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58" w:rsidRPr="00613558" w:rsidRDefault="00613558">
      <w:pPr>
        <w:rPr>
          <w:b/>
          <w:bCs/>
          <w:u w:val="single"/>
        </w:rPr>
      </w:pPr>
      <w:r w:rsidRPr="00613558">
        <w:rPr>
          <w:b/>
          <w:bCs/>
          <w:u w:val="single"/>
        </w:rPr>
        <w:t xml:space="preserve">Specifikace parametrů výpočetní techniky k výběrovému řízení </w:t>
      </w:r>
    </w:p>
    <w:p w:rsidR="00613558" w:rsidRDefault="00613558">
      <w:pPr>
        <w:rPr>
          <w:b/>
          <w:bCs/>
        </w:rPr>
      </w:pPr>
      <w:bookmarkStart w:id="0" w:name="_GoBack"/>
      <w:bookmarkEnd w:id="0"/>
    </w:p>
    <w:p w:rsidR="0040194B" w:rsidRPr="00556623" w:rsidRDefault="0040194B">
      <w:pPr>
        <w:rPr>
          <w:b/>
          <w:bCs/>
        </w:rPr>
      </w:pPr>
      <w:r w:rsidRPr="00556623">
        <w:rPr>
          <w:b/>
          <w:bCs/>
        </w:rPr>
        <w:t>30x PC</w:t>
      </w:r>
      <w:r w:rsidR="00B1515E" w:rsidRPr="00556623">
        <w:rPr>
          <w:b/>
          <w:bCs/>
        </w:rPr>
        <w:t xml:space="preserve"> do Učebny informatiky</w:t>
      </w:r>
    </w:p>
    <w:p w:rsidR="0040194B" w:rsidRDefault="0040194B">
      <w:r>
        <w:t xml:space="preserve">Velikost: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Factor</w:t>
      </w:r>
      <w:proofErr w:type="spellEnd"/>
      <w:r w:rsidR="00B1515E">
        <w:t xml:space="preserve"> – výška max. 30 cm, šířka max. 11 cm, hloubka max. 30 cm</w:t>
      </w:r>
    </w:p>
    <w:p w:rsidR="0040194B" w:rsidRDefault="0040194B">
      <w:r>
        <w:t xml:space="preserve">Procesor: </w:t>
      </w:r>
      <w:r w:rsidR="00313547" w:rsidRPr="00313547">
        <w:t xml:space="preserve">minimální průměrné hodnocení </w:t>
      </w:r>
      <w:r w:rsidR="00313547">
        <w:t xml:space="preserve">8000 </w:t>
      </w:r>
      <w:r w:rsidR="00313547" w:rsidRPr="00313547">
        <w:t>CPU Mark (</w:t>
      </w:r>
      <w:hyperlink r:id="rId5" w:history="1">
        <w:r w:rsidR="00313547" w:rsidRPr="00F537FD">
          <w:rPr>
            <w:rStyle w:val="Hypertextovodkaz"/>
          </w:rPr>
          <w:t>www.cpubenchmark.net</w:t>
        </w:r>
      </w:hyperlink>
      <w:r w:rsidR="00313547">
        <w:t>) – 4 jádra, takt minimálně 3,6Ghz, TDP 65</w:t>
      </w:r>
      <w:r w:rsidR="00400806">
        <w:t xml:space="preserve"> </w:t>
      </w:r>
      <w:r w:rsidR="00313547">
        <w:t>W</w:t>
      </w:r>
    </w:p>
    <w:p w:rsidR="0040194B" w:rsidRDefault="0040194B">
      <w:r>
        <w:t>RAM: 8</w:t>
      </w:r>
      <w:r w:rsidR="00400806">
        <w:t xml:space="preserve"> </w:t>
      </w:r>
      <w:r>
        <w:t>GB DDR4 2666Mhz</w:t>
      </w:r>
    </w:p>
    <w:p w:rsidR="0040194B" w:rsidRDefault="00313547">
      <w:r>
        <w:t>DISK</w:t>
      </w:r>
      <w:r w:rsidR="0040194B">
        <w:t>:</w:t>
      </w:r>
      <w:r>
        <w:t xml:space="preserve"> minimálně 250</w:t>
      </w:r>
      <w:r w:rsidR="00400806">
        <w:t xml:space="preserve"> </w:t>
      </w:r>
      <w:r>
        <w:t xml:space="preserve">GB SSD, rozhraní </w:t>
      </w:r>
      <w:proofErr w:type="gramStart"/>
      <w:r>
        <w:t xml:space="preserve">M.2 </w:t>
      </w:r>
      <w:proofErr w:type="spellStart"/>
      <w:r>
        <w:t>NVMe</w:t>
      </w:r>
      <w:proofErr w:type="spellEnd"/>
      <w:proofErr w:type="gramEnd"/>
    </w:p>
    <w:p w:rsidR="00313547" w:rsidRDefault="00313547">
      <w:r>
        <w:t xml:space="preserve">OS: Windows 10 </w:t>
      </w:r>
      <w:r w:rsidR="00400806">
        <w:t>Pro (64 bit) – česká lokalizace</w:t>
      </w:r>
    </w:p>
    <w:p w:rsidR="00B1515E" w:rsidRDefault="00B1515E">
      <w:r>
        <w:t>Zdroj: certifikace minimálně 80 PLUS Bronze</w:t>
      </w:r>
    </w:p>
    <w:p w:rsidR="00400806" w:rsidRDefault="00400806">
      <w:r>
        <w:t xml:space="preserve">Porty: minimálně 4x USB v přední části skříně, 3,5 </w:t>
      </w:r>
      <w:proofErr w:type="spellStart"/>
      <w:r>
        <w:t>jack</w:t>
      </w:r>
      <w:proofErr w:type="spellEnd"/>
      <w:r>
        <w:t xml:space="preserve"> pro sluchátka v přední části skříně, HDMI a </w:t>
      </w:r>
      <w:proofErr w:type="spellStart"/>
      <w:r>
        <w:t>DisplayPort</w:t>
      </w:r>
      <w:proofErr w:type="spellEnd"/>
      <w:r>
        <w:t>, 1Gbps síťová karta</w:t>
      </w:r>
    </w:p>
    <w:p w:rsidR="00400806" w:rsidRDefault="00400806">
      <w:r>
        <w:t>Příslušenství: Klávesnice + myš, drátová</w:t>
      </w:r>
    </w:p>
    <w:p w:rsidR="00400806" w:rsidRDefault="00400806">
      <w:r>
        <w:t>Záruka: 5 let</w:t>
      </w:r>
      <w:r w:rsidR="00B1515E">
        <w:t xml:space="preserve"> se servisem na místě objednatele</w:t>
      </w:r>
    </w:p>
    <w:p w:rsidR="00B1515E" w:rsidRDefault="00B1515E"/>
    <w:p w:rsidR="00B1515E" w:rsidRPr="00556623" w:rsidRDefault="00B1515E">
      <w:pPr>
        <w:rPr>
          <w:b/>
          <w:bCs/>
        </w:rPr>
      </w:pPr>
      <w:r w:rsidRPr="00556623">
        <w:rPr>
          <w:b/>
          <w:bCs/>
        </w:rPr>
        <w:t>1x PC pro učitele</w:t>
      </w:r>
    </w:p>
    <w:p w:rsidR="00B1515E" w:rsidRDefault="00B1515E" w:rsidP="00B1515E">
      <w:r>
        <w:t>Velikost: Mini Tower – výška max. 36 cm, šířka max. 16 cm, hloubka max. 30 cm</w:t>
      </w:r>
    </w:p>
    <w:p w:rsidR="00B1515E" w:rsidRDefault="00B1515E" w:rsidP="00B1515E">
      <w:r>
        <w:t xml:space="preserve">Procesor: </w:t>
      </w:r>
      <w:r w:rsidRPr="00313547">
        <w:t xml:space="preserve">minimální průměrné hodnocení </w:t>
      </w:r>
      <w:r>
        <w:t xml:space="preserve">11900 </w:t>
      </w:r>
      <w:r w:rsidRPr="00313547">
        <w:t>CPU Mark (</w:t>
      </w:r>
      <w:hyperlink r:id="rId6" w:history="1">
        <w:r w:rsidRPr="00F537FD">
          <w:rPr>
            <w:rStyle w:val="Hypertextovodkaz"/>
          </w:rPr>
          <w:t>www.cpubenchmark.net</w:t>
        </w:r>
      </w:hyperlink>
      <w:r>
        <w:t>) – 6 jader, takt minimálně 3,0Ghz, TDP 65 W</w:t>
      </w:r>
    </w:p>
    <w:p w:rsidR="00B1515E" w:rsidRDefault="00B1515E" w:rsidP="00B1515E">
      <w:r>
        <w:t>RAM: 16 GB DDR4 2666Mhz</w:t>
      </w:r>
    </w:p>
    <w:p w:rsidR="00B1515E" w:rsidRDefault="00B1515E" w:rsidP="00B1515E">
      <w:r>
        <w:t xml:space="preserve">DISK: minimálně 250 GB SSD, rozhraní </w:t>
      </w:r>
      <w:proofErr w:type="gramStart"/>
      <w:r>
        <w:t xml:space="preserve">M.2 </w:t>
      </w:r>
      <w:proofErr w:type="spellStart"/>
      <w:r>
        <w:t>NVMe</w:t>
      </w:r>
      <w:proofErr w:type="spellEnd"/>
      <w:proofErr w:type="gramEnd"/>
    </w:p>
    <w:p w:rsidR="00B1515E" w:rsidRDefault="00B1515E" w:rsidP="00B1515E">
      <w:r>
        <w:t>OS: Windows 10 Pro (64 bit) – česká lokalizace</w:t>
      </w:r>
    </w:p>
    <w:p w:rsidR="00B1515E" w:rsidRDefault="00B1515E" w:rsidP="00B1515E">
      <w:r>
        <w:t>Zdroj: certifikace minimálně 80 PLUS Bronze</w:t>
      </w:r>
    </w:p>
    <w:p w:rsidR="00B1515E" w:rsidRDefault="00B1515E" w:rsidP="00B1515E">
      <w:r>
        <w:t xml:space="preserve">Porty: minimálně 4x USB v přední části skříně, 3,5 </w:t>
      </w:r>
      <w:proofErr w:type="spellStart"/>
      <w:r>
        <w:t>jack</w:t>
      </w:r>
      <w:proofErr w:type="spellEnd"/>
      <w:r>
        <w:t xml:space="preserve"> pro sluchátka v přední části skříně, HDMI a </w:t>
      </w:r>
      <w:proofErr w:type="spellStart"/>
      <w:r>
        <w:t>DisplayPort</w:t>
      </w:r>
      <w:proofErr w:type="spellEnd"/>
      <w:r>
        <w:t>, VGA port, 1Gbps síťová karta</w:t>
      </w:r>
    </w:p>
    <w:p w:rsidR="0037271F" w:rsidRDefault="00B1515E" w:rsidP="00B1515E">
      <w:r>
        <w:t>Příslušenství: Klávesnice + myš, drátová</w:t>
      </w:r>
    </w:p>
    <w:p w:rsidR="0037271F" w:rsidRDefault="0037271F" w:rsidP="00B1515E">
      <w:r>
        <w:t xml:space="preserve">Ostatní: DVD+RW mechanika, </w:t>
      </w:r>
      <w:r w:rsidRPr="0037271F">
        <w:t>Čtečka paměťových karet SD</w:t>
      </w:r>
    </w:p>
    <w:p w:rsidR="00B1515E" w:rsidRDefault="00B1515E" w:rsidP="00B1515E">
      <w:r>
        <w:t>Záruka: 5 let se servisem na místě objednatele</w:t>
      </w:r>
    </w:p>
    <w:p w:rsidR="005818C6" w:rsidRDefault="005818C6" w:rsidP="00B1515E"/>
    <w:p w:rsidR="005818C6" w:rsidRDefault="005818C6" w:rsidP="00B1515E"/>
    <w:p w:rsidR="005818C6" w:rsidRDefault="005818C6" w:rsidP="00B1515E"/>
    <w:p w:rsidR="005818C6" w:rsidRDefault="005818C6" w:rsidP="00B1515E"/>
    <w:p w:rsidR="005818C6" w:rsidRDefault="005818C6" w:rsidP="00B1515E"/>
    <w:p w:rsidR="005818C6" w:rsidRDefault="005818C6" w:rsidP="00B1515E"/>
    <w:p w:rsidR="005818C6" w:rsidRPr="00556623" w:rsidRDefault="005818C6" w:rsidP="00B1515E">
      <w:pPr>
        <w:rPr>
          <w:b/>
          <w:bCs/>
        </w:rPr>
      </w:pPr>
      <w:r w:rsidRPr="00556623">
        <w:rPr>
          <w:b/>
          <w:bCs/>
        </w:rPr>
        <w:t>2x Dotykový monitor</w:t>
      </w:r>
    </w:p>
    <w:p w:rsidR="005818C6" w:rsidRDefault="005818C6" w:rsidP="00B1515E">
      <w:r>
        <w:t>Velikost</w:t>
      </w:r>
      <w:r w:rsidR="000277BF">
        <w:t xml:space="preserve"> viditelné úhlopříčky</w:t>
      </w:r>
      <w:r>
        <w:t>: minimálně 23,8“</w:t>
      </w:r>
    </w:p>
    <w:p w:rsidR="005818C6" w:rsidRDefault="005818C6" w:rsidP="00B1515E">
      <w:r>
        <w:t>Technologie panelu: IPS</w:t>
      </w:r>
    </w:p>
    <w:p w:rsidR="005818C6" w:rsidRDefault="005818C6" w:rsidP="00B1515E">
      <w:r>
        <w:t>Poměr stran: 16:9</w:t>
      </w:r>
    </w:p>
    <w:p w:rsidR="005818C6" w:rsidRDefault="005818C6" w:rsidP="00B1515E">
      <w:r>
        <w:t>Rozlišení: 1920x1080 60 Hz</w:t>
      </w:r>
    </w:p>
    <w:p w:rsidR="005818C6" w:rsidRDefault="005818C6" w:rsidP="00B1515E">
      <w:r>
        <w:t xml:space="preserve">Povrch obrazovky: </w:t>
      </w:r>
      <w:r w:rsidRPr="005818C6">
        <w:t>Antireflexní</w:t>
      </w:r>
      <w:r>
        <w:t xml:space="preserve"> - </w:t>
      </w:r>
      <w:r w:rsidRPr="005818C6">
        <w:t>tvrdost 3H</w:t>
      </w:r>
    </w:p>
    <w:p w:rsidR="005818C6" w:rsidRDefault="005818C6" w:rsidP="00B1515E">
      <w:r>
        <w:t xml:space="preserve">Konektivita: </w:t>
      </w:r>
      <w:proofErr w:type="spellStart"/>
      <w:r>
        <w:t>DisplayPort</w:t>
      </w:r>
      <w:proofErr w:type="spellEnd"/>
      <w:r>
        <w:t>, HDMI, VGA, vestavěný rozbočovač USB 3.0</w:t>
      </w:r>
    </w:p>
    <w:p w:rsidR="005818C6" w:rsidRDefault="005818C6" w:rsidP="005818C6">
      <w:r>
        <w:t xml:space="preserve">Možnosti nastavení: </w:t>
      </w:r>
      <w:r w:rsidRPr="005818C6">
        <w:t>Výškové nastavení (90 mm)</w:t>
      </w:r>
      <w:r>
        <w:t>, n</w:t>
      </w:r>
      <w:r w:rsidRPr="005818C6">
        <w:t>aklápění (-5° až 60°)</w:t>
      </w:r>
      <w:r>
        <w:t>, s</w:t>
      </w:r>
      <w:r w:rsidRPr="005818C6">
        <w:t>vislé otáčení (-30° až 30°)</w:t>
      </w:r>
    </w:p>
    <w:p w:rsidR="000277BF" w:rsidRDefault="000277BF" w:rsidP="005818C6">
      <w:r>
        <w:t>Záruka: 3 roky s výměnou na místě objednatele</w:t>
      </w:r>
    </w:p>
    <w:p w:rsidR="00B1515E" w:rsidRPr="00556623" w:rsidRDefault="000277BF">
      <w:pPr>
        <w:rPr>
          <w:b/>
          <w:bCs/>
        </w:rPr>
      </w:pPr>
      <w:r w:rsidRPr="00556623">
        <w:rPr>
          <w:b/>
          <w:bCs/>
        </w:rPr>
        <w:t>31x Monitor</w:t>
      </w:r>
    </w:p>
    <w:p w:rsidR="000277BF" w:rsidRDefault="000277BF" w:rsidP="000277BF">
      <w:r>
        <w:t>Velikost viditelné úhlopříčky: minimálně 23,0“</w:t>
      </w:r>
    </w:p>
    <w:p w:rsidR="000277BF" w:rsidRDefault="000277BF" w:rsidP="000277BF">
      <w:r>
        <w:t>Technologie panelu: IPS</w:t>
      </w:r>
    </w:p>
    <w:p w:rsidR="000277BF" w:rsidRDefault="000277BF" w:rsidP="000277BF">
      <w:r>
        <w:t>Poměr stran: 16:9</w:t>
      </w:r>
    </w:p>
    <w:p w:rsidR="000277BF" w:rsidRDefault="000277BF" w:rsidP="000277BF">
      <w:r>
        <w:t>Rozlišení: 1920x1080 60 Hz</w:t>
      </w:r>
    </w:p>
    <w:p w:rsidR="000277BF" w:rsidRDefault="000277BF" w:rsidP="000277BF">
      <w:r>
        <w:t xml:space="preserve">Povrch obrazovky: </w:t>
      </w:r>
      <w:r w:rsidRPr="005818C6">
        <w:t>Antireflexní</w:t>
      </w:r>
      <w:r>
        <w:t xml:space="preserve"> - </w:t>
      </w:r>
      <w:r w:rsidRPr="005818C6">
        <w:t>tvrdost 3H</w:t>
      </w:r>
    </w:p>
    <w:p w:rsidR="000277BF" w:rsidRDefault="000277BF" w:rsidP="000277BF">
      <w:r>
        <w:t xml:space="preserve">Konektivita: </w:t>
      </w:r>
      <w:proofErr w:type="spellStart"/>
      <w:r>
        <w:t>DisplayPort</w:t>
      </w:r>
      <w:proofErr w:type="spellEnd"/>
      <w:r>
        <w:t>, VGA</w:t>
      </w:r>
    </w:p>
    <w:p w:rsidR="000277BF" w:rsidRDefault="000277BF" w:rsidP="000277BF">
      <w:r>
        <w:t xml:space="preserve">Možnosti nastavení: </w:t>
      </w:r>
      <w:r w:rsidRPr="000277BF">
        <w:t>Naklápění (-5° až 21°)</w:t>
      </w:r>
      <w:r>
        <w:t xml:space="preserve">, </w:t>
      </w:r>
      <w:r w:rsidRPr="000277BF">
        <w:t>Integrované vedení kabelů</w:t>
      </w:r>
    </w:p>
    <w:p w:rsidR="000277BF" w:rsidRDefault="000277BF" w:rsidP="000277BF">
      <w:r>
        <w:t>Záruka: 3 roky s výměnou na místě objednatele</w:t>
      </w:r>
    </w:p>
    <w:p w:rsidR="00556623" w:rsidRDefault="00556623" w:rsidP="000277BF">
      <w:pPr>
        <w:rPr>
          <w:b/>
          <w:bCs/>
        </w:rPr>
      </w:pPr>
      <w:r w:rsidRPr="00556623">
        <w:rPr>
          <w:b/>
          <w:bCs/>
        </w:rPr>
        <w:t>2x Projektor</w:t>
      </w:r>
    </w:p>
    <w:p w:rsidR="00556623" w:rsidRDefault="00556623" w:rsidP="000277BF">
      <w:r>
        <w:t>Technologie: 3LCD</w:t>
      </w:r>
    </w:p>
    <w:p w:rsidR="00556623" w:rsidRDefault="00556623" w:rsidP="000277BF">
      <w:r>
        <w:t>Kontrast: Min. 3600 lumen</w:t>
      </w:r>
    </w:p>
    <w:p w:rsidR="00556623" w:rsidRDefault="00556623" w:rsidP="000277BF">
      <w:r>
        <w:t>Poměr stran: 16:10</w:t>
      </w:r>
    </w:p>
    <w:p w:rsidR="00556623" w:rsidRDefault="00556623" w:rsidP="000277BF">
      <w:r>
        <w:t>Rozlišení: WXGA (1280x800 )</w:t>
      </w:r>
    </w:p>
    <w:p w:rsidR="000277BF" w:rsidRDefault="00556623" w:rsidP="000277BF">
      <w:r>
        <w:t>Vstup: VGA, HDMI</w:t>
      </w:r>
    </w:p>
    <w:p w:rsidR="000277BF" w:rsidRDefault="000277BF" w:rsidP="000277BF"/>
    <w:p w:rsidR="000277BF" w:rsidRPr="00556623" w:rsidRDefault="000277BF" w:rsidP="000277BF">
      <w:pPr>
        <w:rPr>
          <w:b/>
          <w:bCs/>
        </w:rPr>
      </w:pPr>
      <w:r w:rsidRPr="00556623">
        <w:rPr>
          <w:b/>
          <w:bCs/>
        </w:rPr>
        <w:t>8x</w:t>
      </w:r>
      <w:r w:rsidR="00FA02D4" w:rsidRPr="00556623">
        <w:rPr>
          <w:b/>
          <w:bCs/>
        </w:rPr>
        <w:t xml:space="preserve"> L3</w:t>
      </w:r>
      <w:r w:rsidRPr="00556623">
        <w:rPr>
          <w:b/>
          <w:bCs/>
        </w:rPr>
        <w:t xml:space="preserve"> </w:t>
      </w:r>
      <w:proofErr w:type="spellStart"/>
      <w:r w:rsidRPr="00556623">
        <w:rPr>
          <w:b/>
          <w:bCs/>
        </w:rPr>
        <w:t>Switch</w:t>
      </w:r>
      <w:proofErr w:type="spellEnd"/>
    </w:p>
    <w:p w:rsidR="000277BF" w:rsidRDefault="000277BF" w:rsidP="000277BF">
      <w:r>
        <w:t>Porty: minimálně 24x 10/100/1000mbps</w:t>
      </w:r>
      <w:r w:rsidR="00FA02D4">
        <w:t>, 2x SFP+</w:t>
      </w:r>
    </w:p>
    <w:p w:rsidR="00FA02D4" w:rsidRDefault="00FA02D4" w:rsidP="000277BF">
      <w:r>
        <w:t>Funkce:</w:t>
      </w:r>
      <w:r w:rsidR="00244816">
        <w:t xml:space="preserve"> Web Management, </w:t>
      </w:r>
      <w:r>
        <w:t>MAC filtr, podpora VLAN</w:t>
      </w:r>
      <w:r w:rsidR="00244816">
        <w:t xml:space="preserve"> (IEEE802.1Q)</w:t>
      </w:r>
      <w:r>
        <w:t>, zrcadlení provozu, limitace šířky pásma</w:t>
      </w:r>
      <w:r w:rsidR="00244816">
        <w:t xml:space="preserve">, podpora RSTP, </w:t>
      </w:r>
      <w:proofErr w:type="spellStart"/>
      <w:r w:rsidR="00244816">
        <w:t>QoS</w:t>
      </w:r>
      <w:proofErr w:type="spellEnd"/>
    </w:p>
    <w:p w:rsidR="00FA02D4" w:rsidRDefault="00FA02D4" w:rsidP="000277BF">
      <w:r>
        <w:lastRenderedPageBreak/>
        <w:t xml:space="preserve">Rozměry: montáž do </w:t>
      </w:r>
      <w:proofErr w:type="gramStart"/>
      <w:r>
        <w:t>racku</w:t>
      </w:r>
      <w:proofErr w:type="gramEnd"/>
      <w:r>
        <w:t xml:space="preserve">, maximální hloubka </w:t>
      </w:r>
      <w:proofErr w:type="spellStart"/>
      <w:r>
        <w:t>switche</w:t>
      </w:r>
      <w:proofErr w:type="spellEnd"/>
      <w:r>
        <w:t xml:space="preserve"> 15cm</w:t>
      </w:r>
    </w:p>
    <w:p w:rsidR="00FA02D4" w:rsidRDefault="00FA02D4" w:rsidP="000277BF"/>
    <w:p w:rsidR="00FA02D4" w:rsidRPr="00556623" w:rsidRDefault="00FA02D4" w:rsidP="000277BF">
      <w:pPr>
        <w:rPr>
          <w:b/>
          <w:bCs/>
        </w:rPr>
      </w:pPr>
      <w:r w:rsidRPr="00556623">
        <w:rPr>
          <w:b/>
          <w:bCs/>
        </w:rPr>
        <w:t xml:space="preserve">8x </w:t>
      </w:r>
      <w:proofErr w:type="spellStart"/>
      <w:r w:rsidRPr="00556623">
        <w:rPr>
          <w:b/>
          <w:bCs/>
        </w:rPr>
        <w:t>Wifi</w:t>
      </w:r>
      <w:proofErr w:type="spellEnd"/>
      <w:r w:rsidRPr="00556623">
        <w:rPr>
          <w:b/>
          <w:bCs/>
        </w:rPr>
        <w:t xml:space="preserve"> AP</w:t>
      </w:r>
    </w:p>
    <w:p w:rsidR="00FA02D4" w:rsidRDefault="008119F8" w:rsidP="000277BF">
      <w:r>
        <w:t>Porty</w:t>
      </w:r>
      <w:r w:rsidR="00ED4043">
        <w:t>:</w:t>
      </w:r>
      <w:r>
        <w:t xml:space="preserve"> 2x</w:t>
      </w:r>
      <w:r w:rsidR="00ED4043">
        <w:t xml:space="preserve"> 10/100/1000mbps</w:t>
      </w:r>
      <w:r>
        <w:t xml:space="preserve"> </w:t>
      </w:r>
    </w:p>
    <w:p w:rsidR="000277BF" w:rsidRDefault="00ED4043">
      <w:r>
        <w:t xml:space="preserve">Technologie </w:t>
      </w:r>
      <w:proofErr w:type="spellStart"/>
      <w:r>
        <w:t>WiFi</w:t>
      </w:r>
      <w:proofErr w:type="spellEnd"/>
      <w:r>
        <w:t>: 2,4 GHz 802.11 b/g/n, 5 GHz 802.11 a/n/</w:t>
      </w:r>
      <w:proofErr w:type="spellStart"/>
      <w:r>
        <w:t>ac</w:t>
      </w:r>
      <w:proofErr w:type="spellEnd"/>
    </w:p>
    <w:p w:rsidR="00ED4043" w:rsidRDefault="00ED4043">
      <w:r>
        <w:t>Podpora POE: 802.3af/</w:t>
      </w:r>
      <w:proofErr w:type="spellStart"/>
      <w:r>
        <w:t>at</w:t>
      </w:r>
      <w:proofErr w:type="spellEnd"/>
    </w:p>
    <w:p w:rsidR="00244816" w:rsidRDefault="00244816">
      <w:r>
        <w:t xml:space="preserve">Funkce: podpora VLAN, </w:t>
      </w:r>
      <w:proofErr w:type="spellStart"/>
      <w:r>
        <w:t>Multiple</w:t>
      </w:r>
      <w:proofErr w:type="spellEnd"/>
      <w:r>
        <w:t xml:space="preserve"> SSID</w:t>
      </w:r>
    </w:p>
    <w:p w:rsidR="00244816" w:rsidRDefault="00244816" w:rsidP="00ED4043">
      <w:pPr>
        <w:rPr>
          <w:b/>
          <w:bCs/>
        </w:rPr>
      </w:pPr>
    </w:p>
    <w:p w:rsidR="00ED4043" w:rsidRDefault="00ED4043" w:rsidP="00ED4043">
      <w:pPr>
        <w:rPr>
          <w:b/>
          <w:bCs/>
        </w:rPr>
      </w:pPr>
      <w:r w:rsidRPr="00ED4043">
        <w:rPr>
          <w:b/>
          <w:bCs/>
        </w:rPr>
        <w:t>Instalační a konfigurační práce - dodávka PC</w:t>
      </w:r>
    </w:p>
    <w:p w:rsidR="00ED4043" w:rsidRDefault="00ED4043" w:rsidP="00ED4043">
      <w:r>
        <w:t>Dovoz počítačů na místo objednatele</w:t>
      </w:r>
    </w:p>
    <w:p w:rsidR="00ED4043" w:rsidRDefault="00ED4043" w:rsidP="00ED4043">
      <w:r>
        <w:t>Dokončení instalace na místě</w:t>
      </w:r>
    </w:p>
    <w:p w:rsidR="00ED4043" w:rsidRDefault="00ED4043" w:rsidP="00ED4043">
      <w:r>
        <w:t>Připojení do stávající domény</w:t>
      </w:r>
    </w:p>
    <w:p w:rsidR="00ED4043" w:rsidRDefault="00ED4043" w:rsidP="00ED4043"/>
    <w:p w:rsidR="00ED4043" w:rsidRDefault="00ED4043" w:rsidP="00ED4043"/>
    <w:p w:rsidR="00ED4043" w:rsidRDefault="00ED4043" w:rsidP="00ED4043">
      <w:pPr>
        <w:rPr>
          <w:b/>
          <w:bCs/>
        </w:rPr>
      </w:pPr>
      <w:r>
        <w:rPr>
          <w:b/>
          <w:bCs/>
        </w:rPr>
        <w:t>I</w:t>
      </w:r>
      <w:r w:rsidRPr="00ED4043">
        <w:rPr>
          <w:b/>
          <w:bCs/>
        </w:rPr>
        <w:t>nstalační a konfigurační práce - dodávka síťových prvků</w:t>
      </w:r>
    </w:p>
    <w:p w:rsidR="00ED4043" w:rsidRDefault="00ED4043" w:rsidP="00ED4043">
      <w:r>
        <w:t xml:space="preserve">Dovoz </w:t>
      </w:r>
      <w:proofErr w:type="spellStart"/>
      <w:r>
        <w:t>switchů</w:t>
      </w:r>
      <w:proofErr w:type="spellEnd"/>
      <w:r>
        <w:t xml:space="preserve"> a AP na místo objednatele</w:t>
      </w:r>
    </w:p>
    <w:p w:rsidR="00ED4043" w:rsidRDefault="00ED4043" w:rsidP="00ED4043">
      <w:r>
        <w:t xml:space="preserve">Zapojení a instalace </w:t>
      </w:r>
      <w:proofErr w:type="spellStart"/>
      <w:r>
        <w:t>switc</w:t>
      </w:r>
      <w:r w:rsidR="00556623">
        <w:t>h</w:t>
      </w:r>
      <w:r>
        <w:t>ů</w:t>
      </w:r>
      <w:proofErr w:type="spellEnd"/>
      <w:r w:rsidR="00556623">
        <w:t xml:space="preserve"> a </w:t>
      </w:r>
      <w:proofErr w:type="spellStart"/>
      <w:r w:rsidR="00556623">
        <w:t>Wifi</w:t>
      </w:r>
      <w:proofErr w:type="spellEnd"/>
      <w:r w:rsidR="00556623">
        <w:t xml:space="preserve"> AP</w:t>
      </w:r>
    </w:p>
    <w:p w:rsidR="00556623" w:rsidRPr="00ED4043" w:rsidRDefault="00556623" w:rsidP="00ED4043">
      <w:r>
        <w:t>Nasazení 3x VLAN a oddělení provozu LAN</w:t>
      </w:r>
      <w:r w:rsidR="00244816">
        <w:t xml:space="preserve">, </w:t>
      </w:r>
      <w:r>
        <w:t>WLAN</w:t>
      </w:r>
      <w:r w:rsidR="00244816">
        <w:t xml:space="preserve"> a </w:t>
      </w:r>
      <w:proofErr w:type="spellStart"/>
      <w:r w:rsidR="00244816">
        <w:t>Guest</w:t>
      </w:r>
      <w:proofErr w:type="spellEnd"/>
      <w:r w:rsidR="00244816">
        <w:t xml:space="preserve"> WLAN</w:t>
      </w:r>
    </w:p>
    <w:sectPr w:rsidR="00556623" w:rsidRPr="00ED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16511"/>
    <w:multiLevelType w:val="hybridMultilevel"/>
    <w:tmpl w:val="11E032A8"/>
    <w:lvl w:ilvl="0" w:tplc="DC4CE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4B"/>
    <w:rsid w:val="00002C1B"/>
    <w:rsid w:val="000277BF"/>
    <w:rsid w:val="000E2247"/>
    <w:rsid w:val="00122683"/>
    <w:rsid w:val="00244816"/>
    <w:rsid w:val="00313547"/>
    <w:rsid w:val="0037271F"/>
    <w:rsid w:val="00400806"/>
    <w:rsid w:val="0040194B"/>
    <w:rsid w:val="00426EA6"/>
    <w:rsid w:val="00556623"/>
    <w:rsid w:val="005818C6"/>
    <w:rsid w:val="00613558"/>
    <w:rsid w:val="008119F8"/>
    <w:rsid w:val="008E1792"/>
    <w:rsid w:val="00A01095"/>
    <w:rsid w:val="00A077FC"/>
    <w:rsid w:val="00B1515E"/>
    <w:rsid w:val="00ED4043"/>
    <w:rsid w:val="00F70DA2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6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354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1354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1515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D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" TargetMode="External"/><Relationship Id="rId5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2019-06-20T07:10:00Z</dcterms:created>
  <dcterms:modified xsi:type="dcterms:W3CDTF">2019-06-20T07:11:00Z</dcterms:modified>
</cp:coreProperties>
</file>