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32AC9" w14:textId="0B36866C" w:rsidR="00D64EB7" w:rsidRPr="000B7FC1" w:rsidRDefault="00D64EB7" w:rsidP="00B67256">
      <w:pPr>
        <w:pStyle w:val="LPmiejscowo"/>
        <w:jc w:val="left"/>
        <w:rPr>
          <w:rFonts w:ascii="Arial Narrow" w:hAnsi="Arial Narrow" w:cs="Arial"/>
          <w:sz w:val="22"/>
          <w:szCs w:val="22"/>
        </w:rPr>
      </w:pPr>
      <w:r w:rsidRPr="00802AB5">
        <w:rPr>
          <w:rFonts w:ascii="Arial Narrow" w:hAnsi="Arial Narrow" w:cs="Arial"/>
          <w:b/>
        </w:rPr>
        <w:t>Zn</w:t>
      </w:r>
      <w:r w:rsidR="008C7900" w:rsidRPr="00802AB5">
        <w:rPr>
          <w:rFonts w:ascii="Arial Narrow" w:hAnsi="Arial Narrow" w:cs="Arial"/>
          <w:b/>
        </w:rPr>
        <w:t xml:space="preserve">. </w:t>
      </w:r>
      <w:proofErr w:type="spellStart"/>
      <w:r w:rsidR="008C7900" w:rsidRPr="00802AB5">
        <w:rPr>
          <w:rFonts w:ascii="Arial Narrow" w:hAnsi="Arial Narrow" w:cs="Arial"/>
          <w:b/>
        </w:rPr>
        <w:t>s</w:t>
      </w:r>
      <w:r w:rsidRPr="00802AB5">
        <w:rPr>
          <w:rFonts w:ascii="Arial Narrow" w:hAnsi="Arial Narrow" w:cs="Arial"/>
          <w:b/>
        </w:rPr>
        <w:t>pr</w:t>
      </w:r>
      <w:proofErr w:type="spellEnd"/>
      <w:r w:rsidRPr="00802AB5">
        <w:rPr>
          <w:rFonts w:ascii="Arial Narrow" w:hAnsi="Arial Narrow" w:cs="Arial"/>
          <w:b/>
        </w:rPr>
        <w:t>.</w:t>
      </w:r>
      <w:r w:rsidR="002E21FB" w:rsidRPr="00802AB5">
        <w:rPr>
          <w:rFonts w:ascii="Arial Narrow" w:hAnsi="Arial Narrow" w:cs="Arial"/>
          <w:b/>
        </w:rPr>
        <w:t xml:space="preserve"> : S</w:t>
      </w:r>
      <w:r w:rsidRPr="00802AB5">
        <w:rPr>
          <w:rFonts w:ascii="Arial Narrow" w:hAnsi="Arial Narrow" w:cs="Arial"/>
          <w:b/>
        </w:rPr>
        <w:t>.270</w:t>
      </w:r>
      <w:r w:rsidR="00A63866">
        <w:rPr>
          <w:rFonts w:ascii="Arial Narrow" w:hAnsi="Arial Narrow" w:cs="Arial"/>
          <w:b/>
        </w:rPr>
        <w:t>.11</w:t>
      </w:r>
      <w:r w:rsidR="002E21FB" w:rsidRPr="00802AB5">
        <w:rPr>
          <w:rFonts w:ascii="Arial Narrow" w:hAnsi="Arial Narrow" w:cs="Arial"/>
          <w:b/>
        </w:rPr>
        <w:t>.</w:t>
      </w:r>
      <w:r w:rsidR="0065630D" w:rsidRPr="00802AB5">
        <w:rPr>
          <w:rFonts w:ascii="Arial Narrow" w:hAnsi="Arial Narrow" w:cs="Arial"/>
          <w:b/>
        </w:rPr>
        <w:t>20</w:t>
      </w:r>
      <w:r w:rsidR="00804316" w:rsidRPr="00802AB5">
        <w:rPr>
          <w:rFonts w:ascii="Arial Narrow" w:hAnsi="Arial Narrow" w:cs="Arial"/>
          <w:b/>
        </w:rPr>
        <w:t>2</w:t>
      </w:r>
      <w:r w:rsidR="000F67C1">
        <w:rPr>
          <w:rFonts w:ascii="Arial Narrow" w:hAnsi="Arial Narrow" w:cs="Arial"/>
          <w:b/>
        </w:rPr>
        <w:t>3</w:t>
      </w:r>
      <w:r w:rsidR="00B67256" w:rsidRPr="00802AB5">
        <w:rPr>
          <w:rFonts w:ascii="Arial Narrow" w:hAnsi="Arial Narrow" w:cs="Arial"/>
        </w:rPr>
        <w:t xml:space="preserve"> </w:t>
      </w:r>
      <w:r w:rsidR="00B67256" w:rsidRPr="00802AB5">
        <w:rPr>
          <w:rFonts w:ascii="Arial Narrow" w:hAnsi="Arial Narrow" w:cs="Arial"/>
        </w:rPr>
        <w:tab/>
      </w:r>
      <w:r w:rsidR="00B67256" w:rsidRPr="003C1C2B">
        <w:rPr>
          <w:rFonts w:ascii="Arial Narrow" w:hAnsi="Arial Narrow" w:cs="Arial"/>
          <w:color w:val="FF0000"/>
          <w:sz w:val="22"/>
          <w:szCs w:val="22"/>
        </w:rPr>
        <w:tab/>
      </w:r>
      <w:r w:rsidR="00B67256" w:rsidRPr="000B7FC1">
        <w:rPr>
          <w:rFonts w:ascii="Arial Narrow" w:hAnsi="Arial Narrow" w:cs="Arial"/>
          <w:sz w:val="22"/>
          <w:szCs w:val="22"/>
        </w:rPr>
        <w:tab/>
      </w:r>
      <w:r w:rsidR="000F67C1">
        <w:rPr>
          <w:rFonts w:ascii="Arial Narrow" w:hAnsi="Arial Narrow" w:cs="Arial"/>
          <w:sz w:val="22"/>
          <w:szCs w:val="22"/>
        </w:rPr>
        <w:tab/>
      </w:r>
      <w:r w:rsidR="00196BA6" w:rsidRPr="000B7FC1">
        <w:rPr>
          <w:rFonts w:ascii="Arial Narrow" w:hAnsi="Arial Narrow" w:cs="Arial"/>
          <w:sz w:val="22"/>
          <w:szCs w:val="22"/>
        </w:rPr>
        <w:tab/>
      </w:r>
      <w:r w:rsidR="00CF0D50">
        <w:rPr>
          <w:rFonts w:ascii="Arial Narrow" w:hAnsi="Arial Narrow" w:cs="Arial"/>
          <w:sz w:val="22"/>
          <w:szCs w:val="22"/>
        </w:rPr>
        <w:tab/>
      </w:r>
      <w:r w:rsidR="00B67256" w:rsidRPr="000B7FC1">
        <w:rPr>
          <w:rFonts w:ascii="Arial Narrow" w:hAnsi="Arial Narrow" w:cs="Arial"/>
          <w:sz w:val="22"/>
          <w:szCs w:val="22"/>
        </w:rPr>
        <w:tab/>
      </w:r>
      <w:r w:rsidR="00B67256" w:rsidRPr="000B7FC1">
        <w:rPr>
          <w:rFonts w:ascii="Arial Narrow" w:hAnsi="Arial Narrow" w:cs="Arial"/>
          <w:sz w:val="22"/>
          <w:szCs w:val="22"/>
        </w:rPr>
        <w:tab/>
        <w:t>Herby</w:t>
      </w:r>
      <w:r w:rsidR="002E21FB" w:rsidRPr="000B7FC1">
        <w:rPr>
          <w:rFonts w:ascii="Arial Narrow" w:hAnsi="Arial Narrow" w:cs="Arial"/>
          <w:sz w:val="22"/>
          <w:szCs w:val="22"/>
        </w:rPr>
        <w:t xml:space="preserve">, </w:t>
      </w:r>
      <w:r w:rsidR="00A63866">
        <w:rPr>
          <w:rFonts w:ascii="Arial Narrow" w:hAnsi="Arial Narrow" w:cs="Arial"/>
          <w:sz w:val="22"/>
          <w:szCs w:val="22"/>
        </w:rPr>
        <w:t>1</w:t>
      </w:r>
      <w:r w:rsidR="008614BE">
        <w:rPr>
          <w:rFonts w:ascii="Arial Narrow" w:hAnsi="Arial Narrow" w:cs="Arial"/>
          <w:sz w:val="22"/>
          <w:szCs w:val="22"/>
        </w:rPr>
        <w:t>9</w:t>
      </w:r>
      <w:r w:rsidR="00CF0D50">
        <w:rPr>
          <w:rFonts w:ascii="Arial Narrow" w:hAnsi="Arial Narrow" w:cs="Arial"/>
          <w:sz w:val="22"/>
          <w:szCs w:val="22"/>
        </w:rPr>
        <w:t>.0</w:t>
      </w:r>
      <w:r w:rsidR="00A63866">
        <w:rPr>
          <w:rFonts w:ascii="Arial Narrow" w:hAnsi="Arial Narrow" w:cs="Arial"/>
          <w:sz w:val="22"/>
          <w:szCs w:val="22"/>
        </w:rPr>
        <w:t>9</w:t>
      </w:r>
      <w:r w:rsidR="002E21FB" w:rsidRPr="000B7FC1">
        <w:rPr>
          <w:rFonts w:ascii="Arial Narrow" w:hAnsi="Arial Narrow" w:cs="Arial"/>
          <w:sz w:val="22"/>
          <w:szCs w:val="22"/>
        </w:rPr>
        <w:t>.</w:t>
      </w:r>
      <w:r w:rsidRPr="000B7FC1">
        <w:rPr>
          <w:rFonts w:ascii="Arial Narrow" w:hAnsi="Arial Narrow" w:cs="Arial"/>
          <w:sz w:val="22"/>
          <w:szCs w:val="22"/>
        </w:rPr>
        <w:t>20</w:t>
      </w:r>
      <w:r w:rsidR="00804316">
        <w:rPr>
          <w:rFonts w:ascii="Arial Narrow" w:hAnsi="Arial Narrow" w:cs="Arial"/>
          <w:sz w:val="22"/>
          <w:szCs w:val="22"/>
        </w:rPr>
        <w:t>2</w:t>
      </w:r>
      <w:r w:rsidR="000F67C1">
        <w:rPr>
          <w:rFonts w:ascii="Arial Narrow" w:hAnsi="Arial Narrow" w:cs="Arial"/>
          <w:sz w:val="22"/>
          <w:szCs w:val="22"/>
        </w:rPr>
        <w:t>3</w:t>
      </w:r>
      <w:r w:rsidRPr="000B7FC1">
        <w:rPr>
          <w:rFonts w:ascii="Arial Narrow" w:hAnsi="Arial Narrow" w:cs="Arial"/>
          <w:sz w:val="22"/>
          <w:szCs w:val="22"/>
        </w:rPr>
        <w:t xml:space="preserve"> r.</w:t>
      </w:r>
    </w:p>
    <w:p w14:paraId="10DD16AC" w14:textId="77777777" w:rsidR="00B67256" w:rsidRDefault="00B67256" w:rsidP="00D64EB7">
      <w:pPr>
        <w:spacing w:after="0" w:line="240" w:lineRule="auto"/>
        <w:jc w:val="center"/>
        <w:rPr>
          <w:rFonts w:ascii="Arial Narrow" w:eastAsia="Times New Roman" w:hAnsi="Arial Narrow" w:cs="Calibri"/>
          <w:b/>
          <w:bCs/>
          <w:sz w:val="28"/>
          <w:szCs w:val="28"/>
          <w:lang w:eastAsia="pl-PL"/>
        </w:rPr>
      </w:pPr>
    </w:p>
    <w:p w14:paraId="0CBB8590" w14:textId="77777777" w:rsidR="00D64EB7" w:rsidRPr="00DE1C80" w:rsidRDefault="00D64EB7" w:rsidP="00D64EB7">
      <w:pPr>
        <w:spacing w:after="0" w:line="240" w:lineRule="auto"/>
        <w:jc w:val="center"/>
        <w:rPr>
          <w:rFonts w:ascii="Arial Narrow" w:hAnsi="Arial Narrow" w:cs="Calibri"/>
          <w:b/>
          <w:sz w:val="28"/>
          <w:szCs w:val="28"/>
        </w:rPr>
      </w:pPr>
      <w:r w:rsidRPr="00DE1C80">
        <w:rPr>
          <w:rFonts w:ascii="Arial Narrow" w:eastAsia="Times New Roman" w:hAnsi="Arial Narrow" w:cs="Calibri"/>
          <w:b/>
          <w:bCs/>
          <w:sz w:val="28"/>
          <w:szCs w:val="28"/>
          <w:lang w:eastAsia="pl-PL"/>
        </w:rPr>
        <w:t>Skarb Państwa PGL LP</w:t>
      </w:r>
      <w:r w:rsidRPr="00DE1C80">
        <w:rPr>
          <w:rFonts w:ascii="Arial Narrow" w:hAnsi="Arial Narrow" w:cs="Calibri"/>
          <w:b/>
          <w:sz w:val="28"/>
          <w:szCs w:val="28"/>
        </w:rPr>
        <w:t xml:space="preserve"> Państwowe Gospodarstwo Leśne</w:t>
      </w:r>
      <w:r>
        <w:rPr>
          <w:rFonts w:ascii="Arial Narrow" w:hAnsi="Arial Narrow" w:cs="Calibri"/>
          <w:b/>
          <w:sz w:val="28"/>
          <w:szCs w:val="28"/>
        </w:rPr>
        <w:t xml:space="preserve"> </w:t>
      </w:r>
      <w:r w:rsidRPr="00DE1C80">
        <w:rPr>
          <w:rFonts w:ascii="Arial Narrow" w:hAnsi="Arial Narrow" w:cs="Calibri"/>
          <w:b/>
          <w:sz w:val="28"/>
          <w:szCs w:val="28"/>
        </w:rPr>
        <w:t>Lasy Państwowe</w:t>
      </w:r>
    </w:p>
    <w:p w14:paraId="10FFA292" w14:textId="77777777" w:rsidR="00D64EB7" w:rsidRPr="00DE1C80" w:rsidRDefault="00B67256" w:rsidP="00D64EB7">
      <w:pPr>
        <w:spacing w:after="0" w:line="240" w:lineRule="auto"/>
        <w:jc w:val="center"/>
        <w:rPr>
          <w:rFonts w:ascii="Arial Narrow" w:hAnsi="Arial Narrow" w:cs="Calibri"/>
          <w:b/>
          <w:sz w:val="28"/>
          <w:szCs w:val="28"/>
        </w:rPr>
      </w:pPr>
      <w:r>
        <w:rPr>
          <w:rFonts w:ascii="Arial Narrow" w:hAnsi="Arial Narrow" w:cs="Calibri"/>
          <w:b/>
          <w:sz w:val="28"/>
          <w:szCs w:val="28"/>
        </w:rPr>
        <w:t>Nadleśnictwo Herby</w:t>
      </w:r>
      <w:r w:rsidR="00D64EB7" w:rsidRPr="00DE1C80">
        <w:rPr>
          <w:rFonts w:ascii="Arial Narrow" w:hAnsi="Arial Narrow" w:cs="Calibri"/>
          <w:b/>
          <w:sz w:val="28"/>
          <w:szCs w:val="28"/>
        </w:rPr>
        <w:t xml:space="preserve"> </w:t>
      </w:r>
    </w:p>
    <w:p w14:paraId="3A0C6E2E" w14:textId="77777777" w:rsidR="00B67256" w:rsidRPr="00DE1C80" w:rsidRDefault="00B67256" w:rsidP="00D64EB7">
      <w:pPr>
        <w:spacing w:after="0" w:line="240" w:lineRule="auto"/>
        <w:jc w:val="center"/>
        <w:rPr>
          <w:rFonts w:ascii="Arial Narrow" w:hAnsi="Arial Narrow" w:cs="Calibri"/>
          <w:b/>
          <w:sz w:val="28"/>
          <w:szCs w:val="28"/>
        </w:rPr>
      </w:pPr>
    </w:p>
    <w:p w14:paraId="09EBA036" w14:textId="77777777" w:rsidR="00D64EB7" w:rsidRPr="00C532A5" w:rsidRDefault="00D64EB7" w:rsidP="00D64EB7">
      <w:pPr>
        <w:spacing w:after="0" w:line="240" w:lineRule="auto"/>
        <w:rPr>
          <w:rFonts w:ascii="Arial Narrow" w:hAnsi="Arial Narrow" w:cs="Calibri"/>
          <w:b/>
        </w:rPr>
      </w:pPr>
    </w:p>
    <w:p w14:paraId="2F6DE9F8" w14:textId="77777777" w:rsidR="00D64EB7" w:rsidRPr="00C532A5" w:rsidRDefault="00D64EB7" w:rsidP="00D64EB7">
      <w:pPr>
        <w:spacing w:after="0" w:line="240" w:lineRule="auto"/>
        <w:rPr>
          <w:rFonts w:ascii="Arial Narrow" w:hAnsi="Arial Narrow" w:cs="Calibri"/>
          <w:b/>
        </w:rPr>
      </w:pPr>
      <w:r>
        <w:rPr>
          <w:rFonts w:ascii="Arial Narrow" w:hAnsi="Arial Narrow"/>
          <w:noProof/>
          <w:lang w:eastAsia="pl-PL"/>
        </w:rPr>
        <w:drawing>
          <wp:anchor distT="0" distB="0" distL="114300" distR="114300" simplePos="0" relativeHeight="251659264" behindDoc="0" locked="0" layoutInCell="1" allowOverlap="1" wp14:anchorId="540B68D1" wp14:editId="54C0EB12">
            <wp:simplePos x="0" y="0"/>
            <wp:positionH relativeFrom="column">
              <wp:posOffset>2357120</wp:posOffset>
            </wp:positionH>
            <wp:positionV relativeFrom="paragraph">
              <wp:posOffset>22860</wp:posOffset>
            </wp:positionV>
            <wp:extent cx="1314450" cy="131445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anchor>
        </w:drawing>
      </w:r>
    </w:p>
    <w:p w14:paraId="26B5AB55" w14:textId="77777777" w:rsidR="00D64EB7" w:rsidRPr="00C532A5" w:rsidRDefault="00D64EB7" w:rsidP="00D64EB7">
      <w:pPr>
        <w:spacing w:after="0" w:line="240" w:lineRule="auto"/>
        <w:rPr>
          <w:rFonts w:ascii="Arial Narrow" w:hAnsi="Arial Narrow" w:cs="Calibri"/>
          <w:b/>
        </w:rPr>
      </w:pPr>
    </w:p>
    <w:p w14:paraId="227AA65C" w14:textId="77777777" w:rsidR="00D64EB7" w:rsidRPr="00C532A5" w:rsidRDefault="00D64EB7" w:rsidP="00D64EB7">
      <w:pPr>
        <w:spacing w:after="0" w:line="240" w:lineRule="auto"/>
        <w:jc w:val="center"/>
        <w:rPr>
          <w:rFonts w:ascii="Arial Narrow" w:hAnsi="Arial Narrow" w:cs="Calibri"/>
          <w:b/>
        </w:rPr>
      </w:pPr>
    </w:p>
    <w:p w14:paraId="564CE007" w14:textId="77777777" w:rsidR="00D64EB7" w:rsidRPr="00C532A5" w:rsidRDefault="00D64EB7" w:rsidP="00D64EB7">
      <w:pPr>
        <w:spacing w:after="0" w:line="240" w:lineRule="auto"/>
        <w:jc w:val="center"/>
        <w:rPr>
          <w:rFonts w:ascii="Arial Narrow" w:hAnsi="Arial Narrow" w:cs="Calibri"/>
          <w:b/>
        </w:rPr>
      </w:pPr>
    </w:p>
    <w:p w14:paraId="5E3B46C1" w14:textId="77777777" w:rsidR="00D64EB7" w:rsidRPr="00C532A5" w:rsidRDefault="00D64EB7" w:rsidP="00D64EB7">
      <w:pPr>
        <w:spacing w:after="0" w:line="240" w:lineRule="auto"/>
        <w:jc w:val="center"/>
        <w:rPr>
          <w:rFonts w:ascii="Arial Narrow" w:hAnsi="Arial Narrow" w:cs="Calibri"/>
          <w:b/>
        </w:rPr>
      </w:pPr>
    </w:p>
    <w:p w14:paraId="23164EA1" w14:textId="77777777" w:rsidR="00D64EB7" w:rsidRPr="00C532A5" w:rsidRDefault="00D64EB7" w:rsidP="00D64EB7">
      <w:pPr>
        <w:spacing w:after="0" w:line="240" w:lineRule="auto"/>
        <w:jc w:val="center"/>
        <w:rPr>
          <w:rFonts w:ascii="Arial Narrow" w:hAnsi="Arial Narrow" w:cs="Calibri"/>
          <w:b/>
        </w:rPr>
      </w:pPr>
    </w:p>
    <w:p w14:paraId="29D33B46" w14:textId="77777777" w:rsidR="00D64EB7" w:rsidRDefault="00D64EB7" w:rsidP="00D64EB7">
      <w:pPr>
        <w:spacing w:after="0" w:line="240" w:lineRule="auto"/>
        <w:jc w:val="center"/>
        <w:rPr>
          <w:rFonts w:ascii="Arial Narrow" w:hAnsi="Arial Narrow" w:cs="Calibri"/>
          <w:b/>
        </w:rPr>
      </w:pPr>
    </w:p>
    <w:p w14:paraId="2795BC88" w14:textId="77777777" w:rsidR="00D64EB7" w:rsidRDefault="00D64EB7" w:rsidP="00D64EB7">
      <w:pPr>
        <w:spacing w:after="0" w:line="240" w:lineRule="auto"/>
        <w:jc w:val="center"/>
        <w:rPr>
          <w:rFonts w:ascii="Arial Narrow" w:hAnsi="Arial Narrow" w:cs="Calibri"/>
          <w:b/>
        </w:rPr>
      </w:pPr>
    </w:p>
    <w:p w14:paraId="366E678D" w14:textId="77777777" w:rsidR="00B67256" w:rsidRDefault="00B67256" w:rsidP="00D64EB7">
      <w:pPr>
        <w:spacing w:after="0" w:line="240" w:lineRule="auto"/>
        <w:jc w:val="center"/>
        <w:rPr>
          <w:rFonts w:ascii="Arial Narrow" w:hAnsi="Arial Narrow" w:cs="Calibri"/>
          <w:b/>
          <w:sz w:val="32"/>
          <w:szCs w:val="32"/>
        </w:rPr>
      </w:pPr>
    </w:p>
    <w:tbl>
      <w:tblPr>
        <w:tblW w:w="9747" w:type="dxa"/>
        <w:tblLook w:val="04A0" w:firstRow="1" w:lastRow="0" w:firstColumn="1" w:lastColumn="0" w:noHBand="0" w:noVBand="1"/>
      </w:tblPr>
      <w:tblGrid>
        <w:gridCol w:w="5778"/>
        <w:gridCol w:w="3969"/>
      </w:tblGrid>
      <w:tr w:rsidR="002E21FB" w:rsidRPr="00804316" w14:paraId="39D39210" w14:textId="77777777" w:rsidTr="00D60370">
        <w:tc>
          <w:tcPr>
            <w:tcW w:w="9747" w:type="dxa"/>
            <w:gridSpan w:val="2"/>
          </w:tcPr>
          <w:p w14:paraId="191E4897" w14:textId="129B9F3F" w:rsidR="002E21FB" w:rsidRPr="00804316" w:rsidRDefault="002E21FB" w:rsidP="00E158E4">
            <w:pPr>
              <w:spacing w:after="40"/>
              <w:jc w:val="center"/>
              <w:rPr>
                <w:rFonts w:ascii="Arial Narrow" w:hAnsi="Arial Narrow" w:cs="Segoe UI"/>
                <w:b/>
                <w:sz w:val="24"/>
                <w:szCs w:val="24"/>
              </w:rPr>
            </w:pPr>
          </w:p>
        </w:tc>
      </w:tr>
      <w:tr w:rsidR="002E21FB" w:rsidRPr="00804316" w14:paraId="37DAE0E8" w14:textId="77777777" w:rsidTr="00D60370">
        <w:tc>
          <w:tcPr>
            <w:tcW w:w="9747" w:type="dxa"/>
            <w:gridSpan w:val="2"/>
          </w:tcPr>
          <w:p w14:paraId="0497350D" w14:textId="7738DE4B" w:rsidR="002E21FB" w:rsidRPr="00804316" w:rsidRDefault="002E21FB" w:rsidP="00804316">
            <w:pPr>
              <w:spacing w:after="40"/>
              <w:jc w:val="center"/>
              <w:rPr>
                <w:rFonts w:ascii="Arial Narrow" w:hAnsi="Arial Narrow" w:cs="Segoe UI"/>
                <w:b/>
                <w:sz w:val="24"/>
                <w:szCs w:val="24"/>
              </w:rPr>
            </w:pPr>
          </w:p>
        </w:tc>
      </w:tr>
      <w:tr w:rsidR="002E21FB" w:rsidRPr="00804316" w14:paraId="2AE97F14" w14:textId="77777777" w:rsidTr="00D60370">
        <w:tc>
          <w:tcPr>
            <w:tcW w:w="9747" w:type="dxa"/>
            <w:gridSpan w:val="2"/>
          </w:tcPr>
          <w:p w14:paraId="1C56FC1B" w14:textId="77777777" w:rsidR="00804316" w:rsidRPr="00804316" w:rsidRDefault="00804316" w:rsidP="005A48B4">
            <w:pPr>
              <w:pStyle w:val="Tekstpodstawowy"/>
              <w:spacing w:after="40"/>
              <w:jc w:val="center"/>
              <w:rPr>
                <w:rFonts w:ascii="Arial Narrow" w:hAnsi="Arial Narrow" w:cs="Calibri"/>
                <w:b/>
                <w:sz w:val="32"/>
                <w:szCs w:val="32"/>
              </w:rPr>
            </w:pPr>
          </w:p>
          <w:p w14:paraId="450AA81A" w14:textId="77777777" w:rsidR="000F67C1" w:rsidRPr="000F67C1" w:rsidRDefault="000F67C1" w:rsidP="000F67C1">
            <w:pPr>
              <w:pStyle w:val="Tekstpodstawowy"/>
              <w:spacing w:after="40"/>
              <w:jc w:val="center"/>
              <w:rPr>
                <w:rFonts w:ascii="Arial Narrow" w:hAnsi="Arial Narrow" w:cs="Calibri"/>
                <w:b/>
                <w:sz w:val="32"/>
                <w:szCs w:val="32"/>
              </w:rPr>
            </w:pPr>
            <w:r w:rsidRPr="000F67C1">
              <w:rPr>
                <w:rFonts w:ascii="Arial Narrow" w:hAnsi="Arial Narrow" w:cs="Calibri"/>
                <w:b/>
                <w:sz w:val="32"/>
                <w:szCs w:val="32"/>
              </w:rPr>
              <w:t>Specyfikacja warunków zamówienia</w:t>
            </w:r>
          </w:p>
          <w:p w14:paraId="44DFC8A2" w14:textId="77777777" w:rsidR="000F67C1" w:rsidRPr="000F67C1" w:rsidRDefault="000F67C1" w:rsidP="000F67C1">
            <w:pPr>
              <w:pStyle w:val="Tekstpodstawowy"/>
              <w:spacing w:after="40"/>
              <w:jc w:val="center"/>
              <w:rPr>
                <w:rFonts w:ascii="Arial Narrow" w:hAnsi="Arial Narrow" w:cs="Calibri"/>
                <w:b/>
                <w:szCs w:val="24"/>
              </w:rPr>
            </w:pPr>
            <w:r w:rsidRPr="000F67C1">
              <w:rPr>
                <w:rFonts w:ascii="Arial Narrow" w:hAnsi="Arial Narrow" w:cs="Calibri"/>
                <w:b/>
                <w:szCs w:val="24"/>
              </w:rPr>
              <w:t>dla zamówienia klasycznego o wartości mniejszej niż progi unijne</w:t>
            </w:r>
          </w:p>
          <w:p w14:paraId="50124690" w14:textId="6AC5CBAC" w:rsidR="00804316" w:rsidRPr="000F67C1" w:rsidRDefault="000F67C1" w:rsidP="000F67C1">
            <w:pPr>
              <w:pStyle w:val="Tekstpodstawowy"/>
              <w:spacing w:after="40"/>
              <w:jc w:val="center"/>
              <w:rPr>
                <w:rFonts w:ascii="Arial Narrow" w:hAnsi="Arial Narrow" w:cs="Segoe UI"/>
                <w:b/>
                <w:szCs w:val="24"/>
                <w:lang w:eastAsia="pl-PL"/>
              </w:rPr>
            </w:pPr>
            <w:r w:rsidRPr="000F67C1">
              <w:rPr>
                <w:rFonts w:ascii="Arial Narrow" w:hAnsi="Arial Narrow" w:cs="Calibri"/>
                <w:b/>
                <w:szCs w:val="24"/>
              </w:rPr>
              <w:t xml:space="preserve">(roboty budowlane) </w:t>
            </w:r>
            <w:r w:rsidR="00804316" w:rsidRPr="000F67C1">
              <w:rPr>
                <w:rFonts w:ascii="Arial Narrow" w:hAnsi="Arial Narrow" w:cs="Segoe UI"/>
                <w:b/>
                <w:szCs w:val="24"/>
                <w:lang w:eastAsia="pl-PL"/>
              </w:rPr>
              <w:t>pn.:</w:t>
            </w:r>
          </w:p>
          <w:p w14:paraId="6829E956" w14:textId="77777777" w:rsidR="002E21FB" w:rsidRPr="00804316" w:rsidRDefault="002E21FB" w:rsidP="005A48B4">
            <w:pPr>
              <w:pStyle w:val="Tekstpodstawowy"/>
              <w:spacing w:after="40"/>
              <w:jc w:val="center"/>
              <w:rPr>
                <w:rFonts w:ascii="Arial Narrow" w:hAnsi="Arial Narrow" w:cs="Segoe UI"/>
                <w:b/>
                <w:sz w:val="28"/>
                <w:szCs w:val="28"/>
                <w:lang w:eastAsia="pl-PL"/>
              </w:rPr>
            </w:pPr>
          </w:p>
        </w:tc>
      </w:tr>
      <w:tr w:rsidR="002E21FB" w:rsidRPr="00804316" w14:paraId="5108CC7B" w14:textId="77777777" w:rsidTr="00D60370">
        <w:tc>
          <w:tcPr>
            <w:tcW w:w="9747" w:type="dxa"/>
            <w:gridSpan w:val="2"/>
          </w:tcPr>
          <w:p w14:paraId="1F99240D" w14:textId="69750250" w:rsidR="002E21FB" w:rsidRPr="00804316" w:rsidRDefault="002E21FB" w:rsidP="009C7076">
            <w:pPr>
              <w:pStyle w:val="Tekstpodstawowy"/>
              <w:spacing w:after="40"/>
              <w:jc w:val="center"/>
              <w:rPr>
                <w:rFonts w:ascii="Arial Narrow" w:hAnsi="Arial Narrow" w:cs="Segoe UI"/>
                <w:sz w:val="28"/>
                <w:szCs w:val="28"/>
                <w:lang w:eastAsia="pl-PL"/>
              </w:rPr>
            </w:pPr>
            <w:r w:rsidRPr="00804316">
              <w:rPr>
                <w:rFonts w:ascii="Arial Narrow" w:hAnsi="Arial Narrow" w:cs="Segoe UI"/>
                <w:b/>
                <w:sz w:val="28"/>
                <w:szCs w:val="28"/>
                <w:lang w:eastAsia="pl-PL"/>
              </w:rPr>
              <w:t>„</w:t>
            </w:r>
            <w:bookmarkStart w:id="0" w:name="_Hlk140662821"/>
            <w:r w:rsidR="00D377AC">
              <w:rPr>
                <w:rFonts w:ascii="Arial Narrow" w:hAnsi="Arial Narrow" w:cs="Segoe UI"/>
                <w:b/>
                <w:sz w:val="28"/>
                <w:szCs w:val="28"/>
                <w:lang w:eastAsia="pl-PL"/>
              </w:rPr>
              <w:t xml:space="preserve">Budowa </w:t>
            </w:r>
            <w:r w:rsidR="00A63866">
              <w:rPr>
                <w:rFonts w:ascii="Arial Narrow" w:hAnsi="Arial Narrow" w:cs="Segoe UI"/>
                <w:b/>
                <w:sz w:val="28"/>
                <w:szCs w:val="28"/>
                <w:lang w:eastAsia="pl-PL"/>
              </w:rPr>
              <w:t>wiaty drewnianej przy Nadleśnictwie Herby</w:t>
            </w:r>
            <w:bookmarkEnd w:id="0"/>
            <w:r w:rsidR="009C7076">
              <w:rPr>
                <w:rFonts w:ascii="Arial Narrow" w:hAnsi="Arial Narrow" w:cs="Segoe UI"/>
                <w:b/>
                <w:sz w:val="28"/>
                <w:szCs w:val="28"/>
                <w:lang w:eastAsia="pl-PL"/>
              </w:rPr>
              <w:t>.</w:t>
            </w:r>
            <w:r w:rsidR="004F536F" w:rsidRPr="00804316">
              <w:rPr>
                <w:rFonts w:ascii="Arial Narrow" w:hAnsi="Arial Narrow" w:cs="Segoe UI"/>
                <w:sz w:val="28"/>
                <w:szCs w:val="28"/>
                <w:lang w:eastAsia="pl-PL"/>
              </w:rPr>
              <w:t>”</w:t>
            </w:r>
          </w:p>
        </w:tc>
      </w:tr>
      <w:tr w:rsidR="002E21FB" w:rsidRPr="008445F8" w14:paraId="6D50533C" w14:textId="77777777" w:rsidTr="00D60370">
        <w:tc>
          <w:tcPr>
            <w:tcW w:w="9747" w:type="dxa"/>
            <w:gridSpan w:val="2"/>
          </w:tcPr>
          <w:p w14:paraId="599968A4" w14:textId="77777777" w:rsidR="002E21FB" w:rsidRPr="008445F8" w:rsidRDefault="002E21FB" w:rsidP="005A48B4">
            <w:pPr>
              <w:spacing w:after="40"/>
              <w:jc w:val="center"/>
              <w:rPr>
                <w:rFonts w:cs="Segoe UI"/>
                <w:b/>
              </w:rPr>
            </w:pPr>
          </w:p>
        </w:tc>
      </w:tr>
      <w:tr w:rsidR="002E21FB" w:rsidRPr="009F4795" w14:paraId="448C1D5F" w14:textId="77777777" w:rsidTr="00D60370">
        <w:tc>
          <w:tcPr>
            <w:tcW w:w="9747" w:type="dxa"/>
            <w:gridSpan w:val="2"/>
          </w:tcPr>
          <w:p w14:paraId="3D962812" w14:textId="77777777" w:rsidR="002E21FB" w:rsidRPr="009F4795" w:rsidRDefault="002E21FB" w:rsidP="005A48B4">
            <w:pPr>
              <w:spacing w:after="40"/>
              <w:jc w:val="center"/>
              <w:rPr>
                <w:rFonts w:cs="Segoe UI"/>
                <w:b/>
              </w:rPr>
            </w:pPr>
          </w:p>
        </w:tc>
      </w:tr>
      <w:tr w:rsidR="002E21FB" w:rsidRPr="000F67C1" w14:paraId="5D3CCCE9" w14:textId="77777777" w:rsidTr="00D60370">
        <w:tc>
          <w:tcPr>
            <w:tcW w:w="9747" w:type="dxa"/>
            <w:gridSpan w:val="2"/>
          </w:tcPr>
          <w:p w14:paraId="5027B266" w14:textId="77777777" w:rsidR="000F67C1" w:rsidRPr="000F67C1" w:rsidRDefault="000F67C1" w:rsidP="000F67C1">
            <w:pPr>
              <w:autoSpaceDE w:val="0"/>
              <w:autoSpaceDN w:val="0"/>
              <w:adjustRightInd w:val="0"/>
              <w:spacing w:after="0" w:line="240" w:lineRule="auto"/>
              <w:rPr>
                <w:rFonts w:ascii="Arial Narrow" w:eastAsia="Times New Roman" w:hAnsi="Arial Narrow" w:cs="Cambria"/>
                <w:color w:val="000000"/>
                <w:sz w:val="24"/>
                <w:szCs w:val="24"/>
              </w:rPr>
            </w:pPr>
          </w:p>
          <w:p w14:paraId="1DF3D9EF" w14:textId="77777777" w:rsidR="000F67C1" w:rsidRPr="000F67C1" w:rsidRDefault="000F67C1" w:rsidP="000F67C1">
            <w:pPr>
              <w:autoSpaceDE w:val="0"/>
              <w:autoSpaceDN w:val="0"/>
              <w:adjustRightInd w:val="0"/>
              <w:spacing w:after="0" w:line="240" w:lineRule="auto"/>
              <w:rPr>
                <w:rFonts w:ascii="Arial Narrow" w:eastAsia="Times New Roman" w:hAnsi="Arial Narrow" w:cstheme="minorBidi"/>
                <w:sz w:val="24"/>
                <w:szCs w:val="24"/>
              </w:rPr>
            </w:pPr>
          </w:p>
          <w:p w14:paraId="2EFC685D" w14:textId="0ABDF09A" w:rsidR="000F67C1" w:rsidRPr="000F67C1" w:rsidRDefault="000F67C1" w:rsidP="000F67C1">
            <w:pPr>
              <w:autoSpaceDE w:val="0"/>
              <w:autoSpaceDN w:val="0"/>
              <w:adjustRightInd w:val="0"/>
              <w:spacing w:after="0" w:line="240" w:lineRule="auto"/>
              <w:rPr>
                <w:rFonts w:ascii="Arial Narrow" w:eastAsia="Times New Roman" w:hAnsi="Arial Narrow" w:cstheme="minorBidi"/>
              </w:rPr>
            </w:pPr>
            <w:r w:rsidRPr="000F67C1">
              <w:rPr>
                <w:rFonts w:ascii="Arial Narrow" w:eastAsia="Times New Roman" w:hAnsi="Arial Narrow" w:cstheme="minorBidi"/>
                <w:b/>
                <w:bCs/>
              </w:rPr>
              <w:t xml:space="preserve">Tryb postępowania: podstawowy bez negocjacji (wariant I) </w:t>
            </w:r>
          </w:p>
          <w:p w14:paraId="4E4F8F64" w14:textId="218C6E54" w:rsidR="002E21FB" w:rsidRPr="000F67C1" w:rsidRDefault="000F67C1" w:rsidP="000F67C1">
            <w:pPr>
              <w:pStyle w:val="Tekstpodstawowy"/>
              <w:spacing w:after="40"/>
              <w:jc w:val="both"/>
              <w:rPr>
                <w:rFonts w:ascii="Arial Narrow" w:hAnsi="Arial Narrow" w:cs="Segoe UI"/>
                <w:color w:val="C00000"/>
                <w:sz w:val="28"/>
                <w:szCs w:val="28"/>
                <w:lang w:eastAsia="pl-PL"/>
              </w:rPr>
            </w:pPr>
            <w:r w:rsidRPr="000F67C1">
              <w:rPr>
                <w:rFonts w:ascii="Arial Narrow" w:hAnsi="Arial Narrow" w:cstheme="minorBidi"/>
                <w:b/>
                <w:bCs/>
                <w:color w:val="auto"/>
                <w:sz w:val="22"/>
                <w:szCs w:val="22"/>
              </w:rPr>
              <w:t xml:space="preserve">Podstawa prawna </w:t>
            </w:r>
            <w:r w:rsidRPr="000F67C1">
              <w:rPr>
                <w:rFonts w:ascii="Arial Narrow" w:hAnsi="Arial Narrow" w:cs="Cambria"/>
                <w:b/>
                <w:bCs/>
                <w:color w:val="auto"/>
                <w:sz w:val="22"/>
                <w:szCs w:val="22"/>
              </w:rPr>
              <w:t>– art. 275 pkt 1) w zw. z art. 266 - 274 oraz art. 276, art. 277 ust. 1, art. 280 - 281 oraz art. 283 - 286 ustawy z dnia 11 września 2019 r. Prawo zamówień publicznych (tekst jedn. Dz. U. z 202</w:t>
            </w:r>
            <w:r w:rsidR="00BE5363">
              <w:rPr>
                <w:rFonts w:ascii="Arial Narrow" w:hAnsi="Arial Narrow" w:cs="Cambria"/>
                <w:b/>
                <w:bCs/>
                <w:color w:val="auto"/>
                <w:sz w:val="22"/>
                <w:szCs w:val="22"/>
              </w:rPr>
              <w:t>3</w:t>
            </w:r>
            <w:r w:rsidRPr="000F67C1">
              <w:rPr>
                <w:rFonts w:ascii="Arial Narrow" w:hAnsi="Arial Narrow" w:cs="Cambria"/>
                <w:b/>
                <w:bCs/>
                <w:color w:val="auto"/>
                <w:sz w:val="22"/>
                <w:szCs w:val="22"/>
              </w:rPr>
              <w:t xml:space="preserve"> r., poz. 1</w:t>
            </w:r>
            <w:r w:rsidR="00BE5363">
              <w:rPr>
                <w:rFonts w:ascii="Arial Narrow" w:hAnsi="Arial Narrow" w:cs="Cambria"/>
                <w:b/>
                <w:bCs/>
                <w:color w:val="auto"/>
                <w:sz w:val="22"/>
                <w:szCs w:val="22"/>
              </w:rPr>
              <w:t>605</w:t>
            </w:r>
            <w:r w:rsidRPr="000F67C1">
              <w:rPr>
                <w:rFonts w:ascii="Arial Narrow" w:hAnsi="Arial Narrow" w:cs="Cambria"/>
                <w:b/>
                <w:bCs/>
                <w:color w:val="auto"/>
                <w:sz w:val="22"/>
                <w:szCs w:val="22"/>
              </w:rPr>
              <w:t xml:space="preserve"> z </w:t>
            </w:r>
            <w:proofErr w:type="spellStart"/>
            <w:r w:rsidRPr="000F67C1">
              <w:rPr>
                <w:rFonts w:ascii="Arial Narrow" w:hAnsi="Arial Narrow" w:cs="Cambria"/>
                <w:b/>
                <w:bCs/>
                <w:color w:val="auto"/>
                <w:sz w:val="22"/>
                <w:szCs w:val="22"/>
              </w:rPr>
              <w:t>późn</w:t>
            </w:r>
            <w:proofErr w:type="spellEnd"/>
            <w:r w:rsidRPr="000F67C1">
              <w:rPr>
                <w:rFonts w:ascii="Arial Narrow" w:hAnsi="Arial Narrow" w:cs="Cambria"/>
                <w:b/>
                <w:bCs/>
                <w:color w:val="auto"/>
                <w:sz w:val="22"/>
                <w:szCs w:val="22"/>
              </w:rPr>
              <w:t>. zm.).</w:t>
            </w:r>
          </w:p>
        </w:tc>
      </w:tr>
      <w:tr w:rsidR="002E21FB" w:rsidRPr="001B4377" w14:paraId="1CDF6B95" w14:textId="77777777" w:rsidTr="00D60370">
        <w:tc>
          <w:tcPr>
            <w:tcW w:w="5778" w:type="dxa"/>
          </w:tcPr>
          <w:p w14:paraId="008E01D5" w14:textId="77777777" w:rsidR="002E21FB" w:rsidRPr="001B4377" w:rsidRDefault="002E21FB" w:rsidP="00F942B0">
            <w:pPr>
              <w:pStyle w:val="Tekstpodstawowy"/>
              <w:spacing w:after="40"/>
              <w:ind w:left="284"/>
              <w:rPr>
                <w:rFonts w:ascii="Calibri" w:hAnsi="Calibri" w:cs="Segoe UI"/>
                <w:b/>
                <w:sz w:val="20"/>
                <w:u w:val="single"/>
                <w:lang w:eastAsia="pl-PL"/>
              </w:rPr>
            </w:pPr>
          </w:p>
        </w:tc>
        <w:tc>
          <w:tcPr>
            <w:tcW w:w="3969" w:type="dxa"/>
            <w:vAlign w:val="center"/>
          </w:tcPr>
          <w:p w14:paraId="62E8ED2B" w14:textId="77777777" w:rsidR="002E21FB" w:rsidRPr="001B4377" w:rsidRDefault="002E21FB" w:rsidP="00F942B0">
            <w:pPr>
              <w:pStyle w:val="Tekstpodstawowy"/>
              <w:spacing w:after="40"/>
              <w:ind w:left="317"/>
              <w:rPr>
                <w:rFonts w:ascii="Calibri" w:hAnsi="Calibri" w:cs="Segoe UI"/>
                <w:b/>
                <w:sz w:val="20"/>
                <w:lang w:eastAsia="pl-PL"/>
              </w:rPr>
            </w:pPr>
          </w:p>
        </w:tc>
      </w:tr>
      <w:tr w:rsidR="002E21FB" w:rsidRPr="001B4377" w14:paraId="2A630321" w14:textId="77777777" w:rsidTr="00D60370">
        <w:tc>
          <w:tcPr>
            <w:tcW w:w="5778" w:type="dxa"/>
          </w:tcPr>
          <w:p w14:paraId="5C2CA81C" w14:textId="77777777" w:rsidR="002E21FB" w:rsidRPr="001B4377" w:rsidRDefault="002E21FB" w:rsidP="005A48B4">
            <w:pPr>
              <w:pStyle w:val="Tekstpodstawowy"/>
              <w:spacing w:after="40"/>
              <w:rPr>
                <w:rFonts w:ascii="Calibri" w:hAnsi="Calibri" w:cs="Segoe UI"/>
                <w:sz w:val="20"/>
                <w:u w:val="single"/>
                <w:lang w:eastAsia="pl-PL"/>
              </w:rPr>
            </w:pPr>
          </w:p>
        </w:tc>
        <w:tc>
          <w:tcPr>
            <w:tcW w:w="3969" w:type="dxa"/>
            <w:vAlign w:val="center"/>
          </w:tcPr>
          <w:p w14:paraId="383A29D1" w14:textId="77777777" w:rsidR="002E21FB" w:rsidRPr="001B4377" w:rsidRDefault="002E21FB" w:rsidP="005A48B4">
            <w:pPr>
              <w:pStyle w:val="Tekstpodstawowy"/>
              <w:spacing w:after="40"/>
              <w:ind w:left="33"/>
              <w:rPr>
                <w:rFonts w:ascii="Calibri" w:hAnsi="Calibri" w:cs="Segoe UI"/>
                <w:sz w:val="20"/>
                <w:lang w:eastAsia="pl-PL"/>
              </w:rPr>
            </w:pPr>
          </w:p>
        </w:tc>
      </w:tr>
      <w:tr w:rsidR="002E21FB" w:rsidRPr="00804316" w14:paraId="3880AA87" w14:textId="77777777" w:rsidTr="00D60370">
        <w:tc>
          <w:tcPr>
            <w:tcW w:w="5778" w:type="dxa"/>
          </w:tcPr>
          <w:p w14:paraId="337BD86A" w14:textId="77777777" w:rsidR="002E21FB" w:rsidRPr="00804316" w:rsidRDefault="002E21FB" w:rsidP="005A48B4">
            <w:pPr>
              <w:pStyle w:val="Tekstpodstawowy"/>
              <w:spacing w:after="40"/>
              <w:jc w:val="center"/>
              <w:rPr>
                <w:rFonts w:ascii="Arial Narrow" w:hAnsi="Arial Narrow" w:cs="Segoe UI"/>
                <w:sz w:val="20"/>
                <w:u w:val="single"/>
                <w:lang w:eastAsia="pl-PL"/>
              </w:rPr>
            </w:pPr>
          </w:p>
        </w:tc>
        <w:tc>
          <w:tcPr>
            <w:tcW w:w="3969" w:type="dxa"/>
          </w:tcPr>
          <w:p w14:paraId="312A22AA" w14:textId="77777777" w:rsidR="002E21FB" w:rsidRPr="00804316" w:rsidRDefault="002E21FB" w:rsidP="005A48B4">
            <w:pPr>
              <w:pStyle w:val="Tekstpodstawowy"/>
              <w:spacing w:after="40"/>
              <w:jc w:val="center"/>
              <w:rPr>
                <w:rFonts w:ascii="Arial Narrow" w:hAnsi="Arial Narrow" w:cs="Segoe UI"/>
                <w:sz w:val="20"/>
                <w:u w:val="single"/>
                <w:lang w:eastAsia="pl-PL"/>
              </w:rPr>
            </w:pPr>
          </w:p>
        </w:tc>
      </w:tr>
      <w:tr w:rsidR="00B67256" w:rsidRPr="00804316" w14:paraId="32324F47" w14:textId="77777777" w:rsidTr="00D60370">
        <w:trPr>
          <w:trHeight w:val="690"/>
        </w:trPr>
        <w:tc>
          <w:tcPr>
            <w:tcW w:w="9747" w:type="dxa"/>
            <w:gridSpan w:val="2"/>
          </w:tcPr>
          <w:p w14:paraId="3B1ABD8F" w14:textId="77777777" w:rsidR="00B67256" w:rsidRPr="00804316" w:rsidRDefault="00B67256" w:rsidP="00B67256">
            <w:pPr>
              <w:pStyle w:val="Tekstpodstawowy"/>
              <w:spacing w:after="40"/>
              <w:jc w:val="right"/>
              <w:rPr>
                <w:rFonts w:ascii="Arial Narrow" w:hAnsi="Arial Narrow" w:cs="Segoe UI"/>
                <w:sz w:val="22"/>
                <w:szCs w:val="22"/>
                <w:lang w:eastAsia="pl-PL"/>
              </w:rPr>
            </w:pPr>
            <w:r w:rsidRPr="00804316">
              <w:rPr>
                <w:rFonts w:ascii="Arial Narrow" w:hAnsi="Arial Narrow" w:cs="Segoe UI"/>
                <w:sz w:val="22"/>
                <w:szCs w:val="22"/>
                <w:lang w:eastAsia="pl-PL"/>
              </w:rPr>
              <w:t>Zatwierdził :</w:t>
            </w:r>
          </w:p>
          <w:p w14:paraId="47D97335" w14:textId="77777777" w:rsidR="00B67256" w:rsidRDefault="00B67256" w:rsidP="00B67256">
            <w:pPr>
              <w:pStyle w:val="Tekstpodstawowy"/>
              <w:spacing w:after="40"/>
              <w:jc w:val="right"/>
              <w:rPr>
                <w:rFonts w:ascii="Arial Narrow" w:hAnsi="Arial Narrow" w:cs="Segoe UI"/>
                <w:sz w:val="22"/>
                <w:szCs w:val="22"/>
                <w:lang w:eastAsia="pl-PL"/>
              </w:rPr>
            </w:pPr>
            <w:r w:rsidRPr="00804316">
              <w:rPr>
                <w:rFonts w:ascii="Arial Narrow" w:hAnsi="Arial Narrow" w:cs="Segoe UI"/>
                <w:sz w:val="22"/>
                <w:szCs w:val="22"/>
                <w:lang w:eastAsia="pl-PL"/>
              </w:rPr>
              <w:t>Nadleśniczy Nadleśnictwa Herby</w:t>
            </w:r>
          </w:p>
          <w:p w14:paraId="0BE6D97D" w14:textId="4928301F" w:rsidR="00C97AD2" w:rsidRPr="00804316" w:rsidRDefault="00C97AD2" w:rsidP="00B67256">
            <w:pPr>
              <w:pStyle w:val="Tekstpodstawowy"/>
              <w:spacing w:after="40"/>
              <w:jc w:val="right"/>
              <w:rPr>
                <w:rFonts w:ascii="Arial Narrow" w:hAnsi="Arial Narrow" w:cs="Segoe UI"/>
                <w:sz w:val="22"/>
                <w:szCs w:val="22"/>
                <w:lang w:eastAsia="pl-PL"/>
              </w:rPr>
            </w:pPr>
            <w:r>
              <w:rPr>
                <w:rFonts w:ascii="Arial Narrow" w:hAnsi="Arial Narrow" w:cs="Segoe UI"/>
                <w:sz w:val="22"/>
                <w:szCs w:val="22"/>
                <w:lang w:eastAsia="pl-PL"/>
              </w:rPr>
              <w:t>Robert Gorzelak</w:t>
            </w:r>
          </w:p>
        </w:tc>
      </w:tr>
      <w:tr w:rsidR="00B67256" w:rsidRPr="00804316" w14:paraId="2725310B" w14:textId="77777777" w:rsidTr="00D60370">
        <w:trPr>
          <w:trHeight w:val="690"/>
        </w:trPr>
        <w:tc>
          <w:tcPr>
            <w:tcW w:w="9747" w:type="dxa"/>
            <w:gridSpan w:val="2"/>
          </w:tcPr>
          <w:p w14:paraId="4F18197B" w14:textId="77777777" w:rsidR="00B67256" w:rsidRDefault="00B67256" w:rsidP="00B67256">
            <w:pPr>
              <w:pStyle w:val="Tekstpodstawowy"/>
              <w:spacing w:after="40"/>
              <w:jc w:val="right"/>
              <w:rPr>
                <w:rFonts w:ascii="Arial Narrow" w:hAnsi="Arial Narrow" w:cs="Segoe UI"/>
                <w:sz w:val="22"/>
                <w:szCs w:val="22"/>
                <w:lang w:eastAsia="pl-PL"/>
              </w:rPr>
            </w:pPr>
          </w:p>
          <w:p w14:paraId="7A0DF01B" w14:textId="77777777" w:rsidR="00744824" w:rsidRDefault="00744824" w:rsidP="00B67256">
            <w:pPr>
              <w:pStyle w:val="Tekstpodstawowy"/>
              <w:spacing w:after="40"/>
              <w:jc w:val="right"/>
              <w:rPr>
                <w:rFonts w:ascii="Arial Narrow" w:hAnsi="Arial Narrow" w:cs="Segoe UI"/>
                <w:sz w:val="22"/>
                <w:szCs w:val="22"/>
                <w:lang w:eastAsia="pl-PL"/>
              </w:rPr>
            </w:pPr>
          </w:p>
          <w:p w14:paraId="03C13BF1" w14:textId="77777777" w:rsidR="00804316" w:rsidRPr="00804316" w:rsidRDefault="00804316" w:rsidP="00B67256">
            <w:pPr>
              <w:pStyle w:val="Tekstpodstawowy"/>
              <w:spacing w:after="40"/>
              <w:jc w:val="right"/>
              <w:rPr>
                <w:rFonts w:ascii="Arial Narrow" w:hAnsi="Arial Narrow" w:cs="Segoe UI"/>
                <w:sz w:val="22"/>
                <w:szCs w:val="22"/>
                <w:lang w:eastAsia="pl-PL"/>
              </w:rPr>
            </w:pPr>
          </w:p>
        </w:tc>
      </w:tr>
      <w:tr w:rsidR="002E21FB" w:rsidRPr="00804316" w14:paraId="3A134B2F" w14:textId="77777777" w:rsidTr="00D60370">
        <w:trPr>
          <w:trHeight w:val="281"/>
        </w:trPr>
        <w:tc>
          <w:tcPr>
            <w:tcW w:w="5778" w:type="dxa"/>
          </w:tcPr>
          <w:p w14:paraId="58D73814" w14:textId="77777777" w:rsidR="00F942B0" w:rsidRPr="00804316" w:rsidRDefault="00F942B0" w:rsidP="005A48B4">
            <w:pPr>
              <w:pStyle w:val="Tekstpodstawowy"/>
              <w:spacing w:after="40"/>
              <w:jc w:val="center"/>
              <w:rPr>
                <w:rFonts w:ascii="Arial Narrow" w:hAnsi="Arial Narrow" w:cs="Segoe UI"/>
                <w:sz w:val="28"/>
                <w:szCs w:val="28"/>
                <w:u w:val="single"/>
                <w:lang w:eastAsia="pl-PL"/>
              </w:rPr>
            </w:pPr>
          </w:p>
        </w:tc>
        <w:tc>
          <w:tcPr>
            <w:tcW w:w="3969" w:type="dxa"/>
            <w:vAlign w:val="center"/>
          </w:tcPr>
          <w:p w14:paraId="538F433D" w14:textId="77777777" w:rsidR="002E21FB" w:rsidRPr="00804316" w:rsidRDefault="002E21FB" w:rsidP="005A48B4">
            <w:pPr>
              <w:spacing w:after="40"/>
              <w:jc w:val="center"/>
              <w:rPr>
                <w:rFonts w:ascii="Arial Narrow" w:hAnsi="Arial Narrow" w:cs="Segoe UI"/>
                <w:sz w:val="16"/>
                <w:szCs w:val="16"/>
              </w:rPr>
            </w:pPr>
          </w:p>
        </w:tc>
      </w:tr>
      <w:tr w:rsidR="0084459A" w:rsidRPr="00804316" w14:paraId="31BB1A33" w14:textId="77777777" w:rsidTr="00D60370">
        <w:trPr>
          <w:trHeight w:val="1164"/>
        </w:trPr>
        <w:tc>
          <w:tcPr>
            <w:tcW w:w="9747" w:type="dxa"/>
            <w:gridSpan w:val="2"/>
          </w:tcPr>
          <w:p w14:paraId="646F49B1" w14:textId="77777777" w:rsidR="0084459A" w:rsidRDefault="0084459A" w:rsidP="00504953">
            <w:pPr>
              <w:pStyle w:val="Tekstpodstawowy"/>
              <w:spacing w:after="40"/>
              <w:jc w:val="both"/>
              <w:rPr>
                <w:rFonts w:ascii="Arial Narrow" w:hAnsi="Arial Narrow" w:cs="Segoe UI"/>
                <w:b/>
                <w:sz w:val="20"/>
                <w:lang w:eastAsia="pl-PL"/>
              </w:rPr>
            </w:pPr>
            <w:r w:rsidRPr="00804316">
              <w:rPr>
                <w:rFonts w:ascii="Arial Narrow" w:hAnsi="Arial Narrow" w:cs="Segoe UI"/>
                <w:b/>
                <w:sz w:val="20"/>
                <w:lang w:eastAsia="pl-PL"/>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14:paraId="6657433E" w14:textId="77777777" w:rsidR="000F67C1" w:rsidRDefault="000F67C1" w:rsidP="00504953">
            <w:pPr>
              <w:pStyle w:val="Tekstpodstawowy"/>
              <w:spacing w:after="40"/>
              <w:jc w:val="both"/>
              <w:rPr>
                <w:rFonts w:ascii="Arial Narrow" w:hAnsi="Arial Narrow" w:cs="Segoe UI"/>
                <w:sz w:val="28"/>
                <w:szCs w:val="28"/>
                <w:u w:val="single"/>
                <w:lang w:eastAsia="pl-PL"/>
              </w:rPr>
            </w:pPr>
          </w:p>
          <w:p w14:paraId="1138239E" w14:textId="77777777" w:rsidR="00232F3D" w:rsidRPr="00804316" w:rsidRDefault="00232F3D" w:rsidP="00504953">
            <w:pPr>
              <w:pStyle w:val="Tekstpodstawowy"/>
              <w:spacing w:after="40"/>
              <w:jc w:val="both"/>
              <w:rPr>
                <w:rFonts w:ascii="Arial Narrow" w:hAnsi="Arial Narrow" w:cs="Segoe UI"/>
                <w:sz w:val="28"/>
                <w:szCs w:val="28"/>
                <w:u w:val="single"/>
                <w:lang w:eastAsia="pl-PL"/>
              </w:rPr>
            </w:pPr>
          </w:p>
        </w:tc>
      </w:tr>
      <w:tr w:rsidR="008A2AFA" w:rsidRPr="00767C47" w14:paraId="3A280103" w14:textId="77777777" w:rsidTr="00D60370">
        <w:tblPrEx>
          <w:shd w:val="clear" w:color="auto" w:fill="A8D08D"/>
        </w:tblPrEx>
        <w:tc>
          <w:tcPr>
            <w:tcW w:w="9747" w:type="dxa"/>
            <w:gridSpan w:val="2"/>
            <w:shd w:val="clear" w:color="auto" w:fill="A8D08D"/>
          </w:tcPr>
          <w:p w14:paraId="71E8DA09" w14:textId="77777777" w:rsidR="008A2AFA" w:rsidRDefault="008A2AFA" w:rsidP="008A2AFA">
            <w:pPr>
              <w:spacing w:after="0" w:line="240" w:lineRule="auto"/>
              <w:jc w:val="center"/>
              <w:rPr>
                <w:rFonts w:ascii="Arial Narrow" w:eastAsia="Times New Roman" w:hAnsi="Arial Narrow" w:cs="Calibri"/>
                <w:b/>
                <w:bCs/>
                <w:sz w:val="24"/>
                <w:szCs w:val="24"/>
                <w:lang w:eastAsia="pl-PL"/>
              </w:rPr>
            </w:pPr>
          </w:p>
          <w:p w14:paraId="0D017E5D" w14:textId="77777777" w:rsidR="008A2AFA" w:rsidRPr="00C228DD" w:rsidRDefault="00F1622C">
            <w:pPr>
              <w:pStyle w:val="Akapitzlist"/>
              <w:numPr>
                <w:ilvl w:val="0"/>
                <w:numId w:val="10"/>
              </w:numPr>
              <w:spacing w:after="0" w:line="240" w:lineRule="auto"/>
              <w:ind w:left="567" w:hanging="283"/>
              <w:jc w:val="both"/>
              <w:rPr>
                <w:rFonts w:ascii="Arial Narrow" w:eastAsia="Times New Roman" w:hAnsi="Arial Narrow" w:cs="Calibri"/>
                <w:b/>
                <w:bCs/>
                <w:sz w:val="24"/>
                <w:szCs w:val="24"/>
                <w:lang w:eastAsia="pl-PL"/>
              </w:rPr>
            </w:pPr>
            <w:r w:rsidRPr="00C228DD">
              <w:rPr>
                <w:rFonts w:ascii="Arial Narrow" w:eastAsia="Times New Roman" w:hAnsi="Arial Narrow" w:cs="Calibri"/>
                <w:b/>
                <w:bCs/>
                <w:sz w:val="24"/>
                <w:szCs w:val="24"/>
                <w:lang w:eastAsia="pl-PL"/>
              </w:rPr>
              <w:t>NAZWA ORAZ ADRES ZAMAWIAJĄCEGO, NUMER TELEFONU, ADRES POCZTY ELEKTRONICZNEJ, STRONA INTERNETOWA PROWADZONEGO POSTĘPOWANIA ORAZ ADRES STRONY INTERNETOWEJ, NA KTÓREJ UDOSTĘPNIANE BĘDĄ ZMIANY I WYJAŚNIENIA TREŚCI SPECYFIKACJI WARUNKÓW ZAMÓWIENIA ORAZ INNE DOKUMENTY ZAMÓWIENIA BEZPOŚREDNIO ZWIĄZANE Z POSTĘPOWANIEM O UDZIELENIE ZAMÓWIENIA.</w:t>
            </w:r>
          </w:p>
          <w:p w14:paraId="0D596944" w14:textId="77777777" w:rsidR="008A2AFA" w:rsidRPr="008A2AFA" w:rsidRDefault="008A2AFA" w:rsidP="008A2AFA">
            <w:pPr>
              <w:spacing w:after="0" w:line="240" w:lineRule="auto"/>
              <w:jc w:val="center"/>
              <w:rPr>
                <w:rFonts w:ascii="Arial Narrow" w:eastAsia="Times New Roman" w:hAnsi="Arial Narrow" w:cs="Calibri"/>
                <w:b/>
                <w:bCs/>
                <w:sz w:val="24"/>
                <w:szCs w:val="24"/>
                <w:lang w:eastAsia="pl-PL"/>
              </w:rPr>
            </w:pPr>
          </w:p>
        </w:tc>
      </w:tr>
    </w:tbl>
    <w:p w14:paraId="2BBBA97B" w14:textId="77777777" w:rsidR="0009188B" w:rsidRDefault="0009188B" w:rsidP="0009188B">
      <w:pPr>
        <w:spacing w:after="0" w:line="240" w:lineRule="auto"/>
        <w:jc w:val="both"/>
        <w:rPr>
          <w:rFonts w:ascii="Arial Narrow" w:eastAsia="Times New Roman" w:hAnsi="Arial Narrow" w:cs="Calibri"/>
          <w:b/>
          <w:sz w:val="24"/>
          <w:szCs w:val="24"/>
          <w:lang w:eastAsia="pl-PL"/>
        </w:rPr>
      </w:pPr>
    </w:p>
    <w:p w14:paraId="5961A1E8" w14:textId="77777777" w:rsidR="0009188B" w:rsidRPr="00661BA8" w:rsidRDefault="0009188B" w:rsidP="0009188B">
      <w:pPr>
        <w:spacing w:after="0" w:line="240" w:lineRule="auto"/>
        <w:jc w:val="both"/>
        <w:rPr>
          <w:rFonts w:ascii="Arial Narrow" w:eastAsia="Times New Roman" w:hAnsi="Arial Narrow" w:cs="Calibri"/>
          <w:b/>
          <w:bCs/>
          <w:sz w:val="24"/>
          <w:szCs w:val="24"/>
          <w:lang w:eastAsia="pl-PL"/>
        </w:rPr>
      </w:pPr>
      <w:r w:rsidRPr="00716FCE">
        <w:rPr>
          <w:rFonts w:ascii="Arial Narrow" w:eastAsia="Times New Roman" w:hAnsi="Arial Narrow" w:cs="Calibri"/>
          <w:b/>
          <w:sz w:val="24"/>
          <w:szCs w:val="24"/>
          <w:lang w:eastAsia="pl-PL"/>
        </w:rPr>
        <w:t>1.</w:t>
      </w:r>
      <w:r>
        <w:rPr>
          <w:rFonts w:ascii="Arial Narrow" w:eastAsia="Times New Roman" w:hAnsi="Arial Narrow" w:cs="Calibri"/>
          <w:b/>
          <w:sz w:val="24"/>
          <w:szCs w:val="24"/>
          <w:lang w:eastAsia="pl-PL"/>
        </w:rPr>
        <w:t>1.</w:t>
      </w:r>
      <w:r w:rsidRPr="00716FCE">
        <w:rPr>
          <w:rFonts w:ascii="Arial Narrow" w:eastAsia="Times New Roman" w:hAnsi="Arial Narrow" w:cs="Calibri"/>
          <w:b/>
          <w:sz w:val="24"/>
          <w:szCs w:val="24"/>
          <w:lang w:eastAsia="pl-PL"/>
        </w:rPr>
        <w:t xml:space="preserve"> Nazwa oraz adres Zamawiającego.</w:t>
      </w:r>
    </w:p>
    <w:p w14:paraId="118D3366" w14:textId="77777777" w:rsidR="0017326F" w:rsidRPr="009D30CC" w:rsidRDefault="0017326F" w:rsidP="009D30CC">
      <w:pPr>
        <w:pStyle w:val="Akapitzlist"/>
        <w:spacing w:after="0" w:line="240" w:lineRule="auto"/>
        <w:ind w:left="0"/>
        <w:jc w:val="both"/>
        <w:rPr>
          <w:rFonts w:ascii="Arial Narrow" w:eastAsia="Times New Roman" w:hAnsi="Arial Narrow" w:cs="Calibri"/>
          <w:b/>
          <w:bCs/>
          <w:sz w:val="24"/>
          <w:szCs w:val="24"/>
          <w:lang w:eastAsia="pl-PL"/>
        </w:rPr>
      </w:pPr>
      <w:r w:rsidRPr="009D30CC">
        <w:rPr>
          <w:rFonts w:ascii="Arial Narrow" w:eastAsia="Times New Roman" w:hAnsi="Arial Narrow" w:cs="Calibri"/>
          <w:b/>
          <w:bCs/>
          <w:sz w:val="24"/>
          <w:szCs w:val="24"/>
          <w:lang w:eastAsia="pl-PL"/>
        </w:rPr>
        <w:t>Skarb Państwa - Państwowe Gospodarstwo Leśne Lasy Państwowe Nadleśnictwo Herby,</w:t>
      </w:r>
    </w:p>
    <w:p w14:paraId="70F99C08" w14:textId="77777777" w:rsidR="009D30CC" w:rsidRDefault="009D30CC" w:rsidP="009D30CC">
      <w:pPr>
        <w:pStyle w:val="Akapitzlist"/>
        <w:spacing w:after="0" w:line="240" w:lineRule="auto"/>
        <w:ind w:left="0"/>
        <w:jc w:val="both"/>
        <w:rPr>
          <w:rFonts w:ascii="Arial Narrow" w:eastAsia="Times New Roman" w:hAnsi="Arial Narrow" w:cs="Calibri"/>
          <w:b/>
          <w:bCs/>
          <w:sz w:val="24"/>
          <w:szCs w:val="24"/>
          <w:lang w:eastAsia="pl-PL"/>
        </w:rPr>
      </w:pPr>
      <w:r w:rsidRPr="009D30CC">
        <w:rPr>
          <w:rFonts w:ascii="Arial Narrow" w:eastAsia="Times New Roman" w:hAnsi="Arial Narrow" w:cs="Calibri"/>
          <w:b/>
          <w:bCs/>
          <w:sz w:val="24"/>
          <w:szCs w:val="24"/>
          <w:lang w:eastAsia="pl-PL"/>
        </w:rPr>
        <w:t xml:space="preserve">reprezentowane przez Roberta Gorzelaka – Nadleśniczego </w:t>
      </w:r>
    </w:p>
    <w:p w14:paraId="32E3BFCA" w14:textId="77777777" w:rsidR="0017326F" w:rsidRPr="009D30CC" w:rsidRDefault="009D30CC" w:rsidP="009D30CC">
      <w:pPr>
        <w:pStyle w:val="Akapitzlist"/>
        <w:spacing w:after="0" w:line="240" w:lineRule="auto"/>
        <w:ind w:left="0"/>
        <w:jc w:val="both"/>
        <w:rPr>
          <w:rFonts w:ascii="Arial Narrow" w:eastAsia="Times New Roman" w:hAnsi="Arial Narrow" w:cs="Calibri"/>
          <w:b/>
          <w:bCs/>
          <w:sz w:val="24"/>
          <w:szCs w:val="24"/>
          <w:lang w:eastAsia="pl-PL"/>
        </w:rPr>
      </w:pPr>
      <w:r>
        <w:rPr>
          <w:rFonts w:ascii="Arial Narrow" w:eastAsia="Times New Roman" w:hAnsi="Arial Narrow" w:cs="Calibri"/>
          <w:b/>
          <w:bCs/>
          <w:sz w:val="24"/>
          <w:szCs w:val="24"/>
          <w:lang w:eastAsia="pl-PL"/>
        </w:rPr>
        <w:t xml:space="preserve">siedziba Nadleśnictwa: </w:t>
      </w:r>
      <w:r w:rsidRPr="009D30CC">
        <w:rPr>
          <w:rFonts w:ascii="Arial Narrow" w:eastAsia="Times New Roman" w:hAnsi="Arial Narrow" w:cs="Calibri"/>
          <w:b/>
          <w:bCs/>
          <w:sz w:val="24"/>
          <w:szCs w:val="24"/>
          <w:lang w:eastAsia="pl-PL"/>
        </w:rPr>
        <w:t>ul. Lubliniecka 6, 42 – 284 Herby,</w:t>
      </w:r>
    </w:p>
    <w:p w14:paraId="66417CFA" w14:textId="77777777" w:rsidR="0017326F" w:rsidRDefault="0017326F" w:rsidP="009D30CC">
      <w:pPr>
        <w:pStyle w:val="Akapitzlist"/>
        <w:spacing w:after="0" w:line="240" w:lineRule="auto"/>
        <w:ind w:left="0"/>
        <w:jc w:val="both"/>
        <w:rPr>
          <w:rFonts w:ascii="Arial Narrow" w:eastAsia="Times New Roman" w:hAnsi="Arial Narrow" w:cs="Calibri"/>
          <w:bCs/>
          <w:sz w:val="24"/>
          <w:szCs w:val="24"/>
          <w:lang w:eastAsia="pl-PL"/>
        </w:rPr>
      </w:pPr>
      <w:r w:rsidRPr="00716FCE">
        <w:rPr>
          <w:rFonts w:ascii="Arial Narrow" w:eastAsia="Times New Roman" w:hAnsi="Arial Narrow" w:cs="Calibri"/>
          <w:bCs/>
          <w:sz w:val="24"/>
          <w:szCs w:val="24"/>
          <w:lang w:eastAsia="pl-PL"/>
        </w:rPr>
        <w:t>tel. 34 35740</w:t>
      </w:r>
      <w:r w:rsidR="00F82A2B" w:rsidRPr="00716FCE">
        <w:rPr>
          <w:rFonts w:ascii="Arial Narrow" w:eastAsia="Times New Roman" w:hAnsi="Arial Narrow" w:cs="Calibri"/>
          <w:bCs/>
          <w:sz w:val="24"/>
          <w:szCs w:val="24"/>
          <w:lang w:eastAsia="pl-PL"/>
        </w:rPr>
        <w:t>0</w:t>
      </w:r>
      <w:r w:rsidRPr="00716FCE">
        <w:rPr>
          <w:rFonts w:ascii="Arial Narrow" w:eastAsia="Times New Roman" w:hAnsi="Arial Narrow" w:cs="Calibri"/>
          <w:bCs/>
          <w:sz w:val="24"/>
          <w:szCs w:val="24"/>
          <w:lang w:eastAsia="pl-PL"/>
        </w:rPr>
        <w:t xml:space="preserve">9, </w:t>
      </w:r>
      <w:r w:rsidR="00804316" w:rsidRPr="00716FCE">
        <w:rPr>
          <w:rFonts w:ascii="Arial Narrow" w:eastAsia="Times New Roman" w:hAnsi="Arial Narrow" w:cs="Calibri"/>
          <w:bCs/>
          <w:sz w:val="24"/>
          <w:szCs w:val="24"/>
          <w:lang w:eastAsia="pl-PL"/>
        </w:rPr>
        <w:t>34 3574049,</w:t>
      </w:r>
    </w:p>
    <w:p w14:paraId="79645F6E" w14:textId="5BCD23AD" w:rsidR="00F1622C" w:rsidRPr="008614BE" w:rsidRDefault="00F1622C" w:rsidP="00637C68">
      <w:pPr>
        <w:pStyle w:val="Akapitzlist"/>
        <w:spacing w:after="0" w:line="240" w:lineRule="auto"/>
        <w:ind w:left="0"/>
        <w:jc w:val="both"/>
        <w:rPr>
          <w:rFonts w:ascii="Arial Narrow" w:eastAsia="Times New Roman" w:hAnsi="Arial Narrow" w:cs="Calibri"/>
          <w:bCs/>
          <w:sz w:val="24"/>
          <w:szCs w:val="24"/>
          <w:lang w:eastAsia="pl-PL"/>
        </w:rPr>
      </w:pPr>
      <w:r w:rsidRPr="008614BE">
        <w:rPr>
          <w:rFonts w:ascii="Arial Narrow" w:eastAsia="Times New Roman" w:hAnsi="Arial Narrow" w:cs="Calibri"/>
          <w:bCs/>
          <w:sz w:val="24"/>
          <w:szCs w:val="24"/>
          <w:lang w:eastAsia="pl-PL"/>
        </w:rPr>
        <w:t>NIP 575-000-89-07</w:t>
      </w:r>
      <w:r w:rsidR="00637C68" w:rsidRPr="008614BE">
        <w:rPr>
          <w:rFonts w:ascii="Arial Narrow" w:eastAsia="Times New Roman" w:hAnsi="Arial Narrow" w:cs="Calibri"/>
          <w:bCs/>
          <w:sz w:val="24"/>
          <w:szCs w:val="24"/>
          <w:lang w:eastAsia="pl-PL"/>
        </w:rPr>
        <w:t xml:space="preserve">, REGON 150026629, </w:t>
      </w:r>
    </w:p>
    <w:p w14:paraId="1AADEC49" w14:textId="77777777" w:rsidR="0017326F" w:rsidRPr="008614BE" w:rsidRDefault="00716FCE" w:rsidP="00637C68">
      <w:pPr>
        <w:pStyle w:val="Akapitzlist"/>
        <w:spacing w:after="0" w:line="240" w:lineRule="auto"/>
        <w:ind w:left="0"/>
        <w:jc w:val="both"/>
        <w:rPr>
          <w:rFonts w:ascii="Arial Narrow" w:eastAsia="Times New Roman" w:hAnsi="Arial Narrow" w:cs="Calibri"/>
          <w:bCs/>
          <w:sz w:val="24"/>
          <w:szCs w:val="24"/>
          <w:lang w:eastAsia="pl-PL"/>
        </w:rPr>
      </w:pPr>
      <w:r w:rsidRPr="008614BE">
        <w:rPr>
          <w:rFonts w:ascii="Arial Narrow" w:eastAsia="Times New Roman" w:hAnsi="Arial Narrow" w:cs="Calibri"/>
          <w:bCs/>
          <w:sz w:val="24"/>
          <w:szCs w:val="24"/>
          <w:lang w:eastAsia="pl-PL"/>
        </w:rPr>
        <w:t>adres poczty elektronicznej</w:t>
      </w:r>
      <w:r w:rsidR="0017326F" w:rsidRPr="008614BE">
        <w:rPr>
          <w:rFonts w:ascii="Arial Narrow" w:eastAsia="Times New Roman" w:hAnsi="Arial Narrow" w:cs="Calibri"/>
          <w:bCs/>
          <w:sz w:val="24"/>
          <w:szCs w:val="24"/>
          <w:lang w:eastAsia="pl-PL"/>
        </w:rPr>
        <w:t xml:space="preserve">: </w:t>
      </w:r>
      <w:r w:rsidR="0017326F" w:rsidRPr="008614BE">
        <w:rPr>
          <w:rFonts w:ascii="Arial Narrow" w:eastAsia="Times New Roman" w:hAnsi="Arial Narrow" w:cs="Calibri"/>
          <w:b/>
          <w:sz w:val="24"/>
          <w:szCs w:val="24"/>
          <w:lang w:eastAsia="pl-PL"/>
        </w:rPr>
        <w:t>herby@katowice.lasy.gov.pl</w:t>
      </w:r>
    </w:p>
    <w:p w14:paraId="1D4E6099" w14:textId="77777777" w:rsidR="0017326F" w:rsidRPr="008614BE" w:rsidRDefault="0017326F" w:rsidP="00637C68">
      <w:pPr>
        <w:pStyle w:val="Akapitzlist"/>
        <w:spacing w:after="0"/>
        <w:ind w:left="0"/>
        <w:jc w:val="both"/>
        <w:rPr>
          <w:rStyle w:val="Hipercze"/>
          <w:rFonts w:ascii="Arial Narrow" w:eastAsia="Times New Roman" w:hAnsi="Arial Narrow" w:cs="Calibri"/>
          <w:b/>
          <w:color w:val="auto"/>
          <w:sz w:val="24"/>
          <w:szCs w:val="24"/>
          <w:lang w:eastAsia="pl-PL"/>
        </w:rPr>
      </w:pPr>
      <w:r w:rsidRPr="008614BE">
        <w:rPr>
          <w:rFonts w:ascii="Arial Narrow" w:eastAsia="Times New Roman" w:hAnsi="Arial Narrow" w:cs="Calibri"/>
          <w:bCs/>
          <w:sz w:val="24"/>
          <w:szCs w:val="24"/>
          <w:lang w:eastAsia="pl-PL"/>
        </w:rPr>
        <w:t>strona internetowa</w:t>
      </w:r>
      <w:r w:rsidRPr="008614BE">
        <w:rPr>
          <w:rFonts w:ascii="Arial Narrow" w:eastAsia="Times New Roman" w:hAnsi="Arial Narrow" w:cs="Calibri"/>
          <w:b/>
          <w:sz w:val="24"/>
          <w:szCs w:val="24"/>
          <w:lang w:eastAsia="pl-PL"/>
        </w:rPr>
        <w:t xml:space="preserve">: </w:t>
      </w:r>
      <w:hyperlink r:id="rId9" w:history="1">
        <w:r w:rsidRPr="008614BE">
          <w:rPr>
            <w:rStyle w:val="Hipercze"/>
            <w:rFonts w:ascii="Arial Narrow" w:eastAsia="Times New Roman" w:hAnsi="Arial Narrow" w:cs="Calibri"/>
            <w:b/>
            <w:color w:val="auto"/>
            <w:sz w:val="24"/>
            <w:szCs w:val="24"/>
            <w:lang w:eastAsia="pl-PL"/>
          </w:rPr>
          <w:t>www.herby.katowice.lasy.gov.pl</w:t>
        </w:r>
      </w:hyperlink>
    </w:p>
    <w:p w14:paraId="0E0C3259" w14:textId="04843E20" w:rsidR="000F67C1" w:rsidRPr="008614BE" w:rsidRDefault="000F67C1" w:rsidP="00637C68">
      <w:pPr>
        <w:pStyle w:val="Akapitzlist"/>
        <w:ind w:left="0"/>
        <w:rPr>
          <w:rFonts w:ascii="Arial Narrow" w:eastAsia="Times New Roman" w:hAnsi="Arial Narrow" w:cs="Calibri"/>
          <w:bCs/>
          <w:sz w:val="24"/>
          <w:szCs w:val="24"/>
          <w:lang w:eastAsia="pl-PL"/>
        </w:rPr>
      </w:pPr>
      <w:r w:rsidRPr="008614BE">
        <w:rPr>
          <w:rFonts w:ascii="Arial Narrow" w:eastAsia="Times New Roman" w:hAnsi="Arial Narrow" w:cs="Calibri"/>
          <w:bCs/>
          <w:sz w:val="24"/>
          <w:szCs w:val="24"/>
          <w:lang w:eastAsia="pl-PL"/>
        </w:rPr>
        <w:t xml:space="preserve">adres strony internetowej prowadzonego postępowania: </w:t>
      </w:r>
      <w:r w:rsidR="00637C68" w:rsidRPr="008614BE">
        <w:rPr>
          <w:rFonts w:ascii="Arial Narrow" w:eastAsia="Times New Roman" w:hAnsi="Arial Narrow" w:cs="Calibri"/>
          <w:b/>
          <w:sz w:val="24"/>
          <w:szCs w:val="24"/>
          <w:lang w:eastAsia="pl-PL"/>
        </w:rPr>
        <w:t>https://josephine.proebiz.com/pl/.</w:t>
      </w:r>
    </w:p>
    <w:p w14:paraId="04F439F5" w14:textId="789DD5F6" w:rsidR="000F67C1" w:rsidRPr="008614BE" w:rsidRDefault="000F67C1" w:rsidP="00F613B3">
      <w:pPr>
        <w:pStyle w:val="Akapitzlist"/>
        <w:ind w:left="0"/>
        <w:jc w:val="both"/>
        <w:rPr>
          <w:rFonts w:ascii="Arial Narrow" w:eastAsia="Times New Roman" w:hAnsi="Arial Narrow" w:cs="Calibri"/>
          <w:bCs/>
          <w:sz w:val="24"/>
          <w:szCs w:val="24"/>
          <w:lang w:eastAsia="pl-PL"/>
        </w:rPr>
      </w:pPr>
      <w:r w:rsidRPr="008614BE">
        <w:rPr>
          <w:rFonts w:ascii="Arial Narrow" w:eastAsia="Times New Roman" w:hAnsi="Arial Narrow" w:cs="Calibri"/>
          <w:bCs/>
          <w:sz w:val="24"/>
          <w:szCs w:val="24"/>
          <w:lang w:eastAsia="pl-PL"/>
        </w:rPr>
        <w:t xml:space="preserve">adres strony internetowej, na której udostępniane będą zmiany i wyjaśnienia treści niniejszej specyfikacji warunków zamówienia („SWZ”) oraz inne dokumenty zamówienia bezpośrednio związane z postępowaniem o udzielenie zamówienia: </w:t>
      </w:r>
      <w:r w:rsidR="00637C68" w:rsidRPr="008614BE">
        <w:rPr>
          <w:rFonts w:ascii="Arial Narrow" w:eastAsia="Times New Roman" w:hAnsi="Arial Narrow" w:cs="Calibri"/>
          <w:b/>
          <w:sz w:val="24"/>
          <w:szCs w:val="24"/>
          <w:lang w:eastAsia="pl-PL"/>
        </w:rPr>
        <w:t>https://josephine.proebiz.com/pl/.</w:t>
      </w:r>
    </w:p>
    <w:p w14:paraId="5C16F495" w14:textId="77777777" w:rsidR="00637C68" w:rsidRPr="008614BE" w:rsidRDefault="00637C68" w:rsidP="00637C68">
      <w:pPr>
        <w:pStyle w:val="Akapitzlist"/>
        <w:spacing w:line="240" w:lineRule="auto"/>
        <w:ind w:left="0"/>
        <w:rPr>
          <w:rFonts w:ascii="Arial Narrow" w:eastAsia="Times New Roman" w:hAnsi="Arial Narrow" w:cs="Calibri"/>
          <w:bCs/>
          <w:sz w:val="24"/>
          <w:szCs w:val="24"/>
          <w:lang w:eastAsia="pl-PL"/>
        </w:rPr>
      </w:pPr>
    </w:p>
    <w:p w14:paraId="62DC8A46" w14:textId="204D99EE" w:rsidR="00F1622C" w:rsidRDefault="000F67C1" w:rsidP="00F613B3">
      <w:pPr>
        <w:pStyle w:val="Akapitzlist"/>
        <w:spacing w:line="240" w:lineRule="auto"/>
        <w:ind w:left="0"/>
        <w:jc w:val="both"/>
        <w:rPr>
          <w:rFonts w:ascii="Arial Narrow" w:eastAsia="Times New Roman" w:hAnsi="Arial Narrow" w:cs="Calibri"/>
          <w:bCs/>
          <w:sz w:val="24"/>
          <w:szCs w:val="24"/>
          <w:lang w:eastAsia="pl-PL"/>
        </w:rPr>
      </w:pPr>
      <w:r w:rsidRPr="000F67C1">
        <w:rPr>
          <w:rFonts w:ascii="Arial Narrow" w:eastAsia="Times New Roman" w:hAnsi="Arial Narrow" w:cs="Calibri"/>
          <w:bCs/>
          <w:sz w:val="24"/>
          <w:szCs w:val="24"/>
          <w:lang w:eastAsia="pl-PL"/>
        </w:rPr>
        <w:t>Zamawiający zaprasza do udziału w postępowaniu o udzielenie zamówienia publicznego prowadzonym w trybie podstawowym bez przeprowadzenia negocjacji zgodnie z wymaganiami określonymi w SWZ.</w:t>
      </w:r>
    </w:p>
    <w:tbl>
      <w:tblPr>
        <w:tblW w:w="0" w:type="auto"/>
        <w:shd w:val="clear" w:color="auto" w:fill="A8D08D"/>
        <w:tblLook w:val="04A0" w:firstRow="1" w:lastRow="0" w:firstColumn="1" w:lastColumn="0" w:noHBand="0" w:noVBand="1"/>
      </w:tblPr>
      <w:tblGrid>
        <w:gridCol w:w="9712"/>
      </w:tblGrid>
      <w:tr w:rsidR="00A401CE" w:rsidRPr="00767C47" w14:paraId="1FFB25B6" w14:textId="77777777" w:rsidTr="00D15D57">
        <w:tc>
          <w:tcPr>
            <w:tcW w:w="9712" w:type="dxa"/>
            <w:shd w:val="clear" w:color="auto" w:fill="A8D08D"/>
          </w:tcPr>
          <w:p w14:paraId="325701D6" w14:textId="77777777" w:rsidR="00A401CE" w:rsidRPr="00767C47" w:rsidRDefault="00A401CE" w:rsidP="00D15D57">
            <w:pPr>
              <w:pStyle w:val="Tekstpodstawowy"/>
              <w:jc w:val="center"/>
              <w:rPr>
                <w:rFonts w:ascii="Cambria" w:hAnsi="Cambria"/>
                <w:b/>
                <w:sz w:val="16"/>
                <w:szCs w:val="16"/>
                <w:lang w:eastAsia="pl-PL"/>
              </w:rPr>
            </w:pPr>
          </w:p>
          <w:p w14:paraId="4EEE2F54" w14:textId="77777777" w:rsidR="00A401CE" w:rsidRPr="00A401CE" w:rsidRDefault="00A401CE">
            <w:pPr>
              <w:pStyle w:val="Akapitzlist"/>
              <w:numPr>
                <w:ilvl w:val="0"/>
                <w:numId w:val="10"/>
              </w:numPr>
              <w:spacing w:after="0" w:line="240" w:lineRule="auto"/>
              <w:ind w:left="567" w:hanging="283"/>
              <w:rPr>
                <w:rFonts w:ascii="Arial Narrow" w:eastAsia="Times New Roman" w:hAnsi="Arial Narrow" w:cs="Calibri"/>
                <w:b/>
                <w:bCs/>
                <w:sz w:val="24"/>
                <w:szCs w:val="24"/>
                <w:lang w:eastAsia="pl-PL"/>
              </w:rPr>
            </w:pPr>
            <w:r w:rsidRPr="00A401CE">
              <w:rPr>
                <w:rFonts w:ascii="Arial Narrow" w:eastAsia="Times New Roman" w:hAnsi="Arial Narrow" w:cs="Calibri"/>
                <w:b/>
                <w:bCs/>
                <w:sz w:val="24"/>
                <w:szCs w:val="24"/>
                <w:lang w:eastAsia="pl-PL"/>
              </w:rPr>
              <w:t>TRYB UDZIELANIA ZAMÓWIENIA</w:t>
            </w:r>
          </w:p>
          <w:p w14:paraId="229A9963" w14:textId="77777777" w:rsidR="00A401CE" w:rsidRPr="00767C47" w:rsidRDefault="00A401CE" w:rsidP="00D15D57">
            <w:pPr>
              <w:pStyle w:val="Tekstpodstawowy"/>
              <w:ind w:left="720"/>
              <w:rPr>
                <w:rFonts w:ascii="Cambria" w:hAnsi="Cambria"/>
                <w:b/>
                <w:sz w:val="16"/>
                <w:szCs w:val="16"/>
                <w:lang w:eastAsia="pl-PL"/>
              </w:rPr>
            </w:pPr>
          </w:p>
        </w:tc>
      </w:tr>
    </w:tbl>
    <w:p w14:paraId="00E27A2F" w14:textId="77777777" w:rsidR="00A401CE" w:rsidRPr="00A401CE" w:rsidRDefault="00A401CE" w:rsidP="00A401CE">
      <w:pPr>
        <w:spacing w:after="0" w:line="240" w:lineRule="auto"/>
        <w:jc w:val="both"/>
        <w:rPr>
          <w:rStyle w:val="Hipercze"/>
          <w:rFonts w:ascii="Arial Narrow" w:eastAsia="Times New Roman" w:hAnsi="Arial Narrow" w:cs="Calibri"/>
          <w:b/>
          <w:bCs/>
          <w:color w:val="auto"/>
          <w:sz w:val="24"/>
          <w:szCs w:val="24"/>
          <w:lang w:eastAsia="pl-PL"/>
        </w:rPr>
      </w:pPr>
    </w:p>
    <w:p w14:paraId="0B75FFFF" w14:textId="6C2C2BA7" w:rsidR="00396988" w:rsidRPr="00396988" w:rsidRDefault="00396988" w:rsidP="00396988">
      <w:pPr>
        <w:spacing w:after="0" w:line="240" w:lineRule="auto"/>
        <w:ind w:left="426" w:hanging="426"/>
        <w:jc w:val="both"/>
        <w:rPr>
          <w:rFonts w:ascii="Arial Narrow" w:eastAsia="Times New Roman" w:hAnsi="Arial Narrow" w:cs="Calibri"/>
          <w:bCs/>
          <w:sz w:val="24"/>
          <w:szCs w:val="24"/>
          <w:lang w:eastAsia="pl-PL"/>
        </w:rPr>
      </w:pPr>
      <w:bookmarkStart w:id="1" w:name="_Hlk146021660"/>
      <w:r w:rsidRPr="00DA7C24">
        <w:rPr>
          <w:rFonts w:ascii="Arial Narrow" w:eastAsia="Times New Roman" w:hAnsi="Arial Narrow" w:cs="Calibri"/>
          <w:b/>
          <w:bCs/>
          <w:sz w:val="24"/>
          <w:szCs w:val="24"/>
          <w:lang w:eastAsia="pl-PL"/>
        </w:rPr>
        <w:t>2.1.</w:t>
      </w:r>
      <w:bookmarkStart w:id="2" w:name="_Hlk64974828"/>
      <w:r w:rsidR="00637C68" w:rsidRPr="00637C68">
        <w:t xml:space="preserve"> </w:t>
      </w:r>
      <w:r w:rsidR="00637C68" w:rsidRPr="00637C68">
        <w:rPr>
          <w:rFonts w:ascii="Arial Narrow" w:eastAsia="Times New Roman" w:hAnsi="Arial Narrow" w:cs="Calibri"/>
          <w:bCs/>
          <w:sz w:val="24"/>
          <w:szCs w:val="24"/>
          <w:lang w:eastAsia="pl-PL"/>
        </w:rPr>
        <w:t xml:space="preserve">Postępowanie prowadzone jest w </w:t>
      </w:r>
      <w:r w:rsidR="00637C68" w:rsidRPr="00637C68">
        <w:rPr>
          <w:rFonts w:ascii="Arial Narrow" w:eastAsia="Times New Roman" w:hAnsi="Arial Narrow" w:cs="Calibri"/>
          <w:b/>
          <w:sz w:val="24"/>
          <w:szCs w:val="24"/>
          <w:lang w:eastAsia="pl-PL"/>
        </w:rPr>
        <w:t>trybie podstawowym</w:t>
      </w:r>
      <w:r w:rsidR="00637C68" w:rsidRPr="00637C68">
        <w:rPr>
          <w:rFonts w:ascii="Arial Narrow" w:eastAsia="Times New Roman" w:hAnsi="Arial Narrow" w:cs="Calibri"/>
          <w:bCs/>
          <w:sz w:val="24"/>
          <w:szCs w:val="24"/>
          <w:lang w:eastAsia="pl-PL"/>
        </w:rPr>
        <w:t xml:space="preserve"> bez negocjacji, o którym mowa w art. 275 pkt 1) ustawy z dnia 11 września 2019 r. Prawo zamówień publicznych (tekst jedn. Dz. U. z 202</w:t>
      </w:r>
      <w:r w:rsidR="00DA5484">
        <w:rPr>
          <w:rFonts w:ascii="Arial Narrow" w:eastAsia="Times New Roman" w:hAnsi="Arial Narrow" w:cs="Calibri"/>
          <w:bCs/>
          <w:sz w:val="24"/>
          <w:szCs w:val="24"/>
          <w:lang w:eastAsia="pl-PL"/>
        </w:rPr>
        <w:t>3</w:t>
      </w:r>
      <w:r w:rsidR="00637C68" w:rsidRPr="00637C68">
        <w:rPr>
          <w:rFonts w:ascii="Arial Narrow" w:eastAsia="Times New Roman" w:hAnsi="Arial Narrow" w:cs="Calibri"/>
          <w:bCs/>
          <w:sz w:val="24"/>
          <w:szCs w:val="24"/>
          <w:lang w:eastAsia="pl-PL"/>
        </w:rPr>
        <w:t xml:space="preserve"> r. poz. 1</w:t>
      </w:r>
      <w:r w:rsidR="00DA5484">
        <w:rPr>
          <w:rFonts w:ascii="Arial Narrow" w:eastAsia="Times New Roman" w:hAnsi="Arial Narrow" w:cs="Calibri"/>
          <w:bCs/>
          <w:sz w:val="24"/>
          <w:szCs w:val="24"/>
          <w:lang w:eastAsia="pl-PL"/>
        </w:rPr>
        <w:t>605</w:t>
      </w:r>
      <w:r w:rsidR="00637C68" w:rsidRPr="00637C68">
        <w:rPr>
          <w:rFonts w:ascii="Arial Narrow" w:eastAsia="Times New Roman" w:hAnsi="Arial Narrow" w:cs="Calibri"/>
          <w:bCs/>
          <w:sz w:val="24"/>
          <w:szCs w:val="24"/>
          <w:lang w:eastAsia="pl-PL"/>
        </w:rPr>
        <w:t xml:space="preserve"> z </w:t>
      </w:r>
      <w:proofErr w:type="spellStart"/>
      <w:r w:rsidR="00637C68" w:rsidRPr="00637C68">
        <w:rPr>
          <w:rFonts w:ascii="Arial Narrow" w:eastAsia="Times New Roman" w:hAnsi="Arial Narrow" w:cs="Calibri"/>
          <w:bCs/>
          <w:sz w:val="24"/>
          <w:szCs w:val="24"/>
          <w:lang w:eastAsia="pl-PL"/>
        </w:rPr>
        <w:t>późn</w:t>
      </w:r>
      <w:proofErr w:type="spellEnd"/>
      <w:r w:rsidR="00637C68" w:rsidRPr="00637C68">
        <w:rPr>
          <w:rFonts w:ascii="Arial Narrow" w:eastAsia="Times New Roman" w:hAnsi="Arial Narrow" w:cs="Calibri"/>
          <w:bCs/>
          <w:sz w:val="24"/>
          <w:szCs w:val="24"/>
          <w:lang w:eastAsia="pl-PL"/>
        </w:rPr>
        <w:t xml:space="preserve"> zm. - „PZP”) na podstawie art. 275 pkt 1) w zw. z art. 226-274 oraz art. 276, art. 277 ust. 1, art. 280-281 oraz 283-286.</w:t>
      </w:r>
    </w:p>
    <w:bookmarkEnd w:id="2"/>
    <w:p w14:paraId="48EA7F7A" w14:textId="77777777" w:rsidR="00B60AFB" w:rsidRPr="00396988" w:rsidRDefault="00396988" w:rsidP="00396988">
      <w:pPr>
        <w:spacing w:after="0" w:line="240" w:lineRule="auto"/>
        <w:ind w:left="426" w:hanging="426"/>
        <w:jc w:val="both"/>
        <w:rPr>
          <w:rFonts w:ascii="Arial Narrow" w:eastAsia="Times New Roman" w:hAnsi="Arial Narrow" w:cs="Calibri"/>
          <w:bCs/>
          <w:sz w:val="24"/>
          <w:szCs w:val="24"/>
          <w:lang w:eastAsia="pl-PL"/>
        </w:rPr>
      </w:pPr>
      <w:r w:rsidRPr="00DA7C24">
        <w:rPr>
          <w:rFonts w:ascii="Arial Narrow" w:eastAsia="Times New Roman" w:hAnsi="Arial Narrow" w:cs="Calibri"/>
          <w:b/>
          <w:bCs/>
          <w:sz w:val="24"/>
          <w:szCs w:val="24"/>
          <w:lang w:eastAsia="pl-PL"/>
        </w:rPr>
        <w:t>2.2.</w:t>
      </w:r>
      <w:r>
        <w:rPr>
          <w:rFonts w:ascii="Arial Narrow" w:eastAsia="Times New Roman" w:hAnsi="Arial Narrow" w:cs="Calibri"/>
          <w:bCs/>
          <w:sz w:val="24"/>
          <w:szCs w:val="24"/>
          <w:lang w:eastAsia="pl-PL"/>
        </w:rPr>
        <w:t xml:space="preserve"> </w:t>
      </w:r>
      <w:r w:rsidR="00B60AFB" w:rsidRPr="00396988">
        <w:rPr>
          <w:rFonts w:ascii="Arial Narrow" w:eastAsia="Times New Roman" w:hAnsi="Arial Narrow" w:cs="Calibri"/>
          <w:bCs/>
          <w:sz w:val="24"/>
          <w:szCs w:val="24"/>
          <w:lang w:eastAsia="pl-PL"/>
        </w:rPr>
        <w:t xml:space="preserve">Zamawiający dokona wyboru oferty najkorzystniejszej </w:t>
      </w:r>
      <w:r w:rsidR="008A3DD5">
        <w:rPr>
          <w:rFonts w:ascii="Arial Narrow" w:eastAsia="Times New Roman" w:hAnsi="Arial Narrow" w:cs="Calibri"/>
          <w:b/>
          <w:bCs/>
          <w:sz w:val="24"/>
          <w:szCs w:val="24"/>
          <w:lang w:eastAsia="pl-PL"/>
        </w:rPr>
        <w:t>bez</w:t>
      </w:r>
      <w:r w:rsidR="005B167A" w:rsidRPr="00396988">
        <w:rPr>
          <w:rFonts w:ascii="Arial Narrow" w:eastAsia="Times New Roman" w:hAnsi="Arial Narrow" w:cs="Calibri"/>
          <w:b/>
          <w:bCs/>
          <w:sz w:val="24"/>
          <w:szCs w:val="24"/>
          <w:lang w:eastAsia="pl-PL"/>
        </w:rPr>
        <w:t xml:space="preserve"> </w:t>
      </w:r>
      <w:r w:rsidR="00B60AFB" w:rsidRPr="00396988">
        <w:rPr>
          <w:rFonts w:ascii="Arial Narrow" w:eastAsia="Times New Roman" w:hAnsi="Arial Narrow" w:cs="Calibri"/>
          <w:b/>
          <w:bCs/>
          <w:sz w:val="24"/>
          <w:szCs w:val="24"/>
          <w:lang w:eastAsia="pl-PL"/>
        </w:rPr>
        <w:t>przeprowadzenia negocjacji</w:t>
      </w:r>
      <w:r w:rsidR="00B60AFB" w:rsidRPr="00396988">
        <w:rPr>
          <w:rFonts w:ascii="Arial Narrow" w:eastAsia="Times New Roman" w:hAnsi="Arial Narrow" w:cs="Calibri"/>
          <w:bCs/>
          <w:sz w:val="24"/>
          <w:szCs w:val="24"/>
          <w:lang w:eastAsia="pl-PL"/>
        </w:rPr>
        <w:t xml:space="preserve">, co oznacza </w:t>
      </w:r>
      <w:r w:rsidR="00B60AFB" w:rsidRPr="00396988">
        <w:rPr>
          <w:rFonts w:ascii="Arial Narrow" w:eastAsia="Times New Roman" w:hAnsi="Arial Narrow" w:cs="Calibri"/>
          <w:b/>
          <w:bCs/>
          <w:sz w:val="24"/>
          <w:szCs w:val="24"/>
          <w:lang w:eastAsia="pl-PL"/>
        </w:rPr>
        <w:t>tryb podstawowy</w:t>
      </w:r>
      <w:r w:rsidR="00B60AFB" w:rsidRPr="00396988">
        <w:rPr>
          <w:rFonts w:ascii="Arial Narrow" w:eastAsia="Times New Roman" w:hAnsi="Arial Narrow" w:cs="Calibri"/>
          <w:bCs/>
          <w:sz w:val="24"/>
          <w:szCs w:val="24"/>
          <w:lang w:eastAsia="pl-PL"/>
        </w:rPr>
        <w:t xml:space="preserve">, o którym mowa w </w:t>
      </w:r>
      <w:r w:rsidR="00B60AFB" w:rsidRPr="00396988">
        <w:rPr>
          <w:rFonts w:ascii="Arial Narrow" w:eastAsia="Times New Roman" w:hAnsi="Arial Narrow" w:cs="Calibri"/>
          <w:b/>
          <w:bCs/>
          <w:sz w:val="24"/>
          <w:szCs w:val="24"/>
          <w:lang w:eastAsia="pl-PL"/>
        </w:rPr>
        <w:t xml:space="preserve">art. 275 pkt </w:t>
      </w:r>
      <w:r w:rsidR="008A3DD5">
        <w:rPr>
          <w:rFonts w:ascii="Arial Narrow" w:eastAsia="Times New Roman" w:hAnsi="Arial Narrow" w:cs="Calibri"/>
          <w:b/>
          <w:bCs/>
          <w:sz w:val="24"/>
          <w:szCs w:val="24"/>
          <w:lang w:eastAsia="pl-PL"/>
        </w:rPr>
        <w:t>1</w:t>
      </w:r>
      <w:r w:rsidR="00B60AFB" w:rsidRPr="00396988">
        <w:rPr>
          <w:rFonts w:ascii="Arial Narrow" w:eastAsia="Times New Roman" w:hAnsi="Arial Narrow" w:cs="Calibri"/>
          <w:b/>
          <w:bCs/>
          <w:sz w:val="24"/>
          <w:szCs w:val="24"/>
          <w:lang w:eastAsia="pl-PL"/>
        </w:rPr>
        <w:t xml:space="preserve"> </w:t>
      </w:r>
      <w:r w:rsidR="00B60AFB" w:rsidRPr="00396988">
        <w:rPr>
          <w:rFonts w:ascii="Arial Narrow" w:eastAsia="Times New Roman" w:hAnsi="Arial Narrow" w:cs="Calibri"/>
          <w:bCs/>
          <w:sz w:val="24"/>
          <w:szCs w:val="24"/>
          <w:lang w:eastAsia="pl-PL"/>
        </w:rPr>
        <w:t>ustawy</w:t>
      </w:r>
      <w:r w:rsidR="00B74EB2">
        <w:rPr>
          <w:rFonts w:ascii="Arial Narrow" w:eastAsia="Times New Roman" w:hAnsi="Arial Narrow" w:cs="Calibri"/>
          <w:bCs/>
          <w:sz w:val="24"/>
          <w:szCs w:val="24"/>
          <w:lang w:eastAsia="pl-PL"/>
        </w:rPr>
        <w:t xml:space="preserve"> PZP</w:t>
      </w:r>
      <w:r w:rsidR="00B60AFB" w:rsidRPr="00396988">
        <w:rPr>
          <w:rFonts w:ascii="Arial Narrow" w:eastAsia="Times New Roman" w:hAnsi="Arial Narrow" w:cs="Calibri"/>
          <w:bCs/>
          <w:sz w:val="24"/>
          <w:szCs w:val="24"/>
          <w:lang w:eastAsia="pl-PL"/>
        </w:rPr>
        <w:t>.</w:t>
      </w:r>
      <w:r w:rsidR="00F50970" w:rsidRPr="00396988">
        <w:rPr>
          <w:rFonts w:ascii="Arial Narrow" w:eastAsia="Times New Roman" w:hAnsi="Arial Narrow" w:cs="Calibri"/>
          <w:b/>
          <w:color w:val="C00000"/>
          <w:sz w:val="24"/>
          <w:szCs w:val="24"/>
          <w:lang w:eastAsia="pl-PL"/>
        </w:rPr>
        <w:t xml:space="preserve"> </w:t>
      </w:r>
    </w:p>
    <w:p w14:paraId="3578B5A8" w14:textId="52FB145F" w:rsidR="008C1B07" w:rsidRPr="00396988" w:rsidRDefault="00396988" w:rsidP="00396988">
      <w:pPr>
        <w:spacing w:after="0" w:line="240" w:lineRule="auto"/>
        <w:ind w:left="426" w:hanging="426"/>
        <w:jc w:val="both"/>
        <w:rPr>
          <w:rFonts w:ascii="Arial Narrow" w:eastAsia="Times New Roman" w:hAnsi="Arial Narrow" w:cs="Calibri"/>
          <w:bCs/>
          <w:sz w:val="24"/>
          <w:szCs w:val="24"/>
          <w:lang w:eastAsia="pl-PL"/>
        </w:rPr>
      </w:pPr>
      <w:r w:rsidRPr="00DA7C24">
        <w:rPr>
          <w:rFonts w:ascii="Arial Narrow" w:eastAsia="Times New Roman" w:hAnsi="Arial Narrow" w:cs="Calibri"/>
          <w:b/>
          <w:bCs/>
          <w:sz w:val="24"/>
          <w:szCs w:val="24"/>
          <w:lang w:eastAsia="pl-PL"/>
        </w:rPr>
        <w:t>2.</w:t>
      </w:r>
      <w:r w:rsidR="00637C68">
        <w:rPr>
          <w:rFonts w:ascii="Arial Narrow" w:eastAsia="Times New Roman" w:hAnsi="Arial Narrow" w:cs="Calibri"/>
          <w:b/>
          <w:bCs/>
          <w:sz w:val="24"/>
          <w:szCs w:val="24"/>
          <w:lang w:eastAsia="pl-PL"/>
        </w:rPr>
        <w:t>3</w:t>
      </w:r>
      <w:r w:rsidRPr="00DA7C24">
        <w:rPr>
          <w:rFonts w:ascii="Arial Narrow" w:eastAsia="Times New Roman" w:hAnsi="Arial Narrow" w:cs="Calibri"/>
          <w:b/>
          <w:bCs/>
          <w:sz w:val="24"/>
          <w:szCs w:val="24"/>
          <w:lang w:eastAsia="pl-PL"/>
        </w:rPr>
        <w:t>.</w:t>
      </w:r>
      <w:r>
        <w:rPr>
          <w:rFonts w:ascii="Arial Narrow" w:eastAsia="Times New Roman" w:hAnsi="Arial Narrow" w:cs="Calibri"/>
          <w:bCs/>
          <w:sz w:val="24"/>
          <w:szCs w:val="24"/>
          <w:lang w:eastAsia="pl-PL"/>
        </w:rPr>
        <w:t xml:space="preserve"> </w:t>
      </w:r>
      <w:r w:rsidR="008C1B07" w:rsidRPr="00396988">
        <w:rPr>
          <w:rFonts w:ascii="Arial Narrow" w:eastAsia="Times New Roman" w:hAnsi="Arial Narrow" w:cs="Calibri"/>
          <w:bCs/>
          <w:sz w:val="24"/>
          <w:szCs w:val="24"/>
          <w:lang w:eastAsia="pl-PL"/>
        </w:rPr>
        <w:t xml:space="preserve">W zakresie nieuregulowanym w niniejszej SWZ, zastosowanie mają przepisy ustawy PZP oraz przepisy </w:t>
      </w:r>
      <w:r w:rsidR="0072189F" w:rsidRPr="00396988">
        <w:rPr>
          <w:rFonts w:ascii="Arial Narrow" w:eastAsia="Times New Roman" w:hAnsi="Arial Narrow" w:cs="Calibri"/>
          <w:bCs/>
          <w:sz w:val="24"/>
          <w:szCs w:val="24"/>
          <w:lang w:eastAsia="pl-PL"/>
        </w:rPr>
        <w:t xml:space="preserve">ustawy z dn. 23 kwietnia 1964 r. </w:t>
      </w:r>
      <w:r w:rsidR="008C1B07" w:rsidRPr="00396988">
        <w:rPr>
          <w:rFonts w:ascii="Arial Narrow" w:eastAsia="Times New Roman" w:hAnsi="Arial Narrow" w:cs="Calibri"/>
          <w:bCs/>
          <w:sz w:val="24"/>
          <w:szCs w:val="24"/>
          <w:lang w:eastAsia="pl-PL"/>
        </w:rPr>
        <w:t>Kodeks cywiln</w:t>
      </w:r>
      <w:r w:rsidR="0072189F" w:rsidRPr="00396988">
        <w:rPr>
          <w:rFonts w:ascii="Arial Narrow" w:eastAsia="Times New Roman" w:hAnsi="Arial Narrow" w:cs="Calibri"/>
          <w:bCs/>
          <w:sz w:val="24"/>
          <w:szCs w:val="24"/>
          <w:lang w:eastAsia="pl-PL"/>
        </w:rPr>
        <w:t>y.</w:t>
      </w:r>
    </w:p>
    <w:p w14:paraId="72DDAE8B" w14:textId="2027B4B5" w:rsidR="009D30CC" w:rsidRPr="00396988" w:rsidRDefault="00396988" w:rsidP="00396988">
      <w:pPr>
        <w:spacing w:after="0" w:line="240" w:lineRule="auto"/>
        <w:ind w:left="426" w:hanging="426"/>
        <w:jc w:val="both"/>
        <w:rPr>
          <w:rFonts w:ascii="Arial Narrow" w:eastAsia="Times New Roman" w:hAnsi="Arial Narrow" w:cs="Calibri"/>
          <w:bCs/>
          <w:sz w:val="24"/>
          <w:szCs w:val="24"/>
          <w:lang w:eastAsia="pl-PL"/>
        </w:rPr>
      </w:pPr>
      <w:r w:rsidRPr="00DA7C24">
        <w:rPr>
          <w:rFonts w:ascii="Arial Narrow" w:eastAsia="Times New Roman" w:hAnsi="Arial Narrow" w:cs="Calibri"/>
          <w:b/>
          <w:bCs/>
          <w:sz w:val="24"/>
          <w:szCs w:val="24"/>
          <w:lang w:eastAsia="pl-PL"/>
        </w:rPr>
        <w:t>2.</w:t>
      </w:r>
      <w:r w:rsidR="00637C68">
        <w:rPr>
          <w:rFonts w:ascii="Arial Narrow" w:eastAsia="Times New Roman" w:hAnsi="Arial Narrow" w:cs="Calibri"/>
          <w:b/>
          <w:bCs/>
          <w:sz w:val="24"/>
          <w:szCs w:val="24"/>
          <w:lang w:eastAsia="pl-PL"/>
        </w:rPr>
        <w:t>4</w:t>
      </w:r>
      <w:r w:rsidRPr="00DA7C24">
        <w:rPr>
          <w:rFonts w:ascii="Arial Narrow" w:eastAsia="Times New Roman" w:hAnsi="Arial Narrow" w:cs="Calibri"/>
          <w:b/>
          <w:bCs/>
          <w:sz w:val="24"/>
          <w:szCs w:val="24"/>
          <w:lang w:eastAsia="pl-PL"/>
        </w:rPr>
        <w:t>.</w:t>
      </w:r>
      <w:r>
        <w:rPr>
          <w:rFonts w:ascii="Arial Narrow" w:eastAsia="Times New Roman" w:hAnsi="Arial Narrow" w:cs="Calibri"/>
          <w:bCs/>
          <w:sz w:val="24"/>
          <w:szCs w:val="24"/>
          <w:lang w:eastAsia="pl-PL"/>
        </w:rPr>
        <w:t xml:space="preserve"> </w:t>
      </w:r>
      <w:r w:rsidR="009D30CC" w:rsidRPr="00396988">
        <w:rPr>
          <w:rFonts w:ascii="Arial Narrow" w:eastAsia="Times New Roman" w:hAnsi="Arial Narrow" w:cs="Calibri"/>
          <w:bCs/>
          <w:sz w:val="24"/>
          <w:szCs w:val="24"/>
          <w:lang w:eastAsia="pl-PL"/>
        </w:rPr>
        <w:t xml:space="preserve">Postępowanie jest prowadzone zgodnie z zasadami przewidzianymi dla zamówień klasycznych o wartości nie przekraczającej progów unijnych. </w:t>
      </w:r>
    </w:p>
    <w:p w14:paraId="3D7DF365" w14:textId="7E4F9AB8" w:rsidR="009D30CC" w:rsidRPr="00396988" w:rsidRDefault="00396988" w:rsidP="00396988">
      <w:pPr>
        <w:spacing w:after="0" w:line="240" w:lineRule="auto"/>
        <w:ind w:left="426" w:hanging="426"/>
        <w:jc w:val="both"/>
        <w:rPr>
          <w:rFonts w:ascii="Arial Narrow" w:eastAsia="Times New Roman" w:hAnsi="Arial Narrow" w:cs="Calibri"/>
          <w:bCs/>
          <w:sz w:val="24"/>
          <w:szCs w:val="24"/>
          <w:lang w:eastAsia="pl-PL"/>
        </w:rPr>
      </w:pPr>
      <w:r w:rsidRPr="00DA7C24">
        <w:rPr>
          <w:rFonts w:ascii="Arial Narrow" w:eastAsia="Times New Roman" w:hAnsi="Arial Narrow" w:cs="Calibri"/>
          <w:b/>
          <w:bCs/>
          <w:sz w:val="24"/>
          <w:szCs w:val="24"/>
          <w:lang w:eastAsia="pl-PL"/>
        </w:rPr>
        <w:t>2.</w:t>
      </w:r>
      <w:r w:rsidR="00637C68">
        <w:rPr>
          <w:rFonts w:ascii="Arial Narrow" w:eastAsia="Times New Roman" w:hAnsi="Arial Narrow" w:cs="Calibri"/>
          <w:b/>
          <w:bCs/>
          <w:sz w:val="24"/>
          <w:szCs w:val="24"/>
          <w:lang w:eastAsia="pl-PL"/>
        </w:rPr>
        <w:t>5</w:t>
      </w:r>
      <w:r w:rsidRPr="00DA7C24">
        <w:rPr>
          <w:rFonts w:ascii="Arial Narrow" w:eastAsia="Times New Roman" w:hAnsi="Arial Narrow" w:cs="Calibri"/>
          <w:b/>
          <w:bCs/>
          <w:sz w:val="24"/>
          <w:szCs w:val="24"/>
          <w:lang w:eastAsia="pl-PL"/>
        </w:rPr>
        <w:t>.</w:t>
      </w:r>
      <w:r>
        <w:rPr>
          <w:rFonts w:ascii="Arial Narrow" w:eastAsia="Times New Roman" w:hAnsi="Arial Narrow" w:cs="Calibri"/>
          <w:bCs/>
          <w:sz w:val="24"/>
          <w:szCs w:val="24"/>
          <w:lang w:eastAsia="pl-PL"/>
        </w:rPr>
        <w:t xml:space="preserve"> </w:t>
      </w:r>
      <w:r w:rsidR="009D30CC" w:rsidRPr="00396988">
        <w:rPr>
          <w:rFonts w:ascii="Arial Narrow" w:eastAsia="Times New Roman" w:hAnsi="Arial Narrow" w:cs="Calibri"/>
          <w:bCs/>
          <w:sz w:val="24"/>
          <w:szCs w:val="24"/>
          <w:lang w:eastAsia="pl-PL"/>
        </w:rPr>
        <w:t xml:space="preserve">Postępowanie jest prowadzone zgodnie z zasadami przewidzianymi w art. </w:t>
      </w:r>
      <w:r w:rsidR="001A28B4">
        <w:rPr>
          <w:rFonts w:ascii="Arial Narrow" w:eastAsia="Times New Roman" w:hAnsi="Arial Narrow" w:cs="Calibri"/>
          <w:bCs/>
          <w:sz w:val="24"/>
          <w:szCs w:val="24"/>
          <w:lang w:eastAsia="pl-PL"/>
        </w:rPr>
        <w:t>274</w:t>
      </w:r>
      <w:r w:rsidR="009D30CC" w:rsidRPr="00396988">
        <w:rPr>
          <w:rFonts w:ascii="Arial Narrow" w:eastAsia="Times New Roman" w:hAnsi="Arial Narrow" w:cs="Calibri"/>
          <w:bCs/>
          <w:sz w:val="24"/>
          <w:szCs w:val="24"/>
          <w:lang w:eastAsia="pl-PL"/>
        </w:rPr>
        <w:t xml:space="preserve"> ust. 1 PZP. Stosownie do przywołanych przepisów Zamawiający najpierw dokona badania i oceny ofert, a następnie dokona kwalifikacji podmiotowej Wykonawcy, którego oferta została najwyżej oceniona, w zakresie braku podstaw wykluczenia oraz spełniania warunków udziału w postępowaniu. </w:t>
      </w:r>
    </w:p>
    <w:bookmarkEnd w:id="1"/>
    <w:p w14:paraId="23EF4EEC" w14:textId="77777777" w:rsidR="00382B57" w:rsidRDefault="00382B57" w:rsidP="00561DF9">
      <w:pPr>
        <w:spacing w:after="0"/>
        <w:ind w:left="284"/>
        <w:jc w:val="both"/>
        <w:rPr>
          <w:rFonts w:ascii="Arial Narrow" w:eastAsia="Times New Roman" w:hAnsi="Arial Narrow" w:cs="Calibri"/>
          <w:b/>
          <w:color w:val="C00000"/>
          <w:sz w:val="24"/>
          <w:szCs w:val="24"/>
          <w:lang w:eastAsia="pl-PL"/>
        </w:rPr>
      </w:pPr>
    </w:p>
    <w:tbl>
      <w:tblPr>
        <w:tblW w:w="0" w:type="auto"/>
        <w:shd w:val="clear" w:color="auto" w:fill="A8D08D"/>
        <w:tblLook w:val="04A0" w:firstRow="1" w:lastRow="0" w:firstColumn="1" w:lastColumn="0" w:noHBand="0" w:noVBand="1"/>
      </w:tblPr>
      <w:tblGrid>
        <w:gridCol w:w="9712"/>
      </w:tblGrid>
      <w:tr w:rsidR="00335943" w:rsidRPr="00767C47" w14:paraId="1F5608D2" w14:textId="77777777" w:rsidTr="00D60370">
        <w:tc>
          <w:tcPr>
            <w:tcW w:w="9712" w:type="dxa"/>
            <w:shd w:val="clear" w:color="auto" w:fill="A8D08D"/>
          </w:tcPr>
          <w:p w14:paraId="2EB3766C" w14:textId="77777777" w:rsidR="00335943" w:rsidRPr="00767C47" w:rsidRDefault="00335943" w:rsidP="00C02DFC">
            <w:pPr>
              <w:pStyle w:val="Tekstpodstawowy"/>
              <w:jc w:val="center"/>
              <w:rPr>
                <w:rFonts w:ascii="Cambria" w:hAnsi="Cambria"/>
                <w:b/>
                <w:sz w:val="16"/>
                <w:szCs w:val="16"/>
                <w:lang w:eastAsia="pl-PL"/>
              </w:rPr>
            </w:pPr>
          </w:p>
          <w:p w14:paraId="35D2DA09" w14:textId="77777777" w:rsidR="00335943" w:rsidRPr="00A401CE" w:rsidRDefault="00067E41">
            <w:pPr>
              <w:pStyle w:val="Akapitzlist"/>
              <w:numPr>
                <w:ilvl w:val="0"/>
                <w:numId w:val="10"/>
              </w:numPr>
              <w:spacing w:after="0" w:line="240" w:lineRule="auto"/>
              <w:ind w:left="567" w:hanging="283"/>
              <w:rPr>
                <w:rFonts w:ascii="Arial Narrow" w:eastAsia="Times New Roman" w:hAnsi="Arial Narrow" w:cs="Calibri"/>
                <w:b/>
                <w:bCs/>
                <w:sz w:val="24"/>
                <w:szCs w:val="24"/>
                <w:lang w:eastAsia="pl-PL"/>
              </w:rPr>
            </w:pPr>
            <w:r w:rsidRPr="00A401CE">
              <w:rPr>
                <w:rFonts w:ascii="Arial Narrow" w:eastAsia="Times New Roman" w:hAnsi="Arial Narrow" w:cs="Calibri"/>
                <w:b/>
                <w:bCs/>
                <w:sz w:val="24"/>
                <w:szCs w:val="24"/>
                <w:lang w:eastAsia="pl-PL"/>
              </w:rPr>
              <w:t xml:space="preserve">OPIS </w:t>
            </w:r>
            <w:r w:rsidR="00335943" w:rsidRPr="00A401CE">
              <w:rPr>
                <w:rFonts w:ascii="Arial Narrow" w:eastAsia="Times New Roman" w:hAnsi="Arial Narrow" w:cs="Calibri"/>
                <w:b/>
                <w:bCs/>
                <w:sz w:val="24"/>
                <w:szCs w:val="24"/>
                <w:lang w:eastAsia="pl-PL"/>
              </w:rPr>
              <w:t>PRZEDMIOT</w:t>
            </w:r>
            <w:r w:rsidRPr="00A401CE">
              <w:rPr>
                <w:rFonts w:ascii="Arial Narrow" w:eastAsia="Times New Roman" w:hAnsi="Arial Narrow" w:cs="Calibri"/>
                <w:b/>
                <w:bCs/>
                <w:sz w:val="24"/>
                <w:szCs w:val="24"/>
                <w:lang w:eastAsia="pl-PL"/>
              </w:rPr>
              <w:t>U</w:t>
            </w:r>
            <w:r w:rsidR="00335943" w:rsidRPr="00A401CE">
              <w:rPr>
                <w:rFonts w:ascii="Arial Narrow" w:eastAsia="Times New Roman" w:hAnsi="Arial Narrow" w:cs="Calibri"/>
                <w:b/>
                <w:bCs/>
                <w:sz w:val="24"/>
                <w:szCs w:val="24"/>
                <w:lang w:eastAsia="pl-PL"/>
              </w:rPr>
              <w:t xml:space="preserve"> ZAMÓWIENIA</w:t>
            </w:r>
          </w:p>
          <w:p w14:paraId="75036C13" w14:textId="77777777" w:rsidR="00335943" w:rsidRPr="00767C47" w:rsidRDefault="00335943" w:rsidP="00C02DFC">
            <w:pPr>
              <w:pStyle w:val="Tekstpodstawowy"/>
              <w:ind w:left="720"/>
              <w:rPr>
                <w:rFonts w:ascii="Cambria" w:hAnsi="Cambria"/>
                <w:b/>
                <w:sz w:val="16"/>
                <w:szCs w:val="16"/>
                <w:lang w:eastAsia="pl-PL"/>
              </w:rPr>
            </w:pPr>
          </w:p>
        </w:tc>
      </w:tr>
    </w:tbl>
    <w:p w14:paraId="429D13C4" w14:textId="77777777" w:rsidR="00E97DA5" w:rsidRDefault="00E97DA5" w:rsidP="00E97DA5">
      <w:pPr>
        <w:spacing w:after="0" w:line="240" w:lineRule="auto"/>
        <w:rPr>
          <w:rFonts w:ascii="Arial Narrow" w:hAnsi="Arial Narrow"/>
          <w:bCs/>
          <w:sz w:val="24"/>
          <w:szCs w:val="24"/>
        </w:rPr>
      </w:pPr>
    </w:p>
    <w:p w14:paraId="6B6DC6B6" w14:textId="77777777" w:rsidR="00197F94" w:rsidRPr="00197F94" w:rsidRDefault="00197F94" w:rsidP="00197F94">
      <w:pPr>
        <w:autoSpaceDE w:val="0"/>
        <w:autoSpaceDN w:val="0"/>
        <w:adjustRightInd w:val="0"/>
        <w:spacing w:after="0" w:line="240" w:lineRule="auto"/>
        <w:rPr>
          <w:rFonts w:ascii="Arial Narrow" w:eastAsia="Times New Roman" w:hAnsi="Arial Narrow" w:cs="Cambria"/>
        </w:rPr>
      </w:pPr>
      <w:r w:rsidRPr="00197F94">
        <w:rPr>
          <w:rFonts w:ascii="Arial Narrow" w:eastAsia="Times New Roman" w:hAnsi="Arial Narrow" w:cstheme="minorBidi"/>
          <w:b/>
          <w:bCs/>
        </w:rPr>
        <w:t xml:space="preserve">3.1. </w:t>
      </w:r>
      <w:r w:rsidRPr="00197F94">
        <w:rPr>
          <w:rFonts w:ascii="Arial Narrow" w:eastAsia="Times New Roman" w:hAnsi="Arial Narrow" w:cs="Cambria"/>
        </w:rPr>
        <w:t xml:space="preserve">Zakres rzeczowy przedmiotu zamówienia: </w:t>
      </w:r>
    </w:p>
    <w:p w14:paraId="6D6D1DD7" w14:textId="5443D03D" w:rsidR="00197F94" w:rsidRPr="00197F94" w:rsidRDefault="00197F94" w:rsidP="00532C6E">
      <w:pPr>
        <w:autoSpaceDE w:val="0"/>
        <w:autoSpaceDN w:val="0"/>
        <w:adjustRightInd w:val="0"/>
        <w:spacing w:after="0" w:line="240" w:lineRule="auto"/>
        <w:ind w:right="-2"/>
        <w:rPr>
          <w:rFonts w:ascii="Arial Narrow" w:eastAsia="Times New Roman" w:hAnsi="Arial Narrow" w:cs="Cambria"/>
        </w:rPr>
      </w:pPr>
      <w:r w:rsidRPr="00197F94">
        <w:rPr>
          <w:rFonts w:ascii="Arial Narrow" w:eastAsia="Times New Roman" w:hAnsi="Arial Narrow" w:cs="Cambria"/>
        </w:rPr>
        <w:t>Przedmiotem zamówienia jest realizacja zadania inwestycyjnego pn. „</w:t>
      </w:r>
      <w:r w:rsidRPr="00197F94">
        <w:rPr>
          <w:rFonts w:ascii="Arial Narrow" w:eastAsia="Times New Roman" w:hAnsi="Arial Narrow" w:cs="Cambria"/>
          <w:b/>
          <w:bCs/>
        </w:rPr>
        <w:t xml:space="preserve">Budowa </w:t>
      </w:r>
      <w:r w:rsidR="00A63866">
        <w:rPr>
          <w:rFonts w:ascii="Arial Narrow" w:eastAsia="Times New Roman" w:hAnsi="Arial Narrow" w:cs="Cambria"/>
          <w:b/>
          <w:bCs/>
        </w:rPr>
        <w:t>wiaty drewnianej przy Nadleśnictwie Herby</w:t>
      </w:r>
      <w:r w:rsidRPr="00197F94">
        <w:rPr>
          <w:rFonts w:ascii="Arial Narrow" w:eastAsia="Times New Roman" w:hAnsi="Arial Narrow" w:cs="Cambria"/>
          <w:b/>
          <w:bCs/>
        </w:rPr>
        <w:t xml:space="preserve">”. </w:t>
      </w:r>
    </w:p>
    <w:p w14:paraId="48DFF401" w14:textId="7552C620" w:rsidR="00197F94" w:rsidRPr="00197F94" w:rsidRDefault="00197F94" w:rsidP="00532C6E">
      <w:pPr>
        <w:autoSpaceDE w:val="0"/>
        <w:autoSpaceDN w:val="0"/>
        <w:adjustRightInd w:val="0"/>
        <w:spacing w:after="0" w:line="240" w:lineRule="auto"/>
        <w:jc w:val="both"/>
        <w:rPr>
          <w:rFonts w:ascii="Arial Narrow" w:eastAsia="Times New Roman" w:hAnsi="Arial Narrow" w:cs="Cambria"/>
        </w:rPr>
      </w:pPr>
      <w:bookmarkStart w:id="3" w:name="_Hlk145588941"/>
      <w:r w:rsidRPr="00197F94">
        <w:rPr>
          <w:rFonts w:ascii="Arial Narrow" w:eastAsia="Times New Roman" w:hAnsi="Arial Narrow" w:cs="Cambria"/>
          <w:sz w:val="23"/>
          <w:szCs w:val="23"/>
        </w:rPr>
        <w:lastRenderedPageBreak/>
        <w:t xml:space="preserve">1) </w:t>
      </w:r>
      <w:r w:rsidRPr="00197F94">
        <w:rPr>
          <w:rFonts w:ascii="Arial Narrow" w:eastAsia="Times New Roman" w:hAnsi="Arial Narrow" w:cs="Cambria"/>
        </w:rPr>
        <w:t>Zakres prac obejmuje wykonani</w:t>
      </w:r>
      <w:r w:rsidR="009719B0">
        <w:rPr>
          <w:rFonts w:ascii="Arial Narrow" w:eastAsia="Times New Roman" w:hAnsi="Arial Narrow" w:cs="Cambria"/>
        </w:rPr>
        <w:t>e wiaty składającej się z trzech połączonych ze sobą wiat na planie ośmiokąta foremnego, pokrytych dachem namiotowym z poszyciem z gontu bitumicznego, ściany otwarte, z pergolą wychodzącą na stronę południową. Posadzka z płyt betonowych. P</w:t>
      </w:r>
      <w:r w:rsidR="009719B0" w:rsidRPr="009719B0">
        <w:rPr>
          <w:rFonts w:ascii="Arial Narrow" w:eastAsia="Times New Roman" w:hAnsi="Arial Narrow" w:cs="Cambria"/>
        </w:rPr>
        <w:t xml:space="preserve">rzedmiot zamówienia obejmuje wyposażenia w meble </w:t>
      </w:r>
      <w:r w:rsidR="009719B0">
        <w:rPr>
          <w:rFonts w:ascii="Arial Narrow" w:eastAsia="Times New Roman" w:hAnsi="Arial Narrow" w:cs="Cambria"/>
        </w:rPr>
        <w:t>– stoły i ławy zgodnie z projektem.</w:t>
      </w:r>
      <w:r w:rsidR="009719B0" w:rsidRPr="00A63866">
        <w:rPr>
          <w:rFonts w:ascii="Arial Narrow" w:eastAsia="Times New Roman" w:hAnsi="Arial Narrow" w:cs="Cambria"/>
        </w:rPr>
        <w:t xml:space="preserve"> </w:t>
      </w:r>
      <w:r w:rsidR="001528DA" w:rsidRPr="001528DA">
        <w:rPr>
          <w:rFonts w:ascii="Arial Narrow" w:eastAsia="Times New Roman" w:hAnsi="Arial Narrow" w:cs="Cambria"/>
          <w:b/>
          <w:bCs/>
          <w:u w:val="single"/>
        </w:rPr>
        <w:t>Uwaga: kolor nasycenia drewna do uzgodnienia z wybranym wykonawcą</w:t>
      </w:r>
      <w:r w:rsidR="001528DA" w:rsidRPr="001528DA">
        <w:rPr>
          <w:rFonts w:ascii="Arial Narrow" w:eastAsia="Times New Roman" w:hAnsi="Arial Narrow" w:cs="Cambria"/>
          <w:b/>
          <w:bCs/>
        </w:rPr>
        <w:t>.</w:t>
      </w:r>
    </w:p>
    <w:p w14:paraId="00FAF619" w14:textId="1093AFC3" w:rsidR="00532C6E" w:rsidRPr="00532C6E" w:rsidRDefault="00197F94" w:rsidP="00532C6E">
      <w:pPr>
        <w:autoSpaceDE w:val="0"/>
        <w:autoSpaceDN w:val="0"/>
        <w:adjustRightInd w:val="0"/>
        <w:spacing w:after="0" w:line="240" w:lineRule="auto"/>
        <w:rPr>
          <w:rFonts w:ascii="Arial Narrow" w:eastAsia="Times New Roman" w:hAnsi="Arial Narrow" w:cs="Cambria"/>
        </w:rPr>
      </w:pPr>
      <w:r w:rsidRPr="00197F94">
        <w:rPr>
          <w:rFonts w:ascii="Arial Narrow" w:eastAsia="Times New Roman" w:hAnsi="Arial Narrow" w:cs="Cambria"/>
          <w:sz w:val="23"/>
          <w:szCs w:val="23"/>
        </w:rPr>
        <w:t xml:space="preserve">2) </w:t>
      </w:r>
      <w:r w:rsidRPr="00197F94">
        <w:rPr>
          <w:rFonts w:ascii="Arial Narrow" w:eastAsia="Times New Roman" w:hAnsi="Arial Narrow" w:cs="Cambria"/>
        </w:rPr>
        <w:t xml:space="preserve">Szczegółowy opis przedmiotu zamówienia przedstawiony został w dokumentacji </w:t>
      </w:r>
      <w:r w:rsidR="00532C6E" w:rsidRPr="00532C6E">
        <w:rPr>
          <w:rFonts w:ascii="Arial Narrow" w:eastAsia="Times New Roman" w:hAnsi="Arial Narrow" w:cs="Cambria"/>
        </w:rPr>
        <w:t xml:space="preserve">projektowej stanowiącej załączniki od nr </w:t>
      </w:r>
      <w:r w:rsidR="00E65A88">
        <w:rPr>
          <w:rFonts w:ascii="Arial Narrow" w:eastAsia="Times New Roman" w:hAnsi="Arial Narrow" w:cs="Cambria"/>
        </w:rPr>
        <w:t>10</w:t>
      </w:r>
      <w:r w:rsidR="00532C6E" w:rsidRPr="00532C6E">
        <w:rPr>
          <w:rFonts w:ascii="Arial Narrow" w:eastAsia="Times New Roman" w:hAnsi="Arial Narrow" w:cs="Cambria"/>
        </w:rPr>
        <w:t xml:space="preserve"> do SWZ:</w:t>
      </w:r>
    </w:p>
    <w:p w14:paraId="36BFCADD" w14:textId="0CCA9400" w:rsidR="00532C6E" w:rsidRPr="009719B0" w:rsidRDefault="00532C6E">
      <w:pPr>
        <w:pStyle w:val="Akapitzlist"/>
        <w:numPr>
          <w:ilvl w:val="0"/>
          <w:numId w:val="14"/>
        </w:numPr>
        <w:autoSpaceDE w:val="0"/>
        <w:autoSpaceDN w:val="0"/>
        <w:adjustRightInd w:val="0"/>
        <w:spacing w:after="0" w:line="240" w:lineRule="auto"/>
        <w:rPr>
          <w:rFonts w:ascii="Arial Narrow" w:eastAsia="Times New Roman" w:hAnsi="Arial Narrow" w:cs="Cambria"/>
        </w:rPr>
      </w:pPr>
      <w:r w:rsidRPr="009719B0">
        <w:rPr>
          <w:rFonts w:ascii="Arial Narrow" w:eastAsia="Times New Roman" w:hAnsi="Arial Narrow" w:cs="Cambria"/>
        </w:rPr>
        <w:t xml:space="preserve">Projekt </w:t>
      </w:r>
      <w:proofErr w:type="spellStart"/>
      <w:r w:rsidR="009719B0" w:rsidRPr="009719B0">
        <w:rPr>
          <w:rFonts w:ascii="Arial Narrow" w:eastAsia="Times New Roman" w:hAnsi="Arial Narrow" w:cs="Cambria"/>
        </w:rPr>
        <w:t>architektoniczno</w:t>
      </w:r>
      <w:proofErr w:type="spellEnd"/>
      <w:r w:rsidR="009719B0" w:rsidRPr="009719B0">
        <w:rPr>
          <w:rFonts w:ascii="Arial Narrow" w:eastAsia="Times New Roman" w:hAnsi="Arial Narrow" w:cs="Cambria"/>
        </w:rPr>
        <w:t xml:space="preserve"> - </w:t>
      </w:r>
      <w:r w:rsidRPr="009719B0">
        <w:rPr>
          <w:rFonts w:ascii="Arial Narrow" w:eastAsia="Times New Roman" w:hAnsi="Arial Narrow" w:cs="Cambria"/>
        </w:rPr>
        <w:t xml:space="preserve">budowlany </w:t>
      </w:r>
      <w:r w:rsidR="00494BC4">
        <w:rPr>
          <w:rFonts w:ascii="Arial Narrow" w:eastAsia="Times New Roman" w:hAnsi="Arial Narrow" w:cs="Cambria"/>
        </w:rPr>
        <w:t>łącznie z:</w:t>
      </w:r>
    </w:p>
    <w:p w14:paraId="2C66C88F" w14:textId="388632C7" w:rsidR="00943365" w:rsidRPr="009719B0" w:rsidRDefault="00943365">
      <w:pPr>
        <w:pStyle w:val="Akapitzlist"/>
        <w:numPr>
          <w:ilvl w:val="0"/>
          <w:numId w:val="14"/>
        </w:numPr>
        <w:spacing w:after="0" w:line="240" w:lineRule="auto"/>
        <w:rPr>
          <w:rFonts w:ascii="Arial Narrow" w:hAnsi="Arial Narrow"/>
          <w:bCs/>
          <w:sz w:val="24"/>
          <w:szCs w:val="24"/>
        </w:rPr>
      </w:pPr>
      <w:r w:rsidRPr="009719B0">
        <w:rPr>
          <w:rFonts w:ascii="Arial Narrow" w:hAnsi="Arial Narrow"/>
          <w:bCs/>
          <w:sz w:val="24"/>
          <w:szCs w:val="24"/>
        </w:rPr>
        <w:t>Specyfikacj</w:t>
      </w:r>
      <w:r w:rsidR="00494BC4">
        <w:rPr>
          <w:rFonts w:ascii="Arial Narrow" w:hAnsi="Arial Narrow"/>
          <w:bCs/>
          <w:sz w:val="24"/>
          <w:szCs w:val="24"/>
        </w:rPr>
        <w:t>ą</w:t>
      </w:r>
      <w:r w:rsidRPr="009719B0">
        <w:rPr>
          <w:rFonts w:ascii="Arial Narrow" w:hAnsi="Arial Narrow"/>
          <w:bCs/>
          <w:sz w:val="24"/>
          <w:szCs w:val="24"/>
        </w:rPr>
        <w:t xml:space="preserve"> techniczn</w:t>
      </w:r>
      <w:r w:rsidR="00494BC4">
        <w:rPr>
          <w:rFonts w:ascii="Arial Narrow" w:hAnsi="Arial Narrow"/>
          <w:bCs/>
          <w:sz w:val="24"/>
          <w:szCs w:val="24"/>
        </w:rPr>
        <w:t>ą</w:t>
      </w:r>
      <w:r w:rsidRPr="009719B0">
        <w:rPr>
          <w:rFonts w:ascii="Arial Narrow" w:hAnsi="Arial Narrow"/>
          <w:bCs/>
          <w:sz w:val="24"/>
          <w:szCs w:val="24"/>
        </w:rPr>
        <w:t xml:space="preserve"> wykonania i odbiory robót budowlanych </w:t>
      </w:r>
    </w:p>
    <w:p w14:paraId="7E28D017" w14:textId="12AC3927" w:rsidR="00943365" w:rsidRPr="009719B0" w:rsidRDefault="00943365">
      <w:pPr>
        <w:pStyle w:val="Akapitzlist"/>
        <w:numPr>
          <w:ilvl w:val="0"/>
          <w:numId w:val="14"/>
        </w:numPr>
        <w:spacing w:after="0" w:line="240" w:lineRule="auto"/>
        <w:rPr>
          <w:rFonts w:ascii="Arial Narrow" w:hAnsi="Arial Narrow"/>
          <w:bCs/>
          <w:sz w:val="24"/>
          <w:szCs w:val="24"/>
        </w:rPr>
      </w:pPr>
      <w:r w:rsidRPr="009719B0">
        <w:rPr>
          <w:rFonts w:ascii="Arial Narrow" w:hAnsi="Arial Narrow"/>
          <w:bCs/>
          <w:sz w:val="24"/>
          <w:szCs w:val="24"/>
        </w:rPr>
        <w:t>Przedmiar</w:t>
      </w:r>
      <w:r w:rsidR="00494BC4">
        <w:rPr>
          <w:rFonts w:ascii="Arial Narrow" w:hAnsi="Arial Narrow"/>
          <w:bCs/>
          <w:sz w:val="24"/>
          <w:szCs w:val="24"/>
        </w:rPr>
        <w:t>em</w:t>
      </w:r>
      <w:r w:rsidRPr="009719B0">
        <w:rPr>
          <w:rFonts w:ascii="Arial Narrow" w:hAnsi="Arial Narrow"/>
          <w:bCs/>
          <w:sz w:val="24"/>
          <w:szCs w:val="24"/>
        </w:rPr>
        <w:t xml:space="preserve"> robót </w:t>
      </w:r>
    </w:p>
    <w:bookmarkEnd w:id="3"/>
    <w:p w14:paraId="12755F3C" w14:textId="77777777" w:rsidR="00197F94" w:rsidRDefault="00197F94" w:rsidP="00E97DA5">
      <w:pPr>
        <w:spacing w:after="0" w:line="240" w:lineRule="auto"/>
        <w:rPr>
          <w:rFonts w:ascii="Arial Narrow" w:hAnsi="Arial Narrow"/>
          <w:bCs/>
          <w:sz w:val="24"/>
          <w:szCs w:val="24"/>
        </w:rPr>
      </w:pPr>
    </w:p>
    <w:p w14:paraId="7EE6344A" w14:textId="52CEB8B5" w:rsidR="00496D6A" w:rsidRPr="00496D6A" w:rsidRDefault="00496D6A" w:rsidP="00007CAD">
      <w:pPr>
        <w:spacing w:after="0" w:line="240" w:lineRule="auto"/>
        <w:ind w:left="426" w:hanging="426"/>
        <w:jc w:val="both"/>
        <w:rPr>
          <w:rFonts w:ascii="Arial Narrow" w:hAnsi="Arial Narrow"/>
          <w:bCs/>
          <w:sz w:val="24"/>
          <w:szCs w:val="24"/>
        </w:rPr>
      </w:pPr>
      <w:r w:rsidRPr="00496D6A">
        <w:rPr>
          <w:rFonts w:ascii="Arial Narrow" w:hAnsi="Arial Narrow"/>
          <w:b/>
          <w:sz w:val="24"/>
          <w:szCs w:val="24"/>
        </w:rPr>
        <w:t>3.2.</w:t>
      </w:r>
      <w:r w:rsidR="00BE5363" w:rsidRPr="00BE5363">
        <w:rPr>
          <w:rFonts w:ascii="Arial Narrow" w:hAnsi="Arial Narrow"/>
          <w:sz w:val="24"/>
          <w:szCs w:val="24"/>
        </w:rPr>
        <w:t xml:space="preserve"> </w:t>
      </w:r>
      <w:r w:rsidR="00BE5363" w:rsidRPr="00EE2BB2">
        <w:rPr>
          <w:rFonts w:ascii="Arial Narrow" w:hAnsi="Arial Narrow"/>
          <w:sz w:val="24"/>
          <w:szCs w:val="24"/>
        </w:rPr>
        <w:t xml:space="preserve">Informacje dotyczące przeprowadzenia przez wykonawcę wizji lokalnej lub sprawdzenia przez niego dokumentów niezbędnych do realizacji zamówienia, o których mowa w art. 131 ust. 2 Ustawy PZP, jeżeli zamawiający przewiduje możliwość albo wymaga złożenia oferty po odbyciu wizji lokalnej lub sprawdzeniu tych dokumentów; </w:t>
      </w:r>
      <w:r w:rsidR="00BE5363" w:rsidRPr="00EE2BB2">
        <w:rPr>
          <w:rFonts w:ascii="Arial Narrow" w:hAnsi="Arial Narrow"/>
          <w:b/>
          <w:sz w:val="24"/>
          <w:szCs w:val="24"/>
        </w:rPr>
        <w:t>Zamawiający nie przewiduje możliwości oraz nie wymaga złożenia oferty p</w:t>
      </w:r>
      <w:r w:rsidR="00BE5363">
        <w:rPr>
          <w:rFonts w:ascii="Arial Narrow" w:hAnsi="Arial Narrow"/>
          <w:b/>
          <w:sz w:val="24"/>
          <w:szCs w:val="24"/>
        </w:rPr>
        <w:t>o</w:t>
      </w:r>
      <w:r w:rsidR="00BE5363" w:rsidRPr="00EE2BB2">
        <w:rPr>
          <w:rFonts w:ascii="Arial Narrow" w:hAnsi="Arial Narrow"/>
          <w:b/>
          <w:sz w:val="24"/>
          <w:szCs w:val="24"/>
        </w:rPr>
        <w:t xml:space="preserve"> odbyciu wizji lokalnej lub sprawdzeniu tych dokumentów</w:t>
      </w:r>
      <w:r w:rsidR="00BE5363" w:rsidRPr="00EE2BB2">
        <w:rPr>
          <w:rFonts w:ascii="Arial Narrow" w:hAnsi="Arial Narrow"/>
          <w:sz w:val="24"/>
          <w:szCs w:val="24"/>
        </w:rPr>
        <w:t>.</w:t>
      </w:r>
    </w:p>
    <w:p w14:paraId="6070EF18" w14:textId="1C15D608" w:rsidR="00496D6A" w:rsidRPr="00496D6A" w:rsidRDefault="00496D6A" w:rsidP="00007CAD">
      <w:pPr>
        <w:spacing w:after="0" w:line="240" w:lineRule="auto"/>
        <w:ind w:left="426" w:hanging="426"/>
        <w:jc w:val="both"/>
        <w:rPr>
          <w:rFonts w:ascii="Arial Narrow" w:hAnsi="Arial Narrow"/>
          <w:bCs/>
          <w:sz w:val="24"/>
          <w:szCs w:val="24"/>
        </w:rPr>
      </w:pPr>
      <w:r w:rsidRPr="00496D6A">
        <w:rPr>
          <w:rFonts w:ascii="Arial Narrow" w:hAnsi="Arial Narrow"/>
          <w:b/>
          <w:sz w:val="24"/>
          <w:szCs w:val="24"/>
        </w:rPr>
        <w:t>3.3.</w:t>
      </w:r>
      <w:r w:rsidRPr="00496D6A">
        <w:rPr>
          <w:rFonts w:ascii="Arial Narrow" w:hAnsi="Arial Narrow"/>
          <w:bCs/>
          <w:sz w:val="24"/>
          <w:szCs w:val="24"/>
        </w:rPr>
        <w:t xml:space="preserve"> Przedmiotu zamówienia będzie realizowany w miejscowości </w:t>
      </w:r>
      <w:r w:rsidR="009719B0">
        <w:rPr>
          <w:rFonts w:ascii="Arial Narrow" w:hAnsi="Arial Narrow"/>
          <w:bCs/>
          <w:sz w:val="24"/>
          <w:szCs w:val="24"/>
        </w:rPr>
        <w:t>Herby</w:t>
      </w:r>
      <w:r w:rsidRPr="00496D6A">
        <w:rPr>
          <w:rFonts w:ascii="Arial Narrow" w:hAnsi="Arial Narrow"/>
          <w:bCs/>
          <w:sz w:val="24"/>
          <w:szCs w:val="24"/>
        </w:rPr>
        <w:t xml:space="preserve">, </w:t>
      </w:r>
      <w:r w:rsidR="009719B0">
        <w:rPr>
          <w:rFonts w:ascii="Arial Narrow" w:hAnsi="Arial Narrow"/>
          <w:bCs/>
          <w:sz w:val="24"/>
          <w:szCs w:val="24"/>
        </w:rPr>
        <w:t xml:space="preserve">ul. Lubliniecka 6, </w:t>
      </w:r>
      <w:r w:rsidRPr="00496D6A">
        <w:rPr>
          <w:rFonts w:ascii="Arial Narrow" w:hAnsi="Arial Narrow"/>
          <w:bCs/>
          <w:sz w:val="24"/>
          <w:szCs w:val="24"/>
        </w:rPr>
        <w:t xml:space="preserve">działka nr </w:t>
      </w:r>
      <w:r w:rsidR="009719B0">
        <w:rPr>
          <w:rFonts w:ascii="Arial Narrow" w:hAnsi="Arial Narrow"/>
          <w:bCs/>
          <w:sz w:val="24"/>
          <w:szCs w:val="24"/>
        </w:rPr>
        <w:t>910/13</w:t>
      </w:r>
      <w:r w:rsidRPr="00496D6A">
        <w:rPr>
          <w:rFonts w:ascii="Arial Narrow" w:hAnsi="Arial Narrow"/>
          <w:bCs/>
          <w:sz w:val="24"/>
          <w:szCs w:val="24"/>
        </w:rPr>
        <w:t xml:space="preserve">, obręb </w:t>
      </w:r>
      <w:r w:rsidR="009719B0">
        <w:rPr>
          <w:rFonts w:ascii="Arial Narrow" w:hAnsi="Arial Narrow"/>
          <w:bCs/>
          <w:sz w:val="24"/>
          <w:szCs w:val="24"/>
        </w:rPr>
        <w:t>Herby,</w:t>
      </w:r>
      <w:r w:rsidRPr="00496D6A">
        <w:rPr>
          <w:rFonts w:ascii="Arial Narrow" w:hAnsi="Arial Narrow"/>
          <w:bCs/>
          <w:sz w:val="24"/>
          <w:szCs w:val="24"/>
        </w:rPr>
        <w:t xml:space="preserve"> województwo </w:t>
      </w:r>
      <w:r>
        <w:rPr>
          <w:rFonts w:ascii="Arial Narrow" w:hAnsi="Arial Narrow"/>
          <w:bCs/>
          <w:sz w:val="24"/>
          <w:szCs w:val="24"/>
        </w:rPr>
        <w:t>śląskie</w:t>
      </w:r>
      <w:r w:rsidRPr="00496D6A">
        <w:rPr>
          <w:rFonts w:ascii="Arial Narrow" w:hAnsi="Arial Narrow"/>
          <w:bCs/>
          <w:sz w:val="24"/>
          <w:szCs w:val="24"/>
        </w:rPr>
        <w:t>.</w:t>
      </w:r>
    </w:p>
    <w:p w14:paraId="6791616E" w14:textId="7D04A8D6" w:rsidR="00496D6A" w:rsidRPr="00496D6A" w:rsidRDefault="00496D6A" w:rsidP="00007CAD">
      <w:pPr>
        <w:spacing w:after="0" w:line="240" w:lineRule="auto"/>
        <w:ind w:left="426" w:hanging="426"/>
        <w:jc w:val="both"/>
        <w:rPr>
          <w:rFonts w:ascii="Arial Narrow" w:hAnsi="Arial Narrow"/>
          <w:bCs/>
          <w:sz w:val="24"/>
          <w:szCs w:val="24"/>
        </w:rPr>
      </w:pPr>
      <w:r w:rsidRPr="00496D6A">
        <w:rPr>
          <w:rFonts w:ascii="Arial Narrow" w:hAnsi="Arial Narrow"/>
          <w:b/>
          <w:sz w:val="24"/>
          <w:szCs w:val="24"/>
        </w:rPr>
        <w:t>3.4.</w:t>
      </w:r>
      <w:r w:rsidRPr="00496D6A">
        <w:rPr>
          <w:rFonts w:ascii="Arial Narrow" w:hAnsi="Arial Narrow"/>
          <w:bCs/>
          <w:sz w:val="24"/>
          <w:szCs w:val="24"/>
        </w:rPr>
        <w:t xml:space="preserve"> Nazwy i kody dotyczące przedmiotu zamówienia określone zgodnie ze Wspólnym Słownikiem </w:t>
      </w:r>
      <w:r>
        <w:rPr>
          <w:rFonts w:ascii="Arial Narrow" w:hAnsi="Arial Narrow"/>
          <w:bCs/>
          <w:sz w:val="24"/>
          <w:szCs w:val="24"/>
        </w:rPr>
        <w:t>Z</w:t>
      </w:r>
      <w:r w:rsidRPr="00496D6A">
        <w:rPr>
          <w:rFonts w:ascii="Arial Narrow" w:hAnsi="Arial Narrow"/>
          <w:bCs/>
          <w:sz w:val="24"/>
          <w:szCs w:val="24"/>
        </w:rPr>
        <w:t>amówień (CPV):</w:t>
      </w:r>
    </w:p>
    <w:p w14:paraId="4F0480BD" w14:textId="77777777" w:rsidR="000C562A" w:rsidRPr="000C562A" w:rsidRDefault="000C562A" w:rsidP="000C562A">
      <w:pPr>
        <w:numPr>
          <w:ilvl w:val="0"/>
          <w:numId w:val="25"/>
        </w:numPr>
        <w:spacing w:after="0" w:line="240" w:lineRule="auto"/>
        <w:rPr>
          <w:rFonts w:ascii="Arial Narrow" w:hAnsi="Arial Narrow"/>
          <w:bCs/>
          <w:sz w:val="24"/>
          <w:szCs w:val="24"/>
        </w:rPr>
      </w:pPr>
      <w:r w:rsidRPr="000C562A">
        <w:rPr>
          <w:rFonts w:ascii="Arial Narrow" w:hAnsi="Arial Narrow"/>
          <w:bCs/>
          <w:sz w:val="24"/>
          <w:szCs w:val="24"/>
        </w:rPr>
        <w:t xml:space="preserve">45210000-2 Roboty budowlane w zakresie budynków </w:t>
      </w:r>
    </w:p>
    <w:p w14:paraId="7ACBA6F4" w14:textId="77777777" w:rsidR="000C562A" w:rsidRPr="000C562A" w:rsidRDefault="000C562A" w:rsidP="000C562A">
      <w:pPr>
        <w:numPr>
          <w:ilvl w:val="0"/>
          <w:numId w:val="25"/>
        </w:numPr>
        <w:spacing w:after="0" w:line="240" w:lineRule="auto"/>
        <w:rPr>
          <w:rFonts w:ascii="Arial Narrow" w:hAnsi="Arial Narrow"/>
          <w:bCs/>
          <w:sz w:val="24"/>
          <w:szCs w:val="24"/>
        </w:rPr>
      </w:pPr>
      <w:r w:rsidRPr="000C562A">
        <w:rPr>
          <w:rFonts w:ascii="Arial Narrow" w:hAnsi="Arial Narrow"/>
          <w:bCs/>
          <w:sz w:val="24"/>
          <w:szCs w:val="24"/>
        </w:rPr>
        <w:t>45000000-7 Roboty budowlane</w:t>
      </w:r>
    </w:p>
    <w:p w14:paraId="71D0C5BD" w14:textId="77777777" w:rsidR="000C562A" w:rsidRPr="000C562A" w:rsidRDefault="000C562A" w:rsidP="000C562A">
      <w:pPr>
        <w:numPr>
          <w:ilvl w:val="0"/>
          <w:numId w:val="25"/>
        </w:numPr>
        <w:spacing w:after="0" w:line="240" w:lineRule="auto"/>
        <w:rPr>
          <w:rFonts w:ascii="Arial Narrow" w:hAnsi="Arial Narrow"/>
          <w:bCs/>
          <w:sz w:val="24"/>
          <w:szCs w:val="24"/>
        </w:rPr>
      </w:pPr>
      <w:r w:rsidRPr="000C562A">
        <w:rPr>
          <w:rFonts w:ascii="Arial Narrow" w:hAnsi="Arial Narrow"/>
          <w:bCs/>
          <w:sz w:val="24"/>
          <w:szCs w:val="24"/>
        </w:rPr>
        <w:t>45260000-7 Roboty w zakresie wykonywania pokryć i konstrukcji dachowych i inne podobne roboty specjalistyczne</w:t>
      </w:r>
    </w:p>
    <w:p w14:paraId="713EE176" w14:textId="77777777" w:rsidR="000C562A" w:rsidRPr="000C562A" w:rsidRDefault="000C562A" w:rsidP="000C562A">
      <w:pPr>
        <w:numPr>
          <w:ilvl w:val="0"/>
          <w:numId w:val="25"/>
        </w:numPr>
        <w:spacing w:after="0" w:line="240" w:lineRule="auto"/>
        <w:rPr>
          <w:rFonts w:ascii="Arial Narrow" w:hAnsi="Arial Narrow"/>
          <w:bCs/>
          <w:sz w:val="24"/>
          <w:szCs w:val="24"/>
        </w:rPr>
      </w:pPr>
      <w:r w:rsidRPr="000C562A">
        <w:rPr>
          <w:rFonts w:ascii="Arial Narrow" w:hAnsi="Arial Narrow"/>
          <w:bCs/>
          <w:sz w:val="24"/>
          <w:szCs w:val="24"/>
        </w:rPr>
        <w:t>45261100-5 Wykonanie konstrukcji dachowych</w:t>
      </w:r>
    </w:p>
    <w:p w14:paraId="145C6B2C" w14:textId="77777777" w:rsidR="000C562A" w:rsidRPr="000C562A" w:rsidRDefault="000C562A" w:rsidP="000C562A">
      <w:pPr>
        <w:numPr>
          <w:ilvl w:val="0"/>
          <w:numId w:val="25"/>
        </w:numPr>
        <w:spacing w:after="0" w:line="240" w:lineRule="auto"/>
        <w:rPr>
          <w:rFonts w:ascii="Arial Narrow" w:hAnsi="Arial Narrow"/>
          <w:bCs/>
          <w:sz w:val="24"/>
          <w:szCs w:val="24"/>
        </w:rPr>
      </w:pPr>
      <w:r w:rsidRPr="000C562A">
        <w:rPr>
          <w:rFonts w:ascii="Arial Narrow" w:hAnsi="Arial Narrow"/>
          <w:bCs/>
          <w:sz w:val="24"/>
          <w:szCs w:val="24"/>
        </w:rPr>
        <w:t xml:space="preserve">45261320-3 Kładzenie rynien </w:t>
      </w:r>
    </w:p>
    <w:p w14:paraId="388841D7" w14:textId="77777777" w:rsidR="000C562A" w:rsidRPr="000C562A" w:rsidRDefault="000C562A" w:rsidP="000C562A">
      <w:pPr>
        <w:numPr>
          <w:ilvl w:val="0"/>
          <w:numId w:val="25"/>
        </w:numPr>
        <w:spacing w:after="0" w:line="240" w:lineRule="auto"/>
        <w:rPr>
          <w:rFonts w:ascii="Arial Narrow" w:hAnsi="Arial Narrow"/>
          <w:bCs/>
          <w:sz w:val="24"/>
          <w:szCs w:val="24"/>
        </w:rPr>
      </w:pPr>
      <w:r w:rsidRPr="000C562A">
        <w:rPr>
          <w:rFonts w:ascii="Arial Narrow" w:hAnsi="Arial Narrow"/>
          <w:bCs/>
          <w:sz w:val="24"/>
          <w:szCs w:val="24"/>
        </w:rPr>
        <w:t>45261420-1 Izolowanie dachu</w:t>
      </w:r>
    </w:p>
    <w:p w14:paraId="1DB4946B" w14:textId="77777777" w:rsidR="00496D6A" w:rsidRDefault="00496D6A" w:rsidP="00496D6A">
      <w:pPr>
        <w:spacing w:after="0" w:line="240" w:lineRule="auto"/>
        <w:rPr>
          <w:rFonts w:ascii="Arial Narrow" w:hAnsi="Arial Narrow"/>
          <w:bCs/>
          <w:sz w:val="24"/>
          <w:szCs w:val="24"/>
        </w:rPr>
      </w:pPr>
    </w:p>
    <w:p w14:paraId="7588EDF1" w14:textId="1DD83969" w:rsidR="00496D6A" w:rsidRPr="00496D6A" w:rsidRDefault="00496D6A" w:rsidP="00007CAD">
      <w:pPr>
        <w:spacing w:after="0" w:line="240" w:lineRule="auto"/>
        <w:ind w:left="426" w:hanging="426"/>
        <w:jc w:val="both"/>
        <w:rPr>
          <w:rFonts w:ascii="Arial Narrow" w:hAnsi="Arial Narrow"/>
          <w:sz w:val="24"/>
          <w:szCs w:val="24"/>
        </w:rPr>
      </w:pPr>
      <w:r w:rsidRPr="00007CAD">
        <w:rPr>
          <w:rFonts w:ascii="Arial Narrow" w:hAnsi="Arial Narrow"/>
          <w:b/>
          <w:bCs/>
          <w:sz w:val="24"/>
          <w:szCs w:val="24"/>
        </w:rPr>
        <w:t>3.5.</w:t>
      </w:r>
      <w:r w:rsidRPr="00496D6A">
        <w:rPr>
          <w:rFonts w:ascii="Arial Narrow" w:hAnsi="Arial Narrow"/>
          <w:sz w:val="24"/>
          <w:szCs w:val="24"/>
        </w:rPr>
        <w:t xml:space="preserve"> Wykonawca zobowiązany będzie do wykonania przedmiotu zamówienia zgodnie z obowiązującymi przepisami prawa, których zobowiązany będzie przestrzegać</w:t>
      </w:r>
      <w:r w:rsidR="00864168">
        <w:rPr>
          <w:rFonts w:ascii="Arial Narrow" w:hAnsi="Arial Narrow"/>
          <w:sz w:val="24"/>
          <w:szCs w:val="24"/>
        </w:rPr>
        <w:t>.</w:t>
      </w:r>
    </w:p>
    <w:p w14:paraId="631C9743" w14:textId="77777777" w:rsidR="00496D6A" w:rsidRDefault="00496D6A" w:rsidP="00606644">
      <w:pPr>
        <w:spacing w:after="0" w:line="240" w:lineRule="auto"/>
        <w:jc w:val="both"/>
        <w:rPr>
          <w:rFonts w:ascii="Arial Narrow" w:hAnsi="Arial Narrow"/>
          <w:sz w:val="24"/>
          <w:szCs w:val="24"/>
        </w:rPr>
      </w:pPr>
    </w:p>
    <w:p w14:paraId="773AD7F1" w14:textId="596DEC75" w:rsidR="00007CAD" w:rsidRPr="00007CAD" w:rsidRDefault="00007CAD" w:rsidP="00007CAD">
      <w:pPr>
        <w:spacing w:after="0" w:line="240" w:lineRule="auto"/>
        <w:ind w:left="426" w:hanging="426"/>
        <w:jc w:val="both"/>
        <w:rPr>
          <w:rFonts w:ascii="Arial Narrow" w:hAnsi="Arial Narrow"/>
          <w:sz w:val="24"/>
          <w:szCs w:val="24"/>
        </w:rPr>
      </w:pPr>
      <w:r w:rsidRPr="00007CAD">
        <w:rPr>
          <w:rFonts w:ascii="Arial Narrow" w:hAnsi="Arial Narrow"/>
          <w:b/>
          <w:bCs/>
          <w:sz w:val="24"/>
          <w:szCs w:val="24"/>
        </w:rPr>
        <w:t>3.6.</w:t>
      </w:r>
      <w:r w:rsidRPr="00007CAD">
        <w:rPr>
          <w:rFonts w:ascii="Arial Narrow" w:hAnsi="Arial Narrow"/>
          <w:sz w:val="24"/>
          <w:szCs w:val="24"/>
        </w:rPr>
        <w:t xml:space="preserve"> Zamawiający działając zgodnie z art. 95 ust. 1 PZP, wymaga zatrudnienia przez Wykonawcę lub podwykonawcę na podstawie stosunku pracy osób wykonujących niżej wymienione czynności w</w:t>
      </w:r>
      <w:r w:rsidR="00B42C00">
        <w:rPr>
          <w:rFonts w:ascii="Arial Narrow" w:hAnsi="Arial Narrow"/>
          <w:sz w:val="24"/>
          <w:szCs w:val="24"/>
        </w:rPr>
        <w:t> </w:t>
      </w:r>
      <w:r w:rsidRPr="00007CAD">
        <w:rPr>
          <w:rFonts w:ascii="Arial Narrow" w:hAnsi="Arial Narrow"/>
          <w:sz w:val="24"/>
          <w:szCs w:val="24"/>
        </w:rPr>
        <w:t>zakresie realizacji zamówienia.</w:t>
      </w:r>
    </w:p>
    <w:p w14:paraId="277B2739" w14:textId="6D9B20B6" w:rsidR="00007CAD" w:rsidRPr="00007CAD" w:rsidRDefault="00007CAD" w:rsidP="00C0528C">
      <w:pPr>
        <w:spacing w:after="0" w:line="240" w:lineRule="auto"/>
        <w:ind w:left="426" w:hanging="142"/>
        <w:jc w:val="both"/>
        <w:rPr>
          <w:rFonts w:ascii="Arial Narrow" w:hAnsi="Arial Narrow"/>
          <w:sz w:val="24"/>
          <w:szCs w:val="24"/>
        </w:rPr>
      </w:pPr>
      <w:r w:rsidRPr="00007CAD">
        <w:rPr>
          <w:rFonts w:ascii="Arial Narrow" w:hAnsi="Arial Narrow"/>
          <w:sz w:val="24"/>
          <w:szCs w:val="24"/>
        </w:rPr>
        <w:t>Rodzaj czynności związanych z realizacją zamówienia, których dotyczą wymagania zatrudnienia na podstawie stosunku pracy przez Wykonawcę lub podwykonawcę osób wykonujących czynności w</w:t>
      </w:r>
      <w:r w:rsidR="00B42C00">
        <w:rPr>
          <w:rFonts w:ascii="Arial Narrow" w:hAnsi="Arial Narrow"/>
          <w:sz w:val="24"/>
          <w:szCs w:val="24"/>
        </w:rPr>
        <w:t> </w:t>
      </w:r>
      <w:r w:rsidRPr="00007CAD">
        <w:rPr>
          <w:rFonts w:ascii="Arial Narrow" w:hAnsi="Arial Narrow"/>
          <w:sz w:val="24"/>
          <w:szCs w:val="24"/>
        </w:rPr>
        <w:t>trakcie realizacji zamówienia:</w:t>
      </w:r>
    </w:p>
    <w:p w14:paraId="3A9C741F" w14:textId="77777777" w:rsidR="00007CAD" w:rsidRPr="00007CAD" w:rsidRDefault="00007CAD" w:rsidP="00007CAD">
      <w:pPr>
        <w:spacing w:after="0" w:line="240" w:lineRule="auto"/>
        <w:ind w:left="567" w:hanging="283"/>
        <w:jc w:val="both"/>
        <w:rPr>
          <w:rFonts w:ascii="Arial Narrow" w:hAnsi="Arial Narrow"/>
          <w:sz w:val="24"/>
          <w:szCs w:val="24"/>
        </w:rPr>
      </w:pPr>
      <w:r w:rsidRPr="00007CAD">
        <w:rPr>
          <w:rFonts w:ascii="Arial Narrow" w:hAnsi="Arial Narrow"/>
          <w:sz w:val="24"/>
          <w:szCs w:val="24"/>
        </w:rPr>
        <w:t>− roboty ogólnobudowlane;</w:t>
      </w:r>
    </w:p>
    <w:p w14:paraId="1D8439D1" w14:textId="77777777" w:rsidR="00007CAD" w:rsidRPr="00007CAD" w:rsidRDefault="00007CAD" w:rsidP="00007CAD">
      <w:pPr>
        <w:spacing w:after="0" w:line="240" w:lineRule="auto"/>
        <w:ind w:left="567" w:hanging="283"/>
        <w:jc w:val="both"/>
        <w:rPr>
          <w:rFonts w:ascii="Arial Narrow" w:hAnsi="Arial Narrow"/>
          <w:sz w:val="24"/>
          <w:szCs w:val="24"/>
        </w:rPr>
      </w:pPr>
      <w:r w:rsidRPr="00007CAD">
        <w:rPr>
          <w:rFonts w:ascii="Arial Narrow" w:hAnsi="Arial Narrow"/>
          <w:sz w:val="24"/>
          <w:szCs w:val="24"/>
        </w:rPr>
        <w:t>− czynności operatorów maszyn i sprzętów budowlanych;</w:t>
      </w:r>
    </w:p>
    <w:p w14:paraId="38591BED" w14:textId="417E1E51" w:rsidR="00007CAD" w:rsidRPr="00007CAD" w:rsidRDefault="00007CAD" w:rsidP="00007CAD">
      <w:pPr>
        <w:spacing w:after="0" w:line="240" w:lineRule="auto"/>
        <w:jc w:val="both"/>
        <w:rPr>
          <w:rFonts w:ascii="Arial Narrow" w:hAnsi="Arial Narrow"/>
          <w:sz w:val="24"/>
          <w:szCs w:val="24"/>
        </w:rPr>
      </w:pPr>
      <w:r w:rsidRPr="00007CAD">
        <w:rPr>
          <w:rFonts w:ascii="Arial Narrow" w:hAnsi="Arial Narrow"/>
          <w:sz w:val="24"/>
          <w:szCs w:val="24"/>
        </w:rPr>
        <w:t xml:space="preserve">Sposób weryfikacji zatrudnienia w/w osób, uprawnienia Zamawiającego w zakresie kontroli spełnienia przez Wykonawcę wymagań związanych z zatrudnieniem tych osób oraz sankcje z tytułu niespełnienia tych wymagań określone zostały w projekcie umowy </w:t>
      </w:r>
      <w:r w:rsidRPr="00232F3D">
        <w:rPr>
          <w:rFonts w:ascii="Arial Narrow" w:hAnsi="Arial Narrow"/>
          <w:sz w:val="24"/>
          <w:szCs w:val="24"/>
        </w:rPr>
        <w:t xml:space="preserve">stanowiącym załącznik nr </w:t>
      </w:r>
      <w:r w:rsidR="00232F3D">
        <w:rPr>
          <w:rFonts w:ascii="Arial Narrow" w:hAnsi="Arial Narrow"/>
          <w:sz w:val="24"/>
          <w:szCs w:val="24"/>
        </w:rPr>
        <w:t>8 do SWZ</w:t>
      </w:r>
      <w:r w:rsidR="001A28B4" w:rsidRPr="00232F3D">
        <w:rPr>
          <w:rFonts w:ascii="Arial Narrow" w:hAnsi="Arial Narrow"/>
          <w:sz w:val="24"/>
          <w:szCs w:val="24"/>
        </w:rPr>
        <w:t>.</w:t>
      </w:r>
    </w:p>
    <w:p w14:paraId="4D8FEC40" w14:textId="77777777" w:rsidR="00007CAD" w:rsidRDefault="00007CAD" w:rsidP="00007CAD">
      <w:pPr>
        <w:spacing w:after="0" w:line="240" w:lineRule="auto"/>
        <w:jc w:val="both"/>
        <w:rPr>
          <w:rFonts w:ascii="Arial Narrow" w:hAnsi="Arial Narrow"/>
          <w:sz w:val="24"/>
          <w:szCs w:val="24"/>
        </w:rPr>
      </w:pPr>
    </w:p>
    <w:p w14:paraId="6EAE536E" w14:textId="4C50A9D3" w:rsidR="00496D6A" w:rsidRPr="00007CAD" w:rsidRDefault="00007CAD" w:rsidP="00007CAD">
      <w:pPr>
        <w:spacing w:after="0" w:line="240" w:lineRule="auto"/>
        <w:jc w:val="both"/>
        <w:rPr>
          <w:rFonts w:ascii="Arial Narrow" w:hAnsi="Arial Narrow"/>
          <w:sz w:val="24"/>
          <w:szCs w:val="24"/>
        </w:rPr>
      </w:pPr>
      <w:r w:rsidRPr="00007CAD">
        <w:rPr>
          <w:rFonts w:ascii="Arial Narrow" w:hAnsi="Arial Narrow"/>
          <w:sz w:val="24"/>
          <w:szCs w:val="24"/>
        </w:rPr>
        <w:t>Zamawiający nie wymaga zatrudnienia na podstawie umów o pracę osób wykonujących samodzielne funkcje techniczne w budownictwie.</w:t>
      </w:r>
    </w:p>
    <w:p w14:paraId="435C1341" w14:textId="77777777" w:rsidR="00007CAD" w:rsidRPr="00007CAD" w:rsidRDefault="00007CAD" w:rsidP="00007CAD">
      <w:pPr>
        <w:spacing w:after="0" w:line="240" w:lineRule="auto"/>
        <w:jc w:val="both"/>
        <w:rPr>
          <w:rFonts w:ascii="Arial Narrow" w:hAnsi="Arial Narrow"/>
          <w:sz w:val="24"/>
          <w:szCs w:val="24"/>
        </w:rPr>
      </w:pPr>
    </w:p>
    <w:p w14:paraId="4C2E4BC8" w14:textId="77777777" w:rsidR="00007CAD" w:rsidRPr="00007CAD" w:rsidRDefault="00007CAD" w:rsidP="00007CAD">
      <w:pPr>
        <w:spacing w:after="0" w:line="240" w:lineRule="auto"/>
        <w:ind w:left="426" w:hanging="426"/>
        <w:jc w:val="both"/>
        <w:rPr>
          <w:rFonts w:ascii="Arial Narrow" w:hAnsi="Arial Narrow"/>
          <w:sz w:val="24"/>
          <w:szCs w:val="24"/>
        </w:rPr>
      </w:pPr>
      <w:r w:rsidRPr="00E710BB">
        <w:rPr>
          <w:rFonts w:ascii="Arial Narrow" w:hAnsi="Arial Narrow"/>
          <w:b/>
          <w:bCs/>
          <w:sz w:val="24"/>
          <w:szCs w:val="24"/>
        </w:rPr>
        <w:t>3.7.</w:t>
      </w:r>
      <w:r w:rsidRPr="00007CAD">
        <w:rPr>
          <w:rFonts w:ascii="Arial Narrow" w:hAnsi="Arial Narrow"/>
          <w:sz w:val="24"/>
          <w:szCs w:val="24"/>
        </w:rPr>
        <w:t xml:space="preserve"> W trakcie realizacji przedmiotu zamówienia Wykonawca bezzwłocznie ma obowiązek informowania Zamawiającego o szczególnych, prawdopodobnych, nie tylko o aktualnych ale i o przyszłych wydarzeniach lub okolicznościach, które mogą niesprzyjająco wpłynąć na realizację umowy lub ją opóźnić.</w:t>
      </w:r>
    </w:p>
    <w:p w14:paraId="54BBF495" w14:textId="283E6070" w:rsidR="00007CAD" w:rsidRPr="00007CAD" w:rsidRDefault="00007CAD" w:rsidP="00007CAD">
      <w:pPr>
        <w:spacing w:after="0" w:line="240" w:lineRule="auto"/>
        <w:ind w:left="426" w:hanging="426"/>
        <w:jc w:val="both"/>
        <w:rPr>
          <w:rFonts w:ascii="Arial Narrow" w:hAnsi="Arial Narrow"/>
          <w:sz w:val="24"/>
          <w:szCs w:val="24"/>
        </w:rPr>
      </w:pPr>
      <w:r w:rsidRPr="00E710BB">
        <w:rPr>
          <w:rFonts w:ascii="Arial Narrow" w:hAnsi="Arial Narrow"/>
          <w:b/>
          <w:bCs/>
          <w:sz w:val="24"/>
          <w:szCs w:val="24"/>
        </w:rPr>
        <w:t>3.</w:t>
      </w:r>
      <w:r w:rsidR="00864168">
        <w:rPr>
          <w:rFonts w:ascii="Arial Narrow" w:hAnsi="Arial Narrow"/>
          <w:b/>
          <w:bCs/>
          <w:sz w:val="24"/>
          <w:szCs w:val="24"/>
        </w:rPr>
        <w:t>8</w:t>
      </w:r>
      <w:r w:rsidRPr="00E710BB">
        <w:rPr>
          <w:rFonts w:ascii="Arial Narrow" w:hAnsi="Arial Narrow"/>
          <w:b/>
          <w:bCs/>
          <w:sz w:val="24"/>
          <w:szCs w:val="24"/>
        </w:rPr>
        <w:t>.</w:t>
      </w:r>
      <w:r w:rsidRPr="00007CAD">
        <w:rPr>
          <w:rFonts w:ascii="Arial Narrow" w:hAnsi="Arial Narrow"/>
          <w:sz w:val="24"/>
          <w:szCs w:val="24"/>
        </w:rPr>
        <w:t xml:space="preserve"> Wykonawca udzieli na przedmiot zamówienia gwarancji jakości i rękojmi za wady na wykonane roboty budowlane na okres minimum </w:t>
      </w:r>
      <w:r w:rsidR="001528DA">
        <w:rPr>
          <w:rFonts w:ascii="Arial Narrow" w:hAnsi="Arial Narrow"/>
          <w:sz w:val="24"/>
          <w:szCs w:val="24"/>
        </w:rPr>
        <w:t>36</w:t>
      </w:r>
      <w:r w:rsidRPr="00007CAD">
        <w:rPr>
          <w:rFonts w:ascii="Arial Narrow" w:hAnsi="Arial Narrow"/>
          <w:sz w:val="24"/>
          <w:szCs w:val="24"/>
        </w:rPr>
        <w:t xml:space="preserve"> miesięcy licząc od dnia zakończenia realizacji przedmiotu umowy wskazanego w protokole odbioru końcowego przedmiotu umowy lub więcej – w przypadku chęci </w:t>
      </w:r>
      <w:r w:rsidRPr="00007CAD">
        <w:rPr>
          <w:rFonts w:ascii="Arial Narrow" w:hAnsi="Arial Narrow"/>
          <w:sz w:val="24"/>
          <w:szCs w:val="24"/>
        </w:rPr>
        <w:lastRenderedPageBreak/>
        <w:t>uzyskania przez Wykonawcę dodatkowych punktów przyznawanych w ramach jednego z kryteriów oceny ofert tj. „Wydłużenie minimalnego (</w:t>
      </w:r>
      <w:r w:rsidR="001528DA">
        <w:rPr>
          <w:rFonts w:ascii="Arial Narrow" w:hAnsi="Arial Narrow"/>
          <w:sz w:val="24"/>
          <w:szCs w:val="24"/>
        </w:rPr>
        <w:t>36</w:t>
      </w:r>
      <w:r w:rsidRPr="00007CAD">
        <w:rPr>
          <w:rFonts w:ascii="Arial Narrow" w:hAnsi="Arial Narrow"/>
          <w:sz w:val="24"/>
          <w:szCs w:val="24"/>
        </w:rPr>
        <w:t xml:space="preserve"> miesięcznego) okresu gwarancji jakości i rękojmi za wady” (</w:t>
      </w:r>
      <w:r w:rsidRPr="00232F3D">
        <w:rPr>
          <w:rFonts w:ascii="Arial Narrow" w:hAnsi="Arial Narrow"/>
          <w:sz w:val="24"/>
          <w:szCs w:val="24"/>
        </w:rPr>
        <w:t>patrz rozdział 1</w:t>
      </w:r>
      <w:r w:rsidR="00232F3D" w:rsidRPr="00232F3D">
        <w:rPr>
          <w:rFonts w:ascii="Arial Narrow" w:hAnsi="Arial Narrow"/>
          <w:sz w:val="24"/>
          <w:szCs w:val="24"/>
        </w:rPr>
        <w:t>8</w:t>
      </w:r>
      <w:r w:rsidRPr="00232F3D">
        <w:rPr>
          <w:rFonts w:ascii="Arial Narrow" w:hAnsi="Arial Narrow"/>
          <w:sz w:val="24"/>
          <w:szCs w:val="24"/>
        </w:rPr>
        <w:t xml:space="preserve"> SWZ).</w:t>
      </w:r>
    </w:p>
    <w:p w14:paraId="0C8342B6" w14:textId="36917349" w:rsidR="00007CAD" w:rsidRPr="00007CAD" w:rsidRDefault="00007CAD" w:rsidP="00864168">
      <w:pPr>
        <w:spacing w:after="0" w:line="240" w:lineRule="auto"/>
        <w:ind w:left="426" w:hanging="426"/>
        <w:jc w:val="both"/>
        <w:rPr>
          <w:rFonts w:ascii="Arial Narrow" w:hAnsi="Arial Narrow"/>
          <w:sz w:val="24"/>
          <w:szCs w:val="24"/>
        </w:rPr>
      </w:pPr>
      <w:r w:rsidRPr="00E710BB">
        <w:rPr>
          <w:rFonts w:ascii="Arial Narrow" w:hAnsi="Arial Narrow"/>
          <w:b/>
          <w:bCs/>
          <w:sz w:val="24"/>
          <w:szCs w:val="24"/>
        </w:rPr>
        <w:t>3.</w:t>
      </w:r>
      <w:r w:rsidR="00864168">
        <w:rPr>
          <w:rFonts w:ascii="Arial Narrow" w:hAnsi="Arial Narrow"/>
          <w:b/>
          <w:bCs/>
          <w:sz w:val="24"/>
          <w:szCs w:val="24"/>
        </w:rPr>
        <w:t>9</w:t>
      </w:r>
      <w:r w:rsidRPr="00E710BB">
        <w:rPr>
          <w:rFonts w:ascii="Arial Narrow" w:hAnsi="Arial Narrow"/>
          <w:b/>
          <w:bCs/>
          <w:sz w:val="24"/>
          <w:szCs w:val="24"/>
        </w:rPr>
        <w:t>.</w:t>
      </w:r>
      <w:r w:rsidRPr="00007CAD">
        <w:rPr>
          <w:rFonts w:ascii="Arial Narrow" w:hAnsi="Arial Narrow"/>
          <w:sz w:val="24"/>
          <w:szCs w:val="24"/>
        </w:rPr>
        <w:t xml:space="preserve"> W ramach niniejszego zamówienia oraz ceny oferty Wykonawca zobligowany będzie do wykonania oraz zapewnienia:</w:t>
      </w:r>
    </w:p>
    <w:p w14:paraId="22A2FEFC" w14:textId="77777777" w:rsidR="00007CAD" w:rsidRPr="00007CAD" w:rsidRDefault="00007CAD" w:rsidP="00007CAD">
      <w:pPr>
        <w:spacing w:after="0" w:line="240" w:lineRule="auto"/>
        <w:ind w:left="709" w:hanging="283"/>
        <w:jc w:val="both"/>
        <w:rPr>
          <w:rFonts w:ascii="Arial Narrow" w:hAnsi="Arial Narrow"/>
          <w:sz w:val="24"/>
          <w:szCs w:val="24"/>
        </w:rPr>
      </w:pPr>
      <w:r w:rsidRPr="00007CAD">
        <w:rPr>
          <w:rFonts w:ascii="Arial Narrow" w:hAnsi="Arial Narrow"/>
          <w:sz w:val="24"/>
          <w:szCs w:val="24"/>
        </w:rPr>
        <w:t>a) sprawnej organizacji i zagospodarowania zaplecza budowy,</w:t>
      </w:r>
    </w:p>
    <w:p w14:paraId="621CCC3B" w14:textId="77777777" w:rsidR="00007CAD" w:rsidRPr="00007CAD" w:rsidRDefault="00007CAD" w:rsidP="00007CAD">
      <w:pPr>
        <w:spacing w:after="0" w:line="240" w:lineRule="auto"/>
        <w:ind w:left="709" w:hanging="283"/>
        <w:jc w:val="both"/>
        <w:rPr>
          <w:rFonts w:ascii="Arial Narrow" w:hAnsi="Arial Narrow"/>
          <w:sz w:val="24"/>
          <w:szCs w:val="24"/>
        </w:rPr>
      </w:pPr>
      <w:r w:rsidRPr="00007CAD">
        <w:rPr>
          <w:rFonts w:ascii="Arial Narrow" w:hAnsi="Arial Narrow"/>
          <w:sz w:val="24"/>
          <w:szCs w:val="24"/>
        </w:rPr>
        <w:t>b) zapewnienie zgodnych z przepisami prawa warunków bhp i ppoż.,</w:t>
      </w:r>
    </w:p>
    <w:p w14:paraId="05D3E69A" w14:textId="77777777" w:rsidR="00007CAD" w:rsidRPr="00007CAD" w:rsidRDefault="00007CAD" w:rsidP="00007CAD">
      <w:pPr>
        <w:spacing w:after="0" w:line="240" w:lineRule="auto"/>
        <w:ind w:left="709" w:hanging="283"/>
        <w:jc w:val="both"/>
        <w:rPr>
          <w:rFonts w:ascii="Arial Narrow" w:hAnsi="Arial Narrow"/>
          <w:sz w:val="24"/>
          <w:szCs w:val="24"/>
        </w:rPr>
      </w:pPr>
      <w:r w:rsidRPr="00007CAD">
        <w:rPr>
          <w:rFonts w:ascii="Arial Narrow" w:hAnsi="Arial Narrow"/>
          <w:sz w:val="24"/>
          <w:szCs w:val="24"/>
        </w:rPr>
        <w:t>c) w przypadku korzystania z podwykonawców koordynowania robót podwykonawców, ponosząc za nie pełną odpowiedzialność,</w:t>
      </w:r>
    </w:p>
    <w:p w14:paraId="2D425C64" w14:textId="496EEE2E" w:rsidR="00007CAD" w:rsidRPr="00007CAD" w:rsidRDefault="00007CAD" w:rsidP="00007CAD">
      <w:pPr>
        <w:spacing w:after="0" w:line="240" w:lineRule="auto"/>
        <w:ind w:left="709" w:hanging="283"/>
        <w:jc w:val="both"/>
        <w:rPr>
          <w:rFonts w:ascii="Arial Narrow" w:hAnsi="Arial Narrow"/>
          <w:sz w:val="24"/>
          <w:szCs w:val="24"/>
        </w:rPr>
      </w:pPr>
      <w:r w:rsidRPr="00007CAD">
        <w:rPr>
          <w:rFonts w:ascii="Arial Narrow" w:hAnsi="Arial Narrow"/>
          <w:sz w:val="24"/>
          <w:szCs w:val="24"/>
        </w:rPr>
        <w:t>d) zapewnienie nadzoru technicznego nad realizowanym zadaniem, nadzoru nad personelem w</w:t>
      </w:r>
      <w:r>
        <w:rPr>
          <w:rFonts w:ascii="Arial Narrow" w:hAnsi="Arial Narrow"/>
          <w:sz w:val="24"/>
          <w:szCs w:val="24"/>
        </w:rPr>
        <w:t> </w:t>
      </w:r>
      <w:r w:rsidRPr="00007CAD">
        <w:rPr>
          <w:rFonts w:ascii="Arial Narrow" w:hAnsi="Arial Narrow"/>
          <w:sz w:val="24"/>
          <w:szCs w:val="24"/>
        </w:rPr>
        <w:t>zakresie porządku i dyscypliny pracy,</w:t>
      </w:r>
    </w:p>
    <w:p w14:paraId="65DF35E0" w14:textId="77777777" w:rsidR="00007CAD" w:rsidRPr="00007CAD" w:rsidRDefault="00007CAD" w:rsidP="00007CAD">
      <w:pPr>
        <w:spacing w:after="0" w:line="240" w:lineRule="auto"/>
        <w:ind w:left="709" w:hanging="283"/>
        <w:jc w:val="both"/>
        <w:rPr>
          <w:rFonts w:ascii="Arial Narrow" w:hAnsi="Arial Narrow"/>
          <w:sz w:val="24"/>
          <w:szCs w:val="24"/>
        </w:rPr>
      </w:pPr>
      <w:r w:rsidRPr="00007CAD">
        <w:rPr>
          <w:rFonts w:ascii="Arial Narrow" w:hAnsi="Arial Narrow"/>
          <w:sz w:val="24"/>
          <w:szCs w:val="24"/>
        </w:rPr>
        <w:t>e) prawidłowego prowadzenia dokumentacji budowy,</w:t>
      </w:r>
    </w:p>
    <w:p w14:paraId="3F22D281" w14:textId="77777777" w:rsidR="00007CAD" w:rsidRPr="00007CAD" w:rsidRDefault="00007CAD" w:rsidP="00007CAD">
      <w:pPr>
        <w:spacing w:after="0" w:line="240" w:lineRule="auto"/>
        <w:ind w:left="709" w:hanging="283"/>
        <w:jc w:val="both"/>
        <w:rPr>
          <w:rFonts w:ascii="Arial Narrow" w:hAnsi="Arial Narrow"/>
          <w:sz w:val="24"/>
          <w:szCs w:val="24"/>
        </w:rPr>
      </w:pPr>
      <w:r w:rsidRPr="00007CAD">
        <w:rPr>
          <w:rFonts w:ascii="Arial Narrow" w:hAnsi="Arial Narrow"/>
          <w:sz w:val="24"/>
          <w:szCs w:val="24"/>
        </w:rPr>
        <w:t>f) wymagania dotyczące robót – wszystkie prace winny być zrealizowane zgodnie z obowiązującymi przepisami, obowiązującymi normami, warunkami technicznymi i sztuką budowlaną, przepisami bhp, ppoż. Z zalecaniami inspektora nadzoru Zamawiającego, oraz zgodnie z wymogami dokumentacji projektowej i wytycznymi SWZ.</w:t>
      </w:r>
    </w:p>
    <w:p w14:paraId="35F26991" w14:textId="19953C52" w:rsidR="00007CAD" w:rsidRPr="00007CAD" w:rsidRDefault="00007CAD" w:rsidP="00007CAD">
      <w:pPr>
        <w:spacing w:after="0" w:line="240" w:lineRule="auto"/>
        <w:ind w:left="709" w:hanging="283"/>
        <w:jc w:val="both"/>
        <w:rPr>
          <w:rFonts w:ascii="Arial Narrow" w:hAnsi="Arial Narrow"/>
          <w:sz w:val="24"/>
          <w:szCs w:val="24"/>
        </w:rPr>
      </w:pPr>
      <w:r w:rsidRPr="00007CAD">
        <w:rPr>
          <w:rFonts w:ascii="Arial Narrow" w:hAnsi="Arial Narrow"/>
          <w:sz w:val="24"/>
          <w:szCs w:val="24"/>
        </w:rPr>
        <w:t xml:space="preserve">g) Wykonawca zobowiązany jest do przywrócenia należytego stanu i porządku terenu budowy, a także (w razie z korzystania) dróg, </w:t>
      </w:r>
      <w:r w:rsidR="00864168">
        <w:rPr>
          <w:rFonts w:ascii="Arial Narrow" w:hAnsi="Arial Narrow"/>
          <w:sz w:val="24"/>
          <w:szCs w:val="24"/>
        </w:rPr>
        <w:t>nier</w:t>
      </w:r>
      <w:r w:rsidRPr="00007CAD">
        <w:rPr>
          <w:rFonts w:ascii="Arial Narrow" w:hAnsi="Arial Narrow"/>
          <w:sz w:val="24"/>
          <w:szCs w:val="24"/>
        </w:rPr>
        <w:t>uchomości, urządzeń, obiektów art., które Wykonawca naruszył przy wykonywaniu przedmiotu zamówienia.</w:t>
      </w:r>
    </w:p>
    <w:p w14:paraId="3F0A77A2" w14:textId="2FC8BD30" w:rsidR="00007CAD" w:rsidRDefault="00007CAD" w:rsidP="00007CAD">
      <w:pPr>
        <w:spacing w:after="0" w:line="240" w:lineRule="auto"/>
        <w:ind w:left="709" w:hanging="283"/>
        <w:jc w:val="both"/>
        <w:rPr>
          <w:rFonts w:ascii="Arial Narrow" w:hAnsi="Arial Narrow"/>
          <w:sz w:val="24"/>
          <w:szCs w:val="24"/>
        </w:rPr>
      </w:pPr>
      <w:r w:rsidRPr="00007CAD">
        <w:rPr>
          <w:rFonts w:ascii="Arial Narrow" w:hAnsi="Arial Narrow"/>
          <w:sz w:val="24"/>
          <w:szCs w:val="24"/>
        </w:rPr>
        <w:t>h) Do wykonania zamówienia Wykonawca zobowiązany jest użyć materiałów gwarantujących odpowiednią jakość, o parametrach technicznych i jakościowych odpowiadających właściwościom materiałów przyjętych w dokumentacji projektowej i dopuszczonych do stosowania. Przy wykonywaniu robót budowlanych Wykonawca zastosuje wyroby budowlane wprowadzone do obrotu zgodnie z zasadami określonymi w ustawie z dnia 16 kwietnia 2004 r. o wyrobach budowlanych (tekst jedn. Dz. U. z 2021 poz. 1213 ze zm.) oraz w przepisach wykonawczych do tej ustawy.</w:t>
      </w:r>
    </w:p>
    <w:p w14:paraId="57B3D0BC" w14:textId="03003AA6" w:rsidR="00E710BB" w:rsidRPr="00E710BB" w:rsidRDefault="00E710BB" w:rsidP="00E710BB">
      <w:pPr>
        <w:spacing w:after="0" w:line="240" w:lineRule="auto"/>
        <w:jc w:val="both"/>
        <w:rPr>
          <w:rFonts w:ascii="Arial Narrow" w:hAnsi="Arial Narrow"/>
          <w:sz w:val="24"/>
          <w:szCs w:val="24"/>
        </w:rPr>
      </w:pPr>
      <w:r w:rsidRPr="00E710BB">
        <w:rPr>
          <w:rFonts w:ascii="Arial Narrow" w:hAnsi="Arial Narrow"/>
          <w:b/>
          <w:bCs/>
          <w:sz w:val="24"/>
          <w:szCs w:val="24"/>
        </w:rPr>
        <w:t>3.1</w:t>
      </w:r>
      <w:r w:rsidR="00864168">
        <w:rPr>
          <w:rFonts w:ascii="Arial Narrow" w:hAnsi="Arial Narrow"/>
          <w:b/>
          <w:bCs/>
          <w:sz w:val="24"/>
          <w:szCs w:val="24"/>
        </w:rPr>
        <w:t>0</w:t>
      </w:r>
      <w:r w:rsidRPr="00E710BB">
        <w:rPr>
          <w:rFonts w:ascii="Arial Narrow" w:hAnsi="Arial Narrow"/>
          <w:b/>
          <w:bCs/>
          <w:sz w:val="24"/>
          <w:szCs w:val="24"/>
        </w:rPr>
        <w:t>.</w:t>
      </w:r>
      <w:r w:rsidRPr="00E710BB">
        <w:rPr>
          <w:rFonts w:ascii="Arial Narrow" w:hAnsi="Arial Narrow"/>
          <w:sz w:val="24"/>
          <w:szCs w:val="24"/>
        </w:rPr>
        <w:t xml:space="preserve"> Wykonawca gwarantuje, że maszyny i inne urządzenia techniczne, wykorzystywane przez Wykonawcę oraz jego podwykonawców do realizacji przedmiotu zamówienia będą:</w:t>
      </w:r>
    </w:p>
    <w:p w14:paraId="285B94DD" w14:textId="77777777" w:rsidR="00E710BB" w:rsidRPr="00E710BB" w:rsidRDefault="00E710BB" w:rsidP="00E710BB">
      <w:pPr>
        <w:spacing w:after="0" w:line="240" w:lineRule="auto"/>
        <w:ind w:left="567" w:hanging="283"/>
        <w:jc w:val="both"/>
        <w:rPr>
          <w:rFonts w:ascii="Arial Narrow" w:hAnsi="Arial Narrow"/>
          <w:sz w:val="24"/>
          <w:szCs w:val="24"/>
        </w:rPr>
      </w:pPr>
      <w:r w:rsidRPr="00E710BB">
        <w:rPr>
          <w:rFonts w:ascii="Arial Narrow" w:hAnsi="Arial Narrow"/>
          <w:sz w:val="24"/>
          <w:szCs w:val="24"/>
        </w:rPr>
        <w:t>1) spełniać wymagania bezpieczeństwa i higieny pracy przez cały okres ich użytkowania,</w:t>
      </w:r>
    </w:p>
    <w:p w14:paraId="5C6AB095" w14:textId="1DD2345E" w:rsidR="00E710BB" w:rsidRPr="00E710BB" w:rsidRDefault="00E710BB" w:rsidP="00E710BB">
      <w:pPr>
        <w:spacing w:after="0" w:line="240" w:lineRule="auto"/>
        <w:ind w:left="567" w:hanging="283"/>
        <w:jc w:val="both"/>
        <w:rPr>
          <w:rFonts w:ascii="Arial Narrow" w:hAnsi="Arial Narrow"/>
          <w:sz w:val="24"/>
          <w:szCs w:val="24"/>
        </w:rPr>
      </w:pPr>
      <w:r w:rsidRPr="00E710BB">
        <w:rPr>
          <w:rFonts w:ascii="Arial Narrow" w:hAnsi="Arial Narrow"/>
          <w:sz w:val="24"/>
          <w:szCs w:val="24"/>
        </w:rPr>
        <w:t>2) utrzymywane w stanie sprawności technicznej i czystości zapewniającej użytkowanie ich bez szkody dla bezpieczeństwa i zdrowia osób je eksploatujących oraz środowiska przyrodniczego</w:t>
      </w:r>
      <w:r w:rsidR="00B42C00">
        <w:rPr>
          <w:rFonts w:ascii="Arial Narrow" w:hAnsi="Arial Narrow"/>
          <w:sz w:val="24"/>
          <w:szCs w:val="24"/>
        </w:rPr>
        <w:t>,</w:t>
      </w:r>
    </w:p>
    <w:p w14:paraId="748FA268" w14:textId="3B23D7AF" w:rsidR="00007CAD" w:rsidRDefault="00E710BB" w:rsidP="00E710BB">
      <w:pPr>
        <w:spacing w:after="0" w:line="240" w:lineRule="auto"/>
        <w:ind w:left="567" w:hanging="283"/>
        <w:jc w:val="both"/>
        <w:rPr>
          <w:rFonts w:ascii="Arial Narrow" w:hAnsi="Arial Narrow"/>
          <w:sz w:val="24"/>
          <w:szCs w:val="24"/>
        </w:rPr>
      </w:pPr>
      <w:r w:rsidRPr="00E710BB">
        <w:rPr>
          <w:rFonts w:ascii="Arial Narrow" w:hAnsi="Arial Narrow"/>
          <w:sz w:val="24"/>
          <w:szCs w:val="24"/>
        </w:rPr>
        <w:t xml:space="preserve">3) posiadać aktualne atesty, świadectwa dopuszczenia do eksploatacji, </w:t>
      </w:r>
      <w:r>
        <w:rPr>
          <w:rFonts w:ascii="Arial Narrow" w:hAnsi="Arial Narrow"/>
          <w:sz w:val="24"/>
          <w:szCs w:val="24"/>
        </w:rPr>
        <w:t>o</w:t>
      </w:r>
      <w:r w:rsidRPr="00E710BB">
        <w:rPr>
          <w:rFonts w:ascii="Arial Narrow" w:hAnsi="Arial Narrow"/>
          <w:sz w:val="24"/>
          <w:szCs w:val="24"/>
        </w:rPr>
        <w:t xml:space="preserve"> ile są wymagane przez odpowiednie przepisy prawa.</w:t>
      </w:r>
    </w:p>
    <w:p w14:paraId="1DFC405A" w14:textId="77777777" w:rsidR="00007CAD" w:rsidRDefault="00007CAD" w:rsidP="00007CAD">
      <w:pPr>
        <w:spacing w:after="0" w:line="240" w:lineRule="auto"/>
        <w:jc w:val="both"/>
        <w:rPr>
          <w:rFonts w:ascii="Arial Narrow" w:hAnsi="Arial Narrow"/>
          <w:sz w:val="24"/>
          <w:szCs w:val="24"/>
        </w:rPr>
      </w:pPr>
    </w:p>
    <w:p w14:paraId="26121815" w14:textId="4BF33864" w:rsidR="00E710BB" w:rsidRPr="00E710BB" w:rsidRDefault="00E710BB" w:rsidP="00E710BB">
      <w:pPr>
        <w:spacing w:after="0" w:line="240" w:lineRule="auto"/>
        <w:jc w:val="both"/>
        <w:rPr>
          <w:rFonts w:ascii="Arial Narrow" w:hAnsi="Arial Narrow"/>
          <w:sz w:val="24"/>
          <w:szCs w:val="24"/>
        </w:rPr>
      </w:pPr>
      <w:r w:rsidRPr="00D2136E">
        <w:rPr>
          <w:rFonts w:ascii="Arial Narrow" w:hAnsi="Arial Narrow"/>
          <w:b/>
          <w:bCs/>
          <w:sz w:val="24"/>
          <w:szCs w:val="24"/>
        </w:rPr>
        <w:t>3.1</w:t>
      </w:r>
      <w:r w:rsidR="00864168" w:rsidRPr="00D2136E">
        <w:rPr>
          <w:rFonts w:ascii="Arial Narrow" w:hAnsi="Arial Narrow"/>
          <w:b/>
          <w:bCs/>
          <w:sz w:val="24"/>
          <w:szCs w:val="24"/>
        </w:rPr>
        <w:t>1</w:t>
      </w:r>
      <w:r w:rsidRPr="00D2136E">
        <w:rPr>
          <w:rFonts w:ascii="Arial Narrow" w:hAnsi="Arial Narrow"/>
          <w:b/>
          <w:bCs/>
          <w:sz w:val="24"/>
          <w:szCs w:val="24"/>
        </w:rPr>
        <w:t>.</w:t>
      </w:r>
      <w:r w:rsidRPr="00E710BB">
        <w:rPr>
          <w:rFonts w:ascii="Arial Narrow" w:hAnsi="Arial Narrow"/>
          <w:sz w:val="24"/>
          <w:szCs w:val="24"/>
        </w:rPr>
        <w:t xml:space="preserve"> Podwykonawstwo</w:t>
      </w:r>
    </w:p>
    <w:p w14:paraId="76DDB1F6" w14:textId="36106AD4" w:rsidR="00E710BB" w:rsidRPr="00E710BB" w:rsidRDefault="00864168" w:rsidP="00E710BB">
      <w:pPr>
        <w:spacing w:after="0" w:line="240" w:lineRule="auto"/>
        <w:ind w:left="709" w:hanging="283"/>
        <w:jc w:val="both"/>
        <w:rPr>
          <w:rFonts w:ascii="Arial Narrow" w:hAnsi="Arial Narrow"/>
          <w:sz w:val="24"/>
          <w:szCs w:val="24"/>
        </w:rPr>
      </w:pPr>
      <w:r>
        <w:rPr>
          <w:rFonts w:ascii="Arial Narrow" w:hAnsi="Arial Narrow"/>
          <w:sz w:val="24"/>
          <w:szCs w:val="24"/>
        </w:rPr>
        <w:t>1</w:t>
      </w:r>
      <w:r w:rsidR="00E710BB" w:rsidRPr="00E710BB">
        <w:rPr>
          <w:rFonts w:ascii="Arial Narrow" w:hAnsi="Arial Narrow"/>
          <w:sz w:val="24"/>
          <w:szCs w:val="24"/>
        </w:rPr>
        <w:t xml:space="preserve">) W przypadku zamiaru wykonywania przedmiotu zamówienia z udziałem podwykonawców Wykonawca zobowiązany jest do wskazania w swojej Ofercie: części zamówienia (zakresów rzeczowych), których wykonanie zamierza powierzyć podwykonawcom, oraz podania nazw ewentualnych podwykonawców, jeżeli są już znani. Wskazanie takie należy umieścić na formularzu Oferty </w:t>
      </w:r>
      <w:r w:rsidR="00E710BB" w:rsidRPr="00F04A96">
        <w:rPr>
          <w:rFonts w:ascii="Arial Narrow" w:hAnsi="Arial Narrow"/>
          <w:sz w:val="24"/>
          <w:szCs w:val="24"/>
        </w:rPr>
        <w:t>(Zał</w:t>
      </w:r>
      <w:r w:rsidR="00F04A96">
        <w:rPr>
          <w:rFonts w:ascii="Arial Narrow" w:hAnsi="Arial Narrow"/>
          <w:sz w:val="24"/>
          <w:szCs w:val="24"/>
        </w:rPr>
        <w:t>.</w:t>
      </w:r>
      <w:r w:rsidR="00E710BB" w:rsidRPr="00F04A96">
        <w:rPr>
          <w:rFonts w:ascii="Arial Narrow" w:hAnsi="Arial Narrow"/>
          <w:sz w:val="24"/>
          <w:szCs w:val="24"/>
        </w:rPr>
        <w:t xml:space="preserve"> nr </w:t>
      </w:r>
      <w:r w:rsidR="00F04A96" w:rsidRPr="00F04A96">
        <w:rPr>
          <w:rFonts w:ascii="Arial Narrow" w:hAnsi="Arial Narrow"/>
          <w:sz w:val="24"/>
          <w:szCs w:val="24"/>
        </w:rPr>
        <w:t>1</w:t>
      </w:r>
      <w:r w:rsidR="00E710BB" w:rsidRPr="00F04A96">
        <w:rPr>
          <w:rFonts w:ascii="Arial Narrow" w:hAnsi="Arial Narrow"/>
          <w:sz w:val="24"/>
          <w:szCs w:val="24"/>
        </w:rPr>
        <w:t xml:space="preserve"> do SWZ).</w:t>
      </w:r>
      <w:r w:rsidR="00E710BB" w:rsidRPr="00E710BB">
        <w:rPr>
          <w:rFonts w:ascii="Arial Narrow" w:hAnsi="Arial Narrow"/>
          <w:sz w:val="24"/>
          <w:szCs w:val="24"/>
        </w:rPr>
        <w:t xml:space="preserve"> W przypadku braku wskazania w ofercie podwykonawstwa Wykonawca będzie mógł wprowadzić podwykonawcę wyłącznie na warunkach określonych w</w:t>
      </w:r>
      <w:r w:rsidR="00E710BB">
        <w:rPr>
          <w:rFonts w:ascii="Arial Narrow" w:hAnsi="Arial Narrow"/>
          <w:sz w:val="24"/>
          <w:szCs w:val="24"/>
        </w:rPr>
        <w:t> </w:t>
      </w:r>
      <w:r w:rsidR="00E710BB" w:rsidRPr="00E710BB">
        <w:rPr>
          <w:rFonts w:ascii="Arial Narrow" w:hAnsi="Arial Narrow"/>
          <w:sz w:val="24"/>
          <w:szCs w:val="24"/>
        </w:rPr>
        <w:t>umowie.</w:t>
      </w:r>
    </w:p>
    <w:p w14:paraId="32012C4B" w14:textId="2262752C" w:rsidR="00E710BB" w:rsidRPr="00E710BB" w:rsidRDefault="00E710BB" w:rsidP="00E710BB">
      <w:pPr>
        <w:spacing w:after="0" w:line="240" w:lineRule="auto"/>
        <w:ind w:left="709" w:hanging="283"/>
        <w:jc w:val="both"/>
        <w:rPr>
          <w:rFonts w:ascii="Arial Narrow" w:hAnsi="Arial Narrow"/>
          <w:sz w:val="24"/>
          <w:szCs w:val="24"/>
        </w:rPr>
      </w:pPr>
      <w:r w:rsidRPr="00E710BB">
        <w:rPr>
          <w:rFonts w:ascii="Arial Narrow" w:hAnsi="Arial Narrow"/>
          <w:sz w:val="24"/>
          <w:szCs w:val="24"/>
        </w:rPr>
        <w:t>3) Zamawiający żąda, aby przed przystąpieniem do wykonania zamówienia Wykonawca podał nazwy, dane kontaktowe oraz przedstawicieli, podwykonawców zaangażowanych w roboty budowlane lub usługi, które mają być wykonywane w miejscu podlegającym bezpośredniemu nadzorowi Zamawiającego, jeżeli są już znani. Wykonawca zawiadamia Zamawiającego o wszelkich zmianach w odniesieniu do informacji, o których mowa w zdaniu pierwszym, w trakcie realizacji zamówienia, a</w:t>
      </w:r>
      <w:r>
        <w:rPr>
          <w:rFonts w:ascii="Arial Narrow" w:hAnsi="Arial Narrow"/>
          <w:sz w:val="24"/>
          <w:szCs w:val="24"/>
        </w:rPr>
        <w:t> </w:t>
      </w:r>
      <w:r w:rsidRPr="00E710BB">
        <w:rPr>
          <w:rFonts w:ascii="Arial Narrow" w:hAnsi="Arial Narrow"/>
          <w:sz w:val="24"/>
          <w:szCs w:val="24"/>
        </w:rPr>
        <w:t>także przekazuje wymagane informacje na temat nowych podwykonawców, którym w późniejszym okresie zamierza powierzyć realizację robót budowlanych lub usług.</w:t>
      </w:r>
    </w:p>
    <w:p w14:paraId="720D11E2" w14:textId="4CC8B04F" w:rsidR="00E710BB" w:rsidRPr="00E710BB" w:rsidRDefault="00E710BB" w:rsidP="00E710BB">
      <w:pPr>
        <w:spacing w:after="0" w:line="240" w:lineRule="auto"/>
        <w:ind w:left="709" w:hanging="283"/>
        <w:jc w:val="both"/>
        <w:rPr>
          <w:rFonts w:ascii="Arial Narrow" w:hAnsi="Arial Narrow"/>
          <w:sz w:val="24"/>
          <w:szCs w:val="24"/>
        </w:rPr>
      </w:pPr>
      <w:r w:rsidRPr="00E710BB">
        <w:rPr>
          <w:rFonts w:ascii="Arial Narrow" w:hAnsi="Arial Narrow"/>
          <w:sz w:val="24"/>
          <w:szCs w:val="24"/>
        </w:rPr>
        <w:t xml:space="preserve">4) 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w:t>
      </w:r>
      <w:r w:rsidRPr="00E710BB">
        <w:rPr>
          <w:rFonts w:ascii="Arial Narrow" w:hAnsi="Arial Narrow"/>
          <w:sz w:val="24"/>
          <w:szCs w:val="24"/>
        </w:rPr>
        <w:lastRenderedPageBreak/>
        <w:t>niż podwykonawca, na którego zasoby Wykonawca powoływał się w trakcie postępowania o</w:t>
      </w:r>
      <w:r>
        <w:rPr>
          <w:rFonts w:ascii="Arial Narrow" w:hAnsi="Arial Narrow"/>
          <w:sz w:val="24"/>
          <w:szCs w:val="24"/>
        </w:rPr>
        <w:t> </w:t>
      </w:r>
      <w:r w:rsidRPr="00E710BB">
        <w:rPr>
          <w:rFonts w:ascii="Arial Narrow" w:hAnsi="Arial Narrow"/>
          <w:sz w:val="24"/>
          <w:szCs w:val="24"/>
        </w:rPr>
        <w:t>udzielenie zamówienia. Przepis art. 122 PZP stosuje się odpowiednio.</w:t>
      </w:r>
    </w:p>
    <w:p w14:paraId="7A7406BB" w14:textId="23F16332" w:rsidR="00E710BB" w:rsidRPr="00E710BB" w:rsidRDefault="00E710BB" w:rsidP="00E710BB">
      <w:pPr>
        <w:spacing w:after="0" w:line="240" w:lineRule="auto"/>
        <w:ind w:left="709" w:hanging="283"/>
        <w:jc w:val="both"/>
        <w:rPr>
          <w:rFonts w:ascii="Arial Narrow" w:hAnsi="Arial Narrow"/>
          <w:sz w:val="24"/>
          <w:szCs w:val="24"/>
        </w:rPr>
      </w:pPr>
      <w:r w:rsidRPr="00E710BB">
        <w:rPr>
          <w:rFonts w:ascii="Arial Narrow" w:hAnsi="Arial Narrow"/>
          <w:sz w:val="24"/>
          <w:szCs w:val="24"/>
        </w:rPr>
        <w:t xml:space="preserve">5) Wymagania dotyczące umowy o podwykonawstwo, których niespełnienie spowoduje zgłoszenie przez Zamawiającego odpowiednio zastrzeżeń albo sprzeciwu, a także terminy na zgłoszenie zastrzeżeń albo sprzeciwu określone zostały w projekcie umowy, stanowiącym </w:t>
      </w:r>
      <w:r w:rsidRPr="001E506D">
        <w:rPr>
          <w:rFonts w:ascii="Arial Narrow" w:hAnsi="Arial Narrow"/>
          <w:sz w:val="24"/>
          <w:szCs w:val="24"/>
        </w:rPr>
        <w:t xml:space="preserve">załącznik nr </w:t>
      </w:r>
      <w:r w:rsidR="001E506D" w:rsidRPr="001E506D">
        <w:rPr>
          <w:rFonts w:ascii="Arial Narrow" w:hAnsi="Arial Narrow"/>
          <w:sz w:val="24"/>
          <w:szCs w:val="24"/>
        </w:rPr>
        <w:t>8</w:t>
      </w:r>
      <w:r w:rsidRPr="001E506D">
        <w:rPr>
          <w:rFonts w:ascii="Arial Narrow" w:hAnsi="Arial Narrow"/>
          <w:sz w:val="24"/>
          <w:szCs w:val="24"/>
        </w:rPr>
        <w:t xml:space="preserve"> do</w:t>
      </w:r>
      <w:r w:rsidRPr="00E710BB">
        <w:rPr>
          <w:rFonts w:ascii="Arial Narrow" w:hAnsi="Arial Narrow"/>
          <w:sz w:val="24"/>
          <w:szCs w:val="24"/>
        </w:rPr>
        <w:t xml:space="preserve"> SWZ.</w:t>
      </w:r>
    </w:p>
    <w:p w14:paraId="30F655FE" w14:textId="622B8F40" w:rsidR="00E710BB" w:rsidRPr="00007CAD" w:rsidRDefault="00E710BB" w:rsidP="00E710BB">
      <w:pPr>
        <w:spacing w:after="0" w:line="240" w:lineRule="auto"/>
        <w:ind w:left="709" w:hanging="283"/>
        <w:jc w:val="both"/>
        <w:rPr>
          <w:rFonts w:ascii="Arial Narrow" w:hAnsi="Arial Narrow"/>
          <w:sz w:val="24"/>
          <w:szCs w:val="24"/>
        </w:rPr>
      </w:pPr>
      <w:r w:rsidRPr="00E710BB">
        <w:rPr>
          <w:rFonts w:ascii="Arial Narrow" w:hAnsi="Arial Narrow"/>
          <w:sz w:val="24"/>
          <w:szCs w:val="24"/>
        </w:rPr>
        <w:t>6) Powierzenie wykonania części zamówienia podwykonawcom nie zwalania wykonawcy z</w:t>
      </w:r>
      <w:r>
        <w:rPr>
          <w:rFonts w:ascii="Arial Narrow" w:hAnsi="Arial Narrow"/>
          <w:sz w:val="24"/>
          <w:szCs w:val="24"/>
        </w:rPr>
        <w:t> </w:t>
      </w:r>
      <w:r w:rsidRPr="00E710BB">
        <w:rPr>
          <w:rFonts w:ascii="Arial Narrow" w:hAnsi="Arial Narrow"/>
          <w:sz w:val="24"/>
          <w:szCs w:val="24"/>
        </w:rPr>
        <w:t>odpowiedzialności za należyte wykonanie tego zamówienia.</w:t>
      </w:r>
    </w:p>
    <w:p w14:paraId="769C0DE6" w14:textId="11067081" w:rsidR="00E710BB" w:rsidRPr="00E710BB" w:rsidRDefault="00E710BB" w:rsidP="00E710BB">
      <w:pPr>
        <w:spacing w:after="0" w:line="240" w:lineRule="auto"/>
        <w:ind w:left="567" w:hanging="567"/>
        <w:jc w:val="both"/>
        <w:rPr>
          <w:rFonts w:ascii="Arial Narrow" w:hAnsi="Arial Narrow"/>
          <w:sz w:val="24"/>
          <w:szCs w:val="24"/>
        </w:rPr>
      </w:pPr>
      <w:r w:rsidRPr="00E710BB">
        <w:rPr>
          <w:rFonts w:ascii="Arial Narrow" w:hAnsi="Arial Narrow"/>
          <w:b/>
          <w:bCs/>
          <w:sz w:val="24"/>
          <w:szCs w:val="24"/>
        </w:rPr>
        <w:t>3.1</w:t>
      </w:r>
      <w:r w:rsidR="00864168">
        <w:rPr>
          <w:rFonts w:ascii="Arial Narrow" w:hAnsi="Arial Narrow"/>
          <w:b/>
          <w:bCs/>
          <w:sz w:val="24"/>
          <w:szCs w:val="24"/>
        </w:rPr>
        <w:t>2</w:t>
      </w:r>
      <w:r w:rsidRPr="00E710BB">
        <w:rPr>
          <w:rFonts w:ascii="Arial Narrow" w:hAnsi="Arial Narrow"/>
          <w:b/>
          <w:bCs/>
          <w:sz w:val="24"/>
          <w:szCs w:val="24"/>
        </w:rPr>
        <w:t>.</w:t>
      </w:r>
      <w:r w:rsidRPr="00E710BB">
        <w:rPr>
          <w:rFonts w:ascii="Arial Narrow" w:hAnsi="Arial Narrow"/>
          <w:sz w:val="24"/>
          <w:szCs w:val="24"/>
        </w:rPr>
        <w:t xml:space="preserve"> Zamawiający nie przewiduje udzielania zaliczek na poczet wykonania zamówienia.</w:t>
      </w:r>
    </w:p>
    <w:p w14:paraId="5BCE29A3" w14:textId="63D9083A" w:rsidR="00E710BB" w:rsidRPr="00E710BB" w:rsidRDefault="00E710BB" w:rsidP="00E710BB">
      <w:pPr>
        <w:spacing w:after="0" w:line="240" w:lineRule="auto"/>
        <w:ind w:left="567" w:hanging="567"/>
        <w:jc w:val="both"/>
        <w:rPr>
          <w:rFonts w:ascii="Arial Narrow" w:hAnsi="Arial Narrow"/>
          <w:sz w:val="24"/>
          <w:szCs w:val="24"/>
        </w:rPr>
      </w:pPr>
      <w:r w:rsidRPr="00E710BB">
        <w:rPr>
          <w:rFonts w:ascii="Arial Narrow" w:hAnsi="Arial Narrow"/>
          <w:b/>
          <w:bCs/>
          <w:sz w:val="24"/>
          <w:szCs w:val="24"/>
        </w:rPr>
        <w:t>3.1</w:t>
      </w:r>
      <w:r w:rsidR="00864168">
        <w:rPr>
          <w:rFonts w:ascii="Arial Narrow" w:hAnsi="Arial Narrow"/>
          <w:b/>
          <w:bCs/>
          <w:sz w:val="24"/>
          <w:szCs w:val="24"/>
        </w:rPr>
        <w:t>3</w:t>
      </w:r>
      <w:r w:rsidRPr="00E710BB">
        <w:rPr>
          <w:rFonts w:ascii="Arial Narrow" w:hAnsi="Arial Narrow"/>
          <w:sz w:val="24"/>
          <w:szCs w:val="24"/>
        </w:rPr>
        <w:t>. Wykonawca jest zobowiązany wykonać przedmiot umowy z materiałów własnych zakupionych przez siebie, gwarantujących odpowiednią jakość o parametrach technicznych i jakościowych odpowiadających właściwościom materiałów przyjętych w dokumentacji projektowej i dopuszczonych do stosowania.</w:t>
      </w:r>
    </w:p>
    <w:p w14:paraId="25151CC4" w14:textId="3F0D0C74" w:rsidR="00007CAD" w:rsidRPr="00007CAD" w:rsidRDefault="00E710BB" w:rsidP="00E710BB">
      <w:pPr>
        <w:spacing w:after="0" w:line="240" w:lineRule="auto"/>
        <w:ind w:left="567" w:hanging="567"/>
        <w:jc w:val="both"/>
        <w:rPr>
          <w:rFonts w:ascii="Arial Narrow" w:hAnsi="Arial Narrow"/>
          <w:sz w:val="24"/>
          <w:szCs w:val="24"/>
        </w:rPr>
      </w:pPr>
      <w:r w:rsidRPr="00E710BB">
        <w:rPr>
          <w:rFonts w:ascii="Arial Narrow" w:hAnsi="Arial Narrow"/>
          <w:b/>
          <w:bCs/>
          <w:sz w:val="24"/>
          <w:szCs w:val="24"/>
        </w:rPr>
        <w:t>3.1</w:t>
      </w:r>
      <w:r w:rsidR="00864168">
        <w:rPr>
          <w:rFonts w:ascii="Arial Narrow" w:hAnsi="Arial Narrow"/>
          <w:b/>
          <w:bCs/>
          <w:sz w:val="24"/>
          <w:szCs w:val="24"/>
        </w:rPr>
        <w:t>4</w:t>
      </w:r>
      <w:r w:rsidRPr="00E710BB">
        <w:rPr>
          <w:rFonts w:ascii="Arial Narrow" w:hAnsi="Arial Narrow"/>
          <w:sz w:val="24"/>
          <w:szCs w:val="24"/>
        </w:rPr>
        <w:t>. Wykonywanie robót, odbiory częściowe oraz organizację (BHP, p.poż, oraz koordynacja w zakresie BHP) na terenie prowadzonych robót należy prowadzić w oparciu o aktualne normy i przepisy.</w:t>
      </w:r>
    </w:p>
    <w:p w14:paraId="4FCA85D7" w14:textId="77777777" w:rsidR="00007CAD" w:rsidRDefault="00007CAD" w:rsidP="00007CAD">
      <w:pPr>
        <w:spacing w:after="0" w:line="240" w:lineRule="auto"/>
        <w:jc w:val="both"/>
        <w:rPr>
          <w:rFonts w:ascii="Arial Narrow" w:hAnsi="Arial Narrow"/>
          <w:sz w:val="24"/>
          <w:szCs w:val="24"/>
        </w:rPr>
      </w:pPr>
    </w:p>
    <w:p w14:paraId="743ACC5A" w14:textId="5B89156C" w:rsidR="0002522E" w:rsidRPr="0002522E" w:rsidRDefault="0002522E" w:rsidP="00007CAD">
      <w:pPr>
        <w:spacing w:after="0" w:line="240" w:lineRule="auto"/>
        <w:jc w:val="both"/>
        <w:rPr>
          <w:rFonts w:ascii="Arial Narrow" w:hAnsi="Arial Narrow"/>
          <w:b/>
          <w:bCs/>
          <w:sz w:val="24"/>
          <w:szCs w:val="24"/>
        </w:rPr>
      </w:pPr>
      <w:r w:rsidRPr="0002522E">
        <w:rPr>
          <w:rFonts w:ascii="Arial Narrow" w:hAnsi="Arial Narrow"/>
          <w:b/>
          <w:bCs/>
          <w:sz w:val="24"/>
          <w:szCs w:val="24"/>
        </w:rPr>
        <w:t>Rozwiązania równoważne.</w:t>
      </w:r>
    </w:p>
    <w:p w14:paraId="076609AD" w14:textId="77777777" w:rsidR="0002522E" w:rsidRPr="0002522E" w:rsidRDefault="0002522E" w:rsidP="0002522E">
      <w:pPr>
        <w:spacing w:after="0" w:line="240" w:lineRule="auto"/>
        <w:jc w:val="both"/>
        <w:rPr>
          <w:rFonts w:ascii="Arial Narrow" w:hAnsi="Arial Narrow"/>
          <w:sz w:val="24"/>
          <w:szCs w:val="24"/>
        </w:rPr>
      </w:pPr>
    </w:p>
    <w:p w14:paraId="46321D5F" w14:textId="06302AB5" w:rsidR="0002522E" w:rsidRPr="0002522E" w:rsidRDefault="0002522E" w:rsidP="006F2091">
      <w:pPr>
        <w:spacing w:after="0" w:line="240" w:lineRule="auto"/>
        <w:ind w:left="567" w:hanging="567"/>
        <w:jc w:val="both"/>
        <w:rPr>
          <w:rFonts w:ascii="Arial Narrow" w:hAnsi="Arial Narrow"/>
          <w:sz w:val="24"/>
          <w:szCs w:val="24"/>
        </w:rPr>
      </w:pPr>
      <w:r w:rsidRPr="0002522E">
        <w:rPr>
          <w:rFonts w:ascii="Arial Narrow" w:hAnsi="Arial Narrow"/>
          <w:b/>
          <w:bCs/>
          <w:sz w:val="24"/>
          <w:szCs w:val="24"/>
        </w:rPr>
        <w:t>3.1</w:t>
      </w:r>
      <w:r w:rsidR="00864168">
        <w:rPr>
          <w:rFonts w:ascii="Arial Narrow" w:hAnsi="Arial Narrow"/>
          <w:b/>
          <w:bCs/>
          <w:sz w:val="24"/>
          <w:szCs w:val="24"/>
        </w:rPr>
        <w:t>5</w:t>
      </w:r>
      <w:r w:rsidRPr="0002522E">
        <w:rPr>
          <w:rFonts w:ascii="Arial Narrow" w:hAnsi="Arial Narrow"/>
          <w:b/>
          <w:bCs/>
          <w:sz w:val="24"/>
          <w:szCs w:val="24"/>
        </w:rPr>
        <w:t xml:space="preserve">. </w:t>
      </w:r>
      <w:r w:rsidRPr="0002522E">
        <w:rPr>
          <w:rFonts w:ascii="Arial Narrow" w:hAnsi="Arial Narrow"/>
          <w:sz w:val="24"/>
          <w:szCs w:val="24"/>
        </w:rPr>
        <w:t xml:space="preserve">We wszystkich miejscach SWZ i załącznikach do SWZ, w których użyto przykładowego znaku towarowego, patentu, pochodzenia, źródła lub szczególnego procesu, który charakteryzuje produkty lub usługi dostarczane przez konkretnego wykonawcę lub jeżeli Zamawiający opisał przedmiot zamówienia przez odniesienie do norm, ocen technicznych, specyfikacji technicznych i systemów referencji technicznych, o których mowa w art. 101 ust. 1 pkt 2 oraz ust. 3 PZP, a w każdym przypadku, działając zgodnie z art. 99 ust. 6 i art. 101 ust. 4 PZP, Zamawiający dopuszcza rozwiązania równoważne w stosunku do określonych w SWZ i załącznikach do SWZ,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 </w:t>
      </w:r>
    </w:p>
    <w:p w14:paraId="2CCBEA69" w14:textId="5847FCB9" w:rsidR="0002522E" w:rsidRPr="0002522E" w:rsidRDefault="0002522E" w:rsidP="006F2091">
      <w:pPr>
        <w:spacing w:after="0" w:line="240" w:lineRule="auto"/>
        <w:ind w:left="567" w:hanging="567"/>
        <w:jc w:val="both"/>
        <w:rPr>
          <w:rFonts w:ascii="Arial Narrow" w:hAnsi="Arial Narrow"/>
          <w:sz w:val="24"/>
          <w:szCs w:val="24"/>
        </w:rPr>
      </w:pPr>
      <w:r w:rsidRPr="006F2091">
        <w:rPr>
          <w:rFonts w:ascii="Arial Narrow" w:hAnsi="Arial Narrow"/>
          <w:b/>
          <w:bCs/>
          <w:sz w:val="24"/>
          <w:szCs w:val="24"/>
        </w:rPr>
        <w:t>3.1</w:t>
      </w:r>
      <w:r w:rsidR="00D2136E">
        <w:rPr>
          <w:rFonts w:ascii="Arial Narrow" w:hAnsi="Arial Narrow"/>
          <w:b/>
          <w:bCs/>
          <w:sz w:val="24"/>
          <w:szCs w:val="24"/>
        </w:rPr>
        <w:t>6</w:t>
      </w:r>
      <w:r w:rsidRPr="0002522E">
        <w:rPr>
          <w:rFonts w:ascii="Arial Narrow" w:hAnsi="Arial Narrow"/>
          <w:sz w:val="24"/>
          <w:szCs w:val="24"/>
        </w:rPr>
        <w:t>. Równoważność polega na możliwości zaoferowania przedmiotu zamówienia o nie gorszych parametrach technicznych, konfiguracjach, wymaganiach normatywnych art. W szczegółowym opisie przedmiotu zamówienia mogą być podane niektóre charakterystyczne dla producenta wymiary. Nazwy własne producentów materiałów i urządzeń podane w szczegółowym opisie należy rozumieć jako preferowanego typu w zakresie określenia minimalnych wymagań jakościowych .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0B9DB070" w14:textId="77BBE634" w:rsidR="0002522E" w:rsidRPr="0002522E" w:rsidRDefault="0002522E" w:rsidP="006F2091">
      <w:pPr>
        <w:spacing w:after="0" w:line="240" w:lineRule="auto"/>
        <w:ind w:left="567" w:hanging="567"/>
        <w:jc w:val="both"/>
        <w:rPr>
          <w:rFonts w:ascii="Arial Narrow" w:hAnsi="Arial Narrow"/>
          <w:sz w:val="24"/>
          <w:szCs w:val="24"/>
        </w:rPr>
      </w:pPr>
      <w:r w:rsidRPr="006F2091">
        <w:rPr>
          <w:rFonts w:ascii="Arial Narrow" w:hAnsi="Arial Narrow"/>
          <w:b/>
          <w:bCs/>
          <w:sz w:val="24"/>
          <w:szCs w:val="24"/>
        </w:rPr>
        <w:t>3.1</w:t>
      </w:r>
      <w:r w:rsidR="00D2136E">
        <w:rPr>
          <w:rFonts w:ascii="Arial Narrow" w:hAnsi="Arial Narrow"/>
          <w:b/>
          <w:bCs/>
          <w:sz w:val="24"/>
          <w:szCs w:val="24"/>
        </w:rPr>
        <w:t>7</w:t>
      </w:r>
      <w:r w:rsidRPr="0002522E">
        <w:rPr>
          <w:rFonts w:ascii="Arial Narrow" w:hAnsi="Arial Narrow"/>
          <w:sz w:val="24"/>
          <w:szCs w:val="24"/>
        </w:rPr>
        <w:t>. 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w:t>
      </w:r>
    </w:p>
    <w:p w14:paraId="67B2EEC1" w14:textId="7227589D" w:rsidR="0002522E" w:rsidRPr="0002522E" w:rsidRDefault="0002522E" w:rsidP="006F2091">
      <w:pPr>
        <w:spacing w:after="0" w:line="240" w:lineRule="auto"/>
        <w:ind w:left="567" w:hanging="567"/>
        <w:jc w:val="both"/>
        <w:rPr>
          <w:rFonts w:ascii="Arial Narrow" w:hAnsi="Arial Narrow"/>
          <w:sz w:val="24"/>
          <w:szCs w:val="24"/>
        </w:rPr>
      </w:pPr>
      <w:r w:rsidRPr="0002522E">
        <w:rPr>
          <w:rFonts w:ascii="Arial Narrow" w:hAnsi="Arial Narrow"/>
          <w:b/>
          <w:bCs/>
          <w:sz w:val="24"/>
          <w:szCs w:val="24"/>
        </w:rPr>
        <w:lastRenderedPageBreak/>
        <w:t>3.</w:t>
      </w:r>
      <w:r w:rsidR="00D2136E">
        <w:rPr>
          <w:rFonts w:ascii="Arial Narrow" w:hAnsi="Arial Narrow"/>
          <w:b/>
          <w:bCs/>
          <w:sz w:val="24"/>
          <w:szCs w:val="24"/>
        </w:rPr>
        <w:t>18</w:t>
      </w:r>
      <w:r w:rsidRPr="0002522E">
        <w:rPr>
          <w:rFonts w:ascii="Arial Narrow" w:hAnsi="Arial Narrow"/>
          <w:b/>
          <w:bCs/>
          <w:sz w:val="24"/>
          <w:szCs w:val="24"/>
        </w:rPr>
        <w:t xml:space="preserve">. </w:t>
      </w:r>
      <w:r w:rsidRPr="0002522E">
        <w:rPr>
          <w:rFonts w:ascii="Arial Narrow" w:hAnsi="Arial Narrow"/>
          <w:sz w:val="24"/>
          <w:szCs w:val="24"/>
        </w:rPr>
        <w:t xml:space="preserve">Zamawiający zobowiązuje Wykonawców do wykazania rozwiązań równoważnych do zastosowania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jest obowiązany udowodnić w ofercie, że oferowane przez niego dostawy spełniają wymagania określone w SWZ. Brak wskazania tych elementów będzie traktowane, jako wybór elementów opisanych w SWZ. </w:t>
      </w:r>
    </w:p>
    <w:p w14:paraId="567E4B89" w14:textId="3904901D" w:rsidR="0002522E" w:rsidRPr="0002522E" w:rsidRDefault="0002522E" w:rsidP="006F2091">
      <w:pPr>
        <w:spacing w:after="0" w:line="240" w:lineRule="auto"/>
        <w:ind w:left="567" w:hanging="567"/>
        <w:jc w:val="both"/>
        <w:rPr>
          <w:rFonts w:ascii="Arial Narrow" w:hAnsi="Arial Narrow"/>
          <w:sz w:val="24"/>
          <w:szCs w:val="24"/>
        </w:rPr>
      </w:pPr>
      <w:r w:rsidRPr="0002522E">
        <w:rPr>
          <w:rFonts w:ascii="Arial Narrow" w:hAnsi="Arial Narrow"/>
          <w:b/>
          <w:bCs/>
          <w:sz w:val="24"/>
          <w:szCs w:val="24"/>
        </w:rPr>
        <w:t>3.1</w:t>
      </w:r>
      <w:r w:rsidR="00D2136E">
        <w:rPr>
          <w:rFonts w:ascii="Arial Narrow" w:hAnsi="Arial Narrow"/>
          <w:b/>
          <w:bCs/>
          <w:sz w:val="24"/>
          <w:szCs w:val="24"/>
        </w:rPr>
        <w:t>9</w:t>
      </w:r>
      <w:r w:rsidRPr="0002522E">
        <w:rPr>
          <w:rFonts w:ascii="Arial Narrow" w:hAnsi="Arial Narrow"/>
          <w:b/>
          <w:bCs/>
          <w:sz w:val="24"/>
          <w:szCs w:val="24"/>
        </w:rPr>
        <w:t xml:space="preserve">. </w:t>
      </w:r>
      <w:r w:rsidRPr="0002522E">
        <w:rPr>
          <w:rFonts w:ascii="Arial Narrow" w:hAnsi="Arial Narrow"/>
          <w:sz w:val="24"/>
          <w:szCs w:val="24"/>
        </w:rPr>
        <w:t xml:space="preserve">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obiekt budowlany, dostawa lub usługa, spełniają wymagania dotyczące wydajności lub funkcjonalności, określonej przez Zamawiającego. </w:t>
      </w:r>
    </w:p>
    <w:p w14:paraId="0D37B50D" w14:textId="77777777" w:rsidR="00EE2BB2" w:rsidRPr="00EE2BB2" w:rsidRDefault="00EE2BB2" w:rsidP="00EE2BB2">
      <w:pPr>
        <w:spacing w:after="0" w:line="240" w:lineRule="auto"/>
        <w:jc w:val="both"/>
        <w:rPr>
          <w:rFonts w:ascii="Arial Narrow" w:hAnsi="Arial Narrow"/>
          <w:sz w:val="24"/>
          <w:szCs w:val="24"/>
        </w:rPr>
      </w:pPr>
    </w:p>
    <w:p w14:paraId="2D297B35" w14:textId="0FE51779" w:rsidR="00EE2BB2" w:rsidRPr="00EE2BB2" w:rsidRDefault="00EE2BB2" w:rsidP="00EE2BB2">
      <w:pPr>
        <w:spacing w:after="0" w:line="240" w:lineRule="auto"/>
        <w:ind w:left="426" w:hanging="426"/>
        <w:jc w:val="both"/>
        <w:rPr>
          <w:rFonts w:ascii="Arial Narrow" w:hAnsi="Arial Narrow"/>
          <w:sz w:val="24"/>
          <w:szCs w:val="24"/>
        </w:rPr>
      </w:pPr>
      <w:r w:rsidRPr="00EE2BB2">
        <w:rPr>
          <w:rFonts w:ascii="Arial Narrow" w:hAnsi="Arial Narrow"/>
          <w:b/>
          <w:bCs/>
          <w:sz w:val="24"/>
          <w:szCs w:val="24"/>
        </w:rPr>
        <w:t>3.</w:t>
      </w:r>
      <w:r>
        <w:rPr>
          <w:rFonts w:ascii="Arial Narrow" w:hAnsi="Arial Narrow"/>
          <w:b/>
          <w:bCs/>
          <w:sz w:val="24"/>
          <w:szCs w:val="24"/>
        </w:rPr>
        <w:t>2</w:t>
      </w:r>
      <w:r w:rsidR="00D2136E">
        <w:rPr>
          <w:rFonts w:ascii="Arial Narrow" w:hAnsi="Arial Narrow"/>
          <w:b/>
          <w:bCs/>
          <w:sz w:val="24"/>
          <w:szCs w:val="24"/>
        </w:rPr>
        <w:t>0</w:t>
      </w:r>
      <w:r w:rsidRPr="00EE2BB2">
        <w:rPr>
          <w:rFonts w:ascii="Arial Narrow" w:hAnsi="Arial Narrow"/>
          <w:b/>
          <w:bCs/>
          <w:sz w:val="24"/>
          <w:szCs w:val="24"/>
        </w:rPr>
        <w:t xml:space="preserve">. </w:t>
      </w:r>
      <w:r w:rsidRPr="00EE2BB2">
        <w:rPr>
          <w:rFonts w:ascii="Arial Narrow" w:hAnsi="Arial Narrow"/>
          <w:sz w:val="24"/>
          <w:szCs w:val="24"/>
        </w:rPr>
        <w:t xml:space="preserve">Zamawiający nie dokonuje podziału zamówienia na części i tym samym nie dopuszcza składania ofert częściowych, o których mowa w art. 7 pkt 15 PZP. </w:t>
      </w:r>
    </w:p>
    <w:p w14:paraId="2B685EAC" w14:textId="77777777" w:rsidR="00EE2BB2" w:rsidRPr="00EE2BB2" w:rsidRDefault="00EE2BB2" w:rsidP="00EE2BB2">
      <w:pPr>
        <w:spacing w:after="0" w:line="240" w:lineRule="auto"/>
        <w:jc w:val="both"/>
        <w:rPr>
          <w:rFonts w:ascii="Arial Narrow" w:hAnsi="Arial Narrow"/>
          <w:sz w:val="24"/>
          <w:szCs w:val="24"/>
        </w:rPr>
      </w:pPr>
    </w:p>
    <w:p w14:paraId="5E04ABB9" w14:textId="77777777" w:rsidR="00EE2BB2" w:rsidRPr="00EE2BB2" w:rsidRDefault="00EE2BB2" w:rsidP="00EE2BB2">
      <w:pPr>
        <w:spacing w:after="0" w:line="240" w:lineRule="auto"/>
        <w:ind w:left="567"/>
        <w:jc w:val="both"/>
        <w:rPr>
          <w:rFonts w:ascii="Arial Narrow" w:hAnsi="Arial Narrow"/>
          <w:sz w:val="24"/>
          <w:szCs w:val="24"/>
        </w:rPr>
      </w:pPr>
      <w:r w:rsidRPr="00EE2BB2">
        <w:rPr>
          <w:rFonts w:ascii="Arial Narrow" w:hAnsi="Arial Narrow"/>
          <w:b/>
          <w:bCs/>
          <w:sz w:val="24"/>
          <w:szCs w:val="24"/>
        </w:rPr>
        <w:t xml:space="preserve">Powody niedokonania podziału zamówienia na części: </w:t>
      </w:r>
    </w:p>
    <w:p w14:paraId="743CBDBB" w14:textId="77777777" w:rsidR="00EE2BB2" w:rsidRPr="00EE2BB2" w:rsidRDefault="00EE2BB2" w:rsidP="00EE2BB2">
      <w:pPr>
        <w:spacing w:after="0" w:line="240" w:lineRule="auto"/>
        <w:ind w:left="567"/>
        <w:jc w:val="both"/>
        <w:rPr>
          <w:rFonts w:ascii="Arial Narrow" w:hAnsi="Arial Narrow"/>
          <w:sz w:val="24"/>
          <w:szCs w:val="24"/>
        </w:rPr>
      </w:pPr>
      <w:r w:rsidRPr="00EE2BB2">
        <w:rPr>
          <w:rFonts w:ascii="Arial Narrow" w:hAnsi="Arial Narrow"/>
          <w:sz w:val="24"/>
          <w:szCs w:val="24"/>
        </w:rPr>
        <w:t xml:space="preserve">Przedmiotem zamówienia jest wykonanie ściśle powiązanych ze sobą zadań. W związku z tym oraz ze względu na zachowanie rygorów technologicznych, organizacyjnych wskazane jest, aby wykonywał je jeden Wykonawca. Brak podziału zamówienia na części nie naruszy konkurencji poprzez ograniczenie możliwości ubiegania się o zamówienie małym i średnim przedsiębiorcom. </w:t>
      </w:r>
    </w:p>
    <w:p w14:paraId="6AC1A9B2" w14:textId="123968D3" w:rsidR="0002522E" w:rsidRDefault="00EE2BB2" w:rsidP="00EE2BB2">
      <w:pPr>
        <w:spacing w:after="0" w:line="240" w:lineRule="auto"/>
        <w:ind w:left="567"/>
        <w:jc w:val="both"/>
        <w:rPr>
          <w:rFonts w:ascii="Arial Narrow" w:hAnsi="Arial Narrow"/>
          <w:sz w:val="24"/>
          <w:szCs w:val="24"/>
        </w:rPr>
      </w:pPr>
      <w:r w:rsidRPr="00EE2BB2">
        <w:rPr>
          <w:rFonts w:ascii="Arial Narrow" w:hAnsi="Arial Narrow"/>
          <w:sz w:val="24"/>
          <w:szCs w:val="24"/>
        </w:rPr>
        <w:t>Wskazane jest, aby zamówienie realizował jeden Wykonawcy, który będzie odpowiadał z tytułu gwarancji i rękojmi za cały przedmiot zamówienia, a nie kilku wykonawców odpowiedzialnych za poszczególne elementy robót, które są ze sobą powiązane</w:t>
      </w:r>
      <w:r w:rsidR="00B42C00">
        <w:rPr>
          <w:rFonts w:ascii="Arial Narrow" w:hAnsi="Arial Narrow"/>
          <w:sz w:val="24"/>
          <w:szCs w:val="24"/>
        </w:rPr>
        <w:t xml:space="preserve">, a których w </w:t>
      </w:r>
      <w:r w:rsidR="006B2033">
        <w:rPr>
          <w:rFonts w:ascii="Arial Narrow" w:hAnsi="Arial Narrow"/>
          <w:sz w:val="24"/>
          <w:szCs w:val="24"/>
        </w:rPr>
        <w:t>realizacji jest kilka</w:t>
      </w:r>
      <w:r w:rsidRPr="00EE2BB2">
        <w:rPr>
          <w:rFonts w:ascii="Arial Narrow" w:hAnsi="Arial Narrow"/>
          <w:sz w:val="24"/>
          <w:szCs w:val="24"/>
        </w:rPr>
        <w:t>. Podział zamówienia byłby nieefektywny i mógłby wiązać się z nadmiernymi trudnościami technicznymi i</w:t>
      </w:r>
      <w:r w:rsidR="006B2033">
        <w:rPr>
          <w:rFonts w:ascii="Arial Narrow" w:hAnsi="Arial Narrow"/>
          <w:sz w:val="24"/>
          <w:szCs w:val="24"/>
        </w:rPr>
        <w:t> </w:t>
      </w:r>
      <w:r w:rsidRPr="00EE2BB2">
        <w:rPr>
          <w:rFonts w:ascii="Arial Narrow" w:hAnsi="Arial Narrow"/>
          <w:sz w:val="24"/>
          <w:szCs w:val="24"/>
        </w:rPr>
        <w:t>kosztami wykonania zamówienia. Dodatkowo, w ocenie Zamawiającego, potrzeba skoordynowania działań różnych Wykonawców – co byłoby konieczne w przypadku podziału na części – zagrażałaby prawidłowej i terminowej realizacji całości zamówienia. Jeden wykonawca zapewni: niezakłóconą ciągłość robót budowlanych oraz spójne rozliczenie finansowe zadania.</w:t>
      </w:r>
    </w:p>
    <w:p w14:paraId="3A0FDB94" w14:textId="77777777" w:rsidR="0002522E" w:rsidRPr="00007CAD" w:rsidRDefault="0002522E" w:rsidP="00007CAD">
      <w:pPr>
        <w:spacing w:after="0" w:line="240" w:lineRule="auto"/>
        <w:jc w:val="both"/>
        <w:rPr>
          <w:rFonts w:ascii="Arial Narrow" w:hAnsi="Arial Narrow"/>
          <w:sz w:val="24"/>
          <w:szCs w:val="24"/>
        </w:rPr>
      </w:pPr>
    </w:p>
    <w:p w14:paraId="57D5FDAC" w14:textId="5119095B" w:rsidR="00EE2BB2" w:rsidRPr="00EE2BB2" w:rsidRDefault="00EE2BB2" w:rsidP="00EE2BB2">
      <w:pPr>
        <w:spacing w:after="0" w:line="240" w:lineRule="auto"/>
        <w:ind w:left="709" w:hanging="709"/>
        <w:jc w:val="both"/>
        <w:rPr>
          <w:rFonts w:ascii="Arial Narrow" w:hAnsi="Arial Narrow"/>
          <w:sz w:val="24"/>
          <w:szCs w:val="24"/>
        </w:rPr>
      </w:pPr>
      <w:r w:rsidRPr="00EE2BB2">
        <w:rPr>
          <w:rFonts w:ascii="Arial Narrow" w:hAnsi="Arial Narrow"/>
          <w:b/>
          <w:sz w:val="24"/>
          <w:szCs w:val="24"/>
        </w:rPr>
        <w:t>3.2</w:t>
      </w:r>
      <w:r w:rsidR="00D2136E">
        <w:rPr>
          <w:rFonts w:ascii="Arial Narrow" w:hAnsi="Arial Narrow"/>
          <w:b/>
          <w:sz w:val="24"/>
          <w:szCs w:val="24"/>
        </w:rPr>
        <w:t>1</w:t>
      </w:r>
      <w:r w:rsidRPr="00EE2BB2">
        <w:rPr>
          <w:rFonts w:ascii="Arial Narrow" w:hAnsi="Arial Narrow"/>
          <w:b/>
          <w:sz w:val="24"/>
          <w:szCs w:val="24"/>
        </w:rPr>
        <w:t>.</w:t>
      </w:r>
      <w:r w:rsidRPr="00EE2BB2">
        <w:rPr>
          <w:rFonts w:ascii="Arial Narrow" w:hAnsi="Arial Narrow"/>
          <w:sz w:val="24"/>
          <w:szCs w:val="24"/>
        </w:rPr>
        <w:t xml:space="preserve"> Informację o obowiązku osobistego wykonania przez wykonawcę kluczowych zadań, jeżeli zamawiający dokonuje takiego zastrzeżenia zgodnie z art. 60 i art. 121 Ustawy PZP; </w:t>
      </w:r>
    </w:p>
    <w:p w14:paraId="47718C78" w14:textId="77777777" w:rsidR="00EE2BB2" w:rsidRPr="00EE2BB2" w:rsidRDefault="00EE2BB2" w:rsidP="00EE2BB2">
      <w:pPr>
        <w:spacing w:after="0" w:line="240" w:lineRule="auto"/>
        <w:ind w:left="709" w:hanging="142"/>
        <w:jc w:val="both"/>
        <w:rPr>
          <w:rFonts w:ascii="Arial Narrow" w:hAnsi="Arial Narrow"/>
          <w:sz w:val="24"/>
          <w:szCs w:val="24"/>
        </w:rPr>
      </w:pPr>
      <w:r w:rsidRPr="00EE2BB2">
        <w:rPr>
          <w:rFonts w:ascii="Arial Narrow" w:hAnsi="Arial Narrow"/>
          <w:sz w:val="24"/>
          <w:szCs w:val="24"/>
        </w:rPr>
        <w:t xml:space="preserve">- Zamawiający nie zastrzega obowiązku osobistego wykonania przez Wykonawcę kluczowych części zamówienia. </w:t>
      </w:r>
    </w:p>
    <w:p w14:paraId="6A26C164" w14:textId="77777777" w:rsidR="00EE2BB2" w:rsidRPr="00EE2BB2" w:rsidRDefault="00EE2BB2" w:rsidP="00EE2BB2">
      <w:pPr>
        <w:spacing w:after="0" w:line="240" w:lineRule="auto"/>
        <w:ind w:left="709" w:hanging="709"/>
        <w:jc w:val="both"/>
        <w:rPr>
          <w:rFonts w:ascii="Arial Narrow" w:hAnsi="Arial Narrow"/>
          <w:sz w:val="24"/>
          <w:szCs w:val="24"/>
        </w:rPr>
      </w:pPr>
    </w:p>
    <w:p w14:paraId="1D91A452" w14:textId="10FDC211" w:rsidR="00FF4639" w:rsidRPr="001A28B4" w:rsidRDefault="00EE2BB2" w:rsidP="00BE5363">
      <w:pPr>
        <w:spacing w:after="0" w:line="240" w:lineRule="auto"/>
        <w:ind w:left="709" w:hanging="709"/>
        <w:jc w:val="both"/>
        <w:rPr>
          <w:rFonts w:ascii="Arial Narrow" w:hAnsi="Arial Narrow"/>
          <w:b/>
          <w:sz w:val="24"/>
          <w:szCs w:val="24"/>
        </w:rPr>
      </w:pPr>
      <w:r w:rsidRPr="00EE2BB2">
        <w:rPr>
          <w:rFonts w:ascii="Arial Narrow" w:hAnsi="Arial Narrow"/>
          <w:b/>
          <w:sz w:val="24"/>
          <w:szCs w:val="24"/>
        </w:rPr>
        <w:t>3.2</w:t>
      </w:r>
      <w:r w:rsidR="00D2136E">
        <w:rPr>
          <w:rFonts w:ascii="Arial Narrow" w:hAnsi="Arial Narrow"/>
          <w:b/>
          <w:sz w:val="24"/>
          <w:szCs w:val="24"/>
        </w:rPr>
        <w:t>2</w:t>
      </w:r>
      <w:r w:rsidRPr="00EE2BB2">
        <w:rPr>
          <w:rFonts w:ascii="Arial Narrow" w:hAnsi="Arial Narrow"/>
          <w:b/>
          <w:sz w:val="24"/>
          <w:szCs w:val="24"/>
        </w:rPr>
        <w:t>.</w:t>
      </w:r>
      <w:r w:rsidRPr="00EE2BB2">
        <w:rPr>
          <w:rFonts w:ascii="Arial Narrow" w:hAnsi="Arial Narrow"/>
          <w:sz w:val="24"/>
          <w:szCs w:val="24"/>
        </w:rPr>
        <w:t xml:space="preserve"> </w:t>
      </w:r>
      <w:r w:rsidR="003F75C3" w:rsidRPr="001A28B4">
        <w:rPr>
          <w:rFonts w:ascii="Arial Narrow" w:hAnsi="Arial Narrow"/>
          <w:bCs/>
          <w:sz w:val="24"/>
          <w:szCs w:val="24"/>
        </w:rPr>
        <w:t>Zamawiający nie wymaga zatrudnienia osób, o których mowa w art. 96 ust. 2 pkt 2 PZP.</w:t>
      </w:r>
    </w:p>
    <w:p w14:paraId="7759A890" w14:textId="77777777" w:rsidR="001475DC" w:rsidRPr="00197F94" w:rsidRDefault="001475DC" w:rsidP="001475DC">
      <w:pPr>
        <w:spacing w:after="0" w:line="240" w:lineRule="auto"/>
        <w:jc w:val="both"/>
        <w:rPr>
          <w:rFonts w:ascii="Arial Narrow" w:hAnsi="Arial Narrow"/>
          <w:color w:val="C00000"/>
          <w:sz w:val="24"/>
          <w:szCs w:val="24"/>
        </w:rPr>
      </w:pPr>
    </w:p>
    <w:p w14:paraId="19B4F911" w14:textId="77777777" w:rsidR="00964C03" w:rsidRDefault="00964C03" w:rsidP="00335943">
      <w:pPr>
        <w:autoSpaceDE w:val="0"/>
        <w:autoSpaceDN w:val="0"/>
        <w:adjustRightInd w:val="0"/>
        <w:spacing w:after="0" w:line="240" w:lineRule="auto"/>
        <w:jc w:val="both"/>
        <w:rPr>
          <w:rFonts w:ascii="Arial Narrow" w:eastAsia="Times New Roman" w:hAnsi="Arial Narrow" w:cs="Calibri"/>
          <w:bCs/>
          <w:sz w:val="24"/>
          <w:szCs w:val="24"/>
          <w:lang w:eastAsia="pl-PL"/>
        </w:rPr>
      </w:pPr>
    </w:p>
    <w:tbl>
      <w:tblPr>
        <w:tblW w:w="0" w:type="auto"/>
        <w:shd w:val="clear" w:color="auto" w:fill="A8D08D"/>
        <w:tblLook w:val="04A0" w:firstRow="1" w:lastRow="0" w:firstColumn="1" w:lastColumn="0" w:noHBand="0" w:noVBand="1"/>
      </w:tblPr>
      <w:tblGrid>
        <w:gridCol w:w="9712"/>
      </w:tblGrid>
      <w:tr w:rsidR="004C0BE5" w:rsidRPr="00767C47" w14:paraId="531BB7A7" w14:textId="77777777" w:rsidTr="00BA1A65">
        <w:tc>
          <w:tcPr>
            <w:tcW w:w="9712" w:type="dxa"/>
            <w:shd w:val="clear" w:color="auto" w:fill="A8D08D"/>
          </w:tcPr>
          <w:p w14:paraId="4EC3BF4A" w14:textId="77777777" w:rsidR="004C0BE5" w:rsidRPr="00767C47" w:rsidRDefault="004C0BE5" w:rsidP="00BA1A65">
            <w:pPr>
              <w:pStyle w:val="Tekstpodstawowy"/>
              <w:jc w:val="center"/>
              <w:rPr>
                <w:rFonts w:ascii="Cambria" w:hAnsi="Cambria"/>
                <w:b/>
                <w:sz w:val="16"/>
                <w:szCs w:val="16"/>
                <w:lang w:eastAsia="pl-PL"/>
              </w:rPr>
            </w:pPr>
          </w:p>
          <w:p w14:paraId="468E69FA" w14:textId="77777777" w:rsidR="004C0BE5" w:rsidRPr="00E26F4D" w:rsidRDefault="004C0BE5">
            <w:pPr>
              <w:pStyle w:val="Akapitzlist"/>
              <w:numPr>
                <w:ilvl w:val="0"/>
                <w:numId w:val="10"/>
              </w:numPr>
              <w:spacing w:after="0" w:line="240" w:lineRule="auto"/>
              <w:ind w:left="426" w:hanging="142"/>
              <w:rPr>
                <w:rFonts w:ascii="Arial Narrow" w:eastAsia="Times New Roman" w:hAnsi="Arial Narrow" w:cs="Calibri"/>
                <w:b/>
                <w:bCs/>
                <w:sz w:val="24"/>
                <w:szCs w:val="24"/>
                <w:lang w:eastAsia="pl-PL"/>
              </w:rPr>
            </w:pPr>
            <w:r w:rsidRPr="00E26F4D">
              <w:rPr>
                <w:rFonts w:ascii="Arial Narrow" w:eastAsia="Times New Roman" w:hAnsi="Arial Narrow" w:cs="Calibri"/>
                <w:b/>
                <w:bCs/>
                <w:sz w:val="24"/>
                <w:szCs w:val="24"/>
                <w:lang w:eastAsia="pl-PL"/>
              </w:rPr>
              <w:t>TERMIN WYKONANIA ZAMÓWIENIA</w:t>
            </w:r>
          </w:p>
          <w:p w14:paraId="60846B78" w14:textId="77777777" w:rsidR="004C0BE5" w:rsidRPr="00767C47" w:rsidRDefault="004C0BE5" w:rsidP="00BA1A65">
            <w:pPr>
              <w:pStyle w:val="Tekstpodstawowy"/>
              <w:ind w:left="720"/>
              <w:rPr>
                <w:rFonts w:ascii="Cambria" w:hAnsi="Cambria"/>
                <w:b/>
                <w:sz w:val="16"/>
                <w:szCs w:val="16"/>
                <w:lang w:eastAsia="pl-PL"/>
              </w:rPr>
            </w:pPr>
          </w:p>
        </w:tc>
      </w:tr>
    </w:tbl>
    <w:p w14:paraId="6961726F" w14:textId="77777777" w:rsidR="004C0BE5" w:rsidRPr="00E22137" w:rsidRDefault="004C0BE5" w:rsidP="00335943">
      <w:pPr>
        <w:autoSpaceDE w:val="0"/>
        <w:autoSpaceDN w:val="0"/>
        <w:adjustRightInd w:val="0"/>
        <w:spacing w:after="0" w:line="240" w:lineRule="auto"/>
        <w:jc w:val="both"/>
        <w:rPr>
          <w:rFonts w:ascii="Arial Narrow" w:eastAsia="Times New Roman" w:hAnsi="Arial Narrow" w:cs="Calibri"/>
          <w:bCs/>
          <w:sz w:val="24"/>
          <w:szCs w:val="24"/>
          <w:lang w:eastAsia="pl-PL"/>
        </w:rPr>
      </w:pPr>
    </w:p>
    <w:p w14:paraId="5A6FF453" w14:textId="1F0812A5" w:rsidR="00D64EB7" w:rsidRPr="0065630D" w:rsidRDefault="00D64EB7" w:rsidP="00E22137">
      <w:pPr>
        <w:pStyle w:val="Akapitzlist"/>
        <w:spacing w:after="0" w:line="240" w:lineRule="auto"/>
        <w:ind w:left="284" w:hanging="284"/>
        <w:jc w:val="both"/>
        <w:rPr>
          <w:rFonts w:ascii="Arial Narrow" w:hAnsi="Arial Narrow"/>
          <w:sz w:val="24"/>
          <w:szCs w:val="24"/>
        </w:rPr>
      </w:pPr>
      <w:r w:rsidRPr="0065630D">
        <w:rPr>
          <w:rFonts w:ascii="Arial Narrow" w:hAnsi="Arial Narrow"/>
          <w:sz w:val="24"/>
          <w:szCs w:val="24"/>
        </w:rPr>
        <w:t xml:space="preserve">Termin realizacji zamówienia: </w:t>
      </w:r>
      <w:r w:rsidR="008B6DE7" w:rsidRPr="0065630D">
        <w:rPr>
          <w:rFonts w:ascii="Arial Narrow" w:hAnsi="Arial Narrow"/>
          <w:sz w:val="24"/>
          <w:szCs w:val="24"/>
        </w:rPr>
        <w:t xml:space="preserve">do </w:t>
      </w:r>
      <w:r w:rsidR="0058472B">
        <w:rPr>
          <w:rFonts w:ascii="Arial Narrow" w:hAnsi="Arial Narrow"/>
          <w:sz w:val="24"/>
          <w:szCs w:val="24"/>
        </w:rPr>
        <w:t>55</w:t>
      </w:r>
      <w:r w:rsidR="00FF3C5E" w:rsidRPr="00D2136E">
        <w:rPr>
          <w:rFonts w:ascii="Arial Narrow" w:hAnsi="Arial Narrow"/>
          <w:sz w:val="24"/>
          <w:szCs w:val="24"/>
        </w:rPr>
        <w:t xml:space="preserve"> dni</w:t>
      </w:r>
      <w:r w:rsidR="008B6DE7" w:rsidRPr="00D2136E">
        <w:rPr>
          <w:rFonts w:ascii="Arial Narrow" w:hAnsi="Arial Narrow"/>
          <w:sz w:val="24"/>
          <w:szCs w:val="24"/>
        </w:rPr>
        <w:t xml:space="preserve"> od </w:t>
      </w:r>
      <w:r w:rsidR="0058472B">
        <w:rPr>
          <w:rFonts w:ascii="Arial Narrow" w:hAnsi="Arial Narrow"/>
          <w:sz w:val="24"/>
          <w:szCs w:val="24"/>
        </w:rPr>
        <w:t xml:space="preserve">daty </w:t>
      </w:r>
      <w:r w:rsidR="008B6DE7" w:rsidRPr="00D2136E">
        <w:rPr>
          <w:rFonts w:ascii="Arial Narrow" w:hAnsi="Arial Narrow"/>
          <w:sz w:val="24"/>
          <w:szCs w:val="24"/>
        </w:rPr>
        <w:t>podpisania umowy</w:t>
      </w:r>
      <w:r w:rsidR="00D2136E" w:rsidRPr="00D2136E">
        <w:rPr>
          <w:rFonts w:ascii="Arial Narrow" w:hAnsi="Arial Narrow"/>
          <w:sz w:val="24"/>
          <w:szCs w:val="24"/>
        </w:rPr>
        <w:t>.</w:t>
      </w:r>
    </w:p>
    <w:p w14:paraId="7F1BC650" w14:textId="77777777" w:rsidR="00D86487" w:rsidRDefault="00D86487" w:rsidP="00C15BD0">
      <w:pPr>
        <w:spacing w:after="0" w:line="240" w:lineRule="auto"/>
        <w:jc w:val="both"/>
        <w:rPr>
          <w:rFonts w:ascii="Arial Narrow" w:hAnsi="Arial Narrow"/>
          <w:sz w:val="24"/>
          <w:szCs w:val="24"/>
        </w:rPr>
      </w:pPr>
    </w:p>
    <w:tbl>
      <w:tblPr>
        <w:tblW w:w="0" w:type="auto"/>
        <w:shd w:val="clear" w:color="auto" w:fill="A8D08D"/>
        <w:tblLook w:val="04A0" w:firstRow="1" w:lastRow="0" w:firstColumn="1" w:lastColumn="0" w:noHBand="0" w:noVBand="1"/>
      </w:tblPr>
      <w:tblGrid>
        <w:gridCol w:w="9570"/>
      </w:tblGrid>
      <w:tr w:rsidR="00C15BD0" w:rsidRPr="002C69EF" w14:paraId="55E67F8A" w14:textId="77777777" w:rsidTr="00E26F4D">
        <w:tc>
          <w:tcPr>
            <w:tcW w:w="9570" w:type="dxa"/>
            <w:shd w:val="clear" w:color="auto" w:fill="A8D08D"/>
          </w:tcPr>
          <w:p w14:paraId="2222C0BF" w14:textId="77777777" w:rsidR="00C15BD0" w:rsidRDefault="00C15BD0" w:rsidP="00D15D57">
            <w:pPr>
              <w:pStyle w:val="Akapitzlist"/>
              <w:spacing w:after="0" w:line="240" w:lineRule="auto"/>
              <w:ind w:left="709"/>
              <w:jc w:val="center"/>
              <w:rPr>
                <w:rFonts w:ascii="Arial Narrow" w:hAnsi="Arial Narrow"/>
                <w:b/>
              </w:rPr>
            </w:pPr>
          </w:p>
          <w:p w14:paraId="2A491DBB" w14:textId="1F02DBC2" w:rsidR="00C15BD0" w:rsidRPr="00FC301A" w:rsidRDefault="00C15BD0">
            <w:pPr>
              <w:pStyle w:val="Akapitzlist"/>
              <w:numPr>
                <w:ilvl w:val="0"/>
                <w:numId w:val="10"/>
              </w:numPr>
              <w:spacing w:after="0" w:line="240" w:lineRule="auto"/>
              <w:ind w:left="567" w:hanging="283"/>
              <w:rPr>
                <w:rFonts w:ascii="Arial Narrow" w:hAnsi="Arial Narrow"/>
                <w:b/>
              </w:rPr>
            </w:pPr>
            <w:r>
              <w:rPr>
                <w:rFonts w:ascii="Arial Narrow" w:hAnsi="Arial Narrow"/>
                <w:b/>
              </w:rPr>
              <w:t xml:space="preserve">PODSTAWY WYKLUCZENIA Z POSTĘPOWANIA </w:t>
            </w:r>
            <w:r w:rsidRPr="00692764">
              <w:rPr>
                <w:rFonts w:ascii="Arial Narrow" w:hAnsi="Arial Narrow"/>
                <w:b/>
                <w:bCs/>
              </w:rPr>
              <w:t xml:space="preserve">O KTÓRYCH MOWA W ART. 108 </w:t>
            </w:r>
            <w:r w:rsidR="00561FD2">
              <w:rPr>
                <w:rFonts w:ascii="Arial Narrow" w:hAnsi="Arial Narrow"/>
                <w:b/>
                <w:bCs/>
              </w:rPr>
              <w:t xml:space="preserve">UST. 1 </w:t>
            </w:r>
            <w:r w:rsidRPr="00692764">
              <w:rPr>
                <w:rFonts w:ascii="Arial Narrow" w:hAnsi="Arial Narrow"/>
                <w:b/>
                <w:bCs/>
              </w:rPr>
              <w:t>PZP ORAZ PODSTAWY WYKLUCZENIA, O KTÓRYCH MOWA W ART. 109 UST. 1 PZP</w:t>
            </w:r>
          </w:p>
          <w:p w14:paraId="52064734" w14:textId="77777777" w:rsidR="00C15BD0" w:rsidRPr="002C69EF" w:rsidRDefault="00C15BD0" w:rsidP="00D15D57">
            <w:pPr>
              <w:pStyle w:val="Tekstpodstawowy"/>
              <w:ind w:left="360"/>
              <w:rPr>
                <w:rFonts w:ascii="Cambria" w:hAnsi="Cambria"/>
                <w:b/>
                <w:sz w:val="16"/>
                <w:szCs w:val="16"/>
                <w:lang w:eastAsia="pl-PL"/>
              </w:rPr>
            </w:pPr>
          </w:p>
        </w:tc>
      </w:tr>
    </w:tbl>
    <w:p w14:paraId="06B7AF52" w14:textId="77777777" w:rsidR="00C15BD0" w:rsidRDefault="00C15BD0" w:rsidP="00C15BD0">
      <w:pPr>
        <w:spacing w:after="0" w:line="240" w:lineRule="auto"/>
        <w:jc w:val="both"/>
        <w:rPr>
          <w:rFonts w:ascii="Arial Narrow" w:hAnsi="Arial Narrow"/>
          <w:sz w:val="24"/>
          <w:szCs w:val="24"/>
        </w:rPr>
      </w:pPr>
    </w:p>
    <w:p w14:paraId="4FCD9CA1" w14:textId="77777777" w:rsidR="00C15BD0" w:rsidRDefault="00E26F4D" w:rsidP="00C15BD0">
      <w:pPr>
        <w:spacing w:after="0" w:line="240" w:lineRule="auto"/>
        <w:jc w:val="both"/>
        <w:rPr>
          <w:rFonts w:ascii="Arial Narrow" w:hAnsi="Arial Narrow"/>
          <w:b/>
          <w:sz w:val="24"/>
          <w:szCs w:val="24"/>
        </w:rPr>
      </w:pPr>
      <w:bookmarkStart w:id="4" w:name="_Hlk146021757"/>
      <w:r w:rsidRPr="00396988">
        <w:rPr>
          <w:rFonts w:ascii="Arial Narrow" w:hAnsi="Arial Narrow"/>
          <w:b/>
          <w:sz w:val="24"/>
          <w:szCs w:val="24"/>
        </w:rPr>
        <w:lastRenderedPageBreak/>
        <w:t>5.</w:t>
      </w:r>
      <w:r w:rsidR="00C15BD0" w:rsidRPr="00396988">
        <w:rPr>
          <w:rFonts w:ascii="Arial Narrow" w:hAnsi="Arial Narrow"/>
          <w:b/>
          <w:sz w:val="24"/>
          <w:szCs w:val="24"/>
        </w:rPr>
        <w:t>1.</w:t>
      </w:r>
      <w:r w:rsidR="00C15BD0">
        <w:rPr>
          <w:rFonts w:ascii="Arial Narrow" w:hAnsi="Arial Narrow"/>
          <w:sz w:val="24"/>
          <w:szCs w:val="24"/>
        </w:rPr>
        <w:t xml:space="preserve"> </w:t>
      </w:r>
      <w:r w:rsidR="00C15BD0" w:rsidRPr="0045206F">
        <w:rPr>
          <w:rFonts w:ascii="Arial Narrow" w:hAnsi="Arial Narrow"/>
          <w:sz w:val="24"/>
          <w:szCs w:val="24"/>
        </w:rPr>
        <w:t>W postępowaniu mogą brać udział Wykonawcy, którzy nie podlegają wykluczeniu z postępowania o udzielenie zamówienia w okolicznościach, o których mowa w art. 108 ust. 1 PZP. Na podstawie:</w:t>
      </w:r>
      <w:r w:rsidR="00C15BD0">
        <w:rPr>
          <w:rFonts w:ascii="Arial Narrow" w:hAnsi="Arial Narrow"/>
          <w:sz w:val="24"/>
          <w:szCs w:val="24"/>
        </w:rPr>
        <w:t xml:space="preserve"> </w:t>
      </w:r>
      <w:r w:rsidR="00C15BD0" w:rsidRPr="00667C42">
        <w:rPr>
          <w:rFonts w:ascii="Arial Narrow" w:hAnsi="Arial Narrow"/>
          <w:b/>
          <w:sz w:val="24"/>
          <w:szCs w:val="24"/>
        </w:rPr>
        <w:t>(obligatoryjne przesłanki wykluczenia)</w:t>
      </w:r>
      <w:r w:rsidR="00C15BD0">
        <w:rPr>
          <w:rFonts w:ascii="Arial Narrow" w:hAnsi="Arial Narrow"/>
          <w:b/>
          <w:sz w:val="24"/>
          <w:szCs w:val="24"/>
        </w:rPr>
        <w:t>,</w:t>
      </w:r>
    </w:p>
    <w:p w14:paraId="1DFE9D0A" w14:textId="77777777" w:rsidR="00C15BD0" w:rsidRPr="0045206F" w:rsidRDefault="00C15BD0" w:rsidP="00C15BD0">
      <w:pPr>
        <w:spacing w:after="0" w:line="240" w:lineRule="auto"/>
        <w:jc w:val="both"/>
        <w:rPr>
          <w:rFonts w:ascii="Arial Narrow" w:hAnsi="Arial Narrow"/>
          <w:sz w:val="24"/>
          <w:szCs w:val="24"/>
        </w:rPr>
      </w:pPr>
    </w:p>
    <w:p w14:paraId="4BDB4639" w14:textId="77777777" w:rsidR="00C15BD0" w:rsidRPr="00A321E6" w:rsidRDefault="00C15BD0" w:rsidP="00C15BD0">
      <w:pPr>
        <w:spacing w:after="0" w:line="240" w:lineRule="auto"/>
        <w:jc w:val="both"/>
        <w:rPr>
          <w:rFonts w:ascii="Arial Narrow" w:hAnsi="Arial Narrow"/>
          <w:sz w:val="24"/>
          <w:szCs w:val="24"/>
        </w:rPr>
      </w:pPr>
      <w:r w:rsidRPr="00A321E6">
        <w:rPr>
          <w:rFonts w:ascii="Arial Narrow" w:hAnsi="Arial Narrow"/>
          <w:sz w:val="24"/>
          <w:szCs w:val="24"/>
        </w:rPr>
        <w:t xml:space="preserve">1) </w:t>
      </w:r>
      <w:r w:rsidRPr="00667C42">
        <w:rPr>
          <w:rFonts w:ascii="Arial Narrow" w:hAnsi="Arial Narrow"/>
          <w:b/>
          <w:sz w:val="24"/>
          <w:szCs w:val="24"/>
        </w:rPr>
        <w:t>art. 108 ust. 1 pkt 1)</w:t>
      </w:r>
      <w:r w:rsidRPr="00667C42">
        <w:rPr>
          <w:rFonts w:ascii="Arial Narrow" w:hAnsi="Arial Narrow"/>
          <w:sz w:val="24"/>
          <w:szCs w:val="24"/>
        </w:rPr>
        <w:t xml:space="preserve"> PZP Zamawiający wykluczy Wykonawcę </w:t>
      </w:r>
      <w:r w:rsidRPr="00A321E6">
        <w:rPr>
          <w:rFonts w:ascii="Arial Narrow" w:hAnsi="Arial Narrow"/>
          <w:sz w:val="24"/>
          <w:szCs w:val="24"/>
        </w:rPr>
        <w:t>będącego osobą fizyczną, którego prawomocnie skazano za przestępstwo:</w:t>
      </w:r>
    </w:p>
    <w:p w14:paraId="3621DE63" w14:textId="3D55D4DB" w:rsidR="00C15BD0" w:rsidRPr="00667C42" w:rsidRDefault="00C15BD0">
      <w:pPr>
        <w:pStyle w:val="Akapitzlist"/>
        <w:numPr>
          <w:ilvl w:val="0"/>
          <w:numId w:val="7"/>
        </w:numPr>
        <w:spacing w:after="0" w:line="240" w:lineRule="auto"/>
        <w:ind w:left="567" w:hanging="283"/>
        <w:jc w:val="both"/>
        <w:rPr>
          <w:rFonts w:ascii="Arial Narrow" w:hAnsi="Arial Narrow"/>
          <w:sz w:val="24"/>
          <w:szCs w:val="24"/>
        </w:rPr>
      </w:pPr>
      <w:r w:rsidRPr="00667C42">
        <w:rPr>
          <w:rFonts w:ascii="Arial Narrow" w:hAnsi="Arial Narrow"/>
          <w:sz w:val="24"/>
          <w:szCs w:val="24"/>
        </w:rPr>
        <w:t xml:space="preserve">udziału w zorganizowanej grupie przestępczej albo związku mającym na celu popełnienie przestępstwa lub przestępstwa skarbowego, o którym mowa w art. 258 </w:t>
      </w:r>
      <w:r w:rsidR="00C25A5F">
        <w:rPr>
          <w:rFonts w:ascii="Arial Narrow" w:hAnsi="Arial Narrow"/>
          <w:sz w:val="24"/>
          <w:szCs w:val="24"/>
        </w:rPr>
        <w:t>ustawy z dnia 6 czerwca 1997 r. (tj. Dz. U. z 202</w:t>
      </w:r>
      <w:r w:rsidR="00BE5363">
        <w:rPr>
          <w:rFonts w:ascii="Arial Narrow" w:hAnsi="Arial Narrow"/>
          <w:sz w:val="24"/>
          <w:szCs w:val="24"/>
        </w:rPr>
        <w:t>2</w:t>
      </w:r>
      <w:r w:rsidR="00C25A5F">
        <w:rPr>
          <w:rFonts w:ascii="Arial Narrow" w:hAnsi="Arial Narrow"/>
          <w:sz w:val="24"/>
          <w:szCs w:val="24"/>
        </w:rPr>
        <w:t xml:space="preserve"> r. poz. </w:t>
      </w:r>
      <w:r w:rsidR="00BE5363">
        <w:rPr>
          <w:rFonts w:ascii="Arial Narrow" w:hAnsi="Arial Narrow"/>
          <w:sz w:val="24"/>
          <w:szCs w:val="24"/>
        </w:rPr>
        <w:t>1138</w:t>
      </w:r>
      <w:r w:rsidR="00C25A5F">
        <w:rPr>
          <w:rFonts w:ascii="Arial Narrow" w:hAnsi="Arial Narrow"/>
          <w:sz w:val="24"/>
          <w:szCs w:val="24"/>
        </w:rPr>
        <w:t xml:space="preserve"> z </w:t>
      </w:r>
      <w:proofErr w:type="spellStart"/>
      <w:r w:rsidR="00C25A5F">
        <w:rPr>
          <w:rFonts w:ascii="Arial Narrow" w:hAnsi="Arial Narrow"/>
          <w:sz w:val="24"/>
          <w:szCs w:val="24"/>
        </w:rPr>
        <w:t>późn</w:t>
      </w:r>
      <w:proofErr w:type="spellEnd"/>
      <w:r w:rsidR="00C25A5F">
        <w:rPr>
          <w:rFonts w:ascii="Arial Narrow" w:hAnsi="Arial Narrow"/>
          <w:sz w:val="24"/>
          <w:szCs w:val="24"/>
        </w:rPr>
        <w:t xml:space="preserve">. zm. ) zwanej w dalszej części </w:t>
      </w:r>
      <w:r w:rsidR="00C25A5F" w:rsidRPr="00667C42">
        <w:rPr>
          <w:rFonts w:ascii="Arial Narrow" w:hAnsi="Arial Narrow"/>
          <w:sz w:val="24"/>
          <w:szCs w:val="24"/>
        </w:rPr>
        <w:t>Kodeks</w:t>
      </w:r>
      <w:r w:rsidR="00C25A5F">
        <w:rPr>
          <w:rFonts w:ascii="Arial Narrow" w:hAnsi="Arial Narrow"/>
          <w:sz w:val="24"/>
          <w:szCs w:val="24"/>
        </w:rPr>
        <w:t>em</w:t>
      </w:r>
      <w:r w:rsidR="00C25A5F" w:rsidRPr="00667C42">
        <w:rPr>
          <w:rFonts w:ascii="Arial Narrow" w:hAnsi="Arial Narrow"/>
          <w:sz w:val="24"/>
          <w:szCs w:val="24"/>
        </w:rPr>
        <w:t xml:space="preserve"> karn</w:t>
      </w:r>
      <w:r w:rsidR="00C25A5F">
        <w:rPr>
          <w:rFonts w:ascii="Arial Narrow" w:hAnsi="Arial Narrow"/>
          <w:sz w:val="24"/>
          <w:szCs w:val="24"/>
        </w:rPr>
        <w:t>ym</w:t>
      </w:r>
      <w:r w:rsidRPr="00667C42">
        <w:rPr>
          <w:rFonts w:ascii="Arial Narrow" w:hAnsi="Arial Narrow"/>
          <w:sz w:val="24"/>
          <w:szCs w:val="24"/>
        </w:rPr>
        <w:t>,</w:t>
      </w:r>
    </w:p>
    <w:p w14:paraId="4C5D4219" w14:textId="77777777" w:rsidR="00C15BD0" w:rsidRPr="00667C42" w:rsidRDefault="00C15BD0">
      <w:pPr>
        <w:pStyle w:val="Akapitzlist"/>
        <w:numPr>
          <w:ilvl w:val="0"/>
          <w:numId w:val="7"/>
        </w:numPr>
        <w:spacing w:after="0" w:line="240" w:lineRule="auto"/>
        <w:ind w:left="567" w:hanging="283"/>
        <w:jc w:val="both"/>
        <w:rPr>
          <w:rFonts w:ascii="Arial Narrow" w:hAnsi="Arial Narrow"/>
          <w:sz w:val="24"/>
          <w:szCs w:val="24"/>
        </w:rPr>
      </w:pPr>
      <w:r w:rsidRPr="00667C42">
        <w:rPr>
          <w:rFonts w:ascii="Arial Narrow" w:hAnsi="Arial Narrow"/>
          <w:sz w:val="24"/>
          <w:szCs w:val="24"/>
        </w:rPr>
        <w:t>handlu ludźmi, o którym mowa w art. 189a Kodeksu karnego,</w:t>
      </w:r>
    </w:p>
    <w:p w14:paraId="30BD9386" w14:textId="77777777" w:rsidR="00C15BD0" w:rsidRPr="00667C42" w:rsidRDefault="00C15BD0">
      <w:pPr>
        <w:pStyle w:val="Akapitzlist"/>
        <w:numPr>
          <w:ilvl w:val="0"/>
          <w:numId w:val="7"/>
        </w:numPr>
        <w:spacing w:after="0" w:line="240" w:lineRule="auto"/>
        <w:ind w:left="567" w:hanging="283"/>
        <w:jc w:val="both"/>
        <w:rPr>
          <w:rFonts w:ascii="Arial Narrow" w:hAnsi="Arial Narrow"/>
          <w:sz w:val="24"/>
          <w:szCs w:val="24"/>
        </w:rPr>
      </w:pPr>
      <w:r w:rsidRPr="00667C42">
        <w:rPr>
          <w:rFonts w:ascii="Arial Narrow" w:hAnsi="Arial Narrow"/>
          <w:sz w:val="24"/>
          <w:szCs w:val="24"/>
        </w:rPr>
        <w:t>o którym mowa w art. 228–230a, art. 250a Kodeksu karnego lub w art. 46 lub art. 48 ustawy z dn</w:t>
      </w:r>
      <w:r w:rsidR="00C25A5F">
        <w:rPr>
          <w:rFonts w:ascii="Arial Narrow" w:hAnsi="Arial Narrow"/>
          <w:sz w:val="24"/>
          <w:szCs w:val="24"/>
        </w:rPr>
        <w:t>ia 25 czerwca 2010 r. o sporcie</w:t>
      </w:r>
      <w:r w:rsidR="00C25A5F" w:rsidRPr="00C25A5F">
        <w:rPr>
          <w:rFonts w:ascii="Arial Narrow" w:hAnsi="Arial Narrow"/>
          <w:sz w:val="24"/>
          <w:szCs w:val="24"/>
        </w:rPr>
        <w:t xml:space="preserve"> </w:t>
      </w:r>
      <w:r w:rsidR="00C25A5F">
        <w:rPr>
          <w:rFonts w:ascii="Arial Narrow" w:hAnsi="Arial Narrow"/>
          <w:sz w:val="24"/>
          <w:szCs w:val="24"/>
        </w:rPr>
        <w:t xml:space="preserve">(tj. z 2020 r. </w:t>
      </w:r>
      <w:proofErr w:type="spellStart"/>
      <w:r w:rsidR="00C25A5F">
        <w:rPr>
          <w:rFonts w:ascii="Arial Narrow" w:hAnsi="Arial Narrow"/>
          <w:sz w:val="24"/>
          <w:szCs w:val="24"/>
        </w:rPr>
        <w:t>poz</w:t>
      </w:r>
      <w:proofErr w:type="spellEnd"/>
      <w:r w:rsidR="00C25A5F">
        <w:rPr>
          <w:rFonts w:ascii="Arial Narrow" w:hAnsi="Arial Narrow"/>
          <w:sz w:val="24"/>
          <w:szCs w:val="24"/>
        </w:rPr>
        <w:t xml:space="preserve"> 1133)</w:t>
      </w:r>
      <w:r w:rsidR="00C25A5F" w:rsidRPr="00667C42">
        <w:rPr>
          <w:rFonts w:ascii="Arial Narrow" w:hAnsi="Arial Narrow"/>
          <w:sz w:val="24"/>
          <w:szCs w:val="24"/>
        </w:rPr>
        <w:t>,</w:t>
      </w:r>
    </w:p>
    <w:p w14:paraId="73D1385E" w14:textId="77777777" w:rsidR="00C15BD0" w:rsidRPr="00667C42" w:rsidRDefault="00C15BD0">
      <w:pPr>
        <w:pStyle w:val="Akapitzlist"/>
        <w:numPr>
          <w:ilvl w:val="0"/>
          <w:numId w:val="7"/>
        </w:numPr>
        <w:spacing w:after="0" w:line="240" w:lineRule="auto"/>
        <w:ind w:left="567" w:hanging="283"/>
        <w:jc w:val="both"/>
        <w:rPr>
          <w:rFonts w:ascii="Arial Narrow" w:hAnsi="Arial Narrow"/>
          <w:sz w:val="24"/>
          <w:szCs w:val="24"/>
        </w:rPr>
      </w:pPr>
      <w:r w:rsidRPr="00667C42">
        <w:rPr>
          <w:rFonts w:ascii="Arial Narrow" w:hAnsi="Arial Narrow"/>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C6C734C" w14:textId="77777777" w:rsidR="00C15BD0" w:rsidRPr="00667C42" w:rsidRDefault="00C15BD0">
      <w:pPr>
        <w:pStyle w:val="Akapitzlist"/>
        <w:numPr>
          <w:ilvl w:val="0"/>
          <w:numId w:val="7"/>
        </w:numPr>
        <w:spacing w:after="0" w:line="240" w:lineRule="auto"/>
        <w:ind w:left="567" w:hanging="283"/>
        <w:jc w:val="both"/>
        <w:rPr>
          <w:rFonts w:ascii="Arial Narrow" w:hAnsi="Arial Narrow"/>
          <w:sz w:val="24"/>
          <w:szCs w:val="24"/>
        </w:rPr>
      </w:pPr>
      <w:r w:rsidRPr="00667C42">
        <w:rPr>
          <w:rFonts w:ascii="Arial Narrow" w:hAnsi="Arial Narrow"/>
          <w:sz w:val="24"/>
          <w:szCs w:val="24"/>
        </w:rPr>
        <w:t>o charakterze terrorystycznym, o którym mowa w art. 115 § 20 Kodeksu karnego, lub mające na celu popełnienie tego przestępstwa,</w:t>
      </w:r>
    </w:p>
    <w:p w14:paraId="278FFBE9" w14:textId="77777777" w:rsidR="00C15BD0" w:rsidRPr="00667C42" w:rsidRDefault="00C15BD0">
      <w:pPr>
        <w:pStyle w:val="Akapitzlist"/>
        <w:numPr>
          <w:ilvl w:val="0"/>
          <w:numId w:val="7"/>
        </w:numPr>
        <w:spacing w:after="0" w:line="240" w:lineRule="auto"/>
        <w:ind w:left="567" w:hanging="283"/>
        <w:jc w:val="both"/>
        <w:rPr>
          <w:rFonts w:ascii="Arial Narrow" w:hAnsi="Arial Narrow"/>
          <w:sz w:val="24"/>
          <w:szCs w:val="24"/>
        </w:rPr>
      </w:pPr>
      <w:r w:rsidRPr="00667C42">
        <w:rPr>
          <w:rFonts w:ascii="Arial Narrow" w:hAnsi="Arial Narrow"/>
          <w:sz w:val="24"/>
          <w:szCs w:val="24"/>
        </w:rPr>
        <w:t>powierzenia wykonywania pracy małoletniemu cudzoziemcowi, o który</w:t>
      </w:r>
      <w:r>
        <w:rPr>
          <w:rFonts w:ascii="Arial Narrow" w:hAnsi="Arial Narrow"/>
          <w:sz w:val="24"/>
          <w:szCs w:val="24"/>
        </w:rPr>
        <w:t>m mowa w art. 9 ust. 2 ustawy z </w:t>
      </w:r>
      <w:r w:rsidRPr="00667C42">
        <w:rPr>
          <w:rFonts w:ascii="Arial Narrow" w:hAnsi="Arial Narrow"/>
          <w:sz w:val="24"/>
          <w:szCs w:val="24"/>
        </w:rPr>
        <w:t>dnia 15 czerwca 2012 r. o skutkach powierzania wykonywania pracy cudzoziemcom przebywającym wbrew przepisom na terytorium Rzeczypospolitej Polskiej (</w:t>
      </w:r>
      <w:r w:rsidR="00C25A5F">
        <w:rPr>
          <w:rFonts w:ascii="Arial Narrow" w:hAnsi="Arial Narrow"/>
          <w:sz w:val="24"/>
          <w:szCs w:val="24"/>
        </w:rPr>
        <w:t xml:space="preserve"> tj. </w:t>
      </w:r>
      <w:r w:rsidRPr="00667C42">
        <w:rPr>
          <w:rFonts w:ascii="Arial Narrow" w:hAnsi="Arial Narrow"/>
          <w:sz w:val="24"/>
          <w:szCs w:val="24"/>
        </w:rPr>
        <w:t xml:space="preserve">Dz. U. poz. </w:t>
      </w:r>
      <w:r w:rsidR="00C25A5F">
        <w:rPr>
          <w:rFonts w:ascii="Arial Narrow" w:hAnsi="Arial Narrow"/>
          <w:sz w:val="24"/>
          <w:szCs w:val="24"/>
        </w:rPr>
        <w:t>2021. 1745</w:t>
      </w:r>
      <w:r w:rsidRPr="00667C42">
        <w:rPr>
          <w:rFonts w:ascii="Arial Narrow" w:hAnsi="Arial Narrow"/>
          <w:sz w:val="24"/>
          <w:szCs w:val="24"/>
        </w:rPr>
        <w:t>),</w:t>
      </w:r>
    </w:p>
    <w:p w14:paraId="59BFD031" w14:textId="77777777" w:rsidR="00C15BD0" w:rsidRPr="00667C42" w:rsidRDefault="00C15BD0">
      <w:pPr>
        <w:pStyle w:val="Akapitzlist"/>
        <w:numPr>
          <w:ilvl w:val="0"/>
          <w:numId w:val="7"/>
        </w:numPr>
        <w:spacing w:after="0" w:line="240" w:lineRule="auto"/>
        <w:ind w:left="567" w:hanging="283"/>
        <w:jc w:val="both"/>
        <w:rPr>
          <w:rFonts w:ascii="Arial Narrow" w:hAnsi="Arial Narrow"/>
          <w:sz w:val="24"/>
          <w:szCs w:val="24"/>
        </w:rPr>
      </w:pPr>
      <w:r w:rsidRPr="00667C42">
        <w:rPr>
          <w:rFonts w:ascii="Arial Narrow" w:hAnsi="Arial Narrow"/>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EA2CAA2" w14:textId="77777777" w:rsidR="00C15BD0" w:rsidRDefault="00C15BD0">
      <w:pPr>
        <w:pStyle w:val="Akapitzlist"/>
        <w:numPr>
          <w:ilvl w:val="0"/>
          <w:numId w:val="7"/>
        </w:numPr>
        <w:spacing w:after="0" w:line="240" w:lineRule="auto"/>
        <w:ind w:left="567" w:hanging="283"/>
        <w:jc w:val="both"/>
        <w:rPr>
          <w:rFonts w:ascii="Arial Narrow" w:hAnsi="Arial Narrow"/>
          <w:sz w:val="24"/>
          <w:szCs w:val="24"/>
        </w:rPr>
      </w:pPr>
      <w:r w:rsidRPr="00667C42">
        <w:rPr>
          <w:rFonts w:ascii="Arial Narrow" w:hAnsi="Arial Narrow"/>
          <w:sz w:val="24"/>
          <w:szCs w:val="24"/>
        </w:rPr>
        <w:t xml:space="preserve">o którym mowa w art. 9 ust. 1 i 3 lub art. 10 ustawy z dnia 15 czerwca 2012 r. o skutkach powierzania wykonywania pracy cudzoziemcom przebywającym wbrew przepisom na terytorium Rzeczypospolitej Polskiej </w:t>
      </w:r>
    </w:p>
    <w:p w14:paraId="364472BB" w14:textId="77777777" w:rsidR="00C15BD0" w:rsidRPr="00667C42" w:rsidRDefault="00C15BD0" w:rsidP="00C15BD0">
      <w:pPr>
        <w:spacing w:after="0" w:line="240" w:lineRule="auto"/>
        <w:ind w:left="567"/>
        <w:jc w:val="both"/>
        <w:rPr>
          <w:rFonts w:ascii="Arial Narrow" w:hAnsi="Arial Narrow"/>
          <w:sz w:val="24"/>
          <w:szCs w:val="24"/>
        </w:rPr>
      </w:pPr>
      <w:r w:rsidRPr="00667C42">
        <w:rPr>
          <w:rFonts w:ascii="Arial Narrow" w:hAnsi="Arial Narrow"/>
          <w:sz w:val="24"/>
          <w:szCs w:val="24"/>
        </w:rPr>
        <w:t>– lub za odpowiedni czyn zabroniony określony w przepisach prawa obcego;</w:t>
      </w:r>
    </w:p>
    <w:p w14:paraId="7AF24D84" w14:textId="77777777" w:rsidR="00C15BD0" w:rsidRPr="00667C42" w:rsidRDefault="00C15BD0">
      <w:pPr>
        <w:pStyle w:val="Akapitzlist"/>
        <w:numPr>
          <w:ilvl w:val="0"/>
          <w:numId w:val="8"/>
        </w:numPr>
        <w:spacing w:after="0" w:line="240" w:lineRule="auto"/>
        <w:ind w:left="284" w:hanging="284"/>
        <w:jc w:val="both"/>
        <w:rPr>
          <w:rFonts w:ascii="Arial Narrow" w:hAnsi="Arial Narrow"/>
          <w:sz w:val="24"/>
          <w:szCs w:val="24"/>
        </w:rPr>
      </w:pPr>
      <w:r w:rsidRPr="00667C42">
        <w:rPr>
          <w:rFonts w:ascii="Arial Narrow" w:hAnsi="Arial Narrow"/>
          <w:b/>
          <w:sz w:val="24"/>
          <w:szCs w:val="24"/>
        </w:rPr>
        <w:t>art. 108 ust 1 pkt 2)</w:t>
      </w:r>
      <w:r w:rsidRPr="00667C42">
        <w:t xml:space="preserve"> </w:t>
      </w:r>
      <w:r w:rsidRPr="00667C42">
        <w:rPr>
          <w:rFonts w:ascii="Arial Narrow" w:hAnsi="Arial Narrow"/>
          <w:sz w:val="24"/>
          <w:szCs w:val="24"/>
        </w:rPr>
        <w:t>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C94BC23" w14:textId="77777777" w:rsidR="00C15BD0" w:rsidRPr="00667C42" w:rsidRDefault="00C15BD0">
      <w:pPr>
        <w:pStyle w:val="Akapitzlist"/>
        <w:numPr>
          <w:ilvl w:val="0"/>
          <w:numId w:val="8"/>
        </w:numPr>
        <w:spacing w:after="0" w:line="240" w:lineRule="auto"/>
        <w:ind w:left="284" w:hanging="284"/>
        <w:jc w:val="both"/>
        <w:rPr>
          <w:rFonts w:ascii="Arial Narrow" w:hAnsi="Arial Narrow"/>
          <w:sz w:val="24"/>
          <w:szCs w:val="24"/>
        </w:rPr>
      </w:pPr>
      <w:r w:rsidRPr="00667C42">
        <w:rPr>
          <w:rFonts w:ascii="Arial Narrow" w:hAnsi="Arial Narrow"/>
          <w:b/>
          <w:sz w:val="24"/>
          <w:szCs w:val="24"/>
        </w:rPr>
        <w:t>art. 108 ust. 1 pkt 3)</w:t>
      </w:r>
      <w:r w:rsidRPr="00667C42">
        <w:rPr>
          <w:rFonts w:ascii="Arial Narrow" w:hAnsi="Arial Narrow"/>
          <w:sz w:val="24"/>
          <w:szCs w:val="24"/>
        </w:rPr>
        <w:t xml:space="preserve"> PZP Zamawiający wykluczy Wykonawcę</w:t>
      </w:r>
      <w:r>
        <w:rPr>
          <w:rFonts w:ascii="Arial Narrow" w:hAnsi="Arial Narrow"/>
          <w:sz w:val="24"/>
          <w:szCs w:val="24"/>
        </w:rPr>
        <w:t>,</w:t>
      </w:r>
      <w:r w:rsidRPr="00667C42">
        <w:rPr>
          <w:rFonts w:ascii="Arial Narrow" w:hAnsi="Arial Narrow"/>
          <w:sz w:val="24"/>
          <w:szCs w:val="24"/>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10255DF" w14:textId="77777777" w:rsidR="00C15BD0" w:rsidRPr="00667C42" w:rsidRDefault="00C15BD0">
      <w:pPr>
        <w:pStyle w:val="Akapitzlist"/>
        <w:numPr>
          <w:ilvl w:val="0"/>
          <w:numId w:val="8"/>
        </w:numPr>
        <w:spacing w:after="0" w:line="240" w:lineRule="auto"/>
        <w:ind w:left="284" w:hanging="284"/>
        <w:jc w:val="both"/>
        <w:rPr>
          <w:rFonts w:ascii="Arial Narrow" w:hAnsi="Arial Narrow"/>
          <w:sz w:val="24"/>
          <w:szCs w:val="24"/>
        </w:rPr>
      </w:pPr>
      <w:r w:rsidRPr="00667C42">
        <w:rPr>
          <w:rFonts w:ascii="Arial Narrow" w:hAnsi="Arial Narrow"/>
          <w:b/>
          <w:sz w:val="24"/>
          <w:szCs w:val="24"/>
        </w:rPr>
        <w:t>art. 108 ust. 1 pkt 4)</w:t>
      </w:r>
      <w:r w:rsidRPr="00667C42">
        <w:rPr>
          <w:rFonts w:ascii="Arial Narrow" w:hAnsi="Arial Narrow"/>
          <w:sz w:val="24"/>
          <w:szCs w:val="24"/>
        </w:rPr>
        <w:t xml:space="preserve"> PZP Zamawiający wykluczy Wykonawcę wobec którego prawomocnie  orzeczono zakaz ubiegania się o zamówienia publiczne;</w:t>
      </w:r>
    </w:p>
    <w:p w14:paraId="41A5069B" w14:textId="10E8DA65" w:rsidR="00C15BD0" w:rsidRPr="00667C42" w:rsidRDefault="00C15BD0">
      <w:pPr>
        <w:pStyle w:val="Akapitzlist"/>
        <w:numPr>
          <w:ilvl w:val="0"/>
          <w:numId w:val="8"/>
        </w:numPr>
        <w:spacing w:after="0" w:line="240" w:lineRule="auto"/>
        <w:ind w:left="284" w:hanging="284"/>
        <w:jc w:val="both"/>
        <w:rPr>
          <w:rFonts w:ascii="Arial Narrow" w:hAnsi="Arial Narrow"/>
          <w:sz w:val="24"/>
          <w:szCs w:val="24"/>
        </w:rPr>
      </w:pPr>
      <w:r w:rsidRPr="00667C42">
        <w:rPr>
          <w:rFonts w:ascii="Arial Narrow" w:hAnsi="Arial Narrow"/>
          <w:b/>
          <w:sz w:val="24"/>
          <w:szCs w:val="24"/>
        </w:rPr>
        <w:t>art. 108 ust. 1 pkt 5)</w:t>
      </w:r>
      <w:r w:rsidRPr="00667C42">
        <w:rPr>
          <w:rFonts w:ascii="Arial Narrow" w:hAnsi="Arial Narrow"/>
          <w:sz w:val="24"/>
          <w:szCs w:val="24"/>
        </w:rPr>
        <w:t xml:space="preserve"> PZP Zamawiający wykluczy Wykonawcę jeżeli zamawiający może stwierdzić, na podstawie wiarygodnych przesłanek, że wykonawca zawarł z innymi wykonawcami porozumienie mające na celu zakłócenie konkurencji, w szczególności jeżeli należąc d</w:t>
      </w:r>
      <w:r>
        <w:rPr>
          <w:rFonts w:ascii="Arial Narrow" w:hAnsi="Arial Narrow"/>
          <w:sz w:val="24"/>
          <w:szCs w:val="24"/>
        </w:rPr>
        <w:t>o tej samej grupy kapitałowej w </w:t>
      </w:r>
      <w:r w:rsidRPr="00667C42">
        <w:rPr>
          <w:rFonts w:ascii="Arial Narrow" w:hAnsi="Arial Narrow"/>
          <w:sz w:val="24"/>
          <w:szCs w:val="24"/>
        </w:rPr>
        <w:t xml:space="preserve">rozumieniu ustawy z dnia 16 lutego 2007 r. o ochronie konkurencji i konsumentów </w:t>
      </w:r>
      <w:r w:rsidR="00C25A5F">
        <w:rPr>
          <w:rFonts w:ascii="Arial Narrow" w:hAnsi="Arial Narrow"/>
          <w:sz w:val="24"/>
          <w:szCs w:val="24"/>
        </w:rPr>
        <w:t>(tj. Dz. U. z 202</w:t>
      </w:r>
      <w:r w:rsidR="00BE5363">
        <w:rPr>
          <w:rFonts w:ascii="Arial Narrow" w:hAnsi="Arial Narrow"/>
          <w:sz w:val="24"/>
          <w:szCs w:val="24"/>
        </w:rPr>
        <w:t>3</w:t>
      </w:r>
      <w:r w:rsidR="00C25A5F">
        <w:rPr>
          <w:rFonts w:ascii="Arial Narrow" w:hAnsi="Arial Narrow"/>
          <w:sz w:val="24"/>
          <w:szCs w:val="24"/>
        </w:rPr>
        <w:t xml:space="preserve"> r. poz. </w:t>
      </w:r>
      <w:r w:rsidR="00BE5363">
        <w:rPr>
          <w:rFonts w:ascii="Arial Narrow" w:hAnsi="Arial Narrow"/>
          <w:sz w:val="24"/>
          <w:szCs w:val="24"/>
        </w:rPr>
        <w:t>1689</w:t>
      </w:r>
      <w:r w:rsidR="00C25A5F">
        <w:rPr>
          <w:rFonts w:ascii="Arial Narrow" w:hAnsi="Arial Narrow"/>
          <w:sz w:val="24"/>
          <w:szCs w:val="24"/>
        </w:rPr>
        <w:t>)</w:t>
      </w:r>
      <w:r w:rsidR="00C25A5F" w:rsidRPr="00667C42">
        <w:rPr>
          <w:rFonts w:ascii="Arial Narrow" w:hAnsi="Arial Narrow"/>
          <w:sz w:val="24"/>
          <w:szCs w:val="24"/>
        </w:rPr>
        <w:t>,</w:t>
      </w:r>
      <w:r w:rsidR="00C25A5F">
        <w:rPr>
          <w:rFonts w:ascii="Arial Narrow" w:hAnsi="Arial Narrow"/>
          <w:sz w:val="24"/>
          <w:szCs w:val="24"/>
        </w:rPr>
        <w:t xml:space="preserve"> </w:t>
      </w:r>
      <w:r w:rsidRPr="00667C42">
        <w:rPr>
          <w:rFonts w:ascii="Arial Narrow" w:hAnsi="Arial Narrow"/>
          <w:sz w:val="24"/>
          <w:szCs w:val="24"/>
        </w:rPr>
        <w:t>złożyli odrębne oferty, oferty częściowe lub wnio</w:t>
      </w:r>
      <w:r w:rsidR="00953F1F">
        <w:rPr>
          <w:rFonts w:ascii="Arial Narrow" w:hAnsi="Arial Narrow"/>
          <w:sz w:val="24"/>
          <w:szCs w:val="24"/>
        </w:rPr>
        <w:t>ski o dopuszczenie do udziału w </w:t>
      </w:r>
      <w:r w:rsidRPr="00667C42">
        <w:rPr>
          <w:rFonts w:ascii="Arial Narrow" w:hAnsi="Arial Narrow"/>
          <w:sz w:val="24"/>
          <w:szCs w:val="24"/>
        </w:rPr>
        <w:t>postępowaniu, chyba że wykażą, że przygotowali te oferty lub wnioski niezależnie od siebie;</w:t>
      </w:r>
    </w:p>
    <w:p w14:paraId="72FB43CB" w14:textId="77777777" w:rsidR="00C15BD0" w:rsidRPr="00667C42" w:rsidRDefault="00C15BD0">
      <w:pPr>
        <w:pStyle w:val="Akapitzlist"/>
        <w:numPr>
          <w:ilvl w:val="0"/>
          <w:numId w:val="8"/>
        </w:numPr>
        <w:spacing w:after="0" w:line="240" w:lineRule="auto"/>
        <w:ind w:left="284" w:hanging="284"/>
        <w:jc w:val="both"/>
        <w:rPr>
          <w:rFonts w:ascii="Arial Narrow" w:hAnsi="Arial Narrow"/>
          <w:sz w:val="24"/>
          <w:szCs w:val="24"/>
        </w:rPr>
      </w:pPr>
      <w:r w:rsidRPr="00667C42">
        <w:rPr>
          <w:rFonts w:ascii="Arial Narrow" w:hAnsi="Arial Narrow"/>
          <w:b/>
          <w:sz w:val="24"/>
          <w:szCs w:val="24"/>
        </w:rPr>
        <w:t>art. 108 ust. 1 pkt 6)</w:t>
      </w:r>
      <w:r w:rsidRPr="00667C42">
        <w:rPr>
          <w:rFonts w:ascii="Arial Narrow" w:hAnsi="Arial Narrow"/>
          <w:sz w:val="24"/>
          <w:szCs w:val="24"/>
        </w:rPr>
        <w:t xml:space="preserve"> PZP Zamawiający wykluczy Wykonawcę</w:t>
      </w:r>
      <w:r>
        <w:rPr>
          <w:rFonts w:ascii="Arial Narrow" w:hAnsi="Arial Narrow"/>
          <w:sz w:val="24"/>
          <w:szCs w:val="24"/>
        </w:rPr>
        <w:t>,</w:t>
      </w:r>
      <w:r w:rsidRPr="00667C42">
        <w:rPr>
          <w:rFonts w:ascii="Arial Narrow" w:hAnsi="Arial Narrow"/>
          <w:sz w:val="24"/>
          <w:szCs w:val="24"/>
        </w:rPr>
        <w:t xml:space="preserve"> </w:t>
      </w:r>
      <w:r>
        <w:rPr>
          <w:rFonts w:ascii="Arial Narrow" w:hAnsi="Arial Narrow"/>
          <w:sz w:val="24"/>
          <w:szCs w:val="24"/>
        </w:rPr>
        <w:t>jeżeli,</w:t>
      </w:r>
      <w:r w:rsidRPr="00667C42">
        <w:rPr>
          <w:rFonts w:ascii="Arial Narrow" w:hAnsi="Arial Narrow"/>
          <w:sz w:val="24"/>
          <w:szCs w:val="24"/>
        </w:rPr>
        <w:t xml:space="preserve"> </w:t>
      </w:r>
      <w:r>
        <w:rPr>
          <w:rFonts w:ascii="Arial Narrow" w:hAnsi="Arial Narrow"/>
          <w:sz w:val="24"/>
          <w:szCs w:val="24"/>
        </w:rPr>
        <w:t>w przypadkach, o których mowa w </w:t>
      </w:r>
      <w:r w:rsidRPr="00667C42">
        <w:rPr>
          <w:rFonts w:ascii="Arial Narrow" w:hAnsi="Arial Narrow"/>
          <w:sz w:val="24"/>
          <w:szCs w:val="24"/>
        </w:rPr>
        <w:t>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w:t>
      </w:r>
      <w:r>
        <w:rPr>
          <w:rFonts w:ascii="Arial Narrow" w:hAnsi="Arial Narrow"/>
          <w:sz w:val="24"/>
          <w:szCs w:val="24"/>
        </w:rPr>
        <w:t>kluczenie wykonawcy z udziału w </w:t>
      </w:r>
      <w:r w:rsidRPr="00667C42">
        <w:rPr>
          <w:rFonts w:ascii="Arial Narrow" w:hAnsi="Arial Narrow"/>
          <w:sz w:val="24"/>
          <w:szCs w:val="24"/>
        </w:rPr>
        <w:t>postępowaniu o udzielenie zamówienia.</w:t>
      </w:r>
    </w:p>
    <w:p w14:paraId="26FC5EE1" w14:textId="77777777" w:rsidR="0096102C" w:rsidRPr="0096102C" w:rsidRDefault="0096102C" w:rsidP="0096102C">
      <w:pPr>
        <w:spacing w:after="0" w:line="240" w:lineRule="auto"/>
        <w:jc w:val="both"/>
        <w:rPr>
          <w:rFonts w:ascii="Arial Narrow" w:hAnsi="Arial Narrow"/>
          <w:sz w:val="24"/>
          <w:szCs w:val="24"/>
        </w:rPr>
      </w:pPr>
    </w:p>
    <w:p w14:paraId="3AD0B28F" w14:textId="39AFF423" w:rsidR="0096102C" w:rsidRPr="0096102C" w:rsidRDefault="0096102C" w:rsidP="0096102C">
      <w:pPr>
        <w:spacing w:after="0" w:line="240" w:lineRule="auto"/>
        <w:jc w:val="both"/>
        <w:rPr>
          <w:rFonts w:ascii="Arial Narrow" w:hAnsi="Arial Narrow"/>
          <w:sz w:val="24"/>
          <w:szCs w:val="24"/>
        </w:rPr>
      </w:pPr>
      <w:r>
        <w:rPr>
          <w:rFonts w:ascii="Arial Narrow" w:hAnsi="Arial Narrow"/>
          <w:b/>
          <w:bCs/>
          <w:sz w:val="24"/>
          <w:szCs w:val="24"/>
        </w:rPr>
        <w:t>5</w:t>
      </w:r>
      <w:r w:rsidRPr="0096102C">
        <w:rPr>
          <w:rFonts w:ascii="Arial Narrow" w:hAnsi="Arial Narrow"/>
          <w:b/>
          <w:bCs/>
          <w:sz w:val="24"/>
          <w:szCs w:val="24"/>
        </w:rPr>
        <w:t xml:space="preserve">.2. </w:t>
      </w:r>
      <w:r w:rsidRPr="0096102C">
        <w:rPr>
          <w:rFonts w:ascii="Arial Narrow" w:hAnsi="Arial Narrow"/>
          <w:sz w:val="24"/>
          <w:szCs w:val="24"/>
        </w:rPr>
        <w:t>W postepowaniu mogą brać udział Wykonawcy, którzy nie podlegają wykluczeniu z postepowania na podstawie art. 7 ust. 1 pkt 1-3 ustawy z dnia 13 kwietnia 2022 r. o szczególnych rozwiązaniach w zakresie przeciwdziałania wspieraniu agresji na Ukrainę oraz służących ochronie bezpieczeństwa narodowego (Dz. U. z 2023 r. poz. 1</w:t>
      </w:r>
      <w:r w:rsidR="003D0958">
        <w:rPr>
          <w:rFonts w:ascii="Arial Narrow" w:hAnsi="Arial Narrow"/>
          <w:sz w:val="24"/>
          <w:szCs w:val="24"/>
        </w:rPr>
        <w:t>497</w:t>
      </w:r>
      <w:r w:rsidRPr="0096102C">
        <w:rPr>
          <w:rFonts w:ascii="Arial Narrow" w:hAnsi="Arial Narrow"/>
          <w:sz w:val="24"/>
          <w:szCs w:val="24"/>
        </w:rPr>
        <w:t xml:space="preserve"> – „Specustawa”. </w:t>
      </w:r>
    </w:p>
    <w:p w14:paraId="735EE319" w14:textId="77777777" w:rsidR="0096102C" w:rsidRPr="0096102C" w:rsidRDefault="0096102C" w:rsidP="0096102C">
      <w:pPr>
        <w:spacing w:after="0" w:line="240" w:lineRule="auto"/>
        <w:jc w:val="both"/>
        <w:rPr>
          <w:rFonts w:ascii="Arial Narrow" w:hAnsi="Arial Narrow"/>
          <w:sz w:val="24"/>
          <w:szCs w:val="24"/>
        </w:rPr>
      </w:pPr>
      <w:r w:rsidRPr="0096102C">
        <w:rPr>
          <w:rFonts w:ascii="Arial Narrow" w:hAnsi="Arial Narrow"/>
          <w:sz w:val="24"/>
          <w:szCs w:val="24"/>
        </w:rPr>
        <w:t xml:space="preserve">Na podstawie: </w:t>
      </w:r>
    </w:p>
    <w:p w14:paraId="1A3B3D68" w14:textId="77777777" w:rsidR="0096102C" w:rsidRPr="0096102C" w:rsidRDefault="0096102C" w:rsidP="0096102C">
      <w:pPr>
        <w:spacing w:after="0" w:line="240" w:lineRule="auto"/>
        <w:ind w:left="709" w:hanging="283"/>
        <w:jc w:val="both"/>
        <w:rPr>
          <w:rFonts w:ascii="Arial Narrow" w:hAnsi="Arial Narrow"/>
          <w:sz w:val="24"/>
          <w:szCs w:val="24"/>
        </w:rPr>
      </w:pPr>
      <w:r w:rsidRPr="0096102C">
        <w:rPr>
          <w:rFonts w:ascii="Arial Narrow" w:hAnsi="Arial Narrow"/>
          <w:sz w:val="24"/>
          <w:szCs w:val="24"/>
        </w:rPr>
        <w:t xml:space="preserve">1) art. 7 ust. 1 pkt 1 Specustawy Zamawiający wykluczy Wykonawcę wymienionego w wykazach określonych w rozporządzeniu 765/2006 i rozporządzeniu 269/2014 albo wpisanego na listę na podstawie decyzji w sprawie wpisu na listę rozstrzygającej o zastosowaniu środka, o którym mowa w art. 1 pkt 3 Specustawy, </w:t>
      </w:r>
    </w:p>
    <w:p w14:paraId="6DAF740E" w14:textId="29B8EBC0" w:rsidR="0096102C" w:rsidRPr="0096102C" w:rsidRDefault="0096102C" w:rsidP="0096102C">
      <w:pPr>
        <w:spacing w:after="0" w:line="240" w:lineRule="auto"/>
        <w:ind w:left="709" w:hanging="283"/>
        <w:jc w:val="both"/>
        <w:rPr>
          <w:rFonts w:ascii="Arial Narrow" w:hAnsi="Arial Narrow"/>
          <w:sz w:val="24"/>
          <w:szCs w:val="24"/>
        </w:rPr>
      </w:pPr>
      <w:r w:rsidRPr="0096102C">
        <w:rPr>
          <w:rFonts w:ascii="Arial Narrow" w:hAnsi="Arial Narrow"/>
          <w:sz w:val="24"/>
          <w:szCs w:val="24"/>
        </w:rPr>
        <w:t>2) art. 7 ust. 1 pkt 2 Specustawy Zamawiający wykluczy Wykonawcę, którego beneficjentem rzeczywistym w rozumieniu ustawy z dnia 1 marca 2018 r. o przeciwdziałaniu praniu pieniędzy oraz finansowaniu terroryzmu (tekst jedn. Dz. U. z 202</w:t>
      </w:r>
      <w:r w:rsidR="003D0958">
        <w:rPr>
          <w:rFonts w:ascii="Arial Narrow" w:hAnsi="Arial Narrow"/>
          <w:sz w:val="24"/>
          <w:szCs w:val="24"/>
        </w:rPr>
        <w:t>3</w:t>
      </w:r>
      <w:r w:rsidRPr="0096102C">
        <w:rPr>
          <w:rFonts w:ascii="Arial Narrow" w:hAnsi="Arial Narrow"/>
          <w:sz w:val="24"/>
          <w:szCs w:val="24"/>
        </w:rPr>
        <w:t xml:space="preserve"> r. poz. </w:t>
      </w:r>
      <w:r w:rsidR="003D0958">
        <w:rPr>
          <w:rFonts w:ascii="Arial Narrow" w:hAnsi="Arial Narrow"/>
          <w:sz w:val="24"/>
          <w:szCs w:val="24"/>
        </w:rPr>
        <w:t>1124</w:t>
      </w:r>
      <w:r w:rsidRPr="0096102C">
        <w:rPr>
          <w:rFonts w:ascii="Arial Narrow" w:hAnsi="Arial Narrow"/>
          <w:sz w:val="24"/>
          <w:szCs w:val="24"/>
        </w:rPr>
        <w:t xml:space="preserve">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w:t>
      </w:r>
    </w:p>
    <w:p w14:paraId="76A41ACD" w14:textId="7F041C8B" w:rsidR="00C15BD0" w:rsidRDefault="0096102C" w:rsidP="0096102C">
      <w:pPr>
        <w:spacing w:after="0" w:line="240" w:lineRule="auto"/>
        <w:ind w:left="709" w:hanging="283"/>
        <w:jc w:val="both"/>
        <w:rPr>
          <w:rFonts w:ascii="Arial Narrow" w:hAnsi="Arial Narrow"/>
          <w:sz w:val="24"/>
          <w:szCs w:val="24"/>
        </w:rPr>
      </w:pPr>
      <w:r w:rsidRPr="0096102C">
        <w:rPr>
          <w:rFonts w:ascii="Arial Narrow" w:hAnsi="Arial Narrow"/>
          <w:sz w:val="24"/>
          <w:szCs w:val="24"/>
        </w:rPr>
        <w:t>3) art. 7 ust. 1 pkt 3 Specustawy Zamawiający wykluczy Wykonawcę, którego jednostką dominującą w rozumieniu art. 3 ust. 1 pkt 37 ustawy z dnia 29 września 1994 r. o rachunkowości (Dz. U. z 2023 r. poz. 120)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w:t>
      </w:r>
    </w:p>
    <w:p w14:paraId="684DE374" w14:textId="77777777" w:rsidR="0096102C" w:rsidRDefault="0096102C" w:rsidP="00C15BD0">
      <w:pPr>
        <w:spacing w:after="0" w:line="240" w:lineRule="auto"/>
        <w:jc w:val="both"/>
        <w:rPr>
          <w:rFonts w:ascii="Arial Narrow" w:hAnsi="Arial Narrow"/>
          <w:b/>
          <w:sz w:val="24"/>
          <w:szCs w:val="24"/>
        </w:rPr>
      </w:pPr>
    </w:p>
    <w:p w14:paraId="5615E8A9" w14:textId="0609CA32" w:rsidR="00617036" w:rsidRPr="00505FD6" w:rsidRDefault="00617036" w:rsidP="00617036">
      <w:pPr>
        <w:spacing w:after="0" w:line="240" w:lineRule="auto"/>
        <w:ind w:left="567" w:hanging="567"/>
        <w:jc w:val="both"/>
        <w:rPr>
          <w:rFonts w:ascii="Arial Narrow" w:hAnsi="Arial Narrow"/>
          <w:sz w:val="24"/>
          <w:szCs w:val="24"/>
        </w:rPr>
      </w:pPr>
      <w:r>
        <w:rPr>
          <w:rFonts w:ascii="Arial Narrow" w:hAnsi="Arial Narrow"/>
          <w:b/>
          <w:bCs/>
          <w:sz w:val="24"/>
          <w:szCs w:val="24"/>
        </w:rPr>
        <w:t>5</w:t>
      </w:r>
      <w:r w:rsidRPr="00505FD6">
        <w:rPr>
          <w:rFonts w:ascii="Arial Narrow" w:hAnsi="Arial Narrow"/>
          <w:b/>
          <w:bCs/>
          <w:sz w:val="24"/>
          <w:szCs w:val="24"/>
        </w:rPr>
        <w:t>.</w:t>
      </w:r>
      <w:r>
        <w:rPr>
          <w:rFonts w:ascii="Arial Narrow" w:hAnsi="Arial Narrow"/>
          <w:b/>
          <w:bCs/>
          <w:sz w:val="24"/>
          <w:szCs w:val="24"/>
        </w:rPr>
        <w:t>3</w:t>
      </w:r>
      <w:r w:rsidRPr="00505FD6">
        <w:rPr>
          <w:rFonts w:ascii="Arial Narrow" w:hAnsi="Arial Narrow"/>
          <w:b/>
          <w:bCs/>
          <w:sz w:val="24"/>
          <w:szCs w:val="24"/>
        </w:rPr>
        <w:t>.</w:t>
      </w:r>
      <w:r w:rsidRPr="00505FD6">
        <w:rPr>
          <w:rFonts w:ascii="Arial Narrow" w:hAnsi="Arial Narrow"/>
          <w:b/>
          <w:bCs/>
          <w:sz w:val="24"/>
          <w:szCs w:val="24"/>
        </w:rPr>
        <w:tab/>
      </w:r>
      <w:r w:rsidRPr="00505FD6">
        <w:rPr>
          <w:rFonts w:ascii="Arial Narrow" w:hAnsi="Arial Narrow"/>
          <w:sz w:val="24"/>
          <w:szCs w:val="24"/>
        </w:rPr>
        <w:t xml:space="preserve">W postępowaniu mogą brać udział Wykonawcy, którzy nie podlegają wykluczeniu z postępowania na podstawie </w:t>
      </w:r>
      <w:bookmarkStart w:id="5" w:name="_Hlk135830070"/>
      <w:r w:rsidRPr="00505FD6">
        <w:rPr>
          <w:rFonts w:ascii="Arial Narrow" w:hAnsi="Arial Narrow"/>
          <w:sz w:val="24"/>
          <w:szCs w:val="24"/>
        </w:rPr>
        <w:t xml:space="preserve">art. 5k rozporządzenia Rady (UE) Nr 833/2014 z dnia 31 lipca 2014 r. dotyczącego środków ograniczających w związku z działaniami Rosji destabilizującymi sytuację na Ukrainie </w:t>
      </w:r>
      <w:bookmarkEnd w:id="5"/>
      <w:r w:rsidRPr="00505FD6">
        <w:rPr>
          <w:rFonts w:ascii="Arial Narrow" w:hAnsi="Arial Narrow"/>
          <w:sz w:val="24"/>
          <w:szCs w:val="24"/>
        </w:rPr>
        <w:t>(Dz. Urz. UE nr L 229</w:t>
      </w:r>
      <w:r w:rsidR="003D0958">
        <w:rPr>
          <w:rFonts w:ascii="Arial Narrow" w:hAnsi="Arial Narrow"/>
          <w:sz w:val="24"/>
          <w:szCs w:val="24"/>
        </w:rPr>
        <w:t>.1</w:t>
      </w:r>
      <w:r w:rsidRPr="00505FD6">
        <w:rPr>
          <w:rFonts w:ascii="Arial Narrow" w:hAnsi="Arial Narrow"/>
          <w:sz w:val="24"/>
          <w:szCs w:val="24"/>
        </w:rPr>
        <w:t xml:space="preserve"> z 31.7.2014, str. 1), w brzmieniu nadanym rozporządzeniem Rady (UE) 2022/576 z dnia 8 kwietnia 2022 r. w sprawie zmiany rozporządzenia (UE) Nr 833/2014 dotyczącego środków ograniczających w związku z działaniami Rosji destabilizujące sytuację na Ukrainie (Dz. Urz. UE nr L 111 z 8.4.2022, str. 1). </w:t>
      </w:r>
    </w:p>
    <w:p w14:paraId="218B80C6" w14:textId="5A567F17" w:rsidR="00617036" w:rsidRPr="00505FD6" w:rsidRDefault="00617036" w:rsidP="00617036">
      <w:pPr>
        <w:spacing w:after="0" w:line="240" w:lineRule="auto"/>
        <w:ind w:left="567" w:hanging="567"/>
        <w:jc w:val="both"/>
        <w:rPr>
          <w:rFonts w:ascii="Arial Narrow" w:hAnsi="Arial Narrow"/>
          <w:sz w:val="24"/>
          <w:szCs w:val="24"/>
        </w:rPr>
      </w:pPr>
      <w:r>
        <w:rPr>
          <w:rFonts w:ascii="Arial Narrow" w:hAnsi="Arial Narrow"/>
          <w:b/>
          <w:bCs/>
          <w:sz w:val="24"/>
          <w:szCs w:val="24"/>
        </w:rPr>
        <w:t>5</w:t>
      </w:r>
      <w:r w:rsidRPr="00505FD6">
        <w:rPr>
          <w:rFonts w:ascii="Arial Narrow" w:hAnsi="Arial Narrow"/>
          <w:b/>
          <w:bCs/>
          <w:sz w:val="24"/>
          <w:szCs w:val="24"/>
        </w:rPr>
        <w:t>.</w:t>
      </w:r>
      <w:r>
        <w:rPr>
          <w:rFonts w:ascii="Arial Narrow" w:hAnsi="Arial Narrow"/>
          <w:b/>
          <w:bCs/>
          <w:sz w:val="24"/>
          <w:szCs w:val="24"/>
        </w:rPr>
        <w:t>4</w:t>
      </w:r>
      <w:r w:rsidRPr="00505FD6">
        <w:rPr>
          <w:rFonts w:ascii="Arial Narrow" w:hAnsi="Arial Narrow"/>
          <w:b/>
          <w:bCs/>
          <w:sz w:val="24"/>
          <w:szCs w:val="24"/>
        </w:rPr>
        <w:t>.</w:t>
      </w:r>
      <w:r w:rsidRPr="00505FD6">
        <w:rPr>
          <w:rFonts w:ascii="Arial Narrow" w:hAnsi="Arial Narrow"/>
          <w:sz w:val="24"/>
          <w:szCs w:val="24"/>
        </w:rPr>
        <w:t xml:space="preserve"> Na podstawie art. 5k ust. 1 w/w rozporządzenia Rady (UE)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FD7FC8D" w14:textId="77777777" w:rsidR="00617036" w:rsidRPr="00505FD6" w:rsidRDefault="00617036" w:rsidP="00617036">
      <w:pPr>
        <w:spacing w:after="0" w:line="240" w:lineRule="auto"/>
        <w:ind w:left="851" w:hanging="284"/>
        <w:jc w:val="both"/>
        <w:rPr>
          <w:rFonts w:ascii="Arial Narrow" w:hAnsi="Arial Narrow"/>
          <w:sz w:val="24"/>
          <w:szCs w:val="24"/>
        </w:rPr>
      </w:pPr>
      <w:r w:rsidRPr="00505FD6">
        <w:rPr>
          <w:rFonts w:ascii="Arial Narrow" w:hAnsi="Arial Narrow"/>
          <w:sz w:val="24"/>
          <w:szCs w:val="24"/>
        </w:rPr>
        <w:t>a)</w:t>
      </w:r>
      <w:r w:rsidRPr="00505FD6">
        <w:rPr>
          <w:rFonts w:ascii="Arial Narrow" w:hAnsi="Arial Narrow"/>
          <w:sz w:val="24"/>
          <w:szCs w:val="24"/>
        </w:rPr>
        <w:tab/>
        <w:t>obywateli rosyjskich lub osób fizycznych lub prawnych, podmiotów lub organów z siedzibą w Rosji;</w:t>
      </w:r>
    </w:p>
    <w:p w14:paraId="1C009826" w14:textId="77777777" w:rsidR="00617036" w:rsidRPr="00505FD6" w:rsidRDefault="00617036" w:rsidP="00617036">
      <w:pPr>
        <w:spacing w:after="0" w:line="240" w:lineRule="auto"/>
        <w:ind w:left="851" w:hanging="284"/>
        <w:jc w:val="both"/>
        <w:rPr>
          <w:rFonts w:ascii="Arial Narrow" w:hAnsi="Arial Narrow"/>
          <w:sz w:val="24"/>
          <w:szCs w:val="24"/>
        </w:rPr>
      </w:pPr>
      <w:r w:rsidRPr="00505FD6">
        <w:rPr>
          <w:rFonts w:ascii="Arial Narrow" w:hAnsi="Arial Narrow"/>
          <w:sz w:val="24"/>
          <w:szCs w:val="24"/>
        </w:rPr>
        <w:t>b)</w:t>
      </w:r>
      <w:r w:rsidRPr="00505FD6">
        <w:rPr>
          <w:rFonts w:ascii="Arial Narrow" w:hAnsi="Arial Narrow"/>
          <w:sz w:val="24"/>
          <w:szCs w:val="24"/>
        </w:rPr>
        <w:tab/>
        <w:t>osób prawnych, podmiotów lub organów, do których prawa własności bezpośrednio lub pośrednio w ponad 50 % należą do podmiotu, o którym mowa w lit. a) niniejszego ustępu; lub</w:t>
      </w:r>
    </w:p>
    <w:p w14:paraId="5DD9A512" w14:textId="77777777" w:rsidR="00617036" w:rsidRPr="00505FD6" w:rsidRDefault="00617036" w:rsidP="00617036">
      <w:pPr>
        <w:spacing w:after="0" w:line="240" w:lineRule="auto"/>
        <w:ind w:left="851" w:hanging="284"/>
        <w:jc w:val="both"/>
        <w:rPr>
          <w:rFonts w:ascii="Arial Narrow" w:hAnsi="Arial Narrow"/>
          <w:sz w:val="24"/>
          <w:szCs w:val="24"/>
        </w:rPr>
      </w:pPr>
      <w:r w:rsidRPr="00505FD6">
        <w:rPr>
          <w:rFonts w:ascii="Arial Narrow" w:hAnsi="Arial Narrow"/>
          <w:sz w:val="24"/>
          <w:szCs w:val="24"/>
        </w:rPr>
        <w:t>c)</w:t>
      </w:r>
      <w:r w:rsidRPr="00505FD6">
        <w:rPr>
          <w:rFonts w:ascii="Arial Narrow" w:hAnsi="Arial Narrow"/>
          <w:sz w:val="24"/>
          <w:szCs w:val="24"/>
        </w:rPr>
        <w:tab/>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wartości zamówienia.</w:t>
      </w:r>
    </w:p>
    <w:p w14:paraId="1A660DF7" w14:textId="77777777" w:rsidR="00617036" w:rsidRDefault="00617036" w:rsidP="00C15BD0">
      <w:pPr>
        <w:spacing w:after="0" w:line="240" w:lineRule="auto"/>
        <w:jc w:val="both"/>
        <w:rPr>
          <w:rFonts w:ascii="Arial Narrow" w:hAnsi="Arial Narrow"/>
          <w:b/>
          <w:sz w:val="24"/>
          <w:szCs w:val="24"/>
        </w:rPr>
      </w:pPr>
    </w:p>
    <w:p w14:paraId="10A51BD8" w14:textId="1D86ED67" w:rsidR="00C15BD0" w:rsidRDefault="00E26F4D" w:rsidP="00C15BD0">
      <w:pPr>
        <w:spacing w:after="0" w:line="240" w:lineRule="auto"/>
        <w:jc w:val="both"/>
        <w:rPr>
          <w:rFonts w:ascii="Arial Narrow" w:hAnsi="Arial Narrow"/>
          <w:sz w:val="24"/>
          <w:szCs w:val="24"/>
        </w:rPr>
      </w:pPr>
      <w:r w:rsidRPr="00396988">
        <w:rPr>
          <w:rFonts w:ascii="Arial Narrow" w:hAnsi="Arial Narrow"/>
          <w:b/>
          <w:sz w:val="24"/>
          <w:szCs w:val="24"/>
        </w:rPr>
        <w:t>5.</w:t>
      </w:r>
      <w:r w:rsidR="00617036">
        <w:rPr>
          <w:rFonts w:ascii="Arial Narrow" w:hAnsi="Arial Narrow"/>
          <w:b/>
          <w:sz w:val="24"/>
          <w:szCs w:val="24"/>
        </w:rPr>
        <w:t>5</w:t>
      </w:r>
      <w:r w:rsidR="00C15BD0" w:rsidRPr="00396988">
        <w:rPr>
          <w:rFonts w:ascii="Arial Narrow" w:hAnsi="Arial Narrow"/>
          <w:b/>
          <w:sz w:val="24"/>
          <w:szCs w:val="24"/>
        </w:rPr>
        <w:t>.</w:t>
      </w:r>
      <w:r w:rsidR="00C15BD0">
        <w:rPr>
          <w:rFonts w:ascii="Arial Narrow" w:hAnsi="Arial Narrow"/>
          <w:sz w:val="24"/>
          <w:szCs w:val="24"/>
        </w:rPr>
        <w:t xml:space="preserve"> </w:t>
      </w:r>
      <w:r w:rsidR="00C15BD0" w:rsidRPr="00C81B0E">
        <w:rPr>
          <w:rFonts w:ascii="Arial Narrow" w:hAnsi="Arial Narrow"/>
          <w:sz w:val="24"/>
          <w:szCs w:val="24"/>
        </w:rPr>
        <w:t>W postępowaniu mogą brać udział Wykonawcy, którzy nie podlega</w:t>
      </w:r>
      <w:r w:rsidR="00953F1F">
        <w:rPr>
          <w:rFonts w:ascii="Arial Narrow" w:hAnsi="Arial Narrow"/>
          <w:sz w:val="24"/>
          <w:szCs w:val="24"/>
        </w:rPr>
        <w:t>ją wykluczeniu z postępowania o </w:t>
      </w:r>
      <w:r w:rsidR="00C15BD0" w:rsidRPr="00C81B0E">
        <w:rPr>
          <w:rFonts w:ascii="Arial Narrow" w:hAnsi="Arial Narrow"/>
          <w:sz w:val="24"/>
          <w:szCs w:val="24"/>
        </w:rPr>
        <w:t>udzielenie zamówienia w okolicznościach, o których mowa w art. 109 ust. 1 pkt 1</w:t>
      </w:r>
      <w:r w:rsidR="00C46209">
        <w:rPr>
          <w:rFonts w:ascii="Arial Narrow" w:hAnsi="Arial Narrow"/>
          <w:sz w:val="24"/>
          <w:szCs w:val="24"/>
        </w:rPr>
        <w:t xml:space="preserve">, 4 </w:t>
      </w:r>
      <w:r w:rsidR="00C15BD0" w:rsidRPr="00C81B0E">
        <w:rPr>
          <w:rFonts w:ascii="Arial Narrow" w:hAnsi="Arial Narrow"/>
          <w:sz w:val="24"/>
          <w:szCs w:val="24"/>
        </w:rPr>
        <w:t>PZP. Na podstawie:</w:t>
      </w:r>
      <w:r w:rsidR="00C15BD0" w:rsidRPr="00E95A00">
        <w:rPr>
          <w:rFonts w:ascii="Arial Narrow" w:eastAsia="Times New Roman" w:hAnsi="Arial Narrow" w:cs="Calibri"/>
          <w:b/>
          <w:color w:val="C00000"/>
          <w:sz w:val="24"/>
          <w:szCs w:val="24"/>
          <w:lang w:eastAsia="pl-PL"/>
        </w:rPr>
        <w:t xml:space="preserve"> </w:t>
      </w:r>
    </w:p>
    <w:p w14:paraId="2929DA34" w14:textId="77777777" w:rsidR="00C15BD0" w:rsidRDefault="00C15BD0" w:rsidP="00C15BD0">
      <w:pPr>
        <w:spacing w:after="0" w:line="240" w:lineRule="auto"/>
        <w:jc w:val="both"/>
        <w:rPr>
          <w:rFonts w:ascii="Arial Narrow" w:hAnsi="Arial Narrow"/>
          <w:sz w:val="24"/>
          <w:szCs w:val="24"/>
        </w:rPr>
      </w:pPr>
    </w:p>
    <w:p w14:paraId="45A4C13A" w14:textId="77777777" w:rsidR="00C15BD0" w:rsidRDefault="00C15BD0" w:rsidP="00C15BD0">
      <w:pPr>
        <w:spacing w:after="0" w:line="240" w:lineRule="auto"/>
        <w:ind w:left="284" w:hanging="284"/>
        <w:jc w:val="both"/>
        <w:rPr>
          <w:rFonts w:ascii="Arial Narrow" w:hAnsi="Arial Narrow"/>
          <w:b/>
          <w:sz w:val="24"/>
          <w:szCs w:val="24"/>
        </w:rPr>
      </w:pPr>
      <w:r>
        <w:rPr>
          <w:rFonts w:ascii="Arial Narrow" w:hAnsi="Arial Narrow"/>
          <w:sz w:val="24"/>
          <w:szCs w:val="24"/>
        </w:rPr>
        <w:t>1)</w:t>
      </w:r>
      <w:r w:rsidRPr="00C81B0E">
        <w:t xml:space="preserve"> </w:t>
      </w:r>
      <w:r w:rsidRPr="00C81B0E">
        <w:rPr>
          <w:rFonts w:ascii="Arial Narrow" w:hAnsi="Arial Narrow"/>
          <w:b/>
          <w:sz w:val="24"/>
          <w:szCs w:val="24"/>
        </w:rPr>
        <w:t>art. 109 ust. 1 pkt 1)</w:t>
      </w:r>
      <w:r w:rsidRPr="00C81B0E">
        <w:rPr>
          <w:rFonts w:ascii="Arial Narrow" w:hAnsi="Arial Narrow"/>
          <w:sz w:val="24"/>
          <w:szCs w:val="24"/>
        </w:rPr>
        <w:t xml:space="preserve"> PZP Zamawiający wykluczy Wykonawcę</w:t>
      </w:r>
      <w:r>
        <w:rPr>
          <w:rFonts w:ascii="Arial Narrow" w:hAnsi="Arial Narrow"/>
          <w:sz w:val="24"/>
          <w:szCs w:val="24"/>
        </w:rPr>
        <w:t xml:space="preserve">, </w:t>
      </w:r>
      <w:r w:rsidRPr="004226D3">
        <w:rPr>
          <w:rFonts w:ascii="Arial Narrow" w:hAnsi="Arial Narrow"/>
          <w:sz w:val="24"/>
          <w:szCs w:val="24"/>
        </w:rPr>
        <w:t xml:space="preserve">który naruszył obowiązki dotyczące płatności podatków, opłat lub składek na ubezpieczenia społeczne lub zdrowotne, z wyjątkiem przypadku, o którym mowa w art. 108 ust. 1 pkt 3 PZP, chyba że Wykonawca przed upływem terminu składania ofert </w:t>
      </w:r>
      <w:r w:rsidRPr="004226D3">
        <w:rPr>
          <w:rFonts w:ascii="Arial Narrow" w:hAnsi="Arial Narrow"/>
          <w:sz w:val="24"/>
          <w:szCs w:val="24"/>
        </w:rPr>
        <w:lastRenderedPageBreak/>
        <w:t>dokonał płatności należnych podatków, opłat lub składek na ubezpieczenia społeczne lub zdrowotne wraz z odsetkami lub grzywnami lub zawarł wiążące porozumienie w sprawie spłaty tych należności</w:t>
      </w:r>
    </w:p>
    <w:p w14:paraId="6C8DEE11" w14:textId="702334D7" w:rsidR="00C15BD0" w:rsidRDefault="00C46209" w:rsidP="00C15BD0">
      <w:pPr>
        <w:spacing w:after="0" w:line="240" w:lineRule="auto"/>
        <w:ind w:left="284" w:hanging="284"/>
        <w:jc w:val="both"/>
        <w:rPr>
          <w:rFonts w:ascii="Arial Narrow" w:hAnsi="Arial Narrow"/>
          <w:b/>
          <w:sz w:val="24"/>
          <w:szCs w:val="24"/>
        </w:rPr>
      </w:pPr>
      <w:r>
        <w:rPr>
          <w:rFonts w:ascii="Arial Narrow" w:hAnsi="Arial Narrow"/>
          <w:sz w:val="24"/>
          <w:szCs w:val="24"/>
        </w:rPr>
        <w:t>2</w:t>
      </w:r>
      <w:r w:rsidR="00C15BD0">
        <w:rPr>
          <w:rFonts w:ascii="Arial Narrow" w:hAnsi="Arial Narrow"/>
          <w:sz w:val="24"/>
          <w:szCs w:val="24"/>
        </w:rPr>
        <w:t xml:space="preserve">) </w:t>
      </w:r>
      <w:r w:rsidR="00C15BD0" w:rsidRPr="00C81B0E">
        <w:rPr>
          <w:rFonts w:ascii="Arial Narrow" w:hAnsi="Arial Narrow"/>
          <w:b/>
          <w:sz w:val="24"/>
          <w:szCs w:val="24"/>
        </w:rPr>
        <w:t xml:space="preserve">art. 109 ust. 1 pkt </w:t>
      </w:r>
      <w:r w:rsidR="00C15BD0">
        <w:rPr>
          <w:rFonts w:ascii="Arial Narrow" w:hAnsi="Arial Narrow"/>
          <w:b/>
          <w:sz w:val="24"/>
          <w:szCs w:val="24"/>
        </w:rPr>
        <w:t>4</w:t>
      </w:r>
      <w:r w:rsidR="00C15BD0" w:rsidRPr="00C81B0E">
        <w:rPr>
          <w:rFonts w:ascii="Arial Narrow" w:hAnsi="Arial Narrow"/>
          <w:b/>
          <w:sz w:val="24"/>
          <w:szCs w:val="24"/>
        </w:rPr>
        <w:t>)</w:t>
      </w:r>
      <w:r w:rsidR="00C15BD0" w:rsidRPr="00C81B0E">
        <w:rPr>
          <w:rFonts w:ascii="Arial Narrow" w:hAnsi="Arial Narrow"/>
          <w:sz w:val="24"/>
          <w:szCs w:val="24"/>
        </w:rPr>
        <w:t xml:space="preserve"> PZP Zamawiający wykluczy Wykonawcę</w:t>
      </w:r>
      <w:r w:rsidR="00C15BD0">
        <w:rPr>
          <w:rFonts w:ascii="Arial Narrow" w:hAnsi="Arial Narrow"/>
          <w:sz w:val="24"/>
          <w:szCs w:val="24"/>
        </w:rPr>
        <w:t>,</w:t>
      </w:r>
      <w:r w:rsidR="00C15BD0" w:rsidRPr="00C81B0E">
        <w:rPr>
          <w:rFonts w:ascii="Arial Narrow" w:hAnsi="Arial Narrow"/>
          <w:sz w:val="24"/>
          <w:szCs w:val="24"/>
        </w:rPr>
        <w:t xml:space="preserve"> </w:t>
      </w:r>
      <w:r w:rsidR="00C15BD0" w:rsidRPr="004D6D30">
        <w:rPr>
          <w:rFonts w:ascii="Arial Narrow" w:hAnsi="Arial Narrow"/>
          <w:sz w:val="24"/>
          <w:szCs w:val="24"/>
        </w:rPr>
        <w:t>w stosunku do którego otwarto likwidację, ogłoszono upadłość, którego aktywami zarządza likwidator lub sąd, zawarł układ z wierzycielami, którego działalność gospodarcza jest zawieszona albo znajduje się on w innej tego</w:t>
      </w:r>
      <w:r w:rsidR="00C15BD0">
        <w:rPr>
          <w:rFonts w:ascii="Arial Narrow" w:hAnsi="Arial Narrow"/>
          <w:sz w:val="24"/>
          <w:szCs w:val="24"/>
        </w:rPr>
        <w:t xml:space="preserve"> rodzaju sytuacji wynikającej z </w:t>
      </w:r>
      <w:r w:rsidR="00C15BD0" w:rsidRPr="004D6D30">
        <w:rPr>
          <w:rFonts w:ascii="Arial Narrow" w:hAnsi="Arial Narrow"/>
          <w:sz w:val="24"/>
          <w:szCs w:val="24"/>
        </w:rPr>
        <w:t>podobnej procedury przewidzianej w przepisach miejsca wszczęcia tej procedury;</w:t>
      </w:r>
      <w:r w:rsidR="00C15BD0" w:rsidRPr="004945AF">
        <w:rPr>
          <w:rFonts w:ascii="Arial Narrow" w:hAnsi="Arial Narrow"/>
          <w:b/>
          <w:sz w:val="24"/>
          <w:szCs w:val="24"/>
        </w:rPr>
        <w:t xml:space="preserve"> </w:t>
      </w:r>
    </w:p>
    <w:p w14:paraId="247CF41E" w14:textId="77777777" w:rsidR="0096102C" w:rsidRDefault="0096102C" w:rsidP="0096102C">
      <w:pPr>
        <w:spacing w:after="0" w:line="240" w:lineRule="auto"/>
        <w:jc w:val="both"/>
        <w:rPr>
          <w:rFonts w:ascii="Arial Narrow" w:hAnsi="Arial Narrow"/>
          <w:b/>
          <w:sz w:val="24"/>
          <w:szCs w:val="24"/>
        </w:rPr>
      </w:pPr>
    </w:p>
    <w:p w14:paraId="1503B79E" w14:textId="73E12420" w:rsidR="0096102C" w:rsidRDefault="0096102C" w:rsidP="0096102C">
      <w:pPr>
        <w:spacing w:after="0" w:line="240" w:lineRule="auto"/>
        <w:jc w:val="both"/>
        <w:rPr>
          <w:rFonts w:ascii="Arial Narrow" w:hAnsi="Arial Narrow"/>
          <w:sz w:val="24"/>
          <w:szCs w:val="24"/>
        </w:rPr>
      </w:pPr>
      <w:r w:rsidRPr="00396988">
        <w:rPr>
          <w:rFonts w:ascii="Arial Narrow" w:hAnsi="Arial Narrow"/>
          <w:b/>
          <w:sz w:val="24"/>
          <w:szCs w:val="24"/>
        </w:rPr>
        <w:t>5.</w:t>
      </w:r>
      <w:r w:rsidR="00617036">
        <w:rPr>
          <w:rFonts w:ascii="Arial Narrow" w:hAnsi="Arial Narrow"/>
          <w:b/>
          <w:sz w:val="24"/>
          <w:szCs w:val="24"/>
        </w:rPr>
        <w:t>6</w:t>
      </w:r>
      <w:r w:rsidRPr="00396988">
        <w:rPr>
          <w:rFonts w:ascii="Arial Narrow" w:hAnsi="Arial Narrow"/>
          <w:b/>
          <w:sz w:val="24"/>
          <w:szCs w:val="24"/>
        </w:rPr>
        <w:t>.</w:t>
      </w:r>
      <w:r>
        <w:rPr>
          <w:rFonts w:ascii="Arial Narrow" w:hAnsi="Arial Narrow"/>
          <w:sz w:val="24"/>
          <w:szCs w:val="24"/>
        </w:rPr>
        <w:t xml:space="preserve"> </w:t>
      </w:r>
      <w:r w:rsidRPr="00C15BD0">
        <w:rPr>
          <w:rFonts w:ascii="Arial Narrow" w:hAnsi="Arial Narrow"/>
          <w:sz w:val="24"/>
          <w:szCs w:val="24"/>
        </w:rPr>
        <w:t>W związku z tym, iż wartość zamówienia nie przekracza wyrażonej w złotych równowartości kwoty dla usług 10 000 000 euro przesłanka wykluczenia, o której mowa w art. 108 ust. 2 PZP w niniejszym postępowaniu nie występuje</w:t>
      </w:r>
      <w:r>
        <w:rPr>
          <w:rFonts w:ascii="Arial Narrow" w:hAnsi="Arial Narrow"/>
          <w:sz w:val="24"/>
          <w:szCs w:val="24"/>
        </w:rPr>
        <w:t>.</w:t>
      </w:r>
    </w:p>
    <w:p w14:paraId="05607FBA" w14:textId="77777777" w:rsidR="00C15BD0" w:rsidRDefault="00C15BD0" w:rsidP="00C15BD0">
      <w:pPr>
        <w:spacing w:after="0" w:line="240" w:lineRule="auto"/>
        <w:jc w:val="both"/>
        <w:rPr>
          <w:rFonts w:ascii="Arial Narrow" w:hAnsi="Arial Narrow"/>
        </w:rPr>
      </w:pPr>
    </w:p>
    <w:p w14:paraId="6210B9DE" w14:textId="07DA129A" w:rsidR="00C15BD0" w:rsidRDefault="00E26F4D" w:rsidP="00C15BD0">
      <w:pPr>
        <w:spacing w:after="0" w:line="240" w:lineRule="auto"/>
        <w:jc w:val="both"/>
        <w:rPr>
          <w:rFonts w:ascii="Arial Narrow" w:hAnsi="Arial Narrow"/>
        </w:rPr>
      </w:pPr>
      <w:r w:rsidRPr="00396988">
        <w:rPr>
          <w:rFonts w:ascii="Arial Narrow" w:hAnsi="Arial Narrow"/>
          <w:b/>
        </w:rPr>
        <w:t>5</w:t>
      </w:r>
      <w:r w:rsidR="00617036">
        <w:rPr>
          <w:rFonts w:ascii="Arial Narrow" w:hAnsi="Arial Narrow"/>
          <w:b/>
        </w:rPr>
        <w:t>.7</w:t>
      </w:r>
      <w:r w:rsidR="00C15BD0" w:rsidRPr="00396988">
        <w:rPr>
          <w:rFonts w:ascii="Arial Narrow" w:hAnsi="Arial Narrow"/>
          <w:b/>
        </w:rPr>
        <w:t>.</w:t>
      </w:r>
      <w:r w:rsidR="00C15BD0">
        <w:rPr>
          <w:rFonts w:ascii="Arial Narrow" w:hAnsi="Arial Narrow"/>
        </w:rPr>
        <w:t xml:space="preserve"> </w:t>
      </w:r>
      <w:r w:rsidR="00C15BD0" w:rsidRPr="00C15BD0">
        <w:rPr>
          <w:rFonts w:ascii="Arial Narrow" w:hAnsi="Arial Narrow"/>
        </w:rPr>
        <w:t xml:space="preserve">Wykonawca może zostać wykluczony przez Zamawiającego na każdym etapie postępowania o udzielenie zamówienia. </w:t>
      </w:r>
    </w:p>
    <w:p w14:paraId="2A4289A1" w14:textId="77777777" w:rsidR="00561FD2" w:rsidRPr="00C15BD0" w:rsidRDefault="00561FD2" w:rsidP="00C15BD0">
      <w:pPr>
        <w:spacing w:after="0" w:line="240" w:lineRule="auto"/>
        <w:jc w:val="both"/>
        <w:rPr>
          <w:rFonts w:ascii="Arial Narrow" w:hAnsi="Arial Narrow"/>
        </w:rPr>
      </w:pPr>
    </w:p>
    <w:p w14:paraId="36B75570" w14:textId="7D963B24" w:rsidR="00C15BD0" w:rsidRPr="00C15BD0" w:rsidRDefault="00E26F4D" w:rsidP="00C15BD0">
      <w:pPr>
        <w:spacing w:after="0" w:line="240" w:lineRule="auto"/>
        <w:jc w:val="both"/>
        <w:rPr>
          <w:rFonts w:ascii="Arial Narrow" w:hAnsi="Arial Narrow"/>
        </w:rPr>
      </w:pPr>
      <w:r w:rsidRPr="00396988">
        <w:rPr>
          <w:rFonts w:ascii="Arial Narrow" w:hAnsi="Arial Narrow"/>
          <w:b/>
          <w:bCs/>
        </w:rPr>
        <w:t>5.</w:t>
      </w:r>
      <w:r w:rsidR="00617036">
        <w:rPr>
          <w:rFonts w:ascii="Arial Narrow" w:hAnsi="Arial Narrow"/>
          <w:b/>
          <w:bCs/>
        </w:rPr>
        <w:t>8</w:t>
      </w:r>
      <w:r w:rsidR="00C15BD0" w:rsidRPr="00396988">
        <w:rPr>
          <w:rFonts w:ascii="Arial Narrow" w:hAnsi="Arial Narrow"/>
          <w:b/>
          <w:bCs/>
        </w:rPr>
        <w:t>.</w:t>
      </w:r>
      <w:r w:rsidR="00C15BD0">
        <w:rPr>
          <w:rFonts w:ascii="Arial Narrow" w:hAnsi="Arial Narrow"/>
          <w:b/>
          <w:bCs/>
        </w:rPr>
        <w:t xml:space="preserve"> </w:t>
      </w:r>
      <w:r w:rsidR="00C15BD0" w:rsidRPr="00C15BD0">
        <w:rPr>
          <w:rFonts w:ascii="Arial Narrow" w:hAnsi="Arial Narrow"/>
        </w:rPr>
        <w:t xml:space="preserve">Wykonawca nie podlega wykluczeniu w okolicznościach określonych w art. 108 ust. 1 pkt 1, 2 i 5 PZP lub art. 109 ust. 1 pkt </w:t>
      </w:r>
      <w:r w:rsidR="00C46209">
        <w:rPr>
          <w:rFonts w:ascii="Arial Narrow" w:hAnsi="Arial Narrow"/>
        </w:rPr>
        <w:t xml:space="preserve">4 </w:t>
      </w:r>
      <w:r w:rsidR="00C15BD0" w:rsidRPr="00C15BD0">
        <w:rPr>
          <w:rFonts w:ascii="Arial Narrow" w:hAnsi="Arial Narrow"/>
        </w:rPr>
        <w:t xml:space="preserve">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bookmarkEnd w:id="4"/>
    <w:p w14:paraId="325570B8" w14:textId="77777777" w:rsidR="00C15BD0" w:rsidRDefault="00C15BD0" w:rsidP="00C15BD0">
      <w:pPr>
        <w:spacing w:after="0" w:line="240" w:lineRule="auto"/>
        <w:jc w:val="both"/>
        <w:rPr>
          <w:rFonts w:ascii="Arial Narrow" w:hAnsi="Arial Narrow"/>
        </w:rPr>
      </w:pPr>
    </w:p>
    <w:p w14:paraId="12D2242E" w14:textId="77777777" w:rsidR="00B90991" w:rsidRDefault="00B90991" w:rsidP="00B90991">
      <w:pPr>
        <w:spacing w:after="0" w:line="240" w:lineRule="auto"/>
        <w:jc w:val="both"/>
        <w:rPr>
          <w:rFonts w:ascii="Arial Narrow" w:hAnsi="Arial Narrow"/>
        </w:rPr>
      </w:pPr>
    </w:p>
    <w:tbl>
      <w:tblPr>
        <w:tblW w:w="0" w:type="auto"/>
        <w:shd w:val="clear" w:color="auto" w:fill="A8D08D"/>
        <w:tblLook w:val="04A0" w:firstRow="1" w:lastRow="0" w:firstColumn="1" w:lastColumn="0" w:noHBand="0" w:noVBand="1"/>
      </w:tblPr>
      <w:tblGrid>
        <w:gridCol w:w="9570"/>
      </w:tblGrid>
      <w:tr w:rsidR="00B90991" w:rsidRPr="002C69EF" w14:paraId="739C4377" w14:textId="77777777" w:rsidTr="00D15D57">
        <w:tc>
          <w:tcPr>
            <w:tcW w:w="9570" w:type="dxa"/>
            <w:shd w:val="clear" w:color="auto" w:fill="A8D08D"/>
          </w:tcPr>
          <w:p w14:paraId="22C2AA51" w14:textId="77777777" w:rsidR="00B90991" w:rsidRDefault="00B90991" w:rsidP="00D15D57">
            <w:pPr>
              <w:pStyle w:val="Akapitzlist"/>
              <w:spacing w:after="0" w:line="240" w:lineRule="auto"/>
              <w:ind w:left="709"/>
              <w:jc w:val="center"/>
              <w:rPr>
                <w:rFonts w:ascii="Arial Narrow" w:hAnsi="Arial Narrow"/>
                <w:b/>
              </w:rPr>
            </w:pPr>
          </w:p>
          <w:p w14:paraId="210CA258" w14:textId="5FB19A4F" w:rsidR="00B90991" w:rsidRPr="004226D3" w:rsidRDefault="00B90991">
            <w:pPr>
              <w:pStyle w:val="Akapitzlist"/>
              <w:numPr>
                <w:ilvl w:val="0"/>
                <w:numId w:val="10"/>
              </w:numPr>
              <w:spacing w:after="0" w:line="240" w:lineRule="auto"/>
              <w:ind w:left="567" w:hanging="283"/>
              <w:rPr>
                <w:rFonts w:ascii="Arial Narrow" w:hAnsi="Arial Narrow"/>
                <w:b/>
              </w:rPr>
            </w:pPr>
            <w:r w:rsidRPr="004226D3">
              <w:rPr>
                <w:rFonts w:ascii="Arial Narrow" w:hAnsi="Arial Narrow"/>
                <w:b/>
              </w:rPr>
              <w:t>WARUNKI UDZIAŁU W POSTĘPOWANIU</w:t>
            </w:r>
            <w:r w:rsidR="00561FD2">
              <w:rPr>
                <w:rFonts w:ascii="Arial Narrow" w:hAnsi="Arial Narrow"/>
                <w:b/>
              </w:rPr>
              <w:t xml:space="preserve"> </w:t>
            </w:r>
          </w:p>
          <w:p w14:paraId="7CBCD74B" w14:textId="77777777" w:rsidR="00B90991" w:rsidRPr="002C69EF" w:rsidRDefault="00B90991" w:rsidP="00D15D57">
            <w:pPr>
              <w:pStyle w:val="Tekstpodstawowy"/>
              <w:ind w:left="360"/>
              <w:rPr>
                <w:rFonts w:ascii="Cambria" w:hAnsi="Cambria"/>
                <w:b/>
                <w:sz w:val="16"/>
                <w:szCs w:val="16"/>
                <w:lang w:eastAsia="pl-PL"/>
              </w:rPr>
            </w:pPr>
          </w:p>
        </w:tc>
      </w:tr>
    </w:tbl>
    <w:p w14:paraId="4CD529BC" w14:textId="77777777" w:rsidR="00B90991" w:rsidRDefault="00B90991" w:rsidP="00B90991">
      <w:pPr>
        <w:spacing w:after="0" w:line="240" w:lineRule="auto"/>
        <w:jc w:val="both"/>
        <w:rPr>
          <w:rFonts w:ascii="Arial Narrow" w:hAnsi="Arial Narrow"/>
        </w:rPr>
      </w:pPr>
    </w:p>
    <w:p w14:paraId="28AEF4BA" w14:textId="77777777" w:rsidR="00B90991" w:rsidRPr="005A2EE5" w:rsidRDefault="00396988" w:rsidP="00B90991">
      <w:pPr>
        <w:spacing w:after="0" w:line="240" w:lineRule="auto"/>
        <w:jc w:val="both"/>
        <w:rPr>
          <w:rFonts w:ascii="Arial Narrow" w:hAnsi="Arial Narrow"/>
          <w:sz w:val="24"/>
          <w:szCs w:val="24"/>
        </w:rPr>
      </w:pPr>
      <w:r w:rsidRPr="00396988">
        <w:rPr>
          <w:rFonts w:ascii="Arial Narrow" w:hAnsi="Arial Narrow"/>
          <w:b/>
          <w:sz w:val="24"/>
          <w:szCs w:val="24"/>
        </w:rPr>
        <w:t>6.</w:t>
      </w:r>
      <w:r w:rsidR="00B90991" w:rsidRPr="00396988">
        <w:rPr>
          <w:rFonts w:ascii="Arial Narrow" w:hAnsi="Arial Narrow"/>
          <w:b/>
          <w:sz w:val="24"/>
          <w:szCs w:val="24"/>
        </w:rPr>
        <w:t>1.</w:t>
      </w:r>
      <w:r w:rsidR="00B90991" w:rsidRPr="005A2EE5">
        <w:rPr>
          <w:rFonts w:ascii="Arial Narrow" w:hAnsi="Arial Narrow"/>
          <w:sz w:val="24"/>
          <w:szCs w:val="24"/>
        </w:rPr>
        <w:t xml:space="preserve"> O udzielenie zamówienia mogą się ubiegać Wykonawcy, któ</w:t>
      </w:r>
      <w:r w:rsidR="00B90991">
        <w:rPr>
          <w:rFonts w:ascii="Arial Narrow" w:hAnsi="Arial Narrow"/>
          <w:sz w:val="24"/>
          <w:szCs w:val="24"/>
        </w:rPr>
        <w:t>rzy spełniają warunki udziału w </w:t>
      </w:r>
      <w:r w:rsidR="00B90991" w:rsidRPr="005A2EE5">
        <w:rPr>
          <w:rFonts w:ascii="Arial Narrow" w:hAnsi="Arial Narrow"/>
          <w:sz w:val="24"/>
          <w:szCs w:val="24"/>
        </w:rPr>
        <w:t>postępowaniu, określone przez Zamawiającego w ogłoszeniu o zamówieniu oraz w niniejszym rozdziale SWZ. Warunki udziału w postępowaniu, określone przez Zamawiającego spośród warunków, o których mowa w art. 112 ust. 2 ustawy</w:t>
      </w:r>
      <w:r w:rsidR="00C25A5F">
        <w:rPr>
          <w:rFonts w:ascii="Arial Narrow" w:hAnsi="Arial Narrow"/>
          <w:sz w:val="24"/>
          <w:szCs w:val="24"/>
        </w:rPr>
        <w:t xml:space="preserve"> PZP</w:t>
      </w:r>
      <w:r w:rsidR="00B90991" w:rsidRPr="005A2EE5">
        <w:rPr>
          <w:rFonts w:ascii="Arial Narrow" w:hAnsi="Arial Narrow"/>
          <w:sz w:val="24"/>
          <w:szCs w:val="24"/>
        </w:rPr>
        <w:t>:</w:t>
      </w:r>
    </w:p>
    <w:p w14:paraId="5AEF5ED5" w14:textId="77777777" w:rsidR="00B90991" w:rsidRPr="005A2EE5" w:rsidRDefault="00B90991" w:rsidP="00B90991">
      <w:pPr>
        <w:spacing w:after="0" w:line="240" w:lineRule="auto"/>
        <w:jc w:val="both"/>
        <w:rPr>
          <w:rFonts w:ascii="Arial Narrow" w:hAnsi="Arial Narrow"/>
          <w:sz w:val="24"/>
          <w:szCs w:val="24"/>
        </w:rPr>
      </w:pPr>
    </w:p>
    <w:p w14:paraId="2C15F45C" w14:textId="77777777" w:rsidR="00B90991" w:rsidRPr="005A2EE5" w:rsidRDefault="00B90991" w:rsidP="00B90991">
      <w:pPr>
        <w:spacing w:after="0" w:line="240" w:lineRule="auto"/>
        <w:jc w:val="both"/>
        <w:rPr>
          <w:rFonts w:ascii="Arial Narrow" w:hAnsi="Arial Narrow"/>
          <w:sz w:val="24"/>
          <w:szCs w:val="24"/>
        </w:rPr>
      </w:pPr>
      <w:r w:rsidRPr="005A2EE5">
        <w:rPr>
          <w:rFonts w:ascii="Arial Narrow" w:hAnsi="Arial Narrow"/>
          <w:sz w:val="24"/>
          <w:szCs w:val="24"/>
        </w:rPr>
        <w:t>1</w:t>
      </w:r>
      <w:r w:rsidR="00396988">
        <w:rPr>
          <w:rFonts w:ascii="Arial Narrow" w:hAnsi="Arial Narrow"/>
          <w:sz w:val="24"/>
          <w:szCs w:val="24"/>
        </w:rPr>
        <w:t>)</w:t>
      </w:r>
      <w:r w:rsidRPr="005A2EE5">
        <w:rPr>
          <w:rFonts w:ascii="Arial Narrow" w:hAnsi="Arial Narrow"/>
          <w:sz w:val="24"/>
          <w:szCs w:val="24"/>
        </w:rPr>
        <w:t xml:space="preserve"> Zdolność do występowania w obrocie gospodarczym</w:t>
      </w:r>
    </w:p>
    <w:p w14:paraId="614C453C" w14:textId="7B4367D8" w:rsidR="00B90991" w:rsidRPr="005A2EE5" w:rsidRDefault="00561FD2" w:rsidP="00561FD2">
      <w:pPr>
        <w:spacing w:after="0" w:line="240" w:lineRule="auto"/>
        <w:ind w:left="284"/>
        <w:jc w:val="both"/>
        <w:rPr>
          <w:rFonts w:ascii="Arial Narrow" w:hAnsi="Arial Narrow"/>
          <w:sz w:val="24"/>
          <w:szCs w:val="24"/>
        </w:rPr>
      </w:pPr>
      <w:r w:rsidRPr="00561FD2">
        <w:rPr>
          <w:rFonts w:ascii="Arial Narrow" w:hAnsi="Arial Narrow"/>
          <w:sz w:val="24"/>
          <w:szCs w:val="24"/>
        </w:rPr>
        <w:t>Zamawiający nie formułuje warunku udziału w postępowaniu w odniesieniu do warunku zdolności do występowania w obrocie gospodarczym.</w:t>
      </w:r>
    </w:p>
    <w:p w14:paraId="46090A81" w14:textId="77777777" w:rsidR="00B90991" w:rsidRPr="005A2EE5" w:rsidRDefault="00B90991" w:rsidP="00B90991">
      <w:pPr>
        <w:spacing w:after="0" w:line="240" w:lineRule="auto"/>
        <w:jc w:val="both"/>
        <w:rPr>
          <w:rFonts w:ascii="Arial Narrow" w:hAnsi="Arial Narrow"/>
          <w:sz w:val="24"/>
          <w:szCs w:val="24"/>
        </w:rPr>
      </w:pPr>
    </w:p>
    <w:p w14:paraId="63E4CC6E" w14:textId="77777777" w:rsidR="00B90991" w:rsidRPr="005A2EE5" w:rsidRDefault="00B90991" w:rsidP="00B90991">
      <w:pPr>
        <w:spacing w:after="0" w:line="240" w:lineRule="auto"/>
        <w:jc w:val="both"/>
        <w:rPr>
          <w:rFonts w:ascii="Arial Narrow" w:hAnsi="Arial Narrow"/>
          <w:sz w:val="24"/>
          <w:szCs w:val="24"/>
        </w:rPr>
      </w:pPr>
      <w:r w:rsidRPr="005A2EE5">
        <w:rPr>
          <w:rFonts w:ascii="Arial Narrow" w:hAnsi="Arial Narrow"/>
          <w:sz w:val="24"/>
          <w:szCs w:val="24"/>
        </w:rPr>
        <w:t>2</w:t>
      </w:r>
      <w:r w:rsidR="00396988">
        <w:rPr>
          <w:rFonts w:ascii="Arial Narrow" w:hAnsi="Arial Narrow"/>
          <w:sz w:val="24"/>
          <w:szCs w:val="24"/>
        </w:rPr>
        <w:t>)</w:t>
      </w:r>
      <w:r w:rsidRPr="005A2EE5">
        <w:rPr>
          <w:rFonts w:ascii="Arial Narrow" w:hAnsi="Arial Narrow"/>
          <w:sz w:val="24"/>
          <w:szCs w:val="24"/>
        </w:rPr>
        <w:t xml:space="preserve"> Uprawnienia do prowadzenia określonej działalności gospodarczej lub zawodowej</w:t>
      </w:r>
    </w:p>
    <w:p w14:paraId="5B83826F" w14:textId="547690B1" w:rsidR="00B90991" w:rsidRPr="00F828EB" w:rsidRDefault="00561FD2" w:rsidP="00561FD2">
      <w:pPr>
        <w:spacing w:after="0" w:line="240" w:lineRule="auto"/>
        <w:ind w:left="284"/>
        <w:jc w:val="both"/>
        <w:rPr>
          <w:rFonts w:ascii="Arial Narrow" w:hAnsi="Arial Narrow"/>
          <w:bCs/>
          <w:sz w:val="24"/>
          <w:szCs w:val="24"/>
        </w:rPr>
      </w:pPr>
      <w:r w:rsidRPr="00561FD2">
        <w:rPr>
          <w:rFonts w:ascii="Arial Narrow" w:hAnsi="Arial Narrow"/>
          <w:bCs/>
          <w:sz w:val="24"/>
          <w:szCs w:val="24"/>
        </w:rPr>
        <w:t>Zamawiający nie formułuje warunku udziału w postępowaniu w odniesieniu do warunku posiadania uprawnień do prowadzenia określonej działalności gospodarczej lub zawodowej.</w:t>
      </w:r>
    </w:p>
    <w:p w14:paraId="5F2FBA6F" w14:textId="77777777" w:rsidR="00B90991" w:rsidRPr="005A2EE5" w:rsidRDefault="00B90991" w:rsidP="00B90991">
      <w:pPr>
        <w:spacing w:after="0" w:line="240" w:lineRule="auto"/>
        <w:jc w:val="both"/>
        <w:rPr>
          <w:rFonts w:ascii="Arial Narrow" w:hAnsi="Arial Narrow"/>
          <w:sz w:val="24"/>
          <w:szCs w:val="24"/>
        </w:rPr>
      </w:pPr>
    </w:p>
    <w:p w14:paraId="4510138F" w14:textId="77777777" w:rsidR="00B90991" w:rsidRPr="005A2EE5" w:rsidRDefault="00396988" w:rsidP="00B90991">
      <w:pPr>
        <w:spacing w:after="0" w:line="240" w:lineRule="auto"/>
        <w:jc w:val="both"/>
        <w:rPr>
          <w:rFonts w:ascii="Arial Narrow" w:hAnsi="Arial Narrow"/>
          <w:sz w:val="24"/>
          <w:szCs w:val="24"/>
        </w:rPr>
      </w:pPr>
      <w:r>
        <w:rPr>
          <w:rFonts w:ascii="Arial Narrow" w:hAnsi="Arial Narrow"/>
          <w:sz w:val="24"/>
          <w:szCs w:val="24"/>
        </w:rPr>
        <w:t>3)</w:t>
      </w:r>
      <w:r w:rsidR="00B90991" w:rsidRPr="005A2EE5">
        <w:rPr>
          <w:rFonts w:ascii="Arial Narrow" w:hAnsi="Arial Narrow"/>
          <w:sz w:val="24"/>
          <w:szCs w:val="24"/>
        </w:rPr>
        <w:t xml:space="preserve"> Sytuacja ekonomiczna lub finansowa</w:t>
      </w:r>
    </w:p>
    <w:p w14:paraId="510875FA" w14:textId="181177A0" w:rsidR="00B90991" w:rsidRDefault="00561FD2" w:rsidP="00561FD2">
      <w:pPr>
        <w:spacing w:after="0" w:line="240" w:lineRule="auto"/>
        <w:ind w:left="284"/>
        <w:jc w:val="both"/>
        <w:rPr>
          <w:rFonts w:ascii="Arial Narrow" w:hAnsi="Arial Narrow"/>
          <w:sz w:val="24"/>
          <w:szCs w:val="24"/>
        </w:rPr>
      </w:pPr>
      <w:bookmarkStart w:id="6" w:name="_Hlk145585016"/>
      <w:r w:rsidRPr="00561FD2">
        <w:rPr>
          <w:rFonts w:ascii="Arial Narrow" w:hAnsi="Arial Narrow"/>
          <w:sz w:val="24"/>
          <w:szCs w:val="24"/>
        </w:rPr>
        <w:t xml:space="preserve">Warunek w odniesieniu do sytuacji ekonomicznej lub finansowej zostanie spełniony jeśli Wykonawca wykaże, że posiada środki lub zdolność kredytową o wartości nie mniejszej niż </w:t>
      </w:r>
      <w:r w:rsidR="00D2136E">
        <w:rPr>
          <w:rFonts w:ascii="Arial Narrow" w:hAnsi="Arial Narrow"/>
          <w:sz w:val="24"/>
          <w:szCs w:val="24"/>
        </w:rPr>
        <w:t>15</w:t>
      </w:r>
      <w:r w:rsidRPr="00561FD2">
        <w:rPr>
          <w:rFonts w:ascii="Arial Narrow" w:hAnsi="Arial Narrow"/>
          <w:sz w:val="24"/>
          <w:szCs w:val="24"/>
        </w:rPr>
        <w:t xml:space="preserve">0.000,00 zł (słownie: </w:t>
      </w:r>
      <w:r w:rsidR="00D2136E">
        <w:rPr>
          <w:rFonts w:ascii="Arial Narrow" w:hAnsi="Arial Narrow"/>
          <w:sz w:val="24"/>
          <w:szCs w:val="24"/>
        </w:rPr>
        <w:t>sto pięćdziesiąt t</w:t>
      </w:r>
      <w:r w:rsidRPr="00561FD2">
        <w:rPr>
          <w:rFonts w:ascii="Arial Narrow" w:hAnsi="Arial Narrow"/>
          <w:sz w:val="24"/>
          <w:szCs w:val="24"/>
        </w:rPr>
        <w:t>ysięcy złotych)</w:t>
      </w:r>
    </w:p>
    <w:bookmarkEnd w:id="6"/>
    <w:p w14:paraId="4CA2E105" w14:textId="77777777" w:rsidR="00B90991" w:rsidRPr="005A2EE5" w:rsidRDefault="00B90991" w:rsidP="00B90991">
      <w:pPr>
        <w:spacing w:after="0" w:line="240" w:lineRule="auto"/>
        <w:jc w:val="both"/>
        <w:rPr>
          <w:rFonts w:ascii="Arial Narrow" w:hAnsi="Arial Narrow"/>
          <w:sz w:val="24"/>
          <w:szCs w:val="24"/>
        </w:rPr>
      </w:pPr>
    </w:p>
    <w:p w14:paraId="1F9F578F" w14:textId="77777777" w:rsidR="00B90991" w:rsidRDefault="00B90991" w:rsidP="00B90991">
      <w:pPr>
        <w:spacing w:after="0" w:line="240" w:lineRule="auto"/>
        <w:jc w:val="both"/>
        <w:rPr>
          <w:rFonts w:ascii="Arial Narrow" w:hAnsi="Arial Narrow"/>
          <w:sz w:val="24"/>
          <w:szCs w:val="24"/>
        </w:rPr>
      </w:pPr>
      <w:r w:rsidRPr="005A2EE5">
        <w:rPr>
          <w:rFonts w:ascii="Arial Narrow" w:hAnsi="Arial Narrow"/>
          <w:sz w:val="24"/>
          <w:szCs w:val="24"/>
        </w:rPr>
        <w:t>4</w:t>
      </w:r>
      <w:r w:rsidR="00396988">
        <w:rPr>
          <w:rFonts w:ascii="Arial Narrow" w:hAnsi="Arial Narrow"/>
          <w:sz w:val="24"/>
          <w:szCs w:val="24"/>
        </w:rPr>
        <w:t>)</w:t>
      </w:r>
      <w:r w:rsidRPr="005A2EE5">
        <w:rPr>
          <w:rFonts w:ascii="Arial Narrow" w:hAnsi="Arial Narrow"/>
          <w:sz w:val="24"/>
          <w:szCs w:val="24"/>
        </w:rPr>
        <w:t xml:space="preserve"> Zdolność techniczna lub zawodowa:</w:t>
      </w:r>
    </w:p>
    <w:p w14:paraId="36BD05BC" w14:textId="0D69D80F" w:rsidR="00561FD2" w:rsidRPr="00561FD2" w:rsidRDefault="00561FD2" w:rsidP="00561FD2">
      <w:pPr>
        <w:spacing w:after="0" w:line="240" w:lineRule="auto"/>
        <w:ind w:left="284"/>
        <w:jc w:val="both"/>
        <w:rPr>
          <w:rFonts w:ascii="Arial Narrow" w:hAnsi="Arial Narrow"/>
          <w:sz w:val="24"/>
          <w:szCs w:val="24"/>
        </w:rPr>
      </w:pPr>
      <w:r w:rsidRPr="00561FD2">
        <w:rPr>
          <w:rFonts w:ascii="Arial Narrow" w:hAnsi="Arial Narrow"/>
          <w:sz w:val="24"/>
          <w:szCs w:val="24"/>
        </w:rPr>
        <w:t>a) Warunek ten, w zakresie doświadczenia, zostanie uznany za spełniony, jeśli Wykonawca wykaże, że w</w:t>
      </w:r>
      <w:r w:rsidR="004B450F">
        <w:rPr>
          <w:rFonts w:ascii="Arial Narrow" w:hAnsi="Arial Narrow"/>
          <w:sz w:val="24"/>
          <w:szCs w:val="24"/>
        </w:rPr>
        <w:t> </w:t>
      </w:r>
      <w:r w:rsidRPr="00561FD2">
        <w:rPr>
          <w:rFonts w:ascii="Arial Narrow" w:hAnsi="Arial Narrow"/>
          <w:sz w:val="24"/>
          <w:szCs w:val="24"/>
        </w:rPr>
        <w:t>okresie ostatnich 5 lat od dnia, w którym upływa termin składania ofert (a jeżeli okres prowadzenia działalności jest krótszy – w tym okresie) wykonał:</w:t>
      </w:r>
    </w:p>
    <w:p w14:paraId="0C91D770" w14:textId="3EB227C2" w:rsidR="00561FD2" w:rsidRDefault="00561FD2" w:rsidP="00561FD2">
      <w:pPr>
        <w:spacing w:after="0" w:line="240" w:lineRule="auto"/>
        <w:ind w:left="284"/>
        <w:jc w:val="both"/>
        <w:rPr>
          <w:rFonts w:ascii="Arial Narrow" w:hAnsi="Arial Narrow"/>
          <w:sz w:val="24"/>
          <w:szCs w:val="24"/>
        </w:rPr>
      </w:pPr>
      <w:r w:rsidRPr="00561FD2">
        <w:rPr>
          <w:rFonts w:ascii="Arial Narrow" w:hAnsi="Arial Narrow"/>
          <w:sz w:val="24"/>
          <w:szCs w:val="24"/>
        </w:rPr>
        <w:t xml:space="preserve">− co najmniej </w:t>
      </w:r>
      <w:r w:rsidR="007D4413">
        <w:rPr>
          <w:rFonts w:ascii="Arial Narrow" w:hAnsi="Arial Narrow"/>
          <w:sz w:val="24"/>
          <w:szCs w:val="24"/>
        </w:rPr>
        <w:t xml:space="preserve">trzy budowle takie jak </w:t>
      </w:r>
      <w:r w:rsidR="00D2136E">
        <w:rPr>
          <w:rFonts w:ascii="Arial Narrow" w:hAnsi="Arial Narrow"/>
          <w:sz w:val="24"/>
          <w:szCs w:val="24"/>
        </w:rPr>
        <w:t>wiat</w:t>
      </w:r>
      <w:r w:rsidR="007D4413">
        <w:rPr>
          <w:rFonts w:ascii="Arial Narrow" w:hAnsi="Arial Narrow"/>
          <w:sz w:val="24"/>
          <w:szCs w:val="24"/>
        </w:rPr>
        <w:t>y</w:t>
      </w:r>
      <w:r w:rsidR="00D2136E">
        <w:rPr>
          <w:rFonts w:ascii="Arial Narrow" w:hAnsi="Arial Narrow"/>
          <w:sz w:val="24"/>
          <w:szCs w:val="24"/>
        </w:rPr>
        <w:t xml:space="preserve"> drewnian</w:t>
      </w:r>
      <w:r w:rsidR="007D4413">
        <w:rPr>
          <w:rFonts w:ascii="Arial Narrow" w:hAnsi="Arial Narrow"/>
          <w:sz w:val="24"/>
          <w:szCs w:val="24"/>
        </w:rPr>
        <w:t xml:space="preserve">e, altany drewniane, domki ogrodowe, działkowe itp. </w:t>
      </w:r>
    </w:p>
    <w:p w14:paraId="7A5F7B47" w14:textId="77777777" w:rsidR="00561FD2" w:rsidRPr="00561FD2" w:rsidRDefault="00561FD2" w:rsidP="00561FD2">
      <w:pPr>
        <w:spacing w:after="0" w:line="240" w:lineRule="auto"/>
        <w:ind w:left="284"/>
        <w:jc w:val="both"/>
        <w:rPr>
          <w:rFonts w:ascii="Arial Narrow" w:hAnsi="Arial Narrow"/>
          <w:sz w:val="24"/>
          <w:szCs w:val="24"/>
        </w:rPr>
      </w:pPr>
    </w:p>
    <w:p w14:paraId="6408EF50" w14:textId="77777777" w:rsidR="00B90991" w:rsidRDefault="00396988" w:rsidP="00B90991">
      <w:pPr>
        <w:spacing w:after="0" w:line="240" w:lineRule="auto"/>
        <w:ind w:left="284"/>
        <w:jc w:val="both"/>
        <w:rPr>
          <w:rFonts w:ascii="Arial Narrow" w:hAnsi="Arial Narrow"/>
          <w:sz w:val="24"/>
          <w:szCs w:val="24"/>
        </w:rPr>
      </w:pPr>
      <w:r>
        <w:rPr>
          <w:rFonts w:ascii="Arial Narrow" w:hAnsi="Arial Narrow"/>
          <w:sz w:val="24"/>
          <w:szCs w:val="24"/>
        </w:rPr>
        <w:t>b</w:t>
      </w:r>
      <w:r w:rsidR="00B90991" w:rsidRPr="00401781">
        <w:rPr>
          <w:rFonts w:ascii="Arial Narrow" w:hAnsi="Arial Narrow"/>
          <w:sz w:val="24"/>
          <w:szCs w:val="24"/>
        </w:rPr>
        <w:t xml:space="preserve">) </w:t>
      </w:r>
      <w:r w:rsidR="00B90991">
        <w:rPr>
          <w:rFonts w:ascii="Arial Narrow" w:hAnsi="Arial Narrow"/>
          <w:sz w:val="24"/>
          <w:szCs w:val="24"/>
        </w:rPr>
        <w:t>W</w:t>
      </w:r>
      <w:r w:rsidR="00B90991" w:rsidRPr="00F13DE4">
        <w:rPr>
          <w:rFonts w:ascii="Arial Narrow" w:hAnsi="Arial Narrow"/>
          <w:sz w:val="24"/>
          <w:szCs w:val="24"/>
        </w:rPr>
        <w:t>ymaga</w:t>
      </w:r>
      <w:r w:rsidR="00B90991">
        <w:rPr>
          <w:rFonts w:ascii="Arial Narrow" w:hAnsi="Arial Narrow"/>
          <w:sz w:val="24"/>
          <w:szCs w:val="24"/>
        </w:rPr>
        <w:t>nia</w:t>
      </w:r>
      <w:r w:rsidR="00B90991" w:rsidRPr="00F13DE4">
        <w:rPr>
          <w:rFonts w:ascii="Arial Narrow" w:hAnsi="Arial Narrow"/>
          <w:sz w:val="24"/>
          <w:szCs w:val="24"/>
        </w:rPr>
        <w:t xml:space="preserve"> w zakresie osób skierowanych przez wykonawcę do realizacji zamówienia.</w:t>
      </w:r>
    </w:p>
    <w:p w14:paraId="34ADAB81" w14:textId="77777777" w:rsidR="000B320A" w:rsidRPr="000B320A" w:rsidRDefault="000B320A" w:rsidP="000B320A">
      <w:pPr>
        <w:spacing w:after="0" w:line="240" w:lineRule="auto"/>
        <w:ind w:left="284"/>
        <w:jc w:val="both"/>
        <w:rPr>
          <w:rFonts w:ascii="Arial Narrow" w:hAnsi="Arial Narrow"/>
          <w:sz w:val="24"/>
          <w:szCs w:val="24"/>
        </w:rPr>
      </w:pPr>
      <w:r w:rsidRPr="000B320A">
        <w:rPr>
          <w:rFonts w:ascii="Arial Narrow" w:hAnsi="Arial Narrow"/>
          <w:sz w:val="24"/>
          <w:szCs w:val="24"/>
        </w:rPr>
        <w:lastRenderedPageBreak/>
        <w:t>Warunek ten, w zakresie osób skierowanych przez Wykonawcę do realizacji zamówienia, zostanie uznany za spełniony, jeśli Wykonawca wykaże, że dysponuje lub będzie dysponował następującymi osobami:</w:t>
      </w:r>
    </w:p>
    <w:p w14:paraId="630C0081" w14:textId="05993820" w:rsidR="00B90991" w:rsidRDefault="000B320A" w:rsidP="000B320A">
      <w:pPr>
        <w:spacing w:after="0" w:line="240" w:lineRule="auto"/>
        <w:ind w:left="284"/>
        <w:jc w:val="both"/>
        <w:rPr>
          <w:rFonts w:ascii="Arial Narrow" w:hAnsi="Arial Narrow"/>
          <w:sz w:val="24"/>
          <w:szCs w:val="24"/>
        </w:rPr>
      </w:pPr>
      <w:r w:rsidRPr="000B320A">
        <w:rPr>
          <w:rFonts w:ascii="Arial Narrow" w:hAnsi="Arial Narrow"/>
          <w:sz w:val="24"/>
          <w:szCs w:val="24"/>
        </w:rPr>
        <w:t xml:space="preserve">− </w:t>
      </w:r>
      <w:r w:rsidRPr="000B320A">
        <w:rPr>
          <w:rFonts w:ascii="Arial Narrow" w:hAnsi="Arial Narrow"/>
          <w:b/>
          <w:bCs/>
          <w:sz w:val="24"/>
          <w:szCs w:val="24"/>
        </w:rPr>
        <w:t>co najmniej 1 (jedną) osobą na stanowisko kierownika budowy posiadającą uprawnienia budowlane do kierowania robotami budowlanymi w specjalności konstrukcyjno-budowlanej bez ograniczeń</w:t>
      </w:r>
      <w:r w:rsidRPr="000B320A">
        <w:rPr>
          <w:rFonts w:ascii="Arial Narrow" w:hAnsi="Arial Narrow"/>
          <w:sz w:val="24"/>
          <w:szCs w:val="24"/>
        </w:rPr>
        <w:t xml:space="preserve">, wydane zgodnie z przepisami ustawy z dnia 7 lipca 1994 r. Prawo budowlane (tekst jedn. Dz. U. z 2023 r. poz. 682 z </w:t>
      </w:r>
      <w:proofErr w:type="spellStart"/>
      <w:r w:rsidRPr="000B320A">
        <w:rPr>
          <w:rFonts w:ascii="Arial Narrow" w:hAnsi="Arial Narrow"/>
          <w:sz w:val="24"/>
          <w:szCs w:val="24"/>
        </w:rPr>
        <w:t>późn</w:t>
      </w:r>
      <w:proofErr w:type="spellEnd"/>
      <w:r w:rsidRPr="000B320A">
        <w:rPr>
          <w:rFonts w:ascii="Arial Narrow" w:hAnsi="Arial Narrow"/>
          <w:sz w:val="24"/>
          <w:szCs w:val="24"/>
        </w:rPr>
        <w:t xml:space="preserve">. zm. – „Prawo budowlane”)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(tekst jedn. Dz. U. z 2023 r., poz. 334 z </w:t>
      </w:r>
      <w:proofErr w:type="spellStart"/>
      <w:r w:rsidRPr="000B320A">
        <w:rPr>
          <w:rFonts w:ascii="Arial Narrow" w:hAnsi="Arial Narrow"/>
          <w:sz w:val="24"/>
          <w:szCs w:val="24"/>
        </w:rPr>
        <w:t>późn</w:t>
      </w:r>
      <w:proofErr w:type="spellEnd"/>
      <w:r w:rsidRPr="000B320A">
        <w:rPr>
          <w:rFonts w:ascii="Arial Narrow" w:hAnsi="Arial Narrow"/>
          <w:sz w:val="24"/>
          <w:szCs w:val="24"/>
        </w:rPr>
        <w:t>. zm.), które uprawniają do kierowania robotami budowlanymi w zakresie przewidzianym opisem przedmiotu zamówienia.</w:t>
      </w:r>
    </w:p>
    <w:p w14:paraId="57A552B1" w14:textId="77777777" w:rsidR="000B320A" w:rsidRDefault="000B320A" w:rsidP="000B320A">
      <w:pPr>
        <w:spacing w:after="0" w:line="240" w:lineRule="auto"/>
        <w:ind w:left="284"/>
        <w:jc w:val="both"/>
        <w:rPr>
          <w:rFonts w:ascii="Arial Narrow" w:hAnsi="Arial Narrow"/>
          <w:sz w:val="24"/>
          <w:szCs w:val="24"/>
        </w:rPr>
      </w:pPr>
    </w:p>
    <w:p w14:paraId="5E7C3C43" w14:textId="5C4DE061" w:rsidR="00B90991" w:rsidRDefault="00396988" w:rsidP="00B90991">
      <w:pPr>
        <w:spacing w:after="0" w:line="240" w:lineRule="auto"/>
        <w:ind w:left="284"/>
        <w:jc w:val="both"/>
        <w:rPr>
          <w:rFonts w:ascii="Arial Narrow" w:hAnsi="Arial Narrow"/>
          <w:sz w:val="24"/>
          <w:szCs w:val="24"/>
        </w:rPr>
      </w:pPr>
      <w:r>
        <w:rPr>
          <w:rFonts w:ascii="Arial Narrow" w:hAnsi="Arial Narrow"/>
          <w:sz w:val="24"/>
          <w:szCs w:val="24"/>
        </w:rPr>
        <w:t>c</w:t>
      </w:r>
      <w:r w:rsidR="00B90991">
        <w:rPr>
          <w:rFonts w:ascii="Arial Narrow" w:hAnsi="Arial Narrow"/>
          <w:sz w:val="24"/>
          <w:szCs w:val="24"/>
        </w:rPr>
        <w:t>) Potencjał techniczny:</w:t>
      </w:r>
      <w:r w:rsidR="00B90991" w:rsidRPr="00715D5A">
        <w:rPr>
          <w:rFonts w:ascii="Arial Narrow" w:hAnsi="Arial Narrow"/>
          <w:color w:val="FF0000"/>
          <w:sz w:val="24"/>
          <w:szCs w:val="24"/>
        </w:rPr>
        <w:t xml:space="preserve"> </w:t>
      </w:r>
      <w:r w:rsidR="00B90991" w:rsidRPr="00F828EB">
        <w:rPr>
          <w:rFonts w:ascii="Arial Narrow" w:hAnsi="Arial Narrow"/>
          <w:bCs/>
          <w:sz w:val="24"/>
          <w:szCs w:val="24"/>
        </w:rPr>
        <w:t xml:space="preserve">Zamawiający nie stawia szczególnych wymagań w zakresie opisu spełniania tego </w:t>
      </w:r>
      <w:r w:rsidR="00B90991">
        <w:rPr>
          <w:rFonts w:ascii="Arial Narrow" w:hAnsi="Arial Narrow"/>
          <w:bCs/>
          <w:sz w:val="24"/>
          <w:szCs w:val="24"/>
        </w:rPr>
        <w:t>warunku udziału w </w:t>
      </w:r>
      <w:r w:rsidR="00B90991" w:rsidRPr="00E478B4">
        <w:rPr>
          <w:rFonts w:ascii="Arial Narrow" w:hAnsi="Arial Narrow"/>
          <w:bCs/>
          <w:sz w:val="24"/>
          <w:szCs w:val="24"/>
        </w:rPr>
        <w:t>postępowaniu.</w:t>
      </w:r>
    </w:p>
    <w:p w14:paraId="5F20C9A7" w14:textId="77777777" w:rsidR="00C15BD0" w:rsidRDefault="00C15BD0" w:rsidP="00D64EB7">
      <w:pPr>
        <w:pStyle w:val="Akapitzlist"/>
        <w:spacing w:after="0" w:line="240" w:lineRule="auto"/>
        <w:ind w:left="709"/>
        <w:jc w:val="both"/>
        <w:rPr>
          <w:rFonts w:ascii="Arial Narrow" w:hAnsi="Arial Narrow"/>
          <w:b/>
          <w:highlight w:val="yellow"/>
        </w:rPr>
      </w:pPr>
    </w:p>
    <w:p w14:paraId="07E4FA6A" w14:textId="77777777" w:rsidR="0088251B" w:rsidRDefault="0088251B" w:rsidP="0088251B">
      <w:pPr>
        <w:autoSpaceDE w:val="0"/>
        <w:autoSpaceDN w:val="0"/>
        <w:adjustRightInd w:val="0"/>
        <w:spacing w:after="0" w:line="240" w:lineRule="auto"/>
        <w:jc w:val="both"/>
        <w:rPr>
          <w:rFonts w:ascii="Arial Narrow" w:eastAsia="Times New Roman" w:hAnsi="Arial Narrow" w:cs="Calibri"/>
          <w:bCs/>
          <w:sz w:val="24"/>
          <w:szCs w:val="24"/>
          <w:lang w:eastAsia="pl-PL"/>
        </w:rPr>
      </w:pPr>
    </w:p>
    <w:tbl>
      <w:tblPr>
        <w:tblW w:w="0" w:type="auto"/>
        <w:shd w:val="clear" w:color="auto" w:fill="A8D08D"/>
        <w:tblLook w:val="04A0" w:firstRow="1" w:lastRow="0" w:firstColumn="1" w:lastColumn="0" w:noHBand="0" w:noVBand="1"/>
      </w:tblPr>
      <w:tblGrid>
        <w:gridCol w:w="9570"/>
      </w:tblGrid>
      <w:tr w:rsidR="0088251B" w:rsidRPr="002C69EF" w14:paraId="0515B3DC" w14:textId="77777777" w:rsidTr="00D15D57">
        <w:tc>
          <w:tcPr>
            <w:tcW w:w="9570" w:type="dxa"/>
            <w:shd w:val="clear" w:color="auto" w:fill="A8D08D"/>
          </w:tcPr>
          <w:p w14:paraId="766779D0" w14:textId="77777777" w:rsidR="0088251B" w:rsidRDefault="0088251B" w:rsidP="00D15D57">
            <w:pPr>
              <w:pStyle w:val="Akapitzlist"/>
              <w:spacing w:after="0" w:line="240" w:lineRule="auto"/>
              <w:ind w:left="709"/>
              <w:jc w:val="center"/>
              <w:rPr>
                <w:rFonts w:ascii="Arial Narrow" w:hAnsi="Arial Narrow"/>
                <w:b/>
              </w:rPr>
            </w:pPr>
          </w:p>
          <w:p w14:paraId="7AB92170" w14:textId="77777777" w:rsidR="0088251B" w:rsidRPr="00396988" w:rsidRDefault="0088251B">
            <w:pPr>
              <w:pStyle w:val="Akapitzlist"/>
              <w:numPr>
                <w:ilvl w:val="0"/>
                <w:numId w:val="10"/>
              </w:numPr>
              <w:spacing w:after="0" w:line="240" w:lineRule="auto"/>
              <w:ind w:left="709" w:hanging="283"/>
              <w:rPr>
                <w:rFonts w:ascii="Arial Narrow" w:hAnsi="Arial Narrow"/>
                <w:b/>
              </w:rPr>
            </w:pPr>
            <w:r w:rsidRPr="00396988">
              <w:rPr>
                <w:rFonts w:ascii="Arial Narrow" w:hAnsi="Arial Narrow"/>
                <w:b/>
              </w:rPr>
              <w:t>KORZYSTANIE PRZEZ WYKONAWCĘ Z ZASOBÓW INNYCH PODMIOTÓW</w:t>
            </w:r>
            <w:r w:rsidR="00396988">
              <w:rPr>
                <w:rFonts w:ascii="Arial Narrow" w:hAnsi="Arial Narrow"/>
                <w:b/>
              </w:rPr>
              <w:t xml:space="preserve"> </w:t>
            </w:r>
            <w:r w:rsidRPr="00396988">
              <w:rPr>
                <w:rFonts w:ascii="Arial Narrow" w:hAnsi="Arial Narrow"/>
                <w:b/>
              </w:rPr>
              <w:t>W CELU POTWIERDZENIA SPEŁNIANIA WARUNKÓW UDZIAŁU W POSTĘPOWANIU</w:t>
            </w:r>
          </w:p>
          <w:p w14:paraId="2B44AFB6" w14:textId="77777777" w:rsidR="0088251B" w:rsidRPr="002C69EF" w:rsidRDefault="0088251B" w:rsidP="00D15D57">
            <w:pPr>
              <w:pStyle w:val="Tekstpodstawowy"/>
              <w:ind w:left="360"/>
              <w:rPr>
                <w:rFonts w:ascii="Cambria" w:hAnsi="Cambria"/>
                <w:b/>
                <w:sz w:val="16"/>
                <w:szCs w:val="16"/>
                <w:lang w:eastAsia="pl-PL"/>
              </w:rPr>
            </w:pPr>
          </w:p>
        </w:tc>
      </w:tr>
    </w:tbl>
    <w:p w14:paraId="2CA1B120" w14:textId="77777777" w:rsidR="0088251B" w:rsidRDefault="0088251B" w:rsidP="0088251B">
      <w:pPr>
        <w:spacing w:after="0" w:line="240" w:lineRule="auto"/>
        <w:jc w:val="both"/>
        <w:rPr>
          <w:rFonts w:ascii="Arial Narrow" w:hAnsi="Arial Narrow"/>
        </w:rPr>
      </w:pPr>
    </w:p>
    <w:p w14:paraId="5AF5E6F5" w14:textId="77777777" w:rsidR="000B320A" w:rsidRPr="000B320A" w:rsidRDefault="000B320A" w:rsidP="000B320A">
      <w:pPr>
        <w:spacing w:after="0" w:line="240" w:lineRule="auto"/>
        <w:jc w:val="both"/>
        <w:rPr>
          <w:rFonts w:ascii="Arial Narrow" w:hAnsi="Arial Narrow"/>
          <w:sz w:val="24"/>
          <w:szCs w:val="24"/>
        </w:rPr>
      </w:pPr>
    </w:p>
    <w:p w14:paraId="26AA1D32" w14:textId="51224205" w:rsidR="000B320A" w:rsidRPr="000B320A" w:rsidRDefault="000B320A" w:rsidP="000B320A">
      <w:pPr>
        <w:pStyle w:val="Akapitzlist"/>
        <w:numPr>
          <w:ilvl w:val="1"/>
          <w:numId w:val="10"/>
        </w:numPr>
        <w:spacing w:after="0" w:line="240" w:lineRule="auto"/>
        <w:ind w:left="567" w:hanging="567"/>
        <w:jc w:val="both"/>
        <w:rPr>
          <w:rFonts w:ascii="Arial Narrow" w:hAnsi="Arial Narrow"/>
          <w:sz w:val="24"/>
          <w:szCs w:val="24"/>
        </w:rPr>
      </w:pPr>
      <w:r w:rsidRPr="000B320A">
        <w:rPr>
          <w:rFonts w:ascii="Arial Narrow" w:hAnsi="Arial Narrow"/>
          <w:sz w:val="24"/>
          <w:szCs w:val="24"/>
        </w:rPr>
        <w:t xml:space="preserve">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5667919" w14:textId="40C39CEF" w:rsidR="0088251B" w:rsidRDefault="000B320A" w:rsidP="000B320A">
      <w:pPr>
        <w:pStyle w:val="Akapitzlist"/>
        <w:numPr>
          <w:ilvl w:val="1"/>
          <w:numId w:val="10"/>
        </w:numPr>
        <w:spacing w:after="0" w:line="240" w:lineRule="auto"/>
        <w:ind w:left="567" w:hanging="567"/>
        <w:jc w:val="both"/>
        <w:rPr>
          <w:rFonts w:ascii="Arial Narrow" w:hAnsi="Arial Narrow"/>
          <w:sz w:val="24"/>
          <w:szCs w:val="24"/>
        </w:rPr>
      </w:pPr>
      <w:r w:rsidRPr="000B320A">
        <w:rPr>
          <w:rFonts w:ascii="Arial Narrow" w:hAnsi="Arial Narrow"/>
          <w:sz w:val="24"/>
          <w:szCs w:val="24"/>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pkt </w:t>
      </w:r>
      <w:r>
        <w:rPr>
          <w:rFonts w:ascii="Arial Narrow" w:hAnsi="Arial Narrow"/>
          <w:sz w:val="24"/>
          <w:szCs w:val="24"/>
        </w:rPr>
        <w:t>6</w:t>
      </w:r>
      <w:r w:rsidRPr="000B320A">
        <w:rPr>
          <w:rFonts w:ascii="Arial Narrow" w:hAnsi="Arial Narrow"/>
          <w:sz w:val="24"/>
          <w:szCs w:val="24"/>
        </w:rPr>
        <w:t xml:space="preserve">.1. </w:t>
      </w:r>
      <w:proofErr w:type="spellStart"/>
      <w:r w:rsidRPr="000B320A">
        <w:rPr>
          <w:rFonts w:ascii="Arial Narrow" w:hAnsi="Arial Narrow"/>
          <w:sz w:val="24"/>
          <w:szCs w:val="24"/>
        </w:rPr>
        <w:t>ppkt</w:t>
      </w:r>
      <w:proofErr w:type="spellEnd"/>
      <w:r w:rsidRPr="000B320A">
        <w:rPr>
          <w:rFonts w:ascii="Arial Narrow" w:hAnsi="Arial Narrow"/>
          <w:sz w:val="24"/>
          <w:szCs w:val="24"/>
        </w:rPr>
        <w:t xml:space="preserve"> 3) i 4) SWZ, a także bada, czy nie zachodzą wobec tego podmiotu podstawy wykluczenia, które zostały przewidziane w pkt </w:t>
      </w:r>
      <w:r>
        <w:rPr>
          <w:rFonts w:ascii="Arial Narrow" w:hAnsi="Arial Narrow"/>
          <w:sz w:val="24"/>
          <w:szCs w:val="24"/>
        </w:rPr>
        <w:t>5</w:t>
      </w:r>
      <w:r w:rsidRPr="000B320A">
        <w:rPr>
          <w:rFonts w:ascii="Arial Narrow" w:hAnsi="Arial Narrow"/>
          <w:sz w:val="24"/>
          <w:szCs w:val="24"/>
        </w:rPr>
        <w:t xml:space="preserve"> SWZ względem Wykonawcy.</w:t>
      </w:r>
    </w:p>
    <w:p w14:paraId="6BA5527C" w14:textId="77777777" w:rsidR="000B320A" w:rsidRPr="000B320A" w:rsidRDefault="000B320A" w:rsidP="000B320A">
      <w:pPr>
        <w:pStyle w:val="Akapitzlist"/>
        <w:numPr>
          <w:ilvl w:val="1"/>
          <w:numId w:val="10"/>
        </w:numPr>
        <w:spacing w:after="0" w:line="240" w:lineRule="auto"/>
        <w:ind w:left="567" w:hanging="567"/>
        <w:jc w:val="both"/>
        <w:rPr>
          <w:rFonts w:ascii="Arial Narrow" w:hAnsi="Arial Narrow"/>
          <w:sz w:val="24"/>
          <w:szCs w:val="24"/>
        </w:rPr>
      </w:pPr>
      <w:r w:rsidRPr="000B320A">
        <w:rPr>
          <w:rFonts w:ascii="Arial Narrow" w:hAnsi="Arial Narrow"/>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05A4FAA" w14:textId="77777777" w:rsidR="000B320A" w:rsidRPr="000B320A" w:rsidRDefault="000B320A" w:rsidP="000B320A">
      <w:pPr>
        <w:pStyle w:val="Akapitzlist"/>
        <w:numPr>
          <w:ilvl w:val="1"/>
          <w:numId w:val="10"/>
        </w:numPr>
        <w:spacing w:after="0" w:line="240" w:lineRule="auto"/>
        <w:ind w:left="567" w:hanging="567"/>
        <w:jc w:val="both"/>
        <w:rPr>
          <w:rFonts w:ascii="Arial Narrow" w:hAnsi="Arial Narrow"/>
          <w:sz w:val="24"/>
          <w:szCs w:val="24"/>
        </w:rPr>
      </w:pPr>
      <w:r w:rsidRPr="000B320A">
        <w:rPr>
          <w:rFonts w:ascii="Arial Narrow" w:hAnsi="Arial Narrow"/>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F5A25A5" w14:textId="63AF06E5" w:rsidR="000B320A" w:rsidRDefault="000B320A" w:rsidP="000B320A">
      <w:pPr>
        <w:pStyle w:val="Akapitzlist"/>
        <w:numPr>
          <w:ilvl w:val="1"/>
          <w:numId w:val="10"/>
        </w:numPr>
        <w:spacing w:after="0" w:line="240" w:lineRule="auto"/>
        <w:ind w:left="567" w:hanging="567"/>
        <w:jc w:val="both"/>
        <w:rPr>
          <w:rFonts w:ascii="Arial Narrow" w:hAnsi="Arial Narrow"/>
          <w:sz w:val="24"/>
          <w:szCs w:val="24"/>
        </w:rPr>
      </w:pPr>
      <w:r w:rsidRPr="000B320A">
        <w:rPr>
          <w:rFonts w:ascii="Arial Narrow" w:hAnsi="Arial Narrow"/>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4016BE2" w14:textId="48C5E21C" w:rsidR="000B320A" w:rsidRPr="000B320A" w:rsidRDefault="000B320A" w:rsidP="000B320A">
      <w:pPr>
        <w:pStyle w:val="Akapitzlist"/>
        <w:numPr>
          <w:ilvl w:val="1"/>
          <w:numId w:val="10"/>
        </w:numPr>
        <w:spacing w:after="0" w:line="240" w:lineRule="auto"/>
        <w:ind w:left="567" w:hanging="567"/>
        <w:jc w:val="both"/>
        <w:rPr>
          <w:rFonts w:ascii="Arial Narrow" w:hAnsi="Arial Narrow"/>
          <w:sz w:val="24"/>
          <w:szCs w:val="24"/>
        </w:rPr>
      </w:pPr>
      <w:r w:rsidRPr="000B320A">
        <w:rPr>
          <w:rFonts w:ascii="Arial Narrow" w:hAnsi="Arial Narrow"/>
          <w:sz w:val="24"/>
          <w:szCs w:val="24"/>
        </w:rPr>
        <w:t xml:space="preserve">Oceniając zdolność techniczną lub zawodową Wykonawcy, Zamawiający działając na podstawie art. 116 ust. 2 PZP w zw. </w:t>
      </w:r>
      <w:r>
        <w:rPr>
          <w:rFonts w:ascii="Arial Narrow" w:hAnsi="Arial Narrow"/>
          <w:sz w:val="24"/>
          <w:szCs w:val="24"/>
        </w:rPr>
        <w:t>z</w:t>
      </w:r>
      <w:r w:rsidRPr="000B320A">
        <w:rPr>
          <w:rFonts w:ascii="Arial Narrow" w:hAnsi="Arial Narrow"/>
          <w:sz w:val="24"/>
          <w:szCs w:val="24"/>
        </w:rPr>
        <w:t xml:space="preserve"> art. 266 PZP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tbl>
      <w:tblPr>
        <w:tblW w:w="0" w:type="auto"/>
        <w:shd w:val="clear" w:color="auto" w:fill="A8D08D"/>
        <w:tblLook w:val="04A0" w:firstRow="1" w:lastRow="0" w:firstColumn="1" w:lastColumn="0" w:noHBand="0" w:noVBand="1"/>
      </w:tblPr>
      <w:tblGrid>
        <w:gridCol w:w="9712"/>
      </w:tblGrid>
      <w:tr w:rsidR="005F4A95" w:rsidRPr="005F4A95" w14:paraId="0B8384C9" w14:textId="77777777" w:rsidTr="007D4413">
        <w:tc>
          <w:tcPr>
            <w:tcW w:w="9712" w:type="dxa"/>
            <w:shd w:val="clear" w:color="auto" w:fill="A8D08D"/>
          </w:tcPr>
          <w:p w14:paraId="520477D8" w14:textId="77777777" w:rsidR="0088251B" w:rsidRPr="00AA5214" w:rsidRDefault="0088251B" w:rsidP="00D15D57">
            <w:pPr>
              <w:pStyle w:val="Akapitzlist"/>
              <w:spacing w:after="0" w:line="240" w:lineRule="auto"/>
              <w:ind w:left="709"/>
              <w:jc w:val="center"/>
              <w:rPr>
                <w:rFonts w:ascii="Arial Narrow" w:hAnsi="Arial Narrow"/>
                <w:b/>
              </w:rPr>
            </w:pPr>
          </w:p>
          <w:p w14:paraId="10768119" w14:textId="77777777" w:rsidR="0088251B" w:rsidRPr="00AA5214" w:rsidRDefault="0088251B">
            <w:pPr>
              <w:pStyle w:val="Akapitzlist"/>
              <w:numPr>
                <w:ilvl w:val="0"/>
                <w:numId w:val="10"/>
              </w:numPr>
              <w:spacing w:after="0" w:line="240" w:lineRule="auto"/>
              <w:ind w:left="709" w:hanging="283"/>
              <w:rPr>
                <w:rFonts w:ascii="Arial Narrow" w:hAnsi="Arial Narrow"/>
                <w:b/>
              </w:rPr>
            </w:pPr>
            <w:r w:rsidRPr="00AA5214">
              <w:rPr>
                <w:rFonts w:ascii="Arial Narrow" w:hAnsi="Arial Narrow"/>
                <w:b/>
              </w:rPr>
              <w:t>INFORMACJA NA TEMAT WSPÓLNEGO UBIEGANIA SIĘ WYKONAWCÓW</w:t>
            </w:r>
            <w:r w:rsidR="004C0390" w:rsidRPr="00AA5214">
              <w:rPr>
                <w:rFonts w:ascii="Arial Narrow" w:hAnsi="Arial Narrow"/>
                <w:b/>
              </w:rPr>
              <w:t xml:space="preserve"> </w:t>
            </w:r>
            <w:r w:rsidRPr="00AA5214">
              <w:rPr>
                <w:rFonts w:ascii="Arial Narrow" w:hAnsi="Arial Narrow"/>
                <w:b/>
              </w:rPr>
              <w:t>O UDZIELENIE ZAMÓWIENIA</w:t>
            </w:r>
          </w:p>
          <w:p w14:paraId="2D435794" w14:textId="77777777" w:rsidR="0088251B" w:rsidRPr="005F4A95" w:rsidRDefault="0088251B" w:rsidP="00D15D57">
            <w:pPr>
              <w:pStyle w:val="Akapitzlist"/>
              <w:spacing w:after="0" w:line="240" w:lineRule="auto"/>
              <w:ind w:left="709"/>
              <w:jc w:val="center"/>
              <w:rPr>
                <w:rFonts w:ascii="Cambria" w:hAnsi="Cambria"/>
                <w:b/>
                <w:color w:val="FF0000"/>
                <w:sz w:val="16"/>
                <w:szCs w:val="16"/>
                <w:lang w:eastAsia="pl-PL"/>
              </w:rPr>
            </w:pPr>
          </w:p>
        </w:tc>
      </w:tr>
    </w:tbl>
    <w:p w14:paraId="4F89D974" w14:textId="77777777" w:rsidR="0088251B" w:rsidRDefault="0088251B" w:rsidP="0088251B">
      <w:pPr>
        <w:spacing w:after="0" w:line="240" w:lineRule="auto"/>
        <w:jc w:val="both"/>
        <w:rPr>
          <w:rFonts w:ascii="Arial Narrow" w:hAnsi="Arial Narrow"/>
        </w:rPr>
      </w:pPr>
    </w:p>
    <w:p w14:paraId="76680716" w14:textId="77777777" w:rsidR="0088251B" w:rsidRPr="004C0390" w:rsidRDefault="004C0390" w:rsidP="004C0390">
      <w:pPr>
        <w:spacing w:after="0" w:line="240" w:lineRule="auto"/>
        <w:jc w:val="both"/>
        <w:rPr>
          <w:rFonts w:ascii="Arial Narrow" w:hAnsi="Arial Narrow"/>
          <w:sz w:val="24"/>
          <w:szCs w:val="24"/>
        </w:rPr>
      </w:pPr>
      <w:r w:rsidRPr="004C0390">
        <w:rPr>
          <w:rFonts w:ascii="Arial Narrow" w:hAnsi="Arial Narrow"/>
          <w:b/>
          <w:sz w:val="24"/>
          <w:szCs w:val="24"/>
        </w:rPr>
        <w:t>8.1.</w:t>
      </w:r>
      <w:r>
        <w:rPr>
          <w:rFonts w:ascii="Arial Narrow" w:hAnsi="Arial Narrow"/>
          <w:sz w:val="24"/>
          <w:szCs w:val="24"/>
        </w:rPr>
        <w:t xml:space="preserve"> </w:t>
      </w:r>
      <w:r w:rsidR="0088251B" w:rsidRPr="004C0390">
        <w:rPr>
          <w:rFonts w:ascii="Arial Narrow" w:hAnsi="Arial Narrow"/>
          <w:sz w:val="24"/>
          <w:szCs w:val="24"/>
        </w:rPr>
        <w:t>Wykonawcy mogą wspólnie ubiegać się o udzielenie zamówienia.</w:t>
      </w:r>
    </w:p>
    <w:p w14:paraId="0FE4CFEE" w14:textId="77777777" w:rsidR="0088251B" w:rsidRPr="00DB19B7" w:rsidRDefault="0088251B" w:rsidP="0088251B">
      <w:pPr>
        <w:spacing w:after="0" w:line="240" w:lineRule="auto"/>
        <w:ind w:left="284" w:hanging="284"/>
        <w:jc w:val="both"/>
        <w:rPr>
          <w:rFonts w:ascii="Arial Narrow" w:hAnsi="Arial Narrow"/>
          <w:sz w:val="24"/>
          <w:szCs w:val="24"/>
        </w:rPr>
      </w:pPr>
    </w:p>
    <w:p w14:paraId="58099787" w14:textId="77777777" w:rsidR="0088251B" w:rsidRPr="004C0390"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8.2.</w:t>
      </w:r>
      <w:r>
        <w:rPr>
          <w:rFonts w:ascii="Arial Narrow" w:hAnsi="Arial Narrow"/>
          <w:sz w:val="24"/>
          <w:szCs w:val="24"/>
        </w:rPr>
        <w:t xml:space="preserve"> </w:t>
      </w:r>
      <w:r w:rsidR="0088251B" w:rsidRPr="004C0390">
        <w:rPr>
          <w:rFonts w:ascii="Arial Narrow" w:hAnsi="Arial Narrow"/>
          <w:sz w:val="24"/>
          <w:szCs w:val="24"/>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03070D7C" w14:textId="77777777" w:rsidR="0088251B" w:rsidRPr="00DB19B7" w:rsidRDefault="0088251B" w:rsidP="004C0390">
      <w:pPr>
        <w:spacing w:after="0" w:line="240" w:lineRule="auto"/>
        <w:ind w:left="426" w:hanging="426"/>
        <w:jc w:val="both"/>
        <w:rPr>
          <w:rFonts w:ascii="Arial Narrow" w:hAnsi="Arial Narrow"/>
          <w:sz w:val="24"/>
          <w:szCs w:val="24"/>
        </w:rPr>
      </w:pPr>
    </w:p>
    <w:p w14:paraId="409CEFB1" w14:textId="77777777" w:rsidR="0088251B" w:rsidRPr="004C0390"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8.3.</w:t>
      </w:r>
      <w:r>
        <w:rPr>
          <w:rFonts w:ascii="Arial Narrow" w:hAnsi="Arial Narrow"/>
          <w:sz w:val="24"/>
          <w:szCs w:val="24"/>
        </w:rPr>
        <w:t xml:space="preserve"> </w:t>
      </w:r>
      <w:r w:rsidR="0088251B" w:rsidRPr="004C0390">
        <w:rPr>
          <w:rFonts w:ascii="Arial Narrow" w:hAnsi="Arial Narrow"/>
          <w:sz w:val="24"/>
          <w:szCs w:val="24"/>
        </w:rPr>
        <w:t>Wykonawcy wspólnie ubiegający się o udzielenie zamówienia, zobowiązani się złożyć wraz z ofertą stosowne pełnomocnictwo – nie dotyczy spółki cywilnej, o ile upoważnienie/pełnomocnictwo do występowania w imieniu tej spółki wynika z dołączonej do oferty umowy spółki bądź wszyscy wspólnicy podpiszą ofertę.</w:t>
      </w:r>
    </w:p>
    <w:p w14:paraId="5FA42222" w14:textId="77777777" w:rsidR="0088251B" w:rsidRPr="003963FD" w:rsidRDefault="0088251B" w:rsidP="0088251B">
      <w:pPr>
        <w:pStyle w:val="Akapitzlist"/>
        <w:spacing w:after="0" w:line="240" w:lineRule="auto"/>
        <w:ind w:left="284"/>
        <w:jc w:val="both"/>
        <w:rPr>
          <w:rFonts w:ascii="Arial Narrow" w:hAnsi="Arial Narrow"/>
          <w:sz w:val="24"/>
          <w:szCs w:val="24"/>
        </w:rPr>
      </w:pPr>
      <w:r w:rsidRPr="003963FD">
        <w:rPr>
          <w:rFonts w:ascii="Arial Narrow" w:hAnsi="Arial Narrow"/>
          <w:sz w:val="24"/>
          <w:szCs w:val="24"/>
        </w:rPr>
        <w:t>Uwaga: Pełnomocnictwo, o którym mowa powyżej może wynikać albo z dokumentu pod taką samą nazwą, albo z umowy Wykonawców wspólnie ubiegających się o udzielenie zamówienia.</w:t>
      </w:r>
    </w:p>
    <w:p w14:paraId="36BE521C" w14:textId="77777777" w:rsidR="0088251B" w:rsidRPr="00DB19B7" w:rsidRDefault="0088251B" w:rsidP="0088251B">
      <w:pPr>
        <w:spacing w:after="0" w:line="240" w:lineRule="auto"/>
        <w:ind w:left="284" w:hanging="284"/>
        <w:jc w:val="both"/>
        <w:rPr>
          <w:rFonts w:ascii="Arial Narrow" w:hAnsi="Arial Narrow"/>
          <w:sz w:val="24"/>
          <w:szCs w:val="24"/>
        </w:rPr>
      </w:pPr>
    </w:p>
    <w:p w14:paraId="3E60DB42" w14:textId="77777777" w:rsidR="0088251B" w:rsidRPr="004C0390"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8.4.</w:t>
      </w:r>
      <w:r>
        <w:rPr>
          <w:rFonts w:ascii="Arial Narrow" w:hAnsi="Arial Narrow"/>
          <w:sz w:val="24"/>
          <w:szCs w:val="24"/>
        </w:rPr>
        <w:t xml:space="preserve"> </w:t>
      </w:r>
      <w:r w:rsidR="0088251B" w:rsidRPr="004C0390">
        <w:rPr>
          <w:rFonts w:ascii="Arial Narrow" w:hAnsi="Arial Narrow"/>
          <w:sz w:val="24"/>
          <w:szCs w:val="24"/>
        </w:rPr>
        <w:t>Oferta musi być podpisana w taki sposób, by prawnie zobowiązywała wszystkich Wykonawców występujących wspólnie (przez każdego z Wykonawców lub upoważnionego pełnomocnika).</w:t>
      </w:r>
    </w:p>
    <w:p w14:paraId="24C839B6" w14:textId="77777777" w:rsidR="0088251B" w:rsidRPr="00DB19B7" w:rsidRDefault="0088251B" w:rsidP="004C0390">
      <w:pPr>
        <w:spacing w:after="0" w:line="240" w:lineRule="auto"/>
        <w:ind w:left="426" w:hanging="426"/>
        <w:jc w:val="both"/>
        <w:rPr>
          <w:rFonts w:ascii="Arial Narrow" w:hAnsi="Arial Narrow"/>
          <w:sz w:val="24"/>
          <w:szCs w:val="24"/>
        </w:rPr>
      </w:pPr>
    </w:p>
    <w:p w14:paraId="305AC094" w14:textId="77777777" w:rsidR="0088251B" w:rsidRPr="004C0390"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8.5.</w:t>
      </w:r>
      <w:r>
        <w:rPr>
          <w:rFonts w:ascii="Arial Narrow" w:hAnsi="Arial Narrow"/>
          <w:sz w:val="24"/>
          <w:szCs w:val="24"/>
        </w:rPr>
        <w:t xml:space="preserve"> </w:t>
      </w:r>
      <w:r w:rsidR="0088251B" w:rsidRPr="004C0390">
        <w:rPr>
          <w:rFonts w:ascii="Arial Narrow" w:hAnsi="Arial Narrow"/>
          <w:sz w:val="24"/>
          <w:szCs w:val="24"/>
        </w:rPr>
        <w:t>W przypadku wspólnego ubiegania się o udzielenie zamówienie przez Wykonawców oświadczenie, o którym mo</w:t>
      </w:r>
      <w:r w:rsidR="00091A84">
        <w:rPr>
          <w:rFonts w:ascii="Arial Narrow" w:hAnsi="Arial Narrow"/>
          <w:sz w:val="24"/>
          <w:szCs w:val="24"/>
        </w:rPr>
        <w:t>wa w art. 125 ust 1 ustawy</w:t>
      </w:r>
      <w:r w:rsidR="00C25A5F">
        <w:rPr>
          <w:rFonts w:ascii="Arial Narrow" w:hAnsi="Arial Narrow"/>
          <w:sz w:val="24"/>
          <w:szCs w:val="24"/>
        </w:rPr>
        <w:t xml:space="preserve"> PZP</w:t>
      </w:r>
      <w:r w:rsidR="0088251B" w:rsidRPr="004C0390">
        <w:rPr>
          <w:rFonts w:ascii="Arial Narrow" w:hAnsi="Arial Narrow"/>
          <w:sz w:val="24"/>
          <w:szCs w:val="24"/>
        </w:rPr>
        <w:t>, składa każdy z Wykonaw</w:t>
      </w:r>
      <w:r w:rsidR="00953F1F">
        <w:rPr>
          <w:rFonts w:ascii="Arial Narrow" w:hAnsi="Arial Narrow"/>
          <w:sz w:val="24"/>
          <w:szCs w:val="24"/>
        </w:rPr>
        <w:t>ców wspólnie ubiegających się o </w:t>
      </w:r>
      <w:r w:rsidR="0088251B" w:rsidRPr="004C0390">
        <w:rPr>
          <w:rFonts w:ascii="Arial Narrow" w:hAnsi="Arial Narrow"/>
          <w:sz w:val="24"/>
          <w:szCs w:val="24"/>
        </w:rPr>
        <w:t>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w:t>
      </w:r>
      <w:r w:rsidR="00953F1F">
        <w:rPr>
          <w:rFonts w:ascii="Arial Narrow" w:hAnsi="Arial Narrow"/>
          <w:sz w:val="24"/>
          <w:szCs w:val="24"/>
        </w:rPr>
        <w:t>ępowania w oparciu o wskazane w </w:t>
      </w:r>
      <w:r w:rsidR="0088251B" w:rsidRPr="004C0390">
        <w:rPr>
          <w:rFonts w:ascii="Arial Narrow" w:hAnsi="Arial Narrow"/>
          <w:sz w:val="24"/>
          <w:szCs w:val="24"/>
        </w:rPr>
        <w:t>SWZ podstawy wykluczenia. Powyższe oznacza, iż:</w:t>
      </w:r>
    </w:p>
    <w:p w14:paraId="249AAFDB" w14:textId="77777777" w:rsidR="0088251B" w:rsidRPr="00DB19B7" w:rsidRDefault="0088251B" w:rsidP="0088251B">
      <w:pPr>
        <w:spacing w:after="0" w:line="240" w:lineRule="auto"/>
        <w:ind w:left="284" w:hanging="284"/>
        <w:jc w:val="both"/>
        <w:rPr>
          <w:rFonts w:ascii="Arial Narrow" w:hAnsi="Arial Narrow"/>
          <w:sz w:val="24"/>
          <w:szCs w:val="24"/>
        </w:rPr>
      </w:pPr>
    </w:p>
    <w:p w14:paraId="5D591FFA" w14:textId="77777777" w:rsidR="0088251B" w:rsidRPr="003963FD" w:rsidRDefault="0088251B">
      <w:pPr>
        <w:pStyle w:val="Akapitzlist"/>
        <w:numPr>
          <w:ilvl w:val="1"/>
          <w:numId w:val="6"/>
        </w:numPr>
        <w:spacing w:after="0" w:line="240" w:lineRule="auto"/>
        <w:ind w:left="284" w:firstLine="0"/>
        <w:jc w:val="both"/>
        <w:rPr>
          <w:rFonts w:ascii="Arial Narrow" w:hAnsi="Arial Narrow"/>
          <w:sz w:val="24"/>
          <w:szCs w:val="24"/>
        </w:rPr>
      </w:pPr>
      <w:r w:rsidRPr="003963FD">
        <w:rPr>
          <w:rFonts w:ascii="Arial Narrow" w:hAnsi="Arial Narrow"/>
          <w:sz w:val="24"/>
          <w:szCs w:val="24"/>
        </w:rPr>
        <w:t>Oświadczenie w zakresie braku podstaw wykluczenia musi złożyć każdy z Wykonawców wspólnie ubiegających się o udzielenie zamówienia;</w:t>
      </w:r>
    </w:p>
    <w:p w14:paraId="3F2C953C" w14:textId="77777777" w:rsidR="0088251B" w:rsidRPr="00DB19B7" w:rsidRDefault="0088251B" w:rsidP="0088251B">
      <w:pPr>
        <w:spacing w:after="0" w:line="240" w:lineRule="auto"/>
        <w:ind w:left="284" w:hanging="284"/>
        <w:jc w:val="both"/>
        <w:rPr>
          <w:rFonts w:ascii="Arial Narrow" w:hAnsi="Arial Narrow"/>
          <w:sz w:val="24"/>
          <w:szCs w:val="24"/>
        </w:rPr>
      </w:pPr>
    </w:p>
    <w:p w14:paraId="2C65E95A" w14:textId="77777777" w:rsidR="0088251B" w:rsidRPr="003963FD" w:rsidRDefault="0088251B">
      <w:pPr>
        <w:pStyle w:val="Akapitzlist"/>
        <w:numPr>
          <w:ilvl w:val="1"/>
          <w:numId w:val="6"/>
        </w:numPr>
        <w:spacing w:after="0" w:line="240" w:lineRule="auto"/>
        <w:ind w:left="284" w:firstLine="0"/>
        <w:jc w:val="both"/>
        <w:rPr>
          <w:rFonts w:ascii="Arial Narrow" w:hAnsi="Arial Narrow"/>
          <w:sz w:val="24"/>
          <w:szCs w:val="24"/>
        </w:rPr>
      </w:pPr>
      <w:r w:rsidRPr="003963FD">
        <w:rPr>
          <w:rFonts w:ascii="Arial Narrow" w:hAnsi="Arial Narrow"/>
          <w:sz w:val="24"/>
          <w:szCs w:val="24"/>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5CB5F145" w14:textId="77777777" w:rsidR="0088251B" w:rsidRDefault="0088251B" w:rsidP="0088251B">
      <w:pPr>
        <w:spacing w:after="0" w:line="240" w:lineRule="auto"/>
        <w:ind w:left="284" w:hanging="284"/>
        <w:jc w:val="both"/>
        <w:rPr>
          <w:rFonts w:ascii="Arial Narrow" w:hAnsi="Arial Narrow"/>
          <w:sz w:val="24"/>
          <w:szCs w:val="24"/>
        </w:rPr>
      </w:pPr>
    </w:p>
    <w:p w14:paraId="4AF5BA29" w14:textId="77777777" w:rsidR="0088251B" w:rsidRPr="004C0390"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8.6.</w:t>
      </w:r>
      <w:r>
        <w:rPr>
          <w:rFonts w:ascii="Arial Narrow" w:hAnsi="Arial Narrow"/>
          <w:sz w:val="24"/>
          <w:szCs w:val="24"/>
        </w:rPr>
        <w:t xml:space="preserve"> </w:t>
      </w:r>
      <w:r w:rsidR="0088251B" w:rsidRPr="004C0390">
        <w:rPr>
          <w:rFonts w:ascii="Arial Narrow" w:hAnsi="Arial Narrow"/>
          <w:sz w:val="24"/>
          <w:szCs w:val="24"/>
        </w:rPr>
        <w:t xml:space="preserve">Zamawiający nie zastrzega obowiązku osobistego wykonania przez poszczególnych wykonawców wspólnie ubiegających się o udzielenie zamówienia kluczowych zadań. </w:t>
      </w:r>
    </w:p>
    <w:p w14:paraId="4FF3856B" w14:textId="77777777" w:rsidR="0088251B" w:rsidRPr="004C0390"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8.7.</w:t>
      </w:r>
      <w:r>
        <w:rPr>
          <w:rFonts w:ascii="Arial Narrow" w:hAnsi="Arial Narrow"/>
          <w:sz w:val="24"/>
          <w:szCs w:val="24"/>
        </w:rPr>
        <w:t xml:space="preserve"> </w:t>
      </w:r>
      <w:r w:rsidR="0088251B" w:rsidRPr="004C0390">
        <w:rPr>
          <w:rFonts w:ascii="Arial Narrow" w:hAnsi="Arial Narrow"/>
          <w:sz w:val="24"/>
          <w:szCs w:val="24"/>
        </w:rPr>
        <w:t>Warunek dotyczący uprawnień do prowadzenia określonej działalności gospodarczej lub zawodowej, jest spełniony, jeżeli co najmniej jeden z wykonawców wspólnie ubiegających się o udzielenie zamówienia posiada uprawnienia do prowadzenia określonej działalnoś</w:t>
      </w:r>
      <w:r w:rsidR="00953F1F">
        <w:rPr>
          <w:rFonts w:ascii="Arial Narrow" w:hAnsi="Arial Narrow"/>
          <w:sz w:val="24"/>
          <w:szCs w:val="24"/>
        </w:rPr>
        <w:t>ci gospodarczej lub zawodowej i </w:t>
      </w:r>
      <w:r w:rsidR="0088251B" w:rsidRPr="004C0390">
        <w:rPr>
          <w:rFonts w:ascii="Arial Narrow" w:hAnsi="Arial Narrow"/>
          <w:sz w:val="24"/>
          <w:szCs w:val="24"/>
        </w:rPr>
        <w:t xml:space="preserve">zrealizuje roboty budowlane, dostawy lub usługi, do których realizacji te uprawnienia są wymagane. </w:t>
      </w:r>
    </w:p>
    <w:p w14:paraId="4C52417F" w14:textId="77777777" w:rsidR="0088251B" w:rsidRPr="004C0390"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8.8.</w:t>
      </w:r>
      <w:r>
        <w:rPr>
          <w:rFonts w:ascii="Arial Narrow" w:hAnsi="Arial Narrow"/>
          <w:sz w:val="24"/>
          <w:szCs w:val="24"/>
        </w:rPr>
        <w:t xml:space="preserve"> </w:t>
      </w:r>
      <w:r w:rsidR="0088251B" w:rsidRPr="004C0390">
        <w:rPr>
          <w:rFonts w:ascii="Arial Narrow" w:hAnsi="Arial Narrow"/>
          <w:sz w:val="24"/>
          <w:szCs w:val="24"/>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 </w:t>
      </w:r>
    </w:p>
    <w:p w14:paraId="0AA786FF" w14:textId="77777777" w:rsidR="0088251B" w:rsidRPr="004C0390"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lastRenderedPageBreak/>
        <w:t>8.9.</w:t>
      </w:r>
      <w:r>
        <w:rPr>
          <w:rFonts w:ascii="Arial Narrow" w:hAnsi="Arial Narrow"/>
          <w:sz w:val="24"/>
          <w:szCs w:val="24"/>
        </w:rPr>
        <w:t xml:space="preserve"> </w:t>
      </w:r>
      <w:r w:rsidR="0088251B" w:rsidRPr="004C0390">
        <w:rPr>
          <w:rFonts w:ascii="Arial Narrow" w:hAnsi="Arial Narrow"/>
          <w:sz w:val="24"/>
          <w:szCs w:val="24"/>
        </w:rPr>
        <w:t xml:space="preserve">Jeżeli zostanie wybrana oferta wykonawców wspólnie ubiegających się o udzielenie zamówienia, zamawiający będzie żądać przed zawarciem umowy w sprawie zamówienia publicznego kopii umowy regulującej współpracę tych wykonawców. </w:t>
      </w:r>
    </w:p>
    <w:p w14:paraId="57F2A0A7" w14:textId="77777777" w:rsidR="0088251B" w:rsidRDefault="0088251B" w:rsidP="004C0390">
      <w:pPr>
        <w:spacing w:after="0" w:line="240" w:lineRule="auto"/>
        <w:ind w:left="426" w:hanging="426"/>
        <w:jc w:val="both"/>
        <w:rPr>
          <w:rFonts w:ascii="Arial Narrow" w:hAnsi="Arial Narrow"/>
          <w:sz w:val="24"/>
          <w:szCs w:val="24"/>
        </w:rPr>
      </w:pPr>
    </w:p>
    <w:p w14:paraId="120A1378" w14:textId="77777777" w:rsidR="0088251B" w:rsidRPr="004C0390"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8.10.</w:t>
      </w:r>
      <w:r>
        <w:rPr>
          <w:rFonts w:ascii="Arial Narrow" w:hAnsi="Arial Narrow"/>
          <w:sz w:val="24"/>
          <w:szCs w:val="24"/>
        </w:rPr>
        <w:t xml:space="preserve"> </w:t>
      </w:r>
      <w:r w:rsidR="0088251B" w:rsidRPr="004C0390">
        <w:rPr>
          <w:rFonts w:ascii="Arial Narrow" w:hAnsi="Arial Narrow"/>
          <w:sz w:val="24"/>
          <w:szCs w:val="24"/>
        </w:rPr>
        <w:t>Jeżeli w postepowaniu jest wymagane wniesienie wadium dopuszcza się, aby wadium zostało wniesione przez pełnomocnika (lidera) lub jednego z Wykonaw</w:t>
      </w:r>
      <w:r w:rsidR="00953F1F">
        <w:rPr>
          <w:rFonts w:ascii="Arial Narrow" w:hAnsi="Arial Narrow"/>
          <w:sz w:val="24"/>
          <w:szCs w:val="24"/>
        </w:rPr>
        <w:t>ców wspólnie ubiegających się o </w:t>
      </w:r>
      <w:r w:rsidR="0088251B" w:rsidRPr="004C0390">
        <w:rPr>
          <w:rFonts w:ascii="Arial Narrow" w:hAnsi="Arial Narrow"/>
          <w:sz w:val="24"/>
          <w:szCs w:val="24"/>
        </w:rPr>
        <w:t>udzielenie zamówienia, z zastrzeżeniem ust. 1) niniejszego rozdziału SWZ.</w:t>
      </w:r>
    </w:p>
    <w:p w14:paraId="27998C2E" w14:textId="77777777" w:rsidR="0088251B" w:rsidRPr="00DB19B7" w:rsidRDefault="0088251B" w:rsidP="0088251B">
      <w:pPr>
        <w:spacing w:after="0" w:line="240" w:lineRule="auto"/>
        <w:ind w:left="284" w:hanging="284"/>
        <w:jc w:val="both"/>
        <w:rPr>
          <w:rFonts w:ascii="Arial Narrow" w:hAnsi="Arial Narrow"/>
          <w:sz w:val="24"/>
          <w:szCs w:val="24"/>
        </w:rPr>
      </w:pPr>
    </w:p>
    <w:p w14:paraId="48A39348" w14:textId="77777777" w:rsidR="0088251B" w:rsidRPr="003963FD" w:rsidRDefault="0088251B" w:rsidP="004C0390">
      <w:pPr>
        <w:pStyle w:val="Akapitzlist"/>
        <w:spacing w:after="0" w:line="240" w:lineRule="auto"/>
        <w:ind w:left="426"/>
        <w:jc w:val="both"/>
        <w:rPr>
          <w:rFonts w:ascii="Arial Narrow" w:hAnsi="Arial Narrow"/>
          <w:sz w:val="24"/>
          <w:szCs w:val="24"/>
        </w:rPr>
      </w:pPr>
      <w:r w:rsidRPr="003963FD">
        <w:rPr>
          <w:rFonts w:ascii="Arial Narrow" w:hAnsi="Arial Narrow"/>
          <w:sz w:val="24"/>
          <w:szCs w:val="24"/>
        </w:rPr>
        <w:t xml:space="preserve">W przypadku wniesienia wadium w postaci niepieniężnej, treść dokumentu wadialnego musi zapewniać możliwość zaspokojenia interesów Zamawiającego co oznacza, że uzyskanie zagwarantowanej zapłaty wadium musi obejmować wszystkie wskazane w ustawie </w:t>
      </w:r>
      <w:r w:rsidR="00CC40F8">
        <w:rPr>
          <w:rFonts w:ascii="Arial Narrow" w:hAnsi="Arial Narrow"/>
          <w:sz w:val="24"/>
          <w:szCs w:val="24"/>
        </w:rPr>
        <w:t xml:space="preserve">PZP </w:t>
      </w:r>
      <w:r w:rsidRPr="003963FD">
        <w:rPr>
          <w:rFonts w:ascii="Arial Narrow" w:hAnsi="Arial Narrow"/>
          <w:sz w:val="24"/>
          <w:szCs w:val="24"/>
        </w:rPr>
        <w:t>p</w:t>
      </w:r>
      <w:r w:rsidR="00953F1F">
        <w:rPr>
          <w:rFonts w:ascii="Arial Narrow" w:hAnsi="Arial Narrow"/>
          <w:sz w:val="24"/>
          <w:szCs w:val="24"/>
        </w:rPr>
        <w:t>rzesłanki zatrzymania wadium, o </w:t>
      </w:r>
      <w:r w:rsidRPr="003963FD">
        <w:rPr>
          <w:rFonts w:ascii="Arial Narrow" w:hAnsi="Arial Narrow"/>
          <w:sz w:val="24"/>
          <w:szCs w:val="24"/>
        </w:rPr>
        <w:t>których mowa w art. 98 ust. 6 ustawy</w:t>
      </w:r>
      <w:r w:rsidR="00CC40F8">
        <w:rPr>
          <w:rFonts w:ascii="Arial Narrow" w:hAnsi="Arial Narrow"/>
          <w:sz w:val="24"/>
          <w:szCs w:val="24"/>
        </w:rPr>
        <w:t xml:space="preserve"> PZP</w:t>
      </w:r>
      <w:r w:rsidRPr="003963FD">
        <w:rPr>
          <w:rFonts w:ascii="Arial Narrow" w:hAnsi="Arial Narrow"/>
          <w:sz w:val="24"/>
          <w:szCs w:val="24"/>
        </w:rPr>
        <w:t>, tj. działania lub zaniechania wszystkich Wykonawców wspólnie ubiegających się o udzielenie zamówienia.</w:t>
      </w:r>
    </w:p>
    <w:p w14:paraId="46561170" w14:textId="77777777" w:rsidR="0088251B" w:rsidRPr="00DB19B7" w:rsidRDefault="0088251B" w:rsidP="0088251B">
      <w:pPr>
        <w:spacing w:after="0" w:line="240" w:lineRule="auto"/>
        <w:ind w:left="284" w:hanging="284"/>
        <w:jc w:val="both"/>
        <w:rPr>
          <w:rFonts w:ascii="Arial Narrow" w:hAnsi="Arial Narrow"/>
          <w:sz w:val="24"/>
          <w:szCs w:val="24"/>
        </w:rPr>
      </w:pPr>
    </w:p>
    <w:p w14:paraId="6EE7DF2F" w14:textId="77777777" w:rsidR="0088251B" w:rsidRPr="004C0390"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8.11.</w:t>
      </w:r>
      <w:r>
        <w:rPr>
          <w:rFonts w:ascii="Arial Narrow" w:hAnsi="Arial Narrow"/>
          <w:sz w:val="24"/>
          <w:szCs w:val="24"/>
        </w:rPr>
        <w:t xml:space="preserve"> </w:t>
      </w:r>
      <w:r w:rsidR="0088251B" w:rsidRPr="004C0390">
        <w:rPr>
          <w:rFonts w:ascii="Arial Narrow" w:hAnsi="Arial Narrow"/>
          <w:sz w:val="24"/>
          <w:szCs w:val="24"/>
        </w:rPr>
        <w:t>Wszelka korespondencja prowadzona będzie wyłącznie z podmiotem występującym jako pełnomocnik Wykonawców wspólnie ubiegających się o udzielenie zamówienia.</w:t>
      </w:r>
    </w:p>
    <w:p w14:paraId="506A04AF" w14:textId="77777777" w:rsidR="0088251B" w:rsidRDefault="0088251B" w:rsidP="0088251B">
      <w:pPr>
        <w:autoSpaceDE w:val="0"/>
        <w:autoSpaceDN w:val="0"/>
        <w:adjustRightInd w:val="0"/>
        <w:spacing w:after="0" w:line="240" w:lineRule="auto"/>
        <w:jc w:val="both"/>
        <w:rPr>
          <w:rFonts w:ascii="Arial Narrow" w:eastAsia="Times New Roman" w:hAnsi="Arial Narrow" w:cs="Calibri"/>
          <w:bCs/>
          <w:sz w:val="24"/>
          <w:szCs w:val="24"/>
          <w:lang w:eastAsia="pl-PL"/>
        </w:rPr>
      </w:pPr>
    </w:p>
    <w:tbl>
      <w:tblPr>
        <w:tblW w:w="0" w:type="auto"/>
        <w:shd w:val="clear" w:color="auto" w:fill="A8D08D"/>
        <w:tblLook w:val="04A0" w:firstRow="1" w:lastRow="0" w:firstColumn="1" w:lastColumn="0" w:noHBand="0" w:noVBand="1"/>
      </w:tblPr>
      <w:tblGrid>
        <w:gridCol w:w="9712"/>
      </w:tblGrid>
      <w:tr w:rsidR="005F4A95" w:rsidRPr="005F4A95" w14:paraId="39E928A2" w14:textId="77777777" w:rsidTr="00D15D57">
        <w:tc>
          <w:tcPr>
            <w:tcW w:w="9712" w:type="dxa"/>
            <w:shd w:val="clear" w:color="auto" w:fill="A8D08D"/>
          </w:tcPr>
          <w:p w14:paraId="0E429C19" w14:textId="77777777" w:rsidR="0088251B" w:rsidRPr="005F4A95" w:rsidRDefault="0088251B" w:rsidP="00D15D57">
            <w:pPr>
              <w:pStyle w:val="Akapitzlist"/>
              <w:spacing w:after="0" w:line="240" w:lineRule="auto"/>
              <w:ind w:left="709"/>
              <w:jc w:val="center"/>
              <w:rPr>
                <w:rFonts w:ascii="Arial Narrow" w:hAnsi="Arial Narrow"/>
                <w:b/>
                <w:color w:val="FF0000"/>
              </w:rPr>
            </w:pPr>
          </w:p>
          <w:p w14:paraId="2C6B1B7D" w14:textId="77777777" w:rsidR="0088251B" w:rsidRPr="00437053" w:rsidRDefault="004C0390" w:rsidP="00D15D57">
            <w:pPr>
              <w:pStyle w:val="Akapitzlist"/>
              <w:spacing w:after="0" w:line="240" w:lineRule="auto"/>
              <w:ind w:left="709" w:hanging="283"/>
              <w:rPr>
                <w:rFonts w:ascii="Arial Narrow" w:hAnsi="Arial Narrow"/>
                <w:b/>
              </w:rPr>
            </w:pPr>
            <w:r w:rsidRPr="00437053">
              <w:rPr>
                <w:rFonts w:ascii="Arial Narrow" w:hAnsi="Arial Narrow"/>
                <w:b/>
              </w:rPr>
              <w:t xml:space="preserve">9.  </w:t>
            </w:r>
            <w:r w:rsidR="0088251B" w:rsidRPr="00437053">
              <w:rPr>
                <w:rFonts w:ascii="Arial Narrow" w:hAnsi="Arial Narrow"/>
                <w:b/>
              </w:rPr>
              <w:t>INFORMACJA NA TEMAT PODWYKONAWCÓW</w:t>
            </w:r>
          </w:p>
          <w:p w14:paraId="240A4AED" w14:textId="77777777" w:rsidR="0088251B" w:rsidRPr="005F4A95" w:rsidRDefault="0088251B" w:rsidP="00D15D57">
            <w:pPr>
              <w:pStyle w:val="Akapitzlist"/>
              <w:spacing w:after="0" w:line="240" w:lineRule="auto"/>
              <w:ind w:left="709"/>
              <w:jc w:val="center"/>
              <w:rPr>
                <w:rFonts w:ascii="Cambria" w:hAnsi="Cambria"/>
                <w:b/>
                <w:color w:val="FF0000"/>
                <w:sz w:val="16"/>
                <w:szCs w:val="16"/>
                <w:lang w:eastAsia="pl-PL"/>
              </w:rPr>
            </w:pPr>
          </w:p>
        </w:tc>
      </w:tr>
    </w:tbl>
    <w:p w14:paraId="40C8B414" w14:textId="77777777" w:rsidR="0088251B" w:rsidRDefault="0088251B" w:rsidP="0088251B">
      <w:pPr>
        <w:spacing w:after="0" w:line="240" w:lineRule="auto"/>
        <w:jc w:val="both"/>
        <w:rPr>
          <w:rFonts w:ascii="Arial Narrow" w:hAnsi="Arial Narrow"/>
          <w:sz w:val="24"/>
          <w:szCs w:val="24"/>
        </w:rPr>
      </w:pPr>
    </w:p>
    <w:p w14:paraId="6EB14C50" w14:textId="77777777" w:rsidR="0088251B" w:rsidRPr="00962085" w:rsidRDefault="004C0390" w:rsidP="0088251B">
      <w:pPr>
        <w:spacing w:after="0" w:line="240" w:lineRule="auto"/>
        <w:jc w:val="both"/>
        <w:rPr>
          <w:rFonts w:ascii="Arial Narrow" w:hAnsi="Arial Narrow"/>
          <w:sz w:val="24"/>
          <w:szCs w:val="24"/>
        </w:rPr>
      </w:pPr>
      <w:r w:rsidRPr="004C0390">
        <w:rPr>
          <w:rFonts w:ascii="Arial Narrow" w:hAnsi="Arial Narrow"/>
          <w:b/>
          <w:sz w:val="24"/>
          <w:szCs w:val="24"/>
        </w:rPr>
        <w:t>9.</w:t>
      </w:r>
      <w:r w:rsidR="0088251B" w:rsidRPr="004C0390">
        <w:rPr>
          <w:rFonts w:ascii="Arial Narrow" w:hAnsi="Arial Narrow"/>
          <w:b/>
          <w:sz w:val="24"/>
          <w:szCs w:val="24"/>
        </w:rPr>
        <w:t>1.</w:t>
      </w:r>
      <w:r w:rsidR="0088251B">
        <w:rPr>
          <w:rFonts w:ascii="Arial Narrow" w:hAnsi="Arial Narrow"/>
          <w:sz w:val="24"/>
          <w:szCs w:val="24"/>
        </w:rPr>
        <w:t xml:space="preserve"> </w:t>
      </w:r>
      <w:r w:rsidR="0088251B" w:rsidRPr="00962085">
        <w:rPr>
          <w:rFonts w:ascii="Arial Narrow" w:hAnsi="Arial Narrow"/>
          <w:sz w:val="24"/>
          <w:szCs w:val="24"/>
        </w:rPr>
        <w:t>Wykonawca może powierzyć wykonanie części zamówienia podwykonawcy.</w:t>
      </w:r>
    </w:p>
    <w:p w14:paraId="22C98C3B" w14:textId="77777777" w:rsidR="0088251B" w:rsidRPr="00962085" w:rsidRDefault="0088251B" w:rsidP="0088251B">
      <w:pPr>
        <w:spacing w:after="0" w:line="240" w:lineRule="auto"/>
        <w:jc w:val="both"/>
        <w:rPr>
          <w:rFonts w:ascii="Arial Narrow" w:hAnsi="Arial Narrow"/>
          <w:sz w:val="24"/>
          <w:szCs w:val="24"/>
        </w:rPr>
      </w:pPr>
    </w:p>
    <w:p w14:paraId="29156DF4" w14:textId="77777777" w:rsidR="0088251B"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9.</w:t>
      </w:r>
      <w:r w:rsidR="0088251B" w:rsidRPr="004C0390">
        <w:rPr>
          <w:rFonts w:ascii="Arial Narrow" w:hAnsi="Arial Narrow"/>
          <w:b/>
          <w:sz w:val="24"/>
          <w:szCs w:val="24"/>
        </w:rPr>
        <w:t>2.</w:t>
      </w:r>
      <w:r w:rsidR="0088251B">
        <w:rPr>
          <w:rFonts w:ascii="Arial Narrow" w:hAnsi="Arial Narrow"/>
          <w:sz w:val="24"/>
          <w:szCs w:val="24"/>
        </w:rPr>
        <w:t xml:space="preserve"> </w:t>
      </w:r>
      <w:r w:rsidR="0088251B" w:rsidRPr="00962085">
        <w:rPr>
          <w:rFonts w:ascii="Arial Narrow" w:hAnsi="Arial Narrow"/>
          <w:sz w:val="24"/>
          <w:szCs w:val="24"/>
        </w:rPr>
        <w:t>Wykonawca, który zamierza wykonywać zamówienie przy udziale p</w:t>
      </w:r>
      <w:r w:rsidR="0088251B">
        <w:rPr>
          <w:rFonts w:ascii="Arial Narrow" w:hAnsi="Arial Narrow"/>
          <w:sz w:val="24"/>
          <w:szCs w:val="24"/>
        </w:rPr>
        <w:t>odwykonawcy/ów, musi wyraźnie w </w:t>
      </w:r>
      <w:r w:rsidR="0088251B" w:rsidRPr="00962085">
        <w:rPr>
          <w:rFonts w:ascii="Arial Narrow" w:hAnsi="Arial Narrow"/>
          <w:sz w:val="24"/>
          <w:szCs w:val="24"/>
        </w:rPr>
        <w:t xml:space="preserve">ofercie wskazać, jaką część </w:t>
      </w:r>
      <w:r w:rsidR="0088251B">
        <w:rPr>
          <w:rFonts w:ascii="Arial Narrow" w:hAnsi="Arial Narrow"/>
          <w:sz w:val="24"/>
          <w:szCs w:val="24"/>
        </w:rPr>
        <w:t xml:space="preserve">- </w:t>
      </w:r>
      <w:r w:rsidR="0088251B" w:rsidRPr="00962085">
        <w:rPr>
          <w:rFonts w:ascii="Arial Narrow" w:hAnsi="Arial Narrow"/>
          <w:sz w:val="24"/>
          <w:szCs w:val="24"/>
        </w:rPr>
        <w:t xml:space="preserve">zakres </w:t>
      </w:r>
      <w:r w:rsidR="0088251B">
        <w:rPr>
          <w:rFonts w:ascii="Arial Narrow" w:hAnsi="Arial Narrow"/>
          <w:sz w:val="24"/>
          <w:szCs w:val="24"/>
        </w:rPr>
        <w:t xml:space="preserve">rzeczowy </w:t>
      </w:r>
      <w:r w:rsidR="0088251B" w:rsidRPr="00962085">
        <w:rPr>
          <w:rFonts w:ascii="Arial Narrow" w:hAnsi="Arial Narrow"/>
          <w:sz w:val="24"/>
          <w:szCs w:val="24"/>
        </w:rPr>
        <w:t>zamówienia</w:t>
      </w:r>
      <w:r w:rsidR="0088251B">
        <w:rPr>
          <w:rFonts w:ascii="Arial Narrow" w:hAnsi="Arial Narrow"/>
          <w:sz w:val="24"/>
          <w:szCs w:val="24"/>
        </w:rPr>
        <w:t xml:space="preserve"> -</w:t>
      </w:r>
      <w:r w:rsidR="0088251B" w:rsidRPr="00962085">
        <w:rPr>
          <w:rFonts w:ascii="Arial Narrow" w:hAnsi="Arial Narrow"/>
          <w:sz w:val="24"/>
          <w:szCs w:val="24"/>
        </w:rPr>
        <w:t xml:space="preserve">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w:t>
      </w:r>
      <w:r w:rsidR="0088251B">
        <w:rPr>
          <w:rFonts w:ascii="Arial Narrow" w:hAnsi="Arial Narrow"/>
          <w:sz w:val="24"/>
          <w:szCs w:val="24"/>
        </w:rPr>
        <w:t xml:space="preserve"> podwykonawców, należy wpisać w </w:t>
      </w:r>
      <w:r w:rsidR="0088251B" w:rsidRPr="00962085">
        <w:rPr>
          <w:rFonts w:ascii="Arial Narrow" w:hAnsi="Arial Narrow"/>
          <w:sz w:val="24"/>
          <w:szCs w:val="24"/>
        </w:rPr>
        <w:t>formularzu „nie dotyczy” lub inne podobne sformułowanie. Jeżeli Wykonawca zostawi ten punkt niewypełniony (puste pole), Zamawiający uzna, iż zamówienie zostanie wykonane siłami własnymi tj. bez udziału podwykonawców.</w:t>
      </w:r>
    </w:p>
    <w:p w14:paraId="3627FE29" w14:textId="77777777" w:rsidR="0088251B" w:rsidRDefault="0088251B" w:rsidP="0088251B">
      <w:pPr>
        <w:spacing w:after="0" w:line="240" w:lineRule="auto"/>
        <w:jc w:val="both"/>
        <w:rPr>
          <w:rFonts w:ascii="Arial Narrow" w:hAnsi="Arial Narrow"/>
          <w:sz w:val="24"/>
          <w:szCs w:val="24"/>
        </w:rPr>
      </w:pPr>
    </w:p>
    <w:p w14:paraId="374E408A" w14:textId="77777777" w:rsidR="0088251B"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9.</w:t>
      </w:r>
      <w:r w:rsidR="0088251B" w:rsidRPr="004C0390">
        <w:rPr>
          <w:rFonts w:ascii="Arial Narrow" w:hAnsi="Arial Narrow"/>
          <w:b/>
          <w:sz w:val="24"/>
          <w:szCs w:val="24"/>
        </w:rPr>
        <w:t>3.</w:t>
      </w:r>
      <w:r w:rsidR="0088251B">
        <w:rPr>
          <w:rFonts w:ascii="Arial Narrow" w:hAnsi="Arial Narrow"/>
          <w:sz w:val="24"/>
          <w:szCs w:val="24"/>
        </w:rPr>
        <w:t xml:space="preserve"> </w:t>
      </w:r>
      <w:r w:rsidR="0088251B" w:rsidRPr="00962085">
        <w:rPr>
          <w:rFonts w:ascii="Arial Narrow" w:hAnsi="Arial Narrow"/>
          <w:sz w:val="24"/>
          <w:szCs w:val="24"/>
        </w:rPr>
        <w:t>Zamawiający żąda, aby przed przystąpieniem do wykonania zamówienia Wykonawca podał nazwy, dane kontaktowe oraz przedstawicieli, podwykonawców zaangażowanych w wykonanie zamówienia (jeżeli są już znani). Wykonawca zobowiązany jest do zawiadomienia Zamaw</w:t>
      </w:r>
      <w:r w:rsidR="0088251B">
        <w:rPr>
          <w:rFonts w:ascii="Arial Narrow" w:hAnsi="Arial Narrow"/>
          <w:sz w:val="24"/>
          <w:szCs w:val="24"/>
        </w:rPr>
        <w:t>iającego o wszelkich zmianach w </w:t>
      </w:r>
      <w:r w:rsidR="0088251B" w:rsidRPr="00962085">
        <w:rPr>
          <w:rFonts w:ascii="Arial Narrow" w:hAnsi="Arial Narrow"/>
          <w:sz w:val="24"/>
          <w:szCs w:val="24"/>
        </w:rPr>
        <w:t>odniesieniu do informacji, o których mowa w zdaniu pierwszym, w trakcie realizacji zamówienia, a także przekazuje wymagane informacje na temat</w:t>
      </w:r>
      <w:r w:rsidR="00953F1F">
        <w:rPr>
          <w:rFonts w:ascii="Arial Narrow" w:hAnsi="Arial Narrow"/>
          <w:sz w:val="24"/>
          <w:szCs w:val="24"/>
        </w:rPr>
        <w:t xml:space="preserve"> nowych podwykonawców, którym w </w:t>
      </w:r>
      <w:r w:rsidR="0088251B" w:rsidRPr="00962085">
        <w:rPr>
          <w:rFonts w:ascii="Arial Narrow" w:hAnsi="Arial Narrow"/>
          <w:sz w:val="24"/>
          <w:szCs w:val="24"/>
        </w:rPr>
        <w:t>późniejszym okresie zamierza powierzyć realizację zamówienia.</w:t>
      </w:r>
    </w:p>
    <w:p w14:paraId="500EB936" w14:textId="77777777" w:rsidR="0088251B" w:rsidRDefault="0088251B" w:rsidP="0088251B">
      <w:pPr>
        <w:spacing w:after="0" w:line="240" w:lineRule="auto"/>
        <w:jc w:val="both"/>
        <w:rPr>
          <w:rFonts w:ascii="Arial Narrow" w:hAnsi="Arial Narrow"/>
          <w:sz w:val="24"/>
          <w:szCs w:val="24"/>
        </w:rPr>
      </w:pPr>
    </w:p>
    <w:p w14:paraId="5FE4269B" w14:textId="77777777" w:rsidR="0088251B" w:rsidRPr="00962085"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9.</w:t>
      </w:r>
      <w:r w:rsidR="0088251B" w:rsidRPr="004C0390">
        <w:rPr>
          <w:rFonts w:ascii="Arial Narrow" w:hAnsi="Arial Narrow"/>
          <w:b/>
          <w:sz w:val="24"/>
          <w:szCs w:val="24"/>
        </w:rPr>
        <w:t>4.</w:t>
      </w:r>
      <w:r w:rsidR="0088251B">
        <w:rPr>
          <w:rFonts w:ascii="Arial Narrow" w:hAnsi="Arial Narrow"/>
          <w:sz w:val="24"/>
          <w:szCs w:val="24"/>
        </w:rPr>
        <w:t xml:space="preserve"> </w:t>
      </w:r>
      <w:r w:rsidR="0088251B" w:rsidRPr="00962085">
        <w:rPr>
          <w:rFonts w:ascii="Arial Narrow" w:hAnsi="Arial Narrow"/>
          <w:sz w:val="24"/>
          <w:szCs w:val="24"/>
        </w:rPr>
        <w:t>Jeżeli zmiana albo rezygnacja z podwykonawcy dotyczy podmiotu, na którego zasoby Wykonawca powoływał się, na zasadach określonych w art. 118 ust. 1 ustawy</w:t>
      </w:r>
      <w:r w:rsidR="00CC40F8">
        <w:rPr>
          <w:rFonts w:ascii="Arial Narrow" w:hAnsi="Arial Narrow"/>
          <w:sz w:val="24"/>
          <w:szCs w:val="24"/>
        </w:rPr>
        <w:t xml:space="preserve"> PZP</w:t>
      </w:r>
      <w:r w:rsidR="0088251B" w:rsidRPr="00962085">
        <w:rPr>
          <w:rFonts w:ascii="Arial Narrow" w:hAnsi="Arial Narrow"/>
          <w:sz w:val="24"/>
          <w:szCs w:val="24"/>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EA9E7EB" w14:textId="77777777" w:rsidR="0088251B" w:rsidRPr="00962085" w:rsidRDefault="0088251B" w:rsidP="0088251B">
      <w:pPr>
        <w:spacing w:after="0" w:line="240" w:lineRule="auto"/>
        <w:jc w:val="both"/>
        <w:rPr>
          <w:rFonts w:ascii="Arial Narrow" w:hAnsi="Arial Narrow"/>
          <w:sz w:val="24"/>
          <w:szCs w:val="24"/>
        </w:rPr>
      </w:pPr>
    </w:p>
    <w:p w14:paraId="6732F384" w14:textId="77777777" w:rsidR="0088251B"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9.</w:t>
      </w:r>
      <w:r w:rsidR="0088251B" w:rsidRPr="004C0390">
        <w:rPr>
          <w:rFonts w:ascii="Arial Narrow" w:hAnsi="Arial Narrow"/>
          <w:b/>
          <w:sz w:val="24"/>
          <w:szCs w:val="24"/>
        </w:rPr>
        <w:t>5</w:t>
      </w:r>
      <w:r w:rsidR="0088251B">
        <w:rPr>
          <w:rFonts w:ascii="Arial Narrow" w:hAnsi="Arial Narrow"/>
          <w:sz w:val="24"/>
          <w:szCs w:val="24"/>
        </w:rPr>
        <w:t xml:space="preserve">. </w:t>
      </w:r>
      <w:r w:rsidR="0088251B" w:rsidRPr="00962085">
        <w:rPr>
          <w:rFonts w:ascii="Arial Narrow" w:hAnsi="Arial Narrow"/>
          <w:sz w:val="24"/>
          <w:szCs w:val="24"/>
        </w:rPr>
        <w:t>Powierzenie wykonania części zamówienia podwyk</w:t>
      </w:r>
      <w:r w:rsidR="00663AB4">
        <w:rPr>
          <w:rFonts w:ascii="Arial Narrow" w:hAnsi="Arial Narrow"/>
          <w:sz w:val="24"/>
          <w:szCs w:val="24"/>
        </w:rPr>
        <w:t>onawcom nie zwalnia Wykonawcy z </w:t>
      </w:r>
      <w:r w:rsidR="0088251B" w:rsidRPr="00962085">
        <w:rPr>
          <w:rFonts w:ascii="Arial Narrow" w:hAnsi="Arial Narrow"/>
          <w:sz w:val="24"/>
          <w:szCs w:val="24"/>
        </w:rPr>
        <w:t>odpowiedzialności za należyte wykonanie tego zamówienia.</w:t>
      </w:r>
    </w:p>
    <w:p w14:paraId="28B5044B" w14:textId="77777777" w:rsidR="0088251B" w:rsidRDefault="0088251B" w:rsidP="0088251B">
      <w:pPr>
        <w:spacing w:after="0" w:line="240" w:lineRule="auto"/>
        <w:jc w:val="both"/>
        <w:rPr>
          <w:rFonts w:ascii="Arial Narrow" w:hAnsi="Arial Narrow"/>
        </w:rPr>
      </w:pPr>
    </w:p>
    <w:p w14:paraId="437275F5" w14:textId="22BD8730" w:rsidR="0088251B" w:rsidRPr="00E15F1F" w:rsidRDefault="004C0390" w:rsidP="004C0390">
      <w:pPr>
        <w:spacing w:after="0" w:line="240" w:lineRule="auto"/>
        <w:ind w:left="284" w:hanging="284"/>
        <w:jc w:val="both"/>
        <w:rPr>
          <w:rFonts w:ascii="Arial Narrow" w:hAnsi="Arial Narrow"/>
        </w:rPr>
      </w:pPr>
      <w:r w:rsidRPr="004C0390">
        <w:rPr>
          <w:rFonts w:ascii="Arial Narrow" w:hAnsi="Arial Narrow"/>
          <w:b/>
        </w:rPr>
        <w:t>9.</w:t>
      </w:r>
      <w:r w:rsidR="0088251B" w:rsidRPr="004C0390">
        <w:rPr>
          <w:rFonts w:ascii="Arial Narrow" w:hAnsi="Arial Narrow"/>
          <w:b/>
        </w:rPr>
        <w:t>6.</w:t>
      </w:r>
      <w:r w:rsidR="0088251B">
        <w:rPr>
          <w:rFonts w:ascii="Arial Narrow" w:hAnsi="Arial Narrow"/>
        </w:rPr>
        <w:t xml:space="preserve"> </w:t>
      </w:r>
      <w:r w:rsidR="0088251B" w:rsidRPr="003963FD">
        <w:rPr>
          <w:rFonts w:ascii="Arial Narrow" w:hAnsi="Arial Narrow"/>
        </w:rPr>
        <w:t xml:space="preserve">Szczegółowe zasady dotyczące udziału podwykonawców w realizacji zamówienia </w:t>
      </w:r>
      <w:r w:rsidR="00437053">
        <w:rPr>
          <w:rFonts w:ascii="Arial Narrow" w:hAnsi="Arial Narrow"/>
        </w:rPr>
        <w:t xml:space="preserve">i ich wynagrodzenia </w:t>
      </w:r>
      <w:r w:rsidR="0088251B" w:rsidRPr="003963FD">
        <w:rPr>
          <w:rFonts w:ascii="Arial Narrow" w:hAnsi="Arial Narrow"/>
        </w:rPr>
        <w:t xml:space="preserve">opisane są w projekcie Umowy </w:t>
      </w:r>
      <w:r w:rsidR="0088251B" w:rsidRPr="00E15F1F">
        <w:rPr>
          <w:rFonts w:ascii="Arial Narrow" w:hAnsi="Arial Narrow"/>
        </w:rPr>
        <w:t>(załącznik do SWZ</w:t>
      </w:r>
      <w:r w:rsidR="00437053">
        <w:rPr>
          <w:rFonts w:ascii="Arial Narrow" w:hAnsi="Arial Narrow"/>
        </w:rPr>
        <w:t>,</w:t>
      </w:r>
      <w:r w:rsidR="0088251B" w:rsidRPr="00E15F1F">
        <w:rPr>
          <w:rFonts w:ascii="Arial Narrow" w:hAnsi="Arial Narrow"/>
        </w:rPr>
        <w:t xml:space="preserve"> </w:t>
      </w:r>
      <w:r w:rsidR="00437053" w:rsidRPr="00437053">
        <w:rPr>
          <w:rFonts w:ascii="Arial Narrow" w:hAnsi="Arial Narrow"/>
        </w:rPr>
        <w:t>§ 1</w:t>
      </w:r>
      <w:r w:rsidR="00437053">
        <w:rPr>
          <w:rFonts w:ascii="Arial Narrow" w:hAnsi="Arial Narrow"/>
        </w:rPr>
        <w:t>2)</w:t>
      </w:r>
      <w:r w:rsidR="00437053" w:rsidRPr="00437053">
        <w:rPr>
          <w:rFonts w:ascii="Arial Narrow" w:hAnsi="Arial Narrow"/>
        </w:rPr>
        <w:t>.</w:t>
      </w:r>
    </w:p>
    <w:p w14:paraId="19240123" w14:textId="77777777" w:rsidR="00C15BD0" w:rsidRDefault="00C15BD0" w:rsidP="0088251B">
      <w:pPr>
        <w:spacing w:after="0" w:line="240" w:lineRule="auto"/>
        <w:jc w:val="both"/>
        <w:rPr>
          <w:rFonts w:ascii="Arial Narrow" w:hAnsi="Arial Narrow"/>
          <w:b/>
          <w:highlight w:val="yellow"/>
        </w:rPr>
      </w:pPr>
    </w:p>
    <w:p w14:paraId="09A30BA6" w14:textId="77777777" w:rsidR="007D4413" w:rsidRDefault="007D4413" w:rsidP="0088251B">
      <w:pPr>
        <w:spacing w:after="0" w:line="240" w:lineRule="auto"/>
        <w:jc w:val="both"/>
        <w:rPr>
          <w:rFonts w:ascii="Arial Narrow" w:hAnsi="Arial Narrow"/>
          <w:b/>
          <w:highlight w:val="yellow"/>
        </w:rPr>
      </w:pPr>
    </w:p>
    <w:tbl>
      <w:tblPr>
        <w:tblW w:w="0" w:type="auto"/>
        <w:shd w:val="clear" w:color="auto" w:fill="A8D08D"/>
        <w:tblLook w:val="04A0" w:firstRow="1" w:lastRow="0" w:firstColumn="1" w:lastColumn="0" w:noHBand="0" w:noVBand="1"/>
      </w:tblPr>
      <w:tblGrid>
        <w:gridCol w:w="9712"/>
      </w:tblGrid>
      <w:tr w:rsidR="00A437DD" w:rsidRPr="002C69EF" w14:paraId="4AD92CC1" w14:textId="77777777" w:rsidTr="00D15D57">
        <w:tc>
          <w:tcPr>
            <w:tcW w:w="9712" w:type="dxa"/>
            <w:shd w:val="clear" w:color="auto" w:fill="A8D08D"/>
          </w:tcPr>
          <w:p w14:paraId="154C59FC" w14:textId="77777777" w:rsidR="00A437DD" w:rsidRDefault="00A437DD" w:rsidP="00D15D57">
            <w:pPr>
              <w:pStyle w:val="Akapitzlist"/>
              <w:spacing w:after="0" w:line="240" w:lineRule="auto"/>
              <w:ind w:left="709"/>
              <w:jc w:val="center"/>
              <w:rPr>
                <w:rFonts w:ascii="Arial Narrow" w:hAnsi="Arial Narrow"/>
                <w:b/>
              </w:rPr>
            </w:pPr>
          </w:p>
          <w:p w14:paraId="2D24C9DA" w14:textId="77777777" w:rsidR="00A437DD" w:rsidRDefault="00663AB4" w:rsidP="00663AB4">
            <w:pPr>
              <w:pStyle w:val="Akapitzlist"/>
              <w:spacing w:after="0" w:line="240" w:lineRule="auto"/>
              <w:ind w:left="709" w:hanging="425"/>
              <w:rPr>
                <w:rFonts w:ascii="Arial Narrow" w:hAnsi="Arial Narrow"/>
                <w:b/>
              </w:rPr>
            </w:pPr>
            <w:r>
              <w:rPr>
                <w:rFonts w:ascii="Arial Narrow" w:hAnsi="Arial Narrow"/>
                <w:b/>
              </w:rPr>
              <w:t xml:space="preserve">10.  </w:t>
            </w:r>
            <w:r w:rsidR="00A437DD" w:rsidRPr="00A437DD">
              <w:rPr>
                <w:rFonts w:ascii="Arial Narrow" w:hAnsi="Arial Narrow"/>
                <w:b/>
              </w:rPr>
              <w:t>INFORMACJA O PRZEDMIOTOWYCH ŚRODKACH DOWODOWYCH</w:t>
            </w:r>
          </w:p>
          <w:p w14:paraId="77607799" w14:textId="77777777" w:rsidR="00A437DD" w:rsidRPr="002C69EF" w:rsidRDefault="00A437DD" w:rsidP="00A437DD">
            <w:pPr>
              <w:pStyle w:val="Akapitzlist"/>
              <w:spacing w:after="0" w:line="240" w:lineRule="auto"/>
              <w:ind w:left="709"/>
              <w:jc w:val="center"/>
              <w:rPr>
                <w:rFonts w:ascii="Cambria" w:hAnsi="Cambria"/>
                <w:b/>
                <w:sz w:val="16"/>
                <w:szCs w:val="16"/>
                <w:lang w:eastAsia="pl-PL"/>
              </w:rPr>
            </w:pPr>
          </w:p>
        </w:tc>
      </w:tr>
    </w:tbl>
    <w:p w14:paraId="0896D1D7" w14:textId="77777777" w:rsidR="00A437DD" w:rsidRDefault="00A437DD" w:rsidP="0088251B">
      <w:pPr>
        <w:spacing w:after="0" w:line="240" w:lineRule="auto"/>
        <w:jc w:val="both"/>
        <w:rPr>
          <w:rFonts w:ascii="Arial Narrow" w:hAnsi="Arial Narrow"/>
          <w:b/>
          <w:highlight w:val="yellow"/>
        </w:rPr>
      </w:pPr>
    </w:p>
    <w:p w14:paraId="1CFCE3E6" w14:textId="77777777" w:rsidR="00C15BD0" w:rsidRPr="00A437DD" w:rsidRDefault="00A437DD" w:rsidP="00A437DD">
      <w:pPr>
        <w:spacing w:after="0" w:line="240" w:lineRule="auto"/>
        <w:jc w:val="both"/>
        <w:rPr>
          <w:rFonts w:ascii="Arial Narrow" w:hAnsi="Arial Narrow"/>
          <w:sz w:val="24"/>
          <w:szCs w:val="24"/>
          <w:highlight w:val="yellow"/>
        </w:rPr>
      </w:pPr>
      <w:r w:rsidRPr="00A437DD">
        <w:rPr>
          <w:rFonts w:ascii="Arial Narrow" w:hAnsi="Arial Narrow"/>
          <w:sz w:val="24"/>
          <w:szCs w:val="24"/>
        </w:rPr>
        <w:t>Zamawiający nie wymaga od wykonawców przedłożenia przedmiotowych środków dowodowych.</w:t>
      </w:r>
    </w:p>
    <w:p w14:paraId="4FF4105A" w14:textId="77777777" w:rsidR="00A437DD" w:rsidRPr="006828D6" w:rsidRDefault="00A437DD" w:rsidP="00A437DD">
      <w:pPr>
        <w:spacing w:after="0" w:line="240" w:lineRule="auto"/>
        <w:ind w:left="284"/>
        <w:jc w:val="both"/>
        <w:rPr>
          <w:rFonts w:ascii="Arial Narrow" w:hAnsi="Arial Narrow"/>
          <w:sz w:val="24"/>
          <w:szCs w:val="24"/>
        </w:rPr>
      </w:pPr>
    </w:p>
    <w:tbl>
      <w:tblPr>
        <w:tblW w:w="9747" w:type="dxa"/>
        <w:shd w:val="clear" w:color="auto" w:fill="A8D08D"/>
        <w:tblLook w:val="04A0" w:firstRow="1" w:lastRow="0" w:firstColumn="1" w:lastColumn="0" w:noHBand="0" w:noVBand="1"/>
      </w:tblPr>
      <w:tblGrid>
        <w:gridCol w:w="9747"/>
      </w:tblGrid>
      <w:tr w:rsidR="00A437DD" w:rsidRPr="002C69EF" w14:paraId="4B23961E" w14:textId="77777777" w:rsidTr="00C228DD">
        <w:tc>
          <w:tcPr>
            <w:tcW w:w="9747" w:type="dxa"/>
            <w:shd w:val="clear" w:color="auto" w:fill="A8D08D"/>
          </w:tcPr>
          <w:p w14:paraId="61242D20" w14:textId="77777777" w:rsidR="00663AB4" w:rsidRDefault="00663AB4" w:rsidP="00A437DD">
            <w:pPr>
              <w:pStyle w:val="Akapitzlist"/>
              <w:spacing w:after="0" w:line="240" w:lineRule="auto"/>
              <w:ind w:left="709"/>
              <w:rPr>
                <w:rFonts w:ascii="Arial Narrow" w:hAnsi="Arial Narrow"/>
                <w:b/>
              </w:rPr>
            </w:pPr>
          </w:p>
          <w:p w14:paraId="43E41C10" w14:textId="77777777" w:rsidR="00A437DD" w:rsidRPr="004226D3" w:rsidRDefault="00663AB4" w:rsidP="00663AB4">
            <w:pPr>
              <w:pStyle w:val="Akapitzlist"/>
              <w:spacing w:after="0" w:line="240" w:lineRule="auto"/>
              <w:ind w:left="567" w:hanging="283"/>
              <w:rPr>
                <w:rFonts w:ascii="Arial Narrow" w:hAnsi="Arial Narrow"/>
                <w:b/>
              </w:rPr>
            </w:pPr>
            <w:r>
              <w:rPr>
                <w:rFonts w:ascii="Arial Narrow" w:hAnsi="Arial Narrow"/>
                <w:b/>
              </w:rPr>
              <w:t xml:space="preserve">11.  </w:t>
            </w:r>
            <w:r w:rsidR="00A437DD" w:rsidRPr="00A437DD">
              <w:rPr>
                <w:rFonts w:ascii="Arial Narrow" w:hAnsi="Arial Narrow"/>
                <w:b/>
              </w:rPr>
              <w:t>WYKAZ OŚWIADCZEŃ ORAZ  PODMIOTOWYCH ŚRODKÓW DOWODOWYCH W CELU WYKAZANIA BRAKU PODSTAW DO WYKLUCZENIA Z POSTĘPOWANIA ORA</w:t>
            </w:r>
            <w:r>
              <w:rPr>
                <w:rFonts w:ascii="Arial Narrow" w:hAnsi="Arial Narrow"/>
                <w:b/>
              </w:rPr>
              <w:t>Z SPEŁNIENIA WARUNKÓW UDZIAŁU W </w:t>
            </w:r>
            <w:r w:rsidR="00A437DD" w:rsidRPr="00A437DD">
              <w:rPr>
                <w:rFonts w:ascii="Arial Narrow" w:hAnsi="Arial Narrow"/>
                <w:b/>
              </w:rPr>
              <w:t>POSTĘPOWANIU</w:t>
            </w:r>
            <w:r w:rsidR="00A437DD">
              <w:rPr>
                <w:rFonts w:ascii="Arial Narrow" w:hAnsi="Arial Narrow"/>
                <w:b/>
              </w:rPr>
              <w:t>.</w:t>
            </w:r>
          </w:p>
          <w:p w14:paraId="211559D2" w14:textId="77777777" w:rsidR="00A437DD" w:rsidRPr="002C69EF" w:rsidRDefault="00A437DD" w:rsidP="00D15D57">
            <w:pPr>
              <w:pStyle w:val="Tekstpodstawowy"/>
              <w:ind w:left="360"/>
              <w:rPr>
                <w:rFonts w:ascii="Cambria" w:hAnsi="Cambria"/>
                <w:b/>
                <w:sz w:val="16"/>
                <w:szCs w:val="16"/>
                <w:lang w:eastAsia="pl-PL"/>
              </w:rPr>
            </w:pPr>
          </w:p>
        </w:tc>
      </w:tr>
    </w:tbl>
    <w:p w14:paraId="2F42EC05" w14:textId="77777777" w:rsidR="00A437DD" w:rsidRDefault="00A437DD" w:rsidP="00A437DD">
      <w:pPr>
        <w:spacing w:after="0" w:line="240" w:lineRule="auto"/>
        <w:jc w:val="both"/>
        <w:rPr>
          <w:rFonts w:ascii="Arial Narrow" w:hAnsi="Arial Narrow"/>
        </w:rPr>
      </w:pPr>
    </w:p>
    <w:p w14:paraId="018F01DC" w14:textId="7F08DA67" w:rsidR="007741FA" w:rsidRPr="00DA3B53" w:rsidRDefault="007741FA" w:rsidP="007741FA">
      <w:pPr>
        <w:spacing w:after="0" w:line="240" w:lineRule="auto"/>
        <w:jc w:val="both"/>
        <w:rPr>
          <w:rFonts w:ascii="Arial Narrow" w:hAnsi="Arial Narrow"/>
          <w:b/>
        </w:rPr>
      </w:pPr>
      <w:bookmarkStart w:id="7" w:name="_Hlk146022318"/>
      <w:r w:rsidRPr="00E11809">
        <w:rPr>
          <w:rFonts w:ascii="Arial Narrow" w:hAnsi="Arial Narrow"/>
          <w:b/>
        </w:rPr>
        <w:t>11.1</w:t>
      </w:r>
      <w:r>
        <w:rPr>
          <w:rFonts w:ascii="Arial Narrow" w:hAnsi="Arial Narrow"/>
        </w:rPr>
        <w:t xml:space="preserve">. </w:t>
      </w:r>
      <w:r w:rsidRPr="00C228DD">
        <w:rPr>
          <w:rFonts w:ascii="Arial Narrow" w:hAnsi="Arial Narrow"/>
        </w:rPr>
        <w:t xml:space="preserve">W celu potwierdzenia braku podstaw do wykluczenia z postępowania, o których mowa w pkt </w:t>
      </w:r>
      <w:r>
        <w:rPr>
          <w:rFonts w:ascii="Arial Narrow" w:hAnsi="Arial Narrow"/>
        </w:rPr>
        <w:t>5</w:t>
      </w:r>
      <w:r w:rsidRPr="00C228DD">
        <w:rPr>
          <w:rFonts w:ascii="Arial Narrow" w:hAnsi="Arial Narrow"/>
        </w:rPr>
        <w:t>.1.</w:t>
      </w:r>
      <w:r>
        <w:rPr>
          <w:rFonts w:ascii="Arial Narrow" w:hAnsi="Arial Narrow"/>
        </w:rPr>
        <w:t xml:space="preserve">, </w:t>
      </w:r>
      <w:r w:rsidR="00722026">
        <w:rPr>
          <w:rFonts w:ascii="Arial Narrow" w:hAnsi="Arial Narrow"/>
        </w:rPr>
        <w:t xml:space="preserve">5.2, </w:t>
      </w:r>
      <w:r>
        <w:rPr>
          <w:rFonts w:ascii="Arial Narrow" w:hAnsi="Arial Narrow"/>
        </w:rPr>
        <w:t>5.3., 5.4., 5.5. oraz w </w:t>
      </w:r>
      <w:r w:rsidRPr="0093256B">
        <w:rPr>
          <w:rFonts w:ascii="Arial Narrow" w:hAnsi="Arial Narrow"/>
        </w:rPr>
        <w:t xml:space="preserve">celu potwierdzenia spełniania warunków udziału w postępowaniu, o których mowa w pkt 6 </w:t>
      </w:r>
      <w:r w:rsidRPr="00DA3B53">
        <w:rPr>
          <w:rFonts w:ascii="Arial Narrow" w:hAnsi="Arial Narrow"/>
          <w:b/>
        </w:rPr>
        <w:t>Wykonawca zobowiązany jest złożyć wraz z ofertą: oświadczenia z art. 125 ust 1 ustawy PZP – na zał. nr 2</w:t>
      </w:r>
      <w:r>
        <w:rPr>
          <w:rFonts w:ascii="Arial Narrow" w:hAnsi="Arial Narrow"/>
          <w:b/>
        </w:rPr>
        <w:t>A, 3A</w:t>
      </w:r>
      <w:r w:rsidRPr="00DA3B53">
        <w:rPr>
          <w:rFonts w:ascii="Arial Narrow" w:hAnsi="Arial Narrow"/>
          <w:b/>
        </w:rPr>
        <w:t xml:space="preserve"> do SWZ.</w:t>
      </w:r>
    </w:p>
    <w:p w14:paraId="6647012A" w14:textId="77777777" w:rsidR="007741FA" w:rsidRDefault="007741FA" w:rsidP="007741FA">
      <w:pPr>
        <w:spacing w:after="0" w:line="240" w:lineRule="auto"/>
        <w:jc w:val="both"/>
        <w:rPr>
          <w:rFonts w:ascii="Arial Narrow" w:hAnsi="Arial Narrow"/>
        </w:rPr>
      </w:pPr>
    </w:p>
    <w:p w14:paraId="4D049F35" w14:textId="1322FC37" w:rsidR="007741FA" w:rsidRDefault="007741FA" w:rsidP="007741FA">
      <w:pPr>
        <w:spacing w:after="0" w:line="240" w:lineRule="auto"/>
        <w:jc w:val="both"/>
        <w:rPr>
          <w:rFonts w:ascii="Arial Narrow" w:hAnsi="Arial Narrow"/>
        </w:rPr>
      </w:pPr>
      <w:r w:rsidRPr="00E11809">
        <w:rPr>
          <w:rFonts w:ascii="Arial Narrow" w:hAnsi="Arial Narrow"/>
          <w:b/>
        </w:rPr>
        <w:t>11.2.</w:t>
      </w:r>
      <w:r>
        <w:rPr>
          <w:rFonts w:ascii="Arial Narrow" w:hAnsi="Arial Narrow"/>
        </w:rPr>
        <w:t xml:space="preserve"> Jeśli </w:t>
      </w:r>
      <w:r w:rsidRPr="009E4C3A">
        <w:rPr>
          <w:rFonts w:ascii="Arial Narrow" w:hAnsi="Arial Narrow"/>
        </w:rPr>
        <w:t xml:space="preserve">Wykonawca w celu potwierdzenia spełniania warunków udziału w postępowaniu, </w:t>
      </w:r>
      <w:r>
        <w:rPr>
          <w:rFonts w:ascii="Arial Narrow" w:hAnsi="Arial Narrow"/>
        </w:rPr>
        <w:t>polega</w:t>
      </w:r>
      <w:r w:rsidRPr="009E4C3A">
        <w:rPr>
          <w:rFonts w:ascii="Arial Narrow" w:hAnsi="Arial Narrow"/>
        </w:rPr>
        <w:t xml:space="preserve"> na zdolnościach technicznych lub zawodowych </w:t>
      </w:r>
      <w:r>
        <w:rPr>
          <w:rFonts w:ascii="Arial Narrow" w:hAnsi="Arial Narrow"/>
        </w:rPr>
        <w:t xml:space="preserve">lub sytuacji finansowej </w:t>
      </w:r>
      <w:r w:rsidRPr="009E4C3A">
        <w:rPr>
          <w:rFonts w:ascii="Arial Narrow" w:hAnsi="Arial Narrow"/>
        </w:rPr>
        <w:t xml:space="preserve">podmiotów udostępniających zasoby, niezależnie od charakteru prawnego łączących go z nim stosunków prawnych </w:t>
      </w:r>
      <w:r w:rsidRPr="00C228DD">
        <w:rPr>
          <w:rFonts w:ascii="Arial Narrow" w:hAnsi="Arial Narrow"/>
        </w:rPr>
        <w:t xml:space="preserve">zobowiązany </w:t>
      </w:r>
      <w:r>
        <w:rPr>
          <w:rFonts w:ascii="Arial Narrow" w:hAnsi="Arial Narrow"/>
        </w:rPr>
        <w:t>jest złożyć wraz z ofertą</w:t>
      </w:r>
      <w:r w:rsidRPr="00D15D57">
        <w:rPr>
          <w:rFonts w:ascii="Arial Narrow" w:hAnsi="Arial Narrow"/>
        </w:rPr>
        <w:t xml:space="preserve"> oświadczenia z art. 125 ust 1 ustawy P</w:t>
      </w:r>
      <w:r>
        <w:rPr>
          <w:rFonts w:ascii="Arial Narrow" w:hAnsi="Arial Narrow"/>
        </w:rPr>
        <w:t xml:space="preserve">ZP – </w:t>
      </w:r>
      <w:r w:rsidRPr="0022046D">
        <w:rPr>
          <w:rFonts w:ascii="Arial Narrow" w:hAnsi="Arial Narrow"/>
          <w:b/>
          <w:bCs/>
        </w:rPr>
        <w:t>na zał. nr 2B i 3B do SWZ dotyczące tych podmiotów</w:t>
      </w:r>
      <w:r w:rsidRPr="009E4C3A">
        <w:rPr>
          <w:rFonts w:ascii="Arial Narrow" w:hAnsi="Arial Narrow"/>
        </w:rPr>
        <w:t>.</w:t>
      </w:r>
    </w:p>
    <w:bookmarkEnd w:id="7"/>
    <w:p w14:paraId="455C9403" w14:textId="77777777" w:rsidR="007741FA" w:rsidRDefault="007741FA" w:rsidP="007741FA">
      <w:pPr>
        <w:spacing w:after="0" w:line="240" w:lineRule="auto"/>
        <w:jc w:val="both"/>
        <w:rPr>
          <w:rFonts w:ascii="Arial Narrow" w:hAnsi="Arial Narrow"/>
        </w:rPr>
      </w:pPr>
    </w:p>
    <w:p w14:paraId="0BA7162D" w14:textId="77777777" w:rsidR="007741FA" w:rsidRDefault="007741FA" w:rsidP="007741FA">
      <w:pPr>
        <w:spacing w:after="0" w:line="240" w:lineRule="auto"/>
        <w:jc w:val="both"/>
        <w:rPr>
          <w:rFonts w:ascii="Arial Narrow" w:hAnsi="Arial Narrow"/>
        </w:rPr>
      </w:pPr>
      <w:r w:rsidRPr="00E11809">
        <w:rPr>
          <w:rFonts w:ascii="Arial Narrow" w:hAnsi="Arial Narrow"/>
          <w:b/>
        </w:rPr>
        <w:t>11.3.</w:t>
      </w:r>
      <w:r>
        <w:rPr>
          <w:rFonts w:ascii="Arial Narrow" w:hAnsi="Arial Narrow"/>
        </w:rPr>
        <w:t xml:space="preserve"> </w:t>
      </w:r>
      <w:r w:rsidRPr="004C0390">
        <w:rPr>
          <w:rFonts w:ascii="Arial Narrow" w:hAnsi="Arial Narrow"/>
          <w:sz w:val="24"/>
          <w:szCs w:val="24"/>
        </w:rPr>
        <w:t>W przypadku wspólnego ubiegania się o udzielenie zamówienie przez Wykonawców oświadczenie, o którym mo</w:t>
      </w:r>
      <w:r>
        <w:rPr>
          <w:rFonts w:ascii="Arial Narrow" w:hAnsi="Arial Narrow"/>
          <w:sz w:val="24"/>
          <w:szCs w:val="24"/>
        </w:rPr>
        <w:t>wa w art. 125 ust 1 ustawy PZP</w:t>
      </w:r>
      <w:r w:rsidRPr="004C0390">
        <w:rPr>
          <w:rFonts w:ascii="Arial Narrow" w:hAnsi="Arial Narrow"/>
          <w:sz w:val="24"/>
          <w:szCs w:val="24"/>
        </w:rPr>
        <w:t xml:space="preserve">, </w:t>
      </w:r>
      <w:r w:rsidRPr="008910C0">
        <w:rPr>
          <w:rFonts w:ascii="Arial Narrow" w:hAnsi="Arial Narrow"/>
          <w:b/>
          <w:bCs/>
          <w:sz w:val="24"/>
          <w:szCs w:val="24"/>
        </w:rPr>
        <w:t>składa wraz z ofertą</w:t>
      </w:r>
      <w:r>
        <w:rPr>
          <w:rFonts w:ascii="Arial Narrow" w:hAnsi="Arial Narrow"/>
          <w:sz w:val="24"/>
          <w:szCs w:val="24"/>
        </w:rPr>
        <w:t xml:space="preserve"> </w:t>
      </w:r>
      <w:r w:rsidRPr="004C0390">
        <w:rPr>
          <w:rFonts w:ascii="Arial Narrow" w:hAnsi="Arial Narrow"/>
          <w:sz w:val="24"/>
          <w:szCs w:val="24"/>
        </w:rPr>
        <w:t>każdy z Wykonawców wspólnie ubiegających się o zamówienie.</w:t>
      </w:r>
    </w:p>
    <w:p w14:paraId="240A8315" w14:textId="77777777" w:rsidR="007741FA" w:rsidRDefault="007741FA" w:rsidP="007741FA">
      <w:pPr>
        <w:spacing w:after="0" w:line="240" w:lineRule="auto"/>
        <w:jc w:val="both"/>
        <w:rPr>
          <w:rFonts w:ascii="Arial Narrow" w:hAnsi="Arial Narrow"/>
        </w:rPr>
      </w:pPr>
    </w:p>
    <w:p w14:paraId="42538216" w14:textId="0087DFFF" w:rsidR="007741FA" w:rsidRDefault="007741FA" w:rsidP="007741FA">
      <w:pPr>
        <w:spacing w:after="0" w:line="240" w:lineRule="auto"/>
        <w:ind w:left="284" w:hanging="284"/>
        <w:jc w:val="both"/>
        <w:rPr>
          <w:rFonts w:ascii="Arial Narrow" w:hAnsi="Arial Narrow"/>
          <w:sz w:val="24"/>
          <w:szCs w:val="24"/>
        </w:rPr>
      </w:pPr>
      <w:r w:rsidRPr="00E11809">
        <w:rPr>
          <w:rFonts w:ascii="Arial Narrow" w:hAnsi="Arial Narrow"/>
          <w:b/>
          <w:sz w:val="24"/>
          <w:szCs w:val="24"/>
        </w:rPr>
        <w:t>11.4.</w:t>
      </w:r>
      <w:r w:rsidR="008910C0">
        <w:rPr>
          <w:rFonts w:ascii="Arial Narrow" w:hAnsi="Arial Narrow"/>
          <w:sz w:val="24"/>
          <w:szCs w:val="24"/>
        </w:rPr>
        <w:t xml:space="preserve"> </w:t>
      </w:r>
      <w:r w:rsidR="008910C0" w:rsidRPr="00DA3B53">
        <w:rPr>
          <w:rFonts w:ascii="Arial Narrow" w:hAnsi="Arial Narrow"/>
          <w:sz w:val="24"/>
          <w:szCs w:val="24"/>
        </w:rPr>
        <w:t xml:space="preserve">W celu </w:t>
      </w:r>
      <w:r w:rsidR="008910C0" w:rsidRPr="00C228DD">
        <w:rPr>
          <w:rFonts w:ascii="Arial Narrow" w:hAnsi="Arial Narrow"/>
        </w:rPr>
        <w:t>potwierdzenia braku podstaw do wykluczenia z postępowania</w:t>
      </w:r>
      <w:r w:rsidR="008910C0" w:rsidRPr="00DA3B53">
        <w:rPr>
          <w:rFonts w:ascii="Arial Narrow" w:hAnsi="Arial Narrow"/>
          <w:sz w:val="24"/>
          <w:szCs w:val="24"/>
        </w:rPr>
        <w:t xml:space="preserve"> </w:t>
      </w:r>
      <w:r w:rsidR="008910C0">
        <w:rPr>
          <w:rFonts w:ascii="Arial Narrow" w:hAnsi="Arial Narrow"/>
          <w:sz w:val="24"/>
          <w:szCs w:val="24"/>
        </w:rPr>
        <w:t xml:space="preserve">oraz </w:t>
      </w:r>
      <w:r w:rsidR="008910C0" w:rsidRPr="00DA3B53">
        <w:rPr>
          <w:rFonts w:ascii="Arial Narrow" w:hAnsi="Arial Narrow"/>
          <w:sz w:val="24"/>
          <w:szCs w:val="24"/>
        </w:rPr>
        <w:t>potwierdzenia spełniania warunków udziału w postępowaniu, Zamawiający przed wyborem najkorzystniejszej oferty, działając na podstawie art. 274 ust. 1 PZP wezwie Wykonawcę, którego oferta została najwyżej oceniona, do złożenia w wyznaczonym terminie, nie krótszym niż 5 dni, aktualnych na dzień złożenia następujących podmiotowych środków dowodowych</w:t>
      </w:r>
    </w:p>
    <w:p w14:paraId="18B26E72" w14:textId="77777777" w:rsidR="007741FA" w:rsidRPr="005A2EE5" w:rsidRDefault="007741FA" w:rsidP="007741FA">
      <w:pPr>
        <w:spacing w:after="0" w:line="240" w:lineRule="auto"/>
        <w:ind w:left="284"/>
        <w:jc w:val="both"/>
        <w:rPr>
          <w:rFonts w:ascii="Arial Narrow" w:hAnsi="Arial Narrow"/>
          <w:sz w:val="24"/>
          <w:szCs w:val="24"/>
        </w:rPr>
      </w:pPr>
    </w:p>
    <w:p w14:paraId="1043C6D6" w14:textId="77777777" w:rsidR="007741FA" w:rsidRDefault="007741FA" w:rsidP="007741FA">
      <w:pPr>
        <w:spacing w:after="0" w:line="240" w:lineRule="auto"/>
        <w:ind w:left="567" w:hanging="283"/>
        <w:jc w:val="both"/>
        <w:rPr>
          <w:rFonts w:ascii="Arial Narrow" w:hAnsi="Arial Narrow"/>
          <w:sz w:val="24"/>
          <w:szCs w:val="24"/>
        </w:rPr>
      </w:pPr>
      <w:r>
        <w:rPr>
          <w:rFonts w:ascii="Arial Narrow" w:hAnsi="Arial Narrow"/>
          <w:sz w:val="24"/>
          <w:szCs w:val="24"/>
        </w:rPr>
        <w:t>1) Oświadczenia</w:t>
      </w:r>
      <w:r w:rsidRPr="0031047A">
        <w:rPr>
          <w:rFonts w:ascii="Arial Narrow" w:hAnsi="Arial Narrow"/>
          <w:sz w:val="24"/>
          <w:szCs w:val="24"/>
        </w:rPr>
        <w:t xml:space="preserve"> wykonawcy o aktualności informacji zawartych w oświadczeniu, o którym mowa w art. 125 ust. 1 PZP</w:t>
      </w:r>
      <w:r>
        <w:rPr>
          <w:rFonts w:ascii="Arial Narrow" w:hAnsi="Arial Narrow"/>
          <w:sz w:val="24"/>
          <w:szCs w:val="24"/>
        </w:rPr>
        <w:t xml:space="preserve"> w zakresie podstaw wykluczenia z postępowania – zał. nr 5 do SWZ.</w:t>
      </w:r>
    </w:p>
    <w:p w14:paraId="132FB4CB" w14:textId="77B381CE" w:rsidR="007741FA" w:rsidRDefault="008910C0" w:rsidP="008910C0">
      <w:pPr>
        <w:spacing w:after="0" w:line="240" w:lineRule="auto"/>
        <w:ind w:left="709" w:hanging="142"/>
        <w:jc w:val="both"/>
        <w:rPr>
          <w:rFonts w:ascii="Arial Narrow" w:hAnsi="Arial Narrow"/>
          <w:sz w:val="24"/>
          <w:szCs w:val="24"/>
        </w:rPr>
      </w:pPr>
      <w:r>
        <w:rPr>
          <w:rFonts w:ascii="Arial Narrow" w:hAnsi="Arial Narrow"/>
          <w:sz w:val="24"/>
          <w:szCs w:val="24"/>
        </w:rPr>
        <w:t xml:space="preserve">- </w:t>
      </w:r>
      <w:r w:rsidR="007741FA" w:rsidRPr="00667D70">
        <w:rPr>
          <w:rFonts w:ascii="Arial Narrow" w:hAnsi="Arial Narrow"/>
          <w:sz w:val="24"/>
          <w:szCs w:val="24"/>
        </w:rPr>
        <w:t xml:space="preserve">Jeśli Wykonawca w celu potwierdzenia spełniania warunków udziału w postępowaniu, polega na zdolnościach technicznych lub zawodowych lub sytuacji finansowej podmiotów udostępniających zasoby, oświadczenia </w:t>
      </w:r>
      <w:r w:rsidR="007741FA" w:rsidRPr="0031047A">
        <w:rPr>
          <w:rFonts w:ascii="Arial Narrow" w:hAnsi="Arial Narrow"/>
          <w:sz w:val="24"/>
          <w:szCs w:val="24"/>
        </w:rPr>
        <w:t>o aktualności informacji zawartych w oświadczeniu</w:t>
      </w:r>
      <w:r w:rsidR="007741FA" w:rsidRPr="00667D70">
        <w:rPr>
          <w:rFonts w:ascii="Arial Narrow" w:hAnsi="Arial Narrow"/>
          <w:sz w:val="24"/>
          <w:szCs w:val="24"/>
        </w:rPr>
        <w:t xml:space="preserve"> z art. 125 ust 1 ustawy PZP </w:t>
      </w:r>
      <w:r w:rsidR="007741FA">
        <w:rPr>
          <w:rFonts w:ascii="Arial Narrow" w:hAnsi="Arial Narrow"/>
          <w:sz w:val="24"/>
          <w:szCs w:val="24"/>
        </w:rPr>
        <w:t>składają oświadczenie dotyczą</w:t>
      </w:r>
      <w:r w:rsidR="007741FA" w:rsidRPr="00667D70">
        <w:rPr>
          <w:rFonts w:ascii="Arial Narrow" w:hAnsi="Arial Narrow"/>
          <w:sz w:val="24"/>
          <w:szCs w:val="24"/>
        </w:rPr>
        <w:t>ce tych podmiotów</w:t>
      </w:r>
      <w:r w:rsidR="007741FA">
        <w:rPr>
          <w:rFonts w:ascii="Arial Narrow" w:hAnsi="Arial Narrow"/>
          <w:sz w:val="24"/>
          <w:szCs w:val="24"/>
        </w:rPr>
        <w:t>.</w:t>
      </w:r>
    </w:p>
    <w:p w14:paraId="28379A4D" w14:textId="33F72BFF" w:rsidR="007741FA" w:rsidRDefault="008910C0" w:rsidP="008910C0">
      <w:pPr>
        <w:spacing w:after="0" w:line="240" w:lineRule="auto"/>
        <w:ind w:left="709" w:hanging="142"/>
        <w:jc w:val="both"/>
        <w:rPr>
          <w:rFonts w:ascii="Arial Narrow" w:hAnsi="Arial Narrow"/>
          <w:sz w:val="24"/>
          <w:szCs w:val="24"/>
        </w:rPr>
      </w:pPr>
      <w:r>
        <w:rPr>
          <w:rFonts w:ascii="Arial Narrow" w:hAnsi="Arial Narrow"/>
          <w:sz w:val="24"/>
          <w:szCs w:val="24"/>
        </w:rPr>
        <w:t xml:space="preserve">- </w:t>
      </w:r>
      <w:r w:rsidR="007741FA" w:rsidRPr="005A2EE5">
        <w:rPr>
          <w:rFonts w:ascii="Arial Narrow" w:hAnsi="Arial Narrow"/>
          <w:sz w:val="24"/>
          <w:szCs w:val="24"/>
        </w:rPr>
        <w:t xml:space="preserve">W przypadku wspólnego ubiegania się o zamówienie przez Wykonawców, oświadczenie w zakresie pkt </w:t>
      </w:r>
      <w:r w:rsidR="007741FA">
        <w:rPr>
          <w:rFonts w:ascii="Arial Narrow" w:hAnsi="Arial Narrow"/>
          <w:sz w:val="24"/>
          <w:szCs w:val="24"/>
        </w:rPr>
        <w:t xml:space="preserve">1) </w:t>
      </w:r>
      <w:r w:rsidR="007741FA" w:rsidRPr="005A2EE5">
        <w:rPr>
          <w:rFonts w:ascii="Arial Narrow" w:hAnsi="Arial Narrow"/>
          <w:sz w:val="24"/>
          <w:szCs w:val="24"/>
        </w:rPr>
        <w:t>składa każdy z Wykonawców wspólnie ubiegających się o zamówienie.</w:t>
      </w:r>
    </w:p>
    <w:p w14:paraId="78274B8B" w14:textId="77777777" w:rsidR="007741FA" w:rsidRDefault="007741FA" w:rsidP="007741FA">
      <w:pPr>
        <w:spacing w:after="0" w:line="240" w:lineRule="auto"/>
        <w:jc w:val="both"/>
        <w:rPr>
          <w:rFonts w:ascii="Arial Narrow" w:hAnsi="Arial Narrow"/>
          <w:sz w:val="24"/>
          <w:szCs w:val="24"/>
        </w:rPr>
      </w:pPr>
    </w:p>
    <w:p w14:paraId="20985CC2" w14:textId="4233D147" w:rsidR="007741FA" w:rsidRDefault="008910C0" w:rsidP="008910C0">
      <w:pPr>
        <w:spacing w:after="0" w:line="240" w:lineRule="auto"/>
        <w:ind w:left="426" w:hanging="142"/>
        <w:jc w:val="both"/>
        <w:rPr>
          <w:rFonts w:ascii="Arial Narrow" w:eastAsia="Times New Roman" w:hAnsi="Arial Narrow" w:cs="Calibri"/>
          <w:bCs/>
          <w:sz w:val="24"/>
          <w:szCs w:val="24"/>
          <w:lang w:eastAsia="pl-PL"/>
        </w:rPr>
      </w:pPr>
      <w:r>
        <w:rPr>
          <w:rFonts w:ascii="Arial Narrow" w:hAnsi="Arial Narrow"/>
          <w:sz w:val="24"/>
          <w:szCs w:val="24"/>
        </w:rPr>
        <w:t>2</w:t>
      </w:r>
      <w:r w:rsidR="007741FA">
        <w:rPr>
          <w:rFonts w:ascii="Arial Narrow" w:hAnsi="Arial Narrow"/>
          <w:sz w:val="24"/>
          <w:szCs w:val="24"/>
        </w:rPr>
        <w:t>)</w:t>
      </w:r>
      <w:r w:rsidR="007741FA" w:rsidRPr="00753778">
        <w:rPr>
          <w:rFonts w:ascii="Arial Narrow" w:hAnsi="Arial Narrow"/>
          <w:sz w:val="24"/>
          <w:szCs w:val="24"/>
        </w:rPr>
        <w:t xml:space="preserve"> </w:t>
      </w:r>
      <w:r w:rsidRPr="00AA3C09">
        <w:rPr>
          <w:rFonts w:ascii="Arial Narrow" w:eastAsia="Times New Roman" w:hAnsi="Arial Narrow" w:cs="Calibri"/>
          <w:bCs/>
          <w:sz w:val="24"/>
          <w:szCs w:val="24"/>
          <w:lang w:eastAsia="pl-PL"/>
        </w:rPr>
        <w:t xml:space="preserve">informacji </w:t>
      </w:r>
      <w:r>
        <w:rPr>
          <w:rFonts w:ascii="Arial Narrow" w:eastAsia="Times New Roman" w:hAnsi="Arial Narrow" w:cs="Calibri"/>
          <w:bCs/>
          <w:sz w:val="24"/>
          <w:szCs w:val="24"/>
          <w:lang w:eastAsia="pl-PL"/>
        </w:rPr>
        <w:t xml:space="preserve">z </w:t>
      </w:r>
      <w:r w:rsidRPr="00AA3C09">
        <w:rPr>
          <w:rFonts w:ascii="Arial Narrow" w:eastAsia="Times New Roman" w:hAnsi="Arial Narrow" w:cs="Calibri"/>
          <w:bCs/>
          <w:sz w:val="24"/>
          <w:szCs w:val="24"/>
          <w:lang w:eastAsia="pl-PL"/>
        </w:rPr>
        <w:t>banku lub spółdzielczej kasy oszczędnościowo-kredytowej potwierdzającej wysokość posiadanych środków finansowych lub zdolność kredytową Wykonawcy, w okresie nie wcześniejszym niż 3 miesiące przed jej złożeniem,</w:t>
      </w:r>
      <w:r w:rsidRPr="00AA3C09">
        <w:rPr>
          <w:rFonts w:ascii="Arial Narrow" w:eastAsia="Times New Roman" w:hAnsi="Arial Narrow" w:cs="Calibri"/>
          <w:bCs/>
          <w:sz w:val="24"/>
          <w:szCs w:val="24"/>
          <w:lang w:eastAsia="pl-PL"/>
        </w:rPr>
        <w:tab/>
      </w:r>
      <w:r w:rsidRPr="00AA3C09">
        <w:rPr>
          <w:rFonts w:ascii="Arial Narrow" w:eastAsia="Times New Roman" w:hAnsi="Arial Narrow" w:cs="Calibri"/>
          <w:bCs/>
          <w:sz w:val="24"/>
          <w:szCs w:val="24"/>
          <w:lang w:eastAsia="pl-PL"/>
        </w:rPr>
        <w:br/>
        <w:t>Jeżeli z uzasadnionej przyczyny Wykonawca nie może złożyć wymaganych przez Zamawiającego podmiotowych środków dowodowych, o których mowa wyżej, Wykonawca składa inne podmiotowe środki dowodowe, które w wystarczający sposób potwierdzają spełnienie opisanego przez Zamawiającego warunku udziału w postępowaniu dotyczącego sytuacji finansowej.</w:t>
      </w:r>
      <w:r>
        <w:rPr>
          <w:rFonts w:ascii="Arial Narrow" w:eastAsia="Times New Roman" w:hAnsi="Arial Narrow" w:cs="Calibri"/>
          <w:bCs/>
          <w:sz w:val="24"/>
          <w:szCs w:val="24"/>
          <w:lang w:eastAsia="pl-PL"/>
        </w:rPr>
        <w:t xml:space="preserve"> </w:t>
      </w:r>
    </w:p>
    <w:p w14:paraId="2F1FF22C" w14:textId="77777777" w:rsidR="008910C0" w:rsidRPr="000A16EE" w:rsidRDefault="008910C0" w:rsidP="007741FA">
      <w:pPr>
        <w:spacing w:after="0" w:line="240" w:lineRule="auto"/>
        <w:ind w:left="426" w:hanging="142"/>
        <w:jc w:val="both"/>
        <w:rPr>
          <w:rFonts w:ascii="Arial Narrow" w:hAnsi="Arial Narrow"/>
          <w:sz w:val="24"/>
          <w:szCs w:val="24"/>
        </w:rPr>
      </w:pPr>
    </w:p>
    <w:p w14:paraId="102B35DA" w14:textId="5DF60F9D" w:rsidR="007741FA" w:rsidRDefault="008910C0" w:rsidP="007741FA">
      <w:pPr>
        <w:spacing w:after="0" w:line="240" w:lineRule="auto"/>
        <w:ind w:left="426" w:hanging="142"/>
        <w:jc w:val="both"/>
        <w:rPr>
          <w:rFonts w:ascii="Arial Narrow" w:hAnsi="Arial Narrow"/>
          <w:sz w:val="24"/>
          <w:szCs w:val="24"/>
        </w:rPr>
      </w:pPr>
      <w:r>
        <w:rPr>
          <w:rFonts w:ascii="Arial Narrow" w:hAnsi="Arial Narrow"/>
          <w:sz w:val="24"/>
          <w:szCs w:val="24"/>
        </w:rPr>
        <w:t>3</w:t>
      </w:r>
      <w:r w:rsidR="007741FA">
        <w:rPr>
          <w:rFonts w:ascii="Arial Narrow" w:hAnsi="Arial Narrow"/>
          <w:sz w:val="24"/>
          <w:szCs w:val="24"/>
        </w:rPr>
        <w:t>)</w:t>
      </w:r>
      <w:r w:rsidR="007741FA" w:rsidRPr="00753778">
        <w:rPr>
          <w:rFonts w:ascii="Arial Narrow" w:hAnsi="Arial Narrow"/>
          <w:sz w:val="24"/>
          <w:szCs w:val="24"/>
        </w:rPr>
        <w:t xml:space="preserve"> </w:t>
      </w:r>
      <w:r>
        <w:rPr>
          <w:rFonts w:ascii="Arial Narrow" w:hAnsi="Arial Narrow"/>
          <w:sz w:val="24"/>
          <w:szCs w:val="24"/>
        </w:rPr>
        <w:t xml:space="preserve">Informacji </w:t>
      </w:r>
      <w:r w:rsidR="003A624B">
        <w:rPr>
          <w:rFonts w:ascii="Arial Narrow" w:hAnsi="Arial Narrow"/>
          <w:sz w:val="24"/>
          <w:szCs w:val="24"/>
        </w:rPr>
        <w:t>–</w:t>
      </w:r>
      <w:r>
        <w:rPr>
          <w:rFonts w:ascii="Arial Narrow" w:hAnsi="Arial Narrow"/>
          <w:sz w:val="24"/>
          <w:szCs w:val="24"/>
        </w:rPr>
        <w:t xml:space="preserve"> </w:t>
      </w:r>
      <w:r w:rsidR="003A624B">
        <w:rPr>
          <w:rFonts w:ascii="Arial Narrow" w:hAnsi="Arial Narrow"/>
          <w:sz w:val="24"/>
          <w:szCs w:val="24"/>
        </w:rPr>
        <w:t>nt.</w:t>
      </w:r>
      <w:r w:rsidR="007741FA" w:rsidRPr="00613A21">
        <w:rPr>
          <w:rFonts w:ascii="Arial Narrow" w:hAnsi="Arial Narrow"/>
          <w:sz w:val="24"/>
          <w:szCs w:val="24"/>
        </w:rPr>
        <w:t xml:space="preserve"> </w:t>
      </w:r>
      <w:r w:rsidR="003A624B">
        <w:rPr>
          <w:rFonts w:ascii="Arial Narrow" w:hAnsi="Arial Narrow"/>
          <w:sz w:val="24"/>
          <w:szCs w:val="24"/>
        </w:rPr>
        <w:t xml:space="preserve">osób </w:t>
      </w:r>
      <w:r w:rsidR="007741FA" w:rsidRPr="00753778">
        <w:rPr>
          <w:rFonts w:ascii="Arial Narrow" w:hAnsi="Arial Narrow"/>
          <w:sz w:val="24"/>
          <w:szCs w:val="24"/>
        </w:rPr>
        <w:t>skierowanych przez Wykonawcę do reali</w:t>
      </w:r>
      <w:r w:rsidR="007741FA">
        <w:rPr>
          <w:rFonts w:ascii="Arial Narrow" w:hAnsi="Arial Narrow"/>
          <w:sz w:val="24"/>
          <w:szCs w:val="24"/>
        </w:rPr>
        <w:t>zacji zamówienia publicznego</w:t>
      </w:r>
      <w:r w:rsidR="003A624B">
        <w:rPr>
          <w:rFonts w:ascii="Arial Narrow" w:hAnsi="Arial Narrow"/>
          <w:sz w:val="24"/>
          <w:szCs w:val="24"/>
        </w:rPr>
        <w:t xml:space="preserve"> (osoby z nadzoru)</w:t>
      </w:r>
      <w:r w:rsidR="007741FA">
        <w:rPr>
          <w:rFonts w:ascii="Arial Narrow" w:hAnsi="Arial Narrow"/>
          <w:sz w:val="24"/>
          <w:szCs w:val="24"/>
        </w:rPr>
        <w:t xml:space="preserve">, </w:t>
      </w:r>
      <w:r w:rsidR="007741FA" w:rsidRPr="00753778">
        <w:rPr>
          <w:rFonts w:ascii="Arial Narrow" w:hAnsi="Arial Narrow"/>
          <w:sz w:val="24"/>
          <w:szCs w:val="24"/>
        </w:rPr>
        <w:t>wraz z informacjami na temat kwalifikacji zawodowych, posiadanych uprawnień</w:t>
      </w:r>
      <w:r w:rsidR="007741FA">
        <w:rPr>
          <w:rFonts w:ascii="Arial Narrow" w:hAnsi="Arial Narrow"/>
          <w:sz w:val="24"/>
          <w:szCs w:val="24"/>
        </w:rPr>
        <w:t>,</w:t>
      </w:r>
      <w:r w:rsidR="007741FA" w:rsidRPr="00753778">
        <w:rPr>
          <w:rFonts w:ascii="Arial Narrow" w:hAnsi="Arial Narrow"/>
          <w:sz w:val="24"/>
          <w:szCs w:val="24"/>
        </w:rPr>
        <w:t xml:space="preserve"> wykształcenia niezbędnych do wykonania zamówienia publicznego, a także zakresu wykonywanych przez </w:t>
      </w:r>
      <w:r w:rsidR="007741FA">
        <w:rPr>
          <w:rFonts w:ascii="Arial Narrow" w:hAnsi="Arial Narrow"/>
          <w:sz w:val="24"/>
          <w:szCs w:val="24"/>
        </w:rPr>
        <w:t>nie czynności oraz informacją o </w:t>
      </w:r>
      <w:r w:rsidR="007741FA" w:rsidRPr="00753778">
        <w:rPr>
          <w:rFonts w:ascii="Arial Narrow" w:hAnsi="Arial Narrow"/>
          <w:sz w:val="24"/>
          <w:szCs w:val="24"/>
        </w:rPr>
        <w:t xml:space="preserve">podstawie do dysponowania tymi </w:t>
      </w:r>
      <w:r w:rsidR="007741FA" w:rsidRPr="00CD5F8E">
        <w:rPr>
          <w:rFonts w:ascii="Arial Narrow" w:hAnsi="Arial Narrow"/>
          <w:sz w:val="24"/>
          <w:szCs w:val="24"/>
        </w:rPr>
        <w:t>osobami zał. nr 6.</w:t>
      </w:r>
    </w:p>
    <w:p w14:paraId="7706A7BA" w14:textId="77777777" w:rsidR="008910C0" w:rsidRDefault="008910C0" w:rsidP="007741FA">
      <w:pPr>
        <w:spacing w:after="0" w:line="240" w:lineRule="auto"/>
        <w:ind w:left="426" w:hanging="142"/>
        <w:jc w:val="both"/>
        <w:rPr>
          <w:rFonts w:ascii="Arial Narrow" w:hAnsi="Arial Narrow"/>
          <w:sz w:val="24"/>
          <w:szCs w:val="24"/>
        </w:rPr>
      </w:pPr>
    </w:p>
    <w:p w14:paraId="7F1BF786" w14:textId="271946CC" w:rsidR="0022046D" w:rsidRDefault="008910C0" w:rsidP="007741FA">
      <w:pPr>
        <w:spacing w:after="0" w:line="240" w:lineRule="auto"/>
        <w:ind w:left="426" w:hanging="142"/>
        <w:jc w:val="both"/>
        <w:rPr>
          <w:rFonts w:ascii="Arial Narrow" w:hAnsi="Arial Narrow"/>
          <w:sz w:val="24"/>
          <w:szCs w:val="24"/>
        </w:rPr>
      </w:pPr>
      <w:r>
        <w:rPr>
          <w:rFonts w:ascii="Arial Narrow" w:hAnsi="Arial Narrow"/>
          <w:sz w:val="24"/>
          <w:szCs w:val="24"/>
        </w:rPr>
        <w:t>4</w:t>
      </w:r>
      <w:r w:rsidR="0022046D">
        <w:rPr>
          <w:rFonts w:ascii="Arial Narrow" w:hAnsi="Arial Narrow"/>
          <w:sz w:val="24"/>
          <w:szCs w:val="24"/>
        </w:rPr>
        <w:t>) wykaz robót na zał. nr 7 potwierdzony referencjami lub innymi dopuszczalnymi dokumentami.</w:t>
      </w:r>
    </w:p>
    <w:p w14:paraId="64BDA896" w14:textId="7FE0C225" w:rsidR="007741FA" w:rsidRPr="00E11809" w:rsidRDefault="007741FA" w:rsidP="007741FA">
      <w:pPr>
        <w:spacing w:after="0" w:line="240" w:lineRule="auto"/>
        <w:ind w:left="426" w:hanging="426"/>
        <w:jc w:val="both"/>
        <w:rPr>
          <w:rFonts w:ascii="Arial Narrow" w:hAnsi="Arial Narrow"/>
          <w:sz w:val="24"/>
          <w:szCs w:val="24"/>
        </w:rPr>
      </w:pPr>
      <w:r w:rsidRPr="00E11809">
        <w:rPr>
          <w:rFonts w:ascii="Arial Narrow" w:hAnsi="Arial Narrow"/>
          <w:b/>
          <w:bCs/>
          <w:sz w:val="24"/>
          <w:szCs w:val="24"/>
        </w:rPr>
        <w:lastRenderedPageBreak/>
        <w:t>11.</w:t>
      </w:r>
      <w:r w:rsidR="008910C0">
        <w:rPr>
          <w:rFonts w:ascii="Arial Narrow" w:hAnsi="Arial Narrow"/>
          <w:b/>
          <w:bCs/>
          <w:sz w:val="24"/>
          <w:szCs w:val="24"/>
        </w:rPr>
        <w:t>5</w:t>
      </w:r>
      <w:r w:rsidRPr="00E11809">
        <w:rPr>
          <w:rFonts w:ascii="Arial Narrow" w:hAnsi="Arial Narrow"/>
          <w:b/>
          <w:bCs/>
          <w:sz w:val="24"/>
          <w:szCs w:val="24"/>
        </w:rPr>
        <w:t>.</w:t>
      </w:r>
      <w:r>
        <w:rPr>
          <w:rFonts w:ascii="Arial Narrow" w:hAnsi="Arial Narrow"/>
          <w:bCs/>
          <w:sz w:val="24"/>
          <w:szCs w:val="24"/>
        </w:rPr>
        <w:t xml:space="preserve"> </w:t>
      </w:r>
      <w:r w:rsidRPr="00E11809">
        <w:rPr>
          <w:rFonts w:ascii="Arial Narrow" w:hAnsi="Arial Narrow"/>
          <w:bCs/>
          <w:sz w:val="24"/>
          <w:szCs w:val="24"/>
        </w:rPr>
        <w:t xml:space="preserve">Zamawiający informuje o treści przepisu art. 117 ust. 3 PZP, zgodnie z którym w odniesieniu do warunków dotyczących wykształcenia, kwalifikacji zawodowych lub doświadczenia Wykonawcy wspólnie ubiegający się o udzielenie zamówienia mogą polegać na zdolnościach tych z wykonawców, którzy wykonają </w:t>
      </w:r>
      <w:r>
        <w:rPr>
          <w:rFonts w:ascii="Arial Narrow" w:hAnsi="Arial Narrow"/>
          <w:bCs/>
          <w:sz w:val="24"/>
          <w:szCs w:val="24"/>
        </w:rPr>
        <w:t>roboty budowlane</w:t>
      </w:r>
      <w:r w:rsidRPr="00E11809">
        <w:rPr>
          <w:rFonts w:ascii="Arial Narrow" w:hAnsi="Arial Narrow"/>
          <w:bCs/>
          <w:sz w:val="24"/>
          <w:szCs w:val="24"/>
        </w:rPr>
        <w:t>, do realizacji których te zdolności są wymagane.</w:t>
      </w:r>
    </w:p>
    <w:p w14:paraId="5AF96BC4" w14:textId="77777777" w:rsidR="007741FA" w:rsidRPr="006347A3" w:rsidRDefault="007741FA" w:rsidP="007741FA">
      <w:pPr>
        <w:spacing w:after="0" w:line="240" w:lineRule="auto"/>
        <w:ind w:left="426"/>
        <w:jc w:val="both"/>
        <w:rPr>
          <w:rFonts w:ascii="Arial Narrow" w:hAnsi="Arial Narrow"/>
          <w:sz w:val="24"/>
          <w:szCs w:val="24"/>
        </w:rPr>
      </w:pPr>
      <w:r w:rsidRPr="006347A3">
        <w:rPr>
          <w:rFonts w:ascii="Arial Narrow" w:hAnsi="Arial Narrow"/>
          <w:sz w:val="24"/>
          <w:szCs w:val="24"/>
        </w:rPr>
        <w:t>W związku z powyższym zgodnie z art. 117 ust. 4 PZP Wykonawca jest zobowiązany załączyć do oferty podmiotowy środek dowodowy w postaci oświadczenia, z którego wynika, które roboty budowlane wykonają poszczególni Wykonawcy. Wzór stosownego oświadczenia został zawarty w Formularzu Oferty (stanowiącym Załącznik nr 1 do SWZ) i Zamawiający zaleca złożyć to oświadczenie właśnie w tym Formularzu. Obowiązek złożenia oświadczenia, o którym mowa w art. 117 ust. 4 PZP odnosi się również do Wykonawców, prowadzących działalność w formie spółki cywilnej.</w:t>
      </w:r>
    </w:p>
    <w:p w14:paraId="2DA81FE9" w14:textId="77777777" w:rsidR="007741FA" w:rsidRDefault="007741FA" w:rsidP="007741FA">
      <w:pPr>
        <w:spacing w:after="0" w:line="240" w:lineRule="auto"/>
        <w:jc w:val="both"/>
        <w:rPr>
          <w:rFonts w:ascii="Arial Narrow" w:hAnsi="Arial Narrow"/>
          <w:sz w:val="24"/>
          <w:szCs w:val="24"/>
        </w:rPr>
      </w:pPr>
    </w:p>
    <w:p w14:paraId="25DD0217" w14:textId="47CBAA61" w:rsidR="007741FA" w:rsidRPr="00A0384E" w:rsidRDefault="007741FA" w:rsidP="007741FA">
      <w:pPr>
        <w:spacing w:after="0" w:line="240" w:lineRule="auto"/>
        <w:ind w:left="426" w:hanging="426"/>
        <w:jc w:val="both"/>
        <w:rPr>
          <w:rFonts w:ascii="Arial Narrow" w:hAnsi="Arial Narrow"/>
          <w:bCs/>
          <w:sz w:val="24"/>
          <w:szCs w:val="24"/>
        </w:rPr>
      </w:pPr>
      <w:r>
        <w:rPr>
          <w:rFonts w:ascii="Arial Narrow" w:hAnsi="Arial Narrow"/>
          <w:b/>
          <w:bCs/>
          <w:sz w:val="24"/>
          <w:szCs w:val="24"/>
        </w:rPr>
        <w:t>11</w:t>
      </w:r>
      <w:r w:rsidRPr="00A0384E">
        <w:rPr>
          <w:rFonts w:ascii="Arial Narrow" w:hAnsi="Arial Narrow"/>
          <w:b/>
          <w:bCs/>
          <w:sz w:val="24"/>
          <w:szCs w:val="24"/>
        </w:rPr>
        <w:t>.</w:t>
      </w:r>
      <w:r w:rsidR="008910C0">
        <w:rPr>
          <w:rFonts w:ascii="Arial Narrow" w:hAnsi="Arial Narrow"/>
          <w:b/>
          <w:bCs/>
          <w:sz w:val="24"/>
          <w:szCs w:val="24"/>
        </w:rPr>
        <w:t>6</w:t>
      </w:r>
      <w:r w:rsidRPr="00A0384E">
        <w:rPr>
          <w:rFonts w:ascii="Arial Narrow" w:hAnsi="Arial Narrow"/>
          <w:b/>
          <w:bCs/>
          <w:sz w:val="24"/>
          <w:szCs w:val="24"/>
        </w:rPr>
        <w:t>.</w:t>
      </w:r>
      <w:r w:rsidRPr="00A0384E">
        <w:rPr>
          <w:rFonts w:ascii="Arial Narrow" w:hAnsi="Arial Narrow"/>
          <w:bCs/>
          <w:sz w:val="24"/>
          <w:szCs w:val="24"/>
        </w:rPr>
        <w:tab/>
        <w:t>W przypadku gdy podmiotowe środki dowodowe, w tym oświadczenie, o którym mowa w art. 117 ust. 4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w:t>
      </w:r>
      <w:r>
        <w:rPr>
          <w:rFonts w:ascii="Arial Narrow" w:hAnsi="Arial Narrow"/>
          <w:bCs/>
          <w:sz w:val="24"/>
          <w:szCs w:val="24"/>
        </w:rPr>
        <w:t xml:space="preserve"> lub podpisem zaufanym lub osobistym</w:t>
      </w:r>
      <w:r w:rsidRPr="00A0384E">
        <w:rPr>
          <w:rFonts w:ascii="Arial Narrow" w:hAnsi="Arial Narrow"/>
          <w:bCs/>
          <w:sz w:val="24"/>
          <w:szCs w:val="24"/>
        </w:rPr>
        <w:t>, poświadczającym zgodność cyfrowego odwzorowania z dokumentem w postaci papierowej.</w:t>
      </w:r>
    </w:p>
    <w:p w14:paraId="2AA5FB08" w14:textId="0AEB8F83" w:rsidR="007741FA" w:rsidRPr="00A0384E" w:rsidRDefault="007741FA" w:rsidP="007741FA">
      <w:pPr>
        <w:spacing w:after="0" w:line="240" w:lineRule="auto"/>
        <w:ind w:left="426" w:hanging="426"/>
        <w:jc w:val="both"/>
        <w:rPr>
          <w:rFonts w:ascii="Arial Narrow" w:hAnsi="Arial Narrow"/>
          <w:bCs/>
          <w:sz w:val="24"/>
          <w:szCs w:val="24"/>
        </w:rPr>
      </w:pPr>
      <w:r>
        <w:rPr>
          <w:rFonts w:ascii="Arial Narrow" w:hAnsi="Arial Narrow"/>
          <w:b/>
          <w:bCs/>
          <w:sz w:val="24"/>
          <w:szCs w:val="24"/>
        </w:rPr>
        <w:t>11</w:t>
      </w:r>
      <w:r w:rsidRPr="00A0384E">
        <w:rPr>
          <w:rFonts w:ascii="Arial Narrow" w:hAnsi="Arial Narrow"/>
          <w:b/>
          <w:bCs/>
          <w:sz w:val="24"/>
          <w:szCs w:val="24"/>
        </w:rPr>
        <w:t>.</w:t>
      </w:r>
      <w:r w:rsidR="008910C0">
        <w:rPr>
          <w:rFonts w:ascii="Arial Narrow" w:hAnsi="Arial Narrow"/>
          <w:b/>
          <w:bCs/>
          <w:sz w:val="24"/>
          <w:szCs w:val="24"/>
        </w:rPr>
        <w:t>7</w:t>
      </w:r>
      <w:r w:rsidRPr="00A0384E">
        <w:rPr>
          <w:rFonts w:ascii="Arial Narrow" w:hAnsi="Arial Narrow"/>
          <w:b/>
          <w:bCs/>
          <w:sz w:val="24"/>
          <w:szCs w:val="24"/>
        </w:rPr>
        <w:t>.</w:t>
      </w:r>
      <w:r w:rsidRPr="00A0384E">
        <w:rPr>
          <w:rFonts w:ascii="Arial Narrow" w:hAnsi="Arial Narrow"/>
          <w:bCs/>
          <w:sz w:val="24"/>
          <w:szCs w:val="24"/>
        </w:rPr>
        <w:t xml:space="preserve"> </w:t>
      </w:r>
      <w:r w:rsidRPr="00A0384E">
        <w:rPr>
          <w:rFonts w:ascii="Arial Narrow" w:hAnsi="Arial Narrow"/>
          <w:bCs/>
          <w:sz w:val="24"/>
          <w:szCs w:val="24"/>
        </w:rPr>
        <w:tab/>
        <w:t>Poświadczenia zgodności cyfrowego odwzorowania z dokumentem w postaci p</w:t>
      </w:r>
      <w:r>
        <w:rPr>
          <w:rFonts w:ascii="Arial Narrow" w:hAnsi="Arial Narrow"/>
          <w:bCs/>
          <w:sz w:val="24"/>
          <w:szCs w:val="24"/>
        </w:rPr>
        <w:t>apierowej, o którym mowa w pkt 11</w:t>
      </w:r>
      <w:r w:rsidRPr="00A0384E">
        <w:rPr>
          <w:rFonts w:ascii="Arial Narrow" w:hAnsi="Arial Narrow"/>
          <w:bCs/>
          <w:sz w:val="24"/>
          <w:szCs w:val="24"/>
        </w:rPr>
        <w:t>.</w:t>
      </w:r>
      <w:r w:rsidR="008910C0">
        <w:rPr>
          <w:rFonts w:ascii="Arial Narrow" w:hAnsi="Arial Narrow"/>
          <w:bCs/>
          <w:sz w:val="24"/>
          <w:szCs w:val="24"/>
        </w:rPr>
        <w:t>6</w:t>
      </w:r>
      <w:r w:rsidRPr="00A0384E">
        <w:rPr>
          <w:rFonts w:ascii="Arial Narrow" w:hAnsi="Arial Narrow"/>
          <w:bCs/>
          <w:sz w:val="24"/>
          <w:szCs w:val="24"/>
        </w:rPr>
        <w:t>., dokonuje w przypadku:</w:t>
      </w:r>
    </w:p>
    <w:p w14:paraId="3C9C311B" w14:textId="77777777" w:rsidR="007741FA" w:rsidRPr="00A0384E" w:rsidRDefault="007741FA" w:rsidP="007741FA">
      <w:pPr>
        <w:spacing w:after="0" w:line="240" w:lineRule="auto"/>
        <w:ind w:left="426"/>
        <w:jc w:val="both"/>
        <w:rPr>
          <w:rFonts w:ascii="Arial Narrow" w:hAnsi="Arial Narrow"/>
          <w:bCs/>
          <w:sz w:val="24"/>
          <w:szCs w:val="24"/>
        </w:rPr>
      </w:pPr>
      <w:r w:rsidRPr="00A0384E">
        <w:rPr>
          <w:rFonts w:ascii="Arial Narrow" w:hAnsi="Arial Narrow"/>
          <w:bCs/>
          <w:sz w:val="24"/>
          <w:szCs w:val="24"/>
        </w:rPr>
        <w:t>1)</w:t>
      </w:r>
      <w:r w:rsidRPr="00A0384E">
        <w:rPr>
          <w:rFonts w:ascii="Arial Narrow" w:hAnsi="Arial Narrow"/>
          <w:bCs/>
          <w:sz w:val="24"/>
          <w:szCs w:val="24"/>
        </w:rPr>
        <w:tab/>
        <w:t>podmiotowych środków dowodowych - odpowiednio Wykonawca, Wykonawca wspólnie ubiegający się o udzielenie zamówienia lub podmiot udostępniający zasoby, w zakresie podmiotowych środków dowodowych, które każdego z nich dotyczą;</w:t>
      </w:r>
    </w:p>
    <w:p w14:paraId="4F14B26C" w14:textId="77777777" w:rsidR="007741FA" w:rsidRPr="00A0384E" w:rsidRDefault="007741FA" w:rsidP="007741FA">
      <w:pPr>
        <w:spacing w:after="0" w:line="240" w:lineRule="auto"/>
        <w:ind w:left="426"/>
        <w:jc w:val="both"/>
        <w:rPr>
          <w:rFonts w:ascii="Arial Narrow" w:hAnsi="Arial Narrow"/>
          <w:bCs/>
          <w:sz w:val="24"/>
          <w:szCs w:val="24"/>
        </w:rPr>
      </w:pPr>
      <w:r w:rsidRPr="00A0384E">
        <w:rPr>
          <w:rFonts w:ascii="Arial Narrow" w:hAnsi="Arial Narrow"/>
          <w:bCs/>
          <w:sz w:val="24"/>
          <w:szCs w:val="24"/>
        </w:rPr>
        <w:t>2)</w:t>
      </w:r>
      <w:r w:rsidRPr="00A0384E">
        <w:rPr>
          <w:rFonts w:ascii="Arial Narrow" w:hAnsi="Arial Narrow"/>
          <w:bCs/>
          <w:sz w:val="24"/>
          <w:szCs w:val="24"/>
        </w:rPr>
        <w:tab/>
        <w:t>oświadczenia, o którym mowa w art. 117 ust. 4 PZP, lub zobowiązania podmiotu udostępniającego zasoby – odpowiednio Wykonawca lub Wykonawca wspólnie ubiegający się o udzielenie zamówienia,</w:t>
      </w:r>
    </w:p>
    <w:p w14:paraId="680DBC5D" w14:textId="77777777" w:rsidR="007741FA" w:rsidRPr="00A0384E" w:rsidRDefault="007741FA" w:rsidP="007741FA">
      <w:pPr>
        <w:spacing w:after="0" w:line="240" w:lineRule="auto"/>
        <w:ind w:left="426"/>
        <w:jc w:val="both"/>
        <w:rPr>
          <w:rFonts w:ascii="Arial Narrow" w:hAnsi="Arial Narrow"/>
          <w:bCs/>
          <w:sz w:val="24"/>
          <w:szCs w:val="24"/>
        </w:rPr>
      </w:pPr>
      <w:r w:rsidRPr="00A0384E">
        <w:rPr>
          <w:rFonts w:ascii="Arial Narrow" w:hAnsi="Arial Narrow"/>
          <w:bCs/>
          <w:sz w:val="24"/>
          <w:szCs w:val="24"/>
        </w:rPr>
        <w:t>3)</w:t>
      </w:r>
      <w:r w:rsidRPr="00A0384E">
        <w:rPr>
          <w:rFonts w:ascii="Arial Narrow" w:hAnsi="Arial Narrow"/>
          <w:bCs/>
          <w:sz w:val="24"/>
          <w:szCs w:val="24"/>
        </w:rPr>
        <w:tab/>
        <w:t>pełnomocnictwa - mocodawca.</w:t>
      </w:r>
    </w:p>
    <w:p w14:paraId="72002189" w14:textId="4FB05FE6" w:rsidR="007741FA" w:rsidRPr="00A0384E" w:rsidRDefault="007741FA" w:rsidP="007741FA">
      <w:pPr>
        <w:spacing w:after="0" w:line="240" w:lineRule="auto"/>
        <w:ind w:left="426" w:hanging="426"/>
        <w:jc w:val="both"/>
        <w:rPr>
          <w:rFonts w:ascii="Arial Narrow" w:hAnsi="Arial Narrow"/>
          <w:bCs/>
          <w:sz w:val="24"/>
          <w:szCs w:val="24"/>
        </w:rPr>
      </w:pPr>
      <w:r>
        <w:rPr>
          <w:rFonts w:ascii="Arial Narrow" w:hAnsi="Arial Narrow"/>
          <w:b/>
          <w:bCs/>
          <w:sz w:val="24"/>
          <w:szCs w:val="24"/>
        </w:rPr>
        <w:t>11</w:t>
      </w:r>
      <w:r w:rsidRPr="00A0384E">
        <w:rPr>
          <w:rFonts w:ascii="Arial Narrow" w:hAnsi="Arial Narrow"/>
          <w:b/>
          <w:bCs/>
          <w:sz w:val="24"/>
          <w:szCs w:val="24"/>
        </w:rPr>
        <w:t>.</w:t>
      </w:r>
      <w:r w:rsidR="008910C0">
        <w:rPr>
          <w:rFonts w:ascii="Arial Narrow" w:hAnsi="Arial Narrow"/>
          <w:b/>
          <w:bCs/>
          <w:sz w:val="24"/>
          <w:szCs w:val="24"/>
        </w:rPr>
        <w:t>8</w:t>
      </w:r>
      <w:r w:rsidRPr="00A0384E">
        <w:rPr>
          <w:rFonts w:ascii="Arial Narrow" w:hAnsi="Arial Narrow"/>
          <w:b/>
          <w:bCs/>
          <w:sz w:val="24"/>
          <w:szCs w:val="24"/>
        </w:rPr>
        <w:t>.</w:t>
      </w:r>
      <w:r w:rsidRPr="00A0384E">
        <w:rPr>
          <w:rFonts w:ascii="Arial Narrow" w:hAnsi="Arial Narrow"/>
          <w:bCs/>
          <w:sz w:val="24"/>
          <w:szCs w:val="24"/>
        </w:rPr>
        <w:t xml:space="preserve"> </w:t>
      </w:r>
      <w:r w:rsidRPr="00A0384E">
        <w:rPr>
          <w:rFonts w:ascii="Arial Narrow" w:hAnsi="Arial Narrow"/>
          <w:bCs/>
          <w:sz w:val="24"/>
          <w:szCs w:val="24"/>
        </w:rPr>
        <w:tab/>
        <w:t>Poświadczenia zgodności cyfrowego odwzorowania z dokumentem w postaci</w:t>
      </w:r>
      <w:r>
        <w:rPr>
          <w:rFonts w:ascii="Arial Narrow" w:hAnsi="Arial Narrow"/>
          <w:bCs/>
          <w:sz w:val="24"/>
          <w:szCs w:val="24"/>
        </w:rPr>
        <w:t xml:space="preserve"> papierowej, o którym mowa pkt 11</w:t>
      </w:r>
      <w:r w:rsidRPr="00A0384E">
        <w:rPr>
          <w:rFonts w:ascii="Arial Narrow" w:hAnsi="Arial Narrow"/>
          <w:bCs/>
          <w:sz w:val="24"/>
          <w:szCs w:val="24"/>
        </w:rPr>
        <w:t>.</w:t>
      </w:r>
      <w:r w:rsidR="008910C0">
        <w:rPr>
          <w:rFonts w:ascii="Arial Narrow" w:hAnsi="Arial Narrow"/>
          <w:bCs/>
          <w:sz w:val="24"/>
          <w:szCs w:val="24"/>
        </w:rPr>
        <w:t>6</w:t>
      </w:r>
      <w:r w:rsidRPr="00A0384E">
        <w:rPr>
          <w:rFonts w:ascii="Arial Narrow" w:hAnsi="Arial Narrow"/>
          <w:bCs/>
          <w:sz w:val="24"/>
          <w:szCs w:val="24"/>
        </w:rPr>
        <w:t>., może dokonać również notariusz.</w:t>
      </w:r>
    </w:p>
    <w:p w14:paraId="0A13783D" w14:textId="1DB62CD8" w:rsidR="007741FA" w:rsidRPr="00A0384E" w:rsidRDefault="007741FA" w:rsidP="007741FA">
      <w:pPr>
        <w:spacing w:after="0" w:line="240" w:lineRule="auto"/>
        <w:ind w:left="426" w:hanging="426"/>
        <w:jc w:val="both"/>
        <w:rPr>
          <w:rFonts w:ascii="Arial Narrow" w:hAnsi="Arial Narrow"/>
          <w:bCs/>
          <w:sz w:val="24"/>
          <w:szCs w:val="24"/>
        </w:rPr>
      </w:pPr>
      <w:r>
        <w:rPr>
          <w:rFonts w:ascii="Arial Narrow" w:hAnsi="Arial Narrow"/>
          <w:b/>
          <w:sz w:val="24"/>
          <w:szCs w:val="24"/>
        </w:rPr>
        <w:t>11.</w:t>
      </w:r>
      <w:r w:rsidR="008910C0">
        <w:rPr>
          <w:rFonts w:ascii="Arial Narrow" w:hAnsi="Arial Narrow"/>
          <w:b/>
          <w:sz w:val="24"/>
          <w:szCs w:val="24"/>
        </w:rPr>
        <w:t>9</w:t>
      </w:r>
      <w:r w:rsidRPr="00A0384E">
        <w:rPr>
          <w:rFonts w:ascii="Arial Narrow" w:hAnsi="Arial Narrow"/>
          <w:bCs/>
          <w:sz w:val="24"/>
          <w:szCs w:val="24"/>
        </w:rPr>
        <w:t>.</w:t>
      </w:r>
      <w:r w:rsidRPr="00A0384E">
        <w:rPr>
          <w:rFonts w:ascii="Arial Narrow" w:hAnsi="Arial Narrow"/>
          <w:bCs/>
          <w:sz w:val="24"/>
          <w:szCs w:val="24"/>
        </w:rPr>
        <w:tab/>
        <w:t>W przypadku gdy podmiotowe środki dowodowe, inne dokumenty, lub dokumenty potwierdzające umocowanie do reprezentowania odpowiednio Wykonawcy, Wykonaw</w:t>
      </w:r>
      <w:r>
        <w:rPr>
          <w:rFonts w:ascii="Arial Narrow" w:hAnsi="Arial Narrow"/>
          <w:bCs/>
          <w:sz w:val="24"/>
          <w:szCs w:val="24"/>
        </w:rPr>
        <w:t>ców wspólnie ubiegających się o </w:t>
      </w:r>
      <w:r w:rsidRPr="00A0384E">
        <w:rPr>
          <w:rFonts w:ascii="Arial Narrow" w:hAnsi="Arial Narrow"/>
          <w:bCs/>
          <w:sz w:val="24"/>
          <w:szCs w:val="24"/>
        </w:rPr>
        <w:t>udzielenie zamówienia publicznego lub podmiotu udostępniającego zasoby na zasadach określonych w art. 118 PZP, zostały wystawione przez upoważnione podmioty inne niż Wykonawca, Wykonawca wspólnie ubiegający się o udzielenie zamówienia lub podmiot udostępniający zasoby, jako dokument elektroniczny, przekazuje się ten dokument.</w:t>
      </w:r>
    </w:p>
    <w:p w14:paraId="27F86C31" w14:textId="54582F08" w:rsidR="007741FA" w:rsidRPr="00A0384E" w:rsidRDefault="007741FA" w:rsidP="007741FA">
      <w:pPr>
        <w:spacing w:after="0" w:line="240" w:lineRule="auto"/>
        <w:ind w:left="426" w:hanging="426"/>
        <w:jc w:val="both"/>
        <w:rPr>
          <w:rFonts w:ascii="Arial Narrow" w:hAnsi="Arial Narrow"/>
          <w:bCs/>
          <w:sz w:val="24"/>
          <w:szCs w:val="24"/>
        </w:rPr>
      </w:pPr>
      <w:r>
        <w:rPr>
          <w:rFonts w:ascii="Arial Narrow" w:hAnsi="Arial Narrow"/>
          <w:b/>
          <w:bCs/>
          <w:sz w:val="24"/>
          <w:szCs w:val="24"/>
        </w:rPr>
        <w:t>11</w:t>
      </w:r>
      <w:r w:rsidRPr="00A0384E">
        <w:rPr>
          <w:rFonts w:ascii="Arial Narrow" w:hAnsi="Arial Narrow"/>
          <w:b/>
          <w:bCs/>
          <w:sz w:val="24"/>
          <w:szCs w:val="24"/>
        </w:rPr>
        <w:t>.1</w:t>
      </w:r>
      <w:r w:rsidR="008910C0">
        <w:rPr>
          <w:rFonts w:ascii="Arial Narrow" w:hAnsi="Arial Narrow"/>
          <w:b/>
          <w:bCs/>
          <w:sz w:val="24"/>
          <w:szCs w:val="24"/>
        </w:rPr>
        <w:t>0</w:t>
      </w:r>
      <w:r w:rsidRPr="00A0384E">
        <w:rPr>
          <w:rFonts w:ascii="Arial Narrow" w:hAnsi="Arial Narrow"/>
          <w:b/>
          <w:bCs/>
          <w:sz w:val="24"/>
          <w:szCs w:val="24"/>
        </w:rPr>
        <w:t>.</w:t>
      </w:r>
      <w:r w:rsidRPr="00A0384E">
        <w:rPr>
          <w:rFonts w:ascii="Arial Narrow" w:hAnsi="Arial Narrow"/>
          <w:b/>
          <w:bCs/>
          <w:sz w:val="24"/>
          <w:szCs w:val="24"/>
        </w:rPr>
        <w:tab/>
      </w:r>
      <w:r w:rsidRPr="00A0384E">
        <w:rPr>
          <w:rFonts w:ascii="Arial Narrow" w:hAnsi="Arial Narrow"/>
          <w:bCs/>
          <w:sz w:val="24"/>
          <w:szCs w:val="24"/>
        </w:rPr>
        <w:t>W przypadku gdy podmiotowe środki dowodowe, inne dokumenty, lub dokumenty potwierdzające umocowanie do reprezentowania, zostały wystawione przez upowa</w:t>
      </w:r>
      <w:r>
        <w:rPr>
          <w:rFonts w:ascii="Arial Narrow" w:hAnsi="Arial Narrow"/>
          <w:bCs/>
          <w:sz w:val="24"/>
          <w:szCs w:val="24"/>
        </w:rPr>
        <w:t>żnione podmioty jako dokument w </w:t>
      </w:r>
      <w:r w:rsidRPr="00A0384E">
        <w:rPr>
          <w:rFonts w:ascii="Arial Narrow" w:hAnsi="Arial Narrow"/>
          <w:bCs/>
          <w:sz w:val="24"/>
          <w:szCs w:val="24"/>
        </w:rPr>
        <w:t>postaci papierowej, przekazuje się cyfrowe odwzorowanie tego dokumentu opatrzone kwalifikowanym podpisem elektronicznym</w:t>
      </w:r>
      <w:r>
        <w:rPr>
          <w:rFonts w:ascii="Arial Narrow" w:hAnsi="Arial Narrow"/>
          <w:bCs/>
          <w:sz w:val="24"/>
          <w:szCs w:val="24"/>
        </w:rPr>
        <w:t xml:space="preserve"> lub podpisem zaufanym lub podpisem osobistym</w:t>
      </w:r>
      <w:r w:rsidRPr="00A0384E">
        <w:rPr>
          <w:rFonts w:ascii="Arial Narrow" w:hAnsi="Arial Narrow"/>
          <w:bCs/>
          <w:sz w:val="24"/>
          <w:szCs w:val="24"/>
        </w:rPr>
        <w:t>, poświadczające zgodność cyfrowego odwzorowania z dokumentem w postaci papierowej.</w:t>
      </w:r>
    </w:p>
    <w:p w14:paraId="005B57D7" w14:textId="049B5750" w:rsidR="007741FA" w:rsidRPr="00A0384E" w:rsidRDefault="007741FA" w:rsidP="007741FA">
      <w:pPr>
        <w:spacing w:after="0" w:line="240" w:lineRule="auto"/>
        <w:ind w:left="426" w:hanging="426"/>
        <w:jc w:val="both"/>
        <w:rPr>
          <w:rFonts w:ascii="Arial Narrow" w:hAnsi="Arial Narrow"/>
          <w:bCs/>
          <w:sz w:val="24"/>
          <w:szCs w:val="24"/>
        </w:rPr>
      </w:pPr>
      <w:r>
        <w:rPr>
          <w:rFonts w:ascii="Arial Narrow" w:hAnsi="Arial Narrow"/>
          <w:b/>
          <w:bCs/>
          <w:sz w:val="24"/>
          <w:szCs w:val="24"/>
        </w:rPr>
        <w:t>11</w:t>
      </w:r>
      <w:r w:rsidRPr="00A0384E">
        <w:rPr>
          <w:rFonts w:ascii="Arial Narrow" w:hAnsi="Arial Narrow"/>
          <w:b/>
          <w:bCs/>
          <w:sz w:val="24"/>
          <w:szCs w:val="24"/>
        </w:rPr>
        <w:t>.</w:t>
      </w:r>
      <w:r>
        <w:rPr>
          <w:rFonts w:ascii="Arial Narrow" w:hAnsi="Arial Narrow"/>
          <w:b/>
          <w:bCs/>
          <w:sz w:val="24"/>
          <w:szCs w:val="24"/>
        </w:rPr>
        <w:t>1</w:t>
      </w:r>
      <w:r w:rsidR="008910C0">
        <w:rPr>
          <w:rFonts w:ascii="Arial Narrow" w:hAnsi="Arial Narrow"/>
          <w:b/>
          <w:bCs/>
          <w:sz w:val="24"/>
          <w:szCs w:val="24"/>
        </w:rPr>
        <w:t>1</w:t>
      </w:r>
      <w:r w:rsidRPr="00A0384E">
        <w:rPr>
          <w:rFonts w:ascii="Arial Narrow" w:hAnsi="Arial Narrow"/>
          <w:bCs/>
          <w:sz w:val="24"/>
          <w:szCs w:val="24"/>
        </w:rPr>
        <w:t>.</w:t>
      </w:r>
      <w:r w:rsidRPr="00A0384E">
        <w:rPr>
          <w:rFonts w:ascii="Arial Narrow" w:hAnsi="Arial Narrow"/>
          <w:bCs/>
          <w:sz w:val="24"/>
          <w:szCs w:val="24"/>
        </w:rPr>
        <w:tab/>
        <w:t xml:space="preserve">Poświadczenia zgodności cyfrowego odwzorowania z dokumentem w postaci papierowej, o którym mowa w pkt </w:t>
      </w:r>
      <w:r>
        <w:rPr>
          <w:rFonts w:ascii="Arial Narrow" w:hAnsi="Arial Narrow"/>
          <w:bCs/>
          <w:sz w:val="24"/>
          <w:szCs w:val="24"/>
        </w:rPr>
        <w:t>11</w:t>
      </w:r>
      <w:r w:rsidRPr="00A0384E">
        <w:rPr>
          <w:rFonts w:ascii="Arial Narrow" w:hAnsi="Arial Narrow"/>
          <w:bCs/>
          <w:sz w:val="24"/>
          <w:szCs w:val="24"/>
        </w:rPr>
        <w:t>.1</w:t>
      </w:r>
      <w:r w:rsidR="008910C0">
        <w:rPr>
          <w:rFonts w:ascii="Arial Narrow" w:hAnsi="Arial Narrow"/>
          <w:bCs/>
          <w:sz w:val="24"/>
          <w:szCs w:val="24"/>
        </w:rPr>
        <w:t>0</w:t>
      </w:r>
      <w:r w:rsidRPr="00A0384E">
        <w:rPr>
          <w:rFonts w:ascii="Arial Narrow" w:hAnsi="Arial Narrow"/>
          <w:bCs/>
          <w:sz w:val="24"/>
          <w:szCs w:val="24"/>
        </w:rPr>
        <w:t>., dokonuje w przypadku:</w:t>
      </w:r>
    </w:p>
    <w:p w14:paraId="4B4583E2" w14:textId="77777777" w:rsidR="007741FA" w:rsidRPr="00A0384E" w:rsidRDefault="007741FA" w:rsidP="007741FA">
      <w:pPr>
        <w:spacing w:after="0" w:line="240" w:lineRule="auto"/>
        <w:ind w:left="426" w:hanging="142"/>
        <w:jc w:val="both"/>
        <w:rPr>
          <w:rFonts w:ascii="Arial Narrow" w:hAnsi="Arial Narrow"/>
          <w:bCs/>
          <w:sz w:val="24"/>
          <w:szCs w:val="24"/>
        </w:rPr>
      </w:pPr>
      <w:r w:rsidRPr="00A0384E">
        <w:rPr>
          <w:rFonts w:ascii="Arial Narrow" w:hAnsi="Arial Narrow"/>
          <w:bCs/>
          <w:sz w:val="24"/>
          <w:szCs w:val="24"/>
        </w:rPr>
        <w:t xml:space="preserve">1) </w:t>
      </w:r>
      <w:r w:rsidRPr="00A0384E">
        <w:rPr>
          <w:rFonts w:ascii="Arial Narrow" w:hAnsi="Arial Narrow"/>
          <w:bCs/>
          <w:sz w:val="24"/>
          <w:szCs w:val="24"/>
        </w:rPr>
        <w:tab/>
        <w:t>podmiotowych środków dowodowych oraz dokumentów potwierdzających umocowanie do reprezentowania - odpowiednio Wykonawca, Wykonawca wspólnie ubiegający się o udzielenie zamówienia lub podmiot udostępniający zasoby, w zakresie podmiotowych środków dowodowych lub dokumentów potwierdzających umocowanie do reprezentowania, które każdego z nich dotyczą;</w:t>
      </w:r>
    </w:p>
    <w:p w14:paraId="44E15875" w14:textId="77777777" w:rsidR="007741FA" w:rsidRPr="00A0384E" w:rsidRDefault="007741FA" w:rsidP="007741FA">
      <w:pPr>
        <w:spacing w:after="0" w:line="240" w:lineRule="auto"/>
        <w:ind w:left="426" w:hanging="142"/>
        <w:jc w:val="both"/>
        <w:rPr>
          <w:rFonts w:ascii="Arial Narrow" w:hAnsi="Arial Narrow"/>
          <w:bCs/>
          <w:sz w:val="24"/>
          <w:szCs w:val="24"/>
        </w:rPr>
      </w:pPr>
      <w:r w:rsidRPr="00A0384E">
        <w:rPr>
          <w:rFonts w:ascii="Arial Narrow" w:hAnsi="Arial Narrow"/>
          <w:bCs/>
          <w:sz w:val="24"/>
          <w:szCs w:val="24"/>
        </w:rPr>
        <w:t xml:space="preserve">2) </w:t>
      </w:r>
      <w:r w:rsidRPr="00A0384E">
        <w:rPr>
          <w:rFonts w:ascii="Arial Narrow" w:hAnsi="Arial Narrow"/>
          <w:bCs/>
          <w:sz w:val="24"/>
          <w:szCs w:val="24"/>
        </w:rPr>
        <w:tab/>
        <w:t>innych dokumentów – odpowiednio Wykonawca lub Wyko</w:t>
      </w:r>
      <w:r>
        <w:rPr>
          <w:rFonts w:ascii="Arial Narrow" w:hAnsi="Arial Narrow"/>
          <w:bCs/>
          <w:sz w:val="24"/>
          <w:szCs w:val="24"/>
        </w:rPr>
        <w:t>nawca wspólnie ubiegający się o </w:t>
      </w:r>
      <w:r w:rsidRPr="00A0384E">
        <w:rPr>
          <w:rFonts w:ascii="Arial Narrow" w:hAnsi="Arial Narrow"/>
          <w:bCs/>
          <w:sz w:val="24"/>
          <w:szCs w:val="24"/>
        </w:rPr>
        <w:t>udzielenie zamówienia, w zakresie dokumentów, które każdego z nich dotyczą.</w:t>
      </w:r>
    </w:p>
    <w:p w14:paraId="140B6330" w14:textId="51C811AF" w:rsidR="007741FA" w:rsidRPr="00A0384E" w:rsidRDefault="007741FA" w:rsidP="007741FA">
      <w:pPr>
        <w:spacing w:after="0" w:line="240" w:lineRule="auto"/>
        <w:ind w:left="426" w:hanging="426"/>
        <w:jc w:val="both"/>
        <w:rPr>
          <w:rFonts w:ascii="Arial Narrow" w:hAnsi="Arial Narrow"/>
          <w:bCs/>
          <w:sz w:val="24"/>
          <w:szCs w:val="24"/>
        </w:rPr>
      </w:pPr>
      <w:r>
        <w:rPr>
          <w:rFonts w:ascii="Arial Narrow" w:hAnsi="Arial Narrow"/>
          <w:b/>
          <w:bCs/>
          <w:sz w:val="24"/>
          <w:szCs w:val="24"/>
        </w:rPr>
        <w:t>11</w:t>
      </w:r>
      <w:r w:rsidRPr="00A0384E">
        <w:rPr>
          <w:rFonts w:ascii="Arial Narrow" w:hAnsi="Arial Narrow"/>
          <w:b/>
          <w:bCs/>
          <w:sz w:val="24"/>
          <w:szCs w:val="24"/>
        </w:rPr>
        <w:t>.1</w:t>
      </w:r>
      <w:r w:rsidR="008910C0">
        <w:rPr>
          <w:rFonts w:ascii="Arial Narrow" w:hAnsi="Arial Narrow"/>
          <w:b/>
          <w:bCs/>
          <w:sz w:val="24"/>
          <w:szCs w:val="24"/>
        </w:rPr>
        <w:t>2</w:t>
      </w:r>
      <w:r w:rsidRPr="00A0384E">
        <w:rPr>
          <w:rFonts w:ascii="Arial Narrow" w:hAnsi="Arial Narrow"/>
          <w:b/>
          <w:bCs/>
          <w:sz w:val="24"/>
          <w:szCs w:val="24"/>
        </w:rPr>
        <w:t>.</w:t>
      </w:r>
      <w:r w:rsidRPr="00A0384E">
        <w:rPr>
          <w:rFonts w:ascii="Arial Narrow" w:hAnsi="Arial Narrow"/>
          <w:bCs/>
          <w:sz w:val="24"/>
          <w:szCs w:val="24"/>
        </w:rPr>
        <w:t xml:space="preserve"> </w:t>
      </w:r>
      <w:r w:rsidRPr="00A0384E">
        <w:rPr>
          <w:rFonts w:ascii="Arial Narrow" w:hAnsi="Arial Narrow"/>
          <w:bCs/>
          <w:sz w:val="24"/>
          <w:szCs w:val="24"/>
        </w:rPr>
        <w:tab/>
        <w:t xml:space="preserve">Poświadczenia zgodności cyfrowego odwzorowania z dokumentem w postaci papierowej, o którym mowa w pkt </w:t>
      </w:r>
      <w:r>
        <w:rPr>
          <w:rFonts w:ascii="Arial Narrow" w:hAnsi="Arial Narrow"/>
          <w:bCs/>
          <w:sz w:val="24"/>
          <w:szCs w:val="24"/>
        </w:rPr>
        <w:t>11</w:t>
      </w:r>
      <w:r w:rsidRPr="00A0384E">
        <w:rPr>
          <w:rFonts w:ascii="Arial Narrow" w:hAnsi="Arial Narrow"/>
          <w:bCs/>
          <w:sz w:val="24"/>
          <w:szCs w:val="24"/>
        </w:rPr>
        <w:t>.1</w:t>
      </w:r>
      <w:r w:rsidR="008910C0">
        <w:rPr>
          <w:rFonts w:ascii="Arial Narrow" w:hAnsi="Arial Narrow"/>
          <w:bCs/>
          <w:sz w:val="24"/>
          <w:szCs w:val="24"/>
        </w:rPr>
        <w:t>0</w:t>
      </w:r>
      <w:r w:rsidRPr="00A0384E">
        <w:rPr>
          <w:rFonts w:ascii="Arial Narrow" w:hAnsi="Arial Narrow"/>
          <w:bCs/>
          <w:sz w:val="24"/>
          <w:szCs w:val="24"/>
        </w:rPr>
        <w:t>, może dokonać również notariusz.</w:t>
      </w:r>
    </w:p>
    <w:p w14:paraId="13E8E462" w14:textId="629FC7B1" w:rsidR="007741FA" w:rsidRDefault="007741FA" w:rsidP="007741FA">
      <w:pPr>
        <w:spacing w:after="0" w:line="240" w:lineRule="auto"/>
        <w:ind w:left="426" w:hanging="426"/>
        <w:jc w:val="both"/>
        <w:rPr>
          <w:rFonts w:ascii="Arial Narrow" w:hAnsi="Arial Narrow"/>
          <w:bCs/>
          <w:sz w:val="24"/>
          <w:szCs w:val="24"/>
        </w:rPr>
      </w:pPr>
      <w:r>
        <w:rPr>
          <w:rFonts w:ascii="Arial Narrow" w:hAnsi="Arial Narrow"/>
          <w:b/>
          <w:bCs/>
          <w:sz w:val="24"/>
          <w:szCs w:val="24"/>
        </w:rPr>
        <w:t>11</w:t>
      </w:r>
      <w:r w:rsidRPr="00A0384E">
        <w:rPr>
          <w:rFonts w:ascii="Arial Narrow" w:hAnsi="Arial Narrow"/>
          <w:b/>
          <w:bCs/>
          <w:sz w:val="24"/>
          <w:szCs w:val="24"/>
        </w:rPr>
        <w:t>.</w:t>
      </w:r>
      <w:r>
        <w:rPr>
          <w:rFonts w:ascii="Arial Narrow" w:hAnsi="Arial Narrow"/>
          <w:b/>
          <w:bCs/>
          <w:sz w:val="24"/>
          <w:szCs w:val="24"/>
        </w:rPr>
        <w:t>1</w:t>
      </w:r>
      <w:r w:rsidR="008910C0">
        <w:rPr>
          <w:rFonts w:ascii="Arial Narrow" w:hAnsi="Arial Narrow"/>
          <w:b/>
          <w:bCs/>
          <w:sz w:val="24"/>
          <w:szCs w:val="24"/>
        </w:rPr>
        <w:t>3</w:t>
      </w:r>
      <w:r w:rsidRPr="00A0384E">
        <w:rPr>
          <w:rFonts w:ascii="Arial Narrow" w:hAnsi="Arial Narrow"/>
          <w:b/>
          <w:bCs/>
          <w:sz w:val="24"/>
          <w:szCs w:val="24"/>
        </w:rPr>
        <w:t xml:space="preserve">. </w:t>
      </w:r>
      <w:r w:rsidRPr="00A0384E">
        <w:rPr>
          <w:rFonts w:ascii="Arial Narrow" w:hAnsi="Arial Narrow"/>
          <w:b/>
          <w:bCs/>
          <w:sz w:val="24"/>
          <w:szCs w:val="24"/>
        </w:rPr>
        <w:tab/>
      </w:r>
      <w:r w:rsidRPr="00A0384E">
        <w:rPr>
          <w:rFonts w:ascii="Arial Narrow" w:hAnsi="Arial Narrow"/>
          <w:bCs/>
          <w:sz w:val="24"/>
          <w:szCs w:val="24"/>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0ADCA5F4" w14:textId="77777777" w:rsidR="00A43ADC" w:rsidRPr="00A437DD" w:rsidRDefault="00A43ADC" w:rsidP="00A437DD">
      <w:pPr>
        <w:spacing w:after="0" w:line="240" w:lineRule="auto"/>
        <w:jc w:val="both"/>
        <w:rPr>
          <w:rFonts w:ascii="Arial Narrow" w:hAnsi="Arial Narrow"/>
          <w:b/>
          <w:highlight w:val="yellow"/>
        </w:rPr>
      </w:pPr>
    </w:p>
    <w:tbl>
      <w:tblPr>
        <w:tblW w:w="0" w:type="auto"/>
        <w:shd w:val="clear" w:color="auto" w:fill="A8D08D"/>
        <w:tblLook w:val="04A0" w:firstRow="1" w:lastRow="0" w:firstColumn="1" w:lastColumn="0" w:noHBand="0" w:noVBand="1"/>
      </w:tblPr>
      <w:tblGrid>
        <w:gridCol w:w="9712"/>
      </w:tblGrid>
      <w:tr w:rsidR="001C075D" w:rsidRPr="002C69EF" w14:paraId="1EB4414F" w14:textId="77777777" w:rsidTr="00F52983">
        <w:tc>
          <w:tcPr>
            <w:tcW w:w="9712" w:type="dxa"/>
            <w:shd w:val="clear" w:color="auto" w:fill="A8D08D"/>
          </w:tcPr>
          <w:p w14:paraId="1B20ADBF" w14:textId="77777777" w:rsidR="001C075D" w:rsidRDefault="001C075D" w:rsidP="004E34A9">
            <w:pPr>
              <w:pStyle w:val="Akapitzlist"/>
              <w:spacing w:after="0" w:line="240" w:lineRule="auto"/>
              <w:ind w:left="709"/>
              <w:jc w:val="center"/>
              <w:rPr>
                <w:rFonts w:ascii="Arial Narrow" w:hAnsi="Arial Narrow"/>
                <w:b/>
              </w:rPr>
            </w:pPr>
          </w:p>
          <w:p w14:paraId="4FB64650" w14:textId="77777777" w:rsidR="001C075D" w:rsidRPr="002C69EF" w:rsidRDefault="00E11809" w:rsidP="00E11809">
            <w:pPr>
              <w:pStyle w:val="Akapitzlist"/>
              <w:spacing w:after="0" w:line="240" w:lineRule="auto"/>
              <w:ind w:left="567" w:hanging="283"/>
              <w:jc w:val="both"/>
              <w:rPr>
                <w:rFonts w:ascii="Cambria" w:hAnsi="Cambria"/>
                <w:b/>
                <w:sz w:val="16"/>
                <w:szCs w:val="16"/>
                <w:lang w:eastAsia="pl-PL"/>
              </w:rPr>
            </w:pPr>
            <w:r>
              <w:rPr>
                <w:rFonts w:ascii="Arial Narrow" w:hAnsi="Arial Narrow"/>
                <w:b/>
                <w:bCs/>
              </w:rPr>
              <w:t xml:space="preserve">12. </w:t>
            </w:r>
            <w:r w:rsidRPr="00E11809">
              <w:rPr>
                <w:rFonts w:ascii="Arial Narrow" w:hAnsi="Arial Narrow"/>
                <w:b/>
                <w:bCs/>
              </w:rPr>
              <w:t xml:space="preserve">WSKAZANIE OSÓB UPRAWNIONYCH DO KOMUNIKOWANIA SIĘ Z WYKONAWCAMI. INFORMACJE </w:t>
            </w:r>
            <w:r>
              <w:rPr>
                <w:rFonts w:ascii="Arial Narrow" w:hAnsi="Arial Narrow"/>
                <w:b/>
                <w:bCs/>
              </w:rPr>
              <w:t xml:space="preserve">         </w:t>
            </w:r>
            <w:r w:rsidRPr="00E11809">
              <w:rPr>
                <w:rFonts w:ascii="Arial Narrow" w:hAnsi="Arial Narrow"/>
                <w:b/>
                <w:bCs/>
              </w:rPr>
              <w:t>O ŚRODKACH KOMUNIKACJI ELEKTRONICZNEJ, PRZY UŻYCIU KTÓRYCH ZAMAWIAJĄCY BĘDZIE KOMUNIKOWAŁ SIĘ Z WYKONAWCAMI ORAZ INFORMACJE O WYMAGANIACH TECHNICZNYCH</w:t>
            </w:r>
            <w:r>
              <w:rPr>
                <w:rFonts w:ascii="Arial Narrow" w:hAnsi="Arial Narrow"/>
                <w:b/>
                <w:bCs/>
              </w:rPr>
              <w:t xml:space="preserve">           </w:t>
            </w:r>
            <w:r w:rsidRPr="00E11809">
              <w:rPr>
                <w:rFonts w:ascii="Arial Narrow" w:hAnsi="Arial Narrow"/>
                <w:b/>
                <w:bCs/>
              </w:rPr>
              <w:t xml:space="preserve"> I ORGANIZACYJNYCH SPORZĄDZANIA, WYSYŁANIA I ODBIERANIA KORESPONDENCJI ELEKTRONICZNEJ </w:t>
            </w:r>
          </w:p>
        </w:tc>
      </w:tr>
    </w:tbl>
    <w:p w14:paraId="043A29CD" w14:textId="77777777" w:rsidR="00790209" w:rsidRDefault="00790209" w:rsidP="00790209">
      <w:pPr>
        <w:spacing w:after="0" w:line="240" w:lineRule="auto"/>
        <w:jc w:val="both"/>
        <w:rPr>
          <w:rFonts w:ascii="Arial Narrow" w:hAnsi="Arial Narrow"/>
        </w:rPr>
      </w:pPr>
    </w:p>
    <w:p w14:paraId="4662567E" w14:textId="77777777" w:rsidR="00E11809" w:rsidRPr="00E11809" w:rsidRDefault="00E11809" w:rsidP="00E11809">
      <w:pPr>
        <w:spacing w:after="0" w:line="240" w:lineRule="auto"/>
        <w:ind w:left="567" w:hanging="567"/>
        <w:jc w:val="both"/>
        <w:rPr>
          <w:rFonts w:ascii="Arial Narrow" w:hAnsi="Arial Narrow"/>
          <w:b/>
          <w:sz w:val="24"/>
          <w:szCs w:val="24"/>
        </w:rPr>
      </w:pPr>
      <w:r w:rsidRPr="00E11809">
        <w:rPr>
          <w:rFonts w:ascii="Arial Narrow" w:hAnsi="Arial Narrow"/>
          <w:b/>
          <w:sz w:val="24"/>
          <w:szCs w:val="24"/>
        </w:rPr>
        <w:t>1</w:t>
      </w:r>
      <w:r w:rsidR="00045FE7">
        <w:rPr>
          <w:rFonts w:ascii="Arial Narrow" w:hAnsi="Arial Narrow"/>
          <w:b/>
          <w:sz w:val="24"/>
          <w:szCs w:val="24"/>
        </w:rPr>
        <w:t>2</w:t>
      </w:r>
      <w:r w:rsidRPr="00E11809">
        <w:rPr>
          <w:rFonts w:ascii="Arial Narrow" w:hAnsi="Arial Narrow"/>
          <w:b/>
          <w:sz w:val="24"/>
          <w:szCs w:val="24"/>
        </w:rPr>
        <w:t xml:space="preserve">.1. </w:t>
      </w:r>
      <w:r w:rsidRPr="00E11809">
        <w:rPr>
          <w:rFonts w:ascii="Arial Narrow" w:hAnsi="Arial Narrow"/>
          <w:b/>
          <w:sz w:val="24"/>
          <w:szCs w:val="24"/>
        </w:rPr>
        <w:tab/>
      </w:r>
      <w:r w:rsidRPr="00E11809">
        <w:rPr>
          <w:rFonts w:ascii="Arial Narrow" w:hAnsi="Arial Narrow"/>
          <w:sz w:val="24"/>
          <w:szCs w:val="24"/>
        </w:rPr>
        <w:t xml:space="preserve">Osobą uprawnioną do porozumiewania się z Wykonawcami jest: </w:t>
      </w:r>
    </w:p>
    <w:p w14:paraId="459D0261" w14:textId="77777777" w:rsidR="00E11809" w:rsidRPr="00E11809" w:rsidRDefault="00E11809" w:rsidP="00E11809">
      <w:pPr>
        <w:spacing w:after="0" w:line="240" w:lineRule="auto"/>
        <w:ind w:left="567"/>
        <w:jc w:val="both"/>
        <w:rPr>
          <w:rFonts w:ascii="Arial Narrow" w:hAnsi="Arial Narrow"/>
          <w:sz w:val="24"/>
          <w:szCs w:val="24"/>
        </w:rPr>
      </w:pPr>
      <w:r w:rsidRPr="00E11809">
        <w:rPr>
          <w:rFonts w:ascii="Arial Narrow" w:hAnsi="Arial Narrow"/>
          <w:sz w:val="24"/>
          <w:szCs w:val="24"/>
        </w:rPr>
        <w:t xml:space="preserve">p. Krzysztof Daniel; </w:t>
      </w:r>
      <w:r w:rsidRPr="00E11809">
        <w:rPr>
          <w:rFonts w:ascii="Arial Narrow" w:hAnsi="Arial Narrow"/>
          <w:sz w:val="24"/>
          <w:szCs w:val="24"/>
        </w:rPr>
        <w:tab/>
      </w:r>
      <w:r w:rsidRPr="00E11809">
        <w:rPr>
          <w:rFonts w:ascii="Arial Narrow" w:hAnsi="Arial Narrow"/>
          <w:sz w:val="24"/>
          <w:szCs w:val="24"/>
        </w:rPr>
        <w:tab/>
      </w:r>
    </w:p>
    <w:p w14:paraId="33711E94" w14:textId="37DDF798" w:rsidR="00E11809" w:rsidRDefault="00E11809" w:rsidP="00E11809">
      <w:pPr>
        <w:spacing w:after="0" w:line="240" w:lineRule="auto"/>
        <w:ind w:left="567"/>
        <w:jc w:val="both"/>
        <w:rPr>
          <w:rFonts w:ascii="Arial Narrow" w:hAnsi="Arial Narrow"/>
          <w:sz w:val="24"/>
          <w:szCs w:val="24"/>
        </w:rPr>
      </w:pPr>
      <w:r w:rsidRPr="00E11809">
        <w:rPr>
          <w:rFonts w:ascii="Arial Narrow" w:hAnsi="Arial Narrow"/>
          <w:sz w:val="24"/>
          <w:szCs w:val="24"/>
        </w:rPr>
        <w:t xml:space="preserve">od poniedziałku do piątku w godz. </w:t>
      </w:r>
      <w:r w:rsidR="0094709B">
        <w:rPr>
          <w:rFonts w:ascii="Arial Narrow" w:hAnsi="Arial Narrow"/>
          <w:sz w:val="24"/>
          <w:szCs w:val="24"/>
        </w:rPr>
        <w:t>8</w:t>
      </w:r>
      <w:r w:rsidRPr="00E11809">
        <w:rPr>
          <w:rFonts w:ascii="Arial Narrow" w:hAnsi="Arial Narrow"/>
          <w:sz w:val="24"/>
          <w:szCs w:val="24"/>
        </w:rPr>
        <w:t>.00 – 1</w:t>
      </w:r>
      <w:r w:rsidR="00D94BCB">
        <w:rPr>
          <w:rFonts w:ascii="Arial Narrow" w:hAnsi="Arial Narrow"/>
          <w:sz w:val="24"/>
          <w:szCs w:val="24"/>
        </w:rPr>
        <w:t>5</w:t>
      </w:r>
      <w:r w:rsidRPr="00E11809">
        <w:rPr>
          <w:rFonts w:ascii="Arial Narrow" w:hAnsi="Arial Narrow"/>
          <w:sz w:val="24"/>
          <w:szCs w:val="24"/>
        </w:rPr>
        <w:t>.00, z wyłączeniem dni wolnych od pracy.</w:t>
      </w:r>
    </w:p>
    <w:p w14:paraId="489B7E82" w14:textId="77777777" w:rsidR="003D5E27" w:rsidRPr="00E11809" w:rsidRDefault="003D5E27" w:rsidP="00E11809">
      <w:pPr>
        <w:spacing w:after="0" w:line="240" w:lineRule="auto"/>
        <w:ind w:left="567"/>
        <w:jc w:val="both"/>
        <w:rPr>
          <w:rFonts w:ascii="Arial Narrow" w:hAnsi="Arial Narrow"/>
          <w:sz w:val="24"/>
          <w:szCs w:val="24"/>
        </w:rPr>
      </w:pPr>
    </w:p>
    <w:p w14:paraId="15AED75B" w14:textId="171D879B" w:rsidR="00E11809" w:rsidRDefault="00045FE7" w:rsidP="00E11809">
      <w:pPr>
        <w:spacing w:after="0" w:line="240" w:lineRule="auto"/>
        <w:ind w:left="567" w:hanging="567"/>
        <w:jc w:val="both"/>
        <w:rPr>
          <w:rFonts w:ascii="Arial Narrow" w:hAnsi="Arial Narrow"/>
          <w:sz w:val="24"/>
          <w:szCs w:val="24"/>
        </w:rPr>
      </w:pPr>
      <w:r>
        <w:rPr>
          <w:rFonts w:ascii="Arial Narrow" w:hAnsi="Arial Narrow"/>
          <w:b/>
          <w:sz w:val="24"/>
          <w:szCs w:val="24"/>
        </w:rPr>
        <w:t>12</w:t>
      </w:r>
      <w:r w:rsidR="00E11809" w:rsidRPr="00E11809">
        <w:rPr>
          <w:rFonts w:ascii="Arial Narrow" w:hAnsi="Arial Narrow"/>
          <w:b/>
          <w:sz w:val="24"/>
          <w:szCs w:val="24"/>
        </w:rPr>
        <w:t>.2.</w:t>
      </w:r>
      <w:r w:rsidR="00E11809" w:rsidRPr="00E11809">
        <w:rPr>
          <w:rFonts w:ascii="Arial Narrow" w:hAnsi="Arial Narrow"/>
          <w:sz w:val="24"/>
          <w:szCs w:val="24"/>
        </w:rPr>
        <w:tab/>
        <w:t>Komunikacja między Zamawiającym, a Wykonawcami odbywa się przy użyciu platformy JOSEPHINE oraz poczty elektronicznej</w:t>
      </w:r>
      <w:r w:rsidR="00C962DB" w:rsidRPr="000C562A">
        <w:rPr>
          <w:rFonts w:ascii="Arial Narrow" w:hAnsi="Arial Narrow"/>
          <w:sz w:val="24"/>
          <w:szCs w:val="24"/>
        </w:rPr>
        <w:t xml:space="preserve">: </w:t>
      </w:r>
      <w:r w:rsidR="00C962DB" w:rsidRPr="000C562A">
        <w:rPr>
          <w:rFonts w:ascii="Arial Narrow" w:eastAsia="Times New Roman" w:hAnsi="Arial Narrow" w:cs="Calibri"/>
          <w:bCs/>
          <w:sz w:val="24"/>
          <w:szCs w:val="24"/>
          <w:lang w:eastAsia="pl-PL"/>
        </w:rPr>
        <w:t>herby@katowice.lasy.gov.pl</w:t>
      </w:r>
      <w:r w:rsidR="00E11809" w:rsidRPr="000C562A">
        <w:rPr>
          <w:rFonts w:ascii="Arial Narrow" w:hAnsi="Arial Narrow"/>
          <w:sz w:val="24"/>
          <w:szCs w:val="24"/>
        </w:rPr>
        <w:t>, z</w:t>
      </w:r>
      <w:r w:rsidR="00E11809" w:rsidRPr="00E11809">
        <w:rPr>
          <w:rFonts w:ascii="Arial Narrow" w:hAnsi="Arial Narrow"/>
          <w:sz w:val="24"/>
          <w:szCs w:val="24"/>
        </w:rPr>
        <w:t xml:space="preserve"> zastrzeżeniem, że złożenie oferty następuje wyłącznie przy użyciu platformy JOSEPHINE, </w:t>
      </w:r>
      <w:r w:rsidR="00E11809" w:rsidRPr="006347A3">
        <w:rPr>
          <w:rFonts w:ascii="Arial Narrow" w:hAnsi="Arial Narrow"/>
          <w:b/>
          <w:sz w:val="24"/>
          <w:szCs w:val="24"/>
        </w:rPr>
        <w:t xml:space="preserve">adres </w:t>
      </w:r>
      <w:bookmarkStart w:id="8" w:name="_Hlk140237335"/>
      <w:r w:rsidR="00607413" w:rsidRPr="00607413">
        <w:rPr>
          <w:rFonts w:ascii="Arial Narrow" w:hAnsi="Arial Narrow"/>
          <w:b/>
          <w:sz w:val="24"/>
          <w:szCs w:val="24"/>
        </w:rPr>
        <w:t>https://josephine.proebiz.com/pl/</w:t>
      </w:r>
      <w:r w:rsidR="00607413">
        <w:rPr>
          <w:rFonts w:ascii="Arial Narrow" w:hAnsi="Arial Narrow"/>
          <w:sz w:val="24"/>
          <w:szCs w:val="24"/>
        </w:rPr>
        <w:t>.</w:t>
      </w:r>
      <w:r w:rsidR="00607413" w:rsidRPr="00607413">
        <w:rPr>
          <w:rFonts w:ascii="Arial Narrow" w:hAnsi="Arial Narrow"/>
          <w:sz w:val="24"/>
          <w:szCs w:val="24"/>
        </w:rPr>
        <w:t xml:space="preserve"> </w:t>
      </w:r>
      <w:bookmarkEnd w:id="8"/>
      <w:r w:rsidR="00E11809" w:rsidRPr="00E11809">
        <w:rPr>
          <w:rFonts w:ascii="Arial Narrow" w:hAnsi="Arial Narrow"/>
          <w:sz w:val="24"/>
          <w:szCs w:val="24"/>
        </w:rPr>
        <w:t xml:space="preserve">Zamawiający nie przewiduje innego </w:t>
      </w:r>
      <w:r w:rsidR="00E11809" w:rsidRPr="001048F4">
        <w:rPr>
          <w:rFonts w:ascii="Arial Narrow" w:hAnsi="Arial Narrow"/>
          <w:sz w:val="24"/>
          <w:szCs w:val="24"/>
        </w:rPr>
        <w:t>sposobu komunikowania się z wykonawcami niż przy użyciu śro</w:t>
      </w:r>
      <w:r w:rsidR="00B33063">
        <w:rPr>
          <w:rFonts w:ascii="Arial Narrow" w:hAnsi="Arial Narrow"/>
          <w:sz w:val="24"/>
          <w:szCs w:val="24"/>
        </w:rPr>
        <w:t>dków komunikacji elektronicznej</w:t>
      </w:r>
      <w:r w:rsidR="003D5E27">
        <w:rPr>
          <w:rFonts w:ascii="Arial Narrow" w:hAnsi="Arial Narrow"/>
          <w:sz w:val="24"/>
          <w:szCs w:val="24"/>
        </w:rPr>
        <w:t xml:space="preserve"> wskazanymi w SWZ</w:t>
      </w:r>
      <w:r w:rsidR="001048F4" w:rsidRPr="001048F4">
        <w:rPr>
          <w:rFonts w:ascii="Arial Narrow" w:hAnsi="Arial Narrow"/>
          <w:sz w:val="24"/>
          <w:szCs w:val="24"/>
        </w:rPr>
        <w:t>;</w:t>
      </w:r>
    </w:p>
    <w:p w14:paraId="47E8739F" w14:textId="77777777" w:rsidR="003D5E27" w:rsidRPr="003D5E27" w:rsidRDefault="003D5E27" w:rsidP="003D5E27">
      <w:pPr>
        <w:spacing w:after="0" w:line="240" w:lineRule="auto"/>
        <w:ind w:left="567" w:hanging="567"/>
        <w:jc w:val="both"/>
        <w:rPr>
          <w:rFonts w:ascii="Arial Narrow" w:hAnsi="Arial Narrow"/>
          <w:sz w:val="24"/>
          <w:szCs w:val="24"/>
        </w:rPr>
      </w:pPr>
    </w:p>
    <w:p w14:paraId="3BA87C9E" w14:textId="20D8B29A" w:rsidR="003D5E27" w:rsidRDefault="003D5E27" w:rsidP="003D5E27">
      <w:pPr>
        <w:spacing w:after="0" w:line="240" w:lineRule="auto"/>
        <w:ind w:left="567" w:hanging="567"/>
        <w:jc w:val="both"/>
        <w:rPr>
          <w:rFonts w:ascii="Arial Narrow" w:hAnsi="Arial Narrow"/>
          <w:sz w:val="24"/>
          <w:szCs w:val="24"/>
        </w:rPr>
      </w:pPr>
      <w:r w:rsidRPr="003D5E27">
        <w:rPr>
          <w:rFonts w:ascii="Arial Narrow" w:hAnsi="Arial Narrow"/>
          <w:b/>
          <w:bCs/>
          <w:sz w:val="24"/>
          <w:szCs w:val="24"/>
        </w:rPr>
        <w:t>1</w:t>
      </w:r>
      <w:r>
        <w:rPr>
          <w:rFonts w:ascii="Arial Narrow" w:hAnsi="Arial Narrow"/>
          <w:b/>
          <w:bCs/>
          <w:sz w:val="24"/>
          <w:szCs w:val="24"/>
        </w:rPr>
        <w:t>2</w:t>
      </w:r>
      <w:r w:rsidRPr="003D5E27">
        <w:rPr>
          <w:rFonts w:ascii="Arial Narrow" w:hAnsi="Arial Narrow"/>
          <w:b/>
          <w:bCs/>
          <w:sz w:val="24"/>
          <w:szCs w:val="24"/>
        </w:rPr>
        <w:t xml:space="preserve">.3. </w:t>
      </w:r>
      <w:bookmarkStart w:id="9" w:name="_Hlk140650825"/>
      <w:r w:rsidRPr="003D5E27">
        <w:rPr>
          <w:rFonts w:ascii="Arial Narrow" w:hAnsi="Arial Narrow"/>
          <w:sz w:val="24"/>
          <w:szCs w:val="24"/>
        </w:rPr>
        <w:t xml:space="preserve">Sposób sporządzenia i przekazywania informacji oraz wymagań technicznych dla dokumentów elektronicznych oraz środków komunikacji elektronicznej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bookmarkEnd w:id="9"/>
    </w:p>
    <w:p w14:paraId="275226F4" w14:textId="77777777" w:rsidR="003B76ED" w:rsidRPr="003D5E27" w:rsidRDefault="003B76ED" w:rsidP="003D5E27">
      <w:pPr>
        <w:spacing w:after="0" w:line="240" w:lineRule="auto"/>
        <w:ind w:left="567" w:hanging="567"/>
        <w:jc w:val="both"/>
        <w:rPr>
          <w:rFonts w:ascii="Arial Narrow" w:hAnsi="Arial Narrow"/>
          <w:sz w:val="24"/>
          <w:szCs w:val="24"/>
        </w:rPr>
      </w:pPr>
    </w:p>
    <w:p w14:paraId="3CFEC893" w14:textId="77777777" w:rsidR="00664E7F" w:rsidRPr="00045FE7" w:rsidRDefault="003D5E27" w:rsidP="00664E7F">
      <w:pPr>
        <w:suppressAutoHyphens/>
        <w:spacing w:before="120" w:after="0" w:line="240" w:lineRule="auto"/>
        <w:ind w:left="567" w:hanging="567"/>
        <w:jc w:val="both"/>
        <w:rPr>
          <w:rFonts w:ascii="Arial Narrow" w:eastAsia="Times New Roman" w:hAnsi="Arial Narrow"/>
          <w:sz w:val="24"/>
          <w:szCs w:val="24"/>
          <w:lang w:eastAsia="ar-SA"/>
        </w:rPr>
      </w:pPr>
      <w:r w:rsidRPr="003D5E27">
        <w:rPr>
          <w:rFonts w:ascii="Arial Narrow" w:hAnsi="Arial Narrow"/>
          <w:b/>
          <w:bCs/>
          <w:sz w:val="24"/>
          <w:szCs w:val="24"/>
        </w:rPr>
        <w:t>1</w:t>
      </w:r>
      <w:r>
        <w:rPr>
          <w:rFonts w:ascii="Arial Narrow" w:hAnsi="Arial Narrow"/>
          <w:b/>
          <w:bCs/>
          <w:sz w:val="24"/>
          <w:szCs w:val="24"/>
        </w:rPr>
        <w:t>2</w:t>
      </w:r>
      <w:r w:rsidRPr="003D5E27">
        <w:rPr>
          <w:rFonts w:ascii="Arial Narrow" w:hAnsi="Arial Narrow"/>
          <w:b/>
          <w:bCs/>
          <w:sz w:val="24"/>
          <w:szCs w:val="24"/>
        </w:rPr>
        <w:t xml:space="preserve">.4. </w:t>
      </w:r>
      <w:r w:rsidRPr="003D5E27">
        <w:rPr>
          <w:rFonts w:ascii="Arial Narrow" w:hAnsi="Arial Narrow"/>
          <w:sz w:val="24"/>
          <w:szCs w:val="24"/>
        </w:rPr>
        <w:t xml:space="preserve">Za datę wpływu oświadczeń, ofert, wniosków, zaświadczeń oraz informacji przyjmuje się datę ich przekazania do Platformy. </w:t>
      </w:r>
      <w:r w:rsidR="00664E7F" w:rsidRPr="00045FE7">
        <w:rPr>
          <w:rFonts w:ascii="Arial Narrow" w:eastAsia="Times New Roman" w:hAnsi="Arial Narrow"/>
          <w:sz w:val="24"/>
          <w:szCs w:val="24"/>
          <w:lang w:eastAsia="ar-SA"/>
        </w:rPr>
        <w:t xml:space="preserve">Odbiór danych przez Platformę stanowi czas i godzina wysłania oferty przed upływem terminu składania ofert bądź po jego upłynięciu jest tym samym czasem, który pokarze się po stronie Zamawiającego i Wykonawcy. Data oraz dokładny czas </w:t>
      </w:r>
      <w:proofErr w:type="spellStart"/>
      <w:r w:rsidR="00664E7F" w:rsidRPr="00045FE7">
        <w:rPr>
          <w:rFonts w:ascii="Arial Narrow" w:eastAsia="Times New Roman" w:hAnsi="Arial Narrow"/>
          <w:sz w:val="24"/>
          <w:szCs w:val="24"/>
          <w:lang w:eastAsia="ar-SA"/>
        </w:rPr>
        <w:t>hh</w:t>
      </w:r>
      <w:proofErr w:type="spellEnd"/>
      <w:r w:rsidR="00664E7F" w:rsidRPr="00045FE7">
        <w:rPr>
          <w:rFonts w:ascii="Arial Narrow" w:eastAsia="Times New Roman" w:hAnsi="Arial Narrow"/>
          <w:sz w:val="24"/>
          <w:szCs w:val="24"/>
          <w:lang w:eastAsia="ar-SA"/>
        </w:rPr>
        <w:t>/mm/</w:t>
      </w:r>
      <w:proofErr w:type="spellStart"/>
      <w:r w:rsidR="00664E7F" w:rsidRPr="00045FE7">
        <w:rPr>
          <w:rFonts w:ascii="Arial Narrow" w:eastAsia="Times New Roman" w:hAnsi="Arial Narrow"/>
          <w:sz w:val="24"/>
          <w:szCs w:val="24"/>
          <w:lang w:eastAsia="ar-SA"/>
        </w:rPr>
        <w:t>ss</w:t>
      </w:r>
      <w:proofErr w:type="spellEnd"/>
      <w:r w:rsidR="00664E7F" w:rsidRPr="00045FE7">
        <w:rPr>
          <w:rFonts w:ascii="Arial Narrow" w:eastAsia="Times New Roman" w:hAnsi="Arial Narrow"/>
          <w:sz w:val="24"/>
          <w:szCs w:val="24"/>
          <w:lang w:eastAsia="ar-SA"/>
        </w:rPr>
        <w:t xml:space="preserve">) znajduje się w  wyświetlanym wierszu w profilu Wykonawcy i zapisuje się automatycznie do archiwum zamówienia po stronie Zamawiającego. </w:t>
      </w:r>
    </w:p>
    <w:p w14:paraId="00572CA7" w14:textId="77777777" w:rsidR="003B76ED" w:rsidRPr="003B76ED" w:rsidRDefault="003B76ED" w:rsidP="003B76ED">
      <w:pPr>
        <w:spacing w:after="0" w:line="240" w:lineRule="auto"/>
        <w:ind w:left="567" w:hanging="567"/>
        <w:jc w:val="both"/>
        <w:rPr>
          <w:rFonts w:ascii="Arial Narrow" w:hAnsi="Arial Narrow"/>
          <w:sz w:val="24"/>
          <w:szCs w:val="24"/>
        </w:rPr>
      </w:pPr>
    </w:p>
    <w:p w14:paraId="7301E993" w14:textId="672FA78E" w:rsidR="003D5E27" w:rsidRDefault="003B76ED" w:rsidP="003B76ED">
      <w:pPr>
        <w:spacing w:after="0" w:line="240" w:lineRule="auto"/>
        <w:ind w:left="567" w:hanging="567"/>
        <w:jc w:val="both"/>
        <w:rPr>
          <w:rFonts w:ascii="Arial Narrow" w:hAnsi="Arial Narrow"/>
          <w:sz w:val="24"/>
          <w:szCs w:val="24"/>
        </w:rPr>
      </w:pPr>
      <w:bookmarkStart w:id="10" w:name="_Hlk140651363"/>
      <w:r w:rsidRPr="003B76ED">
        <w:rPr>
          <w:rFonts w:ascii="Arial Narrow" w:hAnsi="Arial Narrow"/>
          <w:b/>
          <w:bCs/>
          <w:sz w:val="24"/>
          <w:szCs w:val="24"/>
        </w:rPr>
        <w:t>1</w:t>
      </w:r>
      <w:r>
        <w:rPr>
          <w:rFonts w:ascii="Arial Narrow" w:hAnsi="Arial Narrow"/>
          <w:b/>
          <w:bCs/>
          <w:sz w:val="24"/>
          <w:szCs w:val="24"/>
        </w:rPr>
        <w:t>2</w:t>
      </w:r>
      <w:r w:rsidRPr="003B76ED">
        <w:rPr>
          <w:rFonts w:ascii="Arial Narrow" w:hAnsi="Arial Narrow"/>
          <w:b/>
          <w:bCs/>
          <w:sz w:val="24"/>
          <w:szCs w:val="24"/>
        </w:rPr>
        <w:t xml:space="preserve">.5. </w:t>
      </w:r>
      <w:r w:rsidRPr="003B76ED">
        <w:rPr>
          <w:rFonts w:ascii="Arial Narrow" w:hAnsi="Arial Narrow"/>
          <w:sz w:val="24"/>
          <w:szCs w:val="24"/>
        </w:rPr>
        <w:t xml:space="preserve">W celu skorzystania z Platformy konieczna jest rejestracja Wykonawcy pod adresem: </w:t>
      </w:r>
      <w:hyperlink r:id="rId10" w:history="1">
        <w:r w:rsidR="00DE65E2" w:rsidRPr="00DE65E2">
          <w:rPr>
            <w:rStyle w:val="Hipercze"/>
            <w:rFonts w:ascii="Arial Narrow" w:hAnsi="Arial Narrow"/>
            <w:color w:val="auto"/>
            <w:sz w:val="24"/>
            <w:szCs w:val="24"/>
          </w:rPr>
          <w:t>https://josephine.proebiz.com/pl/</w:t>
        </w:r>
      </w:hyperlink>
      <w:r w:rsidRPr="00DE65E2">
        <w:rPr>
          <w:rFonts w:ascii="Arial Narrow" w:hAnsi="Arial Narrow"/>
          <w:sz w:val="24"/>
          <w:szCs w:val="24"/>
        </w:rPr>
        <w:t>.</w:t>
      </w:r>
      <w:r w:rsidR="00DE65E2">
        <w:rPr>
          <w:rFonts w:ascii="Arial Narrow" w:hAnsi="Arial Narrow"/>
          <w:sz w:val="24"/>
          <w:szCs w:val="24"/>
        </w:rPr>
        <w:t xml:space="preserve"> Pomoc znajduje się w zakładce</w:t>
      </w:r>
      <w:r w:rsidR="00DE65E2" w:rsidRPr="00DE65E2">
        <w:rPr>
          <w:rFonts w:ascii="Arial Narrow" w:hAnsi="Arial Narrow"/>
          <w:sz w:val="24"/>
          <w:szCs w:val="24"/>
        </w:rPr>
        <w:t xml:space="preserve"> </w:t>
      </w:r>
      <w:r w:rsidR="00DE65E2">
        <w:rPr>
          <w:rFonts w:ascii="Arial Narrow" w:hAnsi="Arial Narrow"/>
          <w:sz w:val="24"/>
          <w:szCs w:val="24"/>
        </w:rPr>
        <w:t>„Biblioteka Instrukcji i Linków</w:t>
      </w:r>
      <w:r w:rsidR="000C562A">
        <w:rPr>
          <w:rFonts w:ascii="Arial Narrow" w:hAnsi="Arial Narrow"/>
          <w:sz w:val="24"/>
          <w:szCs w:val="24"/>
        </w:rPr>
        <w:t xml:space="preserve"> -</w:t>
      </w:r>
      <w:r w:rsidR="00DE65E2">
        <w:rPr>
          <w:rFonts w:ascii="Arial Narrow" w:hAnsi="Arial Narrow"/>
          <w:sz w:val="24"/>
          <w:szCs w:val="24"/>
        </w:rPr>
        <w:t xml:space="preserve"> ikona książki</w:t>
      </w:r>
      <w:r w:rsidR="008278E1">
        <w:rPr>
          <w:rFonts w:ascii="Arial Narrow" w:hAnsi="Arial Narrow"/>
          <w:sz w:val="24"/>
          <w:szCs w:val="24"/>
        </w:rPr>
        <w:t xml:space="preserve"> </w:t>
      </w:r>
      <w:bookmarkStart w:id="11" w:name="_Hlk140651574"/>
      <w:r w:rsidR="008278E1">
        <w:rPr>
          <w:rFonts w:ascii="Arial Narrow" w:hAnsi="Arial Narrow"/>
          <w:sz w:val="24"/>
          <w:szCs w:val="24"/>
        </w:rPr>
        <w:sym w:font="Wingdings" w:char="F0E0"/>
      </w:r>
      <w:r w:rsidR="008278E1">
        <w:rPr>
          <w:rFonts w:ascii="Arial Narrow" w:hAnsi="Arial Narrow"/>
          <w:sz w:val="24"/>
          <w:szCs w:val="24"/>
        </w:rPr>
        <w:t xml:space="preserve"> </w:t>
      </w:r>
      <w:proofErr w:type="spellStart"/>
      <w:r w:rsidR="008278E1">
        <w:rPr>
          <w:rFonts w:ascii="Arial Narrow" w:hAnsi="Arial Narrow"/>
          <w:sz w:val="24"/>
          <w:szCs w:val="24"/>
        </w:rPr>
        <w:t>Wideoinstrukcje</w:t>
      </w:r>
      <w:bookmarkEnd w:id="11"/>
      <w:proofErr w:type="spellEnd"/>
      <w:r w:rsidR="00DE65E2">
        <w:rPr>
          <w:rFonts w:ascii="Arial Narrow" w:hAnsi="Arial Narrow"/>
          <w:sz w:val="24"/>
          <w:szCs w:val="24"/>
        </w:rPr>
        <w:t>.</w:t>
      </w:r>
      <w:r w:rsidRPr="00DE65E2">
        <w:rPr>
          <w:rFonts w:ascii="Arial Narrow" w:hAnsi="Arial Narrow"/>
          <w:sz w:val="24"/>
          <w:szCs w:val="24"/>
        </w:rPr>
        <w:t xml:space="preserve"> W</w:t>
      </w:r>
      <w:r w:rsidRPr="003B76ED">
        <w:rPr>
          <w:rFonts w:ascii="Arial Narrow" w:hAnsi="Arial Narrow"/>
          <w:sz w:val="24"/>
          <w:szCs w:val="24"/>
        </w:rPr>
        <w:t>ykonawca rejestrując się akceptuje warunki korzystania z Platformy, określone w Regulaminie podczas rejestracji oraz uznaje go za wiążący. Korzystanie z Platformy jest bezpłatne. Podgląd i pobieranie dokumentacji postępowania nie wymaga logowania.</w:t>
      </w:r>
    </w:p>
    <w:bookmarkEnd w:id="10"/>
    <w:p w14:paraId="55F74D2F" w14:textId="77777777" w:rsidR="003B76ED" w:rsidRPr="003B76ED" w:rsidRDefault="003B76ED" w:rsidP="003B76ED">
      <w:pPr>
        <w:spacing w:after="0" w:line="240" w:lineRule="auto"/>
        <w:ind w:left="567" w:hanging="567"/>
        <w:jc w:val="both"/>
        <w:rPr>
          <w:rFonts w:ascii="Arial Narrow" w:hAnsi="Arial Narrow"/>
          <w:sz w:val="24"/>
          <w:szCs w:val="24"/>
        </w:rPr>
      </w:pPr>
    </w:p>
    <w:p w14:paraId="23165298" w14:textId="77777777" w:rsidR="0072119A" w:rsidRDefault="003B76ED" w:rsidP="003B76ED">
      <w:pPr>
        <w:spacing w:after="0" w:line="240" w:lineRule="auto"/>
        <w:ind w:left="567" w:hanging="567"/>
        <w:jc w:val="both"/>
        <w:rPr>
          <w:rFonts w:ascii="Arial Narrow" w:hAnsi="Arial Narrow"/>
          <w:sz w:val="24"/>
          <w:szCs w:val="24"/>
        </w:rPr>
      </w:pPr>
      <w:bookmarkStart w:id="12" w:name="_Hlk140651404"/>
      <w:r w:rsidRPr="003B76ED">
        <w:rPr>
          <w:rFonts w:ascii="Arial Narrow" w:hAnsi="Arial Narrow"/>
          <w:b/>
          <w:bCs/>
          <w:sz w:val="24"/>
          <w:szCs w:val="24"/>
        </w:rPr>
        <w:t>1</w:t>
      </w:r>
      <w:r>
        <w:rPr>
          <w:rFonts w:ascii="Arial Narrow" w:hAnsi="Arial Narrow"/>
          <w:b/>
          <w:bCs/>
          <w:sz w:val="24"/>
          <w:szCs w:val="24"/>
        </w:rPr>
        <w:t>2</w:t>
      </w:r>
      <w:r w:rsidRPr="003B76ED">
        <w:rPr>
          <w:rFonts w:ascii="Arial Narrow" w:hAnsi="Arial Narrow"/>
          <w:b/>
          <w:bCs/>
          <w:sz w:val="24"/>
          <w:szCs w:val="24"/>
        </w:rPr>
        <w:t xml:space="preserve">.6. </w:t>
      </w:r>
      <w:r w:rsidRPr="003B76ED">
        <w:rPr>
          <w:rFonts w:ascii="Arial Narrow" w:hAnsi="Arial Narrow"/>
          <w:sz w:val="24"/>
          <w:szCs w:val="24"/>
        </w:rPr>
        <w:t xml:space="preserve">Zamawiający, informuje, że Platforma jest kompatybilna ze wszystkimi podpisami elektronicznymi. Do przesłania dokumentów i złożenia oferty nie jest niezbędne posiadanie certyfikatu kwalifikowanego. </w:t>
      </w:r>
    </w:p>
    <w:p w14:paraId="73450F28" w14:textId="77777777" w:rsidR="0072119A" w:rsidRDefault="0072119A" w:rsidP="003B76ED">
      <w:pPr>
        <w:spacing w:after="0" w:line="240" w:lineRule="auto"/>
        <w:ind w:left="567" w:hanging="567"/>
        <w:jc w:val="both"/>
        <w:rPr>
          <w:rFonts w:ascii="Arial Narrow" w:hAnsi="Arial Narrow"/>
          <w:sz w:val="24"/>
          <w:szCs w:val="24"/>
        </w:rPr>
      </w:pPr>
    </w:p>
    <w:p w14:paraId="324217F6" w14:textId="2706C63D" w:rsidR="003D5E27" w:rsidRPr="0072119A" w:rsidRDefault="003B76ED" w:rsidP="0072119A">
      <w:pPr>
        <w:pStyle w:val="Akapitzlist"/>
        <w:numPr>
          <w:ilvl w:val="1"/>
          <w:numId w:val="15"/>
        </w:numPr>
        <w:spacing w:after="0" w:line="240" w:lineRule="auto"/>
        <w:ind w:left="851" w:hanging="284"/>
        <w:jc w:val="both"/>
        <w:rPr>
          <w:rFonts w:ascii="Arial Narrow" w:hAnsi="Arial Narrow"/>
          <w:sz w:val="24"/>
          <w:szCs w:val="24"/>
        </w:rPr>
      </w:pPr>
      <w:r w:rsidRPr="0072119A">
        <w:rPr>
          <w:rFonts w:ascii="Arial Narrow" w:hAnsi="Arial Narrow"/>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r w:rsidRPr="0072119A">
        <w:rPr>
          <w:rFonts w:ascii="Arial Narrow" w:hAnsi="Arial Narrow"/>
          <w:color w:val="0070C0"/>
          <w:sz w:val="24"/>
          <w:szCs w:val="24"/>
        </w:rPr>
        <w:t>http://www.nccert.pl/kontakt.htm</w:t>
      </w:r>
    </w:p>
    <w:p w14:paraId="46447767" w14:textId="77777777" w:rsidR="003D5E27" w:rsidRDefault="003D5E27" w:rsidP="0072119A">
      <w:pPr>
        <w:spacing w:after="0" w:line="240" w:lineRule="auto"/>
        <w:ind w:left="851" w:hanging="284"/>
        <w:jc w:val="both"/>
        <w:rPr>
          <w:rFonts w:ascii="Arial Narrow" w:hAnsi="Arial Narrow"/>
          <w:sz w:val="24"/>
          <w:szCs w:val="24"/>
        </w:rPr>
      </w:pPr>
    </w:p>
    <w:p w14:paraId="12F4CE6B" w14:textId="09181D27" w:rsidR="003B76ED" w:rsidRPr="0072119A" w:rsidRDefault="003B76ED" w:rsidP="0072119A">
      <w:pPr>
        <w:pStyle w:val="Akapitzlist"/>
        <w:numPr>
          <w:ilvl w:val="1"/>
          <w:numId w:val="15"/>
        </w:numPr>
        <w:spacing w:after="0" w:line="240" w:lineRule="auto"/>
        <w:ind w:left="851" w:hanging="284"/>
        <w:jc w:val="both"/>
        <w:rPr>
          <w:rFonts w:ascii="Arial Narrow" w:hAnsi="Arial Narrow"/>
          <w:sz w:val="24"/>
          <w:szCs w:val="24"/>
        </w:rPr>
      </w:pPr>
      <w:r w:rsidRPr="0072119A">
        <w:rPr>
          <w:rFonts w:ascii="Arial Narrow" w:hAnsi="Arial Narrow"/>
          <w:sz w:val="24"/>
          <w:szCs w:val="24"/>
        </w:rPr>
        <w:t xml:space="preserve">Szczegółowe informacje o sposobie pozyskania usługi profilu zaufanego można znaleźć pod adresem internetowym: </w:t>
      </w:r>
      <w:r w:rsidRPr="0072119A">
        <w:rPr>
          <w:rFonts w:ascii="Arial Narrow" w:hAnsi="Arial Narrow"/>
          <w:color w:val="0070C0"/>
          <w:sz w:val="24"/>
          <w:szCs w:val="24"/>
        </w:rPr>
        <w:t>https://www.gov.pl/web/gov/zaloz-profil-zaufany.</w:t>
      </w:r>
    </w:p>
    <w:p w14:paraId="62E1C4DF" w14:textId="77777777" w:rsidR="003B76ED" w:rsidRDefault="003B76ED" w:rsidP="003B76ED">
      <w:pPr>
        <w:spacing w:after="0" w:line="240" w:lineRule="auto"/>
        <w:ind w:left="567"/>
        <w:jc w:val="both"/>
        <w:rPr>
          <w:rFonts w:ascii="Arial Narrow" w:hAnsi="Arial Narrow"/>
          <w:sz w:val="24"/>
          <w:szCs w:val="24"/>
        </w:rPr>
      </w:pPr>
    </w:p>
    <w:p w14:paraId="26069E37" w14:textId="5D4CB5A8" w:rsidR="003D5E27" w:rsidRDefault="003B76ED" w:rsidP="003B76ED">
      <w:pPr>
        <w:spacing w:after="0" w:line="240" w:lineRule="auto"/>
        <w:ind w:left="567"/>
        <w:jc w:val="both"/>
        <w:rPr>
          <w:rFonts w:ascii="Arial Narrow" w:hAnsi="Arial Narrow"/>
          <w:sz w:val="24"/>
          <w:szCs w:val="24"/>
        </w:rPr>
      </w:pPr>
      <w:r w:rsidRPr="003B76ED">
        <w:rPr>
          <w:rFonts w:ascii="Arial Narrow" w:hAnsi="Arial Narrow"/>
          <w:sz w:val="24"/>
          <w:szCs w:val="24"/>
        </w:rPr>
        <w:t xml:space="preserve">Zgodnie z art. 3 pkt 14a) ustawy z dnia 17 lutego 2005 r. o informatyzacji działalności podmiotów realizujących zadania publiczne (tekst jedn. Dz. U. z 2023 r. poz. 57) podpis zaufany to podpis elektroniczny, którego autentyczność i integralność są zapewniane przy użyciu pieczęci elektronicznej ministra właściwego do spraw informatyzacji, zawierający: a) dane identyfikujące osobę, ustalone na </w:t>
      </w:r>
      <w:r w:rsidRPr="003B76ED">
        <w:rPr>
          <w:rFonts w:ascii="Arial Narrow" w:hAnsi="Arial Narrow"/>
          <w:sz w:val="24"/>
          <w:szCs w:val="24"/>
        </w:rPr>
        <w:lastRenderedPageBreak/>
        <w:t>podstawie środka identyfikacji elektronicznej wydanego w systemie, o którym mowa w art. 20aa pkt 1, obejmujące: imię (imiona), nazwisko, numer PESEL, b) identyfikator środka identyfikacji elektronicznej, przy użyciu którego został złożony, c) czas jego złożenia.</w:t>
      </w:r>
    </w:p>
    <w:p w14:paraId="2DBC90A7" w14:textId="77777777" w:rsidR="003D5E27" w:rsidRDefault="003D5E27" w:rsidP="00E11809">
      <w:pPr>
        <w:spacing w:after="0" w:line="240" w:lineRule="auto"/>
        <w:ind w:left="567" w:hanging="567"/>
        <w:jc w:val="both"/>
        <w:rPr>
          <w:rFonts w:ascii="Arial Narrow" w:hAnsi="Arial Narrow"/>
          <w:sz w:val="24"/>
          <w:szCs w:val="24"/>
        </w:rPr>
      </w:pPr>
    </w:p>
    <w:p w14:paraId="4BE02D98" w14:textId="06D705AC" w:rsidR="003B76ED" w:rsidRPr="0072119A" w:rsidRDefault="003B76ED" w:rsidP="0072119A">
      <w:pPr>
        <w:pStyle w:val="Akapitzlist"/>
        <w:numPr>
          <w:ilvl w:val="1"/>
          <w:numId w:val="15"/>
        </w:numPr>
        <w:spacing w:after="0" w:line="240" w:lineRule="auto"/>
        <w:ind w:left="851" w:hanging="284"/>
        <w:jc w:val="both"/>
        <w:rPr>
          <w:rFonts w:ascii="Arial Narrow" w:hAnsi="Arial Narrow"/>
          <w:sz w:val="24"/>
          <w:szCs w:val="24"/>
        </w:rPr>
      </w:pPr>
      <w:r w:rsidRPr="0072119A">
        <w:rPr>
          <w:rFonts w:ascii="Arial Narrow" w:hAnsi="Arial Narrow"/>
          <w:sz w:val="24"/>
          <w:szCs w:val="24"/>
        </w:rPr>
        <w:t xml:space="preserve">Szczegółowe informacje o sposobie pozyskania podpisu osobistego można znaleźć pod adresem internetowym: </w:t>
      </w:r>
      <w:r w:rsidRPr="0072119A">
        <w:rPr>
          <w:rFonts w:ascii="Arial Narrow" w:hAnsi="Arial Narrow"/>
          <w:color w:val="0070C0"/>
          <w:sz w:val="24"/>
          <w:szCs w:val="24"/>
        </w:rPr>
        <w:t>https://www.gov.pl/web/e-dowod/podpis-osobisty</w:t>
      </w:r>
    </w:p>
    <w:p w14:paraId="0D4DACE4" w14:textId="77777777" w:rsidR="003B76ED" w:rsidRDefault="003B76ED" w:rsidP="003B76ED">
      <w:pPr>
        <w:spacing w:after="0" w:line="240" w:lineRule="auto"/>
        <w:ind w:left="567"/>
        <w:jc w:val="both"/>
        <w:rPr>
          <w:rFonts w:ascii="Arial Narrow" w:hAnsi="Arial Narrow"/>
          <w:sz w:val="24"/>
          <w:szCs w:val="24"/>
        </w:rPr>
      </w:pPr>
    </w:p>
    <w:p w14:paraId="690A9256" w14:textId="0532EA28" w:rsidR="003B76ED" w:rsidRDefault="003B76ED" w:rsidP="003B76ED">
      <w:pPr>
        <w:spacing w:after="0" w:line="240" w:lineRule="auto"/>
        <w:ind w:left="567"/>
        <w:jc w:val="both"/>
        <w:rPr>
          <w:rFonts w:ascii="Arial Narrow" w:hAnsi="Arial Narrow"/>
          <w:sz w:val="24"/>
          <w:szCs w:val="24"/>
        </w:rPr>
      </w:pPr>
      <w:r w:rsidRPr="003B76ED">
        <w:rPr>
          <w:rFonts w:ascii="Arial Narrow" w:hAnsi="Arial Narrow"/>
          <w:sz w:val="24"/>
          <w:szCs w:val="24"/>
        </w:rPr>
        <w:t>Zgodnie z art. 2 ust. 1 pkt 9 ustawy z dnia 6 sierpnia 2010 r. o dowodach osobistych (tekst jedn. Dz. U. z 2022 r. poz. 671) podpis osobisty to zaawansowany podpis elektroniczny w rozumieniu art. 3 pkt 11 rozporządzenia Parlamentu Europejskiego i Rady (UE) nr 910/2014 z dnia 23 lipca 2014 r. w sprawie identyfikacji elektronicznej i usług zaufania w odniesieniu do transakcji elektronicznych na rynku wewnętrznym</w:t>
      </w:r>
      <w:r>
        <w:rPr>
          <w:rFonts w:ascii="Arial Narrow" w:hAnsi="Arial Narrow"/>
          <w:sz w:val="24"/>
          <w:szCs w:val="24"/>
        </w:rPr>
        <w:t xml:space="preserve"> </w:t>
      </w:r>
      <w:r w:rsidRPr="003B76ED">
        <w:rPr>
          <w:rFonts w:ascii="Arial Narrow" w:hAnsi="Arial Narrow"/>
          <w:sz w:val="24"/>
          <w:szCs w:val="24"/>
        </w:rPr>
        <w:t>oraz uchylającego</w:t>
      </w:r>
      <w:r>
        <w:rPr>
          <w:rFonts w:ascii="Arial Narrow" w:hAnsi="Arial Narrow"/>
          <w:sz w:val="24"/>
          <w:szCs w:val="24"/>
        </w:rPr>
        <w:t xml:space="preserve"> </w:t>
      </w:r>
      <w:r w:rsidRPr="003B76ED">
        <w:rPr>
          <w:rFonts w:ascii="Arial Narrow" w:hAnsi="Arial Narrow"/>
          <w:sz w:val="24"/>
          <w:szCs w:val="24"/>
        </w:rPr>
        <w:t>dyrektywę 1999/93/WE, weryfikowany za pomocą certyfikatu podpisu osobistego.</w:t>
      </w:r>
    </w:p>
    <w:bookmarkEnd w:id="12"/>
    <w:p w14:paraId="7C518DFE" w14:textId="77777777" w:rsidR="003B76ED" w:rsidRDefault="003B76ED" w:rsidP="00E11809">
      <w:pPr>
        <w:spacing w:after="0" w:line="240" w:lineRule="auto"/>
        <w:ind w:left="567" w:hanging="567"/>
        <w:jc w:val="both"/>
        <w:rPr>
          <w:rFonts w:ascii="Arial Narrow" w:hAnsi="Arial Narrow"/>
          <w:sz w:val="24"/>
          <w:szCs w:val="24"/>
        </w:rPr>
      </w:pPr>
    </w:p>
    <w:p w14:paraId="449BCB43" w14:textId="09420A06" w:rsidR="0072119A" w:rsidRPr="0072119A" w:rsidRDefault="0072119A" w:rsidP="0072119A">
      <w:pPr>
        <w:spacing w:after="0" w:line="240" w:lineRule="auto"/>
        <w:ind w:left="567" w:hanging="567"/>
        <w:jc w:val="both"/>
        <w:rPr>
          <w:rFonts w:ascii="Arial Narrow" w:hAnsi="Arial Narrow"/>
          <w:sz w:val="24"/>
          <w:szCs w:val="24"/>
        </w:rPr>
      </w:pPr>
      <w:bookmarkStart w:id="13" w:name="_Hlk140651661"/>
      <w:r w:rsidRPr="0072119A">
        <w:rPr>
          <w:rFonts w:ascii="Arial Narrow" w:hAnsi="Arial Narrow"/>
          <w:b/>
          <w:bCs/>
          <w:sz w:val="24"/>
          <w:szCs w:val="24"/>
        </w:rPr>
        <w:t>12.7.</w:t>
      </w:r>
      <w:r w:rsidRPr="0072119A">
        <w:rPr>
          <w:rFonts w:ascii="Arial Narrow" w:hAnsi="Arial Narrow"/>
          <w:sz w:val="24"/>
          <w:szCs w:val="24"/>
        </w:rPr>
        <w:t xml:space="preserve"> Minimalne wymagania techniczne dotyczące korzystania z Platformy:</w:t>
      </w:r>
    </w:p>
    <w:p w14:paraId="27D1B0AB" w14:textId="77777777" w:rsidR="0072119A" w:rsidRPr="0072119A" w:rsidRDefault="0072119A" w:rsidP="0072119A">
      <w:pPr>
        <w:spacing w:after="0" w:line="240" w:lineRule="auto"/>
        <w:ind w:left="426" w:hanging="142"/>
        <w:jc w:val="both"/>
        <w:rPr>
          <w:rFonts w:ascii="Arial Narrow" w:hAnsi="Arial Narrow"/>
          <w:sz w:val="24"/>
          <w:szCs w:val="24"/>
        </w:rPr>
      </w:pPr>
      <w:r w:rsidRPr="0072119A">
        <w:rPr>
          <w:rFonts w:ascii="Arial Narrow" w:hAnsi="Arial Narrow"/>
          <w:sz w:val="24"/>
          <w:szCs w:val="24"/>
        </w:rPr>
        <w:t xml:space="preserve">a) przesyłane dokumenty powinny być załączone w formie plików w formacie odpowiednio . </w:t>
      </w:r>
      <w:proofErr w:type="spellStart"/>
      <w:r w:rsidRPr="0072119A">
        <w:rPr>
          <w:rFonts w:ascii="Arial Narrow" w:hAnsi="Arial Narrow"/>
          <w:sz w:val="24"/>
          <w:szCs w:val="24"/>
        </w:rPr>
        <w:t>png</w:t>
      </w:r>
      <w:proofErr w:type="spellEnd"/>
      <w:r w:rsidRPr="0072119A">
        <w:rPr>
          <w:rFonts w:ascii="Arial Narrow" w:hAnsi="Arial Narrow"/>
          <w:sz w:val="24"/>
          <w:szCs w:val="24"/>
        </w:rPr>
        <w:t>, .jpg, .</w:t>
      </w:r>
      <w:proofErr w:type="spellStart"/>
      <w:r w:rsidRPr="0072119A">
        <w:rPr>
          <w:rFonts w:ascii="Arial Narrow" w:hAnsi="Arial Narrow"/>
          <w:sz w:val="24"/>
          <w:szCs w:val="24"/>
        </w:rPr>
        <w:t>jpeg</w:t>
      </w:r>
      <w:proofErr w:type="spellEnd"/>
      <w:r w:rsidRPr="0072119A">
        <w:rPr>
          <w:rFonts w:ascii="Arial Narrow" w:hAnsi="Arial Narrow"/>
          <w:sz w:val="24"/>
          <w:szCs w:val="24"/>
        </w:rPr>
        <w:t>, .gif, .</w:t>
      </w:r>
      <w:proofErr w:type="spellStart"/>
      <w:r w:rsidRPr="0072119A">
        <w:rPr>
          <w:rFonts w:ascii="Arial Narrow" w:hAnsi="Arial Narrow"/>
          <w:sz w:val="24"/>
          <w:szCs w:val="24"/>
        </w:rPr>
        <w:t>doc</w:t>
      </w:r>
      <w:proofErr w:type="spellEnd"/>
      <w:r w:rsidRPr="0072119A">
        <w:rPr>
          <w:rFonts w:ascii="Arial Narrow" w:hAnsi="Arial Narrow"/>
          <w:sz w:val="24"/>
          <w:szCs w:val="24"/>
        </w:rPr>
        <w:t>, .</w:t>
      </w:r>
      <w:proofErr w:type="spellStart"/>
      <w:r w:rsidRPr="0072119A">
        <w:rPr>
          <w:rFonts w:ascii="Arial Narrow" w:hAnsi="Arial Narrow"/>
          <w:sz w:val="24"/>
          <w:szCs w:val="24"/>
        </w:rPr>
        <w:t>docx</w:t>
      </w:r>
      <w:proofErr w:type="spellEnd"/>
      <w:r w:rsidRPr="0072119A">
        <w:rPr>
          <w:rFonts w:ascii="Arial Narrow" w:hAnsi="Arial Narrow"/>
          <w:sz w:val="24"/>
          <w:szCs w:val="24"/>
        </w:rPr>
        <w:t>, .xls, .</w:t>
      </w:r>
      <w:proofErr w:type="spellStart"/>
      <w:r w:rsidRPr="0072119A">
        <w:rPr>
          <w:rFonts w:ascii="Arial Narrow" w:hAnsi="Arial Narrow"/>
          <w:sz w:val="24"/>
          <w:szCs w:val="24"/>
        </w:rPr>
        <w:t>xlsx</w:t>
      </w:r>
      <w:proofErr w:type="spellEnd"/>
      <w:r w:rsidRPr="0072119A">
        <w:rPr>
          <w:rFonts w:ascii="Arial Narrow" w:hAnsi="Arial Narrow"/>
          <w:sz w:val="24"/>
          <w:szCs w:val="24"/>
        </w:rPr>
        <w:t>, .</w:t>
      </w:r>
      <w:proofErr w:type="spellStart"/>
      <w:r w:rsidRPr="0072119A">
        <w:rPr>
          <w:rFonts w:ascii="Arial Narrow" w:hAnsi="Arial Narrow"/>
          <w:sz w:val="24"/>
          <w:szCs w:val="24"/>
        </w:rPr>
        <w:t>ppt</w:t>
      </w:r>
      <w:proofErr w:type="spellEnd"/>
      <w:r w:rsidRPr="0072119A">
        <w:rPr>
          <w:rFonts w:ascii="Arial Narrow" w:hAnsi="Arial Narrow"/>
          <w:sz w:val="24"/>
          <w:szCs w:val="24"/>
        </w:rPr>
        <w:t>, .</w:t>
      </w:r>
      <w:proofErr w:type="spellStart"/>
      <w:r w:rsidRPr="0072119A">
        <w:rPr>
          <w:rFonts w:ascii="Arial Narrow" w:hAnsi="Arial Narrow"/>
          <w:sz w:val="24"/>
          <w:szCs w:val="24"/>
        </w:rPr>
        <w:t>pptx</w:t>
      </w:r>
      <w:proofErr w:type="spellEnd"/>
      <w:r w:rsidRPr="0072119A">
        <w:rPr>
          <w:rFonts w:ascii="Arial Narrow" w:hAnsi="Arial Narrow"/>
          <w:sz w:val="24"/>
          <w:szCs w:val="24"/>
        </w:rPr>
        <w:t>, .</w:t>
      </w:r>
      <w:proofErr w:type="spellStart"/>
      <w:r w:rsidRPr="0072119A">
        <w:rPr>
          <w:rFonts w:ascii="Arial Narrow" w:hAnsi="Arial Narrow"/>
          <w:sz w:val="24"/>
          <w:szCs w:val="24"/>
        </w:rPr>
        <w:t>odt</w:t>
      </w:r>
      <w:proofErr w:type="spellEnd"/>
      <w:r w:rsidRPr="0072119A">
        <w:rPr>
          <w:rFonts w:ascii="Arial Narrow" w:hAnsi="Arial Narrow"/>
          <w:sz w:val="24"/>
          <w:szCs w:val="24"/>
        </w:rPr>
        <w:t>, .</w:t>
      </w:r>
      <w:proofErr w:type="spellStart"/>
      <w:r w:rsidRPr="0072119A">
        <w:rPr>
          <w:rFonts w:ascii="Arial Narrow" w:hAnsi="Arial Narrow"/>
          <w:sz w:val="24"/>
          <w:szCs w:val="24"/>
        </w:rPr>
        <w:t>ods</w:t>
      </w:r>
      <w:proofErr w:type="spellEnd"/>
      <w:r w:rsidRPr="0072119A">
        <w:rPr>
          <w:rFonts w:ascii="Arial Narrow" w:hAnsi="Arial Narrow"/>
          <w:sz w:val="24"/>
          <w:szCs w:val="24"/>
        </w:rPr>
        <w:t>, .</w:t>
      </w:r>
      <w:proofErr w:type="spellStart"/>
      <w:r w:rsidRPr="0072119A">
        <w:rPr>
          <w:rFonts w:ascii="Arial Narrow" w:hAnsi="Arial Narrow"/>
          <w:sz w:val="24"/>
          <w:szCs w:val="24"/>
        </w:rPr>
        <w:t>odp</w:t>
      </w:r>
      <w:proofErr w:type="spellEnd"/>
      <w:r w:rsidRPr="0072119A">
        <w:rPr>
          <w:rFonts w:ascii="Arial Narrow" w:hAnsi="Arial Narrow"/>
          <w:sz w:val="24"/>
          <w:szCs w:val="24"/>
        </w:rPr>
        <w:t>, .</w:t>
      </w:r>
      <w:proofErr w:type="spellStart"/>
      <w:r w:rsidRPr="0072119A">
        <w:rPr>
          <w:rFonts w:ascii="Arial Narrow" w:hAnsi="Arial Narrow"/>
          <w:sz w:val="24"/>
          <w:szCs w:val="24"/>
        </w:rPr>
        <w:t>odf</w:t>
      </w:r>
      <w:proofErr w:type="spellEnd"/>
      <w:r w:rsidRPr="0072119A">
        <w:rPr>
          <w:rFonts w:ascii="Arial Narrow" w:hAnsi="Arial Narrow"/>
          <w:sz w:val="24"/>
          <w:szCs w:val="24"/>
        </w:rPr>
        <w:t>, .pdf, .zip, .</w:t>
      </w:r>
      <w:proofErr w:type="spellStart"/>
      <w:r w:rsidRPr="0072119A">
        <w:rPr>
          <w:rFonts w:ascii="Arial Narrow" w:hAnsi="Arial Narrow"/>
          <w:sz w:val="24"/>
          <w:szCs w:val="24"/>
        </w:rPr>
        <w:t>rar</w:t>
      </w:r>
      <w:proofErr w:type="spellEnd"/>
      <w:r w:rsidRPr="0072119A">
        <w:rPr>
          <w:rFonts w:ascii="Arial Narrow" w:hAnsi="Arial Narrow"/>
          <w:sz w:val="24"/>
          <w:szCs w:val="24"/>
        </w:rPr>
        <w:t>, .7zip, .txt, .</w:t>
      </w:r>
      <w:proofErr w:type="spellStart"/>
      <w:r w:rsidRPr="0072119A">
        <w:rPr>
          <w:rFonts w:ascii="Arial Narrow" w:hAnsi="Arial Narrow"/>
          <w:sz w:val="24"/>
          <w:szCs w:val="24"/>
        </w:rPr>
        <w:t>ath</w:t>
      </w:r>
      <w:proofErr w:type="spellEnd"/>
      <w:r w:rsidRPr="0072119A">
        <w:rPr>
          <w:rFonts w:ascii="Arial Narrow" w:hAnsi="Arial Narrow"/>
          <w:sz w:val="24"/>
          <w:szCs w:val="24"/>
        </w:rPr>
        <w:t>, .</w:t>
      </w:r>
      <w:proofErr w:type="spellStart"/>
      <w:r w:rsidRPr="0072119A">
        <w:rPr>
          <w:rFonts w:ascii="Arial Narrow" w:hAnsi="Arial Narrow"/>
          <w:sz w:val="24"/>
          <w:szCs w:val="24"/>
        </w:rPr>
        <w:t>xml</w:t>
      </w:r>
      <w:proofErr w:type="spellEnd"/>
      <w:r w:rsidRPr="0072119A">
        <w:rPr>
          <w:rFonts w:ascii="Arial Narrow" w:hAnsi="Arial Narrow"/>
          <w:sz w:val="24"/>
          <w:szCs w:val="24"/>
        </w:rPr>
        <w:t>, .</w:t>
      </w:r>
      <w:proofErr w:type="spellStart"/>
      <w:r w:rsidRPr="0072119A">
        <w:rPr>
          <w:rFonts w:ascii="Arial Narrow" w:hAnsi="Arial Narrow"/>
          <w:sz w:val="24"/>
          <w:szCs w:val="24"/>
        </w:rPr>
        <w:t>dwg</w:t>
      </w:r>
      <w:proofErr w:type="spellEnd"/>
      <w:r w:rsidRPr="0072119A">
        <w:rPr>
          <w:rFonts w:ascii="Arial Narrow" w:hAnsi="Arial Narrow"/>
          <w:sz w:val="24"/>
          <w:szCs w:val="24"/>
        </w:rPr>
        <w:t>, .</w:t>
      </w:r>
      <w:proofErr w:type="spellStart"/>
      <w:r w:rsidRPr="0072119A">
        <w:rPr>
          <w:rFonts w:ascii="Arial Narrow" w:hAnsi="Arial Narrow"/>
          <w:sz w:val="24"/>
          <w:szCs w:val="24"/>
        </w:rPr>
        <w:t>xades</w:t>
      </w:r>
      <w:proofErr w:type="spellEnd"/>
      <w:r w:rsidRPr="0072119A">
        <w:rPr>
          <w:rFonts w:ascii="Arial Narrow" w:hAnsi="Arial Narrow"/>
          <w:sz w:val="24"/>
          <w:szCs w:val="24"/>
        </w:rPr>
        <w:t>, .tar, .7z, .</w:t>
      </w:r>
      <w:proofErr w:type="spellStart"/>
      <w:r w:rsidRPr="0072119A">
        <w:rPr>
          <w:rFonts w:ascii="Arial Narrow" w:hAnsi="Arial Narrow"/>
          <w:sz w:val="24"/>
          <w:szCs w:val="24"/>
        </w:rPr>
        <w:t>eml</w:t>
      </w:r>
      <w:proofErr w:type="spellEnd"/>
      <w:r w:rsidRPr="0072119A">
        <w:rPr>
          <w:rFonts w:ascii="Arial Narrow" w:hAnsi="Arial Narrow"/>
          <w:sz w:val="24"/>
          <w:szCs w:val="24"/>
        </w:rPr>
        <w:t>, .</w:t>
      </w:r>
      <w:proofErr w:type="spellStart"/>
      <w:r w:rsidRPr="0072119A">
        <w:rPr>
          <w:rFonts w:ascii="Arial Narrow" w:hAnsi="Arial Narrow"/>
          <w:sz w:val="24"/>
          <w:szCs w:val="24"/>
        </w:rPr>
        <w:t>msg</w:t>
      </w:r>
      <w:proofErr w:type="spellEnd"/>
      <w:r w:rsidRPr="0072119A">
        <w:rPr>
          <w:rFonts w:ascii="Arial Narrow" w:hAnsi="Arial Narrow"/>
          <w:sz w:val="24"/>
          <w:szCs w:val="24"/>
        </w:rPr>
        <w:t>,</w:t>
      </w:r>
    </w:p>
    <w:p w14:paraId="3273561B" w14:textId="77777777" w:rsidR="0072119A" w:rsidRPr="0072119A" w:rsidRDefault="0072119A" w:rsidP="0072119A">
      <w:pPr>
        <w:spacing w:after="0" w:line="240" w:lineRule="auto"/>
        <w:ind w:left="426" w:hanging="142"/>
        <w:jc w:val="both"/>
        <w:rPr>
          <w:rFonts w:ascii="Arial Narrow" w:hAnsi="Arial Narrow"/>
          <w:sz w:val="24"/>
          <w:szCs w:val="24"/>
        </w:rPr>
      </w:pPr>
      <w:r w:rsidRPr="0072119A">
        <w:rPr>
          <w:rFonts w:ascii="Arial Narrow" w:hAnsi="Arial Narrow"/>
          <w:sz w:val="24"/>
          <w:szCs w:val="24"/>
        </w:rPr>
        <w:t>b) wymagania sprzętowe dla Wykonawcy:</w:t>
      </w:r>
    </w:p>
    <w:p w14:paraId="0DBB1650" w14:textId="77777777" w:rsidR="0072119A" w:rsidRPr="0072119A" w:rsidRDefault="0072119A" w:rsidP="0072119A">
      <w:pPr>
        <w:spacing w:after="0" w:line="240" w:lineRule="auto"/>
        <w:ind w:left="567" w:hanging="141"/>
        <w:jc w:val="both"/>
        <w:rPr>
          <w:rFonts w:ascii="Arial Narrow" w:hAnsi="Arial Narrow"/>
          <w:sz w:val="24"/>
          <w:szCs w:val="24"/>
        </w:rPr>
      </w:pPr>
      <w:r w:rsidRPr="0072119A">
        <w:rPr>
          <w:rFonts w:ascii="Arial Narrow" w:hAnsi="Arial Narrow"/>
          <w:sz w:val="24"/>
          <w:szCs w:val="24"/>
        </w:rPr>
        <w:t xml:space="preserve">− przeglądarka internetowa </w:t>
      </w:r>
      <w:proofErr w:type="spellStart"/>
      <w:r w:rsidRPr="0072119A">
        <w:rPr>
          <w:rFonts w:ascii="Arial Narrow" w:hAnsi="Arial Narrow"/>
          <w:sz w:val="24"/>
          <w:szCs w:val="24"/>
        </w:rPr>
        <w:t>Mozzilla</w:t>
      </w:r>
      <w:proofErr w:type="spellEnd"/>
      <w:r w:rsidRPr="0072119A">
        <w:rPr>
          <w:rFonts w:ascii="Arial Narrow" w:hAnsi="Arial Narrow"/>
          <w:sz w:val="24"/>
          <w:szCs w:val="24"/>
        </w:rPr>
        <w:t xml:space="preserve"> </w:t>
      </w:r>
      <w:proofErr w:type="spellStart"/>
      <w:r w:rsidRPr="0072119A">
        <w:rPr>
          <w:rFonts w:ascii="Arial Narrow" w:hAnsi="Arial Narrow"/>
          <w:sz w:val="24"/>
          <w:szCs w:val="24"/>
        </w:rPr>
        <w:t>Firefox</w:t>
      </w:r>
      <w:proofErr w:type="spellEnd"/>
      <w:r w:rsidRPr="0072119A">
        <w:rPr>
          <w:rFonts w:ascii="Arial Narrow" w:hAnsi="Arial Narrow"/>
          <w:sz w:val="24"/>
          <w:szCs w:val="24"/>
        </w:rPr>
        <w:t xml:space="preserve"> </w:t>
      </w:r>
      <w:proofErr w:type="spellStart"/>
      <w:r w:rsidRPr="0072119A">
        <w:rPr>
          <w:rFonts w:ascii="Arial Narrow" w:hAnsi="Arial Narrow"/>
          <w:sz w:val="24"/>
          <w:szCs w:val="24"/>
        </w:rPr>
        <w:t>ver</w:t>
      </w:r>
      <w:proofErr w:type="spellEnd"/>
      <w:r w:rsidRPr="0072119A">
        <w:rPr>
          <w:rFonts w:ascii="Arial Narrow" w:hAnsi="Arial Narrow"/>
          <w:sz w:val="24"/>
          <w:szCs w:val="24"/>
        </w:rPr>
        <w:t xml:space="preserve">. 65 i późniejsze, Google Chrome </w:t>
      </w:r>
      <w:proofErr w:type="spellStart"/>
      <w:r w:rsidRPr="0072119A">
        <w:rPr>
          <w:rFonts w:ascii="Arial Narrow" w:hAnsi="Arial Narrow"/>
          <w:sz w:val="24"/>
          <w:szCs w:val="24"/>
        </w:rPr>
        <w:t>ver</w:t>
      </w:r>
      <w:proofErr w:type="spellEnd"/>
      <w:r w:rsidRPr="0072119A">
        <w:rPr>
          <w:rFonts w:ascii="Arial Narrow" w:hAnsi="Arial Narrow"/>
          <w:sz w:val="24"/>
          <w:szCs w:val="24"/>
        </w:rPr>
        <w:t xml:space="preserve">. 66 i późniejsze lub Opera </w:t>
      </w:r>
      <w:proofErr w:type="spellStart"/>
      <w:r w:rsidRPr="0072119A">
        <w:rPr>
          <w:rFonts w:ascii="Arial Narrow" w:hAnsi="Arial Narrow"/>
          <w:sz w:val="24"/>
          <w:szCs w:val="24"/>
        </w:rPr>
        <w:t>ver</w:t>
      </w:r>
      <w:proofErr w:type="spellEnd"/>
      <w:r w:rsidRPr="0072119A">
        <w:rPr>
          <w:rFonts w:ascii="Arial Narrow" w:hAnsi="Arial Narrow"/>
          <w:sz w:val="24"/>
          <w:szCs w:val="24"/>
        </w:rPr>
        <w:t xml:space="preserve">. 58 i późniejsze, Microsoft Edge </w:t>
      </w:r>
      <w:proofErr w:type="spellStart"/>
      <w:r w:rsidRPr="0072119A">
        <w:rPr>
          <w:rFonts w:ascii="Arial Narrow" w:hAnsi="Arial Narrow"/>
          <w:sz w:val="24"/>
          <w:szCs w:val="24"/>
        </w:rPr>
        <w:t>ver</w:t>
      </w:r>
      <w:proofErr w:type="spellEnd"/>
      <w:r w:rsidRPr="0072119A">
        <w:rPr>
          <w:rFonts w:ascii="Arial Narrow" w:hAnsi="Arial Narrow"/>
          <w:sz w:val="24"/>
          <w:szCs w:val="24"/>
        </w:rPr>
        <w:t xml:space="preserve"> 18 i późniejsze, Internet Explorer 11</w:t>
      </w:r>
    </w:p>
    <w:p w14:paraId="5D53BFFF" w14:textId="77777777" w:rsidR="0072119A" w:rsidRPr="0072119A" w:rsidRDefault="0072119A" w:rsidP="0072119A">
      <w:pPr>
        <w:spacing w:after="0" w:line="240" w:lineRule="auto"/>
        <w:ind w:left="567" w:hanging="141"/>
        <w:jc w:val="both"/>
        <w:rPr>
          <w:rFonts w:ascii="Arial Narrow" w:hAnsi="Arial Narrow"/>
          <w:sz w:val="24"/>
          <w:szCs w:val="24"/>
        </w:rPr>
      </w:pPr>
      <w:r w:rsidRPr="0072119A">
        <w:rPr>
          <w:rFonts w:ascii="Arial Narrow" w:hAnsi="Arial Narrow"/>
          <w:sz w:val="24"/>
          <w:szCs w:val="24"/>
        </w:rPr>
        <w:t xml:space="preserve">− lista zalecanych przeglądarek internetowych: Google Chrome, Mozilla </w:t>
      </w:r>
      <w:proofErr w:type="spellStart"/>
      <w:r w:rsidRPr="0072119A">
        <w:rPr>
          <w:rFonts w:ascii="Arial Narrow" w:hAnsi="Arial Narrow"/>
          <w:sz w:val="24"/>
          <w:szCs w:val="24"/>
        </w:rPr>
        <w:t>Firefox</w:t>
      </w:r>
      <w:proofErr w:type="spellEnd"/>
      <w:r w:rsidRPr="0072119A">
        <w:rPr>
          <w:rFonts w:ascii="Arial Narrow" w:hAnsi="Arial Narrow"/>
          <w:sz w:val="24"/>
          <w:szCs w:val="24"/>
        </w:rPr>
        <w:t>, Opera. Zalecane jest używanie najnowszych wersji przeglądarek,</w:t>
      </w:r>
    </w:p>
    <w:p w14:paraId="70F977AB" w14:textId="77777777" w:rsidR="0072119A" w:rsidRPr="0072119A" w:rsidRDefault="0072119A" w:rsidP="0072119A">
      <w:pPr>
        <w:spacing w:after="0" w:line="240" w:lineRule="auto"/>
        <w:ind w:left="567" w:hanging="141"/>
        <w:jc w:val="both"/>
        <w:rPr>
          <w:rFonts w:ascii="Arial Narrow" w:hAnsi="Arial Narrow"/>
          <w:sz w:val="24"/>
          <w:szCs w:val="24"/>
        </w:rPr>
      </w:pPr>
      <w:r w:rsidRPr="0072119A">
        <w:rPr>
          <w:rFonts w:ascii="Arial Narrow" w:hAnsi="Arial Narrow"/>
          <w:sz w:val="24"/>
          <w:szCs w:val="24"/>
        </w:rPr>
        <w:t>− system operacyjny Windows 7 i późniejsze,</w:t>
      </w:r>
    </w:p>
    <w:p w14:paraId="2D70D9C0" w14:textId="77777777" w:rsidR="0072119A" w:rsidRPr="0072119A" w:rsidRDefault="0072119A" w:rsidP="0072119A">
      <w:pPr>
        <w:spacing w:after="0" w:line="240" w:lineRule="auto"/>
        <w:ind w:left="567" w:hanging="141"/>
        <w:jc w:val="both"/>
        <w:rPr>
          <w:rFonts w:ascii="Arial Narrow" w:hAnsi="Arial Narrow"/>
          <w:sz w:val="24"/>
          <w:szCs w:val="24"/>
        </w:rPr>
      </w:pPr>
      <w:r w:rsidRPr="0072119A">
        <w:rPr>
          <w:rFonts w:ascii="Arial Narrow" w:hAnsi="Arial Narrow"/>
          <w:sz w:val="24"/>
          <w:szCs w:val="24"/>
        </w:rPr>
        <w:t>− zainstalowane środowisko Java w wersji min. 1.8 (</w:t>
      </w:r>
      <w:proofErr w:type="spellStart"/>
      <w:r w:rsidRPr="0072119A">
        <w:rPr>
          <w:rFonts w:ascii="Arial Narrow" w:hAnsi="Arial Narrow"/>
          <w:sz w:val="24"/>
          <w:szCs w:val="24"/>
        </w:rPr>
        <w:t>jre</w:t>
      </w:r>
      <w:proofErr w:type="spellEnd"/>
      <w:r w:rsidRPr="0072119A">
        <w:rPr>
          <w:rFonts w:ascii="Arial Narrow" w:hAnsi="Arial Narrow"/>
          <w:sz w:val="24"/>
          <w:szCs w:val="24"/>
        </w:rPr>
        <w:t>),</w:t>
      </w:r>
    </w:p>
    <w:p w14:paraId="5D5E73B0" w14:textId="77777777" w:rsidR="0072119A" w:rsidRPr="0072119A" w:rsidRDefault="0072119A" w:rsidP="0072119A">
      <w:pPr>
        <w:spacing w:after="0" w:line="240" w:lineRule="auto"/>
        <w:ind w:left="567" w:hanging="141"/>
        <w:jc w:val="both"/>
        <w:rPr>
          <w:rFonts w:ascii="Arial Narrow" w:hAnsi="Arial Narrow"/>
          <w:sz w:val="24"/>
          <w:szCs w:val="24"/>
        </w:rPr>
      </w:pPr>
      <w:r w:rsidRPr="0072119A">
        <w:rPr>
          <w:rFonts w:ascii="Arial Narrow" w:hAnsi="Arial Narrow"/>
          <w:sz w:val="24"/>
          <w:szCs w:val="24"/>
        </w:rPr>
        <w:t xml:space="preserve">− w przypadku przeglądarek Opera, Chrome i </w:t>
      </w:r>
      <w:proofErr w:type="spellStart"/>
      <w:r w:rsidRPr="0072119A">
        <w:rPr>
          <w:rFonts w:ascii="Arial Narrow" w:hAnsi="Arial Narrow"/>
          <w:sz w:val="24"/>
          <w:szCs w:val="24"/>
        </w:rPr>
        <w:t>Firefox</w:t>
      </w:r>
      <w:proofErr w:type="spellEnd"/>
      <w:r w:rsidRPr="0072119A">
        <w:rPr>
          <w:rFonts w:ascii="Arial Narrow" w:hAnsi="Arial Narrow"/>
          <w:sz w:val="24"/>
          <w:szCs w:val="24"/>
        </w:rPr>
        <w:t xml:space="preserve"> należy doinstalować dodatek do przeglądarki Szafir SDK Web,</w:t>
      </w:r>
    </w:p>
    <w:p w14:paraId="0B891815" w14:textId="77777777" w:rsidR="0072119A" w:rsidRPr="0072119A" w:rsidRDefault="0072119A" w:rsidP="0072119A">
      <w:pPr>
        <w:spacing w:after="0" w:line="240" w:lineRule="auto"/>
        <w:ind w:left="567" w:hanging="141"/>
        <w:jc w:val="both"/>
        <w:rPr>
          <w:rFonts w:ascii="Arial Narrow" w:hAnsi="Arial Narrow"/>
          <w:sz w:val="24"/>
          <w:szCs w:val="24"/>
        </w:rPr>
      </w:pPr>
      <w:r w:rsidRPr="0072119A">
        <w:rPr>
          <w:rFonts w:ascii="Arial Narrow" w:hAnsi="Arial Narrow"/>
          <w:sz w:val="24"/>
          <w:szCs w:val="24"/>
        </w:rPr>
        <w:t xml:space="preserve">− oprogramowanie </w:t>
      </w:r>
      <w:proofErr w:type="spellStart"/>
      <w:r w:rsidRPr="0072119A">
        <w:rPr>
          <w:rFonts w:ascii="Arial Narrow" w:hAnsi="Arial Narrow"/>
          <w:sz w:val="24"/>
          <w:szCs w:val="24"/>
        </w:rPr>
        <w:t>SzafirHost</w:t>
      </w:r>
      <w:proofErr w:type="spellEnd"/>
      <w:r w:rsidRPr="0072119A">
        <w:rPr>
          <w:rFonts w:ascii="Arial Narrow" w:hAnsi="Arial Narrow"/>
          <w:sz w:val="24"/>
          <w:szCs w:val="24"/>
        </w:rPr>
        <w:t xml:space="preserve"> w systemie operacyjnym,</w:t>
      </w:r>
    </w:p>
    <w:p w14:paraId="256D9BBF" w14:textId="77777777" w:rsidR="0072119A" w:rsidRPr="0072119A" w:rsidRDefault="0072119A" w:rsidP="0072119A">
      <w:pPr>
        <w:spacing w:after="0" w:line="240" w:lineRule="auto"/>
        <w:ind w:left="567" w:hanging="141"/>
        <w:jc w:val="both"/>
        <w:rPr>
          <w:rFonts w:ascii="Arial Narrow" w:hAnsi="Arial Narrow"/>
          <w:sz w:val="24"/>
          <w:szCs w:val="24"/>
        </w:rPr>
      </w:pPr>
      <w:r w:rsidRPr="0072119A">
        <w:rPr>
          <w:rFonts w:ascii="Arial Narrow" w:hAnsi="Arial Narrow"/>
          <w:sz w:val="24"/>
          <w:szCs w:val="24"/>
        </w:rPr>
        <w:t xml:space="preserve">− stały dostęp do sieci Internet o gwarantowanej przepustowości nie mniejszej niż 1 </w:t>
      </w:r>
      <w:proofErr w:type="spellStart"/>
      <w:r w:rsidRPr="0072119A">
        <w:rPr>
          <w:rFonts w:ascii="Arial Narrow" w:hAnsi="Arial Narrow"/>
          <w:sz w:val="24"/>
          <w:szCs w:val="24"/>
        </w:rPr>
        <w:t>Mb</w:t>
      </w:r>
      <w:proofErr w:type="spellEnd"/>
      <w:r w:rsidRPr="0072119A">
        <w:rPr>
          <w:rFonts w:ascii="Arial Narrow" w:hAnsi="Arial Narrow"/>
          <w:sz w:val="24"/>
          <w:szCs w:val="24"/>
        </w:rPr>
        <w:t>/s,</w:t>
      </w:r>
    </w:p>
    <w:p w14:paraId="78FCB81D" w14:textId="7BDAAC79" w:rsidR="0072119A" w:rsidRPr="0072119A" w:rsidRDefault="0072119A" w:rsidP="0072119A">
      <w:pPr>
        <w:spacing w:after="0" w:line="240" w:lineRule="auto"/>
        <w:ind w:left="567" w:hanging="141"/>
        <w:jc w:val="both"/>
        <w:rPr>
          <w:rFonts w:ascii="Arial Narrow" w:hAnsi="Arial Narrow"/>
          <w:sz w:val="24"/>
          <w:szCs w:val="24"/>
        </w:rPr>
      </w:pPr>
      <w:r w:rsidRPr="0072119A">
        <w:rPr>
          <w:rFonts w:ascii="Arial Narrow" w:hAnsi="Arial Narrow"/>
          <w:sz w:val="24"/>
          <w:szCs w:val="24"/>
        </w:rPr>
        <w:t xml:space="preserve">− komputer klasy PC lub MAC, o następującej konfiguracji: pamięć min. 3 GB RAM, procesor 1500 MHz lub lepszy, jeden z systemów operacyjnych Linux </w:t>
      </w:r>
      <w:proofErr w:type="spellStart"/>
      <w:r w:rsidRPr="0072119A">
        <w:rPr>
          <w:rFonts w:ascii="Arial Narrow" w:hAnsi="Arial Narrow"/>
          <w:sz w:val="24"/>
          <w:szCs w:val="24"/>
        </w:rPr>
        <w:t>Kernel</w:t>
      </w:r>
      <w:proofErr w:type="spellEnd"/>
      <w:r w:rsidRPr="0072119A">
        <w:rPr>
          <w:rFonts w:ascii="Arial Narrow" w:hAnsi="Arial Narrow"/>
          <w:sz w:val="24"/>
          <w:szCs w:val="24"/>
        </w:rPr>
        <w:t xml:space="preserve"> 4.0, Windows </w:t>
      </w:r>
      <w:r w:rsidR="00DE65E2">
        <w:rPr>
          <w:rFonts w:ascii="Arial Narrow" w:hAnsi="Arial Narrow"/>
          <w:sz w:val="24"/>
          <w:szCs w:val="24"/>
        </w:rPr>
        <w:t>9</w:t>
      </w:r>
      <w:r w:rsidRPr="0072119A">
        <w:rPr>
          <w:rFonts w:ascii="Arial Narrow" w:hAnsi="Arial Narrow"/>
          <w:sz w:val="24"/>
          <w:szCs w:val="24"/>
        </w:rPr>
        <w:t xml:space="preserve"> i </w:t>
      </w:r>
      <w:proofErr w:type="spellStart"/>
      <w:r w:rsidRPr="0072119A">
        <w:rPr>
          <w:rFonts w:ascii="Arial Narrow" w:hAnsi="Arial Narrow"/>
          <w:sz w:val="24"/>
          <w:szCs w:val="24"/>
        </w:rPr>
        <w:t>MacOS</w:t>
      </w:r>
      <w:proofErr w:type="spellEnd"/>
      <w:r w:rsidRPr="0072119A">
        <w:rPr>
          <w:rFonts w:ascii="Arial Narrow" w:hAnsi="Arial Narrow"/>
          <w:sz w:val="24"/>
          <w:szCs w:val="24"/>
        </w:rPr>
        <w:t xml:space="preserve"> 10.12 – lub ich nowsze wersje,</w:t>
      </w:r>
    </w:p>
    <w:p w14:paraId="1230268D" w14:textId="77777777" w:rsidR="0072119A" w:rsidRPr="0072119A" w:rsidRDefault="0072119A" w:rsidP="0072119A">
      <w:pPr>
        <w:spacing w:after="0" w:line="240" w:lineRule="auto"/>
        <w:ind w:left="567" w:hanging="141"/>
        <w:jc w:val="both"/>
        <w:rPr>
          <w:rFonts w:ascii="Arial Narrow" w:hAnsi="Arial Narrow"/>
          <w:sz w:val="24"/>
          <w:szCs w:val="24"/>
        </w:rPr>
      </w:pPr>
      <w:r w:rsidRPr="0072119A">
        <w:rPr>
          <w:rFonts w:ascii="Arial Narrow" w:hAnsi="Arial Narrow"/>
          <w:sz w:val="24"/>
          <w:szCs w:val="24"/>
        </w:rPr>
        <w:t xml:space="preserve">− zainstalowany program </w:t>
      </w:r>
      <w:proofErr w:type="spellStart"/>
      <w:r w:rsidRPr="0072119A">
        <w:rPr>
          <w:rFonts w:ascii="Arial Narrow" w:hAnsi="Arial Narrow"/>
          <w:sz w:val="24"/>
          <w:szCs w:val="24"/>
        </w:rPr>
        <w:t>Acrobat</w:t>
      </w:r>
      <w:proofErr w:type="spellEnd"/>
      <w:r w:rsidRPr="0072119A">
        <w:rPr>
          <w:rFonts w:ascii="Arial Narrow" w:hAnsi="Arial Narrow"/>
          <w:sz w:val="24"/>
          <w:szCs w:val="24"/>
        </w:rPr>
        <w:t xml:space="preserve"> Reader lub inny umożliwiający obsługę formatów .pdf.</w:t>
      </w:r>
    </w:p>
    <w:p w14:paraId="6DB2889A" w14:textId="77777777" w:rsidR="0072119A" w:rsidRDefault="0072119A" w:rsidP="0072119A">
      <w:pPr>
        <w:spacing w:after="0" w:line="240" w:lineRule="auto"/>
        <w:ind w:left="567" w:hanging="567"/>
        <w:jc w:val="both"/>
        <w:rPr>
          <w:rFonts w:ascii="Arial Narrow" w:hAnsi="Arial Narrow"/>
          <w:sz w:val="24"/>
          <w:szCs w:val="24"/>
        </w:rPr>
      </w:pPr>
    </w:p>
    <w:p w14:paraId="5C43A5FE" w14:textId="45872C12" w:rsidR="0072119A" w:rsidRPr="0072119A" w:rsidRDefault="0072119A" w:rsidP="0072119A">
      <w:pPr>
        <w:spacing w:after="0" w:line="240" w:lineRule="auto"/>
        <w:ind w:left="567"/>
        <w:jc w:val="both"/>
        <w:rPr>
          <w:rFonts w:ascii="Arial Narrow" w:hAnsi="Arial Narrow"/>
          <w:sz w:val="24"/>
          <w:szCs w:val="24"/>
        </w:rPr>
      </w:pPr>
      <w:r w:rsidRPr="0072119A">
        <w:rPr>
          <w:rFonts w:ascii="Arial Narrow" w:hAnsi="Arial Narrow"/>
          <w:sz w:val="24"/>
          <w:szCs w:val="24"/>
        </w:rPr>
        <w:t>Pozostałe wymagania techniczne i organizacyjne wysyłania i odbierania dokumentów elektronicznych, elektronicznych kopii dokumentów i oświadczeń oraz informacji przekazywanych przy ich użyciu opisane zostały w Regulaminie korzystania z Platformy dostępnym pod adresem:</w:t>
      </w:r>
    </w:p>
    <w:p w14:paraId="5DD95C0D" w14:textId="3CFC60E3" w:rsidR="0072119A" w:rsidRPr="00382AAD" w:rsidRDefault="0072119A" w:rsidP="00382AAD">
      <w:pPr>
        <w:spacing w:after="0" w:line="240" w:lineRule="auto"/>
        <w:ind w:left="567"/>
        <w:jc w:val="both"/>
        <w:rPr>
          <w:rFonts w:ascii="Arial Narrow" w:hAnsi="Arial Narrow"/>
          <w:color w:val="0070C0"/>
          <w:sz w:val="24"/>
          <w:szCs w:val="24"/>
        </w:rPr>
      </w:pPr>
      <w:r w:rsidRPr="00382AAD">
        <w:rPr>
          <w:rFonts w:ascii="Arial Narrow" w:hAnsi="Arial Narrow"/>
          <w:color w:val="0070C0"/>
          <w:sz w:val="24"/>
          <w:szCs w:val="24"/>
        </w:rPr>
        <w:t>https://store.proebiz.com/docs/josephine/pl/Skrocona_instrukcja_dla_wykonawcy.pdf</w:t>
      </w:r>
    </w:p>
    <w:p w14:paraId="6EDE384B" w14:textId="77777777" w:rsidR="0072119A" w:rsidRDefault="0072119A" w:rsidP="00E11809">
      <w:pPr>
        <w:spacing w:after="0" w:line="240" w:lineRule="auto"/>
        <w:ind w:left="567" w:hanging="567"/>
        <w:jc w:val="both"/>
        <w:rPr>
          <w:rFonts w:ascii="Arial Narrow" w:hAnsi="Arial Narrow"/>
          <w:sz w:val="24"/>
          <w:szCs w:val="24"/>
        </w:rPr>
      </w:pPr>
    </w:p>
    <w:p w14:paraId="2A3D8B8A" w14:textId="1715DA87" w:rsidR="003B76ED" w:rsidRDefault="00382AAD" w:rsidP="00382AAD">
      <w:pPr>
        <w:spacing w:after="0" w:line="240" w:lineRule="auto"/>
        <w:ind w:left="567"/>
        <w:jc w:val="both"/>
        <w:rPr>
          <w:rFonts w:ascii="Arial Narrow" w:hAnsi="Arial Narrow"/>
          <w:sz w:val="24"/>
          <w:szCs w:val="24"/>
        </w:rPr>
      </w:pPr>
      <w:r w:rsidRPr="00382AAD">
        <w:rPr>
          <w:rFonts w:ascii="Arial Narrow" w:hAnsi="Arial Narrow"/>
          <w:sz w:val="24"/>
          <w:szCs w:val="24"/>
        </w:rPr>
        <w:t>W momencie kiedy dane w oprogramowaniu JOSEPHINE są podpisywane elektronicznym podpisem, należy</w:t>
      </w:r>
      <w:r>
        <w:rPr>
          <w:rFonts w:ascii="Arial Narrow" w:hAnsi="Arial Narrow"/>
          <w:sz w:val="24"/>
          <w:szCs w:val="24"/>
        </w:rPr>
        <w:t xml:space="preserve"> </w:t>
      </w:r>
      <w:r w:rsidRPr="00382AAD">
        <w:rPr>
          <w:rFonts w:ascii="Arial Narrow" w:hAnsi="Arial Narrow"/>
          <w:sz w:val="24"/>
          <w:szCs w:val="24"/>
        </w:rPr>
        <w:t>mieć zainstalowane oprogramowanie Java. Oprogramowanie Java można pobrać ze strony</w:t>
      </w:r>
      <w:r>
        <w:rPr>
          <w:rFonts w:ascii="Arial Narrow" w:hAnsi="Arial Narrow"/>
          <w:sz w:val="24"/>
          <w:szCs w:val="24"/>
        </w:rPr>
        <w:t xml:space="preserve"> </w:t>
      </w:r>
      <w:r w:rsidRPr="00382AAD">
        <w:rPr>
          <w:rFonts w:ascii="Arial Narrow" w:hAnsi="Arial Narrow"/>
          <w:color w:val="0070C0"/>
          <w:sz w:val="24"/>
          <w:szCs w:val="24"/>
        </w:rPr>
        <w:t>http://www.java.com/.</w:t>
      </w:r>
      <w:r w:rsidRPr="00382AAD">
        <w:rPr>
          <w:rFonts w:ascii="Arial Narrow" w:hAnsi="Arial Narrow"/>
          <w:sz w:val="24"/>
          <w:szCs w:val="24"/>
        </w:rPr>
        <w:t xml:space="preserve"> W zamówieniach, w których podpis elektroniczny nie jest wymagany, instalacja</w:t>
      </w:r>
      <w:r>
        <w:rPr>
          <w:rFonts w:ascii="Arial Narrow" w:hAnsi="Arial Narrow"/>
          <w:sz w:val="24"/>
          <w:szCs w:val="24"/>
        </w:rPr>
        <w:t xml:space="preserve"> </w:t>
      </w:r>
      <w:r w:rsidRPr="00382AAD">
        <w:rPr>
          <w:rFonts w:ascii="Arial Narrow" w:hAnsi="Arial Narrow"/>
          <w:sz w:val="24"/>
          <w:szCs w:val="24"/>
        </w:rPr>
        <w:t>oprogramowania Java także nie jest wymagana.</w:t>
      </w:r>
    </w:p>
    <w:bookmarkEnd w:id="13"/>
    <w:p w14:paraId="3E9AB8CB" w14:textId="77777777" w:rsidR="003B76ED" w:rsidRDefault="003B76ED" w:rsidP="00E11809">
      <w:pPr>
        <w:spacing w:after="0" w:line="240" w:lineRule="auto"/>
        <w:ind w:left="567" w:hanging="567"/>
        <w:jc w:val="both"/>
        <w:rPr>
          <w:rFonts w:ascii="Arial Narrow" w:hAnsi="Arial Narrow"/>
          <w:sz w:val="24"/>
          <w:szCs w:val="24"/>
        </w:rPr>
      </w:pPr>
    </w:p>
    <w:p w14:paraId="512DFCB4" w14:textId="66D4EBEF" w:rsidR="00EC233E" w:rsidRDefault="00EC233E" w:rsidP="00EC233E">
      <w:pPr>
        <w:spacing w:after="0" w:line="240" w:lineRule="auto"/>
        <w:ind w:left="567" w:hanging="567"/>
        <w:jc w:val="both"/>
        <w:rPr>
          <w:rFonts w:ascii="Arial Narrow" w:hAnsi="Arial Narrow"/>
          <w:sz w:val="24"/>
          <w:szCs w:val="24"/>
        </w:rPr>
      </w:pPr>
      <w:r w:rsidRPr="00EC233E">
        <w:rPr>
          <w:rFonts w:ascii="Arial Narrow" w:hAnsi="Arial Narrow"/>
          <w:b/>
          <w:bCs/>
          <w:sz w:val="24"/>
          <w:szCs w:val="24"/>
        </w:rPr>
        <w:t>12.8.</w:t>
      </w:r>
      <w:r w:rsidRPr="00EC233E">
        <w:rPr>
          <w:rFonts w:ascii="Arial Narrow" w:hAnsi="Arial Narrow"/>
          <w:sz w:val="24"/>
          <w:szCs w:val="24"/>
        </w:rPr>
        <w:t xml:space="preserve"> Maksymalny rozmiar plików przesyłanych za pośrednictwem dedykowanych formularzy do: złożenia, zmiany, wycofania oferty oraz do komunikacji wynosi </w:t>
      </w:r>
      <w:r w:rsidR="00DE65E2">
        <w:rPr>
          <w:rFonts w:ascii="Arial Narrow" w:hAnsi="Arial Narrow"/>
          <w:sz w:val="24"/>
          <w:szCs w:val="24"/>
        </w:rPr>
        <w:t>5</w:t>
      </w:r>
      <w:r w:rsidRPr="00EC233E">
        <w:rPr>
          <w:rFonts w:ascii="Arial Narrow" w:hAnsi="Arial Narrow"/>
          <w:sz w:val="24"/>
          <w:szCs w:val="24"/>
        </w:rPr>
        <w:t>00 MB. Za pośrednictwem Systemu można przesłać wiele pojedynczych plików lub plik skompresowany do archiwum (ZIP) zawierający wiele pojedynczych plików.</w:t>
      </w:r>
    </w:p>
    <w:p w14:paraId="1A5EEA20" w14:textId="77777777" w:rsidR="00EC233E" w:rsidRPr="00EC233E" w:rsidRDefault="00EC233E" w:rsidP="00EC233E">
      <w:pPr>
        <w:spacing w:after="0" w:line="240" w:lineRule="auto"/>
        <w:ind w:left="567" w:hanging="567"/>
        <w:jc w:val="both"/>
        <w:rPr>
          <w:rFonts w:ascii="Arial Narrow" w:hAnsi="Arial Narrow"/>
          <w:sz w:val="24"/>
          <w:szCs w:val="24"/>
        </w:rPr>
      </w:pPr>
    </w:p>
    <w:p w14:paraId="4162E18A" w14:textId="4F881499" w:rsidR="00382AAD" w:rsidRDefault="00EC233E" w:rsidP="00EC233E">
      <w:pPr>
        <w:spacing w:after="0" w:line="240" w:lineRule="auto"/>
        <w:ind w:left="567" w:hanging="567"/>
        <w:jc w:val="both"/>
        <w:rPr>
          <w:rFonts w:ascii="Arial Narrow" w:hAnsi="Arial Narrow"/>
          <w:sz w:val="24"/>
          <w:szCs w:val="24"/>
        </w:rPr>
      </w:pPr>
      <w:r w:rsidRPr="00EC233E">
        <w:rPr>
          <w:rFonts w:ascii="Arial Narrow" w:hAnsi="Arial Narrow"/>
          <w:b/>
          <w:bCs/>
          <w:sz w:val="24"/>
          <w:szCs w:val="24"/>
        </w:rPr>
        <w:t>12.9.</w:t>
      </w:r>
      <w:r w:rsidRPr="00EC233E">
        <w:rPr>
          <w:rFonts w:ascii="Arial Narrow" w:hAnsi="Arial Narrow"/>
          <w:sz w:val="24"/>
          <w:szCs w:val="24"/>
        </w:rPr>
        <w:t xml:space="preserve"> Ofertę oraz oświadczenia, składane na podstawie art. 125 ust. 1 PZP, sporządza się, pod rygorem nieważności w formie elektronicznej (tj. w postaci elektronicznej opatrzonej kwalifikowanym podpisem elektronicznym) lub w postaci elektronicznej opatrzonej podpisem zaufanym lub podpisem osobistym.</w:t>
      </w:r>
    </w:p>
    <w:p w14:paraId="190790E8" w14:textId="645FEC5B" w:rsidR="00664E7F" w:rsidRDefault="00CF7FD5" w:rsidP="00CF7FD5">
      <w:pPr>
        <w:spacing w:before="120" w:line="240" w:lineRule="auto"/>
        <w:ind w:left="284" w:hanging="284"/>
        <w:jc w:val="both"/>
        <w:rPr>
          <w:rFonts w:ascii="Arial Narrow" w:hAnsi="Arial Narrow" w:cs="Arial"/>
          <w:sz w:val="24"/>
          <w:szCs w:val="24"/>
        </w:rPr>
      </w:pPr>
      <w:bookmarkStart w:id="14" w:name="_Hlk140658115"/>
      <w:r w:rsidRPr="00CF7FD5">
        <w:rPr>
          <w:rFonts w:ascii="Arial Narrow" w:hAnsi="Arial Narrow" w:cs="Arial"/>
          <w:b/>
          <w:sz w:val="24"/>
          <w:szCs w:val="24"/>
        </w:rPr>
        <w:lastRenderedPageBreak/>
        <w:t>1</w:t>
      </w:r>
      <w:r w:rsidR="00705E93">
        <w:rPr>
          <w:rFonts w:ascii="Arial Narrow" w:hAnsi="Arial Narrow" w:cs="Arial"/>
          <w:b/>
          <w:sz w:val="24"/>
          <w:szCs w:val="24"/>
        </w:rPr>
        <w:t>2</w:t>
      </w:r>
      <w:r w:rsidR="00C62663">
        <w:rPr>
          <w:rFonts w:ascii="Arial Narrow" w:hAnsi="Arial Narrow" w:cs="Arial"/>
          <w:b/>
          <w:sz w:val="24"/>
          <w:szCs w:val="24"/>
        </w:rPr>
        <w:t>.</w:t>
      </w:r>
      <w:r w:rsidR="00664E7F">
        <w:rPr>
          <w:rFonts w:ascii="Arial Narrow" w:hAnsi="Arial Narrow" w:cs="Arial"/>
          <w:b/>
          <w:sz w:val="24"/>
          <w:szCs w:val="24"/>
        </w:rPr>
        <w:t>1</w:t>
      </w:r>
      <w:r w:rsidR="001347EF">
        <w:rPr>
          <w:rFonts w:ascii="Arial Narrow" w:hAnsi="Arial Narrow" w:cs="Arial"/>
          <w:b/>
          <w:sz w:val="24"/>
          <w:szCs w:val="24"/>
        </w:rPr>
        <w:t>0</w:t>
      </w:r>
      <w:r w:rsidRPr="00CF7FD5">
        <w:rPr>
          <w:rFonts w:ascii="Arial Narrow" w:hAnsi="Arial Narrow" w:cs="Arial"/>
          <w:b/>
          <w:sz w:val="24"/>
          <w:szCs w:val="24"/>
        </w:rPr>
        <w:t>.</w:t>
      </w:r>
      <w:r w:rsidRPr="00CF7FD5">
        <w:rPr>
          <w:rFonts w:ascii="Arial Narrow" w:hAnsi="Arial Narrow" w:cs="Arial"/>
          <w:sz w:val="24"/>
          <w:szCs w:val="24"/>
        </w:rPr>
        <w:tab/>
        <w:t xml:space="preserve">Niniejsze postępowanie prowadzone jest w języku polskim. </w:t>
      </w:r>
    </w:p>
    <w:p w14:paraId="178BB835" w14:textId="7C8F723F" w:rsidR="00CF7FD5" w:rsidRPr="00CF7FD5" w:rsidRDefault="00664E7F" w:rsidP="00CF7FD5">
      <w:pPr>
        <w:spacing w:before="120" w:line="240" w:lineRule="auto"/>
        <w:ind w:left="284" w:hanging="284"/>
        <w:jc w:val="both"/>
        <w:rPr>
          <w:rFonts w:ascii="Arial Narrow" w:hAnsi="Arial Narrow" w:cs="Arial"/>
          <w:sz w:val="24"/>
          <w:szCs w:val="24"/>
        </w:rPr>
      </w:pPr>
      <w:r w:rsidRPr="00664E7F">
        <w:rPr>
          <w:rFonts w:ascii="Arial Narrow" w:hAnsi="Arial Narrow" w:cs="Arial"/>
          <w:b/>
          <w:bCs/>
          <w:sz w:val="24"/>
          <w:szCs w:val="24"/>
        </w:rPr>
        <w:t>12.1</w:t>
      </w:r>
      <w:r w:rsidR="001347EF">
        <w:rPr>
          <w:rFonts w:ascii="Arial Narrow" w:hAnsi="Arial Narrow" w:cs="Arial"/>
          <w:b/>
          <w:bCs/>
          <w:sz w:val="24"/>
          <w:szCs w:val="24"/>
        </w:rPr>
        <w:t>1</w:t>
      </w:r>
      <w:r w:rsidRPr="00664E7F">
        <w:rPr>
          <w:rFonts w:ascii="Arial Narrow" w:hAnsi="Arial Narrow" w:cs="Arial"/>
          <w:b/>
          <w:bCs/>
          <w:sz w:val="24"/>
          <w:szCs w:val="24"/>
        </w:rPr>
        <w:t>.</w:t>
      </w:r>
      <w:r w:rsidR="00A63AE6" w:rsidRPr="00A63AE6">
        <w:t xml:space="preserve"> </w:t>
      </w:r>
      <w:r w:rsidR="00A63AE6" w:rsidRPr="00A63AE6">
        <w:rPr>
          <w:rFonts w:ascii="Arial Narrow" w:hAnsi="Arial Narrow" w:cs="Arial"/>
          <w:sz w:val="24"/>
          <w:szCs w:val="24"/>
        </w:rPr>
        <w:t>Wymóg lub możliwość złożenia ofert w postaci katalogów elektronicznych lub dołączenia katalogów elektronicznych do oferty, w sytuacji określonej w art. 93 Ustawy PZP - Zamawiający nie przewiduje złożenia oferty w postaci katalogów elektronicznych.</w:t>
      </w:r>
    </w:p>
    <w:p w14:paraId="6626747C" w14:textId="079440DE" w:rsidR="00CF7FD5" w:rsidRPr="00CF7FD5" w:rsidRDefault="00CF7FD5" w:rsidP="00CF7FD5">
      <w:pPr>
        <w:spacing w:before="120" w:line="240" w:lineRule="auto"/>
        <w:ind w:left="284" w:hanging="284"/>
        <w:jc w:val="both"/>
        <w:rPr>
          <w:rFonts w:ascii="Arial Narrow" w:hAnsi="Arial Narrow" w:cs="Arial"/>
          <w:sz w:val="24"/>
          <w:szCs w:val="24"/>
        </w:rPr>
      </w:pPr>
      <w:r w:rsidRPr="00CF7FD5">
        <w:rPr>
          <w:rFonts w:ascii="Arial Narrow" w:hAnsi="Arial Narrow" w:cs="Arial"/>
          <w:b/>
          <w:sz w:val="24"/>
          <w:szCs w:val="24"/>
        </w:rPr>
        <w:t>1</w:t>
      </w:r>
      <w:r w:rsidR="00705E93">
        <w:rPr>
          <w:rFonts w:ascii="Arial Narrow" w:hAnsi="Arial Narrow" w:cs="Arial"/>
          <w:b/>
          <w:sz w:val="24"/>
          <w:szCs w:val="24"/>
        </w:rPr>
        <w:t>2</w:t>
      </w:r>
      <w:r w:rsidRPr="00CF7FD5">
        <w:rPr>
          <w:rFonts w:ascii="Arial Narrow" w:hAnsi="Arial Narrow" w:cs="Arial"/>
          <w:b/>
          <w:sz w:val="24"/>
          <w:szCs w:val="24"/>
        </w:rPr>
        <w:t>.1</w:t>
      </w:r>
      <w:r w:rsidR="001347EF">
        <w:rPr>
          <w:rFonts w:ascii="Arial Narrow" w:hAnsi="Arial Narrow" w:cs="Arial"/>
          <w:b/>
          <w:sz w:val="24"/>
          <w:szCs w:val="24"/>
        </w:rPr>
        <w:t>2</w:t>
      </w:r>
      <w:r w:rsidRPr="00CF7FD5">
        <w:rPr>
          <w:rFonts w:ascii="Arial Narrow" w:hAnsi="Arial Narrow" w:cs="Arial"/>
          <w:b/>
          <w:sz w:val="24"/>
          <w:szCs w:val="24"/>
        </w:rPr>
        <w:t xml:space="preserve">. </w:t>
      </w:r>
      <w:r w:rsidRPr="00CF7FD5">
        <w:rPr>
          <w:rFonts w:ascii="Arial Narrow" w:hAnsi="Arial Narrow" w:cs="Arial"/>
          <w:b/>
          <w:sz w:val="24"/>
          <w:szCs w:val="24"/>
        </w:rPr>
        <w:tab/>
      </w:r>
      <w:r w:rsidRPr="00CF7FD5">
        <w:rPr>
          <w:rFonts w:ascii="Arial Narrow" w:hAnsi="Arial Narrow" w:cs="Arial"/>
          <w:sz w:val="24"/>
          <w:szCs w:val="24"/>
        </w:rPr>
        <w:t xml:space="preserve">Wykonawca zobowiązany jest do powiadomienia Zamawiającego o wszelkiej zmianie adresu poczty elektronicznej podanego w </w:t>
      </w:r>
      <w:r w:rsidR="008C5CC9">
        <w:rPr>
          <w:rFonts w:ascii="Arial Narrow" w:hAnsi="Arial Narrow" w:cs="Arial"/>
          <w:sz w:val="24"/>
          <w:szCs w:val="24"/>
        </w:rPr>
        <w:t>ofercie</w:t>
      </w:r>
      <w:r w:rsidRPr="00CF7FD5">
        <w:rPr>
          <w:rFonts w:ascii="Arial Narrow" w:hAnsi="Arial Narrow" w:cs="Arial"/>
          <w:sz w:val="24"/>
          <w:szCs w:val="24"/>
        </w:rPr>
        <w:t>.</w:t>
      </w:r>
    </w:p>
    <w:p w14:paraId="6C4FB1D4" w14:textId="7700F55A" w:rsidR="00CF7FD5" w:rsidRPr="00CF7FD5" w:rsidRDefault="00705E93" w:rsidP="00CF7FD5">
      <w:pPr>
        <w:spacing w:before="120" w:line="240" w:lineRule="auto"/>
        <w:ind w:left="284" w:hanging="284"/>
        <w:jc w:val="both"/>
        <w:rPr>
          <w:rFonts w:ascii="Arial Narrow" w:hAnsi="Arial Narrow" w:cs="Arial"/>
          <w:sz w:val="24"/>
          <w:szCs w:val="24"/>
        </w:rPr>
      </w:pPr>
      <w:r>
        <w:rPr>
          <w:rFonts w:ascii="Arial Narrow" w:hAnsi="Arial Narrow" w:cs="Arial"/>
          <w:b/>
          <w:sz w:val="24"/>
          <w:szCs w:val="24"/>
        </w:rPr>
        <w:t>12</w:t>
      </w:r>
      <w:r w:rsidR="00CF7FD5" w:rsidRPr="00CF7FD5">
        <w:rPr>
          <w:rFonts w:ascii="Arial Narrow" w:hAnsi="Arial Narrow" w:cs="Arial"/>
          <w:b/>
          <w:sz w:val="24"/>
          <w:szCs w:val="24"/>
        </w:rPr>
        <w:t>.</w:t>
      </w:r>
      <w:r w:rsidR="00C62663">
        <w:rPr>
          <w:rFonts w:ascii="Arial Narrow" w:hAnsi="Arial Narrow" w:cs="Arial"/>
          <w:b/>
          <w:sz w:val="24"/>
          <w:szCs w:val="24"/>
        </w:rPr>
        <w:t>1</w:t>
      </w:r>
      <w:r w:rsidR="001347EF">
        <w:rPr>
          <w:rFonts w:ascii="Arial Narrow" w:hAnsi="Arial Narrow" w:cs="Arial"/>
          <w:b/>
          <w:sz w:val="24"/>
          <w:szCs w:val="24"/>
        </w:rPr>
        <w:t>3</w:t>
      </w:r>
      <w:r w:rsidR="00CF7FD5" w:rsidRPr="00CF7FD5">
        <w:rPr>
          <w:rFonts w:ascii="Arial Narrow" w:hAnsi="Arial Narrow" w:cs="Arial"/>
          <w:b/>
          <w:sz w:val="24"/>
          <w:szCs w:val="24"/>
        </w:rPr>
        <w:t xml:space="preserve">. </w:t>
      </w:r>
      <w:r w:rsidR="00CF7FD5" w:rsidRPr="00CF7FD5">
        <w:rPr>
          <w:rFonts w:ascii="Arial Narrow" w:hAnsi="Arial Narrow" w:cs="Arial"/>
          <w:b/>
          <w:sz w:val="24"/>
          <w:szCs w:val="24"/>
        </w:rPr>
        <w:tab/>
      </w:r>
      <w:bookmarkStart w:id="15" w:name="_Hlk47482747"/>
      <w:r w:rsidR="00CF7FD5" w:rsidRPr="00CF7FD5">
        <w:rPr>
          <w:rFonts w:ascii="Arial Narrow" w:hAnsi="Arial Narrow" w:cs="Arial"/>
          <w:sz w:val="24"/>
          <w:szCs w:val="24"/>
        </w:rPr>
        <w:t xml:space="preserve">Zamawiający </w:t>
      </w:r>
      <w:r w:rsidR="008C5CC9">
        <w:rPr>
          <w:rFonts w:ascii="Arial Narrow" w:hAnsi="Arial Narrow" w:cs="Arial"/>
          <w:sz w:val="24"/>
          <w:szCs w:val="24"/>
        </w:rPr>
        <w:t xml:space="preserve">nie </w:t>
      </w:r>
      <w:r w:rsidR="00CF7FD5" w:rsidRPr="00CF7FD5">
        <w:rPr>
          <w:rFonts w:ascii="Arial Narrow" w:hAnsi="Arial Narrow" w:cs="Arial"/>
          <w:sz w:val="24"/>
          <w:szCs w:val="24"/>
        </w:rPr>
        <w:t>przewiduje możliwość zwołania zebrania Wykonawców w celu wyjaśnienia treści SWZ.</w:t>
      </w:r>
      <w:bookmarkEnd w:id="15"/>
      <w:r w:rsidR="00CF7FD5" w:rsidRPr="00CF7FD5">
        <w:rPr>
          <w:rFonts w:ascii="Arial Narrow" w:hAnsi="Arial Narrow" w:cs="Arial"/>
          <w:sz w:val="24"/>
          <w:szCs w:val="24"/>
        </w:rPr>
        <w:t xml:space="preserve"> </w:t>
      </w:r>
    </w:p>
    <w:p w14:paraId="48660ABA" w14:textId="4EB5B64F" w:rsidR="00CF7FD5" w:rsidRPr="00CF7FD5" w:rsidRDefault="00CF7FD5" w:rsidP="00CF7FD5">
      <w:pPr>
        <w:spacing w:before="120" w:line="240" w:lineRule="auto"/>
        <w:ind w:left="284" w:hanging="284"/>
        <w:jc w:val="both"/>
        <w:rPr>
          <w:rFonts w:ascii="Arial Narrow" w:hAnsi="Arial Narrow" w:cs="Arial"/>
          <w:sz w:val="24"/>
          <w:szCs w:val="24"/>
        </w:rPr>
      </w:pPr>
      <w:r w:rsidRPr="00CF7FD5">
        <w:rPr>
          <w:rFonts w:ascii="Arial Narrow" w:hAnsi="Arial Narrow" w:cs="Arial"/>
          <w:b/>
          <w:sz w:val="24"/>
          <w:szCs w:val="24"/>
        </w:rPr>
        <w:t>1</w:t>
      </w:r>
      <w:r w:rsidR="00705E93">
        <w:rPr>
          <w:rFonts w:ascii="Arial Narrow" w:hAnsi="Arial Narrow" w:cs="Arial"/>
          <w:b/>
          <w:sz w:val="24"/>
          <w:szCs w:val="24"/>
        </w:rPr>
        <w:t>2</w:t>
      </w:r>
      <w:r w:rsidRPr="00CF7FD5">
        <w:rPr>
          <w:rFonts w:ascii="Arial Narrow" w:hAnsi="Arial Narrow" w:cs="Arial"/>
          <w:b/>
          <w:sz w:val="24"/>
          <w:szCs w:val="24"/>
        </w:rPr>
        <w:t>.1</w:t>
      </w:r>
      <w:r w:rsidR="001347EF">
        <w:rPr>
          <w:rFonts w:ascii="Arial Narrow" w:hAnsi="Arial Narrow" w:cs="Arial"/>
          <w:b/>
          <w:sz w:val="24"/>
          <w:szCs w:val="24"/>
        </w:rPr>
        <w:t>4</w:t>
      </w:r>
      <w:r w:rsidRPr="00CF7FD5">
        <w:rPr>
          <w:rFonts w:ascii="Arial Narrow" w:hAnsi="Arial Narrow" w:cs="Arial"/>
          <w:b/>
          <w:sz w:val="24"/>
          <w:szCs w:val="24"/>
        </w:rPr>
        <w:t>.</w:t>
      </w:r>
      <w:r w:rsidRPr="00CF7FD5">
        <w:rPr>
          <w:rFonts w:ascii="Arial Narrow" w:hAnsi="Arial Narrow" w:cs="Arial"/>
          <w:sz w:val="24"/>
          <w:szCs w:val="24"/>
        </w:rPr>
        <w:tab/>
        <w:t xml:space="preserve">Wykonawca może zwrócić się do Zamawiającego z wnioskiem o wyjaśnienie treści SWZ. Zamawiający jest obowiązany udzielić wyjaśnień niezwłocznie, jednak nie później niż na </w:t>
      </w:r>
      <w:r w:rsidR="00E86664">
        <w:rPr>
          <w:rFonts w:ascii="Arial Narrow" w:hAnsi="Arial Narrow" w:cs="Arial"/>
          <w:sz w:val="24"/>
          <w:szCs w:val="24"/>
        </w:rPr>
        <w:t>2</w:t>
      </w:r>
      <w:r w:rsidRPr="00CF7FD5">
        <w:rPr>
          <w:rFonts w:ascii="Arial Narrow" w:hAnsi="Arial Narrow" w:cs="Arial"/>
          <w:sz w:val="24"/>
          <w:szCs w:val="24"/>
        </w:rPr>
        <w:t xml:space="preserve"> dni przed upływem terminu składania ofert pod warunkiem, że wniosek o wyjaśnienie treści SWZ wpłynął do Zamawiającego nie później niż na 4 dni przed upływem terminu składania ofert.</w:t>
      </w:r>
    </w:p>
    <w:p w14:paraId="0DB64D07" w14:textId="5B09D864" w:rsidR="00EC176D" w:rsidRPr="00EC176D" w:rsidRDefault="00EC176D" w:rsidP="00EC176D">
      <w:pPr>
        <w:spacing w:before="120" w:line="240" w:lineRule="auto"/>
        <w:ind w:left="284" w:hanging="284"/>
        <w:jc w:val="both"/>
        <w:rPr>
          <w:rFonts w:ascii="Arial Narrow" w:hAnsi="Arial Narrow" w:cs="Arial"/>
          <w:sz w:val="24"/>
          <w:szCs w:val="24"/>
        </w:rPr>
      </w:pPr>
      <w:r w:rsidRPr="00EC176D">
        <w:rPr>
          <w:rFonts w:ascii="Arial Narrow" w:hAnsi="Arial Narrow" w:cs="Arial"/>
          <w:b/>
          <w:bCs/>
          <w:sz w:val="24"/>
          <w:szCs w:val="24"/>
        </w:rPr>
        <w:t>1</w:t>
      </w:r>
      <w:r w:rsidR="00705E93">
        <w:rPr>
          <w:rFonts w:ascii="Arial Narrow" w:hAnsi="Arial Narrow" w:cs="Arial"/>
          <w:b/>
          <w:bCs/>
          <w:sz w:val="24"/>
          <w:szCs w:val="24"/>
        </w:rPr>
        <w:t>2</w:t>
      </w:r>
      <w:r w:rsidRPr="00EC176D">
        <w:rPr>
          <w:rFonts w:ascii="Arial Narrow" w:hAnsi="Arial Narrow" w:cs="Arial"/>
          <w:b/>
          <w:bCs/>
          <w:sz w:val="24"/>
          <w:szCs w:val="24"/>
        </w:rPr>
        <w:t>.1</w:t>
      </w:r>
      <w:r w:rsidR="001347EF">
        <w:rPr>
          <w:rFonts w:ascii="Arial Narrow" w:hAnsi="Arial Narrow" w:cs="Arial"/>
          <w:b/>
          <w:bCs/>
          <w:sz w:val="24"/>
          <w:szCs w:val="24"/>
        </w:rPr>
        <w:t>5</w:t>
      </w:r>
      <w:r w:rsidRPr="00EC176D">
        <w:rPr>
          <w:rFonts w:ascii="Arial Narrow" w:hAnsi="Arial Narrow" w:cs="Arial"/>
          <w:b/>
          <w:bCs/>
          <w:sz w:val="24"/>
          <w:szCs w:val="24"/>
        </w:rPr>
        <w:t>.</w:t>
      </w:r>
      <w:r w:rsidRPr="00EC176D">
        <w:rPr>
          <w:rFonts w:ascii="Arial Narrow" w:hAnsi="Arial Narrow" w:cs="Arial"/>
          <w:sz w:val="24"/>
          <w:szCs w:val="24"/>
        </w:rPr>
        <w:tab/>
        <w:t xml:space="preserve">Jeżeli Zamawiający nie udzieli wyjaśnień w terminie, o którym mowa w </w:t>
      </w:r>
      <w:r w:rsidRPr="00C62663">
        <w:rPr>
          <w:rFonts w:ascii="Arial Narrow" w:hAnsi="Arial Narrow" w:cs="Arial"/>
          <w:sz w:val="24"/>
          <w:szCs w:val="24"/>
        </w:rPr>
        <w:t>pkt 1</w:t>
      </w:r>
      <w:r w:rsidR="00C62663" w:rsidRPr="00C62663">
        <w:rPr>
          <w:rFonts w:ascii="Arial Narrow" w:hAnsi="Arial Narrow" w:cs="Arial"/>
          <w:sz w:val="24"/>
          <w:szCs w:val="24"/>
        </w:rPr>
        <w:t>2</w:t>
      </w:r>
      <w:r w:rsidRPr="00C62663">
        <w:rPr>
          <w:rFonts w:ascii="Arial Narrow" w:hAnsi="Arial Narrow" w:cs="Arial"/>
          <w:sz w:val="24"/>
          <w:szCs w:val="24"/>
        </w:rPr>
        <w:t>.1</w:t>
      </w:r>
      <w:r w:rsidR="00A63AE6">
        <w:rPr>
          <w:rFonts w:ascii="Arial Narrow" w:hAnsi="Arial Narrow" w:cs="Arial"/>
          <w:sz w:val="24"/>
          <w:szCs w:val="24"/>
        </w:rPr>
        <w:t>5</w:t>
      </w:r>
      <w:r w:rsidRPr="00C62663">
        <w:rPr>
          <w:rFonts w:ascii="Arial Narrow" w:hAnsi="Arial Narrow" w:cs="Arial"/>
          <w:sz w:val="24"/>
          <w:szCs w:val="24"/>
        </w:rPr>
        <w:t>.</w:t>
      </w:r>
      <w:r w:rsidRPr="00EC176D">
        <w:rPr>
          <w:rFonts w:ascii="Arial Narrow" w:hAnsi="Arial Narrow" w:cs="Arial"/>
          <w:sz w:val="24"/>
          <w:szCs w:val="24"/>
        </w:rPr>
        <w:t xml:space="preserve"> SWZ, przedłuża termin składania ofert o czas niezbędny do zapoznania się wszystkich zainteresowanych Wykonawców z wyjaśnieniami niezbędnymi do należytego przygotowania i złożenia ofert.</w:t>
      </w:r>
    </w:p>
    <w:p w14:paraId="25B5B5A6" w14:textId="39587C07" w:rsidR="00EC176D" w:rsidRPr="00EC176D" w:rsidRDefault="00EC176D" w:rsidP="00EC176D">
      <w:pPr>
        <w:spacing w:before="120" w:line="240" w:lineRule="auto"/>
        <w:ind w:left="284" w:hanging="284"/>
        <w:jc w:val="both"/>
        <w:rPr>
          <w:rFonts w:ascii="Arial Narrow" w:hAnsi="Arial Narrow" w:cs="Arial"/>
          <w:sz w:val="24"/>
          <w:szCs w:val="24"/>
        </w:rPr>
      </w:pPr>
      <w:r w:rsidRPr="00EC176D">
        <w:rPr>
          <w:rFonts w:ascii="Arial Narrow" w:hAnsi="Arial Narrow" w:cs="Arial"/>
          <w:b/>
          <w:bCs/>
          <w:sz w:val="24"/>
          <w:szCs w:val="24"/>
        </w:rPr>
        <w:t>1</w:t>
      </w:r>
      <w:r w:rsidR="00705E93">
        <w:rPr>
          <w:rFonts w:ascii="Arial Narrow" w:hAnsi="Arial Narrow" w:cs="Arial"/>
          <w:b/>
          <w:bCs/>
          <w:sz w:val="24"/>
          <w:szCs w:val="24"/>
        </w:rPr>
        <w:t>2</w:t>
      </w:r>
      <w:r w:rsidRPr="00EC176D">
        <w:rPr>
          <w:rFonts w:ascii="Arial Narrow" w:hAnsi="Arial Narrow" w:cs="Arial"/>
          <w:b/>
          <w:bCs/>
          <w:sz w:val="24"/>
          <w:szCs w:val="24"/>
        </w:rPr>
        <w:t>.1</w:t>
      </w:r>
      <w:r w:rsidR="001347EF">
        <w:rPr>
          <w:rFonts w:ascii="Arial Narrow" w:hAnsi="Arial Narrow" w:cs="Arial"/>
          <w:b/>
          <w:bCs/>
          <w:sz w:val="24"/>
          <w:szCs w:val="24"/>
        </w:rPr>
        <w:t>6</w:t>
      </w:r>
      <w:r w:rsidRPr="00EC176D">
        <w:rPr>
          <w:rFonts w:ascii="Arial Narrow" w:hAnsi="Arial Narrow" w:cs="Arial"/>
          <w:b/>
          <w:bCs/>
          <w:sz w:val="24"/>
          <w:szCs w:val="24"/>
        </w:rPr>
        <w:t>.</w:t>
      </w:r>
      <w:r w:rsidRPr="00EC176D">
        <w:rPr>
          <w:rFonts w:ascii="Arial Narrow" w:hAnsi="Arial Narrow" w:cs="Arial"/>
          <w:sz w:val="24"/>
          <w:szCs w:val="24"/>
        </w:rPr>
        <w:tab/>
        <w:t>Przedłużenie terminu składania ofert nie wpływa na bieg terminu składania wniosku o wyjaśnienie treści SWZ, o którym mowa w pkt 1</w:t>
      </w:r>
      <w:r w:rsidR="00C62663">
        <w:rPr>
          <w:rFonts w:ascii="Arial Narrow" w:hAnsi="Arial Narrow" w:cs="Arial"/>
          <w:sz w:val="24"/>
          <w:szCs w:val="24"/>
        </w:rPr>
        <w:t>2</w:t>
      </w:r>
      <w:r w:rsidRPr="00EC176D">
        <w:rPr>
          <w:rFonts w:ascii="Arial Narrow" w:hAnsi="Arial Narrow" w:cs="Arial"/>
          <w:sz w:val="24"/>
          <w:szCs w:val="24"/>
        </w:rPr>
        <w:t>.1</w:t>
      </w:r>
      <w:r w:rsidR="001347EF">
        <w:rPr>
          <w:rFonts w:ascii="Arial Narrow" w:hAnsi="Arial Narrow" w:cs="Arial"/>
          <w:sz w:val="24"/>
          <w:szCs w:val="24"/>
        </w:rPr>
        <w:t>4</w:t>
      </w:r>
      <w:r w:rsidRPr="00EC176D">
        <w:rPr>
          <w:rFonts w:ascii="Arial Narrow" w:hAnsi="Arial Narrow" w:cs="Arial"/>
          <w:sz w:val="24"/>
          <w:szCs w:val="24"/>
        </w:rPr>
        <w:t xml:space="preserve"> SWZ. W przypadku gdy wniosek o wyjaśnienie treści SWZ nie wpłynął w terminie, o którym mowa w pkt 1</w:t>
      </w:r>
      <w:r w:rsidR="00C62663">
        <w:rPr>
          <w:rFonts w:ascii="Arial Narrow" w:hAnsi="Arial Narrow" w:cs="Arial"/>
          <w:sz w:val="24"/>
          <w:szCs w:val="24"/>
        </w:rPr>
        <w:t>2</w:t>
      </w:r>
      <w:r w:rsidRPr="00EC176D">
        <w:rPr>
          <w:rFonts w:ascii="Arial Narrow" w:hAnsi="Arial Narrow" w:cs="Arial"/>
          <w:sz w:val="24"/>
          <w:szCs w:val="24"/>
        </w:rPr>
        <w:t>.1</w:t>
      </w:r>
      <w:r w:rsidR="001347EF">
        <w:rPr>
          <w:rFonts w:ascii="Arial Narrow" w:hAnsi="Arial Narrow" w:cs="Arial"/>
          <w:sz w:val="24"/>
          <w:szCs w:val="24"/>
        </w:rPr>
        <w:t>4</w:t>
      </w:r>
      <w:r w:rsidRPr="00EC176D">
        <w:rPr>
          <w:rFonts w:ascii="Arial Narrow" w:hAnsi="Arial Narrow" w:cs="Arial"/>
          <w:sz w:val="24"/>
          <w:szCs w:val="24"/>
        </w:rPr>
        <w:t xml:space="preserve"> SWZ, Zamawiający nie ma obowiązku udzielania wyjaśnień SWZ oraz obowiązku przedłużenia terminu składania ofert.</w:t>
      </w:r>
    </w:p>
    <w:p w14:paraId="47066C4F" w14:textId="5A7D0BDD" w:rsidR="00EC176D" w:rsidRPr="00EC176D" w:rsidRDefault="00EC176D" w:rsidP="00EC176D">
      <w:pPr>
        <w:spacing w:before="120" w:line="240" w:lineRule="auto"/>
        <w:ind w:left="284" w:hanging="284"/>
        <w:jc w:val="both"/>
        <w:rPr>
          <w:rFonts w:ascii="Arial Narrow" w:hAnsi="Arial Narrow" w:cs="Arial"/>
          <w:sz w:val="24"/>
          <w:szCs w:val="24"/>
        </w:rPr>
      </w:pPr>
      <w:r w:rsidRPr="00EC176D">
        <w:rPr>
          <w:rFonts w:ascii="Arial Narrow" w:hAnsi="Arial Narrow" w:cs="Arial"/>
          <w:b/>
          <w:bCs/>
          <w:sz w:val="24"/>
          <w:szCs w:val="24"/>
        </w:rPr>
        <w:t>1</w:t>
      </w:r>
      <w:r w:rsidR="00705E93">
        <w:rPr>
          <w:rFonts w:ascii="Arial Narrow" w:hAnsi="Arial Narrow" w:cs="Arial"/>
          <w:b/>
          <w:bCs/>
          <w:sz w:val="24"/>
          <w:szCs w:val="24"/>
        </w:rPr>
        <w:t>2</w:t>
      </w:r>
      <w:r w:rsidRPr="00EC176D">
        <w:rPr>
          <w:rFonts w:ascii="Arial Narrow" w:hAnsi="Arial Narrow" w:cs="Arial"/>
          <w:b/>
          <w:bCs/>
          <w:sz w:val="24"/>
          <w:szCs w:val="24"/>
        </w:rPr>
        <w:t>.1</w:t>
      </w:r>
      <w:r w:rsidR="001347EF">
        <w:rPr>
          <w:rFonts w:ascii="Arial Narrow" w:hAnsi="Arial Narrow" w:cs="Arial"/>
          <w:b/>
          <w:bCs/>
          <w:sz w:val="24"/>
          <w:szCs w:val="24"/>
        </w:rPr>
        <w:t>7</w:t>
      </w:r>
      <w:r w:rsidRPr="00EC176D">
        <w:rPr>
          <w:rFonts w:ascii="Arial Narrow" w:hAnsi="Arial Narrow" w:cs="Arial"/>
          <w:b/>
          <w:bCs/>
          <w:sz w:val="24"/>
          <w:szCs w:val="24"/>
        </w:rPr>
        <w:t>.</w:t>
      </w:r>
      <w:r w:rsidRPr="00EC176D">
        <w:rPr>
          <w:rFonts w:ascii="Arial Narrow" w:hAnsi="Arial Narrow" w:cs="Arial"/>
          <w:b/>
          <w:bCs/>
          <w:sz w:val="24"/>
          <w:szCs w:val="24"/>
        </w:rPr>
        <w:tab/>
      </w:r>
      <w:r w:rsidR="00A63AE6" w:rsidRPr="00A63AE6">
        <w:rPr>
          <w:rFonts w:ascii="Arial Narrow" w:hAnsi="Arial Narrow" w:cs="Arial"/>
          <w:sz w:val="24"/>
          <w:szCs w:val="24"/>
        </w:rPr>
        <w:t>Treść zapytań wraz z wyjaśnieniami Zamawiający, bez ujawniania źródła zapytania, udostępnia na stronie internetowej prowadzonego postępowania.</w:t>
      </w:r>
    </w:p>
    <w:p w14:paraId="5C75E5B8" w14:textId="6037946A" w:rsidR="00C8297A" w:rsidRDefault="00C8297A" w:rsidP="00C8297A">
      <w:pPr>
        <w:spacing w:before="120" w:line="240" w:lineRule="auto"/>
        <w:ind w:left="284" w:hanging="284"/>
        <w:jc w:val="both"/>
        <w:rPr>
          <w:rFonts w:ascii="Arial Narrow" w:hAnsi="Arial Narrow" w:cs="Arial"/>
          <w:sz w:val="24"/>
          <w:szCs w:val="24"/>
        </w:rPr>
      </w:pPr>
      <w:r w:rsidRPr="00C8297A">
        <w:rPr>
          <w:rFonts w:ascii="Arial Narrow" w:hAnsi="Arial Narrow" w:cs="Arial"/>
          <w:b/>
          <w:sz w:val="24"/>
          <w:szCs w:val="24"/>
        </w:rPr>
        <w:t>1</w:t>
      </w:r>
      <w:r w:rsidR="00705E93">
        <w:rPr>
          <w:rFonts w:ascii="Arial Narrow" w:hAnsi="Arial Narrow" w:cs="Arial"/>
          <w:b/>
          <w:sz w:val="24"/>
          <w:szCs w:val="24"/>
        </w:rPr>
        <w:t>2</w:t>
      </w:r>
      <w:r w:rsidRPr="00C8297A">
        <w:rPr>
          <w:rFonts w:ascii="Arial Narrow" w:hAnsi="Arial Narrow" w:cs="Arial"/>
          <w:b/>
          <w:sz w:val="24"/>
          <w:szCs w:val="24"/>
        </w:rPr>
        <w:t>.1</w:t>
      </w:r>
      <w:r w:rsidR="001347EF">
        <w:rPr>
          <w:rFonts w:ascii="Arial Narrow" w:hAnsi="Arial Narrow" w:cs="Arial"/>
          <w:b/>
          <w:sz w:val="24"/>
          <w:szCs w:val="24"/>
        </w:rPr>
        <w:t>8</w:t>
      </w:r>
      <w:r w:rsidRPr="00C8297A">
        <w:rPr>
          <w:rFonts w:ascii="Arial Narrow" w:hAnsi="Arial Narrow" w:cs="Arial"/>
          <w:b/>
          <w:sz w:val="24"/>
          <w:szCs w:val="24"/>
        </w:rPr>
        <w:t>.</w:t>
      </w:r>
      <w:r w:rsidRPr="00C8297A">
        <w:rPr>
          <w:rFonts w:ascii="Arial Narrow" w:hAnsi="Arial Narrow" w:cs="Arial"/>
          <w:sz w:val="24"/>
          <w:szCs w:val="24"/>
        </w:rPr>
        <w:tab/>
        <w:t xml:space="preserve">W uzasadnionych przypadkach Zamawiający może przed upływem terminu składania ofert zmienić treść SWZ. Dokonaną zmianę treści SWZ Zamawiający udostępni na stronie internetowej prowadzonego postępowania. </w:t>
      </w:r>
    </w:p>
    <w:p w14:paraId="3991A1C5" w14:textId="1E3F89DD" w:rsidR="005D0254" w:rsidRPr="005D0254" w:rsidRDefault="005D0254" w:rsidP="005D0254">
      <w:pPr>
        <w:spacing w:before="120" w:line="240" w:lineRule="auto"/>
        <w:ind w:left="284" w:hanging="284"/>
        <w:jc w:val="both"/>
        <w:rPr>
          <w:rFonts w:ascii="Arial Narrow" w:hAnsi="Arial Narrow" w:cs="Arial"/>
          <w:sz w:val="24"/>
          <w:szCs w:val="24"/>
        </w:rPr>
      </w:pPr>
      <w:r w:rsidRPr="005D0254">
        <w:rPr>
          <w:rFonts w:ascii="Arial Narrow" w:hAnsi="Arial Narrow" w:cs="Arial"/>
          <w:b/>
          <w:bCs/>
          <w:sz w:val="24"/>
          <w:szCs w:val="24"/>
        </w:rPr>
        <w:t>10.1</w:t>
      </w:r>
      <w:r>
        <w:rPr>
          <w:rFonts w:ascii="Arial Narrow" w:hAnsi="Arial Narrow" w:cs="Arial"/>
          <w:b/>
          <w:bCs/>
          <w:sz w:val="24"/>
          <w:szCs w:val="24"/>
        </w:rPr>
        <w:t>9</w:t>
      </w:r>
      <w:r w:rsidRPr="005D0254">
        <w:rPr>
          <w:rFonts w:ascii="Arial Narrow" w:hAnsi="Arial Narrow" w:cs="Arial"/>
          <w:b/>
          <w:bCs/>
          <w:sz w:val="24"/>
          <w:szCs w:val="24"/>
        </w:rPr>
        <w:t xml:space="preserve">. </w:t>
      </w:r>
      <w:r w:rsidRPr="005D0254">
        <w:rPr>
          <w:rFonts w:ascii="Arial Narrow" w:hAnsi="Arial Narrow" w:cs="Arial"/>
          <w:sz w:val="24"/>
          <w:szCs w:val="24"/>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11D013DA" w14:textId="41CEC1C7" w:rsidR="005D0254" w:rsidRPr="00C8297A" w:rsidRDefault="005D0254" w:rsidP="005D0254">
      <w:pPr>
        <w:spacing w:before="120" w:line="240" w:lineRule="auto"/>
        <w:ind w:left="284" w:hanging="284"/>
        <w:jc w:val="both"/>
        <w:rPr>
          <w:rFonts w:ascii="Arial Narrow" w:hAnsi="Arial Narrow" w:cs="Arial"/>
          <w:sz w:val="24"/>
          <w:szCs w:val="24"/>
        </w:rPr>
      </w:pPr>
      <w:r w:rsidRPr="005D0254">
        <w:rPr>
          <w:rFonts w:ascii="Arial Narrow" w:hAnsi="Arial Narrow" w:cs="Arial"/>
          <w:b/>
          <w:bCs/>
          <w:sz w:val="24"/>
          <w:szCs w:val="24"/>
        </w:rPr>
        <w:t>10.</w:t>
      </w:r>
      <w:r>
        <w:rPr>
          <w:rFonts w:ascii="Arial Narrow" w:hAnsi="Arial Narrow" w:cs="Arial"/>
          <w:b/>
          <w:bCs/>
          <w:sz w:val="24"/>
          <w:szCs w:val="24"/>
        </w:rPr>
        <w:t>20</w:t>
      </w:r>
      <w:r w:rsidRPr="005D0254">
        <w:rPr>
          <w:rFonts w:ascii="Arial Narrow" w:hAnsi="Arial Narrow" w:cs="Arial"/>
          <w:b/>
          <w:bCs/>
          <w:sz w:val="24"/>
          <w:szCs w:val="24"/>
        </w:rPr>
        <w:t xml:space="preserve">. </w:t>
      </w:r>
      <w:r w:rsidRPr="005D0254">
        <w:rPr>
          <w:rFonts w:ascii="Arial Narrow" w:hAnsi="Arial Narrow" w:cs="Arial"/>
          <w:sz w:val="24"/>
          <w:szCs w:val="24"/>
        </w:rPr>
        <w:t>Zamawiający informuje wykonawców o przedłużonym terminie składania ofert przez zamieszczenie informacji na stronie internetowej prowadzonego postępowania, na której została udostępniona SWZ.</w:t>
      </w:r>
    </w:p>
    <w:p w14:paraId="31FAA793" w14:textId="1E5FE9DA" w:rsidR="00C8297A" w:rsidRPr="00C8297A" w:rsidRDefault="00C8297A" w:rsidP="00C8297A">
      <w:pPr>
        <w:spacing w:before="120" w:line="240" w:lineRule="auto"/>
        <w:ind w:left="284" w:hanging="284"/>
        <w:jc w:val="both"/>
        <w:rPr>
          <w:rFonts w:ascii="Arial Narrow" w:hAnsi="Arial Narrow" w:cs="Arial"/>
          <w:sz w:val="24"/>
          <w:szCs w:val="24"/>
        </w:rPr>
      </w:pPr>
      <w:r w:rsidRPr="00C8297A">
        <w:rPr>
          <w:rFonts w:ascii="Arial Narrow" w:hAnsi="Arial Narrow" w:cs="Arial"/>
          <w:b/>
          <w:sz w:val="24"/>
          <w:szCs w:val="24"/>
        </w:rPr>
        <w:t>1</w:t>
      </w:r>
      <w:r w:rsidR="00705E93">
        <w:rPr>
          <w:rFonts w:ascii="Arial Narrow" w:hAnsi="Arial Narrow" w:cs="Arial"/>
          <w:b/>
          <w:sz w:val="24"/>
          <w:szCs w:val="24"/>
        </w:rPr>
        <w:t>2</w:t>
      </w:r>
      <w:r w:rsidRPr="00C8297A">
        <w:rPr>
          <w:rFonts w:ascii="Arial Narrow" w:hAnsi="Arial Narrow" w:cs="Arial"/>
          <w:b/>
          <w:sz w:val="24"/>
          <w:szCs w:val="24"/>
        </w:rPr>
        <w:t>.</w:t>
      </w:r>
      <w:r w:rsidR="005D0254">
        <w:rPr>
          <w:rFonts w:ascii="Arial Narrow" w:hAnsi="Arial Narrow" w:cs="Arial"/>
          <w:b/>
          <w:sz w:val="24"/>
          <w:szCs w:val="24"/>
        </w:rPr>
        <w:t>2</w:t>
      </w:r>
      <w:r w:rsidR="001347EF">
        <w:rPr>
          <w:rFonts w:ascii="Arial Narrow" w:hAnsi="Arial Narrow" w:cs="Arial"/>
          <w:b/>
          <w:sz w:val="24"/>
          <w:szCs w:val="24"/>
        </w:rPr>
        <w:t>1</w:t>
      </w:r>
      <w:r w:rsidRPr="00C8297A">
        <w:rPr>
          <w:rFonts w:ascii="Arial Narrow" w:hAnsi="Arial Narrow" w:cs="Arial"/>
          <w:b/>
          <w:sz w:val="24"/>
          <w:szCs w:val="24"/>
        </w:rPr>
        <w:t>.</w:t>
      </w:r>
      <w:r w:rsidRPr="00C8297A">
        <w:rPr>
          <w:rFonts w:ascii="Arial Narrow" w:hAnsi="Arial Narrow" w:cs="Arial"/>
          <w:sz w:val="24"/>
          <w:szCs w:val="24"/>
        </w:rPr>
        <w:tab/>
        <w:t xml:space="preserve">W przypadku gdy zmiana treści SWZ prowadzi do zmiany treści ogłoszenia o zamówieniu, Zamawiający </w:t>
      </w:r>
      <w:r>
        <w:rPr>
          <w:rFonts w:ascii="Arial Narrow" w:hAnsi="Arial Narrow" w:cs="Arial"/>
          <w:sz w:val="24"/>
          <w:szCs w:val="24"/>
        </w:rPr>
        <w:t xml:space="preserve">zamieszcza w Biuletynie Zamówień Publicznych ogłoszenie </w:t>
      </w:r>
      <w:r w:rsidRPr="00C8297A">
        <w:rPr>
          <w:rFonts w:ascii="Arial Narrow" w:hAnsi="Arial Narrow" w:cs="Arial"/>
          <w:sz w:val="24"/>
          <w:szCs w:val="24"/>
        </w:rPr>
        <w:t xml:space="preserve">o zmianie </w:t>
      </w:r>
      <w:r>
        <w:rPr>
          <w:rFonts w:ascii="Arial Narrow" w:hAnsi="Arial Narrow" w:cs="Arial"/>
          <w:sz w:val="24"/>
          <w:szCs w:val="24"/>
        </w:rPr>
        <w:t>ogłoszenia</w:t>
      </w:r>
      <w:r w:rsidRPr="00C8297A">
        <w:rPr>
          <w:rFonts w:ascii="Arial Narrow" w:hAnsi="Arial Narrow" w:cs="Arial"/>
          <w:sz w:val="24"/>
          <w:szCs w:val="24"/>
        </w:rPr>
        <w:t xml:space="preserve">. </w:t>
      </w:r>
    </w:p>
    <w:p w14:paraId="77FB832C" w14:textId="39E24160" w:rsidR="00C8297A" w:rsidRPr="00C8297A" w:rsidRDefault="00C8297A" w:rsidP="00C8297A">
      <w:pPr>
        <w:spacing w:before="120" w:line="240" w:lineRule="auto"/>
        <w:ind w:left="284" w:hanging="284"/>
        <w:jc w:val="both"/>
        <w:rPr>
          <w:rFonts w:ascii="Arial Narrow" w:hAnsi="Arial Narrow" w:cs="Arial"/>
          <w:sz w:val="24"/>
          <w:szCs w:val="24"/>
        </w:rPr>
      </w:pPr>
      <w:r w:rsidRPr="00C8297A">
        <w:rPr>
          <w:rFonts w:ascii="Arial Narrow" w:hAnsi="Arial Narrow" w:cs="Arial"/>
          <w:b/>
          <w:bCs/>
          <w:sz w:val="24"/>
          <w:szCs w:val="24"/>
        </w:rPr>
        <w:t>1</w:t>
      </w:r>
      <w:r w:rsidR="00705E93">
        <w:rPr>
          <w:rFonts w:ascii="Arial Narrow" w:hAnsi="Arial Narrow" w:cs="Arial"/>
          <w:b/>
          <w:bCs/>
          <w:sz w:val="24"/>
          <w:szCs w:val="24"/>
        </w:rPr>
        <w:t>2</w:t>
      </w:r>
      <w:r w:rsidRPr="00C8297A">
        <w:rPr>
          <w:rFonts w:ascii="Arial Narrow" w:hAnsi="Arial Narrow" w:cs="Arial"/>
          <w:b/>
          <w:bCs/>
          <w:sz w:val="24"/>
          <w:szCs w:val="24"/>
        </w:rPr>
        <w:t>.</w:t>
      </w:r>
      <w:r w:rsidR="00A63AE6">
        <w:rPr>
          <w:rFonts w:ascii="Arial Narrow" w:hAnsi="Arial Narrow" w:cs="Arial"/>
          <w:b/>
          <w:bCs/>
          <w:sz w:val="24"/>
          <w:szCs w:val="24"/>
        </w:rPr>
        <w:t>2</w:t>
      </w:r>
      <w:r w:rsidR="005D0254">
        <w:rPr>
          <w:rFonts w:ascii="Arial Narrow" w:hAnsi="Arial Narrow" w:cs="Arial"/>
          <w:b/>
          <w:bCs/>
          <w:sz w:val="24"/>
          <w:szCs w:val="24"/>
        </w:rPr>
        <w:t>2</w:t>
      </w:r>
      <w:r w:rsidRPr="00C8297A">
        <w:rPr>
          <w:rFonts w:ascii="Arial Narrow" w:hAnsi="Arial Narrow" w:cs="Arial"/>
          <w:b/>
          <w:bCs/>
          <w:sz w:val="24"/>
          <w:szCs w:val="24"/>
        </w:rPr>
        <w:t>.</w:t>
      </w:r>
      <w:r w:rsidRPr="00C8297A">
        <w:rPr>
          <w:rFonts w:ascii="Arial Narrow" w:hAnsi="Arial Narrow" w:cs="Arial"/>
          <w:b/>
          <w:bCs/>
          <w:sz w:val="24"/>
          <w:szCs w:val="24"/>
        </w:rPr>
        <w:tab/>
      </w:r>
      <w:r w:rsidRPr="00C8297A">
        <w:rPr>
          <w:rFonts w:ascii="Arial Narrow" w:hAnsi="Arial Narrow" w:cs="Arial"/>
          <w:sz w:val="24"/>
          <w:szCs w:val="24"/>
        </w:rPr>
        <w:t xml:space="preserve">W przypadku gdy zmiany treści SWZ są istotne dla sporządzenia oferty lub wymagają od Wykonawców dodatkowego czasu na zapoznanie się ze zmianą SWZ i przygotowanie ofert, Zamawiający przedłuży termin składania ofert o czas niezbędny na zapoznanie się ze zmianą SWZ i przygotowanie oferty. </w:t>
      </w:r>
    </w:p>
    <w:p w14:paraId="06E427D9" w14:textId="7A5D95BC" w:rsidR="00705E93" w:rsidRPr="007C031E" w:rsidRDefault="00705E93" w:rsidP="00705E93">
      <w:pPr>
        <w:spacing w:after="0" w:line="240" w:lineRule="auto"/>
        <w:jc w:val="both"/>
        <w:rPr>
          <w:rFonts w:ascii="Arial Narrow" w:hAnsi="Arial Narrow"/>
          <w:sz w:val="24"/>
          <w:szCs w:val="24"/>
        </w:rPr>
      </w:pPr>
      <w:r w:rsidRPr="00705E93">
        <w:rPr>
          <w:rFonts w:ascii="Arial Narrow" w:hAnsi="Arial Narrow"/>
          <w:b/>
          <w:sz w:val="24"/>
          <w:szCs w:val="24"/>
        </w:rPr>
        <w:t>1</w:t>
      </w:r>
      <w:r>
        <w:rPr>
          <w:rFonts w:ascii="Arial Narrow" w:hAnsi="Arial Narrow"/>
          <w:b/>
          <w:sz w:val="24"/>
          <w:szCs w:val="24"/>
        </w:rPr>
        <w:t>2</w:t>
      </w:r>
      <w:r w:rsidRPr="00705E93">
        <w:rPr>
          <w:rFonts w:ascii="Arial Narrow" w:hAnsi="Arial Narrow"/>
          <w:b/>
          <w:sz w:val="24"/>
          <w:szCs w:val="24"/>
        </w:rPr>
        <w:t>.</w:t>
      </w:r>
      <w:r w:rsidR="00A63AE6">
        <w:rPr>
          <w:rFonts w:ascii="Arial Narrow" w:hAnsi="Arial Narrow"/>
          <w:b/>
          <w:sz w:val="24"/>
          <w:szCs w:val="24"/>
        </w:rPr>
        <w:t>2</w:t>
      </w:r>
      <w:r w:rsidR="005D0254">
        <w:rPr>
          <w:rFonts w:ascii="Arial Narrow" w:hAnsi="Arial Narrow"/>
          <w:b/>
          <w:sz w:val="24"/>
          <w:szCs w:val="24"/>
        </w:rPr>
        <w:t>3</w:t>
      </w:r>
      <w:r w:rsidRPr="00705E93">
        <w:rPr>
          <w:rFonts w:ascii="Arial Narrow" w:hAnsi="Arial Narrow"/>
          <w:b/>
          <w:sz w:val="24"/>
          <w:szCs w:val="24"/>
        </w:rPr>
        <w:t>.</w:t>
      </w:r>
      <w:r>
        <w:rPr>
          <w:rFonts w:ascii="Arial Narrow" w:hAnsi="Arial Narrow"/>
          <w:sz w:val="24"/>
          <w:szCs w:val="24"/>
        </w:rPr>
        <w:t xml:space="preserve"> </w:t>
      </w:r>
      <w:r w:rsidRPr="007C031E">
        <w:rPr>
          <w:rFonts w:ascii="Arial Narrow" w:hAnsi="Arial Narrow"/>
          <w:sz w:val="24"/>
          <w:szCs w:val="24"/>
        </w:rPr>
        <w:t>Informacje o sposobie komunikowania się zamawiającego z wykonawcami w inny sposób niż przy użyciu środków komunikacji elektronicznej w przypadku zaistnienia jednej z sytuacji określonych w art. 65 ust. 1, art. 66 i art. 69 Ustawy P</w:t>
      </w:r>
      <w:r w:rsidR="00C962DB">
        <w:rPr>
          <w:rFonts w:ascii="Arial Narrow" w:hAnsi="Arial Narrow"/>
          <w:sz w:val="24"/>
          <w:szCs w:val="24"/>
        </w:rPr>
        <w:t>ZP</w:t>
      </w:r>
      <w:r w:rsidRPr="007C031E">
        <w:rPr>
          <w:rFonts w:ascii="Arial Narrow" w:hAnsi="Arial Narrow"/>
          <w:sz w:val="24"/>
          <w:szCs w:val="24"/>
        </w:rPr>
        <w:t xml:space="preserve">; </w:t>
      </w:r>
    </w:p>
    <w:p w14:paraId="79D962DB" w14:textId="77777777" w:rsidR="00705E93" w:rsidRPr="007C031E" w:rsidRDefault="00705E93" w:rsidP="00705E93">
      <w:pPr>
        <w:spacing w:after="0" w:line="240" w:lineRule="auto"/>
        <w:jc w:val="both"/>
        <w:rPr>
          <w:rFonts w:ascii="Arial Narrow" w:hAnsi="Arial Narrow"/>
          <w:sz w:val="24"/>
          <w:szCs w:val="24"/>
        </w:rPr>
      </w:pPr>
    </w:p>
    <w:p w14:paraId="23B26026" w14:textId="77777777" w:rsidR="00705E93" w:rsidRDefault="00705E93" w:rsidP="00705E93">
      <w:pPr>
        <w:spacing w:after="0" w:line="240" w:lineRule="auto"/>
        <w:jc w:val="both"/>
        <w:rPr>
          <w:rFonts w:ascii="Arial Narrow" w:hAnsi="Arial Narrow"/>
          <w:sz w:val="24"/>
          <w:szCs w:val="24"/>
        </w:rPr>
      </w:pPr>
      <w:r w:rsidRPr="007C031E">
        <w:rPr>
          <w:rFonts w:ascii="Arial Narrow" w:hAnsi="Arial Narrow"/>
          <w:sz w:val="24"/>
          <w:szCs w:val="24"/>
        </w:rPr>
        <w:t xml:space="preserve">1) art. 65 ust. 1 – nie dotyczy; </w:t>
      </w:r>
    </w:p>
    <w:p w14:paraId="0D1F5D90" w14:textId="77777777" w:rsidR="00705E93" w:rsidRDefault="00705E93" w:rsidP="00705E93">
      <w:pPr>
        <w:spacing w:after="0" w:line="240" w:lineRule="auto"/>
        <w:jc w:val="both"/>
        <w:rPr>
          <w:rFonts w:ascii="Arial Narrow" w:hAnsi="Arial Narrow"/>
          <w:sz w:val="24"/>
          <w:szCs w:val="24"/>
        </w:rPr>
      </w:pPr>
      <w:r w:rsidRPr="007C031E">
        <w:rPr>
          <w:rFonts w:ascii="Arial Narrow" w:hAnsi="Arial Narrow"/>
          <w:sz w:val="24"/>
          <w:szCs w:val="24"/>
        </w:rPr>
        <w:t xml:space="preserve">2) art. 66 – nie dotyczy; </w:t>
      </w:r>
    </w:p>
    <w:p w14:paraId="075502EE" w14:textId="77777777" w:rsidR="00705E93" w:rsidRPr="007C031E" w:rsidRDefault="00705E93" w:rsidP="00705E93">
      <w:pPr>
        <w:spacing w:after="0" w:line="240" w:lineRule="auto"/>
        <w:jc w:val="both"/>
        <w:rPr>
          <w:rFonts w:ascii="Arial Narrow" w:hAnsi="Arial Narrow"/>
          <w:sz w:val="24"/>
          <w:szCs w:val="24"/>
        </w:rPr>
      </w:pPr>
      <w:r w:rsidRPr="007C031E">
        <w:rPr>
          <w:rFonts w:ascii="Arial Narrow" w:hAnsi="Arial Narrow"/>
          <w:sz w:val="24"/>
          <w:szCs w:val="24"/>
        </w:rPr>
        <w:t xml:space="preserve">3) art. 69 – nie dotyczy. </w:t>
      </w:r>
    </w:p>
    <w:bookmarkEnd w:id="14"/>
    <w:p w14:paraId="635E1EFA" w14:textId="77777777" w:rsidR="00705E93" w:rsidRDefault="00705E93" w:rsidP="00705E93">
      <w:pPr>
        <w:spacing w:after="0" w:line="240" w:lineRule="auto"/>
        <w:jc w:val="both"/>
        <w:rPr>
          <w:rFonts w:ascii="Arial Narrow" w:hAnsi="Arial Narrow"/>
          <w:sz w:val="24"/>
          <w:szCs w:val="24"/>
        </w:rPr>
      </w:pPr>
    </w:p>
    <w:tbl>
      <w:tblPr>
        <w:tblW w:w="0" w:type="auto"/>
        <w:shd w:val="clear" w:color="auto" w:fill="A8D08D"/>
        <w:tblLook w:val="04A0" w:firstRow="1" w:lastRow="0" w:firstColumn="1" w:lastColumn="0" w:noHBand="0" w:noVBand="1"/>
      </w:tblPr>
      <w:tblGrid>
        <w:gridCol w:w="9712"/>
      </w:tblGrid>
      <w:tr w:rsidR="00705E93" w:rsidRPr="002C69EF" w14:paraId="34C7CD13" w14:textId="77777777" w:rsidTr="00705E93">
        <w:tc>
          <w:tcPr>
            <w:tcW w:w="9712" w:type="dxa"/>
            <w:shd w:val="clear" w:color="auto" w:fill="A8D08D"/>
          </w:tcPr>
          <w:p w14:paraId="7A8CA658" w14:textId="77777777" w:rsidR="00705E93" w:rsidRDefault="00705E93" w:rsidP="007E7B61">
            <w:pPr>
              <w:pStyle w:val="Akapitzlist"/>
              <w:spacing w:after="0" w:line="240" w:lineRule="auto"/>
              <w:ind w:left="709"/>
              <w:jc w:val="center"/>
              <w:rPr>
                <w:rFonts w:ascii="Arial Narrow" w:hAnsi="Arial Narrow"/>
                <w:b/>
              </w:rPr>
            </w:pPr>
          </w:p>
          <w:p w14:paraId="00D67E53" w14:textId="39D28C5E" w:rsidR="00705E93" w:rsidRPr="003D3A75" w:rsidRDefault="00705E93" w:rsidP="00705E93">
            <w:pPr>
              <w:pStyle w:val="Akapitzlist"/>
              <w:spacing w:after="0" w:line="240" w:lineRule="auto"/>
              <w:ind w:left="709"/>
              <w:rPr>
                <w:rFonts w:ascii="Arial Narrow" w:hAnsi="Arial Narrow"/>
                <w:b/>
              </w:rPr>
            </w:pPr>
            <w:r w:rsidRPr="003D3A75">
              <w:rPr>
                <w:rFonts w:ascii="Arial Narrow" w:hAnsi="Arial Narrow"/>
                <w:b/>
              </w:rPr>
              <w:t>13.</w:t>
            </w:r>
            <w:r w:rsidRPr="003D3A75">
              <w:rPr>
                <w:rFonts w:ascii="Cambria" w:eastAsia="Times New Roman" w:hAnsi="Cambria" w:cs="Arial"/>
                <w:b/>
                <w:bCs/>
                <w:lang w:eastAsia="ar-SA"/>
              </w:rPr>
              <w:t xml:space="preserve"> </w:t>
            </w:r>
            <w:r w:rsidRPr="003D3A75">
              <w:rPr>
                <w:rFonts w:ascii="Arial Narrow" w:hAnsi="Arial Narrow"/>
                <w:b/>
                <w:bCs/>
              </w:rPr>
              <w:t>WYMAGANIA DOTYCZĄCE WADIUM</w:t>
            </w:r>
          </w:p>
          <w:p w14:paraId="3FB8EF79" w14:textId="77777777" w:rsidR="00705E93" w:rsidRPr="002C69EF" w:rsidRDefault="00705E93" w:rsidP="007E7B61">
            <w:pPr>
              <w:pStyle w:val="Akapitzlist"/>
              <w:spacing w:after="0" w:line="240" w:lineRule="auto"/>
              <w:ind w:left="709"/>
              <w:jc w:val="center"/>
              <w:rPr>
                <w:rFonts w:ascii="Cambria" w:hAnsi="Cambria"/>
                <w:b/>
                <w:sz w:val="16"/>
                <w:szCs w:val="16"/>
                <w:lang w:eastAsia="pl-PL"/>
              </w:rPr>
            </w:pPr>
          </w:p>
        </w:tc>
      </w:tr>
    </w:tbl>
    <w:p w14:paraId="70132838" w14:textId="667A5671" w:rsidR="00705E93" w:rsidRPr="00705E93" w:rsidRDefault="00705E93" w:rsidP="00705E93">
      <w:pPr>
        <w:spacing w:before="120" w:line="240" w:lineRule="auto"/>
        <w:ind w:left="284" w:hanging="284"/>
        <w:jc w:val="both"/>
        <w:rPr>
          <w:rFonts w:ascii="Arial Narrow" w:hAnsi="Arial Narrow" w:cs="Arial"/>
          <w:bCs/>
          <w:sz w:val="24"/>
          <w:szCs w:val="24"/>
        </w:rPr>
      </w:pPr>
      <w:r w:rsidRPr="00705E93">
        <w:rPr>
          <w:rFonts w:ascii="Arial Narrow" w:hAnsi="Arial Narrow" w:cs="Arial"/>
          <w:b/>
          <w:sz w:val="24"/>
          <w:szCs w:val="24"/>
        </w:rPr>
        <w:t>1</w:t>
      </w:r>
      <w:r>
        <w:rPr>
          <w:rFonts w:ascii="Arial Narrow" w:hAnsi="Arial Narrow" w:cs="Arial"/>
          <w:b/>
          <w:sz w:val="24"/>
          <w:szCs w:val="24"/>
        </w:rPr>
        <w:t>3</w:t>
      </w:r>
      <w:r w:rsidRPr="00705E93">
        <w:rPr>
          <w:rFonts w:ascii="Arial Narrow" w:hAnsi="Arial Narrow" w:cs="Arial"/>
          <w:b/>
          <w:sz w:val="24"/>
          <w:szCs w:val="24"/>
        </w:rPr>
        <w:t>.1.</w:t>
      </w:r>
      <w:r w:rsidRPr="00705E93">
        <w:rPr>
          <w:rFonts w:ascii="Arial Narrow" w:hAnsi="Arial Narrow" w:cs="Arial"/>
          <w:sz w:val="24"/>
          <w:szCs w:val="24"/>
        </w:rPr>
        <w:t xml:space="preserve"> </w:t>
      </w:r>
      <w:r w:rsidRPr="00705E93">
        <w:rPr>
          <w:rFonts w:ascii="Arial Narrow" w:hAnsi="Arial Narrow" w:cs="Arial"/>
          <w:sz w:val="24"/>
          <w:szCs w:val="24"/>
        </w:rPr>
        <w:tab/>
        <w:t xml:space="preserve">Zamawiający wymaga wniesienia wadium w wysokości </w:t>
      </w:r>
      <w:r w:rsidR="005F7863" w:rsidRPr="001E506D">
        <w:rPr>
          <w:rFonts w:ascii="Arial Narrow" w:hAnsi="Arial Narrow" w:cs="Arial"/>
          <w:sz w:val="24"/>
          <w:szCs w:val="24"/>
        </w:rPr>
        <w:t>2</w:t>
      </w:r>
      <w:r w:rsidR="001E506D" w:rsidRPr="001E506D">
        <w:rPr>
          <w:rFonts w:ascii="Arial Narrow" w:hAnsi="Arial Narrow" w:cs="Arial"/>
          <w:sz w:val="24"/>
          <w:szCs w:val="24"/>
        </w:rPr>
        <w:t>5</w:t>
      </w:r>
      <w:r w:rsidR="00A43A3E" w:rsidRPr="001E506D">
        <w:rPr>
          <w:rFonts w:ascii="Arial Narrow" w:hAnsi="Arial Narrow" w:cs="Arial"/>
          <w:sz w:val="24"/>
          <w:szCs w:val="24"/>
        </w:rPr>
        <w:t>00 zł</w:t>
      </w:r>
      <w:r w:rsidR="00090B10">
        <w:rPr>
          <w:rFonts w:ascii="Arial Narrow" w:hAnsi="Arial Narrow" w:cs="Arial"/>
          <w:sz w:val="24"/>
          <w:szCs w:val="24"/>
        </w:rPr>
        <w:t xml:space="preserve"> (słownie: dwa tysiące pięćset zł)</w:t>
      </w:r>
      <w:r w:rsidR="00A43A3E" w:rsidRPr="001E506D">
        <w:rPr>
          <w:rFonts w:ascii="Arial Narrow" w:hAnsi="Arial Narrow" w:cs="Arial"/>
          <w:sz w:val="24"/>
          <w:szCs w:val="24"/>
        </w:rPr>
        <w:t>.</w:t>
      </w:r>
      <w:r w:rsidR="005D55C4" w:rsidRPr="005D55C4">
        <w:rPr>
          <w:rFonts w:ascii="Arial Narrow" w:hAnsi="Arial Narrow"/>
          <w:sz w:val="24"/>
          <w:szCs w:val="24"/>
        </w:rPr>
        <w:t xml:space="preserve"> </w:t>
      </w:r>
      <w:r w:rsidR="005D55C4">
        <w:rPr>
          <w:rFonts w:ascii="Arial Narrow" w:hAnsi="Arial Narrow"/>
          <w:sz w:val="24"/>
          <w:szCs w:val="24"/>
        </w:rPr>
        <w:t xml:space="preserve">(zgodnie z </w:t>
      </w:r>
      <w:r w:rsidR="00953F1F">
        <w:rPr>
          <w:rFonts w:ascii="Arial Narrow" w:hAnsi="Arial Narrow"/>
          <w:sz w:val="24"/>
          <w:szCs w:val="24"/>
        </w:rPr>
        <w:t>art. 281 ust. 2 pkt. 10 i </w:t>
      </w:r>
      <w:r w:rsidR="005D55C4" w:rsidRPr="00BE1CCB">
        <w:rPr>
          <w:rFonts w:ascii="Arial Narrow" w:hAnsi="Arial Narrow"/>
          <w:sz w:val="24"/>
          <w:szCs w:val="24"/>
        </w:rPr>
        <w:t xml:space="preserve">299 ust. 3 </w:t>
      </w:r>
      <w:r w:rsidR="00C962DB">
        <w:rPr>
          <w:rFonts w:ascii="Arial Narrow" w:hAnsi="Arial Narrow"/>
          <w:sz w:val="24"/>
          <w:szCs w:val="24"/>
        </w:rPr>
        <w:t>PZP</w:t>
      </w:r>
      <w:r w:rsidR="005D55C4">
        <w:rPr>
          <w:rFonts w:ascii="Arial Narrow" w:hAnsi="Arial Narrow"/>
          <w:sz w:val="24"/>
          <w:szCs w:val="24"/>
        </w:rPr>
        <w:t>).</w:t>
      </w:r>
    </w:p>
    <w:p w14:paraId="29FACFC6" w14:textId="77777777" w:rsidR="00A43A3E" w:rsidRPr="00A43A3E" w:rsidRDefault="00A43A3E" w:rsidP="00A43A3E">
      <w:pPr>
        <w:spacing w:before="120" w:line="240" w:lineRule="auto"/>
        <w:ind w:left="284" w:hanging="284"/>
        <w:jc w:val="both"/>
        <w:rPr>
          <w:rFonts w:ascii="Arial Narrow" w:hAnsi="Arial Narrow" w:cs="Arial"/>
          <w:sz w:val="24"/>
          <w:szCs w:val="24"/>
        </w:rPr>
      </w:pPr>
      <w:r w:rsidRPr="00A43A3E">
        <w:rPr>
          <w:rFonts w:ascii="Arial Narrow" w:hAnsi="Arial Narrow" w:cs="Arial"/>
          <w:b/>
          <w:sz w:val="24"/>
          <w:szCs w:val="24"/>
        </w:rPr>
        <w:t>1</w:t>
      </w:r>
      <w:r>
        <w:rPr>
          <w:rFonts w:ascii="Arial Narrow" w:hAnsi="Arial Narrow" w:cs="Arial"/>
          <w:b/>
          <w:sz w:val="24"/>
          <w:szCs w:val="24"/>
        </w:rPr>
        <w:t>3</w:t>
      </w:r>
      <w:r w:rsidRPr="00A43A3E">
        <w:rPr>
          <w:rFonts w:ascii="Arial Narrow" w:hAnsi="Arial Narrow" w:cs="Arial"/>
          <w:b/>
          <w:sz w:val="24"/>
          <w:szCs w:val="24"/>
        </w:rPr>
        <w:t>.2.</w:t>
      </w:r>
      <w:r w:rsidRPr="00A43A3E">
        <w:rPr>
          <w:rFonts w:ascii="Arial Narrow" w:hAnsi="Arial Narrow" w:cs="Arial"/>
          <w:b/>
          <w:sz w:val="24"/>
          <w:szCs w:val="24"/>
        </w:rPr>
        <w:tab/>
      </w:r>
      <w:r w:rsidRPr="00A43A3E">
        <w:rPr>
          <w:rFonts w:ascii="Arial Narrow" w:hAnsi="Arial Narrow" w:cs="Arial"/>
          <w:sz w:val="24"/>
          <w:szCs w:val="24"/>
        </w:rPr>
        <w:t>Wadium może być wnoszone według wyboru Wykonawcy w jednej lub kilku następujących formach:</w:t>
      </w:r>
    </w:p>
    <w:p w14:paraId="1601BA45" w14:textId="77777777" w:rsidR="00A43A3E" w:rsidRPr="00A43A3E" w:rsidRDefault="00A43A3E" w:rsidP="00A43A3E">
      <w:pPr>
        <w:spacing w:after="0" w:line="240" w:lineRule="auto"/>
        <w:ind w:left="284" w:hanging="284"/>
        <w:jc w:val="both"/>
        <w:rPr>
          <w:rFonts w:ascii="Arial Narrow" w:hAnsi="Arial Narrow" w:cs="Arial"/>
          <w:sz w:val="24"/>
          <w:szCs w:val="24"/>
        </w:rPr>
      </w:pPr>
      <w:r w:rsidRPr="00A43A3E">
        <w:rPr>
          <w:rFonts w:ascii="Arial Narrow" w:hAnsi="Arial Narrow" w:cs="Arial"/>
          <w:sz w:val="24"/>
          <w:szCs w:val="24"/>
        </w:rPr>
        <w:t xml:space="preserve">1) </w:t>
      </w:r>
      <w:r w:rsidRPr="00A43A3E">
        <w:rPr>
          <w:rFonts w:ascii="Arial Narrow" w:hAnsi="Arial Narrow" w:cs="Arial"/>
          <w:sz w:val="24"/>
          <w:szCs w:val="24"/>
        </w:rPr>
        <w:tab/>
        <w:t>pieniądzu,</w:t>
      </w:r>
    </w:p>
    <w:p w14:paraId="5B53ACA6" w14:textId="77777777" w:rsidR="00A43A3E" w:rsidRPr="00A43A3E" w:rsidRDefault="00A43A3E" w:rsidP="00A43A3E">
      <w:pPr>
        <w:spacing w:before="120" w:after="0" w:line="240" w:lineRule="auto"/>
        <w:ind w:left="284" w:hanging="284"/>
        <w:jc w:val="both"/>
        <w:rPr>
          <w:rFonts w:ascii="Arial Narrow" w:hAnsi="Arial Narrow" w:cs="Arial"/>
          <w:sz w:val="24"/>
          <w:szCs w:val="24"/>
        </w:rPr>
      </w:pPr>
      <w:r w:rsidRPr="00A43A3E">
        <w:rPr>
          <w:rFonts w:ascii="Arial Narrow" w:hAnsi="Arial Narrow" w:cs="Arial"/>
          <w:sz w:val="24"/>
          <w:szCs w:val="24"/>
        </w:rPr>
        <w:t xml:space="preserve">2) </w:t>
      </w:r>
      <w:r w:rsidRPr="00A43A3E">
        <w:rPr>
          <w:rFonts w:ascii="Arial Narrow" w:hAnsi="Arial Narrow" w:cs="Arial"/>
          <w:sz w:val="24"/>
          <w:szCs w:val="24"/>
        </w:rPr>
        <w:tab/>
        <w:t>gwarancjach bankowych,</w:t>
      </w:r>
    </w:p>
    <w:p w14:paraId="3413565D" w14:textId="77777777" w:rsidR="00A43A3E" w:rsidRPr="00A43A3E" w:rsidRDefault="00A43A3E" w:rsidP="00A43A3E">
      <w:pPr>
        <w:spacing w:before="120" w:after="0" w:line="240" w:lineRule="auto"/>
        <w:ind w:left="284" w:hanging="284"/>
        <w:jc w:val="both"/>
        <w:rPr>
          <w:rFonts w:ascii="Arial Narrow" w:hAnsi="Arial Narrow" w:cs="Arial"/>
          <w:sz w:val="24"/>
          <w:szCs w:val="24"/>
        </w:rPr>
      </w:pPr>
      <w:r w:rsidRPr="00A43A3E">
        <w:rPr>
          <w:rFonts w:ascii="Arial Narrow" w:hAnsi="Arial Narrow" w:cs="Arial"/>
          <w:sz w:val="24"/>
          <w:szCs w:val="24"/>
        </w:rPr>
        <w:t xml:space="preserve">3) </w:t>
      </w:r>
      <w:r w:rsidRPr="00A43A3E">
        <w:rPr>
          <w:rFonts w:ascii="Arial Narrow" w:hAnsi="Arial Narrow" w:cs="Arial"/>
          <w:sz w:val="24"/>
          <w:szCs w:val="24"/>
        </w:rPr>
        <w:tab/>
        <w:t>gwarancjach ubezpieczeniowych,</w:t>
      </w:r>
    </w:p>
    <w:p w14:paraId="64E50380" w14:textId="1F983D22" w:rsidR="00A43A3E" w:rsidRPr="00A43A3E" w:rsidRDefault="00A43A3E" w:rsidP="00A43A3E">
      <w:pPr>
        <w:spacing w:before="120" w:after="0" w:line="240" w:lineRule="auto"/>
        <w:ind w:left="284" w:hanging="284"/>
        <w:jc w:val="both"/>
        <w:rPr>
          <w:rFonts w:ascii="Arial Narrow" w:hAnsi="Arial Narrow" w:cs="Arial"/>
          <w:sz w:val="24"/>
          <w:szCs w:val="24"/>
        </w:rPr>
      </w:pPr>
      <w:r w:rsidRPr="00A43A3E">
        <w:rPr>
          <w:rFonts w:ascii="Arial Narrow" w:hAnsi="Arial Narrow" w:cs="Arial"/>
          <w:sz w:val="24"/>
          <w:szCs w:val="24"/>
        </w:rPr>
        <w:t xml:space="preserve">4) </w:t>
      </w:r>
      <w:r w:rsidRPr="00A43A3E">
        <w:rPr>
          <w:rFonts w:ascii="Arial Narrow" w:hAnsi="Arial Narrow" w:cs="Arial"/>
          <w:sz w:val="24"/>
          <w:szCs w:val="24"/>
        </w:rPr>
        <w:tab/>
        <w:t>poręczeniach udzielonych przez podmioty, o których mowa w  art. 6b ust. 5 pkt. 2 ustawy z dnia 9 listopada 2000 r. o utworzeniu Polskiej Agencji Rozwoju Przedsiębiorczości (tekst jedn.: Dz. U. z 202</w:t>
      </w:r>
      <w:r w:rsidR="0083611C">
        <w:rPr>
          <w:rFonts w:ascii="Arial Narrow" w:hAnsi="Arial Narrow" w:cs="Arial"/>
          <w:sz w:val="24"/>
          <w:szCs w:val="24"/>
        </w:rPr>
        <w:t>3</w:t>
      </w:r>
      <w:r w:rsidRPr="00A43A3E">
        <w:rPr>
          <w:rFonts w:ascii="Arial Narrow" w:hAnsi="Arial Narrow" w:cs="Arial"/>
          <w:sz w:val="24"/>
          <w:szCs w:val="24"/>
        </w:rPr>
        <w:t xml:space="preserve"> r. poz. </w:t>
      </w:r>
      <w:r w:rsidR="0083611C">
        <w:rPr>
          <w:rFonts w:ascii="Arial Narrow" w:hAnsi="Arial Narrow" w:cs="Arial"/>
          <w:sz w:val="24"/>
          <w:szCs w:val="24"/>
        </w:rPr>
        <w:t>46</w:t>
      </w:r>
      <w:r w:rsidRPr="00A43A3E">
        <w:rPr>
          <w:rFonts w:ascii="Arial Narrow" w:hAnsi="Arial Narrow" w:cs="Arial"/>
          <w:sz w:val="24"/>
          <w:szCs w:val="24"/>
        </w:rPr>
        <w:t>2).</w:t>
      </w:r>
    </w:p>
    <w:p w14:paraId="40C43DE9" w14:textId="29A7C1BE" w:rsidR="00A43A3E" w:rsidRPr="00A43A3E" w:rsidRDefault="00A43A3E" w:rsidP="0083611C">
      <w:pPr>
        <w:spacing w:before="120"/>
        <w:ind w:left="284" w:hanging="284"/>
        <w:jc w:val="both"/>
        <w:rPr>
          <w:rFonts w:ascii="Arial Narrow" w:hAnsi="Arial Narrow" w:cs="Arial"/>
          <w:b/>
          <w:bCs/>
          <w:sz w:val="24"/>
          <w:szCs w:val="24"/>
        </w:rPr>
      </w:pPr>
      <w:r w:rsidRPr="00A43A3E">
        <w:rPr>
          <w:rFonts w:ascii="Arial Narrow" w:hAnsi="Arial Narrow" w:cs="Arial"/>
          <w:b/>
          <w:sz w:val="24"/>
          <w:szCs w:val="24"/>
        </w:rPr>
        <w:t>1</w:t>
      </w:r>
      <w:r>
        <w:rPr>
          <w:rFonts w:ascii="Arial Narrow" w:hAnsi="Arial Narrow" w:cs="Arial"/>
          <w:b/>
          <w:sz w:val="24"/>
          <w:szCs w:val="24"/>
        </w:rPr>
        <w:t>3</w:t>
      </w:r>
      <w:r w:rsidRPr="00A43A3E">
        <w:rPr>
          <w:rFonts w:ascii="Arial Narrow" w:hAnsi="Arial Narrow" w:cs="Arial"/>
          <w:b/>
          <w:sz w:val="24"/>
          <w:szCs w:val="24"/>
        </w:rPr>
        <w:t>.3.</w:t>
      </w:r>
      <w:r w:rsidRPr="00A43A3E">
        <w:rPr>
          <w:rFonts w:ascii="Arial Narrow" w:hAnsi="Arial Narrow" w:cs="Arial"/>
          <w:sz w:val="24"/>
          <w:szCs w:val="24"/>
        </w:rPr>
        <w:t xml:space="preserve"> </w:t>
      </w:r>
      <w:r w:rsidRPr="00A43A3E">
        <w:rPr>
          <w:rFonts w:ascii="Arial Narrow" w:hAnsi="Arial Narrow" w:cs="Arial"/>
          <w:sz w:val="24"/>
          <w:szCs w:val="24"/>
        </w:rPr>
        <w:tab/>
      </w:r>
      <w:r w:rsidRPr="00A43A3E">
        <w:rPr>
          <w:rFonts w:ascii="Arial Narrow" w:hAnsi="Arial Narrow" w:cs="Arial"/>
          <w:bCs/>
          <w:sz w:val="24"/>
          <w:szCs w:val="24"/>
        </w:rPr>
        <w:t xml:space="preserve">Wadium wnoszone w pieniądzu </w:t>
      </w:r>
      <w:r w:rsidRPr="00A43A3E">
        <w:rPr>
          <w:rFonts w:ascii="Arial Narrow" w:hAnsi="Arial Narrow" w:cs="Arial"/>
          <w:sz w:val="24"/>
          <w:szCs w:val="24"/>
        </w:rPr>
        <w:t>należy wpłacić przelewem na r</w:t>
      </w:r>
      <w:r w:rsidR="00953F1F">
        <w:rPr>
          <w:rFonts w:ascii="Arial Narrow" w:hAnsi="Arial Narrow" w:cs="Arial"/>
          <w:sz w:val="24"/>
          <w:szCs w:val="24"/>
        </w:rPr>
        <w:t>achunek bankowy Zamawiającego w </w:t>
      </w:r>
      <w:r w:rsidRPr="00A43A3E">
        <w:rPr>
          <w:rFonts w:ascii="Arial Narrow" w:hAnsi="Arial Narrow" w:cs="Arial"/>
          <w:sz w:val="24"/>
          <w:szCs w:val="24"/>
        </w:rPr>
        <w:t xml:space="preserve">banku BNP </w:t>
      </w:r>
      <w:proofErr w:type="spellStart"/>
      <w:r w:rsidRPr="00A43A3E">
        <w:rPr>
          <w:rFonts w:ascii="Arial Narrow" w:hAnsi="Arial Narrow" w:cs="Arial"/>
          <w:sz w:val="24"/>
          <w:szCs w:val="24"/>
        </w:rPr>
        <w:t>Paribas</w:t>
      </w:r>
      <w:proofErr w:type="spellEnd"/>
      <w:r w:rsidRPr="00A43A3E">
        <w:rPr>
          <w:rFonts w:ascii="Arial Narrow" w:hAnsi="Arial Narrow" w:cs="Arial"/>
          <w:sz w:val="24"/>
          <w:szCs w:val="24"/>
        </w:rPr>
        <w:t xml:space="preserve"> Bank Polska S.A. nr rachunku: 73 2030 0045 1110 0000 0220 9130 z dopiskiem: wadium na zabezpieczenie oferty w postępowaniu na </w:t>
      </w:r>
      <w:r w:rsidRPr="00A43A3E">
        <w:rPr>
          <w:rFonts w:ascii="Arial Narrow" w:hAnsi="Arial Narrow" w:cs="Arial"/>
          <w:bCs/>
          <w:sz w:val="24"/>
          <w:szCs w:val="24"/>
        </w:rPr>
        <w:t>„</w:t>
      </w:r>
      <w:r w:rsidR="0083611C" w:rsidRPr="0083611C">
        <w:rPr>
          <w:rFonts w:ascii="Arial Narrow" w:hAnsi="Arial Narrow" w:cs="Arial"/>
          <w:b/>
          <w:bCs/>
          <w:szCs w:val="24"/>
        </w:rPr>
        <w:t xml:space="preserve">Budowa </w:t>
      </w:r>
      <w:r w:rsidR="000C562A">
        <w:rPr>
          <w:rFonts w:ascii="Arial Narrow" w:hAnsi="Arial Narrow" w:cs="Arial"/>
          <w:b/>
          <w:bCs/>
          <w:szCs w:val="24"/>
        </w:rPr>
        <w:t>wiaty drewnianej przy Nadleśnictwie He</w:t>
      </w:r>
      <w:r w:rsidR="0083611C" w:rsidRPr="0083611C">
        <w:rPr>
          <w:rFonts w:ascii="Arial Narrow" w:hAnsi="Arial Narrow" w:cs="Arial"/>
          <w:b/>
          <w:bCs/>
          <w:sz w:val="24"/>
          <w:szCs w:val="24"/>
        </w:rPr>
        <w:t>rby</w:t>
      </w:r>
      <w:r w:rsidR="00722AD3">
        <w:rPr>
          <w:rFonts w:ascii="Arial Narrow" w:hAnsi="Arial Narrow" w:cs="Arial"/>
          <w:bCs/>
          <w:sz w:val="24"/>
          <w:szCs w:val="24"/>
        </w:rPr>
        <w:t>.</w:t>
      </w:r>
      <w:r w:rsidRPr="00A43A3E">
        <w:rPr>
          <w:rFonts w:ascii="Arial Narrow" w:hAnsi="Arial Narrow" w:cs="Arial"/>
          <w:b/>
          <w:bCs/>
          <w:sz w:val="24"/>
          <w:szCs w:val="24"/>
        </w:rPr>
        <w:t>”</w:t>
      </w:r>
      <w:r w:rsidRPr="00A43A3E">
        <w:rPr>
          <w:rFonts w:ascii="Arial Narrow" w:hAnsi="Arial Narrow" w:cs="Arial"/>
          <w:bCs/>
          <w:sz w:val="24"/>
          <w:szCs w:val="24"/>
        </w:rPr>
        <w:t xml:space="preserve"> Wniesienie wadium w pieniądzu będzie skuteczne, jeżeli w podanym terminie zostanie zaliczone na rachunku bankowym Zamawiającego. Wadium wniesione w pieniądzu Zamawiający przechowuje na rachunku bankowym. </w:t>
      </w:r>
    </w:p>
    <w:p w14:paraId="4387E983" w14:textId="77777777" w:rsidR="00722AD3" w:rsidRPr="00722AD3" w:rsidRDefault="00722AD3" w:rsidP="00722AD3">
      <w:pPr>
        <w:spacing w:before="120" w:line="240" w:lineRule="auto"/>
        <w:ind w:left="284" w:hanging="284"/>
        <w:jc w:val="both"/>
        <w:rPr>
          <w:rFonts w:ascii="Arial Narrow" w:hAnsi="Arial Narrow" w:cs="Arial"/>
          <w:b/>
          <w:bCs/>
          <w:sz w:val="24"/>
          <w:szCs w:val="24"/>
        </w:rPr>
      </w:pPr>
      <w:r w:rsidRPr="00722AD3">
        <w:rPr>
          <w:rFonts w:ascii="Arial Narrow" w:hAnsi="Arial Narrow" w:cs="Arial"/>
          <w:b/>
          <w:bCs/>
          <w:sz w:val="24"/>
          <w:szCs w:val="24"/>
        </w:rPr>
        <w:t>1</w:t>
      </w:r>
      <w:r>
        <w:rPr>
          <w:rFonts w:ascii="Arial Narrow" w:hAnsi="Arial Narrow" w:cs="Arial"/>
          <w:b/>
          <w:bCs/>
          <w:sz w:val="24"/>
          <w:szCs w:val="24"/>
        </w:rPr>
        <w:t>3</w:t>
      </w:r>
      <w:r w:rsidRPr="00722AD3">
        <w:rPr>
          <w:rFonts w:ascii="Arial Narrow" w:hAnsi="Arial Narrow" w:cs="Arial"/>
          <w:b/>
          <w:bCs/>
          <w:sz w:val="24"/>
          <w:szCs w:val="24"/>
        </w:rPr>
        <w:t xml:space="preserve">.4. </w:t>
      </w:r>
      <w:r w:rsidRPr="00722AD3">
        <w:rPr>
          <w:rFonts w:ascii="Arial Narrow" w:hAnsi="Arial Narrow" w:cs="Arial"/>
          <w:b/>
          <w:bCs/>
          <w:sz w:val="24"/>
          <w:szCs w:val="24"/>
        </w:rPr>
        <w:tab/>
      </w:r>
      <w:r w:rsidRPr="00722AD3">
        <w:rPr>
          <w:rFonts w:ascii="Arial Narrow" w:hAnsi="Arial Narrow" w:cs="Arial"/>
          <w:bCs/>
          <w:sz w:val="24"/>
          <w:szCs w:val="24"/>
        </w:rPr>
        <w:t>Z treści wadium wnoszonego w formie</w:t>
      </w:r>
      <w:r w:rsidRPr="00722AD3">
        <w:rPr>
          <w:rFonts w:ascii="Arial Narrow" w:hAnsi="Arial Narrow" w:cs="Arial"/>
          <w:sz w:val="24"/>
          <w:szCs w:val="24"/>
        </w:rPr>
        <w:t>: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PZP.</w:t>
      </w:r>
    </w:p>
    <w:p w14:paraId="50162693" w14:textId="77777777" w:rsidR="00722AD3" w:rsidRPr="00722AD3" w:rsidRDefault="00722AD3" w:rsidP="00722AD3">
      <w:pPr>
        <w:spacing w:before="120" w:line="240" w:lineRule="auto"/>
        <w:ind w:left="284" w:hanging="284"/>
        <w:jc w:val="both"/>
        <w:rPr>
          <w:rFonts w:ascii="Arial Narrow" w:hAnsi="Arial Narrow" w:cs="Arial"/>
          <w:sz w:val="24"/>
          <w:szCs w:val="24"/>
        </w:rPr>
      </w:pPr>
      <w:r w:rsidRPr="00722AD3">
        <w:rPr>
          <w:rFonts w:ascii="Arial Narrow" w:hAnsi="Arial Narrow" w:cs="Arial"/>
          <w:b/>
          <w:bCs/>
          <w:sz w:val="24"/>
          <w:szCs w:val="24"/>
        </w:rPr>
        <w:t>1</w:t>
      </w:r>
      <w:r>
        <w:rPr>
          <w:rFonts w:ascii="Arial Narrow" w:hAnsi="Arial Narrow" w:cs="Arial"/>
          <w:b/>
          <w:bCs/>
          <w:sz w:val="24"/>
          <w:szCs w:val="24"/>
        </w:rPr>
        <w:t>3</w:t>
      </w:r>
      <w:r w:rsidRPr="00722AD3">
        <w:rPr>
          <w:rFonts w:ascii="Arial Narrow" w:hAnsi="Arial Narrow" w:cs="Arial"/>
          <w:b/>
          <w:bCs/>
          <w:sz w:val="24"/>
          <w:szCs w:val="24"/>
        </w:rPr>
        <w:t>.5.</w:t>
      </w:r>
      <w:r w:rsidRPr="00722AD3">
        <w:rPr>
          <w:rFonts w:ascii="Arial Narrow" w:hAnsi="Arial Narrow" w:cs="Arial"/>
          <w:bCs/>
          <w:sz w:val="24"/>
          <w:szCs w:val="24"/>
        </w:rPr>
        <w:t xml:space="preserve"> </w:t>
      </w:r>
      <w:r w:rsidRPr="00722AD3">
        <w:rPr>
          <w:rFonts w:ascii="Arial Narrow" w:hAnsi="Arial Narrow" w:cs="Arial"/>
          <w:bCs/>
          <w:sz w:val="24"/>
          <w:szCs w:val="24"/>
        </w:rPr>
        <w:tab/>
        <w:t>Wadium wnoszone w formie gwarancji lub poręczenia, o których mowa w pkt 1</w:t>
      </w:r>
      <w:r>
        <w:rPr>
          <w:rFonts w:ascii="Arial Narrow" w:hAnsi="Arial Narrow" w:cs="Arial"/>
          <w:bCs/>
          <w:sz w:val="24"/>
          <w:szCs w:val="24"/>
        </w:rPr>
        <w:t>3</w:t>
      </w:r>
      <w:r w:rsidRPr="00722AD3">
        <w:rPr>
          <w:rFonts w:ascii="Arial Narrow" w:hAnsi="Arial Narrow" w:cs="Arial"/>
          <w:bCs/>
          <w:sz w:val="24"/>
          <w:szCs w:val="24"/>
        </w:rPr>
        <w:t xml:space="preserve">.2. </w:t>
      </w:r>
      <w:proofErr w:type="spellStart"/>
      <w:r w:rsidRPr="00722AD3">
        <w:rPr>
          <w:rFonts w:ascii="Arial Narrow" w:hAnsi="Arial Narrow" w:cs="Arial"/>
          <w:bCs/>
          <w:sz w:val="24"/>
          <w:szCs w:val="24"/>
        </w:rPr>
        <w:t>ppkt</w:t>
      </w:r>
      <w:proofErr w:type="spellEnd"/>
      <w:r w:rsidRPr="00722AD3">
        <w:rPr>
          <w:rFonts w:ascii="Arial Narrow" w:hAnsi="Arial Narrow" w:cs="Arial"/>
          <w:bCs/>
          <w:sz w:val="24"/>
          <w:szCs w:val="24"/>
        </w:rPr>
        <w:t xml:space="preserve"> 2)-4) należy przekazać Zamawiającemu wraz z Ofertą w oryginale </w:t>
      </w:r>
      <w:bookmarkStart w:id="16" w:name="_Hlk15926476"/>
      <w:r w:rsidRPr="00722AD3">
        <w:rPr>
          <w:rFonts w:ascii="Arial Narrow" w:hAnsi="Arial Narrow" w:cs="Arial"/>
          <w:bCs/>
          <w:sz w:val="24"/>
          <w:szCs w:val="24"/>
        </w:rPr>
        <w:t>w postaci elektronicznej tj. opatrzonej kwalifikowanym podpisem elektronicznymi osób upoważnionych do jego wystawienia</w:t>
      </w:r>
      <w:bookmarkEnd w:id="16"/>
      <w:r w:rsidRPr="00722AD3">
        <w:rPr>
          <w:rFonts w:ascii="Arial Narrow" w:hAnsi="Arial Narrow" w:cs="Arial"/>
          <w:bCs/>
          <w:sz w:val="24"/>
          <w:szCs w:val="24"/>
        </w:rPr>
        <w:t>. Wadium musi zabezpieczać ofertę na daną część zamówienia przez cały okres związania ofertą. Oferta Wykonawcy, który nie wniesie wadium lub wniesie wadium w sposób nieprawidłowy, lub nie będzie utrzymywał wadium nieprzerwanie do upływu terminu związania ofertą lub</w:t>
      </w:r>
      <w:r w:rsidR="00953F1F">
        <w:rPr>
          <w:rFonts w:ascii="Arial Narrow" w:hAnsi="Arial Narrow" w:cs="Arial"/>
          <w:bCs/>
          <w:sz w:val="24"/>
          <w:szCs w:val="24"/>
        </w:rPr>
        <w:t xml:space="preserve"> złoży wniosek o zwrot wadium w </w:t>
      </w:r>
      <w:r w:rsidRPr="00722AD3">
        <w:rPr>
          <w:rFonts w:ascii="Arial Narrow" w:hAnsi="Arial Narrow" w:cs="Arial"/>
          <w:bCs/>
          <w:sz w:val="24"/>
          <w:szCs w:val="24"/>
        </w:rPr>
        <w:t>przypadku, o którym mowa w art. 98 ust. 2 pkt 3 PZP zostanie odrzucona z postępowania na podstawie art. 226 ust. 1 pkt 14 PZP.</w:t>
      </w:r>
    </w:p>
    <w:p w14:paraId="7CD2A306" w14:textId="77777777" w:rsidR="00722AD3" w:rsidRPr="00722AD3" w:rsidRDefault="00722AD3" w:rsidP="00722AD3">
      <w:pPr>
        <w:spacing w:before="120" w:line="240" w:lineRule="auto"/>
        <w:ind w:left="284" w:hanging="284"/>
        <w:jc w:val="both"/>
        <w:rPr>
          <w:rFonts w:ascii="Arial Narrow" w:hAnsi="Arial Narrow" w:cs="Arial"/>
          <w:bCs/>
          <w:sz w:val="24"/>
          <w:szCs w:val="24"/>
        </w:rPr>
      </w:pPr>
      <w:r w:rsidRPr="00722AD3">
        <w:rPr>
          <w:rFonts w:ascii="Arial Narrow" w:hAnsi="Arial Narrow" w:cs="Arial"/>
          <w:b/>
          <w:bCs/>
          <w:sz w:val="24"/>
          <w:szCs w:val="24"/>
        </w:rPr>
        <w:t>1</w:t>
      </w:r>
      <w:r>
        <w:rPr>
          <w:rFonts w:ascii="Arial Narrow" w:hAnsi="Arial Narrow" w:cs="Arial"/>
          <w:b/>
          <w:bCs/>
          <w:sz w:val="24"/>
          <w:szCs w:val="24"/>
        </w:rPr>
        <w:t>3</w:t>
      </w:r>
      <w:r w:rsidRPr="00722AD3">
        <w:rPr>
          <w:rFonts w:ascii="Arial Narrow" w:hAnsi="Arial Narrow" w:cs="Arial"/>
          <w:b/>
          <w:bCs/>
          <w:sz w:val="24"/>
          <w:szCs w:val="24"/>
        </w:rPr>
        <w:t xml:space="preserve">.6. </w:t>
      </w:r>
      <w:r w:rsidRPr="00722AD3">
        <w:rPr>
          <w:rFonts w:ascii="Arial Narrow" w:hAnsi="Arial Narrow" w:cs="Arial"/>
          <w:b/>
          <w:bCs/>
          <w:sz w:val="24"/>
          <w:szCs w:val="24"/>
        </w:rPr>
        <w:tab/>
      </w:r>
      <w:r w:rsidRPr="00722AD3">
        <w:rPr>
          <w:rFonts w:ascii="Arial Narrow" w:hAnsi="Arial Narrow" w:cs="Arial"/>
          <w:bCs/>
          <w:sz w:val="24"/>
          <w:szCs w:val="24"/>
        </w:rPr>
        <w:t>Treść gwarancji wadialnej musi zawierać następujące elementy:</w:t>
      </w:r>
    </w:p>
    <w:p w14:paraId="37C52447" w14:textId="77777777" w:rsidR="00722AD3" w:rsidRPr="00722AD3" w:rsidRDefault="00722AD3" w:rsidP="00722AD3">
      <w:pPr>
        <w:spacing w:after="0" w:line="240" w:lineRule="auto"/>
        <w:ind w:left="567" w:hanging="283"/>
        <w:jc w:val="both"/>
        <w:rPr>
          <w:rFonts w:ascii="Arial Narrow" w:hAnsi="Arial Narrow" w:cs="Arial"/>
          <w:sz w:val="24"/>
          <w:szCs w:val="24"/>
        </w:rPr>
      </w:pPr>
      <w:r w:rsidRPr="00722AD3">
        <w:rPr>
          <w:rFonts w:ascii="Arial Narrow" w:hAnsi="Arial Narrow" w:cs="Arial"/>
          <w:sz w:val="24"/>
          <w:szCs w:val="24"/>
        </w:rPr>
        <w:t xml:space="preserve">1) </w:t>
      </w:r>
      <w:r w:rsidRPr="00722AD3">
        <w:rPr>
          <w:rFonts w:ascii="Arial Narrow" w:hAnsi="Arial Narrow" w:cs="Arial"/>
          <w:sz w:val="24"/>
          <w:szCs w:val="24"/>
        </w:rPr>
        <w:tab/>
        <w:t>nazwę dającego zlecenie (Wykonawcy), beneficjenta gwarancji/poręczenia (Zamawiającego), gwaranta (banku lub instytucji ubezpieczeniowej udzielających gwarancji/poręczenia) oraz wskazanie ich siedzib,</w:t>
      </w:r>
    </w:p>
    <w:p w14:paraId="210D7E74" w14:textId="77777777" w:rsidR="00722AD3" w:rsidRPr="00722AD3" w:rsidRDefault="00722AD3" w:rsidP="00722AD3">
      <w:pPr>
        <w:spacing w:after="0" w:line="240" w:lineRule="auto"/>
        <w:ind w:left="567" w:hanging="283"/>
        <w:jc w:val="both"/>
        <w:rPr>
          <w:rFonts w:ascii="Arial Narrow" w:hAnsi="Arial Narrow" w:cs="Arial"/>
          <w:sz w:val="24"/>
          <w:szCs w:val="24"/>
        </w:rPr>
      </w:pPr>
      <w:r w:rsidRPr="00722AD3">
        <w:rPr>
          <w:rFonts w:ascii="Arial Narrow" w:hAnsi="Arial Narrow" w:cs="Arial"/>
          <w:sz w:val="24"/>
          <w:szCs w:val="24"/>
        </w:rPr>
        <w:t xml:space="preserve">2) </w:t>
      </w:r>
      <w:r w:rsidRPr="00722AD3">
        <w:rPr>
          <w:rFonts w:ascii="Arial Narrow" w:hAnsi="Arial Narrow" w:cs="Arial"/>
          <w:sz w:val="24"/>
          <w:szCs w:val="24"/>
        </w:rPr>
        <w:tab/>
        <w:t>określenie wierzytelności, która ma być zabezpieczona gwarancją/poręczeniem – określenie przedmiotu zamówienia</w:t>
      </w:r>
    </w:p>
    <w:p w14:paraId="1DB8E6A2" w14:textId="77777777" w:rsidR="00722AD3" w:rsidRPr="00722AD3" w:rsidRDefault="00722AD3" w:rsidP="00722AD3">
      <w:pPr>
        <w:spacing w:after="0" w:line="240" w:lineRule="auto"/>
        <w:ind w:left="567" w:hanging="283"/>
        <w:jc w:val="both"/>
        <w:rPr>
          <w:rFonts w:ascii="Arial Narrow" w:hAnsi="Arial Narrow" w:cs="Arial"/>
          <w:sz w:val="24"/>
          <w:szCs w:val="24"/>
        </w:rPr>
      </w:pPr>
      <w:r w:rsidRPr="00722AD3">
        <w:rPr>
          <w:rFonts w:ascii="Arial Narrow" w:hAnsi="Arial Narrow" w:cs="Arial"/>
          <w:sz w:val="24"/>
          <w:szCs w:val="24"/>
        </w:rPr>
        <w:t xml:space="preserve">3) </w:t>
      </w:r>
      <w:r w:rsidRPr="00722AD3">
        <w:rPr>
          <w:rFonts w:ascii="Arial Narrow" w:hAnsi="Arial Narrow" w:cs="Arial"/>
          <w:sz w:val="24"/>
          <w:szCs w:val="24"/>
        </w:rPr>
        <w:tab/>
        <w:t>kwotę gwarancji/poręczenia,</w:t>
      </w:r>
    </w:p>
    <w:p w14:paraId="59749B0F" w14:textId="77777777" w:rsidR="00722AD3" w:rsidRPr="00722AD3" w:rsidRDefault="00722AD3" w:rsidP="00722AD3">
      <w:pPr>
        <w:spacing w:after="0" w:line="240" w:lineRule="auto"/>
        <w:ind w:left="567" w:hanging="283"/>
        <w:jc w:val="both"/>
        <w:rPr>
          <w:rFonts w:ascii="Arial Narrow" w:hAnsi="Arial Narrow" w:cs="Arial"/>
          <w:sz w:val="24"/>
          <w:szCs w:val="24"/>
        </w:rPr>
      </w:pPr>
      <w:r w:rsidRPr="00722AD3">
        <w:rPr>
          <w:rFonts w:ascii="Arial Narrow" w:hAnsi="Arial Narrow" w:cs="Arial"/>
          <w:sz w:val="24"/>
          <w:szCs w:val="24"/>
        </w:rPr>
        <w:t xml:space="preserve">4) </w:t>
      </w:r>
      <w:r w:rsidRPr="00722AD3">
        <w:rPr>
          <w:rFonts w:ascii="Arial Narrow" w:hAnsi="Arial Narrow" w:cs="Arial"/>
          <w:sz w:val="24"/>
          <w:szCs w:val="24"/>
        </w:rPr>
        <w:tab/>
        <w:t xml:space="preserve">zobowiązanie gwaranta/poręczyciela do zapłacenia bezwarunkowo i nieodwołalnie kwoty gwarancji/poręczenia na pierwsze pisemne żądanie Zamawiającego </w:t>
      </w:r>
      <w:r w:rsidR="00953F1F">
        <w:rPr>
          <w:rFonts w:ascii="Arial Narrow" w:hAnsi="Arial Narrow" w:cs="Arial"/>
          <w:sz w:val="24"/>
          <w:szCs w:val="24"/>
        </w:rPr>
        <w:t>w okolicznościach określonych w </w:t>
      </w:r>
      <w:r w:rsidRPr="00722AD3">
        <w:rPr>
          <w:rFonts w:ascii="Arial Narrow" w:hAnsi="Arial Narrow" w:cs="Arial"/>
          <w:sz w:val="24"/>
          <w:szCs w:val="24"/>
        </w:rPr>
        <w:t>art. 98 ust. 6 PZP.</w:t>
      </w:r>
    </w:p>
    <w:p w14:paraId="696D6FDB" w14:textId="77777777" w:rsidR="00722AD3" w:rsidRDefault="00722AD3" w:rsidP="00722AD3">
      <w:pPr>
        <w:spacing w:before="120" w:line="240" w:lineRule="auto"/>
        <w:ind w:left="284" w:hanging="284"/>
        <w:jc w:val="both"/>
        <w:rPr>
          <w:rFonts w:ascii="Arial Narrow" w:hAnsi="Arial Narrow" w:cs="Arial"/>
          <w:sz w:val="24"/>
          <w:szCs w:val="24"/>
        </w:rPr>
      </w:pPr>
      <w:r w:rsidRPr="00722AD3">
        <w:rPr>
          <w:rFonts w:ascii="Arial Narrow" w:hAnsi="Arial Narrow" w:cs="Arial"/>
          <w:b/>
          <w:bCs/>
          <w:sz w:val="24"/>
          <w:szCs w:val="24"/>
        </w:rPr>
        <w:t>1</w:t>
      </w:r>
      <w:r>
        <w:rPr>
          <w:rFonts w:ascii="Arial Narrow" w:hAnsi="Arial Narrow" w:cs="Arial"/>
          <w:b/>
          <w:bCs/>
          <w:sz w:val="24"/>
          <w:szCs w:val="24"/>
        </w:rPr>
        <w:t>3</w:t>
      </w:r>
      <w:r w:rsidRPr="00722AD3">
        <w:rPr>
          <w:rFonts w:ascii="Arial Narrow" w:hAnsi="Arial Narrow" w:cs="Arial"/>
          <w:b/>
          <w:bCs/>
          <w:sz w:val="24"/>
          <w:szCs w:val="24"/>
        </w:rPr>
        <w:t>.7.</w:t>
      </w:r>
      <w:r w:rsidRPr="00722AD3">
        <w:rPr>
          <w:rFonts w:ascii="Arial Narrow" w:hAnsi="Arial Narrow" w:cs="Arial"/>
          <w:b/>
          <w:bCs/>
          <w:sz w:val="24"/>
          <w:szCs w:val="24"/>
        </w:rPr>
        <w:tab/>
      </w:r>
      <w:r w:rsidRPr="00722AD3">
        <w:rPr>
          <w:rFonts w:ascii="Arial Narrow" w:hAnsi="Arial Narrow" w:cs="Arial"/>
          <w:sz w:val="24"/>
          <w:szCs w:val="24"/>
        </w:rPr>
        <w:t>Zamawiający zwraca wadium na zasadach uregulowanych w art. 98 ust. 1 - 5 PZP.</w:t>
      </w:r>
    </w:p>
    <w:p w14:paraId="283A06D7" w14:textId="77777777" w:rsidR="000C562A" w:rsidRPr="00722AD3" w:rsidRDefault="000C562A" w:rsidP="00722AD3">
      <w:pPr>
        <w:spacing w:before="120" w:line="240" w:lineRule="auto"/>
        <w:ind w:left="284" w:hanging="284"/>
        <w:jc w:val="both"/>
        <w:rPr>
          <w:rFonts w:ascii="Arial Narrow" w:hAnsi="Arial Narrow" w:cs="Arial"/>
          <w:sz w:val="24"/>
          <w:szCs w:val="24"/>
        </w:rPr>
      </w:pPr>
    </w:p>
    <w:tbl>
      <w:tblPr>
        <w:tblW w:w="0" w:type="auto"/>
        <w:shd w:val="clear" w:color="auto" w:fill="A8D08D"/>
        <w:tblLook w:val="04A0" w:firstRow="1" w:lastRow="0" w:firstColumn="1" w:lastColumn="0" w:noHBand="0" w:noVBand="1"/>
      </w:tblPr>
      <w:tblGrid>
        <w:gridCol w:w="9712"/>
      </w:tblGrid>
      <w:tr w:rsidR="003B5110" w:rsidRPr="002C69EF" w14:paraId="73513161" w14:textId="77777777" w:rsidTr="007E7B61">
        <w:tc>
          <w:tcPr>
            <w:tcW w:w="9712" w:type="dxa"/>
            <w:shd w:val="clear" w:color="auto" w:fill="A8D08D"/>
          </w:tcPr>
          <w:p w14:paraId="2669037F" w14:textId="77777777" w:rsidR="003B5110" w:rsidRDefault="003B5110" w:rsidP="007E7B61">
            <w:pPr>
              <w:pStyle w:val="Akapitzlist"/>
              <w:spacing w:after="0" w:line="240" w:lineRule="auto"/>
              <w:ind w:left="709"/>
              <w:jc w:val="center"/>
              <w:rPr>
                <w:rFonts w:ascii="Arial Narrow" w:hAnsi="Arial Narrow"/>
                <w:b/>
              </w:rPr>
            </w:pPr>
          </w:p>
          <w:p w14:paraId="25B7D7EF" w14:textId="77777777" w:rsidR="003B5110" w:rsidRDefault="003B5110" w:rsidP="007E7B61">
            <w:pPr>
              <w:pStyle w:val="Akapitzlist"/>
              <w:spacing w:after="0" w:line="240" w:lineRule="auto"/>
              <w:ind w:left="709"/>
              <w:rPr>
                <w:rFonts w:ascii="Arial Narrow" w:hAnsi="Arial Narrow"/>
                <w:b/>
              </w:rPr>
            </w:pPr>
            <w:r>
              <w:rPr>
                <w:rFonts w:ascii="Arial Narrow" w:hAnsi="Arial Narrow"/>
                <w:b/>
              </w:rPr>
              <w:t>14.</w:t>
            </w:r>
            <w:r w:rsidRPr="00705E93">
              <w:rPr>
                <w:rFonts w:ascii="Cambria" w:eastAsia="Times New Roman" w:hAnsi="Cambria" w:cs="Arial"/>
                <w:b/>
                <w:bCs/>
                <w:lang w:eastAsia="ar-SA"/>
              </w:rPr>
              <w:t xml:space="preserve"> </w:t>
            </w:r>
            <w:r w:rsidRPr="003B5110">
              <w:rPr>
                <w:rFonts w:ascii="Arial Narrow" w:hAnsi="Arial Narrow"/>
                <w:b/>
                <w:bCs/>
              </w:rPr>
              <w:t>TERMIN ZWIĄZANIA OFERTĄ</w:t>
            </w:r>
          </w:p>
          <w:p w14:paraId="18E3B987" w14:textId="77777777" w:rsidR="003B5110" w:rsidRPr="002C69EF" w:rsidRDefault="003B5110" w:rsidP="007E7B61">
            <w:pPr>
              <w:pStyle w:val="Akapitzlist"/>
              <w:spacing w:after="0" w:line="240" w:lineRule="auto"/>
              <w:ind w:left="709"/>
              <w:jc w:val="center"/>
              <w:rPr>
                <w:rFonts w:ascii="Cambria" w:hAnsi="Cambria"/>
                <w:b/>
                <w:sz w:val="16"/>
                <w:szCs w:val="16"/>
                <w:lang w:eastAsia="pl-PL"/>
              </w:rPr>
            </w:pPr>
          </w:p>
        </w:tc>
      </w:tr>
    </w:tbl>
    <w:p w14:paraId="0CE03F11" w14:textId="48261A2A" w:rsidR="003B5110" w:rsidRPr="005F7863" w:rsidRDefault="003B5110" w:rsidP="003B5110">
      <w:pPr>
        <w:spacing w:before="120" w:line="240" w:lineRule="auto"/>
        <w:ind w:left="284" w:hanging="284"/>
        <w:jc w:val="both"/>
        <w:rPr>
          <w:rFonts w:ascii="Arial Narrow" w:hAnsi="Arial Narrow" w:cs="Arial"/>
          <w:b/>
          <w:bCs/>
          <w:color w:val="FF0000"/>
          <w:sz w:val="24"/>
          <w:szCs w:val="24"/>
        </w:rPr>
      </w:pPr>
      <w:r>
        <w:rPr>
          <w:rFonts w:ascii="Arial Narrow" w:hAnsi="Arial Narrow" w:cs="Arial"/>
          <w:b/>
          <w:sz w:val="24"/>
          <w:szCs w:val="24"/>
        </w:rPr>
        <w:t>14</w:t>
      </w:r>
      <w:r w:rsidRPr="003B5110">
        <w:rPr>
          <w:rFonts w:ascii="Arial Narrow" w:hAnsi="Arial Narrow" w:cs="Arial"/>
          <w:b/>
          <w:sz w:val="24"/>
          <w:szCs w:val="24"/>
        </w:rPr>
        <w:t>.1.</w:t>
      </w:r>
      <w:r w:rsidRPr="003B5110">
        <w:rPr>
          <w:rFonts w:ascii="Arial Narrow" w:hAnsi="Arial Narrow" w:cs="Arial"/>
          <w:b/>
          <w:sz w:val="24"/>
          <w:szCs w:val="24"/>
        </w:rPr>
        <w:tab/>
      </w:r>
      <w:r w:rsidRPr="003B5110">
        <w:rPr>
          <w:rFonts w:ascii="Arial Narrow" w:hAnsi="Arial Narrow" w:cs="Arial"/>
          <w:bCs/>
          <w:sz w:val="24"/>
          <w:szCs w:val="24"/>
        </w:rPr>
        <w:t>W</w:t>
      </w:r>
      <w:r w:rsidRPr="003B5110">
        <w:rPr>
          <w:rFonts w:ascii="Arial Narrow" w:hAnsi="Arial Narrow" w:cs="Arial"/>
          <w:sz w:val="24"/>
          <w:szCs w:val="24"/>
        </w:rPr>
        <w:t>ykona</w:t>
      </w:r>
      <w:r>
        <w:rPr>
          <w:rFonts w:ascii="Arial Narrow" w:hAnsi="Arial Narrow" w:cs="Arial"/>
          <w:sz w:val="24"/>
          <w:szCs w:val="24"/>
        </w:rPr>
        <w:t>wca związany jest ofertą przez 3</w:t>
      </w:r>
      <w:r w:rsidRPr="003B5110">
        <w:rPr>
          <w:rFonts w:ascii="Arial Narrow" w:hAnsi="Arial Narrow" w:cs="Arial"/>
          <w:sz w:val="24"/>
          <w:szCs w:val="24"/>
        </w:rPr>
        <w:t xml:space="preserve">0 dni od dnia upływu terminu składania ofert, przy czym pierwszym dniem terminu związania ofertą jest dzień, w którym upływa termin składania ofert  tj. </w:t>
      </w:r>
      <w:r w:rsidRPr="003B5110">
        <w:rPr>
          <w:rFonts w:ascii="Arial Narrow" w:hAnsi="Arial Narrow" w:cs="Arial"/>
          <w:b/>
          <w:bCs/>
          <w:sz w:val="24"/>
          <w:szCs w:val="24"/>
        </w:rPr>
        <w:t xml:space="preserve">od dnia </w:t>
      </w:r>
      <w:r w:rsidR="008739E4" w:rsidRPr="008739E4">
        <w:rPr>
          <w:rFonts w:ascii="Arial Narrow" w:hAnsi="Arial Narrow" w:cs="Arial"/>
          <w:b/>
          <w:bCs/>
          <w:sz w:val="24"/>
          <w:szCs w:val="24"/>
        </w:rPr>
        <w:t>0</w:t>
      </w:r>
      <w:r w:rsidR="0058472B">
        <w:rPr>
          <w:rFonts w:ascii="Arial Narrow" w:hAnsi="Arial Narrow" w:cs="Arial"/>
          <w:b/>
          <w:bCs/>
          <w:sz w:val="24"/>
          <w:szCs w:val="24"/>
        </w:rPr>
        <w:t>5</w:t>
      </w:r>
      <w:r w:rsidRPr="008739E4">
        <w:rPr>
          <w:rFonts w:ascii="Arial Narrow" w:hAnsi="Arial Narrow" w:cs="Arial"/>
          <w:b/>
          <w:bCs/>
          <w:sz w:val="24"/>
          <w:szCs w:val="24"/>
        </w:rPr>
        <w:t>.</w:t>
      </w:r>
      <w:r w:rsidR="008739E4" w:rsidRPr="008739E4">
        <w:rPr>
          <w:rFonts w:ascii="Arial Narrow" w:hAnsi="Arial Narrow" w:cs="Arial"/>
          <w:b/>
          <w:bCs/>
          <w:sz w:val="24"/>
          <w:szCs w:val="24"/>
        </w:rPr>
        <w:t>1</w:t>
      </w:r>
      <w:r w:rsidRPr="008739E4">
        <w:rPr>
          <w:rFonts w:ascii="Arial Narrow" w:hAnsi="Arial Narrow" w:cs="Arial"/>
          <w:b/>
          <w:bCs/>
          <w:sz w:val="24"/>
          <w:szCs w:val="24"/>
        </w:rPr>
        <w:t>0</w:t>
      </w:r>
      <w:r w:rsidR="00B25EA4" w:rsidRPr="008739E4">
        <w:rPr>
          <w:rFonts w:ascii="Arial Narrow" w:hAnsi="Arial Narrow" w:cs="Arial"/>
          <w:b/>
          <w:bCs/>
          <w:sz w:val="24"/>
          <w:szCs w:val="24"/>
        </w:rPr>
        <w:t>.202</w:t>
      </w:r>
      <w:r w:rsidR="005F7863" w:rsidRPr="008739E4">
        <w:rPr>
          <w:rFonts w:ascii="Arial Narrow" w:hAnsi="Arial Narrow" w:cs="Arial"/>
          <w:b/>
          <w:bCs/>
          <w:sz w:val="24"/>
          <w:szCs w:val="24"/>
        </w:rPr>
        <w:t>3</w:t>
      </w:r>
      <w:r w:rsidR="00B25EA4" w:rsidRPr="008739E4">
        <w:rPr>
          <w:rFonts w:ascii="Arial Narrow" w:hAnsi="Arial Narrow" w:cs="Arial"/>
          <w:b/>
          <w:bCs/>
          <w:sz w:val="24"/>
          <w:szCs w:val="24"/>
        </w:rPr>
        <w:t xml:space="preserve"> r. do</w:t>
      </w:r>
      <w:r w:rsidR="004F64CA" w:rsidRPr="008739E4">
        <w:rPr>
          <w:rFonts w:ascii="Arial Narrow" w:hAnsi="Arial Narrow" w:cs="Arial"/>
          <w:b/>
          <w:bCs/>
          <w:sz w:val="24"/>
          <w:szCs w:val="24"/>
        </w:rPr>
        <w:t xml:space="preserve"> dnia </w:t>
      </w:r>
      <w:r w:rsidR="008739E4" w:rsidRPr="008739E4">
        <w:rPr>
          <w:rFonts w:ascii="Arial Narrow" w:hAnsi="Arial Narrow" w:cs="Arial"/>
          <w:b/>
          <w:bCs/>
          <w:sz w:val="24"/>
          <w:szCs w:val="24"/>
        </w:rPr>
        <w:t>0</w:t>
      </w:r>
      <w:r w:rsidR="0058472B">
        <w:rPr>
          <w:rFonts w:ascii="Arial Narrow" w:hAnsi="Arial Narrow" w:cs="Arial"/>
          <w:b/>
          <w:bCs/>
          <w:sz w:val="24"/>
          <w:szCs w:val="24"/>
        </w:rPr>
        <w:t>3</w:t>
      </w:r>
      <w:r w:rsidRPr="008739E4">
        <w:rPr>
          <w:rFonts w:ascii="Arial Narrow" w:hAnsi="Arial Narrow" w:cs="Arial"/>
          <w:b/>
          <w:bCs/>
          <w:sz w:val="24"/>
          <w:szCs w:val="24"/>
        </w:rPr>
        <w:t>.</w:t>
      </w:r>
      <w:r w:rsidR="008739E4" w:rsidRPr="008739E4">
        <w:rPr>
          <w:rFonts w:ascii="Arial Narrow" w:hAnsi="Arial Narrow" w:cs="Arial"/>
          <w:b/>
          <w:bCs/>
          <w:sz w:val="24"/>
          <w:szCs w:val="24"/>
        </w:rPr>
        <w:t>11</w:t>
      </w:r>
      <w:r w:rsidRPr="008739E4">
        <w:rPr>
          <w:rFonts w:ascii="Arial Narrow" w:hAnsi="Arial Narrow" w:cs="Arial"/>
          <w:b/>
          <w:bCs/>
          <w:sz w:val="24"/>
          <w:szCs w:val="24"/>
        </w:rPr>
        <w:t>.202</w:t>
      </w:r>
      <w:r w:rsidR="005F7863" w:rsidRPr="008739E4">
        <w:rPr>
          <w:rFonts w:ascii="Arial Narrow" w:hAnsi="Arial Narrow" w:cs="Arial"/>
          <w:b/>
          <w:bCs/>
          <w:sz w:val="24"/>
          <w:szCs w:val="24"/>
        </w:rPr>
        <w:t>3</w:t>
      </w:r>
      <w:r w:rsidRPr="008739E4">
        <w:rPr>
          <w:rFonts w:ascii="Arial Narrow" w:hAnsi="Arial Narrow" w:cs="Arial"/>
          <w:b/>
          <w:bCs/>
          <w:sz w:val="24"/>
          <w:szCs w:val="24"/>
        </w:rPr>
        <w:t>.</w:t>
      </w:r>
    </w:p>
    <w:p w14:paraId="11E02726" w14:textId="77777777" w:rsidR="003B5110" w:rsidRPr="003B5110" w:rsidRDefault="003B5110" w:rsidP="003B5110">
      <w:pPr>
        <w:spacing w:before="120" w:line="240" w:lineRule="auto"/>
        <w:ind w:left="284" w:hanging="284"/>
        <w:jc w:val="both"/>
        <w:rPr>
          <w:rFonts w:ascii="Arial Narrow" w:hAnsi="Arial Narrow" w:cs="Arial"/>
          <w:sz w:val="24"/>
          <w:szCs w:val="24"/>
        </w:rPr>
      </w:pPr>
      <w:r w:rsidRPr="003B5110">
        <w:rPr>
          <w:rFonts w:ascii="Arial Narrow" w:hAnsi="Arial Narrow" w:cs="Arial"/>
          <w:b/>
          <w:bCs/>
          <w:sz w:val="24"/>
          <w:szCs w:val="24"/>
        </w:rPr>
        <w:t>1</w:t>
      </w:r>
      <w:r>
        <w:rPr>
          <w:rFonts w:ascii="Arial Narrow" w:hAnsi="Arial Narrow" w:cs="Arial"/>
          <w:b/>
          <w:bCs/>
          <w:sz w:val="24"/>
          <w:szCs w:val="24"/>
        </w:rPr>
        <w:t>4</w:t>
      </w:r>
      <w:r w:rsidRPr="003B5110">
        <w:rPr>
          <w:rFonts w:ascii="Arial Narrow" w:hAnsi="Arial Narrow" w:cs="Arial"/>
          <w:b/>
          <w:bCs/>
          <w:sz w:val="24"/>
          <w:szCs w:val="24"/>
        </w:rPr>
        <w:t>.2.</w:t>
      </w:r>
      <w:r w:rsidRPr="003B5110">
        <w:rPr>
          <w:rFonts w:ascii="Arial Narrow" w:hAnsi="Arial Narrow" w:cs="Arial"/>
          <w:sz w:val="24"/>
          <w:szCs w:val="24"/>
        </w:rPr>
        <w:tab/>
        <w:t>W przypadku gdy wybór najkorzystniejszej oferty nie nastąpi przed upływem terminu związania ofertą, o którym mowa w pkt 1</w:t>
      </w:r>
      <w:r>
        <w:rPr>
          <w:rFonts w:ascii="Arial Narrow" w:hAnsi="Arial Narrow" w:cs="Arial"/>
          <w:sz w:val="24"/>
          <w:szCs w:val="24"/>
        </w:rPr>
        <w:t>4</w:t>
      </w:r>
      <w:r w:rsidRPr="003B5110">
        <w:rPr>
          <w:rFonts w:ascii="Arial Narrow" w:hAnsi="Arial Narrow" w:cs="Arial"/>
          <w:sz w:val="24"/>
          <w:szCs w:val="24"/>
        </w:rPr>
        <w:t>.1. SWZ, Zamawiający przed upływem terminu związania ofertą, zwraca się jednokrotnie do wykonawców o wyrażenie zgody na przedłużenie tego terminu o wskazywany prze</w:t>
      </w:r>
      <w:r>
        <w:rPr>
          <w:rFonts w:ascii="Arial Narrow" w:hAnsi="Arial Narrow" w:cs="Arial"/>
          <w:sz w:val="24"/>
          <w:szCs w:val="24"/>
        </w:rPr>
        <w:t>z niego okres, nie dłuższy niż 3</w:t>
      </w:r>
      <w:r w:rsidRPr="003B5110">
        <w:rPr>
          <w:rFonts w:ascii="Arial Narrow" w:hAnsi="Arial Narrow" w:cs="Arial"/>
          <w:sz w:val="24"/>
          <w:szCs w:val="24"/>
        </w:rPr>
        <w:t>0 dni.</w:t>
      </w:r>
    </w:p>
    <w:p w14:paraId="5F4AAA94" w14:textId="77777777" w:rsidR="003B5110" w:rsidRPr="003B5110" w:rsidRDefault="003B5110" w:rsidP="003B5110">
      <w:pPr>
        <w:spacing w:before="120" w:line="240" w:lineRule="auto"/>
        <w:ind w:left="284" w:hanging="284"/>
        <w:jc w:val="both"/>
        <w:rPr>
          <w:rFonts w:ascii="Arial Narrow" w:hAnsi="Arial Narrow" w:cs="Arial"/>
          <w:sz w:val="24"/>
          <w:szCs w:val="24"/>
        </w:rPr>
      </w:pPr>
      <w:r w:rsidRPr="003B5110">
        <w:rPr>
          <w:rFonts w:ascii="Arial Narrow" w:hAnsi="Arial Narrow" w:cs="Arial"/>
          <w:b/>
          <w:bCs/>
          <w:sz w:val="24"/>
          <w:szCs w:val="24"/>
        </w:rPr>
        <w:t>1</w:t>
      </w:r>
      <w:r>
        <w:rPr>
          <w:rFonts w:ascii="Arial Narrow" w:hAnsi="Arial Narrow" w:cs="Arial"/>
          <w:b/>
          <w:bCs/>
          <w:sz w:val="24"/>
          <w:szCs w:val="24"/>
        </w:rPr>
        <w:t>4</w:t>
      </w:r>
      <w:r w:rsidRPr="003B5110">
        <w:rPr>
          <w:rFonts w:ascii="Arial Narrow" w:hAnsi="Arial Narrow" w:cs="Arial"/>
          <w:b/>
          <w:bCs/>
          <w:sz w:val="24"/>
          <w:szCs w:val="24"/>
        </w:rPr>
        <w:t>.3</w:t>
      </w:r>
      <w:r w:rsidRPr="003B5110">
        <w:rPr>
          <w:rFonts w:ascii="Arial Narrow" w:hAnsi="Arial Narrow" w:cs="Arial"/>
          <w:sz w:val="24"/>
          <w:szCs w:val="24"/>
        </w:rPr>
        <w:t>.</w:t>
      </w:r>
      <w:r w:rsidRPr="003B5110">
        <w:rPr>
          <w:rFonts w:ascii="Arial Narrow" w:hAnsi="Arial Narrow" w:cs="Arial"/>
          <w:sz w:val="24"/>
          <w:szCs w:val="24"/>
        </w:rPr>
        <w:tab/>
        <w:t>Przedłużenie terminu związania ofertą, o którym mowa w pkt 1</w:t>
      </w:r>
      <w:r>
        <w:rPr>
          <w:rFonts w:ascii="Arial Narrow" w:hAnsi="Arial Narrow" w:cs="Arial"/>
          <w:sz w:val="24"/>
          <w:szCs w:val="24"/>
        </w:rPr>
        <w:t>4</w:t>
      </w:r>
      <w:r w:rsidRPr="003B5110">
        <w:rPr>
          <w:rFonts w:ascii="Arial Narrow" w:hAnsi="Arial Narrow" w:cs="Arial"/>
          <w:sz w:val="24"/>
          <w:szCs w:val="24"/>
        </w:rPr>
        <w:t>.1. SWZ wymaga złożenia przez wykonawcę pisemnego oświadczenia o wyrażeniu zgody na przedłużenie terminu związania ofertą. Przedł</w:t>
      </w:r>
      <w:r>
        <w:rPr>
          <w:rFonts w:ascii="Arial Narrow" w:hAnsi="Arial Narrow" w:cs="Arial"/>
          <w:sz w:val="24"/>
          <w:szCs w:val="24"/>
        </w:rPr>
        <w:t>użenie terminu związania ofertą</w:t>
      </w:r>
      <w:r w:rsidRPr="003B5110">
        <w:rPr>
          <w:rFonts w:ascii="Arial Narrow" w:hAnsi="Arial Narrow" w:cs="Arial"/>
          <w:sz w:val="24"/>
          <w:szCs w:val="24"/>
        </w:rPr>
        <w:t xml:space="preserve"> następuje wraz z przedłużeniem okresu ważności wadium albo, jeżeli nie jest to możliwe, z wniesieniem nowego wadium na przedłużony okres związania ofertą.</w:t>
      </w:r>
    </w:p>
    <w:p w14:paraId="4E7EDE6F" w14:textId="77777777" w:rsidR="00E11809" w:rsidRDefault="00E11809" w:rsidP="00790209">
      <w:pPr>
        <w:spacing w:after="0" w:line="240" w:lineRule="auto"/>
        <w:jc w:val="both"/>
        <w:rPr>
          <w:rFonts w:ascii="Arial Narrow" w:hAnsi="Arial Narrow"/>
        </w:rPr>
      </w:pPr>
    </w:p>
    <w:tbl>
      <w:tblPr>
        <w:tblW w:w="0" w:type="auto"/>
        <w:shd w:val="clear" w:color="auto" w:fill="A8D08D"/>
        <w:tblLook w:val="04A0" w:firstRow="1" w:lastRow="0" w:firstColumn="1" w:lastColumn="0" w:noHBand="0" w:noVBand="1"/>
      </w:tblPr>
      <w:tblGrid>
        <w:gridCol w:w="9712"/>
      </w:tblGrid>
      <w:tr w:rsidR="00C6288F" w:rsidRPr="002C69EF" w14:paraId="748103B0" w14:textId="77777777" w:rsidTr="00705E93">
        <w:tc>
          <w:tcPr>
            <w:tcW w:w="9712" w:type="dxa"/>
            <w:shd w:val="clear" w:color="auto" w:fill="A8D08D"/>
          </w:tcPr>
          <w:p w14:paraId="74282D06" w14:textId="77777777" w:rsidR="00C6288F" w:rsidRDefault="00C6288F" w:rsidP="004E34A9">
            <w:pPr>
              <w:pStyle w:val="Akapitzlist"/>
              <w:spacing w:after="0" w:line="240" w:lineRule="auto"/>
              <w:ind w:left="709"/>
              <w:jc w:val="center"/>
              <w:rPr>
                <w:rFonts w:ascii="Arial Narrow" w:hAnsi="Arial Narrow"/>
                <w:b/>
              </w:rPr>
            </w:pPr>
          </w:p>
          <w:p w14:paraId="4454442D" w14:textId="77777777" w:rsidR="00C6288F" w:rsidRPr="004C7859" w:rsidRDefault="003B5110" w:rsidP="00D036ED">
            <w:pPr>
              <w:pStyle w:val="Akapitzlist"/>
              <w:spacing w:after="0" w:line="240" w:lineRule="auto"/>
              <w:ind w:left="709"/>
              <w:rPr>
                <w:rFonts w:ascii="Arial Narrow" w:hAnsi="Arial Narrow"/>
                <w:b/>
                <w:sz w:val="24"/>
                <w:szCs w:val="24"/>
              </w:rPr>
            </w:pPr>
            <w:r w:rsidRPr="004C7859">
              <w:rPr>
                <w:rFonts w:ascii="Arial Narrow" w:hAnsi="Arial Narrow"/>
                <w:b/>
                <w:sz w:val="24"/>
                <w:szCs w:val="24"/>
              </w:rPr>
              <w:t xml:space="preserve">15. </w:t>
            </w:r>
            <w:r w:rsidR="00C6288F" w:rsidRPr="004C7859">
              <w:rPr>
                <w:rFonts w:ascii="Arial Narrow" w:hAnsi="Arial Narrow"/>
                <w:b/>
                <w:sz w:val="24"/>
                <w:szCs w:val="24"/>
              </w:rPr>
              <w:t>OP</w:t>
            </w:r>
            <w:r w:rsidR="008A5ED5" w:rsidRPr="004C7859">
              <w:rPr>
                <w:rFonts w:ascii="Arial Narrow" w:hAnsi="Arial Narrow"/>
                <w:b/>
                <w:sz w:val="24"/>
                <w:szCs w:val="24"/>
              </w:rPr>
              <w:t>IS SPOSOBU PRZYGOTOWANIA OFERTY</w:t>
            </w:r>
          </w:p>
          <w:p w14:paraId="6FC85C12" w14:textId="77777777" w:rsidR="00C6288F" w:rsidRPr="002C69EF" w:rsidRDefault="00C6288F" w:rsidP="004E34A9">
            <w:pPr>
              <w:pStyle w:val="Akapitzlist"/>
              <w:spacing w:after="0" w:line="240" w:lineRule="auto"/>
              <w:ind w:left="709"/>
              <w:jc w:val="center"/>
              <w:rPr>
                <w:rFonts w:ascii="Cambria" w:hAnsi="Cambria"/>
                <w:b/>
                <w:sz w:val="16"/>
                <w:szCs w:val="16"/>
                <w:lang w:eastAsia="pl-PL"/>
              </w:rPr>
            </w:pPr>
          </w:p>
        </w:tc>
      </w:tr>
    </w:tbl>
    <w:p w14:paraId="14777F89" w14:textId="77777777" w:rsidR="00C6288F" w:rsidRDefault="00C6288F" w:rsidP="000D2DE6">
      <w:pPr>
        <w:spacing w:after="0" w:line="240" w:lineRule="auto"/>
        <w:jc w:val="both"/>
        <w:rPr>
          <w:rFonts w:ascii="Arial Narrow" w:hAnsi="Arial Narrow"/>
        </w:rPr>
      </w:pPr>
    </w:p>
    <w:p w14:paraId="47646357" w14:textId="77777777" w:rsidR="00D55C7D" w:rsidRDefault="0073355C" w:rsidP="00AD400F">
      <w:pPr>
        <w:spacing w:after="0" w:line="240" w:lineRule="auto"/>
        <w:ind w:left="567" w:hanging="567"/>
        <w:jc w:val="both"/>
        <w:rPr>
          <w:rFonts w:ascii="Arial Narrow" w:hAnsi="Arial Narrow"/>
          <w:sz w:val="24"/>
          <w:szCs w:val="24"/>
        </w:rPr>
      </w:pPr>
      <w:r w:rsidRPr="0073355C">
        <w:rPr>
          <w:rFonts w:ascii="Arial Narrow" w:hAnsi="Arial Narrow"/>
          <w:b/>
          <w:sz w:val="24"/>
          <w:szCs w:val="24"/>
        </w:rPr>
        <w:t>15.</w:t>
      </w:r>
      <w:r w:rsidR="003E3B19" w:rsidRPr="0073355C">
        <w:rPr>
          <w:rFonts w:ascii="Arial Narrow" w:hAnsi="Arial Narrow"/>
          <w:b/>
          <w:sz w:val="24"/>
          <w:szCs w:val="24"/>
        </w:rPr>
        <w:t>1.</w:t>
      </w:r>
      <w:r w:rsidR="003E3B19">
        <w:rPr>
          <w:rFonts w:ascii="Arial Narrow" w:hAnsi="Arial Narrow"/>
          <w:sz w:val="24"/>
          <w:szCs w:val="24"/>
        </w:rPr>
        <w:t xml:space="preserve"> </w:t>
      </w:r>
      <w:r w:rsidR="003E3B19" w:rsidRPr="003E3B19">
        <w:rPr>
          <w:rFonts w:ascii="Arial Narrow" w:hAnsi="Arial Narrow"/>
          <w:sz w:val="24"/>
          <w:szCs w:val="24"/>
        </w:rPr>
        <w:t xml:space="preserve">Ofertę, sporządza się, pod rygorem nieważności, w </w:t>
      </w:r>
      <w:r w:rsidR="00D036ED">
        <w:rPr>
          <w:rFonts w:ascii="Arial Narrow" w:hAnsi="Arial Narrow"/>
          <w:sz w:val="24"/>
          <w:szCs w:val="24"/>
        </w:rPr>
        <w:t>formie</w:t>
      </w:r>
      <w:r w:rsidR="003E3B19" w:rsidRPr="003E3B19">
        <w:rPr>
          <w:rFonts w:ascii="Arial Narrow" w:hAnsi="Arial Narrow"/>
          <w:sz w:val="24"/>
          <w:szCs w:val="24"/>
        </w:rPr>
        <w:t xml:space="preserve"> elektronicznej i opatruje się elektro</w:t>
      </w:r>
      <w:r w:rsidR="00D036ED">
        <w:rPr>
          <w:rFonts w:ascii="Arial Narrow" w:hAnsi="Arial Narrow"/>
          <w:sz w:val="24"/>
          <w:szCs w:val="24"/>
        </w:rPr>
        <w:t>nicznym kwalifikowanym podpisem</w:t>
      </w:r>
      <w:r w:rsidR="003E3B19" w:rsidRPr="003E3B19">
        <w:rPr>
          <w:rFonts w:ascii="Arial Narrow" w:hAnsi="Arial Narrow"/>
          <w:sz w:val="24"/>
          <w:szCs w:val="24"/>
        </w:rPr>
        <w:t xml:space="preserve"> </w:t>
      </w:r>
      <w:r w:rsidR="00D036ED">
        <w:rPr>
          <w:rFonts w:ascii="Arial Narrow" w:hAnsi="Arial Narrow"/>
          <w:sz w:val="24"/>
          <w:szCs w:val="24"/>
        </w:rPr>
        <w:t xml:space="preserve">lub postaci elektronicznej </w:t>
      </w:r>
      <w:r w:rsidR="003E3B19" w:rsidRPr="003E3B19">
        <w:rPr>
          <w:rFonts w:ascii="Arial Narrow" w:hAnsi="Arial Narrow"/>
          <w:sz w:val="24"/>
          <w:szCs w:val="24"/>
        </w:rPr>
        <w:t>podpisem zaufanym lub podpisem osobistym osoby uprawnionej do reprezentowania wykonawcy.</w:t>
      </w:r>
      <w:r w:rsidRPr="0073355C">
        <w:rPr>
          <w:rFonts w:ascii="Cambria" w:eastAsia="Times New Roman" w:hAnsi="Cambria" w:cs="Arial"/>
          <w:lang w:eastAsia="ar-SA"/>
        </w:rPr>
        <w:t xml:space="preserve"> </w:t>
      </w:r>
      <w:r w:rsidRPr="0073355C">
        <w:rPr>
          <w:rFonts w:ascii="Arial Narrow" w:hAnsi="Arial Narrow"/>
          <w:sz w:val="24"/>
          <w:szCs w:val="24"/>
        </w:rPr>
        <w:t>Oferta musi być sporządzona w języku polskim, podpisana przez osobę upoważnioną</w:t>
      </w:r>
      <w:r>
        <w:rPr>
          <w:rFonts w:ascii="Arial Narrow" w:hAnsi="Arial Narrow"/>
          <w:sz w:val="24"/>
          <w:szCs w:val="24"/>
        </w:rPr>
        <w:t>.</w:t>
      </w:r>
    </w:p>
    <w:p w14:paraId="7143DFC3" w14:textId="77777777" w:rsidR="0073355C" w:rsidRPr="0073355C" w:rsidRDefault="0073355C" w:rsidP="00AD400F">
      <w:pPr>
        <w:spacing w:after="0"/>
        <w:ind w:left="567" w:hanging="567"/>
        <w:jc w:val="both"/>
        <w:rPr>
          <w:rFonts w:ascii="Arial Narrow" w:hAnsi="Arial Narrow"/>
          <w:sz w:val="24"/>
          <w:szCs w:val="24"/>
        </w:rPr>
      </w:pPr>
      <w:r w:rsidRPr="0073355C">
        <w:rPr>
          <w:rFonts w:ascii="Arial Narrow" w:hAnsi="Arial Narrow"/>
          <w:b/>
          <w:bCs/>
          <w:sz w:val="24"/>
          <w:szCs w:val="24"/>
        </w:rPr>
        <w:t>1</w:t>
      </w:r>
      <w:r>
        <w:rPr>
          <w:rFonts w:ascii="Arial Narrow" w:hAnsi="Arial Narrow"/>
          <w:b/>
          <w:bCs/>
          <w:sz w:val="24"/>
          <w:szCs w:val="24"/>
        </w:rPr>
        <w:t>5</w:t>
      </w:r>
      <w:r w:rsidRPr="0073355C">
        <w:rPr>
          <w:rFonts w:ascii="Arial Narrow" w:hAnsi="Arial Narrow"/>
          <w:b/>
          <w:bCs/>
          <w:sz w:val="24"/>
          <w:szCs w:val="24"/>
        </w:rPr>
        <w:t>.2.</w:t>
      </w:r>
      <w:r w:rsidRPr="0073355C">
        <w:rPr>
          <w:rFonts w:ascii="Arial Narrow" w:hAnsi="Arial Narrow"/>
          <w:sz w:val="24"/>
          <w:szCs w:val="24"/>
        </w:rPr>
        <w:tab/>
        <w:t>Wykonawcy ponoszą wszelkie koszty związane z przygotowaniem i złożeniem oferty.</w:t>
      </w:r>
    </w:p>
    <w:p w14:paraId="53EC2FE7" w14:textId="77777777" w:rsidR="0073355C" w:rsidRPr="0073355C" w:rsidRDefault="0073355C" w:rsidP="00AD400F">
      <w:pPr>
        <w:spacing w:after="0"/>
        <w:ind w:left="567" w:hanging="567"/>
        <w:jc w:val="both"/>
        <w:rPr>
          <w:rFonts w:ascii="Arial Narrow" w:hAnsi="Arial Narrow"/>
          <w:bCs/>
          <w:sz w:val="24"/>
          <w:szCs w:val="24"/>
        </w:rPr>
      </w:pPr>
      <w:r w:rsidRPr="0073355C">
        <w:rPr>
          <w:rFonts w:ascii="Arial Narrow" w:hAnsi="Arial Narrow"/>
          <w:b/>
          <w:bCs/>
          <w:sz w:val="24"/>
          <w:szCs w:val="24"/>
        </w:rPr>
        <w:t>1</w:t>
      </w:r>
      <w:r>
        <w:rPr>
          <w:rFonts w:ascii="Arial Narrow" w:hAnsi="Arial Narrow"/>
          <w:b/>
          <w:bCs/>
          <w:sz w:val="24"/>
          <w:szCs w:val="24"/>
        </w:rPr>
        <w:t>5</w:t>
      </w:r>
      <w:r w:rsidRPr="0073355C">
        <w:rPr>
          <w:rFonts w:ascii="Arial Narrow" w:hAnsi="Arial Narrow"/>
          <w:b/>
          <w:bCs/>
          <w:sz w:val="24"/>
          <w:szCs w:val="24"/>
        </w:rPr>
        <w:t>.3.</w:t>
      </w:r>
      <w:r w:rsidRPr="0073355C">
        <w:rPr>
          <w:rFonts w:ascii="Arial Narrow" w:hAnsi="Arial Narrow"/>
          <w:b/>
          <w:bCs/>
          <w:sz w:val="24"/>
          <w:szCs w:val="24"/>
        </w:rPr>
        <w:tab/>
      </w:r>
      <w:r w:rsidRPr="0073355C">
        <w:rPr>
          <w:rFonts w:ascii="Arial Narrow" w:hAnsi="Arial Narrow"/>
          <w:sz w:val="24"/>
          <w:szCs w:val="24"/>
        </w:rPr>
        <w:t>Wykonawcy przedstawiają ofertę zgodnie ze wszystkimi wymaganiami określonymi w SWZ.</w:t>
      </w:r>
    </w:p>
    <w:p w14:paraId="26F698B2" w14:textId="77777777" w:rsidR="00AD400F" w:rsidRDefault="0073355C" w:rsidP="00AD400F">
      <w:pPr>
        <w:spacing w:after="0" w:line="240" w:lineRule="auto"/>
        <w:ind w:left="567" w:hanging="567"/>
        <w:jc w:val="both"/>
        <w:rPr>
          <w:rFonts w:ascii="Arial Narrow" w:hAnsi="Arial Narrow"/>
          <w:bCs/>
          <w:sz w:val="24"/>
          <w:szCs w:val="24"/>
        </w:rPr>
      </w:pPr>
      <w:r w:rsidRPr="0073355C">
        <w:rPr>
          <w:rFonts w:ascii="Arial Narrow" w:hAnsi="Arial Narrow"/>
          <w:b/>
          <w:sz w:val="24"/>
          <w:szCs w:val="24"/>
        </w:rPr>
        <w:t>1</w:t>
      </w:r>
      <w:r>
        <w:rPr>
          <w:rFonts w:ascii="Arial Narrow" w:hAnsi="Arial Narrow"/>
          <w:b/>
          <w:sz w:val="24"/>
          <w:szCs w:val="24"/>
        </w:rPr>
        <w:t>5</w:t>
      </w:r>
      <w:r w:rsidRPr="0073355C">
        <w:rPr>
          <w:rFonts w:ascii="Arial Narrow" w:hAnsi="Arial Narrow"/>
          <w:b/>
          <w:sz w:val="24"/>
          <w:szCs w:val="24"/>
        </w:rPr>
        <w:t>.4.</w:t>
      </w:r>
      <w:r w:rsidRPr="0073355C">
        <w:rPr>
          <w:rFonts w:ascii="Arial Narrow" w:hAnsi="Arial Narrow"/>
          <w:bCs/>
          <w:sz w:val="24"/>
          <w:szCs w:val="24"/>
        </w:rPr>
        <w:tab/>
        <w:t>W terminie składania ofert określonym w pkt 1</w:t>
      </w:r>
      <w:r>
        <w:rPr>
          <w:rFonts w:ascii="Arial Narrow" w:hAnsi="Arial Narrow"/>
          <w:bCs/>
          <w:sz w:val="24"/>
          <w:szCs w:val="24"/>
        </w:rPr>
        <w:t>6</w:t>
      </w:r>
      <w:r w:rsidRPr="0073355C">
        <w:rPr>
          <w:rFonts w:ascii="Arial Narrow" w:hAnsi="Arial Narrow"/>
          <w:bCs/>
          <w:sz w:val="24"/>
          <w:szCs w:val="24"/>
        </w:rPr>
        <w:t>.1. SWZ Wykonawca zobowiązany jest złożyć Za</w:t>
      </w:r>
      <w:r w:rsidR="00F72909">
        <w:rPr>
          <w:rFonts w:ascii="Arial Narrow" w:hAnsi="Arial Narrow"/>
          <w:bCs/>
          <w:sz w:val="24"/>
          <w:szCs w:val="24"/>
        </w:rPr>
        <w:t>mawiającemu Ofertę zawierającą</w:t>
      </w:r>
    </w:p>
    <w:p w14:paraId="5D4CAE18" w14:textId="411EF4FC" w:rsidR="0073355C" w:rsidRPr="0073355C" w:rsidRDefault="00AD400F" w:rsidP="00AD400F">
      <w:pPr>
        <w:spacing w:after="0" w:line="240" w:lineRule="auto"/>
        <w:ind w:left="567" w:hanging="283"/>
        <w:jc w:val="both"/>
        <w:rPr>
          <w:rFonts w:ascii="Arial Narrow" w:hAnsi="Arial Narrow"/>
          <w:bCs/>
          <w:sz w:val="24"/>
          <w:szCs w:val="24"/>
        </w:rPr>
      </w:pPr>
      <w:r>
        <w:rPr>
          <w:rFonts w:ascii="Arial Narrow" w:hAnsi="Arial Narrow"/>
          <w:sz w:val="24"/>
          <w:szCs w:val="24"/>
        </w:rPr>
        <w:t xml:space="preserve">1) </w:t>
      </w:r>
      <w:r w:rsidR="0073355C" w:rsidRPr="0073355C">
        <w:rPr>
          <w:rFonts w:ascii="Arial Narrow" w:hAnsi="Arial Narrow"/>
          <w:sz w:val="24"/>
          <w:szCs w:val="24"/>
        </w:rPr>
        <w:t>Formularz Oferty (sporządzony wg wzoru stanowiącego Załącznik nr 1 do SWZ),</w:t>
      </w:r>
      <w:r w:rsidR="0073355C" w:rsidRPr="0073355C">
        <w:rPr>
          <w:rFonts w:ascii="Arial Narrow" w:hAnsi="Arial Narrow"/>
          <w:bCs/>
          <w:sz w:val="24"/>
          <w:szCs w:val="24"/>
        </w:rPr>
        <w:t xml:space="preserve"> sporządzon</w:t>
      </w:r>
      <w:r w:rsidR="0073355C">
        <w:rPr>
          <w:rFonts w:ascii="Arial Narrow" w:hAnsi="Arial Narrow"/>
          <w:bCs/>
          <w:sz w:val="24"/>
          <w:szCs w:val="24"/>
        </w:rPr>
        <w:t>y</w:t>
      </w:r>
      <w:r w:rsidR="0073355C" w:rsidRPr="0073355C">
        <w:rPr>
          <w:rFonts w:ascii="Arial Narrow" w:hAnsi="Arial Narrow"/>
          <w:bCs/>
          <w:sz w:val="24"/>
          <w:szCs w:val="24"/>
        </w:rPr>
        <w:t xml:space="preserve"> pod rygorem nieważności, w formie elektronicznej </w:t>
      </w:r>
      <w:r w:rsidR="0073355C" w:rsidRPr="0073355C">
        <w:rPr>
          <w:rFonts w:ascii="Arial Narrow" w:hAnsi="Arial Narrow"/>
          <w:sz w:val="24"/>
          <w:szCs w:val="24"/>
        </w:rPr>
        <w:t>(tj. opatrzonej kwalifikowanym podpisem elektronicznym)</w:t>
      </w:r>
      <w:r w:rsidR="0073355C">
        <w:rPr>
          <w:rFonts w:ascii="Arial Narrow" w:hAnsi="Arial Narrow"/>
          <w:bCs/>
          <w:sz w:val="24"/>
          <w:szCs w:val="24"/>
        </w:rPr>
        <w:t xml:space="preserve"> lub postaci elektronicznej</w:t>
      </w:r>
      <w:r w:rsidR="0083611C" w:rsidRPr="0083611C">
        <w:t xml:space="preserve"> </w:t>
      </w:r>
      <w:r w:rsidR="0083611C" w:rsidRPr="0083611C">
        <w:rPr>
          <w:rFonts w:ascii="Arial Narrow" w:hAnsi="Arial Narrow"/>
          <w:bCs/>
          <w:sz w:val="24"/>
          <w:szCs w:val="24"/>
        </w:rPr>
        <w:t>opatrzonej podpisem zaufanym lub podpisem osobistym</w:t>
      </w:r>
      <w:r w:rsidR="0083611C">
        <w:rPr>
          <w:rFonts w:ascii="Arial Narrow" w:hAnsi="Arial Narrow"/>
          <w:bCs/>
          <w:sz w:val="24"/>
          <w:szCs w:val="24"/>
        </w:rPr>
        <w:t>.</w:t>
      </w:r>
    </w:p>
    <w:p w14:paraId="0CE001D0" w14:textId="1BD37A38" w:rsidR="003D3A75" w:rsidRPr="003D3A75" w:rsidRDefault="00AD400F" w:rsidP="003D3A75">
      <w:pPr>
        <w:spacing w:after="0" w:line="240" w:lineRule="auto"/>
        <w:ind w:left="567" w:hanging="283"/>
        <w:jc w:val="both"/>
        <w:rPr>
          <w:rFonts w:ascii="Arial Narrow" w:hAnsi="Arial Narrow"/>
          <w:sz w:val="24"/>
          <w:szCs w:val="24"/>
        </w:rPr>
      </w:pPr>
      <w:r>
        <w:rPr>
          <w:rFonts w:ascii="Arial Narrow" w:hAnsi="Arial Narrow"/>
          <w:sz w:val="24"/>
          <w:szCs w:val="24"/>
        </w:rPr>
        <w:t>2</w:t>
      </w:r>
      <w:r w:rsidR="003D3A75">
        <w:rPr>
          <w:rFonts w:ascii="Arial Narrow" w:hAnsi="Arial Narrow"/>
          <w:sz w:val="24"/>
          <w:szCs w:val="24"/>
        </w:rPr>
        <w:t>a</w:t>
      </w:r>
      <w:r>
        <w:rPr>
          <w:rFonts w:ascii="Arial Narrow" w:hAnsi="Arial Narrow"/>
          <w:sz w:val="24"/>
          <w:szCs w:val="24"/>
        </w:rPr>
        <w:t xml:space="preserve">) </w:t>
      </w:r>
      <w:r w:rsidR="003D3A75" w:rsidRPr="003D3A75">
        <w:rPr>
          <w:rFonts w:ascii="Arial Narrow" w:hAnsi="Arial Narrow"/>
          <w:sz w:val="24"/>
          <w:szCs w:val="24"/>
        </w:rPr>
        <w:t>oświadczenia</w:t>
      </w:r>
      <w:r w:rsidR="003D3A75">
        <w:rPr>
          <w:rFonts w:ascii="Arial Narrow" w:hAnsi="Arial Narrow"/>
          <w:sz w:val="24"/>
          <w:szCs w:val="24"/>
        </w:rPr>
        <w:t xml:space="preserve"> z art. 125 ust 1 </w:t>
      </w:r>
      <w:r w:rsidR="003D3A75" w:rsidRPr="003D3A75">
        <w:rPr>
          <w:rFonts w:ascii="Arial Narrow" w:hAnsi="Arial Narrow"/>
          <w:sz w:val="24"/>
          <w:szCs w:val="24"/>
        </w:rPr>
        <w:t xml:space="preserve">, sporządzone zgodnie ze wzorami stanowiącymi odpowiednio </w:t>
      </w:r>
      <w:r w:rsidR="003D3A75" w:rsidRPr="001E506D">
        <w:rPr>
          <w:rFonts w:ascii="Arial Narrow" w:hAnsi="Arial Narrow"/>
          <w:sz w:val="24"/>
          <w:szCs w:val="24"/>
        </w:rPr>
        <w:t xml:space="preserve">załącznik nr </w:t>
      </w:r>
      <w:r w:rsidR="001E506D" w:rsidRPr="001E506D">
        <w:rPr>
          <w:rFonts w:ascii="Arial Narrow" w:hAnsi="Arial Narrow"/>
          <w:sz w:val="24"/>
          <w:szCs w:val="24"/>
        </w:rPr>
        <w:t>2</w:t>
      </w:r>
      <w:r w:rsidR="003D3A75" w:rsidRPr="001E506D">
        <w:rPr>
          <w:rFonts w:ascii="Arial Narrow" w:hAnsi="Arial Narrow"/>
          <w:sz w:val="24"/>
          <w:szCs w:val="24"/>
        </w:rPr>
        <w:t>A i załącznik 3</w:t>
      </w:r>
      <w:r w:rsidR="001E506D" w:rsidRPr="001E506D">
        <w:rPr>
          <w:rFonts w:ascii="Arial Narrow" w:hAnsi="Arial Narrow"/>
          <w:sz w:val="24"/>
          <w:szCs w:val="24"/>
        </w:rPr>
        <w:t>A</w:t>
      </w:r>
      <w:r w:rsidR="003D3A75" w:rsidRPr="001E506D">
        <w:rPr>
          <w:rFonts w:ascii="Arial Narrow" w:hAnsi="Arial Narrow"/>
          <w:sz w:val="24"/>
          <w:szCs w:val="24"/>
        </w:rPr>
        <w:t xml:space="preserve"> do SWZ,</w:t>
      </w:r>
      <w:r w:rsidR="003D3A75" w:rsidRPr="003D3A75">
        <w:rPr>
          <w:rFonts w:ascii="Arial Narrow" w:hAnsi="Arial Narrow"/>
          <w:sz w:val="24"/>
          <w:szCs w:val="24"/>
        </w:rPr>
        <w:t xml:space="preserve"> pod rygorem nieważności, w formie elektronicznej (tj. w postaci elektronicznej opatrzonej kwalifikowanym podpisem elektronicznym) lub w postaci elektronicznej opatrzonej podpisem zaufanym lub podpisem osobistym osoby/osób upoważnionych do reprezentacji podmiotu składającego oświadczenie, złożone przez:</w:t>
      </w:r>
    </w:p>
    <w:p w14:paraId="40A868FE" w14:textId="08B2446F" w:rsidR="003D3A75" w:rsidRDefault="003D3A75" w:rsidP="003D3A75">
      <w:pPr>
        <w:spacing w:after="0" w:line="240" w:lineRule="auto"/>
        <w:ind w:left="851" w:hanging="284"/>
        <w:jc w:val="both"/>
        <w:rPr>
          <w:rFonts w:ascii="Arial Narrow" w:hAnsi="Arial Narrow"/>
          <w:sz w:val="24"/>
          <w:szCs w:val="24"/>
        </w:rPr>
      </w:pPr>
      <w:r w:rsidRPr="003D3A75">
        <w:rPr>
          <w:rFonts w:ascii="Arial Narrow" w:hAnsi="Arial Narrow"/>
          <w:sz w:val="24"/>
          <w:szCs w:val="24"/>
        </w:rPr>
        <w:t>− Wykonawcę,</w:t>
      </w:r>
    </w:p>
    <w:p w14:paraId="5511B869" w14:textId="77777777" w:rsidR="003D3A75" w:rsidRPr="003D3A75" w:rsidRDefault="003D3A75" w:rsidP="003D3A75">
      <w:pPr>
        <w:spacing w:after="0" w:line="240" w:lineRule="auto"/>
        <w:ind w:left="851" w:hanging="284"/>
        <w:jc w:val="both"/>
        <w:rPr>
          <w:rFonts w:ascii="Arial Narrow" w:hAnsi="Arial Narrow"/>
          <w:sz w:val="24"/>
          <w:szCs w:val="24"/>
        </w:rPr>
      </w:pPr>
      <w:r w:rsidRPr="003D3A75">
        <w:rPr>
          <w:rFonts w:ascii="Arial Narrow" w:hAnsi="Arial Narrow"/>
          <w:sz w:val="24"/>
          <w:szCs w:val="24"/>
        </w:rPr>
        <w:t>− Każdego z Wykonawców wspólnie ubiegających się o udzielenie zamówienia (w przypadku wspólnego ubiegania się o udzielenie zamówienia);</w:t>
      </w:r>
    </w:p>
    <w:p w14:paraId="3E7B7B1E" w14:textId="0611618D" w:rsidR="003D3A75" w:rsidRDefault="003D3A75" w:rsidP="003D3A75">
      <w:pPr>
        <w:spacing w:after="0" w:line="240" w:lineRule="auto"/>
        <w:ind w:left="567" w:hanging="283"/>
        <w:jc w:val="both"/>
        <w:rPr>
          <w:rFonts w:ascii="Arial Narrow" w:hAnsi="Arial Narrow"/>
          <w:sz w:val="24"/>
          <w:szCs w:val="24"/>
        </w:rPr>
      </w:pPr>
      <w:r>
        <w:rPr>
          <w:rFonts w:ascii="Arial Narrow" w:hAnsi="Arial Narrow"/>
          <w:sz w:val="24"/>
          <w:szCs w:val="24"/>
        </w:rPr>
        <w:t>2b</w:t>
      </w:r>
      <w:r w:rsidRPr="003D3A75">
        <w:rPr>
          <w:rFonts w:ascii="Arial Narrow" w:hAnsi="Arial Narrow"/>
          <w:sz w:val="24"/>
          <w:szCs w:val="24"/>
        </w:rPr>
        <w:t>) oświadczenia</w:t>
      </w:r>
      <w:r>
        <w:rPr>
          <w:rFonts w:ascii="Arial Narrow" w:hAnsi="Arial Narrow"/>
          <w:sz w:val="24"/>
          <w:szCs w:val="24"/>
        </w:rPr>
        <w:t xml:space="preserve"> z art. 125 ust 1</w:t>
      </w:r>
      <w:r w:rsidRPr="003D3A75">
        <w:rPr>
          <w:rFonts w:ascii="Arial Narrow" w:hAnsi="Arial Narrow"/>
          <w:sz w:val="24"/>
          <w:szCs w:val="24"/>
        </w:rPr>
        <w:t xml:space="preserve">, sporządzone zgodnie ze wzorami stanowiącymi odpowiednio załącznik nr </w:t>
      </w:r>
      <w:r w:rsidR="001E506D">
        <w:rPr>
          <w:rFonts w:ascii="Arial Narrow" w:hAnsi="Arial Narrow"/>
          <w:sz w:val="24"/>
          <w:szCs w:val="24"/>
        </w:rPr>
        <w:t>2B</w:t>
      </w:r>
      <w:r w:rsidRPr="003D3A75">
        <w:rPr>
          <w:rFonts w:ascii="Arial Narrow" w:hAnsi="Arial Narrow"/>
          <w:sz w:val="24"/>
          <w:szCs w:val="24"/>
        </w:rPr>
        <w:t xml:space="preserve"> i załącznik 3</w:t>
      </w:r>
      <w:r w:rsidR="001E506D">
        <w:rPr>
          <w:rFonts w:ascii="Arial Narrow" w:hAnsi="Arial Narrow"/>
          <w:sz w:val="24"/>
          <w:szCs w:val="24"/>
        </w:rPr>
        <w:t>B</w:t>
      </w:r>
      <w:r w:rsidRPr="003D3A75">
        <w:rPr>
          <w:rFonts w:ascii="Arial Narrow" w:hAnsi="Arial Narrow"/>
          <w:sz w:val="24"/>
          <w:szCs w:val="24"/>
        </w:rPr>
        <w:t xml:space="preserve"> do SWZ, pod rygorem nieważności, w formie elektronicznej (tj. w postaci elektronicznej opatrzonej kwalifikowanym podpisem elektronicznym) lub w postaci elektronicznej opatrzonej podpisem zaufanym lub podpisem osobistym osoby/osób upoważnionych do reprezentacji podmiotu udostępniającego Wykonawcy zasoby na zasadzie określonej w art. 118 PZP, o ile dotyczy,</w:t>
      </w:r>
    </w:p>
    <w:p w14:paraId="02232582" w14:textId="77777777" w:rsidR="003D3A75" w:rsidRDefault="003D3A75" w:rsidP="00AD400F">
      <w:pPr>
        <w:spacing w:after="0" w:line="240" w:lineRule="auto"/>
        <w:ind w:left="567" w:hanging="283"/>
        <w:jc w:val="both"/>
        <w:rPr>
          <w:rFonts w:ascii="Arial Narrow" w:hAnsi="Arial Narrow"/>
          <w:sz w:val="24"/>
          <w:szCs w:val="24"/>
        </w:rPr>
      </w:pPr>
    </w:p>
    <w:p w14:paraId="6681D1EB" w14:textId="77777777" w:rsidR="003E3B19" w:rsidRDefault="00DA567E" w:rsidP="00DA567E">
      <w:pPr>
        <w:spacing w:after="0" w:line="240" w:lineRule="auto"/>
        <w:ind w:left="567" w:hanging="283"/>
        <w:jc w:val="both"/>
        <w:rPr>
          <w:rFonts w:ascii="Arial Narrow" w:hAnsi="Arial Narrow"/>
          <w:sz w:val="24"/>
          <w:szCs w:val="24"/>
        </w:rPr>
      </w:pPr>
      <w:r>
        <w:rPr>
          <w:rFonts w:ascii="Arial Narrow" w:hAnsi="Arial Narrow"/>
          <w:sz w:val="24"/>
          <w:szCs w:val="24"/>
        </w:rPr>
        <w:t>3</w:t>
      </w:r>
      <w:r w:rsidRPr="00DA567E">
        <w:rPr>
          <w:rFonts w:ascii="Arial Narrow" w:hAnsi="Arial Narrow"/>
          <w:sz w:val="24"/>
          <w:szCs w:val="24"/>
        </w:rPr>
        <w:t>)</w:t>
      </w:r>
      <w:r w:rsidRPr="00DA567E">
        <w:rPr>
          <w:rFonts w:ascii="Arial Narrow" w:hAnsi="Arial Narrow"/>
          <w:sz w:val="24"/>
          <w:szCs w:val="24"/>
        </w:rPr>
        <w:tab/>
        <w:t>zobowiązanie podmiotu udostępniającego zasoby do oddania Wykonawcy do dyspozycji niezbędnych zasobów na potrzeby realizacji zamówienia lub inny podmiotowy środek dowodowy potwierdzający, że Wykonawca realizując zamówienie, będzie dysponował niezb</w:t>
      </w:r>
      <w:r>
        <w:rPr>
          <w:rFonts w:ascii="Arial Narrow" w:hAnsi="Arial Narrow"/>
          <w:sz w:val="24"/>
          <w:szCs w:val="24"/>
        </w:rPr>
        <w:t>ędnymi zasobami tych podmiotów,</w:t>
      </w:r>
      <w:r w:rsidRPr="00DA567E">
        <w:rPr>
          <w:rFonts w:ascii="Arial Narrow" w:hAnsi="Arial Narrow"/>
          <w:sz w:val="24"/>
          <w:szCs w:val="24"/>
        </w:rPr>
        <w:t xml:space="preserve"> jeżeli </w:t>
      </w:r>
      <w:r w:rsidRPr="006347A3">
        <w:rPr>
          <w:rFonts w:ascii="Arial Narrow" w:hAnsi="Arial Narrow"/>
          <w:sz w:val="24"/>
          <w:szCs w:val="24"/>
        </w:rPr>
        <w:t xml:space="preserve">Wykonawca wykazując spełnienie warunków udziału w postępowaniu polega na zdolnościach lub sytuacji innych podmiotów; (Niewiążący wzór zobowiązania do oddania Wykonawcy do dyspozycji niezbędnych zasobów na potrzeby wykonania zamówienia stanowi Załącznik nr </w:t>
      </w:r>
      <w:r w:rsidR="006347A3" w:rsidRPr="006347A3">
        <w:rPr>
          <w:rFonts w:ascii="Arial Narrow" w:hAnsi="Arial Narrow"/>
          <w:sz w:val="24"/>
          <w:szCs w:val="24"/>
        </w:rPr>
        <w:t>4</w:t>
      </w:r>
      <w:r w:rsidRPr="006347A3">
        <w:rPr>
          <w:rFonts w:ascii="Arial Narrow" w:hAnsi="Arial Narrow"/>
          <w:sz w:val="24"/>
          <w:szCs w:val="24"/>
        </w:rPr>
        <w:t xml:space="preserve"> do SWZ),</w:t>
      </w:r>
    </w:p>
    <w:p w14:paraId="1D5F1105" w14:textId="77777777" w:rsidR="00DA567E" w:rsidRDefault="00DA567E" w:rsidP="003E3B19">
      <w:pPr>
        <w:spacing w:after="0" w:line="240" w:lineRule="auto"/>
        <w:jc w:val="both"/>
        <w:rPr>
          <w:rFonts w:ascii="Arial Narrow" w:hAnsi="Arial Narrow"/>
          <w:sz w:val="24"/>
          <w:szCs w:val="24"/>
        </w:rPr>
      </w:pPr>
    </w:p>
    <w:p w14:paraId="631CAED4" w14:textId="77777777" w:rsidR="008868B0" w:rsidRPr="008868B0" w:rsidRDefault="008868B0" w:rsidP="008868B0">
      <w:pPr>
        <w:pStyle w:val="Akapitzlist"/>
        <w:autoSpaceDE w:val="0"/>
        <w:autoSpaceDN w:val="0"/>
        <w:adjustRightInd w:val="0"/>
        <w:spacing w:before="120" w:line="240" w:lineRule="auto"/>
        <w:ind w:left="567" w:hanging="283"/>
        <w:contextualSpacing w:val="0"/>
        <w:jc w:val="both"/>
        <w:rPr>
          <w:rFonts w:ascii="Arial Narrow" w:hAnsi="Arial Narrow" w:cs="Arial"/>
          <w:sz w:val="24"/>
          <w:szCs w:val="24"/>
        </w:rPr>
      </w:pPr>
      <w:r w:rsidRPr="008868B0">
        <w:rPr>
          <w:rFonts w:ascii="Arial Narrow" w:hAnsi="Arial Narrow" w:cs="Arial"/>
          <w:sz w:val="24"/>
          <w:szCs w:val="24"/>
        </w:rPr>
        <w:t>4)</w:t>
      </w:r>
      <w:r w:rsidRPr="008868B0">
        <w:rPr>
          <w:rFonts w:ascii="Arial Narrow" w:hAnsi="Arial Narrow" w:cs="Arial"/>
          <w:sz w:val="24"/>
          <w:szCs w:val="24"/>
        </w:rPr>
        <w:tab/>
        <w:t>odpis lub informację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14:paraId="5E6BD5D4" w14:textId="3CCDB765" w:rsidR="008868B0" w:rsidRPr="008868B0" w:rsidRDefault="008868B0" w:rsidP="008868B0">
      <w:pPr>
        <w:suppressAutoHyphens/>
        <w:autoSpaceDE w:val="0"/>
        <w:autoSpaceDN w:val="0"/>
        <w:adjustRightInd w:val="0"/>
        <w:spacing w:before="120" w:after="0" w:line="240" w:lineRule="auto"/>
        <w:ind w:left="567" w:hanging="283"/>
        <w:jc w:val="both"/>
        <w:rPr>
          <w:rFonts w:ascii="Arial Narrow" w:eastAsia="Times New Roman" w:hAnsi="Arial Narrow" w:cs="Arial"/>
          <w:bCs/>
          <w:sz w:val="24"/>
          <w:szCs w:val="24"/>
          <w:lang w:eastAsia="ar-SA"/>
        </w:rPr>
      </w:pPr>
      <w:r w:rsidRPr="008868B0">
        <w:rPr>
          <w:rFonts w:ascii="Arial Narrow" w:eastAsia="Times New Roman" w:hAnsi="Arial Narrow" w:cs="Arial"/>
          <w:sz w:val="24"/>
          <w:szCs w:val="24"/>
          <w:lang w:eastAsia="ar-SA"/>
        </w:rPr>
        <w:t>5)</w:t>
      </w:r>
      <w:r w:rsidRPr="008868B0">
        <w:rPr>
          <w:rFonts w:ascii="Arial Narrow" w:eastAsia="Times New Roman" w:hAnsi="Arial Narrow" w:cs="Arial"/>
          <w:sz w:val="24"/>
          <w:szCs w:val="24"/>
          <w:lang w:eastAsia="ar-SA"/>
        </w:rPr>
        <w:tab/>
        <w:t>pełnomocnictwo lub inny dokument potwierdzający umocowanie do reprezentowania Wykonawcy/podmiotu udostępniającego zasoby na zasadach okreś</w:t>
      </w:r>
      <w:r w:rsidR="00953F1F">
        <w:rPr>
          <w:rFonts w:ascii="Arial Narrow" w:eastAsia="Times New Roman" w:hAnsi="Arial Narrow" w:cs="Arial"/>
          <w:sz w:val="24"/>
          <w:szCs w:val="24"/>
          <w:lang w:eastAsia="ar-SA"/>
        </w:rPr>
        <w:t>lonych w art. 118 PZP, jeżeli w </w:t>
      </w:r>
      <w:r w:rsidRPr="008868B0">
        <w:rPr>
          <w:rFonts w:ascii="Arial Narrow" w:eastAsia="Times New Roman" w:hAnsi="Arial Narrow" w:cs="Arial"/>
          <w:sz w:val="24"/>
          <w:szCs w:val="24"/>
          <w:lang w:eastAsia="ar-SA"/>
        </w:rPr>
        <w:t>imieniu 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w:t>
      </w:r>
      <w:r w:rsidRPr="008868B0">
        <w:rPr>
          <w:rFonts w:ascii="Arial Narrow" w:eastAsia="Times New Roman" w:hAnsi="Arial Narrow" w:cs="Arial"/>
          <w:bCs/>
          <w:sz w:val="24"/>
          <w:szCs w:val="24"/>
          <w:lang w:eastAsia="ar-SA"/>
        </w:rPr>
        <w:t xml:space="preserve">od rygorem nieważności, w formie elektronicznej </w:t>
      </w:r>
      <w:r w:rsidR="00262BE2">
        <w:rPr>
          <w:rFonts w:ascii="Arial Narrow" w:eastAsia="Times New Roman" w:hAnsi="Arial Narrow" w:cs="Arial"/>
          <w:bCs/>
          <w:sz w:val="24"/>
          <w:szCs w:val="24"/>
          <w:lang w:eastAsia="ar-SA"/>
        </w:rPr>
        <w:t>lub postaci elektronicznej</w:t>
      </w:r>
      <w:r w:rsidRPr="008868B0">
        <w:rPr>
          <w:rFonts w:ascii="Arial Narrow" w:eastAsia="Times New Roman" w:hAnsi="Arial Narrow" w:cs="Arial"/>
          <w:bCs/>
          <w:sz w:val="24"/>
          <w:szCs w:val="24"/>
          <w:lang w:eastAsia="ar-SA"/>
        </w:rPr>
        <w:t xml:space="preserve"> lub </w:t>
      </w:r>
      <w:r w:rsidRPr="008868B0">
        <w:rPr>
          <w:rFonts w:ascii="Arial Narrow" w:hAnsi="Arial Narrow" w:cs="Tahoma"/>
          <w:sz w:val="24"/>
          <w:szCs w:val="24"/>
          <w:lang w:eastAsia="ar-SA"/>
        </w:rPr>
        <w:t xml:space="preserve">w formie określonej w pkt </w:t>
      </w:r>
      <w:r w:rsidR="00262BE2">
        <w:rPr>
          <w:rFonts w:ascii="Arial Narrow" w:hAnsi="Arial Narrow" w:cs="Tahoma"/>
          <w:sz w:val="24"/>
          <w:szCs w:val="24"/>
          <w:lang w:eastAsia="ar-SA"/>
        </w:rPr>
        <w:t>11</w:t>
      </w:r>
      <w:r w:rsidRPr="008868B0">
        <w:rPr>
          <w:rFonts w:ascii="Arial Narrow" w:hAnsi="Arial Narrow" w:cs="Tahoma"/>
          <w:sz w:val="24"/>
          <w:szCs w:val="24"/>
          <w:lang w:eastAsia="ar-SA"/>
        </w:rPr>
        <w:t>.</w:t>
      </w:r>
      <w:r w:rsidR="001E506D">
        <w:rPr>
          <w:rFonts w:ascii="Arial Narrow" w:hAnsi="Arial Narrow" w:cs="Tahoma"/>
          <w:sz w:val="24"/>
          <w:szCs w:val="24"/>
          <w:lang w:eastAsia="ar-SA"/>
        </w:rPr>
        <w:t>6</w:t>
      </w:r>
      <w:r w:rsidRPr="008868B0">
        <w:rPr>
          <w:rFonts w:ascii="Arial Narrow" w:hAnsi="Arial Narrow" w:cs="Tahoma"/>
          <w:sz w:val="24"/>
          <w:szCs w:val="24"/>
          <w:lang w:eastAsia="ar-SA"/>
        </w:rPr>
        <w:t>-</w:t>
      </w:r>
      <w:r w:rsidR="00262BE2">
        <w:rPr>
          <w:rFonts w:ascii="Arial Narrow" w:hAnsi="Arial Narrow" w:cs="Tahoma"/>
          <w:sz w:val="24"/>
          <w:szCs w:val="24"/>
          <w:lang w:eastAsia="ar-SA"/>
        </w:rPr>
        <w:t>11</w:t>
      </w:r>
      <w:r w:rsidRPr="008868B0">
        <w:rPr>
          <w:rFonts w:ascii="Arial Narrow" w:hAnsi="Arial Narrow" w:cs="Tahoma"/>
          <w:sz w:val="24"/>
          <w:szCs w:val="24"/>
          <w:lang w:eastAsia="ar-SA"/>
        </w:rPr>
        <w:t>.</w:t>
      </w:r>
      <w:r w:rsidR="001E506D">
        <w:rPr>
          <w:rFonts w:ascii="Arial Narrow" w:hAnsi="Arial Narrow" w:cs="Tahoma"/>
          <w:sz w:val="24"/>
          <w:szCs w:val="24"/>
          <w:lang w:eastAsia="ar-SA"/>
        </w:rPr>
        <w:t>8</w:t>
      </w:r>
      <w:r w:rsidRPr="008868B0">
        <w:rPr>
          <w:rFonts w:ascii="Arial Narrow" w:hAnsi="Arial Narrow" w:cs="Tahoma"/>
          <w:sz w:val="24"/>
          <w:szCs w:val="24"/>
          <w:lang w:eastAsia="ar-SA"/>
        </w:rPr>
        <w:t xml:space="preserve"> SWZ,</w:t>
      </w:r>
    </w:p>
    <w:p w14:paraId="69F7058C" w14:textId="5B8CAEEF" w:rsidR="008868B0" w:rsidRPr="008868B0" w:rsidRDefault="008868B0" w:rsidP="008868B0">
      <w:pPr>
        <w:suppressAutoHyphens/>
        <w:autoSpaceDE w:val="0"/>
        <w:autoSpaceDN w:val="0"/>
        <w:adjustRightInd w:val="0"/>
        <w:spacing w:before="120" w:after="0" w:line="240" w:lineRule="auto"/>
        <w:ind w:left="567" w:hanging="283"/>
        <w:contextualSpacing/>
        <w:jc w:val="both"/>
        <w:rPr>
          <w:rFonts w:ascii="Arial Narrow" w:eastAsia="Times New Roman" w:hAnsi="Arial Narrow" w:cs="Arial"/>
          <w:bCs/>
          <w:sz w:val="24"/>
          <w:szCs w:val="24"/>
          <w:lang w:eastAsia="ar-SA"/>
        </w:rPr>
      </w:pPr>
      <w:r w:rsidRPr="008868B0">
        <w:rPr>
          <w:rFonts w:ascii="Arial Narrow" w:eastAsia="Times New Roman" w:hAnsi="Arial Narrow" w:cs="Arial"/>
          <w:sz w:val="24"/>
          <w:szCs w:val="24"/>
          <w:lang w:eastAsia="ar-SA"/>
        </w:rPr>
        <w:t>6)</w:t>
      </w:r>
      <w:r w:rsidRPr="008868B0">
        <w:rPr>
          <w:rFonts w:ascii="Arial Narrow" w:eastAsia="Times New Roman" w:hAnsi="Arial Narrow" w:cs="Arial"/>
          <w:sz w:val="24"/>
          <w:szCs w:val="24"/>
          <w:lang w:eastAsia="ar-SA"/>
        </w:rPr>
        <w:tab/>
        <w:t>pełnomocnictwo lub inny dokument potwierdzający umocowanie dla pełnomocnika ustanowionego przez Wykonawców wspólnie ubiegających się o udzielenie zamó</w:t>
      </w:r>
      <w:r w:rsidR="00953F1F">
        <w:rPr>
          <w:rFonts w:ascii="Arial Narrow" w:eastAsia="Times New Roman" w:hAnsi="Arial Narrow" w:cs="Arial"/>
          <w:sz w:val="24"/>
          <w:szCs w:val="24"/>
          <w:lang w:eastAsia="ar-SA"/>
        </w:rPr>
        <w:t>wienia do reprezentowania ich w </w:t>
      </w:r>
      <w:r w:rsidRPr="008868B0">
        <w:rPr>
          <w:rFonts w:ascii="Arial Narrow" w:eastAsia="Times New Roman" w:hAnsi="Arial Narrow" w:cs="Arial"/>
          <w:sz w:val="24"/>
          <w:szCs w:val="24"/>
          <w:lang w:eastAsia="ar-SA"/>
        </w:rPr>
        <w:t>postępowaniu albo do reprezentowania w postępowaniu i zawarcia umowy w sprawie zamówienia publicznego, jeżeli ofertę składają Wykonawcy wspólnie ubiegający się o udzielenie zamówienia, sporządzone p</w:t>
      </w:r>
      <w:r w:rsidRPr="008868B0">
        <w:rPr>
          <w:rFonts w:ascii="Arial Narrow" w:eastAsia="Times New Roman" w:hAnsi="Arial Narrow" w:cs="Arial"/>
          <w:bCs/>
          <w:sz w:val="24"/>
          <w:szCs w:val="24"/>
          <w:lang w:eastAsia="ar-SA"/>
        </w:rPr>
        <w:t>od rygorem nieważności, w formie elektronicznej (tj. w postaci elektronicznej opatrzonej kwalifikowanym podpisem elektronicznym)</w:t>
      </w:r>
      <w:r w:rsidR="00262BE2" w:rsidRPr="00262BE2">
        <w:rPr>
          <w:rFonts w:ascii="Arial Narrow" w:eastAsia="Times New Roman" w:hAnsi="Arial Narrow" w:cs="Arial"/>
          <w:bCs/>
          <w:sz w:val="24"/>
          <w:szCs w:val="24"/>
          <w:lang w:eastAsia="ar-SA"/>
        </w:rPr>
        <w:t xml:space="preserve"> </w:t>
      </w:r>
      <w:r w:rsidR="00262BE2">
        <w:rPr>
          <w:rFonts w:ascii="Arial Narrow" w:eastAsia="Times New Roman" w:hAnsi="Arial Narrow" w:cs="Arial"/>
          <w:bCs/>
          <w:sz w:val="24"/>
          <w:szCs w:val="24"/>
          <w:lang w:eastAsia="ar-SA"/>
        </w:rPr>
        <w:t>lub postaci elektronicznej,</w:t>
      </w:r>
      <w:r w:rsidRPr="008868B0">
        <w:rPr>
          <w:rFonts w:ascii="Arial Narrow" w:eastAsia="Times New Roman" w:hAnsi="Arial Narrow" w:cs="Arial"/>
          <w:bCs/>
          <w:sz w:val="24"/>
          <w:szCs w:val="24"/>
          <w:lang w:eastAsia="ar-SA"/>
        </w:rPr>
        <w:t xml:space="preserve"> </w:t>
      </w:r>
      <w:r w:rsidRPr="008868B0">
        <w:rPr>
          <w:rFonts w:ascii="Arial Narrow" w:hAnsi="Arial Narrow" w:cs="Tahoma"/>
          <w:sz w:val="24"/>
          <w:szCs w:val="24"/>
          <w:lang w:eastAsia="ar-SA"/>
        </w:rPr>
        <w:t xml:space="preserve">lub w formie określonej w pkt </w:t>
      </w:r>
      <w:r w:rsidR="00262BE2">
        <w:rPr>
          <w:rFonts w:ascii="Arial Narrow" w:hAnsi="Arial Narrow" w:cs="Tahoma"/>
          <w:sz w:val="24"/>
          <w:szCs w:val="24"/>
          <w:lang w:eastAsia="ar-SA"/>
        </w:rPr>
        <w:t>11.</w:t>
      </w:r>
      <w:r w:rsidR="00090B10">
        <w:rPr>
          <w:rFonts w:ascii="Arial Narrow" w:hAnsi="Arial Narrow" w:cs="Tahoma"/>
          <w:sz w:val="24"/>
          <w:szCs w:val="24"/>
          <w:lang w:eastAsia="ar-SA"/>
        </w:rPr>
        <w:t>6</w:t>
      </w:r>
      <w:r w:rsidR="00262BE2">
        <w:rPr>
          <w:rFonts w:ascii="Arial Narrow" w:hAnsi="Arial Narrow" w:cs="Tahoma"/>
          <w:sz w:val="24"/>
          <w:szCs w:val="24"/>
          <w:lang w:eastAsia="ar-SA"/>
        </w:rPr>
        <w:t>-11.</w:t>
      </w:r>
      <w:r w:rsidR="00090B10">
        <w:rPr>
          <w:rFonts w:ascii="Arial Narrow" w:hAnsi="Arial Narrow" w:cs="Tahoma"/>
          <w:sz w:val="24"/>
          <w:szCs w:val="24"/>
          <w:lang w:eastAsia="ar-SA"/>
        </w:rPr>
        <w:t>8</w:t>
      </w:r>
      <w:r w:rsidRPr="008868B0">
        <w:rPr>
          <w:rFonts w:ascii="Arial Narrow" w:hAnsi="Arial Narrow" w:cs="Tahoma"/>
          <w:sz w:val="24"/>
          <w:szCs w:val="24"/>
          <w:lang w:eastAsia="ar-SA"/>
        </w:rPr>
        <w:t xml:space="preserve"> SWZ,</w:t>
      </w:r>
    </w:p>
    <w:p w14:paraId="449CBC67" w14:textId="77777777" w:rsidR="00DA567E" w:rsidRDefault="00262BE2" w:rsidP="00262BE2">
      <w:pPr>
        <w:spacing w:after="0" w:line="240" w:lineRule="auto"/>
        <w:ind w:left="567" w:hanging="283"/>
        <w:jc w:val="both"/>
        <w:rPr>
          <w:rFonts w:ascii="Arial Narrow" w:hAnsi="Arial Narrow"/>
          <w:sz w:val="24"/>
          <w:szCs w:val="24"/>
        </w:rPr>
      </w:pPr>
      <w:r>
        <w:rPr>
          <w:rFonts w:ascii="Arial Narrow" w:hAnsi="Arial Narrow"/>
          <w:sz w:val="24"/>
          <w:szCs w:val="24"/>
        </w:rPr>
        <w:t>7</w:t>
      </w:r>
      <w:r w:rsidRPr="00262BE2">
        <w:rPr>
          <w:rFonts w:ascii="Arial Narrow" w:hAnsi="Arial Narrow"/>
          <w:sz w:val="24"/>
          <w:szCs w:val="24"/>
        </w:rPr>
        <w:t>)</w:t>
      </w:r>
      <w:r w:rsidRPr="00262BE2">
        <w:rPr>
          <w:rFonts w:ascii="Arial Narrow" w:hAnsi="Arial Narrow"/>
          <w:sz w:val="24"/>
          <w:szCs w:val="24"/>
        </w:rPr>
        <w:tab/>
        <w:t>wadium w oryginale w postaci elektronicznej, opatrzonej kwalifikowanym podpisem elektronicznym osób upoważnionych do jego wystawienia (tylko, gdy Wykonawca wnosi wadium w formie niepieniężnej).</w:t>
      </w:r>
    </w:p>
    <w:p w14:paraId="4BF48E83" w14:textId="77777777" w:rsidR="00262BE2" w:rsidRPr="00262BE2" w:rsidRDefault="00262BE2" w:rsidP="00262BE2">
      <w:pPr>
        <w:spacing w:after="0" w:line="240" w:lineRule="auto"/>
        <w:ind w:left="567" w:hanging="567"/>
        <w:jc w:val="both"/>
        <w:rPr>
          <w:rFonts w:ascii="Arial Narrow" w:hAnsi="Arial Narrow"/>
          <w:sz w:val="24"/>
          <w:szCs w:val="24"/>
        </w:rPr>
      </w:pPr>
      <w:r w:rsidRPr="00262BE2">
        <w:rPr>
          <w:rFonts w:ascii="Arial Narrow" w:hAnsi="Arial Narrow"/>
          <w:b/>
          <w:bCs/>
          <w:sz w:val="24"/>
          <w:szCs w:val="24"/>
        </w:rPr>
        <w:t>1</w:t>
      </w:r>
      <w:r>
        <w:rPr>
          <w:rFonts w:ascii="Arial Narrow" w:hAnsi="Arial Narrow"/>
          <w:b/>
          <w:bCs/>
          <w:sz w:val="24"/>
          <w:szCs w:val="24"/>
        </w:rPr>
        <w:t>5</w:t>
      </w:r>
      <w:r w:rsidRPr="00262BE2">
        <w:rPr>
          <w:rFonts w:ascii="Arial Narrow" w:hAnsi="Arial Narrow"/>
          <w:b/>
          <w:bCs/>
          <w:sz w:val="24"/>
          <w:szCs w:val="24"/>
        </w:rPr>
        <w:t>.5.</w:t>
      </w:r>
      <w:r w:rsidRPr="00262BE2">
        <w:rPr>
          <w:rFonts w:ascii="Arial Narrow" w:hAnsi="Arial Narrow"/>
          <w:b/>
          <w:bCs/>
          <w:sz w:val="24"/>
          <w:szCs w:val="24"/>
        </w:rPr>
        <w:tab/>
      </w:r>
      <w:r w:rsidRPr="00262BE2">
        <w:rPr>
          <w:rFonts w:ascii="Arial Narrow" w:hAnsi="Arial Narrow"/>
          <w:sz w:val="24"/>
          <w:szCs w:val="24"/>
        </w:rPr>
        <w:t>Dokumenty składane wraz z ofertą, w tym pełnomocnictwa 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000C224B" w14:textId="704CBA26" w:rsidR="00262BE2" w:rsidRPr="00262BE2" w:rsidRDefault="00262BE2" w:rsidP="00262BE2">
      <w:pPr>
        <w:spacing w:after="0" w:line="240" w:lineRule="auto"/>
        <w:ind w:left="567" w:hanging="567"/>
        <w:jc w:val="both"/>
        <w:rPr>
          <w:rFonts w:ascii="Arial Narrow" w:hAnsi="Arial Narrow"/>
          <w:sz w:val="24"/>
          <w:szCs w:val="24"/>
        </w:rPr>
      </w:pPr>
      <w:r w:rsidRPr="00262BE2">
        <w:rPr>
          <w:rFonts w:ascii="Arial Narrow" w:hAnsi="Arial Narrow"/>
          <w:b/>
          <w:sz w:val="24"/>
          <w:szCs w:val="24"/>
        </w:rPr>
        <w:t>1</w:t>
      </w:r>
      <w:r>
        <w:rPr>
          <w:rFonts w:ascii="Arial Narrow" w:hAnsi="Arial Narrow"/>
          <w:b/>
          <w:sz w:val="24"/>
          <w:szCs w:val="24"/>
        </w:rPr>
        <w:t>5</w:t>
      </w:r>
      <w:r w:rsidRPr="00262BE2">
        <w:rPr>
          <w:rFonts w:ascii="Arial Narrow" w:hAnsi="Arial Narrow"/>
          <w:b/>
          <w:sz w:val="24"/>
          <w:szCs w:val="24"/>
        </w:rPr>
        <w:t>.6.</w:t>
      </w:r>
      <w:r w:rsidRPr="00262BE2">
        <w:rPr>
          <w:rFonts w:ascii="Arial Narrow" w:hAnsi="Arial Narrow"/>
          <w:sz w:val="24"/>
          <w:szCs w:val="24"/>
        </w:rPr>
        <w:t xml:space="preserve"> </w:t>
      </w:r>
      <w:r w:rsidRPr="00262BE2">
        <w:rPr>
          <w:rFonts w:ascii="Arial Narrow" w:hAnsi="Arial Narrow"/>
          <w:sz w:val="24"/>
          <w:szCs w:val="24"/>
        </w:rPr>
        <w:tab/>
        <w:t>Zamawiający nie ujawnia informacji stanowiących tajemnicę przedsiębiorstwa w rozumieniu art. 11 ust. 2 ustawy z dnia 16 kwietnia 1993 r. o zwalczaniu nieuczciwej kon</w:t>
      </w:r>
      <w:r w:rsidR="00953F1F">
        <w:rPr>
          <w:rFonts w:ascii="Arial Narrow" w:hAnsi="Arial Narrow"/>
          <w:sz w:val="24"/>
          <w:szCs w:val="24"/>
        </w:rPr>
        <w:t>kurencji (tekst jedn.: Dz. U. z </w:t>
      </w:r>
      <w:r w:rsidRPr="00262BE2">
        <w:rPr>
          <w:rFonts w:ascii="Arial Narrow" w:hAnsi="Arial Narrow"/>
          <w:sz w:val="24"/>
          <w:szCs w:val="24"/>
        </w:rPr>
        <w:t>202</w:t>
      </w:r>
      <w:r w:rsidR="003D0958">
        <w:rPr>
          <w:rFonts w:ascii="Arial Narrow" w:hAnsi="Arial Narrow"/>
          <w:sz w:val="24"/>
          <w:szCs w:val="24"/>
        </w:rPr>
        <w:t>2</w:t>
      </w:r>
      <w:r w:rsidRPr="00262BE2">
        <w:rPr>
          <w:rFonts w:ascii="Arial Narrow" w:hAnsi="Arial Narrow"/>
          <w:sz w:val="24"/>
          <w:szCs w:val="24"/>
        </w:rPr>
        <w:t xml:space="preserve"> r., poz. 1</w:t>
      </w:r>
      <w:r w:rsidR="003D0958">
        <w:rPr>
          <w:rFonts w:ascii="Arial Narrow" w:hAnsi="Arial Narrow"/>
          <w:sz w:val="24"/>
          <w:szCs w:val="24"/>
        </w:rPr>
        <w:t>23</w:t>
      </w:r>
      <w:r w:rsidRPr="00262BE2">
        <w:rPr>
          <w:rFonts w:ascii="Arial Narrow" w:hAnsi="Arial Narrow"/>
          <w:sz w:val="24"/>
          <w:szCs w:val="24"/>
        </w:rPr>
        <w:t xml:space="preserve">3), jeżeli Wykonawca, wraz z przekazaniem takich informacji, zastrzegł, że nie mogą być one udostępnione oraz wykazał, że zastrzeżone informacje stanowią tajemnicę przedsiębiorstwa. Wykonawca nie może zastrzec informacji, o których mowa w art. 222 ust. 5 PZP. </w:t>
      </w:r>
    </w:p>
    <w:p w14:paraId="6C8C3D88" w14:textId="77777777" w:rsidR="00262BE2" w:rsidRDefault="00262BE2" w:rsidP="00262BE2">
      <w:pPr>
        <w:spacing w:after="0" w:line="240" w:lineRule="auto"/>
        <w:ind w:left="567"/>
        <w:jc w:val="both"/>
        <w:rPr>
          <w:rFonts w:ascii="Arial Narrow" w:hAnsi="Arial Narrow"/>
          <w:sz w:val="24"/>
          <w:szCs w:val="24"/>
        </w:rPr>
      </w:pPr>
    </w:p>
    <w:p w14:paraId="5B2183A4" w14:textId="6C37666F" w:rsidR="00262BE2" w:rsidRPr="00262BE2" w:rsidRDefault="00262BE2" w:rsidP="00262BE2">
      <w:pPr>
        <w:spacing w:after="0" w:line="240" w:lineRule="auto"/>
        <w:ind w:left="567"/>
        <w:jc w:val="both"/>
        <w:rPr>
          <w:rFonts w:ascii="Arial Narrow" w:hAnsi="Arial Narrow"/>
          <w:sz w:val="24"/>
          <w:szCs w:val="24"/>
        </w:rPr>
      </w:pPr>
      <w:r w:rsidRPr="00262BE2">
        <w:rPr>
          <w:rFonts w:ascii="Arial Narrow" w:hAnsi="Arial Narrow"/>
          <w:sz w:val="24"/>
          <w:szCs w:val="24"/>
        </w:rPr>
        <w:t>Jeżeli Wykonawca składa wraz z ofertą informacje stanowiące tajemnicę przedsiębiorstwa, to wówczas informacje te muszą być wyodrębnione w formie osobnego pliku i złożone zgodnie z zasadami opisanymi w pkt 1</w:t>
      </w:r>
      <w:r>
        <w:rPr>
          <w:rFonts w:ascii="Arial Narrow" w:hAnsi="Arial Narrow"/>
          <w:sz w:val="24"/>
          <w:szCs w:val="24"/>
        </w:rPr>
        <w:t>2</w:t>
      </w:r>
      <w:r w:rsidRPr="00262BE2">
        <w:rPr>
          <w:rFonts w:ascii="Arial Narrow" w:hAnsi="Arial Narrow"/>
          <w:sz w:val="24"/>
          <w:szCs w:val="24"/>
        </w:rPr>
        <w:t xml:space="preserve"> SWZ. Zamawiający nie ponosi odpowiedzialności za niezgodne z SWZ przygotowanie w/w pliku przez Wykonawcę. Stosowne zastrzeżenie Wykonawca winien złożyć na Formularzu Oferty (Załącznik nr 1 do SWZ) oraz powinien wykazać, że zastrzeżone informacje stanowią tajemnicę przedsiębiorstwa. W przeciwnym razie cała Oferta zostanie ujawniona na wniosek każdej zainteresowanej osoby.</w:t>
      </w:r>
    </w:p>
    <w:p w14:paraId="2FC40E29" w14:textId="77777777" w:rsidR="00984415" w:rsidRPr="00984415" w:rsidRDefault="00984415" w:rsidP="00984415">
      <w:pPr>
        <w:suppressAutoHyphens/>
        <w:spacing w:before="120" w:after="0" w:line="240" w:lineRule="auto"/>
        <w:ind w:left="709" w:hanging="709"/>
        <w:jc w:val="both"/>
        <w:rPr>
          <w:rFonts w:ascii="Arial Narrow" w:eastAsia="Times New Roman" w:hAnsi="Arial Narrow" w:cs="Arial"/>
          <w:sz w:val="24"/>
          <w:szCs w:val="24"/>
          <w:lang w:eastAsia="ar-SA"/>
        </w:rPr>
      </w:pPr>
      <w:r w:rsidRPr="00984415">
        <w:rPr>
          <w:rFonts w:ascii="Arial Narrow" w:eastAsia="Times New Roman" w:hAnsi="Arial Narrow" w:cs="Arial"/>
          <w:b/>
          <w:sz w:val="24"/>
          <w:szCs w:val="24"/>
          <w:lang w:eastAsia="ar-SA"/>
        </w:rPr>
        <w:t>15.7.</w:t>
      </w:r>
      <w:r w:rsidRPr="00984415">
        <w:rPr>
          <w:rFonts w:ascii="Arial Narrow" w:eastAsia="Times New Roman" w:hAnsi="Arial Narrow" w:cs="Arial"/>
          <w:b/>
          <w:sz w:val="24"/>
          <w:szCs w:val="24"/>
          <w:lang w:eastAsia="ar-SA"/>
        </w:rPr>
        <w:tab/>
      </w:r>
      <w:r w:rsidRPr="00984415">
        <w:rPr>
          <w:rFonts w:ascii="Arial Narrow" w:eastAsia="Times New Roman" w:hAnsi="Arial Narrow" w:cs="Arial"/>
          <w:sz w:val="24"/>
          <w:szCs w:val="24"/>
          <w:lang w:eastAsia="ar-SA"/>
        </w:rPr>
        <w:t>Zastrzeżenie informacji, które nie stanowią tajemnicy przedsiębio</w:t>
      </w:r>
      <w:r w:rsidR="00953F1F">
        <w:rPr>
          <w:rFonts w:ascii="Arial Narrow" w:eastAsia="Times New Roman" w:hAnsi="Arial Narrow" w:cs="Arial"/>
          <w:sz w:val="24"/>
          <w:szCs w:val="24"/>
          <w:lang w:eastAsia="ar-SA"/>
        </w:rPr>
        <w:t>rstwa w rozumieniu ww. ustawy w </w:t>
      </w:r>
      <w:r w:rsidRPr="00984415">
        <w:rPr>
          <w:rFonts w:ascii="Arial Narrow" w:eastAsia="Times New Roman" w:hAnsi="Arial Narrow" w:cs="Arial"/>
          <w:sz w:val="24"/>
          <w:szCs w:val="24"/>
          <w:lang w:eastAsia="ar-SA"/>
        </w:rPr>
        <w:t>momencie odmowy na wezwanie Zamawiającego do odtajnienia przez Wykonawcę tej części oferty, skutkować będzie odtajnieniem tej części oferty nie będącej tajemnicą przedsiębiorstwa przez Zamawiającego.</w:t>
      </w:r>
    </w:p>
    <w:p w14:paraId="0F5FFDBC" w14:textId="77777777" w:rsidR="00984415" w:rsidRPr="00984415" w:rsidRDefault="00984415" w:rsidP="00984415">
      <w:pPr>
        <w:suppressAutoHyphens/>
        <w:spacing w:before="120" w:after="0" w:line="240" w:lineRule="auto"/>
        <w:ind w:left="709" w:hanging="709"/>
        <w:jc w:val="both"/>
        <w:rPr>
          <w:rFonts w:ascii="Arial Narrow" w:eastAsia="Times New Roman" w:hAnsi="Arial Narrow" w:cs="Arial"/>
          <w:sz w:val="24"/>
          <w:szCs w:val="24"/>
          <w:lang w:eastAsia="ar-SA"/>
        </w:rPr>
      </w:pPr>
      <w:r w:rsidRPr="00984415">
        <w:rPr>
          <w:rFonts w:ascii="Arial Narrow" w:eastAsia="Times New Roman" w:hAnsi="Arial Narrow" w:cs="Arial"/>
          <w:b/>
          <w:sz w:val="24"/>
          <w:szCs w:val="24"/>
          <w:lang w:eastAsia="ar-SA"/>
        </w:rPr>
        <w:t xml:space="preserve">15.8. </w:t>
      </w:r>
      <w:r w:rsidRPr="00984415">
        <w:rPr>
          <w:rFonts w:ascii="Arial Narrow" w:eastAsia="Times New Roman" w:hAnsi="Arial Narrow" w:cs="Arial"/>
          <w:b/>
          <w:sz w:val="24"/>
          <w:szCs w:val="24"/>
          <w:lang w:eastAsia="ar-SA"/>
        </w:rPr>
        <w:tab/>
      </w:r>
      <w:r w:rsidRPr="00984415">
        <w:rPr>
          <w:rFonts w:ascii="Arial Narrow" w:eastAsia="Times New Roman" w:hAnsi="Arial Narrow" w:cs="Arial"/>
          <w:sz w:val="24"/>
          <w:szCs w:val="24"/>
          <w:lang w:eastAsia="ar-SA"/>
        </w:rPr>
        <w:t>W przypadku nieprawidłowego złożenia oferty, Zamawiający nie bierze odpowiedzialności za złe jej przesłanie lub przedterminowe otwarcie. Oferta taka nie weźmie udziału w postępowaniu.</w:t>
      </w:r>
    </w:p>
    <w:p w14:paraId="7095C9AB" w14:textId="77777777" w:rsidR="00262BE2" w:rsidRDefault="00262BE2" w:rsidP="003E3B19">
      <w:pPr>
        <w:spacing w:after="0" w:line="240" w:lineRule="auto"/>
        <w:jc w:val="both"/>
        <w:rPr>
          <w:rFonts w:ascii="Arial Narrow" w:hAnsi="Arial Narrow"/>
          <w:sz w:val="24"/>
          <w:szCs w:val="24"/>
        </w:rPr>
      </w:pPr>
    </w:p>
    <w:tbl>
      <w:tblPr>
        <w:tblW w:w="0" w:type="auto"/>
        <w:shd w:val="clear" w:color="auto" w:fill="A8D08D"/>
        <w:tblLook w:val="04A0" w:firstRow="1" w:lastRow="0" w:firstColumn="1" w:lastColumn="0" w:noHBand="0" w:noVBand="1"/>
      </w:tblPr>
      <w:tblGrid>
        <w:gridCol w:w="9570"/>
      </w:tblGrid>
      <w:tr w:rsidR="004C7859" w:rsidRPr="004C7859" w14:paraId="063BCE8F" w14:textId="77777777" w:rsidTr="007E7B61">
        <w:tc>
          <w:tcPr>
            <w:tcW w:w="9570" w:type="dxa"/>
            <w:shd w:val="clear" w:color="auto" w:fill="A8D08D"/>
          </w:tcPr>
          <w:p w14:paraId="3D66A40D" w14:textId="77777777" w:rsidR="004C7859" w:rsidRPr="004C7859" w:rsidRDefault="004C7859" w:rsidP="007E7B61">
            <w:pPr>
              <w:pStyle w:val="Akapitzlist"/>
              <w:spacing w:after="0" w:line="240" w:lineRule="auto"/>
              <w:ind w:left="709"/>
              <w:jc w:val="center"/>
              <w:rPr>
                <w:rFonts w:ascii="Arial Narrow" w:hAnsi="Arial Narrow"/>
                <w:b/>
                <w:sz w:val="24"/>
                <w:szCs w:val="24"/>
              </w:rPr>
            </w:pPr>
          </w:p>
          <w:p w14:paraId="25B0552D" w14:textId="77777777" w:rsidR="004C7859" w:rsidRPr="004C7859" w:rsidRDefault="004C7859" w:rsidP="004C7859">
            <w:pPr>
              <w:pStyle w:val="Akapitzlist"/>
              <w:spacing w:after="0" w:line="240" w:lineRule="auto"/>
              <w:ind w:left="709"/>
              <w:rPr>
                <w:rFonts w:ascii="Arial Narrow" w:hAnsi="Arial Narrow"/>
                <w:b/>
                <w:sz w:val="24"/>
                <w:szCs w:val="24"/>
              </w:rPr>
            </w:pPr>
            <w:r w:rsidRPr="004C7859">
              <w:rPr>
                <w:rFonts w:ascii="Arial Narrow" w:hAnsi="Arial Narrow"/>
                <w:b/>
                <w:sz w:val="24"/>
                <w:szCs w:val="24"/>
              </w:rPr>
              <w:t>16.  SPOSÓB ORAZ TERMIN SKŁADANIA OFERT.</w:t>
            </w:r>
            <w:r>
              <w:rPr>
                <w:rFonts w:ascii="Arial Narrow" w:hAnsi="Arial Narrow"/>
                <w:b/>
                <w:sz w:val="24"/>
                <w:szCs w:val="24"/>
              </w:rPr>
              <w:t xml:space="preserve"> </w:t>
            </w:r>
            <w:r w:rsidRPr="004C7859">
              <w:rPr>
                <w:rFonts w:ascii="Arial Narrow" w:hAnsi="Arial Narrow"/>
                <w:b/>
                <w:sz w:val="24"/>
                <w:szCs w:val="24"/>
              </w:rPr>
              <w:t>TERMIN OTWARCIA OFERT</w:t>
            </w:r>
          </w:p>
          <w:p w14:paraId="78C059A4" w14:textId="77777777" w:rsidR="004C7859" w:rsidRPr="004C7859" w:rsidRDefault="004C7859" w:rsidP="007E7B61">
            <w:pPr>
              <w:pStyle w:val="Akapitzlist"/>
              <w:spacing w:after="0" w:line="240" w:lineRule="auto"/>
              <w:ind w:left="709"/>
              <w:jc w:val="center"/>
              <w:rPr>
                <w:rFonts w:ascii="Cambria" w:hAnsi="Cambria"/>
                <w:b/>
                <w:sz w:val="24"/>
                <w:szCs w:val="24"/>
                <w:lang w:eastAsia="pl-PL"/>
              </w:rPr>
            </w:pPr>
          </w:p>
        </w:tc>
      </w:tr>
    </w:tbl>
    <w:p w14:paraId="3F6FFFAB" w14:textId="77777777" w:rsidR="00C62663" w:rsidRDefault="00C62663" w:rsidP="00C62663">
      <w:pPr>
        <w:spacing w:after="0"/>
        <w:ind w:left="567" w:hanging="567"/>
        <w:jc w:val="both"/>
        <w:rPr>
          <w:rFonts w:ascii="Arial Narrow" w:hAnsi="Arial Narrow"/>
          <w:b/>
          <w:bCs/>
          <w:sz w:val="24"/>
          <w:szCs w:val="24"/>
        </w:rPr>
      </w:pPr>
    </w:p>
    <w:p w14:paraId="45B83FB5" w14:textId="76F85C3B" w:rsidR="00480049" w:rsidRPr="00377015" w:rsidRDefault="00480049" w:rsidP="00480049">
      <w:pPr>
        <w:spacing w:after="0"/>
        <w:ind w:left="567" w:hanging="567"/>
        <w:jc w:val="both"/>
        <w:rPr>
          <w:rFonts w:ascii="Arial Narrow" w:hAnsi="Arial Narrow"/>
          <w:sz w:val="24"/>
          <w:szCs w:val="24"/>
        </w:rPr>
      </w:pPr>
      <w:r w:rsidRPr="004C7859">
        <w:rPr>
          <w:rFonts w:ascii="Arial Narrow" w:hAnsi="Arial Narrow"/>
          <w:b/>
          <w:bCs/>
          <w:sz w:val="24"/>
          <w:szCs w:val="24"/>
        </w:rPr>
        <w:t>1</w:t>
      </w:r>
      <w:r>
        <w:rPr>
          <w:rFonts w:ascii="Arial Narrow" w:hAnsi="Arial Narrow"/>
          <w:b/>
          <w:bCs/>
          <w:sz w:val="24"/>
          <w:szCs w:val="24"/>
        </w:rPr>
        <w:t>6</w:t>
      </w:r>
      <w:r w:rsidRPr="004C7859">
        <w:rPr>
          <w:rFonts w:ascii="Arial Narrow" w:hAnsi="Arial Narrow"/>
          <w:b/>
          <w:bCs/>
          <w:sz w:val="24"/>
          <w:szCs w:val="24"/>
        </w:rPr>
        <w:t>.1.</w:t>
      </w:r>
      <w:r w:rsidRPr="004C7859">
        <w:rPr>
          <w:rFonts w:ascii="Arial Narrow" w:hAnsi="Arial Narrow"/>
          <w:sz w:val="24"/>
          <w:szCs w:val="24"/>
        </w:rPr>
        <w:tab/>
        <w:t xml:space="preserve">Ofertę należy złożyć za pośrednictwem platformy JOSEPHINE do dnia </w:t>
      </w:r>
      <w:r w:rsidR="008739E4">
        <w:rPr>
          <w:rFonts w:ascii="Arial Narrow" w:hAnsi="Arial Narrow"/>
          <w:b/>
          <w:sz w:val="24"/>
          <w:szCs w:val="24"/>
        </w:rPr>
        <w:t>0</w:t>
      </w:r>
      <w:r w:rsidR="0058472B">
        <w:rPr>
          <w:rFonts w:ascii="Arial Narrow" w:hAnsi="Arial Narrow"/>
          <w:b/>
          <w:sz w:val="24"/>
          <w:szCs w:val="24"/>
        </w:rPr>
        <w:t>5</w:t>
      </w:r>
      <w:r w:rsidRPr="004F64CA">
        <w:rPr>
          <w:rFonts w:ascii="Arial Narrow" w:hAnsi="Arial Narrow"/>
          <w:b/>
          <w:sz w:val="24"/>
          <w:szCs w:val="24"/>
        </w:rPr>
        <w:t>.</w:t>
      </w:r>
      <w:r w:rsidR="00154126">
        <w:rPr>
          <w:rFonts w:ascii="Arial Narrow" w:hAnsi="Arial Narrow"/>
          <w:b/>
          <w:sz w:val="24"/>
          <w:szCs w:val="24"/>
        </w:rPr>
        <w:t>10</w:t>
      </w:r>
      <w:r w:rsidRPr="00377015">
        <w:rPr>
          <w:rFonts w:ascii="Arial Narrow" w:hAnsi="Arial Narrow"/>
          <w:b/>
          <w:sz w:val="24"/>
          <w:szCs w:val="24"/>
        </w:rPr>
        <w:t>.202</w:t>
      </w:r>
      <w:r w:rsidR="005F7863">
        <w:rPr>
          <w:rFonts w:ascii="Arial Narrow" w:hAnsi="Arial Narrow"/>
          <w:b/>
          <w:sz w:val="24"/>
          <w:szCs w:val="24"/>
        </w:rPr>
        <w:t>3</w:t>
      </w:r>
      <w:r w:rsidRPr="00377015">
        <w:rPr>
          <w:rFonts w:ascii="Arial Narrow" w:hAnsi="Arial Narrow"/>
          <w:b/>
          <w:sz w:val="24"/>
          <w:szCs w:val="24"/>
        </w:rPr>
        <w:t>, godz. 10.00</w:t>
      </w:r>
    </w:p>
    <w:p w14:paraId="4870D660" w14:textId="58A48C14" w:rsidR="00480049" w:rsidRPr="00A01A6D" w:rsidRDefault="00480049" w:rsidP="00480049">
      <w:pPr>
        <w:spacing w:before="120" w:line="240" w:lineRule="auto"/>
        <w:ind w:left="709" w:hanging="283"/>
        <w:jc w:val="both"/>
        <w:rPr>
          <w:rFonts w:ascii="Arial Narrow" w:hAnsi="Arial Narrow" w:cs="Arial"/>
          <w:sz w:val="24"/>
          <w:szCs w:val="24"/>
        </w:rPr>
      </w:pPr>
      <w:r w:rsidRPr="00A01A6D">
        <w:rPr>
          <w:rFonts w:ascii="Arial Narrow" w:hAnsi="Arial Narrow" w:cs="Arial"/>
          <w:sz w:val="24"/>
          <w:szCs w:val="24"/>
        </w:rPr>
        <w:t>a)</w:t>
      </w:r>
      <w:r w:rsidRPr="00A01A6D">
        <w:rPr>
          <w:rFonts w:ascii="Arial Narrow" w:hAnsi="Arial Narrow" w:cs="Arial"/>
          <w:b/>
          <w:sz w:val="24"/>
          <w:szCs w:val="24"/>
        </w:rPr>
        <w:tab/>
      </w:r>
      <w:r w:rsidRPr="00A01A6D">
        <w:rPr>
          <w:rFonts w:ascii="Arial Narrow" w:hAnsi="Arial Narrow" w:cs="Arial"/>
          <w:sz w:val="24"/>
          <w:szCs w:val="24"/>
        </w:rPr>
        <w:t xml:space="preserve">Wykonawca składa ofertę za pośrednictwem </w:t>
      </w:r>
      <w:r>
        <w:rPr>
          <w:rFonts w:ascii="Arial Narrow" w:hAnsi="Arial Narrow" w:cs="Arial"/>
          <w:sz w:val="24"/>
          <w:szCs w:val="24"/>
        </w:rPr>
        <w:t>zakładki</w:t>
      </w:r>
      <w:r w:rsidRPr="00A01A6D">
        <w:rPr>
          <w:rFonts w:ascii="Arial Narrow" w:hAnsi="Arial Narrow" w:cs="Arial"/>
          <w:sz w:val="24"/>
          <w:szCs w:val="24"/>
        </w:rPr>
        <w:t xml:space="preserve"> </w:t>
      </w:r>
      <w:r w:rsidRPr="00A01A6D">
        <w:rPr>
          <w:rFonts w:ascii="Arial Narrow" w:hAnsi="Arial Narrow" w:cs="Arial"/>
          <w:b/>
          <w:i/>
          <w:sz w:val="24"/>
          <w:szCs w:val="24"/>
        </w:rPr>
        <w:t>oferty</w:t>
      </w:r>
      <w:r w:rsidRPr="00A01A6D">
        <w:rPr>
          <w:rFonts w:ascii="Arial Narrow" w:hAnsi="Arial Narrow" w:cs="Arial"/>
          <w:b/>
          <w:sz w:val="24"/>
          <w:szCs w:val="24"/>
        </w:rPr>
        <w:t xml:space="preserve"> </w:t>
      </w:r>
      <w:r w:rsidRPr="00A01A6D">
        <w:rPr>
          <w:rFonts w:ascii="Arial Narrow" w:hAnsi="Arial Narrow" w:cs="Arial"/>
          <w:sz w:val="24"/>
          <w:szCs w:val="24"/>
        </w:rPr>
        <w:t xml:space="preserve">dostępnego na platformie JOSEPHINE. </w:t>
      </w:r>
    </w:p>
    <w:p w14:paraId="1C5C19F1" w14:textId="19800F3D" w:rsidR="005F7863" w:rsidRPr="00917B46" w:rsidRDefault="005F7863" w:rsidP="005F7863">
      <w:pPr>
        <w:spacing w:after="0"/>
        <w:ind w:left="567" w:hanging="567"/>
        <w:jc w:val="both"/>
        <w:rPr>
          <w:rFonts w:ascii="Arial Narrow" w:hAnsi="Arial Narrow"/>
          <w:b/>
          <w:sz w:val="24"/>
          <w:szCs w:val="24"/>
        </w:rPr>
      </w:pPr>
      <w:r w:rsidRPr="004C7859">
        <w:rPr>
          <w:rFonts w:ascii="Arial Narrow" w:hAnsi="Arial Narrow"/>
          <w:b/>
          <w:bCs/>
          <w:sz w:val="24"/>
          <w:szCs w:val="24"/>
        </w:rPr>
        <w:t>1</w:t>
      </w:r>
      <w:r>
        <w:rPr>
          <w:rFonts w:ascii="Arial Narrow" w:hAnsi="Arial Narrow"/>
          <w:b/>
          <w:bCs/>
          <w:sz w:val="24"/>
          <w:szCs w:val="24"/>
        </w:rPr>
        <w:t>6</w:t>
      </w:r>
      <w:r w:rsidRPr="004C7859">
        <w:rPr>
          <w:rFonts w:ascii="Arial Narrow" w:hAnsi="Arial Narrow"/>
          <w:b/>
          <w:bCs/>
          <w:sz w:val="24"/>
          <w:szCs w:val="24"/>
        </w:rPr>
        <w:t>.</w:t>
      </w:r>
      <w:r>
        <w:rPr>
          <w:rFonts w:ascii="Arial Narrow" w:hAnsi="Arial Narrow"/>
          <w:b/>
          <w:bCs/>
          <w:sz w:val="24"/>
          <w:szCs w:val="24"/>
        </w:rPr>
        <w:t>2</w:t>
      </w:r>
      <w:r w:rsidRPr="004C7859">
        <w:rPr>
          <w:rFonts w:ascii="Arial Narrow" w:hAnsi="Arial Narrow"/>
          <w:b/>
          <w:bCs/>
          <w:sz w:val="24"/>
          <w:szCs w:val="24"/>
        </w:rPr>
        <w:t>.</w:t>
      </w:r>
      <w:r w:rsidRPr="004C7859">
        <w:rPr>
          <w:rFonts w:ascii="Arial Narrow" w:hAnsi="Arial Narrow"/>
          <w:sz w:val="24"/>
          <w:szCs w:val="24"/>
        </w:rPr>
        <w:tab/>
        <w:t xml:space="preserve">Otwarcie ofert nastąpi dnia </w:t>
      </w:r>
      <w:r w:rsidR="008739E4">
        <w:rPr>
          <w:rFonts w:ascii="Arial Narrow" w:hAnsi="Arial Narrow"/>
          <w:b/>
          <w:sz w:val="24"/>
          <w:szCs w:val="24"/>
        </w:rPr>
        <w:t>0</w:t>
      </w:r>
      <w:r w:rsidR="0058472B">
        <w:rPr>
          <w:rFonts w:ascii="Arial Narrow" w:hAnsi="Arial Narrow"/>
          <w:b/>
          <w:sz w:val="24"/>
          <w:szCs w:val="24"/>
        </w:rPr>
        <w:t>5</w:t>
      </w:r>
      <w:r w:rsidRPr="00377015">
        <w:rPr>
          <w:rFonts w:ascii="Arial Narrow" w:hAnsi="Arial Narrow"/>
          <w:b/>
          <w:sz w:val="24"/>
          <w:szCs w:val="24"/>
        </w:rPr>
        <w:t>.</w:t>
      </w:r>
      <w:r w:rsidR="008739E4">
        <w:rPr>
          <w:rFonts w:ascii="Arial Narrow" w:hAnsi="Arial Narrow"/>
          <w:b/>
          <w:sz w:val="24"/>
          <w:szCs w:val="24"/>
        </w:rPr>
        <w:t>1</w:t>
      </w:r>
      <w:r w:rsidRPr="00377015">
        <w:rPr>
          <w:rFonts w:ascii="Arial Narrow" w:hAnsi="Arial Narrow"/>
          <w:b/>
          <w:sz w:val="24"/>
          <w:szCs w:val="24"/>
        </w:rPr>
        <w:t>0.202</w:t>
      </w:r>
      <w:r>
        <w:rPr>
          <w:rFonts w:ascii="Arial Narrow" w:hAnsi="Arial Narrow"/>
          <w:b/>
          <w:sz w:val="24"/>
          <w:szCs w:val="24"/>
        </w:rPr>
        <w:t>3</w:t>
      </w:r>
      <w:r w:rsidRPr="00377015">
        <w:rPr>
          <w:rFonts w:ascii="Arial Narrow" w:hAnsi="Arial Narrow"/>
          <w:b/>
          <w:sz w:val="24"/>
          <w:szCs w:val="24"/>
        </w:rPr>
        <w:t xml:space="preserve"> o godz. 12.00.</w:t>
      </w:r>
      <w:bookmarkStart w:id="17" w:name="_Toc56878493"/>
      <w:bookmarkStart w:id="18" w:name="_Toc136762103"/>
      <w:r>
        <w:rPr>
          <w:rFonts w:ascii="Arial Narrow" w:hAnsi="Arial Narrow"/>
          <w:b/>
          <w:sz w:val="24"/>
          <w:szCs w:val="24"/>
        </w:rPr>
        <w:t xml:space="preserve"> </w:t>
      </w:r>
      <w:r w:rsidRPr="005F7863">
        <w:rPr>
          <w:rFonts w:ascii="Arial Narrow" w:hAnsi="Arial Narrow"/>
          <w:bCs/>
          <w:sz w:val="24"/>
          <w:szCs w:val="24"/>
        </w:rPr>
        <w:t>Otwarcie ofert następuje poprzez użycie Platformy po uruchomieniu opcji „Otwórz oferty” po</w:t>
      </w:r>
      <w:r w:rsidRPr="004C7859">
        <w:rPr>
          <w:rFonts w:ascii="Arial Narrow" w:hAnsi="Arial Narrow"/>
          <w:sz w:val="24"/>
          <w:szCs w:val="24"/>
        </w:rPr>
        <w:t>przez odszyfrowanie i otwarcie ofert</w:t>
      </w:r>
      <w:r>
        <w:rPr>
          <w:rFonts w:ascii="Arial Narrow" w:hAnsi="Arial Narrow"/>
          <w:sz w:val="24"/>
          <w:szCs w:val="24"/>
        </w:rPr>
        <w:t>.</w:t>
      </w:r>
      <w:r w:rsidRPr="004C7859">
        <w:rPr>
          <w:rFonts w:ascii="Arial Narrow" w:hAnsi="Arial Narrow"/>
          <w:sz w:val="24"/>
          <w:szCs w:val="24"/>
        </w:rPr>
        <w:t xml:space="preserve"> </w:t>
      </w:r>
      <w:bookmarkEnd w:id="17"/>
      <w:bookmarkEnd w:id="18"/>
    </w:p>
    <w:p w14:paraId="0EAF82E4" w14:textId="67C35E2A" w:rsidR="001347EF" w:rsidRDefault="001347EF" w:rsidP="001347EF">
      <w:pPr>
        <w:spacing w:after="0" w:line="240" w:lineRule="auto"/>
        <w:ind w:left="567" w:hanging="567"/>
        <w:jc w:val="both"/>
        <w:rPr>
          <w:rFonts w:ascii="Arial Narrow" w:hAnsi="Arial Narrow"/>
          <w:sz w:val="24"/>
          <w:szCs w:val="24"/>
        </w:rPr>
      </w:pPr>
      <w:r w:rsidRPr="00E84155">
        <w:rPr>
          <w:rFonts w:ascii="Arial Narrow" w:hAnsi="Arial Narrow"/>
          <w:b/>
          <w:bCs/>
          <w:sz w:val="24"/>
          <w:szCs w:val="24"/>
        </w:rPr>
        <w:t>1</w:t>
      </w:r>
      <w:r>
        <w:rPr>
          <w:rFonts w:ascii="Arial Narrow" w:hAnsi="Arial Narrow"/>
          <w:b/>
          <w:bCs/>
          <w:sz w:val="24"/>
          <w:szCs w:val="24"/>
        </w:rPr>
        <w:t>6</w:t>
      </w:r>
      <w:r w:rsidRPr="00E84155">
        <w:rPr>
          <w:rFonts w:ascii="Arial Narrow" w:hAnsi="Arial Narrow"/>
          <w:b/>
          <w:bCs/>
          <w:sz w:val="24"/>
          <w:szCs w:val="24"/>
        </w:rPr>
        <w:t>.</w:t>
      </w:r>
      <w:r w:rsidR="005F7863">
        <w:rPr>
          <w:rFonts w:ascii="Arial Narrow" w:hAnsi="Arial Narrow"/>
          <w:b/>
          <w:bCs/>
          <w:sz w:val="24"/>
          <w:szCs w:val="24"/>
        </w:rPr>
        <w:t>3</w:t>
      </w:r>
      <w:r w:rsidRPr="00E84155">
        <w:rPr>
          <w:rFonts w:ascii="Arial Narrow" w:hAnsi="Arial Narrow"/>
          <w:b/>
          <w:bCs/>
          <w:sz w:val="24"/>
          <w:szCs w:val="24"/>
        </w:rPr>
        <w:t>.</w:t>
      </w:r>
      <w:r w:rsidRPr="00E84155">
        <w:rPr>
          <w:rFonts w:ascii="Arial Narrow" w:hAnsi="Arial Narrow"/>
          <w:sz w:val="24"/>
          <w:szCs w:val="24"/>
        </w:rPr>
        <w:t xml:space="preserve"> Złożenie oferty:</w:t>
      </w:r>
      <w:r>
        <w:rPr>
          <w:rFonts w:ascii="Arial Narrow" w:hAnsi="Arial Narrow"/>
          <w:sz w:val="24"/>
          <w:szCs w:val="24"/>
        </w:rPr>
        <w:t xml:space="preserve"> </w:t>
      </w:r>
    </w:p>
    <w:p w14:paraId="7E3D0C16" w14:textId="6DC46357" w:rsidR="001347EF" w:rsidRPr="00E84155" w:rsidRDefault="001347EF" w:rsidP="001347EF">
      <w:pPr>
        <w:spacing w:after="0" w:line="240" w:lineRule="auto"/>
        <w:ind w:left="851" w:hanging="284"/>
        <w:jc w:val="both"/>
        <w:rPr>
          <w:rFonts w:ascii="Arial Narrow" w:hAnsi="Arial Narrow"/>
          <w:sz w:val="24"/>
          <w:szCs w:val="24"/>
        </w:rPr>
      </w:pPr>
      <w:r w:rsidRPr="00E84155">
        <w:rPr>
          <w:rFonts w:ascii="Arial Narrow" w:hAnsi="Arial Narrow"/>
          <w:sz w:val="24"/>
          <w:szCs w:val="24"/>
        </w:rPr>
        <w:t xml:space="preserve">a) złożenie i wycofanie oferty następuje </w:t>
      </w:r>
      <w:r w:rsidRPr="00E84155">
        <w:rPr>
          <w:rFonts w:ascii="Arial Narrow" w:hAnsi="Arial Narrow"/>
          <w:b/>
          <w:bCs/>
          <w:sz w:val="24"/>
          <w:szCs w:val="24"/>
        </w:rPr>
        <w:t>wyłącznie w formie elektronicznej (tj. w</w:t>
      </w:r>
      <w:r w:rsidR="00917B46">
        <w:rPr>
          <w:rFonts w:ascii="Arial Narrow" w:hAnsi="Arial Narrow"/>
          <w:b/>
          <w:bCs/>
          <w:sz w:val="24"/>
          <w:szCs w:val="24"/>
        </w:rPr>
        <w:t> </w:t>
      </w:r>
      <w:r w:rsidRPr="00E84155">
        <w:rPr>
          <w:rFonts w:ascii="Arial Narrow" w:hAnsi="Arial Narrow"/>
          <w:b/>
          <w:bCs/>
          <w:sz w:val="24"/>
          <w:szCs w:val="24"/>
        </w:rPr>
        <w:t>postaci elektronicznej opatrzonej kwalifikowanym podpisem elektronicznym) lub w</w:t>
      </w:r>
      <w:r w:rsidR="00917B46">
        <w:rPr>
          <w:rFonts w:ascii="Arial Narrow" w:hAnsi="Arial Narrow"/>
          <w:b/>
          <w:bCs/>
          <w:sz w:val="24"/>
          <w:szCs w:val="24"/>
        </w:rPr>
        <w:t> </w:t>
      </w:r>
      <w:r w:rsidRPr="00E84155">
        <w:rPr>
          <w:rFonts w:ascii="Arial Narrow" w:hAnsi="Arial Narrow"/>
          <w:b/>
          <w:bCs/>
          <w:sz w:val="24"/>
          <w:szCs w:val="24"/>
        </w:rPr>
        <w:t>postaci elektronicznej opatrzonej podpisem zaufanym lub podpisem osobistym, za pośrednictwem Platformy</w:t>
      </w:r>
      <w:r w:rsidRPr="00E84155">
        <w:rPr>
          <w:rFonts w:ascii="Arial Narrow" w:hAnsi="Arial Narrow"/>
          <w:sz w:val="24"/>
          <w:szCs w:val="24"/>
        </w:rPr>
        <w:t xml:space="preserve">. </w:t>
      </w:r>
    </w:p>
    <w:p w14:paraId="0705AF17" w14:textId="6AF6FB6C" w:rsidR="001347EF" w:rsidRPr="00E84155" w:rsidRDefault="001347EF" w:rsidP="001347EF">
      <w:pPr>
        <w:spacing w:after="0" w:line="240" w:lineRule="auto"/>
        <w:ind w:left="851" w:hanging="284"/>
        <w:jc w:val="both"/>
        <w:rPr>
          <w:rFonts w:ascii="Arial Narrow" w:hAnsi="Arial Narrow"/>
          <w:sz w:val="24"/>
          <w:szCs w:val="24"/>
        </w:rPr>
      </w:pPr>
      <w:r w:rsidRPr="00E84155">
        <w:rPr>
          <w:rFonts w:ascii="Arial Narrow" w:hAnsi="Arial Narrow"/>
          <w:sz w:val="24"/>
          <w:szCs w:val="24"/>
        </w:rPr>
        <w:t xml:space="preserve">b) ofertę, oświadczenie o wycofaniu oferty składane jest pod rygorem nieważności w formie elektronicznej lub w postaci elektronicznej opatrzonej podpisem zaufanym lub podpisem osobistym. </w:t>
      </w:r>
    </w:p>
    <w:p w14:paraId="001ACC04" w14:textId="77777777" w:rsidR="001347EF" w:rsidRDefault="001347EF" w:rsidP="001347EF">
      <w:pPr>
        <w:spacing w:after="0" w:line="240" w:lineRule="auto"/>
        <w:ind w:left="851" w:hanging="284"/>
        <w:jc w:val="both"/>
        <w:rPr>
          <w:rFonts w:ascii="Arial Narrow" w:hAnsi="Arial Narrow"/>
          <w:sz w:val="24"/>
          <w:szCs w:val="24"/>
        </w:rPr>
      </w:pPr>
      <w:r w:rsidRPr="00E84155">
        <w:rPr>
          <w:rFonts w:ascii="Arial Narrow" w:hAnsi="Arial Narrow"/>
          <w:sz w:val="24"/>
          <w:szCs w:val="24"/>
        </w:rPr>
        <w:t xml:space="preserve">c) Wykonawca zamierzający złożyć ofertę w niniejszym postępowaniu o udzielenie zamówienia publicznego musi zarejestrować się na platformie pod adresem: </w:t>
      </w:r>
      <w:bookmarkStart w:id="19" w:name="_Hlk142479167"/>
      <w:r w:rsidRPr="005D0254">
        <w:fldChar w:fldCharType="begin"/>
      </w:r>
      <w:r w:rsidRPr="005D0254">
        <w:rPr>
          <w:b/>
          <w:bCs/>
        </w:rPr>
        <w:instrText>HYPERLINK "https://josephine.proebiz.com/pl/"</w:instrText>
      </w:r>
      <w:r w:rsidRPr="005D0254">
        <w:fldChar w:fldCharType="separate"/>
      </w:r>
      <w:r w:rsidRPr="005D0254">
        <w:rPr>
          <w:rStyle w:val="Hipercze"/>
          <w:rFonts w:ascii="Arial Narrow" w:hAnsi="Arial Narrow"/>
          <w:b/>
          <w:bCs/>
          <w:color w:val="auto"/>
          <w:sz w:val="24"/>
          <w:szCs w:val="24"/>
        </w:rPr>
        <w:t>https://josephine.proebiz.com/pl/</w:t>
      </w:r>
      <w:r w:rsidRPr="005D0254">
        <w:rPr>
          <w:rStyle w:val="Hipercze"/>
          <w:rFonts w:ascii="Arial Narrow" w:hAnsi="Arial Narrow"/>
          <w:b/>
          <w:bCs/>
          <w:color w:val="auto"/>
          <w:sz w:val="24"/>
          <w:szCs w:val="24"/>
        </w:rPr>
        <w:fldChar w:fldCharType="end"/>
      </w:r>
      <w:r w:rsidRPr="005D0254">
        <w:rPr>
          <w:rFonts w:ascii="Arial Narrow" w:hAnsi="Arial Narrow"/>
          <w:b/>
          <w:bCs/>
          <w:sz w:val="24"/>
          <w:szCs w:val="24"/>
        </w:rPr>
        <w:t>.</w:t>
      </w:r>
      <w:bookmarkEnd w:id="19"/>
    </w:p>
    <w:p w14:paraId="1F1173F2" w14:textId="77777777" w:rsidR="001347EF" w:rsidRPr="00F154A4" w:rsidRDefault="001347EF" w:rsidP="001347EF">
      <w:pPr>
        <w:spacing w:after="0" w:line="240" w:lineRule="auto"/>
        <w:ind w:left="851" w:hanging="284"/>
        <w:jc w:val="both"/>
        <w:rPr>
          <w:rFonts w:ascii="Arial Narrow" w:hAnsi="Arial Narrow"/>
          <w:sz w:val="24"/>
          <w:szCs w:val="24"/>
        </w:rPr>
      </w:pPr>
      <w:r>
        <w:rPr>
          <w:rFonts w:ascii="Arial Narrow" w:hAnsi="Arial Narrow"/>
          <w:sz w:val="24"/>
          <w:szCs w:val="24"/>
        </w:rPr>
        <w:t xml:space="preserve">d) </w:t>
      </w:r>
      <w:r w:rsidRPr="00F154A4">
        <w:rPr>
          <w:rFonts w:ascii="Arial Narrow" w:hAnsi="Arial Narrow"/>
          <w:sz w:val="24"/>
          <w:szCs w:val="24"/>
        </w:rPr>
        <w:t>do założenia konta na Platformie nie wymagany jest certyfikat kwalifikowany.</w:t>
      </w:r>
    </w:p>
    <w:p w14:paraId="7B99D11F" w14:textId="77777777" w:rsidR="001347EF" w:rsidRPr="00F154A4" w:rsidRDefault="001347EF" w:rsidP="001347EF">
      <w:pPr>
        <w:spacing w:after="0" w:line="240" w:lineRule="auto"/>
        <w:ind w:left="851" w:hanging="284"/>
        <w:jc w:val="both"/>
        <w:rPr>
          <w:rFonts w:ascii="Arial Narrow" w:hAnsi="Arial Narrow"/>
          <w:sz w:val="24"/>
          <w:szCs w:val="24"/>
        </w:rPr>
      </w:pPr>
      <w:r w:rsidRPr="00F154A4">
        <w:rPr>
          <w:rFonts w:ascii="Arial Narrow" w:hAnsi="Arial Narrow"/>
          <w:sz w:val="24"/>
          <w:szCs w:val="24"/>
        </w:rPr>
        <w:t>e) Wykonawca składa ofertę wyłącznie za pośrednictwem Platformy, klikając w zakładce „Oferty” przycisk „Złóż ofertę”. Po kliknięciu Wykonawca zostanie przeniesiony na stronę składania ofert, na której można załączyć formularz oferty oraz inne pliki składające się na ofertę oraz pliki nie stanowiące treści oferty, składane wraz z ofertą (art. odpowiednie pełnomocnictwa, dokument wadium wnoszonego w formie innej niż pieniądz).</w:t>
      </w:r>
    </w:p>
    <w:p w14:paraId="56F8820E" w14:textId="60D5610A" w:rsidR="001347EF" w:rsidRDefault="001347EF" w:rsidP="001347EF">
      <w:pPr>
        <w:spacing w:after="0" w:line="240" w:lineRule="auto"/>
        <w:ind w:left="851" w:hanging="284"/>
        <w:jc w:val="both"/>
        <w:rPr>
          <w:rFonts w:ascii="Arial Narrow" w:hAnsi="Arial Narrow"/>
          <w:sz w:val="24"/>
          <w:szCs w:val="24"/>
        </w:rPr>
      </w:pPr>
      <w:r w:rsidRPr="00F154A4">
        <w:rPr>
          <w:rFonts w:ascii="Arial Narrow" w:hAnsi="Arial Narrow"/>
          <w:sz w:val="24"/>
          <w:szCs w:val="24"/>
        </w:rPr>
        <w:t>f) wszelkie informacje stanowiące tajemnicę przedsiębiorstwa w rozumieniu ustawy z dnia 16 kwietnia 1993</w:t>
      </w:r>
      <w:r w:rsidR="0058472B">
        <w:rPr>
          <w:rFonts w:ascii="Arial Narrow" w:hAnsi="Arial Narrow"/>
          <w:sz w:val="24"/>
          <w:szCs w:val="24"/>
        </w:rPr>
        <w:t xml:space="preserve"> </w:t>
      </w:r>
      <w:r w:rsidRPr="00F154A4">
        <w:rPr>
          <w:rFonts w:ascii="Arial Narrow" w:hAnsi="Arial Narrow"/>
          <w:sz w:val="24"/>
          <w:szCs w:val="24"/>
        </w:rPr>
        <w:t>r. o zwalczaniu nieuczciwej konkurencji, które Wykonawca zastrzeże jako tajemnicę przedsiębiorstwa, powinny zostać złożone w osobnym pliku wraz z jednoczesnym zaznaczeniem polecenia „Załącznik stanowiący tajemnicę przedsiębiorstwa”.</w:t>
      </w:r>
    </w:p>
    <w:p w14:paraId="16A22D3A" w14:textId="77777777" w:rsidR="001347EF" w:rsidRDefault="001347EF" w:rsidP="001347EF">
      <w:pPr>
        <w:spacing w:after="0" w:line="240" w:lineRule="auto"/>
        <w:ind w:left="567" w:hanging="567"/>
        <w:jc w:val="both"/>
        <w:rPr>
          <w:rFonts w:ascii="Arial Narrow" w:hAnsi="Arial Narrow"/>
          <w:sz w:val="24"/>
          <w:szCs w:val="24"/>
        </w:rPr>
      </w:pPr>
    </w:p>
    <w:p w14:paraId="66ADD140" w14:textId="77777777" w:rsidR="001347EF" w:rsidRPr="00F154A4" w:rsidRDefault="001347EF" w:rsidP="001347EF">
      <w:pPr>
        <w:spacing w:after="0" w:line="240" w:lineRule="auto"/>
        <w:ind w:left="851" w:hanging="284"/>
        <w:jc w:val="both"/>
        <w:rPr>
          <w:rFonts w:ascii="Arial Narrow" w:hAnsi="Arial Narrow"/>
          <w:sz w:val="24"/>
          <w:szCs w:val="24"/>
        </w:rPr>
      </w:pPr>
      <w:r w:rsidRPr="00F154A4">
        <w:rPr>
          <w:rFonts w:ascii="Arial Narrow" w:hAnsi="Arial Narrow"/>
          <w:sz w:val="24"/>
          <w:szCs w:val="24"/>
        </w:rPr>
        <w:t xml:space="preserve">g) każdy załączany plik zawierający dokumenty, oświadczenia lub pełnomocnictwa musi być uprzednio podpisany podpisami kwalifikowanymi, zaufanymi lub osobistymi przez upoważnione osoby reprezentujące odpowiednio Wykonawcę, współkonsorcjanta, podmiot trzeci udostępniający zasoby, </w:t>
      </w:r>
    </w:p>
    <w:p w14:paraId="35417385" w14:textId="77777777" w:rsidR="001347EF" w:rsidRDefault="001347EF" w:rsidP="001347EF">
      <w:pPr>
        <w:spacing w:after="0" w:line="240" w:lineRule="auto"/>
        <w:ind w:left="851" w:hanging="284"/>
        <w:jc w:val="both"/>
        <w:rPr>
          <w:rFonts w:ascii="Arial Narrow" w:hAnsi="Arial Narrow"/>
          <w:sz w:val="24"/>
          <w:szCs w:val="24"/>
        </w:rPr>
      </w:pPr>
      <w:r w:rsidRPr="00F154A4">
        <w:rPr>
          <w:rFonts w:ascii="Arial Narrow" w:hAnsi="Arial Narrow"/>
          <w:sz w:val="24"/>
          <w:szCs w:val="24"/>
        </w:rPr>
        <w:t>h) do oferty załączyć wymagane przez Zamawiającego zgodnie z SWZ dokumenty stanowiące treść oferty,</w:t>
      </w:r>
    </w:p>
    <w:p w14:paraId="2AF9850B" w14:textId="77777777" w:rsidR="001347EF" w:rsidRPr="00F154A4" w:rsidRDefault="001347EF" w:rsidP="001347EF">
      <w:pPr>
        <w:spacing w:after="0" w:line="240" w:lineRule="auto"/>
        <w:ind w:left="851" w:hanging="284"/>
        <w:jc w:val="both"/>
        <w:rPr>
          <w:rFonts w:ascii="Arial Narrow" w:hAnsi="Arial Narrow"/>
          <w:sz w:val="24"/>
          <w:szCs w:val="24"/>
        </w:rPr>
      </w:pPr>
      <w:r w:rsidRPr="00F154A4">
        <w:rPr>
          <w:rFonts w:ascii="Arial Narrow" w:hAnsi="Arial Narrow"/>
          <w:sz w:val="24"/>
          <w:szCs w:val="24"/>
        </w:rPr>
        <w:t>i) Zamawiający informuje, że Platforma jest kompatybilna ze wszystkimi podpisami elektronicznymi,</w:t>
      </w:r>
    </w:p>
    <w:p w14:paraId="4171B4AA" w14:textId="77777777" w:rsidR="001347EF" w:rsidRPr="00F154A4" w:rsidRDefault="001347EF" w:rsidP="001347EF">
      <w:pPr>
        <w:spacing w:after="0" w:line="240" w:lineRule="auto"/>
        <w:ind w:left="851" w:hanging="284"/>
        <w:jc w:val="both"/>
        <w:rPr>
          <w:rFonts w:ascii="Arial Narrow" w:hAnsi="Arial Narrow"/>
          <w:sz w:val="24"/>
          <w:szCs w:val="24"/>
        </w:rPr>
      </w:pPr>
      <w:r w:rsidRPr="00F154A4">
        <w:rPr>
          <w:rFonts w:ascii="Arial Narrow" w:hAnsi="Arial Narrow"/>
          <w:sz w:val="24"/>
          <w:szCs w:val="24"/>
        </w:rPr>
        <w:t>j) aby wysłać ofertę należy kliknąć przycisk „Wyślij ofertę”,</w:t>
      </w:r>
    </w:p>
    <w:p w14:paraId="422CA40A" w14:textId="77777777" w:rsidR="001347EF" w:rsidRDefault="001347EF" w:rsidP="001347EF">
      <w:pPr>
        <w:spacing w:after="0" w:line="240" w:lineRule="auto"/>
        <w:ind w:left="851" w:hanging="284"/>
        <w:jc w:val="both"/>
        <w:rPr>
          <w:rFonts w:ascii="Arial Narrow" w:hAnsi="Arial Narrow"/>
          <w:sz w:val="24"/>
          <w:szCs w:val="24"/>
        </w:rPr>
      </w:pPr>
      <w:r w:rsidRPr="00F154A4">
        <w:rPr>
          <w:rFonts w:ascii="Arial Narrow" w:hAnsi="Arial Narrow"/>
          <w:sz w:val="24"/>
          <w:szCs w:val="24"/>
        </w:rPr>
        <w:t>k) po prawidłowym przekazaniu plików oferty wyświetlana jest informacja o pozytywnym przyjęciu oferty przez Platformę</w:t>
      </w:r>
      <w:r>
        <w:rPr>
          <w:rFonts w:ascii="Arial Narrow" w:hAnsi="Arial Narrow"/>
          <w:sz w:val="24"/>
          <w:szCs w:val="24"/>
        </w:rPr>
        <w:t>.</w:t>
      </w:r>
      <w:r w:rsidRPr="00F154A4">
        <w:rPr>
          <w:rFonts w:ascii="Arial Narrow" w:hAnsi="Arial Narrow"/>
          <w:sz w:val="24"/>
          <w:szCs w:val="24"/>
        </w:rPr>
        <w:t xml:space="preserve"> Po zakończeniu czynności złożenia oferty, zalogowany Wykonawca ma możliwość pobrania potwierdzenie wysłania oferty zawierającej numer oferty (przyznawany losowo).</w:t>
      </w:r>
    </w:p>
    <w:p w14:paraId="459DFC02" w14:textId="77777777" w:rsidR="001347EF" w:rsidRDefault="001347EF" w:rsidP="001347EF">
      <w:pPr>
        <w:spacing w:after="0" w:line="240" w:lineRule="auto"/>
        <w:ind w:left="851" w:hanging="284"/>
        <w:jc w:val="both"/>
        <w:rPr>
          <w:rFonts w:ascii="Arial Narrow" w:hAnsi="Arial Narrow"/>
          <w:sz w:val="24"/>
          <w:szCs w:val="24"/>
        </w:rPr>
      </w:pPr>
      <w:r w:rsidRPr="00F154A4">
        <w:rPr>
          <w:rFonts w:ascii="Arial Narrow" w:hAnsi="Arial Narrow"/>
          <w:sz w:val="24"/>
          <w:szCs w:val="24"/>
        </w:rPr>
        <w:t>l) Wykonawca może przed upływem terminu do składania ofert zmienić lub wycofać ofertę za pośrednictwem Platformy. Zmiana oferty następuje poprzez jej wycofanie oraz złożenie nowej oferty – z uwagi na zaszyfrowaną ofertę nie ma możliwości edycji złożonej oferty, w tym celu Wykonawca loguje się do Systemu, wyszukuje i wybiera dane postępowanie, a następnie po przejściu do zakładki „Oferta”, wycofuje ją przy pomocy przycisku „Wycofaj ofertę”.</w:t>
      </w:r>
    </w:p>
    <w:p w14:paraId="58D9B38A" w14:textId="77777777" w:rsidR="001347EF" w:rsidRPr="00664E7F" w:rsidRDefault="001347EF" w:rsidP="001347EF">
      <w:pPr>
        <w:spacing w:after="0" w:line="240" w:lineRule="auto"/>
        <w:ind w:left="851" w:hanging="284"/>
        <w:jc w:val="both"/>
        <w:rPr>
          <w:rFonts w:ascii="Arial Narrow" w:hAnsi="Arial Narrow"/>
          <w:sz w:val="24"/>
          <w:szCs w:val="24"/>
        </w:rPr>
      </w:pPr>
      <w:r w:rsidRPr="00664E7F">
        <w:rPr>
          <w:rFonts w:ascii="Arial Narrow" w:hAnsi="Arial Narrow"/>
          <w:sz w:val="24"/>
          <w:szCs w:val="24"/>
        </w:rPr>
        <w:t>m) w zależności od formatu kwalifikowanego podpisu (</w:t>
      </w:r>
      <w:proofErr w:type="spellStart"/>
      <w:r w:rsidRPr="00664E7F">
        <w:rPr>
          <w:rFonts w:ascii="Arial Narrow" w:hAnsi="Arial Narrow"/>
          <w:sz w:val="24"/>
          <w:szCs w:val="24"/>
        </w:rPr>
        <w:t>PadES</w:t>
      </w:r>
      <w:proofErr w:type="spellEnd"/>
      <w:r w:rsidRPr="00664E7F">
        <w:rPr>
          <w:rFonts w:ascii="Arial Narrow" w:hAnsi="Arial Narrow"/>
          <w:sz w:val="24"/>
          <w:szCs w:val="24"/>
        </w:rPr>
        <w:t xml:space="preserve">, </w:t>
      </w:r>
      <w:proofErr w:type="spellStart"/>
      <w:r w:rsidRPr="00664E7F">
        <w:rPr>
          <w:rFonts w:ascii="Arial Narrow" w:hAnsi="Arial Narrow"/>
          <w:sz w:val="24"/>
          <w:szCs w:val="24"/>
        </w:rPr>
        <w:t>XadES</w:t>
      </w:r>
      <w:proofErr w:type="spellEnd"/>
      <w:r w:rsidRPr="00664E7F">
        <w:rPr>
          <w:rFonts w:ascii="Arial Narrow" w:hAnsi="Arial Narrow"/>
          <w:sz w:val="24"/>
          <w:szCs w:val="24"/>
        </w:rPr>
        <w:t xml:space="preserve">) i jego typu (zewnętrzny, wewnętrzny) Wykonawca dołącza do Platformy uprzednio podpisane dokumenty wraz z </w:t>
      </w:r>
      <w:r w:rsidRPr="00664E7F">
        <w:rPr>
          <w:rFonts w:ascii="Arial Narrow" w:hAnsi="Arial Narrow"/>
          <w:sz w:val="24"/>
          <w:szCs w:val="24"/>
        </w:rPr>
        <w:lastRenderedPageBreak/>
        <w:t>wygenerowanym plikiem podpisu (typ zewnętrzny) lub dokument z wszytym podpisem (typ wewnętrzny):</w:t>
      </w:r>
    </w:p>
    <w:p w14:paraId="32C994AB" w14:textId="77777777" w:rsidR="001347EF" w:rsidRDefault="001347EF" w:rsidP="001347EF">
      <w:pPr>
        <w:spacing w:after="0" w:line="240" w:lineRule="auto"/>
        <w:ind w:left="993" w:hanging="142"/>
        <w:jc w:val="both"/>
        <w:rPr>
          <w:rFonts w:ascii="Arial Narrow" w:hAnsi="Arial Narrow"/>
          <w:sz w:val="24"/>
          <w:szCs w:val="24"/>
        </w:rPr>
      </w:pPr>
      <w:r w:rsidRPr="00664E7F">
        <w:rPr>
          <w:rFonts w:ascii="Arial Narrow" w:hAnsi="Arial Narrow"/>
          <w:sz w:val="24"/>
          <w:szCs w:val="24"/>
        </w:rPr>
        <w:t xml:space="preserve">− dokumenty w formacie „pdf” należy podpisywać tylko formatem </w:t>
      </w:r>
      <w:proofErr w:type="spellStart"/>
      <w:r w:rsidRPr="00664E7F">
        <w:rPr>
          <w:rFonts w:ascii="Arial Narrow" w:hAnsi="Arial Narrow"/>
          <w:sz w:val="24"/>
          <w:szCs w:val="24"/>
        </w:rPr>
        <w:t>PadES</w:t>
      </w:r>
      <w:proofErr w:type="spellEnd"/>
      <w:r w:rsidRPr="00664E7F">
        <w:rPr>
          <w:rFonts w:ascii="Arial Narrow" w:hAnsi="Arial Narrow"/>
          <w:sz w:val="24"/>
          <w:szCs w:val="24"/>
        </w:rPr>
        <w:t>,</w:t>
      </w:r>
    </w:p>
    <w:p w14:paraId="7A592E4C" w14:textId="709BB108" w:rsidR="001347EF" w:rsidRDefault="001347EF" w:rsidP="001347EF">
      <w:pPr>
        <w:spacing w:after="0" w:line="240" w:lineRule="auto"/>
        <w:ind w:left="993" w:hanging="142"/>
        <w:jc w:val="both"/>
        <w:rPr>
          <w:rFonts w:ascii="Arial Narrow" w:hAnsi="Arial Narrow"/>
          <w:sz w:val="24"/>
          <w:szCs w:val="24"/>
        </w:rPr>
      </w:pPr>
      <w:r w:rsidRPr="00664E7F">
        <w:rPr>
          <w:rFonts w:ascii="Arial Narrow" w:hAnsi="Arial Narrow"/>
          <w:sz w:val="24"/>
          <w:szCs w:val="24"/>
        </w:rPr>
        <w:t xml:space="preserve">− Zamawiający dopuszcza podpisanie dokumentów w formacie innym niż „pdf”, wtedy należy użyć formatu </w:t>
      </w:r>
      <w:proofErr w:type="spellStart"/>
      <w:r w:rsidRPr="00664E7F">
        <w:rPr>
          <w:rFonts w:ascii="Arial Narrow" w:hAnsi="Arial Narrow"/>
          <w:sz w:val="24"/>
          <w:szCs w:val="24"/>
        </w:rPr>
        <w:t>XadES</w:t>
      </w:r>
      <w:proofErr w:type="spellEnd"/>
      <w:r w:rsidR="005D0254">
        <w:rPr>
          <w:rFonts w:ascii="Arial Narrow" w:hAnsi="Arial Narrow"/>
          <w:sz w:val="24"/>
          <w:szCs w:val="24"/>
        </w:rPr>
        <w:t>.</w:t>
      </w:r>
    </w:p>
    <w:p w14:paraId="6BE13031" w14:textId="1E71DE4A" w:rsidR="005D0254" w:rsidRPr="00664E7F" w:rsidRDefault="005D0254" w:rsidP="005D0254">
      <w:pPr>
        <w:spacing w:after="0" w:line="240" w:lineRule="auto"/>
        <w:ind w:left="993" w:hanging="426"/>
        <w:jc w:val="both"/>
        <w:rPr>
          <w:rFonts w:ascii="Arial Narrow" w:hAnsi="Arial Narrow"/>
          <w:sz w:val="24"/>
          <w:szCs w:val="24"/>
        </w:rPr>
      </w:pPr>
      <w:r>
        <w:rPr>
          <w:rFonts w:ascii="Arial Narrow" w:hAnsi="Arial Narrow"/>
          <w:sz w:val="24"/>
          <w:szCs w:val="24"/>
        </w:rPr>
        <w:t xml:space="preserve">n) </w:t>
      </w:r>
      <w:r w:rsidRPr="005D0254">
        <w:rPr>
          <w:rFonts w:ascii="Arial Narrow" w:hAnsi="Arial Narrow"/>
          <w:sz w:val="24"/>
          <w:szCs w:val="24"/>
        </w:rPr>
        <w:t xml:space="preserve">Szczegółowe informacje dot. sposobu wykonania tych czynności znajdują się w „Instrukcji obsługi </w:t>
      </w:r>
      <w:r w:rsidRPr="00B81DFF">
        <w:rPr>
          <w:rFonts w:ascii="Arial Narrow" w:hAnsi="Arial Narrow"/>
          <w:sz w:val="24"/>
          <w:szCs w:val="24"/>
        </w:rPr>
        <w:t xml:space="preserve">Portalu, dostępnej na stronie Platformy pod adresem:, </w:t>
      </w:r>
      <w:hyperlink r:id="rId11" w:history="1">
        <w:r w:rsidR="00B81DFF" w:rsidRPr="00B81DFF">
          <w:rPr>
            <w:rStyle w:val="Hipercze"/>
            <w:rFonts w:ascii="Arial Narrow" w:hAnsi="Arial Narrow"/>
            <w:color w:val="auto"/>
            <w:sz w:val="24"/>
            <w:szCs w:val="24"/>
          </w:rPr>
          <w:t>https://josephine.proebiz.com/pl/</w:t>
        </w:r>
      </w:hyperlink>
      <w:r w:rsidR="00B81DFF" w:rsidRPr="00B81DFF">
        <w:rPr>
          <w:rFonts w:ascii="Arial Narrow" w:hAnsi="Arial Narrow"/>
          <w:sz w:val="24"/>
          <w:szCs w:val="24"/>
        </w:rPr>
        <w:t>.</w:t>
      </w:r>
      <w:r w:rsidR="00B81DFF">
        <w:rPr>
          <w:rFonts w:ascii="Arial Narrow" w:hAnsi="Arial Narrow"/>
          <w:color w:val="FF0000"/>
          <w:sz w:val="24"/>
          <w:szCs w:val="24"/>
        </w:rPr>
        <w:t xml:space="preserve"> </w:t>
      </w:r>
      <w:r w:rsidRPr="005D0254">
        <w:rPr>
          <w:rFonts w:ascii="Arial Narrow" w:hAnsi="Arial Narrow"/>
          <w:color w:val="FF0000"/>
          <w:sz w:val="24"/>
          <w:szCs w:val="24"/>
        </w:rPr>
        <w:t xml:space="preserve"> </w:t>
      </w:r>
    </w:p>
    <w:p w14:paraId="4A521311" w14:textId="780B7841" w:rsidR="001347EF" w:rsidRDefault="005D0254" w:rsidP="001347EF">
      <w:pPr>
        <w:spacing w:after="0" w:line="240" w:lineRule="auto"/>
        <w:ind w:left="851" w:hanging="284"/>
        <w:jc w:val="both"/>
        <w:rPr>
          <w:rFonts w:ascii="Arial Narrow" w:hAnsi="Arial Narrow"/>
          <w:sz w:val="24"/>
          <w:szCs w:val="24"/>
        </w:rPr>
      </w:pPr>
      <w:r>
        <w:rPr>
          <w:rFonts w:ascii="Arial Narrow" w:hAnsi="Arial Narrow"/>
          <w:sz w:val="24"/>
          <w:szCs w:val="24"/>
        </w:rPr>
        <w:t>o</w:t>
      </w:r>
      <w:r w:rsidR="001347EF" w:rsidRPr="00664E7F">
        <w:rPr>
          <w:rFonts w:ascii="Arial Narrow" w:hAnsi="Arial Narrow"/>
          <w:sz w:val="24"/>
          <w:szCs w:val="24"/>
        </w:rPr>
        <w:t>) Wykonawca po upływie terminu do składania ofert nie może skutecznie dokonać zmiany ani wycofać złożonej oferty.</w:t>
      </w:r>
    </w:p>
    <w:p w14:paraId="203A78ED" w14:textId="77777777" w:rsidR="001347EF" w:rsidRDefault="001347EF" w:rsidP="00C62663">
      <w:pPr>
        <w:spacing w:after="0"/>
        <w:ind w:left="567" w:hanging="567"/>
        <w:jc w:val="both"/>
        <w:rPr>
          <w:rFonts w:ascii="Arial Narrow" w:hAnsi="Arial Narrow"/>
          <w:b/>
          <w:bCs/>
          <w:sz w:val="24"/>
          <w:szCs w:val="24"/>
        </w:rPr>
      </w:pPr>
    </w:p>
    <w:p w14:paraId="0353D274" w14:textId="6D947FC5" w:rsidR="004C7859" w:rsidRPr="004C7859" w:rsidRDefault="004C7859" w:rsidP="004C7859">
      <w:pPr>
        <w:spacing w:after="0"/>
        <w:ind w:left="567" w:hanging="567"/>
        <w:jc w:val="both"/>
        <w:rPr>
          <w:rFonts w:ascii="Arial Narrow" w:hAnsi="Arial Narrow"/>
          <w:b/>
          <w:bCs/>
          <w:sz w:val="24"/>
          <w:szCs w:val="24"/>
        </w:rPr>
      </w:pPr>
      <w:r>
        <w:rPr>
          <w:rFonts w:ascii="Arial Narrow" w:hAnsi="Arial Narrow"/>
          <w:b/>
          <w:bCs/>
          <w:sz w:val="24"/>
          <w:szCs w:val="24"/>
        </w:rPr>
        <w:t>16</w:t>
      </w:r>
      <w:r w:rsidRPr="004C7859">
        <w:rPr>
          <w:rFonts w:ascii="Arial Narrow" w:hAnsi="Arial Narrow"/>
          <w:b/>
          <w:bCs/>
          <w:sz w:val="24"/>
          <w:szCs w:val="24"/>
        </w:rPr>
        <w:t>.4.</w:t>
      </w:r>
      <w:r w:rsidRPr="004C7859">
        <w:rPr>
          <w:rFonts w:ascii="Arial Narrow" w:hAnsi="Arial Narrow"/>
          <w:b/>
          <w:bCs/>
          <w:sz w:val="24"/>
          <w:szCs w:val="24"/>
        </w:rPr>
        <w:tab/>
      </w:r>
      <w:r w:rsidRPr="004C7859">
        <w:rPr>
          <w:rFonts w:ascii="Arial Narrow" w:hAnsi="Arial Narrow"/>
          <w:sz w:val="24"/>
          <w:szCs w:val="24"/>
        </w:rPr>
        <w:t>W przypadku awarii sytemu teleinformatycznego przy użyciu którego Zamawiający dokonuje otwarcia ofert, która powoduje brak możliwości otwarcia ofert w terminie określonym przez Zamawiającego w pkt 1</w:t>
      </w:r>
      <w:r>
        <w:rPr>
          <w:rFonts w:ascii="Arial Narrow" w:hAnsi="Arial Narrow"/>
          <w:sz w:val="24"/>
          <w:szCs w:val="24"/>
        </w:rPr>
        <w:t>6</w:t>
      </w:r>
      <w:r w:rsidRPr="004C7859">
        <w:rPr>
          <w:rFonts w:ascii="Arial Narrow" w:hAnsi="Arial Narrow"/>
          <w:sz w:val="24"/>
          <w:szCs w:val="24"/>
        </w:rPr>
        <w:t>.</w:t>
      </w:r>
      <w:r w:rsidR="005F7863">
        <w:rPr>
          <w:rFonts w:ascii="Arial Narrow" w:hAnsi="Arial Narrow"/>
          <w:sz w:val="24"/>
          <w:szCs w:val="24"/>
        </w:rPr>
        <w:t>2</w:t>
      </w:r>
      <w:r w:rsidRPr="004C7859">
        <w:rPr>
          <w:rFonts w:ascii="Arial Narrow" w:hAnsi="Arial Narrow"/>
          <w:sz w:val="24"/>
          <w:szCs w:val="24"/>
        </w:rPr>
        <w:t>. SWZ, otwarcie ofert następuje niezwłocznie po usunięciu awarii. Zamawiający poinformuje o zmianie terminu otwarcia ofert na stronie internetowej prowadzonego postępowania.</w:t>
      </w:r>
    </w:p>
    <w:p w14:paraId="41BD66F6" w14:textId="77777777" w:rsidR="004C7859" w:rsidRPr="004C7859" w:rsidRDefault="004C7859" w:rsidP="004C7859">
      <w:pPr>
        <w:spacing w:after="0"/>
        <w:ind w:left="567" w:hanging="567"/>
        <w:jc w:val="both"/>
        <w:rPr>
          <w:rFonts w:ascii="Arial Narrow" w:hAnsi="Arial Narrow"/>
          <w:sz w:val="24"/>
          <w:szCs w:val="24"/>
        </w:rPr>
      </w:pPr>
      <w:r>
        <w:rPr>
          <w:rFonts w:ascii="Arial Narrow" w:hAnsi="Arial Narrow"/>
          <w:b/>
          <w:sz w:val="24"/>
          <w:szCs w:val="24"/>
        </w:rPr>
        <w:t>16.5</w:t>
      </w:r>
      <w:r w:rsidRPr="004C7859">
        <w:rPr>
          <w:rFonts w:ascii="Arial Narrow" w:hAnsi="Arial Narrow"/>
          <w:b/>
          <w:sz w:val="24"/>
          <w:szCs w:val="24"/>
        </w:rPr>
        <w:t xml:space="preserve">. </w:t>
      </w:r>
      <w:r w:rsidRPr="004C7859">
        <w:rPr>
          <w:rFonts w:ascii="Arial Narrow" w:hAnsi="Arial Narrow"/>
          <w:b/>
          <w:sz w:val="24"/>
          <w:szCs w:val="24"/>
        </w:rPr>
        <w:tab/>
      </w:r>
      <w:r w:rsidRPr="004C7859">
        <w:rPr>
          <w:rFonts w:ascii="Arial Narrow" w:hAnsi="Arial Narrow"/>
          <w:bCs/>
          <w:sz w:val="24"/>
          <w:szCs w:val="24"/>
        </w:rPr>
        <w:t>Zamawiający, najpóźniej przed otwarciem ofert, udostępnia na stronie internetowej prowadzonego postępowania informację o kwocie, jaką zamierza przeznaczyć na sfinansowanie zamówienia oraz poszczególnych części Pakietów.</w:t>
      </w:r>
    </w:p>
    <w:p w14:paraId="1A23B567" w14:textId="77777777" w:rsidR="004C7859" w:rsidRPr="004C7859" w:rsidRDefault="004C7859" w:rsidP="004C7859">
      <w:pPr>
        <w:spacing w:after="0"/>
        <w:ind w:left="567" w:hanging="567"/>
        <w:jc w:val="both"/>
        <w:rPr>
          <w:rFonts w:ascii="Arial Narrow" w:hAnsi="Arial Narrow"/>
          <w:sz w:val="24"/>
          <w:szCs w:val="24"/>
        </w:rPr>
      </w:pPr>
      <w:r w:rsidRPr="004C7859">
        <w:rPr>
          <w:rFonts w:ascii="Arial Narrow" w:hAnsi="Arial Narrow"/>
          <w:b/>
          <w:sz w:val="24"/>
          <w:szCs w:val="24"/>
        </w:rPr>
        <w:t>1</w:t>
      </w:r>
      <w:r>
        <w:rPr>
          <w:rFonts w:ascii="Arial Narrow" w:hAnsi="Arial Narrow"/>
          <w:b/>
          <w:sz w:val="24"/>
          <w:szCs w:val="24"/>
        </w:rPr>
        <w:t>6</w:t>
      </w:r>
      <w:r w:rsidRPr="004C7859">
        <w:rPr>
          <w:rFonts w:ascii="Arial Narrow" w:hAnsi="Arial Narrow"/>
          <w:b/>
          <w:sz w:val="24"/>
          <w:szCs w:val="24"/>
        </w:rPr>
        <w:t>.6.</w:t>
      </w:r>
      <w:r w:rsidRPr="004C7859">
        <w:rPr>
          <w:rFonts w:ascii="Arial Narrow" w:hAnsi="Arial Narrow"/>
          <w:b/>
          <w:sz w:val="24"/>
          <w:szCs w:val="24"/>
        </w:rPr>
        <w:tab/>
      </w:r>
      <w:r w:rsidRPr="004C7859">
        <w:rPr>
          <w:rFonts w:ascii="Arial Narrow" w:hAnsi="Arial Narrow"/>
          <w:bCs/>
          <w:sz w:val="24"/>
          <w:szCs w:val="24"/>
        </w:rPr>
        <w:t xml:space="preserve">Zamawiający, </w:t>
      </w:r>
      <w:r w:rsidRPr="004C7859">
        <w:rPr>
          <w:rFonts w:ascii="Arial Narrow" w:hAnsi="Arial Narrow"/>
          <w:sz w:val="24"/>
          <w:szCs w:val="24"/>
        </w:rPr>
        <w:t>niezwłocznie po otwarciu ofert, udostępnia na stronie internetowej prowadzonego postępowania informacje o:</w:t>
      </w:r>
    </w:p>
    <w:p w14:paraId="66F2E637" w14:textId="77777777" w:rsidR="004C7859" w:rsidRPr="004C7859" w:rsidRDefault="004C7859" w:rsidP="004C7859">
      <w:pPr>
        <w:spacing w:after="0"/>
        <w:ind w:left="567" w:hanging="141"/>
        <w:jc w:val="both"/>
        <w:rPr>
          <w:rFonts w:ascii="Arial Narrow" w:hAnsi="Arial Narrow"/>
          <w:sz w:val="24"/>
          <w:szCs w:val="24"/>
        </w:rPr>
      </w:pPr>
      <w:r w:rsidRPr="004C7859">
        <w:rPr>
          <w:rFonts w:ascii="Arial Narrow" w:hAnsi="Arial Narrow"/>
          <w:sz w:val="24"/>
          <w:szCs w:val="24"/>
        </w:rPr>
        <w:t>1)</w:t>
      </w:r>
      <w:r w:rsidRPr="004C7859">
        <w:rPr>
          <w:rFonts w:ascii="Arial Narrow" w:hAnsi="Arial Narrow"/>
          <w:sz w:val="24"/>
          <w:szCs w:val="24"/>
        </w:rPr>
        <w:tab/>
        <w:t>nazwach albo imionach i nazwiskach oraz siedzibach lub miejscach prowadzonej działalności gospodarczej albo miejscach zamieszkania Wykonawców, których oferty zostały otwarte;</w:t>
      </w:r>
    </w:p>
    <w:p w14:paraId="0F76B5DC" w14:textId="77777777" w:rsidR="004C7859" w:rsidRPr="004C7859" w:rsidRDefault="004C7859" w:rsidP="004C7859">
      <w:pPr>
        <w:spacing w:after="0"/>
        <w:ind w:left="567" w:hanging="141"/>
        <w:jc w:val="both"/>
        <w:rPr>
          <w:rFonts w:ascii="Arial Narrow" w:hAnsi="Arial Narrow"/>
          <w:sz w:val="24"/>
          <w:szCs w:val="24"/>
        </w:rPr>
      </w:pPr>
      <w:r w:rsidRPr="004C7859">
        <w:rPr>
          <w:rFonts w:ascii="Arial Narrow" w:hAnsi="Arial Narrow"/>
          <w:sz w:val="24"/>
          <w:szCs w:val="24"/>
        </w:rPr>
        <w:t>2)</w:t>
      </w:r>
      <w:r w:rsidRPr="004C7859">
        <w:rPr>
          <w:rFonts w:ascii="Arial Narrow" w:hAnsi="Arial Narrow"/>
          <w:sz w:val="24"/>
          <w:szCs w:val="24"/>
        </w:rPr>
        <w:tab/>
        <w:t>cenach zawartych w ofertach.</w:t>
      </w:r>
    </w:p>
    <w:p w14:paraId="12F34D5D" w14:textId="77777777" w:rsidR="00EB0CFD" w:rsidRDefault="00EB0CFD" w:rsidP="00EB0CFD">
      <w:pPr>
        <w:spacing w:after="0" w:line="240" w:lineRule="auto"/>
        <w:jc w:val="both"/>
        <w:rPr>
          <w:rFonts w:ascii="Arial Narrow" w:hAnsi="Arial Narrow"/>
          <w:sz w:val="24"/>
          <w:szCs w:val="24"/>
        </w:rPr>
      </w:pPr>
    </w:p>
    <w:tbl>
      <w:tblPr>
        <w:tblW w:w="0" w:type="auto"/>
        <w:shd w:val="clear" w:color="auto" w:fill="A8D08D"/>
        <w:tblLook w:val="04A0" w:firstRow="1" w:lastRow="0" w:firstColumn="1" w:lastColumn="0" w:noHBand="0" w:noVBand="1"/>
      </w:tblPr>
      <w:tblGrid>
        <w:gridCol w:w="9712"/>
      </w:tblGrid>
      <w:tr w:rsidR="00EB0CFD" w:rsidRPr="00767C47" w14:paraId="76967ACE" w14:textId="77777777" w:rsidTr="007E7B61">
        <w:tc>
          <w:tcPr>
            <w:tcW w:w="9712" w:type="dxa"/>
            <w:shd w:val="clear" w:color="auto" w:fill="A8D08D"/>
          </w:tcPr>
          <w:p w14:paraId="1AEB9419" w14:textId="77777777" w:rsidR="00EB0CFD" w:rsidRPr="00767C47" w:rsidRDefault="00EB0CFD" w:rsidP="007E7B61">
            <w:pPr>
              <w:pStyle w:val="Tekstpodstawowy"/>
              <w:jc w:val="center"/>
              <w:rPr>
                <w:rFonts w:ascii="Cambria" w:hAnsi="Cambria"/>
                <w:b/>
                <w:sz w:val="16"/>
                <w:szCs w:val="16"/>
                <w:lang w:eastAsia="pl-PL"/>
              </w:rPr>
            </w:pPr>
          </w:p>
          <w:p w14:paraId="5A9D361B" w14:textId="77777777" w:rsidR="00EB0CFD" w:rsidRPr="00335943" w:rsidRDefault="00EB0CFD" w:rsidP="00EB0CFD">
            <w:pPr>
              <w:spacing w:after="0" w:line="240" w:lineRule="auto"/>
              <w:ind w:firstLine="567"/>
              <w:rPr>
                <w:rFonts w:ascii="Arial Narrow" w:eastAsia="Times New Roman" w:hAnsi="Arial Narrow" w:cs="Calibri"/>
                <w:b/>
                <w:bCs/>
                <w:sz w:val="24"/>
                <w:szCs w:val="24"/>
                <w:lang w:eastAsia="pl-PL"/>
              </w:rPr>
            </w:pPr>
            <w:r>
              <w:rPr>
                <w:rFonts w:ascii="Arial Narrow" w:eastAsia="Times New Roman" w:hAnsi="Arial Narrow" w:cs="Calibri"/>
                <w:b/>
                <w:bCs/>
                <w:sz w:val="24"/>
                <w:szCs w:val="24"/>
                <w:lang w:eastAsia="pl-PL"/>
              </w:rPr>
              <w:t>17.  SPOSÓB OBLICZENIA CENY</w:t>
            </w:r>
          </w:p>
          <w:p w14:paraId="5C319E65" w14:textId="77777777" w:rsidR="00EB0CFD" w:rsidRPr="00767C47" w:rsidRDefault="00EB0CFD" w:rsidP="007E7B61">
            <w:pPr>
              <w:pStyle w:val="Tekstpodstawowy"/>
              <w:ind w:left="720"/>
              <w:rPr>
                <w:rFonts w:ascii="Cambria" w:hAnsi="Cambria"/>
                <w:b/>
                <w:sz w:val="16"/>
                <w:szCs w:val="16"/>
                <w:lang w:eastAsia="pl-PL"/>
              </w:rPr>
            </w:pPr>
          </w:p>
        </w:tc>
      </w:tr>
    </w:tbl>
    <w:p w14:paraId="05F2232E" w14:textId="77777777" w:rsidR="00EB0CFD" w:rsidRDefault="00EB0CFD" w:rsidP="00EB0CFD">
      <w:pPr>
        <w:spacing w:after="0" w:line="240" w:lineRule="auto"/>
        <w:jc w:val="both"/>
        <w:rPr>
          <w:rFonts w:ascii="Arial Narrow" w:hAnsi="Arial Narrow"/>
        </w:rPr>
      </w:pPr>
    </w:p>
    <w:p w14:paraId="00ECBD72" w14:textId="77777777" w:rsidR="00B104E3" w:rsidRDefault="00B104E3" w:rsidP="00B104E3">
      <w:pPr>
        <w:spacing w:after="0" w:line="240" w:lineRule="auto"/>
        <w:ind w:left="426" w:hanging="426"/>
        <w:jc w:val="both"/>
        <w:rPr>
          <w:rFonts w:ascii="Arial Narrow" w:hAnsi="Arial Narrow"/>
          <w:sz w:val="24"/>
          <w:szCs w:val="24"/>
        </w:rPr>
      </w:pPr>
      <w:r w:rsidRPr="00EB0CFD">
        <w:rPr>
          <w:rFonts w:ascii="Arial Narrow" w:hAnsi="Arial Narrow"/>
          <w:b/>
          <w:sz w:val="24"/>
          <w:szCs w:val="24"/>
        </w:rPr>
        <w:t>17.1.</w:t>
      </w:r>
      <w:r>
        <w:rPr>
          <w:rFonts w:ascii="Arial Narrow" w:hAnsi="Arial Narrow"/>
          <w:sz w:val="24"/>
          <w:szCs w:val="24"/>
        </w:rPr>
        <w:t xml:space="preserve"> </w:t>
      </w:r>
      <w:r w:rsidRPr="005C4C82">
        <w:rPr>
          <w:rFonts w:ascii="Arial Narrow" w:hAnsi="Arial Narrow"/>
          <w:sz w:val="24"/>
          <w:szCs w:val="24"/>
        </w:rPr>
        <w:t>Wykonawca zobowiązany jest podać na formularzu oferty (załącznik nr 1 do SWZ)  cenę obejmującą wszystkie koszty związane z realizacją przedmiotu zamówienia.</w:t>
      </w:r>
    </w:p>
    <w:p w14:paraId="152C71F8" w14:textId="77777777" w:rsidR="00B104E3" w:rsidRPr="002229B3" w:rsidRDefault="00B104E3" w:rsidP="00B104E3">
      <w:pPr>
        <w:spacing w:after="0" w:line="240" w:lineRule="auto"/>
        <w:ind w:left="426" w:hanging="426"/>
        <w:jc w:val="both"/>
        <w:rPr>
          <w:rFonts w:ascii="Arial Narrow" w:hAnsi="Arial Narrow"/>
          <w:sz w:val="24"/>
          <w:szCs w:val="24"/>
        </w:rPr>
      </w:pPr>
      <w:r w:rsidRPr="00EB0CFD">
        <w:rPr>
          <w:rFonts w:ascii="Arial Narrow" w:hAnsi="Arial Narrow"/>
          <w:b/>
          <w:sz w:val="24"/>
          <w:szCs w:val="24"/>
        </w:rPr>
        <w:t>17.2.</w:t>
      </w:r>
      <w:r>
        <w:rPr>
          <w:rFonts w:ascii="Arial Narrow" w:hAnsi="Arial Narrow"/>
          <w:sz w:val="24"/>
          <w:szCs w:val="24"/>
        </w:rPr>
        <w:t xml:space="preserve"> </w:t>
      </w:r>
      <w:r w:rsidRPr="002229B3">
        <w:rPr>
          <w:rFonts w:ascii="Arial Narrow" w:hAnsi="Arial Narrow"/>
          <w:sz w:val="24"/>
          <w:szCs w:val="24"/>
        </w:rPr>
        <w:t>Cenę oferty należy podać w następujący sposób:</w:t>
      </w:r>
    </w:p>
    <w:p w14:paraId="651CE95F" w14:textId="77777777" w:rsidR="00B104E3" w:rsidRPr="002229B3" w:rsidRDefault="00B104E3" w:rsidP="00B104E3">
      <w:pPr>
        <w:tabs>
          <w:tab w:val="num" w:pos="284"/>
        </w:tabs>
        <w:spacing w:after="0" w:line="240" w:lineRule="auto"/>
        <w:ind w:left="426"/>
        <w:jc w:val="both"/>
        <w:rPr>
          <w:rFonts w:ascii="Arial Narrow" w:hAnsi="Arial Narrow"/>
          <w:sz w:val="24"/>
          <w:szCs w:val="24"/>
        </w:rPr>
      </w:pPr>
      <w:r w:rsidRPr="002229B3">
        <w:rPr>
          <w:rFonts w:ascii="Arial Narrow" w:hAnsi="Arial Narrow"/>
          <w:sz w:val="24"/>
          <w:szCs w:val="24"/>
        </w:rPr>
        <w:t>- cenę netto tj. bez podatku od towarów i usług (VAT)</w:t>
      </w:r>
    </w:p>
    <w:p w14:paraId="2131C249" w14:textId="77777777" w:rsidR="00B104E3" w:rsidRPr="002229B3" w:rsidRDefault="00B104E3" w:rsidP="00B104E3">
      <w:pPr>
        <w:tabs>
          <w:tab w:val="num" w:pos="284"/>
        </w:tabs>
        <w:spacing w:after="0" w:line="240" w:lineRule="auto"/>
        <w:ind w:left="426"/>
        <w:jc w:val="both"/>
        <w:rPr>
          <w:rFonts w:ascii="Arial Narrow" w:hAnsi="Arial Narrow"/>
          <w:i/>
          <w:iCs/>
          <w:sz w:val="24"/>
          <w:szCs w:val="24"/>
        </w:rPr>
      </w:pPr>
      <w:r w:rsidRPr="002229B3">
        <w:rPr>
          <w:rFonts w:ascii="Arial Narrow" w:hAnsi="Arial Narrow"/>
          <w:sz w:val="24"/>
          <w:szCs w:val="24"/>
        </w:rPr>
        <w:t xml:space="preserve">- podatek VAT </w:t>
      </w:r>
    </w:p>
    <w:p w14:paraId="0CF7215F" w14:textId="77777777" w:rsidR="00B104E3" w:rsidRPr="002229B3" w:rsidRDefault="00B104E3" w:rsidP="00B104E3">
      <w:pPr>
        <w:tabs>
          <w:tab w:val="num" w:pos="284"/>
        </w:tabs>
        <w:spacing w:after="0" w:line="240" w:lineRule="auto"/>
        <w:ind w:left="426"/>
        <w:jc w:val="both"/>
        <w:rPr>
          <w:rFonts w:ascii="Arial Narrow" w:hAnsi="Arial Narrow"/>
          <w:sz w:val="24"/>
          <w:szCs w:val="24"/>
        </w:rPr>
      </w:pPr>
      <w:r w:rsidRPr="002229B3">
        <w:rPr>
          <w:rFonts w:ascii="Arial Narrow" w:hAnsi="Arial Narrow"/>
          <w:sz w:val="24"/>
          <w:szCs w:val="24"/>
        </w:rPr>
        <w:t>- cenę brutto tj. wraz z podatkiem od towarów i usług (VAT)</w:t>
      </w:r>
    </w:p>
    <w:p w14:paraId="7FC7EB7C" w14:textId="77777777" w:rsidR="00B104E3" w:rsidRDefault="00B104E3" w:rsidP="00B104E3">
      <w:pPr>
        <w:tabs>
          <w:tab w:val="num" w:pos="284"/>
        </w:tabs>
        <w:spacing w:after="0" w:line="240" w:lineRule="auto"/>
        <w:ind w:left="426" w:hanging="426"/>
        <w:jc w:val="both"/>
        <w:rPr>
          <w:rFonts w:ascii="Arial Narrow" w:hAnsi="Arial Narrow"/>
          <w:sz w:val="24"/>
          <w:szCs w:val="24"/>
        </w:rPr>
      </w:pPr>
    </w:p>
    <w:p w14:paraId="33A1FA2B" w14:textId="77777777" w:rsidR="00B104E3" w:rsidRPr="002229B3" w:rsidRDefault="00B104E3" w:rsidP="00B104E3">
      <w:pPr>
        <w:spacing w:after="0" w:line="240" w:lineRule="auto"/>
        <w:ind w:left="426" w:hanging="426"/>
        <w:jc w:val="both"/>
        <w:rPr>
          <w:rFonts w:ascii="Arial Narrow" w:hAnsi="Arial Narrow"/>
          <w:sz w:val="24"/>
          <w:szCs w:val="24"/>
        </w:rPr>
      </w:pPr>
      <w:r w:rsidRPr="00EB0CFD">
        <w:rPr>
          <w:rFonts w:ascii="Arial Narrow" w:hAnsi="Arial Narrow"/>
          <w:b/>
          <w:sz w:val="24"/>
          <w:szCs w:val="24"/>
        </w:rPr>
        <w:t>17.3</w:t>
      </w:r>
      <w:r>
        <w:rPr>
          <w:rFonts w:ascii="Arial Narrow" w:hAnsi="Arial Narrow"/>
          <w:sz w:val="24"/>
          <w:szCs w:val="24"/>
        </w:rPr>
        <w:t xml:space="preserve">. </w:t>
      </w:r>
      <w:r w:rsidRPr="002229B3">
        <w:rPr>
          <w:rFonts w:ascii="Arial Narrow" w:hAnsi="Arial Narrow"/>
          <w:sz w:val="24"/>
          <w:szCs w:val="24"/>
        </w:rPr>
        <w:t>Cena ofertowa musi być podana w złotych polskich (PLN), cyfrowo (do drugiego miejsca po przecinku). Rozliczenie następuje w walucie polskiej.</w:t>
      </w:r>
    </w:p>
    <w:p w14:paraId="680722DA" w14:textId="77777777" w:rsidR="00B104E3" w:rsidRPr="002C115F" w:rsidRDefault="00B104E3" w:rsidP="00B104E3">
      <w:pPr>
        <w:spacing w:after="0" w:line="240" w:lineRule="auto"/>
        <w:ind w:left="426" w:hanging="426"/>
        <w:jc w:val="both"/>
        <w:rPr>
          <w:rFonts w:ascii="Arial Narrow" w:hAnsi="Arial Narrow"/>
          <w:sz w:val="24"/>
          <w:szCs w:val="24"/>
        </w:rPr>
      </w:pPr>
      <w:r w:rsidRPr="00EB0CFD">
        <w:rPr>
          <w:rFonts w:ascii="Arial Narrow" w:hAnsi="Arial Narrow"/>
          <w:b/>
          <w:sz w:val="24"/>
          <w:szCs w:val="24"/>
        </w:rPr>
        <w:t>17.4</w:t>
      </w:r>
      <w:r>
        <w:rPr>
          <w:rFonts w:ascii="Arial Narrow" w:hAnsi="Arial Narrow"/>
          <w:sz w:val="24"/>
          <w:szCs w:val="24"/>
        </w:rPr>
        <w:t xml:space="preserve">. </w:t>
      </w:r>
      <w:r w:rsidRPr="002C115F">
        <w:rPr>
          <w:rFonts w:ascii="Arial Narrow" w:hAnsi="Arial Narrow"/>
          <w:sz w:val="24"/>
          <w:szCs w:val="24"/>
        </w:rPr>
        <w:t>Cena ofertowa musi uwzględniać wszystkie należne Wykonawcy elementy wynagrodzenia wynikające z tytułu przygotowania, realizacji i rozliczenia przedmiotu zamówienia, w tym wszystkie wymagania niniejszej SWZ oraz obejmować wszelkie koszty bezpośrednie i pośred</w:t>
      </w:r>
      <w:r>
        <w:rPr>
          <w:rFonts w:ascii="Arial Narrow" w:hAnsi="Arial Narrow"/>
          <w:sz w:val="24"/>
          <w:szCs w:val="24"/>
        </w:rPr>
        <w:t>nie, jakie poniesie Wykonawca z </w:t>
      </w:r>
      <w:r w:rsidRPr="002C115F">
        <w:rPr>
          <w:rFonts w:ascii="Arial Narrow" w:hAnsi="Arial Narrow"/>
          <w:sz w:val="24"/>
          <w:szCs w:val="24"/>
        </w:rPr>
        <w:t xml:space="preserve">tytułu prawidłowego i terminowego wykonania całości przedmiotu zamówienia, zysk oraz wszelkie wymagane przepisami podatki i opłaty oraz koszty dojazdu. Cena musi też uwzględniać ryzyko wzrostu kosztów realizacji przedmiotu zamówienia. Cena podana na Formularzu Ofertowym jest ceną ostateczną, niepodlegającą negocjacji i wyczerpującą wszelkie należności Wykonawcy wobec Zamawiającego związane z realizacją przedmiotu zamówienia – </w:t>
      </w:r>
      <w:r w:rsidRPr="002C115F">
        <w:rPr>
          <w:rFonts w:ascii="Arial Narrow" w:hAnsi="Arial Narrow"/>
          <w:b/>
          <w:sz w:val="24"/>
          <w:szCs w:val="24"/>
        </w:rPr>
        <w:t>cena ryczałtowa</w:t>
      </w:r>
      <w:r w:rsidRPr="002C115F">
        <w:rPr>
          <w:rFonts w:ascii="Arial Narrow" w:hAnsi="Arial Narrow"/>
          <w:sz w:val="24"/>
          <w:szCs w:val="24"/>
        </w:rPr>
        <w:t>.</w:t>
      </w:r>
    </w:p>
    <w:p w14:paraId="74D1003A" w14:textId="77777777" w:rsidR="00B104E3" w:rsidRPr="00DF788A" w:rsidRDefault="00B104E3" w:rsidP="00B104E3">
      <w:pPr>
        <w:spacing w:after="0" w:line="240" w:lineRule="auto"/>
        <w:ind w:left="426" w:hanging="426"/>
        <w:jc w:val="both"/>
        <w:rPr>
          <w:rFonts w:ascii="Arial Narrow" w:hAnsi="Arial Narrow"/>
          <w:sz w:val="24"/>
          <w:szCs w:val="24"/>
        </w:rPr>
      </w:pPr>
      <w:r w:rsidRPr="00EB0CFD">
        <w:rPr>
          <w:rFonts w:ascii="Arial Narrow" w:hAnsi="Arial Narrow"/>
          <w:b/>
          <w:sz w:val="24"/>
          <w:szCs w:val="24"/>
        </w:rPr>
        <w:t>17.5.</w:t>
      </w:r>
      <w:r>
        <w:rPr>
          <w:rFonts w:ascii="Arial Narrow" w:hAnsi="Arial Narrow"/>
          <w:sz w:val="24"/>
          <w:szCs w:val="24"/>
        </w:rPr>
        <w:t xml:space="preserve"> </w:t>
      </w:r>
      <w:r w:rsidRPr="002C115F">
        <w:rPr>
          <w:rFonts w:ascii="Arial Narrow" w:hAnsi="Arial Narrow"/>
          <w:sz w:val="24"/>
          <w:szCs w:val="24"/>
        </w:rPr>
        <w:t>Ofertę należy sporządzić przy uwzględnieniu warunku, że całość materiałów oraz środków technicznych niezbędnych do wykonania zamówienia dostarcza Wykonawca.</w:t>
      </w:r>
    </w:p>
    <w:p w14:paraId="110294A7" w14:textId="77777777" w:rsidR="00B104E3" w:rsidRPr="002C115F" w:rsidRDefault="00B104E3" w:rsidP="00B104E3">
      <w:pPr>
        <w:spacing w:after="0" w:line="240" w:lineRule="auto"/>
        <w:ind w:left="426" w:hanging="426"/>
        <w:jc w:val="both"/>
        <w:rPr>
          <w:rFonts w:ascii="Arial Narrow" w:hAnsi="Arial Narrow"/>
          <w:sz w:val="24"/>
          <w:szCs w:val="24"/>
        </w:rPr>
      </w:pPr>
      <w:r w:rsidRPr="00EB0CFD">
        <w:rPr>
          <w:rFonts w:ascii="Arial Narrow" w:hAnsi="Arial Narrow"/>
          <w:b/>
          <w:sz w:val="24"/>
          <w:szCs w:val="24"/>
        </w:rPr>
        <w:t>17.6.</w:t>
      </w:r>
      <w:r>
        <w:rPr>
          <w:rFonts w:ascii="Arial Narrow" w:hAnsi="Arial Narrow"/>
          <w:sz w:val="24"/>
          <w:szCs w:val="24"/>
        </w:rPr>
        <w:t xml:space="preserve"> </w:t>
      </w:r>
      <w:r w:rsidRPr="005C4C82">
        <w:rPr>
          <w:rFonts w:ascii="Arial Narrow" w:hAnsi="Arial Narrow"/>
          <w:sz w:val="24"/>
          <w:szCs w:val="24"/>
        </w:rPr>
        <w:t>Wykonawca, dokonując kalkulacji warunków cenowych swoich ofert, jest zobowiązany do przestrzegania zasad uczciwej konkurencji z zastrzeżeniem, iż cena oferty nie może być rażąco niska w stosunku do przedmiotu zamówienia. Konsekwencją złożenia oferty z rażąco niską ceną jest procedura wyjaśnienia ceny – zgodnie z art. 224 ustawy P</w:t>
      </w:r>
      <w:r>
        <w:rPr>
          <w:rFonts w:ascii="Arial Narrow" w:hAnsi="Arial Narrow"/>
          <w:sz w:val="24"/>
          <w:szCs w:val="24"/>
        </w:rPr>
        <w:t>ZP.</w:t>
      </w:r>
      <w:r w:rsidRPr="002C115F">
        <w:rPr>
          <w:rFonts w:eastAsiaTheme="minorEastAsia" w:cs="Calibri"/>
          <w:bCs/>
          <w:lang w:eastAsia="pl-PL"/>
        </w:rPr>
        <w:t xml:space="preserve"> </w:t>
      </w:r>
    </w:p>
    <w:p w14:paraId="2B0D8D95" w14:textId="77777777" w:rsidR="00B104E3" w:rsidRPr="002C115F" w:rsidRDefault="00B104E3" w:rsidP="00B104E3">
      <w:pPr>
        <w:spacing w:after="0" w:line="240" w:lineRule="auto"/>
        <w:ind w:left="426" w:hanging="426"/>
        <w:jc w:val="both"/>
        <w:rPr>
          <w:rFonts w:ascii="Arial Narrow" w:hAnsi="Arial Narrow"/>
          <w:sz w:val="24"/>
          <w:szCs w:val="24"/>
        </w:rPr>
      </w:pPr>
      <w:r w:rsidRPr="00EB0CFD">
        <w:rPr>
          <w:rFonts w:ascii="Arial Narrow" w:hAnsi="Arial Narrow"/>
          <w:b/>
          <w:sz w:val="24"/>
          <w:szCs w:val="24"/>
        </w:rPr>
        <w:lastRenderedPageBreak/>
        <w:t>17.7.</w:t>
      </w:r>
      <w:r>
        <w:rPr>
          <w:rFonts w:ascii="Arial Narrow" w:hAnsi="Arial Narrow"/>
          <w:sz w:val="24"/>
          <w:szCs w:val="24"/>
        </w:rPr>
        <w:t xml:space="preserve"> </w:t>
      </w:r>
      <w:r w:rsidRPr="002C115F">
        <w:rPr>
          <w:rFonts w:ascii="Arial Narrow" w:hAnsi="Arial Narrow"/>
          <w:sz w:val="24"/>
          <w:szCs w:val="24"/>
        </w:rPr>
        <w:t xml:space="preserve">Przygotowując ofertę Wykonawcy powinni szczegółowo zapoznać się z dokumentami zamówienia. Skalkulowana cena oferty ma być ceną ryczałtową, w której to Wykonawca ma ująć wszelkie koszty: materiałów, robocizny, sprzętu do osiągnięcia zamierzonego efektu, oraz innych niezbędnych prac, działań i czynności, do realizacji przedmiotu zamówienia. </w:t>
      </w:r>
    </w:p>
    <w:p w14:paraId="41FD4879" w14:textId="77777777" w:rsidR="00B104E3" w:rsidRPr="005C4C82" w:rsidRDefault="00B104E3" w:rsidP="00B104E3">
      <w:pPr>
        <w:spacing w:after="0" w:line="240" w:lineRule="auto"/>
        <w:ind w:left="426" w:hanging="426"/>
        <w:jc w:val="both"/>
        <w:rPr>
          <w:rFonts w:ascii="Arial Narrow" w:hAnsi="Arial Narrow"/>
          <w:sz w:val="24"/>
          <w:szCs w:val="24"/>
        </w:rPr>
      </w:pPr>
      <w:r w:rsidRPr="00EB0CFD">
        <w:rPr>
          <w:rFonts w:ascii="Arial Narrow" w:hAnsi="Arial Narrow"/>
          <w:b/>
          <w:sz w:val="24"/>
          <w:szCs w:val="24"/>
        </w:rPr>
        <w:t>17.8</w:t>
      </w:r>
      <w:r>
        <w:rPr>
          <w:rFonts w:ascii="Arial Narrow" w:hAnsi="Arial Narrow"/>
          <w:sz w:val="24"/>
          <w:szCs w:val="24"/>
        </w:rPr>
        <w:t xml:space="preserve">. </w:t>
      </w:r>
      <w:r w:rsidRPr="005C4C82">
        <w:rPr>
          <w:rFonts w:ascii="Arial Narrow" w:hAnsi="Arial Narrow"/>
          <w:sz w:val="24"/>
          <w:szCs w:val="24"/>
        </w:rPr>
        <w:t>Wykonawca, składając ofertę (na formularzu oferty stanowiącym załącznik nr 1 do SWZ) informuje Zamawiającego, że wybór jego oferty będzie prowadził do powstania u Zamawiającego obowiązku podatkowego, wskazując:</w:t>
      </w:r>
    </w:p>
    <w:p w14:paraId="2CD21E67" w14:textId="77777777" w:rsidR="00B104E3" w:rsidRPr="002229B3" w:rsidRDefault="00B104E3" w:rsidP="00B104E3">
      <w:pPr>
        <w:numPr>
          <w:ilvl w:val="0"/>
          <w:numId w:val="1"/>
        </w:numPr>
        <w:spacing w:after="0" w:line="240" w:lineRule="auto"/>
        <w:jc w:val="both"/>
        <w:rPr>
          <w:rFonts w:ascii="Arial Narrow" w:hAnsi="Arial Narrow"/>
          <w:sz w:val="24"/>
          <w:szCs w:val="24"/>
        </w:rPr>
      </w:pPr>
      <w:r w:rsidRPr="002229B3">
        <w:rPr>
          <w:rFonts w:ascii="Arial Narrow" w:hAnsi="Arial Narrow"/>
          <w:sz w:val="24"/>
          <w:szCs w:val="24"/>
        </w:rPr>
        <w:t>nazwę (rodzaj) towaru lub usługi, których dostawa lub świadczenie będą prowadziły do powstania obowiązku podatkowego;</w:t>
      </w:r>
    </w:p>
    <w:p w14:paraId="13E52418" w14:textId="77777777" w:rsidR="00B104E3" w:rsidRPr="002229B3" w:rsidRDefault="00B104E3" w:rsidP="00B104E3">
      <w:pPr>
        <w:numPr>
          <w:ilvl w:val="0"/>
          <w:numId w:val="1"/>
        </w:numPr>
        <w:spacing w:after="0" w:line="240" w:lineRule="auto"/>
        <w:jc w:val="both"/>
        <w:rPr>
          <w:rFonts w:ascii="Arial Narrow" w:hAnsi="Arial Narrow"/>
          <w:sz w:val="24"/>
          <w:szCs w:val="24"/>
        </w:rPr>
      </w:pPr>
      <w:r w:rsidRPr="002229B3">
        <w:rPr>
          <w:rFonts w:ascii="Arial Narrow" w:hAnsi="Arial Narrow"/>
          <w:sz w:val="24"/>
          <w:szCs w:val="24"/>
        </w:rPr>
        <w:t>wartość towaru lub usługi objętego obowiązkiem podatkowym Zamawiającego, bez kwoty podatku;</w:t>
      </w:r>
    </w:p>
    <w:p w14:paraId="58A67BEB" w14:textId="77777777" w:rsidR="00B104E3" w:rsidRPr="002229B3" w:rsidRDefault="00B104E3" w:rsidP="00B104E3">
      <w:pPr>
        <w:numPr>
          <w:ilvl w:val="0"/>
          <w:numId w:val="1"/>
        </w:numPr>
        <w:spacing w:after="0" w:line="240" w:lineRule="auto"/>
        <w:jc w:val="both"/>
        <w:rPr>
          <w:rFonts w:ascii="Arial Narrow" w:hAnsi="Arial Narrow"/>
          <w:sz w:val="24"/>
          <w:szCs w:val="24"/>
        </w:rPr>
      </w:pPr>
      <w:r w:rsidRPr="002229B3">
        <w:rPr>
          <w:rFonts w:ascii="Arial Narrow" w:hAnsi="Arial Narrow"/>
          <w:sz w:val="24"/>
          <w:szCs w:val="24"/>
        </w:rPr>
        <w:t>stawkę podatku od towarów i usług, która zgodnie z wiedzą Wykonawcy, będzie miała zastosowanie.</w:t>
      </w:r>
    </w:p>
    <w:p w14:paraId="05ECBFFD" w14:textId="77777777" w:rsidR="00B104E3" w:rsidRPr="002229B3" w:rsidRDefault="00B104E3" w:rsidP="00B104E3">
      <w:pPr>
        <w:spacing w:after="0" w:line="240" w:lineRule="auto"/>
        <w:jc w:val="both"/>
        <w:rPr>
          <w:rFonts w:ascii="Arial Narrow" w:hAnsi="Arial Narrow"/>
          <w:sz w:val="24"/>
          <w:szCs w:val="24"/>
        </w:rPr>
      </w:pPr>
      <w:r w:rsidRPr="005C4C82">
        <w:rPr>
          <w:rFonts w:ascii="Arial Narrow" w:hAnsi="Arial Narrow"/>
          <w:sz w:val="24"/>
          <w:szCs w:val="24"/>
        </w:rPr>
        <w:t xml:space="preserve">Brak wskazania w formularzu oferty (załącznik nr 1) informacji czy wybór oferty będzie prowadzić do powstania u zamawiającego obowiązku podatkowego zgodnie z przepisami o podatku od towarów i usług będzie uznawane jako informacja, że wybór oferty wykonawcy nie </w:t>
      </w:r>
      <w:r>
        <w:rPr>
          <w:rFonts w:ascii="Arial Narrow" w:hAnsi="Arial Narrow"/>
          <w:sz w:val="24"/>
          <w:szCs w:val="24"/>
        </w:rPr>
        <w:t>będzie prowadzić do powstania u </w:t>
      </w:r>
      <w:r w:rsidRPr="005C4C82">
        <w:rPr>
          <w:rFonts w:ascii="Arial Narrow" w:hAnsi="Arial Narrow"/>
          <w:sz w:val="24"/>
          <w:szCs w:val="24"/>
        </w:rPr>
        <w:t>zamawiającego obowiązku podatkowego zgodnie z przepisami o podatku od towarów i usług.</w:t>
      </w:r>
    </w:p>
    <w:p w14:paraId="504D6E80" w14:textId="77777777" w:rsidR="00903AF7" w:rsidRDefault="00903AF7" w:rsidP="00EB0CFD">
      <w:pPr>
        <w:spacing w:after="0" w:line="240" w:lineRule="auto"/>
        <w:jc w:val="both"/>
        <w:rPr>
          <w:rFonts w:ascii="Arial Narrow" w:hAnsi="Arial Narrow"/>
          <w:sz w:val="24"/>
          <w:szCs w:val="24"/>
        </w:rPr>
      </w:pPr>
    </w:p>
    <w:p w14:paraId="6854A892" w14:textId="77777777" w:rsidR="005B08B3" w:rsidRDefault="005B08B3" w:rsidP="005B08B3">
      <w:pPr>
        <w:pStyle w:val="Akapitzlist"/>
        <w:spacing w:after="0" w:line="240" w:lineRule="auto"/>
        <w:contextualSpacing w:val="0"/>
        <w:jc w:val="both"/>
        <w:rPr>
          <w:rFonts w:ascii="Arial Narrow" w:hAnsi="Arial Narrow"/>
        </w:rPr>
      </w:pPr>
    </w:p>
    <w:tbl>
      <w:tblPr>
        <w:tblW w:w="0" w:type="auto"/>
        <w:shd w:val="clear" w:color="auto" w:fill="A8D08D"/>
        <w:tblLook w:val="04A0" w:firstRow="1" w:lastRow="0" w:firstColumn="1" w:lastColumn="0" w:noHBand="0" w:noVBand="1"/>
      </w:tblPr>
      <w:tblGrid>
        <w:gridCol w:w="9570"/>
      </w:tblGrid>
      <w:tr w:rsidR="005B08B3" w:rsidRPr="002C69EF" w14:paraId="2D9C077D" w14:textId="77777777" w:rsidTr="007E7B61">
        <w:tc>
          <w:tcPr>
            <w:tcW w:w="9570" w:type="dxa"/>
            <w:shd w:val="clear" w:color="auto" w:fill="A8D08D"/>
          </w:tcPr>
          <w:p w14:paraId="12D3CAD3" w14:textId="77777777" w:rsidR="005B08B3" w:rsidRDefault="005B08B3" w:rsidP="007E7B61">
            <w:pPr>
              <w:pStyle w:val="Akapitzlist"/>
              <w:spacing w:after="0" w:line="240" w:lineRule="auto"/>
              <w:ind w:left="709"/>
              <w:jc w:val="center"/>
              <w:rPr>
                <w:rFonts w:ascii="Arial Narrow" w:hAnsi="Arial Narrow"/>
                <w:b/>
              </w:rPr>
            </w:pPr>
          </w:p>
          <w:p w14:paraId="6218B5B3" w14:textId="77777777" w:rsidR="005B08B3" w:rsidRPr="005B08B3" w:rsidRDefault="005B08B3" w:rsidP="005B08B3">
            <w:pPr>
              <w:pStyle w:val="Akapitzlist"/>
              <w:spacing w:after="0" w:line="240" w:lineRule="auto"/>
              <w:ind w:left="709"/>
              <w:rPr>
                <w:rFonts w:ascii="Arial Narrow" w:hAnsi="Arial Narrow"/>
                <w:b/>
                <w:sz w:val="24"/>
                <w:szCs w:val="24"/>
              </w:rPr>
            </w:pPr>
            <w:r w:rsidRPr="005B08B3">
              <w:rPr>
                <w:rFonts w:ascii="Arial Narrow" w:hAnsi="Arial Narrow"/>
                <w:b/>
                <w:sz w:val="24"/>
                <w:szCs w:val="24"/>
              </w:rPr>
              <w:t>18.</w:t>
            </w:r>
            <w:r w:rsidRPr="005B08B3">
              <w:rPr>
                <w:rFonts w:ascii="Arial Narrow" w:eastAsia="Times New Roman" w:hAnsi="Arial Narrow" w:cs="Arial"/>
                <w:b/>
                <w:sz w:val="24"/>
                <w:szCs w:val="24"/>
                <w:lang w:eastAsia="pl-PL"/>
              </w:rPr>
              <w:t xml:space="preserve"> OPIS KRYTERIÓW OCENY OFERT WRAZ Z PODANIEM WAG TYCH KRYTERIÓW I SPOSOBU OCENY OFERT</w:t>
            </w:r>
          </w:p>
          <w:p w14:paraId="68FF84F1" w14:textId="77777777" w:rsidR="005B08B3" w:rsidRPr="002C69EF" w:rsidRDefault="005B08B3" w:rsidP="007E7B61">
            <w:pPr>
              <w:pStyle w:val="Akapitzlist"/>
              <w:spacing w:after="0" w:line="240" w:lineRule="auto"/>
              <w:ind w:left="709"/>
              <w:jc w:val="center"/>
              <w:rPr>
                <w:rFonts w:ascii="Cambria" w:hAnsi="Cambria"/>
                <w:b/>
                <w:sz w:val="16"/>
                <w:szCs w:val="16"/>
                <w:lang w:eastAsia="pl-PL"/>
              </w:rPr>
            </w:pPr>
          </w:p>
        </w:tc>
      </w:tr>
    </w:tbl>
    <w:p w14:paraId="55D81C80" w14:textId="77777777" w:rsidR="005B08B3" w:rsidRDefault="005B08B3" w:rsidP="005B08B3">
      <w:pPr>
        <w:pStyle w:val="Akapitzlist"/>
        <w:spacing w:after="0" w:line="240" w:lineRule="auto"/>
        <w:contextualSpacing w:val="0"/>
        <w:jc w:val="both"/>
        <w:rPr>
          <w:rFonts w:ascii="Arial Narrow" w:hAnsi="Arial Narrow"/>
        </w:rPr>
      </w:pPr>
    </w:p>
    <w:p w14:paraId="5ECA4F63" w14:textId="77777777" w:rsidR="005B08B3" w:rsidRDefault="005B08B3" w:rsidP="005B08B3">
      <w:pPr>
        <w:pStyle w:val="Akapitzlist"/>
        <w:spacing w:after="0" w:line="240" w:lineRule="auto"/>
        <w:ind w:left="0"/>
        <w:contextualSpacing w:val="0"/>
        <w:jc w:val="both"/>
        <w:rPr>
          <w:rFonts w:ascii="Arial Narrow" w:hAnsi="Arial Narrow"/>
        </w:rPr>
      </w:pPr>
    </w:p>
    <w:p w14:paraId="12547098" w14:textId="77777777" w:rsidR="005B08B3" w:rsidRPr="00707A8D" w:rsidRDefault="005B08B3" w:rsidP="005B08B3">
      <w:pPr>
        <w:spacing w:after="0" w:line="240" w:lineRule="auto"/>
        <w:jc w:val="both"/>
        <w:rPr>
          <w:rFonts w:ascii="Arial Narrow" w:hAnsi="Arial Narrow"/>
          <w:sz w:val="24"/>
          <w:szCs w:val="24"/>
        </w:rPr>
      </w:pPr>
      <w:r w:rsidRPr="005B08B3">
        <w:rPr>
          <w:rFonts w:ascii="Arial Narrow" w:hAnsi="Arial Narrow"/>
          <w:b/>
          <w:sz w:val="24"/>
          <w:szCs w:val="24"/>
        </w:rPr>
        <w:t>18.1.</w:t>
      </w:r>
      <w:r w:rsidRPr="00707A8D">
        <w:rPr>
          <w:rFonts w:ascii="Arial Narrow" w:hAnsi="Arial Narrow"/>
          <w:sz w:val="24"/>
          <w:szCs w:val="24"/>
        </w:rPr>
        <w:t xml:space="preserve"> Przy wyborze oferty najkorzystniejszej, Zamawiający będzie się kierował następującymi kryteriami:</w:t>
      </w:r>
    </w:p>
    <w:p w14:paraId="4C7032B6" w14:textId="77777777" w:rsidR="005B08B3" w:rsidRPr="00707A8D" w:rsidRDefault="005B08B3" w:rsidP="005B08B3">
      <w:pPr>
        <w:pStyle w:val="Akapitzlist"/>
        <w:spacing w:after="0" w:line="240" w:lineRule="auto"/>
        <w:jc w:val="both"/>
        <w:rPr>
          <w:rFonts w:ascii="Arial Narrow" w:hAnsi="Arial Narrow"/>
          <w:sz w:val="24"/>
          <w:szCs w:val="24"/>
        </w:rPr>
      </w:pPr>
    </w:p>
    <w:p w14:paraId="07565280" w14:textId="64D52773" w:rsidR="005B08B3" w:rsidRPr="00707A8D" w:rsidRDefault="005B08B3" w:rsidP="005B08B3">
      <w:pPr>
        <w:spacing w:after="0" w:line="240" w:lineRule="auto"/>
        <w:jc w:val="both"/>
        <w:rPr>
          <w:rFonts w:ascii="Arial Narrow" w:hAnsi="Arial Narrow"/>
          <w:sz w:val="24"/>
          <w:szCs w:val="24"/>
        </w:rPr>
      </w:pPr>
      <w:r>
        <w:rPr>
          <w:rFonts w:ascii="Arial Narrow" w:hAnsi="Arial Narrow"/>
          <w:sz w:val="24"/>
          <w:szCs w:val="24"/>
        </w:rPr>
        <w:t xml:space="preserve">a) cena </w:t>
      </w:r>
      <w:r w:rsidR="00AC62D4">
        <w:rPr>
          <w:rFonts w:ascii="Arial Narrow" w:hAnsi="Arial Narrow"/>
          <w:sz w:val="24"/>
          <w:szCs w:val="24"/>
        </w:rPr>
        <w:tab/>
      </w:r>
      <w:r w:rsidR="00AC62D4">
        <w:rPr>
          <w:rFonts w:ascii="Arial Narrow" w:hAnsi="Arial Narrow"/>
          <w:sz w:val="24"/>
          <w:szCs w:val="24"/>
        </w:rPr>
        <w:tab/>
      </w:r>
      <w:r w:rsidR="00AC62D4">
        <w:rPr>
          <w:rFonts w:ascii="Arial Narrow" w:hAnsi="Arial Narrow"/>
          <w:sz w:val="24"/>
          <w:szCs w:val="24"/>
        </w:rPr>
        <w:tab/>
      </w:r>
      <w:r w:rsidR="00AC62D4">
        <w:rPr>
          <w:rFonts w:ascii="Arial Narrow" w:hAnsi="Arial Narrow"/>
          <w:sz w:val="24"/>
          <w:szCs w:val="24"/>
        </w:rPr>
        <w:tab/>
      </w:r>
      <w:r w:rsidR="00AC62D4">
        <w:rPr>
          <w:rFonts w:ascii="Arial Narrow" w:hAnsi="Arial Narrow"/>
          <w:sz w:val="24"/>
          <w:szCs w:val="24"/>
        </w:rPr>
        <w:tab/>
      </w:r>
      <w:r w:rsidR="00AC62D4">
        <w:rPr>
          <w:rFonts w:ascii="Arial Narrow" w:hAnsi="Arial Narrow"/>
          <w:sz w:val="24"/>
          <w:szCs w:val="24"/>
        </w:rPr>
        <w:tab/>
      </w:r>
      <w:r w:rsidR="00AC62D4">
        <w:rPr>
          <w:rFonts w:ascii="Arial Narrow" w:hAnsi="Arial Narrow"/>
          <w:sz w:val="24"/>
          <w:szCs w:val="24"/>
        </w:rPr>
        <w:tab/>
      </w:r>
      <w:r>
        <w:rPr>
          <w:rFonts w:ascii="Arial Narrow" w:hAnsi="Arial Narrow"/>
          <w:sz w:val="24"/>
          <w:szCs w:val="24"/>
        </w:rPr>
        <w:t>– 6</w:t>
      </w:r>
      <w:r w:rsidRPr="00707A8D">
        <w:rPr>
          <w:rFonts w:ascii="Arial Narrow" w:hAnsi="Arial Narrow"/>
          <w:sz w:val="24"/>
          <w:szCs w:val="24"/>
        </w:rPr>
        <w:t xml:space="preserve">0 </w:t>
      </w:r>
      <w:r w:rsidR="00903AF7">
        <w:rPr>
          <w:rFonts w:ascii="Arial Narrow" w:hAnsi="Arial Narrow"/>
          <w:sz w:val="24"/>
          <w:szCs w:val="24"/>
        </w:rPr>
        <w:t>%</w:t>
      </w:r>
    </w:p>
    <w:p w14:paraId="343293BF" w14:textId="6355F7D5" w:rsidR="00AC62D4" w:rsidRDefault="005B08B3" w:rsidP="005B08B3">
      <w:pPr>
        <w:pStyle w:val="Akapitzlist"/>
        <w:spacing w:after="0" w:line="240" w:lineRule="auto"/>
        <w:ind w:left="0"/>
        <w:contextualSpacing w:val="0"/>
        <w:jc w:val="both"/>
        <w:rPr>
          <w:rFonts w:ascii="Arial Narrow" w:hAnsi="Arial Narrow"/>
          <w:sz w:val="24"/>
          <w:szCs w:val="24"/>
        </w:rPr>
      </w:pPr>
      <w:r w:rsidRPr="00707A8D">
        <w:rPr>
          <w:rFonts w:ascii="Arial Narrow" w:hAnsi="Arial Narrow"/>
          <w:sz w:val="24"/>
          <w:szCs w:val="24"/>
        </w:rPr>
        <w:t xml:space="preserve">b) </w:t>
      </w:r>
      <w:r w:rsidR="00B25EA4">
        <w:rPr>
          <w:rFonts w:ascii="Arial Narrow" w:hAnsi="Arial Narrow"/>
          <w:sz w:val="24"/>
          <w:szCs w:val="24"/>
        </w:rPr>
        <w:t xml:space="preserve">wydłużenie minimalnego </w:t>
      </w:r>
      <w:r w:rsidR="00B25EA4" w:rsidRPr="00B25EA4">
        <w:rPr>
          <w:rFonts w:ascii="Arial Narrow" w:hAnsi="Arial Narrow"/>
          <w:sz w:val="24"/>
          <w:szCs w:val="24"/>
        </w:rPr>
        <w:t>(</w:t>
      </w:r>
      <w:r w:rsidR="00E65A88">
        <w:rPr>
          <w:rFonts w:ascii="Arial Narrow" w:hAnsi="Arial Narrow"/>
          <w:sz w:val="24"/>
          <w:szCs w:val="24"/>
        </w:rPr>
        <w:t>36</w:t>
      </w:r>
      <w:r w:rsidR="00B25EA4" w:rsidRPr="00B25EA4">
        <w:rPr>
          <w:rFonts w:ascii="Arial Narrow" w:hAnsi="Arial Narrow"/>
          <w:sz w:val="24"/>
          <w:szCs w:val="24"/>
        </w:rPr>
        <w:t xml:space="preserve"> miesięcznego</w:t>
      </w:r>
      <w:r w:rsidR="00B25EA4">
        <w:rPr>
          <w:rFonts w:ascii="Arial Narrow" w:hAnsi="Arial Narrow"/>
          <w:sz w:val="24"/>
          <w:szCs w:val="24"/>
        </w:rPr>
        <w:t>)</w:t>
      </w:r>
      <w:r w:rsidR="00B25EA4" w:rsidRPr="00B25EA4">
        <w:rPr>
          <w:rFonts w:ascii="Arial Narrow" w:hAnsi="Arial Narrow"/>
          <w:sz w:val="24"/>
          <w:szCs w:val="24"/>
        </w:rPr>
        <w:t xml:space="preserve"> </w:t>
      </w:r>
      <w:r w:rsidR="00B25EA4">
        <w:rPr>
          <w:rFonts w:ascii="Arial Narrow" w:hAnsi="Arial Narrow"/>
          <w:sz w:val="24"/>
          <w:szCs w:val="24"/>
        </w:rPr>
        <w:t xml:space="preserve">okresu </w:t>
      </w:r>
    </w:p>
    <w:p w14:paraId="15A7BEEF" w14:textId="4A826DA3" w:rsidR="005B08B3" w:rsidRPr="00707A8D" w:rsidRDefault="00B25EA4" w:rsidP="005B08B3">
      <w:pPr>
        <w:pStyle w:val="Akapitzlist"/>
        <w:spacing w:after="0" w:line="240" w:lineRule="auto"/>
        <w:ind w:left="0"/>
        <w:contextualSpacing w:val="0"/>
        <w:jc w:val="both"/>
        <w:rPr>
          <w:rFonts w:ascii="Arial Narrow" w:hAnsi="Arial Narrow"/>
          <w:sz w:val="24"/>
          <w:szCs w:val="24"/>
        </w:rPr>
      </w:pPr>
      <w:r>
        <w:rPr>
          <w:rFonts w:ascii="Arial Narrow" w:hAnsi="Arial Narrow"/>
          <w:sz w:val="24"/>
          <w:szCs w:val="24"/>
        </w:rPr>
        <w:t>gwarancji</w:t>
      </w:r>
      <w:r w:rsidR="005B08B3">
        <w:rPr>
          <w:rFonts w:ascii="Arial Narrow" w:hAnsi="Arial Narrow"/>
          <w:sz w:val="24"/>
          <w:szCs w:val="24"/>
        </w:rPr>
        <w:t xml:space="preserve"> </w:t>
      </w:r>
      <w:r>
        <w:rPr>
          <w:rFonts w:ascii="Arial Narrow" w:hAnsi="Arial Narrow"/>
          <w:sz w:val="24"/>
          <w:szCs w:val="24"/>
        </w:rPr>
        <w:t>jakości i rękojmi za wady</w:t>
      </w:r>
      <w:r w:rsidR="005B08B3" w:rsidRPr="00707A8D">
        <w:rPr>
          <w:rFonts w:ascii="Arial Narrow" w:hAnsi="Arial Narrow"/>
          <w:sz w:val="24"/>
          <w:szCs w:val="24"/>
        </w:rPr>
        <w:t xml:space="preserve"> </w:t>
      </w:r>
      <w:r w:rsidR="00AC62D4">
        <w:rPr>
          <w:rFonts w:ascii="Arial Narrow" w:hAnsi="Arial Narrow"/>
          <w:sz w:val="24"/>
          <w:szCs w:val="24"/>
        </w:rPr>
        <w:tab/>
      </w:r>
      <w:r w:rsidR="00AC62D4">
        <w:rPr>
          <w:rFonts w:ascii="Arial Narrow" w:hAnsi="Arial Narrow"/>
          <w:sz w:val="24"/>
          <w:szCs w:val="24"/>
        </w:rPr>
        <w:tab/>
      </w:r>
      <w:r w:rsidR="00AC62D4">
        <w:rPr>
          <w:rFonts w:ascii="Arial Narrow" w:hAnsi="Arial Narrow"/>
          <w:sz w:val="24"/>
          <w:szCs w:val="24"/>
        </w:rPr>
        <w:tab/>
      </w:r>
      <w:r w:rsidR="00AC62D4">
        <w:rPr>
          <w:rFonts w:ascii="Arial Narrow" w:hAnsi="Arial Narrow"/>
          <w:sz w:val="24"/>
          <w:szCs w:val="24"/>
        </w:rPr>
        <w:tab/>
      </w:r>
      <w:r w:rsidR="005B08B3" w:rsidRPr="00707A8D">
        <w:rPr>
          <w:rFonts w:ascii="Arial Narrow" w:hAnsi="Arial Narrow"/>
          <w:sz w:val="24"/>
          <w:szCs w:val="24"/>
        </w:rPr>
        <w:t xml:space="preserve">– </w:t>
      </w:r>
      <w:r w:rsidR="005B08B3">
        <w:rPr>
          <w:rFonts w:ascii="Arial Narrow" w:hAnsi="Arial Narrow"/>
          <w:sz w:val="24"/>
          <w:szCs w:val="24"/>
        </w:rPr>
        <w:t>4</w:t>
      </w:r>
      <w:r w:rsidR="005B08B3" w:rsidRPr="00707A8D">
        <w:rPr>
          <w:rFonts w:ascii="Arial Narrow" w:hAnsi="Arial Narrow"/>
          <w:sz w:val="24"/>
          <w:szCs w:val="24"/>
        </w:rPr>
        <w:t xml:space="preserve">0 </w:t>
      </w:r>
      <w:r w:rsidR="00903AF7">
        <w:rPr>
          <w:rFonts w:ascii="Arial Narrow" w:hAnsi="Arial Narrow"/>
          <w:sz w:val="24"/>
          <w:szCs w:val="24"/>
        </w:rPr>
        <w:t>%.</w:t>
      </w:r>
    </w:p>
    <w:p w14:paraId="5F54A6C5" w14:textId="77777777" w:rsidR="005B08B3" w:rsidRDefault="005B08B3" w:rsidP="005B08B3">
      <w:pPr>
        <w:pStyle w:val="Akapitzlist"/>
        <w:spacing w:after="0" w:line="240" w:lineRule="auto"/>
        <w:contextualSpacing w:val="0"/>
        <w:jc w:val="both"/>
        <w:rPr>
          <w:rFonts w:ascii="Arial Narrow" w:hAnsi="Arial Narrow"/>
        </w:rPr>
      </w:pPr>
    </w:p>
    <w:p w14:paraId="4D8ECC80" w14:textId="77777777" w:rsidR="005B08B3" w:rsidRPr="00707A8D" w:rsidRDefault="005B08B3" w:rsidP="005B08B3">
      <w:pPr>
        <w:spacing w:after="0" w:line="240" w:lineRule="auto"/>
        <w:jc w:val="both"/>
        <w:rPr>
          <w:rFonts w:ascii="Arial Narrow" w:hAnsi="Arial Narrow"/>
          <w:sz w:val="24"/>
          <w:szCs w:val="24"/>
        </w:rPr>
      </w:pPr>
      <w:r w:rsidRPr="005B08B3">
        <w:rPr>
          <w:rFonts w:ascii="Arial Narrow" w:hAnsi="Arial Narrow"/>
          <w:b/>
          <w:sz w:val="24"/>
          <w:szCs w:val="24"/>
        </w:rPr>
        <w:t>18.2</w:t>
      </w:r>
      <w:r w:rsidRPr="00707A8D">
        <w:rPr>
          <w:rFonts w:ascii="Arial Narrow" w:hAnsi="Arial Narrow"/>
          <w:sz w:val="24"/>
          <w:szCs w:val="24"/>
        </w:rPr>
        <w:t>. Każdy z Wykonawców w ww. kryterium otrzyma odpowiednią ilość punktów, wyliczoną w następujący sposób:</w:t>
      </w:r>
    </w:p>
    <w:p w14:paraId="3D9E2428" w14:textId="77777777" w:rsidR="005B08B3" w:rsidRDefault="005B08B3" w:rsidP="005B08B3">
      <w:pPr>
        <w:pStyle w:val="Akapitzlist"/>
        <w:spacing w:after="0" w:line="240" w:lineRule="auto"/>
        <w:jc w:val="both"/>
        <w:rPr>
          <w:rFonts w:ascii="Arial Narrow" w:hAnsi="Arial Narrow"/>
          <w:sz w:val="24"/>
          <w:szCs w:val="24"/>
        </w:rPr>
      </w:pPr>
    </w:p>
    <w:p w14:paraId="76DDE2C7" w14:textId="77777777" w:rsidR="005B08B3" w:rsidRPr="00707A8D" w:rsidRDefault="005B08B3" w:rsidP="001465B3">
      <w:pPr>
        <w:pStyle w:val="Akapitzlist"/>
        <w:spacing w:after="0" w:line="240" w:lineRule="auto"/>
        <w:ind w:left="567" w:hanging="567"/>
        <w:jc w:val="both"/>
        <w:rPr>
          <w:rFonts w:ascii="Arial Narrow" w:hAnsi="Arial Narrow"/>
          <w:sz w:val="24"/>
          <w:szCs w:val="24"/>
        </w:rPr>
      </w:pPr>
      <w:r w:rsidRPr="00707A8D">
        <w:rPr>
          <w:rFonts w:ascii="Arial Narrow" w:hAnsi="Arial Narrow"/>
          <w:sz w:val="24"/>
          <w:szCs w:val="24"/>
        </w:rPr>
        <w:t xml:space="preserve">a) </w:t>
      </w:r>
      <w:r w:rsidRPr="0041341B">
        <w:rPr>
          <w:rFonts w:ascii="Arial Narrow" w:hAnsi="Arial Narrow"/>
          <w:b/>
          <w:sz w:val="24"/>
          <w:szCs w:val="24"/>
        </w:rPr>
        <w:t>cena ofertowa C</w:t>
      </w:r>
      <w:r>
        <w:rPr>
          <w:rFonts w:ascii="Arial Narrow" w:hAnsi="Arial Narrow"/>
          <w:sz w:val="24"/>
          <w:szCs w:val="24"/>
        </w:rPr>
        <w:t xml:space="preserve"> -  maksymalnie  6</w:t>
      </w:r>
      <w:r w:rsidRPr="00707A8D">
        <w:rPr>
          <w:rFonts w:ascii="Arial Narrow" w:hAnsi="Arial Narrow"/>
          <w:sz w:val="24"/>
          <w:szCs w:val="24"/>
        </w:rPr>
        <w:t>0 pkt - wg następującego wzoru:</w:t>
      </w:r>
    </w:p>
    <w:p w14:paraId="3951DABD" w14:textId="77777777" w:rsidR="005B08B3" w:rsidRPr="00707A8D" w:rsidRDefault="005B08B3" w:rsidP="005B08B3">
      <w:pPr>
        <w:pStyle w:val="Akapitzlist"/>
        <w:spacing w:after="0" w:line="240" w:lineRule="auto"/>
        <w:ind w:left="567"/>
        <w:jc w:val="both"/>
        <w:rPr>
          <w:rFonts w:ascii="Arial Narrow" w:hAnsi="Arial Narrow"/>
          <w:sz w:val="24"/>
          <w:szCs w:val="24"/>
        </w:rPr>
      </w:pPr>
    </w:p>
    <w:p w14:paraId="1441549D" w14:textId="77777777" w:rsidR="005B08B3" w:rsidRPr="00707A8D" w:rsidRDefault="005B08B3" w:rsidP="005B08B3">
      <w:pPr>
        <w:pStyle w:val="Akapitzlist"/>
        <w:spacing w:after="0" w:line="240" w:lineRule="auto"/>
        <w:ind w:left="567"/>
        <w:jc w:val="center"/>
        <w:rPr>
          <w:rFonts w:ascii="Arial Narrow" w:hAnsi="Arial Narrow"/>
          <w:sz w:val="24"/>
          <w:szCs w:val="24"/>
        </w:rPr>
      </w:pPr>
      <w:r w:rsidRPr="00707A8D">
        <w:rPr>
          <w:rFonts w:ascii="Arial Narrow" w:hAnsi="Arial Narrow"/>
          <w:sz w:val="24"/>
          <w:szCs w:val="24"/>
        </w:rPr>
        <w:t>CN</w:t>
      </w:r>
    </w:p>
    <w:p w14:paraId="2957B73F" w14:textId="17A165F5" w:rsidR="005B08B3" w:rsidRPr="00707A8D" w:rsidRDefault="005B08B3" w:rsidP="005B08B3">
      <w:pPr>
        <w:pStyle w:val="Akapitzlist"/>
        <w:spacing w:after="0" w:line="240" w:lineRule="auto"/>
        <w:ind w:left="567"/>
        <w:jc w:val="center"/>
        <w:rPr>
          <w:rFonts w:ascii="Arial Narrow" w:hAnsi="Arial Narrow"/>
          <w:sz w:val="24"/>
          <w:szCs w:val="24"/>
        </w:rPr>
      </w:pPr>
      <w:r>
        <w:rPr>
          <w:rFonts w:ascii="Arial Narrow" w:hAnsi="Arial Narrow"/>
          <w:sz w:val="24"/>
          <w:szCs w:val="24"/>
        </w:rPr>
        <w:t xml:space="preserve">C =   -----   x </w:t>
      </w:r>
      <w:r w:rsidR="00AC62D4">
        <w:rPr>
          <w:rFonts w:ascii="Arial Narrow" w:hAnsi="Arial Narrow"/>
          <w:sz w:val="24"/>
          <w:szCs w:val="24"/>
        </w:rPr>
        <w:t>100 pkt x</w:t>
      </w:r>
      <w:r>
        <w:rPr>
          <w:rFonts w:ascii="Arial Narrow" w:hAnsi="Arial Narrow"/>
          <w:sz w:val="24"/>
          <w:szCs w:val="24"/>
        </w:rPr>
        <w:t xml:space="preserve"> 6</w:t>
      </w:r>
      <w:r w:rsidRPr="00707A8D">
        <w:rPr>
          <w:rFonts w:ascii="Arial Narrow" w:hAnsi="Arial Narrow"/>
          <w:sz w:val="24"/>
          <w:szCs w:val="24"/>
        </w:rPr>
        <w:t>0</w:t>
      </w:r>
      <w:r w:rsidR="00AC62D4">
        <w:rPr>
          <w:rFonts w:ascii="Arial Narrow" w:hAnsi="Arial Narrow"/>
          <w:sz w:val="24"/>
          <w:szCs w:val="24"/>
        </w:rPr>
        <w:t>%</w:t>
      </w:r>
    </w:p>
    <w:p w14:paraId="251DA5CF" w14:textId="77777777" w:rsidR="005B08B3" w:rsidRPr="00707A8D" w:rsidRDefault="005B08B3" w:rsidP="005B08B3">
      <w:pPr>
        <w:pStyle w:val="Akapitzlist"/>
        <w:spacing w:after="0" w:line="240" w:lineRule="auto"/>
        <w:ind w:left="567"/>
        <w:jc w:val="center"/>
        <w:rPr>
          <w:rFonts w:ascii="Arial Narrow" w:hAnsi="Arial Narrow"/>
          <w:sz w:val="24"/>
          <w:szCs w:val="24"/>
        </w:rPr>
      </w:pPr>
      <w:r w:rsidRPr="00707A8D">
        <w:rPr>
          <w:rFonts w:ascii="Arial Narrow" w:hAnsi="Arial Narrow"/>
          <w:sz w:val="24"/>
          <w:szCs w:val="24"/>
        </w:rPr>
        <w:t>CB</w:t>
      </w:r>
    </w:p>
    <w:p w14:paraId="7D6EB955" w14:textId="77777777" w:rsidR="005B08B3" w:rsidRPr="00707A8D" w:rsidRDefault="005B08B3" w:rsidP="005B08B3">
      <w:pPr>
        <w:pStyle w:val="Akapitzlist"/>
        <w:spacing w:after="0" w:line="240" w:lineRule="auto"/>
        <w:ind w:left="567"/>
        <w:jc w:val="both"/>
        <w:rPr>
          <w:rFonts w:ascii="Arial Narrow" w:hAnsi="Arial Narrow"/>
          <w:sz w:val="24"/>
          <w:szCs w:val="24"/>
        </w:rPr>
      </w:pPr>
    </w:p>
    <w:p w14:paraId="1BC8E87E" w14:textId="77777777" w:rsidR="005B08B3" w:rsidRPr="00707A8D" w:rsidRDefault="005B08B3" w:rsidP="005B08B3">
      <w:pPr>
        <w:pStyle w:val="Akapitzlist"/>
        <w:spacing w:after="0" w:line="240" w:lineRule="auto"/>
        <w:ind w:left="567"/>
        <w:jc w:val="both"/>
        <w:rPr>
          <w:rFonts w:ascii="Arial Narrow" w:hAnsi="Arial Narrow"/>
          <w:sz w:val="24"/>
          <w:szCs w:val="24"/>
        </w:rPr>
      </w:pPr>
      <w:r w:rsidRPr="00707A8D">
        <w:rPr>
          <w:rFonts w:ascii="Arial Narrow" w:hAnsi="Arial Narrow"/>
          <w:sz w:val="24"/>
          <w:szCs w:val="24"/>
        </w:rPr>
        <w:t>gdzie poszczególne litery oznaczają:</w:t>
      </w:r>
    </w:p>
    <w:p w14:paraId="058BF1EF" w14:textId="77777777" w:rsidR="005B08B3" w:rsidRPr="00707A8D" w:rsidRDefault="005B08B3" w:rsidP="005B08B3">
      <w:pPr>
        <w:pStyle w:val="Akapitzlist"/>
        <w:spacing w:after="0" w:line="240" w:lineRule="auto"/>
        <w:ind w:left="567"/>
        <w:jc w:val="both"/>
        <w:rPr>
          <w:rFonts w:ascii="Arial Narrow" w:hAnsi="Arial Narrow"/>
          <w:sz w:val="24"/>
          <w:szCs w:val="24"/>
        </w:rPr>
      </w:pPr>
    </w:p>
    <w:p w14:paraId="64CD0E3A" w14:textId="77777777" w:rsidR="005B08B3" w:rsidRPr="00707A8D" w:rsidRDefault="005B08B3" w:rsidP="005B08B3">
      <w:pPr>
        <w:pStyle w:val="Akapitzlist"/>
        <w:spacing w:after="0" w:line="240" w:lineRule="auto"/>
        <w:ind w:left="567"/>
        <w:jc w:val="both"/>
        <w:rPr>
          <w:rFonts w:ascii="Arial Narrow" w:hAnsi="Arial Narrow"/>
          <w:sz w:val="24"/>
          <w:szCs w:val="24"/>
        </w:rPr>
      </w:pPr>
      <w:r w:rsidRPr="00707A8D">
        <w:rPr>
          <w:rFonts w:ascii="Arial Narrow" w:hAnsi="Arial Narrow"/>
          <w:sz w:val="24"/>
          <w:szCs w:val="24"/>
        </w:rPr>
        <w:t>C – ilość punktów w kryterium „cena ofertowa”,</w:t>
      </w:r>
    </w:p>
    <w:p w14:paraId="29A7ADF3" w14:textId="77777777" w:rsidR="005B08B3" w:rsidRPr="00707A8D" w:rsidRDefault="005B08B3" w:rsidP="005B08B3">
      <w:pPr>
        <w:pStyle w:val="Akapitzlist"/>
        <w:spacing w:after="0" w:line="240" w:lineRule="auto"/>
        <w:ind w:left="567"/>
        <w:jc w:val="both"/>
        <w:rPr>
          <w:rFonts w:ascii="Arial Narrow" w:hAnsi="Arial Narrow"/>
          <w:sz w:val="24"/>
          <w:szCs w:val="24"/>
        </w:rPr>
      </w:pPr>
      <w:r w:rsidRPr="00707A8D">
        <w:rPr>
          <w:rFonts w:ascii="Arial Narrow" w:hAnsi="Arial Narrow"/>
          <w:sz w:val="24"/>
          <w:szCs w:val="24"/>
        </w:rPr>
        <w:t>CN – cena ofertowa najniższa spośród wszystkich rozpatrywanych i niepodlegających odrzuceniu ofert,</w:t>
      </w:r>
    </w:p>
    <w:p w14:paraId="20C905D1" w14:textId="77777777" w:rsidR="005B08B3" w:rsidRPr="00707A8D" w:rsidRDefault="005B08B3" w:rsidP="005B08B3">
      <w:pPr>
        <w:pStyle w:val="Akapitzlist"/>
        <w:spacing w:after="0" w:line="240" w:lineRule="auto"/>
        <w:ind w:left="567"/>
        <w:jc w:val="both"/>
        <w:rPr>
          <w:rFonts w:ascii="Arial Narrow" w:hAnsi="Arial Narrow"/>
          <w:sz w:val="24"/>
          <w:szCs w:val="24"/>
        </w:rPr>
      </w:pPr>
      <w:r w:rsidRPr="00707A8D">
        <w:rPr>
          <w:rFonts w:ascii="Arial Narrow" w:hAnsi="Arial Narrow"/>
          <w:sz w:val="24"/>
          <w:szCs w:val="24"/>
        </w:rPr>
        <w:t>CB – cena ofertowa oferty badanej (przeliczanej),</w:t>
      </w:r>
    </w:p>
    <w:p w14:paraId="5C214EFF" w14:textId="77777777" w:rsidR="00AC62D4" w:rsidRDefault="00AC62D4" w:rsidP="00AC62D4">
      <w:pPr>
        <w:spacing w:after="0" w:line="240" w:lineRule="auto"/>
        <w:jc w:val="both"/>
        <w:rPr>
          <w:rFonts w:ascii="Arial Narrow" w:hAnsi="Arial Narrow"/>
          <w:sz w:val="24"/>
          <w:szCs w:val="24"/>
        </w:rPr>
      </w:pPr>
    </w:p>
    <w:p w14:paraId="2A2DC7EA" w14:textId="77777777" w:rsidR="00AC62D4" w:rsidRPr="00AC62D4" w:rsidRDefault="00AC62D4" w:rsidP="00AC62D4">
      <w:pPr>
        <w:spacing w:after="0" w:line="240" w:lineRule="auto"/>
        <w:jc w:val="both"/>
        <w:rPr>
          <w:rFonts w:ascii="Arial Narrow" w:hAnsi="Arial Narrow"/>
          <w:sz w:val="24"/>
          <w:szCs w:val="24"/>
        </w:rPr>
      </w:pPr>
    </w:p>
    <w:p w14:paraId="04E06F79" w14:textId="77777777" w:rsidR="00AC62D4" w:rsidRPr="00AC62D4" w:rsidRDefault="00AC62D4" w:rsidP="00AC62D4">
      <w:pPr>
        <w:spacing w:after="0" w:line="240" w:lineRule="auto"/>
        <w:ind w:firstLine="567"/>
        <w:jc w:val="both"/>
        <w:rPr>
          <w:rFonts w:ascii="Arial Narrow" w:hAnsi="Arial Narrow"/>
          <w:sz w:val="24"/>
          <w:szCs w:val="24"/>
        </w:rPr>
      </w:pPr>
      <w:r w:rsidRPr="00AC62D4">
        <w:rPr>
          <w:rFonts w:ascii="Arial Narrow" w:hAnsi="Arial Narrow"/>
          <w:sz w:val="24"/>
          <w:szCs w:val="24"/>
        </w:rPr>
        <w:t xml:space="preserve">Ocenie w ramach kryterium „Cena” podlegać będzie cena łączna brutto podana w formularzu Oferty (załącznik nr 2 do SWZ). </w:t>
      </w:r>
    </w:p>
    <w:p w14:paraId="7C680293" w14:textId="445BDFE6" w:rsidR="00AC62D4" w:rsidRPr="00AC62D4" w:rsidRDefault="00AC62D4" w:rsidP="00AC62D4">
      <w:pPr>
        <w:spacing w:after="0" w:line="240" w:lineRule="auto"/>
        <w:ind w:firstLine="567"/>
        <w:jc w:val="both"/>
        <w:rPr>
          <w:rFonts w:ascii="Arial Narrow" w:hAnsi="Arial Narrow"/>
          <w:sz w:val="24"/>
          <w:szCs w:val="24"/>
        </w:rPr>
      </w:pPr>
      <w:r w:rsidRPr="00AC62D4">
        <w:rPr>
          <w:rFonts w:ascii="Arial Narrow" w:hAnsi="Arial Narrow"/>
          <w:sz w:val="24"/>
          <w:szCs w:val="24"/>
        </w:rPr>
        <w:t xml:space="preserve">Z uwagi na postanowienia art. 225 ust. 1 PZP, jeżeli złożono ofertę, której wybór prowadziłby do powstania u Zamawiającego obowiązku podatkowego zgodnie z przepisami o podatku od towarów i usług, </w:t>
      </w:r>
      <w:r w:rsidRPr="00AC62D4">
        <w:rPr>
          <w:rFonts w:ascii="Arial Narrow" w:hAnsi="Arial Narrow"/>
          <w:sz w:val="24"/>
          <w:szCs w:val="24"/>
        </w:rPr>
        <w:lastRenderedPageBreak/>
        <w:t xml:space="preserve">Zamawiający w celu oceny takiej oferty dolicza do przedstawionej w niej ceny podatek od towarów i usług, który miałby obowiązek rozliczyć zgodnie z tymi przepisami. </w:t>
      </w:r>
    </w:p>
    <w:p w14:paraId="277F0328" w14:textId="3D37C8CC" w:rsidR="00AC62D4" w:rsidRDefault="00AC62D4" w:rsidP="00AC62D4">
      <w:pPr>
        <w:spacing w:after="0" w:line="240" w:lineRule="auto"/>
        <w:ind w:firstLine="567"/>
        <w:jc w:val="both"/>
        <w:rPr>
          <w:rFonts w:ascii="Arial Narrow" w:hAnsi="Arial Narrow"/>
          <w:sz w:val="24"/>
          <w:szCs w:val="24"/>
        </w:rPr>
      </w:pPr>
      <w:r w:rsidRPr="00AC62D4">
        <w:rPr>
          <w:rFonts w:ascii="Arial Narrow" w:hAnsi="Arial Narrow"/>
          <w:sz w:val="24"/>
          <w:szCs w:val="24"/>
        </w:rPr>
        <w:t xml:space="preserve">W ramach kryterium cena wykonawca może otrzymać </w:t>
      </w:r>
      <w:r w:rsidRPr="00AC62D4">
        <w:rPr>
          <w:rFonts w:ascii="Arial Narrow" w:hAnsi="Arial Narrow"/>
          <w:b/>
          <w:bCs/>
          <w:sz w:val="24"/>
          <w:szCs w:val="24"/>
        </w:rPr>
        <w:t>maksymalnie 60 pkt.</w:t>
      </w:r>
    </w:p>
    <w:p w14:paraId="3CE37B83" w14:textId="77777777" w:rsidR="00AC62D4" w:rsidRPr="00AC62D4" w:rsidRDefault="00AC62D4" w:rsidP="00AC62D4">
      <w:pPr>
        <w:spacing w:after="0" w:line="240" w:lineRule="auto"/>
        <w:jc w:val="both"/>
        <w:rPr>
          <w:rFonts w:ascii="Arial Narrow" w:hAnsi="Arial Narrow"/>
          <w:sz w:val="24"/>
          <w:szCs w:val="24"/>
        </w:rPr>
      </w:pPr>
    </w:p>
    <w:p w14:paraId="4496826F" w14:textId="77777777" w:rsidR="005B08B3" w:rsidRPr="00C5152F" w:rsidRDefault="005B08B3" w:rsidP="005B08B3">
      <w:pPr>
        <w:pStyle w:val="Akapitzlist"/>
        <w:spacing w:after="0" w:line="240" w:lineRule="auto"/>
        <w:ind w:left="0" w:firstLine="567"/>
        <w:jc w:val="both"/>
        <w:rPr>
          <w:rFonts w:ascii="Arial Narrow" w:hAnsi="Arial Narrow"/>
          <w:sz w:val="24"/>
          <w:szCs w:val="24"/>
        </w:rPr>
      </w:pPr>
      <w:r w:rsidRPr="00C5152F">
        <w:rPr>
          <w:rFonts w:ascii="Arial Narrow" w:hAnsi="Arial Narrow"/>
          <w:sz w:val="24"/>
          <w:szCs w:val="24"/>
        </w:rPr>
        <w:t>Przy obliczaniu punktów, Zamawiający zastosuje zaokrąglenie do dwóch miejsc po przecinku według zasady, że trzecia cyfra po przecinku od 5 w górę powoduje zaokrąglenie drug</w:t>
      </w:r>
      <w:r>
        <w:rPr>
          <w:rFonts w:ascii="Arial Narrow" w:hAnsi="Arial Narrow"/>
          <w:sz w:val="24"/>
          <w:szCs w:val="24"/>
        </w:rPr>
        <w:t>iej cyfry po przecinku w górę o </w:t>
      </w:r>
      <w:r w:rsidRPr="00C5152F">
        <w:rPr>
          <w:rFonts w:ascii="Arial Narrow" w:hAnsi="Arial Narrow"/>
          <w:sz w:val="24"/>
          <w:szCs w:val="24"/>
        </w:rPr>
        <w:t>1. Jeśli trzecia cyfra po przecinku jest mniejsza niż 5, to druga cyfra po przecinku nie ulega zmianie.</w:t>
      </w:r>
    </w:p>
    <w:p w14:paraId="65AA392A" w14:textId="77777777" w:rsidR="005B08B3" w:rsidRPr="00E15F1F" w:rsidRDefault="005B08B3" w:rsidP="005B08B3">
      <w:pPr>
        <w:spacing w:after="0" w:line="240" w:lineRule="auto"/>
        <w:jc w:val="both"/>
        <w:rPr>
          <w:rFonts w:ascii="Arial Narrow" w:hAnsi="Arial Narrow"/>
        </w:rPr>
      </w:pPr>
    </w:p>
    <w:p w14:paraId="4E5FF479" w14:textId="433866F1" w:rsidR="005B08B3" w:rsidRPr="00F03B06" w:rsidRDefault="005B08B3" w:rsidP="001465B3">
      <w:pPr>
        <w:pStyle w:val="Akapitzlist"/>
        <w:spacing w:after="0" w:line="240" w:lineRule="auto"/>
        <w:ind w:left="567" w:hanging="567"/>
        <w:jc w:val="both"/>
        <w:rPr>
          <w:rFonts w:ascii="Arial Narrow" w:hAnsi="Arial Narrow"/>
          <w:b/>
          <w:sz w:val="24"/>
          <w:szCs w:val="24"/>
        </w:rPr>
      </w:pPr>
      <w:r w:rsidRPr="00F03B06">
        <w:rPr>
          <w:rFonts w:ascii="Arial Narrow" w:hAnsi="Arial Narrow"/>
          <w:sz w:val="24"/>
          <w:szCs w:val="24"/>
        </w:rPr>
        <w:t>b)</w:t>
      </w:r>
      <w:r w:rsidRPr="00F03B06">
        <w:rPr>
          <w:rFonts w:ascii="Arial Narrow" w:hAnsi="Arial Narrow"/>
          <w:b/>
          <w:sz w:val="24"/>
          <w:szCs w:val="24"/>
        </w:rPr>
        <w:t xml:space="preserve"> </w:t>
      </w:r>
      <w:r w:rsidR="001465B3" w:rsidRPr="001465B3">
        <w:rPr>
          <w:rFonts w:ascii="Arial Narrow" w:hAnsi="Arial Narrow"/>
          <w:b/>
          <w:sz w:val="24"/>
          <w:szCs w:val="24"/>
        </w:rPr>
        <w:t>Wydłużenie minimalnego (</w:t>
      </w:r>
      <w:r w:rsidR="00E65A88">
        <w:rPr>
          <w:rFonts w:ascii="Arial Narrow" w:hAnsi="Arial Narrow"/>
          <w:b/>
          <w:sz w:val="24"/>
          <w:szCs w:val="24"/>
        </w:rPr>
        <w:t>36</w:t>
      </w:r>
      <w:r w:rsidR="001465B3" w:rsidRPr="001465B3">
        <w:rPr>
          <w:rFonts w:ascii="Arial Narrow" w:hAnsi="Arial Narrow"/>
          <w:b/>
          <w:sz w:val="24"/>
          <w:szCs w:val="24"/>
        </w:rPr>
        <w:t xml:space="preserve"> miesięcznego) okresu gwarancji jakości i rękojmi za wady </w:t>
      </w:r>
      <w:r>
        <w:rPr>
          <w:rFonts w:ascii="Arial Narrow" w:hAnsi="Arial Narrow"/>
          <w:b/>
          <w:sz w:val="24"/>
          <w:szCs w:val="24"/>
        </w:rPr>
        <w:t>-</w:t>
      </w:r>
      <w:r w:rsidR="001465B3">
        <w:rPr>
          <w:rFonts w:ascii="Arial Narrow" w:hAnsi="Arial Narrow"/>
          <w:b/>
          <w:sz w:val="24"/>
          <w:szCs w:val="24"/>
        </w:rPr>
        <w:t xml:space="preserve"> </w:t>
      </w:r>
      <w:proofErr w:type="spellStart"/>
      <w:r w:rsidR="001465B3">
        <w:rPr>
          <w:rFonts w:ascii="Arial Narrow" w:hAnsi="Arial Narrow"/>
          <w:b/>
          <w:sz w:val="24"/>
          <w:szCs w:val="24"/>
        </w:rPr>
        <w:t>m</w:t>
      </w:r>
      <w:r>
        <w:rPr>
          <w:rFonts w:ascii="Arial Narrow" w:hAnsi="Arial Narrow"/>
          <w:b/>
          <w:sz w:val="24"/>
          <w:szCs w:val="24"/>
        </w:rPr>
        <w:t>TG</w:t>
      </w:r>
      <w:proofErr w:type="spellEnd"/>
      <w:r w:rsidRPr="00F03B06">
        <w:rPr>
          <w:rFonts w:ascii="Arial Narrow" w:hAnsi="Arial Narrow"/>
          <w:b/>
          <w:sz w:val="24"/>
          <w:szCs w:val="24"/>
        </w:rPr>
        <w:t xml:space="preserve">: </w:t>
      </w:r>
    </w:p>
    <w:p w14:paraId="753F51DA" w14:textId="77777777" w:rsidR="00B81DFF" w:rsidRDefault="00B81DFF" w:rsidP="00B81DFF">
      <w:pPr>
        <w:spacing w:after="40" w:line="240" w:lineRule="auto"/>
        <w:jc w:val="both"/>
        <w:rPr>
          <w:rFonts w:ascii="Arial Narrow" w:hAnsi="Arial Narrow" w:cs="Segoe UI"/>
          <w:sz w:val="24"/>
          <w:szCs w:val="24"/>
        </w:rPr>
      </w:pPr>
    </w:p>
    <w:p w14:paraId="2C4DEB8B" w14:textId="5BFD8387" w:rsidR="00B81DFF" w:rsidRPr="00B81DFF" w:rsidRDefault="00B81DFF" w:rsidP="00B81DFF">
      <w:pPr>
        <w:spacing w:after="40" w:line="240" w:lineRule="auto"/>
        <w:ind w:firstLine="567"/>
        <w:jc w:val="both"/>
        <w:rPr>
          <w:rFonts w:ascii="Arial Narrow" w:hAnsi="Arial Narrow" w:cs="Segoe UI"/>
          <w:sz w:val="24"/>
          <w:szCs w:val="24"/>
        </w:rPr>
      </w:pPr>
      <w:r w:rsidRPr="00B81DFF">
        <w:rPr>
          <w:rFonts w:ascii="Arial Narrow" w:hAnsi="Arial Narrow" w:cs="Segoe UI"/>
          <w:sz w:val="24"/>
          <w:szCs w:val="24"/>
        </w:rPr>
        <w:t>W ramach kryterium „Wydłużenie minimalnego (</w:t>
      </w:r>
      <w:r w:rsidR="00E65A88">
        <w:rPr>
          <w:rFonts w:ascii="Arial Narrow" w:hAnsi="Arial Narrow" w:cs="Segoe UI"/>
          <w:sz w:val="24"/>
          <w:szCs w:val="24"/>
        </w:rPr>
        <w:t>36</w:t>
      </w:r>
      <w:r w:rsidRPr="00B81DFF">
        <w:rPr>
          <w:rFonts w:ascii="Arial Narrow" w:hAnsi="Arial Narrow" w:cs="Segoe UI"/>
          <w:sz w:val="24"/>
          <w:szCs w:val="24"/>
        </w:rPr>
        <w:t xml:space="preserve"> miesięcznego) okresu gwarancji jakości i rękojmi za wady” ocena ofert zostanie dokonana w następujący sposób:</w:t>
      </w:r>
    </w:p>
    <w:p w14:paraId="4451F702" w14:textId="7DBFB5AF" w:rsidR="00B81DFF" w:rsidRPr="00B81DFF" w:rsidRDefault="00B81DFF" w:rsidP="00B81DFF">
      <w:pPr>
        <w:spacing w:after="40" w:line="240" w:lineRule="auto"/>
        <w:ind w:left="851" w:hanging="284"/>
        <w:jc w:val="both"/>
        <w:rPr>
          <w:rFonts w:ascii="Arial Narrow" w:hAnsi="Arial Narrow" w:cs="Segoe UI"/>
          <w:sz w:val="24"/>
          <w:szCs w:val="24"/>
        </w:rPr>
      </w:pPr>
      <w:r w:rsidRPr="00B81DFF">
        <w:rPr>
          <w:rFonts w:ascii="Arial Narrow" w:hAnsi="Arial Narrow" w:cs="Segoe UI"/>
          <w:sz w:val="24"/>
          <w:szCs w:val="24"/>
        </w:rPr>
        <w:t xml:space="preserve">a) 30 pkt. otrzyma Wykonawca, </w:t>
      </w:r>
      <w:proofErr w:type="spellStart"/>
      <w:r w:rsidRPr="00B81DFF">
        <w:rPr>
          <w:rFonts w:ascii="Arial Narrow" w:hAnsi="Arial Narrow" w:cs="Segoe UI"/>
          <w:sz w:val="24"/>
          <w:szCs w:val="24"/>
        </w:rPr>
        <w:t>który</w:t>
      </w:r>
      <w:proofErr w:type="spellEnd"/>
      <w:r w:rsidRPr="00B81DFF">
        <w:rPr>
          <w:rFonts w:ascii="Arial Narrow" w:hAnsi="Arial Narrow" w:cs="Segoe UI"/>
          <w:sz w:val="24"/>
          <w:szCs w:val="24"/>
        </w:rPr>
        <w:t xml:space="preserve"> zaoferuje </w:t>
      </w:r>
      <w:proofErr w:type="spellStart"/>
      <w:r w:rsidRPr="00B81DFF">
        <w:rPr>
          <w:rFonts w:ascii="Arial Narrow" w:hAnsi="Arial Narrow" w:cs="Segoe UI"/>
          <w:sz w:val="24"/>
          <w:szCs w:val="24"/>
        </w:rPr>
        <w:t>wydłużenie</w:t>
      </w:r>
      <w:proofErr w:type="spellEnd"/>
      <w:r w:rsidRPr="00B81DFF">
        <w:rPr>
          <w:rFonts w:ascii="Arial Narrow" w:hAnsi="Arial Narrow" w:cs="Segoe UI"/>
          <w:sz w:val="24"/>
          <w:szCs w:val="24"/>
        </w:rPr>
        <w:t xml:space="preserve"> minimalnego (</w:t>
      </w:r>
      <w:r w:rsidR="00E65A88">
        <w:rPr>
          <w:rFonts w:ascii="Arial Narrow" w:hAnsi="Arial Narrow" w:cs="Segoe UI"/>
          <w:sz w:val="24"/>
          <w:szCs w:val="24"/>
        </w:rPr>
        <w:t>36</w:t>
      </w:r>
      <w:r w:rsidRPr="00B81DFF">
        <w:rPr>
          <w:rFonts w:ascii="Arial Narrow" w:hAnsi="Arial Narrow" w:cs="Segoe UI"/>
          <w:sz w:val="24"/>
          <w:szCs w:val="24"/>
        </w:rPr>
        <w:t xml:space="preserve"> miesięcznego) okresu gwarancji </w:t>
      </w:r>
      <w:proofErr w:type="spellStart"/>
      <w:r w:rsidRPr="00B81DFF">
        <w:rPr>
          <w:rFonts w:ascii="Arial Narrow" w:hAnsi="Arial Narrow" w:cs="Segoe UI"/>
          <w:sz w:val="24"/>
          <w:szCs w:val="24"/>
        </w:rPr>
        <w:t>jakości</w:t>
      </w:r>
      <w:proofErr w:type="spellEnd"/>
      <w:r w:rsidRPr="00B81DFF">
        <w:rPr>
          <w:rFonts w:ascii="Arial Narrow" w:hAnsi="Arial Narrow" w:cs="Segoe UI"/>
          <w:sz w:val="24"/>
          <w:szCs w:val="24"/>
        </w:rPr>
        <w:t xml:space="preserve"> i rękojmi za wady o co najmniej 1 do 12 miesięcy,</w:t>
      </w:r>
    </w:p>
    <w:p w14:paraId="11C7C7B7" w14:textId="6A1884FF" w:rsidR="00B81DFF" w:rsidRDefault="00B81DFF" w:rsidP="00B81DFF">
      <w:pPr>
        <w:spacing w:after="40" w:line="240" w:lineRule="auto"/>
        <w:ind w:left="851" w:hanging="284"/>
        <w:jc w:val="both"/>
        <w:rPr>
          <w:rFonts w:ascii="Arial Narrow" w:hAnsi="Arial Narrow" w:cs="Segoe UI"/>
          <w:sz w:val="24"/>
          <w:szCs w:val="24"/>
        </w:rPr>
      </w:pPr>
      <w:r w:rsidRPr="00B81DFF">
        <w:rPr>
          <w:rFonts w:ascii="Arial Narrow" w:hAnsi="Arial Narrow" w:cs="Segoe UI"/>
          <w:sz w:val="24"/>
          <w:szCs w:val="24"/>
        </w:rPr>
        <w:t xml:space="preserve">b) 40 pkt. otrzyma Wykonawca, </w:t>
      </w:r>
      <w:proofErr w:type="spellStart"/>
      <w:r w:rsidRPr="00B81DFF">
        <w:rPr>
          <w:rFonts w:ascii="Arial Narrow" w:hAnsi="Arial Narrow" w:cs="Segoe UI"/>
          <w:sz w:val="24"/>
          <w:szCs w:val="24"/>
        </w:rPr>
        <w:t>który</w:t>
      </w:r>
      <w:proofErr w:type="spellEnd"/>
      <w:r w:rsidRPr="00B81DFF">
        <w:rPr>
          <w:rFonts w:ascii="Arial Narrow" w:hAnsi="Arial Narrow" w:cs="Segoe UI"/>
          <w:sz w:val="24"/>
          <w:szCs w:val="24"/>
        </w:rPr>
        <w:t xml:space="preserve"> zaoferuje </w:t>
      </w:r>
      <w:proofErr w:type="spellStart"/>
      <w:r w:rsidRPr="00B81DFF">
        <w:rPr>
          <w:rFonts w:ascii="Arial Narrow" w:hAnsi="Arial Narrow" w:cs="Segoe UI"/>
          <w:sz w:val="24"/>
          <w:szCs w:val="24"/>
        </w:rPr>
        <w:t>wydłużenie</w:t>
      </w:r>
      <w:proofErr w:type="spellEnd"/>
      <w:r w:rsidRPr="00B81DFF">
        <w:rPr>
          <w:rFonts w:ascii="Arial Narrow" w:hAnsi="Arial Narrow" w:cs="Segoe UI"/>
          <w:sz w:val="24"/>
          <w:szCs w:val="24"/>
        </w:rPr>
        <w:t xml:space="preserve"> minimalnego (</w:t>
      </w:r>
      <w:r w:rsidR="00E65A88">
        <w:rPr>
          <w:rFonts w:ascii="Arial Narrow" w:hAnsi="Arial Narrow" w:cs="Segoe UI"/>
          <w:sz w:val="24"/>
          <w:szCs w:val="24"/>
        </w:rPr>
        <w:t>36</w:t>
      </w:r>
      <w:r w:rsidRPr="00B81DFF">
        <w:rPr>
          <w:rFonts w:ascii="Arial Narrow" w:hAnsi="Arial Narrow" w:cs="Segoe UI"/>
          <w:sz w:val="24"/>
          <w:szCs w:val="24"/>
        </w:rPr>
        <w:t xml:space="preserve"> miesięcznego) okresu gwarancji </w:t>
      </w:r>
      <w:proofErr w:type="spellStart"/>
      <w:r w:rsidRPr="00B81DFF">
        <w:rPr>
          <w:rFonts w:ascii="Arial Narrow" w:hAnsi="Arial Narrow" w:cs="Segoe UI"/>
          <w:sz w:val="24"/>
          <w:szCs w:val="24"/>
        </w:rPr>
        <w:t>jakości</w:t>
      </w:r>
      <w:proofErr w:type="spellEnd"/>
      <w:r w:rsidRPr="00B81DFF">
        <w:rPr>
          <w:rFonts w:ascii="Arial Narrow" w:hAnsi="Arial Narrow" w:cs="Segoe UI"/>
          <w:sz w:val="24"/>
          <w:szCs w:val="24"/>
        </w:rPr>
        <w:t xml:space="preserve"> i rękojmi za wady o co najmniej 13 miesięcy lub więcej.</w:t>
      </w:r>
    </w:p>
    <w:p w14:paraId="650DF331" w14:textId="77777777" w:rsidR="00B81DFF" w:rsidRDefault="00B81DFF" w:rsidP="001465B3">
      <w:pPr>
        <w:spacing w:after="40" w:line="240" w:lineRule="auto"/>
        <w:ind w:firstLine="709"/>
        <w:jc w:val="both"/>
        <w:rPr>
          <w:rFonts w:ascii="Arial Narrow" w:hAnsi="Arial Narrow" w:cs="Segoe UI"/>
          <w:sz w:val="24"/>
          <w:szCs w:val="24"/>
        </w:rPr>
      </w:pPr>
    </w:p>
    <w:p w14:paraId="5C559175" w14:textId="0BA3A08D" w:rsidR="00B81DFF" w:rsidRDefault="00B81DFF" w:rsidP="001465B3">
      <w:pPr>
        <w:spacing w:after="40" w:line="240" w:lineRule="auto"/>
        <w:ind w:firstLine="709"/>
        <w:jc w:val="both"/>
        <w:rPr>
          <w:rFonts w:ascii="Arial Narrow" w:hAnsi="Arial Narrow" w:cs="Segoe UI"/>
          <w:sz w:val="24"/>
          <w:szCs w:val="24"/>
        </w:rPr>
      </w:pPr>
      <w:r w:rsidRPr="00B81DFF">
        <w:rPr>
          <w:rFonts w:ascii="Arial Narrow" w:hAnsi="Arial Narrow" w:cs="Segoe UI"/>
          <w:sz w:val="24"/>
          <w:szCs w:val="24"/>
        </w:rPr>
        <w:t>Wykonawca zamieści informację o liczbie miesięcy o które zobowiązuje się wydłużyć minimalny (</w:t>
      </w:r>
      <w:r w:rsidR="00E65A88">
        <w:rPr>
          <w:rFonts w:ascii="Arial Narrow" w:hAnsi="Arial Narrow" w:cs="Segoe UI"/>
          <w:sz w:val="24"/>
          <w:szCs w:val="24"/>
        </w:rPr>
        <w:t>36</w:t>
      </w:r>
      <w:r w:rsidRPr="00B81DFF">
        <w:rPr>
          <w:rFonts w:ascii="Arial Narrow" w:hAnsi="Arial Narrow" w:cs="Segoe UI"/>
          <w:sz w:val="24"/>
          <w:szCs w:val="24"/>
        </w:rPr>
        <w:t xml:space="preserve"> miesięczny) okres gwarancji jakości i rękojmi za wady w </w:t>
      </w:r>
      <w:r w:rsidR="00B104E3">
        <w:rPr>
          <w:rFonts w:ascii="Arial Narrow" w:hAnsi="Arial Narrow" w:cs="Segoe UI"/>
          <w:sz w:val="24"/>
          <w:szCs w:val="24"/>
        </w:rPr>
        <w:t>F</w:t>
      </w:r>
      <w:r w:rsidRPr="00B81DFF">
        <w:rPr>
          <w:rFonts w:ascii="Arial Narrow" w:hAnsi="Arial Narrow" w:cs="Segoe UI"/>
          <w:sz w:val="24"/>
          <w:szCs w:val="24"/>
        </w:rPr>
        <w:t>ormularzu Oferty</w:t>
      </w:r>
      <w:r w:rsidR="00B104E3">
        <w:rPr>
          <w:rFonts w:ascii="Arial Narrow" w:hAnsi="Arial Narrow" w:cs="Segoe UI"/>
          <w:sz w:val="24"/>
          <w:szCs w:val="24"/>
        </w:rPr>
        <w:t>.</w:t>
      </w:r>
    </w:p>
    <w:p w14:paraId="669700A6" w14:textId="77777777" w:rsidR="00B81DFF" w:rsidRPr="008D51A6" w:rsidRDefault="00B81DFF" w:rsidP="001465B3">
      <w:pPr>
        <w:spacing w:after="40" w:line="240" w:lineRule="auto"/>
        <w:ind w:firstLine="709"/>
        <w:jc w:val="both"/>
        <w:rPr>
          <w:rFonts w:ascii="Arial Narrow" w:hAnsi="Arial Narrow" w:cs="Segoe UI"/>
          <w:sz w:val="24"/>
          <w:szCs w:val="24"/>
        </w:rPr>
      </w:pPr>
    </w:p>
    <w:p w14:paraId="721D8DFE" w14:textId="77777777" w:rsidR="008D51A6" w:rsidRPr="008D51A6" w:rsidRDefault="008D51A6" w:rsidP="008D51A6">
      <w:pPr>
        <w:spacing w:after="40" w:line="240" w:lineRule="auto"/>
        <w:ind w:firstLine="708"/>
        <w:jc w:val="both"/>
        <w:rPr>
          <w:rFonts w:ascii="Arial Narrow" w:hAnsi="Arial Narrow" w:cs="Segoe UI"/>
          <w:sz w:val="24"/>
          <w:szCs w:val="24"/>
        </w:rPr>
      </w:pPr>
      <w:r w:rsidRPr="008D51A6">
        <w:rPr>
          <w:rFonts w:ascii="Arial Narrow" w:hAnsi="Arial Narrow" w:cs="Segoe UI"/>
          <w:sz w:val="24"/>
          <w:szCs w:val="24"/>
        </w:rPr>
        <w:t>Liczba miesięcy wydłużająca minimalny okres gwarancji jakości i rękojmi za wady powinna być wyrażona w pełnych miesiącach (Zamawiający nie dopuszcza wydłużenia okresu gwarancji przedstawionego nie w pełnych miesiącach np. o 2,5 miesiąca – w takiej sytuacji Zamawiający będzie zaokrąglał do pełnych miesięcy zgodnie z zasadami matematycznymi).</w:t>
      </w:r>
    </w:p>
    <w:p w14:paraId="72DD3937" w14:textId="77777777" w:rsidR="008D51A6" w:rsidRPr="008D51A6" w:rsidRDefault="008D51A6" w:rsidP="008D51A6">
      <w:pPr>
        <w:spacing w:after="40" w:line="240" w:lineRule="auto"/>
        <w:ind w:firstLine="708"/>
        <w:jc w:val="both"/>
        <w:rPr>
          <w:rFonts w:ascii="Arial Narrow" w:hAnsi="Arial Narrow" w:cs="Segoe UI"/>
          <w:sz w:val="24"/>
          <w:szCs w:val="24"/>
        </w:rPr>
      </w:pPr>
      <w:r w:rsidRPr="008D51A6">
        <w:rPr>
          <w:rFonts w:ascii="Arial Narrow" w:hAnsi="Arial Narrow" w:cs="Segoe UI"/>
          <w:sz w:val="24"/>
          <w:szCs w:val="24"/>
        </w:rPr>
        <w:t>Jeżeli Wykonawca w formularzu Oferty nie wpisze ilości miesięcy, o które deklaruje wydłużenie minimalnego okresu gwarancji jakości i rękojmi za wady Zamawiający uzna, że nie deklaruje on wydłużenia podstawowego okresu gwarancji jakości i rękojmi za wady tj. Wykonawca nie otrzyma pkt. w ramach tego kryterium.</w:t>
      </w:r>
    </w:p>
    <w:p w14:paraId="2BE8DB35" w14:textId="142ACEF4" w:rsidR="008D51A6" w:rsidRPr="008D51A6" w:rsidRDefault="008D51A6" w:rsidP="008D51A6">
      <w:pPr>
        <w:spacing w:after="40" w:line="240" w:lineRule="auto"/>
        <w:ind w:firstLine="708"/>
        <w:jc w:val="both"/>
        <w:rPr>
          <w:rFonts w:ascii="Arial Narrow" w:hAnsi="Arial Narrow" w:cs="Segoe UI"/>
          <w:sz w:val="24"/>
          <w:szCs w:val="24"/>
        </w:rPr>
      </w:pPr>
      <w:r w:rsidRPr="008D51A6">
        <w:rPr>
          <w:rFonts w:ascii="Arial Narrow" w:hAnsi="Arial Narrow" w:cs="Segoe UI"/>
          <w:sz w:val="24"/>
          <w:szCs w:val="24"/>
        </w:rPr>
        <w:t>Jeżeli Wykonawca zaoferuje wydłużenie minimalnego okresu gwaran</w:t>
      </w:r>
      <w:r w:rsidR="00953F1F">
        <w:rPr>
          <w:rFonts w:ascii="Arial Narrow" w:hAnsi="Arial Narrow" w:cs="Segoe UI"/>
          <w:sz w:val="24"/>
          <w:szCs w:val="24"/>
        </w:rPr>
        <w:t>cji jakości i rękojmi za wady o </w:t>
      </w:r>
      <w:r w:rsidRPr="008D51A6">
        <w:rPr>
          <w:rFonts w:ascii="Arial Narrow" w:hAnsi="Arial Narrow" w:cs="Segoe UI"/>
          <w:sz w:val="24"/>
          <w:szCs w:val="24"/>
        </w:rPr>
        <w:t xml:space="preserve">liczbę miesięcy równą zero, Zamawiający przyjmie, iż zaoferowany został minimalny </w:t>
      </w:r>
      <w:r w:rsidR="00E65A88">
        <w:rPr>
          <w:rFonts w:ascii="Arial Narrow" w:hAnsi="Arial Narrow" w:cs="Segoe UI"/>
          <w:sz w:val="24"/>
          <w:szCs w:val="24"/>
        </w:rPr>
        <w:t>36</w:t>
      </w:r>
      <w:r w:rsidRPr="008D51A6">
        <w:rPr>
          <w:rFonts w:ascii="Arial Narrow" w:hAnsi="Arial Narrow" w:cs="Segoe UI"/>
          <w:sz w:val="24"/>
          <w:szCs w:val="24"/>
        </w:rPr>
        <w:t xml:space="preserve"> miesięczny okres gwarancji jakości i rękojmi za wady i przyzna Wykonawcy w niniejszym kryterium 0 punktów.</w:t>
      </w:r>
    </w:p>
    <w:p w14:paraId="1F2E4D35" w14:textId="336C609B" w:rsidR="008D51A6" w:rsidRPr="008D51A6" w:rsidRDefault="008D51A6" w:rsidP="008D51A6">
      <w:pPr>
        <w:spacing w:after="40" w:line="240" w:lineRule="auto"/>
        <w:ind w:firstLine="708"/>
        <w:jc w:val="both"/>
        <w:rPr>
          <w:rFonts w:ascii="Arial Narrow" w:hAnsi="Arial Narrow" w:cs="Segoe UI"/>
          <w:sz w:val="24"/>
          <w:szCs w:val="24"/>
        </w:rPr>
      </w:pPr>
      <w:r w:rsidRPr="008D51A6">
        <w:rPr>
          <w:rFonts w:ascii="Arial Narrow" w:hAnsi="Arial Narrow" w:cs="Segoe UI"/>
          <w:sz w:val="24"/>
          <w:szCs w:val="24"/>
        </w:rPr>
        <w:t>W przypadku zaoferowania liczby miesięcy wydłużających mini</w:t>
      </w:r>
      <w:r w:rsidR="00953F1F">
        <w:rPr>
          <w:rFonts w:ascii="Arial Narrow" w:hAnsi="Arial Narrow" w:cs="Segoe UI"/>
          <w:sz w:val="24"/>
          <w:szCs w:val="24"/>
        </w:rPr>
        <w:t>malny okres gwarancji jakości i </w:t>
      </w:r>
      <w:r w:rsidRPr="008D51A6">
        <w:rPr>
          <w:rFonts w:ascii="Arial Narrow" w:hAnsi="Arial Narrow" w:cs="Segoe UI"/>
          <w:sz w:val="24"/>
          <w:szCs w:val="24"/>
        </w:rPr>
        <w:t>rękojmi za wady jakości więcej niż o 1</w:t>
      </w:r>
      <w:r w:rsidR="00B81DFF">
        <w:rPr>
          <w:rFonts w:ascii="Arial Narrow" w:hAnsi="Arial Narrow" w:cs="Segoe UI"/>
          <w:sz w:val="24"/>
          <w:szCs w:val="24"/>
        </w:rPr>
        <w:t>3</w:t>
      </w:r>
      <w:r w:rsidRPr="008D51A6">
        <w:rPr>
          <w:rFonts w:ascii="Arial Narrow" w:hAnsi="Arial Narrow" w:cs="Segoe UI"/>
          <w:sz w:val="24"/>
          <w:szCs w:val="24"/>
        </w:rPr>
        <w:t xml:space="preserve"> </w:t>
      </w:r>
      <w:proofErr w:type="spellStart"/>
      <w:r w:rsidRPr="008D51A6">
        <w:rPr>
          <w:rFonts w:ascii="Arial Narrow" w:hAnsi="Arial Narrow" w:cs="Segoe UI"/>
          <w:sz w:val="24"/>
          <w:szCs w:val="24"/>
        </w:rPr>
        <w:t>miesiąc</w:t>
      </w:r>
      <w:r w:rsidR="00B81DFF">
        <w:rPr>
          <w:rFonts w:ascii="Arial Narrow" w:hAnsi="Arial Narrow" w:cs="Segoe UI"/>
          <w:sz w:val="24"/>
          <w:szCs w:val="24"/>
        </w:rPr>
        <w:t>y</w:t>
      </w:r>
      <w:proofErr w:type="spellEnd"/>
      <w:r w:rsidRPr="008D51A6">
        <w:rPr>
          <w:rFonts w:ascii="Arial Narrow" w:hAnsi="Arial Narrow" w:cs="Segoe UI"/>
          <w:sz w:val="24"/>
          <w:szCs w:val="24"/>
        </w:rPr>
        <w:t>, do oceny w ramach tego kryterium przyjętych zostanie 1</w:t>
      </w:r>
      <w:r w:rsidR="00B81DFF">
        <w:rPr>
          <w:rFonts w:ascii="Arial Narrow" w:hAnsi="Arial Narrow" w:cs="Segoe UI"/>
          <w:sz w:val="24"/>
          <w:szCs w:val="24"/>
        </w:rPr>
        <w:t>3</w:t>
      </w:r>
      <w:r w:rsidRPr="008D51A6">
        <w:rPr>
          <w:rFonts w:ascii="Arial Narrow" w:hAnsi="Arial Narrow" w:cs="Segoe UI"/>
          <w:sz w:val="24"/>
          <w:szCs w:val="24"/>
        </w:rPr>
        <w:t xml:space="preserve"> miesięcy oraz przyznana zostanie maksymalna ilość punktów (tj. 40 pkt.). Natomiast do umowy zostanie wprowadzony okres gwarancji jakości i rękojmi za wady wynikający z Oferty.</w:t>
      </w:r>
    </w:p>
    <w:p w14:paraId="6B0065F3" w14:textId="77777777" w:rsidR="00B81DFF" w:rsidRDefault="00B81DFF" w:rsidP="008D51A6">
      <w:pPr>
        <w:spacing w:after="40" w:line="240" w:lineRule="auto"/>
        <w:ind w:firstLine="708"/>
        <w:jc w:val="both"/>
        <w:rPr>
          <w:rFonts w:ascii="Arial Narrow" w:hAnsi="Arial Narrow" w:cs="Segoe UI"/>
          <w:sz w:val="24"/>
          <w:szCs w:val="24"/>
        </w:rPr>
      </w:pPr>
    </w:p>
    <w:p w14:paraId="4E54B2A2" w14:textId="1C5E5C1C" w:rsidR="008D51A6" w:rsidRDefault="00B81DFF" w:rsidP="008D51A6">
      <w:pPr>
        <w:spacing w:after="40" w:line="240" w:lineRule="auto"/>
        <w:ind w:firstLine="708"/>
        <w:jc w:val="both"/>
        <w:rPr>
          <w:rFonts w:ascii="Arial Narrow" w:hAnsi="Arial Narrow" w:cs="Segoe UI"/>
          <w:sz w:val="24"/>
          <w:szCs w:val="24"/>
        </w:rPr>
      </w:pPr>
      <w:r w:rsidRPr="00B81DFF">
        <w:rPr>
          <w:rFonts w:ascii="Arial Narrow" w:hAnsi="Arial Narrow" w:cs="Segoe UI"/>
          <w:sz w:val="24"/>
          <w:szCs w:val="24"/>
        </w:rPr>
        <w:t>W ramach kryterium okres gwarancji i rękojmi wykonawca może otrzymać maksymalnie 40 pkt.</w:t>
      </w:r>
    </w:p>
    <w:p w14:paraId="7AC04EA7" w14:textId="77777777" w:rsidR="00B81DFF" w:rsidRPr="00B81DFF" w:rsidRDefault="00B81DFF" w:rsidP="008D51A6">
      <w:pPr>
        <w:spacing w:after="40" w:line="240" w:lineRule="auto"/>
        <w:ind w:firstLine="708"/>
        <w:jc w:val="both"/>
        <w:rPr>
          <w:rFonts w:ascii="Arial Narrow" w:hAnsi="Arial Narrow" w:cs="Segoe UI"/>
          <w:sz w:val="24"/>
          <w:szCs w:val="24"/>
        </w:rPr>
      </w:pPr>
    </w:p>
    <w:p w14:paraId="2255DC87" w14:textId="77777777" w:rsidR="005B08B3" w:rsidRPr="003A733A" w:rsidRDefault="005B08B3" w:rsidP="005B08B3">
      <w:pPr>
        <w:spacing w:after="40" w:line="240" w:lineRule="auto"/>
        <w:jc w:val="both"/>
        <w:rPr>
          <w:rFonts w:ascii="Arial Narrow" w:hAnsi="Arial Narrow" w:cs="Segoe UI"/>
          <w:b/>
          <w:sz w:val="24"/>
          <w:szCs w:val="24"/>
        </w:rPr>
      </w:pPr>
      <w:r w:rsidRPr="003A733A">
        <w:rPr>
          <w:rFonts w:ascii="Arial Narrow" w:hAnsi="Arial Narrow" w:cs="Segoe UI"/>
          <w:b/>
          <w:sz w:val="24"/>
          <w:szCs w:val="24"/>
        </w:rPr>
        <w:t>Całkowita liczba punktów, jaką otrzyma dana oferta, zostanie obliczona wg poniższego wzoru:</w:t>
      </w:r>
    </w:p>
    <w:p w14:paraId="52F9DB31" w14:textId="77777777" w:rsidR="005B08B3" w:rsidRPr="003A733A" w:rsidRDefault="005B08B3" w:rsidP="005B08B3">
      <w:pPr>
        <w:spacing w:after="40"/>
        <w:ind w:left="425"/>
        <w:jc w:val="center"/>
        <w:rPr>
          <w:rFonts w:ascii="Arial Narrow" w:hAnsi="Arial Narrow" w:cs="Segoe UI"/>
          <w:b/>
          <w:sz w:val="24"/>
          <w:szCs w:val="24"/>
        </w:rPr>
      </w:pPr>
      <w:r w:rsidRPr="003A733A">
        <w:rPr>
          <w:rFonts w:ascii="Arial Narrow" w:hAnsi="Arial Narrow" w:cs="Segoe UI"/>
          <w:b/>
          <w:sz w:val="24"/>
          <w:szCs w:val="24"/>
        </w:rPr>
        <w:t xml:space="preserve">L = C + </w:t>
      </w:r>
      <w:proofErr w:type="spellStart"/>
      <w:r w:rsidR="001465B3">
        <w:rPr>
          <w:rFonts w:ascii="Arial Narrow" w:hAnsi="Arial Narrow" w:cs="Segoe UI"/>
          <w:b/>
          <w:sz w:val="24"/>
          <w:szCs w:val="24"/>
        </w:rPr>
        <w:t>m</w:t>
      </w:r>
      <w:r>
        <w:rPr>
          <w:rFonts w:ascii="Arial Narrow" w:hAnsi="Arial Narrow" w:cs="Segoe UI"/>
          <w:b/>
          <w:sz w:val="24"/>
          <w:szCs w:val="24"/>
        </w:rPr>
        <w:t>TG</w:t>
      </w:r>
      <w:proofErr w:type="spellEnd"/>
      <w:r w:rsidRPr="003A733A">
        <w:rPr>
          <w:rFonts w:ascii="Arial Narrow" w:hAnsi="Arial Narrow" w:cs="Segoe UI"/>
          <w:b/>
          <w:sz w:val="24"/>
          <w:szCs w:val="24"/>
        </w:rPr>
        <w:t xml:space="preserve"> </w:t>
      </w:r>
    </w:p>
    <w:p w14:paraId="565AD0D3" w14:textId="77777777" w:rsidR="005B08B3" w:rsidRPr="003A733A" w:rsidRDefault="005B08B3" w:rsidP="005B08B3">
      <w:pPr>
        <w:spacing w:after="40"/>
        <w:ind w:left="425"/>
        <w:rPr>
          <w:rFonts w:ascii="Arial Narrow" w:hAnsi="Arial Narrow" w:cs="Segoe UI"/>
          <w:b/>
          <w:sz w:val="24"/>
          <w:szCs w:val="24"/>
        </w:rPr>
      </w:pPr>
      <w:r w:rsidRPr="003A733A">
        <w:rPr>
          <w:rFonts w:ascii="Arial Narrow" w:hAnsi="Arial Narrow" w:cs="Segoe UI"/>
          <w:b/>
          <w:sz w:val="24"/>
          <w:szCs w:val="24"/>
        </w:rPr>
        <w:t>gdzie:</w:t>
      </w:r>
    </w:p>
    <w:p w14:paraId="750A0950" w14:textId="77777777" w:rsidR="005B08B3" w:rsidRPr="003A733A" w:rsidRDefault="005B08B3" w:rsidP="005B08B3">
      <w:pPr>
        <w:spacing w:after="40"/>
        <w:ind w:left="425"/>
        <w:rPr>
          <w:rFonts w:ascii="Arial Narrow" w:hAnsi="Arial Narrow" w:cs="Segoe UI"/>
          <w:b/>
          <w:sz w:val="24"/>
          <w:szCs w:val="24"/>
        </w:rPr>
      </w:pPr>
      <w:r w:rsidRPr="003A733A">
        <w:rPr>
          <w:rFonts w:ascii="Arial Narrow" w:hAnsi="Arial Narrow" w:cs="Segoe UI"/>
          <w:b/>
          <w:sz w:val="24"/>
          <w:szCs w:val="24"/>
        </w:rPr>
        <w:t>L – całkowita liczba punktów,</w:t>
      </w:r>
    </w:p>
    <w:p w14:paraId="1D143A06" w14:textId="77777777" w:rsidR="005B08B3" w:rsidRPr="003A733A" w:rsidRDefault="005B08B3" w:rsidP="005B08B3">
      <w:pPr>
        <w:spacing w:after="40"/>
        <w:ind w:left="425"/>
        <w:rPr>
          <w:rFonts w:ascii="Arial Narrow" w:hAnsi="Arial Narrow" w:cs="Segoe UI"/>
          <w:b/>
          <w:sz w:val="24"/>
          <w:szCs w:val="24"/>
        </w:rPr>
      </w:pPr>
      <w:r w:rsidRPr="003A733A">
        <w:rPr>
          <w:rFonts w:ascii="Arial Narrow" w:hAnsi="Arial Narrow" w:cs="Segoe UI"/>
          <w:b/>
          <w:sz w:val="24"/>
          <w:szCs w:val="24"/>
        </w:rPr>
        <w:t>C – punkty uzyskane w kryterium „Łączna cena ofertowa brutto”,</w:t>
      </w:r>
    </w:p>
    <w:p w14:paraId="2C02CAAD" w14:textId="1F37A2E9" w:rsidR="005B08B3" w:rsidRDefault="001465B3" w:rsidP="00802AB5">
      <w:pPr>
        <w:spacing w:after="40"/>
        <w:ind w:left="425"/>
        <w:rPr>
          <w:rFonts w:ascii="Arial Narrow" w:hAnsi="Arial Narrow" w:cs="Segoe UI"/>
          <w:b/>
          <w:sz w:val="24"/>
          <w:szCs w:val="24"/>
        </w:rPr>
      </w:pPr>
      <w:proofErr w:type="spellStart"/>
      <w:r>
        <w:rPr>
          <w:rFonts w:ascii="Arial Narrow" w:hAnsi="Arial Narrow" w:cs="Segoe UI"/>
          <w:b/>
          <w:sz w:val="24"/>
          <w:szCs w:val="24"/>
        </w:rPr>
        <w:t>m</w:t>
      </w:r>
      <w:r w:rsidR="005B08B3">
        <w:rPr>
          <w:rFonts w:ascii="Arial Narrow" w:hAnsi="Arial Narrow" w:cs="Segoe UI"/>
          <w:b/>
          <w:sz w:val="24"/>
          <w:szCs w:val="24"/>
        </w:rPr>
        <w:t>TG</w:t>
      </w:r>
      <w:proofErr w:type="spellEnd"/>
      <w:r w:rsidR="005B08B3" w:rsidRPr="003A733A">
        <w:rPr>
          <w:rFonts w:ascii="Arial Narrow" w:hAnsi="Arial Narrow" w:cs="Segoe UI"/>
          <w:b/>
          <w:sz w:val="24"/>
          <w:szCs w:val="24"/>
        </w:rPr>
        <w:t xml:space="preserve"> – punkty uzyskane w kryterium „</w:t>
      </w:r>
      <w:r w:rsidR="008D51A6" w:rsidRPr="008D51A6">
        <w:rPr>
          <w:rFonts w:ascii="Arial Narrow" w:hAnsi="Arial Narrow" w:cs="Segoe UI"/>
          <w:b/>
          <w:sz w:val="24"/>
          <w:szCs w:val="24"/>
        </w:rPr>
        <w:t>Wydłużenie minimalnego (</w:t>
      </w:r>
      <w:r w:rsidR="00E65A88">
        <w:rPr>
          <w:rFonts w:ascii="Arial Narrow" w:hAnsi="Arial Narrow" w:cs="Segoe UI"/>
          <w:b/>
          <w:sz w:val="24"/>
          <w:szCs w:val="24"/>
        </w:rPr>
        <w:t>36</w:t>
      </w:r>
      <w:r w:rsidR="008D51A6" w:rsidRPr="008D51A6">
        <w:rPr>
          <w:rFonts w:ascii="Arial Narrow" w:hAnsi="Arial Narrow" w:cs="Segoe UI"/>
          <w:b/>
          <w:sz w:val="24"/>
          <w:szCs w:val="24"/>
        </w:rPr>
        <w:t xml:space="preserve"> miesięcznego) okresu gwarancji jakości i rękojmi za wady</w:t>
      </w:r>
      <w:r w:rsidR="00802AB5">
        <w:rPr>
          <w:rFonts w:ascii="Arial Narrow" w:hAnsi="Arial Narrow" w:cs="Segoe UI"/>
          <w:b/>
          <w:sz w:val="24"/>
          <w:szCs w:val="24"/>
        </w:rPr>
        <w:t>”</w:t>
      </w:r>
    </w:p>
    <w:p w14:paraId="6FF0C6B9" w14:textId="77777777" w:rsidR="00460166" w:rsidRPr="00460166" w:rsidRDefault="00460166" w:rsidP="00460166">
      <w:pPr>
        <w:spacing w:after="0" w:line="240" w:lineRule="auto"/>
        <w:jc w:val="both"/>
        <w:rPr>
          <w:rFonts w:ascii="Arial Narrow" w:hAnsi="Arial Narrow"/>
          <w:b/>
        </w:rPr>
      </w:pPr>
    </w:p>
    <w:p w14:paraId="0304A9E3" w14:textId="3AAB1416" w:rsidR="00460166" w:rsidRPr="00664B5E" w:rsidRDefault="00460166" w:rsidP="00460166">
      <w:pPr>
        <w:spacing w:after="0" w:line="240" w:lineRule="auto"/>
        <w:ind w:left="426" w:hanging="426"/>
        <w:jc w:val="both"/>
        <w:rPr>
          <w:rFonts w:ascii="Arial Narrow" w:hAnsi="Arial Narrow"/>
          <w:sz w:val="24"/>
          <w:szCs w:val="24"/>
        </w:rPr>
      </w:pPr>
      <w:r w:rsidRPr="00460166">
        <w:rPr>
          <w:rFonts w:ascii="Arial Narrow" w:hAnsi="Arial Narrow"/>
          <w:b/>
          <w:bCs/>
        </w:rPr>
        <w:t>18.3</w:t>
      </w:r>
      <w:r w:rsidRPr="00460166">
        <w:rPr>
          <w:rFonts w:ascii="Arial Narrow" w:hAnsi="Arial Narrow"/>
        </w:rPr>
        <w:t xml:space="preserve">. </w:t>
      </w:r>
      <w:r w:rsidRPr="00664B5E">
        <w:rPr>
          <w:rFonts w:ascii="Arial Narrow" w:hAnsi="Arial Narrow"/>
          <w:sz w:val="24"/>
          <w:szCs w:val="24"/>
        </w:rPr>
        <w:t xml:space="preserve">Za najkorzystniejszą ofertę uznana zostanie Oferta Wykonawcy, która uzyska największą liczbę punktów w/w kryteriach oceny ofert. </w:t>
      </w:r>
    </w:p>
    <w:p w14:paraId="1E5FD069" w14:textId="77777777" w:rsidR="00460166" w:rsidRPr="00664B5E" w:rsidRDefault="00460166" w:rsidP="00460166">
      <w:pPr>
        <w:spacing w:after="0" w:line="240" w:lineRule="auto"/>
        <w:ind w:left="426" w:hanging="426"/>
        <w:jc w:val="both"/>
        <w:rPr>
          <w:rFonts w:ascii="Arial Narrow" w:hAnsi="Arial Narrow"/>
          <w:sz w:val="24"/>
          <w:szCs w:val="24"/>
        </w:rPr>
      </w:pPr>
    </w:p>
    <w:p w14:paraId="16EE1F2E" w14:textId="10021CE8" w:rsidR="00460166" w:rsidRPr="00664B5E" w:rsidRDefault="00460166" w:rsidP="00460166">
      <w:pPr>
        <w:spacing w:after="0" w:line="240" w:lineRule="auto"/>
        <w:ind w:left="426" w:hanging="426"/>
        <w:jc w:val="both"/>
        <w:rPr>
          <w:rFonts w:ascii="Arial Narrow" w:hAnsi="Arial Narrow"/>
          <w:sz w:val="24"/>
          <w:szCs w:val="24"/>
        </w:rPr>
      </w:pPr>
      <w:r w:rsidRPr="00664B5E">
        <w:rPr>
          <w:rFonts w:ascii="Arial Narrow" w:hAnsi="Arial Narrow"/>
          <w:b/>
          <w:bCs/>
          <w:sz w:val="24"/>
          <w:szCs w:val="24"/>
        </w:rPr>
        <w:t>18.4.</w:t>
      </w:r>
      <w:r w:rsidRPr="00664B5E">
        <w:rPr>
          <w:rFonts w:ascii="Arial Narrow" w:hAnsi="Arial Narrow"/>
          <w:sz w:val="24"/>
          <w:szCs w:val="24"/>
        </w:rPr>
        <w:t xml:space="preserve"> 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najwyżej wadze, Zamawiający wybiera ofertę z najniższą ceną. Jeżeli nie można dokonać wyboru oferty w sposób, o którym mowa w zdaniu poprzednim, Zamawiający wzywa wykonawców, którzy złożyli te oferty, do złożenia w terminie określonym przez Zamawiającego ofert dodatkowych zawierających nową cenę.</w:t>
      </w:r>
    </w:p>
    <w:p w14:paraId="003006A3" w14:textId="77777777" w:rsidR="00460166" w:rsidRDefault="00460166" w:rsidP="00460166">
      <w:pPr>
        <w:spacing w:after="0" w:line="240" w:lineRule="auto"/>
        <w:jc w:val="both"/>
        <w:rPr>
          <w:rFonts w:ascii="Arial Narrow" w:hAnsi="Arial Narrow"/>
          <w:b/>
        </w:rPr>
      </w:pPr>
    </w:p>
    <w:p w14:paraId="3FC7D0A6" w14:textId="6A1833F9" w:rsidR="004C7859" w:rsidRPr="00460166" w:rsidRDefault="004C7859" w:rsidP="000D2DE6">
      <w:pPr>
        <w:spacing w:after="0" w:line="240" w:lineRule="auto"/>
        <w:jc w:val="both"/>
        <w:rPr>
          <w:rFonts w:ascii="Arial Narrow" w:hAnsi="Arial Narrow"/>
          <w:color w:val="FF0000"/>
          <w:sz w:val="24"/>
          <w:szCs w:val="24"/>
        </w:rPr>
      </w:pPr>
    </w:p>
    <w:tbl>
      <w:tblPr>
        <w:tblW w:w="9639" w:type="dxa"/>
        <w:tblInd w:w="-87"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5B08B3" w:rsidRPr="00EB5DE3" w14:paraId="59624449" w14:textId="77777777" w:rsidTr="00641757">
        <w:tc>
          <w:tcPr>
            <w:tcW w:w="9639" w:type="dxa"/>
            <w:shd w:val="clear" w:color="auto" w:fill="C5E0B3"/>
          </w:tcPr>
          <w:p w14:paraId="6F9C4725" w14:textId="77777777" w:rsidR="005B08B3" w:rsidRPr="0032699A" w:rsidRDefault="005B08B3" w:rsidP="005B08B3">
            <w:pPr>
              <w:snapToGrid w:val="0"/>
              <w:spacing w:after="0"/>
              <w:ind w:firstLine="366"/>
              <w:jc w:val="center"/>
              <w:rPr>
                <w:rFonts w:ascii="Arial Narrow" w:hAnsi="Arial Narrow" w:cs="Arial"/>
                <w:b/>
                <w:bCs/>
              </w:rPr>
            </w:pPr>
            <w:r w:rsidRPr="005B08B3">
              <w:rPr>
                <w:rFonts w:ascii="Arial Narrow" w:hAnsi="Arial Narrow" w:cs="Arial"/>
                <w:b/>
                <w:bCs/>
                <w:sz w:val="24"/>
                <w:szCs w:val="24"/>
              </w:rPr>
              <w:t>19.  INFORMACJE O FORMALNOŚCIACH, JAKIE MUSZĄ ZOSTAĆ DOPEŁNIONE PO WYBORZE OFERTY W CELU ZAWARCIA UMOWY W SPRAWIE ZAMÓWIENIA PUBLICZNEGO.</w:t>
            </w:r>
          </w:p>
        </w:tc>
      </w:tr>
    </w:tbl>
    <w:p w14:paraId="29E28973" w14:textId="77777777" w:rsidR="005B08B3" w:rsidRPr="00F5756F" w:rsidRDefault="005B08B3" w:rsidP="005B08B3">
      <w:pPr>
        <w:pStyle w:val="Akapitzlist"/>
        <w:spacing w:after="0" w:line="240" w:lineRule="auto"/>
        <w:contextualSpacing w:val="0"/>
        <w:jc w:val="center"/>
        <w:rPr>
          <w:rFonts w:ascii="Arial Narrow" w:hAnsi="Arial Narrow"/>
          <w:bCs/>
          <w:sz w:val="24"/>
          <w:szCs w:val="24"/>
        </w:rPr>
      </w:pPr>
    </w:p>
    <w:p w14:paraId="6C020434" w14:textId="77777777" w:rsidR="00641757" w:rsidRPr="005B08B3" w:rsidRDefault="00641757" w:rsidP="00641757">
      <w:pPr>
        <w:spacing w:after="0" w:line="240" w:lineRule="auto"/>
        <w:ind w:left="426" w:hanging="426"/>
        <w:jc w:val="both"/>
        <w:rPr>
          <w:rFonts w:ascii="Arial Narrow" w:eastAsiaTheme="minorEastAsia" w:hAnsi="Arial Narrow" w:cstheme="minorBidi"/>
          <w:lang w:eastAsia="pl-PL"/>
        </w:rPr>
      </w:pPr>
      <w:r w:rsidRPr="005B08B3">
        <w:rPr>
          <w:rFonts w:ascii="Arial Narrow" w:hAnsi="Arial Narrow"/>
          <w:b/>
          <w:sz w:val="24"/>
          <w:szCs w:val="24"/>
        </w:rPr>
        <w:t>19.1</w:t>
      </w:r>
      <w:r>
        <w:rPr>
          <w:rFonts w:ascii="Arial Narrow" w:hAnsi="Arial Narrow"/>
          <w:sz w:val="24"/>
          <w:szCs w:val="24"/>
        </w:rPr>
        <w:t xml:space="preserve">. </w:t>
      </w:r>
      <w:r w:rsidRPr="005B08B3">
        <w:rPr>
          <w:rFonts w:ascii="Arial Narrow" w:hAnsi="Arial Narrow"/>
          <w:sz w:val="24"/>
          <w:szCs w:val="24"/>
        </w:rPr>
        <w:t>Umowa w sprawie zamówienia publicznego może zostać zawarta wyłącznie z Wykonawcą, którego oferta zostanie wybrana jako najkorzystniejsza, po upływie terminów określonych w art. 308 ust. 2 ustawy</w:t>
      </w:r>
      <w:r>
        <w:rPr>
          <w:rFonts w:ascii="Arial Narrow" w:hAnsi="Arial Narrow"/>
          <w:sz w:val="24"/>
          <w:szCs w:val="24"/>
        </w:rPr>
        <w:t xml:space="preserve"> PZP</w:t>
      </w:r>
      <w:r w:rsidRPr="005B08B3">
        <w:rPr>
          <w:rFonts w:ascii="Arial Narrow" w:hAnsi="Arial Narrow"/>
          <w:sz w:val="24"/>
          <w:szCs w:val="24"/>
        </w:rPr>
        <w:t>.</w:t>
      </w:r>
      <w:r w:rsidRPr="005B08B3">
        <w:rPr>
          <w:rFonts w:ascii="Arial Narrow" w:eastAsiaTheme="minorEastAsia" w:hAnsi="Arial Narrow" w:cstheme="minorBidi"/>
          <w:lang w:eastAsia="pl-PL"/>
        </w:rPr>
        <w:t xml:space="preserve"> </w:t>
      </w:r>
    </w:p>
    <w:p w14:paraId="2468301C" w14:textId="77777777" w:rsidR="00641757" w:rsidRPr="005B08B3" w:rsidRDefault="00641757" w:rsidP="00641757">
      <w:pPr>
        <w:spacing w:after="0" w:line="240" w:lineRule="auto"/>
        <w:ind w:left="426" w:hanging="426"/>
        <w:jc w:val="both"/>
        <w:rPr>
          <w:rFonts w:ascii="Arial Narrow" w:hAnsi="Arial Narrow"/>
          <w:sz w:val="24"/>
          <w:szCs w:val="24"/>
        </w:rPr>
      </w:pPr>
      <w:r w:rsidRPr="005B08B3">
        <w:rPr>
          <w:rFonts w:ascii="Arial Narrow" w:hAnsi="Arial Narrow"/>
          <w:b/>
          <w:sz w:val="24"/>
          <w:szCs w:val="24"/>
        </w:rPr>
        <w:t>19.2</w:t>
      </w:r>
      <w:r>
        <w:rPr>
          <w:rFonts w:ascii="Arial Narrow" w:hAnsi="Arial Narrow"/>
          <w:sz w:val="24"/>
          <w:szCs w:val="24"/>
        </w:rPr>
        <w:t xml:space="preserve">. </w:t>
      </w:r>
      <w:r w:rsidRPr="005B08B3">
        <w:rPr>
          <w:rFonts w:ascii="Arial Narrow" w:hAnsi="Arial Narrow"/>
          <w:sz w:val="24"/>
          <w:szCs w:val="24"/>
        </w:rPr>
        <w:t>Wykonawca będzie zobowiązany do podpisania umowy w miejscu i terminie wskazanym przez Zamawiającego.</w:t>
      </w:r>
    </w:p>
    <w:p w14:paraId="4C0A6755" w14:textId="77777777" w:rsidR="00641757" w:rsidRPr="005B08B3" w:rsidRDefault="00641757" w:rsidP="00641757">
      <w:pPr>
        <w:spacing w:after="0" w:line="240" w:lineRule="auto"/>
        <w:ind w:left="426" w:hanging="426"/>
        <w:jc w:val="both"/>
        <w:rPr>
          <w:rFonts w:ascii="Arial Narrow" w:hAnsi="Arial Narrow"/>
          <w:sz w:val="24"/>
          <w:szCs w:val="24"/>
        </w:rPr>
      </w:pPr>
      <w:r w:rsidRPr="005B08B3">
        <w:rPr>
          <w:rFonts w:ascii="Arial Narrow" w:hAnsi="Arial Narrow"/>
          <w:b/>
          <w:sz w:val="24"/>
          <w:szCs w:val="24"/>
        </w:rPr>
        <w:t>19.3</w:t>
      </w:r>
      <w:r>
        <w:rPr>
          <w:rFonts w:ascii="Arial Narrow" w:hAnsi="Arial Narrow"/>
          <w:sz w:val="24"/>
          <w:szCs w:val="24"/>
        </w:rPr>
        <w:t xml:space="preserve">. </w:t>
      </w:r>
      <w:r w:rsidRPr="005B08B3">
        <w:rPr>
          <w:rFonts w:ascii="Arial Narrow" w:hAnsi="Arial Narrow"/>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462AF475" w14:textId="77777777" w:rsidR="00641757" w:rsidRPr="00C36BD1" w:rsidRDefault="00641757" w:rsidP="00641757">
      <w:pPr>
        <w:spacing w:after="0" w:line="240" w:lineRule="auto"/>
        <w:ind w:left="426" w:hanging="426"/>
        <w:jc w:val="both"/>
        <w:rPr>
          <w:rFonts w:ascii="Arial Narrow" w:hAnsi="Arial Narrow"/>
          <w:sz w:val="24"/>
          <w:szCs w:val="24"/>
        </w:rPr>
      </w:pPr>
      <w:r w:rsidRPr="00C36BD1">
        <w:rPr>
          <w:rFonts w:ascii="Arial Narrow" w:hAnsi="Arial Narrow"/>
          <w:b/>
          <w:sz w:val="24"/>
          <w:szCs w:val="24"/>
        </w:rPr>
        <w:t>19.4</w:t>
      </w:r>
      <w:r w:rsidRPr="00C36BD1">
        <w:rPr>
          <w:rFonts w:ascii="Arial Narrow" w:hAnsi="Arial Narrow"/>
          <w:sz w:val="24"/>
          <w:szCs w:val="24"/>
        </w:rPr>
        <w:t>. Przed zawarciem umowy przedłożyć Zamawiającemu polisę od odpowiedzialności cywilnej w zakresie prowadzonej działalności ważną przez cały okres realizacji zamówienia.</w:t>
      </w:r>
    </w:p>
    <w:p w14:paraId="1D8C442D" w14:textId="77777777" w:rsidR="00460166" w:rsidRDefault="00460166" w:rsidP="004C0BE5">
      <w:pPr>
        <w:spacing w:after="0" w:line="240" w:lineRule="auto"/>
        <w:jc w:val="both"/>
        <w:rPr>
          <w:rFonts w:ascii="Arial Narrow" w:hAnsi="Arial Narrow"/>
        </w:rPr>
      </w:pPr>
    </w:p>
    <w:tbl>
      <w:tblPr>
        <w:tblW w:w="0" w:type="auto"/>
        <w:shd w:val="clear" w:color="auto" w:fill="A8D08D"/>
        <w:tblLook w:val="04A0" w:firstRow="1" w:lastRow="0" w:firstColumn="1" w:lastColumn="0" w:noHBand="0" w:noVBand="1"/>
      </w:tblPr>
      <w:tblGrid>
        <w:gridCol w:w="9712"/>
      </w:tblGrid>
      <w:tr w:rsidR="004C0BE5" w:rsidRPr="00767C47" w14:paraId="7AB53A19" w14:textId="77777777" w:rsidTr="00BA1A65">
        <w:tc>
          <w:tcPr>
            <w:tcW w:w="9712" w:type="dxa"/>
            <w:shd w:val="clear" w:color="auto" w:fill="A8D08D"/>
          </w:tcPr>
          <w:p w14:paraId="6C6D6EF6" w14:textId="77777777" w:rsidR="004C0BE5" w:rsidRPr="00767C47" w:rsidRDefault="004C0BE5" w:rsidP="00BA1A65">
            <w:pPr>
              <w:pStyle w:val="Tekstpodstawowy"/>
              <w:jc w:val="center"/>
              <w:rPr>
                <w:rFonts w:ascii="Cambria" w:hAnsi="Cambria"/>
                <w:b/>
                <w:sz w:val="16"/>
                <w:szCs w:val="16"/>
                <w:lang w:eastAsia="pl-PL"/>
              </w:rPr>
            </w:pPr>
          </w:p>
          <w:p w14:paraId="3D46C8B5" w14:textId="77777777" w:rsidR="004C0BE5" w:rsidRPr="00335943" w:rsidRDefault="00FF62AD" w:rsidP="00FF62AD">
            <w:pPr>
              <w:spacing w:after="0" w:line="240" w:lineRule="auto"/>
              <w:ind w:firstLine="426"/>
              <w:jc w:val="center"/>
              <w:rPr>
                <w:rFonts w:ascii="Arial Narrow" w:eastAsia="Times New Roman" w:hAnsi="Arial Narrow" w:cs="Calibri"/>
                <w:b/>
                <w:bCs/>
                <w:sz w:val="24"/>
                <w:szCs w:val="24"/>
                <w:lang w:eastAsia="pl-PL"/>
              </w:rPr>
            </w:pPr>
            <w:r>
              <w:rPr>
                <w:rFonts w:ascii="Arial Narrow" w:eastAsia="Times New Roman" w:hAnsi="Arial Narrow" w:cs="Calibri"/>
                <w:b/>
                <w:bCs/>
                <w:sz w:val="24"/>
                <w:szCs w:val="24"/>
                <w:lang w:eastAsia="pl-PL"/>
              </w:rPr>
              <w:t>20.</w:t>
            </w:r>
            <w:r w:rsidR="004C0BE5">
              <w:rPr>
                <w:rFonts w:ascii="Arial Narrow" w:eastAsia="Times New Roman" w:hAnsi="Arial Narrow" w:cs="Calibri"/>
                <w:b/>
                <w:bCs/>
                <w:sz w:val="24"/>
                <w:szCs w:val="24"/>
                <w:lang w:eastAsia="pl-PL"/>
              </w:rPr>
              <w:t xml:space="preserve"> PROJEKTOWANE </w:t>
            </w:r>
            <w:r w:rsidR="004C0BE5" w:rsidRPr="00BB45BE">
              <w:rPr>
                <w:rFonts w:ascii="Arial Narrow" w:eastAsia="Times New Roman" w:hAnsi="Arial Narrow" w:cs="Calibri"/>
                <w:b/>
                <w:bCs/>
                <w:sz w:val="24"/>
                <w:szCs w:val="24"/>
                <w:lang w:eastAsia="pl-PL"/>
              </w:rPr>
              <w:t>POSTANOWIENIA UMOWY W SPRAWIE ZAMÓWIENIA PUBLICZNEGO, KTÓRE ZOSTANĄ WPROWADZONE DO TREŚCI TEJ UMOWY</w:t>
            </w:r>
          </w:p>
          <w:p w14:paraId="5F8E8C9D" w14:textId="77777777" w:rsidR="004C0BE5" w:rsidRPr="00767C47" w:rsidRDefault="004C0BE5" w:rsidP="00BA1A65">
            <w:pPr>
              <w:pStyle w:val="Tekstpodstawowy"/>
              <w:ind w:left="720"/>
              <w:rPr>
                <w:rFonts w:ascii="Cambria" w:hAnsi="Cambria"/>
                <w:b/>
                <w:sz w:val="16"/>
                <w:szCs w:val="16"/>
                <w:lang w:eastAsia="pl-PL"/>
              </w:rPr>
            </w:pPr>
          </w:p>
        </w:tc>
      </w:tr>
    </w:tbl>
    <w:p w14:paraId="1582D3D6" w14:textId="77777777" w:rsidR="004C0BE5" w:rsidRPr="002229B3" w:rsidRDefault="004C0BE5" w:rsidP="004C0BE5">
      <w:pPr>
        <w:spacing w:after="0" w:line="240" w:lineRule="auto"/>
        <w:jc w:val="both"/>
        <w:rPr>
          <w:rFonts w:ascii="Arial Narrow" w:hAnsi="Arial Narrow"/>
          <w:sz w:val="24"/>
          <w:szCs w:val="24"/>
        </w:rPr>
      </w:pPr>
    </w:p>
    <w:p w14:paraId="57056ADE" w14:textId="6D9869C9" w:rsidR="00FF62AD" w:rsidRPr="001465B3" w:rsidRDefault="00FF62AD" w:rsidP="00FF62AD">
      <w:pPr>
        <w:pStyle w:val="Akapitzlist"/>
        <w:ind w:left="567" w:hanging="425"/>
        <w:jc w:val="both"/>
        <w:rPr>
          <w:rFonts w:ascii="Arial Narrow" w:hAnsi="Arial Narrow"/>
          <w:b/>
          <w:bCs/>
        </w:rPr>
      </w:pPr>
      <w:r w:rsidRPr="00FF62AD">
        <w:rPr>
          <w:rFonts w:ascii="Arial Narrow" w:hAnsi="Arial Narrow"/>
          <w:b/>
          <w:bCs/>
        </w:rPr>
        <w:t>20.1.</w:t>
      </w:r>
      <w:r>
        <w:rPr>
          <w:rFonts w:ascii="Arial Narrow" w:hAnsi="Arial Narrow"/>
          <w:bCs/>
        </w:rPr>
        <w:t xml:space="preserve"> </w:t>
      </w:r>
      <w:r w:rsidRPr="00FF62AD">
        <w:rPr>
          <w:rFonts w:ascii="Arial Narrow" w:hAnsi="Arial Narrow"/>
          <w:bCs/>
        </w:rPr>
        <w:t>Projektowane postanowienia umowy w sprawie zamówienia publicznego zawiera</w:t>
      </w:r>
      <w:r w:rsidRPr="00FF62AD">
        <w:rPr>
          <w:rFonts w:ascii="Arial Narrow" w:hAnsi="Arial Narrow"/>
          <w:b/>
        </w:rPr>
        <w:t xml:space="preserve"> </w:t>
      </w:r>
      <w:r w:rsidRPr="00FF62AD">
        <w:rPr>
          <w:rFonts w:ascii="Arial Narrow" w:hAnsi="Arial Narrow"/>
        </w:rPr>
        <w:t xml:space="preserve">wzór umowy stanowiący </w:t>
      </w:r>
      <w:r w:rsidRPr="001465B3">
        <w:rPr>
          <w:rFonts w:ascii="Arial Narrow" w:hAnsi="Arial Narrow"/>
          <w:bCs/>
        </w:rPr>
        <w:t>Zał</w:t>
      </w:r>
      <w:r w:rsidR="001465B3" w:rsidRPr="001465B3">
        <w:rPr>
          <w:rFonts w:ascii="Arial Narrow" w:hAnsi="Arial Narrow"/>
          <w:bCs/>
        </w:rPr>
        <w:t xml:space="preserve">ącznik nr </w:t>
      </w:r>
      <w:r w:rsidR="00641757">
        <w:rPr>
          <w:rFonts w:ascii="Arial Narrow" w:hAnsi="Arial Narrow"/>
          <w:bCs/>
        </w:rPr>
        <w:t>8</w:t>
      </w:r>
      <w:r w:rsidRPr="001465B3">
        <w:rPr>
          <w:rFonts w:ascii="Arial Narrow" w:hAnsi="Arial Narrow"/>
          <w:bCs/>
        </w:rPr>
        <w:t xml:space="preserve"> do SWZ.</w:t>
      </w:r>
      <w:r w:rsidRPr="001465B3">
        <w:rPr>
          <w:rFonts w:ascii="Arial Narrow" w:hAnsi="Arial Narrow"/>
          <w:b/>
          <w:bCs/>
        </w:rPr>
        <w:t xml:space="preserve"> </w:t>
      </w:r>
    </w:p>
    <w:p w14:paraId="05E1B459" w14:textId="77777777" w:rsidR="00FF62AD" w:rsidRPr="00FF62AD" w:rsidRDefault="00FF62AD" w:rsidP="00FF62AD">
      <w:pPr>
        <w:pStyle w:val="Akapitzlist"/>
        <w:ind w:left="567" w:hanging="425"/>
        <w:jc w:val="both"/>
        <w:rPr>
          <w:rFonts w:ascii="Arial Narrow" w:hAnsi="Arial Narrow"/>
        </w:rPr>
      </w:pPr>
      <w:r>
        <w:rPr>
          <w:rFonts w:ascii="Arial Narrow" w:hAnsi="Arial Narrow"/>
          <w:b/>
          <w:bCs/>
        </w:rPr>
        <w:t>20</w:t>
      </w:r>
      <w:r w:rsidRPr="00FF62AD">
        <w:rPr>
          <w:rFonts w:ascii="Arial Narrow" w:hAnsi="Arial Narrow"/>
          <w:b/>
          <w:bCs/>
        </w:rPr>
        <w:t>.2.</w:t>
      </w:r>
      <w:r w:rsidRPr="00FF62AD">
        <w:rPr>
          <w:rFonts w:ascii="Arial Narrow" w:hAnsi="Arial Narrow"/>
          <w:b/>
          <w:bCs/>
        </w:rPr>
        <w:tab/>
      </w:r>
      <w:r w:rsidRPr="00FF62AD">
        <w:rPr>
          <w:rFonts w:ascii="Arial Narrow" w:hAnsi="Arial Narrow"/>
        </w:rPr>
        <w:t>Umowa zostanie zawarta na podstawie złożonej oferty Wykonawcy. Zamawiający przewiduje możliwość zmian postanowień zawartej umowy w stosunku do treści oferty, na podstawie któr</w:t>
      </w:r>
      <w:r w:rsidR="00953F1F">
        <w:rPr>
          <w:rFonts w:ascii="Arial Narrow" w:hAnsi="Arial Narrow"/>
        </w:rPr>
        <w:t>ej dokonano wyboru Wykonawcy, w </w:t>
      </w:r>
      <w:r w:rsidRPr="00FF62AD">
        <w:rPr>
          <w:rFonts w:ascii="Arial Narrow" w:hAnsi="Arial Narrow"/>
        </w:rPr>
        <w:t>przypadku wystąpienia co najmniej jednej z okoliczności w niej wymienionych z uwzględnieniem podanych we wzorze umowy warunków ich wprowadzenia.</w:t>
      </w:r>
    </w:p>
    <w:p w14:paraId="3ED06AD0" w14:textId="77777777" w:rsidR="00FF62AD" w:rsidRDefault="00FF62AD" w:rsidP="00FF62AD">
      <w:pPr>
        <w:pStyle w:val="Akapitzlist"/>
        <w:spacing w:after="0" w:line="240" w:lineRule="auto"/>
        <w:ind w:left="709"/>
        <w:jc w:val="both"/>
        <w:rPr>
          <w:rFonts w:ascii="Arial Narrow" w:hAnsi="Arial Narrow"/>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FF62AD" w:rsidRPr="00EB5DE3" w14:paraId="44EA96EF" w14:textId="77777777" w:rsidTr="007E7B61">
        <w:tc>
          <w:tcPr>
            <w:tcW w:w="9639" w:type="dxa"/>
            <w:shd w:val="clear" w:color="auto" w:fill="C5E0B3"/>
          </w:tcPr>
          <w:p w14:paraId="5C9E750B" w14:textId="77777777" w:rsidR="00FF62AD" w:rsidRDefault="00FF62AD" w:rsidP="00FF62AD">
            <w:pPr>
              <w:snapToGrid w:val="0"/>
              <w:spacing w:after="0"/>
              <w:jc w:val="center"/>
              <w:rPr>
                <w:rFonts w:ascii="Arial Narrow" w:hAnsi="Arial Narrow" w:cs="Arial"/>
                <w:b/>
                <w:bCs/>
              </w:rPr>
            </w:pPr>
          </w:p>
          <w:p w14:paraId="45FD0BC6" w14:textId="77777777" w:rsidR="00FF62AD" w:rsidRDefault="00FF62AD" w:rsidP="00FF62AD">
            <w:pPr>
              <w:snapToGrid w:val="0"/>
              <w:spacing w:after="0"/>
              <w:jc w:val="center"/>
              <w:rPr>
                <w:rFonts w:ascii="Arial Narrow" w:hAnsi="Arial Narrow" w:cs="Arial"/>
                <w:b/>
                <w:bCs/>
              </w:rPr>
            </w:pPr>
            <w:r>
              <w:rPr>
                <w:rFonts w:ascii="Arial Narrow" w:hAnsi="Arial Narrow" w:cs="Arial"/>
                <w:b/>
                <w:bCs/>
              </w:rPr>
              <w:t xml:space="preserve">21.  </w:t>
            </w:r>
            <w:r w:rsidRPr="00F5756F">
              <w:rPr>
                <w:rFonts w:ascii="Arial Narrow" w:hAnsi="Arial Narrow" w:cs="Arial"/>
                <w:b/>
                <w:bCs/>
              </w:rPr>
              <w:t>INFORMACJE DOTYCZĄCE ZABEZPIECZENIA NALEŻYTEGO WYKONANIA UMOWY</w:t>
            </w:r>
            <w:r>
              <w:rPr>
                <w:rFonts w:ascii="Arial Narrow" w:hAnsi="Arial Narrow" w:cs="Arial"/>
                <w:b/>
                <w:bCs/>
              </w:rPr>
              <w:t>.</w:t>
            </w:r>
          </w:p>
          <w:p w14:paraId="17B99089" w14:textId="77777777" w:rsidR="00FF62AD" w:rsidRPr="0032699A" w:rsidRDefault="00FF62AD" w:rsidP="00FF62AD">
            <w:pPr>
              <w:snapToGrid w:val="0"/>
              <w:spacing w:after="0"/>
              <w:jc w:val="center"/>
              <w:rPr>
                <w:rFonts w:ascii="Arial Narrow" w:hAnsi="Arial Narrow" w:cs="Arial"/>
                <w:b/>
                <w:bCs/>
              </w:rPr>
            </w:pPr>
          </w:p>
        </w:tc>
      </w:tr>
    </w:tbl>
    <w:p w14:paraId="50E8188C" w14:textId="77777777" w:rsidR="00641757" w:rsidRPr="00637BAB" w:rsidRDefault="00641757" w:rsidP="00641757">
      <w:pPr>
        <w:autoSpaceDE w:val="0"/>
        <w:autoSpaceDN w:val="0"/>
        <w:adjustRightInd w:val="0"/>
        <w:spacing w:after="0" w:line="240" w:lineRule="auto"/>
        <w:ind w:left="426" w:hanging="426"/>
        <w:jc w:val="both"/>
        <w:rPr>
          <w:rFonts w:ascii="Arial Narrow" w:eastAsia="Times New Roman" w:hAnsi="Arial Narrow" w:cs="Arial"/>
          <w:sz w:val="24"/>
          <w:szCs w:val="24"/>
          <w:lang w:eastAsia="pl-PL"/>
        </w:rPr>
      </w:pPr>
      <w:r w:rsidRPr="00FF62AD">
        <w:rPr>
          <w:rFonts w:ascii="Arial Narrow" w:eastAsia="Times New Roman" w:hAnsi="Arial Narrow" w:cs="Arial"/>
          <w:b/>
          <w:sz w:val="24"/>
          <w:szCs w:val="24"/>
          <w:lang w:eastAsia="pl-PL"/>
        </w:rPr>
        <w:t>21.1.</w:t>
      </w:r>
      <w:r>
        <w:rPr>
          <w:rFonts w:ascii="Arial Narrow" w:eastAsia="Times New Roman" w:hAnsi="Arial Narrow" w:cs="Arial"/>
          <w:sz w:val="24"/>
          <w:szCs w:val="24"/>
          <w:lang w:eastAsia="pl-PL"/>
        </w:rPr>
        <w:t xml:space="preserve"> </w:t>
      </w:r>
      <w:r w:rsidRPr="00637BAB">
        <w:rPr>
          <w:rFonts w:ascii="Arial Narrow" w:eastAsia="Times New Roman" w:hAnsi="Arial Narrow" w:cs="Arial"/>
          <w:sz w:val="24"/>
          <w:szCs w:val="24"/>
          <w:lang w:eastAsia="pl-PL"/>
        </w:rPr>
        <w:t xml:space="preserve">Zamawiający </w:t>
      </w:r>
      <w:r>
        <w:rPr>
          <w:rFonts w:ascii="Arial Narrow" w:eastAsia="Times New Roman" w:hAnsi="Arial Narrow" w:cs="Arial"/>
          <w:sz w:val="24"/>
          <w:szCs w:val="24"/>
          <w:lang w:eastAsia="pl-PL"/>
        </w:rPr>
        <w:t xml:space="preserve">nie </w:t>
      </w:r>
      <w:r w:rsidRPr="00637BAB">
        <w:rPr>
          <w:rFonts w:ascii="Arial Narrow" w:eastAsia="Times New Roman" w:hAnsi="Arial Narrow" w:cs="Arial"/>
          <w:sz w:val="24"/>
          <w:szCs w:val="24"/>
          <w:lang w:eastAsia="pl-PL"/>
        </w:rPr>
        <w:t>wymaga wniesienia zabezpieczenia należytego wykonania umowy przez wykonawcę, którego oferta zosta</w:t>
      </w:r>
      <w:r>
        <w:rPr>
          <w:rFonts w:ascii="Arial Narrow" w:eastAsia="Times New Roman" w:hAnsi="Arial Narrow" w:cs="Arial"/>
          <w:sz w:val="24"/>
          <w:szCs w:val="24"/>
          <w:lang w:eastAsia="pl-PL"/>
        </w:rPr>
        <w:t xml:space="preserve">ła uznana za najkorzystniejszą. </w:t>
      </w:r>
    </w:p>
    <w:p w14:paraId="76AD2D61" w14:textId="77777777" w:rsidR="00FF62AD" w:rsidRDefault="00FF62AD" w:rsidP="00FF62AD">
      <w:pPr>
        <w:spacing w:after="0" w:line="240" w:lineRule="auto"/>
        <w:jc w:val="both"/>
        <w:rPr>
          <w:rFonts w:ascii="Arial Narrow" w:hAnsi="Arial Narrow"/>
        </w:rPr>
      </w:pPr>
    </w:p>
    <w:p w14:paraId="1FF73EF4" w14:textId="77777777" w:rsidR="00494BC4" w:rsidRPr="00F5756F" w:rsidRDefault="00494BC4" w:rsidP="00FF62AD">
      <w:pPr>
        <w:spacing w:after="0" w:line="240" w:lineRule="auto"/>
        <w:jc w:val="both"/>
        <w:rPr>
          <w:rFonts w:ascii="Arial Narrow" w:hAnsi="Arial Narrow"/>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267740" w:rsidRPr="006F6DBF" w14:paraId="59609FB9" w14:textId="77777777" w:rsidTr="00E158E4">
        <w:tc>
          <w:tcPr>
            <w:tcW w:w="9639" w:type="dxa"/>
            <w:shd w:val="clear" w:color="auto" w:fill="C5E0B3"/>
          </w:tcPr>
          <w:p w14:paraId="52C42667" w14:textId="77777777" w:rsidR="00FF62AD" w:rsidRDefault="00FF62AD" w:rsidP="00FF62AD">
            <w:pPr>
              <w:spacing w:after="0"/>
              <w:jc w:val="center"/>
              <w:rPr>
                <w:rFonts w:ascii="Arial Narrow" w:hAnsi="Arial Narrow" w:cs="Arial"/>
                <w:b/>
                <w:bCs/>
                <w:sz w:val="24"/>
                <w:szCs w:val="24"/>
              </w:rPr>
            </w:pPr>
          </w:p>
          <w:p w14:paraId="4A022FE8" w14:textId="77777777" w:rsidR="00267740" w:rsidRDefault="00FF62AD" w:rsidP="00FF62AD">
            <w:pPr>
              <w:spacing w:after="0"/>
              <w:jc w:val="center"/>
              <w:rPr>
                <w:rFonts w:ascii="Arial Narrow" w:hAnsi="Arial Narrow" w:cs="Arial"/>
                <w:b/>
                <w:bCs/>
                <w:sz w:val="24"/>
                <w:szCs w:val="24"/>
              </w:rPr>
            </w:pPr>
            <w:r>
              <w:rPr>
                <w:rFonts w:ascii="Arial Narrow" w:hAnsi="Arial Narrow" w:cs="Arial"/>
                <w:b/>
                <w:bCs/>
                <w:sz w:val="24"/>
                <w:szCs w:val="24"/>
              </w:rPr>
              <w:t xml:space="preserve">22. </w:t>
            </w:r>
            <w:r w:rsidR="00267740" w:rsidRPr="00267740">
              <w:rPr>
                <w:rFonts w:ascii="Arial Narrow" w:hAnsi="Arial Narrow" w:cs="Arial"/>
                <w:b/>
                <w:bCs/>
                <w:sz w:val="24"/>
                <w:szCs w:val="24"/>
              </w:rPr>
              <w:t>POUCZENIE O ŚRODKACH OCHRONY PRAWNEJ PRZYSŁUGUJĄCYCH WYKONAWCY</w:t>
            </w:r>
          </w:p>
          <w:p w14:paraId="50F4C619" w14:textId="77777777" w:rsidR="00FF62AD" w:rsidRPr="006D210F" w:rsidRDefault="00FF62AD" w:rsidP="00FF62AD">
            <w:pPr>
              <w:spacing w:after="0"/>
              <w:jc w:val="center"/>
              <w:rPr>
                <w:rFonts w:ascii="Arial Narrow" w:hAnsi="Arial Narrow" w:cs="Arial"/>
                <w:b/>
                <w:bCs/>
                <w:sz w:val="24"/>
                <w:szCs w:val="24"/>
              </w:rPr>
            </w:pPr>
          </w:p>
        </w:tc>
      </w:tr>
    </w:tbl>
    <w:p w14:paraId="6ADC5299" w14:textId="77777777" w:rsidR="00F5756F" w:rsidRDefault="00F5756F" w:rsidP="00F5756F">
      <w:pPr>
        <w:spacing w:after="0" w:line="240" w:lineRule="auto"/>
        <w:jc w:val="both"/>
        <w:rPr>
          <w:rFonts w:ascii="Arial Narrow" w:hAnsi="Arial Narrow"/>
        </w:rPr>
      </w:pPr>
    </w:p>
    <w:p w14:paraId="157F7C7D" w14:textId="1905C1C9" w:rsidR="003F1CFB" w:rsidRDefault="00064068" w:rsidP="007E7D5A">
      <w:pPr>
        <w:spacing w:after="0" w:line="240" w:lineRule="auto"/>
        <w:ind w:left="284" w:hanging="284"/>
        <w:jc w:val="both"/>
        <w:rPr>
          <w:rFonts w:ascii="Arial Narrow" w:hAnsi="Arial Narrow"/>
          <w:sz w:val="24"/>
          <w:szCs w:val="24"/>
        </w:rPr>
      </w:pPr>
      <w:r w:rsidRPr="00064068">
        <w:rPr>
          <w:rFonts w:ascii="Arial Narrow" w:hAnsi="Arial Narrow"/>
          <w:b/>
          <w:sz w:val="24"/>
          <w:szCs w:val="24"/>
        </w:rPr>
        <w:t>22.</w:t>
      </w:r>
      <w:r w:rsidR="00267740" w:rsidRPr="00064068">
        <w:rPr>
          <w:rFonts w:ascii="Arial Narrow" w:hAnsi="Arial Narrow"/>
          <w:b/>
          <w:sz w:val="24"/>
          <w:szCs w:val="24"/>
        </w:rPr>
        <w:t>1.</w:t>
      </w:r>
      <w:r w:rsidR="00267740" w:rsidRPr="00267740">
        <w:rPr>
          <w:rFonts w:ascii="Arial Narrow" w:hAnsi="Arial Narrow"/>
          <w:sz w:val="24"/>
          <w:szCs w:val="24"/>
        </w:rPr>
        <w:t xml:space="preserve"> </w:t>
      </w:r>
      <w:r w:rsidR="003F1CFB" w:rsidRPr="003F1CFB">
        <w:rPr>
          <w:rFonts w:ascii="Arial Narrow" w:hAnsi="Arial Narrow"/>
          <w:sz w:val="24"/>
          <w:szCs w:val="24"/>
        </w:rPr>
        <w:t xml:space="preserve">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w:t>
      </w:r>
      <w:r w:rsidR="003F1CFB" w:rsidRPr="003F1CFB">
        <w:rPr>
          <w:rFonts w:ascii="Arial Narrow" w:hAnsi="Arial Narrow"/>
          <w:sz w:val="24"/>
          <w:szCs w:val="24"/>
        </w:rPr>
        <w:lastRenderedPageBreak/>
        <w:t>odwoławcze uregulowane zostało w przepisach art. 506-578 PZP, a postępowanie skargowe w przepisach art. 579-590 PZP.</w:t>
      </w:r>
    </w:p>
    <w:p w14:paraId="06A7F154" w14:textId="77777777" w:rsidR="00267740" w:rsidRPr="00267740" w:rsidRDefault="00267740" w:rsidP="007E7D5A">
      <w:pPr>
        <w:spacing w:after="0" w:line="240" w:lineRule="auto"/>
        <w:ind w:left="284" w:hanging="284"/>
        <w:jc w:val="both"/>
        <w:rPr>
          <w:rFonts w:ascii="Arial Narrow" w:hAnsi="Arial Narrow"/>
          <w:sz w:val="24"/>
          <w:szCs w:val="24"/>
        </w:rPr>
      </w:pPr>
    </w:p>
    <w:p w14:paraId="2050687F" w14:textId="3D6D982C" w:rsidR="00F5756F" w:rsidRPr="00267740" w:rsidRDefault="00064068" w:rsidP="007E7D5A">
      <w:pPr>
        <w:spacing w:after="0" w:line="240" w:lineRule="auto"/>
        <w:ind w:left="284" w:hanging="284"/>
        <w:jc w:val="both"/>
        <w:rPr>
          <w:rFonts w:ascii="Arial Narrow" w:hAnsi="Arial Narrow"/>
          <w:sz w:val="24"/>
          <w:szCs w:val="24"/>
        </w:rPr>
      </w:pPr>
      <w:r w:rsidRPr="00064068">
        <w:rPr>
          <w:rFonts w:ascii="Arial Narrow" w:hAnsi="Arial Narrow"/>
          <w:b/>
          <w:sz w:val="24"/>
          <w:szCs w:val="24"/>
        </w:rPr>
        <w:t>22.</w:t>
      </w:r>
      <w:r w:rsidR="003F1CFB">
        <w:rPr>
          <w:rFonts w:ascii="Arial Narrow" w:hAnsi="Arial Narrow"/>
          <w:b/>
          <w:sz w:val="24"/>
          <w:szCs w:val="24"/>
        </w:rPr>
        <w:t>2</w:t>
      </w:r>
      <w:r w:rsidR="00267740" w:rsidRPr="00064068">
        <w:rPr>
          <w:rFonts w:ascii="Arial Narrow" w:hAnsi="Arial Narrow"/>
          <w:b/>
          <w:sz w:val="24"/>
          <w:szCs w:val="24"/>
        </w:rPr>
        <w:t>.</w:t>
      </w:r>
      <w:r w:rsidR="00267740" w:rsidRPr="00267740">
        <w:rPr>
          <w:rFonts w:ascii="Arial Narrow" w:hAnsi="Arial Narrow"/>
          <w:sz w:val="24"/>
          <w:szCs w:val="24"/>
        </w:rPr>
        <w:t xml:space="preserve"> 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47C5882F" w14:textId="77777777" w:rsidR="00F5756F" w:rsidRDefault="00F5756F" w:rsidP="007E7D5A">
      <w:pPr>
        <w:spacing w:after="0" w:line="240" w:lineRule="auto"/>
        <w:jc w:val="both"/>
        <w:rPr>
          <w:rFonts w:ascii="Arial Narrow" w:hAnsi="Arial Narrow"/>
          <w:sz w:val="24"/>
          <w:szCs w:val="24"/>
        </w:rPr>
      </w:pPr>
    </w:p>
    <w:p w14:paraId="000647D3" w14:textId="61D0A39B" w:rsidR="007E7D5A" w:rsidRPr="007E7D5A" w:rsidRDefault="00064068" w:rsidP="007E7D5A">
      <w:pPr>
        <w:spacing w:after="0" w:line="240" w:lineRule="auto"/>
        <w:jc w:val="both"/>
        <w:rPr>
          <w:rFonts w:ascii="Arial Narrow" w:hAnsi="Arial Narrow"/>
          <w:sz w:val="24"/>
          <w:szCs w:val="24"/>
        </w:rPr>
      </w:pPr>
      <w:r w:rsidRPr="00064068">
        <w:rPr>
          <w:rFonts w:ascii="Arial Narrow" w:hAnsi="Arial Narrow"/>
          <w:b/>
          <w:sz w:val="24"/>
          <w:szCs w:val="24"/>
        </w:rPr>
        <w:t>22.</w:t>
      </w:r>
      <w:r w:rsidR="003F1CFB">
        <w:rPr>
          <w:rFonts w:ascii="Arial Narrow" w:hAnsi="Arial Narrow"/>
          <w:b/>
          <w:sz w:val="24"/>
          <w:szCs w:val="24"/>
        </w:rPr>
        <w:t>3</w:t>
      </w:r>
      <w:r w:rsidR="007E7D5A" w:rsidRPr="00064068">
        <w:rPr>
          <w:rFonts w:ascii="Arial Narrow" w:hAnsi="Arial Narrow"/>
          <w:b/>
          <w:sz w:val="24"/>
          <w:szCs w:val="24"/>
        </w:rPr>
        <w:t>.</w:t>
      </w:r>
      <w:r w:rsidR="007E7D5A">
        <w:rPr>
          <w:rFonts w:ascii="Arial Narrow" w:hAnsi="Arial Narrow"/>
          <w:sz w:val="24"/>
          <w:szCs w:val="24"/>
        </w:rPr>
        <w:t xml:space="preserve"> </w:t>
      </w:r>
      <w:r w:rsidR="007E7D5A" w:rsidRPr="007E7D5A">
        <w:rPr>
          <w:rFonts w:ascii="Arial Narrow" w:hAnsi="Arial Narrow"/>
          <w:sz w:val="24"/>
          <w:szCs w:val="24"/>
        </w:rPr>
        <w:t>Odwołanie przysługuje na:</w:t>
      </w:r>
    </w:p>
    <w:p w14:paraId="0BFE077A" w14:textId="77777777" w:rsidR="007E7D5A" w:rsidRPr="007E7D5A" w:rsidRDefault="007E7D5A" w:rsidP="007E7D5A">
      <w:pPr>
        <w:spacing w:after="0" w:line="240" w:lineRule="auto"/>
        <w:ind w:left="284"/>
        <w:jc w:val="both"/>
        <w:rPr>
          <w:rFonts w:ascii="Arial Narrow" w:hAnsi="Arial Narrow"/>
          <w:sz w:val="24"/>
          <w:szCs w:val="24"/>
        </w:rPr>
      </w:pPr>
      <w:r>
        <w:rPr>
          <w:rFonts w:ascii="Arial Narrow" w:hAnsi="Arial Narrow"/>
          <w:sz w:val="24"/>
          <w:szCs w:val="24"/>
        </w:rPr>
        <w:t xml:space="preserve">1)  </w:t>
      </w:r>
      <w:r w:rsidRPr="007E7D5A">
        <w:rPr>
          <w:rFonts w:ascii="Arial Narrow" w:hAnsi="Arial Narrow"/>
          <w:sz w:val="24"/>
          <w:szCs w:val="24"/>
        </w:rPr>
        <w:t xml:space="preserve">niezgodną z przepisami ustawy </w:t>
      </w:r>
      <w:r w:rsidR="00A01A6D">
        <w:rPr>
          <w:rFonts w:ascii="Arial Narrow" w:hAnsi="Arial Narrow"/>
          <w:sz w:val="24"/>
          <w:szCs w:val="24"/>
        </w:rPr>
        <w:t xml:space="preserve">PZP </w:t>
      </w:r>
      <w:r w:rsidRPr="007E7D5A">
        <w:rPr>
          <w:rFonts w:ascii="Arial Narrow" w:hAnsi="Arial Narrow"/>
          <w:sz w:val="24"/>
          <w:szCs w:val="24"/>
        </w:rPr>
        <w:t>czynność zamawiającego, podjętą w postępowaniu o udzielenie zamówienia, o zawarcie umowy ramowej, dynamicznym systemie zakupów, systemie kwalifikowania wykonawców lub konkursie, w tym na projektowane postanowienie umowy;</w:t>
      </w:r>
    </w:p>
    <w:p w14:paraId="2B71920A" w14:textId="77777777" w:rsidR="007E7D5A" w:rsidRPr="007E7D5A" w:rsidRDefault="007E7D5A" w:rsidP="007E7D5A">
      <w:pPr>
        <w:spacing w:after="0" w:line="240" w:lineRule="auto"/>
        <w:ind w:left="284"/>
        <w:jc w:val="both"/>
        <w:rPr>
          <w:rFonts w:ascii="Arial Narrow" w:hAnsi="Arial Narrow"/>
          <w:sz w:val="24"/>
          <w:szCs w:val="24"/>
        </w:rPr>
      </w:pPr>
      <w:r w:rsidRPr="007E7D5A">
        <w:rPr>
          <w:rFonts w:ascii="Arial Narrow" w:hAnsi="Arial Narrow"/>
          <w:sz w:val="24"/>
          <w:szCs w:val="24"/>
        </w:rPr>
        <w:t>2) zaniechanie czynności w postępowaniu o udzielenie zamówienia, o zawarcie umowy ramowej, dynamicznym systemie zakupów, systemie kwalifikowania wykonawców lub konkursie, do której zamawiający był obowiązany na podstawie ustawy</w:t>
      </w:r>
      <w:r w:rsidR="00A01A6D">
        <w:rPr>
          <w:rFonts w:ascii="Arial Narrow" w:hAnsi="Arial Narrow"/>
          <w:sz w:val="24"/>
          <w:szCs w:val="24"/>
        </w:rPr>
        <w:t xml:space="preserve"> PZP</w:t>
      </w:r>
      <w:r w:rsidRPr="007E7D5A">
        <w:rPr>
          <w:rFonts w:ascii="Arial Narrow" w:hAnsi="Arial Narrow"/>
          <w:sz w:val="24"/>
          <w:szCs w:val="24"/>
        </w:rPr>
        <w:t>;</w:t>
      </w:r>
    </w:p>
    <w:p w14:paraId="3EFC4C0A" w14:textId="77777777" w:rsidR="007E7D5A" w:rsidRPr="007E7D5A" w:rsidRDefault="007E7D5A" w:rsidP="007E7D5A">
      <w:pPr>
        <w:spacing w:after="0" w:line="240" w:lineRule="auto"/>
        <w:ind w:left="284"/>
        <w:jc w:val="both"/>
        <w:rPr>
          <w:rFonts w:ascii="Arial Narrow" w:hAnsi="Arial Narrow"/>
          <w:sz w:val="24"/>
          <w:szCs w:val="24"/>
        </w:rPr>
      </w:pPr>
      <w:r w:rsidRPr="007E7D5A">
        <w:rPr>
          <w:rFonts w:ascii="Arial Narrow" w:hAnsi="Arial Narrow"/>
          <w:sz w:val="24"/>
          <w:szCs w:val="24"/>
        </w:rPr>
        <w:t>3) zaniechanie przeprowadzenia postępowania o udzielenie zamówienia lub zorganizowania konkursu na podstawie ustawy</w:t>
      </w:r>
      <w:r w:rsidR="00A01A6D">
        <w:rPr>
          <w:rFonts w:ascii="Arial Narrow" w:hAnsi="Arial Narrow"/>
          <w:sz w:val="24"/>
          <w:szCs w:val="24"/>
        </w:rPr>
        <w:t xml:space="preserve"> PZP</w:t>
      </w:r>
      <w:r w:rsidRPr="007E7D5A">
        <w:rPr>
          <w:rFonts w:ascii="Arial Narrow" w:hAnsi="Arial Narrow"/>
          <w:sz w:val="24"/>
          <w:szCs w:val="24"/>
        </w:rPr>
        <w:t>, mimo że zamawiający był do tego obowiązany.</w:t>
      </w:r>
    </w:p>
    <w:p w14:paraId="6FFDEB0E" w14:textId="77777777" w:rsidR="007E7D5A" w:rsidRPr="007E7D5A" w:rsidRDefault="007E7D5A" w:rsidP="007E7D5A">
      <w:pPr>
        <w:spacing w:after="0" w:line="240" w:lineRule="auto"/>
        <w:jc w:val="both"/>
        <w:rPr>
          <w:rFonts w:ascii="Arial Narrow" w:hAnsi="Arial Narrow"/>
          <w:sz w:val="24"/>
          <w:szCs w:val="24"/>
        </w:rPr>
      </w:pPr>
    </w:p>
    <w:p w14:paraId="7B2F669A" w14:textId="20D20DE1" w:rsidR="007E7D5A" w:rsidRPr="007E7D5A" w:rsidRDefault="00064068" w:rsidP="007E7D5A">
      <w:pPr>
        <w:spacing w:after="0" w:line="240" w:lineRule="auto"/>
        <w:ind w:left="284" w:hanging="284"/>
        <w:jc w:val="both"/>
        <w:rPr>
          <w:rFonts w:ascii="Arial Narrow" w:hAnsi="Arial Narrow"/>
          <w:sz w:val="24"/>
          <w:szCs w:val="24"/>
        </w:rPr>
      </w:pPr>
      <w:r w:rsidRPr="00064068">
        <w:rPr>
          <w:rFonts w:ascii="Arial Narrow" w:hAnsi="Arial Narrow"/>
          <w:b/>
          <w:sz w:val="24"/>
          <w:szCs w:val="24"/>
        </w:rPr>
        <w:t>22.</w:t>
      </w:r>
      <w:r w:rsidR="003F1CFB">
        <w:rPr>
          <w:rFonts w:ascii="Arial Narrow" w:hAnsi="Arial Narrow"/>
          <w:b/>
          <w:sz w:val="24"/>
          <w:szCs w:val="24"/>
        </w:rPr>
        <w:t>4</w:t>
      </w:r>
      <w:r w:rsidR="007E7D5A" w:rsidRPr="00064068">
        <w:rPr>
          <w:rFonts w:ascii="Arial Narrow" w:hAnsi="Arial Narrow"/>
          <w:b/>
          <w:sz w:val="24"/>
          <w:szCs w:val="24"/>
        </w:rPr>
        <w:t>.</w:t>
      </w:r>
      <w:r w:rsidR="007E7D5A">
        <w:rPr>
          <w:rFonts w:ascii="Arial Narrow" w:hAnsi="Arial Narrow"/>
          <w:sz w:val="24"/>
          <w:szCs w:val="24"/>
        </w:rPr>
        <w:t xml:space="preserve"> </w:t>
      </w:r>
      <w:r w:rsidR="003F1CFB" w:rsidRPr="003F1CFB">
        <w:rPr>
          <w:rFonts w:ascii="Arial Narrow" w:hAnsi="Arial Narrow"/>
          <w:sz w:val="24"/>
          <w:szCs w:val="24"/>
        </w:rPr>
        <w:t>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4801F26" w14:textId="77777777" w:rsidR="007E7D5A" w:rsidRPr="007E7D5A" w:rsidRDefault="007E7D5A" w:rsidP="007E7D5A">
      <w:pPr>
        <w:spacing w:after="0" w:line="240" w:lineRule="auto"/>
        <w:ind w:left="284" w:hanging="284"/>
        <w:jc w:val="both"/>
        <w:rPr>
          <w:rFonts w:ascii="Arial Narrow" w:hAnsi="Arial Narrow"/>
          <w:sz w:val="24"/>
          <w:szCs w:val="24"/>
        </w:rPr>
      </w:pPr>
    </w:p>
    <w:p w14:paraId="2237E2BA" w14:textId="77777777" w:rsidR="007E7D5A" w:rsidRDefault="00064068" w:rsidP="007E7D5A">
      <w:pPr>
        <w:spacing w:after="0" w:line="240" w:lineRule="auto"/>
        <w:ind w:left="284" w:hanging="284"/>
        <w:jc w:val="both"/>
        <w:rPr>
          <w:rFonts w:ascii="Arial Narrow" w:hAnsi="Arial Narrow"/>
          <w:sz w:val="24"/>
          <w:szCs w:val="24"/>
        </w:rPr>
      </w:pPr>
      <w:r w:rsidRPr="00064068">
        <w:rPr>
          <w:rFonts w:ascii="Arial Narrow" w:hAnsi="Arial Narrow"/>
          <w:b/>
          <w:sz w:val="24"/>
          <w:szCs w:val="24"/>
        </w:rPr>
        <w:t>22.</w:t>
      </w:r>
      <w:r w:rsidR="007E7D5A" w:rsidRPr="00064068">
        <w:rPr>
          <w:rFonts w:ascii="Arial Narrow" w:hAnsi="Arial Narrow"/>
          <w:b/>
          <w:sz w:val="24"/>
          <w:szCs w:val="24"/>
        </w:rPr>
        <w:t>6.</w:t>
      </w:r>
      <w:r w:rsidR="007E7D5A">
        <w:rPr>
          <w:rFonts w:ascii="Arial Narrow" w:hAnsi="Arial Narrow"/>
          <w:sz w:val="24"/>
          <w:szCs w:val="24"/>
        </w:rPr>
        <w:t xml:space="preserve"> </w:t>
      </w:r>
      <w:r w:rsidR="007E7D5A" w:rsidRPr="007E7D5A">
        <w:rPr>
          <w:rFonts w:ascii="Arial Narrow" w:hAnsi="Arial Narrow"/>
          <w:sz w:val="24"/>
          <w:szCs w:val="24"/>
        </w:rPr>
        <w:t>Pisma w postępowaniu odwoławczym wnosi się w formie pisemnej albo w formie e</w:t>
      </w:r>
      <w:r w:rsidR="007E7D5A">
        <w:rPr>
          <w:rFonts w:ascii="Arial Narrow" w:hAnsi="Arial Narrow"/>
          <w:sz w:val="24"/>
          <w:szCs w:val="24"/>
        </w:rPr>
        <w:t>lektronicznej albo w </w:t>
      </w:r>
      <w:r w:rsidR="007E7D5A" w:rsidRPr="007E7D5A">
        <w:rPr>
          <w:rFonts w:ascii="Arial Narrow" w:hAnsi="Arial Narrow"/>
          <w:sz w:val="24"/>
          <w:szCs w:val="24"/>
        </w:rPr>
        <w:t>postaci elektronicznej, z tym że odwołanie i przystąpienie do postępowania odwoławczego, wniesione w postaci elektronicznej, wymagają opatrzenia podpisem zaufanym.</w:t>
      </w:r>
    </w:p>
    <w:p w14:paraId="5501BEF4" w14:textId="77777777" w:rsidR="007E7D5A" w:rsidRPr="007E7D5A" w:rsidRDefault="007E7D5A" w:rsidP="007E7D5A">
      <w:pPr>
        <w:spacing w:after="0" w:line="240" w:lineRule="auto"/>
        <w:ind w:left="284" w:hanging="284"/>
        <w:jc w:val="both"/>
        <w:rPr>
          <w:rFonts w:ascii="Arial Narrow" w:hAnsi="Arial Narrow"/>
          <w:sz w:val="24"/>
          <w:szCs w:val="24"/>
        </w:rPr>
      </w:pPr>
    </w:p>
    <w:p w14:paraId="3F07781F" w14:textId="77777777" w:rsidR="007E7D5A" w:rsidRPr="007E7D5A" w:rsidRDefault="00064068" w:rsidP="007E7D5A">
      <w:pPr>
        <w:spacing w:after="0" w:line="240" w:lineRule="auto"/>
        <w:jc w:val="both"/>
        <w:rPr>
          <w:rFonts w:ascii="Arial Narrow" w:hAnsi="Arial Narrow"/>
          <w:sz w:val="24"/>
          <w:szCs w:val="24"/>
        </w:rPr>
      </w:pPr>
      <w:r w:rsidRPr="00064068">
        <w:rPr>
          <w:rFonts w:ascii="Arial Narrow" w:hAnsi="Arial Narrow"/>
          <w:b/>
          <w:sz w:val="24"/>
          <w:szCs w:val="24"/>
        </w:rPr>
        <w:t>22.</w:t>
      </w:r>
      <w:r w:rsidR="007E7D5A" w:rsidRPr="00064068">
        <w:rPr>
          <w:rFonts w:ascii="Arial Narrow" w:hAnsi="Arial Narrow"/>
          <w:b/>
          <w:sz w:val="24"/>
          <w:szCs w:val="24"/>
        </w:rPr>
        <w:t>7.</w:t>
      </w:r>
      <w:r w:rsidR="007E7D5A">
        <w:rPr>
          <w:rFonts w:ascii="Arial Narrow" w:hAnsi="Arial Narrow"/>
          <w:sz w:val="24"/>
          <w:szCs w:val="24"/>
        </w:rPr>
        <w:t xml:space="preserve"> </w:t>
      </w:r>
      <w:r w:rsidR="007E7D5A" w:rsidRPr="007E7D5A">
        <w:rPr>
          <w:rFonts w:ascii="Arial Narrow" w:hAnsi="Arial Narrow"/>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C98232B" w14:textId="77777777" w:rsidR="007E7D5A" w:rsidRPr="007E7D5A" w:rsidRDefault="007E7D5A" w:rsidP="007E7D5A">
      <w:pPr>
        <w:spacing w:after="0" w:line="240" w:lineRule="auto"/>
        <w:jc w:val="both"/>
        <w:rPr>
          <w:rFonts w:ascii="Arial Narrow" w:hAnsi="Arial Narrow"/>
          <w:sz w:val="24"/>
          <w:szCs w:val="24"/>
        </w:rPr>
      </w:pPr>
    </w:p>
    <w:p w14:paraId="1389DD4C" w14:textId="77777777" w:rsidR="00326506" w:rsidRDefault="00064068" w:rsidP="007E7D5A">
      <w:pPr>
        <w:spacing w:after="0" w:line="240" w:lineRule="auto"/>
        <w:jc w:val="both"/>
        <w:rPr>
          <w:rFonts w:ascii="Arial Narrow" w:hAnsi="Arial Narrow"/>
          <w:sz w:val="24"/>
          <w:szCs w:val="24"/>
        </w:rPr>
      </w:pPr>
      <w:r w:rsidRPr="00064068">
        <w:rPr>
          <w:rFonts w:ascii="Arial Narrow" w:hAnsi="Arial Narrow"/>
          <w:b/>
          <w:sz w:val="24"/>
          <w:szCs w:val="24"/>
        </w:rPr>
        <w:t>22.</w:t>
      </w:r>
      <w:r w:rsidR="007E7D5A" w:rsidRPr="00064068">
        <w:rPr>
          <w:rFonts w:ascii="Arial Narrow" w:hAnsi="Arial Narrow"/>
          <w:b/>
          <w:sz w:val="24"/>
          <w:szCs w:val="24"/>
        </w:rPr>
        <w:t>8.</w:t>
      </w:r>
      <w:r w:rsidR="007E7D5A" w:rsidRPr="00326506">
        <w:rPr>
          <w:rFonts w:ascii="Arial Narrow" w:hAnsi="Arial Narrow"/>
          <w:sz w:val="24"/>
          <w:szCs w:val="24"/>
        </w:rPr>
        <w:t xml:space="preserve"> Zgodnie z art. 515 ustawy</w:t>
      </w:r>
      <w:r w:rsidR="00A01A6D">
        <w:rPr>
          <w:rFonts w:ascii="Arial Narrow" w:hAnsi="Arial Narrow"/>
          <w:sz w:val="24"/>
          <w:szCs w:val="24"/>
        </w:rPr>
        <w:t xml:space="preserve"> PZP</w:t>
      </w:r>
      <w:r w:rsidR="007E7D5A" w:rsidRPr="00326506">
        <w:rPr>
          <w:rFonts w:ascii="Arial Narrow" w:hAnsi="Arial Narrow"/>
          <w:sz w:val="24"/>
          <w:szCs w:val="24"/>
        </w:rPr>
        <w:t xml:space="preserve">, </w:t>
      </w:r>
    </w:p>
    <w:p w14:paraId="2AFB7AB0" w14:textId="77777777" w:rsidR="007E7D5A" w:rsidRPr="00326506" w:rsidRDefault="00326506" w:rsidP="00E27210">
      <w:pPr>
        <w:spacing w:after="0" w:line="240" w:lineRule="auto"/>
        <w:ind w:left="284"/>
        <w:jc w:val="both"/>
        <w:rPr>
          <w:rFonts w:ascii="Arial Narrow" w:hAnsi="Arial Narrow"/>
          <w:sz w:val="24"/>
          <w:szCs w:val="24"/>
        </w:rPr>
      </w:pPr>
      <w:r>
        <w:rPr>
          <w:rFonts w:ascii="Arial Narrow" w:hAnsi="Arial Narrow"/>
          <w:sz w:val="24"/>
          <w:szCs w:val="24"/>
        </w:rPr>
        <w:t xml:space="preserve">1) </w:t>
      </w:r>
      <w:r w:rsidR="007E7D5A" w:rsidRPr="00326506">
        <w:rPr>
          <w:rFonts w:ascii="Arial Narrow" w:hAnsi="Arial Narrow"/>
          <w:sz w:val="24"/>
          <w:szCs w:val="24"/>
        </w:rPr>
        <w:t>odwołanie wnosi się w przypadku zamówień, których wartość jest mniejsza niż progi unijne</w:t>
      </w:r>
      <w:r w:rsidRPr="00326506">
        <w:rPr>
          <w:rFonts w:ascii="Arial Narrow" w:hAnsi="Arial Narrow"/>
          <w:sz w:val="24"/>
          <w:szCs w:val="24"/>
        </w:rPr>
        <w:t xml:space="preserve"> (także tego postępowania)</w:t>
      </w:r>
      <w:r w:rsidR="007E7D5A" w:rsidRPr="00326506">
        <w:rPr>
          <w:rFonts w:ascii="Arial Narrow" w:hAnsi="Arial Narrow"/>
          <w:sz w:val="24"/>
          <w:szCs w:val="24"/>
        </w:rPr>
        <w:t>, w terminie:</w:t>
      </w:r>
    </w:p>
    <w:p w14:paraId="0C9E6FC2" w14:textId="77777777" w:rsidR="007E7D5A" w:rsidRPr="00326506" w:rsidRDefault="007E7D5A" w:rsidP="00E27210">
      <w:pPr>
        <w:spacing w:after="0" w:line="240" w:lineRule="auto"/>
        <w:ind w:left="284"/>
        <w:jc w:val="both"/>
        <w:rPr>
          <w:rFonts w:ascii="Arial Narrow" w:hAnsi="Arial Narrow"/>
          <w:sz w:val="24"/>
          <w:szCs w:val="24"/>
        </w:rPr>
      </w:pPr>
      <w:r w:rsidRPr="00326506">
        <w:rPr>
          <w:rFonts w:ascii="Arial Narrow" w:hAnsi="Arial Narrow"/>
          <w:sz w:val="24"/>
          <w:szCs w:val="24"/>
        </w:rPr>
        <w:t>a) 5 dni od dnia przekazania informacji o czynności zamawiającego stanowiącej podstawę jego wniesienia, jeżeli informacja została przekazana przy użyciu środków komunikacji elektronicznej,</w:t>
      </w:r>
    </w:p>
    <w:p w14:paraId="35321355" w14:textId="77777777" w:rsidR="007E7D5A" w:rsidRPr="00326506" w:rsidRDefault="007E7D5A" w:rsidP="00E27210">
      <w:pPr>
        <w:spacing w:after="0" w:line="240" w:lineRule="auto"/>
        <w:ind w:left="284"/>
        <w:jc w:val="both"/>
        <w:rPr>
          <w:rFonts w:ascii="Arial Narrow" w:hAnsi="Arial Narrow"/>
          <w:sz w:val="24"/>
          <w:szCs w:val="24"/>
        </w:rPr>
      </w:pPr>
      <w:r w:rsidRPr="00326506">
        <w:rPr>
          <w:rFonts w:ascii="Arial Narrow" w:hAnsi="Arial Narrow"/>
          <w:sz w:val="24"/>
          <w:szCs w:val="24"/>
        </w:rPr>
        <w:t>b) 10 dni od dnia przekazania informacji o czynności zamawiającego stanowiącej podstawę jego wniesienia, jeżeli informacja została przekazana w sposób inny niż określony w lit. a).</w:t>
      </w:r>
    </w:p>
    <w:p w14:paraId="5D1C8403" w14:textId="77777777" w:rsidR="007E7D5A" w:rsidRPr="00326506" w:rsidRDefault="007E7D5A" w:rsidP="00E27210">
      <w:pPr>
        <w:spacing w:after="0" w:line="240" w:lineRule="auto"/>
        <w:ind w:left="284"/>
        <w:jc w:val="both"/>
        <w:rPr>
          <w:rFonts w:ascii="Arial Narrow" w:hAnsi="Arial Narrow"/>
        </w:rPr>
      </w:pPr>
    </w:p>
    <w:p w14:paraId="2A0142A7" w14:textId="77777777" w:rsidR="007E7D5A" w:rsidRPr="00E27210" w:rsidRDefault="00326506" w:rsidP="00E27210">
      <w:pPr>
        <w:pStyle w:val="Akapitzlist"/>
        <w:spacing w:after="0" w:line="240" w:lineRule="auto"/>
        <w:ind w:left="284"/>
        <w:jc w:val="both"/>
        <w:rPr>
          <w:rFonts w:ascii="Arial Narrow" w:hAnsi="Arial Narrow"/>
          <w:sz w:val="24"/>
          <w:szCs w:val="24"/>
        </w:rPr>
      </w:pPr>
      <w:r w:rsidRPr="00E27210">
        <w:rPr>
          <w:rFonts w:ascii="Arial Narrow" w:hAnsi="Arial Narrow"/>
          <w:sz w:val="24"/>
          <w:szCs w:val="24"/>
        </w:rPr>
        <w:t xml:space="preserve">2). Odwołanie wobec treści ogłoszenia wszczynającego postępowanie o udzielenie zamówienia lub konkurs lub wobec treści dokumentów </w:t>
      </w:r>
      <w:r w:rsidR="00E27210">
        <w:rPr>
          <w:rFonts w:ascii="Arial Narrow" w:hAnsi="Arial Narrow"/>
          <w:sz w:val="24"/>
          <w:szCs w:val="24"/>
        </w:rPr>
        <w:t xml:space="preserve">zamówienia wnosi się w terminie </w:t>
      </w:r>
      <w:r w:rsidRPr="00E27210">
        <w:rPr>
          <w:rFonts w:ascii="Arial Narrow" w:hAnsi="Arial Narrow"/>
          <w:sz w:val="24"/>
          <w:szCs w:val="24"/>
        </w:rPr>
        <w:t>5 dni od dnia zamieszczenia ogłoszenia w Biuletynie Zamówień Publicznych lub dokumentów zamówi</w:t>
      </w:r>
      <w:r w:rsidR="00E27210">
        <w:rPr>
          <w:rFonts w:ascii="Arial Narrow" w:hAnsi="Arial Narrow"/>
          <w:sz w:val="24"/>
          <w:szCs w:val="24"/>
        </w:rPr>
        <w:t>enia na stronie internetowej, w </w:t>
      </w:r>
      <w:r w:rsidRPr="00E27210">
        <w:rPr>
          <w:rFonts w:ascii="Arial Narrow" w:hAnsi="Arial Narrow"/>
          <w:sz w:val="24"/>
          <w:szCs w:val="24"/>
        </w:rPr>
        <w:t>przypadku zamówień, których wartość jest mniejsza niż progi unijne.</w:t>
      </w:r>
    </w:p>
    <w:p w14:paraId="0D66D929" w14:textId="77777777" w:rsidR="00D64EB7" w:rsidRDefault="00D64EB7" w:rsidP="00E27210">
      <w:pPr>
        <w:pStyle w:val="Akapitzlist"/>
        <w:spacing w:after="0" w:line="240" w:lineRule="auto"/>
        <w:ind w:left="284"/>
        <w:jc w:val="both"/>
        <w:rPr>
          <w:rFonts w:ascii="Arial Narrow" w:eastAsia="Times New Roman" w:hAnsi="Arial Narrow" w:cs="Calibri"/>
          <w:bCs/>
          <w:lang w:eastAsia="pl-PL"/>
        </w:rPr>
      </w:pPr>
    </w:p>
    <w:p w14:paraId="3DA5C13A" w14:textId="77777777" w:rsidR="00326506" w:rsidRDefault="00E27210" w:rsidP="00E27210">
      <w:pPr>
        <w:pStyle w:val="Akapitzlist"/>
        <w:spacing w:after="0" w:line="240" w:lineRule="auto"/>
        <w:ind w:left="284"/>
        <w:jc w:val="both"/>
        <w:rPr>
          <w:rFonts w:ascii="Arial Narrow" w:eastAsia="Times New Roman" w:hAnsi="Arial Narrow" w:cs="Calibri"/>
          <w:bCs/>
          <w:lang w:eastAsia="pl-PL"/>
        </w:rPr>
      </w:pPr>
      <w:r w:rsidRPr="00E27210">
        <w:rPr>
          <w:rFonts w:ascii="Arial Narrow" w:eastAsia="Times New Roman" w:hAnsi="Arial Narrow" w:cs="Calibri"/>
          <w:bCs/>
          <w:lang w:eastAsia="pl-PL"/>
        </w:rPr>
        <w:t>3</w:t>
      </w:r>
      <w:r>
        <w:rPr>
          <w:rFonts w:ascii="Arial Narrow" w:eastAsia="Times New Roman" w:hAnsi="Arial Narrow" w:cs="Calibri"/>
          <w:bCs/>
          <w:lang w:eastAsia="pl-PL"/>
        </w:rPr>
        <w:t>)</w:t>
      </w:r>
      <w:r w:rsidRPr="00E27210">
        <w:rPr>
          <w:rFonts w:ascii="Arial Narrow" w:eastAsia="Times New Roman" w:hAnsi="Arial Narrow" w:cs="Calibri"/>
          <w:bCs/>
          <w:lang w:eastAsia="pl-PL"/>
        </w:rPr>
        <w:t xml:space="preserve"> Odwołanie w przypadkach innych niż określone w ust. 1</w:t>
      </w:r>
      <w:r>
        <w:rPr>
          <w:rFonts w:ascii="Arial Narrow" w:eastAsia="Times New Roman" w:hAnsi="Arial Narrow" w:cs="Calibri"/>
          <w:bCs/>
          <w:lang w:eastAsia="pl-PL"/>
        </w:rPr>
        <w:t>)</w:t>
      </w:r>
      <w:r w:rsidRPr="00E27210">
        <w:rPr>
          <w:rFonts w:ascii="Arial Narrow" w:eastAsia="Times New Roman" w:hAnsi="Arial Narrow" w:cs="Calibri"/>
          <w:bCs/>
          <w:lang w:eastAsia="pl-PL"/>
        </w:rPr>
        <w:t xml:space="preserve"> i 2</w:t>
      </w:r>
      <w:r>
        <w:rPr>
          <w:rFonts w:ascii="Arial Narrow" w:eastAsia="Times New Roman" w:hAnsi="Arial Narrow" w:cs="Calibri"/>
          <w:bCs/>
          <w:lang w:eastAsia="pl-PL"/>
        </w:rPr>
        <w:t xml:space="preserve">) wnosi się w terminie </w:t>
      </w:r>
      <w:r w:rsidRPr="00E27210">
        <w:rPr>
          <w:rFonts w:ascii="Arial Narrow" w:eastAsia="Times New Roman" w:hAnsi="Arial Narrow" w:cs="Calibri"/>
          <w:bCs/>
          <w:lang w:eastAsia="pl-PL"/>
        </w:rPr>
        <w:t xml:space="preserve"> 5 dni od dnia, w którym powzięto lub przy zachowaniu należytej staranności można było powziąć wiadomość o okolicznościach stanowiących podstawę jego wniesienia, w przypadku zamówień, których wartość jest mniejsza niż progi unijne.</w:t>
      </w:r>
    </w:p>
    <w:p w14:paraId="1AF2A4EA" w14:textId="77777777" w:rsidR="00326506" w:rsidRDefault="00326506" w:rsidP="00D64EB7">
      <w:pPr>
        <w:pStyle w:val="Akapitzlist"/>
        <w:spacing w:after="0" w:line="240" w:lineRule="auto"/>
        <w:ind w:left="0"/>
        <w:jc w:val="both"/>
        <w:rPr>
          <w:rFonts w:ascii="Arial Narrow" w:eastAsia="Times New Roman" w:hAnsi="Arial Narrow" w:cs="Calibri"/>
          <w:bCs/>
          <w:lang w:eastAsia="pl-PL"/>
        </w:rPr>
      </w:pPr>
    </w:p>
    <w:p w14:paraId="69AD6C7D" w14:textId="77777777" w:rsidR="00E27210" w:rsidRPr="00E27210" w:rsidRDefault="00064068" w:rsidP="00E27210">
      <w:pPr>
        <w:pStyle w:val="Akapitzlist"/>
        <w:spacing w:after="0" w:line="240" w:lineRule="auto"/>
        <w:ind w:left="0"/>
        <w:jc w:val="both"/>
        <w:rPr>
          <w:rFonts w:ascii="Arial Narrow" w:eastAsia="Times New Roman" w:hAnsi="Arial Narrow" w:cs="Calibri"/>
          <w:bCs/>
          <w:lang w:eastAsia="pl-PL"/>
        </w:rPr>
      </w:pPr>
      <w:r w:rsidRPr="00064068">
        <w:rPr>
          <w:rFonts w:ascii="Arial Narrow" w:eastAsia="Times New Roman" w:hAnsi="Arial Narrow" w:cs="Calibri"/>
          <w:b/>
          <w:bCs/>
          <w:lang w:eastAsia="pl-PL"/>
        </w:rPr>
        <w:lastRenderedPageBreak/>
        <w:t>22.</w:t>
      </w:r>
      <w:r w:rsidR="00E27210" w:rsidRPr="00064068">
        <w:rPr>
          <w:rFonts w:ascii="Arial Narrow" w:eastAsia="Times New Roman" w:hAnsi="Arial Narrow" w:cs="Calibri"/>
          <w:b/>
          <w:bCs/>
          <w:lang w:eastAsia="pl-PL"/>
        </w:rPr>
        <w:t>9.</w:t>
      </w:r>
      <w:r w:rsidR="00E27210">
        <w:rPr>
          <w:rFonts w:ascii="Arial Narrow" w:eastAsia="Times New Roman" w:hAnsi="Arial Narrow" w:cs="Calibri"/>
          <w:bCs/>
          <w:lang w:eastAsia="pl-PL"/>
        </w:rPr>
        <w:t xml:space="preserve"> </w:t>
      </w:r>
      <w:r w:rsidR="00E27210" w:rsidRPr="00E27210">
        <w:rPr>
          <w:rFonts w:ascii="Arial Narrow" w:eastAsia="Times New Roman" w:hAnsi="Arial Narrow" w:cs="Calibri"/>
          <w:bCs/>
          <w:lang w:eastAsia="pl-PL"/>
        </w:rPr>
        <w:t>Na orzeczenie Izby oraz postanowienie Prezesa Izby, o którym mowa w art. 519 ust. 1 ustawy</w:t>
      </w:r>
      <w:r w:rsidR="00A01A6D">
        <w:rPr>
          <w:rFonts w:ascii="Arial Narrow" w:eastAsia="Times New Roman" w:hAnsi="Arial Narrow" w:cs="Calibri"/>
          <w:bCs/>
          <w:lang w:eastAsia="pl-PL"/>
        </w:rPr>
        <w:t xml:space="preserve"> PZP</w:t>
      </w:r>
      <w:r w:rsidR="00E27210" w:rsidRPr="00E27210">
        <w:rPr>
          <w:rFonts w:ascii="Arial Narrow" w:eastAsia="Times New Roman" w:hAnsi="Arial Narrow" w:cs="Calibri"/>
          <w:bCs/>
          <w:lang w:eastAsia="pl-PL"/>
        </w:rPr>
        <w:t>, stronom oraz uczestnikom postępowania odwoławczego przysługuje skarga do sądu. Skargę</w:t>
      </w:r>
      <w:r w:rsidR="00E27210">
        <w:rPr>
          <w:rFonts w:ascii="Arial Narrow" w:eastAsia="Times New Roman" w:hAnsi="Arial Narrow" w:cs="Calibri"/>
          <w:bCs/>
          <w:lang w:eastAsia="pl-PL"/>
        </w:rPr>
        <w:t xml:space="preserve"> wnosi się do Sądu Okręgowego w </w:t>
      </w:r>
      <w:r w:rsidR="00E27210" w:rsidRPr="00E27210">
        <w:rPr>
          <w:rFonts w:ascii="Arial Narrow" w:eastAsia="Times New Roman" w:hAnsi="Arial Narrow" w:cs="Calibri"/>
          <w:bCs/>
          <w:lang w:eastAsia="pl-PL"/>
        </w:rPr>
        <w:t>Warszawie – sądu zamówień publicznych, zwanego „sądem zamówień publicznych”.</w:t>
      </w:r>
    </w:p>
    <w:p w14:paraId="3D27DC30" w14:textId="77777777" w:rsidR="00E27210" w:rsidRPr="00E27210" w:rsidRDefault="00E27210" w:rsidP="00E27210">
      <w:pPr>
        <w:pStyle w:val="Akapitzlist"/>
        <w:spacing w:after="0" w:line="240" w:lineRule="auto"/>
        <w:ind w:left="0"/>
        <w:jc w:val="both"/>
        <w:rPr>
          <w:rFonts w:ascii="Arial Narrow" w:eastAsia="Times New Roman" w:hAnsi="Arial Narrow" w:cs="Calibri"/>
          <w:bCs/>
          <w:lang w:eastAsia="pl-PL"/>
        </w:rPr>
      </w:pPr>
    </w:p>
    <w:p w14:paraId="3D37030A" w14:textId="21DEE555" w:rsidR="00E27210" w:rsidRPr="00E27210" w:rsidRDefault="00064068" w:rsidP="00E27210">
      <w:pPr>
        <w:pStyle w:val="Akapitzlist"/>
        <w:spacing w:after="0" w:line="240" w:lineRule="auto"/>
        <w:ind w:left="0"/>
        <w:jc w:val="both"/>
        <w:rPr>
          <w:rFonts w:ascii="Arial Narrow" w:eastAsia="Times New Roman" w:hAnsi="Arial Narrow" w:cs="Calibri"/>
          <w:bCs/>
          <w:lang w:eastAsia="pl-PL"/>
        </w:rPr>
      </w:pPr>
      <w:r w:rsidRPr="00064068">
        <w:rPr>
          <w:rFonts w:ascii="Arial Narrow" w:eastAsia="Times New Roman" w:hAnsi="Arial Narrow" w:cs="Calibri"/>
          <w:b/>
          <w:bCs/>
          <w:lang w:eastAsia="pl-PL"/>
        </w:rPr>
        <w:t>22.</w:t>
      </w:r>
      <w:r w:rsidR="00E27210" w:rsidRPr="00064068">
        <w:rPr>
          <w:rFonts w:ascii="Arial Narrow" w:eastAsia="Times New Roman" w:hAnsi="Arial Narrow" w:cs="Calibri"/>
          <w:b/>
          <w:bCs/>
          <w:lang w:eastAsia="pl-PL"/>
        </w:rPr>
        <w:t>10.</w:t>
      </w:r>
      <w:r w:rsidR="00E27210">
        <w:rPr>
          <w:rFonts w:ascii="Arial Narrow" w:eastAsia="Times New Roman" w:hAnsi="Arial Narrow" w:cs="Calibri"/>
          <w:bCs/>
          <w:lang w:eastAsia="pl-PL"/>
        </w:rPr>
        <w:t xml:space="preserve"> </w:t>
      </w:r>
      <w:r w:rsidR="00E27210" w:rsidRPr="00E27210">
        <w:rPr>
          <w:rFonts w:ascii="Arial Narrow" w:eastAsia="Times New Roman" w:hAnsi="Arial Narrow" w:cs="Calibri"/>
          <w:bCs/>
          <w:lang w:eastAsia="pl-PL"/>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w:t>
      </w:r>
      <w:r w:rsidR="00A01A6D">
        <w:rPr>
          <w:rFonts w:ascii="Arial Narrow" w:eastAsia="Times New Roman" w:hAnsi="Arial Narrow" w:cs="Calibri"/>
          <w:bCs/>
          <w:lang w:eastAsia="pl-PL"/>
        </w:rPr>
        <w:t xml:space="preserve"> (tj. Dz. U. z 202</w:t>
      </w:r>
      <w:r w:rsidR="00664B5E">
        <w:rPr>
          <w:rFonts w:ascii="Arial Narrow" w:eastAsia="Times New Roman" w:hAnsi="Arial Narrow" w:cs="Calibri"/>
          <w:bCs/>
          <w:lang w:eastAsia="pl-PL"/>
        </w:rPr>
        <w:t>3</w:t>
      </w:r>
      <w:r w:rsidR="00A01A6D">
        <w:rPr>
          <w:rFonts w:ascii="Arial Narrow" w:eastAsia="Times New Roman" w:hAnsi="Arial Narrow" w:cs="Calibri"/>
          <w:bCs/>
          <w:lang w:eastAsia="pl-PL"/>
        </w:rPr>
        <w:t xml:space="preserve"> r. poz. 1</w:t>
      </w:r>
      <w:r w:rsidR="00664B5E">
        <w:rPr>
          <w:rFonts w:ascii="Arial Narrow" w:eastAsia="Times New Roman" w:hAnsi="Arial Narrow" w:cs="Calibri"/>
          <w:bCs/>
          <w:lang w:eastAsia="pl-PL"/>
        </w:rPr>
        <w:t>6</w:t>
      </w:r>
      <w:r w:rsidR="00A01A6D">
        <w:rPr>
          <w:rFonts w:ascii="Arial Narrow" w:eastAsia="Times New Roman" w:hAnsi="Arial Narrow" w:cs="Calibri"/>
          <w:bCs/>
          <w:lang w:eastAsia="pl-PL"/>
        </w:rPr>
        <w:t>4</w:t>
      </w:r>
      <w:r w:rsidR="00664B5E">
        <w:rPr>
          <w:rFonts w:ascii="Arial Narrow" w:eastAsia="Times New Roman" w:hAnsi="Arial Narrow" w:cs="Calibri"/>
          <w:bCs/>
          <w:lang w:eastAsia="pl-PL"/>
        </w:rPr>
        <w:t>0</w:t>
      </w:r>
      <w:r w:rsidR="00A01A6D">
        <w:rPr>
          <w:rFonts w:ascii="Arial Narrow" w:eastAsia="Times New Roman" w:hAnsi="Arial Narrow" w:cs="Calibri"/>
          <w:bCs/>
          <w:lang w:eastAsia="pl-PL"/>
        </w:rPr>
        <w:t xml:space="preserve"> z </w:t>
      </w:r>
      <w:proofErr w:type="spellStart"/>
      <w:r w:rsidR="00A01A6D">
        <w:rPr>
          <w:rFonts w:ascii="Arial Narrow" w:eastAsia="Times New Roman" w:hAnsi="Arial Narrow" w:cs="Calibri"/>
          <w:bCs/>
          <w:lang w:eastAsia="pl-PL"/>
        </w:rPr>
        <w:t>późn</w:t>
      </w:r>
      <w:proofErr w:type="spellEnd"/>
      <w:r w:rsidR="00A01A6D">
        <w:rPr>
          <w:rFonts w:ascii="Arial Narrow" w:eastAsia="Times New Roman" w:hAnsi="Arial Narrow" w:cs="Calibri"/>
          <w:bCs/>
          <w:lang w:eastAsia="pl-PL"/>
        </w:rPr>
        <w:t xml:space="preserve"> zm.)</w:t>
      </w:r>
      <w:r w:rsidR="00E27210" w:rsidRPr="00E27210">
        <w:rPr>
          <w:rFonts w:ascii="Arial Narrow" w:eastAsia="Times New Roman" w:hAnsi="Arial Narrow" w:cs="Calibri"/>
          <w:bCs/>
          <w:lang w:eastAsia="pl-PL"/>
        </w:rPr>
        <w:t xml:space="preserve"> jest równoznaczne z jej wniesieniem.</w:t>
      </w:r>
    </w:p>
    <w:p w14:paraId="027C7C2A" w14:textId="77777777" w:rsidR="00E27210" w:rsidRPr="00E27210" w:rsidRDefault="00E27210" w:rsidP="00E27210">
      <w:pPr>
        <w:pStyle w:val="Akapitzlist"/>
        <w:spacing w:after="0" w:line="240" w:lineRule="auto"/>
        <w:ind w:left="0"/>
        <w:jc w:val="both"/>
        <w:rPr>
          <w:rFonts w:ascii="Arial Narrow" w:eastAsia="Times New Roman" w:hAnsi="Arial Narrow" w:cs="Calibri"/>
          <w:bCs/>
          <w:lang w:eastAsia="pl-PL"/>
        </w:rPr>
      </w:pPr>
    </w:p>
    <w:p w14:paraId="7CB40F73" w14:textId="77777777" w:rsidR="00E27210" w:rsidRPr="00E27210" w:rsidRDefault="00064068" w:rsidP="00E27210">
      <w:pPr>
        <w:pStyle w:val="Akapitzlist"/>
        <w:spacing w:after="0" w:line="240" w:lineRule="auto"/>
        <w:ind w:left="0"/>
        <w:jc w:val="both"/>
        <w:rPr>
          <w:rFonts w:ascii="Arial Narrow" w:eastAsia="Times New Roman" w:hAnsi="Arial Narrow" w:cs="Calibri"/>
          <w:bCs/>
          <w:lang w:eastAsia="pl-PL"/>
        </w:rPr>
      </w:pPr>
      <w:r w:rsidRPr="00064068">
        <w:rPr>
          <w:rFonts w:ascii="Arial Narrow" w:eastAsia="Times New Roman" w:hAnsi="Arial Narrow" w:cs="Calibri"/>
          <w:b/>
          <w:bCs/>
          <w:lang w:eastAsia="pl-PL"/>
        </w:rPr>
        <w:t>22.</w:t>
      </w:r>
      <w:r w:rsidR="00E27210" w:rsidRPr="00064068">
        <w:rPr>
          <w:rFonts w:ascii="Arial Narrow" w:eastAsia="Times New Roman" w:hAnsi="Arial Narrow" w:cs="Calibri"/>
          <w:b/>
          <w:bCs/>
          <w:lang w:eastAsia="pl-PL"/>
        </w:rPr>
        <w:t>11.</w:t>
      </w:r>
      <w:r w:rsidR="00E27210">
        <w:rPr>
          <w:rFonts w:ascii="Arial Narrow" w:eastAsia="Times New Roman" w:hAnsi="Arial Narrow" w:cs="Calibri"/>
          <w:bCs/>
          <w:lang w:eastAsia="pl-PL"/>
        </w:rPr>
        <w:t xml:space="preserve"> </w:t>
      </w:r>
      <w:r w:rsidR="00E27210" w:rsidRPr="00E27210">
        <w:rPr>
          <w:rFonts w:ascii="Arial Narrow" w:eastAsia="Times New Roman" w:hAnsi="Arial Narrow" w:cs="Calibri"/>
          <w:bCs/>
          <w:lang w:eastAsia="pl-PL"/>
        </w:rPr>
        <w:t>Od wyroku sądu lub postanowienia kończącego postępowanie w sprawie przysługuje skarga kasacyjna do Sądu Najwyższego.</w:t>
      </w:r>
    </w:p>
    <w:p w14:paraId="22C1B7D3" w14:textId="77777777" w:rsidR="00326506" w:rsidRDefault="00326506" w:rsidP="00D64EB7">
      <w:pPr>
        <w:pStyle w:val="Akapitzlist"/>
        <w:spacing w:after="0" w:line="240" w:lineRule="auto"/>
        <w:ind w:left="0"/>
        <w:jc w:val="both"/>
        <w:rPr>
          <w:rFonts w:ascii="Arial Narrow" w:eastAsia="Times New Roman" w:hAnsi="Arial Narrow" w:cs="Calibri"/>
          <w:bCs/>
          <w:lang w:eastAsia="pl-PL"/>
        </w:rPr>
      </w:pPr>
    </w:p>
    <w:p w14:paraId="7CB5EC98" w14:textId="77777777" w:rsidR="00326506" w:rsidRDefault="00326506" w:rsidP="00D64EB7">
      <w:pPr>
        <w:pStyle w:val="Akapitzlist"/>
        <w:spacing w:after="0" w:line="240" w:lineRule="auto"/>
        <w:ind w:left="0"/>
        <w:jc w:val="both"/>
        <w:rPr>
          <w:rFonts w:ascii="Arial Narrow" w:eastAsia="Times New Roman" w:hAnsi="Arial Narrow" w:cs="Calibri"/>
          <w:bCs/>
          <w:lang w:eastAsia="pl-PL"/>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080533" w:rsidRPr="006F6DBF" w14:paraId="1F573867" w14:textId="77777777" w:rsidTr="00E158E4">
        <w:tc>
          <w:tcPr>
            <w:tcW w:w="9639" w:type="dxa"/>
            <w:shd w:val="clear" w:color="auto" w:fill="C5E0B3"/>
          </w:tcPr>
          <w:p w14:paraId="6A428657" w14:textId="77777777" w:rsidR="00FF62AD" w:rsidRDefault="00FF62AD" w:rsidP="00FF62AD">
            <w:pPr>
              <w:spacing w:after="0"/>
              <w:jc w:val="center"/>
              <w:rPr>
                <w:rFonts w:ascii="Arial Narrow" w:hAnsi="Arial Narrow" w:cs="Arial"/>
                <w:b/>
                <w:bCs/>
                <w:sz w:val="24"/>
                <w:szCs w:val="24"/>
              </w:rPr>
            </w:pPr>
          </w:p>
          <w:p w14:paraId="1528B304" w14:textId="77777777" w:rsidR="00080533" w:rsidRDefault="00FF62AD" w:rsidP="00FF62AD">
            <w:pPr>
              <w:spacing w:after="0"/>
              <w:jc w:val="center"/>
              <w:rPr>
                <w:rFonts w:ascii="Arial Narrow" w:hAnsi="Arial Narrow" w:cs="Arial"/>
                <w:b/>
                <w:bCs/>
                <w:sz w:val="24"/>
                <w:szCs w:val="24"/>
              </w:rPr>
            </w:pPr>
            <w:r>
              <w:rPr>
                <w:rFonts w:ascii="Arial Narrow" w:hAnsi="Arial Narrow" w:cs="Arial"/>
                <w:b/>
                <w:bCs/>
                <w:sz w:val="24"/>
                <w:szCs w:val="24"/>
              </w:rPr>
              <w:t xml:space="preserve">23.  </w:t>
            </w:r>
            <w:r w:rsidR="00080533" w:rsidRPr="00080533">
              <w:rPr>
                <w:rFonts w:ascii="Arial Narrow" w:hAnsi="Arial Narrow" w:cs="Arial"/>
                <w:b/>
                <w:bCs/>
                <w:sz w:val="24"/>
                <w:szCs w:val="24"/>
              </w:rPr>
              <w:t>INFORMACJA DOTYCZĄCA OCHRONY DANYCH OSOBOWYCH – RODO</w:t>
            </w:r>
          </w:p>
          <w:p w14:paraId="55685A26" w14:textId="77777777" w:rsidR="00FF62AD" w:rsidRPr="006D210F" w:rsidRDefault="00FF62AD" w:rsidP="00FF62AD">
            <w:pPr>
              <w:spacing w:after="0"/>
              <w:jc w:val="center"/>
              <w:rPr>
                <w:rFonts w:ascii="Arial Narrow" w:hAnsi="Arial Narrow" w:cs="Arial"/>
                <w:b/>
                <w:bCs/>
                <w:sz w:val="24"/>
                <w:szCs w:val="24"/>
              </w:rPr>
            </w:pPr>
          </w:p>
        </w:tc>
      </w:tr>
    </w:tbl>
    <w:p w14:paraId="701B7DAA" w14:textId="77777777" w:rsidR="00080533" w:rsidRDefault="00080533" w:rsidP="00D64EB7">
      <w:pPr>
        <w:pStyle w:val="Akapitzlist"/>
        <w:spacing w:after="0" w:line="240" w:lineRule="auto"/>
        <w:ind w:left="0"/>
        <w:jc w:val="both"/>
        <w:rPr>
          <w:rFonts w:ascii="Arial Narrow" w:eastAsia="Times New Roman" w:hAnsi="Arial Narrow" w:cs="Calibri"/>
          <w:bCs/>
          <w:lang w:eastAsia="pl-PL"/>
        </w:rPr>
      </w:pPr>
    </w:p>
    <w:p w14:paraId="748FAC63" w14:textId="19B16D5D" w:rsidR="0061253A" w:rsidRPr="0061253A" w:rsidRDefault="0061253A" w:rsidP="0061253A">
      <w:pPr>
        <w:spacing w:after="0" w:line="240" w:lineRule="auto"/>
        <w:jc w:val="both"/>
        <w:rPr>
          <w:rFonts w:ascii="Arial Narrow" w:eastAsia="Times New Roman" w:hAnsi="Arial Narrow" w:cs="Calibri"/>
          <w:bCs/>
          <w:sz w:val="24"/>
          <w:szCs w:val="24"/>
          <w:lang w:eastAsia="pl-PL"/>
        </w:rPr>
      </w:pPr>
      <w:r w:rsidRPr="0061253A">
        <w:rPr>
          <w:rFonts w:ascii="Arial Narrow" w:eastAsia="Times New Roman" w:hAnsi="Arial Narrow" w:cs="Calibri"/>
          <w:b/>
          <w:sz w:val="24"/>
          <w:szCs w:val="24"/>
          <w:lang w:eastAsia="pl-PL"/>
        </w:rPr>
        <w:t>2</w:t>
      </w:r>
      <w:r>
        <w:rPr>
          <w:rFonts w:ascii="Arial Narrow" w:eastAsia="Times New Roman" w:hAnsi="Arial Narrow" w:cs="Calibri"/>
          <w:b/>
          <w:sz w:val="24"/>
          <w:szCs w:val="24"/>
          <w:lang w:eastAsia="pl-PL"/>
        </w:rPr>
        <w:t>3</w:t>
      </w:r>
      <w:r w:rsidRPr="0061253A">
        <w:rPr>
          <w:rFonts w:ascii="Arial Narrow" w:eastAsia="Times New Roman" w:hAnsi="Arial Narrow" w:cs="Calibri"/>
          <w:b/>
          <w:sz w:val="24"/>
          <w:szCs w:val="24"/>
          <w:lang w:eastAsia="pl-PL"/>
        </w:rPr>
        <w:t>.1.</w:t>
      </w:r>
      <w:r w:rsidRPr="0061253A">
        <w:rPr>
          <w:rFonts w:ascii="Arial Narrow" w:eastAsia="Times New Roman" w:hAnsi="Arial Narrow" w:cs="Calibri"/>
          <w:sz w:val="24"/>
          <w:szCs w:val="24"/>
          <w:lang w:eastAsia="pl-PL"/>
        </w:rPr>
        <w:tab/>
      </w:r>
      <w:r w:rsidRPr="0061253A">
        <w:rPr>
          <w:rFonts w:ascii="Arial Narrow" w:eastAsia="Times New Roman" w:hAnsi="Arial Narrow" w:cs="Calibri"/>
          <w:bCs/>
          <w:sz w:val="24"/>
          <w:szCs w:val="24"/>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 Nadleśnictwo Herby. </w:t>
      </w:r>
      <w:bookmarkStart w:id="20" w:name="_Hlk47482827"/>
    </w:p>
    <w:p w14:paraId="46D53E3C" w14:textId="77777777" w:rsidR="0061253A" w:rsidRPr="0061253A" w:rsidRDefault="0061253A" w:rsidP="0061253A">
      <w:pPr>
        <w:spacing w:after="0" w:line="240" w:lineRule="auto"/>
        <w:jc w:val="both"/>
        <w:rPr>
          <w:rFonts w:ascii="Arial Narrow" w:eastAsia="Times New Roman" w:hAnsi="Arial Narrow" w:cs="Calibri"/>
          <w:bCs/>
          <w:sz w:val="24"/>
          <w:szCs w:val="24"/>
          <w:lang w:eastAsia="pl-PL"/>
        </w:rPr>
      </w:pPr>
      <w:r w:rsidRPr="0061253A">
        <w:rPr>
          <w:rFonts w:ascii="Arial Narrow" w:eastAsia="Times New Roman" w:hAnsi="Arial Narrow" w:cs="Calibri"/>
          <w:bCs/>
          <w:sz w:val="24"/>
          <w:szCs w:val="24"/>
          <w:lang w:eastAsia="pl-PL"/>
        </w:rPr>
        <w:t xml:space="preserve">Administrator wyznaczył Inspektora Ochrony Danych Osobowych p. Łukasz Sobusiak, z którym w sprawach dotyczących przetwarzania danych osobowych można skontaktować się za pośrednictwem poczty elektronicznej pod adresem l.sobusiak@aventum-kancelaria.pl lub telefonicznie pod numerem 504343235 </w:t>
      </w:r>
      <w:bookmarkEnd w:id="20"/>
      <w:r w:rsidRPr="0061253A">
        <w:rPr>
          <w:rFonts w:ascii="Arial Narrow" w:eastAsia="Times New Roman" w:hAnsi="Arial Narrow" w:cs="Calibri"/>
          <w:bCs/>
          <w:sz w:val="24"/>
          <w:szCs w:val="24"/>
          <w:lang w:eastAsia="pl-PL"/>
        </w:rPr>
        <w:t>.</w:t>
      </w:r>
    </w:p>
    <w:p w14:paraId="7DC16FC4" w14:textId="6589BED4" w:rsidR="0061253A" w:rsidRPr="0061253A" w:rsidRDefault="0061253A" w:rsidP="0061253A">
      <w:pPr>
        <w:spacing w:after="0" w:line="240" w:lineRule="auto"/>
        <w:jc w:val="both"/>
        <w:rPr>
          <w:rFonts w:ascii="Arial Narrow" w:eastAsia="Times New Roman" w:hAnsi="Arial Narrow" w:cs="Calibri"/>
          <w:iCs/>
          <w:sz w:val="24"/>
          <w:szCs w:val="24"/>
          <w:lang w:eastAsia="pl-PL"/>
        </w:rPr>
      </w:pPr>
      <w:r w:rsidRPr="0061253A">
        <w:rPr>
          <w:rFonts w:ascii="Arial Narrow" w:eastAsia="Times New Roman" w:hAnsi="Arial Narrow" w:cs="Calibri"/>
          <w:b/>
          <w:sz w:val="24"/>
          <w:szCs w:val="24"/>
          <w:lang w:eastAsia="pl-PL"/>
        </w:rPr>
        <w:t>2</w:t>
      </w:r>
      <w:r>
        <w:rPr>
          <w:rFonts w:ascii="Arial Narrow" w:eastAsia="Times New Roman" w:hAnsi="Arial Narrow" w:cs="Calibri"/>
          <w:b/>
          <w:sz w:val="24"/>
          <w:szCs w:val="24"/>
          <w:lang w:eastAsia="pl-PL"/>
        </w:rPr>
        <w:t>3</w:t>
      </w:r>
      <w:r w:rsidRPr="0061253A">
        <w:rPr>
          <w:rFonts w:ascii="Arial Narrow" w:eastAsia="Times New Roman" w:hAnsi="Arial Narrow" w:cs="Calibri"/>
          <w:b/>
          <w:sz w:val="24"/>
          <w:szCs w:val="24"/>
          <w:lang w:eastAsia="pl-PL"/>
        </w:rPr>
        <w:t>.</w:t>
      </w:r>
      <w:r w:rsidRPr="0061253A">
        <w:rPr>
          <w:rFonts w:ascii="Arial Narrow" w:eastAsia="Times New Roman" w:hAnsi="Arial Narrow" w:cs="Calibri"/>
          <w:b/>
          <w:bCs/>
          <w:sz w:val="24"/>
          <w:szCs w:val="24"/>
          <w:lang w:eastAsia="pl-PL"/>
        </w:rPr>
        <w:t>2.</w:t>
      </w:r>
      <w:r w:rsidRPr="0061253A">
        <w:rPr>
          <w:rFonts w:ascii="Arial Narrow" w:eastAsia="Times New Roman" w:hAnsi="Arial Narrow" w:cs="Calibri"/>
          <w:b/>
          <w:bCs/>
          <w:sz w:val="24"/>
          <w:szCs w:val="24"/>
          <w:lang w:eastAsia="pl-PL"/>
        </w:rPr>
        <w:tab/>
      </w:r>
      <w:r w:rsidRPr="0061253A">
        <w:rPr>
          <w:rFonts w:ascii="Arial Narrow" w:eastAsia="Times New Roman" w:hAnsi="Arial Narrow" w:cs="Calibri"/>
          <w:iCs/>
          <w:sz w:val="24"/>
          <w:szCs w:val="24"/>
          <w:lang w:eastAsia="pl-PL"/>
        </w:rPr>
        <w:t xml:space="preserve">Zamawiający przetwarza dane osobowe zebrane w niniejszym postępowaniu o udzielenie zamówienia publicznego w sposób gwarantujący zabezpieczenie przed ich bezprawnym rozpowszechnianiem. </w:t>
      </w:r>
    </w:p>
    <w:p w14:paraId="00E9A898" w14:textId="4856FF4E" w:rsidR="0061253A" w:rsidRPr="0061253A" w:rsidRDefault="0061253A" w:rsidP="0061253A">
      <w:pPr>
        <w:spacing w:after="0" w:line="240" w:lineRule="auto"/>
        <w:jc w:val="both"/>
        <w:rPr>
          <w:rFonts w:ascii="Arial Narrow" w:eastAsia="Times New Roman" w:hAnsi="Arial Narrow" w:cs="Calibri"/>
          <w:iCs/>
          <w:sz w:val="24"/>
          <w:szCs w:val="24"/>
          <w:lang w:eastAsia="pl-PL"/>
        </w:rPr>
      </w:pPr>
      <w:r w:rsidRPr="0061253A">
        <w:rPr>
          <w:rFonts w:ascii="Arial Narrow" w:eastAsia="Times New Roman" w:hAnsi="Arial Narrow" w:cs="Calibri"/>
          <w:b/>
          <w:sz w:val="24"/>
          <w:szCs w:val="24"/>
          <w:lang w:val="en-US" w:eastAsia="pl-PL"/>
        </w:rPr>
        <w:t>2</w:t>
      </w:r>
      <w:r>
        <w:rPr>
          <w:rFonts w:ascii="Arial Narrow" w:eastAsia="Times New Roman" w:hAnsi="Arial Narrow" w:cs="Calibri"/>
          <w:b/>
          <w:sz w:val="24"/>
          <w:szCs w:val="24"/>
          <w:lang w:val="en-US" w:eastAsia="pl-PL"/>
        </w:rPr>
        <w:t>3</w:t>
      </w:r>
      <w:r w:rsidRPr="0061253A">
        <w:rPr>
          <w:rFonts w:ascii="Arial Narrow" w:eastAsia="Times New Roman" w:hAnsi="Arial Narrow" w:cs="Calibri"/>
          <w:b/>
          <w:sz w:val="24"/>
          <w:szCs w:val="24"/>
          <w:lang w:eastAsia="pl-PL"/>
        </w:rPr>
        <w:t>.3.</w:t>
      </w:r>
      <w:r w:rsidRPr="0061253A">
        <w:rPr>
          <w:rFonts w:ascii="Arial Narrow" w:eastAsia="Times New Roman" w:hAnsi="Arial Narrow" w:cs="Calibri"/>
          <w:sz w:val="24"/>
          <w:szCs w:val="24"/>
          <w:lang w:eastAsia="pl-PL"/>
        </w:rPr>
        <w:tab/>
      </w:r>
      <w:r w:rsidRPr="0061253A">
        <w:rPr>
          <w:rFonts w:ascii="Arial Narrow" w:eastAsia="Times New Roman" w:hAnsi="Arial Narrow" w:cs="Calibri"/>
          <w:iCs/>
          <w:sz w:val="24"/>
          <w:szCs w:val="24"/>
          <w:lang w:eastAsia="pl-PL"/>
        </w:rPr>
        <w:t xml:space="preserve">Zamawiający udostępnia dane osobowe, o których mowa w art. 10 RODO w celu umożliwienia korzystania ze środków ochrony prawnej, o których mowa w dziale IX PZP, do upływu terminu do ich wniesienia. </w:t>
      </w:r>
    </w:p>
    <w:p w14:paraId="1EF58266" w14:textId="5FB76142" w:rsidR="0061253A" w:rsidRPr="0061253A" w:rsidRDefault="0061253A" w:rsidP="0061253A">
      <w:pPr>
        <w:spacing w:after="0" w:line="240" w:lineRule="auto"/>
        <w:jc w:val="both"/>
        <w:rPr>
          <w:rFonts w:ascii="Arial Narrow" w:eastAsia="Times New Roman" w:hAnsi="Arial Narrow" w:cs="Calibri"/>
          <w:iCs/>
          <w:sz w:val="24"/>
          <w:szCs w:val="24"/>
          <w:lang w:eastAsia="pl-PL"/>
        </w:rPr>
      </w:pPr>
      <w:r w:rsidRPr="0061253A">
        <w:rPr>
          <w:rFonts w:ascii="Arial Narrow" w:eastAsia="Times New Roman" w:hAnsi="Arial Narrow" w:cs="Calibri"/>
          <w:b/>
          <w:iCs/>
          <w:sz w:val="24"/>
          <w:szCs w:val="24"/>
          <w:lang w:eastAsia="pl-PL"/>
        </w:rPr>
        <w:t>2</w:t>
      </w:r>
      <w:r>
        <w:rPr>
          <w:rFonts w:ascii="Arial Narrow" w:eastAsia="Times New Roman" w:hAnsi="Arial Narrow" w:cs="Calibri"/>
          <w:b/>
          <w:iCs/>
          <w:sz w:val="24"/>
          <w:szCs w:val="24"/>
          <w:lang w:eastAsia="pl-PL"/>
        </w:rPr>
        <w:t>3</w:t>
      </w:r>
      <w:r w:rsidRPr="0061253A">
        <w:rPr>
          <w:rFonts w:ascii="Arial Narrow" w:eastAsia="Times New Roman" w:hAnsi="Arial Narrow" w:cs="Calibri"/>
          <w:b/>
          <w:iCs/>
          <w:sz w:val="24"/>
          <w:szCs w:val="24"/>
          <w:lang w:eastAsia="pl-PL"/>
        </w:rPr>
        <w:t>.4.</w:t>
      </w:r>
      <w:r w:rsidRPr="0061253A">
        <w:rPr>
          <w:rFonts w:ascii="Arial Narrow" w:eastAsia="Times New Roman" w:hAnsi="Arial Narrow" w:cs="Calibri"/>
          <w:b/>
          <w:iCs/>
          <w:sz w:val="24"/>
          <w:szCs w:val="24"/>
          <w:lang w:eastAsia="pl-PL"/>
        </w:rPr>
        <w:tab/>
      </w:r>
      <w:r w:rsidRPr="0061253A">
        <w:rPr>
          <w:rFonts w:ascii="Arial Narrow" w:eastAsia="Times New Roman" w:hAnsi="Arial Narrow" w:cs="Calibri"/>
          <w:iCs/>
          <w:sz w:val="24"/>
          <w:szCs w:val="24"/>
          <w:lang w:eastAsia="pl-PL"/>
        </w:rPr>
        <w:t xml:space="preserve">Do przetwarzania danych osobowych, o których mowa w art. 10 RODO mogą być dopuszczone wyłącznie osoby posiadające upoważnienie. Osoby dopuszczone do przetwarzania takich danych są obowiązane do zachowania ich w poufności </w:t>
      </w:r>
    </w:p>
    <w:p w14:paraId="4B9838DB" w14:textId="3E3411A5" w:rsidR="0061253A" w:rsidRPr="0061253A" w:rsidRDefault="0061253A" w:rsidP="0061253A">
      <w:pPr>
        <w:spacing w:after="0" w:line="240" w:lineRule="auto"/>
        <w:jc w:val="both"/>
        <w:rPr>
          <w:rFonts w:ascii="Arial Narrow" w:eastAsia="Times New Roman" w:hAnsi="Arial Narrow" w:cs="Calibri"/>
          <w:sz w:val="24"/>
          <w:szCs w:val="24"/>
          <w:lang w:eastAsia="pl-PL"/>
        </w:rPr>
      </w:pPr>
      <w:r w:rsidRPr="0061253A">
        <w:rPr>
          <w:rFonts w:ascii="Arial Narrow" w:eastAsia="Times New Roman" w:hAnsi="Arial Narrow" w:cs="Calibri"/>
          <w:b/>
          <w:sz w:val="24"/>
          <w:szCs w:val="24"/>
          <w:lang w:val="en-US" w:eastAsia="pl-PL"/>
        </w:rPr>
        <w:t>2</w:t>
      </w:r>
      <w:r>
        <w:rPr>
          <w:rFonts w:ascii="Arial Narrow" w:eastAsia="Times New Roman" w:hAnsi="Arial Narrow" w:cs="Calibri"/>
          <w:b/>
          <w:sz w:val="24"/>
          <w:szCs w:val="24"/>
          <w:lang w:val="en-US" w:eastAsia="pl-PL"/>
        </w:rPr>
        <w:t>3</w:t>
      </w:r>
      <w:r w:rsidRPr="0061253A">
        <w:rPr>
          <w:rFonts w:ascii="Arial Narrow" w:eastAsia="Times New Roman" w:hAnsi="Arial Narrow" w:cs="Calibri"/>
          <w:b/>
          <w:sz w:val="24"/>
          <w:szCs w:val="24"/>
          <w:lang w:eastAsia="pl-PL"/>
        </w:rPr>
        <w:t>.5.</w:t>
      </w:r>
      <w:r w:rsidRPr="0061253A">
        <w:rPr>
          <w:rFonts w:ascii="Arial Narrow" w:eastAsia="Times New Roman" w:hAnsi="Arial Narrow" w:cs="Calibri"/>
          <w:b/>
          <w:sz w:val="24"/>
          <w:szCs w:val="24"/>
          <w:lang w:eastAsia="pl-PL"/>
        </w:rPr>
        <w:tab/>
      </w:r>
      <w:r w:rsidRPr="0061253A">
        <w:rPr>
          <w:rFonts w:ascii="Arial Narrow" w:eastAsia="Times New Roman" w:hAnsi="Arial Narrow" w:cs="Calibri"/>
          <w:sz w:val="24"/>
          <w:szCs w:val="24"/>
          <w:lang w:eastAsia="pl-PL"/>
        </w:rPr>
        <w:t xml:space="preserve">Dane osobowe przetwarzane będą na podstawie art. 6 ust. 1 lit. c RODO w celu związanym z prowadzeniem niniejszego postępowania o udzielenie zamówienia publicznego oraz jego rozstrzygnięciem, jak również, jeżeli nie ziszczą się przesłanki określone w art. </w:t>
      </w:r>
      <w:r w:rsidRPr="0061253A">
        <w:rPr>
          <w:rFonts w:ascii="Arial Narrow" w:eastAsia="Times New Roman" w:hAnsi="Arial Narrow" w:cs="Calibri"/>
          <w:sz w:val="24"/>
          <w:szCs w:val="24"/>
          <w:lang w:val="en-US" w:eastAsia="pl-PL"/>
        </w:rPr>
        <w:t xml:space="preserve">255-256 </w:t>
      </w:r>
      <w:r w:rsidRPr="0061253A">
        <w:rPr>
          <w:rFonts w:ascii="Arial Narrow" w:eastAsia="Times New Roman" w:hAnsi="Arial Narrow" w:cs="Calibri"/>
          <w:sz w:val="24"/>
          <w:szCs w:val="24"/>
          <w:lang w:eastAsia="pl-PL"/>
        </w:rPr>
        <w:t>PZP – w celu zawarcia umowy w sprawie zamówienia publicznego oraz jej realizacji, a także udokumentowania postępowania o udzielenie zamówienia i jego archiwizacji.</w:t>
      </w:r>
    </w:p>
    <w:p w14:paraId="67A436F2" w14:textId="6EA854DC" w:rsidR="0061253A" w:rsidRPr="0061253A" w:rsidRDefault="0061253A" w:rsidP="0061253A">
      <w:pPr>
        <w:spacing w:after="0" w:line="240" w:lineRule="auto"/>
        <w:jc w:val="both"/>
        <w:rPr>
          <w:rFonts w:ascii="Arial Narrow" w:eastAsia="Times New Roman" w:hAnsi="Arial Narrow" w:cs="Calibri"/>
          <w:sz w:val="24"/>
          <w:szCs w:val="24"/>
          <w:lang w:eastAsia="pl-PL"/>
        </w:rPr>
      </w:pPr>
      <w:r w:rsidRPr="0061253A">
        <w:rPr>
          <w:rFonts w:ascii="Arial Narrow" w:eastAsia="Times New Roman" w:hAnsi="Arial Narrow" w:cs="Calibri"/>
          <w:b/>
          <w:sz w:val="24"/>
          <w:szCs w:val="24"/>
          <w:lang w:val="en-US" w:eastAsia="pl-PL"/>
        </w:rPr>
        <w:t>2</w:t>
      </w:r>
      <w:r>
        <w:rPr>
          <w:rFonts w:ascii="Arial Narrow" w:eastAsia="Times New Roman" w:hAnsi="Arial Narrow" w:cs="Calibri"/>
          <w:b/>
          <w:sz w:val="24"/>
          <w:szCs w:val="24"/>
          <w:lang w:val="en-US" w:eastAsia="pl-PL"/>
        </w:rPr>
        <w:t>3</w:t>
      </w:r>
      <w:r w:rsidRPr="0061253A">
        <w:rPr>
          <w:rFonts w:ascii="Arial Narrow" w:eastAsia="Times New Roman" w:hAnsi="Arial Narrow" w:cs="Calibri"/>
          <w:b/>
          <w:sz w:val="24"/>
          <w:szCs w:val="24"/>
          <w:lang w:eastAsia="pl-PL"/>
        </w:rPr>
        <w:t>.6.</w:t>
      </w:r>
      <w:r w:rsidRPr="0061253A">
        <w:rPr>
          <w:rFonts w:ascii="Arial Narrow" w:eastAsia="Times New Roman" w:hAnsi="Arial Narrow" w:cs="Calibri"/>
          <w:sz w:val="24"/>
          <w:szCs w:val="24"/>
          <w:lang w:eastAsia="pl-PL"/>
        </w:rPr>
        <w:tab/>
        <w:t>Odbiorcami danych osobowych będą osoby lub podmioty, którym dokumentacja postępowania zostanie udostępniona w oparciu o</w:t>
      </w:r>
      <w:r w:rsidRPr="0061253A">
        <w:rPr>
          <w:rFonts w:ascii="Arial Narrow" w:eastAsia="Times New Roman" w:hAnsi="Arial Narrow" w:cs="Calibri"/>
          <w:sz w:val="24"/>
          <w:szCs w:val="24"/>
          <w:lang w:val="en-US" w:eastAsia="pl-PL"/>
        </w:rPr>
        <w:t xml:space="preserve"> </w:t>
      </w:r>
      <w:proofErr w:type="spellStart"/>
      <w:r w:rsidR="0080056C">
        <w:rPr>
          <w:rFonts w:ascii="Arial Narrow" w:eastAsia="Times New Roman" w:hAnsi="Arial Narrow" w:cs="Calibri"/>
          <w:sz w:val="24"/>
          <w:szCs w:val="24"/>
          <w:lang w:val="en-US" w:eastAsia="pl-PL"/>
        </w:rPr>
        <w:t>przepisy</w:t>
      </w:r>
      <w:proofErr w:type="spellEnd"/>
      <w:r w:rsidR="0080056C">
        <w:rPr>
          <w:rFonts w:ascii="Arial Narrow" w:eastAsia="Times New Roman" w:hAnsi="Arial Narrow" w:cs="Calibri"/>
          <w:sz w:val="24"/>
          <w:szCs w:val="24"/>
          <w:lang w:val="en-US" w:eastAsia="pl-PL"/>
        </w:rPr>
        <w:t xml:space="preserve"> </w:t>
      </w:r>
      <w:r w:rsidRPr="0061253A">
        <w:rPr>
          <w:rFonts w:ascii="Arial Narrow" w:eastAsia="Times New Roman" w:hAnsi="Arial Narrow" w:cs="Calibri"/>
          <w:sz w:val="24"/>
          <w:szCs w:val="24"/>
          <w:lang w:val="en-US" w:eastAsia="pl-PL"/>
        </w:rPr>
        <w:t>PZP</w:t>
      </w:r>
      <w:r w:rsidRPr="0061253A">
        <w:rPr>
          <w:rFonts w:ascii="Arial Narrow" w:eastAsia="Times New Roman" w:hAnsi="Arial Narrow" w:cs="Calibri"/>
          <w:sz w:val="24"/>
          <w:szCs w:val="24"/>
          <w:lang w:eastAsia="pl-PL"/>
        </w:rPr>
        <w:t>, a także ustawy o dostępie do informacji publicznej.</w:t>
      </w:r>
    </w:p>
    <w:p w14:paraId="21DCCC64" w14:textId="15A80C3B" w:rsidR="0061253A" w:rsidRPr="0061253A" w:rsidRDefault="0061253A" w:rsidP="0061253A">
      <w:pPr>
        <w:spacing w:after="0" w:line="240" w:lineRule="auto"/>
        <w:jc w:val="both"/>
        <w:rPr>
          <w:rFonts w:ascii="Arial Narrow" w:eastAsia="Times New Roman" w:hAnsi="Arial Narrow" w:cs="Calibri"/>
          <w:sz w:val="24"/>
          <w:szCs w:val="24"/>
          <w:lang w:eastAsia="pl-PL"/>
        </w:rPr>
      </w:pPr>
      <w:r w:rsidRPr="0061253A">
        <w:rPr>
          <w:rFonts w:ascii="Arial Narrow" w:eastAsia="Times New Roman" w:hAnsi="Arial Narrow" w:cs="Calibri"/>
          <w:b/>
          <w:sz w:val="24"/>
          <w:szCs w:val="24"/>
          <w:lang w:val="en-US" w:eastAsia="pl-PL"/>
        </w:rPr>
        <w:t>2</w:t>
      </w:r>
      <w:r>
        <w:rPr>
          <w:rFonts w:ascii="Arial Narrow" w:eastAsia="Times New Roman" w:hAnsi="Arial Narrow" w:cs="Calibri"/>
          <w:b/>
          <w:sz w:val="24"/>
          <w:szCs w:val="24"/>
          <w:lang w:val="en-US" w:eastAsia="pl-PL"/>
        </w:rPr>
        <w:t>3</w:t>
      </w:r>
      <w:r w:rsidRPr="0061253A">
        <w:rPr>
          <w:rFonts w:ascii="Arial Narrow" w:eastAsia="Times New Roman" w:hAnsi="Arial Narrow" w:cs="Calibri"/>
          <w:b/>
          <w:sz w:val="24"/>
          <w:szCs w:val="24"/>
          <w:lang w:eastAsia="pl-PL"/>
        </w:rPr>
        <w:t>.7</w:t>
      </w:r>
      <w:r w:rsidRPr="0061253A">
        <w:rPr>
          <w:rFonts w:ascii="Arial Narrow" w:eastAsia="Times New Roman" w:hAnsi="Arial Narrow" w:cs="Calibri"/>
          <w:sz w:val="24"/>
          <w:szCs w:val="24"/>
          <w:lang w:eastAsia="pl-PL"/>
        </w:rPr>
        <w:t>.</w:t>
      </w:r>
      <w:r w:rsidRPr="0061253A">
        <w:rPr>
          <w:rFonts w:ascii="Arial Narrow" w:eastAsia="Times New Roman" w:hAnsi="Arial Narrow" w:cs="Calibri"/>
          <w:sz w:val="24"/>
          <w:szCs w:val="24"/>
          <w:lang w:eastAsia="pl-PL"/>
        </w:rPr>
        <w:tab/>
        <w:t xml:space="preserve">Dane osobowe pozyskane w związku z prowadzeniem niniejszego postępowania o udzielenie zamówienia publicznego będą przechowywane, zgodnie z art. </w:t>
      </w:r>
      <w:r w:rsidRPr="0061253A">
        <w:rPr>
          <w:rFonts w:ascii="Arial Narrow" w:eastAsia="Times New Roman" w:hAnsi="Arial Narrow" w:cs="Calibri"/>
          <w:sz w:val="24"/>
          <w:szCs w:val="24"/>
          <w:lang w:val="en-US" w:eastAsia="pl-PL"/>
        </w:rPr>
        <w:t>78</w:t>
      </w:r>
      <w:r w:rsidRPr="0061253A">
        <w:rPr>
          <w:rFonts w:ascii="Arial Narrow" w:eastAsia="Times New Roman" w:hAnsi="Arial Narrow" w:cs="Calibri"/>
          <w:sz w:val="24"/>
          <w:szCs w:val="24"/>
          <w:lang w:eastAsia="pl-PL"/>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2E99D013" w14:textId="1553581A" w:rsidR="0061253A" w:rsidRPr="0061253A" w:rsidRDefault="0061253A" w:rsidP="0061253A">
      <w:pPr>
        <w:spacing w:after="0" w:line="240" w:lineRule="auto"/>
        <w:jc w:val="both"/>
        <w:rPr>
          <w:rFonts w:ascii="Arial Narrow" w:eastAsia="Times New Roman" w:hAnsi="Arial Narrow" w:cs="Calibri"/>
          <w:sz w:val="24"/>
          <w:szCs w:val="24"/>
          <w:lang w:eastAsia="pl-PL"/>
        </w:rPr>
      </w:pPr>
      <w:r w:rsidRPr="0061253A">
        <w:rPr>
          <w:rFonts w:ascii="Arial Narrow" w:eastAsia="Times New Roman" w:hAnsi="Arial Narrow" w:cs="Calibri"/>
          <w:b/>
          <w:sz w:val="24"/>
          <w:szCs w:val="24"/>
          <w:lang w:val="en-US" w:eastAsia="pl-PL"/>
        </w:rPr>
        <w:t>2</w:t>
      </w:r>
      <w:r>
        <w:rPr>
          <w:rFonts w:ascii="Arial Narrow" w:eastAsia="Times New Roman" w:hAnsi="Arial Narrow" w:cs="Calibri"/>
          <w:b/>
          <w:sz w:val="24"/>
          <w:szCs w:val="24"/>
          <w:lang w:val="en-US" w:eastAsia="pl-PL"/>
        </w:rPr>
        <w:t>3</w:t>
      </w:r>
      <w:r w:rsidRPr="0061253A">
        <w:rPr>
          <w:rFonts w:ascii="Arial Narrow" w:eastAsia="Times New Roman" w:hAnsi="Arial Narrow" w:cs="Calibri"/>
          <w:b/>
          <w:sz w:val="24"/>
          <w:szCs w:val="24"/>
          <w:lang w:eastAsia="pl-PL"/>
        </w:rPr>
        <w:t>.8.</w:t>
      </w:r>
      <w:r w:rsidRPr="0061253A">
        <w:rPr>
          <w:rFonts w:ascii="Arial Narrow" w:eastAsia="Times New Roman" w:hAnsi="Arial Narrow" w:cs="Calibri"/>
          <w:b/>
          <w:sz w:val="24"/>
          <w:szCs w:val="24"/>
          <w:lang w:eastAsia="pl-PL"/>
        </w:rPr>
        <w:tab/>
      </w:r>
      <w:r w:rsidRPr="0061253A">
        <w:rPr>
          <w:rFonts w:ascii="Arial Narrow" w:eastAsia="Times New Roman" w:hAnsi="Arial Narrow" w:cs="Calibri"/>
          <w:sz w:val="24"/>
          <w:szCs w:val="24"/>
          <w:lang w:eastAsia="pl-PL"/>
        </w:rPr>
        <w:t xml:space="preserve">Niezależnie od postanowień pkt </w:t>
      </w:r>
      <w:r w:rsidRPr="0061253A">
        <w:rPr>
          <w:rFonts w:ascii="Arial Narrow" w:eastAsia="Times New Roman" w:hAnsi="Arial Narrow" w:cs="Calibri"/>
          <w:sz w:val="24"/>
          <w:szCs w:val="24"/>
          <w:lang w:val="en-US" w:eastAsia="pl-PL"/>
        </w:rPr>
        <w:t>2</w:t>
      </w:r>
      <w:r>
        <w:rPr>
          <w:rFonts w:ascii="Arial Narrow" w:eastAsia="Times New Roman" w:hAnsi="Arial Narrow" w:cs="Calibri"/>
          <w:sz w:val="24"/>
          <w:szCs w:val="24"/>
          <w:lang w:val="en-US" w:eastAsia="pl-PL"/>
        </w:rPr>
        <w:t>3</w:t>
      </w:r>
      <w:r w:rsidRPr="0061253A">
        <w:rPr>
          <w:rFonts w:ascii="Arial Narrow" w:eastAsia="Times New Roman" w:hAnsi="Arial Narrow" w:cs="Calibri"/>
          <w:sz w:val="24"/>
          <w:szCs w:val="24"/>
          <w:lang w:eastAsia="pl-PL"/>
        </w:rPr>
        <w:t xml:space="preserve">.7. powyżej, w przypadku zawarcia umowy w sprawie zamówienia publicznego, dane osobowe będą przetwarzane do upływu okresu przedawnienia roszczeń wynikających z umowy w sprawie zamówienia publicznego. </w:t>
      </w:r>
    </w:p>
    <w:p w14:paraId="5DD04822" w14:textId="6C5FE0B0" w:rsidR="0061253A" w:rsidRPr="0061253A" w:rsidRDefault="0061253A" w:rsidP="0061253A">
      <w:pPr>
        <w:spacing w:after="0" w:line="240" w:lineRule="auto"/>
        <w:jc w:val="both"/>
        <w:rPr>
          <w:rFonts w:ascii="Arial Narrow" w:eastAsia="Times New Roman" w:hAnsi="Arial Narrow" w:cs="Calibri"/>
          <w:sz w:val="24"/>
          <w:szCs w:val="24"/>
          <w:lang w:eastAsia="pl-PL"/>
        </w:rPr>
      </w:pPr>
      <w:r w:rsidRPr="0061253A">
        <w:rPr>
          <w:rFonts w:ascii="Arial Narrow" w:eastAsia="Times New Roman" w:hAnsi="Arial Narrow" w:cs="Calibri"/>
          <w:b/>
          <w:sz w:val="24"/>
          <w:szCs w:val="24"/>
          <w:lang w:val="en-US" w:eastAsia="pl-PL"/>
        </w:rPr>
        <w:t>2</w:t>
      </w:r>
      <w:r>
        <w:rPr>
          <w:rFonts w:ascii="Arial Narrow" w:eastAsia="Times New Roman" w:hAnsi="Arial Narrow" w:cs="Calibri"/>
          <w:b/>
          <w:sz w:val="24"/>
          <w:szCs w:val="24"/>
          <w:lang w:val="en-US" w:eastAsia="pl-PL"/>
        </w:rPr>
        <w:t>3</w:t>
      </w:r>
      <w:r w:rsidRPr="0061253A">
        <w:rPr>
          <w:rFonts w:ascii="Arial Narrow" w:eastAsia="Times New Roman" w:hAnsi="Arial Narrow" w:cs="Calibri"/>
          <w:b/>
          <w:sz w:val="24"/>
          <w:szCs w:val="24"/>
          <w:lang w:eastAsia="pl-PL"/>
        </w:rPr>
        <w:t>.9.</w:t>
      </w:r>
      <w:r w:rsidRPr="0061253A">
        <w:rPr>
          <w:rFonts w:ascii="Arial Narrow" w:eastAsia="Times New Roman" w:hAnsi="Arial Narrow" w:cs="Calibri"/>
          <w:sz w:val="24"/>
          <w:szCs w:val="24"/>
          <w:lang w:eastAsia="pl-PL"/>
        </w:rPr>
        <w:tab/>
        <w:t>Dane osobowe pozyskane w związku z prowadzeniem niniejszego postępowania o udzielenie zamówienia mogą zostać przekazane podmiotom świadczącym usługi doradcze, w tym usługi prawne, i</w:t>
      </w:r>
      <w:r>
        <w:rPr>
          <w:rFonts w:ascii="Arial Narrow" w:eastAsia="Times New Roman" w:hAnsi="Arial Narrow" w:cs="Calibri"/>
          <w:sz w:val="24"/>
          <w:szCs w:val="24"/>
          <w:lang w:eastAsia="pl-PL"/>
        </w:rPr>
        <w:t> </w:t>
      </w:r>
      <w:r w:rsidRPr="0061253A">
        <w:rPr>
          <w:rFonts w:ascii="Arial Narrow" w:eastAsia="Times New Roman" w:hAnsi="Arial Narrow" w:cs="Calibri"/>
          <w:sz w:val="24"/>
          <w:szCs w:val="24"/>
          <w:lang w:eastAsia="pl-PL"/>
        </w:rPr>
        <w:t xml:space="preserve">konsultingowe, </w:t>
      </w:r>
    </w:p>
    <w:p w14:paraId="1A6C3B63" w14:textId="4D97F5A9" w:rsidR="0061253A" w:rsidRPr="0061253A" w:rsidRDefault="0061253A" w:rsidP="0061253A">
      <w:pPr>
        <w:spacing w:after="0" w:line="240" w:lineRule="auto"/>
        <w:jc w:val="both"/>
        <w:rPr>
          <w:rFonts w:ascii="Arial Narrow" w:eastAsia="Times New Roman" w:hAnsi="Arial Narrow" w:cs="Calibri"/>
          <w:sz w:val="24"/>
          <w:szCs w:val="24"/>
          <w:lang w:eastAsia="pl-PL"/>
        </w:rPr>
      </w:pPr>
      <w:r w:rsidRPr="0061253A">
        <w:rPr>
          <w:rFonts w:ascii="Arial Narrow" w:eastAsia="Times New Roman" w:hAnsi="Arial Narrow" w:cs="Calibri"/>
          <w:b/>
          <w:sz w:val="24"/>
          <w:szCs w:val="24"/>
          <w:lang w:val="en-US" w:eastAsia="pl-PL"/>
        </w:rPr>
        <w:lastRenderedPageBreak/>
        <w:t>2</w:t>
      </w:r>
      <w:r>
        <w:rPr>
          <w:rFonts w:ascii="Arial Narrow" w:eastAsia="Times New Roman" w:hAnsi="Arial Narrow" w:cs="Calibri"/>
          <w:b/>
          <w:sz w:val="24"/>
          <w:szCs w:val="24"/>
          <w:lang w:val="en-US" w:eastAsia="pl-PL"/>
        </w:rPr>
        <w:t>3</w:t>
      </w:r>
      <w:r w:rsidRPr="0061253A">
        <w:rPr>
          <w:rFonts w:ascii="Arial Narrow" w:eastAsia="Times New Roman" w:hAnsi="Arial Narrow" w:cs="Calibri"/>
          <w:b/>
          <w:sz w:val="24"/>
          <w:szCs w:val="24"/>
          <w:lang w:eastAsia="pl-PL"/>
        </w:rPr>
        <w:t>.10.</w:t>
      </w:r>
      <w:r w:rsidRPr="0061253A">
        <w:rPr>
          <w:rFonts w:ascii="Arial Narrow" w:eastAsia="Times New Roman" w:hAnsi="Arial Narrow" w:cs="Calibri"/>
          <w:sz w:val="24"/>
          <w:szCs w:val="24"/>
          <w:lang w:eastAsia="pl-PL"/>
        </w:rPr>
        <w:tab/>
        <w:t>Stosownie do art. 22 RODO, decyzje dotyczące danych osobowych nie będą podejmowane w</w:t>
      </w:r>
      <w:r>
        <w:rPr>
          <w:rFonts w:ascii="Arial Narrow" w:eastAsia="Times New Roman" w:hAnsi="Arial Narrow" w:cs="Calibri"/>
          <w:sz w:val="24"/>
          <w:szCs w:val="24"/>
          <w:lang w:eastAsia="pl-PL"/>
        </w:rPr>
        <w:t> </w:t>
      </w:r>
      <w:r w:rsidRPr="0061253A">
        <w:rPr>
          <w:rFonts w:ascii="Arial Narrow" w:eastAsia="Times New Roman" w:hAnsi="Arial Narrow" w:cs="Calibri"/>
          <w:sz w:val="24"/>
          <w:szCs w:val="24"/>
          <w:lang w:eastAsia="pl-PL"/>
        </w:rPr>
        <w:t>sposób zautomatyzowany.</w:t>
      </w:r>
    </w:p>
    <w:p w14:paraId="452F022E" w14:textId="0CF6B4DB" w:rsidR="0061253A" w:rsidRPr="0061253A" w:rsidRDefault="0061253A" w:rsidP="0061253A">
      <w:pPr>
        <w:spacing w:after="0" w:line="240" w:lineRule="auto"/>
        <w:jc w:val="both"/>
        <w:rPr>
          <w:rFonts w:ascii="Arial Narrow" w:eastAsia="Times New Roman" w:hAnsi="Arial Narrow" w:cs="Calibri"/>
          <w:sz w:val="24"/>
          <w:szCs w:val="24"/>
          <w:lang w:eastAsia="pl-PL"/>
        </w:rPr>
      </w:pPr>
      <w:r w:rsidRPr="0061253A">
        <w:rPr>
          <w:rFonts w:ascii="Arial Narrow" w:eastAsia="Times New Roman" w:hAnsi="Arial Narrow" w:cs="Calibri"/>
          <w:b/>
          <w:sz w:val="24"/>
          <w:szCs w:val="24"/>
          <w:lang w:val="en-US" w:eastAsia="pl-PL"/>
        </w:rPr>
        <w:t>2</w:t>
      </w:r>
      <w:r>
        <w:rPr>
          <w:rFonts w:ascii="Arial Narrow" w:eastAsia="Times New Roman" w:hAnsi="Arial Narrow" w:cs="Calibri"/>
          <w:b/>
          <w:sz w:val="24"/>
          <w:szCs w:val="24"/>
          <w:lang w:val="en-US" w:eastAsia="pl-PL"/>
        </w:rPr>
        <w:t>3</w:t>
      </w:r>
      <w:r w:rsidRPr="0061253A">
        <w:rPr>
          <w:rFonts w:ascii="Arial Narrow" w:eastAsia="Times New Roman" w:hAnsi="Arial Narrow" w:cs="Calibri"/>
          <w:b/>
          <w:sz w:val="24"/>
          <w:szCs w:val="24"/>
          <w:lang w:eastAsia="pl-PL"/>
        </w:rPr>
        <w:t>.11.</w:t>
      </w:r>
      <w:r w:rsidRPr="0061253A">
        <w:rPr>
          <w:rFonts w:ascii="Arial Narrow" w:eastAsia="Times New Roman" w:hAnsi="Arial Narrow" w:cs="Calibri"/>
          <w:sz w:val="24"/>
          <w:szCs w:val="24"/>
          <w:lang w:eastAsia="pl-PL"/>
        </w:rPr>
        <w:tab/>
        <w:t>Osoba, której dotyczą pozyskane w związku z prowadzeniem niniejszego postępowania dane osobowe, ma prawo:</w:t>
      </w:r>
    </w:p>
    <w:p w14:paraId="5641D7DC" w14:textId="6F84EE0D" w:rsidR="0061253A" w:rsidRPr="0061253A" w:rsidRDefault="0061253A" w:rsidP="0061253A">
      <w:pPr>
        <w:spacing w:after="0" w:line="240" w:lineRule="auto"/>
        <w:ind w:left="709" w:hanging="425"/>
        <w:jc w:val="both"/>
        <w:rPr>
          <w:rFonts w:ascii="Arial Narrow" w:eastAsia="Times New Roman" w:hAnsi="Arial Narrow" w:cs="Calibri"/>
          <w:sz w:val="24"/>
          <w:szCs w:val="24"/>
          <w:lang w:eastAsia="pl-PL"/>
        </w:rPr>
      </w:pPr>
      <w:r w:rsidRPr="0061253A">
        <w:rPr>
          <w:rFonts w:ascii="Arial Narrow" w:eastAsia="Times New Roman" w:hAnsi="Arial Narrow" w:cs="Calibri"/>
          <w:sz w:val="24"/>
          <w:szCs w:val="24"/>
          <w:lang w:eastAsia="pl-PL"/>
        </w:rPr>
        <w:t>1)</w:t>
      </w:r>
      <w:r w:rsidRPr="0061253A">
        <w:rPr>
          <w:rFonts w:ascii="Arial Narrow" w:eastAsia="Times New Roman" w:hAnsi="Arial Narrow" w:cs="Calibri"/>
          <w:sz w:val="24"/>
          <w:szCs w:val="24"/>
          <w:lang w:eastAsia="pl-PL"/>
        </w:rPr>
        <w:tab/>
        <w:t>dostępu do swoich danych osobowych – zgodnie z art. 15 RODO, przy czym w sytuacji, gdy wykonanie obowiązków, o których mowa w art. 15 ust. 1 -</w:t>
      </w:r>
      <w:r>
        <w:rPr>
          <w:rFonts w:ascii="Arial Narrow" w:eastAsia="Times New Roman" w:hAnsi="Arial Narrow" w:cs="Calibri"/>
          <w:sz w:val="24"/>
          <w:szCs w:val="24"/>
          <w:lang w:eastAsia="pl-PL"/>
        </w:rPr>
        <w:t xml:space="preserve"> </w:t>
      </w:r>
      <w:r w:rsidRPr="0061253A">
        <w:rPr>
          <w:rFonts w:ascii="Arial Narrow" w:eastAsia="Times New Roman" w:hAnsi="Arial Narrow" w:cs="Calibri"/>
          <w:sz w:val="24"/>
          <w:szCs w:val="24"/>
          <w:lang w:eastAsia="pl-PL"/>
        </w:rPr>
        <w:t>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3702FFF2" w14:textId="77777777" w:rsidR="0061253A" w:rsidRPr="0061253A" w:rsidRDefault="0061253A" w:rsidP="0061253A">
      <w:pPr>
        <w:spacing w:after="0" w:line="240" w:lineRule="auto"/>
        <w:ind w:left="709" w:hanging="425"/>
        <w:jc w:val="both"/>
        <w:rPr>
          <w:rFonts w:ascii="Arial Narrow" w:eastAsia="Times New Roman" w:hAnsi="Arial Narrow" w:cs="Calibri"/>
          <w:sz w:val="24"/>
          <w:szCs w:val="24"/>
          <w:lang w:eastAsia="pl-PL"/>
        </w:rPr>
      </w:pPr>
      <w:r w:rsidRPr="0061253A">
        <w:rPr>
          <w:rFonts w:ascii="Arial Narrow" w:eastAsia="Times New Roman" w:hAnsi="Arial Narrow" w:cs="Calibri"/>
          <w:sz w:val="24"/>
          <w:szCs w:val="24"/>
          <w:lang w:eastAsia="pl-PL"/>
        </w:rPr>
        <w:t>2)</w:t>
      </w:r>
      <w:r w:rsidRPr="0061253A">
        <w:rPr>
          <w:rFonts w:ascii="Arial Narrow" w:eastAsia="Times New Roman" w:hAnsi="Arial Narrow" w:cs="Calibri"/>
          <w:sz w:val="24"/>
          <w:szCs w:val="24"/>
          <w:lang w:eastAsia="pl-PL"/>
        </w:rPr>
        <w:tab/>
        <w:t>do sprostowana swoich danych osobowych – zgodnie z art. 16 RODO,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0921A568" w14:textId="77777777" w:rsidR="0061253A" w:rsidRPr="0061253A" w:rsidRDefault="0061253A" w:rsidP="0061253A">
      <w:pPr>
        <w:spacing w:after="0" w:line="240" w:lineRule="auto"/>
        <w:ind w:left="709" w:hanging="425"/>
        <w:jc w:val="both"/>
        <w:rPr>
          <w:rFonts w:ascii="Arial Narrow" w:eastAsia="Times New Roman" w:hAnsi="Arial Narrow" w:cs="Calibri"/>
          <w:sz w:val="24"/>
          <w:szCs w:val="24"/>
          <w:lang w:eastAsia="pl-PL"/>
        </w:rPr>
      </w:pPr>
      <w:r w:rsidRPr="0061253A">
        <w:rPr>
          <w:rFonts w:ascii="Arial Narrow" w:eastAsia="Times New Roman" w:hAnsi="Arial Narrow" w:cs="Calibri"/>
          <w:sz w:val="24"/>
          <w:szCs w:val="24"/>
          <w:lang w:eastAsia="pl-PL"/>
        </w:rPr>
        <w:t>3)</w:t>
      </w:r>
      <w:r w:rsidRPr="0061253A">
        <w:rPr>
          <w:rFonts w:ascii="Arial Narrow" w:eastAsia="Times New Roman" w:hAnsi="Arial Narrow" w:cs="Calibri"/>
          <w:sz w:val="24"/>
          <w:szCs w:val="24"/>
          <w:lang w:eastAsia="pl-PL"/>
        </w:rPr>
        <w:tab/>
        <w:t>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631685C7" w14:textId="6AD34CFD" w:rsidR="007C031E" w:rsidRDefault="0061253A" w:rsidP="0061253A">
      <w:pPr>
        <w:spacing w:after="0" w:line="240" w:lineRule="auto"/>
        <w:ind w:left="709" w:hanging="425"/>
        <w:jc w:val="both"/>
        <w:rPr>
          <w:rFonts w:ascii="Arial Narrow" w:eastAsia="Times New Roman" w:hAnsi="Arial Narrow" w:cs="Calibri"/>
          <w:sz w:val="24"/>
          <w:szCs w:val="24"/>
          <w:lang w:eastAsia="pl-PL"/>
        </w:rPr>
      </w:pPr>
      <w:r w:rsidRPr="0061253A">
        <w:rPr>
          <w:rFonts w:ascii="Arial Narrow" w:eastAsia="Times New Roman" w:hAnsi="Arial Narrow" w:cs="Calibri"/>
          <w:sz w:val="24"/>
          <w:szCs w:val="24"/>
          <w:lang w:eastAsia="pl-PL"/>
        </w:rPr>
        <w:t>4)</w:t>
      </w:r>
      <w:r w:rsidRPr="0061253A">
        <w:rPr>
          <w:rFonts w:ascii="Arial Narrow" w:eastAsia="Times New Roman" w:hAnsi="Arial Narrow" w:cs="Calibri"/>
          <w:sz w:val="24"/>
          <w:szCs w:val="24"/>
          <w:lang w:eastAsia="pl-PL"/>
        </w:rPr>
        <w:tab/>
        <w:t>wniesienia skargi do Prezesa Urzędu Ochrony Danych Osobowych w przypadku uznania, iż przetwarzanie jej danych osobowych narusza przepisy o ochronie danych osobowych, w tym przepisy RODO.</w:t>
      </w:r>
    </w:p>
    <w:p w14:paraId="690C437B" w14:textId="42E188C1" w:rsidR="0061253A" w:rsidRPr="0061253A" w:rsidRDefault="0061253A" w:rsidP="0061253A">
      <w:pPr>
        <w:spacing w:after="0" w:line="240" w:lineRule="auto"/>
        <w:jc w:val="both"/>
        <w:rPr>
          <w:rFonts w:ascii="Arial Narrow" w:eastAsia="Times New Roman" w:hAnsi="Arial Narrow" w:cs="Calibri"/>
          <w:sz w:val="24"/>
          <w:szCs w:val="24"/>
          <w:lang w:eastAsia="pl-PL"/>
        </w:rPr>
      </w:pPr>
      <w:r w:rsidRPr="0061253A">
        <w:rPr>
          <w:rFonts w:ascii="Arial Narrow" w:eastAsia="Times New Roman" w:hAnsi="Arial Narrow" w:cs="Calibri"/>
          <w:b/>
          <w:bCs/>
          <w:sz w:val="24"/>
          <w:szCs w:val="24"/>
          <w:lang w:val="en-US" w:eastAsia="pl-PL"/>
        </w:rPr>
        <w:t>2</w:t>
      </w:r>
      <w:r>
        <w:rPr>
          <w:rFonts w:ascii="Arial Narrow" w:eastAsia="Times New Roman" w:hAnsi="Arial Narrow" w:cs="Calibri"/>
          <w:b/>
          <w:bCs/>
          <w:sz w:val="24"/>
          <w:szCs w:val="24"/>
          <w:lang w:val="en-US" w:eastAsia="pl-PL"/>
        </w:rPr>
        <w:t>3</w:t>
      </w:r>
      <w:r w:rsidRPr="0061253A">
        <w:rPr>
          <w:rFonts w:ascii="Arial Narrow" w:eastAsia="Times New Roman" w:hAnsi="Arial Narrow" w:cs="Calibri"/>
          <w:b/>
          <w:bCs/>
          <w:sz w:val="24"/>
          <w:szCs w:val="24"/>
          <w:lang w:eastAsia="pl-PL"/>
        </w:rPr>
        <w:t>.12.</w:t>
      </w:r>
      <w:r w:rsidRPr="0061253A">
        <w:rPr>
          <w:rFonts w:ascii="Arial Narrow" w:eastAsia="Times New Roman" w:hAnsi="Arial Narrow" w:cs="Calibri"/>
          <w:bCs/>
          <w:sz w:val="24"/>
          <w:szCs w:val="24"/>
          <w:lang w:eastAsia="pl-PL"/>
        </w:rPr>
        <w:tab/>
        <w:t>Obowiązek podania danych osobowych jest wymogiem ustawowym określonym w przepisach PZP, związanym z udziałem w postępowaniu o udzielenie zamówienia publicznego; konsekwencje niepodania określonych danych określa PZP.</w:t>
      </w:r>
    </w:p>
    <w:p w14:paraId="1685ACDD" w14:textId="2B6DA06A" w:rsidR="0061253A" w:rsidRPr="0061253A" w:rsidRDefault="0061253A" w:rsidP="0061253A">
      <w:pPr>
        <w:spacing w:after="0" w:line="240" w:lineRule="auto"/>
        <w:jc w:val="both"/>
        <w:rPr>
          <w:rFonts w:ascii="Arial Narrow" w:eastAsia="Times New Roman" w:hAnsi="Arial Narrow" w:cs="Calibri"/>
          <w:sz w:val="24"/>
          <w:szCs w:val="24"/>
          <w:lang w:eastAsia="pl-PL"/>
        </w:rPr>
      </w:pPr>
      <w:r w:rsidRPr="0061253A">
        <w:rPr>
          <w:rFonts w:ascii="Arial Narrow" w:eastAsia="Times New Roman" w:hAnsi="Arial Narrow" w:cs="Calibri"/>
          <w:b/>
          <w:bCs/>
          <w:sz w:val="24"/>
          <w:szCs w:val="24"/>
          <w:lang w:val="en-US" w:eastAsia="pl-PL"/>
        </w:rPr>
        <w:t>2</w:t>
      </w:r>
      <w:r>
        <w:rPr>
          <w:rFonts w:ascii="Arial Narrow" w:eastAsia="Times New Roman" w:hAnsi="Arial Narrow" w:cs="Calibri"/>
          <w:b/>
          <w:bCs/>
          <w:sz w:val="24"/>
          <w:szCs w:val="24"/>
          <w:lang w:val="en-US" w:eastAsia="pl-PL"/>
        </w:rPr>
        <w:t>3</w:t>
      </w:r>
      <w:r w:rsidRPr="0061253A">
        <w:rPr>
          <w:rFonts w:ascii="Arial Narrow" w:eastAsia="Times New Roman" w:hAnsi="Arial Narrow" w:cs="Calibri"/>
          <w:b/>
          <w:bCs/>
          <w:sz w:val="24"/>
          <w:szCs w:val="24"/>
          <w:lang w:eastAsia="pl-PL"/>
        </w:rPr>
        <w:t>.13.</w:t>
      </w:r>
      <w:r w:rsidRPr="0061253A">
        <w:rPr>
          <w:rFonts w:ascii="Arial Narrow" w:eastAsia="Times New Roman" w:hAnsi="Arial Narrow" w:cs="Calibri"/>
          <w:b/>
          <w:bCs/>
          <w:sz w:val="24"/>
          <w:szCs w:val="24"/>
          <w:lang w:eastAsia="pl-PL"/>
        </w:rPr>
        <w:tab/>
      </w:r>
      <w:r w:rsidRPr="0061253A">
        <w:rPr>
          <w:rFonts w:ascii="Arial Narrow" w:eastAsia="Times New Roman" w:hAnsi="Arial Narrow" w:cs="Calibri"/>
          <w:bCs/>
          <w:sz w:val="24"/>
          <w:szCs w:val="24"/>
          <w:lang w:eastAsia="pl-PL"/>
        </w:rPr>
        <w:t>Osobie, której dane osobowe zostały pozyskane przez Zamawiającego w związku z prowadzeniem niniejszego postępowania o udzielenie zamówienia publicznego nie przysługuje:</w:t>
      </w:r>
    </w:p>
    <w:p w14:paraId="21455255" w14:textId="00794C3D" w:rsidR="0061253A" w:rsidRPr="0061253A" w:rsidRDefault="0061253A" w:rsidP="0061253A">
      <w:pPr>
        <w:pStyle w:val="Akapitzlist"/>
        <w:numPr>
          <w:ilvl w:val="0"/>
          <w:numId w:val="24"/>
        </w:numPr>
        <w:spacing w:after="0" w:line="240" w:lineRule="auto"/>
        <w:jc w:val="both"/>
        <w:rPr>
          <w:rFonts w:ascii="Arial Narrow" w:eastAsia="Times New Roman" w:hAnsi="Arial Narrow" w:cs="Calibri"/>
          <w:sz w:val="24"/>
          <w:szCs w:val="24"/>
          <w:lang w:eastAsia="pl-PL"/>
        </w:rPr>
      </w:pPr>
      <w:r w:rsidRPr="0061253A">
        <w:rPr>
          <w:rFonts w:ascii="Arial Narrow" w:eastAsia="Times New Roman" w:hAnsi="Arial Narrow" w:cs="Calibri"/>
          <w:bCs/>
          <w:sz w:val="24"/>
          <w:szCs w:val="24"/>
          <w:lang w:eastAsia="pl-PL"/>
        </w:rPr>
        <w:t xml:space="preserve">prawo do usunięcia danych osobowych, o czym przesadza art. 17 ust. 3 lit. b, d lub e RODO, </w:t>
      </w:r>
    </w:p>
    <w:p w14:paraId="7B745B9F" w14:textId="2BF12466" w:rsidR="0061253A" w:rsidRPr="0061253A" w:rsidRDefault="0061253A" w:rsidP="0061253A">
      <w:pPr>
        <w:spacing w:after="0" w:line="240" w:lineRule="auto"/>
        <w:ind w:left="709" w:hanging="283"/>
        <w:jc w:val="both"/>
        <w:rPr>
          <w:rFonts w:ascii="Arial Narrow" w:eastAsia="Times New Roman" w:hAnsi="Arial Narrow" w:cs="Calibri"/>
          <w:bCs/>
          <w:sz w:val="24"/>
          <w:szCs w:val="24"/>
          <w:lang w:eastAsia="pl-PL"/>
        </w:rPr>
      </w:pPr>
      <w:r w:rsidRPr="0061253A">
        <w:rPr>
          <w:rFonts w:ascii="Arial Narrow" w:eastAsia="Times New Roman" w:hAnsi="Arial Narrow" w:cs="Calibri"/>
          <w:bCs/>
          <w:sz w:val="24"/>
          <w:szCs w:val="24"/>
          <w:lang w:eastAsia="pl-PL"/>
        </w:rPr>
        <w:t>2)</w:t>
      </w:r>
      <w:r>
        <w:rPr>
          <w:rFonts w:ascii="Arial Narrow" w:eastAsia="Times New Roman" w:hAnsi="Arial Narrow" w:cs="Calibri"/>
          <w:bCs/>
          <w:sz w:val="24"/>
          <w:szCs w:val="24"/>
          <w:lang w:eastAsia="pl-PL"/>
        </w:rPr>
        <w:t xml:space="preserve"> </w:t>
      </w:r>
      <w:r w:rsidRPr="0061253A">
        <w:rPr>
          <w:rFonts w:ascii="Arial Narrow" w:eastAsia="Times New Roman" w:hAnsi="Arial Narrow" w:cs="Calibri"/>
          <w:bCs/>
          <w:sz w:val="24"/>
          <w:szCs w:val="24"/>
          <w:lang w:eastAsia="pl-PL"/>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39EBCD4F" w14:textId="1E99EB8B" w:rsidR="0061253A" w:rsidRPr="0061253A" w:rsidRDefault="0061253A" w:rsidP="0061253A">
      <w:pPr>
        <w:spacing w:after="0" w:line="240" w:lineRule="auto"/>
        <w:jc w:val="both"/>
        <w:rPr>
          <w:rFonts w:ascii="Arial Narrow" w:eastAsia="Times New Roman" w:hAnsi="Arial Narrow" w:cs="Calibri"/>
          <w:sz w:val="24"/>
          <w:szCs w:val="24"/>
          <w:lang w:eastAsia="pl-PL"/>
        </w:rPr>
      </w:pPr>
      <w:r w:rsidRPr="0061253A">
        <w:rPr>
          <w:rFonts w:ascii="Arial Narrow" w:eastAsia="Times New Roman" w:hAnsi="Arial Narrow" w:cs="Calibri"/>
          <w:b/>
          <w:bCs/>
          <w:sz w:val="24"/>
          <w:szCs w:val="24"/>
          <w:lang w:val="en-US" w:eastAsia="pl-PL"/>
        </w:rPr>
        <w:t>2</w:t>
      </w:r>
      <w:r>
        <w:rPr>
          <w:rFonts w:ascii="Arial Narrow" w:eastAsia="Times New Roman" w:hAnsi="Arial Narrow" w:cs="Calibri"/>
          <w:b/>
          <w:bCs/>
          <w:sz w:val="24"/>
          <w:szCs w:val="24"/>
          <w:lang w:val="en-US" w:eastAsia="pl-PL"/>
        </w:rPr>
        <w:t>3</w:t>
      </w:r>
      <w:r w:rsidRPr="0061253A">
        <w:rPr>
          <w:rFonts w:ascii="Arial Narrow" w:eastAsia="Times New Roman" w:hAnsi="Arial Narrow" w:cs="Calibri"/>
          <w:b/>
          <w:bCs/>
          <w:sz w:val="24"/>
          <w:szCs w:val="24"/>
          <w:lang w:eastAsia="pl-PL"/>
        </w:rPr>
        <w:t>.14.</w:t>
      </w:r>
      <w:r w:rsidRPr="0061253A">
        <w:rPr>
          <w:rFonts w:ascii="Arial Narrow" w:eastAsia="Times New Roman" w:hAnsi="Arial Narrow" w:cs="Calibri"/>
          <w:b/>
          <w:bCs/>
          <w:sz w:val="24"/>
          <w:szCs w:val="24"/>
          <w:lang w:eastAsia="pl-PL"/>
        </w:rPr>
        <w:tab/>
      </w:r>
      <w:r w:rsidRPr="0061253A">
        <w:rPr>
          <w:rFonts w:ascii="Arial Narrow" w:eastAsia="Times New Roman" w:hAnsi="Arial Narrow" w:cs="Calibri"/>
          <w:bCs/>
          <w:sz w:val="24"/>
          <w:szCs w:val="24"/>
          <w:lang w:eastAsia="pl-PL"/>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2BC6CFB2" w14:textId="77777777" w:rsidR="0061253A" w:rsidRDefault="0061253A" w:rsidP="0061253A">
      <w:pPr>
        <w:spacing w:after="0" w:line="240" w:lineRule="auto"/>
        <w:jc w:val="both"/>
        <w:rPr>
          <w:rFonts w:ascii="Arial Narrow" w:eastAsia="Times New Roman" w:hAnsi="Arial Narrow" w:cs="Calibri"/>
          <w:sz w:val="24"/>
          <w:szCs w:val="24"/>
          <w:lang w:eastAsia="pl-PL"/>
        </w:rPr>
      </w:pPr>
    </w:p>
    <w:p w14:paraId="0CB8A0A2" w14:textId="77777777" w:rsidR="0061253A" w:rsidRDefault="0061253A" w:rsidP="0061253A">
      <w:pPr>
        <w:spacing w:after="0" w:line="240" w:lineRule="auto"/>
        <w:jc w:val="both"/>
        <w:rPr>
          <w:rFonts w:ascii="Arial Narrow" w:eastAsia="Times New Roman" w:hAnsi="Arial Narrow" w:cs="Calibri"/>
          <w:sz w:val="24"/>
          <w:szCs w:val="24"/>
          <w:lang w:eastAsia="pl-PL"/>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8D51A6" w:rsidRPr="006F6DBF" w14:paraId="714D6F1B" w14:textId="77777777" w:rsidTr="00C25A5F">
        <w:tc>
          <w:tcPr>
            <w:tcW w:w="9639" w:type="dxa"/>
            <w:shd w:val="clear" w:color="auto" w:fill="C5E0B3"/>
          </w:tcPr>
          <w:p w14:paraId="7217157B" w14:textId="77777777" w:rsidR="008D51A6" w:rsidRDefault="008D51A6" w:rsidP="00C25A5F">
            <w:pPr>
              <w:spacing w:after="0"/>
              <w:jc w:val="center"/>
              <w:rPr>
                <w:rFonts w:ascii="Arial Narrow" w:hAnsi="Arial Narrow" w:cs="Arial"/>
                <w:b/>
                <w:bCs/>
                <w:sz w:val="24"/>
                <w:szCs w:val="24"/>
              </w:rPr>
            </w:pPr>
          </w:p>
          <w:p w14:paraId="7AA008FD" w14:textId="77777777" w:rsidR="008D51A6" w:rsidRDefault="008D51A6" w:rsidP="00675D50">
            <w:pPr>
              <w:spacing w:after="0"/>
              <w:ind w:firstLine="933"/>
              <w:rPr>
                <w:rFonts w:ascii="Arial Narrow" w:hAnsi="Arial Narrow" w:cs="Arial"/>
                <w:b/>
                <w:bCs/>
                <w:sz w:val="24"/>
                <w:szCs w:val="24"/>
              </w:rPr>
            </w:pPr>
            <w:r>
              <w:rPr>
                <w:rFonts w:ascii="Arial Narrow" w:hAnsi="Arial Narrow" w:cs="Arial"/>
                <w:b/>
                <w:bCs/>
                <w:sz w:val="24"/>
                <w:szCs w:val="24"/>
              </w:rPr>
              <w:t xml:space="preserve">24.  </w:t>
            </w:r>
            <w:r w:rsidRPr="00080533">
              <w:rPr>
                <w:rFonts w:ascii="Arial Narrow" w:hAnsi="Arial Narrow" w:cs="Arial"/>
                <w:b/>
                <w:bCs/>
                <w:sz w:val="24"/>
                <w:szCs w:val="24"/>
              </w:rPr>
              <w:t>INFORMACJ</w:t>
            </w:r>
            <w:r w:rsidR="00675D50">
              <w:rPr>
                <w:rFonts w:ascii="Arial Narrow" w:hAnsi="Arial Narrow" w:cs="Arial"/>
                <w:b/>
                <w:bCs/>
                <w:sz w:val="24"/>
                <w:szCs w:val="24"/>
              </w:rPr>
              <w:t xml:space="preserve">E </w:t>
            </w:r>
            <w:r w:rsidRPr="00080533">
              <w:rPr>
                <w:rFonts w:ascii="Arial Narrow" w:hAnsi="Arial Narrow" w:cs="Arial"/>
                <w:b/>
                <w:bCs/>
                <w:sz w:val="24"/>
                <w:szCs w:val="24"/>
              </w:rPr>
              <w:t>DO</w:t>
            </w:r>
            <w:r w:rsidR="00675D50">
              <w:rPr>
                <w:rFonts w:ascii="Arial Narrow" w:hAnsi="Arial Narrow" w:cs="Arial"/>
                <w:b/>
                <w:bCs/>
                <w:sz w:val="24"/>
                <w:szCs w:val="24"/>
              </w:rPr>
              <w:t>DATKOWE</w:t>
            </w:r>
          </w:p>
          <w:p w14:paraId="6885D51C" w14:textId="77777777" w:rsidR="008D51A6" w:rsidRPr="006D210F" w:rsidRDefault="008D51A6" w:rsidP="00C25A5F">
            <w:pPr>
              <w:spacing w:after="0"/>
              <w:jc w:val="center"/>
              <w:rPr>
                <w:rFonts w:ascii="Arial Narrow" w:hAnsi="Arial Narrow" w:cs="Arial"/>
                <w:b/>
                <w:bCs/>
                <w:sz w:val="24"/>
                <w:szCs w:val="24"/>
              </w:rPr>
            </w:pPr>
          </w:p>
        </w:tc>
      </w:tr>
    </w:tbl>
    <w:p w14:paraId="42AC5A24" w14:textId="77777777" w:rsidR="008D51A6" w:rsidRDefault="008D51A6" w:rsidP="00D06827">
      <w:pPr>
        <w:spacing w:after="0" w:line="240" w:lineRule="auto"/>
        <w:jc w:val="both"/>
        <w:rPr>
          <w:rFonts w:ascii="Arial Narrow" w:eastAsia="Times New Roman" w:hAnsi="Arial Narrow" w:cs="Calibri"/>
          <w:sz w:val="24"/>
          <w:szCs w:val="24"/>
          <w:lang w:eastAsia="pl-PL"/>
        </w:rPr>
      </w:pPr>
    </w:p>
    <w:p w14:paraId="690AF051" w14:textId="77777777" w:rsidR="007B65EE" w:rsidRPr="004A380B" w:rsidRDefault="007B65EE">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4A380B">
        <w:rPr>
          <w:rFonts w:ascii="Arial Narrow" w:eastAsia="Times New Roman" w:hAnsi="Arial Narrow" w:cs="Calibri"/>
          <w:bCs/>
          <w:sz w:val="24"/>
          <w:szCs w:val="24"/>
          <w:lang w:eastAsia="pl-PL"/>
        </w:rPr>
        <w:t>Postępowanie jest prowadzone w języku polskim.</w:t>
      </w:r>
    </w:p>
    <w:p w14:paraId="63B23A13" w14:textId="77777777" w:rsidR="007B65EE" w:rsidRPr="004A380B" w:rsidRDefault="007B65EE">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4A380B">
        <w:rPr>
          <w:rFonts w:ascii="Arial Narrow" w:eastAsia="Times New Roman" w:hAnsi="Arial Narrow" w:cs="Calibri"/>
          <w:bCs/>
          <w:sz w:val="24"/>
          <w:szCs w:val="24"/>
          <w:lang w:eastAsia="pl-PL"/>
        </w:rPr>
        <w:t>Wykonawca składa jedną ofertę na formularzu oferty stanowiącym załącznik nr 1 do SWZ.</w:t>
      </w:r>
    </w:p>
    <w:p w14:paraId="476AE543" w14:textId="77777777" w:rsidR="007B65EE" w:rsidRPr="004A380B" w:rsidRDefault="007B65EE">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4A380B">
        <w:rPr>
          <w:rFonts w:ascii="Arial Narrow" w:eastAsia="Times New Roman" w:hAnsi="Arial Narrow" w:cs="Calibri"/>
          <w:bCs/>
          <w:sz w:val="24"/>
          <w:szCs w:val="24"/>
          <w:lang w:eastAsia="pl-PL"/>
        </w:rPr>
        <w:t>Nie dopuszcza się składania ofert wariantowych.</w:t>
      </w:r>
      <w:r w:rsidRPr="004A380B">
        <w:rPr>
          <w:rFonts w:ascii="Arial Narrow" w:eastAsia="Times New Roman" w:hAnsi="Arial Narrow" w:cs="Calibri"/>
          <w:sz w:val="24"/>
          <w:szCs w:val="24"/>
          <w:lang w:eastAsia="pl-PL"/>
        </w:rPr>
        <w:t xml:space="preserve"> </w:t>
      </w:r>
    </w:p>
    <w:p w14:paraId="2F0AD09A" w14:textId="77777777" w:rsidR="007B65EE" w:rsidRPr="004A380B" w:rsidRDefault="007B65EE">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4A380B">
        <w:rPr>
          <w:rFonts w:ascii="Arial Narrow" w:eastAsia="Times New Roman" w:hAnsi="Arial Narrow" w:cs="Calibri"/>
          <w:bCs/>
          <w:sz w:val="24"/>
          <w:szCs w:val="24"/>
          <w:lang w:eastAsia="pl-PL"/>
        </w:rPr>
        <w:t>Zamawiający nie zastrzega, aby o zamówienie ubiegali się wyłącznie wykonawcy, o</w:t>
      </w:r>
      <w:r>
        <w:rPr>
          <w:rFonts w:ascii="Arial Narrow" w:eastAsia="Times New Roman" w:hAnsi="Arial Narrow" w:cs="Calibri"/>
          <w:bCs/>
          <w:sz w:val="24"/>
          <w:szCs w:val="24"/>
          <w:lang w:eastAsia="pl-PL"/>
        </w:rPr>
        <w:t xml:space="preserve"> których mowa w </w:t>
      </w:r>
      <w:r w:rsidRPr="004A380B">
        <w:rPr>
          <w:rFonts w:ascii="Arial Narrow" w:eastAsia="Times New Roman" w:hAnsi="Arial Narrow" w:cs="Calibri"/>
          <w:bCs/>
          <w:sz w:val="24"/>
          <w:szCs w:val="24"/>
          <w:lang w:eastAsia="pl-PL"/>
        </w:rPr>
        <w:t>art. 94 ustawy</w:t>
      </w:r>
      <w:r w:rsidR="00DF2003">
        <w:rPr>
          <w:rFonts w:ascii="Arial Narrow" w:eastAsia="Times New Roman" w:hAnsi="Arial Narrow" w:cs="Calibri"/>
          <w:bCs/>
          <w:sz w:val="24"/>
          <w:szCs w:val="24"/>
          <w:lang w:eastAsia="pl-PL"/>
        </w:rPr>
        <w:t xml:space="preserve"> PZP</w:t>
      </w:r>
      <w:r w:rsidRPr="004A380B">
        <w:rPr>
          <w:rFonts w:ascii="Arial Narrow" w:eastAsia="Times New Roman" w:hAnsi="Arial Narrow" w:cs="Calibri"/>
          <w:bCs/>
          <w:sz w:val="24"/>
          <w:szCs w:val="24"/>
          <w:lang w:eastAsia="pl-PL"/>
        </w:rPr>
        <w:t>.</w:t>
      </w:r>
    </w:p>
    <w:p w14:paraId="4CF17B63" w14:textId="78B496A5" w:rsidR="007B65EE" w:rsidRPr="004A380B" w:rsidRDefault="007B65EE">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4A380B">
        <w:rPr>
          <w:rFonts w:ascii="Arial Narrow" w:eastAsia="Times New Roman" w:hAnsi="Arial Narrow" w:cs="Calibri"/>
          <w:bCs/>
          <w:sz w:val="24"/>
          <w:szCs w:val="24"/>
          <w:lang w:eastAsia="pl-PL"/>
        </w:rPr>
        <w:lastRenderedPageBreak/>
        <w:t>Zamawiający nie przewiduje udzielenia zamówienia, o którym mowa w art. 214 ust.1 pkt 7</w:t>
      </w:r>
      <w:r w:rsidR="00DF2003">
        <w:rPr>
          <w:rFonts w:ascii="Arial Narrow" w:eastAsia="Times New Roman" w:hAnsi="Arial Narrow" w:cs="Calibri"/>
          <w:bCs/>
          <w:sz w:val="24"/>
          <w:szCs w:val="24"/>
          <w:lang w:eastAsia="pl-PL"/>
        </w:rPr>
        <w:t xml:space="preserve"> i 8</w:t>
      </w:r>
      <w:r w:rsidRPr="004A380B">
        <w:rPr>
          <w:rFonts w:ascii="Arial Narrow" w:eastAsia="Times New Roman" w:hAnsi="Arial Narrow" w:cs="Calibri"/>
          <w:bCs/>
          <w:sz w:val="24"/>
          <w:szCs w:val="24"/>
          <w:lang w:eastAsia="pl-PL"/>
        </w:rPr>
        <w:t xml:space="preserve"> ustawy</w:t>
      </w:r>
      <w:r w:rsidR="00DF2003">
        <w:rPr>
          <w:rFonts w:ascii="Arial Narrow" w:eastAsia="Times New Roman" w:hAnsi="Arial Narrow" w:cs="Calibri"/>
          <w:bCs/>
          <w:sz w:val="24"/>
          <w:szCs w:val="24"/>
          <w:lang w:eastAsia="pl-PL"/>
        </w:rPr>
        <w:t xml:space="preserve"> PZP</w:t>
      </w:r>
      <w:r w:rsidRPr="004A380B">
        <w:rPr>
          <w:rFonts w:ascii="Arial Narrow" w:eastAsia="Times New Roman" w:hAnsi="Arial Narrow" w:cs="Calibri"/>
          <w:bCs/>
          <w:sz w:val="24"/>
          <w:szCs w:val="24"/>
          <w:lang w:eastAsia="pl-PL"/>
        </w:rPr>
        <w:t>.</w:t>
      </w:r>
      <w:r w:rsidRPr="004A380B">
        <w:rPr>
          <w:rFonts w:ascii="Arial Narrow" w:eastAsia="Times New Roman" w:hAnsi="Arial Narrow" w:cs="Calibri"/>
          <w:sz w:val="24"/>
          <w:szCs w:val="24"/>
          <w:lang w:eastAsia="pl-PL"/>
        </w:rPr>
        <w:t xml:space="preserve"> </w:t>
      </w:r>
    </w:p>
    <w:p w14:paraId="06777831" w14:textId="77777777" w:rsidR="007B65EE" w:rsidRPr="004A380B" w:rsidRDefault="007B65EE">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4A380B">
        <w:rPr>
          <w:rFonts w:ascii="Arial Narrow" w:eastAsia="Times New Roman" w:hAnsi="Arial Narrow" w:cs="Calibri"/>
          <w:bCs/>
          <w:sz w:val="24"/>
          <w:szCs w:val="24"/>
          <w:lang w:eastAsia="pl-PL"/>
        </w:rPr>
        <w:t>Wykonawca ponosi wszelkie koszty związane z przygotowaniem i złożeniem oferty. Nie przewiduje się zwrotu kosztów udziału w postępowaniu.</w:t>
      </w:r>
    </w:p>
    <w:p w14:paraId="304AB20A" w14:textId="648BDDDE" w:rsidR="007B65EE" w:rsidRPr="004A380B" w:rsidRDefault="007B65EE">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4A380B">
        <w:rPr>
          <w:rFonts w:ascii="Arial Narrow" w:eastAsia="Times New Roman" w:hAnsi="Arial Narrow" w:cs="Calibri"/>
          <w:bCs/>
          <w:sz w:val="24"/>
          <w:szCs w:val="24"/>
          <w:lang w:eastAsia="pl-PL"/>
        </w:rPr>
        <w:t>Nie przewiduje się wyboru najkorzystniejszej oferty z zastosowaniem aukcji elektronicznej</w:t>
      </w:r>
      <w:r w:rsidR="006F10F9">
        <w:rPr>
          <w:rFonts w:ascii="Arial Narrow" w:eastAsia="Times New Roman" w:hAnsi="Arial Narrow" w:cs="Calibri"/>
          <w:bCs/>
          <w:sz w:val="24"/>
          <w:szCs w:val="24"/>
          <w:lang w:eastAsia="pl-PL"/>
        </w:rPr>
        <w:t>,</w:t>
      </w:r>
      <w:r w:rsidR="006F10F9" w:rsidRPr="006F10F9">
        <w:t xml:space="preserve"> </w:t>
      </w:r>
      <w:r w:rsidR="006F10F9" w:rsidRPr="006F10F9">
        <w:rPr>
          <w:rFonts w:ascii="Arial Narrow" w:eastAsia="Times New Roman" w:hAnsi="Arial Narrow" w:cs="Calibri"/>
          <w:bCs/>
          <w:sz w:val="24"/>
          <w:szCs w:val="24"/>
          <w:lang w:eastAsia="pl-PL"/>
        </w:rPr>
        <w:t>o której mowa w art. 308 ust. 1 PZP.</w:t>
      </w:r>
    </w:p>
    <w:p w14:paraId="3C9CF2FD" w14:textId="77777777" w:rsidR="007B65EE" w:rsidRPr="004A380B" w:rsidRDefault="007B65EE">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4A380B">
        <w:rPr>
          <w:rFonts w:ascii="Arial Narrow" w:eastAsia="Times New Roman" w:hAnsi="Arial Narrow" w:cs="Calibri"/>
          <w:bCs/>
          <w:sz w:val="24"/>
          <w:szCs w:val="24"/>
          <w:lang w:eastAsia="pl-PL"/>
        </w:rPr>
        <w:t>Zamawiający nie przewiduje rozliczeń w walutach obcych.</w:t>
      </w:r>
    </w:p>
    <w:p w14:paraId="6C22A714" w14:textId="77777777" w:rsidR="007B65EE" w:rsidRPr="004A380B" w:rsidRDefault="007B65EE">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4A380B">
        <w:rPr>
          <w:rFonts w:ascii="Arial Narrow" w:eastAsia="Times New Roman" w:hAnsi="Arial Narrow" w:cs="Calibri"/>
          <w:bCs/>
          <w:sz w:val="24"/>
          <w:szCs w:val="24"/>
          <w:lang w:eastAsia="pl-PL"/>
        </w:rPr>
        <w:t>Zamówienie realizowane jest ze środków własnych.</w:t>
      </w:r>
    </w:p>
    <w:p w14:paraId="08709BF0" w14:textId="62A1DAD9" w:rsidR="007B65EE" w:rsidRDefault="007B65EE">
      <w:pPr>
        <w:pStyle w:val="Akapitzlist"/>
        <w:numPr>
          <w:ilvl w:val="0"/>
          <w:numId w:val="9"/>
        </w:numPr>
        <w:spacing w:after="0" w:line="240" w:lineRule="auto"/>
        <w:ind w:left="567" w:hanging="283"/>
        <w:jc w:val="both"/>
        <w:rPr>
          <w:rFonts w:ascii="Arial Narrow" w:eastAsia="Times New Roman" w:hAnsi="Arial Narrow" w:cs="Calibri"/>
          <w:bCs/>
          <w:sz w:val="24"/>
          <w:szCs w:val="24"/>
          <w:lang w:eastAsia="pl-PL"/>
        </w:rPr>
      </w:pPr>
      <w:r w:rsidRPr="004A380B">
        <w:rPr>
          <w:rFonts w:ascii="Arial Narrow" w:eastAsia="Times New Roman" w:hAnsi="Arial Narrow" w:cs="Calibri"/>
          <w:bCs/>
          <w:sz w:val="24"/>
          <w:szCs w:val="24"/>
          <w:lang w:eastAsia="pl-PL"/>
        </w:rPr>
        <w:t>Zamawiający nie przewiduje zawarcia umowy ramowej</w:t>
      </w:r>
      <w:r w:rsidR="006F10F9">
        <w:rPr>
          <w:rFonts w:ascii="Arial Narrow" w:eastAsia="Times New Roman" w:hAnsi="Arial Narrow" w:cs="Calibri"/>
          <w:bCs/>
          <w:sz w:val="24"/>
          <w:szCs w:val="24"/>
          <w:lang w:eastAsia="pl-PL"/>
        </w:rPr>
        <w:t>, o</w:t>
      </w:r>
      <w:r w:rsidR="006F10F9" w:rsidRPr="006F10F9">
        <w:t xml:space="preserve"> </w:t>
      </w:r>
      <w:r w:rsidR="006F10F9" w:rsidRPr="006F10F9">
        <w:rPr>
          <w:rFonts w:ascii="Arial Narrow" w:eastAsia="Times New Roman" w:hAnsi="Arial Narrow" w:cs="Calibri"/>
          <w:bCs/>
          <w:sz w:val="24"/>
          <w:szCs w:val="24"/>
          <w:lang w:eastAsia="pl-PL"/>
        </w:rPr>
        <w:t>której mowa w art. 311 – 315 PZP.</w:t>
      </w:r>
    </w:p>
    <w:p w14:paraId="4AD6B3B4" w14:textId="2FD63C91" w:rsidR="0096102C" w:rsidRDefault="0096102C">
      <w:pPr>
        <w:pStyle w:val="Akapitzlist"/>
        <w:numPr>
          <w:ilvl w:val="0"/>
          <w:numId w:val="9"/>
        </w:numPr>
        <w:spacing w:after="0" w:line="240" w:lineRule="auto"/>
        <w:ind w:left="567" w:hanging="283"/>
        <w:jc w:val="both"/>
        <w:rPr>
          <w:rFonts w:ascii="Arial Narrow" w:eastAsia="Times New Roman" w:hAnsi="Arial Narrow" w:cs="Calibri"/>
          <w:bCs/>
          <w:sz w:val="24"/>
          <w:szCs w:val="24"/>
          <w:lang w:eastAsia="pl-PL"/>
        </w:rPr>
      </w:pPr>
      <w:r w:rsidRPr="0096102C">
        <w:rPr>
          <w:rFonts w:ascii="Arial Narrow" w:eastAsia="Times New Roman" w:hAnsi="Arial Narrow" w:cs="Calibri"/>
          <w:bCs/>
          <w:sz w:val="24"/>
          <w:szCs w:val="24"/>
          <w:lang w:eastAsia="pl-PL"/>
        </w:rPr>
        <w:t>Zamawiający nie przewiduje prawa opcji.</w:t>
      </w:r>
    </w:p>
    <w:p w14:paraId="1A539E2D" w14:textId="77777777" w:rsidR="00642E4A" w:rsidRDefault="00642E4A" w:rsidP="00D06827">
      <w:pPr>
        <w:spacing w:after="0" w:line="240" w:lineRule="auto"/>
        <w:jc w:val="both"/>
        <w:rPr>
          <w:rFonts w:ascii="Arial Narrow" w:eastAsia="Times New Roman" w:hAnsi="Arial Narrow" w:cs="Calibri"/>
          <w:sz w:val="24"/>
          <w:szCs w:val="24"/>
          <w:lang w:eastAsia="pl-PL"/>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D06827" w:rsidRPr="006F6DBF" w14:paraId="214EDD49" w14:textId="77777777" w:rsidTr="00123FD5">
        <w:tc>
          <w:tcPr>
            <w:tcW w:w="9639" w:type="dxa"/>
            <w:shd w:val="clear" w:color="auto" w:fill="C5E0B3"/>
          </w:tcPr>
          <w:p w14:paraId="14E7F280" w14:textId="77777777" w:rsidR="00D06827" w:rsidRPr="00D06827" w:rsidRDefault="008B3921" w:rsidP="008A3D87">
            <w:pPr>
              <w:spacing w:before="120"/>
              <w:jc w:val="center"/>
              <w:rPr>
                <w:rFonts w:ascii="Arial Narrow" w:hAnsi="Arial Narrow" w:cs="Arial"/>
                <w:b/>
                <w:bCs/>
                <w:sz w:val="24"/>
                <w:szCs w:val="24"/>
              </w:rPr>
            </w:pPr>
            <w:r>
              <w:rPr>
                <w:rFonts w:ascii="Arial Narrow" w:hAnsi="Arial Narrow" w:cs="Arial"/>
                <w:b/>
                <w:bCs/>
                <w:sz w:val="24"/>
                <w:szCs w:val="24"/>
              </w:rPr>
              <w:t xml:space="preserve">25. </w:t>
            </w:r>
            <w:r w:rsidR="008A3D87">
              <w:rPr>
                <w:rFonts w:ascii="Arial Narrow" w:hAnsi="Arial Narrow" w:cs="Arial"/>
                <w:b/>
                <w:bCs/>
                <w:sz w:val="24"/>
                <w:szCs w:val="24"/>
              </w:rPr>
              <w:t>ZAŁĄCZNIKI DO S</w:t>
            </w:r>
            <w:r w:rsidR="00D06827" w:rsidRPr="00D06827">
              <w:rPr>
                <w:rFonts w:ascii="Arial Narrow" w:hAnsi="Arial Narrow" w:cs="Arial"/>
                <w:b/>
                <w:bCs/>
                <w:sz w:val="24"/>
                <w:szCs w:val="24"/>
              </w:rPr>
              <w:t>WZ:</w:t>
            </w:r>
          </w:p>
        </w:tc>
      </w:tr>
    </w:tbl>
    <w:p w14:paraId="698C099E" w14:textId="77777777" w:rsidR="00D64EB7" w:rsidRPr="008A3D87" w:rsidRDefault="00D64EB7" w:rsidP="00D64EB7">
      <w:pPr>
        <w:pStyle w:val="Akapitzlist"/>
        <w:spacing w:after="0" w:line="240" w:lineRule="auto"/>
        <w:ind w:left="709"/>
        <w:jc w:val="both"/>
        <w:rPr>
          <w:rFonts w:ascii="Arial Narrow" w:hAnsi="Arial Narrow" w:cs="Calibri"/>
          <w:color w:val="FF0000"/>
          <w:sz w:val="24"/>
          <w:szCs w:val="24"/>
        </w:rPr>
      </w:pPr>
    </w:p>
    <w:p w14:paraId="3C59D2E8" w14:textId="77777777" w:rsidR="00D64EB7" w:rsidRPr="00F903A0" w:rsidRDefault="0007652E" w:rsidP="00F903A0">
      <w:pPr>
        <w:pStyle w:val="Akapitzlist"/>
        <w:spacing w:after="0" w:line="240" w:lineRule="auto"/>
        <w:ind w:left="709"/>
        <w:jc w:val="both"/>
        <w:rPr>
          <w:rFonts w:ascii="Arial Narrow" w:hAnsi="Arial Narrow" w:cs="Calibri"/>
          <w:b/>
        </w:rPr>
      </w:pPr>
      <w:r>
        <w:rPr>
          <w:rFonts w:ascii="Arial Narrow" w:hAnsi="Arial Narrow" w:cs="Calibri"/>
          <w:b/>
        </w:rPr>
        <w:t>Załączniki do S</w:t>
      </w:r>
      <w:r w:rsidR="00D64EB7" w:rsidRPr="00F903A0">
        <w:rPr>
          <w:rFonts w:ascii="Arial Narrow" w:hAnsi="Arial Narrow" w:cs="Calibri"/>
          <w:b/>
        </w:rPr>
        <w:t>WZ:</w:t>
      </w:r>
    </w:p>
    <w:tbl>
      <w:tblPr>
        <w:tblW w:w="8888" w:type="dxa"/>
        <w:tblInd w:w="540" w:type="dxa"/>
        <w:tblLook w:val="04A0" w:firstRow="1" w:lastRow="0" w:firstColumn="1" w:lastColumn="0" w:noHBand="0" w:noVBand="1"/>
      </w:tblPr>
      <w:tblGrid>
        <w:gridCol w:w="1269"/>
        <w:gridCol w:w="426"/>
        <w:gridCol w:w="7193"/>
      </w:tblGrid>
      <w:tr w:rsidR="009C7076" w:rsidRPr="009C7076" w14:paraId="32DB776A" w14:textId="77777777" w:rsidTr="00EA65D1">
        <w:tc>
          <w:tcPr>
            <w:tcW w:w="1269" w:type="dxa"/>
          </w:tcPr>
          <w:p w14:paraId="5CFCE652" w14:textId="77777777" w:rsidR="00D64EB7" w:rsidRPr="009C7076" w:rsidRDefault="00D64EB7" w:rsidP="005A48B4">
            <w:pPr>
              <w:spacing w:after="0" w:line="240" w:lineRule="auto"/>
              <w:jc w:val="both"/>
              <w:rPr>
                <w:rFonts w:ascii="Arial Narrow" w:hAnsi="Arial Narrow" w:cs="Arial"/>
                <w:kern w:val="22"/>
              </w:rPr>
            </w:pPr>
            <w:r w:rsidRPr="009C7076">
              <w:rPr>
                <w:rFonts w:ascii="Arial Narrow" w:hAnsi="Arial Narrow" w:cs="Arial"/>
                <w:kern w:val="22"/>
              </w:rPr>
              <w:t>Nr 1</w:t>
            </w:r>
          </w:p>
        </w:tc>
        <w:tc>
          <w:tcPr>
            <w:tcW w:w="426" w:type="dxa"/>
          </w:tcPr>
          <w:p w14:paraId="6D1CC209" w14:textId="77777777" w:rsidR="00D64EB7" w:rsidRPr="009C7076" w:rsidRDefault="00D64EB7" w:rsidP="005A48B4">
            <w:pPr>
              <w:spacing w:after="0" w:line="240" w:lineRule="auto"/>
              <w:jc w:val="both"/>
              <w:rPr>
                <w:rFonts w:ascii="Arial Narrow" w:hAnsi="Arial Narrow" w:cs="Arial"/>
                <w:kern w:val="22"/>
              </w:rPr>
            </w:pPr>
            <w:r w:rsidRPr="009C7076">
              <w:rPr>
                <w:rFonts w:ascii="Arial Narrow" w:hAnsi="Arial Narrow" w:cs="Arial"/>
                <w:kern w:val="22"/>
              </w:rPr>
              <w:t>-</w:t>
            </w:r>
          </w:p>
        </w:tc>
        <w:tc>
          <w:tcPr>
            <w:tcW w:w="7193" w:type="dxa"/>
          </w:tcPr>
          <w:p w14:paraId="034CC2D7" w14:textId="77777777" w:rsidR="00D64EB7" w:rsidRPr="009C7076" w:rsidRDefault="004E55FD" w:rsidP="005A48B4">
            <w:pPr>
              <w:spacing w:after="0" w:line="240" w:lineRule="auto"/>
              <w:jc w:val="both"/>
              <w:rPr>
                <w:rFonts w:ascii="Arial Narrow" w:hAnsi="Arial Narrow" w:cs="Arial"/>
                <w:kern w:val="22"/>
              </w:rPr>
            </w:pPr>
            <w:r w:rsidRPr="009C7076">
              <w:rPr>
                <w:rFonts w:ascii="Arial Narrow" w:hAnsi="Arial Narrow" w:cs="Arial"/>
                <w:kern w:val="22"/>
              </w:rPr>
              <w:t>Formularz ofertowy</w:t>
            </w:r>
          </w:p>
        </w:tc>
      </w:tr>
      <w:tr w:rsidR="00EA65D1" w:rsidRPr="00EA65D1" w14:paraId="486A66AC" w14:textId="77777777" w:rsidTr="00EA65D1">
        <w:tc>
          <w:tcPr>
            <w:tcW w:w="1269" w:type="dxa"/>
          </w:tcPr>
          <w:p w14:paraId="2880F806" w14:textId="67101641" w:rsidR="00D64EB7" w:rsidRPr="00EA65D1" w:rsidRDefault="005A4043" w:rsidP="005A48B4">
            <w:pPr>
              <w:spacing w:after="0" w:line="240" w:lineRule="auto"/>
              <w:jc w:val="both"/>
              <w:rPr>
                <w:rFonts w:ascii="Arial Narrow" w:hAnsi="Arial Narrow" w:cs="Arial"/>
                <w:kern w:val="22"/>
              </w:rPr>
            </w:pPr>
            <w:r w:rsidRPr="00EA65D1">
              <w:rPr>
                <w:rFonts w:ascii="Arial Narrow" w:hAnsi="Arial Narrow" w:cs="Arial"/>
                <w:kern w:val="22"/>
              </w:rPr>
              <w:t>Nr 2</w:t>
            </w:r>
            <w:r w:rsidR="00EA65D1">
              <w:rPr>
                <w:rFonts w:ascii="Arial Narrow" w:hAnsi="Arial Narrow" w:cs="Arial"/>
                <w:kern w:val="22"/>
              </w:rPr>
              <w:t>A i 2B</w:t>
            </w:r>
          </w:p>
        </w:tc>
        <w:tc>
          <w:tcPr>
            <w:tcW w:w="426" w:type="dxa"/>
          </w:tcPr>
          <w:p w14:paraId="76B7D8D7" w14:textId="77777777" w:rsidR="00D64EB7" w:rsidRPr="00EA65D1" w:rsidRDefault="00D64EB7" w:rsidP="005A48B4">
            <w:pPr>
              <w:spacing w:after="0" w:line="240" w:lineRule="auto"/>
              <w:jc w:val="both"/>
              <w:rPr>
                <w:rFonts w:ascii="Arial Narrow" w:hAnsi="Arial Narrow" w:cs="Arial"/>
                <w:kern w:val="22"/>
              </w:rPr>
            </w:pPr>
            <w:r w:rsidRPr="00EA65D1">
              <w:rPr>
                <w:rFonts w:ascii="Arial Narrow" w:hAnsi="Arial Narrow" w:cs="Arial"/>
                <w:kern w:val="22"/>
              </w:rPr>
              <w:t>-</w:t>
            </w:r>
          </w:p>
        </w:tc>
        <w:tc>
          <w:tcPr>
            <w:tcW w:w="7193" w:type="dxa"/>
          </w:tcPr>
          <w:p w14:paraId="0606A812" w14:textId="77777777" w:rsidR="00D64EB7" w:rsidRPr="00EA65D1" w:rsidRDefault="00D64EB7" w:rsidP="005A48B4">
            <w:pPr>
              <w:spacing w:after="0" w:line="240" w:lineRule="auto"/>
              <w:rPr>
                <w:rFonts w:ascii="Arial Narrow" w:hAnsi="Arial Narrow" w:cs="Arial"/>
              </w:rPr>
            </w:pPr>
            <w:r w:rsidRPr="00EA65D1">
              <w:rPr>
                <w:rFonts w:ascii="Arial Narrow" w:hAnsi="Arial Narrow" w:cs="Arial"/>
                <w:kern w:val="22"/>
              </w:rPr>
              <w:t xml:space="preserve">Oświadczenie </w:t>
            </w:r>
            <w:r w:rsidRPr="00EA65D1">
              <w:rPr>
                <w:rFonts w:ascii="Arial Narrow" w:hAnsi="Arial Narrow" w:cs="Arial"/>
              </w:rPr>
              <w:t>dotyczące przesłanek wykluczenia z postępowania</w:t>
            </w:r>
          </w:p>
        </w:tc>
      </w:tr>
      <w:tr w:rsidR="00EA65D1" w:rsidRPr="00EA65D1" w14:paraId="2A6949CE" w14:textId="77777777" w:rsidTr="00EA65D1">
        <w:tc>
          <w:tcPr>
            <w:tcW w:w="1269" w:type="dxa"/>
          </w:tcPr>
          <w:p w14:paraId="34F1ADCD" w14:textId="39231C3E" w:rsidR="00D64EB7" w:rsidRPr="00EA65D1" w:rsidRDefault="009925BD" w:rsidP="009925BD">
            <w:pPr>
              <w:spacing w:after="0" w:line="240" w:lineRule="auto"/>
              <w:jc w:val="both"/>
              <w:rPr>
                <w:rFonts w:ascii="Arial Narrow" w:hAnsi="Arial Narrow" w:cs="Arial"/>
                <w:kern w:val="22"/>
              </w:rPr>
            </w:pPr>
            <w:r w:rsidRPr="00EA65D1">
              <w:rPr>
                <w:rFonts w:ascii="Arial Narrow" w:hAnsi="Arial Narrow" w:cs="Arial"/>
                <w:kern w:val="22"/>
              </w:rPr>
              <w:t>Nr 3</w:t>
            </w:r>
            <w:r w:rsidR="00EA65D1">
              <w:rPr>
                <w:rFonts w:ascii="Arial Narrow" w:hAnsi="Arial Narrow" w:cs="Arial"/>
                <w:kern w:val="22"/>
              </w:rPr>
              <w:t xml:space="preserve">A i 3B </w:t>
            </w:r>
          </w:p>
        </w:tc>
        <w:tc>
          <w:tcPr>
            <w:tcW w:w="426" w:type="dxa"/>
          </w:tcPr>
          <w:p w14:paraId="36A558BB" w14:textId="77777777" w:rsidR="00D64EB7" w:rsidRPr="00EA65D1" w:rsidRDefault="00D64EB7" w:rsidP="005A48B4">
            <w:pPr>
              <w:spacing w:after="0" w:line="240" w:lineRule="auto"/>
              <w:jc w:val="both"/>
              <w:rPr>
                <w:rFonts w:ascii="Arial Narrow" w:hAnsi="Arial Narrow" w:cs="Arial"/>
                <w:kern w:val="22"/>
              </w:rPr>
            </w:pPr>
            <w:r w:rsidRPr="00EA65D1">
              <w:rPr>
                <w:rFonts w:ascii="Arial Narrow" w:hAnsi="Arial Narrow" w:cs="Arial"/>
                <w:kern w:val="22"/>
              </w:rPr>
              <w:t>-</w:t>
            </w:r>
          </w:p>
        </w:tc>
        <w:tc>
          <w:tcPr>
            <w:tcW w:w="7193" w:type="dxa"/>
          </w:tcPr>
          <w:p w14:paraId="0049CDD0" w14:textId="77777777" w:rsidR="00D64EB7" w:rsidRPr="00EA65D1" w:rsidRDefault="00D64EB7" w:rsidP="005A48B4">
            <w:pPr>
              <w:spacing w:after="0" w:line="240" w:lineRule="auto"/>
              <w:jc w:val="both"/>
              <w:rPr>
                <w:rFonts w:ascii="Arial Narrow" w:hAnsi="Arial Narrow" w:cs="Arial"/>
                <w:kern w:val="22"/>
              </w:rPr>
            </w:pPr>
            <w:r w:rsidRPr="00EA65D1">
              <w:rPr>
                <w:rFonts w:ascii="Arial Narrow" w:hAnsi="Arial Narrow" w:cs="Arial"/>
                <w:kern w:val="22"/>
              </w:rPr>
              <w:t xml:space="preserve">Oświadczenie </w:t>
            </w:r>
            <w:r w:rsidRPr="00EA65D1">
              <w:rPr>
                <w:rFonts w:ascii="Arial Narrow" w:hAnsi="Arial Narrow" w:cs="Arial"/>
              </w:rPr>
              <w:t>dotyczące spełniania warunków udziału w postępowaniu</w:t>
            </w:r>
          </w:p>
        </w:tc>
      </w:tr>
      <w:tr w:rsidR="009C7076" w:rsidRPr="009C7076" w14:paraId="5013AF43" w14:textId="77777777" w:rsidTr="00EA65D1">
        <w:tc>
          <w:tcPr>
            <w:tcW w:w="1269" w:type="dxa"/>
          </w:tcPr>
          <w:p w14:paraId="244121E1" w14:textId="77777777" w:rsidR="004978CF" w:rsidRPr="00E65C5E" w:rsidRDefault="00F903A0" w:rsidP="005A48B4">
            <w:pPr>
              <w:spacing w:after="0" w:line="240" w:lineRule="auto"/>
              <w:jc w:val="both"/>
              <w:rPr>
                <w:rFonts w:ascii="Arial Narrow" w:hAnsi="Arial Narrow" w:cs="Arial"/>
                <w:kern w:val="22"/>
              </w:rPr>
            </w:pPr>
            <w:r w:rsidRPr="00E65C5E">
              <w:rPr>
                <w:rFonts w:ascii="Arial Narrow" w:hAnsi="Arial Narrow" w:cs="Arial"/>
                <w:kern w:val="22"/>
              </w:rPr>
              <w:t>Nr 4</w:t>
            </w:r>
          </w:p>
          <w:p w14:paraId="71BD85E2" w14:textId="77777777" w:rsidR="000A14FD" w:rsidRPr="00E65C5E" w:rsidRDefault="000A14FD" w:rsidP="00970976">
            <w:pPr>
              <w:spacing w:after="0" w:line="240" w:lineRule="auto"/>
              <w:jc w:val="both"/>
              <w:rPr>
                <w:rFonts w:ascii="Arial Narrow" w:hAnsi="Arial Narrow" w:cs="Arial"/>
                <w:kern w:val="22"/>
              </w:rPr>
            </w:pPr>
            <w:r w:rsidRPr="00E65C5E">
              <w:rPr>
                <w:rFonts w:ascii="Arial Narrow" w:hAnsi="Arial Narrow" w:cs="Arial"/>
                <w:kern w:val="22"/>
              </w:rPr>
              <w:t>Nr 5</w:t>
            </w:r>
          </w:p>
          <w:p w14:paraId="0EC62471" w14:textId="77777777" w:rsidR="00D64EB7" w:rsidRPr="00E65C5E" w:rsidRDefault="004978CF" w:rsidP="00970976">
            <w:pPr>
              <w:spacing w:after="0" w:line="240" w:lineRule="auto"/>
              <w:jc w:val="both"/>
              <w:rPr>
                <w:rFonts w:ascii="Arial Narrow" w:hAnsi="Arial Narrow" w:cs="Arial"/>
                <w:kern w:val="22"/>
              </w:rPr>
            </w:pPr>
            <w:r w:rsidRPr="00E65C5E">
              <w:rPr>
                <w:rFonts w:ascii="Arial Narrow" w:hAnsi="Arial Narrow" w:cs="Arial"/>
                <w:kern w:val="22"/>
              </w:rPr>
              <w:t xml:space="preserve">Nr </w:t>
            </w:r>
            <w:r w:rsidR="000A14FD" w:rsidRPr="00E65C5E">
              <w:rPr>
                <w:rFonts w:ascii="Arial Narrow" w:hAnsi="Arial Narrow" w:cs="Arial"/>
                <w:kern w:val="22"/>
              </w:rPr>
              <w:t>6</w:t>
            </w:r>
            <w:r w:rsidR="00D64EB7" w:rsidRPr="00E65C5E">
              <w:rPr>
                <w:rFonts w:ascii="Arial Narrow" w:hAnsi="Arial Narrow" w:cs="Arial"/>
                <w:kern w:val="22"/>
              </w:rPr>
              <w:t xml:space="preserve"> </w:t>
            </w:r>
          </w:p>
        </w:tc>
        <w:tc>
          <w:tcPr>
            <w:tcW w:w="426" w:type="dxa"/>
          </w:tcPr>
          <w:p w14:paraId="6270C7E8" w14:textId="77777777" w:rsidR="00D64EB7" w:rsidRPr="00E65C5E" w:rsidRDefault="00D64EB7" w:rsidP="005A48B4">
            <w:pPr>
              <w:spacing w:after="0" w:line="240" w:lineRule="auto"/>
              <w:jc w:val="both"/>
              <w:rPr>
                <w:rFonts w:ascii="Arial Narrow" w:hAnsi="Arial Narrow" w:cs="Arial"/>
                <w:kern w:val="22"/>
              </w:rPr>
            </w:pPr>
            <w:r w:rsidRPr="00E65C5E">
              <w:rPr>
                <w:rFonts w:ascii="Arial Narrow" w:hAnsi="Arial Narrow" w:cs="Arial"/>
                <w:kern w:val="22"/>
              </w:rPr>
              <w:t>-</w:t>
            </w:r>
          </w:p>
          <w:p w14:paraId="1BB20CB7" w14:textId="77777777" w:rsidR="004978CF" w:rsidRPr="00E65C5E" w:rsidRDefault="004978CF" w:rsidP="005A48B4">
            <w:pPr>
              <w:spacing w:after="0" w:line="240" w:lineRule="auto"/>
              <w:jc w:val="both"/>
              <w:rPr>
                <w:rFonts w:ascii="Arial Narrow" w:hAnsi="Arial Narrow" w:cs="Arial"/>
                <w:kern w:val="22"/>
              </w:rPr>
            </w:pPr>
            <w:r w:rsidRPr="00E65C5E">
              <w:rPr>
                <w:rFonts w:ascii="Arial Narrow" w:hAnsi="Arial Narrow" w:cs="Arial"/>
                <w:kern w:val="22"/>
              </w:rPr>
              <w:t>-</w:t>
            </w:r>
          </w:p>
          <w:p w14:paraId="189E7E82" w14:textId="77777777" w:rsidR="000A14FD" w:rsidRPr="00E65C5E" w:rsidRDefault="000A14FD" w:rsidP="005A48B4">
            <w:pPr>
              <w:spacing w:after="0" w:line="240" w:lineRule="auto"/>
              <w:jc w:val="both"/>
              <w:rPr>
                <w:rFonts w:ascii="Arial Narrow" w:hAnsi="Arial Narrow" w:cs="Arial"/>
                <w:kern w:val="22"/>
              </w:rPr>
            </w:pPr>
            <w:r w:rsidRPr="00E65C5E">
              <w:rPr>
                <w:rFonts w:ascii="Arial Narrow" w:hAnsi="Arial Narrow" w:cs="Arial"/>
                <w:kern w:val="22"/>
              </w:rPr>
              <w:t>-</w:t>
            </w:r>
          </w:p>
        </w:tc>
        <w:tc>
          <w:tcPr>
            <w:tcW w:w="7193" w:type="dxa"/>
          </w:tcPr>
          <w:p w14:paraId="1367F348" w14:textId="77777777" w:rsidR="00F903A0" w:rsidRPr="00E65C5E" w:rsidRDefault="00F903A0" w:rsidP="005A48B4">
            <w:pPr>
              <w:spacing w:after="0" w:line="240" w:lineRule="auto"/>
              <w:jc w:val="both"/>
              <w:rPr>
                <w:rFonts w:ascii="Arial Narrow" w:hAnsi="Arial Narrow" w:cs="Arial"/>
                <w:kern w:val="22"/>
              </w:rPr>
            </w:pPr>
            <w:r w:rsidRPr="00E65C5E">
              <w:rPr>
                <w:rFonts w:ascii="Arial Narrow" w:hAnsi="Arial Narrow" w:cs="Arial"/>
                <w:kern w:val="22"/>
              </w:rPr>
              <w:t>Zobowiązanie wykorzystania zasobów innego podmiotu, przez Wykonawcę.</w:t>
            </w:r>
          </w:p>
          <w:p w14:paraId="15ECD186" w14:textId="77777777" w:rsidR="004978CF" w:rsidRPr="00E65C5E" w:rsidRDefault="00970976" w:rsidP="00CD2A28">
            <w:pPr>
              <w:spacing w:after="0" w:line="240" w:lineRule="auto"/>
              <w:jc w:val="both"/>
              <w:rPr>
                <w:rFonts w:ascii="Arial Narrow" w:hAnsi="Arial Narrow" w:cs="Arial"/>
                <w:kern w:val="22"/>
              </w:rPr>
            </w:pPr>
            <w:r w:rsidRPr="00E65C5E">
              <w:rPr>
                <w:rFonts w:ascii="Arial Narrow" w:hAnsi="Arial Narrow" w:cs="Arial"/>
                <w:kern w:val="22"/>
              </w:rPr>
              <w:t>Oświadczenie o aktualności danych</w:t>
            </w:r>
            <w:r w:rsidR="00CD2A28" w:rsidRPr="00E65C5E">
              <w:rPr>
                <w:rFonts w:ascii="Arial Narrow" w:hAnsi="Arial Narrow" w:cs="Arial"/>
                <w:kern w:val="22"/>
              </w:rPr>
              <w:t xml:space="preserve"> </w:t>
            </w:r>
          </w:p>
          <w:p w14:paraId="392EB648" w14:textId="51A9ECCB" w:rsidR="000A14FD" w:rsidRPr="00E65C5E" w:rsidRDefault="00E65C5E" w:rsidP="00CD2A28">
            <w:pPr>
              <w:spacing w:after="0" w:line="240" w:lineRule="auto"/>
              <w:jc w:val="both"/>
              <w:rPr>
                <w:rFonts w:ascii="Arial Narrow" w:hAnsi="Arial Narrow" w:cs="Arial"/>
                <w:kern w:val="22"/>
              </w:rPr>
            </w:pPr>
            <w:r w:rsidRPr="00E65C5E">
              <w:rPr>
                <w:rFonts w:ascii="Arial Narrow" w:hAnsi="Arial Narrow" w:cs="Arial"/>
                <w:kern w:val="22"/>
              </w:rPr>
              <w:t>Wykaz osób</w:t>
            </w:r>
          </w:p>
        </w:tc>
      </w:tr>
      <w:tr w:rsidR="009C7076" w:rsidRPr="009C7076" w14:paraId="4FAE8C83" w14:textId="77777777" w:rsidTr="00EA65D1">
        <w:tc>
          <w:tcPr>
            <w:tcW w:w="1269" w:type="dxa"/>
          </w:tcPr>
          <w:p w14:paraId="1E3785A4" w14:textId="77777777" w:rsidR="00E74ED0" w:rsidRPr="00E65C5E" w:rsidRDefault="00DF788A" w:rsidP="009A00F0">
            <w:pPr>
              <w:spacing w:after="0" w:line="240" w:lineRule="auto"/>
              <w:jc w:val="both"/>
              <w:rPr>
                <w:rFonts w:ascii="Arial Narrow" w:hAnsi="Arial Narrow" w:cs="Arial"/>
                <w:kern w:val="22"/>
              </w:rPr>
            </w:pPr>
            <w:r w:rsidRPr="00E65C5E">
              <w:rPr>
                <w:rFonts w:ascii="Arial Narrow" w:hAnsi="Arial Narrow" w:cs="Arial"/>
                <w:kern w:val="22"/>
              </w:rPr>
              <w:t xml:space="preserve">Nr </w:t>
            </w:r>
            <w:r w:rsidR="000A14FD" w:rsidRPr="00E65C5E">
              <w:rPr>
                <w:rFonts w:ascii="Arial Narrow" w:hAnsi="Arial Narrow" w:cs="Arial"/>
                <w:kern w:val="22"/>
              </w:rPr>
              <w:t>7</w:t>
            </w:r>
          </w:p>
          <w:p w14:paraId="530EB86C" w14:textId="77777777" w:rsidR="00941F42" w:rsidRPr="00E65C5E" w:rsidRDefault="00941F42" w:rsidP="009A00F0">
            <w:pPr>
              <w:spacing w:after="0" w:line="240" w:lineRule="auto"/>
              <w:jc w:val="both"/>
              <w:rPr>
                <w:rFonts w:ascii="Arial Narrow" w:hAnsi="Arial Narrow" w:cs="Arial"/>
                <w:kern w:val="22"/>
              </w:rPr>
            </w:pPr>
            <w:r w:rsidRPr="00E65C5E">
              <w:rPr>
                <w:rFonts w:ascii="Arial Narrow" w:hAnsi="Arial Narrow" w:cs="Arial"/>
                <w:kern w:val="22"/>
              </w:rPr>
              <w:t>Nr 8</w:t>
            </w:r>
          </w:p>
          <w:p w14:paraId="76C5EAE3" w14:textId="77777777" w:rsidR="00941F42" w:rsidRDefault="00941F42" w:rsidP="009A00F0">
            <w:pPr>
              <w:spacing w:after="0" w:line="240" w:lineRule="auto"/>
              <w:jc w:val="both"/>
              <w:rPr>
                <w:rFonts w:ascii="Arial Narrow" w:hAnsi="Arial Narrow" w:cs="Arial"/>
                <w:kern w:val="22"/>
              </w:rPr>
            </w:pPr>
            <w:r w:rsidRPr="00E65C5E">
              <w:rPr>
                <w:rFonts w:ascii="Arial Narrow" w:hAnsi="Arial Narrow" w:cs="Arial"/>
                <w:kern w:val="22"/>
              </w:rPr>
              <w:t>Nr 9</w:t>
            </w:r>
          </w:p>
          <w:p w14:paraId="661D6362" w14:textId="1BA46221" w:rsidR="00494BC4" w:rsidRPr="00E65C5E" w:rsidRDefault="00494BC4" w:rsidP="009A00F0">
            <w:pPr>
              <w:spacing w:after="0" w:line="240" w:lineRule="auto"/>
              <w:jc w:val="both"/>
              <w:rPr>
                <w:rFonts w:ascii="Arial Narrow" w:hAnsi="Arial Narrow" w:cs="Arial"/>
                <w:kern w:val="22"/>
              </w:rPr>
            </w:pPr>
            <w:r>
              <w:rPr>
                <w:rFonts w:ascii="Arial Narrow" w:hAnsi="Arial Narrow" w:cs="Arial"/>
                <w:kern w:val="22"/>
              </w:rPr>
              <w:t>Nr 10</w:t>
            </w:r>
          </w:p>
          <w:p w14:paraId="68927B8B" w14:textId="47BCC47D" w:rsidR="006347A3" w:rsidRPr="00E65C5E" w:rsidRDefault="006347A3" w:rsidP="00E65C5E">
            <w:pPr>
              <w:spacing w:after="0" w:line="240" w:lineRule="auto"/>
              <w:jc w:val="both"/>
              <w:rPr>
                <w:rFonts w:ascii="Arial Narrow" w:hAnsi="Arial Narrow" w:cs="Arial"/>
                <w:kern w:val="22"/>
              </w:rPr>
            </w:pPr>
          </w:p>
        </w:tc>
        <w:tc>
          <w:tcPr>
            <w:tcW w:w="426" w:type="dxa"/>
          </w:tcPr>
          <w:p w14:paraId="569A6367" w14:textId="77777777" w:rsidR="00D64EB7" w:rsidRPr="00E65C5E" w:rsidRDefault="00D64EB7" w:rsidP="005A48B4">
            <w:pPr>
              <w:spacing w:after="0" w:line="240" w:lineRule="auto"/>
              <w:jc w:val="both"/>
              <w:rPr>
                <w:rFonts w:ascii="Arial Narrow" w:hAnsi="Arial Narrow" w:cs="Arial"/>
                <w:kern w:val="22"/>
              </w:rPr>
            </w:pPr>
            <w:r w:rsidRPr="00E65C5E">
              <w:rPr>
                <w:rFonts w:ascii="Arial Narrow" w:hAnsi="Arial Narrow" w:cs="Arial"/>
                <w:kern w:val="22"/>
              </w:rPr>
              <w:t>-</w:t>
            </w:r>
          </w:p>
          <w:p w14:paraId="7BE4536F" w14:textId="77777777" w:rsidR="0007652E" w:rsidRPr="00E65C5E" w:rsidRDefault="0007652E" w:rsidP="005A48B4">
            <w:pPr>
              <w:spacing w:after="0" w:line="240" w:lineRule="auto"/>
              <w:jc w:val="both"/>
              <w:rPr>
                <w:rFonts w:ascii="Arial Narrow" w:hAnsi="Arial Narrow" w:cs="Arial"/>
                <w:kern w:val="22"/>
              </w:rPr>
            </w:pPr>
            <w:r w:rsidRPr="00E65C5E">
              <w:rPr>
                <w:rFonts w:ascii="Arial Narrow" w:hAnsi="Arial Narrow" w:cs="Arial"/>
                <w:kern w:val="22"/>
              </w:rPr>
              <w:t>-</w:t>
            </w:r>
          </w:p>
          <w:p w14:paraId="21239EDB" w14:textId="12DC4FD1" w:rsidR="00941F42" w:rsidRDefault="00941F42" w:rsidP="005A48B4">
            <w:pPr>
              <w:spacing w:after="0" w:line="240" w:lineRule="auto"/>
              <w:jc w:val="both"/>
              <w:rPr>
                <w:rFonts w:ascii="Arial Narrow" w:hAnsi="Arial Narrow" w:cs="Arial"/>
                <w:kern w:val="22"/>
              </w:rPr>
            </w:pPr>
            <w:r w:rsidRPr="00E65C5E">
              <w:rPr>
                <w:rFonts w:ascii="Arial Narrow" w:hAnsi="Arial Narrow" w:cs="Arial"/>
                <w:kern w:val="22"/>
              </w:rPr>
              <w:t>-</w:t>
            </w:r>
          </w:p>
          <w:p w14:paraId="3F81721B" w14:textId="64035830" w:rsidR="00494BC4" w:rsidRPr="00E65C5E" w:rsidRDefault="00494BC4" w:rsidP="005A48B4">
            <w:pPr>
              <w:spacing w:after="0" w:line="240" w:lineRule="auto"/>
              <w:jc w:val="both"/>
              <w:rPr>
                <w:rFonts w:ascii="Arial Narrow" w:hAnsi="Arial Narrow" w:cs="Arial"/>
                <w:kern w:val="22"/>
              </w:rPr>
            </w:pPr>
            <w:r>
              <w:rPr>
                <w:rFonts w:ascii="Arial Narrow" w:hAnsi="Arial Narrow" w:cs="Arial"/>
                <w:kern w:val="22"/>
              </w:rPr>
              <w:t>-</w:t>
            </w:r>
          </w:p>
          <w:p w14:paraId="6E92008A" w14:textId="132F9B90" w:rsidR="006347A3" w:rsidRPr="00E65C5E" w:rsidRDefault="006347A3" w:rsidP="005A48B4">
            <w:pPr>
              <w:spacing w:after="0" w:line="240" w:lineRule="auto"/>
              <w:jc w:val="both"/>
              <w:rPr>
                <w:rFonts w:ascii="Arial Narrow" w:hAnsi="Arial Narrow" w:cs="Arial"/>
                <w:kern w:val="22"/>
              </w:rPr>
            </w:pPr>
          </w:p>
        </w:tc>
        <w:tc>
          <w:tcPr>
            <w:tcW w:w="7193" w:type="dxa"/>
          </w:tcPr>
          <w:p w14:paraId="722B9053" w14:textId="77777777" w:rsidR="00941F42" w:rsidRPr="00E65C5E" w:rsidRDefault="00941F42" w:rsidP="00DF788A">
            <w:pPr>
              <w:spacing w:after="0" w:line="240" w:lineRule="auto"/>
              <w:jc w:val="both"/>
              <w:rPr>
                <w:rFonts w:ascii="Arial Narrow" w:hAnsi="Arial Narrow" w:cs="Arial"/>
                <w:kern w:val="22"/>
              </w:rPr>
            </w:pPr>
            <w:r w:rsidRPr="00E65C5E">
              <w:rPr>
                <w:rFonts w:ascii="Arial Narrow" w:hAnsi="Arial Narrow" w:cs="Arial"/>
                <w:kern w:val="22"/>
              </w:rPr>
              <w:t>Wykaz robót</w:t>
            </w:r>
          </w:p>
          <w:p w14:paraId="0C4CAED3" w14:textId="65F81B68" w:rsidR="00941F42" w:rsidRPr="00E65C5E" w:rsidRDefault="00941F42" w:rsidP="00DF788A">
            <w:pPr>
              <w:spacing w:after="0" w:line="240" w:lineRule="auto"/>
              <w:jc w:val="both"/>
              <w:rPr>
                <w:rFonts w:ascii="Arial Narrow" w:hAnsi="Arial Narrow" w:cs="Arial"/>
                <w:kern w:val="22"/>
              </w:rPr>
            </w:pPr>
            <w:r w:rsidRPr="00E65C5E">
              <w:rPr>
                <w:rFonts w:ascii="Arial Narrow" w:hAnsi="Arial Narrow" w:cs="Arial"/>
                <w:kern w:val="22"/>
              </w:rPr>
              <w:t>W</w:t>
            </w:r>
            <w:r w:rsidR="00E65C5E" w:rsidRPr="00E65C5E">
              <w:rPr>
                <w:rFonts w:ascii="Arial Narrow" w:hAnsi="Arial Narrow" w:cs="Arial"/>
                <w:kern w:val="22"/>
              </w:rPr>
              <w:t>zór umowy</w:t>
            </w:r>
          </w:p>
          <w:p w14:paraId="1CA49145" w14:textId="63FCBF77" w:rsidR="00494BC4" w:rsidRDefault="00494BC4" w:rsidP="00494BC4">
            <w:pPr>
              <w:spacing w:after="0" w:line="240" w:lineRule="auto"/>
              <w:jc w:val="both"/>
              <w:rPr>
                <w:rFonts w:ascii="Arial Narrow" w:hAnsi="Arial Narrow" w:cs="Arial"/>
              </w:rPr>
            </w:pPr>
            <w:r>
              <w:rPr>
                <w:rFonts w:ascii="Arial Narrow" w:hAnsi="Arial Narrow" w:cs="Arial"/>
              </w:rPr>
              <w:t>Oświadczenie z art. 117</w:t>
            </w:r>
          </w:p>
          <w:p w14:paraId="7065C8A0" w14:textId="77777777" w:rsidR="00494BC4" w:rsidRDefault="00494BC4" w:rsidP="00494BC4">
            <w:pPr>
              <w:spacing w:after="0" w:line="240" w:lineRule="auto"/>
              <w:jc w:val="both"/>
              <w:rPr>
                <w:rFonts w:ascii="Arial Narrow" w:hAnsi="Arial Narrow" w:cs="Arial"/>
              </w:rPr>
            </w:pPr>
            <w:r>
              <w:rPr>
                <w:rFonts w:ascii="Arial Narrow" w:hAnsi="Arial Narrow" w:cs="Arial"/>
              </w:rPr>
              <w:t>Dokumentacja p</w:t>
            </w:r>
            <w:r w:rsidRPr="00E65C5E">
              <w:rPr>
                <w:rFonts w:ascii="Arial Narrow" w:hAnsi="Arial Narrow" w:cs="Arial"/>
              </w:rPr>
              <w:t>rojekt</w:t>
            </w:r>
            <w:r>
              <w:rPr>
                <w:rFonts w:ascii="Arial Narrow" w:hAnsi="Arial Narrow" w:cs="Arial"/>
              </w:rPr>
              <w:t xml:space="preserve">owa w </w:t>
            </w:r>
            <w:r w:rsidRPr="00E65C5E">
              <w:rPr>
                <w:rFonts w:ascii="Arial Narrow" w:hAnsi="Arial Narrow" w:cs="Arial"/>
              </w:rPr>
              <w:t>postaci plików</w:t>
            </w:r>
          </w:p>
          <w:p w14:paraId="418969D9" w14:textId="62C4E2A5" w:rsidR="00494BC4" w:rsidRPr="00E65C5E" w:rsidRDefault="00494BC4" w:rsidP="00494BC4">
            <w:pPr>
              <w:spacing w:after="0" w:line="240" w:lineRule="auto"/>
              <w:jc w:val="both"/>
              <w:rPr>
                <w:rFonts w:ascii="Arial Narrow" w:hAnsi="Arial Narrow" w:cs="Arial"/>
              </w:rPr>
            </w:pPr>
          </w:p>
        </w:tc>
      </w:tr>
      <w:tr w:rsidR="00160AAA" w:rsidRPr="008A3D87" w14:paraId="5E6E2788" w14:textId="77777777" w:rsidTr="00EA65D1">
        <w:tc>
          <w:tcPr>
            <w:tcW w:w="1269" w:type="dxa"/>
          </w:tcPr>
          <w:p w14:paraId="76515FE5" w14:textId="77777777" w:rsidR="00160AAA" w:rsidRPr="008A3D87" w:rsidRDefault="00160AAA" w:rsidP="00160AAA">
            <w:pPr>
              <w:spacing w:after="0" w:line="240" w:lineRule="auto"/>
              <w:jc w:val="both"/>
              <w:rPr>
                <w:rFonts w:ascii="Arial Narrow" w:hAnsi="Arial Narrow" w:cs="Arial"/>
                <w:color w:val="FF0000"/>
                <w:kern w:val="22"/>
              </w:rPr>
            </w:pPr>
          </w:p>
        </w:tc>
        <w:tc>
          <w:tcPr>
            <w:tcW w:w="426" w:type="dxa"/>
          </w:tcPr>
          <w:p w14:paraId="2AD8BA05" w14:textId="77777777" w:rsidR="00160AAA" w:rsidRPr="008A3D87" w:rsidRDefault="00160AAA" w:rsidP="00123FD5">
            <w:pPr>
              <w:spacing w:after="0" w:line="240" w:lineRule="auto"/>
              <w:jc w:val="both"/>
              <w:rPr>
                <w:rFonts w:ascii="Arial Narrow" w:hAnsi="Arial Narrow" w:cs="Arial"/>
                <w:color w:val="FF0000"/>
                <w:kern w:val="22"/>
              </w:rPr>
            </w:pPr>
          </w:p>
        </w:tc>
        <w:tc>
          <w:tcPr>
            <w:tcW w:w="7193" w:type="dxa"/>
          </w:tcPr>
          <w:p w14:paraId="576525F6" w14:textId="77777777" w:rsidR="00160AAA" w:rsidRPr="008A3D87" w:rsidRDefault="00160AAA" w:rsidP="00160AAA">
            <w:pPr>
              <w:spacing w:after="0" w:line="240" w:lineRule="auto"/>
              <w:jc w:val="both"/>
              <w:rPr>
                <w:rFonts w:ascii="Arial Narrow" w:hAnsi="Arial Narrow" w:cs="Arial"/>
                <w:color w:val="FF0000"/>
              </w:rPr>
            </w:pPr>
          </w:p>
        </w:tc>
      </w:tr>
    </w:tbl>
    <w:p w14:paraId="42EF6C17" w14:textId="77777777" w:rsidR="00BF00E3" w:rsidRPr="00BF00E3" w:rsidRDefault="00BF00E3" w:rsidP="00BF00E3">
      <w:pPr>
        <w:spacing w:after="0" w:line="240" w:lineRule="auto"/>
        <w:ind w:left="702" w:firstLine="5670"/>
        <w:rPr>
          <w:rFonts w:ascii="Arial Narrow" w:hAnsi="Arial Narrow" w:cs="Calibri"/>
          <w:i/>
          <w:kern w:val="22"/>
        </w:rPr>
      </w:pPr>
      <w:r>
        <w:rPr>
          <w:rFonts w:ascii="Arial Narrow" w:hAnsi="Arial Narrow" w:cs="Calibri"/>
          <w:i/>
          <w:kern w:val="22"/>
        </w:rPr>
        <w:t>ZATWIERDZAM:</w:t>
      </w:r>
    </w:p>
    <w:p w14:paraId="76128678" w14:textId="77777777" w:rsidR="00BF00E3" w:rsidRDefault="00BF00E3" w:rsidP="00BF00E3">
      <w:pPr>
        <w:spacing w:after="0" w:line="240" w:lineRule="auto"/>
        <w:ind w:firstLine="5670"/>
        <w:rPr>
          <w:rFonts w:ascii="Arial Narrow" w:hAnsi="Arial Narrow" w:cs="Calibri"/>
          <w:i/>
          <w:kern w:val="22"/>
        </w:rPr>
      </w:pPr>
      <w:r w:rsidRPr="00BF00E3">
        <w:rPr>
          <w:rFonts w:ascii="Arial Narrow" w:hAnsi="Arial Narrow" w:cs="Calibri"/>
          <w:i/>
          <w:kern w:val="22"/>
        </w:rPr>
        <w:t xml:space="preserve"> Nadleśniczy Nadleśnictwa Herby</w:t>
      </w:r>
    </w:p>
    <w:p w14:paraId="3FBD9AD0" w14:textId="77777777" w:rsidR="00160AAA" w:rsidRDefault="00160AAA" w:rsidP="00BF00E3">
      <w:pPr>
        <w:spacing w:after="0" w:line="240" w:lineRule="auto"/>
        <w:ind w:firstLine="5670"/>
        <w:rPr>
          <w:rFonts w:ascii="Arial Narrow" w:hAnsi="Arial Narrow" w:cs="Calibri"/>
          <w:i/>
          <w:kern w:val="22"/>
        </w:rPr>
      </w:pPr>
    </w:p>
    <w:p w14:paraId="67E8E2B8" w14:textId="77777777" w:rsidR="00BF00E3" w:rsidRPr="00BF00E3" w:rsidRDefault="00BF00E3" w:rsidP="00BF00E3">
      <w:pPr>
        <w:spacing w:after="0" w:line="240" w:lineRule="auto"/>
        <w:ind w:firstLine="5670"/>
        <w:rPr>
          <w:rFonts w:ascii="Arial Narrow" w:hAnsi="Arial Narrow" w:cs="Calibri"/>
          <w:i/>
          <w:kern w:val="22"/>
        </w:rPr>
      </w:pPr>
      <w:r w:rsidRPr="00BF00E3">
        <w:rPr>
          <w:rFonts w:ascii="Arial Narrow" w:hAnsi="Arial Narrow" w:cs="Calibri"/>
          <w:i/>
          <w:kern w:val="22"/>
        </w:rPr>
        <w:t>……………………………………………………</w:t>
      </w:r>
    </w:p>
    <w:p w14:paraId="6C4E9FC8" w14:textId="77777777" w:rsidR="00BF00E3" w:rsidRDefault="00BF00E3" w:rsidP="00BF00E3">
      <w:pPr>
        <w:spacing w:after="0" w:line="240" w:lineRule="auto"/>
        <w:ind w:left="1410" w:firstLine="5670"/>
        <w:rPr>
          <w:rFonts w:ascii="Arial Narrow" w:hAnsi="Arial Narrow" w:cs="Calibri"/>
          <w:i/>
          <w:kern w:val="22"/>
        </w:rPr>
      </w:pPr>
      <w:r>
        <w:rPr>
          <w:rFonts w:ascii="Arial Narrow" w:hAnsi="Arial Narrow" w:cs="Calibri"/>
          <w:i/>
          <w:kern w:val="22"/>
        </w:rPr>
        <w:t>/podpis/</w:t>
      </w:r>
    </w:p>
    <w:p w14:paraId="1F54ADED" w14:textId="77777777" w:rsidR="000E0B3E" w:rsidRDefault="000E0B3E" w:rsidP="000E0B3E">
      <w:pPr>
        <w:spacing w:after="0" w:line="240" w:lineRule="auto"/>
        <w:rPr>
          <w:rFonts w:ascii="Arial Narrow" w:hAnsi="Arial Narrow" w:cs="Calibri"/>
          <w:kern w:val="22"/>
        </w:rPr>
      </w:pPr>
    </w:p>
    <w:p w14:paraId="0EA110BA" w14:textId="77777777" w:rsidR="000E0B3E" w:rsidRDefault="000E0B3E" w:rsidP="000E0B3E">
      <w:pPr>
        <w:spacing w:after="0" w:line="240" w:lineRule="auto"/>
        <w:rPr>
          <w:rFonts w:ascii="Arial Narrow" w:hAnsi="Arial Narrow" w:cs="Calibri"/>
          <w:kern w:val="22"/>
        </w:rPr>
      </w:pPr>
    </w:p>
    <w:sectPr w:rsidR="000E0B3E" w:rsidSect="00B60AFB">
      <w:headerReference w:type="default" r:id="rId12"/>
      <w:footerReference w:type="default" r:id="rId13"/>
      <w:pgSz w:w="11906" w:h="16838"/>
      <w:pgMar w:top="1134" w:right="1134" w:bottom="1134" w:left="1276" w:header="70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2AAE3" w14:textId="77777777" w:rsidR="000249D3" w:rsidRDefault="000249D3" w:rsidP="00D64EB7">
      <w:pPr>
        <w:spacing w:after="0" w:line="240" w:lineRule="auto"/>
      </w:pPr>
      <w:r>
        <w:separator/>
      </w:r>
    </w:p>
  </w:endnote>
  <w:endnote w:type="continuationSeparator" w:id="0">
    <w:p w14:paraId="2F7DC033" w14:textId="77777777" w:rsidR="000249D3" w:rsidRDefault="000249D3" w:rsidP="00D6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imes">
    <w:altName w:val="Times New Roman"/>
    <w:panose1 w:val="02020603050405020304"/>
    <w:charset w:val="EE"/>
    <w:family w:val="roman"/>
    <w:pitch w:val="variable"/>
  </w:font>
  <w:font w:name="Helvetica">
    <w:panose1 w:val="020B0604020202020204"/>
    <w:charset w:val="EE"/>
    <w:family w:val="roman"/>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253548"/>
      <w:docPartObj>
        <w:docPartGallery w:val="Page Numbers (Bottom of Page)"/>
        <w:docPartUnique/>
      </w:docPartObj>
    </w:sdtPr>
    <w:sdtContent>
      <w:p w14:paraId="0ADF2298" w14:textId="77777777" w:rsidR="00D903AB" w:rsidRDefault="00D903AB">
        <w:pPr>
          <w:pStyle w:val="Stopka"/>
          <w:jc w:val="center"/>
        </w:pPr>
        <w:r>
          <w:fldChar w:fldCharType="begin"/>
        </w:r>
        <w:r>
          <w:instrText>PAGE   \* MERGEFORMAT</w:instrText>
        </w:r>
        <w:r>
          <w:fldChar w:fldCharType="separate"/>
        </w:r>
        <w:r w:rsidR="00370618">
          <w:rPr>
            <w:noProof/>
          </w:rPr>
          <w:t>29</w:t>
        </w:r>
        <w:r>
          <w:rPr>
            <w:noProof/>
          </w:rPr>
          <w:fldChar w:fldCharType="end"/>
        </w:r>
      </w:p>
    </w:sdtContent>
  </w:sdt>
  <w:p w14:paraId="2D3ECCAE" w14:textId="77777777" w:rsidR="00D903AB" w:rsidRDefault="00D903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8D70B" w14:textId="77777777" w:rsidR="000249D3" w:rsidRDefault="000249D3" w:rsidP="00D64EB7">
      <w:pPr>
        <w:spacing w:after="0" w:line="240" w:lineRule="auto"/>
      </w:pPr>
      <w:r>
        <w:separator/>
      </w:r>
    </w:p>
  </w:footnote>
  <w:footnote w:type="continuationSeparator" w:id="0">
    <w:p w14:paraId="2D6AD38D" w14:textId="77777777" w:rsidR="000249D3" w:rsidRDefault="000249D3" w:rsidP="00D64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5143B" w14:textId="77777777" w:rsidR="00D903AB" w:rsidRPr="00460992" w:rsidRDefault="00D903AB" w:rsidP="005A48B4">
    <w:pPr>
      <w:pStyle w:val="Nagwek"/>
      <w:jc w:val="right"/>
      <w:rPr>
        <w:rFonts w:ascii="Arial Narrow" w:hAnsi="Arial Narrow"/>
      </w:rPr>
    </w:pPr>
    <w:r>
      <w:tab/>
    </w:r>
    <w:r>
      <w:tab/>
    </w:r>
  </w:p>
  <w:p w14:paraId="5C45FDAA" w14:textId="77777777" w:rsidR="00D903AB" w:rsidRPr="00742288" w:rsidRDefault="00D903AB" w:rsidP="005A48B4">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 w15:restartNumberingAfterBreak="0">
    <w:nsid w:val="21C5332C"/>
    <w:multiLevelType w:val="hybridMultilevel"/>
    <w:tmpl w:val="266EC0DA"/>
    <w:lvl w:ilvl="0" w:tplc="04150017">
      <w:start w:val="1"/>
      <w:numFmt w:val="lowerLetter"/>
      <w:lvlText w:val="%1)"/>
      <w:lvlJc w:val="left"/>
      <w:pPr>
        <w:ind w:left="720" w:hanging="360"/>
      </w:pPr>
    </w:lvl>
    <w:lvl w:ilvl="1" w:tplc="2180822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8E464F"/>
    <w:multiLevelType w:val="hybridMultilevel"/>
    <w:tmpl w:val="C7BCFABC"/>
    <w:lvl w:ilvl="0" w:tplc="04150011">
      <w:start w:val="1"/>
      <w:numFmt w:val="decimal"/>
      <w:lvlText w:val="%1)"/>
      <w:lvlJc w:val="left"/>
      <w:pPr>
        <w:ind w:left="720" w:hanging="360"/>
      </w:pPr>
    </w:lvl>
    <w:lvl w:ilvl="1" w:tplc="C28AADD6">
      <w:start w:val="1"/>
      <w:numFmt w:val="decimal"/>
      <w:lvlText w:val="%2)"/>
      <w:lvlJc w:val="left"/>
      <w:pPr>
        <w:ind w:left="1440" w:hanging="360"/>
      </w:pPr>
      <w:rPr>
        <w:rFonts w:ascii="Arial Narrow" w:eastAsia="Calibri" w:hAnsi="Arial Narrow"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7D3721"/>
    <w:multiLevelType w:val="hybridMultilevel"/>
    <w:tmpl w:val="3F9A84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77036CF"/>
    <w:multiLevelType w:val="hybridMultilevel"/>
    <w:tmpl w:val="C51423F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2AF10EF5"/>
    <w:multiLevelType w:val="hybridMultilevel"/>
    <w:tmpl w:val="035650D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FD70D96"/>
    <w:multiLevelType w:val="hybridMultilevel"/>
    <w:tmpl w:val="AA8C3EC6"/>
    <w:lvl w:ilvl="0" w:tplc="0D103EFD">
      <w:start w:val="2"/>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388876BE"/>
    <w:multiLevelType w:val="hybridMultilevel"/>
    <w:tmpl w:val="4B62830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391D52A3"/>
    <w:multiLevelType w:val="hybridMultilevel"/>
    <w:tmpl w:val="D99E1C64"/>
    <w:lvl w:ilvl="0" w:tplc="04150011">
      <w:start w:val="1"/>
      <w:numFmt w:val="decimal"/>
      <w:lvlText w:val="%1)"/>
      <w:lvlJc w:val="left"/>
      <w:pPr>
        <w:ind w:left="720" w:hanging="360"/>
      </w:pPr>
    </w:lvl>
    <w:lvl w:ilvl="1" w:tplc="71D2DFDC">
      <w:start w:val="1"/>
      <w:numFmt w:val="decimal"/>
      <w:lvlText w:val="%2)"/>
      <w:lvlJc w:val="left"/>
      <w:pPr>
        <w:ind w:left="1440" w:hanging="360"/>
      </w:pPr>
      <w:rPr>
        <w:rFonts w:ascii="Arial Narrow" w:eastAsia="Calibri" w:hAnsi="Arial Narrow"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4D114D"/>
    <w:multiLevelType w:val="multilevel"/>
    <w:tmpl w:val="E690BFF6"/>
    <w:lvl w:ilvl="0">
      <w:start w:val="1"/>
      <w:numFmt w:val="decimal"/>
      <w:lvlText w:val="%1."/>
      <w:lvlJc w:val="left"/>
      <w:pPr>
        <w:ind w:left="1146" w:hanging="360"/>
      </w:pPr>
    </w:lvl>
    <w:lvl w:ilvl="1">
      <w:start w:val="1"/>
      <w:numFmt w:val="decimal"/>
      <w:isLgl/>
      <w:lvlText w:val="%1.%2."/>
      <w:lvlJc w:val="left"/>
      <w:pPr>
        <w:ind w:left="1221" w:hanging="435"/>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506" w:hanging="72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1866" w:hanging="108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226" w:hanging="1440"/>
      </w:pPr>
      <w:rPr>
        <w:rFonts w:hint="default"/>
        <w:b/>
      </w:rPr>
    </w:lvl>
    <w:lvl w:ilvl="8">
      <w:start w:val="1"/>
      <w:numFmt w:val="decimal"/>
      <w:isLgl/>
      <w:lvlText w:val="%1.%2.%3.%4.%5.%6.%7.%8.%9."/>
      <w:lvlJc w:val="left"/>
      <w:pPr>
        <w:ind w:left="2586" w:hanging="1800"/>
      </w:pPr>
      <w:rPr>
        <w:rFonts w:hint="default"/>
        <w:b/>
      </w:rPr>
    </w:lvl>
  </w:abstractNum>
  <w:abstractNum w:abstractNumId="12" w15:restartNumberingAfterBreak="0">
    <w:nsid w:val="3E6571CB"/>
    <w:multiLevelType w:val="hybridMultilevel"/>
    <w:tmpl w:val="9EAEF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EE40081"/>
    <w:multiLevelType w:val="hybridMultilevel"/>
    <w:tmpl w:val="ACCCAE5E"/>
    <w:lvl w:ilvl="0" w:tplc="7A00D27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40181D44"/>
    <w:multiLevelType w:val="hybridMultilevel"/>
    <w:tmpl w:val="EF9CE95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44B7627C"/>
    <w:multiLevelType w:val="hybridMultilevel"/>
    <w:tmpl w:val="E40A0B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FB453E"/>
    <w:multiLevelType w:val="hybridMultilevel"/>
    <w:tmpl w:val="5F70A1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930F8D"/>
    <w:multiLevelType w:val="hybridMultilevel"/>
    <w:tmpl w:val="AAD2E764"/>
    <w:lvl w:ilvl="0" w:tplc="210ADC9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4C743F54"/>
    <w:multiLevelType w:val="hybridMultilevel"/>
    <w:tmpl w:val="BABE9F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AB7159"/>
    <w:multiLevelType w:val="hybridMultilevel"/>
    <w:tmpl w:val="7618FA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271508"/>
    <w:multiLevelType w:val="hybridMultilevel"/>
    <w:tmpl w:val="DDB87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D22CED"/>
    <w:multiLevelType w:val="hybridMultilevel"/>
    <w:tmpl w:val="D13C8376"/>
    <w:lvl w:ilvl="0" w:tplc="2B9A16E0">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66C27C30"/>
    <w:multiLevelType w:val="hybridMultilevel"/>
    <w:tmpl w:val="2F3456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AE1873"/>
    <w:multiLevelType w:val="hybridMultilevel"/>
    <w:tmpl w:val="6510B3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20834279">
    <w:abstractNumId w:val="22"/>
  </w:num>
  <w:num w:numId="2" w16cid:durableId="1277760379">
    <w:abstractNumId w:val="6"/>
  </w:num>
  <w:num w:numId="3" w16cid:durableId="1960910533">
    <w:abstractNumId w:val="0"/>
  </w:num>
  <w:num w:numId="4" w16cid:durableId="99960253">
    <w:abstractNumId w:val="4"/>
  </w:num>
  <w:num w:numId="5" w16cid:durableId="46804677">
    <w:abstractNumId w:val="8"/>
  </w:num>
  <w:num w:numId="6" w16cid:durableId="1133714300">
    <w:abstractNumId w:val="23"/>
  </w:num>
  <w:num w:numId="7" w16cid:durableId="1953704757">
    <w:abstractNumId w:val="5"/>
  </w:num>
  <w:num w:numId="8" w16cid:durableId="998266916">
    <w:abstractNumId w:val="7"/>
  </w:num>
  <w:num w:numId="9" w16cid:durableId="368457243">
    <w:abstractNumId w:val="14"/>
  </w:num>
  <w:num w:numId="10" w16cid:durableId="567035257">
    <w:abstractNumId w:val="11"/>
  </w:num>
  <w:num w:numId="11" w16cid:durableId="889533222">
    <w:abstractNumId w:val="9"/>
  </w:num>
  <w:num w:numId="12" w16cid:durableId="1001856954">
    <w:abstractNumId w:val="17"/>
  </w:num>
  <w:num w:numId="13" w16cid:durableId="2073379881">
    <w:abstractNumId w:val="3"/>
  </w:num>
  <w:num w:numId="14" w16cid:durableId="237129161">
    <w:abstractNumId w:val="24"/>
  </w:num>
  <w:num w:numId="15" w16cid:durableId="839349313">
    <w:abstractNumId w:val="1"/>
  </w:num>
  <w:num w:numId="16" w16cid:durableId="326131602">
    <w:abstractNumId w:val="13"/>
  </w:num>
  <w:num w:numId="17" w16cid:durableId="38363384">
    <w:abstractNumId w:val="20"/>
  </w:num>
  <w:num w:numId="18" w16cid:durableId="402685567">
    <w:abstractNumId w:val="16"/>
  </w:num>
  <w:num w:numId="19" w16cid:durableId="722755936">
    <w:abstractNumId w:val="18"/>
  </w:num>
  <w:num w:numId="20" w16cid:durableId="712384255">
    <w:abstractNumId w:val="15"/>
  </w:num>
  <w:num w:numId="21" w16cid:durableId="1398896601">
    <w:abstractNumId w:val="2"/>
  </w:num>
  <w:num w:numId="22" w16cid:durableId="1279680809">
    <w:abstractNumId w:val="10"/>
  </w:num>
  <w:num w:numId="23" w16cid:durableId="425688356">
    <w:abstractNumId w:val="19"/>
  </w:num>
  <w:num w:numId="24" w16cid:durableId="222063418">
    <w:abstractNumId w:val="21"/>
  </w:num>
  <w:num w:numId="25" w16cid:durableId="39979380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4EB7"/>
    <w:rsid w:val="00007CAD"/>
    <w:rsid w:val="00014BF9"/>
    <w:rsid w:val="000249D3"/>
    <w:rsid w:val="0002522E"/>
    <w:rsid w:val="00033F01"/>
    <w:rsid w:val="000342E0"/>
    <w:rsid w:val="00045FE7"/>
    <w:rsid w:val="000531DE"/>
    <w:rsid w:val="00057CDC"/>
    <w:rsid w:val="0006108C"/>
    <w:rsid w:val="000615F0"/>
    <w:rsid w:val="00064068"/>
    <w:rsid w:val="000644B3"/>
    <w:rsid w:val="00064EDA"/>
    <w:rsid w:val="00067E41"/>
    <w:rsid w:val="0007196B"/>
    <w:rsid w:val="00074897"/>
    <w:rsid w:val="0007652E"/>
    <w:rsid w:val="000801BA"/>
    <w:rsid w:val="00080533"/>
    <w:rsid w:val="00081E01"/>
    <w:rsid w:val="00083B15"/>
    <w:rsid w:val="00090B10"/>
    <w:rsid w:val="0009188B"/>
    <w:rsid w:val="00091A84"/>
    <w:rsid w:val="000A016A"/>
    <w:rsid w:val="000A14FD"/>
    <w:rsid w:val="000A22A5"/>
    <w:rsid w:val="000A40ED"/>
    <w:rsid w:val="000A597F"/>
    <w:rsid w:val="000B320A"/>
    <w:rsid w:val="000B7FC1"/>
    <w:rsid w:val="000C12E1"/>
    <w:rsid w:val="000C54B7"/>
    <w:rsid w:val="000C562A"/>
    <w:rsid w:val="000D047D"/>
    <w:rsid w:val="000D0987"/>
    <w:rsid w:val="000D2DE6"/>
    <w:rsid w:val="000D3AA8"/>
    <w:rsid w:val="000D60BF"/>
    <w:rsid w:val="000E0B3E"/>
    <w:rsid w:val="000E0B5B"/>
    <w:rsid w:val="000E0FE5"/>
    <w:rsid w:val="000E4C0C"/>
    <w:rsid w:val="000E5A7C"/>
    <w:rsid w:val="000E755E"/>
    <w:rsid w:val="000F1E1F"/>
    <w:rsid w:val="000F67C1"/>
    <w:rsid w:val="000F7319"/>
    <w:rsid w:val="000F7F3A"/>
    <w:rsid w:val="00100AE9"/>
    <w:rsid w:val="00103681"/>
    <w:rsid w:val="001048F4"/>
    <w:rsid w:val="00113277"/>
    <w:rsid w:val="00117464"/>
    <w:rsid w:val="00122140"/>
    <w:rsid w:val="00123FD5"/>
    <w:rsid w:val="00124B46"/>
    <w:rsid w:val="001347EF"/>
    <w:rsid w:val="00140FD5"/>
    <w:rsid w:val="001465B3"/>
    <w:rsid w:val="001475DC"/>
    <w:rsid w:val="0015040F"/>
    <w:rsid w:val="001528DA"/>
    <w:rsid w:val="00154126"/>
    <w:rsid w:val="00160AAA"/>
    <w:rsid w:val="0016141C"/>
    <w:rsid w:val="0017326F"/>
    <w:rsid w:val="00174264"/>
    <w:rsid w:val="0018356A"/>
    <w:rsid w:val="00184015"/>
    <w:rsid w:val="001848EC"/>
    <w:rsid w:val="00186B1C"/>
    <w:rsid w:val="00196BA6"/>
    <w:rsid w:val="00196EE1"/>
    <w:rsid w:val="00197F94"/>
    <w:rsid w:val="001A28B4"/>
    <w:rsid w:val="001A3060"/>
    <w:rsid w:val="001A3546"/>
    <w:rsid w:val="001A7565"/>
    <w:rsid w:val="001B2E0A"/>
    <w:rsid w:val="001C075D"/>
    <w:rsid w:val="001C21AE"/>
    <w:rsid w:val="001C332A"/>
    <w:rsid w:val="001D3668"/>
    <w:rsid w:val="001D3A7D"/>
    <w:rsid w:val="001D6888"/>
    <w:rsid w:val="001E0488"/>
    <w:rsid w:val="001E4644"/>
    <w:rsid w:val="001E506D"/>
    <w:rsid w:val="001E7272"/>
    <w:rsid w:val="001F17D8"/>
    <w:rsid w:val="001F22F1"/>
    <w:rsid w:val="001F43F6"/>
    <w:rsid w:val="00200D3C"/>
    <w:rsid w:val="00201B4F"/>
    <w:rsid w:val="002045C1"/>
    <w:rsid w:val="00206365"/>
    <w:rsid w:val="00213E54"/>
    <w:rsid w:val="00216FF4"/>
    <w:rsid w:val="0022046D"/>
    <w:rsid w:val="00221800"/>
    <w:rsid w:val="00221B63"/>
    <w:rsid w:val="002229B3"/>
    <w:rsid w:val="00224617"/>
    <w:rsid w:val="00224F49"/>
    <w:rsid w:val="00227FDA"/>
    <w:rsid w:val="00232F3D"/>
    <w:rsid w:val="002356CF"/>
    <w:rsid w:val="00236C8D"/>
    <w:rsid w:val="00244CD4"/>
    <w:rsid w:val="00262BE2"/>
    <w:rsid w:val="002635C4"/>
    <w:rsid w:val="002636C1"/>
    <w:rsid w:val="00267740"/>
    <w:rsid w:val="0027282F"/>
    <w:rsid w:val="00276B2B"/>
    <w:rsid w:val="00285BE2"/>
    <w:rsid w:val="00287965"/>
    <w:rsid w:val="002A0999"/>
    <w:rsid w:val="002A2FFC"/>
    <w:rsid w:val="002A4BB3"/>
    <w:rsid w:val="002A5596"/>
    <w:rsid w:val="002B1AD6"/>
    <w:rsid w:val="002B6A61"/>
    <w:rsid w:val="002C115F"/>
    <w:rsid w:val="002D08EE"/>
    <w:rsid w:val="002D2475"/>
    <w:rsid w:val="002E21FB"/>
    <w:rsid w:val="002E3980"/>
    <w:rsid w:val="002F4288"/>
    <w:rsid w:val="002F7ED3"/>
    <w:rsid w:val="0031047A"/>
    <w:rsid w:val="00321BBC"/>
    <w:rsid w:val="00323A63"/>
    <w:rsid w:val="0032638D"/>
    <w:rsid w:val="00326506"/>
    <w:rsid w:val="0032699A"/>
    <w:rsid w:val="00327313"/>
    <w:rsid w:val="00334A10"/>
    <w:rsid w:val="00334B5F"/>
    <w:rsid w:val="00335943"/>
    <w:rsid w:val="00340A34"/>
    <w:rsid w:val="00343D50"/>
    <w:rsid w:val="00347F07"/>
    <w:rsid w:val="003521B1"/>
    <w:rsid w:val="00361C92"/>
    <w:rsid w:val="00362D90"/>
    <w:rsid w:val="00370618"/>
    <w:rsid w:val="00375B60"/>
    <w:rsid w:val="00377015"/>
    <w:rsid w:val="00382AAD"/>
    <w:rsid w:val="00382B57"/>
    <w:rsid w:val="003844D7"/>
    <w:rsid w:val="00384530"/>
    <w:rsid w:val="00391057"/>
    <w:rsid w:val="0039184D"/>
    <w:rsid w:val="00393C12"/>
    <w:rsid w:val="003963FD"/>
    <w:rsid w:val="00396988"/>
    <w:rsid w:val="003A2D5B"/>
    <w:rsid w:val="003A624B"/>
    <w:rsid w:val="003A733A"/>
    <w:rsid w:val="003B0EF1"/>
    <w:rsid w:val="003B5110"/>
    <w:rsid w:val="003B62BD"/>
    <w:rsid w:val="003B76ED"/>
    <w:rsid w:val="003C1C2B"/>
    <w:rsid w:val="003C4CB8"/>
    <w:rsid w:val="003D0958"/>
    <w:rsid w:val="003D3A75"/>
    <w:rsid w:val="003D5E27"/>
    <w:rsid w:val="003D7715"/>
    <w:rsid w:val="003E3B19"/>
    <w:rsid w:val="003E4286"/>
    <w:rsid w:val="003E7F8D"/>
    <w:rsid w:val="003F1CFB"/>
    <w:rsid w:val="003F75C3"/>
    <w:rsid w:val="00400F43"/>
    <w:rsid w:val="00401781"/>
    <w:rsid w:val="0040533E"/>
    <w:rsid w:val="0040571A"/>
    <w:rsid w:val="00411C62"/>
    <w:rsid w:val="004126F0"/>
    <w:rsid w:val="0041341B"/>
    <w:rsid w:val="00420F9D"/>
    <w:rsid w:val="004226D3"/>
    <w:rsid w:val="00425EB1"/>
    <w:rsid w:val="00430B5E"/>
    <w:rsid w:val="00437053"/>
    <w:rsid w:val="004400D1"/>
    <w:rsid w:val="0044695A"/>
    <w:rsid w:val="0045206F"/>
    <w:rsid w:val="00457416"/>
    <w:rsid w:val="0046002F"/>
    <w:rsid w:val="00460166"/>
    <w:rsid w:val="004655DD"/>
    <w:rsid w:val="00467267"/>
    <w:rsid w:val="00471A8C"/>
    <w:rsid w:val="00475D76"/>
    <w:rsid w:val="00480049"/>
    <w:rsid w:val="004945AF"/>
    <w:rsid w:val="00494BC4"/>
    <w:rsid w:val="00496D6A"/>
    <w:rsid w:val="004973DA"/>
    <w:rsid w:val="004978CF"/>
    <w:rsid w:val="004A380B"/>
    <w:rsid w:val="004B0764"/>
    <w:rsid w:val="004B3AFD"/>
    <w:rsid w:val="004B450F"/>
    <w:rsid w:val="004B6C9D"/>
    <w:rsid w:val="004C0390"/>
    <w:rsid w:val="004C0BE5"/>
    <w:rsid w:val="004C28F5"/>
    <w:rsid w:val="004C38A6"/>
    <w:rsid w:val="004C38DB"/>
    <w:rsid w:val="004C7859"/>
    <w:rsid w:val="004D1D62"/>
    <w:rsid w:val="004D1F49"/>
    <w:rsid w:val="004D6D30"/>
    <w:rsid w:val="004E1476"/>
    <w:rsid w:val="004E23DF"/>
    <w:rsid w:val="004E34A9"/>
    <w:rsid w:val="004E55FD"/>
    <w:rsid w:val="004E66F3"/>
    <w:rsid w:val="004F1988"/>
    <w:rsid w:val="004F3CD9"/>
    <w:rsid w:val="004F4BA9"/>
    <w:rsid w:val="004F52B1"/>
    <w:rsid w:val="004F536F"/>
    <w:rsid w:val="004F558F"/>
    <w:rsid w:val="004F64CA"/>
    <w:rsid w:val="00501A66"/>
    <w:rsid w:val="00504953"/>
    <w:rsid w:val="00520238"/>
    <w:rsid w:val="00522C51"/>
    <w:rsid w:val="00523BD9"/>
    <w:rsid w:val="00532C6E"/>
    <w:rsid w:val="00536D40"/>
    <w:rsid w:val="00537E8F"/>
    <w:rsid w:val="00551394"/>
    <w:rsid w:val="00561DF9"/>
    <w:rsid w:val="00561FD2"/>
    <w:rsid w:val="00567895"/>
    <w:rsid w:val="00567F08"/>
    <w:rsid w:val="0057341C"/>
    <w:rsid w:val="0057358D"/>
    <w:rsid w:val="00573BCB"/>
    <w:rsid w:val="00577892"/>
    <w:rsid w:val="00581770"/>
    <w:rsid w:val="0058472B"/>
    <w:rsid w:val="00594BB8"/>
    <w:rsid w:val="005954F7"/>
    <w:rsid w:val="00595839"/>
    <w:rsid w:val="00596A83"/>
    <w:rsid w:val="00597744"/>
    <w:rsid w:val="005A15FA"/>
    <w:rsid w:val="005A2EE5"/>
    <w:rsid w:val="005A4043"/>
    <w:rsid w:val="005A48B4"/>
    <w:rsid w:val="005A60A5"/>
    <w:rsid w:val="005A7DFC"/>
    <w:rsid w:val="005B08B3"/>
    <w:rsid w:val="005B167A"/>
    <w:rsid w:val="005B1834"/>
    <w:rsid w:val="005B305B"/>
    <w:rsid w:val="005C3AD7"/>
    <w:rsid w:val="005C4C82"/>
    <w:rsid w:val="005C4FC4"/>
    <w:rsid w:val="005D0254"/>
    <w:rsid w:val="005D55C4"/>
    <w:rsid w:val="005E2B3F"/>
    <w:rsid w:val="005F4A95"/>
    <w:rsid w:val="005F4BA7"/>
    <w:rsid w:val="005F7863"/>
    <w:rsid w:val="00604A3D"/>
    <w:rsid w:val="00606644"/>
    <w:rsid w:val="00607413"/>
    <w:rsid w:val="0061253A"/>
    <w:rsid w:val="00615004"/>
    <w:rsid w:val="00617036"/>
    <w:rsid w:val="00621718"/>
    <w:rsid w:val="00622014"/>
    <w:rsid w:val="00622C34"/>
    <w:rsid w:val="00623962"/>
    <w:rsid w:val="00624882"/>
    <w:rsid w:val="00631F00"/>
    <w:rsid w:val="006347A3"/>
    <w:rsid w:val="00636F3C"/>
    <w:rsid w:val="00637BAB"/>
    <w:rsid w:val="00637C68"/>
    <w:rsid w:val="00640555"/>
    <w:rsid w:val="00641757"/>
    <w:rsid w:val="00641CE3"/>
    <w:rsid w:val="00642E4A"/>
    <w:rsid w:val="00646816"/>
    <w:rsid w:val="00646DC3"/>
    <w:rsid w:val="00650B02"/>
    <w:rsid w:val="0065172E"/>
    <w:rsid w:val="0065630D"/>
    <w:rsid w:val="00663AB4"/>
    <w:rsid w:val="00664B5E"/>
    <w:rsid w:val="00664E7F"/>
    <w:rsid w:val="006662D0"/>
    <w:rsid w:val="00666E58"/>
    <w:rsid w:val="00667C42"/>
    <w:rsid w:val="00667D70"/>
    <w:rsid w:val="0067405D"/>
    <w:rsid w:val="00675D50"/>
    <w:rsid w:val="00676FD2"/>
    <w:rsid w:val="006828D6"/>
    <w:rsid w:val="00691F49"/>
    <w:rsid w:val="00692764"/>
    <w:rsid w:val="006B005E"/>
    <w:rsid w:val="006B1214"/>
    <w:rsid w:val="006B201D"/>
    <w:rsid w:val="006B2033"/>
    <w:rsid w:val="006B3ACA"/>
    <w:rsid w:val="006B6939"/>
    <w:rsid w:val="006B77B3"/>
    <w:rsid w:val="006C08B9"/>
    <w:rsid w:val="006C2FC3"/>
    <w:rsid w:val="006D065F"/>
    <w:rsid w:val="006D0FCB"/>
    <w:rsid w:val="006D210F"/>
    <w:rsid w:val="006E3F74"/>
    <w:rsid w:val="006E4ECC"/>
    <w:rsid w:val="006E5CDF"/>
    <w:rsid w:val="006E6764"/>
    <w:rsid w:val="006F10F9"/>
    <w:rsid w:val="006F2091"/>
    <w:rsid w:val="00700F30"/>
    <w:rsid w:val="00701CC8"/>
    <w:rsid w:val="00705E93"/>
    <w:rsid w:val="00707A8D"/>
    <w:rsid w:val="00715D5A"/>
    <w:rsid w:val="00716FCE"/>
    <w:rsid w:val="00720FAF"/>
    <w:rsid w:val="0072119A"/>
    <w:rsid w:val="0072133B"/>
    <w:rsid w:val="0072189F"/>
    <w:rsid w:val="00722026"/>
    <w:rsid w:val="00722AD3"/>
    <w:rsid w:val="00722F18"/>
    <w:rsid w:val="007252F4"/>
    <w:rsid w:val="00733515"/>
    <w:rsid w:val="0073355C"/>
    <w:rsid w:val="00736FEF"/>
    <w:rsid w:val="007370CF"/>
    <w:rsid w:val="00740A01"/>
    <w:rsid w:val="00744824"/>
    <w:rsid w:val="00753778"/>
    <w:rsid w:val="007538B5"/>
    <w:rsid w:val="007600DA"/>
    <w:rsid w:val="007617D6"/>
    <w:rsid w:val="0076494B"/>
    <w:rsid w:val="0076762C"/>
    <w:rsid w:val="00767BA9"/>
    <w:rsid w:val="007704FB"/>
    <w:rsid w:val="00773731"/>
    <w:rsid w:val="007741FA"/>
    <w:rsid w:val="00777005"/>
    <w:rsid w:val="00777691"/>
    <w:rsid w:val="007833AB"/>
    <w:rsid w:val="0078631F"/>
    <w:rsid w:val="00790209"/>
    <w:rsid w:val="00791F92"/>
    <w:rsid w:val="00793DFA"/>
    <w:rsid w:val="007A1372"/>
    <w:rsid w:val="007A5803"/>
    <w:rsid w:val="007B16B2"/>
    <w:rsid w:val="007B35F0"/>
    <w:rsid w:val="007B65EE"/>
    <w:rsid w:val="007C031E"/>
    <w:rsid w:val="007C0E91"/>
    <w:rsid w:val="007D4413"/>
    <w:rsid w:val="007D4DFC"/>
    <w:rsid w:val="007E4447"/>
    <w:rsid w:val="007E7B61"/>
    <w:rsid w:val="007E7D5A"/>
    <w:rsid w:val="007F1802"/>
    <w:rsid w:val="007F54E7"/>
    <w:rsid w:val="007F5958"/>
    <w:rsid w:val="0080056C"/>
    <w:rsid w:val="00801D4D"/>
    <w:rsid w:val="00802AB5"/>
    <w:rsid w:val="00804316"/>
    <w:rsid w:val="00810BCE"/>
    <w:rsid w:val="00811B8A"/>
    <w:rsid w:val="00812930"/>
    <w:rsid w:val="00813E0E"/>
    <w:rsid w:val="0082253E"/>
    <w:rsid w:val="008255D6"/>
    <w:rsid w:val="008278E1"/>
    <w:rsid w:val="0083611C"/>
    <w:rsid w:val="0084459A"/>
    <w:rsid w:val="00846953"/>
    <w:rsid w:val="00846D4F"/>
    <w:rsid w:val="00850A44"/>
    <w:rsid w:val="00856467"/>
    <w:rsid w:val="00860D76"/>
    <w:rsid w:val="008614BE"/>
    <w:rsid w:val="00861734"/>
    <w:rsid w:val="00863DC7"/>
    <w:rsid w:val="00864168"/>
    <w:rsid w:val="008739E4"/>
    <w:rsid w:val="0088251B"/>
    <w:rsid w:val="00884A15"/>
    <w:rsid w:val="0088571E"/>
    <w:rsid w:val="008868B0"/>
    <w:rsid w:val="008910C0"/>
    <w:rsid w:val="00892A64"/>
    <w:rsid w:val="00893674"/>
    <w:rsid w:val="0089541E"/>
    <w:rsid w:val="008A2AFA"/>
    <w:rsid w:val="008A3D87"/>
    <w:rsid w:val="008A3DD5"/>
    <w:rsid w:val="008A5ED5"/>
    <w:rsid w:val="008B0140"/>
    <w:rsid w:val="008B17A4"/>
    <w:rsid w:val="008B3921"/>
    <w:rsid w:val="008B4AAD"/>
    <w:rsid w:val="008B6DE7"/>
    <w:rsid w:val="008C0CB3"/>
    <w:rsid w:val="008C1B07"/>
    <w:rsid w:val="008C5CC9"/>
    <w:rsid w:val="008C7900"/>
    <w:rsid w:val="008D51A6"/>
    <w:rsid w:val="008E032B"/>
    <w:rsid w:val="008E5A43"/>
    <w:rsid w:val="008F193C"/>
    <w:rsid w:val="008F241C"/>
    <w:rsid w:val="008F3485"/>
    <w:rsid w:val="008F5FE6"/>
    <w:rsid w:val="00902EC1"/>
    <w:rsid w:val="009037D3"/>
    <w:rsid w:val="00903AF7"/>
    <w:rsid w:val="00904BAC"/>
    <w:rsid w:val="009165F2"/>
    <w:rsid w:val="00917B46"/>
    <w:rsid w:val="00922C22"/>
    <w:rsid w:val="009253A8"/>
    <w:rsid w:val="009270A7"/>
    <w:rsid w:val="00930260"/>
    <w:rsid w:val="00930529"/>
    <w:rsid w:val="00930DDD"/>
    <w:rsid w:val="00931B13"/>
    <w:rsid w:val="0093256B"/>
    <w:rsid w:val="0093340B"/>
    <w:rsid w:val="00941F42"/>
    <w:rsid w:val="00943365"/>
    <w:rsid w:val="00946024"/>
    <w:rsid w:val="0094709B"/>
    <w:rsid w:val="009473B1"/>
    <w:rsid w:val="00953F1F"/>
    <w:rsid w:val="0096102C"/>
    <w:rsid w:val="00962085"/>
    <w:rsid w:val="00964C03"/>
    <w:rsid w:val="00970976"/>
    <w:rsid w:val="009713CE"/>
    <w:rsid w:val="009719B0"/>
    <w:rsid w:val="00976F09"/>
    <w:rsid w:val="00977E86"/>
    <w:rsid w:val="009804A4"/>
    <w:rsid w:val="00984415"/>
    <w:rsid w:val="00991681"/>
    <w:rsid w:val="009925BD"/>
    <w:rsid w:val="00994C26"/>
    <w:rsid w:val="00995EC2"/>
    <w:rsid w:val="009973AB"/>
    <w:rsid w:val="009A00F0"/>
    <w:rsid w:val="009A3775"/>
    <w:rsid w:val="009A4E7E"/>
    <w:rsid w:val="009B0409"/>
    <w:rsid w:val="009C6C7D"/>
    <w:rsid w:val="009C7076"/>
    <w:rsid w:val="009D039E"/>
    <w:rsid w:val="009D2420"/>
    <w:rsid w:val="009D30CC"/>
    <w:rsid w:val="009D3335"/>
    <w:rsid w:val="009E0E98"/>
    <w:rsid w:val="009E1D48"/>
    <w:rsid w:val="009E4C3A"/>
    <w:rsid w:val="009E6597"/>
    <w:rsid w:val="009F1BEF"/>
    <w:rsid w:val="00A01A6D"/>
    <w:rsid w:val="00A0384E"/>
    <w:rsid w:val="00A05D41"/>
    <w:rsid w:val="00A10320"/>
    <w:rsid w:val="00A21D96"/>
    <w:rsid w:val="00A251D2"/>
    <w:rsid w:val="00A255DC"/>
    <w:rsid w:val="00A321E6"/>
    <w:rsid w:val="00A32C33"/>
    <w:rsid w:val="00A36C2C"/>
    <w:rsid w:val="00A401CE"/>
    <w:rsid w:val="00A437DD"/>
    <w:rsid w:val="00A43924"/>
    <w:rsid w:val="00A43A3E"/>
    <w:rsid w:val="00A43ADC"/>
    <w:rsid w:val="00A445B7"/>
    <w:rsid w:val="00A4579A"/>
    <w:rsid w:val="00A623DF"/>
    <w:rsid w:val="00A63866"/>
    <w:rsid w:val="00A63AE6"/>
    <w:rsid w:val="00A7217C"/>
    <w:rsid w:val="00A73301"/>
    <w:rsid w:val="00A8277E"/>
    <w:rsid w:val="00A927E6"/>
    <w:rsid w:val="00A936F6"/>
    <w:rsid w:val="00AA0D61"/>
    <w:rsid w:val="00AA1800"/>
    <w:rsid w:val="00AA5214"/>
    <w:rsid w:val="00AA5295"/>
    <w:rsid w:val="00AA7D7E"/>
    <w:rsid w:val="00AB40E2"/>
    <w:rsid w:val="00AB798A"/>
    <w:rsid w:val="00AC39D2"/>
    <w:rsid w:val="00AC62D4"/>
    <w:rsid w:val="00AC6D99"/>
    <w:rsid w:val="00AC74F4"/>
    <w:rsid w:val="00AD071B"/>
    <w:rsid w:val="00AD36A6"/>
    <w:rsid w:val="00AD400F"/>
    <w:rsid w:val="00AE0970"/>
    <w:rsid w:val="00AE09A2"/>
    <w:rsid w:val="00AE0E52"/>
    <w:rsid w:val="00AE71C7"/>
    <w:rsid w:val="00B01B1F"/>
    <w:rsid w:val="00B01F38"/>
    <w:rsid w:val="00B02613"/>
    <w:rsid w:val="00B04599"/>
    <w:rsid w:val="00B07257"/>
    <w:rsid w:val="00B104E3"/>
    <w:rsid w:val="00B15EAA"/>
    <w:rsid w:val="00B17D0E"/>
    <w:rsid w:val="00B25EA4"/>
    <w:rsid w:val="00B3298E"/>
    <w:rsid w:val="00B33063"/>
    <w:rsid w:val="00B42C00"/>
    <w:rsid w:val="00B53C10"/>
    <w:rsid w:val="00B6057E"/>
    <w:rsid w:val="00B60AFB"/>
    <w:rsid w:val="00B61B69"/>
    <w:rsid w:val="00B644F1"/>
    <w:rsid w:val="00B653AD"/>
    <w:rsid w:val="00B67256"/>
    <w:rsid w:val="00B71AA0"/>
    <w:rsid w:val="00B7201D"/>
    <w:rsid w:val="00B74EB2"/>
    <w:rsid w:val="00B77FA7"/>
    <w:rsid w:val="00B81DFF"/>
    <w:rsid w:val="00B82DD6"/>
    <w:rsid w:val="00B851C7"/>
    <w:rsid w:val="00B86E6D"/>
    <w:rsid w:val="00B90363"/>
    <w:rsid w:val="00B90991"/>
    <w:rsid w:val="00BA0A68"/>
    <w:rsid w:val="00BA0EFB"/>
    <w:rsid w:val="00BA1A65"/>
    <w:rsid w:val="00BA2088"/>
    <w:rsid w:val="00BA6E38"/>
    <w:rsid w:val="00BB45BE"/>
    <w:rsid w:val="00BD09A6"/>
    <w:rsid w:val="00BD73A2"/>
    <w:rsid w:val="00BE1ACC"/>
    <w:rsid w:val="00BE1CCB"/>
    <w:rsid w:val="00BE4FEA"/>
    <w:rsid w:val="00BE5363"/>
    <w:rsid w:val="00BF00E3"/>
    <w:rsid w:val="00BF6270"/>
    <w:rsid w:val="00BF65B9"/>
    <w:rsid w:val="00BF733B"/>
    <w:rsid w:val="00C007EB"/>
    <w:rsid w:val="00C02DFC"/>
    <w:rsid w:val="00C0528C"/>
    <w:rsid w:val="00C15BD0"/>
    <w:rsid w:val="00C16F74"/>
    <w:rsid w:val="00C21042"/>
    <w:rsid w:val="00C228DD"/>
    <w:rsid w:val="00C2297C"/>
    <w:rsid w:val="00C231F2"/>
    <w:rsid w:val="00C23485"/>
    <w:rsid w:val="00C25A5F"/>
    <w:rsid w:val="00C310C7"/>
    <w:rsid w:val="00C368CE"/>
    <w:rsid w:val="00C40512"/>
    <w:rsid w:val="00C41AD7"/>
    <w:rsid w:val="00C46209"/>
    <w:rsid w:val="00C50140"/>
    <w:rsid w:val="00C5152F"/>
    <w:rsid w:val="00C5201C"/>
    <w:rsid w:val="00C5284C"/>
    <w:rsid w:val="00C54866"/>
    <w:rsid w:val="00C600F5"/>
    <w:rsid w:val="00C62663"/>
    <w:rsid w:val="00C6288F"/>
    <w:rsid w:val="00C64164"/>
    <w:rsid w:val="00C811F1"/>
    <w:rsid w:val="00C81B0E"/>
    <w:rsid w:val="00C8297A"/>
    <w:rsid w:val="00C8613E"/>
    <w:rsid w:val="00C94925"/>
    <w:rsid w:val="00C962DB"/>
    <w:rsid w:val="00C97AD2"/>
    <w:rsid w:val="00CA076C"/>
    <w:rsid w:val="00CA1F8D"/>
    <w:rsid w:val="00CB0578"/>
    <w:rsid w:val="00CB1E53"/>
    <w:rsid w:val="00CB6DBA"/>
    <w:rsid w:val="00CC0887"/>
    <w:rsid w:val="00CC40F8"/>
    <w:rsid w:val="00CC6DF3"/>
    <w:rsid w:val="00CD0192"/>
    <w:rsid w:val="00CD2A28"/>
    <w:rsid w:val="00CD5592"/>
    <w:rsid w:val="00CE34EA"/>
    <w:rsid w:val="00CE36A7"/>
    <w:rsid w:val="00CE43D3"/>
    <w:rsid w:val="00CE440D"/>
    <w:rsid w:val="00CF0257"/>
    <w:rsid w:val="00CF0D50"/>
    <w:rsid w:val="00CF7FD5"/>
    <w:rsid w:val="00D036ED"/>
    <w:rsid w:val="00D06827"/>
    <w:rsid w:val="00D11071"/>
    <w:rsid w:val="00D15D57"/>
    <w:rsid w:val="00D2136E"/>
    <w:rsid w:val="00D220A4"/>
    <w:rsid w:val="00D22469"/>
    <w:rsid w:val="00D24C9C"/>
    <w:rsid w:val="00D26545"/>
    <w:rsid w:val="00D30024"/>
    <w:rsid w:val="00D32B6F"/>
    <w:rsid w:val="00D34B4A"/>
    <w:rsid w:val="00D377AC"/>
    <w:rsid w:val="00D40DF3"/>
    <w:rsid w:val="00D43042"/>
    <w:rsid w:val="00D462D4"/>
    <w:rsid w:val="00D4657E"/>
    <w:rsid w:val="00D46ED5"/>
    <w:rsid w:val="00D554C9"/>
    <w:rsid w:val="00D55C7D"/>
    <w:rsid w:val="00D55E9D"/>
    <w:rsid w:val="00D56639"/>
    <w:rsid w:val="00D5732C"/>
    <w:rsid w:val="00D576C9"/>
    <w:rsid w:val="00D60370"/>
    <w:rsid w:val="00D609D3"/>
    <w:rsid w:val="00D63B7D"/>
    <w:rsid w:val="00D6452C"/>
    <w:rsid w:val="00D64EB7"/>
    <w:rsid w:val="00D71829"/>
    <w:rsid w:val="00D750CC"/>
    <w:rsid w:val="00D76FF4"/>
    <w:rsid w:val="00D8126B"/>
    <w:rsid w:val="00D86487"/>
    <w:rsid w:val="00D86E82"/>
    <w:rsid w:val="00D903AB"/>
    <w:rsid w:val="00D932E6"/>
    <w:rsid w:val="00D94BCB"/>
    <w:rsid w:val="00DA5484"/>
    <w:rsid w:val="00DA567E"/>
    <w:rsid w:val="00DA6126"/>
    <w:rsid w:val="00DA68C0"/>
    <w:rsid w:val="00DA7C24"/>
    <w:rsid w:val="00DB19B7"/>
    <w:rsid w:val="00DB64AB"/>
    <w:rsid w:val="00DC3C75"/>
    <w:rsid w:val="00DD03DA"/>
    <w:rsid w:val="00DD2222"/>
    <w:rsid w:val="00DE1D1C"/>
    <w:rsid w:val="00DE2C17"/>
    <w:rsid w:val="00DE65E2"/>
    <w:rsid w:val="00DE7609"/>
    <w:rsid w:val="00DE79BA"/>
    <w:rsid w:val="00DF2003"/>
    <w:rsid w:val="00DF2243"/>
    <w:rsid w:val="00DF25D8"/>
    <w:rsid w:val="00DF788A"/>
    <w:rsid w:val="00E04CA8"/>
    <w:rsid w:val="00E0746E"/>
    <w:rsid w:val="00E11809"/>
    <w:rsid w:val="00E158E4"/>
    <w:rsid w:val="00E15F1F"/>
    <w:rsid w:val="00E20645"/>
    <w:rsid w:val="00E22137"/>
    <w:rsid w:val="00E26F4D"/>
    <w:rsid w:val="00E27210"/>
    <w:rsid w:val="00E31F6C"/>
    <w:rsid w:val="00E33B4B"/>
    <w:rsid w:val="00E348A3"/>
    <w:rsid w:val="00E355FA"/>
    <w:rsid w:val="00E478B4"/>
    <w:rsid w:val="00E5660B"/>
    <w:rsid w:val="00E65A88"/>
    <w:rsid w:val="00E65C5E"/>
    <w:rsid w:val="00E710BB"/>
    <w:rsid w:val="00E728A2"/>
    <w:rsid w:val="00E73174"/>
    <w:rsid w:val="00E742CB"/>
    <w:rsid w:val="00E74ED0"/>
    <w:rsid w:val="00E75EEB"/>
    <w:rsid w:val="00E8066D"/>
    <w:rsid w:val="00E84155"/>
    <w:rsid w:val="00E86664"/>
    <w:rsid w:val="00E86D91"/>
    <w:rsid w:val="00E90962"/>
    <w:rsid w:val="00E93986"/>
    <w:rsid w:val="00E95A00"/>
    <w:rsid w:val="00E9791A"/>
    <w:rsid w:val="00E97DA5"/>
    <w:rsid w:val="00EA5DD6"/>
    <w:rsid w:val="00EA65D1"/>
    <w:rsid w:val="00EB0CFD"/>
    <w:rsid w:val="00EB30CE"/>
    <w:rsid w:val="00EC138C"/>
    <w:rsid w:val="00EC176D"/>
    <w:rsid w:val="00EC233E"/>
    <w:rsid w:val="00EC671F"/>
    <w:rsid w:val="00ED10C4"/>
    <w:rsid w:val="00ED7D5C"/>
    <w:rsid w:val="00EE2BB2"/>
    <w:rsid w:val="00EE6D76"/>
    <w:rsid w:val="00EE7D6F"/>
    <w:rsid w:val="00EF25B6"/>
    <w:rsid w:val="00F003C0"/>
    <w:rsid w:val="00F03B06"/>
    <w:rsid w:val="00F04A96"/>
    <w:rsid w:val="00F068BC"/>
    <w:rsid w:val="00F1014C"/>
    <w:rsid w:val="00F13DE4"/>
    <w:rsid w:val="00F14590"/>
    <w:rsid w:val="00F154A4"/>
    <w:rsid w:val="00F15F23"/>
    <w:rsid w:val="00F1622C"/>
    <w:rsid w:val="00F20A51"/>
    <w:rsid w:val="00F23136"/>
    <w:rsid w:val="00F24E9A"/>
    <w:rsid w:val="00F3656A"/>
    <w:rsid w:val="00F40129"/>
    <w:rsid w:val="00F45777"/>
    <w:rsid w:val="00F50970"/>
    <w:rsid w:val="00F52983"/>
    <w:rsid w:val="00F55E85"/>
    <w:rsid w:val="00F5672A"/>
    <w:rsid w:val="00F5756F"/>
    <w:rsid w:val="00F613B3"/>
    <w:rsid w:val="00F61FFA"/>
    <w:rsid w:val="00F72909"/>
    <w:rsid w:val="00F75A15"/>
    <w:rsid w:val="00F77545"/>
    <w:rsid w:val="00F80F07"/>
    <w:rsid w:val="00F828EB"/>
    <w:rsid w:val="00F82A2B"/>
    <w:rsid w:val="00F859AE"/>
    <w:rsid w:val="00F87181"/>
    <w:rsid w:val="00F903A0"/>
    <w:rsid w:val="00F942B0"/>
    <w:rsid w:val="00F9585B"/>
    <w:rsid w:val="00F97ACB"/>
    <w:rsid w:val="00FA4D3D"/>
    <w:rsid w:val="00FB6968"/>
    <w:rsid w:val="00FB73C4"/>
    <w:rsid w:val="00FC301A"/>
    <w:rsid w:val="00FC60C5"/>
    <w:rsid w:val="00FD5616"/>
    <w:rsid w:val="00FD619B"/>
    <w:rsid w:val="00FE43E4"/>
    <w:rsid w:val="00FE6353"/>
    <w:rsid w:val="00FF15EA"/>
    <w:rsid w:val="00FF3C5E"/>
    <w:rsid w:val="00FF4639"/>
    <w:rsid w:val="00FF62AD"/>
    <w:rsid w:val="00FF69A0"/>
    <w:rsid w:val="00FF7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98D89"/>
  <w15:docId w15:val="{247AF506-830B-4F6D-A570-0872F865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611C"/>
    <w:rPr>
      <w:rFonts w:ascii="Calibri" w:eastAsia="Calibri" w:hAnsi="Calibri" w:cs="Times New Roman"/>
    </w:rPr>
  </w:style>
  <w:style w:type="paragraph" w:styleId="Nagwek1">
    <w:name w:val="heading 1"/>
    <w:basedOn w:val="Normalny"/>
    <w:next w:val="Normalny"/>
    <w:link w:val="Nagwek1Znak"/>
    <w:uiPriority w:val="9"/>
    <w:qFormat/>
    <w:rsid w:val="00D64EB7"/>
    <w:pPr>
      <w:keepNext/>
      <w:spacing w:before="240" w:after="60" w:line="240" w:lineRule="auto"/>
      <w:jc w:val="both"/>
      <w:outlineLvl w:val="0"/>
    </w:pPr>
    <w:rPr>
      <w:rFonts w:ascii="Calibri Light" w:eastAsia="Times New Roman" w:hAnsi="Calibri Light"/>
      <w:b/>
      <w:bCs/>
      <w:kern w:val="32"/>
      <w:sz w:val="32"/>
      <w:szCs w:val="32"/>
    </w:rPr>
  </w:style>
  <w:style w:type="paragraph" w:styleId="Nagwek5">
    <w:name w:val="heading 5"/>
    <w:basedOn w:val="Normalny"/>
    <w:next w:val="Normalny"/>
    <w:link w:val="Nagwek5Znak"/>
    <w:uiPriority w:val="9"/>
    <w:semiHidden/>
    <w:unhideWhenUsed/>
    <w:qFormat/>
    <w:rsid w:val="00BF00E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64EB7"/>
    <w:rPr>
      <w:rFonts w:ascii="Calibri Light" w:hAnsi="Calibri Light" w:cs="Times New Roman"/>
      <w:b/>
      <w:bCs/>
      <w:kern w:val="32"/>
      <w:sz w:val="32"/>
      <w:szCs w:val="32"/>
    </w:rPr>
  </w:style>
  <w:style w:type="paragraph" w:styleId="Tekstdymka">
    <w:name w:val="Balloon Text"/>
    <w:basedOn w:val="Normalny"/>
    <w:link w:val="TekstdymkaZnak"/>
    <w:uiPriority w:val="99"/>
    <w:semiHidden/>
    <w:unhideWhenUsed/>
    <w:rsid w:val="00D64EB7"/>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D64EB7"/>
    <w:rPr>
      <w:rFonts w:ascii="Tahoma" w:eastAsia="Calibri" w:hAnsi="Tahoma" w:cs="Times New Roman"/>
      <w:sz w:val="16"/>
      <w:szCs w:val="16"/>
    </w:rPr>
  </w:style>
  <w:style w:type="paragraph" w:styleId="Nagwek">
    <w:name w:val="header"/>
    <w:aliases w:val="Nagłówek strony"/>
    <w:basedOn w:val="Normalny"/>
    <w:link w:val="NagwekZnak"/>
    <w:uiPriority w:val="99"/>
    <w:unhideWhenUsed/>
    <w:rsid w:val="00D64EB7"/>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D64EB7"/>
    <w:rPr>
      <w:rFonts w:ascii="Calibri" w:eastAsia="Calibri" w:hAnsi="Calibri" w:cs="Times New Roman"/>
    </w:rPr>
  </w:style>
  <w:style w:type="paragraph" w:styleId="Stopka">
    <w:name w:val="footer"/>
    <w:basedOn w:val="Normalny"/>
    <w:link w:val="StopkaZnak"/>
    <w:uiPriority w:val="99"/>
    <w:unhideWhenUsed/>
    <w:rsid w:val="00D64E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4EB7"/>
    <w:rPr>
      <w:rFonts w:ascii="Calibri" w:eastAsia="Calibri" w:hAnsi="Calibri" w:cs="Times New Roman"/>
    </w:rPr>
  </w:style>
  <w:style w:type="table" w:styleId="Tabela-Siatka">
    <w:name w:val="Table Grid"/>
    <w:basedOn w:val="Standardowy"/>
    <w:rsid w:val="00D64EB7"/>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abulatory">
    <w:name w:val="tabulatory"/>
    <w:basedOn w:val="Domylnaczcionkaakapitu"/>
    <w:rsid w:val="00D64EB7"/>
  </w:style>
  <w:style w:type="paragraph" w:styleId="Akapitzlist">
    <w:name w:val="List Paragraph"/>
    <w:basedOn w:val="Normalny"/>
    <w:link w:val="AkapitzlistZnak"/>
    <w:uiPriority w:val="34"/>
    <w:qFormat/>
    <w:rsid w:val="00D64EB7"/>
    <w:pPr>
      <w:ind w:left="720"/>
      <w:contextualSpacing/>
    </w:pPr>
  </w:style>
  <w:style w:type="character" w:customStyle="1" w:styleId="paragraphpunkt1">
    <w:name w:val="paragraphpunkt1"/>
    <w:rsid w:val="00D64EB7"/>
    <w:rPr>
      <w:b/>
      <w:bCs/>
    </w:rPr>
  </w:style>
  <w:style w:type="paragraph" w:styleId="NormalnyWeb">
    <w:name w:val="Normal (Web)"/>
    <w:basedOn w:val="Normalny"/>
    <w:rsid w:val="00D64EB7"/>
    <w:pPr>
      <w:spacing w:before="100" w:beforeAutospacing="1" w:after="100" w:afterAutospacing="1" w:line="240" w:lineRule="auto"/>
    </w:pPr>
    <w:rPr>
      <w:rFonts w:ascii="Arial Unicode MS" w:eastAsia="Arial Unicode MS" w:hAnsi="Arial Unicode MS" w:cs="Arial Unicode MS"/>
      <w:sz w:val="24"/>
      <w:szCs w:val="24"/>
      <w:lang w:eastAsia="pl-PL"/>
    </w:rPr>
  </w:style>
  <w:style w:type="character" w:styleId="Hipercze">
    <w:name w:val="Hyperlink"/>
    <w:uiPriority w:val="99"/>
    <w:unhideWhenUsed/>
    <w:rsid w:val="00D64EB7"/>
    <w:rPr>
      <w:strike w:val="0"/>
      <w:dstrike w:val="0"/>
      <w:color w:val="FF6600"/>
      <w:u w:val="none"/>
      <w:effect w:val="none"/>
    </w:rPr>
  </w:style>
  <w:style w:type="paragraph" w:customStyle="1" w:styleId="Default">
    <w:name w:val="Default"/>
    <w:rsid w:val="00D64EB7"/>
    <w:pPr>
      <w:autoSpaceDE w:val="0"/>
      <w:autoSpaceDN w:val="0"/>
      <w:adjustRightInd w:val="0"/>
      <w:spacing w:after="0" w:line="240" w:lineRule="auto"/>
    </w:pPr>
    <w:rPr>
      <w:rFonts w:ascii="Arial" w:hAnsi="Arial" w:cs="Arial"/>
      <w:color w:val="000000"/>
      <w:sz w:val="24"/>
      <w:szCs w:val="24"/>
      <w:lang w:eastAsia="pl-PL"/>
    </w:rPr>
  </w:style>
  <w:style w:type="paragraph" w:styleId="Tekstpodstawowy">
    <w:name w:val="Body Text"/>
    <w:basedOn w:val="Normalny"/>
    <w:link w:val="TekstpodstawowyZnak"/>
    <w:unhideWhenUsed/>
    <w:rsid w:val="00D64EB7"/>
    <w:pPr>
      <w:spacing w:after="120" w:line="240" w:lineRule="auto"/>
    </w:pPr>
    <w:rPr>
      <w:rFonts w:ascii="Times New Roman" w:eastAsia="Times New Roman" w:hAnsi="Times New Roman"/>
      <w:color w:val="000000"/>
      <w:sz w:val="24"/>
      <w:szCs w:val="20"/>
    </w:rPr>
  </w:style>
  <w:style w:type="character" w:customStyle="1" w:styleId="TekstpodstawowyZnak">
    <w:name w:val="Tekst podstawowy Znak"/>
    <w:basedOn w:val="Domylnaczcionkaakapitu"/>
    <w:link w:val="Tekstpodstawowy"/>
    <w:rsid w:val="00D64EB7"/>
    <w:rPr>
      <w:rFonts w:ascii="Times New Roman" w:hAnsi="Times New Roman" w:cs="Times New Roman"/>
      <w:color w:val="000000"/>
      <w:sz w:val="24"/>
      <w:szCs w:val="20"/>
    </w:rPr>
  </w:style>
  <w:style w:type="paragraph" w:styleId="Tekstpodstawowy2">
    <w:name w:val="Body Text 2"/>
    <w:basedOn w:val="Normalny"/>
    <w:link w:val="Tekstpodstawowy2Znak"/>
    <w:semiHidden/>
    <w:unhideWhenUsed/>
    <w:rsid w:val="00D64EB7"/>
    <w:pPr>
      <w:spacing w:after="120" w:line="480" w:lineRule="auto"/>
    </w:pPr>
    <w:rPr>
      <w:rFonts w:ascii="Times New Roman" w:eastAsia="Times New Roman" w:hAnsi="Times New Roman"/>
      <w:sz w:val="24"/>
      <w:szCs w:val="24"/>
    </w:rPr>
  </w:style>
  <w:style w:type="character" w:customStyle="1" w:styleId="Tekstpodstawowy2Znak">
    <w:name w:val="Tekst podstawowy 2 Znak"/>
    <w:basedOn w:val="Domylnaczcionkaakapitu"/>
    <w:link w:val="Tekstpodstawowy2"/>
    <w:semiHidden/>
    <w:rsid w:val="00D64EB7"/>
    <w:rPr>
      <w:rFonts w:ascii="Times New Roman" w:hAnsi="Times New Roman" w:cs="Times New Roman"/>
      <w:sz w:val="24"/>
      <w:szCs w:val="24"/>
    </w:rPr>
  </w:style>
  <w:style w:type="paragraph" w:styleId="Tekstpodstawowywcity2">
    <w:name w:val="Body Text Indent 2"/>
    <w:basedOn w:val="Normalny"/>
    <w:link w:val="Tekstpodstawowywcity2Znak"/>
    <w:semiHidden/>
    <w:unhideWhenUsed/>
    <w:rsid w:val="00D64EB7"/>
    <w:pPr>
      <w:spacing w:after="0" w:line="240" w:lineRule="auto"/>
      <w:ind w:left="360"/>
      <w:jc w:val="both"/>
    </w:pPr>
    <w:rPr>
      <w:rFonts w:ascii="Times New Roman" w:eastAsia="Times New Roman" w:hAnsi="Times New Roman"/>
      <w:bCs/>
      <w:color w:val="000000"/>
      <w:szCs w:val="20"/>
    </w:rPr>
  </w:style>
  <w:style w:type="character" w:customStyle="1" w:styleId="Tekstpodstawowywcity2Znak">
    <w:name w:val="Tekst podstawowy wcięty 2 Znak"/>
    <w:basedOn w:val="Domylnaczcionkaakapitu"/>
    <w:link w:val="Tekstpodstawowywcity2"/>
    <w:semiHidden/>
    <w:rsid w:val="00D64EB7"/>
    <w:rPr>
      <w:rFonts w:ascii="Times New Roman" w:hAnsi="Times New Roman" w:cs="Times New Roman"/>
      <w:bCs/>
      <w:color w:val="000000"/>
      <w:szCs w:val="20"/>
    </w:rPr>
  </w:style>
  <w:style w:type="paragraph" w:customStyle="1" w:styleId="WW-Tekstpodstawowy2">
    <w:name w:val="WW-Tekst podstawowy 2"/>
    <w:basedOn w:val="Normalny"/>
    <w:uiPriority w:val="99"/>
    <w:rsid w:val="00D64EB7"/>
    <w:pPr>
      <w:suppressAutoHyphens/>
      <w:spacing w:after="0" w:line="360" w:lineRule="auto"/>
      <w:jc w:val="center"/>
    </w:pPr>
    <w:rPr>
      <w:rFonts w:ascii="Times New Roman" w:eastAsia="Times New Roman" w:hAnsi="Times New Roman"/>
      <w:sz w:val="24"/>
      <w:szCs w:val="20"/>
      <w:lang w:eastAsia="pl-PL"/>
    </w:rPr>
  </w:style>
  <w:style w:type="paragraph" w:customStyle="1" w:styleId="WW-Tekstpodstawowywcity2">
    <w:name w:val="WW-Tekst podstawowy wci?ty 2"/>
    <w:basedOn w:val="Normalny"/>
    <w:rsid w:val="00D64EB7"/>
    <w:pPr>
      <w:tabs>
        <w:tab w:val="left" w:pos="852"/>
      </w:tabs>
      <w:suppressAutoHyphens/>
      <w:spacing w:after="0" w:line="240" w:lineRule="auto"/>
      <w:ind w:left="426" w:hanging="426"/>
      <w:jc w:val="both"/>
    </w:pPr>
    <w:rPr>
      <w:rFonts w:ascii="Times New Roman" w:eastAsia="Times New Roman" w:hAnsi="Times New Roman"/>
      <w:szCs w:val="20"/>
      <w:lang w:eastAsia="pl-PL"/>
    </w:rPr>
  </w:style>
  <w:style w:type="paragraph" w:customStyle="1" w:styleId="Standard">
    <w:name w:val="Standard"/>
    <w:rsid w:val="00D64EB7"/>
    <w:pPr>
      <w:autoSpaceDE w:val="0"/>
      <w:autoSpaceDN w:val="0"/>
      <w:adjustRightInd w:val="0"/>
      <w:spacing w:after="0" w:line="240" w:lineRule="auto"/>
    </w:pPr>
    <w:rPr>
      <w:rFonts w:ascii="Times" w:hAnsi="Times" w:cs="Times New Roman"/>
      <w:sz w:val="20"/>
      <w:szCs w:val="24"/>
      <w:lang w:eastAsia="pl-PL"/>
    </w:rPr>
  </w:style>
  <w:style w:type="character" w:styleId="UyteHipercze">
    <w:name w:val="FollowedHyperlink"/>
    <w:uiPriority w:val="99"/>
    <w:semiHidden/>
    <w:unhideWhenUsed/>
    <w:rsid w:val="00D64EB7"/>
    <w:rPr>
      <w:color w:val="800080"/>
      <w:u w:val="single"/>
    </w:rPr>
  </w:style>
  <w:style w:type="paragraph" w:styleId="Tekstpodstawowy3">
    <w:name w:val="Body Text 3"/>
    <w:basedOn w:val="Normalny"/>
    <w:link w:val="Tekstpodstawowy3Znak"/>
    <w:rsid w:val="00D64EB7"/>
    <w:pPr>
      <w:spacing w:after="120" w:line="240" w:lineRule="auto"/>
    </w:pPr>
    <w:rPr>
      <w:rFonts w:ascii="Times New Roman" w:eastAsia="Times New Roman" w:hAnsi="Times New Roman"/>
      <w:sz w:val="16"/>
      <w:szCs w:val="16"/>
    </w:rPr>
  </w:style>
  <w:style w:type="character" w:customStyle="1" w:styleId="Tekstpodstawowy3Znak">
    <w:name w:val="Tekst podstawowy 3 Znak"/>
    <w:basedOn w:val="Domylnaczcionkaakapitu"/>
    <w:link w:val="Tekstpodstawowy3"/>
    <w:rsid w:val="00D64EB7"/>
    <w:rPr>
      <w:rFonts w:ascii="Times New Roman" w:hAnsi="Times New Roman" w:cs="Times New Roman"/>
      <w:sz w:val="16"/>
      <w:szCs w:val="16"/>
    </w:rPr>
  </w:style>
  <w:style w:type="character" w:styleId="Odwoaniedokomentarza">
    <w:name w:val="annotation reference"/>
    <w:uiPriority w:val="99"/>
    <w:semiHidden/>
    <w:unhideWhenUsed/>
    <w:rsid w:val="00D64EB7"/>
    <w:rPr>
      <w:sz w:val="16"/>
      <w:szCs w:val="16"/>
    </w:rPr>
  </w:style>
  <w:style w:type="paragraph" w:styleId="Tekstkomentarza">
    <w:name w:val="annotation text"/>
    <w:basedOn w:val="Normalny"/>
    <w:link w:val="TekstkomentarzaZnak"/>
    <w:uiPriority w:val="99"/>
    <w:semiHidden/>
    <w:unhideWhenUsed/>
    <w:rsid w:val="00D64EB7"/>
    <w:rPr>
      <w:sz w:val="20"/>
      <w:szCs w:val="20"/>
    </w:rPr>
  </w:style>
  <w:style w:type="character" w:customStyle="1" w:styleId="TekstkomentarzaZnak">
    <w:name w:val="Tekst komentarza Znak"/>
    <w:basedOn w:val="Domylnaczcionkaakapitu"/>
    <w:link w:val="Tekstkomentarza"/>
    <w:uiPriority w:val="99"/>
    <w:semiHidden/>
    <w:rsid w:val="00D64EB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64EB7"/>
    <w:rPr>
      <w:b/>
      <w:bCs/>
    </w:rPr>
  </w:style>
  <w:style w:type="character" w:customStyle="1" w:styleId="TematkomentarzaZnak">
    <w:name w:val="Temat komentarza Znak"/>
    <w:basedOn w:val="TekstkomentarzaZnak"/>
    <w:link w:val="Tematkomentarza"/>
    <w:uiPriority w:val="99"/>
    <w:semiHidden/>
    <w:rsid w:val="00D64EB7"/>
    <w:rPr>
      <w:rFonts w:ascii="Calibri" w:eastAsia="Calibri" w:hAnsi="Calibri" w:cs="Times New Roman"/>
      <w:b/>
      <w:bCs/>
      <w:sz w:val="20"/>
      <w:szCs w:val="20"/>
    </w:rPr>
  </w:style>
  <w:style w:type="paragraph" w:styleId="HTML-wstpniesformatowany">
    <w:name w:val="HTML Preformatted"/>
    <w:basedOn w:val="Normalny"/>
    <w:link w:val="HTML-wstpniesformatowanyZnak"/>
    <w:uiPriority w:val="99"/>
    <w:semiHidden/>
    <w:unhideWhenUsed/>
    <w:rsid w:val="00D64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wstpniesformatowanyZnak">
    <w:name w:val="HTML - wstępnie sformatowany Znak"/>
    <w:basedOn w:val="Domylnaczcionkaakapitu"/>
    <w:link w:val="HTML-wstpniesformatowany"/>
    <w:uiPriority w:val="99"/>
    <w:semiHidden/>
    <w:rsid w:val="00D64EB7"/>
    <w:rPr>
      <w:rFonts w:ascii="Courier New" w:hAnsi="Courier New" w:cs="Times New Roman"/>
      <w:sz w:val="20"/>
      <w:szCs w:val="20"/>
    </w:rPr>
  </w:style>
  <w:style w:type="character" w:customStyle="1" w:styleId="text">
    <w:name w:val="text"/>
    <w:basedOn w:val="Domylnaczcionkaakapitu"/>
    <w:rsid w:val="00D64EB7"/>
  </w:style>
  <w:style w:type="paragraph" w:customStyle="1" w:styleId="Standardowy0">
    <w:name w:val="Standardowy.+"/>
    <w:rsid w:val="00D64EB7"/>
    <w:pPr>
      <w:autoSpaceDE w:val="0"/>
      <w:autoSpaceDN w:val="0"/>
      <w:spacing w:after="0" w:line="240" w:lineRule="auto"/>
    </w:pPr>
    <w:rPr>
      <w:rFonts w:ascii="Arial" w:hAnsi="Arial" w:cs="Arial"/>
      <w:sz w:val="20"/>
      <w:szCs w:val="24"/>
      <w:lang w:eastAsia="pl-PL"/>
    </w:rPr>
  </w:style>
  <w:style w:type="paragraph" w:customStyle="1" w:styleId="PUNKT">
    <w:name w:val="PUNKT"/>
    <w:basedOn w:val="Normalny"/>
    <w:link w:val="PUNKTZnak"/>
    <w:qFormat/>
    <w:rsid w:val="00D64EB7"/>
    <w:pPr>
      <w:spacing w:before="120" w:line="300" w:lineRule="atLeast"/>
      <w:jc w:val="both"/>
    </w:pPr>
    <w:rPr>
      <w:rFonts w:ascii="Times New Roman" w:eastAsia="Times New Roman" w:hAnsi="Times New Roman"/>
      <w:sz w:val="24"/>
      <w:szCs w:val="24"/>
    </w:rPr>
  </w:style>
  <w:style w:type="paragraph" w:customStyle="1" w:styleId="PPKT">
    <w:name w:val="PPKT"/>
    <w:basedOn w:val="PUNKT"/>
    <w:link w:val="PPKTZnak"/>
    <w:qFormat/>
    <w:rsid w:val="00D64EB7"/>
  </w:style>
  <w:style w:type="character" w:customStyle="1" w:styleId="PUNKTZnak">
    <w:name w:val="PUNKT Znak"/>
    <w:link w:val="PUNKT"/>
    <w:rsid w:val="00D64EB7"/>
    <w:rPr>
      <w:rFonts w:ascii="Times New Roman" w:hAnsi="Times New Roman" w:cs="Times New Roman"/>
      <w:sz w:val="24"/>
      <w:szCs w:val="24"/>
    </w:rPr>
  </w:style>
  <w:style w:type="character" w:customStyle="1" w:styleId="PPKTZnak">
    <w:name w:val="PPKT Znak"/>
    <w:link w:val="PPKT"/>
    <w:rsid w:val="00D64EB7"/>
    <w:rPr>
      <w:rFonts w:ascii="Times New Roman" w:hAnsi="Times New Roman" w:cs="Times New Roman"/>
      <w:sz w:val="24"/>
      <w:szCs w:val="24"/>
    </w:rPr>
  </w:style>
  <w:style w:type="paragraph" w:customStyle="1" w:styleId="divpoint">
    <w:name w:val="div.point"/>
    <w:uiPriority w:val="99"/>
    <w:rsid w:val="00D64EB7"/>
    <w:pPr>
      <w:widowControl w:val="0"/>
      <w:autoSpaceDE w:val="0"/>
      <w:autoSpaceDN w:val="0"/>
      <w:adjustRightInd w:val="0"/>
      <w:spacing w:after="0" w:line="40" w:lineRule="atLeast"/>
    </w:pPr>
    <w:rPr>
      <w:rFonts w:ascii="Helvetica" w:hAnsi="Helvetica" w:cs="Helvetica"/>
      <w:color w:val="000000"/>
      <w:sz w:val="18"/>
      <w:szCs w:val="18"/>
      <w:lang w:eastAsia="pl-PL"/>
    </w:rPr>
  </w:style>
  <w:style w:type="paragraph" w:customStyle="1" w:styleId="WW-Tekstkomentarza">
    <w:name w:val="WW-Tekst komentarza"/>
    <w:basedOn w:val="Normalny"/>
    <w:rsid w:val="00D64EB7"/>
    <w:pPr>
      <w:suppressAutoHyphens/>
      <w:overflowPunct w:val="0"/>
      <w:autoSpaceDE w:val="0"/>
      <w:autoSpaceDN w:val="0"/>
      <w:adjustRightInd w:val="0"/>
      <w:spacing w:after="0" w:line="240" w:lineRule="auto"/>
    </w:pPr>
    <w:rPr>
      <w:rFonts w:ascii="Times New Roman" w:eastAsia="Times New Roman" w:hAnsi="Times New Roman"/>
      <w:sz w:val="20"/>
      <w:szCs w:val="20"/>
      <w:lang w:eastAsia="pl-PL"/>
    </w:rPr>
  </w:style>
  <w:style w:type="paragraph" w:customStyle="1" w:styleId="Lista41">
    <w:name w:val="Lista 41"/>
    <w:basedOn w:val="Normalny"/>
    <w:rsid w:val="00D64EB7"/>
    <w:pPr>
      <w:widowControl w:val="0"/>
      <w:suppressAutoHyphens/>
      <w:overflowPunct w:val="0"/>
      <w:autoSpaceDE w:val="0"/>
      <w:spacing w:before="200" w:after="0" w:line="312" w:lineRule="auto"/>
      <w:ind w:left="1132" w:hanging="283"/>
      <w:jc w:val="both"/>
      <w:textAlignment w:val="baseline"/>
    </w:pPr>
    <w:rPr>
      <w:rFonts w:ascii="Arial" w:eastAsia="Times New Roman" w:hAnsi="Arial"/>
      <w:sz w:val="18"/>
      <w:szCs w:val="20"/>
      <w:lang w:eastAsia="ar-SA"/>
    </w:rPr>
  </w:style>
  <w:style w:type="paragraph" w:styleId="Tekstpodstawowywcity3">
    <w:name w:val="Body Text Indent 3"/>
    <w:basedOn w:val="Normalny"/>
    <w:link w:val="Tekstpodstawowywcity3Znak"/>
    <w:uiPriority w:val="99"/>
    <w:semiHidden/>
    <w:unhideWhenUsed/>
    <w:rsid w:val="00D64EB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D64EB7"/>
    <w:rPr>
      <w:rFonts w:ascii="Calibri" w:eastAsia="Calibri" w:hAnsi="Calibri" w:cs="Times New Roman"/>
      <w:sz w:val="16"/>
      <w:szCs w:val="16"/>
    </w:rPr>
  </w:style>
  <w:style w:type="paragraph" w:styleId="Tekstpodstawowywcity">
    <w:name w:val="Body Text Indent"/>
    <w:basedOn w:val="Normalny"/>
    <w:link w:val="TekstpodstawowywcityZnak"/>
    <w:uiPriority w:val="99"/>
    <w:unhideWhenUsed/>
    <w:rsid w:val="00D64EB7"/>
    <w:pPr>
      <w:spacing w:after="120"/>
      <w:ind w:left="283"/>
    </w:pPr>
  </w:style>
  <w:style w:type="character" w:customStyle="1" w:styleId="TekstpodstawowywcityZnak">
    <w:name w:val="Tekst podstawowy wcięty Znak"/>
    <w:basedOn w:val="Domylnaczcionkaakapitu"/>
    <w:link w:val="Tekstpodstawowywcity"/>
    <w:uiPriority w:val="99"/>
    <w:rsid w:val="00D64EB7"/>
    <w:rPr>
      <w:rFonts w:ascii="Calibri" w:eastAsia="Calibri" w:hAnsi="Calibri" w:cs="Times New Roman"/>
    </w:rPr>
  </w:style>
  <w:style w:type="paragraph" w:styleId="Tytu">
    <w:name w:val="Title"/>
    <w:basedOn w:val="Normalny"/>
    <w:link w:val="TytuZnak"/>
    <w:qFormat/>
    <w:rsid w:val="00D64EB7"/>
    <w:pPr>
      <w:spacing w:after="0" w:line="240" w:lineRule="auto"/>
      <w:jc w:val="center"/>
    </w:pPr>
    <w:rPr>
      <w:rFonts w:ascii="Arial" w:eastAsia="Times New Roman" w:hAnsi="Arial"/>
      <w:b/>
      <w:sz w:val="28"/>
      <w:szCs w:val="20"/>
    </w:rPr>
  </w:style>
  <w:style w:type="character" w:customStyle="1" w:styleId="TytuZnak">
    <w:name w:val="Tytuł Znak"/>
    <w:basedOn w:val="Domylnaczcionkaakapitu"/>
    <w:link w:val="Tytu"/>
    <w:rsid w:val="00D64EB7"/>
    <w:rPr>
      <w:rFonts w:ascii="Arial" w:hAnsi="Arial" w:cs="Times New Roman"/>
      <w:b/>
      <w:sz w:val="28"/>
      <w:szCs w:val="20"/>
    </w:rPr>
  </w:style>
  <w:style w:type="paragraph" w:customStyle="1" w:styleId="lista410">
    <w:name w:val="lista41"/>
    <w:basedOn w:val="Normalny"/>
    <w:rsid w:val="00D64EB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ytu1">
    <w:name w:val="Tytuł1"/>
    <w:basedOn w:val="Normalny"/>
    <w:rsid w:val="00D64EB7"/>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D64EB7"/>
    <w:rPr>
      <w:b/>
      <w:bCs/>
    </w:rPr>
  </w:style>
  <w:style w:type="character" w:customStyle="1" w:styleId="st">
    <w:name w:val="st"/>
    <w:rsid w:val="00D64EB7"/>
  </w:style>
  <w:style w:type="paragraph" w:customStyle="1" w:styleId="LPmiejscowo">
    <w:name w:val="LP_miejscowoś"/>
    <w:aliases w:val="data"/>
    <w:basedOn w:val="Normalny"/>
    <w:link w:val="LPmiejscowoZnak"/>
    <w:uiPriority w:val="99"/>
    <w:rsid w:val="00D64EB7"/>
    <w:pPr>
      <w:spacing w:before="120" w:line="360" w:lineRule="auto"/>
      <w:jc w:val="right"/>
    </w:pPr>
    <w:rPr>
      <w:rFonts w:ascii="Arial" w:hAnsi="Arial"/>
      <w:sz w:val="24"/>
      <w:szCs w:val="24"/>
    </w:rPr>
  </w:style>
  <w:style w:type="character" w:customStyle="1" w:styleId="LPmiejscowoZnak">
    <w:name w:val="LP_miejscowoś Znak"/>
    <w:aliases w:val="data Znak"/>
    <w:link w:val="LPmiejscowo"/>
    <w:uiPriority w:val="99"/>
    <w:rsid w:val="00D64EB7"/>
    <w:rPr>
      <w:rFonts w:ascii="Arial" w:eastAsia="Calibri" w:hAnsi="Arial" w:cs="Times New Roman"/>
      <w:sz w:val="24"/>
      <w:szCs w:val="24"/>
    </w:rPr>
  </w:style>
  <w:style w:type="character" w:customStyle="1" w:styleId="Nagwek5Znak">
    <w:name w:val="Nagłówek 5 Znak"/>
    <w:basedOn w:val="Domylnaczcionkaakapitu"/>
    <w:link w:val="Nagwek5"/>
    <w:uiPriority w:val="9"/>
    <w:semiHidden/>
    <w:rsid w:val="00BF00E3"/>
    <w:rPr>
      <w:rFonts w:asciiTheme="majorHAnsi" w:eastAsiaTheme="majorEastAsia" w:hAnsiTheme="majorHAnsi" w:cstheme="majorBidi"/>
      <w:color w:val="365F91" w:themeColor="accent1" w:themeShade="BF"/>
    </w:rPr>
  </w:style>
  <w:style w:type="paragraph" w:styleId="Poprawka">
    <w:name w:val="Revision"/>
    <w:hidden/>
    <w:uiPriority w:val="99"/>
    <w:semiHidden/>
    <w:rsid w:val="00D5732C"/>
    <w:pPr>
      <w:spacing w:after="0" w:line="240" w:lineRule="auto"/>
    </w:pPr>
    <w:rPr>
      <w:rFonts w:ascii="Calibri" w:eastAsia="Calibri" w:hAnsi="Calibri" w:cs="Times New Roman"/>
    </w:rPr>
  </w:style>
  <w:style w:type="character" w:customStyle="1" w:styleId="AkapitzlistZnak">
    <w:name w:val="Akapit z listą Znak"/>
    <w:link w:val="Akapitzlist"/>
    <w:uiPriority w:val="34"/>
    <w:rsid w:val="00D86E82"/>
    <w:rPr>
      <w:rFonts w:ascii="Calibri" w:eastAsia="Calibri" w:hAnsi="Calibri" w:cs="Times New Roman"/>
    </w:rPr>
  </w:style>
  <w:style w:type="character" w:styleId="Nierozpoznanawzmianka">
    <w:name w:val="Unresolved Mention"/>
    <w:basedOn w:val="Domylnaczcionkaakapitu"/>
    <w:uiPriority w:val="99"/>
    <w:semiHidden/>
    <w:unhideWhenUsed/>
    <w:rsid w:val="00DE6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89924">
      <w:bodyDiv w:val="1"/>
      <w:marLeft w:val="0"/>
      <w:marRight w:val="0"/>
      <w:marTop w:val="0"/>
      <w:marBottom w:val="0"/>
      <w:divBdr>
        <w:top w:val="none" w:sz="0" w:space="0" w:color="auto"/>
        <w:left w:val="none" w:sz="0" w:space="0" w:color="auto"/>
        <w:bottom w:val="none" w:sz="0" w:space="0" w:color="auto"/>
        <w:right w:val="none" w:sz="0" w:space="0" w:color="auto"/>
      </w:divBdr>
    </w:div>
    <w:div w:id="828400478">
      <w:bodyDiv w:val="1"/>
      <w:marLeft w:val="0"/>
      <w:marRight w:val="0"/>
      <w:marTop w:val="0"/>
      <w:marBottom w:val="0"/>
      <w:divBdr>
        <w:top w:val="none" w:sz="0" w:space="0" w:color="auto"/>
        <w:left w:val="none" w:sz="0" w:space="0" w:color="auto"/>
        <w:bottom w:val="none" w:sz="0" w:space="0" w:color="auto"/>
        <w:right w:val="none" w:sz="0" w:space="0" w:color="auto"/>
      </w:divBdr>
    </w:div>
    <w:div w:id="852766217">
      <w:bodyDiv w:val="1"/>
      <w:marLeft w:val="0"/>
      <w:marRight w:val="0"/>
      <w:marTop w:val="0"/>
      <w:marBottom w:val="0"/>
      <w:divBdr>
        <w:top w:val="none" w:sz="0" w:space="0" w:color="auto"/>
        <w:left w:val="none" w:sz="0" w:space="0" w:color="auto"/>
        <w:bottom w:val="none" w:sz="0" w:space="0" w:color="auto"/>
        <w:right w:val="none" w:sz="0" w:space="0" w:color="auto"/>
      </w:divBdr>
    </w:div>
    <w:div w:id="959338537">
      <w:bodyDiv w:val="1"/>
      <w:marLeft w:val="0"/>
      <w:marRight w:val="0"/>
      <w:marTop w:val="0"/>
      <w:marBottom w:val="0"/>
      <w:divBdr>
        <w:top w:val="none" w:sz="0" w:space="0" w:color="auto"/>
        <w:left w:val="none" w:sz="0" w:space="0" w:color="auto"/>
        <w:bottom w:val="none" w:sz="0" w:space="0" w:color="auto"/>
        <w:right w:val="none" w:sz="0" w:space="0" w:color="auto"/>
      </w:divBdr>
    </w:div>
    <w:div w:id="1401757969">
      <w:bodyDiv w:val="1"/>
      <w:marLeft w:val="0"/>
      <w:marRight w:val="0"/>
      <w:marTop w:val="0"/>
      <w:marBottom w:val="0"/>
      <w:divBdr>
        <w:top w:val="none" w:sz="0" w:space="0" w:color="auto"/>
        <w:left w:val="none" w:sz="0" w:space="0" w:color="auto"/>
        <w:bottom w:val="none" w:sz="0" w:space="0" w:color="auto"/>
        <w:right w:val="none" w:sz="0" w:space="0" w:color="auto"/>
      </w:divBdr>
    </w:div>
    <w:div w:id="1530601422">
      <w:bodyDiv w:val="1"/>
      <w:marLeft w:val="0"/>
      <w:marRight w:val="0"/>
      <w:marTop w:val="0"/>
      <w:marBottom w:val="0"/>
      <w:divBdr>
        <w:top w:val="none" w:sz="0" w:space="0" w:color="auto"/>
        <w:left w:val="none" w:sz="0" w:space="0" w:color="auto"/>
        <w:bottom w:val="none" w:sz="0" w:space="0" w:color="auto"/>
        <w:right w:val="none" w:sz="0" w:space="0" w:color="auto"/>
      </w:divBdr>
    </w:div>
    <w:div w:id="167683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pl/" TargetMode="External"/><Relationship Id="rId4" Type="http://schemas.openxmlformats.org/officeDocument/2006/relationships/settings" Target="settings.xml"/><Relationship Id="rId9" Type="http://schemas.openxmlformats.org/officeDocument/2006/relationships/hyperlink" Target="http://www.herby.katowice.lasy.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88361-D674-461B-830E-968F1FA44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4764</TotalTime>
  <Pages>1</Pages>
  <Words>13579</Words>
  <Characters>81476</Characters>
  <Application>Microsoft Office Word</Application>
  <DocSecurity>0</DocSecurity>
  <Lines>678</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Lesław Ojdana</dc:creator>
  <cp:lastModifiedBy>Krzysztof Daniel</cp:lastModifiedBy>
  <cp:revision>297</cp:revision>
  <cp:lastPrinted>2023-09-19T12:16:00Z</cp:lastPrinted>
  <dcterms:created xsi:type="dcterms:W3CDTF">2019-04-02T16:21:00Z</dcterms:created>
  <dcterms:modified xsi:type="dcterms:W3CDTF">2023-09-19T12:34:00Z</dcterms:modified>
</cp:coreProperties>
</file>