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30A4F45B" w:rsidR="00473719" w:rsidRPr="00A10F65" w:rsidRDefault="007A44C6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2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FC5C8F0" w14:textId="6B27956B" w:rsidR="006657AA" w:rsidRPr="00D131C4" w:rsidRDefault="00706C21" w:rsidP="00D131C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</w:t>
      </w:r>
      <w:r w:rsidR="007D7B2F">
        <w:rPr>
          <w:rFonts w:ascii="Cambria" w:eastAsia="Times New Roman" w:hAnsi="Cambria" w:cs="Arial"/>
          <w:bCs/>
          <w:lang w:eastAsia="ar-SA"/>
        </w:rPr>
        <w:t>______________________________</w:t>
      </w:r>
      <w:r w:rsidRPr="00A10F65">
        <w:rPr>
          <w:rFonts w:ascii="Cambria" w:eastAsia="Times New Roman" w:hAnsi="Cambria" w:cs="Arial"/>
          <w:bCs/>
          <w:lang w:eastAsia="ar-SA"/>
        </w:rPr>
        <w:t>, dnia _____________ r.</w:t>
      </w:r>
    </w:p>
    <w:p w14:paraId="41BA902E" w14:textId="77777777" w:rsidR="006657AA" w:rsidRPr="00A10F65" w:rsidRDefault="006657AA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64F3B5A8" w14:textId="0B3E872B" w:rsidR="00DC55D8" w:rsidRPr="009F4750" w:rsidRDefault="006657AA" w:rsidP="00DC55D8">
      <w:pPr>
        <w:spacing w:before="120" w:after="120" w:line="240" w:lineRule="auto"/>
        <w:jc w:val="center"/>
        <w:rPr>
          <w:rFonts w:ascii="Cambria" w:hAnsi="Cambria" w:cs="Arial"/>
          <w:b/>
          <w:caps/>
          <w:sz w:val="21"/>
          <w:szCs w:val="21"/>
          <w:u w:val="single"/>
        </w:rPr>
      </w:pPr>
      <w:r w:rsidRPr="009F4750">
        <w:rPr>
          <w:rFonts w:ascii="Cambria" w:hAnsi="Cambria" w:cs="Arial"/>
          <w:b/>
          <w:caps/>
          <w:sz w:val="21"/>
          <w:szCs w:val="21"/>
          <w:u w:val="single"/>
        </w:rPr>
        <w:t>O</w:t>
      </w:r>
      <w:r w:rsidR="00A83F61" w:rsidRPr="009F4750">
        <w:rPr>
          <w:rFonts w:ascii="Cambria" w:hAnsi="Cambria" w:cs="Arial"/>
          <w:b/>
          <w:caps/>
          <w:sz w:val="21"/>
          <w:szCs w:val="21"/>
          <w:u w:val="single"/>
        </w:rPr>
        <w:t xml:space="preserve">ŚWIADCZENIE WYKONAWCY* </w:t>
      </w:r>
      <w:r w:rsidR="00A83F61" w:rsidRPr="009F4750">
        <w:rPr>
          <w:rFonts w:ascii="Cambria" w:hAnsi="Cambria" w:cs="Arial"/>
          <w:b/>
          <w:caps/>
          <w:sz w:val="21"/>
          <w:szCs w:val="21"/>
          <w:u w:val="single"/>
        </w:rPr>
        <w:br/>
        <w:t xml:space="preserve">DOTYCZĄCE PRZESŁANEK WYKLUCZENIA Z </w:t>
      </w:r>
      <w:r w:rsidR="00DC55D8" w:rsidRPr="009F4750">
        <w:rPr>
          <w:rFonts w:ascii="Cambria" w:hAnsi="Cambria" w:cs="Arial"/>
          <w:b/>
          <w:caps/>
          <w:sz w:val="21"/>
          <w:szCs w:val="21"/>
          <w:u w:val="single"/>
        </w:rPr>
        <w:t xml:space="preserve">art. 7 ust. 1 pkt 1-3 ustawy z dnia 13 kwietnia 2022 r. o szczególnych rozwiązaniach w zakresie przeciwdziałania wspieraniu agresji na Ukrainę oraz służących ochronie bezpieczeństwa narodowego </w:t>
      </w:r>
    </w:p>
    <w:p w14:paraId="466CDCD8" w14:textId="21985F51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</w:rPr>
        <w:t>SKŁADANE NA PODSTAWIE ART. 125 UST. 1</w:t>
      </w:r>
      <w:r w:rsidR="00910F42">
        <w:rPr>
          <w:rFonts w:ascii="Cambria" w:hAnsi="Cambria" w:cs="Arial"/>
          <w:b/>
          <w:sz w:val="21"/>
          <w:szCs w:val="21"/>
        </w:rPr>
        <w:t xml:space="preserve"> USTAWY</w:t>
      </w:r>
      <w:r w:rsidRPr="00A10F65">
        <w:rPr>
          <w:rFonts w:ascii="Cambria" w:hAnsi="Cambria" w:cs="Arial"/>
          <w:b/>
          <w:sz w:val="21"/>
          <w:szCs w:val="21"/>
        </w:rPr>
        <w:t xml:space="preserve">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5A9716D" w:rsidR="00735501" w:rsidRPr="007A44C6" w:rsidRDefault="00473719" w:rsidP="007A44C6">
      <w:pPr>
        <w:spacing w:before="120"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</w:t>
      </w:r>
      <w:r w:rsidR="00465EDF">
        <w:rPr>
          <w:rFonts w:ascii="Cambria" w:hAnsi="Cambria" w:cs="Arial"/>
          <w:sz w:val="21"/>
          <w:szCs w:val="21"/>
        </w:rPr>
        <w:t>rybie podstawowym bez negocjacji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7A44C6" w:rsidRPr="007A44C6">
        <w:rPr>
          <w:rFonts w:ascii="Cambria" w:eastAsia="Times New Roman" w:hAnsi="Cambria" w:cs="Arial"/>
          <w:bCs/>
          <w:lang w:eastAsia="pl-PL"/>
        </w:rPr>
        <w:t>Dostawa kruszywa łamanego do napra</w:t>
      </w:r>
      <w:r w:rsidR="007A44C6">
        <w:rPr>
          <w:rFonts w:ascii="Cambria" w:eastAsia="Times New Roman" w:hAnsi="Cambria" w:cs="Arial"/>
          <w:bCs/>
          <w:lang w:eastAsia="pl-PL"/>
        </w:rPr>
        <w:t xml:space="preserve">w i konserwacji dróg leśnych </w:t>
      </w:r>
      <w:r w:rsidR="007A44C6" w:rsidRPr="007A44C6">
        <w:rPr>
          <w:rFonts w:ascii="Cambria" w:eastAsia="Times New Roman" w:hAnsi="Cambria" w:cs="Arial"/>
          <w:bCs/>
          <w:lang w:eastAsia="pl-PL"/>
        </w:rPr>
        <w:t>na terenie Nadleśnictwa Namysłów w roku 2023</w:t>
      </w:r>
      <w:r w:rsidR="00362E35">
        <w:rPr>
          <w:rFonts w:ascii="Cambria" w:eastAsia="Times New Roman" w:hAnsi="Cambria" w:cs="Arial"/>
          <w:bCs/>
          <w:lang w:eastAsia="pl-PL"/>
        </w:rPr>
        <w:t xml:space="preserve"> – przetarg II</w:t>
      </w:r>
      <w:bookmarkStart w:id="3" w:name="_GoBack"/>
      <w:bookmarkEnd w:id="3"/>
      <w:r w:rsidR="007A44C6">
        <w:rPr>
          <w:rFonts w:ascii="Cambria" w:eastAsia="Times New Roman" w:hAnsi="Cambria" w:cs="Arial"/>
          <w:bCs/>
          <w:lang w:eastAsia="pl-PL"/>
        </w:rPr>
        <w:t xml:space="preserve">” </w:t>
      </w:r>
      <w:r w:rsidR="00771CCA">
        <w:rPr>
          <w:rFonts w:ascii="Cambria" w:eastAsia="Times New Roman" w:hAnsi="Cambria" w:cs="Arial"/>
          <w:bCs/>
          <w:lang w:eastAsia="pl-PL"/>
        </w:rPr>
        <w:t>SA</w:t>
      </w:r>
      <w:r w:rsidR="007A44C6">
        <w:rPr>
          <w:rFonts w:ascii="Cambria" w:eastAsia="Times New Roman" w:hAnsi="Cambria" w:cs="Arial"/>
          <w:bCs/>
          <w:lang w:eastAsia="pl-PL"/>
        </w:rPr>
        <w:t>.270.</w:t>
      </w:r>
      <w:r w:rsidR="00EB6133">
        <w:rPr>
          <w:rFonts w:ascii="Cambria" w:eastAsia="Times New Roman" w:hAnsi="Cambria" w:cs="Arial"/>
          <w:bCs/>
          <w:lang w:eastAsia="pl-PL"/>
        </w:rPr>
        <w:t>2</w:t>
      </w:r>
      <w:r w:rsidR="007A44C6">
        <w:rPr>
          <w:rFonts w:ascii="Cambria" w:eastAsia="Times New Roman" w:hAnsi="Cambria" w:cs="Arial"/>
          <w:bCs/>
          <w:lang w:eastAsia="pl-PL"/>
        </w:rPr>
        <w:t>.2023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B3D7A0E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</w:t>
      </w:r>
      <w:r w:rsidR="00BE12EB">
        <w:rPr>
          <w:rFonts w:ascii="Cambria" w:hAnsi="Cambria" w:cs="Arial"/>
          <w:sz w:val="21"/>
          <w:szCs w:val="21"/>
        </w:rPr>
        <w:t xml:space="preserve">u z postępowania </w:t>
      </w:r>
      <w:r w:rsidR="00BE12EB" w:rsidRPr="00BE12EB">
        <w:rPr>
          <w:rFonts w:ascii="Cambria" w:hAnsi="Cambria" w:cs="Arial"/>
          <w:sz w:val="21"/>
          <w:szCs w:val="21"/>
        </w:rPr>
        <w:t>na podstawie art. 7 ust. 1 pkt 1-3 ustawy z dnia 13 kwietnia 2022 r. o szczególnych rozwiązaniach w zakresie przeciwdziałania wspieraniu agresji na Ukrainę oraz służących ochronie bezpieczeństwa narodowego (Dz. U. z 2023 r. poz.</w:t>
      </w:r>
      <w:r w:rsidR="0049106C">
        <w:rPr>
          <w:rFonts w:ascii="Cambria" w:hAnsi="Cambria" w:cs="Arial"/>
          <w:sz w:val="21"/>
          <w:szCs w:val="21"/>
        </w:rPr>
        <w:t>1497</w:t>
      </w:r>
      <w:r w:rsidR="00BE12EB" w:rsidRPr="00BE12EB">
        <w:rPr>
          <w:rFonts w:ascii="Cambria" w:hAnsi="Cambria" w:cs="Arial"/>
          <w:sz w:val="21"/>
          <w:szCs w:val="21"/>
        </w:rPr>
        <w:t>)</w:t>
      </w:r>
      <w:r w:rsidR="00771CCA">
        <w:rPr>
          <w:rFonts w:ascii="Cambria" w:hAnsi="Cambria" w:cs="Arial"/>
          <w:sz w:val="21"/>
          <w:szCs w:val="21"/>
        </w:rPr>
        <w:t>.</w:t>
      </w:r>
    </w:p>
    <w:p w14:paraId="42A8465C" w14:textId="4FFE559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251760ED" w14:textId="64062A43" w:rsidR="00473719" w:rsidRPr="00D131C4" w:rsidRDefault="00473719" w:rsidP="00D131C4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4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5" w:name="_Hlk43743043"/>
      <w:bookmarkStart w:id="6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  <w:bookmarkEnd w:id="4"/>
    </w:p>
    <w:p w14:paraId="2A77959D" w14:textId="689C0FD9" w:rsidR="00473719" w:rsidRPr="00D131C4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0F1F7E8" w14:textId="32FEDE24" w:rsidR="00473719" w:rsidRPr="006657AA" w:rsidRDefault="00473719" w:rsidP="006657AA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5"/>
      <w:r w:rsidR="007A44C6">
        <w:rPr>
          <w:rFonts w:ascii="Cambria" w:hAnsi="Cambria" w:cs="Arial"/>
          <w:bCs/>
          <w:i/>
          <w:sz w:val="21"/>
          <w:szCs w:val="21"/>
        </w:rPr>
        <w:t>, podpisem zaufanym lub osobistym</w:t>
      </w:r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0"/>
      <w:bookmarkEnd w:id="1"/>
      <w:bookmarkEnd w:id="6"/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sectPr w:rsidR="0047371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3E88D" w14:textId="77777777" w:rsidR="0068728B" w:rsidRDefault="0068728B" w:rsidP="00473719">
      <w:pPr>
        <w:spacing w:after="0" w:line="240" w:lineRule="auto"/>
      </w:pPr>
      <w:r>
        <w:separator/>
      </w:r>
    </w:p>
  </w:endnote>
  <w:endnote w:type="continuationSeparator" w:id="0">
    <w:p w14:paraId="714C3141" w14:textId="77777777" w:rsidR="0068728B" w:rsidRDefault="0068728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362E3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62E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362E3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89667" w14:textId="77777777" w:rsidR="0068728B" w:rsidRDefault="0068728B" w:rsidP="00473719">
      <w:pPr>
        <w:spacing w:after="0" w:line="240" w:lineRule="auto"/>
      </w:pPr>
      <w:r>
        <w:separator/>
      </w:r>
    </w:p>
  </w:footnote>
  <w:footnote w:type="continuationSeparator" w:id="0">
    <w:p w14:paraId="536159BD" w14:textId="77777777" w:rsidR="0068728B" w:rsidRDefault="0068728B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F42D" w14:textId="410D3387" w:rsidR="00050E2E" w:rsidRDefault="008C18AB">
    <w:pPr>
      <w:pStyle w:val="Nagwek"/>
    </w:pPr>
    <w:r>
      <w:t>SA</w:t>
    </w:r>
    <w:r w:rsidR="007A44C6">
      <w:t>.270.</w:t>
    </w:r>
    <w:r w:rsidR="00EB6133">
      <w:t>2</w:t>
    </w:r>
    <w:r w:rsidR="00DA3F22">
      <w:t>.2023</w:t>
    </w:r>
    <w:r w:rsidR="00A2554E">
      <w:t xml:space="preserve"> </w:t>
    </w:r>
  </w:p>
  <w:p w14:paraId="37AB5DE8" w14:textId="77777777" w:rsidR="00050E2E" w:rsidRDefault="00362E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943CD"/>
    <w:rsid w:val="001336FC"/>
    <w:rsid w:val="00203CB6"/>
    <w:rsid w:val="002571B6"/>
    <w:rsid w:val="00357BB6"/>
    <w:rsid w:val="00362E35"/>
    <w:rsid w:val="00465EDF"/>
    <w:rsid w:val="00473719"/>
    <w:rsid w:val="0049106C"/>
    <w:rsid w:val="004D1877"/>
    <w:rsid w:val="004F3ACA"/>
    <w:rsid w:val="00532D30"/>
    <w:rsid w:val="005719F9"/>
    <w:rsid w:val="006657AA"/>
    <w:rsid w:val="0068728B"/>
    <w:rsid w:val="006F30D4"/>
    <w:rsid w:val="007025A9"/>
    <w:rsid w:val="00706C21"/>
    <w:rsid w:val="00735501"/>
    <w:rsid w:val="00771CCA"/>
    <w:rsid w:val="007A2E83"/>
    <w:rsid w:val="007A44C6"/>
    <w:rsid w:val="007D7B2F"/>
    <w:rsid w:val="008662F3"/>
    <w:rsid w:val="008C18AB"/>
    <w:rsid w:val="008E0EB7"/>
    <w:rsid w:val="00910F42"/>
    <w:rsid w:val="009D3683"/>
    <w:rsid w:val="009F4750"/>
    <w:rsid w:val="00A10F65"/>
    <w:rsid w:val="00A2554E"/>
    <w:rsid w:val="00A83F61"/>
    <w:rsid w:val="00AA6089"/>
    <w:rsid w:val="00B30432"/>
    <w:rsid w:val="00B36A01"/>
    <w:rsid w:val="00BD415F"/>
    <w:rsid w:val="00BE12EB"/>
    <w:rsid w:val="00C66B30"/>
    <w:rsid w:val="00D131C4"/>
    <w:rsid w:val="00DA3F22"/>
    <w:rsid w:val="00DC55D8"/>
    <w:rsid w:val="00DC6415"/>
    <w:rsid w:val="00E25BF8"/>
    <w:rsid w:val="00EB09CB"/>
    <w:rsid w:val="00EB6133"/>
    <w:rsid w:val="00F40BEB"/>
    <w:rsid w:val="00F7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Laura Wojnowska</cp:lastModifiedBy>
  <cp:revision>17</cp:revision>
  <dcterms:created xsi:type="dcterms:W3CDTF">2023-02-27T14:16:00Z</dcterms:created>
  <dcterms:modified xsi:type="dcterms:W3CDTF">2023-09-20T09:14:00Z</dcterms:modified>
</cp:coreProperties>
</file>