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D3823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7D3823" w:rsidRPr="00072C78" w:rsidRDefault="007D3823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7D3823" w:rsidRPr="003C0D1A" w:rsidRDefault="007D3823" w:rsidP="00354475">
            <w:pPr>
              <w:spacing w:after="0"/>
              <w:rPr>
                <w:b/>
              </w:rPr>
            </w:pPr>
            <w:proofErr w:type="spellStart"/>
            <w:r w:rsidRPr="006E727F">
              <w:rPr>
                <w:rFonts w:cs="Calibri"/>
                <w:iCs/>
              </w:rPr>
              <w:t>Fatimex</w:t>
            </w:r>
            <w:proofErr w:type="spellEnd"/>
            <w:r w:rsidRPr="006E727F">
              <w:rPr>
                <w:rFonts w:cs="Calibri"/>
                <w:iCs/>
              </w:rPr>
              <w:t>, s.r.o.</w:t>
            </w:r>
          </w:p>
        </w:tc>
      </w:tr>
      <w:tr w:rsidR="007D3823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7D3823" w:rsidRPr="00072C78" w:rsidRDefault="007D3823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7D3823" w:rsidRPr="00072C78" w:rsidRDefault="007D3823" w:rsidP="00354475">
            <w:pPr>
              <w:spacing w:after="0" w:line="240" w:lineRule="auto"/>
              <w:rPr>
                <w:i/>
              </w:rPr>
            </w:pPr>
            <w:r w:rsidRPr="006E727F">
              <w:rPr>
                <w:rFonts w:cs="Calibri"/>
                <w:iCs/>
              </w:rPr>
              <w:t>31623247</w:t>
            </w:r>
          </w:p>
        </w:tc>
      </w:tr>
      <w:tr w:rsidR="007D3823" w:rsidRPr="00326E3D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:rsidR="007D3823" w:rsidRPr="00072C78" w:rsidRDefault="007D3823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7D3823" w:rsidRPr="00072C78" w:rsidRDefault="007D3823" w:rsidP="00354475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Dojacie zariadenie 2x24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</w:tr>
      <w:tr w:rsidR="00326E3D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D0BCE" w:rsidRPr="00326E3D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8D0BCE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Reg. číslo zápisu v Zozname hospodárskych subjektov (ak relevantné):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8D0BCE" w:rsidRPr="00326E3D" w:rsidRDefault="008D0BCE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4179A2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179A2">
        <w:rPr>
          <w:color w:val="44484B"/>
          <w:w w:val="105"/>
          <w:sz w:val="20"/>
          <w:szCs w:val="20"/>
          <w:lang w:val="sk-SK"/>
        </w:rPr>
        <w:t>Spoločnosť</w:t>
      </w:r>
      <w:r w:rsidR="008652D9" w:rsidRPr="004179A2">
        <w:rPr>
          <w:color w:val="44484B"/>
          <w:w w:val="105"/>
          <w:sz w:val="20"/>
          <w:szCs w:val="20"/>
          <w:lang w:val="sk-SK"/>
        </w:rPr>
        <w:t>,</w:t>
      </w:r>
      <w:r w:rsidRPr="004179A2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ako</w:t>
      </w:r>
      <w:r w:rsidRPr="004179A2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uchádzač</w:t>
      </w:r>
      <w:r w:rsidRPr="004179A2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na</w:t>
      </w:r>
      <w:r w:rsidRPr="004179A2">
        <w:rPr>
          <w:color w:val="343636"/>
          <w:spacing w:val="-32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dodanie</w:t>
      </w:r>
      <w:r w:rsidRPr="004179A2">
        <w:rPr>
          <w:color w:val="343636"/>
          <w:spacing w:val="-36"/>
          <w:w w:val="105"/>
          <w:sz w:val="20"/>
          <w:szCs w:val="20"/>
          <w:lang w:val="sk-SK"/>
        </w:rPr>
        <w:t xml:space="preserve"> </w:t>
      </w:r>
      <w:r w:rsidR="008652D9" w:rsidRPr="004179A2">
        <w:rPr>
          <w:color w:val="343636"/>
          <w:spacing w:val="4"/>
          <w:w w:val="105"/>
          <w:sz w:val="20"/>
          <w:szCs w:val="20"/>
          <w:lang w:val="sk-SK"/>
        </w:rPr>
        <w:t>predmetu zákazky,</w:t>
      </w:r>
    </w:p>
    <w:p w:rsidR="00326E3D" w:rsidRPr="004179A2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179A2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4179A2" w:rsidRDefault="00326E3D" w:rsidP="009C69C8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179A2">
        <w:rPr>
          <w:color w:val="44484B"/>
          <w:w w:val="105"/>
          <w:sz w:val="20"/>
          <w:szCs w:val="20"/>
          <w:lang w:val="sk-SK"/>
        </w:rPr>
        <w:t xml:space="preserve">že </w:t>
      </w:r>
      <w:r w:rsidRPr="004179A2">
        <w:rPr>
          <w:color w:val="343636"/>
          <w:w w:val="105"/>
          <w:sz w:val="20"/>
          <w:szCs w:val="20"/>
          <w:lang w:val="sk-SK"/>
        </w:rPr>
        <w:t xml:space="preserve">ku dňu </w:t>
      </w:r>
      <w:r w:rsidR="008D0BCE" w:rsidRPr="004179A2">
        <w:rPr>
          <w:color w:val="343636"/>
          <w:w w:val="105"/>
          <w:sz w:val="20"/>
          <w:szCs w:val="20"/>
          <w:lang w:val="sk-SK"/>
        </w:rPr>
        <w:t>vyhlásenia obstarávania</w:t>
      </w:r>
      <w:r w:rsidRPr="004179A2">
        <w:rPr>
          <w:color w:val="343636"/>
          <w:w w:val="105"/>
          <w:sz w:val="20"/>
          <w:szCs w:val="20"/>
          <w:lang w:val="sk-SK"/>
        </w:rPr>
        <w:t>:</w:t>
      </w:r>
    </w:p>
    <w:p w:rsidR="008D1E02" w:rsidRPr="004179A2" w:rsidRDefault="008D1E02" w:rsidP="009C69C8">
      <w:pPr>
        <w:pStyle w:val="Zkladntext"/>
        <w:numPr>
          <w:ilvl w:val="0"/>
          <w:numId w:val="5"/>
        </w:numPr>
        <w:kinsoku w:val="0"/>
        <w:overflowPunct w:val="0"/>
        <w:spacing w:after="100" w:afterAutospacing="1"/>
        <w:ind w:right="114"/>
        <w:jc w:val="both"/>
        <w:rPr>
          <w:color w:val="343636"/>
          <w:w w:val="105"/>
          <w:sz w:val="20"/>
          <w:szCs w:val="20"/>
          <w:lang w:val="sk-SK"/>
        </w:rPr>
      </w:pP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179A2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179A2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179A2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179A2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179A2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179A2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179A2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179A2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179A2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179A2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179A2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179A2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179A2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179A2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179A2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179A2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179A2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179A2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:rsidR="008D1E02" w:rsidRPr="004179A2" w:rsidRDefault="008D1E02" w:rsidP="009C69C8">
      <w:pPr>
        <w:pStyle w:val="Zkladntext"/>
        <w:numPr>
          <w:ilvl w:val="0"/>
          <w:numId w:val="5"/>
        </w:numPr>
        <w:kinsoku w:val="0"/>
        <w:overflowPunct w:val="0"/>
        <w:spacing w:after="0"/>
        <w:ind w:right="114"/>
        <w:jc w:val="both"/>
        <w:rPr>
          <w:color w:val="343636"/>
          <w:w w:val="105"/>
          <w:sz w:val="20"/>
          <w:szCs w:val="20"/>
          <w:lang w:val="sk-SK"/>
        </w:rPr>
      </w:pPr>
      <w:r w:rsidRPr="004179A2">
        <w:rPr>
          <w:color w:val="343636"/>
          <w:w w:val="105"/>
          <w:sz w:val="20"/>
          <w:szCs w:val="20"/>
          <w:lang w:val="sk-SK"/>
        </w:rPr>
        <w:t>s</w:t>
      </w:r>
      <w:r w:rsidR="00326E3D" w:rsidRPr="004179A2">
        <w:rPr>
          <w:color w:val="343636"/>
          <w:w w:val="105"/>
          <w:sz w:val="20"/>
          <w:szCs w:val="20"/>
          <w:lang w:val="sk-SK"/>
        </w:rPr>
        <w:t>poločnosť</w:t>
      </w:r>
      <w:r w:rsidR="00326E3D" w:rsidRPr="004179A2">
        <w:rPr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v</w:t>
      </w:r>
      <w:r w:rsidR="00326E3D" w:rsidRPr="004179A2">
        <w:rPr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predchádzajúcich</w:t>
      </w:r>
      <w:r w:rsidR="00326E3D" w:rsidRPr="004179A2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3</w:t>
      </w:r>
      <w:r w:rsidR="00326E3D" w:rsidRPr="004179A2">
        <w:rPr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rokoch</w:t>
      </w:r>
      <w:r w:rsidR="00326E3D" w:rsidRPr="004179A2">
        <w:rPr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od</w:t>
      </w:r>
      <w:r w:rsidR="00326E3D" w:rsidRPr="004179A2">
        <w:rPr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vyhlásenia</w:t>
      </w:r>
      <w:r w:rsidR="00326E3D" w:rsidRPr="004179A2">
        <w:rPr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výzvy</w:t>
      </w:r>
      <w:r w:rsidR="00326E3D" w:rsidRPr="004179A2">
        <w:rPr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na</w:t>
      </w:r>
      <w:r w:rsidR="00326E3D" w:rsidRPr="004179A2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predloženie</w:t>
      </w:r>
      <w:r w:rsidR="00326E3D" w:rsidRPr="004179A2">
        <w:rPr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44484B"/>
          <w:w w:val="105"/>
          <w:sz w:val="20"/>
          <w:szCs w:val="20"/>
          <w:lang w:val="sk-SK"/>
        </w:rPr>
        <w:t>cenovej</w:t>
      </w:r>
      <w:r w:rsidR="00326E3D" w:rsidRPr="004179A2">
        <w:rPr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179A2">
        <w:rPr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179A2">
        <w:rPr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179A2">
        <w:rPr>
          <w:color w:val="44484B"/>
          <w:w w:val="105"/>
          <w:sz w:val="20"/>
          <w:szCs w:val="20"/>
          <w:lang w:val="sk-SK"/>
        </w:rPr>
        <w:t xml:space="preserve">a </w:t>
      </w:r>
      <w:r w:rsidR="00326E3D" w:rsidRPr="004179A2">
        <w:rPr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179A2">
        <w:rPr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44484B"/>
          <w:w w:val="105"/>
          <w:sz w:val="20"/>
          <w:szCs w:val="20"/>
          <w:lang w:val="sk-SK"/>
        </w:rPr>
        <w:t>č.</w:t>
      </w:r>
      <w:r w:rsidR="00326E3D" w:rsidRPr="004179A2">
        <w:rPr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82/2005</w:t>
      </w:r>
      <w:r w:rsidR="00326E3D" w:rsidRPr="004179A2">
        <w:rPr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179A2">
        <w:rPr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179A2">
        <w:rPr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44484B"/>
          <w:w w:val="105"/>
          <w:sz w:val="20"/>
          <w:szCs w:val="20"/>
          <w:lang w:val="sk-SK"/>
        </w:rPr>
        <w:t>z.</w:t>
      </w:r>
      <w:r w:rsidR="00326E3D" w:rsidRPr="004179A2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o</w:t>
      </w:r>
      <w:r w:rsidR="00326E3D" w:rsidRPr="004179A2">
        <w:rPr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nelegálnej</w:t>
      </w:r>
      <w:r w:rsidR="00326E3D" w:rsidRPr="004179A2">
        <w:rPr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práci</w:t>
      </w:r>
      <w:r w:rsidR="00326E3D" w:rsidRPr="004179A2">
        <w:rPr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a</w:t>
      </w:r>
      <w:r w:rsidR="00326E3D" w:rsidRPr="004179A2">
        <w:rPr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179A2">
        <w:rPr>
          <w:color w:val="44484B"/>
          <w:w w:val="105"/>
          <w:sz w:val="20"/>
          <w:szCs w:val="20"/>
          <w:lang w:val="sk-SK"/>
        </w:rPr>
        <w:t>zamestnávaní</w:t>
      </w:r>
      <w:r w:rsidR="00326E3D" w:rsidRPr="004179A2">
        <w:rPr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a</w:t>
      </w:r>
      <w:r w:rsidR="00326E3D" w:rsidRPr="004179A2">
        <w:rPr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o</w:t>
      </w:r>
      <w:r w:rsidR="00326E3D" w:rsidRPr="004179A2">
        <w:rPr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44484B"/>
          <w:w w:val="105"/>
          <w:sz w:val="20"/>
          <w:szCs w:val="20"/>
          <w:lang w:val="sk-SK"/>
        </w:rPr>
        <w:t>zmene</w:t>
      </w:r>
      <w:r w:rsidR="00326E3D" w:rsidRPr="004179A2">
        <w:rPr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a</w:t>
      </w:r>
      <w:r w:rsidR="00326E3D" w:rsidRPr="004179A2">
        <w:rPr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doplnení niektorých</w:t>
      </w:r>
      <w:r w:rsidR="00326E3D" w:rsidRPr="004179A2">
        <w:rPr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w w:val="105"/>
          <w:sz w:val="20"/>
          <w:szCs w:val="20"/>
          <w:lang w:val="sk-SK"/>
        </w:rPr>
        <w:t>zákonov,</w:t>
      </w:r>
    </w:p>
    <w:p w:rsidR="00326E3D" w:rsidRPr="004179A2" w:rsidRDefault="007370CA" w:rsidP="009C69C8">
      <w:pPr>
        <w:pStyle w:val="Zkladntext"/>
        <w:numPr>
          <w:ilvl w:val="0"/>
          <w:numId w:val="2"/>
        </w:numPr>
        <w:kinsoku w:val="0"/>
        <w:overflowPunct w:val="0"/>
        <w:spacing w:after="0"/>
        <w:ind w:right="112"/>
        <w:jc w:val="both"/>
        <w:rPr>
          <w:color w:val="343636"/>
          <w:sz w:val="20"/>
          <w:szCs w:val="20"/>
          <w:lang w:val="sk-SK"/>
        </w:rPr>
      </w:pPr>
      <w:r w:rsidRPr="004179A2">
        <w:rPr>
          <w:color w:val="343636"/>
          <w:sz w:val="20"/>
          <w:szCs w:val="20"/>
          <w:lang w:val="sk-SK"/>
        </w:rPr>
        <w:t xml:space="preserve">ani </w:t>
      </w:r>
      <w:r w:rsidR="00326E3D" w:rsidRPr="004179A2">
        <w:rPr>
          <w:color w:val="44484B"/>
          <w:sz w:val="20"/>
          <w:szCs w:val="20"/>
          <w:lang w:val="sk-SK"/>
        </w:rPr>
        <w:t xml:space="preserve">štatutárny </w:t>
      </w:r>
      <w:r w:rsidR="00326E3D" w:rsidRPr="004179A2">
        <w:rPr>
          <w:color w:val="343636"/>
          <w:spacing w:val="-4"/>
          <w:sz w:val="20"/>
          <w:szCs w:val="20"/>
          <w:lang w:val="sk-SK"/>
        </w:rPr>
        <w:t>orgán</w:t>
      </w:r>
      <w:r w:rsidR="00326E3D" w:rsidRPr="004179A2">
        <w:rPr>
          <w:color w:val="5B5D60"/>
          <w:spacing w:val="-4"/>
          <w:sz w:val="20"/>
          <w:szCs w:val="20"/>
          <w:lang w:val="sk-SK"/>
        </w:rPr>
        <w:t xml:space="preserve">, </w:t>
      </w:r>
      <w:r w:rsidR="00326E3D" w:rsidRPr="004179A2">
        <w:rPr>
          <w:color w:val="343636"/>
          <w:sz w:val="20"/>
          <w:szCs w:val="20"/>
          <w:lang w:val="sk-SK"/>
        </w:rPr>
        <w:t xml:space="preserve">ani </w:t>
      </w:r>
      <w:r w:rsidR="00326E3D" w:rsidRPr="004179A2">
        <w:rPr>
          <w:color w:val="44484B"/>
          <w:sz w:val="20"/>
          <w:szCs w:val="20"/>
          <w:lang w:val="sk-SK"/>
        </w:rPr>
        <w:t xml:space="preserve">žiadny člen </w:t>
      </w:r>
      <w:r w:rsidR="00326E3D" w:rsidRPr="004179A2">
        <w:rPr>
          <w:color w:val="5B5D60"/>
          <w:sz w:val="20"/>
          <w:szCs w:val="20"/>
          <w:lang w:val="sk-SK"/>
        </w:rPr>
        <w:t>š</w:t>
      </w:r>
      <w:r w:rsidR="008D1E02" w:rsidRPr="004179A2">
        <w:rPr>
          <w:color w:val="343636"/>
          <w:sz w:val="20"/>
          <w:szCs w:val="20"/>
          <w:lang w:val="sk-SK"/>
        </w:rPr>
        <w:t>t</w:t>
      </w:r>
      <w:r w:rsidR="008D1E02" w:rsidRPr="004179A2">
        <w:rPr>
          <w:color w:val="343636"/>
          <w:spacing w:val="6"/>
          <w:sz w:val="20"/>
          <w:szCs w:val="20"/>
          <w:lang w:val="sk-SK"/>
        </w:rPr>
        <w:t>atut</w:t>
      </w:r>
      <w:r w:rsidR="008D1E02" w:rsidRPr="004179A2">
        <w:rPr>
          <w:color w:val="343636"/>
          <w:sz w:val="20"/>
          <w:szCs w:val="20"/>
          <w:lang w:val="sk-SK"/>
        </w:rPr>
        <w:t>árn</w:t>
      </w:r>
      <w:r w:rsidR="00326E3D" w:rsidRPr="004179A2">
        <w:rPr>
          <w:color w:val="343636"/>
          <w:sz w:val="20"/>
          <w:szCs w:val="20"/>
          <w:lang w:val="sk-SK"/>
        </w:rPr>
        <w:t xml:space="preserve">eho orgánu, ani </w:t>
      </w:r>
      <w:r w:rsidR="00326E3D" w:rsidRPr="004179A2">
        <w:rPr>
          <w:color w:val="44484B"/>
          <w:sz w:val="20"/>
          <w:szCs w:val="20"/>
          <w:lang w:val="sk-SK"/>
        </w:rPr>
        <w:t xml:space="preserve">žiadny člen </w:t>
      </w:r>
      <w:r w:rsidR="00326E3D" w:rsidRPr="004179A2">
        <w:rPr>
          <w:color w:val="343636"/>
          <w:sz w:val="20"/>
          <w:szCs w:val="20"/>
          <w:lang w:val="sk-SK"/>
        </w:rPr>
        <w:t>dozornej rady, ani</w:t>
      </w:r>
      <w:r w:rsidR="008D1E02" w:rsidRPr="004179A2">
        <w:rPr>
          <w:color w:val="343636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sz w:val="20"/>
          <w:szCs w:val="20"/>
          <w:lang w:val="sk-SK"/>
        </w:rPr>
        <w:t>prokur</w:t>
      </w:r>
      <w:r w:rsidR="00D17E17" w:rsidRPr="004179A2">
        <w:rPr>
          <w:color w:val="343636"/>
          <w:sz w:val="20"/>
          <w:szCs w:val="20"/>
          <w:lang w:val="sk-SK"/>
        </w:rPr>
        <w:t>ista neboli právoplatne odsúdení</w:t>
      </w:r>
      <w:r w:rsidR="00326E3D" w:rsidRPr="004179A2">
        <w:rPr>
          <w:color w:val="343636"/>
          <w:sz w:val="20"/>
          <w:szCs w:val="20"/>
          <w:lang w:val="sk-SK"/>
        </w:rPr>
        <w:t xml:space="preserve"> </w:t>
      </w:r>
      <w:r w:rsidR="00326E3D" w:rsidRPr="004179A2">
        <w:rPr>
          <w:color w:val="44484B"/>
          <w:sz w:val="20"/>
          <w:szCs w:val="20"/>
          <w:lang w:val="sk-SK"/>
        </w:rPr>
        <w:t xml:space="preserve">za </w:t>
      </w:r>
      <w:r w:rsidR="00326E3D" w:rsidRPr="004179A2">
        <w:rPr>
          <w:color w:val="343636"/>
          <w:sz w:val="20"/>
          <w:szCs w:val="20"/>
          <w:lang w:val="sk-SK"/>
        </w:rPr>
        <w:t xml:space="preserve">trestný </w:t>
      </w:r>
      <w:r w:rsidR="00326E3D" w:rsidRPr="004179A2">
        <w:rPr>
          <w:color w:val="44484B"/>
          <w:sz w:val="20"/>
          <w:szCs w:val="20"/>
          <w:lang w:val="sk-SK"/>
        </w:rPr>
        <w:t xml:space="preserve">čin </w:t>
      </w:r>
      <w:r w:rsidR="00D17E17" w:rsidRPr="004179A2">
        <w:rPr>
          <w:color w:val="343636"/>
          <w:sz w:val="20"/>
          <w:szCs w:val="20"/>
          <w:lang w:val="sk-SK"/>
        </w:rPr>
        <w:t xml:space="preserve">podvodu, </w:t>
      </w:r>
      <w:r w:rsidR="00326E3D" w:rsidRPr="004179A2">
        <w:rPr>
          <w:color w:val="343636"/>
          <w:sz w:val="20"/>
          <w:szCs w:val="20"/>
          <w:lang w:val="sk-SK"/>
        </w:rPr>
        <w:t xml:space="preserve">za trestný </w:t>
      </w:r>
      <w:r w:rsidR="00326E3D" w:rsidRPr="004179A2">
        <w:rPr>
          <w:color w:val="44484B"/>
          <w:sz w:val="20"/>
          <w:szCs w:val="20"/>
          <w:lang w:val="sk-SK"/>
        </w:rPr>
        <w:t xml:space="preserve">čin </w:t>
      </w:r>
      <w:r w:rsidR="00326E3D" w:rsidRPr="004179A2">
        <w:rPr>
          <w:color w:val="343636"/>
          <w:spacing w:val="2"/>
          <w:sz w:val="20"/>
          <w:szCs w:val="20"/>
          <w:lang w:val="sk-SK"/>
        </w:rPr>
        <w:t>korupcie</w:t>
      </w:r>
      <w:r w:rsidR="00326E3D" w:rsidRPr="004179A2">
        <w:rPr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179A2">
        <w:rPr>
          <w:color w:val="343636"/>
          <w:sz w:val="20"/>
          <w:szCs w:val="20"/>
          <w:lang w:val="sk-SK"/>
        </w:rPr>
        <w:t>za t</w:t>
      </w:r>
      <w:r w:rsidR="00326E3D" w:rsidRPr="004179A2">
        <w:rPr>
          <w:color w:val="343636"/>
          <w:spacing w:val="3"/>
          <w:sz w:val="20"/>
          <w:szCs w:val="20"/>
          <w:lang w:val="sk-SK"/>
        </w:rPr>
        <w:t>re</w:t>
      </w:r>
      <w:r w:rsidR="00326E3D" w:rsidRPr="004179A2">
        <w:rPr>
          <w:color w:val="5B5D60"/>
          <w:spacing w:val="3"/>
          <w:sz w:val="20"/>
          <w:szCs w:val="20"/>
          <w:lang w:val="sk-SK"/>
        </w:rPr>
        <w:t>s</w:t>
      </w:r>
      <w:r w:rsidR="00326E3D" w:rsidRPr="004179A2">
        <w:rPr>
          <w:color w:val="343636"/>
          <w:spacing w:val="3"/>
          <w:sz w:val="20"/>
          <w:szCs w:val="20"/>
          <w:lang w:val="sk-SK"/>
        </w:rPr>
        <w:t xml:space="preserve">tný </w:t>
      </w:r>
      <w:r w:rsidR="00326E3D" w:rsidRPr="004179A2">
        <w:rPr>
          <w:color w:val="44484B"/>
          <w:sz w:val="20"/>
          <w:szCs w:val="20"/>
          <w:lang w:val="sk-SK"/>
        </w:rPr>
        <w:t xml:space="preserve">čin </w:t>
      </w:r>
      <w:r w:rsidR="00326E3D" w:rsidRPr="004179A2">
        <w:rPr>
          <w:color w:val="343636"/>
          <w:sz w:val="20"/>
          <w:szCs w:val="20"/>
          <w:lang w:val="sk-SK"/>
        </w:rPr>
        <w:t xml:space="preserve">poškodzovania finančných </w:t>
      </w:r>
      <w:r w:rsidR="00326E3D" w:rsidRPr="004179A2">
        <w:rPr>
          <w:color w:val="44484B"/>
          <w:sz w:val="20"/>
          <w:szCs w:val="20"/>
          <w:lang w:val="sk-SK"/>
        </w:rPr>
        <w:t xml:space="preserve">záujmov </w:t>
      </w:r>
      <w:r w:rsidR="00326E3D" w:rsidRPr="004179A2">
        <w:rPr>
          <w:color w:val="343636"/>
          <w:sz w:val="20"/>
          <w:szCs w:val="20"/>
          <w:lang w:val="sk-SK"/>
        </w:rPr>
        <w:t>EÚ</w:t>
      </w:r>
      <w:r w:rsidR="00326E3D" w:rsidRPr="004179A2">
        <w:rPr>
          <w:color w:val="5B5D60"/>
          <w:sz w:val="20"/>
          <w:szCs w:val="20"/>
          <w:lang w:val="sk-SK"/>
        </w:rPr>
        <w:t xml:space="preserve">, </w:t>
      </w:r>
      <w:r w:rsidR="00326E3D" w:rsidRPr="004179A2">
        <w:rPr>
          <w:color w:val="44484B"/>
          <w:sz w:val="20"/>
          <w:szCs w:val="20"/>
          <w:lang w:val="sk-SK"/>
        </w:rPr>
        <w:t xml:space="preserve">za </w:t>
      </w:r>
      <w:r w:rsidR="00326E3D" w:rsidRPr="004179A2">
        <w:rPr>
          <w:color w:val="343636"/>
          <w:sz w:val="20"/>
          <w:szCs w:val="20"/>
          <w:lang w:val="sk-SK"/>
        </w:rPr>
        <w:t xml:space="preserve">trestný </w:t>
      </w:r>
      <w:r w:rsidR="00326E3D" w:rsidRPr="004179A2">
        <w:rPr>
          <w:color w:val="44484B"/>
          <w:sz w:val="20"/>
          <w:szCs w:val="20"/>
          <w:lang w:val="sk-SK"/>
        </w:rPr>
        <w:t xml:space="preserve">čin </w:t>
      </w:r>
      <w:r w:rsidR="008D1E02" w:rsidRPr="004179A2">
        <w:rPr>
          <w:color w:val="343636"/>
          <w:sz w:val="20"/>
          <w:szCs w:val="20"/>
          <w:lang w:val="sk-SK"/>
        </w:rPr>
        <w:t>legalizácie príjmu z tre</w:t>
      </w:r>
      <w:r w:rsidR="00326E3D" w:rsidRPr="004179A2">
        <w:rPr>
          <w:color w:val="5B5D60"/>
          <w:spacing w:val="-5"/>
          <w:sz w:val="20"/>
          <w:szCs w:val="20"/>
          <w:lang w:val="sk-SK"/>
        </w:rPr>
        <w:t>s</w:t>
      </w:r>
      <w:r w:rsidR="008D1E02" w:rsidRPr="004179A2">
        <w:rPr>
          <w:color w:val="343636"/>
          <w:spacing w:val="-5"/>
          <w:sz w:val="20"/>
          <w:szCs w:val="20"/>
          <w:lang w:val="sk-SK"/>
        </w:rPr>
        <w:t>t</w:t>
      </w:r>
      <w:r w:rsidR="00326E3D" w:rsidRPr="004179A2">
        <w:rPr>
          <w:color w:val="343636"/>
          <w:sz w:val="20"/>
          <w:szCs w:val="20"/>
          <w:lang w:val="sk-SK"/>
        </w:rPr>
        <w:t xml:space="preserve">nej </w:t>
      </w:r>
      <w:r w:rsidR="00326E3D" w:rsidRPr="004179A2">
        <w:rPr>
          <w:color w:val="44484B"/>
          <w:sz w:val="20"/>
          <w:szCs w:val="20"/>
          <w:lang w:val="sk-SK"/>
        </w:rPr>
        <w:t xml:space="preserve">činnosti, </w:t>
      </w:r>
      <w:r w:rsidR="00326E3D" w:rsidRPr="004179A2">
        <w:rPr>
          <w:color w:val="343636"/>
          <w:sz w:val="20"/>
          <w:szCs w:val="20"/>
          <w:lang w:val="sk-SK"/>
        </w:rPr>
        <w:t xml:space="preserve">za trestný </w:t>
      </w:r>
      <w:r w:rsidR="00326E3D" w:rsidRPr="004179A2">
        <w:rPr>
          <w:color w:val="44484B"/>
          <w:sz w:val="20"/>
          <w:szCs w:val="20"/>
          <w:lang w:val="sk-SK"/>
        </w:rPr>
        <w:t xml:space="preserve">čin založenia, zosnovania a </w:t>
      </w:r>
      <w:r w:rsidR="00326E3D" w:rsidRPr="004179A2">
        <w:rPr>
          <w:color w:val="343636"/>
          <w:sz w:val="20"/>
          <w:szCs w:val="20"/>
          <w:lang w:val="sk-SK"/>
        </w:rPr>
        <w:t xml:space="preserve">podporovania zločineckej </w:t>
      </w:r>
      <w:r w:rsidR="00326E3D" w:rsidRPr="004179A2">
        <w:rPr>
          <w:color w:val="5B5D60"/>
          <w:sz w:val="20"/>
          <w:szCs w:val="20"/>
          <w:lang w:val="sk-SK"/>
        </w:rPr>
        <w:t>s</w:t>
      </w:r>
      <w:r w:rsidR="00326E3D" w:rsidRPr="004179A2">
        <w:rPr>
          <w:color w:val="343636"/>
          <w:sz w:val="20"/>
          <w:szCs w:val="20"/>
          <w:lang w:val="sk-SK"/>
        </w:rPr>
        <w:t xml:space="preserve">kupiny, alebo za trestný </w:t>
      </w:r>
      <w:r w:rsidR="00326E3D" w:rsidRPr="004179A2">
        <w:rPr>
          <w:color w:val="44484B"/>
          <w:sz w:val="20"/>
          <w:szCs w:val="20"/>
          <w:lang w:val="sk-SK"/>
        </w:rPr>
        <w:t xml:space="preserve">čin </w:t>
      </w:r>
      <w:r w:rsidR="00326E3D" w:rsidRPr="004179A2">
        <w:rPr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="00326E3D" w:rsidRPr="004179A2">
        <w:rPr>
          <w:color w:val="44484B"/>
          <w:sz w:val="20"/>
          <w:szCs w:val="20"/>
          <w:lang w:val="sk-SK"/>
        </w:rPr>
        <w:t xml:space="preserve">súvisiace s </w:t>
      </w:r>
      <w:r w:rsidR="00326E3D" w:rsidRPr="004179A2">
        <w:rPr>
          <w:color w:val="343636"/>
          <w:sz w:val="20"/>
          <w:szCs w:val="20"/>
          <w:lang w:val="sk-SK"/>
        </w:rPr>
        <w:t xml:space="preserve">terorizmom alebo </w:t>
      </w:r>
      <w:r w:rsidR="00326E3D" w:rsidRPr="004179A2">
        <w:rPr>
          <w:color w:val="44484B"/>
          <w:sz w:val="20"/>
          <w:szCs w:val="20"/>
          <w:lang w:val="sk-SK"/>
        </w:rPr>
        <w:t xml:space="preserve">spojené </w:t>
      </w:r>
      <w:r w:rsidR="00326E3D" w:rsidRPr="004179A2">
        <w:rPr>
          <w:color w:val="5B5D60"/>
          <w:sz w:val="20"/>
          <w:szCs w:val="20"/>
          <w:lang w:val="sk-SK"/>
        </w:rPr>
        <w:t xml:space="preserve">s  </w:t>
      </w:r>
      <w:r w:rsidR="00326E3D" w:rsidRPr="004179A2">
        <w:rPr>
          <w:color w:val="44484B"/>
          <w:sz w:val="20"/>
          <w:szCs w:val="20"/>
          <w:lang w:val="sk-SK"/>
        </w:rPr>
        <w:t xml:space="preserve">teroristickými  </w:t>
      </w:r>
      <w:r w:rsidR="00326E3D" w:rsidRPr="004179A2">
        <w:rPr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="00326E3D" w:rsidRPr="004179A2">
        <w:rPr>
          <w:color w:val="44484B"/>
          <w:sz w:val="20"/>
          <w:szCs w:val="20"/>
          <w:lang w:val="sk-SK"/>
        </w:rPr>
        <w:t>s</w:t>
      </w:r>
      <w:r w:rsidR="00326E3D" w:rsidRPr="004179A2">
        <w:rPr>
          <w:color w:val="44484B"/>
          <w:spacing w:val="-20"/>
          <w:sz w:val="20"/>
          <w:szCs w:val="20"/>
          <w:lang w:val="sk-SK"/>
        </w:rPr>
        <w:t xml:space="preserve"> </w:t>
      </w:r>
      <w:r w:rsidR="00326E3D" w:rsidRPr="004179A2">
        <w:rPr>
          <w:color w:val="343636"/>
          <w:sz w:val="20"/>
          <w:szCs w:val="20"/>
          <w:lang w:val="sk-SK"/>
        </w:rPr>
        <w:t>ľuďmi,</w:t>
      </w:r>
    </w:p>
    <w:p w:rsidR="00326E3D" w:rsidRPr="004179A2" w:rsidRDefault="00326E3D" w:rsidP="009C69C8">
      <w:pPr>
        <w:pStyle w:val="Zkladntext"/>
        <w:numPr>
          <w:ilvl w:val="0"/>
          <w:numId w:val="2"/>
        </w:numPr>
        <w:kinsoku w:val="0"/>
        <w:overflowPunct w:val="0"/>
        <w:spacing w:after="0"/>
        <w:ind w:right="134"/>
        <w:jc w:val="both"/>
        <w:rPr>
          <w:color w:val="343636"/>
          <w:w w:val="105"/>
          <w:sz w:val="20"/>
          <w:szCs w:val="20"/>
          <w:lang w:val="sk-SK"/>
        </w:rPr>
      </w:pPr>
      <w:r w:rsidRPr="004179A2">
        <w:rPr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179A2">
        <w:rPr>
          <w:color w:val="343636"/>
          <w:w w:val="105"/>
          <w:sz w:val="20"/>
          <w:szCs w:val="20"/>
          <w:lang w:val="sk-SK"/>
        </w:rPr>
        <w:t>s</w:t>
      </w:r>
      <w:r w:rsidRPr="004179A2">
        <w:rPr>
          <w:color w:val="343636"/>
          <w:w w:val="105"/>
          <w:sz w:val="20"/>
          <w:szCs w:val="20"/>
          <w:lang w:val="sk-SK"/>
        </w:rPr>
        <w:t>poločnosť</w:t>
      </w:r>
      <w:r w:rsidR="001947DE" w:rsidRPr="004179A2">
        <w:rPr>
          <w:color w:val="343636"/>
          <w:w w:val="105"/>
          <w:sz w:val="20"/>
          <w:szCs w:val="20"/>
          <w:lang w:val="sk-SK"/>
        </w:rPr>
        <w:t xml:space="preserve"> je</w:t>
      </w:r>
      <w:r w:rsidRPr="004179A2">
        <w:rPr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oprávnená</w:t>
      </w:r>
      <w:r w:rsidRPr="004179A2">
        <w:rPr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dodávať</w:t>
      </w:r>
      <w:r w:rsidRPr="004179A2">
        <w:rPr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tovar</w:t>
      </w:r>
      <w:r w:rsidRPr="004179A2">
        <w:rPr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alebo</w:t>
      </w:r>
      <w:r w:rsidRPr="004179A2">
        <w:rPr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poskytovať</w:t>
      </w:r>
      <w:r w:rsidRPr="004179A2">
        <w:rPr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179A2">
        <w:rPr>
          <w:color w:val="44484B"/>
          <w:w w:val="105"/>
          <w:sz w:val="20"/>
          <w:szCs w:val="20"/>
          <w:lang w:val="sk-SK"/>
        </w:rPr>
        <w:t>službu</w:t>
      </w:r>
      <w:r w:rsidRPr="004179A2">
        <w:rPr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v</w:t>
      </w:r>
      <w:r w:rsidRPr="004179A2">
        <w:rPr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rozsahu,</w:t>
      </w:r>
      <w:r w:rsidRPr="004179A2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ktorý</w:t>
      </w:r>
      <w:r w:rsidRPr="004179A2">
        <w:rPr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179A2">
        <w:rPr>
          <w:color w:val="343636"/>
          <w:w w:val="105"/>
          <w:sz w:val="20"/>
          <w:szCs w:val="20"/>
          <w:lang w:val="sk-SK"/>
        </w:rPr>
        <w:t>zodpovedá predmetu</w:t>
      </w:r>
      <w:r w:rsidRPr="004179A2">
        <w:rPr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179A2">
        <w:rPr>
          <w:color w:val="343636"/>
          <w:w w:val="105"/>
          <w:sz w:val="20"/>
          <w:szCs w:val="20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9C69C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A6188"/>
    <w:rsid w:val="00326E3D"/>
    <w:rsid w:val="00340457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51B9F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23</cp:revision>
  <dcterms:created xsi:type="dcterms:W3CDTF">2022-05-19T06:34:00Z</dcterms:created>
  <dcterms:modified xsi:type="dcterms:W3CDTF">2023-09-24T11:51:00Z</dcterms:modified>
</cp:coreProperties>
</file>