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18EC4A25" w:rsidR="00416BA8" w:rsidRPr="002C2F2C" w:rsidRDefault="00FB4C92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LIANA GOLIAŠ s.r.o.</w:t>
      </w:r>
    </w:p>
    <w:p w14:paraId="607690CA" w14:textId="6FC1C443" w:rsidR="00416BA8" w:rsidRPr="002C2F2C" w:rsidRDefault="00FB4C92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Lopuchovská 734/1</w:t>
      </w:r>
    </w:p>
    <w:p w14:paraId="3F9D8088" w14:textId="384F5970" w:rsidR="00416BA8" w:rsidRPr="002C2F2C" w:rsidRDefault="00FB4C92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086 41  Raslavice</w:t>
      </w:r>
    </w:p>
    <w:p w14:paraId="1858B182" w14:textId="4F6CA116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FB4C92">
        <w:rPr>
          <w:rFonts w:asciiTheme="majorHAnsi" w:eastAsia="Times New Roman" w:hAnsiTheme="majorHAnsi" w:cstheme="majorHAnsi"/>
          <w:iCs/>
          <w:lang w:eastAsia="sk-SK"/>
        </w:rPr>
        <w:t>53 423 526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0B9CD22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bookmarkStart w:id="0" w:name="_Hlk145934601"/>
      <w:r w:rsidR="00BB49CC" w:rsidRPr="00BB49CC">
        <w:rPr>
          <w:rFonts w:asciiTheme="majorHAnsi" w:hAnsiTheme="majorHAnsi" w:cstheme="majorHAnsi"/>
          <w:b/>
          <w:bCs/>
        </w:rPr>
        <w:t>Vonkajšie zateplenie prístavby - Liana</w:t>
      </w:r>
      <w:bookmarkEnd w:id="0"/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nehodiace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416BA8"/>
    <w:rsid w:val="007A6307"/>
    <w:rsid w:val="00BB49CC"/>
    <w:rsid w:val="00C36DAC"/>
    <w:rsid w:val="00D94E89"/>
    <w:rsid w:val="00E818F1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8</cp:revision>
  <dcterms:created xsi:type="dcterms:W3CDTF">2022-05-27T09:11:00Z</dcterms:created>
  <dcterms:modified xsi:type="dcterms:W3CDTF">2023-09-25T09:14:00Z</dcterms:modified>
</cp:coreProperties>
</file>