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bookmarkStart w:id="0" w:name="_GoBack"/>
      <w:bookmarkEnd w:id="0"/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371810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371810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371810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1464B5A7" w:rsidR="006977C5" w:rsidRPr="00371810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371810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371810">
        <w:rPr>
          <w:rFonts w:ascii="Arial Narrow" w:hAnsi="Arial Narrow" w:cs="Arial"/>
          <w:lang w:val="sk-SK"/>
        </w:rPr>
        <w:t xml:space="preserve"> do</w:t>
      </w:r>
      <w:r w:rsidRPr="00371810">
        <w:rPr>
          <w:rFonts w:ascii="Arial Narrow" w:hAnsi="Arial Narrow" w:cs="Arial"/>
          <w:lang w:val="sk-SK"/>
        </w:rPr>
        <w:t xml:space="preserve"> </w:t>
      </w:r>
      <w:r w:rsidR="008A6C40" w:rsidRPr="00371810">
        <w:rPr>
          <w:rFonts w:ascii="Arial Narrow" w:hAnsi="Arial Narrow" w:cs="Arial"/>
          <w:b/>
          <w:bCs/>
          <w:lang w:val="sk-SK"/>
        </w:rPr>
        <w:t xml:space="preserve">1 </w:t>
      </w:r>
      <w:r w:rsidR="006977C5" w:rsidRPr="00371810">
        <w:rPr>
          <w:rFonts w:ascii="Arial Narrow" w:hAnsi="Arial Narrow" w:cs="Arial"/>
          <w:b/>
          <w:bCs/>
          <w:lang w:val="sk-SK"/>
        </w:rPr>
        <w:t>odbern</w:t>
      </w:r>
      <w:r w:rsidR="008A6C40" w:rsidRPr="00371810">
        <w:rPr>
          <w:rFonts w:ascii="Arial Narrow" w:hAnsi="Arial Narrow" w:cs="Arial"/>
          <w:b/>
          <w:bCs/>
          <w:lang w:val="sk-SK"/>
        </w:rPr>
        <w:t>ého</w:t>
      </w:r>
      <w:r w:rsidR="006977C5" w:rsidRPr="00371810">
        <w:rPr>
          <w:rFonts w:ascii="Arial Narrow" w:hAnsi="Arial Narrow" w:cs="Arial"/>
          <w:b/>
          <w:bCs/>
          <w:lang w:val="sk-SK"/>
        </w:rPr>
        <w:t xml:space="preserve"> miest</w:t>
      </w:r>
      <w:r w:rsidR="008A6C40" w:rsidRPr="00371810">
        <w:rPr>
          <w:rFonts w:ascii="Arial Narrow" w:hAnsi="Arial Narrow" w:cs="Arial"/>
          <w:b/>
          <w:bCs/>
          <w:lang w:val="sk-SK"/>
        </w:rPr>
        <w:t>a</w:t>
      </w:r>
      <w:r w:rsidR="006977C5"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371810">
        <w:rPr>
          <w:rFonts w:ascii="Arial Narrow" w:hAnsi="Arial Narrow"/>
          <w:b/>
          <w:bCs/>
          <w:lang w:val="sk-SK"/>
        </w:rPr>
        <w:t>01.01.202</w:t>
      </w:r>
      <w:r w:rsidR="002164E7" w:rsidRPr="00371810">
        <w:rPr>
          <w:rFonts w:ascii="Arial Narrow" w:hAnsi="Arial Narrow"/>
          <w:b/>
          <w:bCs/>
          <w:lang w:val="sk-SK"/>
        </w:rPr>
        <w:t>4</w:t>
      </w:r>
      <w:r w:rsidR="006977C5" w:rsidRPr="00371810">
        <w:rPr>
          <w:rFonts w:ascii="Arial Narrow" w:hAnsi="Arial Narrow"/>
          <w:b/>
          <w:bCs/>
          <w:lang w:val="sk-SK"/>
        </w:rPr>
        <w:t xml:space="preserve"> – 31.12.202</w:t>
      </w:r>
      <w:r w:rsidR="002164E7" w:rsidRPr="00371810">
        <w:rPr>
          <w:rFonts w:ascii="Arial Narrow" w:hAnsi="Arial Narrow"/>
          <w:b/>
          <w:bCs/>
          <w:lang w:val="sk-SK"/>
        </w:rPr>
        <w:t>4</w:t>
      </w:r>
      <w:r w:rsidR="007459F8" w:rsidRPr="00371810">
        <w:rPr>
          <w:rFonts w:ascii="Arial Narrow" w:hAnsi="Arial Narrow"/>
          <w:b/>
          <w:bCs/>
          <w:lang w:val="sk-SK"/>
        </w:rPr>
        <w:t xml:space="preserve"> (pre uvedené obdobie ďalej len „Zmluvné obdobie").</w:t>
      </w:r>
      <w:r w:rsidR="006977C5" w:rsidRPr="00371810">
        <w:rPr>
          <w:rFonts w:ascii="Arial Narrow" w:hAnsi="Arial Narrow"/>
          <w:b/>
          <w:bCs/>
          <w:lang w:val="sk-SK"/>
        </w:rPr>
        <w:t xml:space="preserve"> </w:t>
      </w:r>
    </w:p>
    <w:p w14:paraId="73A33B4C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1138B47A" w14:textId="1228692B" w:rsidR="0006086B" w:rsidRPr="00E22556" w:rsidRDefault="0006086B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E22556">
        <w:rPr>
          <w:rFonts w:ascii="Arial Narrow" w:hAnsi="Arial Narrow"/>
          <w:lang w:val="sk-SK"/>
        </w:rPr>
        <w:t xml:space="preserve">Predpokladaný objem odobratého plynu je </w:t>
      </w:r>
      <w:r w:rsidR="00F936B8" w:rsidRPr="00E22556">
        <w:rPr>
          <w:rFonts w:ascii="Arial Narrow" w:hAnsi="Arial Narrow" w:cs="Arial"/>
          <w:b/>
          <w:bCs/>
          <w:lang w:val="sk-SK"/>
        </w:rPr>
        <w:t>11 100,000</w:t>
      </w:r>
      <w:r w:rsidRPr="00E22556">
        <w:rPr>
          <w:rFonts w:ascii="Arial Narrow" w:hAnsi="Arial Narrow" w:cs="Arial"/>
          <w:b/>
          <w:bCs/>
          <w:lang w:val="sk-SK"/>
        </w:rPr>
        <w:t xml:space="preserve"> MWh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64DBC822" w14:textId="645FD98D" w:rsidR="006977C5" w:rsidRPr="00371810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81B03A" w14:textId="76DA2CEB" w:rsidR="0006086B" w:rsidRPr="00E22556" w:rsidRDefault="0006086B" w:rsidP="0006086B">
      <w:pPr>
        <w:jc w:val="both"/>
        <w:rPr>
          <w:rFonts w:ascii="Arial Narrow" w:hAnsi="Arial Narrow"/>
          <w:lang w:val="sk-SK"/>
        </w:rPr>
      </w:pPr>
      <w:r w:rsidRPr="00E22556">
        <w:rPr>
          <w:rFonts w:ascii="Arial Narrow" w:hAnsi="Arial Narrow"/>
          <w:lang w:val="sk-SK"/>
        </w:rPr>
        <w:t xml:space="preserve">Charakter odberných miest: </w:t>
      </w:r>
      <w:r w:rsidR="00402F9F" w:rsidRPr="00E22556">
        <w:rPr>
          <w:rFonts w:ascii="Arial Narrow" w:hAnsi="Arial Narrow"/>
          <w:lang w:val="sk-SK"/>
        </w:rPr>
        <w:t xml:space="preserve"> </w:t>
      </w:r>
      <w:r w:rsidR="005E392B" w:rsidRPr="00E22556">
        <w:rPr>
          <w:rFonts w:ascii="Arial Narrow" w:hAnsi="Arial Narrow"/>
          <w:lang w:val="sk-SK"/>
        </w:rPr>
        <w:t xml:space="preserve">Akadémia Policajného zboru Bratislava, </w:t>
      </w:r>
      <w:r w:rsidR="00F936B8" w:rsidRPr="00E22556">
        <w:rPr>
          <w:rFonts w:ascii="Arial Narrow" w:hAnsi="Arial Narrow"/>
          <w:lang w:val="sk-SK"/>
        </w:rPr>
        <w:t xml:space="preserve"> Sklabinská 1, 835 17 Bratislava</w:t>
      </w:r>
    </w:p>
    <w:p w14:paraId="1500B484" w14:textId="77777777" w:rsidR="00B416A8" w:rsidRPr="00371810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371810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371810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Povinnosťou </w:t>
      </w:r>
      <w:bookmarkStart w:id="1" w:name="OLE_LINK123"/>
      <w:r w:rsidR="006977C5" w:rsidRPr="00371810">
        <w:rPr>
          <w:rFonts w:ascii="Arial Narrow" w:hAnsi="Arial Narrow"/>
          <w:lang w:val="sk-SK"/>
        </w:rPr>
        <w:t>Poskytovateľa</w:t>
      </w:r>
      <w:bookmarkEnd w:id="1"/>
      <w:r w:rsidR="006977C5" w:rsidRPr="00371810">
        <w:rPr>
          <w:rFonts w:ascii="Arial Narrow" w:hAnsi="Arial Narrow"/>
          <w:lang w:val="sk-SK"/>
        </w:rPr>
        <w:t xml:space="preserve"> </w:t>
      </w:r>
      <w:r w:rsidRPr="00371810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371810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371810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371810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1F86EFAA" w14:textId="77777777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2" w:name="OLE_LINK126"/>
      <w:r w:rsidRPr="00371810">
        <w:rPr>
          <w:rFonts w:ascii="Arial Narrow" w:hAnsi="Arial Narrow"/>
          <w:lang w:val="sk-SK"/>
        </w:rPr>
        <w:t xml:space="preserve">všetky </w:t>
      </w:r>
      <w:bookmarkEnd w:id="2"/>
      <w:r w:rsidRPr="00371810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CB126" w14:textId="77777777" w:rsidR="004B6FA8" w:rsidRDefault="004B6FA8" w:rsidP="00BA4743">
      <w:r>
        <w:separator/>
      </w:r>
    </w:p>
  </w:endnote>
  <w:endnote w:type="continuationSeparator" w:id="0">
    <w:p w14:paraId="7B16675D" w14:textId="77777777" w:rsidR="004B6FA8" w:rsidRDefault="004B6FA8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2CD18" w14:textId="77777777" w:rsidR="004B6FA8" w:rsidRDefault="004B6FA8" w:rsidP="00BA4743">
      <w:r>
        <w:separator/>
      </w:r>
    </w:p>
  </w:footnote>
  <w:footnote w:type="continuationSeparator" w:id="0">
    <w:p w14:paraId="6A966388" w14:textId="77777777" w:rsidR="004B6FA8" w:rsidRDefault="004B6FA8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B78A6"/>
    <w:rsid w:val="000C3852"/>
    <w:rsid w:val="000C774C"/>
    <w:rsid w:val="000D4DEA"/>
    <w:rsid w:val="000E7ABE"/>
    <w:rsid w:val="00105A07"/>
    <w:rsid w:val="00113853"/>
    <w:rsid w:val="00137006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4E7"/>
    <w:rsid w:val="002167BE"/>
    <w:rsid w:val="00223784"/>
    <w:rsid w:val="00245898"/>
    <w:rsid w:val="002479D3"/>
    <w:rsid w:val="002537F9"/>
    <w:rsid w:val="00267287"/>
    <w:rsid w:val="00284A3F"/>
    <w:rsid w:val="002951D2"/>
    <w:rsid w:val="002A67EE"/>
    <w:rsid w:val="002B1420"/>
    <w:rsid w:val="002B2E0B"/>
    <w:rsid w:val="002D514A"/>
    <w:rsid w:val="002D60FF"/>
    <w:rsid w:val="002D7ABF"/>
    <w:rsid w:val="002E6D40"/>
    <w:rsid w:val="002E7AE0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5FE8"/>
    <w:rsid w:val="003F5A9F"/>
    <w:rsid w:val="00401397"/>
    <w:rsid w:val="00402F9F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5BA6"/>
    <w:rsid w:val="004B6FA8"/>
    <w:rsid w:val="004C03F7"/>
    <w:rsid w:val="004E4986"/>
    <w:rsid w:val="004E5139"/>
    <w:rsid w:val="004F3CE1"/>
    <w:rsid w:val="004F5C81"/>
    <w:rsid w:val="005069B1"/>
    <w:rsid w:val="0053048D"/>
    <w:rsid w:val="0053271D"/>
    <w:rsid w:val="005379DB"/>
    <w:rsid w:val="005417C3"/>
    <w:rsid w:val="005531AB"/>
    <w:rsid w:val="005551EE"/>
    <w:rsid w:val="005623D2"/>
    <w:rsid w:val="00572FD4"/>
    <w:rsid w:val="0058521C"/>
    <w:rsid w:val="005871DB"/>
    <w:rsid w:val="00587AA8"/>
    <w:rsid w:val="00593BC1"/>
    <w:rsid w:val="005A0224"/>
    <w:rsid w:val="005D2BAB"/>
    <w:rsid w:val="005D45DE"/>
    <w:rsid w:val="005D5A82"/>
    <w:rsid w:val="005E392B"/>
    <w:rsid w:val="005E6393"/>
    <w:rsid w:val="005F5EFD"/>
    <w:rsid w:val="00610A07"/>
    <w:rsid w:val="006125CF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83077"/>
    <w:rsid w:val="006933D2"/>
    <w:rsid w:val="006977C5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59F8"/>
    <w:rsid w:val="007719E8"/>
    <w:rsid w:val="0077648F"/>
    <w:rsid w:val="007A2D02"/>
    <w:rsid w:val="007A7B4F"/>
    <w:rsid w:val="007B4C01"/>
    <w:rsid w:val="007B65F9"/>
    <w:rsid w:val="007F178A"/>
    <w:rsid w:val="00800074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4D73"/>
    <w:rsid w:val="009169BC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027A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22556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36B8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011234-A39E-40CC-BAA4-A9D36866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2023-09-11T05:46:00Z</cp:lastPrinted>
  <dcterms:created xsi:type="dcterms:W3CDTF">2023-09-26T10:47:00Z</dcterms:created>
  <dcterms:modified xsi:type="dcterms:W3CDTF">2023-09-26T10:47:00Z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