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0B84297E" w:rsidR="004109F7" w:rsidRDefault="00E263A2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S.270.3.4</w:t>
      </w:r>
      <w:r w:rsidR="00187609">
        <w:rPr>
          <w:rFonts w:ascii="Cambria" w:hAnsi="Cambria" w:cs="Arial"/>
          <w:b/>
          <w:bCs/>
          <w:sz w:val="22"/>
          <w:szCs w:val="22"/>
        </w:rPr>
        <w:t>.2023</w:t>
      </w:r>
      <w:r w:rsidR="003255D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</w:t>
      </w:r>
      <w:r w:rsidR="009E3510">
        <w:rPr>
          <w:rFonts w:ascii="Cambria" w:hAnsi="Cambria" w:cs="Arial"/>
          <w:b/>
          <w:bCs/>
          <w:sz w:val="22"/>
          <w:szCs w:val="22"/>
        </w:rPr>
        <w:t>Załącznik nr 6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8ADA31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9E3510">
        <w:rPr>
          <w:rFonts w:ascii="Cambria" w:hAnsi="Cambria" w:cs="Arial"/>
          <w:sz w:val="22"/>
          <w:szCs w:val="22"/>
          <w:lang w:eastAsia="pl-PL"/>
        </w:rPr>
        <w:t>podstawowym (Wariant I)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187609">
        <w:rPr>
          <w:rFonts w:ascii="Cambria" w:hAnsi="Cambria" w:cs="Arial"/>
          <w:bCs/>
          <w:sz w:val="22"/>
          <w:szCs w:val="22"/>
          <w:lang w:eastAsia="pl-PL"/>
        </w:rPr>
        <w:t xml:space="preserve"> zadanie pn.: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E263A2">
        <w:rPr>
          <w:rFonts w:ascii="Cambria" w:hAnsi="Cambria" w:cs="Arial"/>
          <w:bCs/>
          <w:i/>
          <w:sz w:val="22"/>
          <w:szCs w:val="22"/>
          <w:lang w:eastAsia="pl-PL"/>
        </w:rPr>
        <w:t>„Równanie i profilowanie dróg w Nadleśnictwie Runowo</w:t>
      </w:r>
      <w:r w:rsidR="009E3510" w:rsidRPr="00187609">
        <w:rPr>
          <w:rFonts w:ascii="Cambria" w:hAnsi="Cambria" w:cs="Arial"/>
          <w:bCs/>
          <w:i/>
          <w:sz w:val="22"/>
          <w:szCs w:val="22"/>
          <w:lang w:eastAsia="pl-PL"/>
        </w:rPr>
        <w:t>”</w:t>
      </w:r>
      <w:r w:rsidR="009E3510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8683951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A57B0">
        <w:rPr>
          <w:rFonts w:ascii="Cambria" w:hAnsi="Cambria" w:cs="Arial"/>
          <w:sz w:val="22"/>
          <w:szCs w:val="22"/>
          <w:lang w:eastAsia="pl-PL"/>
        </w:rPr>
      </w:r>
      <w:r w:rsidR="00DA57B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187609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</w:t>
      </w:r>
      <w:r w:rsidR="00187609">
        <w:rPr>
          <w:rFonts w:ascii="Cambria" w:hAnsi="Cambria" w:cs="Arial"/>
          <w:sz w:val="22"/>
          <w:szCs w:val="22"/>
          <w:lang w:eastAsia="pl-PL"/>
        </w:rPr>
        <w:t>encji i konsumentów (Dz. U. z </w:t>
      </w:r>
      <w:r w:rsidR="00E263A2">
        <w:rPr>
          <w:rFonts w:ascii="Cambria" w:hAnsi="Cambria" w:cs="Arial"/>
          <w:sz w:val="22"/>
          <w:szCs w:val="22"/>
          <w:lang w:eastAsia="pl-PL"/>
        </w:rPr>
        <w:t>2023 r., poz. 1689</w:t>
      </w:r>
      <w:r w:rsidR="00187609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187609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187609">
        <w:rPr>
          <w:rFonts w:ascii="Cambria" w:hAnsi="Cambria" w:cs="Arial"/>
          <w:sz w:val="22"/>
          <w:szCs w:val="22"/>
          <w:lang w:eastAsia="pl-PL"/>
        </w:rPr>
        <w:t>. zm.) z innym 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</w:t>
      </w:r>
      <w:r w:rsidRPr="00187609">
        <w:rPr>
          <w:rFonts w:ascii="Cambria" w:hAnsi="Cambria" w:cs="Arial"/>
          <w:color w:val="00B0F0"/>
          <w:sz w:val="22"/>
          <w:szCs w:val="22"/>
          <w:lang w:eastAsia="pl-PL"/>
        </w:rPr>
        <w:t>*</w:t>
      </w:r>
    </w:p>
    <w:p w14:paraId="592F5EE0" w14:textId="22160E0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A57B0">
        <w:rPr>
          <w:rFonts w:ascii="Cambria" w:hAnsi="Cambria" w:cs="Arial"/>
          <w:sz w:val="22"/>
          <w:szCs w:val="22"/>
          <w:lang w:eastAsia="pl-PL"/>
        </w:rPr>
      </w:r>
      <w:r w:rsidR="00DA57B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</w:t>
      </w:r>
      <w:r w:rsidR="00187609">
        <w:rPr>
          <w:rFonts w:ascii="Cambria" w:hAnsi="Cambria" w:cs="Arial"/>
          <w:sz w:val="22"/>
          <w:szCs w:val="22"/>
          <w:lang w:eastAsia="pl-PL"/>
        </w:rPr>
        <w:t xml:space="preserve">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</w:t>
      </w:r>
      <w:r w:rsidR="00187609">
        <w:rPr>
          <w:rFonts w:ascii="Cambria" w:hAnsi="Cambria" w:cs="Arial"/>
          <w:sz w:val="22"/>
          <w:szCs w:val="22"/>
          <w:lang w:eastAsia="pl-PL"/>
        </w:rPr>
        <w:t>ncji i konsumentów (Dz. U. z </w:t>
      </w:r>
      <w:r w:rsidR="00E263A2">
        <w:rPr>
          <w:rFonts w:ascii="Cambria" w:hAnsi="Cambria" w:cs="Arial"/>
          <w:sz w:val="22"/>
          <w:szCs w:val="22"/>
          <w:lang w:eastAsia="pl-PL"/>
        </w:rPr>
        <w:t>2023 r., poz. 1689</w:t>
      </w:r>
      <w:bookmarkStart w:id="0" w:name="_GoBack"/>
      <w:bookmarkEnd w:id="0"/>
      <w:r w:rsidR="00187609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187609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187609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 xml:space="preserve">) wraz z </w:t>
      </w:r>
      <w:r w:rsidR="00187609">
        <w:rPr>
          <w:rFonts w:ascii="Cambria" w:hAnsi="Cambria" w:cs="Arial"/>
          <w:sz w:val="22"/>
          <w:szCs w:val="22"/>
          <w:lang w:eastAsia="pl-PL"/>
        </w:rPr>
        <w:t>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</w:t>
      </w:r>
      <w:r w:rsidRPr="00187609">
        <w:rPr>
          <w:rFonts w:ascii="Cambria" w:hAnsi="Cambria" w:cs="Arial"/>
          <w:color w:val="00B0F0"/>
          <w:sz w:val="22"/>
          <w:szCs w:val="22"/>
          <w:lang w:eastAsia="pl-PL"/>
        </w:rPr>
        <w:t>*</w:t>
      </w:r>
      <w:r>
        <w:rPr>
          <w:rFonts w:ascii="Cambria" w:hAnsi="Cambria" w:cs="Arial"/>
          <w:sz w:val="22"/>
          <w:szCs w:val="22"/>
          <w:lang w:eastAsia="pl-PL"/>
        </w:rPr>
        <w:t>:</w:t>
      </w:r>
    </w:p>
    <w:p w14:paraId="095796EA" w14:textId="77777777" w:rsidR="004109F7" w:rsidRPr="003255D5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187609">
        <w:rPr>
          <w:rFonts w:ascii="Cambria" w:hAnsi="Cambria" w:cs="Arial"/>
          <w:color w:val="00B0F0"/>
          <w:sz w:val="22"/>
          <w:szCs w:val="22"/>
          <w:lang w:eastAsia="pl-PL"/>
        </w:rPr>
        <w:t xml:space="preserve">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187609">
        <w:rPr>
          <w:rFonts w:ascii="Cambria" w:eastAsia="Calibri" w:hAnsi="Cambria" w:cs="Arial"/>
          <w:bCs/>
          <w:i/>
          <w:color w:val="00B0F0"/>
          <w:sz w:val="22"/>
          <w:szCs w:val="22"/>
          <w:lang w:eastAsia="en-US"/>
        </w:rPr>
        <w:t xml:space="preserve">* </w:t>
      </w: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należy skreślić odpowiedni kwadrat, </w:t>
      </w:r>
    </w:p>
    <w:p w14:paraId="50528D14" w14:textId="64CBDF92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87609">
        <w:rPr>
          <w:rFonts w:ascii="Cambria" w:eastAsia="Calibri" w:hAnsi="Cambria" w:cs="Arial"/>
          <w:i/>
          <w:color w:val="00B0F0"/>
          <w:sz w:val="22"/>
          <w:szCs w:val="22"/>
          <w:lang w:eastAsia="en-US"/>
        </w:rPr>
        <w:t>**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 xml:space="preserve">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1B4659" w14:textId="77777777" w:rsidR="00DA57B0" w:rsidRDefault="00DA57B0">
      <w:r>
        <w:separator/>
      </w:r>
    </w:p>
  </w:endnote>
  <w:endnote w:type="continuationSeparator" w:id="0">
    <w:p w14:paraId="3C6448EF" w14:textId="77777777" w:rsidR="00DA57B0" w:rsidRDefault="00DA5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263A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5AF5DB" w14:textId="77777777" w:rsidR="00DA57B0" w:rsidRDefault="00DA57B0">
      <w:r>
        <w:separator/>
      </w:r>
    </w:p>
  </w:footnote>
  <w:footnote w:type="continuationSeparator" w:id="0">
    <w:p w14:paraId="4F3298CC" w14:textId="77777777" w:rsidR="00DA57B0" w:rsidRDefault="00DA57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018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609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5D5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15F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281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3510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64F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DE7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8AF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57B0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3A2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732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1214 N.Runowo Justyna Jańczak</cp:lastModifiedBy>
  <cp:revision>9</cp:revision>
  <cp:lastPrinted>2017-05-23T10:32:00Z</cp:lastPrinted>
  <dcterms:created xsi:type="dcterms:W3CDTF">2022-10-23T18:28:00Z</dcterms:created>
  <dcterms:modified xsi:type="dcterms:W3CDTF">2023-09-14T05:40:00Z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