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7F28B5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7F28B5">
        <w:rPr>
          <w:rFonts w:ascii="Arial Narrow" w:hAnsi="Arial Narrow"/>
          <w:sz w:val="22"/>
          <w:szCs w:val="22"/>
          <w:lang w:val="sk-SK"/>
        </w:rPr>
        <w:t>Bezpilotné lietadlo s príslušenstvom v počte 4 k</w:t>
      </w:r>
      <w:r w:rsidR="00CB3A03">
        <w:rPr>
          <w:rFonts w:ascii="Arial Narrow" w:hAnsi="Arial Narrow"/>
          <w:sz w:val="22"/>
          <w:szCs w:val="22"/>
          <w:lang w:val="sk-SK"/>
        </w:rPr>
        <w:t>s</w:t>
      </w:r>
      <w:r w:rsidRPr="007F28B5">
        <w:rPr>
          <w:rFonts w:ascii="Arial Narrow" w:hAnsi="Arial Narrow"/>
          <w:sz w:val="22"/>
          <w:szCs w:val="22"/>
          <w:lang w:val="sk-SK"/>
        </w:rPr>
        <w:t xml:space="preserve"> pre NCODK</w:t>
      </w:r>
      <w:r w:rsidR="00995FD6">
        <w:rPr>
          <w:rFonts w:ascii="Arial Narrow" w:hAnsi="Arial Narrow"/>
          <w:sz w:val="22"/>
          <w:szCs w:val="22"/>
          <w:lang w:val="sk-SK"/>
        </w:rPr>
        <w:t xml:space="preserve"> PPZ</w:t>
      </w:r>
      <w:r w:rsidRPr="007F28B5">
        <w:rPr>
          <w:rFonts w:ascii="Arial Narrow" w:hAnsi="Arial Narrow"/>
          <w:sz w:val="22"/>
          <w:szCs w:val="22"/>
          <w:lang w:val="sk-SK"/>
        </w:rPr>
        <w:t>. (POO Investícia 2 – technické vybavenie nových útvarov)</w:t>
      </w:r>
      <w:r w:rsidR="00833CCA" w:rsidRPr="00833CCA">
        <w:rPr>
          <w:rFonts w:ascii="Arial Narrow" w:hAnsi="Arial Narrow"/>
          <w:sz w:val="22"/>
          <w:szCs w:val="22"/>
          <w:lang w:val="sk-SK"/>
        </w:rPr>
        <w:t>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E074DA" w:rsidRPr="005B3ED5" w:rsidRDefault="00793F00" w:rsidP="00E074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793F00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dovoľujeme požiadať o predloženie cenovej ponuky, v termíne do konca lehoty na predkladanie ponúk, ktorý je uvedený v elektronickom prostriedku JOSEPHINE v časti zodpovedajúcej tejto zákazke.</w:t>
      </w:r>
      <w:r w:rsidR="00E074DA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074DA" w:rsidRDefault="00E074DA" w:rsidP="00E074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61BFE" w:rsidRDefault="00E074DA" w:rsidP="00E074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</w:t>
      </w:r>
      <w:r w:rsidR="00A61BFE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E074DA" w:rsidRDefault="00A61BFE" w:rsidP="00E074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61BFE">
        <w:rPr>
          <w:rFonts w:ascii="Arial Narrow" w:hAnsi="Arial Narrow"/>
          <w:b w:val="0"/>
          <w:sz w:val="22"/>
          <w:szCs w:val="22"/>
          <w:lang w:val="sk-SK"/>
        </w:rPr>
        <w:t>Súčasťou ponuky uchádzača musí byť v zmysle § 14 zákona č. 18/2018 Z. z. o ochrane osobných údajov a o zmene a doplnení niektorých zákonov jeho súhlas so spracovaním osobných údajov a čestné prehlásenie, že mu nebol udelený zákaz účasti vo verejnom obstarávaní (tlačivá sú 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 zverejnené systéme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Joshepine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v časti dokumenty)</w:t>
      </w:r>
    </w:p>
    <w:p w:rsidR="00E074DA" w:rsidRDefault="00E074DA" w:rsidP="00E074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074DA" w:rsidRDefault="00E074DA" w:rsidP="00E074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074DA" w:rsidRPr="005B3ED5" w:rsidRDefault="00E074DA" w:rsidP="00E074D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8A13BB" w:rsidRPr="00297225" w:rsidRDefault="00E074DA" w:rsidP="00E074DA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0C31CF"/>
    <w:rsid w:val="003545A3"/>
    <w:rsid w:val="0038792A"/>
    <w:rsid w:val="00793F00"/>
    <w:rsid w:val="007F28B5"/>
    <w:rsid w:val="00833CCA"/>
    <w:rsid w:val="008A13BB"/>
    <w:rsid w:val="00995FD6"/>
    <w:rsid w:val="00A61BFE"/>
    <w:rsid w:val="00CB3A03"/>
    <w:rsid w:val="00E074DA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7432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E074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10</cp:revision>
  <dcterms:created xsi:type="dcterms:W3CDTF">2023-05-04T06:51:00Z</dcterms:created>
  <dcterms:modified xsi:type="dcterms:W3CDTF">2023-10-17T07:08:00Z</dcterms:modified>
</cp:coreProperties>
</file>