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60D86986"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E798A" w:rsidRPr="003E798A">
        <w:rPr>
          <w:rFonts w:ascii="Arial Narrow" w:hAnsi="Arial Narrow"/>
          <w:sz w:val="22"/>
          <w:szCs w:val="22"/>
        </w:rPr>
        <w:t>a v súlade so  zákonom</w:t>
      </w:r>
      <w:r w:rsidR="003148C1" w:rsidRPr="00BA2865">
        <w:rPr>
          <w:rFonts w:ascii="Arial Narrow" w:hAnsi="Arial Narrow"/>
          <w:sz w:val="22"/>
          <w:szCs w:val="22"/>
        </w:rPr>
        <w:t xml:space="preserve">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18D792C" w14:textId="77777777" w:rsidR="006E6235" w:rsidRDefault="006E6235" w:rsidP="00FC2417">
      <w:pPr>
        <w:jc w:val="center"/>
        <w:rPr>
          <w:rFonts w:ascii="Arial Narrow" w:hAnsi="Arial Narrow"/>
          <w:sz w:val="22"/>
          <w:szCs w:val="22"/>
        </w:rPr>
      </w:pPr>
    </w:p>
    <w:p w14:paraId="60D6B51E" w14:textId="77777777" w:rsidR="005C47C6" w:rsidRPr="00930F80" w:rsidRDefault="005C47C6"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4C2022E" w14:textId="7C29FF41" w:rsidR="006E6235" w:rsidRPr="00E352DC" w:rsidRDefault="009B2474" w:rsidP="00D0046D">
      <w:pPr>
        <w:pStyle w:val="CTL"/>
        <w:numPr>
          <w:ilvl w:val="1"/>
          <w:numId w:val="31"/>
        </w:numPr>
        <w:spacing w:after="60" w:line="24" w:lineRule="atLeast"/>
        <w:ind w:left="567" w:hanging="567"/>
        <w:rPr>
          <w:rFonts w:ascii="Arial Narrow" w:hAnsi="Arial Narrow" w:cs="Calibri"/>
          <w:bCs/>
          <w:sz w:val="22"/>
          <w:szCs w:val="22"/>
        </w:rPr>
      </w:pPr>
      <w:r w:rsidRPr="00E352DC">
        <w:rPr>
          <w:rFonts w:ascii="Arial Narrow" w:hAnsi="Arial Narrow" w:cs="Calibri"/>
          <w:bCs/>
          <w:sz w:val="22"/>
          <w:szCs w:val="22"/>
        </w:rPr>
        <w:t xml:space="preserve">Ministerstvo vnútra Slovenskej republiky ako verejný obstarávateľ podľa § 7 ods. </w:t>
      </w:r>
      <w:r w:rsidR="00D0046D" w:rsidRPr="00E352DC">
        <w:rPr>
          <w:rFonts w:ascii="Arial Narrow" w:hAnsi="Arial Narrow" w:cs="Calibri"/>
          <w:bCs/>
          <w:sz w:val="22"/>
          <w:szCs w:val="22"/>
        </w:rPr>
        <w:t xml:space="preserve">1 písm. a) zákona </w:t>
      </w:r>
      <w:r w:rsidRPr="00E352DC">
        <w:rPr>
          <w:rFonts w:ascii="Arial Narrow" w:hAnsi="Arial Narrow" w:cs="Calibri"/>
          <w:bCs/>
          <w:sz w:val="22"/>
          <w:szCs w:val="22"/>
        </w:rPr>
        <w:t>o verejnom obstarávaní zriadilo dynamický nákupný systém (ďalej len „DNS“) s</w:t>
      </w:r>
      <w:r w:rsidR="00DE521C" w:rsidRPr="00E352DC">
        <w:rPr>
          <w:rFonts w:ascii="Arial Narrow" w:hAnsi="Arial Narrow" w:cs="Calibri"/>
          <w:bCs/>
          <w:sz w:val="22"/>
          <w:szCs w:val="22"/>
        </w:rPr>
        <w:t> </w:t>
      </w:r>
      <w:r w:rsidRPr="00E352DC">
        <w:rPr>
          <w:rFonts w:ascii="Arial Narrow" w:hAnsi="Arial Narrow" w:cs="Calibri"/>
          <w:bCs/>
          <w:sz w:val="22"/>
          <w:szCs w:val="22"/>
        </w:rPr>
        <w:t>názvom</w:t>
      </w:r>
      <w:r w:rsidR="00DE521C" w:rsidRPr="00E352DC">
        <w:rPr>
          <w:rFonts w:ascii="Arial Narrow" w:hAnsi="Arial Narrow" w:cs="Calibri"/>
          <w:bCs/>
          <w:sz w:val="22"/>
          <w:szCs w:val="22"/>
        </w:rPr>
        <w:t xml:space="preserve"> </w:t>
      </w:r>
      <w:r w:rsidR="00FC2417" w:rsidRPr="00E352DC">
        <w:rPr>
          <w:rFonts w:ascii="Arial Narrow" w:hAnsi="Arial Narrow" w:cs="Calibri"/>
          <w:sz w:val="22"/>
          <w:szCs w:val="22"/>
        </w:rPr>
        <w:t>"</w:t>
      </w:r>
      <w:r w:rsidR="00D0046D" w:rsidRPr="00E352DC">
        <w:rPr>
          <w:rFonts w:ascii="Arial Narrow" w:hAnsi="Arial Narrow"/>
          <w:b/>
          <w:sz w:val="22"/>
          <w:szCs w:val="22"/>
        </w:rPr>
        <w:t>IKT zariadenia DNS</w:t>
      </w:r>
      <w:r w:rsidR="00FC2417" w:rsidRPr="00E352DC">
        <w:rPr>
          <w:rFonts w:ascii="Arial Narrow" w:hAnsi="Arial Narrow" w:cs="Calibri"/>
          <w:sz w:val="22"/>
          <w:szCs w:val="22"/>
        </w:rPr>
        <w:t>"</w:t>
      </w:r>
      <w:r w:rsidR="00DE521C" w:rsidRPr="00E352DC">
        <w:rPr>
          <w:rFonts w:ascii="Arial Narrow" w:hAnsi="Arial Narrow" w:cs="Calibri"/>
          <w:sz w:val="22"/>
          <w:szCs w:val="22"/>
        </w:rPr>
        <w:t>.</w:t>
      </w:r>
    </w:p>
    <w:p w14:paraId="37EA6CE4" w14:textId="60B64B0A" w:rsidR="00E1263A" w:rsidRPr="004B33BD" w:rsidRDefault="00DE521C" w:rsidP="002710B4">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BB2B8B">
        <w:rPr>
          <w:rFonts w:ascii="Arial Narrow" w:hAnsi="Arial Narrow" w:cs="Calibri"/>
          <w:sz w:val="22"/>
          <w:szCs w:val="22"/>
        </w:rPr>
        <w:t>„</w:t>
      </w:r>
      <w:r w:rsidR="002710B4" w:rsidRPr="002710B4">
        <w:rPr>
          <w:rFonts w:ascii="Arial Narrow" w:hAnsi="Arial Narrow" w:cs="Calibri"/>
          <w:b/>
          <w:sz w:val="22"/>
          <w:szCs w:val="22"/>
        </w:rPr>
        <w:t>IKT5_tlačiarne_časť 1</w:t>
      </w:r>
      <w:r w:rsidR="00BB2B8B" w:rsidRPr="004B33BD">
        <w:rPr>
          <w:rFonts w:ascii="Arial Narrow" w:hAnsi="Arial Narrow" w:cs="Calibri"/>
          <w:sz w:val="22"/>
          <w:szCs w:val="22"/>
        </w:rPr>
        <w:t>“</w:t>
      </w:r>
      <w:r w:rsidRPr="004B33BD">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4CC2B8C2"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w:t>
      </w:r>
      <w:r w:rsidR="003E798A" w:rsidRPr="00930F80">
        <w:rPr>
          <w:rFonts w:ascii="Arial Narrow" w:hAnsi="Arial Narrow" w:cs="Calibri"/>
          <w:sz w:val="22"/>
          <w:szCs w:val="22"/>
        </w:rPr>
        <w:t>zmluvy je</w:t>
      </w:r>
      <w:r w:rsidR="003E798A">
        <w:rPr>
          <w:rFonts w:ascii="Arial Narrow" w:hAnsi="Arial Narrow" w:cs="Calibri"/>
          <w:sz w:val="22"/>
          <w:szCs w:val="22"/>
        </w:rPr>
        <w:t xml:space="preserve"> záväzok predávajúceho</w:t>
      </w:r>
      <w:r w:rsidR="003E798A" w:rsidRPr="00930F80">
        <w:rPr>
          <w:rFonts w:ascii="Arial Narrow" w:hAnsi="Arial Narrow" w:cs="Calibri"/>
          <w:sz w:val="22"/>
          <w:szCs w:val="22"/>
        </w:rPr>
        <w:t xml:space="preserve"> dod</w:t>
      </w:r>
      <w:r w:rsidR="003E798A">
        <w:rPr>
          <w:rFonts w:ascii="Arial Narrow" w:hAnsi="Arial Narrow" w:cs="Calibri"/>
          <w:sz w:val="22"/>
          <w:szCs w:val="22"/>
        </w:rPr>
        <w:t>ať kupujúcemu</w:t>
      </w:r>
      <w:r w:rsidR="003E798A" w:rsidRPr="00930F80">
        <w:rPr>
          <w:rFonts w:ascii="Arial Narrow" w:hAnsi="Arial Narrow" w:cs="Calibri"/>
          <w:sz w:val="22"/>
          <w:szCs w:val="22"/>
        </w:rPr>
        <w:t xml:space="preserve"> </w:t>
      </w:r>
      <w:r w:rsidR="003E798A">
        <w:rPr>
          <w:rFonts w:ascii="Arial Narrow" w:hAnsi="Arial Narrow" w:cs="Calibri"/>
          <w:sz w:val="22"/>
          <w:szCs w:val="22"/>
        </w:rPr>
        <w:t>tovar,</w:t>
      </w:r>
      <w:r w:rsidR="003E798A" w:rsidRPr="00930F80">
        <w:rPr>
          <w:rFonts w:ascii="Arial Narrow" w:hAnsi="Arial Narrow" w:cs="Calibri"/>
          <w:sz w:val="22"/>
          <w:szCs w:val="22"/>
        </w:rPr>
        <w:t xml:space="preserve"> </w:t>
      </w:r>
      <w:r w:rsidR="003E798A" w:rsidRPr="004C286C">
        <w:rPr>
          <w:rFonts w:ascii="Arial Narrow" w:hAnsi="Arial Narrow" w:cs="Calibri"/>
          <w:sz w:val="22"/>
          <w:szCs w:val="22"/>
        </w:rPr>
        <w:t>vrátane dopravy do miesta dodania</w:t>
      </w:r>
      <w:r w:rsidR="00215B5D">
        <w:rPr>
          <w:rFonts w:ascii="Arial Narrow" w:hAnsi="Arial Narrow" w:cs="Calibri"/>
          <w:sz w:val="22"/>
          <w:szCs w:val="22"/>
        </w:rPr>
        <w:t>, i</w:t>
      </w:r>
      <w:r w:rsidR="00AE377E">
        <w:rPr>
          <w:rFonts w:ascii="Arial Narrow" w:hAnsi="Arial Narrow" w:cs="Calibri"/>
          <w:sz w:val="22"/>
          <w:szCs w:val="22"/>
        </w:rPr>
        <w:t>n</w:t>
      </w:r>
      <w:r w:rsidR="00215B5D">
        <w:rPr>
          <w:rFonts w:ascii="Arial Narrow" w:hAnsi="Arial Narrow" w:cs="Calibri"/>
          <w:sz w:val="22"/>
          <w:szCs w:val="22"/>
        </w:rPr>
        <w:t>štalácie a konfigurácie tovaru</w:t>
      </w:r>
      <w:r w:rsidR="00AE377E">
        <w:rPr>
          <w:rFonts w:ascii="Arial Narrow" w:hAnsi="Arial Narrow" w:cs="Calibri"/>
          <w:sz w:val="22"/>
          <w:szCs w:val="22"/>
        </w:rPr>
        <w:t xml:space="preserve"> a</w:t>
      </w:r>
      <w:r w:rsidR="00596AF1">
        <w:rPr>
          <w:rFonts w:ascii="Arial Narrow" w:hAnsi="Arial Narrow" w:cs="Calibri"/>
          <w:sz w:val="22"/>
          <w:szCs w:val="22"/>
        </w:rPr>
        <w:t xml:space="preserve"> poskytnutia súvisiacich služieb</w:t>
      </w:r>
      <w:r w:rsidR="003E798A">
        <w:rPr>
          <w:rFonts w:ascii="Arial Narrow" w:hAnsi="Arial Narrow" w:cs="Calibri"/>
          <w:sz w:val="22"/>
          <w:szCs w:val="22"/>
        </w:rPr>
        <w:t xml:space="preserve">, ktorý je </w:t>
      </w:r>
      <w:r w:rsidR="003E798A" w:rsidRPr="00930F80">
        <w:rPr>
          <w:rFonts w:ascii="Arial Narrow" w:hAnsi="Arial Narrow"/>
          <w:sz w:val="22"/>
          <w:szCs w:val="22"/>
        </w:rPr>
        <w:t xml:space="preserve">presne špecifikovaný </w:t>
      </w:r>
      <w:r w:rsidR="003E798A">
        <w:rPr>
          <w:rFonts w:ascii="Arial Narrow" w:hAnsi="Arial Narrow" w:cs="Calibri"/>
          <w:sz w:val="22"/>
          <w:szCs w:val="22"/>
        </w:rPr>
        <w:t xml:space="preserve">v prílohe č. 1 zmluvy </w:t>
      </w:r>
      <w:r w:rsidR="003E798A" w:rsidRPr="004C286C">
        <w:rPr>
          <w:rFonts w:ascii="Arial Narrow" w:hAnsi="Arial Narrow" w:cs="Calibri"/>
          <w:sz w:val="22"/>
          <w:szCs w:val="22"/>
        </w:rPr>
        <w:t>(</w:t>
      </w:r>
      <w:r w:rsidR="003E798A" w:rsidRPr="00930F80">
        <w:rPr>
          <w:rFonts w:ascii="Arial Narrow" w:hAnsi="Arial Narrow" w:cs="Calibri"/>
          <w:sz w:val="22"/>
          <w:szCs w:val="22"/>
        </w:rPr>
        <w:t>ďalej len „</w:t>
      </w:r>
      <w:r w:rsidR="003E798A" w:rsidRPr="00930F80">
        <w:rPr>
          <w:rFonts w:ascii="Arial Narrow" w:hAnsi="Arial Narrow" w:cs="Calibri"/>
          <w:b/>
          <w:sz w:val="22"/>
          <w:szCs w:val="22"/>
        </w:rPr>
        <w:t>predmet zmluvy</w:t>
      </w:r>
      <w:r w:rsidR="003E798A" w:rsidRPr="00930F80">
        <w:rPr>
          <w:rFonts w:ascii="Arial Narrow" w:hAnsi="Arial Narrow" w:cs="Calibri"/>
          <w:sz w:val="22"/>
          <w:szCs w:val="22"/>
        </w:rPr>
        <w:t>“)</w:t>
      </w:r>
      <w:r w:rsidR="003E798A">
        <w:rPr>
          <w:rFonts w:ascii="Arial Narrow" w:hAnsi="Arial Narrow" w:cs="Calibri"/>
          <w:sz w:val="22"/>
          <w:szCs w:val="22"/>
        </w:rPr>
        <w:t xml:space="preserve"> a </w:t>
      </w:r>
      <w:r w:rsidR="003E798A" w:rsidRPr="00B42225">
        <w:rPr>
          <w:rFonts w:ascii="Arial Narrow" w:hAnsi="Arial Narrow" w:cs="Calibri"/>
          <w:sz w:val="22"/>
          <w:szCs w:val="22"/>
        </w:rPr>
        <w:t xml:space="preserve">záväzok kupujúceho riadne a včas dodaný predmet </w:t>
      </w:r>
      <w:r w:rsidR="003E798A">
        <w:rPr>
          <w:rFonts w:ascii="Arial Narrow" w:hAnsi="Arial Narrow" w:cs="Calibri"/>
          <w:sz w:val="22"/>
          <w:szCs w:val="22"/>
        </w:rPr>
        <w:t xml:space="preserve">zmluvy </w:t>
      </w:r>
      <w:r w:rsidR="003E798A" w:rsidRPr="00B42225">
        <w:rPr>
          <w:rFonts w:ascii="Arial Narrow" w:hAnsi="Arial Narrow" w:cs="Calibri"/>
          <w:sz w:val="22"/>
          <w:szCs w:val="22"/>
        </w:rPr>
        <w:t>prevziať a zaplatiť zaň kúpnu cenu v súlade s čl. V. tejto zmluvy</w:t>
      </w:r>
      <w:r w:rsidR="003E798A"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46B92B4C"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3CD35234" w14:textId="77777777" w:rsidR="003E798A" w:rsidRDefault="003E798A" w:rsidP="00D0046D">
      <w:pPr>
        <w:pStyle w:val="CTLhead"/>
        <w:spacing w:line="24" w:lineRule="atLeast"/>
        <w:rPr>
          <w:rFonts w:ascii="Arial Narrow" w:hAnsi="Arial Narrow"/>
          <w:sz w:val="22"/>
          <w:szCs w:val="22"/>
        </w:rPr>
      </w:pPr>
    </w:p>
    <w:p w14:paraId="5ABB22E0" w14:textId="77777777" w:rsidR="00D0046D" w:rsidRDefault="00D0046D" w:rsidP="00154C42">
      <w:pPr>
        <w:pStyle w:val="CTLhead"/>
        <w:spacing w:line="24" w:lineRule="atLeast"/>
        <w:rPr>
          <w:rFonts w:ascii="Arial Narrow" w:hAnsi="Arial Narrow"/>
          <w:sz w:val="22"/>
          <w:szCs w:val="22"/>
        </w:rPr>
      </w:pPr>
    </w:p>
    <w:p w14:paraId="441908B6" w14:textId="317B0EB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 xml:space="preserve">Článok </w:t>
      </w:r>
      <w:r w:rsidR="00BB2B8B">
        <w:rPr>
          <w:rFonts w:ascii="Arial Narrow" w:hAnsi="Arial Narrow"/>
          <w:sz w:val="22"/>
          <w:szCs w:val="22"/>
        </w:rPr>
        <w:t>I</w:t>
      </w:r>
      <w:r w:rsidRPr="00930F80">
        <w:rPr>
          <w:rFonts w:ascii="Arial Narrow" w:hAnsi="Arial Narrow"/>
          <w:sz w:val="22"/>
          <w:szCs w:val="22"/>
        </w:rPr>
        <w:t>V</w:t>
      </w:r>
      <w:r w:rsidRPr="00930F80">
        <w:rPr>
          <w:rFonts w:ascii="Arial Narrow" w:hAnsi="Arial Narrow" w:cs="Calibri"/>
          <w:sz w:val="22"/>
          <w:szCs w:val="22"/>
        </w:rPr>
        <w:t>.</w:t>
      </w:r>
    </w:p>
    <w:p w14:paraId="0F7006E9"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38F4E556" w14:textId="77777777" w:rsidR="006037E3" w:rsidRPr="006037E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57C5D57C" w14:textId="421D34E3" w:rsidR="00363E6B" w:rsidRDefault="00FC2417" w:rsidP="006037E3">
      <w:pPr>
        <w:pStyle w:val="CTL"/>
        <w:numPr>
          <w:ilvl w:val="1"/>
          <w:numId w:val="13"/>
        </w:numPr>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w:t>
      </w:r>
      <w:r w:rsidR="002F7639">
        <w:rPr>
          <w:rFonts w:ascii="Arial Narrow" w:hAnsi="Arial Narrow" w:cs="Calibri"/>
          <w:sz w:val="22"/>
          <w:szCs w:val="22"/>
        </w:rPr>
        <w:t xml:space="preserve">a to </w:t>
      </w:r>
      <w:r w:rsidR="008C46BC">
        <w:rPr>
          <w:rFonts w:ascii="Arial Narrow" w:hAnsi="Arial Narrow" w:cs="Calibri"/>
          <w:sz w:val="22"/>
          <w:szCs w:val="22"/>
        </w:rPr>
        <w:t>v slovenskom jazyku</w:t>
      </w:r>
      <w:r w:rsidR="002F7639">
        <w:rPr>
          <w:rFonts w:ascii="Arial Narrow" w:hAnsi="Arial Narrow" w:cs="Calibri"/>
          <w:sz w:val="22"/>
          <w:szCs w:val="22"/>
        </w:rPr>
        <w:t xml:space="preserve"> </w:t>
      </w:r>
      <w:r w:rsidR="002F7639" w:rsidRPr="008353A2">
        <w:rPr>
          <w:rFonts w:ascii="Arial Narrow" w:hAnsi="Arial Narrow" w:cs="Calibri"/>
          <w:sz w:val="22"/>
          <w:szCs w:val="22"/>
        </w:rPr>
        <w:t>alebo v českom jazyku.</w:t>
      </w:r>
    </w:p>
    <w:p w14:paraId="5B9BE2C4" w14:textId="7F331FF1"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04493">
        <w:rPr>
          <w:rFonts w:ascii="Arial Narrow" w:hAnsi="Arial Narrow"/>
          <w:sz w:val="22"/>
          <w:szCs w:val="22"/>
        </w:rPr>
        <w:t xml:space="preserve"> a inštaláciou v mieste dodania.</w:t>
      </w:r>
    </w:p>
    <w:p w14:paraId="0657688D" w14:textId="3A14FA40"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003E798A">
        <w:rPr>
          <w:rFonts w:ascii="Arial Narrow" w:hAnsi="Arial Narrow" w:cs="Calibri"/>
          <w:sz w:val="22"/>
          <w:szCs w:val="22"/>
        </w:rPr>
        <w:t>predmet zmluvy k</w:t>
      </w:r>
      <w:r w:rsidRPr="00930F80">
        <w:rPr>
          <w:rFonts w:ascii="Arial Narrow" w:hAnsi="Arial Narrow" w:cs="Calibri"/>
          <w:sz w:val="22"/>
          <w:szCs w:val="22"/>
        </w:rPr>
        <w:t>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sidR="00BB2B8B">
        <w:rPr>
          <w:rFonts w:ascii="Arial Narrow" w:hAnsi="Arial Narrow" w:cs="Calibri"/>
          <w:sz w:val="22"/>
          <w:szCs w:val="22"/>
        </w:rPr>
        <w:t xml:space="preserve"> </w:t>
      </w:r>
      <w:r w:rsidR="002710B4">
        <w:rPr>
          <w:rFonts w:ascii="Arial Narrow" w:hAnsi="Arial Narrow" w:cs="Calibri"/>
          <w:sz w:val="22"/>
          <w:szCs w:val="22"/>
        </w:rPr>
        <w:t>6</w:t>
      </w:r>
      <w:r w:rsidR="0031780D">
        <w:rPr>
          <w:rFonts w:ascii="Arial Narrow" w:hAnsi="Arial Narrow" w:cs="Calibri"/>
          <w:sz w:val="22"/>
          <w:szCs w:val="22"/>
        </w:rPr>
        <w:t>0</w:t>
      </w:r>
      <w:r w:rsidR="00812E55">
        <w:rPr>
          <w:rFonts w:ascii="Arial Narrow" w:hAnsi="Arial Narrow" w:cs="Calibri"/>
          <w:sz w:val="22"/>
          <w:szCs w:val="22"/>
        </w:rPr>
        <w:t xml:space="preserve"> </w:t>
      </w:r>
      <w:r w:rsidR="0031780D">
        <w:rPr>
          <w:rFonts w:ascii="Arial Narrow" w:hAnsi="Arial Narrow" w:cs="Calibri"/>
          <w:sz w:val="22"/>
          <w:szCs w:val="22"/>
        </w:rPr>
        <w:t>dní</w:t>
      </w:r>
      <w:r w:rsidR="00DE521C">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p>
    <w:p w14:paraId="6252998D" w14:textId="1E8AC98D" w:rsidR="00FC2417" w:rsidRPr="0031780D" w:rsidRDefault="00FC2417" w:rsidP="00BB2B8B">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w:t>
      </w:r>
      <w:r w:rsidR="00596AF1">
        <w:rPr>
          <w:rFonts w:ascii="Arial Narrow" w:hAnsi="Arial Narrow" w:cs="Calibri"/>
          <w:sz w:val="22"/>
          <w:szCs w:val="22"/>
        </w:rPr>
        <w:t>predmetu zmluvy</w:t>
      </w:r>
      <w:r w:rsidRPr="0091435F">
        <w:rPr>
          <w:rFonts w:ascii="Arial Narrow" w:hAnsi="Arial Narrow" w:cs="Calibri"/>
          <w:sz w:val="22"/>
          <w:szCs w:val="22"/>
        </w:rPr>
        <w:t xml:space="preserve"> je</w:t>
      </w:r>
      <w:r w:rsidR="0031780D" w:rsidRPr="001776D2">
        <w:rPr>
          <w:rFonts w:ascii="Arial Narrow" w:hAnsi="Arial Narrow"/>
          <w:sz w:val="22"/>
          <w:szCs w:val="22"/>
        </w:rPr>
        <w:t>:</w:t>
      </w:r>
      <w:r w:rsidR="00812E55" w:rsidRPr="00724CB0">
        <w:rPr>
          <w:rFonts w:ascii="Arial Narrow" w:hAnsi="Arial Narrow"/>
          <w:sz w:val="22"/>
          <w:szCs w:val="22"/>
        </w:rPr>
        <w:t xml:space="preserve"> </w:t>
      </w:r>
    </w:p>
    <w:p w14:paraId="60C91347" w14:textId="77777777" w:rsidR="002710B4" w:rsidRPr="00E2677C" w:rsidRDefault="002710B4" w:rsidP="002710B4">
      <w:pPr>
        <w:pStyle w:val="Default"/>
        <w:numPr>
          <w:ilvl w:val="0"/>
          <w:numId w:val="42"/>
        </w:numPr>
        <w:jc w:val="both"/>
        <w:rPr>
          <w:rFonts w:ascii="Arial Narrow" w:hAnsi="Arial Narrow"/>
          <w:sz w:val="22"/>
          <w:szCs w:val="22"/>
        </w:rPr>
      </w:pPr>
      <w:r w:rsidRPr="00E2677C">
        <w:rPr>
          <w:rFonts w:ascii="Arial Narrow" w:hAnsi="Arial Narrow"/>
          <w:sz w:val="22"/>
          <w:szCs w:val="22"/>
        </w:rPr>
        <w:t>Sekcia informatiky, telekomunikácií a bezpečnosti, Sklad na SOŠ Pezinok, Fajgalská cesta 2, 902 22 Pezinok,</w:t>
      </w:r>
    </w:p>
    <w:p w14:paraId="1CF571BF" w14:textId="77777777" w:rsidR="002710B4" w:rsidRPr="00E2677C" w:rsidRDefault="002710B4" w:rsidP="002710B4">
      <w:pPr>
        <w:pStyle w:val="Default"/>
        <w:numPr>
          <w:ilvl w:val="0"/>
          <w:numId w:val="41"/>
        </w:numPr>
        <w:jc w:val="both"/>
        <w:rPr>
          <w:rFonts w:ascii="Arial Narrow" w:hAnsi="Arial Narrow"/>
          <w:sz w:val="22"/>
          <w:szCs w:val="22"/>
        </w:rPr>
      </w:pPr>
      <w:r w:rsidRPr="00E2677C">
        <w:rPr>
          <w:rFonts w:ascii="Arial Narrow" w:hAnsi="Arial Narrow"/>
          <w:sz w:val="22"/>
          <w:szCs w:val="22"/>
        </w:rPr>
        <w:t xml:space="preserve">Centrum podpory Bratislava, Račianska 45, zo strany Legerského 1, 812 28 Bratislava </w:t>
      </w:r>
    </w:p>
    <w:p w14:paraId="0F1975E5" w14:textId="77777777" w:rsidR="002710B4" w:rsidRPr="00E2677C" w:rsidRDefault="002710B4" w:rsidP="002710B4">
      <w:pPr>
        <w:pStyle w:val="Default"/>
        <w:numPr>
          <w:ilvl w:val="0"/>
          <w:numId w:val="41"/>
        </w:numPr>
        <w:jc w:val="both"/>
        <w:rPr>
          <w:rFonts w:ascii="Arial Narrow" w:hAnsi="Arial Narrow"/>
          <w:sz w:val="22"/>
          <w:szCs w:val="22"/>
        </w:rPr>
      </w:pPr>
      <w:r w:rsidRPr="00E2677C">
        <w:rPr>
          <w:rFonts w:ascii="Arial Narrow" w:hAnsi="Arial Narrow"/>
          <w:sz w:val="22"/>
          <w:szCs w:val="22"/>
        </w:rPr>
        <w:t xml:space="preserve">Centrum podpory Trnava, Kollárova 31, 917 02 Trnava     </w:t>
      </w:r>
    </w:p>
    <w:p w14:paraId="5ECC8CEF" w14:textId="77777777" w:rsidR="002710B4" w:rsidRPr="00E2677C" w:rsidRDefault="002710B4" w:rsidP="002710B4">
      <w:pPr>
        <w:pStyle w:val="Default"/>
        <w:numPr>
          <w:ilvl w:val="0"/>
          <w:numId w:val="41"/>
        </w:numPr>
        <w:jc w:val="both"/>
        <w:rPr>
          <w:rFonts w:ascii="Arial Narrow" w:hAnsi="Arial Narrow"/>
          <w:sz w:val="22"/>
          <w:szCs w:val="22"/>
        </w:rPr>
      </w:pPr>
      <w:r w:rsidRPr="00E2677C">
        <w:rPr>
          <w:rFonts w:ascii="Arial Narrow" w:hAnsi="Arial Narrow"/>
          <w:sz w:val="22"/>
          <w:szCs w:val="22"/>
        </w:rPr>
        <w:t xml:space="preserve">Centrum podpory Trenčín, Jilemnického 1, 911 42 Trenčín   </w:t>
      </w:r>
    </w:p>
    <w:p w14:paraId="6847963F" w14:textId="77777777" w:rsidR="002710B4" w:rsidRPr="00E2677C" w:rsidRDefault="002710B4" w:rsidP="002710B4">
      <w:pPr>
        <w:pStyle w:val="Default"/>
        <w:numPr>
          <w:ilvl w:val="0"/>
          <w:numId w:val="41"/>
        </w:numPr>
        <w:jc w:val="both"/>
        <w:rPr>
          <w:rFonts w:ascii="Arial Narrow" w:hAnsi="Arial Narrow"/>
          <w:sz w:val="22"/>
          <w:szCs w:val="22"/>
        </w:rPr>
      </w:pPr>
      <w:r w:rsidRPr="00E2677C">
        <w:rPr>
          <w:rFonts w:ascii="Arial Narrow" w:hAnsi="Arial Narrow"/>
          <w:sz w:val="22"/>
          <w:szCs w:val="22"/>
        </w:rPr>
        <w:t xml:space="preserve">Centrum podpory Nitra, Piesková 32, 949 01 Nitra   </w:t>
      </w:r>
    </w:p>
    <w:p w14:paraId="1D5BDE88" w14:textId="77777777" w:rsidR="002710B4" w:rsidRPr="00E2677C" w:rsidRDefault="002710B4" w:rsidP="002710B4">
      <w:pPr>
        <w:pStyle w:val="Default"/>
        <w:numPr>
          <w:ilvl w:val="0"/>
          <w:numId w:val="41"/>
        </w:numPr>
        <w:jc w:val="both"/>
        <w:rPr>
          <w:rFonts w:ascii="Arial Narrow" w:hAnsi="Arial Narrow"/>
          <w:sz w:val="22"/>
          <w:szCs w:val="22"/>
        </w:rPr>
      </w:pPr>
      <w:r w:rsidRPr="00E2677C">
        <w:rPr>
          <w:rFonts w:ascii="Arial Narrow" w:hAnsi="Arial Narrow"/>
          <w:sz w:val="22"/>
          <w:szCs w:val="22"/>
        </w:rPr>
        <w:t xml:space="preserve">Centrum podpory Žilina, Kuzmányho 26, 012 23 Žilina   </w:t>
      </w:r>
    </w:p>
    <w:p w14:paraId="6874D39B" w14:textId="77777777" w:rsidR="002710B4" w:rsidRPr="00E2677C" w:rsidRDefault="002710B4" w:rsidP="002710B4">
      <w:pPr>
        <w:pStyle w:val="Default"/>
        <w:numPr>
          <w:ilvl w:val="0"/>
          <w:numId w:val="41"/>
        </w:numPr>
        <w:jc w:val="both"/>
        <w:rPr>
          <w:rFonts w:ascii="Arial Narrow" w:hAnsi="Arial Narrow"/>
          <w:sz w:val="22"/>
          <w:szCs w:val="22"/>
        </w:rPr>
      </w:pPr>
      <w:r w:rsidRPr="00E2677C">
        <w:rPr>
          <w:rFonts w:ascii="Arial Narrow" w:hAnsi="Arial Narrow"/>
          <w:sz w:val="22"/>
          <w:szCs w:val="22"/>
        </w:rPr>
        <w:t xml:space="preserve">Centrum podpory Banská Bystrica, ul. Timravy 13, 974 86 Banská Bystrica   </w:t>
      </w:r>
    </w:p>
    <w:p w14:paraId="64E6D718" w14:textId="77777777" w:rsidR="002710B4" w:rsidRPr="00E2677C" w:rsidRDefault="002710B4" w:rsidP="002710B4">
      <w:pPr>
        <w:pStyle w:val="Default"/>
        <w:numPr>
          <w:ilvl w:val="0"/>
          <w:numId w:val="41"/>
        </w:numPr>
        <w:jc w:val="both"/>
        <w:rPr>
          <w:rFonts w:ascii="Arial Narrow" w:hAnsi="Arial Narrow"/>
          <w:sz w:val="22"/>
          <w:szCs w:val="22"/>
        </w:rPr>
      </w:pPr>
      <w:r w:rsidRPr="00E2677C">
        <w:rPr>
          <w:rFonts w:ascii="Arial Narrow" w:hAnsi="Arial Narrow"/>
          <w:sz w:val="22"/>
          <w:szCs w:val="22"/>
        </w:rPr>
        <w:t xml:space="preserve">Centrum podpory Prešov, Fučíkova 2, 080 01 Prešov   </w:t>
      </w:r>
    </w:p>
    <w:p w14:paraId="06D6A23E" w14:textId="7B415B86" w:rsidR="002710B4" w:rsidRDefault="002710B4" w:rsidP="002710B4">
      <w:pPr>
        <w:pStyle w:val="Default"/>
        <w:numPr>
          <w:ilvl w:val="0"/>
          <w:numId w:val="41"/>
        </w:numPr>
        <w:jc w:val="both"/>
        <w:rPr>
          <w:rFonts w:ascii="Arial Narrow" w:hAnsi="Arial Narrow"/>
          <w:sz w:val="22"/>
          <w:szCs w:val="22"/>
        </w:rPr>
      </w:pPr>
      <w:r w:rsidRPr="00E2677C">
        <w:rPr>
          <w:rFonts w:ascii="Arial Narrow" w:hAnsi="Arial Narrow"/>
          <w:sz w:val="22"/>
          <w:szCs w:val="22"/>
        </w:rPr>
        <w:t xml:space="preserve">Centrum podpory Košice, Kuzmányho 8, 041 02 Košice   </w:t>
      </w:r>
    </w:p>
    <w:p w14:paraId="156114F9" w14:textId="297C9B85" w:rsidR="002710B4" w:rsidRDefault="002710B4" w:rsidP="002710B4">
      <w:pPr>
        <w:pStyle w:val="Default"/>
        <w:jc w:val="both"/>
        <w:rPr>
          <w:rFonts w:ascii="Arial Narrow" w:hAnsi="Arial Narrow"/>
          <w:sz w:val="22"/>
          <w:szCs w:val="22"/>
        </w:rPr>
      </w:pPr>
    </w:p>
    <w:p w14:paraId="1EF7A520" w14:textId="03E09C89" w:rsidR="002710B4" w:rsidRDefault="002710B4" w:rsidP="002710B4">
      <w:pPr>
        <w:pStyle w:val="Default"/>
        <w:ind w:left="360"/>
        <w:jc w:val="both"/>
        <w:rPr>
          <w:rFonts w:ascii="Arial Narrow" w:hAnsi="Arial Narrow"/>
          <w:sz w:val="22"/>
          <w:szCs w:val="22"/>
        </w:rPr>
      </w:pPr>
      <w:r w:rsidRPr="00E2677C">
        <w:rPr>
          <w:rFonts w:ascii="Arial Narrow" w:hAnsi="Arial Narrow"/>
          <w:sz w:val="22"/>
          <w:szCs w:val="22"/>
        </w:rPr>
        <w:t xml:space="preserve">Rozdeľovník s konkrétnymi počtami bude zaslaný úspešnému </w:t>
      </w:r>
      <w:bookmarkStart w:id="0" w:name="_GoBack"/>
      <w:r w:rsidRPr="00E2677C">
        <w:rPr>
          <w:rFonts w:ascii="Arial Narrow" w:hAnsi="Arial Narrow"/>
          <w:sz w:val="22"/>
          <w:szCs w:val="22"/>
        </w:rPr>
        <w:t xml:space="preserve">uchádzačovi </w:t>
      </w:r>
      <w:r w:rsidR="006C226E">
        <w:rPr>
          <w:rFonts w:ascii="Arial Narrow" w:hAnsi="Arial Narrow"/>
          <w:sz w:val="22"/>
          <w:szCs w:val="22"/>
        </w:rPr>
        <w:t xml:space="preserve">do 5 pracovných dní </w:t>
      </w:r>
      <w:bookmarkEnd w:id="0"/>
      <w:r w:rsidRPr="00E2677C">
        <w:rPr>
          <w:rFonts w:ascii="Arial Narrow" w:hAnsi="Arial Narrow"/>
          <w:sz w:val="22"/>
          <w:szCs w:val="22"/>
        </w:rPr>
        <w:t>po nadobudnutí účinnosti Kúpnej zmluvy</w:t>
      </w:r>
      <w:r>
        <w:rPr>
          <w:rFonts w:ascii="Arial Narrow" w:hAnsi="Arial Narrow"/>
          <w:sz w:val="22"/>
          <w:szCs w:val="22"/>
        </w:rPr>
        <w:t>.</w:t>
      </w:r>
    </w:p>
    <w:p w14:paraId="5C3713F3" w14:textId="193931E9" w:rsidR="0031780D" w:rsidRPr="00930F80" w:rsidRDefault="0031780D" w:rsidP="002710B4">
      <w:pPr>
        <w:pStyle w:val="CTL"/>
        <w:numPr>
          <w:ilvl w:val="0"/>
          <w:numId w:val="0"/>
        </w:numPr>
        <w:tabs>
          <w:tab w:val="left" w:pos="567"/>
        </w:tabs>
        <w:spacing w:after="60" w:line="24" w:lineRule="atLeast"/>
        <w:rPr>
          <w:rFonts w:ascii="Arial Narrow" w:hAnsi="Arial Narrow" w:cs="Calibri"/>
          <w:sz w:val="22"/>
          <w:szCs w:val="22"/>
        </w:rPr>
      </w:pP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45AE8C29"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lastRenderedPageBreak/>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00404493">
        <w:rPr>
          <w:rFonts w:ascii="Arial Narrow" w:hAnsi="Arial Narrow" w:cs="Calibri"/>
          <w:sz w:val="22"/>
          <w:szCs w:val="22"/>
        </w:rPr>
        <w:t>riadne užívať a p</w:t>
      </w:r>
      <w:r w:rsidRPr="00E53022">
        <w:rPr>
          <w:rFonts w:ascii="Arial Narrow" w:hAnsi="Arial Narrow" w:cs="Calibri"/>
          <w:sz w:val="22"/>
          <w:szCs w:val="22"/>
        </w:rPr>
        <w:t>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325774">
        <w:rPr>
          <w:rFonts w:ascii="Arial Narrow" w:hAnsi="Arial Narrow"/>
          <w:color w:val="000000"/>
          <w:sz w:val="22"/>
          <w:szCs w:val="22"/>
        </w:rPr>
        <w:t>.</w:t>
      </w:r>
    </w:p>
    <w:p w14:paraId="444EEC56" w14:textId="1820285D"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 xml:space="preserve">V prílohe č. </w:t>
      </w:r>
      <w:r w:rsidR="00952604">
        <w:rPr>
          <w:rFonts w:ascii="Arial Narrow" w:hAnsi="Arial Narrow"/>
          <w:sz w:val="22"/>
          <w:szCs w:val="22"/>
        </w:rPr>
        <w:t>3</w:t>
      </w:r>
      <w:r w:rsidRPr="007F32BF">
        <w:rPr>
          <w:rFonts w:ascii="Arial Narrow" w:hAnsi="Arial Narrow"/>
          <w:sz w:val="22"/>
          <w:szCs w:val="22"/>
        </w:rPr>
        <w:t xml:space="preserve">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2FFE772F"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w:t>
      </w:r>
      <w:r w:rsidR="00952604">
        <w:rPr>
          <w:rFonts w:ascii="Arial Narrow" w:hAnsi="Arial Narrow"/>
          <w:sz w:val="22"/>
          <w:szCs w:val="22"/>
        </w:rPr>
        <w:t>3</w:t>
      </w:r>
      <w:r w:rsidR="00325774">
        <w:rPr>
          <w:rFonts w:ascii="Arial Narrow" w:hAnsi="Arial Narrow"/>
          <w:sz w:val="22"/>
          <w:szCs w:val="22"/>
        </w:rPr>
        <w:t xml:space="preserve"> tejto zmluvy</w:t>
      </w:r>
      <w:r w:rsidR="00BA2865" w:rsidRPr="00737FAA">
        <w:rPr>
          <w:rFonts w:ascii="Arial Narrow" w:hAnsi="Arial Narrow"/>
          <w:sz w:val="22"/>
          <w:szCs w:val="22"/>
        </w:rPr>
        <w:t>,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13F26BB8"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bodu </w:t>
      </w:r>
      <w:r w:rsidR="00952604">
        <w:rPr>
          <w:rFonts w:ascii="Arial Narrow" w:hAnsi="Arial Narrow"/>
          <w:sz w:val="22"/>
          <w:szCs w:val="22"/>
        </w:rPr>
        <w:t>4</w:t>
      </w:r>
      <w:r>
        <w:rPr>
          <w:rFonts w:ascii="Arial Narrow" w:hAnsi="Arial Narrow"/>
          <w:sz w:val="22"/>
          <w:szCs w:val="22"/>
        </w:rPr>
        <w:t>.</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tohto článku</w:t>
      </w:r>
      <w:r w:rsidR="00325774">
        <w:rPr>
          <w:rFonts w:ascii="Arial Narrow" w:hAnsi="Arial Narrow"/>
          <w:sz w:val="22"/>
          <w:szCs w:val="22"/>
        </w:rPr>
        <w:t xml:space="preserve"> zmluvy</w:t>
      </w:r>
      <w:r w:rsidR="00E32E21">
        <w:rPr>
          <w:rFonts w:ascii="Arial Narrow" w:hAnsi="Arial Narrow"/>
          <w:sz w:val="22"/>
          <w:szCs w:val="22"/>
        </w:rPr>
        <w:t xml:space="preserve"> </w:t>
      </w:r>
      <w:r w:rsidRPr="00BA2865">
        <w:rPr>
          <w:rFonts w:ascii="Arial Narrow" w:hAnsi="Arial Narrow"/>
          <w:sz w:val="22"/>
          <w:szCs w:val="22"/>
        </w:rPr>
        <w:t>a predmety subdodávok</w:t>
      </w:r>
      <w:r w:rsidR="006037E3">
        <w:rPr>
          <w:rFonts w:ascii="Arial Narrow" w:hAnsi="Arial Narrow"/>
          <w:sz w:val="22"/>
          <w:szCs w:val="22"/>
        </w:rPr>
        <w:t>.</w:t>
      </w:r>
      <w:r w:rsidRPr="00BA2865">
        <w:rPr>
          <w:rFonts w:ascii="Arial Narrow" w:hAnsi="Arial Narrow"/>
          <w:sz w:val="22"/>
          <w:szCs w:val="22"/>
        </w:rPr>
        <w:t xml:space="preserve"> </w:t>
      </w:r>
      <w:r w:rsidR="006037E3">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7D56E65C"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037E3">
        <w:rPr>
          <w:rFonts w:ascii="Arial Narrow" w:hAnsi="Arial Narrow" w:cs="Calibri"/>
          <w:bCs/>
          <w:sz w:val="22"/>
          <w:szCs w:val="22"/>
          <w:lang w:eastAsia="cs-CZ"/>
        </w:rPr>
        <w:t>o verejnom obstarávaní</w:t>
      </w:r>
      <w:r w:rsidRPr="00052BBB">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367D0CD3"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w:t>
      </w:r>
      <w:r w:rsidR="00404493">
        <w:rPr>
          <w:rFonts w:ascii="Arial Narrow" w:hAnsi="Arial Narrow"/>
          <w:sz w:val="22"/>
          <w:szCs w:val="22"/>
        </w:rPr>
        <w:t>p</w:t>
      </w:r>
      <w:r>
        <w:rPr>
          <w:rFonts w:ascii="Arial Narrow" w:hAnsi="Arial Narrow"/>
          <w:sz w:val="22"/>
          <w:szCs w:val="22"/>
        </w:rPr>
        <w:t>redávajúcim</w:t>
      </w:r>
      <w:r w:rsidRPr="00930F80">
        <w:rPr>
          <w:rFonts w:ascii="Arial Narrow" w:hAnsi="Arial Narrow"/>
          <w:sz w:val="22"/>
          <w:szCs w:val="22"/>
        </w:rPr>
        <w:t>.</w:t>
      </w:r>
    </w:p>
    <w:p w14:paraId="5DA7B61A" w14:textId="7DDF893A" w:rsidR="00BB427D" w:rsidRPr="002F7639" w:rsidRDefault="00BB427D" w:rsidP="002F7639">
      <w:pPr>
        <w:pStyle w:val="CTL"/>
        <w:numPr>
          <w:ilvl w:val="1"/>
          <w:numId w:val="13"/>
        </w:numPr>
        <w:tabs>
          <w:tab w:val="left" w:pos="567"/>
        </w:tabs>
        <w:spacing w:after="6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w:t>
      </w:r>
      <w:r w:rsidR="00404493">
        <w:rPr>
          <w:rFonts w:ascii="Arial Narrow" w:hAnsi="Arial Narrow" w:cs="Calibri"/>
          <w:sz w:val="22"/>
          <w:szCs w:val="22"/>
        </w:rPr>
        <w:t>k</w:t>
      </w:r>
      <w:r w:rsidRPr="00930F80">
        <w:rPr>
          <w:rFonts w:ascii="Arial Narrow" w:hAnsi="Arial Narrow" w:cs="Calibri"/>
          <w:sz w:val="22"/>
          <w:szCs w:val="22"/>
        </w:rPr>
        <w:t xml:space="preserve">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952604">
        <w:rPr>
          <w:rFonts w:ascii="Arial Narrow" w:hAnsi="Arial Narrow" w:cs="Calibri"/>
          <w:sz w:val="22"/>
          <w:szCs w:val="22"/>
        </w:rPr>
        <w:t>4</w:t>
      </w:r>
      <w:r w:rsidR="004314B0">
        <w:rPr>
          <w:rFonts w:ascii="Arial Narrow" w:hAnsi="Arial Narrow" w:cs="Calibri"/>
          <w:sz w:val="22"/>
          <w:szCs w:val="22"/>
        </w:rPr>
        <w:t>.1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F859AEC" w14:textId="0CE0D66F" w:rsidR="002F7639" w:rsidRPr="002178B9" w:rsidRDefault="002F7639" w:rsidP="002F7639">
      <w:pPr>
        <w:pStyle w:val="CTL"/>
        <w:numPr>
          <w:ilvl w:val="1"/>
          <w:numId w:val="13"/>
        </w:numPr>
        <w:tabs>
          <w:tab w:val="left" w:pos="567"/>
        </w:tabs>
        <w:spacing w:after="60" w:line="24" w:lineRule="atLeast"/>
        <w:ind w:left="567" w:hanging="567"/>
        <w:rPr>
          <w:rFonts w:ascii="Arial Narrow" w:hAnsi="Arial Narrow" w:cs="Calibri"/>
          <w:bCs/>
          <w:sz w:val="22"/>
          <w:szCs w:val="22"/>
          <w:lang w:eastAsia="cs-CZ"/>
        </w:rPr>
      </w:pPr>
      <w:r w:rsidRPr="002178B9">
        <w:rPr>
          <w:rFonts w:ascii="Arial Narrow" w:hAnsi="Arial Narrow" w:cs="Calibri"/>
          <w:bCs/>
          <w:sz w:val="22"/>
          <w:szCs w:val="22"/>
          <w:lang w:eastAsia="cs-CZ"/>
        </w:rPr>
        <w:t>V prípade, že Predávajúci, jeho subdodávateľ podľa zákona č. 343/2015 Z.</w:t>
      </w:r>
      <w:r w:rsidR="00325774">
        <w:rPr>
          <w:rFonts w:ascii="Arial Narrow" w:hAnsi="Arial Narrow" w:cs="Calibri"/>
          <w:bCs/>
          <w:sz w:val="22"/>
          <w:szCs w:val="22"/>
          <w:lang w:eastAsia="cs-CZ"/>
        </w:rPr>
        <w:t xml:space="preserve"> </w:t>
      </w:r>
      <w:r w:rsidRPr="002178B9">
        <w:rPr>
          <w:rFonts w:ascii="Arial Narrow" w:hAnsi="Arial Narrow" w:cs="Calibri"/>
          <w:bCs/>
          <w:sz w:val="22"/>
          <w:szCs w:val="22"/>
          <w:lang w:eastAsia="cs-CZ"/>
        </w:rPr>
        <w:t>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w:t>
      </w:r>
      <w:r w:rsidR="00325774">
        <w:rPr>
          <w:rFonts w:ascii="Arial Narrow" w:hAnsi="Arial Narrow" w:cs="Calibri"/>
          <w:bCs/>
          <w:sz w:val="22"/>
          <w:szCs w:val="22"/>
          <w:lang w:eastAsia="cs-CZ"/>
        </w:rPr>
        <w:t xml:space="preserve"> </w:t>
      </w:r>
      <w:r w:rsidRPr="002178B9">
        <w:rPr>
          <w:rFonts w:ascii="Arial Narrow" w:hAnsi="Arial Narrow" w:cs="Calibri"/>
          <w:bCs/>
          <w:sz w:val="22"/>
          <w:szCs w:val="22"/>
          <w:lang w:eastAsia="cs-CZ"/>
        </w:rPr>
        <w:t>z. alebo subdodávateľa  podľa  zákona č. 315/2016 Z. z., nie je:</w:t>
      </w:r>
    </w:p>
    <w:p w14:paraId="23952EE6"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prezident Slovenskej republiky,</w:t>
      </w:r>
    </w:p>
    <w:p w14:paraId="2D34EBE6"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člen vlády,</w:t>
      </w:r>
    </w:p>
    <w:p w14:paraId="624A8ED3"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vedúci ústredného orgánu štátnej správy, ktorý nie je členom vlády,</w:t>
      </w:r>
    </w:p>
    <w:p w14:paraId="61561E4D"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vedúci orgánu štátnej správy s celoslovenskou pôsobnosťou,</w:t>
      </w:r>
    </w:p>
    <w:p w14:paraId="3FD54E28"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sudca Ústavného súdu Slovenskej republiky alebo sudca,</w:t>
      </w:r>
    </w:p>
    <w:p w14:paraId="75243ABB"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generálny prokurátor Slovenskej republiky, špeciálny prokurátor alebo prokurátor,</w:t>
      </w:r>
    </w:p>
    <w:p w14:paraId="09EE0ED9"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verejný ochranca práv,</w:t>
      </w:r>
    </w:p>
    <w:p w14:paraId="0CBC5880"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predseda Najvyššieho kontrolného úradu Slovenskej republiky a podpredseda Najvyššieho kontrolného úradu Slovenskej republiky,</w:t>
      </w:r>
    </w:p>
    <w:p w14:paraId="309BECC9"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štátny tajomník,</w:t>
      </w:r>
    </w:p>
    <w:p w14:paraId="68D79D07"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generálny tajomník služobného úradu,</w:t>
      </w:r>
    </w:p>
    <w:p w14:paraId="32B016B8"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prednosta okresného úradu,</w:t>
      </w:r>
    </w:p>
    <w:p w14:paraId="2973CBC2" w14:textId="7AE58085" w:rsidR="009C4E7F"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 xml:space="preserve">primátor hlavného mesta Slovenskej republiky Bratislavy, primátor krajského mesta alebo primátor </w:t>
      </w:r>
      <w:r w:rsidRPr="002178B9">
        <w:rPr>
          <w:rFonts w:ascii="Arial Narrow" w:hAnsi="Arial Narrow" w:cs="Calibri"/>
          <w:bCs/>
          <w:sz w:val="22"/>
          <w:szCs w:val="22"/>
          <w:lang w:eastAsia="cs-CZ"/>
        </w:rPr>
        <w:lastRenderedPageBreak/>
        <w:t>okresného mesta, alebo</w:t>
      </w:r>
    </w:p>
    <w:p w14:paraId="70220CB7" w14:textId="3038036B" w:rsidR="002F7639" w:rsidRPr="009C4E7F" w:rsidRDefault="002F7639" w:rsidP="009C4E7F">
      <w:pPr>
        <w:pStyle w:val="CTL"/>
        <w:numPr>
          <w:ilvl w:val="0"/>
          <w:numId w:val="38"/>
        </w:numPr>
        <w:tabs>
          <w:tab w:val="left" w:pos="567"/>
        </w:tabs>
        <w:spacing w:after="0" w:line="276" w:lineRule="auto"/>
        <w:ind w:left="1134" w:hanging="567"/>
        <w:rPr>
          <w:rFonts w:ascii="Arial Narrow" w:hAnsi="Arial Narrow"/>
          <w:sz w:val="22"/>
          <w:szCs w:val="22"/>
        </w:rPr>
      </w:pPr>
      <w:r w:rsidRPr="002178B9">
        <w:rPr>
          <w:rFonts w:ascii="Arial Narrow" w:hAnsi="Arial Narrow" w:cs="Calibri"/>
          <w:bCs/>
          <w:sz w:val="22"/>
          <w:szCs w:val="22"/>
          <w:lang w:eastAsia="cs-CZ"/>
        </w:rPr>
        <w:t>predseda vyššieho územného celku.</w:t>
      </w:r>
    </w:p>
    <w:p w14:paraId="5A5C8BD8" w14:textId="77777777" w:rsidR="009C4E7F" w:rsidRPr="009C4E7F" w:rsidRDefault="009C4E7F" w:rsidP="009C4E7F">
      <w:pPr>
        <w:pStyle w:val="CTL"/>
        <w:numPr>
          <w:ilvl w:val="0"/>
          <w:numId w:val="0"/>
        </w:numPr>
        <w:tabs>
          <w:tab w:val="left" w:pos="567"/>
        </w:tabs>
        <w:spacing w:after="0" w:line="276" w:lineRule="auto"/>
        <w:ind w:left="1134"/>
        <w:rPr>
          <w:rFonts w:ascii="Arial Narrow" w:hAnsi="Arial Narrow"/>
          <w:sz w:val="22"/>
          <w:szCs w:val="22"/>
        </w:rPr>
      </w:pPr>
    </w:p>
    <w:p w14:paraId="0601E827" w14:textId="4A10CF4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2F873574" w:rsidR="00FC2417" w:rsidRPr="00930F80" w:rsidRDefault="00FC2417" w:rsidP="00FC5D6D">
      <w:pPr>
        <w:pStyle w:val="CTL"/>
        <w:numPr>
          <w:ilvl w:val="1"/>
          <w:numId w:val="14"/>
        </w:numPr>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952604">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3E197ACB"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w:t>
      </w:r>
      <w:r w:rsidR="00B5627F">
        <w:rPr>
          <w:rFonts w:ascii="Arial Narrow" w:hAnsi="Arial Narrow"/>
          <w:sz w:val="22"/>
          <w:szCs w:val="22"/>
        </w:rPr>
        <w:t>čl. I.</w:t>
      </w:r>
      <w:r w:rsidR="007B453C">
        <w:rPr>
          <w:rFonts w:ascii="Arial Narrow" w:hAnsi="Arial Narrow"/>
          <w:sz w:val="22"/>
          <w:szCs w:val="22"/>
        </w:rPr>
        <w:t xml:space="preserve"> tejto zmluvy</w:t>
      </w:r>
      <w:r w:rsidR="00404493">
        <w:rPr>
          <w:rFonts w:ascii="Arial Narrow" w:hAnsi="Arial Narrow"/>
          <w:sz w:val="22"/>
          <w:szCs w:val="22"/>
        </w:rPr>
        <w:t xml:space="preserve"> v časti p</w:t>
      </w:r>
      <w:r w:rsidR="00187522">
        <w:rPr>
          <w:rFonts w:ascii="Arial Narrow" w:hAnsi="Arial Narrow"/>
          <w:sz w:val="22"/>
          <w:szCs w:val="22"/>
        </w:rPr>
        <w:t>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w:t>
      </w:r>
      <w:r w:rsidR="00FC5D6D">
        <w:rPr>
          <w:rFonts w:ascii="Arial Narrow" w:hAnsi="Arial Narrow"/>
          <w:sz w:val="22"/>
          <w:szCs w:val="22"/>
        </w:rPr>
        <w:t>Faktúra</w:t>
      </w:r>
      <w:r w:rsidR="005D55E8">
        <w:rPr>
          <w:rFonts w:ascii="Arial Narrow" w:hAnsi="Arial Narrow"/>
          <w:sz w:val="22"/>
          <w:szCs w:val="22"/>
        </w:rPr>
        <w:t xml:space="preserve"> sa považuje za uhradenú dňom odpísania finančných prostriedkov z účtu kupujúceho uvedeného </w:t>
      </w:r>
      <w:r w:rsidR="00404493">
        <w:rPr>
          <w:rFonts w:ascii="Arial Narrow" w:hAnsi="Arial Narrow"/>
          <w:sz w:val="22"/>
          <w:szCs w:val="22"/>
        </w:rPr>
        <w:t xml:space="preserve">v </w:t>
      </w:r>
      <w:r w:rsidR="00B5627F">
        <w:rPr>
          <w:rFonts w:ascii="Arial Narrow" w:hAnsi="Arial Narrow"/>
          <w:sz w:val="22"/>
          <w:szCs w:val="22"/>
        </w:rPr>
        <w:t>čl. I.</w:t>
      </w:r>
      <w:r w:rsidR="005D55E8">
        <w:rPr>
          <w:rFonts w:ascii="Arial Narrow" w:hAnsi="Arial Narrow"/>
          <w:sz w:val="22"/>
          <w:szCs w:val="22"/>
        </w:rPr>
        <w:t xml:space="preserve">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7AB21510" w14:textId="77777777" w:rsidR="00DA58A1" w:rsidRPr="00DA58A1"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3C4FB80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0D28A9">
      <w:pPr>
        <w:pStyle w:val="CTLhead"/>
        <w:spacing w:after="120" w:line="24" w:lineRule="atLeast"/>
        <w:ind w:left="357"/>
        <w:rPr>
          <w:rFonts w:ascii="Arial Narrow" w:hAnsi="Arial Narrow"/>
          <w:sz w:val="22"/>
          <w:szCs w:val="22"/>
        </w:rPr>
      </w:pPr>
      <w:r w:rsidRPr="00930F80">
        <w:rPr>
          <w:rFonts w:ascii="Arial Narrow" w:hAnsi="Arial Narrow"/>
          <w:sz w:val="22"/>
          <w:szCs w:val="22"/>
        </w:rPr>
        <w:t>Záručná doba a zodpovednosť za vady</w:t>
      </w:r>
    </w:p>
    <w:p w14:paraId="59EBB005" w14:textId="225A1AA1" w:rsidR="00FC2417" w:rsidRPr="0000220B" w:rsidRDefault="00FC2417" w:rsidP="00FC5D6D">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851DD0">
        <w:rPr>
          <w:rFonts w:ascii="Arial Narrow" w:hAnsi="Arial Narrow" w:cs="Calibri"/>
          <w:sz w:val="22"/>
          <w:szCs w:val="22"/>
        </w:rPr>
        <w:t>36</w:t>
      </w:r>
      <w:r w:rsidR="00851DD0" w:rsidRPr="00BB2B8B">
        <w:rPr>
          <w:rFonts w:ascii="Arial Narrow" w:hAnsi="Arial Narrow" w:cs="Calibri"/>
          <w:sz w:val="22"/>
          <w:szCs w:val="22"/>
        </w:rPr>
        <w:t xml:space="preserve"> </w:t>
      </w:r>
      <w:r w:rsidR="00BB2B8B" w:rsidRPr="00BB2B8B">
        <w:rPr>
          <w:rFonts w:ascii="Arial Narrow" w:hAnsi="Arial Narrow" w:cs="Calibri"/>
          <w:sz w:val="22"/>
          <w:szCs w:val="22"/>
        </w:rPr>
        <w:t>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68F8AA6C"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redávajúci povinnosť vady odstrániť na svoje náklady</w:t>
      </w:r>
      <w:r w:rsidR="00626B24">
        <w:rPr>
          <w:rFonts w:ascii="Arial Narrow" w:hAnsi="Arial Narrow" w:cs="Calibri"/>
          <w:sz w:val="22"/>
          <w:szCs w:val="22"/>
        </w:rPr>
        <w:t xml:space="preserve"> </w:t>
      </w:r>
      <w:r w:rsidR="00626B24" w:rsidRPr="00BB2B8B">
        <w:rPr>
          <w:rFonts w:ascii="Arial Narrow" w:hAnsi="Arial Narrow" w:cs="Calibri"/>
          <w:sz w:val="22"/>
          <w:szCs w:val="22"/>
        </w:rPr>
        <w:t xml:space="preserve">do </w:t>
      </w:r>
      <w:r w:rsidR="00BB2B8B" w:rsidRPr="00BB2B8B">
        <w:rPr>
          <w:rFonts w:ascii="Arial Narrow" w:hAnsi="Arial Narrow" w:cs="Calibri"/>
          <w:sz w:val="22"/>
          <w:szCs w:val="22"/>
        </w:rPr>
        <w:t>7 pracovných</w:t>
      </w:r>
      <w:r w:rsidR="00626B24" w:rsidRPr="00BB2B8B">
        <w:rPr>
          <w:rFonts w:ascii="Arial Narrow" w:hAnsi="Arial Narrow" w:cs="Calibri"/>
          <w:sz w:val="22"/>
          <w:szCs w:val="22"/>
        </w:rPr>
        <w:t xml:space="preserve"> dní</w:t>
      </w:r>
      <w:r w:rsidR="00626B24">
        <w:rPr>
          <w:rFonts w:ascii="Arial Narrow" w:hAnsi="Arial Narrow" w:cs="Calibri"/>
          <w:sz w:val="22"/>
          <w:szCs w:val="22"/>
        </w:rPr>
        <w:t xml:space="preserve"> od doručenia písomnej reklamácie predávajúcemu</w:t>
      </w:r>
      <w:r w:rsidR="00626B24" w:rsidRPr="00930F80">
        <w:rPr>
          <w:rFonts w:ascii="Arial Narrow" w:hAnsi="Arial Narrow" w:cs="Calibri"/>
          <w:sz w:val="22"/>
          <w:szCs w:val="22"/>
        </w:rPr>
        <w:t>.</w:t>
      </w:r>
      <w:r w:rsidRPr="00930F80">
        <w:rPr>
          <w:rFonts w:ascii="Arial Narrow" w:hAnsi="Arial Narrow" w:cs="Calibri"/>
          <w:sz w:val="22"/>
          <w:szCs w:val="22"/>
        </w:rPr>
        <w:t xml:space="preserve">.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0A38B648"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 xml:space="preserve">Kupujúci je oprávnený v prípade </w:t>
      </w:r>
      <w:r w:rsidR="00BF0AE1" w:rsidRPr="009B0246">
        <w:rPr>
          <w:rFonts w:ascii="Arial Narrow" w:hAnsi="Arial Narrow" w:cs="Calibri"/>
          <w:sz w:val="22"/>
          <w:szCs w:val="22"/>
        </w:rPr>
        <w:t xml:space="preserve">dodania </w:t>
      </w:r>
      <w:r w:rsidRPr="009B0246">
        <w:rPr>
          <w:rFonts w:ascii="Arial Narrow" w:hAnsi="Arial Narrow" w:cs="Calibri"/>
          <w:sz w:val="22"/>
          <w:szCs w:val="22"/>
        </w:rPr>
        <w:t>vadného p</w:t>
      </w:r>
      <w:r w:rsidR="00BF0AE1" w:rsidRPr="009B0246">
        <w:rPr>
          <w:rFonts w:ascii="Arial Narrow" w:hAnsi="Arial Narrow" w:cs="Calibri"/>
          <w:sz w:val="22"/>
          <w:szCs w:val="22"/>
        </w:rPr>
        <w:t xml:space="preserve">redmetu zmluvy </w:t>
      </w:r>
      <w:r w:rsidRPr="009B0246">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22FC1A1" w14:textId="601356B6"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Právo voľby uplatneného náro</w:t>
      </w:r>
      <w:r w:rsidR="008C46BC" w:rsidRPr="009B0246">
        <w:rPr>
          <w:rFonts w:ascii="Arial Narrow" w:hAnsi="Arial Narrow" w:cs="Calibri"/>
          <w:sz w:val="22"/>
          <w:szCs w:val="22"/>
        </w:rPr>
        <w:t xml:space="preserve">ku podľa bodu </w:t>
      </w:r>
      <w:r w:rsidR="00952604">
        <w:rPr>
          <w:rFonts w:ascii="Arial Narrow" w:hAnsi="Arial Narrow" w:cs="Calibri"/>
          <w:sz w:val="22"/>
          <w:szCs w:val="22"/>
        </w:rPr>
        <w:t>6</w:t>
      </w:r>
      <w:r w:rsidR="008C46BC" w:rsidRPr="009B0246">
        <w:rPr>
          <w:rFonts w:ascii="Arial Narrow" w:hAnsi="Arial Narrow" w:cs="Calibri"/>
          <w:sz w:val="22"/>
          <w:szCs w:val="22"/>
        </w:rPr>
        <w:t>.4</w:t>
      </w:r>
      <w:r w:rsidR="0077096A" w:rsidRPr="009B0246">
        <w:rPr>
          <w:rFonts w:ascii="Arial Narrow" w:hAnsi="Arial Narrow" w:cs="Calibri"/>
          <w:sz w:val="22"/>
          <w:szCs w:val="22"/>
        </w:rPr>
        <w:t>. písm. a), b) alebo</w:t>
      </w:r>
      <w:r w:rsidRPr="009B0246">
        <w:rPr>
          <w:rFonts w:ascii="Arial Narrow" w:hAnsi="Arial Narrow" w:cs="Calibri"/>
          <w:sz w:val="22"/>
          <w:szCs w:val="22"/>
        </w:rPr>
        <w:t xml:space="preserve"> c) musí </w:t>
      </w:r>
      <w:r w:rsidR="00BF0AE1" w:rsidRPr="009B0246">
        <w:rPr>
          <w:rFonts w:ascii="Arial Narrow" w:hAnsi="Arial Narrow" w:cs="Calibri"/>
          <w:sz w:val="22"/>
          <w:szCs w:val="22"/>
        </w:rPr>
        <w:t>k</w:t>
      </w:r>
      <w:r w:rsidRPr="009B0246">
        <w:rPr>
          <w:rFonts w:ascii="Arial Narrow" w:hAnsi="Arial Narrow" w:cs="Calibri"/>
          <w:sz w:val="22"/>
          <w:szCs w:val="22"/>
        </w:rPr>
        <w:t xml:space="preserve">upujúci uviesť v písomne uplatnenej reklamácii. V opačnom prípade má právo voľby </w:t>
      </w:r>
      <w:r w:rsidR="00BF0AE1" w:rsidRPr="009B0246">
        <w:rPr>
          <w:rFonts w:ascii="Arial Narrow" w:hAnsi="Arial Narrow" w:cs="Calibri"/>
          <w:sz w:val="22"/>
          <w:szCs w:val="22"/>
        </w:rPr>
        <w:t>p</w:t>
      </w:r>
      <w:r w:rsidRPr="009B0246">
        <w:rPr>
          <w:rFonts w:ascii="Arial Narrow" w:hAnsi="Arial Narrow" w:cs="Calibri"/>
          <w:sz w:val="22"/>
          <w:szCs w:val="22"/>
        </w:rPr>
        <w:t>redávajúci.</w:t>
      </w:r>
      <w:r w:rsidR="008C46BC" w:rsidRPr="009B0246">
        <w:rPr>
          <w:rFonts w:ascii="Arial Narrow" w:hAnsi="Arial Narrow" w:cs="Calibri"/>
          <w:sz w:val="22"/>
          <w:szCs w:val="22"/>
        </w:rPr>
        <w:t xml:space="preserve"> </w:t>
      </w:r>
    </w:p>
    <w:p w14:paraId="72AFB7A5" w14:textId="7D23FDB3"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9B0246">
        <w:rPr>
          <w:rFonts w:ascii="Arial Narrow" w:hAnsi="Arial Narrow" w:cs="Calibri"/>
          <w:sz w:val="22"/>
          <w:szCs w:val="22"/>
        </w:rPr>
        <w:t xml:space="preserve"> právnych</w:t>
      </w:r>
      <w:r w:rsidRPr="009B0246">
        <w:rPr>
          <w:rFonts w:ascii="Arial Narrow" w:hAnsi="Arial Narrow" w:cs="Calibri"/>
          <w:sz w:val="22"/>
          <w:szCs w:val="22"/>
        </w:rPr>
        <w:t xml:space="preserve"> predpisov</w:t>
      </w:r>
      <w:r w:rsidR="00BF0AE1" w:rsidRPr="009B0246">
        <w:rPr>
          <w:rFonts w:ascii="Arial Narrow" w:hAnsi="Arial Narrow" w:cs="Calibri"/>
          <w:sz w:val="22"/>
          <w:szCs w:val="22"/>
        </w:rPr>
        <w:t xml:space="preserve"> platných na území SR</w:t>
      </w:r>
      <w:r w:rsidRPr="009B0246">
        <w:rPr>
          <w:rFonts w:ascii="Arial Narrow" w:hAnsi="Arial Narrow" w:cs="Calibri"/>
          <w:sz w:val="22"/>
          <w:szCs w:val="22"/>
        </w:rPr>
        <w:t>.</w:t>
      </w:r>
    </w:p>
    <w:p w14:paraId="68C8AF6B" w14:textId="77777777" w:rsidR="009B0246" w:rsidRPr="009B0246" w:rsidRDefault="009B0246" w:rsidP="009B0246">
      <w:pPr>
        <w:pStyle w:val="CTL"/>
        <w:numPr>
          <w:ilvl w:val="0"/>
          <w:numId w:val="0"/>
        </w:numPr>
        <w:tabs>
          <w:tab w:val="left" w:pos="567"/>
        </w:tabs>
        <w:spacing w:after="60" w:line="24" w:lineRule="atLeast"/>
        <w:ind w:left="567"/>
        <w:rPr>
          <w:rFonts w:ascii="Arial Narrow" w:hAnsi="Arial Narrow" w:cs="Calibri"/>
          <w:sz w:val="22"/>
          <w:szCs w:val="22"/>
        </w:rPr>
      </w:pPr>
    </w:p>
    <w:p w14:paraId="5A252555" w14:textId="7937A05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Pr="00930F80">
        <w:rPr>
          <w:rFonts w:ascii="Arial Narrow" w:hAnsi="Arial Narrow" w:cs="Calibri"/>
          <w:sz w:val="22"/>
          <w:szCs w:val="22"/>
        </w:rPr>
        <w:t>I.</w:t>
      </w:r>
    </w:p>
    <w:p w14:paraId="5E161966"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2E48CC0F" w:rsidR="00FC2417" w:rsidRPr="007F32BF" w:rsidRDefault="00FC2417" w:rsidP="009B0246">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3E0C7DBC" w:rsidR="00FC2417"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00405F8E" w14:textId="18F4933E" w:rsidR="002710B4" w:rsidRPr="007F32BF" w:rsidRDefault="00F42D16"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cs="Calibri"/>
          <w:sz w:val="22"/>
          <w:szCs w:val="22"/>
        </w:rPr>
        <w:t>Predávajúci garantuje dostupnosť náhradných dielov na obdobie 5 rokov odo dňa zakúpenia tovaru.</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lastRenderedPageBreak/>
        <w:t>Kupujúci je povinný:</w:t>
      </w:r>
    </w:p>
    <w:p w14:paraId="7CB22EFF" w14:textId="3CBF54EB"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w:t>
      </w:r>
      <w:r w:rsidR="00952604">
        <w:rPr>
          <w:rFonts w:ascii="Arial Narrow" w:hAnsi="Arial Narrow" w:cs="Calibri"/>
          <w:sz w:val="22"/>
          <w:szCs w:val="22"/>
        </w:rPr>
        <w:t>I</w:t>
      </w:r>
      <w:r w:rsidRPr="00930F80">
        <w:rPr>
          <w:rFonts w:ascii="Arial Narrow" w:hAnsi="Arial Narrow" w:cs="Calibri"/>
          <w:sz w:val="22"/>
          <w:szCs w:val="22"/>
        </w:rPr>
        <w:t xml:space="preserve">V. </w:t>
      </w:r>
      <w:r w:rsidR="00F50D9F">
        <w:rPr>
          <w:rFonts w:ascii="Arial Narrow" w:hAnsi="Arial Narrow" w:cs="Calibri"/>
          <w:sz w:val="22"/>
          <w:szCs w:val="22"/>
        </w:rPr>
        <w:t xml:space="preserve">bod </w:t>
      </w:r>
      <w:r w:rsidR="00952604">
        <w:rPr>
          <w:rFonts w:ascii="Arial Narrow" w:hAnsi="Arial Narrow" w:cs="Calibri"/>
          <w:sz w:val="22"/>
          <w:szCs w:val="22"/>
        </w:rPr>
        <w:t>4</w:t>
      </w:r>
      <w:r w:rsidR="00F50D9F">
        <w:rPr>
          <w:rFonts w:ascii="Arial Narrow" w:hAnsi="Arial Narrow" w:cs="Calibri"/>
          <w:sz w:val="22"/>
          <w:szCs w:val="22"/>
        </w:rPr>
        <w:t>.</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0BC9FC5C"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37DACBA7" w14:textId="11780734" w:rsidR="00AC37B3" w:rsidRPr="002522CF" w:rsidRDefault="00F0274A" w:rsidP="002522CF">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w:t>
      </w:r>
      <w:r w:rsidR="00626B24">
        <w:rPr>
          <w:rFonts w:ascii="Arial Narrow" w:hAnsi="Arial Narrow"/>
          <w:sz w:val="22"/>
          <w:szCs w:val="22"/>
        </w:rPr>
        <w:t>predávajúci</w:t>
      </w:r>
      <w:r w:rsidRPr="00F0274A">
        <w:rPr>
          <w:rFonts w:ascii="Arial Narrow" w:hAnsi="Arial Narrow"/>
          <w:sz w:val="22"/>
          <w:szCs w:val="22"/>
        </w:rPr>
        <w:t xml:space="preserve"> zabezpečí</w:t>
      </w:r>
      <w:r w:rsidR="00F5466C">
        <w:rPr>
          <w:rFonts w:ascii="Arial Narrow" w:hAnsi="Arial Narrow"/>
          <w:sz w:val="22"/>
          <w:szCs w:val="22"/>
        </w:rPr>
        <w:t xml:space="preserve"> na svoje náklady</w:t>
      </w:r>
      <w:r w:rsidRPr="00F0274A">
        <w:rPr>
          <w:rFonts w:ascii="Arial Narrow" w:hAnsi="Arial Narrow"/>
          <w:sz w:val="22"/>
          <w:szCs w:val="22"/>
        </w:rPr>
        <w:t xml:space="preserve">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79918B35" w14:textId="3B0F2E2F"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 xml:space="preserve">Článok </w:t>
      </w:r>
      <w:r w:rsidR="00BB2B8B">
        <w:rPr>
          <w:rFonts w:ascii="Arial Narrow" w:hAnsi="Arial Narrow" w:cs="Calibri"/>
          <w:sz w:val="22"/>
          <w:szCs w:val="22"/>
        </w:rPr>
        <w:t>VIII</w:t>
      </w:r>
      <w:r w:rsidRPr="00F50D9F">
        <w:rPr>
          <w:rFonts w:ascii="Arial Narrow" w:hAnsi="Arial Narrow" w:cs="Calibri"/>
          <w:sz w:val="22"/>
          <w:szCs w:val="22"/>
        </w:rPr>
        <w:t>.</w:t>
      </w:r>
    </w:p>
    <w:p w14:paraId="5F967A1F" w14:textId="77777777" w:rsidR="00FC2417" w:rsidRPr="00F50D9F" w:rsidRDefault="00FC2417" w:rsidP="00E04073">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5D3822E3"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707C374A"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2AD7D97F" w14:textId="4D9F39E0" w:rsidR="00FC2417" w:rsidRPr="00F50D9F" w:rsidRDefault="00FC2417" w:rsidP="00E04073">
      <w:pPr>
        <w:pStyle w:val="CTL"/>
        <w:numPr>
          <w:ilvl w:val="1"/>
          <w:numId w:val="7"/>
        </w:numPr>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5FD6B1D6" w:rsidR="00FC2417" w:rsidRPr="007F32BF"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w:t>
      </w:r>
      <w:r w:rsidR="00952604">
        <w:rPr>
          <w:rFonts w:ascii="Arial Narrow" w:hAnsi="Arial Narrow" w:cs="Calibri"/>
          <w:sz w:val="22"/>
          <w:szCs w:val="22"/>
          <w:lang w:val="sk-SK"/>
        </w:rPr>
        <w:t>I</w:t>
      </w:r>
      <w:r w:rsidRPr="00F50D9F">
        <w:rPr>
          <w:rFonts w:ascii="Arial Narrow" w:hAnsi="Arial Narrow" w:cs="Calibri"/>
          <w:sz w:val="22"/>
          <w:szCs w:val="22"/>
          <w:lang w:val="sk-SK"/>
        </w:rPr>
        <w:t xml:space="preserve">V. </w:t>
      </w:r>
      <w:r w:rsidR="00187522">
        <w:rPr>
          <w:rFonts w:ascii="Arial Narrow" w:hAnsi="Arial Narrow" w:cs="Calibri"/>
          <w:sz w:val="22"/>
          <w:szCs w:val="22"/>
          <w:lang w:val="sk-SK"/>
        </w:rPr>
        <w:t xml:space="preserve">bod </w:t>
      </w:r>
      <w:r w:rsidR="00952604">
        <w:rPr>
          <w:rFonts w:ascii="Arial Narrow" w:hAnsi="Arial Narrow" w:cs="Calibri"/>
          <w:sz w:val="22"/>
          <w:szCs w:val="22"/>
          <w:lang w:val="sk-SK"/>
        </w:rPr>
        <w:t>4</w:t>
      </w:r>
      <w:r w:rsidR="00187522">
        <w:rPr>
          <w:rFonts w:ascii="Arial Narrow" w:hAnsi="Arial Narrow" w:cs="Calibri"/>
          <w:sz w:val="22"/>
          <w:szCs w:val="22"/>
          <w:lang w:val="sk-SK"/>
        </w:rPr>
        <w:t xml:space="preserve">.3. </w:t>
      </w:r>
      <w:r w:rsidRPr="00F50D9F">
        <w:rPr>
          <w:rFonts w:ascii="Arial Narrow" w:hAnsi="Arial Narrow" w:cs="Calibri"/>
          <w:sz w:val="22"/>
          <w:szCs w:val="22"/>
          <w:lang w:val="sk-SK"/>
        </w:rPr>
        <w:t>tejto zmluvy</w:t>
      </w:r>
      <w:r w:rsidR="00626B24">
        <w:rPr>
          <w:rFonts w:ascii="Arial Narrow" w:hAnsi="Arial Narrow" w:cs="Calibri"/>
          <w:sz w:val="22"/>
          <w:szCs w:val="22"/>
          <w:lang w:val="sk-SK"/>
        </w:rPr>
        <w:t xml:space="preserve">, </w:t>
      </w:r>
      <w:r w:rsidR="00626B24" w:rsidRPr="00626B24">
        <w:rPr>
          <w:rFonts w:ascii="Arial Narrow" w:hAnsi="Arial Narrow" w:cs="Calibri"/>
          <w:sz w:val="22"/>
          <w:szCs w:val="22"/>
          <w:lang w:val="sk-SK"/>
        </w:rPr>
        <w:t xml:space="preserve">vrátane príslušných dokladov podľa čl. </w:t>
      </w:r>
      <w:r w:rsidR="00952604">
        <w:rPr>
          <w:rFonts w:ascii="Arial Narrow" w:hAnsi="Arial Narrow" w:cs="Calibri"/>
          <w:sz w:val="22"/>
          <w:szCs w:val="22"/>
          <w:lang w:val="sk-SK"/>
        </w:rPr>
        <w:t>I</w:t>
      </w:r>
      <w:r w:rsidR="00626B24" w:rsidRPr="00626B24">
        <w:rPr>
          <w:rFonts w:ascii="Arial Narrow" w:hAnsi="Arial Narrow" w:cs="Calibri"/>
          <w:sz w:val="22"/>
          <w:szCs w:val="22"/>
          <w:lang w:val="sk-SK"/>
        </w:rPr>
        <w:t xml:space="preserve">V. bod </w:t>
      </w:r>
      <w:r w:rsidR="00952604">
        <w:rPr>
          <w:rFonts w:ascii="Arial Narrow" w:hAnsi="Arial Narrow" w:cs="Calibri"/>
          <w:sz w:val="22"/>
          <w:szCs w:val="22"/>
          <w:lang w:val="sk-SK"/>
        </w:rPr>
        <w:t>4</w:t>
      </w:r>
      <w:r w:rsidR="00626B24" w:rsidRPr="00626B24">
        <w:rPr>
          <w:rFonts w:ascii="Arial Narrow" w:hAnsi="Arial Narrow" w:cs="Calibri"/>
          <w:sz w:val="22"/>
          <w:szCs w:val="22"/>
          <w:lang w:val="sk-SK"/>
        </w:rPr>
        <w:t>.1. tejto zmluvy</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6CB9F5B1"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r w:rsidRPr="00F825A4">
        <w:rPr>
          <w:rFonts w:ascii="Arial Narrow" w:hAnsi="Arial Narrow" w:cs="Calibri"/>
          <w:sz w:val="22"/>
          <w:szCs w:val="22"/>
        </w:rPr>
        <w:t>redávajúceho s odstránením vady predmetu zmluvy</w:t>
      </w:r>
      <w:r w:rsidR="00187522">
        <w:rPr>
          <w:rFonts w:ascii="Arial Narrow" w:hAnsi="Arial Narrow" w:cs="Calibri"/>
          <w:sz w:val="22"/>
          <w:szCs w:val="22"/>
          <w:lang w:val="sk-SK"/>
        </w:rPr>
        <w:t xml:space="preserve"> </w:t>
      </w:r>
      <w:r w:rsidR="00626B24">
        <w:rPr>
          <w:rFonts w:ascii="Arial Narrow" w:hAnsi="Arial Narrow" w:cs="Calibri"/>
          <w:sz w:val="22"/>
          <w:szCs w:val="22"/>
          <w:lang w:val="sk-SK"/>
        </w:rPr>
        <w:t xml:space="preserve">podľa čl. VI. bod </w:t>
      </w:r>
      <w:r w:rsidR="00952604">
        <w:rPr>
          <w:rFonts w:ascii="Arial Narrow" w:hAnsi="Arial Narrow" w:cs="Calibri"/>
          <w:sz w:val="22"/>
          <w:szCs w:val="22"/>
          <w:lang w:val="sk-SK"/>
        </w:rPr>
        <w:t>6</w:t>
      </w:r>
      <w:r w:rsidR="00626B24">
        <w:rPr>
          <w:rFonts w:ascii="Arial Narrow" w:hAnsi="Arial Narrow" w:cs="Calibri"/>
          <w:sz w:val="22"/>
          <w:szCs w:val="22"/>
          <w:lang w:val="sk-SK"/>
        </w:rPr>
        <w:t>.2. tejto zmluvy</w:t>
      </w:r>
      <w:r w:rsidRPr="00F825A4">
        <w:rPr>
          <w:rFonts w:ascii="Arial Narrow" w:hAnsi="Arial Narrow" w:cs="Calibri"/>
          <w:sz w:val="22"/>
          <w:szCs w:val="22"/>
        </w:rPr>
        <w:t xml:space="preserve"> je </w:t>
      </w:r>
      <w:r w:rsidR="00626B24">
        <w:rPr>
          <w:rFonts w:ascii="Arial Narrow" w:hAnsi="Arial Narrow" w:cs="Calibri"/>
          <w:sz w:val="22"/>
          <w:szCs w:val="22"/>
          <w:lang w:val="sk-SK"/>
        </w:rPr>
        <w:t>k</w:t>
      </w:r>
      <w:r w:rsidRPr="00F825A4">
        <w:rPr>
          <w:rFonts w:ascii="Arial Narrow" w:hAnsi="Arial Narrow" w:cs="Calibri"/>
          <w:sz w:val="22"/>
          <w:szCs w:val="22"/>
        </w:rPr>
        <w:t>upujúci oprávnený uplatniť si zmluvnú pokutu vo výške 0,05</w:t>
      </w:r>
      <w:r w:rsidR="00325774">
        <w:rPr>
          <w:rFonts w:ascii="Arial Narrow" w:hAnsi="Arial Narrow" w:cs="Calibri"/>
          <w:sz w:val="22"/>
          <w:szCs w:val="22"/>
          <w:lang w:val="sk-SK"/>
        </w:rPr>
        <w:t xml:space="preserve"> </w:t>
      </w:r>
      <w:r w:rsidRPr="00F825A4">
        <w:rPr>
          <w:rFonts w:ascii="Arial Narrow" w:hAnsi="Arial Narrow" w:cs="Calibri"/>
          <w:sz w:val="22"/>
          <w:szCs w:val="22"/>
        </w:rPr>
        <w:t>%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2A45A1D8"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1A80F2F4" w14:textId="0D54E2D0" w:rsidR="002F7639" w:rsidRPr="00AE6931" w:rsidRDefault="00AE6931" w:rsidP="00AE6931">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AE6931">
        <w:rPr>
          <w:rFonts w:ascii="Arial Narrow" w:hAnsi="Arial Narrow" w:cs="Calibri"/>
          <w:sz w:val="22"/>
          <w:szCs w:val="22"/>
          <w:lang w:val="sk-SK"/>
        </w:rPr>
        <w:t xml:space="preserve">v prípade nepravdivosti vyhlásenia predávajúceho, ktoré je uvedené v čl. </w:t>
      </w:r>
      <w:r w:rsidR="00952604">
        <w:rPr>
          <w:rFonts w:ascii="Arial Narrow" w:hAnsi="Arial Narrow" w:cs="Calibri"/>
          <w:sz w:val="22"/>
          <w:szCs w:val="22"/>
          <w:lang w:val="sk-SK"/>
        </w:rPr>
        <w:t>I</w:t>
      </w:r>
      <w:r w:rsidRPr="00AE6931">
        <w:rPr>
          <w:rFonts w:ascii="Arial Narrow" w:hAnsi="Arial Narrow" w:cs="Calibri"/>
          <w:sz w:val="22"/>
          <w:szCs w:val="22"/>
          <w:lang w:val="sk-SK"/>
        </w:rPr>
        <w:t xml:space="preserve">V. bode </w:t>
      </w:r>
      <w:r w:rsidR="00952604">
        <w:rPr>
          <w:rFonts w:ascii="Arial Narrow" w:hAnsi="Arial Narrow" w:cs="Calibri"/>
          <w:sz w:val="22"/>
          <w:szCs w:val="22"/>
          <w:lang w:val="sk-SK"/>
        </w:rPr>
        <w:t>4</w:t>
      </w:r>
      <w:r w:rsidRPr="00AE6931">
        <w:rPr>
          <w:rFonts w:ascii="Arial Narrow" w:hAnsi="Arial Narrow" w:cs="Calibri"/>
          <w:sz w:val="22"/>
          <w:szCs w:val="22"/>
          <w:lang w:val="sk-SK"/>
        </w:rPr>
        <w:t>.17. tejto zmluvy, je predávajúci povinný zaplatiť kupujúcemu zmluvnú pokutu vo výške 30 000,- EUR</w:t>
      </w:r>
    </w:p>
    <w:p w14:paraId="7645B440" w14:textId="430BE441"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Zaplatením zmluvnej pokuty</w:t>
      </w:r>
      <w:r w:rsidR="00325774">
        <w:rPr>
          <w:rFonts w:ascii="Arial Narrow" w:hAnsi="Arial Narrow" w:cs="Calibri"/>
          <w:sz w:val="22"/>
          <w:szCs w:val="22"/>
        </w:rPr>
        <w:t>/zmluvných pokút</w:t>
      </w:r>
      <w:r w:rsidRPr="00F50D9F">
        <w:rPr>
          <w:rFonts w:ascii="Arial Narrow" w:hAnsi="Arial Narrow" w:cs="Calibri"/>
          <w:sz w:val="22"/>
          <w:szCs w:val="22"/>
        </w:rPr>
        <w:t xml:space="preserve">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r w:rsidR="00325774">
        <w:rPr>
          <w:rFonts w:ascii="Arial Narrow" w:hAnsi="Arial Narrow" w:cs="Calibri"/>
          <w:sz w:val="22"/>
          <w:szCs w:val="22"/>
        </w:rPr>
        <w:t xml:space="preserve"> a ktorá prevyšuje výšku zmluvnej pokuty/zmluvných pokút</w:t>
      </w:r>
      <w:r w:rsidRPr="00F50D9F">
        <w:rPr>
          <w:rFonts w:ascii="Arial Narrow" w:hAnsi="Arial Narrow" w:cs="Calibri"/>
          <w:sz w:val="22"/>
          <w:szCs w:val="22"/>
        </w:rPr>
        <w:t>.</w:t>
      </w:r>
    </w:p>
    <w:p w14:paraId="6B20E798" w14:textId="41F53111" w:rsidR="001F49E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61ACB387" w:rsidR="00FC2417" w:rsidRPr="00582DCF"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BB2B8B">
        <w:rPr>
          <w:rFonts w:ascii="Arial Narrow" w:hAnsi="Arial Narrow" w:cs="Calibri"/>
          <w:b/>
          <w:sz w:val="22"/>
          <w:szCs w:val="22"/>
        </w:rPr>
        <w:t>I</w:t>
      </w:r>
      <w:r w:rsidR="00FC2417" w:rsidRPr="00582DCF">
        <w:rPr>
          <w:rFonts w:ascii="Arial Narrow" w:hAnsi="Arial Narrow" w:cs="Calibri"/>
          <w:b/>
          <w:sz w:val="22"/>
          <w:szCs w:val="22"/>
        </w:rPr>
        <w:t>X.</w:t>
      </w:r>
    </w:p>
    <w:p w14:paraId="557172C9" w14:textId="77777777" w:rsidR="00FC2417" w:rsidRPr="00930F80" w:rsidRDefault="006E6235" w:rsidP="00E04073">
      <w:pPr>
        <w:tabs>
          <w:tab w:val="clear" w:pos="2160"/>
          <w:tab w:val="clear" w:pos="2880"/>
          <w:tab w:val="clear" w:pos="4500"/>
        </w:tabs>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6AC1ABFF" w:rsidR="00FC2417" w:rsidRPr="00930F80"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188A90CE"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E04073">
        <w:rPr>
          <w:rFonts w:ascii="Arial Narrow" w:hAnsi="Arial Narrow" w:cs="Calibri"/>
          <w:sz w:val="22"/>
          <w:szCs w:val="22"/>
          <w:lang w:val="sk-SK"/>
        </w:rPr>
        <w:t>ej</w:t>
      </w:r>
      <w:r w:rsidR="00DA7BC4">
        <w:rPr>
          <w:rFonts w:ascii="Arial Narrow" w:hAnsi="Arial Narrow" w:cs="Calibri"/>
          <w:sz w:val="22"/>
          <w:szCs w:val="22"/>
          <w:lang w:val="sk-SK"/>
        </w:rPr>
        <w:t xml:space="preserve"> v </w:t>
      </w:r>
      <w:r w:rsidR="00E04073">
        <w:rPr>
          <w:rFonts w:ascii="Arial Narrow" w:hAnsi="Arial Narrow" w:cs="Calibri"/>
          <w:sz w:val="22"/>
          <w:szCs w:val="22"/>
          <w:lang w:val="sk-SK"/>
        </w:rPr>
        <w:t>záhlaví</w:t>
      </w:r>
      <w:r w:rsidR="00DA7BC4">
        <w:rPr>
          <w:rFonts w:ascii="Arial Narrow" w:hAnsi="Arial Narrow" w:cs="Calibri"/>
          <w:sz w:val="22"/>
          <w:szCs w:val="22"/>
          <w:lang w:val="sk-SK"/>
        </w:rPr>
        <w:t xml:space="preserve"> </w:t>
      </w:r>
      <w:r w:rsidR="00E04073">
        <w:rPr>
          <w:rFonts w:ascii="Arial Narrow" w:hAnsi="Arial Narrow" w:cs="Calibri"/>
          <w:sz w:val="22"/>
          <w:szCs w:val="22"/>
          <w:lang w:val="sk-SK"/>
        </w:rPr>
        <w:t xml:space="preserve">tejto </w:t>
      </w:r>
      <w:r w:rsidR="00DA7BC4">
        <w:rPr>
          <w:rFonts w:ascii="Arial Narrow" w:hAnsi="Arial Narrow" w:cs="Calibri"/>
          <w:sz w:val="22"/>
          <w:szCs w:val="22"/>
          <w:lang w:val="sk-SK"/>
        </w:rPr>
        <w:t>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lastRenderedPageBreak/>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3628100B"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w:t>
      </w:r>
      <w:r w:rsidR="00952604">
        <w:rPr>
          <w:rFonts w:ascii="Arial Narrow" w:hAnsi="Arial Narrow"/>
          <w:sz w:val="22"/>
          <w:szCs w:val="22"/>
          <w:lang w:val="sk-SK"/>
        </w:rPr>
        <w:t>I</w:t>
      </w:r>
      <w:r w:rsidR="001F49E2">
        <w:rPr>
          <w:rFonts w:ascii="Arial Narrow" w:hAnsi="Arial Narrow"/>
          <w:sz w:val="22"/>
          <w:szCs w:val="22"/>
          <w:lang w:val="sk-SK"/>
        </w:rPr>
        <w:t>V</w:t>
      </w:r>
      <w:r w:rsidR="00D5473D" w:rsidRPr="00D5473D">
        <w:rPr>
          <w:rFonts w:ascii="Arial Narrow" w:hAnsi="Arial Narrow"/>
          <w:sz w:val="22"/>
          <w:szCs w:val="22"/>
        </w:rPr>
        <w:t xml:space="preserve"> bod </w:t>
      </w:r>
      <w:r w:rsidR="00952604">
        <w:rPr>
          <w:rFonts w:ascii="Arial Narrow" w:hAnsi="Arial Narrow"/>
          <w:sz w:val="22"/>
          <w:szCs w:val="22"/>
          <w:lang w:val="sk-SK"/>
        </w:rPr>
        <w:t>4</w:t>
      </w:r>
      <w:r w:rsidR="00D5473D" w:rsidRPr="00D5473D">
        <w:rPr>
          <w:rFonts w:ascii="Arial Narrow" w:hAnsi="Arial Narrow"/>
          <w:sz w:val="22"/>
          <w:szCs w:val="22"/>
        </w:rPr>
        <w:t xml:space="preserve">.8. až </w:t>
      </w:r>
      <w:r w:rsidR="00952604">
        <w:rPr>
          <w:rFonts w:ascii="Arial Narrow" w:hAnsi="Arial Narrow"/>
          <w:sz w:val="22"/>
          <w:szCs w:val="22"/>
          <w:lang w:val="sk-SK"/>
        </w:rPr>
        <w:t>4</w:t>
      </w:r>
      <w:r w:rsidR="00D5473D" w:rsidRPr="00D5473D">
        <w:rPr>
          <w:rFonts w:ascii="Arial Narrow" w:hAnsi="Arial Narrow"/>
          <w:sz w:val="22"/>
          <w:szCs w:val="22"/>
        </w:rPr>
        <w:t>.1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E4EF6B3"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pov</w:t>
      </w:r>
      <w:r w:rsidRPr="001F49E2">
        <w:rPr>
          <w:rFonts w:ascii="Arial Narrow" w:hAnsi="Arial Narrow" w:cs="Calibri"/>
          <w:sz w:val="22"/>
          <w:szCs w:val="22"/>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765B0817" w14:textId="77777777" w:rsidR="002522CF" w:rsidRDefault="002522CF" w:rsidP="002522CF">
      <w:pPr>
        <w:pStyle w:val="Odsekzoznamu"/>
        <w:tabs>
          <w:tab w:val="clear" w:pos="2160"/>
          <w:tab w:val="clear" w:pos="2880"/>
          <w:tab w:val="clear" w:pos="4500"/>
        </w:tabs>
        <w:spacing w:after="240" w:line="24" w:lineRule="atLeast"/>
        <w:ind w:left="567"/>
        <w:jc w:val="both"/>
        <w:rPr>
          <w:rFonts w:ascii="Arial Narrow" w:hAnsi="Arial Narrow" w:cs="Calibri"/>
          <w:sz w:val="22"/>
          <w:szCs w:val="22"/>
        </w:rPr>
      </w:pPr>
    </w:p>
    <w:p w14:paraId="0F79CF93" w14:textId="280742B8"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0D28A9">
      <w:pPr>
        <w:spacing w:after="120" w:line="264" w:lineRule="auto"/>
        <w:ind w:left="357"/>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A10E552" w:rsidR="00FC2417"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07787B84"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2806C654"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2522CF">
        <w:rPr>
          <w:rFonts w:ascii="Arial Narrow" w:hAnsi="Arial Narrow"/>
        </w:rPr>
        <w:t xml:space="preserve"> </w:t>
      </w:r>
      <w:r w:rsidR="002522CF" w:rsidRPr="002522CF">
        <w:rPr>
          <w:rFonts w:ascii="Arial Narrow" w:hAnsi="Arial Narrow"/>
          <w:highlight w:val="yellow"/>
        </w:rPr>
        <w:t>xxxxxxxxxxxxx</w:t>
      </w:r>
      <w:r w:rsidR="008C46BC" w:rsidRPr="00930F80">
        <w:rPr>
          <w:rFonts w:ascii="Arial Narrow" w:hAnsi="Arial Narrow"/>
        </w:rPr>
        <w:tab/>
      </w:r>
      <w:r w:rsidR="008C46BC" w:rsidRPr="00930F80">
        <w:rPr>
          <w:rFonts w:ascii="Arial Narrow" w:hAnsi="Arial Narrow"/>
        </w:rPr>
        <w:tab/>
      </w:r>
    </w:p>
    <w:p w14:paraId="6B2B6C2D" w14:textId="548232C6"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email:</w:t>
      </w:r>
      <w:r w:rsidR="002522CF">
        <w:rPr>
          <w:rFonts w:ascii="Arial Narrow" w:hAnsi="Arial Narrow"/>
          <w:sz w:val="22"/>
          <w:szCs w:val="22"/>
        </w:rPr>
        <w:t xml:space="preserve"> </w:t>
      </w:r>
      <w:r w:rsidR="002522CF" w:rsidRPr="002522CF">
        <w:rPr>
          <w:rFonts w:ascii="Arial Narrow" w:hAnsi="Arial Narrow"/>
          <w:sz w:val="22"/>
          <w:szCs w:val="22"/>
          <w:highlight w:val="yellow"/>
        </w:rPr>
        <w:t>xxxxxxxxxxxxxx</w:t>
      </w:r>
      <w:r w:rsidRPr="00930F80">
        <w:rPr>
          <w:rFonts w:ascii="Arial Narrow" w:hAnsi="Arial Narrow"/>
          <w:sz w:val="22"/>
          <w:szCs w:val="22"/>
        </w:rPr>
        <w:t xml:space="preserve"> </w:t>
      </w:r>
    </w:p>
    <w:p w14:paraId="7BE1D921" w14:textId="72326156" w:rsidR="00FC2417" w:rsidRPr="00930F80" w:rsidRDefault="00E352DC" w:rsidP="00E352DC">
      <w:pPr>
        <w:pStyle w:val="Bezriadkovania1"/>
        <w:ind w:left="567" w:hanging="567"/>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r w:rsidR="00485F33" w:rsidRPr="00485F33">
        <w:rPr>
          <w:rFonts w:ascii="Arial Narrow" w:hAnsi="Arial Narrow" w:cs="Arial"/>
          <w:sz w:val="22"/>
          <w:szCs w:val="22"/>
          <w:highlight w:val="yellow"/>
          <w:lang w:val="sk-SK"/>
        </w:rPr>
        <w:t>xxxxxxxxxxxx</w:t>
      </w:r>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w:t>
      </w:r>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xxxxxxxxxxxxxxxx</w:t>
      </w:r>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xxxxxxxxxxxxxxxxxx</w:t>
      </w:r>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r w:rsidRPr="00485F33">
        <w:rPr>
          <w:rFonts w:ascii="Arial Narrow" w:hAnsi="Arial Narrow"/>
          <w:sz w:val="22"/>
          <w:szCs w:val="22"/>
          <w:highlight w:val="yellow"/>
        </w:rPr>
        <w:t>xxxxxxxxxxxxxxxxxxxxx</w:t>
      </w:r>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32018207" w:rsidR="00FC2417" w:rsidRPr="00361E04"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lastRenderedPageBreak/>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6D9CF650" w14:textId="77777777" w:rsidR="00A56018" w:rsidRDefault="00A56018" w:rsidP="00A56018">
      <w:pPr>
        <w:numPr>
          <w:ilvl w:val="1"/>
          <w:numId w:val="34"/>
        </w:numPr>
        <w:tabs>
          <w:tab w:val="left" w:pos="708"/>
        </w:tabs>
        <w:spacing w:after="60"/>
        <w:ind w:left="567" w:hanging="567"/>
        <w:jc w:val="both"/>
        <w:rPr>
          <w:rFonts w:ascii="Arial Narrow" w:hAnsi="Arial Narrow"/>
          <w:sz w:val="22"/>
          <w:szCs w:val="22"/>
        </w:rPr>
      </w:pPr>
      <w:r>
        <w:rPr>
          <w:rFonts w:ascii="Arial Narrow" w:hAnsi="Arial Narrow"/>
          <w:sz w:val="22"/>
          <w:szCs w:val="22"/>
        </w:rPr>
        <w:t>Zmluvné strany sa dohodli, že pohľadávky vyplývajúce z tejto zmluvy môžu byť postúpené na tretie osoby len s predchádzajúcim písomným súhlasom dlžníka.</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65DE95AC" w14:textId="77777777" w:rsidR="0031780D" w:rsidRPr="0031780D" w:rsidRDefault="0031780D" w:rsidP="00BF70C2">
      <w:pPr>
        <w:pStyle w:val="Odsekzoznamu"/>
        <w:numPr>
          <w:ilvl w:val="1"/>
          <w:numId w:val="34"/>
        </w:numPr>
        <w:spacing w:after="120"/>
        <w:ind w:left="567" w:hanging="567"/>
        <w:jc w:val="both"/>
        <w:rPr>
          <w:rFonts w:ascii="Arial Narrow" w:hAnsi="Arial Narrow"/>
          <w:sz w:val="22"/>
          <w:szCs w:val="22"/>
        </w:rPr>
      </w:pPr>
      <w:r w:rsidRPr="0031780D">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183B592B" w14:textId="6964377B" w:rsidR="0059331A" w:rsidRPr="004F5455"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31780D">
      <w:pPr>
        <w:pStyle w:val="Odsekzoznamu"/>
        <w:numPr>
          <w:ilvl w:val="1"/>
          <w:numId w:val="34"/>
        </w:numPr>
        <w:tabs>
          <w:tab w:val="clear" w:pos="2160"/>
          <w:tab w:val="clear" w:pos="2880"/>
          <w:tab w:val="clear" w:pos="4500"/>
        </w:tabs>
        <w:spacing w:after="120"/>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6F18E85A" w:rsidR="00386FA2" w:rsidRPr="00BB2B8B"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r w:rsidR="00BB2B8B">
        <w:rPr>
          <w:rFonts w:ascii="Arial Narrow" w:hAnsi="Arial Narrow"/>
          <w:sz w:val="22"/>
          <w:szCs w:val="22"/>
          <w:lang w:val="sk-SK"/>
        </w:rPr>
        <w:t xml:space="preserve">/ vlastný návrh plnenia </w:t>
      </w:r>
    </w:p>
    <w:p w14:paraId="6B8D45C6" w14:textId="1A335EC6"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952604">
        <w:rPr>
          <w:rFonts w:ascii="Arial Narrow" w:hAnsi="Arial Narrow"/>
          <w:sz w:val="22"/>
          <w:szCs w:val="22"/>
          <w:lang w:val="sk-SK"/>
        </w:rPr>
        <w:t>2</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187B88BF"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 xml:space="preserve">Príloha č. </w:t>
      </w:r>
      <w:r w:rsidR="00952604">
        <w:rPr>
          <w:rFonts w:ascii="Arial Narrow" w:hAnsi="Arial Narrow"/>
          <w:sz w:val="22"/>
          <w:szCs w:val="22"/>
          <w:lang w:val="sk-SK"/>
        </w:rPr>
        <w:t>3</w:t>
      </w:r>
      <w:r>
        <w:rPr>
          <w:rFonts w:ascii="Arial Narrow" w:hAnsi="Arial Narrow"/>
          <w:sz w:val="22"/>
          <w:szCs w:val="22"/>
        </w:rPr>
        <w:t>:</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5DB41535" w14:textId="20A1DF2E" w:rsidR="00F42D16" w:rsidRPr="00930F80" w:rsidRDefault="00F42D1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7B75E489" w14:textId="77777777" w:rsidR="00F42D16"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p>
    <w:p w14:paraId="511A43D0" w14:textId="77777777" w:rsidR="00F42D16" w:rsidRDefault="00F42D1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4BFEBD81" w14:textId="4B5D307F" w:rsidR="003D1B32" w:rsidRPr="00930F80" w:rsidRDefault="00FC2417" w:rsidP="006E6235">
      <w:pPr>
        <w:tabs>
          <w:tab w:val="clear" w:pos="2160"/>
          <w:tab w:val="clear" w:pos="2880"/>
          <w:tab w:val="clear" w:pos="4500"/>
          <w:tab w:val="center" w:pos="1701"/>
          <w:tab w:val="center" w:pos="5670"/>
        </w:tabs>
        <w:spacing w:after="60" w:line="264" w:lineRule="auto"/>
        <w:jc w:val="both"/>
      </w:pPr>
      <w:r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154C42">
        <w:rPr>
          <w:rFonts w:ascii="Arial Narrow" w:hAnsi="Arial Narrow"/>
          <w:sz w:val="22"/>
          <w:szCs w:val="22"/>
        </w:rPr>
        <w:tab/>
      </w:r>
      <w:r w:rsidRPr="00930F80">
        <w:rPr>
          <w:rFonts w:ascii="Arial Narrow" w:hAnsi="Arial Narrow"/>
          <w:sz w:val="22"/>
          <w:szCs w:val="22"/>
        </w:rPr>
        <w:t>.......................................................</w:t>
      </w:r>
    </w:p>
    <w:sectPr w:rsidR="003D1B32" w:rsidRPr="00930F80"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634D2" w14:textId="77777777" w:rsidR="00936356" w:rsidRDefault="00936356" w:rsidP="006E6235">
      <w:r>
        <w:separator/>
      </w:r>
    </w:p>
  </w:endnote>
  <w:endnote w:type="continuationSeparator" w:id="0">
    <w:p w14:paraId="34CDD8DE" w14:textId="77777777" w:rsidR="00936356" w:rsidRDefault="00936356"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00B7F746"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C06B90">
              <w:rPr>
                <w:bCs/>
                <w:noProof/>
              </w:rPr>
              <w:t>2</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C06B90">
              <w:rPr>
                <w:bCs/>
                <w:noProof/>
              </w:rPr>
              <w:t>7</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9FE8E" w14:textId="77777777" w:rsidR="00936356" w:rsidRDefault="00936356" w:rsidP="006E6235">
      <w:r>
        <w:separator/>
      </w:r>
    </w:p>
  </w:footnote>
  <w:footnote w:type="continuationSeparator" w:id="0">
    <w:p w14:paraId="6907B360" w14:textId="77777777" w:rsidR="00936356" w:rsidRDefault="00936356"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3AC7F75"/>
    <w:multiLevelType w:val="hybridMultilevel"/>
    <w:tmpl w:val="E9F61032"/>
    <w:lvl w:ilvl="0" w:tplc="931068DA">
      <w:start w:val="1"/>
      <w:numFmt w:val="decimal"/>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3F470F1"/>
    <w:multiLevelType w:val="hybridMultilevel"/>
    <w:tmpl w:val="3C9A3DA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6A10771"/>
    <w:multiLevelType w:val="hybridMultilevel"/>
    <w:tmpl w:val="427A8D3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5BD21DC"/>
    <w:multiLevelType w:val="multilevel"/>
    <w:tmpl w:val="1EEC94CC"/>
    <w:lvl w:ilvl="0">
      <w:start w:val="10"/>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4" w15:restartNumberingAfterBreak="0">
    <w:nsid w:val="5B1A2E1A"/>
    <w:multiLevelType w:val="hybridMultilevel"/>
    <w:tmpl w:val="A976899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1"/>
  </w:num>
  <w:num w:numId="5">
    <w:abstractNumId w:val="32"/>
  </w:num>
  <w:num w:numId="6">
    <w:abstractNumId w:val="6"/>
  </w:num>
  <w:num w:numId="7">
    <w:abstractNumId w:val="18"/>
  </w:num>
  <w:num w:numId="8">
    <w:abstractNumId w:val="26"/>
  </w:num>
  <w:num w:numId="9">
    <w:abstractNumId w:val="29"/>
  </w:num>
  <w:num w:numId="10">
    <w:abstractNumId w:val="19"/>
  </w:num>
  <w:num w:numId="11">
    <w:abstractNumId w:val="11"/>
  </w:num>
  <w:num w:numId="12">
    <w:abstractNumId w:val="4"/>
  </w:num>
  <w:num w:numId="13">
    <w:abstractNumId w:val="7"/>
  </w:num>
  <w:num w:numId="14">
    <w:abstractNumId w:val="22"/>
  </w:num>
  <w:num w:numId="15">
    <w:abstractNumId w:val="1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8"/>
  </w:num>
  <w:num w:numId="26">
    <w:abstractNumId w:val="5"/>
  </w:num>
  <w:num w:numId="27">
    <w:abstractNumId w:val="30"/>
  </w:num>
  <w:num w:numId="28">
    <w:abstractNumId w:val="33"/>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5"/>
  </w:num>
  <w:num w:numId="33">
    <w:abstractNumId w:val="8"/>
  </w:num>
  <w:num w:numId="34">
    <w:abstractNumId w:val="27"/>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 w:numId="38">
    <w:abstractNumId w:val="3"/>
  </w:num>
  <w:num w:numId="39">
    <w:abstractNumId w:val="17"/>
  </w:num>
  <w:num w:numId="40">
    <w:abstractNumId w:val="23"/>
  </w:num>
  <w:num w:numId="41">
    <w:abstractNumId w:val="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5435E"/>
    <w:rsid w:val="0005738D"/>
    <w:rsid w:val="00094AC0"/>
    <w:rsid w:val="000A644D"/>
    <w:rsid w:val="000B0CAC"/>
    <w:rsid w:val="000B3AA8"/>
    <w:rsid w:val="000D28A9"/>
    <w:rsid w:val="000E2F2D"/>
    <w:rsid w:val="000E63B6"/>
    <w:rsid w:val="000F28BD"/>
    <w:rsid w:val="001005FA"/>
    <w:rsid w:val="001035E7"/>
    <w:rsid w:val="00110388"/>
    <w:rsid w:val="00144AD6"/>
    <w:rsid w:val="00153E4C"/>
    <w:rsid w:val="00154C42"/>
    <w:rsid w:val="00160F8E"/>
    <w:rsid w:val="00187522"/>
    <w:rsid w:val="001A1D1B"/>
    <w:rsid w:val="001B01D3"/>
    <w:rsid w:val="001B5406"/>
    <w:rsid w:val="001F49E2"/>
    <w:rsid w:val="00200142"/>
    <w:rsid w:val="00213196"/>
    <w:rsid w:val="00215B5D"/>
    <w:rsid w:val="002178B9"/>
    <w:rsid w:val="00226195"/>
    <w:rsid w:val="002351CE"/>
    <w:rsid w:val="002522CF"/>
    <w:rsid w:val="002710B4"/>
    <w:rsid w:val="002761BF"/>
    <w:rsid w:val="00285C9D"/>
    <w:rsid w:val="00287E51"/>
    <w:rsid w:val="002A05ED"/>
    <w:rsid w:val="002B3C9A"/>
    <w:rsid w:val="002C3622"/>
    <w:rsid w:val="002E2C9D"/>
    <w:rsid w:val="002F7639"/>
    <w:rsid w:val="003148C1"/>
    <w:rsid w:val="0031780D"/>
    <w:rsid w:val="0032107B"/>
    <w:rsid w:val="00325774"/>
    <w:rsid w:val="0034246B"/>
    <w:rsid w:val="00345818"/>
    <w:rsid w:val="00352661"/>
    <w:rsid w:val="00361E04"/>
    <w:rsid w:val="00363E6B"/>
    <w:rsid w:val="003818B0"/>
    <w:rsid w:val="00386FA2"/>
    <w:rsid w:val="003B06AC"/>
    <w:rsid w:val="003B3DFB"/>
    <w:rsid w:val="003C759C"/>
    <w:rsid w:val="003D1B32"/>
    <w:rsid w:val="003D2F55"/>
    <w:rsid w:val="003D7909"/>
    <w:rsid w:val="003E798A"/>
    <w:rsid w:val="004003BF"/>
    <w:rsid w:val="00404493"/>
    <w:rsid w:val="004051D1"/>
    <w:rsid w:val="004135CF"/>
    <w:rsid w:val="004314B0"/>
    <w:rsid w:val="0043329B"/>
    <w:rsid w:val="00434FBA"/>
    <w:rsid w:val="00437AA6"/>
    <w:rsid w:val="00440497"/>
    <w:rsid w:val="00442C11"/>
    <w:rsid w:val="00467373"/>
    <w:rsid w:val="004719DF"/>
    <w:rsid w:val="004738F4"/>
    <w:rsid w:val="004819EC"/>
    <w:rsid w:val="00485F33"/>
    <w:rsid w:val="0049524A"/>
    <w:rsid w:val="004963F2"/>
    <w:rsid w:val="004A325F"/>
    <w:rsid w:val="004B33BD"/>
    <w:rsid w:val="004C286C"/>
    <w:rsid w:val="004D37DE"/>
    <w:rsid w:val="004F1B98"/>
    <w:rsid w:val="004F4EA7"/>
    <w:rsid w:val="004F5455"/>
    <w:rsid w:val="00503DEC"/>
    <w:rsid w:val="00513182"/>
    <w:rsid w:val="0052010E"/>
    <w:rsid w:val="00532C5D"/>
    <w:rsid w:val="0054359B"/>
    <w:rsid w:val="00543852"/>
    <w:rsid w:val="00545155"/>
    <w:rsid w:val="005459CF"/>
    <w:rsid w:val="00554EC0"/>
    <w:rsid w:val="00557382"/>
    <w:rsid w:val="00565125"/>
    <w:rsid w:val="00582DCF"/>
    <w:rsid w:val="0059331A"/>
    <w:rsid w:val="00596AF1"/>
    <w:rsid w:val="005C47AE"/>
    <w:rsid w:val="005C47C6"/>
    <w:rsid w:val="005D1538"/>
    <w:rsid w:val="005D1AFA"/>
    <w:rsid w:val="005D51DD"/>
    <w:rsid w:val="005D55E8"/>
    <w:rsid w:val="005F0DEE"/>
    <w:rsid w:val="00600A1F"/>
    <w:rsid w:val="006037E3"/>
    <w:rsid w:val="006056F6"/>
    <w:rsid w:val="006073FF"/>
    <w:rsid w:val="00607F70"/>
    <w:rsid w:val="00613A8C"/>
    <w:rsid w:val="006208A8"/>
    <w:rsid w:val="00621B8E"/>
    <w:rsid w:val="006257C3"/>
    <w:rsid w:val="00626B24"/>
    <w:rsid w:val="00641960"/>
    <w:rsid w:val="006459FE"/>
    <w:rsid w:val="00645F8C"/>
    <w:rsid w:val="006710D7"/>
    <w:rsid w:val="00675C28"/>
    <w:rsid w:val="00680DCA"/>
    <w:rsid w:val="00681E02"/>
    <w:rsid w:val="00693E11"/>
    <w:rsid w:val="006B19B5"/>
    <w:rsid w:val="006C226E"/>
    <w:rsid w:val="006C25A5"/>
    <w:rsid w:val="006C30F1"/>
    <w:rsid w:val="006E6235"/>
    <w:rsid w:val="006E757E"/>
    <w:rsid w:val="006F1081"/>
    <w:rsid w:val="00701D18"/>
    <w:rsid w:val="00704F9D"/>
    <w:rsid w:val="00706452"/>
    <w:rsid w:val="007301F2"/>
    <w:rsid w:val="00734EA2"/>
    <w:rsid w:val="00736775"/>
    <w:rsid w:val="00737FAA"/>
    <w:rsid w:val="00741744"/>
    <w:rsid w:val="0075613B"/>
    <w:rsid w:val="00761A8E"/>
    <w:rsid w:val="007627D9"/>
    <w:rsid w:val="0077096A"/>
    <w:rsid w:val="00772FCE"/>
    <w:rsid w:val="007A1CE8"/>
    <w:rsid w:val="007A5649"/>
    <w:rsid w:val="007B23C0"/>
    <w:rsid w:val="007B453C"/>
    <w:rsid w:val="007C7F2F"/>
    <w:rsid w:val="007E2863"/>
    <w:rsid w:val="007F32BF"/>
    <w:rsid w:val="00812E55"/>
    <w:rsid w:val="008353A2"/>
    <w:rsid w:val="008453DC"/>
    <w:rsid w:val="00851DD0"/>
    <w:rsid w:val="00866950"/>
    <w:rsid w:val="008808C4"/>
    <w:rsid w:val="008911FF"/>
    <w:rsid w:val="008A2A3D"/>
    <w:rsid w:val="008A3759"/>
    <w:rsid w:val="008B250C"/>
    <w:rsid w:val="008C420E"/>
    <w:rsid w:val="008C46BC"/>
    <w:rsid w:val="008D4454"/>
    <w:rsid w:val="008E1AA4"/>
    <w:rsid w:val="008E5017"/>
    <w:rsid w:val="0091435F"/>
    <w:rsid w:val="0092116C"/>
    <w:rsid w:val="00921789"/>
    <w:rsid w:val="00930F80"/>
    <w:rsid w:val="00936356"/>
    <w:rsid w:val="00945EA5"/>
    <w:rsid w:val="00952604"/>
    <w:rsid w:val="00964845"/>
    <w:rsid w:val="00970C2D"/>
    <w:rsid w:val="00973437"/>
    <w:rsid w:val="009B0246"/>
    <w:rsid w:val="009B2474"/>
    <w:rsid w:val="009C4E7F"/>
    <w:rsid w:val="009D4970"/>
    <w:rsid w:val="009E5D1A"/>
    <w:rsid w:val="009F7DDE"/>
    <w:rsid w:val="00A04F38"/>
    <w:rsid w:val="00A23C81"/>
    <w:rsid w:val="00A47DD9"/>
    <w:rsid w:val="00A500AC"/>
    <w:rsid w:val="00A56018"/>
    <w:rsid w:val="00A82F42"/>
    <w:rsid w:val="00AA5611"/>
    <w:rsid w:val="00AC37B3"/>
    <w:rsid w:val="00AC67C2"/>
    <w:rsid w:val="00AD44DF"/>
    <w:rsid w:val="00AE377E"/>
    <w:rsid w:val="00AE6931"/>
    <w:rsid w:val="00B104DE"/>
    <w:rsid w:val="00B5627F"/>
    <w:rsid w:val="00B60143"/>
    <w:rsid w:val="00BA2865"/>
    <w:rsid w:val="00BA3359"/>
    <w:rsid w:val="00BB2B8B"/>
    <w:rsid w:val="00BB427D"/>
    <w:rsid w:val="00BF0AE1"/>
    <w:rsid w:val="00BF70C2"/>
    <w:rsid w:val="00C06B90"/>
    <w:rsid w:val="00C1403F"/>
    <w:rsid w:val="00C61439"/>
    <w:rsid w:val="00C84572"/>
    <w:rsid w:val="00C85957"/>
    <w:rsid w:val="00CA1ED4"/>
    <w:rsid w:val="00CE13E9"/>
    <w:rsid w:val="00D0046D"/>
    <w:rsid w:val="00D5473D"/>
    <w:rsid w:val="00D705FC"/>
    <w:rsid w:val="00D73D13"/>
    <w:rsid w:val="00D92443"/>
    <w:rsid w:val="00DA05EA"/>
    <w:rsid w:val="00DA2213"/>
    <w:rsid w:val="00DA58A1"/>
    <w:rsid w:val="00DA7BC4"/>
    <w:rsid w:val="00DB27EC"/>
    <w:rsid w:val="00DB4DE5"/>
    <w:rsid w:val="00DB4E19"/>
    <w:rsid w:val="00DB5A49"/>
    <w:rsid w:val="00DE521C"/>
    <w:rsid w:val="00DE6451"/>
    <w:rsid w:val="00E04073"/>
    <w:rsid w:val="00E05266"/>
    <w:rsid w:val="00E107A9"/>
    <w:rsid w:val="00E1263A"/>
    <w:rsid w:val="00E23293"/>
    <w:rsid w:val="00E31A2F"/>
    <w:rsid w:val="00E32E21"/>
    <w:rsid w:val="00E352DC"/>
    <w:rsid w:val="00E35E2A"/>
    <w:rsid w:val="00E42552"/>
    <w:rsid w:val="00E433D6"/>
    <w:rsid w:val="00E53022"/>
    <w:rsid w:val="00E70B57"/>
    <w:rsid w:val="00E7246A"/>
    <w:rsid w:val="00EA1188"/>
    <w:rsid w:val="00EA3B84"/>
    <w:rsid w:val="00EC25AC"/>
    <w:rsid w:val="00EC5B77"/>
    <w:rsid w:val="00ED72DF"/>
    <w:rsid w:val="00EF0B84"/>
    <w:rsid w:val="00F0274A"/>
    <w:rsid w:val="00F047D6"/>
    <w:rsid w:val="00F1082F"/>
    <w:rsid w:val="00F167DD"/>
    <w:rsid w:val="00F31467"/>
    <w:rsid w:val="00F325DC"/>
    <w:rsid w:val="00F42D16"/>
    <w:rsid w:val="00F432CD"/>
    <w:rsid w:val="00F44587"/>
    <w:rsid w:val="00F50D9F"/>
    <w:rsid w:val="00F5466C"/>
    <w:rsid w:val="00F57CDC"/>
    <w:rsid w:val="00F825A4"/>
    <w:rsid w:val="00FA2A04"/>
    <w:rsid w:val="00FC2417"/>
    <w:rsid w:val="00FC5D6D"/>
    <w:rsid w:val="00FC68E9"/>
    <w:rsid w:val="00FD2E21"/>
    <w:rsid w:val="00FD3F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3BFE204B-84EF-409A-B30F-5617C1AD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0334">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DAEC-2807-494A-B72B-BD646DCB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3069</Words>
  <Characters>17495</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Alexander Starčevič</cp:lastModifiedBy>
  <cp:revision>4</cp:revision>
  <cp:lastPrinted>2023-08-22T06:43:00Z</cp:lastPrinted>
  <dcterms:created xsi:type="dcterms:W3CDTF">2023-10-19T12:38:00Z</dcterms:created>
  <dcterms:modified xsi:type="dcterms:W3CDTF">2023-10-24T06:47:00Z</dcterms:modified>
</cp:coreProperties>
</file>