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116EBC" w:rsidRDefault="009B54C1" w:rsidP="009B54C1">
      <w:pPr>
        <w:jc w:val="both"/>
        <w:rPr>
          <w:rFonts w:ascii="Arial Narrow" w:hAnsi="Arial Narrow"/>
          <w:b/>
          <w:sz w:val="24"/>
        </w:rPr>
      </w:pPr>
      <w:r w:rsidRPr="00116EBC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2D183FAA" w:rsidR="009B54C1" w:rsidRPr="00116EBC" w:rsidRDefault="009B54C1" w:rsidP="00E2677C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</w:rPr>
        <w:t xml:space="preserve">Názov predmetu zákazky: </w:t>
      </w:r>
      <w:r w:rsidR="00E2677C" w:rsidRPr="0035113A">
        <w:rPr>
          <w:rFonts w:ascii="Arial Narrow" w:hAnsi="Arial Narrow"/>
          <w:b/>
          <w:bCs/>
        </w:rPr>
        <w:t>IKT5_tlačiarne</w:t>
      </w:r>
      <w:r w:rsidR="0035113A">
        <w:rPr>
          <w:rFonts w:ascii="Arial Narrow" w:hAnsi="Arial Narrow"/>
          <w:b/>
          <w:bCs/>
        </w:rPr>
        <w:t>_časť 2</w:t>
      </w:r>
    </w:p>
    <w:p w14:paraId="7A8EB73E" w14:textId="77777777" w:rsidR="009B54C1" w:rsidRPr="00116EBC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018AF9F" w14:textId="6E3ADEE4" w:rsidR="009B54C1" w:rsidRPr="004F57CB" w:rsidRDefault="009B54C1" w:rsidP="00E2677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 xml:space="preserve">Predmetom zákazky </w:t>
      </w:r>
      <w:r w:rsidR="004F57CB">
        <w:rPr>
          <w:rFonts w:ascii="Arial Narrow" w:hAnsi="Arial Narrow"/>
        </w:rPr>
        <w:t xml:space="preserve">je </w:t>
      </w:r>
      <w:r w:rsidR="00E2677C" w:rsidRPr="00E2677C">
        <w:rPr>
          <w:rFonts w:ascii="Arial Narrow" w:hAnsi="Arial Narrow"/>
        </w:rPr>
        <w:t>zabezpečenie výpočtovej techniky – tlačiarní v rámci obmeny, na tlač kupónov, čiarových kódov pre inventarizáciu majetku.</w:t>
      </w:r>
    </w:p>
    <w:p w14:paraId="5E164864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3CABDC0E" w14:textId="1B9765AE" w:rsidR="00E2677C" w:rsidRDefault="00E2677C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Tlačiareň typ 2 </w:t>
      </w:r>
      <w:r>
        <w:rPr>
          <w:rFonts w:ascii="Arial Narrow" w:hAnsi="Arial Narrow"/>
        </w:rPr>
        <w:t xml:space="preserve">v počte 5 ks </w:t>
      </w:r>
    </w:p>
    <w:p w14:paraId="661480CC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3B9E09D8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Hlavný kód CPV:</w:t>
      </w:r>
    </w:p>
    <w:p w14:paraId="38EC8759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31FF063D" w14:textId="76FE0CC6" w:rsidR="00724CB0" w:rsidRDefault="00724CB0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724CB0">
        <w:rPr>
          <w:rFonts w:ascii="Arial Narrow" w:hAnsi="Arial Narrow" w:cs="Arial"/>
          <w:sz w:val="22"/>
        </w:rPr>
        <w:t>30232100-5 - Tlačiarne a zapisovače</w:t>
      </w:r>
    </w:p>
    <w:p w14:paraId="716220A3" w14:textId="649E702C" w:rsidR="009B54C1" w:rsidRPr="00116EBC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116EBC">
        <w:rPr>
          <w:rFonts w:ascii="Arial Narrow" w:hAnsi="Arial Narrow" w:cs="Arial"/>
          <w:sz w:val="22"/>
        </w:rPr>
        <w:t>60000000-8</w:t>
      </w:r>
      <w:r w:rsidR="003E1715">
        <w:rPr>
          <w:rFonts w:ascii="Arial Narrow" w:hAnsi="Arial Narrow" w:cs="Arial"/>
          <w:sz w:val="22"/>
        </w:rPr>
        <w:t xml:space="preserve"> -</w:t>
      </w:r>
      <w:r w:rsidRPr="00116EBC">
        <w:rPr>
          <w:rFonts w:ascii="Arial Narrow" w:hAnsi="Arial Narrow" w:cs="Arial"/>
          <w:sz w:val="22"/>
        </w:rPr>
        <w:t xml:space="preserve"> Dopravné služby (bez prepravy odpadu) </w:t>
      </w:r>
    </w:p>
    <w:p w14:paraId="5C8B009A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116EBC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7777777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>vyloženie tovaru v mieste dodania</w:t>
      </w:r>
    </w:p>
    <w:p w14:paraId="155D4411" w14:textId="77777777" w:rsidR="009B54C1" w:rsidRPr="00116EBC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7975B9E3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="00E2677C" w:rsidRPr="006F2A9B">
        <w:rPr>
          <w:rFonts w:ascii="Arial Narrow" w:hAnsi="Arial Narrow"/>
          <w:color w:val="auto"/>
          <w:sz w:val="22"/>
          <w:szCs w:val="22"/>
        </w:rPr>
        <w:t>36</w:t>
      </w:r>
      <w:r w:rsidRPr="006F2A9B">
        <w:rPr>
          <w:rFonts w:ascii="Arial Narrow" w:hAnsi="Arial Narrow"/>
          <w:color w:val="auto"/>
          <w:sz w:val="22"/>
          <w:szCs w:val="22"/>
        </w:rPr>
        <w:t xml:space="preserve"> mesiacov</w:t>
      </w:r>
      <w:r w:rsidRPr="00116EBC">
        <w:rPr>
          <w:rFonts w:ascii="Arial Narrow" w:hAnsi="Arial Narrow"/>
          <w:sz w:val="22"/>
          <w:szCs w:val="22"/>
        </w:rPr>
        <w:t>, ktorá začína plynúť dňom prevzatia predmetu zákazky na základe dodacieho – preberacieho listu. Všetky záruky musia byť riešené s dobou odozvy najneskôr nasledujúci pracovný deň.</w:t>
      </w:r>
    </w:p>
    <w:p w14:paraId="0EB51C93" w14:textId="2BF0C882" w:rsidR="009B54C1" w:rsidRPr="00116EBC" w:rsidRDefault="009B54C1" w:rsidP="009F23C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116EBC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391C60A8" w14:textId="17F0DAC6" w:rsidR="009F23C5" w:rsidRPr="00A70EAD" w:rsidRDefault="00A70EAD" w:rsidP="00A70EAD">
      <w:pPr>
        <w:spacing w:after="160" w:line="259" w:lineRule="auto"/>
        <w:rPr>
          <w:rFonts w:ascii="Arial Narrow" w:eastAsia="Calibri" w:hAnsi="Arial Narrow" w:cs="Arial"/>
          <w:color w:val="000000"/>
        </w:rPr>
      </w:pPr>
      <w:r>
        <w:rPr>
          <w:rFonts w:ascii="Arial Narrow" w:hAnsi="Arial Narrow"/>
        </w:rPr>
        <w:br w:type="page"/>
      </w:r>
    </w:p>
    <w:p w14:paraId="50C53F32" w14:textId="6B8B3FC8" w:rsidR="00E2677C" w:rsidRDefault="009B54C1" w:rsidP="003B4A31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E2677C">
        <w:rPr>
          <w:rFonts w:ascii="Arial Narrow" w:hAnsi="Arial Narrow"/>
          <w:b/>
          <w:sz w:val="22"/>
          <w:szCs w:val="22"/>
        </w:rPr>
        <w:lastRenderedPageBreak/>
        <w:t>Miesto dodania predmetu zákazky:</w:t>
      </w:r>
      <w:r w:rsidR="00C83883" w:rsidRPr="00E2677C">
        <w:rPr>
          <w:rFonts w:ascii="Arial Narrow" w:hAnsi="Arial Narrow"/>
          <w:sz w:val="22"/>
          <w:szCs w:val="22"/>
        </w:rPr>
        <w:t xml:space="preserve"> </w:t>
      </w:r>
    </w:p>
    <w:p w14:paraId="084C2099" w14:textId="551FCEFF" w:rsidR="003B4A31" w:rsidRPr="009A6658" w:rsidRDefault="009A6658" w:rsidP="009A6658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9A6658">
        <w:rPr>
          <w:rFonts w:ascii="Arial Narrow" w:hAnsi="Arial Narrow"/>
          <w:sz w:val="22"/>
          <w:szCs w:val="22"/>
        </w:rPr>
        <w:t xml:space="preserve">Sklad Sekcie informatiky, telekomunikácií a bezpečnosti, Račianska 45, zo strany </w:t>
      </w:r>
      <w:proofErr w:type="spellStart"/>
      <w:r w:rsidRPr="009A6658">
        <w:rPr>
          <w:rFonts w:ascii="Arial Narrow" w:hAnsi="Arial Narrow"/>
          <w:sz w:val="22"/>
          <w:szCs w:val="22"/>
        </w:rPr>
        <w:t>Legerského</w:t>
      </w:r>
      <w:proofErr w:type="spellEnd"/>
      <w:r w:rsidRPr="009A6658">
        <w:rPr>
          <w:rFonts w:ascii="Arial Narrow" w:hAnsi="Arial Narrow"/>
          <w:sz w:val="22"/>
          <w:szCs w:val="22"/>
        </w:rPr>
        <w:t xml:space="preserve"> 1, 812 28 Bratislava</w:t>
      </w:r>
    </w:p>
    <w:p w14:paraId="0C5D6EB4" w14:textId="6966E8C5" w:rsidR="00E2677C" w:rsidRDefault="00E2677C" w:rsidP="003B4A31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14:paraId="1BABBBA2" w14:textId="0AD4F854" w:rsidR="00E2677C" w:rsidRDefault="003B4A31" w:rsidP="003B4A31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E2677C">
        <w:rPr>
          <w:rFonts w:ascii="Arial Narrow" w:hAnsi="Arial Narrow"/>
          <w:b/>
          <w:sz w:val="22"/>
          <w:szCs w:val="22"/>
        </w:rPr>
        <w:t>lehota dodania</w:t>
      </w:r>
      <w:r>
        <w:rPr>
          <w:rFonts w:ascii="Arial Narrow" w:hAnsi="Arial Narrow"/>
          <w:b/>
          <w:sz w:val="22"/>
          <w:szCs w:val="22"/>
        </w:rPr>
        <w:t xml:space="preserve"> predmetu zákazky: </w:t>
      </w:r>
    </w:p>
    <w:p w14:paraId="5607C551" w14:textId="694AAB3B" w:rsidR="003B4A31" w:rsidRDefault="003B4A31" w:rsidP="003B4A3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 xml:space="preserve">Dodanie tovaru do </w:t>
      </w:r>
      <w:r>
        <w:rPr>
          <w:rFonts w:ascii="Arial Narrow" w:hAnsi="Arial Narrow"/>
          <w:sz w:val="22"/>
          <w:szCs w:val="22"/>
        </w:rPr>
        <w:t>6</w:t>
      </w:r>
      <w:r w:rsidR="009A6658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 </w:t>
      </w:r>
      <w:r w:rsidR="009A6658">
        <w:rPr>
          <w:rFonts w:ascii="Arial Narrow" w:hAnsi="Arial Narrow"/>
          <w:sz w:val="22"/>
          <w:szCs w:val="22"/>
        </w:rPr>
        <w:t>dní</w:t>
      </w:r>
      <w:r w:rsidRPr="00116EBC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účinnosti kúpnej zmluvy, </w:t>
      </w:r>
      <w:r w:rsidRPr="00E2677C">
        <w:rPr>
          <w:rFonts w:ascii="Arial Narrow" w:hAnsi="Arial Narrow"/>
          <w:sz w:val="22"/>
          <w:szCs w:val="22"/>
        </w:rPr>
        <w:t xml:space="preserve">Tovar sa má dodať </w:t>
      </w:r>
      <w:r>
        <w:rPr>
          <w:rFonts w:ascii="Arial Narrow" w:hAnsi="Arial Narrow"/>
          <w:sz w:val="22"/>
          <w:szCs w:val="22"/>
        </w:rPr>
        <w:t>v čase od 8.00 hod do 15.00hod.</w:t>
      </w:r>
    </w:p>
    <w:p w14:paraId="325490E9" w14:textId="6CC212AF" w:rsidR="009B54C1" w:rsidRPr="00116EBC" w:rsidRDefault="009B54C1" w:rsidP="003B4A3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2C982A7" w14:textId="77777777" w:rsidR="00682911" w:rsidRDefault="00682911" w:rsidP="00682911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Položky predmetu zákazky:</w:t>
      </w:r>
    </w:p>
    <w:p w14:paraId="67A63986" w14:textId="77777777" w:rsidR="00682911" w:rsidRDefault="00682911" w:rsidP="0068291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 Uchádzač uvedie požadovaný údaj v priestore tabuľky kde je napísané „(</w:t>
      </w:r>
      <w:r>
        <w:rPr>
          <w:rFonts w:ascii="Arial Narrow" w:hAnsi="Arial Narrow" w:cs="Arial"/>
          <w:color w:val="000000"/>
          <w:highlight w:val="yellow"/>
        </w:rPr>
        <w:t>Doplní uchádzač</w:t>
      </w:r>
      <w:r>
        <w:rPr>
          <w:rFonts w:ascii="Arial Narrow" w:hAnsi="Arial Narrow" w:cs="Arial"/>
          <w:color w:val="000000"/>
        </w:rPr>
        <w:t xml:space="preserve">)“. Čiernym vyznačený priestor   </w:t>
      </w:r>
      <w:r>
        <w:rPr>
          <w:rFonts w:ascii="Arial Narrow" w:hAnsi="Arial Narrow" w:cs="Arial"/>
          <w:color w:val="FFFFFF" w:themeColor="background1"/>
          <w:bdr w:val="single" w:sz="4" w:space="0" w:color="auto" w:frame="1"/>
          <w:shd w:val="clear" w:color="auto" w:fill="000000" w:themeFill="text1"/>
        </w:rPr>
        <w:t>N/A</w:t>
      </w:r>
      <w:r>
        <w:rPr>
          <w:rFonts w:ascii="Arial Narrow" w:hAnsi="Arial Narrow" w:cs="Arial"/>
          <w:color w:val="000000"/>
        </w:rPr>
        <w:t xml:space="preserve"> uchádzač nevypĺňa.</w:t>
      </w:r>
    </w:p>
    <w:p w14:paraId="2C72470D" w14:textId="03F80359" w:rsidR="00222F3D" w:rsidRDefault="00222F3D">
      <w:pPr>
        <w:spacing w:after="160" w:line="259" w:lineRule="auto"/>
        <w:rPr>
          <w:rFonts w:ascii="Arial Narrow" w:hAnsi="Arial Narrow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222F3D" w:rsidRPr="00116EBC" w14:paraId="0AC3123C" w14:textId="77777777" w:rsidTr="008C0F3A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C745DF3" w14:textId="7F0112BD" w:rsidR="00222F3D" w:rsidRPr="00AF51D6" w:rsidRDefault="00FD64D5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F51D6"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</w:p>
          <w:p w14:paraId="074507E0" w14:textId="3BD03AE3" w:rsidR="00222F3D" w:rsidRPr="00116EBC" w:rsidRDefault="00222F3D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F51D6">
              <w:rPr>
                <w:rFonts w:ascii="Arial Narrow" w:hAnsi="Arial Narrow"/>
                <w:b/>
                <w:bCs/>
                <w:color w:val="000000"/>
              </w:rPr>
              <w:t xml:space="preserve">Tlačiareň typ 2 </w:t>
            </w:r>
            <w:r w:rsidRPr="00AF51D6">
              <w:rPr>
                <w:rFonts w:ascii="Arial Narrow" w:hAnsi="Arial Narrow"/>
                <w:b/>
                <w:bCs/>
              </w:rPr>
              <w:t xml:space="preserve"> –Tlačiareň štítkov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4BD29F" w14:textId="77777777" w:rsidR="00222F3D" w:rsidRPr="00116EBC" w:rsidRDefault="00222F3D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3DDC0B15" w14:textId="77777777" w:rsidR="00222F3D" w:rsidRPr="00116EBC" w:rsidRDefault="00222F3D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DA1FF11" w14:textId="77777777" w:rsidR="00222F3D" w:rsidRPr="00116EBC" w:rsidRDefault="00222F3D" w:rsidP="008C0F3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222F3D" w:rsidRPr="00116EBC" w14:paraId="13F6C15A" w14:textId="77777777" w:rsidTr="008C0F3A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4037" w14:textId="77777777" w:rsidR="00222F3D" w:rsidRPr="00116EBC" w:rsidRDefault="00222F3D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592" w14:textId="2CBD9D12" w:rsidR="00222F3D" w:rsidRPr="00116EBC" w:rsidRDefault="00222F3D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5 ks 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FE119F" w14:textId="77777777" w:rsidR="00222F3D" w:rsidRPr="00116EBC" w:rsidRDefault="00222F3D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22F3D" w:rsidRPr="00116EBC" w14:paraId="22403C47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6332" w14:textId="77777777" w:rsidR="00222F3D" w:rsidRPr="00116EBC" w:rsidRDefault="00222F3D" w:rsidP="008C0F3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7CA3" w14:textId="77777777" w:rsidR="00222F3D" w:rsidRPr="007B384E" w:rsidRDefault="00222F3D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B384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22F3D" w:rsidRPr="00116EBC" w14:paraId="743C8D3B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3913" w14:textId="77777777" w:rsidR="00222F3D" w:rsidRPr="00116EBC" w:rsidRDefault="00222F3D" w:rsidP="008C0F3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5A1C" w14:textId="77777777" w:rsidR="00222F3D" w:rsidRPr="007B384E" w:rsidRDefault="00222F3D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B384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22F3D" w:rsidRPr="00116EBC" w14:paraId="6EF5E19C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FEF4" w14:textId="77777777" w:rsidR="00222F3D" w:rsidRPr="00116EBC" w:rsidRDefault="00222F3D" w:rsidP="008C0F3A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bookmarkStart w:id="0" w:name="_GoBack"/>
            <w:bookmarkEnd w:id="0"/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BB905" w14:textId="77777777" w:rsidR="00222F3D" w:rsidRPr="007B384E" w:rsidRDefault="00222F3D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B384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22F3D" w:rsidRPr="00116EBC" w14:paraId="0162E01B" w14:textId="77777777" w:rsidTr="008C0F3A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DD13FB" w14:textId="77777777" w:rsidR="00222F3D" w:rsidRPr="00116EBC" w:rsidRDefault="00222F3D" w:rsidP="008C0F3A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547D31" w14:textId="77777777" w:rsidR="00222F3D" w:rsidRPr="00116EBC" w:rsidRDefault="00222F3D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53A80E" w14:textId="77777777" w:rsidR="00222F3D" w:rsidRPr="00116EBC" w:rsidRDefault="00222F3D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22F3D" w:rsidRPr="00116EBC" w14:paraId="799FE934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94DC3" w14:textId="28A2E79E" w:rsidR="00222F3D" w:rsidRPr="00116EBC" w:rsidRDefault="00186952" w:rsidP="00222F3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1.1) </w:t>
            </w:r>
            <w:r w:rsidR="00222F3D">
              <w:rPr>
                <w:rFonts w:ascii="Arial Narrow" w:hAnsi="Arial Narrow"/>
                <w:b/>
                <w:bCs/>
                <w:color w:val="000000"/>
              </w:rPr>
              <w:t>typ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010A" w14:textId="415495A4" w:rsidR="00222F3D" w:rsidRPr="007A582A" w:rsidRDefault="00222F3D" w:rsidP="008C0F3A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stolná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09B63F" w14:textId="32902A01" w:rsidR="00222F3D" w:rsidRPr="00685780" w:rsidRDefault="00685780" w:rsidP="008C0F3A">
            <w:pPr>
              <w:spacing w:before="240"/>
              <w:jc w:val="center"/>
              <w:rPr>
                <w:rFonts w:ascii="Arial Narrow" w:hAnsi="Arial Narrow"/>
                <w:b/>
                <w:bCs/>
                <w:highlight w:val="yellow"/>
                <w:lang w:val="en-US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205" w14:textId="6C765AC6" w:rsidR="00222F3D" w:rsidRPr="00186952" w:rsidRDefault="00186952" w:rsidP="008C0F3A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22F3D" w:rsidRPr="00116EBC" w14:paraId="4BA8C5C4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2635C" w14:textId="15C5E42D" w:rsidR="00222F3D" w:rsidRPr="00116EBC" w:rsidRDefault="00186952" w:rsidP="008C0F3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1.2) </w:t>
            </w:r>
            <w:r w:rsidR="00222F3D" w:rsidRPr="00222F3D">
              <w:rPr>
                <w:rFonts w:ascii="Arial Narrow" w:hAnsi="Arial Narrow"/>
                <w:b/>
                <w:bCs/>
                <w:color w:val="000000"/>
              </w:rPr>
              <w:t>Technológia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A7073" w14:textId="6190B891" w:rsidR="00222F3D" w:rsidRPr="007A582A" w:rsidRDefault="00222F3D" w:rsidP="008C0F3A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 w:rsidRPr="00222F3D">
              <w:rPr>
                <w:rFonts w:ascii="Arial Narrow" w:hAnsi="Arial Narrow"/>
                <w:color w:val="000000"/>
              </w:rPr>
              <w:t>termotransferová</w:t>
            </w:r>
            <w:proofErr w:type="spellEnd"/>
            <w:r w:rsidRPr="00222F3D">
              <w:rPr>
                <w:rFonts w:ascii="Arial Narrow" w:hAnsi="Arial Narrow"/>
                <w:color w:val="000000"/>
              </w:rPr>
              <w:t xml:space="preserve"> tlač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68D62E" w14:textId="722665A9" w:rsidR="00222F3D" w:rsidRPr="00186952" w:rsidRDefault="00685780" w:rsidP="008C0F3A">
            <w:pPr>
              <w:spacing w:before="240"/>
              <w:jc w:val="center"/>
              <w:rPr>
                <w:rFonts w:ascii="Arial Narrow" w:hAnsi="Arial Narrow"/>
                <w:highlight w:val="yellow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37E" w14:textId="1385488E" w:rsidR="00222F3D" w:rsidRPr="00186952" w:rsidRDefault="00186952" w:rsidP="008C0F3A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85780" w:rsidRPr="00116EBC" w14:paraId="710C6D85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B7C480" w14:textId="42E879A2" w:rsidR="00685780" w:rsidRPr="00116EBC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 1.3) </w:t>
            </w:r>
            <w:r>
              <w:rPr>
                <w:b/>
                <w:bCs/>
              </w:rPr>
              <w:t>Farba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233D" w14:textId="05B3986E" w:rsidR="00685780" w:rsidRPr="007A582A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čiernobiela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26B299" w14:textId="46170785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96D0" w14:textId="65C8DDFA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85780" w:rsidRPr="00116EBC" w14:paraId="53FF9B15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A02C0" w14:textId="3EA67D30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1.4)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Formát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705E" w14:textId="568146BB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čiarový kód, text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049" w14:textId="14793354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60FE10" w14:textId="2CF44E6D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3F742939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278AD" w14:textId="41767B6A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1.5)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Rozhranie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4895" w14:textId="1B6E0A20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1x USB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DC2" w14:textId="6A2AB77D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4ECF51" w14:textId="783929FF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227D33AE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E248B5" w14:textId="6A77FE61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1.6)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Procesor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0412" w14:textId="1C1B1129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32 bit RISC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08D8" w14:textId="7C665927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312C4C" w14:textId="4E8C984F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2F8BDB2A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A2643" w14:textId="440BEBB0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1.7)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Pamäť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B3E7" w14:textId="3C79E2BA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4 MB Flash; 8 MB SDRAM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7D68" w14:textId="3D8302BF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5BEC7A" w14:textId="0A53814E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0E8BA3E0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50A1D" w14:textId="3A04577B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1.8)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SW ovládače – pracovné stanice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C970" w14:textId="7A38EC68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MS Windows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B6E" w14:textId="07732A47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96C837" w14:textId="14FBA846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1B29DF21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6D162" w14:textId="1ACFE4E8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1.9)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Médiá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6ECC" w14:textId="1E24EBF7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22F3D">
              <w:rPr>
                <w:rFonts w:ascii="Arial Narrow" w:hAnsi="Arial Narrow"/>
                <w:color w:val="000000"/>
              </w:rPr>
              <w:t>transmisívne</w:t>
            </w:r>
            <w:proofErr w:type="spellEnd"/>
            <w:r w:rsidRPr="00222F3D">
              <w:rPr>
                <w:rFonts w:ascii="Arial Narrow" w:hAnsi="Arial Narrow"/>
                <w:color w:val="000000"/>
              </w:rPr>
              <w:t xml:space="preserve"> a reflexné snímanie médií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6BEB" w14:textId="2011F578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06C7C0" w14:textId="2699A465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2DBE2577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271897" w14:textId="5BEFEEFE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1.10)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Maximálna dĺžka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3D2F" w14:textId="4439566C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991 mm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63B" w14:textId="2D63345B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18AD53" w14:textId="12CB739D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14587843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A990B" w14:textId="61291776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1.11)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Programovací jazyk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1C68" w14:textId="6EE9095A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EPL, ZPL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A5B" w14:textId="0B420FE8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56ADDB" w14:textId="3E0126F9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171ACB89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4D76C2" w14:textId="0E141B06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1.12)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Rozlíšenie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E97D" w14:textId="212CED55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 xml:space="preserve">min. 300 dpi (12 </w:t>
            </w:r>
            <w:proofErr w:type="spellStart"/>
            <w:r w:rsidRPr="00222F3D">
              <w:rPr>
                <w:rFonts w:ascii="Arial Narrow" w:hAnsi="Arial Narrow"/>
                <w:color w:val="000000"/>
              </w:rPr>
              <w:t>dots</w:t>
            </w:r>
            <w:proofErr w:type="spellEnd"/>
            <w:r w:rsidRPr="00222F3D">
              <w:rPr>
                <w:rFonts w:ascii="Arial Narrow" w:hAnsi="Arial Narrow"/>
                <w:color w:val="000000"/>
              </w:rPr>
              <w:t xml:space="preserve"> na mm)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214D" w14:textId="476C3D05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C545FC" w14:textId="1CA3F1FD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28E78735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C08185" w14:textId="126FDE4C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1.13)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Rýchlosť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A5D5" w14:textId="56E3C14B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4 </w:t>
            </w:r>
            <w:proofErr w:type="spellStart"/>
            <w:r w:rsidRPr="00222F3D">
              <w:rPr>
                <w:rFonts w:ascii="Arial Narrow" w:hAnsi="Arial Narrow"/>
                <w:color w:val="000000"/>
              </w:rPr>
              <w:t>ips</w:t>
            </w:r>
            <w:proofErr w:type="spellEnd"/>
            <w:r w:rsidRPr="00222F3D">
              <w:rPr>
                <w:rFonts w:ascii="Arial Narrow" w:hAnsi="Arial Narrow"/>
                <w:color w:val="000000"/>
              </w:rPr>
              <w:t xml:space="preserve"> (102 mm za sekundu)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A00B" w14:textId="683C0634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337A4C" w14:textId="3030BEC5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4DE5956E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02A3EB" w14:textId="7C9123DF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1.14)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Napájanie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3CAB" w14:textId="615F66D7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222F3D">
              <w:rPr>
                <w:rFonts w:ascii="Arial Narrow" w:hAnsi="Arial Narrow"/>
                <w:color w:val="000000"/>
              </w:rPr>
              <w:t>Min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222F3D">
              <w:rPr>
                <w:rFonts w:ascii="Arial Narrow" w:hAnsi="Arial Narrow"/>
                <w:color w:val="000000"/>
              </w:rPr>
              <w:t xml:space="preserve"> 100 - 240V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6535" w14:textId="12E029EC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9A6A1C" w14:textId="23E120F8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15692063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B9745" w14:textId="563D6E7F" w:rsidR="00685780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1.15) </w:t>
            </w:r>
            <w:r w:rsidRPr="00222F3D">
              <w:rPr>
                <w:rFonts w:ascii="Arial Narrow" w:hAnsi="Arial Narrow"/>
                <w:b/>
                <w:bCs/>
                <w:color w:val="000000"/>
              </w:rPr>
              <w:t>Kompatibilita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15F9" w14:textId="77777777" w:rsidR="00685780" w:rsidRPr="00E30C23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E30C23">
              <w:rPr>
                <w:rFonts w:ascii="Arial Narrow" w:hAnsi="Arial Narrow"/>
                <w:color w:val="000000"/>
              </w:rPr>
              <w:t xml:space="preserve">Danej špecifikácii vyhovuje </w:t>
            </w:r>
            <w:r w:rsidRPr="006F2A9B">
              <w:rPr>
                <w:rFonts w:ascii="Arial Narrow" w:hAnsi="Arial Narrow"/>
                <w:b/>
                <w:color w:val="000000"/>
              </w:rPr>
              <w:t>ZEBRA GX430t</w:t>
            </w:r>
            <w:r w:rsidRPr="00E30C23">
              <w:rPr>
                <w:rFonts w:ascii="Arial Narrow" w:hAnsi="Arial Narrow"/>
                <w:color w:val="000000"/>
              </w:rPr>
              <w:t xml:space="preserve"> alebo ekvivalent, ktorý spĺňa uvedené parametre.  </w:t>
            </w:r>
          </w:p>
          <w:p w14:paraId="24E0B066" w14:textId="77777777" w:rsidR="00685780" w:rsidRPr="00E30C23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E30C23">
              <w:rPr>
                <w:rFonts w:ascii="Arial Narrow" w:hAnsi="Arial Narrow"/>
                <w:color w:val="000000"/>
              </w:rPr>
              <w:t>Presný model tlačiarne je vyžadovaný z dôvodu kompatibility s informačným systémom MV SR pre tlač štítkov čiarových kódov evidencie majetku.</w:t>
            </w:r>
          </w:p>
          <w:p w14:paraId="34D6F7AD" w14:textId="5ADC02B5" w:rsidR="00685780" w:rsidRDefault="00685780" w:rsidP="00685780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E30C23">
              <w:rPr>
                <w:rFonts w:ascii="Arial Narrow" w:hAnsi="Arial Narrow"/>
                <w:color w:val="000000"/>
              </w:rPr>
              <w:t>Verejný obstarávateľ upozorňuje, že pre pripojenie tlačiarne s IS MV SR nesmú byť potrebné žiadne dodatočné úpravy a tlačiareň musí byť spojazdniteľná štandardným spôsobom, bez ďalších dodatočných nákladov.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77DF" w14:textId="25BA6028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4B7F8D" w14:textId="78B11FF6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</w:tr>
      <w:tr w:rsidR="00685780" w:rsidRPr="00116EBC" w14:paraId="6128FF9A" w14:textId="77777777" w:rsidTr="00B13859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F4161" w14:textId="29751F22" w:rsidR="00685780" w:rsidRPr="00222F3D" w:rsidRDefault="00685780" w:rsidP="0068578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1.16) </w:t>
            </w:r>
            <w:r w:rsidRPr="00E30C23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F596" w14:textId="1217B109" w:rsidR="00685780" w:rsidRDefault="00685780" w:rsidP="009C2D83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E30C23">
              <w:rPr>
                <w:rFonts w:ascii="Arial Narrow" w:hAnsi="Arial Narrow"/>
                <w:color w:val="000000"/>
              </w:rPr>
              <w:t>Oprava u zákazníka na mieste v rámci celého Slovenska. Oprava najneskôr nasledujúci p</w:t>
            </w:r>
            <w:r w:rsidR="009C2D83">
              <w:rPr>
                <w:rFonts w:ascii="Arial Narrow" w:hAnsi="Arial Narrow"/>
                <w:color w:val="000000"/>
              </w:rPr>
              <w:t>racovný deň (NBD) počas 3 rokov.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49630B" w14:textId="7B06673A" w:rsidR="00685780" w:rsidRPr="007A582A" w:rsidRDefault="00685780" w:rsidP="00685780">
            <w:pPr>
              <w:spacing w:before="240"/>
              <w:jc w:val="center"/>
              <w:rPr>
                <w:rFonts w:ascii="Arial Narrow" w:hAnsi="Arial Narrow"/>
              </w:rPr>
            </w:pPr>
            <w:r w:rsidRPr="00685780">
              <w:rPr>
                <w:rFonts w:ascii="Arial Narrow" w:hAnsi="Arial Narrow"/>
                <w:b/>
                <w:bCs/>
                <w:lang w:val="en-US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77E2" w14:textId="37DAFBC6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8695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85780" w:rsidRPr="00116EBC" w14:paraId="3784465E" w14:textId="77777777" w:rsidTr="00C51098">
        <w:trPr>
          <w:trHeight w:val="380"/>
        </w:trPr>
        <w:tc>
          <w:tcPr>
            <w:tcW w:w="1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985F1" w14:textId="13E876C0" w:rsidR="00685780" w:rsidRPr="00116EBC" w:rsidRDefault="00685780" w:rsidP="0068578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AF51D6">
              <w:rPr>
                <w:rFonts w:ascii="Arial Narrow" w:hAnsi="Arial Narrow"/>
                <w:b/>
                <w:i/>
                <w:color w:val="000000"/>
              </w:rPr>
              <w:t>Doplňujúce informácie na predmet zákazky</w:t>
            </w:r>
          </w:p>
        </w:tc>
      </w:tr>
      <w:tr w:rsidR="00685780" w:rsidRPr="00116EBC" w14:paraId="786BAE05" w14:textId="77777777" w:rsidTr="00383240">
        <w:trPr>
          <w:trHeight w:val="380"/>
        </w:trPr>
        <w:tc>
          <w:tcPr>
            <w:tcW w:w="1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26111" w14:textId="77777777" w:rsidR="00685780" w:rsidRPr="00AF51D6" w:rsidRDefault="00685780" w:rsidP="00685780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AF51D6">
              <w:rPr>
                <w:rFonts w:ascii="Arial Narrow" w:hAnsi="Arial Narrow"/>
              </w:rPr>
              <w:t>Danej špecifikácii vyhovuje</w:t>
            </w:r>
            <w:r>
              <w:rPr>
                <w:rFonts w:ascii="Arial Narrow" w:hAnsi="Arial Narrow"/>
              </w:rPr>
              <w:t xml:space="preserve"> zariadenie</w:t>
            </w:r>
            <w:r w:rsidRPr="00AF51D6">
              <w:rPr>
                <w:rFonts w:ascii="Arial Narrow" w:hAnsi="Arial Narrow"/>
              </w:rPr>
              <w:t xml:space="preserve"> </w:t>
            </w:r>
            <w:r w:rsidRPr="00195AA0">
              <w:rPr>
                <w:rFonts w:ascii="Arial Narrow" w:hAnsi="Arial Narrow"/>
                <w:b/>
              </w:rPr>
              <w:t>Zebra GX430t</w:t>
            </w:r>
            <w:r>
              <w:rPr>
                <w:rFonts w:ascii="Arial Narrow" w:hAnsi="Arial Narrow"/>
              </w:rPr>
              <w:t xml:space="preserve"> </w:t>
            </w:r>
            <w:r w:rsidRPr="00AF51D6">
              <w:rPr>
                <w:rFonts w:ascii="Arial Narrow" w:hAnsi="Arial Narrow"/>
              </w:rPr>
              <w:t>alebo ekvivalent, ktorý spĺňa uvedené parametre.</w:t>
            </w:r>
          </w:p>
          <w:p w14:paraId="73528A10" w14:textId="77777777" w:rsidR="00685780" w:rsidRPr="00383240" w:rsidRDefault="00685780" w:rsidP="00685780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b/>
              </w:rPr>
            </w:pPr>
            <w:r w:rsidRPr="00383240">
              <w:rPr>
                <w:rFonts w:ascii="Arial Narrow" w:hAnsi="Arial Narrow"/>
                <w:b/>
              </w:rPr>
              <w:t>Odôvodnenie potreby kompatibility zariadení:</w:t>
            </w:r>
          </w:p>
          <w:p w14:paraId="60190F6F" w14:textId="6B9120ED" w:rsidR="00685780" w:rsidRDefault="00685780" w:rsidP="00685780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AF51D6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 xml:space="preserve">ožadované zariadenie </w:t>
            </w:r>
            <w:r w:rsidR="006432B5">
              <w:rPr>
                <w:rFonts w:ascii="Arial Narrow" w:hAnsi="Arial Narrow"/>
              </w:rPr>
              <w:t xml:space="preserve">musí byť kompatibilné </w:t>
            </w:r>
            <w:r>
              <w:rPr>
                <w:rFonts w:ascii="Arial Narrow" w:hAnsi="Arial Narrow"/>
              </w:rPr>
              <w:t xml:space="preserve">s informačným systémom IIS SAP - </w:t>
            </w:r>
            <w:r w:rsidRPr="00195AA0">
              <w:rPr>
                <w:rFonts w:ascii="Arial Narrow" w:hAnsi="Arial Narrow"/>
              </w:rPr>
              <w:t>časť Inventarizácia</w:t>
            </w:r>
            <w:r w:rsidR="006432B5">
              <w:rPr>
                <w:rFonts w:ascii="Arial Narrow" w:hAnsi="Arial Narrow"/>
              </w:rPr>
              <w:t xml:space="preserve">, a to z dôvodu tlače </w:t>
            </w:r>
            <w:r w:rsidRPr="00195AA0">
              <w:rPr>
                <w:rFonts w:ascii="Arial Narrow" w:hAnsi="Arial Narrow"/>
              </w:rPr>
              <w:t xml:space="preserve">štítkov čiarových kódov evidencie majetku, ktorá sa využíva v rámci funkčnosti IIS SAP MV. V prípade </w:t>
            </w:r>
            <w:r>
              <w:rPr>
                <w:rFonts w:ascii="Arial Narrow" w:hAnsi="Arial Narrow"/>
              </w:rPr>
              <w:t>ak by sa obstarali tlačiarne ktoré nie sú kompatibilné s informačným systémom SAP, vyžadovalo by to dodatočné úpravy</w:t>
            </w:r>
            <w:r w:rsidR="006432B5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 xml:space="preserve">Obstaranie kompatibilných zariadení je efektívne a hospodárne z hľadiska verejného obstarávania. </w:t>
            </w:r>
          </w:p>
          <w:p w14:paraId="7D778751" w14:textId="77777777" w:rsidR="00685780" w:rsidRDefault="00685780" w:rsidP="00685780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  <w:p w14:paraId="6C1839BB" w14:textId="3C7206B1" w:rsidR="00685780" w:rsidRPr="00195AA0" w:rsidRDefault="00685780" w:rsidP="00685780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</w:tr>
      <w:tr w:rsidR="00685780" w:rsidRPr="00116EBC" w14:paraId="21335F4A" w14:textId="77777777" w:rsidTr="00383240">
        <w:trPr>
          <w:trHeight w:val="380"/>
        </w:trPr>
        <w:tc>
          <w:tcPr>
            <w:tcW w:w="1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081C53" w14:textId="7428016E" w:rsidR="00685780" w:rsidRPr="00383240" w:rsidRDefault="00685780" w:rsidP="00685780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383240">
              <w:rPr>
                <w:rFonts w:ascii="Arial Narrow" w:hAnsi="Arial Narrow"/>
                <w:b/>
              </w:rPr>
              <w:lastRenderedPageBreak/>
              <w:t>Ostatné požiadavky na predmet zákazky</w:t>
            </w:r>
          </w:p>
        </w:tc>
      </w:tr>
      <w:tr w:rsidR="00685780" w:rsidRPr="00116EBC" w14:paraId="7B2BF5A7" w14:textId="77777777" w:rsidTr="00383240">
        <w:trPr>
          <w:trHeight w:val="380"/>
        </w:trPr>
        <w:tc>
          <w:tcPr>
            <w:tcW w:w="1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5842" w14:textId="74891F23" w:rsidR="00685780" w:rsidRPr="00FA0288" w:rsidRDefault="00685780" w:rsidP="00685780">
            <w:pPr>
              <w:tabs>
                <w:tab w:val="left" w:pos="3068"/>
              </w:tabs>
              <w:rPr>
                <w:rFonts w:ascii="Arial Narrow" w:hAnsi="Arial Narrow"/>
              </w:rPr>
            </w:pPr>
            <w:r w:rsidRPr="00FA0288">
              <w:rPr>
                <w:rFonts w:ascii="Arial Narrow" w:hAnsi="Arial Narrow"/>
              </w:rPr>
              <w:t xml:space="preserve"> </w:t>
            </w:r>
            <w:r w:rsidRPr="006F2A9B">
              <w:rPr>
                <w:rFonts w:ascii="Arial Narrow" w:hAnsi="Arial Narrow"/>
              </w:rPr>
              <w:t>V prípade dodania ekvivalentov musí uchádzač garantovať ich vzájomnú kompatibilitu a funkčnosť v prostredí jednotných pracovísk MV SR. Preto bude verejný obstarávateľ v súlade s ustanovením § 56 ods. 8 zákona č. 343/2015 Z. z. o verejnom obstarávaní a o zmene a doplnení niektorých zákonov v znení neskorších predpisov (ďalej len „zákon“) vyžadovať v rámci súčinnosti nasledovné:</w:t>
            </w:r>
          </w:p>
          <w:p w14:paraId="21AEE240" w14:textId="77777777" w:rsidR="00685780" w:rsidRPr="00FA0288" w:rsidRDefault="00685780" w:rsidP="00685780">
            <w:pPr>
              <w:tabs>
                <w:tab w:val="left" w:pos="3068"/>
              </w:tabs>
              <w:rPr>
                <w:rFonts w:ascii="Arial Narrow" w:hAnsi="Arial Narrow"/>
              </w:rPr>
            </w:pPr>
            <w:r w:rsidRPr="00FA0288">
              <w:rPr>
                <w:rFonts w:ascii="Arial Narrow" w:hAnsi="Arial Narrow"/>
              </w:rPr>
              <w:t>a. Verejný obstarávateľ si dovoľuje upozorniť uchádzačov, že bude požadovať od úspešného uchádzača bezplatné predvedenie funkčnosti ponúkaného vlastného návrhu plnenia predmetu zákazky, a to za účelom overenia funkčnosti jednotlivých zariadení.</w:t>
            </w:r>
          </w:p>
          <w:p w14:paraId="4D2A77E8" w14:textId="77777777" w:rsidR="00685780" w:rsidRPr="00FA0288" w:rsidRDefault="00685780" w:rsidP="00685780">
            <w:pPr>
              <w:tabs>
                <w:tab w:val="left" w:pos="3068"/>
              </w:tabs>
              <w:rPr>
                <w:rFonts w:ascii="Arial Narrow" w:hAnsi="Arial Narrow"/>
              </w:rPr>
            </w:pPr>
            <w:r w:rsidRPr="00FA0288">
              <w:rPr>
                <w:rFonts w:ascii="Arial Narrow" w:hAnsi="Arial Narrow"/>
              </w:rPr>
              <w:t>b. Po písomnej výzve verejného obstarávateľa na predvedenie funkčnosti uchádzač bezodkladne oznámi verejnému obstarávateľovi termín predvedenia. Termín predvedenia bude stanovený primerane, podľa podmienok potrebných na prípravu predvedenia, nie však dlhší ako 7 pracovných dní od doručenia výzvy na predvedenie. Predvedenie funkčnosti sa uskutoční v priestoroch verejného obstarávateľa. O priebehu a výsledku vykonaného predvedenia a overovania spíše verejný obstarávateľ záznam, ktorý bude súčasťou dokumentácie z verejného obstarávania.</w:t>
            </w:r>
          </w:p>
          <w:p w14:paraId="7146E422" w14:textId="77777777" w:rsidR="00685780" w:rsidRPr="00FA0288" w:rsidRDefault="00685780" w:rsidP="00685780">
            <w:pPr>
              <w:tabs>
                <w:tab w:val="left" w:pos="3068"/>
              </w:tabs>
              <w:rPr>
                <w:rFonts w:ascii="Arial Narrow" w:hAnsi="Arial Narrow"/>
              </w:rPr>
            </w:pPr>
            <w:r w:rsidRPr="00FA0288">
              <w:rPr>
                <w:rFonts w:ascii="Arial Narrow" w:hAnsi="Arial Narrow"/>
              </w:rPr>
              <w:t>c. V prípade, že úspešný uchádzač pred podpisom Zmluvy nepredvedie funkčnosť v zmysle vyššie uvedeného a v zmysle minimálnych požiadaviek verejného obstarávateľa definovaných v opise predmetu zákazky, bude to verejný obstarávateľ považovať za neposkytnutie riadnej súčinnosti a bude postupovať podľa zákona o verejnom obstarávaní.</w:t>
            </w:r>
          </w:p>
          <w:p w14:paraId="370FFB64" w14:textId="02F581AC" w:rsidR="00685780" w:rsidRPr="00383240" w:rsidRDefault="00685780" w:rsidP="00685780">
            <w:pPr>
              <w:tabs>
                <w:tab w:val="left" w:pos="3068"/>
              </w:tabs>
              <w:rPr>
                <w:rFonts w:ascii="Arial Narrow" w:hAnsi="Arial Narrow"/>
              </w:rPr>
            </w:pPr>
            <w:r w:rsidRPr="00FA0288">
              <w:rPr>
                <w:rFonts w:ascii="Arial Narrow" w:hAnsi="Arial Narrow"/>
              </w:rPr>
              <w:t>Všetky uvedené dokumenty musia byť predložené v slovenskom jazyku (akceptovateľný je aj český jazyk, technické listy, katalógové listy a vyhlásenia o zhode môžu byť dodané aj v anglickom jazyku pokiaľ tieto dokumenty nie je možné zabezpečiť v slovenskom alebo českom jazyku). Úradný preklad do slovenského jazyka sa nevyžaduje.</w:t>
            </w:r>
          </w:p>
        </w:tc>
      </w:tr>
    </w:tbl>
    <w:p w14:paraId="4C5658F8" w14:textId="0F82AA9E" w:rsidR="00AF51D6" w:rsidRDefault="009B54C1" w:rsidP="00AF51D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116EBC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</w:t>
      </w:r>
      <w:r w:rsidR="009F23C5">
        <w:rPr>
          <w:rFonts w:ascii="Arial Narrow" w:hAnsi="Arial Narrow"/>
          <w:i/>
          <w:color w:val="000000"/>
        </w:rPr>
        <w:t>arávateľ s úspešným uchádzačom.</w:t>
      </w:r>
    </w:p>
    <w:p w14:paraId="42FB56D8" w14:textId="1AB84FB9" w:rsidR="007F46B5" w:rsidRPr="007F46B5" w:rsidRDefault="007F46B5" w:rsidP="00FA0288">
      <w:pPr>
        <w:tabs>
          <w:tab w:val="left" w:pos="3068"/>
        </w:tabs>
        <w:rPr>
          <w:rFonts w:ascii="Arial Narrow" w:hAnsi="Arial Narrow"/>
        </w:rPr>
      </w:pPr>
    </w:p>
    <w:sectPr w:rsidR="007F46B5" w:rsidRPr="007F46B5" w:rsidSect="008C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B88C" w14:textId="77777777" w:rsidR="00230360" w:rsidRDefault="00230360" w:rsidP="00C10473">
      <w:pPr>
        <w:spacing w:after="0" w:line="240" w:lineRule="auto"/>
      </w:pPr>
      <w:r>
        <w:separator/>
      </w:r>
    </w:p>
  </w:endnote>
  <w:endnote w:type="continuationSeparator" w:id="0">
    <w:p w14:paraId="1252E58F" w14:textId="77777777" w:rsidR="00230360" w:rsidRDefault="00230360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AC5D" w14:textId="77777777" w:rsidR="0075667D" w:rsidRDefault="007566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D257" w14:textId="77777777" w:rsidR="0075667D" w:rsidRDefault="007566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76AF" w14:textId="77777777" w:rsidR="0075667D" w:rsidRDefault="007566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A45AD" w14:textId="77777777" w:rsidR="00230360" w:rsidRDefault="00230360" w:rsidP="00C10473">
      <w:pPr>
        <w:spacing w:after="0" w:line="240" w:lineRule="auto"/>
      </w:pPr>
      <w:r>
        <w:separator/>
      </w:r>
    </w:p>
  </w:footnote>
  <w:footnote w:type="continuationSeparator" w:id="0">
    <w:p w14:paraId="5F015E41" w14:textId="77777777" w:rsidR="00230360" w:rsidRDefault="00230360" w:rsidP="00C1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9547" w14:textId="77777777" w:rsidR="0075667D" w:rsidRDefault="007566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3FDC" w14:textId="5340224C" w:rsidR="0075667D" w:rsidRDefault="0075667D" w:rsidP="0075667D">
    <w:pPr>
      <w:pStyle w:val="Hlavika"/>
      <w:ind w:firstLine="8647"/>
    </w:pPr>
    <w:r>
      <w:t xml:space="preserve">Príloha č. 1.1 opis predmetu zákazky / vlastný návrh plnenia </w:t>
    </w:r>
  </w:p>
  <w:p w14:paraId="62BDB91B" w14:textId="1C555BF2" w:rsidR="0075667D" w:rsidRDefault="0075667D" w:rsidP="0075667D">
    <w:pPr>
      <w:pStyle w:val="Hlavika"/>
      <w:ind w:firstLine="8647"/>
    </w:pPr>
    <w:r>
      <w:t xml:space="preserve">Časť č.2 </w:t>
    </w:r>
  </w:p>
  <w:p w14:paraId="38827200" w14:textId="069A6E6F" w:rsidR="0075667D" w:rsidRDefault="0075667D" w:rsidP="0075667D">
    <w:pPr>
      <w:pStyle w:val="Hlavika"/>
      <w:tabs>
        <w:tab w:val="clear" w:pos="4536"/>
        <w:tab w:val="clear" w:pos="9072"/>
        <w:tab w:val="left" w:pos="100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E3C7" w14:textId="77777777" w:rsidR="0075667D" w:rsidRDefault="00756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B2"/>
    <w:multiLevelType w:val="hybridMultilevel"/>
    <w:tmpl w:val="06CAC0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363"/>
    <w:multiLevelType w:val="hybridMultilevel"/>
    <w:tmpl w:val="BF7A5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285"/>
    <w:multiLevelType w:val="hybridMultilevel"/>
    <w:tmpl w:val="97D6724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D0E5E"/>
    <w:multiLevelType w:val="hybridMultilevel"/>
    <w:tmpl w:val="9B662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70F1"/>
    <w:multiLevelType w:val="hybridMultilevel"/>
    <w:tmpl w:val="3C9A3D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96215"/>
    <w:multiLevelType w:val="hybridMultilevel"/>
    <w:tmpl w:val="F6A484F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5269"/>
    <w:multiLevelType w:val="hybridMultilevel"/>
    <w:tmpl w:val="9194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61B56"/>
    <w:multiLevelType w:val="hybridMultilevel"/>
    <w:tmpl w:val="E118F7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A1B60"/>
    <w:multiLevelType w:val="hybridMultilevel"/>
    <w:tmpl w:val="E982E2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41730"/>
    <w:multiLevelType w:val="hybridMultilevel"/>
    <w:tmpl w:val="A69C4AD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76A03"/>
    <w:multiLevelType w:val="hybridMultilevel"/>
    <w:tmpl w:val="DACEC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B1D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955F1E"/>
    <w:multiLevelType w:val="hybridMultilevel"/>
    <w:tmpl w:val="99061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3C28"/>
    <w:multiLevelType w:val="hybridMultilevel"/>
    <w:tmpl w:val="63DC6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1A2E1A"/>
    <w:multiLevelType w:val="hybridMultilevel"/>
    <w:tmpl w:val="A9768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895D88"/>
    <w:multiLevelType w:val="hybridMultilevel"/>
    <w:tmpl w:val="C85605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1525E"/>
    <w:multiLevelType w:val="hybridMultilevel"/>
    <w:tmpl w:val="525867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FE52FC"/>
    <w:multiLevelType w:val="hybridMultilevel"/>
    <w:tmpl w:val="F6A484F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5"/>
  </w:num>
  <w:num w:numId="3">
    <w:abstractNumId w:val="12"/>
  </w:num>
  <w:num w:numId="4">
    <w:abstractNumId w:val="18"/>
  </w:num>
  <w:num w:numId="5">
    <w:abstractNumId w:val="15"/>
  </w:num>
  <w:num w:numId="6">
    <w:abstractNumId w:val="20"/>
  </w:num>
  <w:num w:numId="7">
    <w:abstractNumId w:val="10"/>
  </w:num>
  <w:num w:numId="8">
    <w:abstractNumId w:val="22"/>
  </w:num>
  <w:num w:numId="9">
    <w:abstractNumId w:val="8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  <w:num w:numId="15">
    <w:abstractNumId w:val="16"/>
  </w:num>
  <w:num w:numId="16">
    <w:abstractNumId w:val="11"/>
  </w:num>
  <w:num w:numId="17">
    <w:abstractNumId w:val="17"/>
  </w:num>
  <w:num w:numId="18">
    <w:abstractNumId w:val="19"/>
  </w:num>
  <w:num w:numId="19">
    <w:abstractNumId w:val="3"/>
  </w:num>
  <w:num w:numId="20">
    <w:abstractNumId w:val="21"/>
  </w:num>
  <w:num w:numId="21">
    <w:abstractNumId w:val="2"/>
  </w:num>
  <w:num w:numId="22">
    <w:abstractNumId w:val="0"/>
  </w:num>
  <w:num w:numId="23">
    <w:abstractNumId w:val="26"/>
  </w:num>
  <w:num w:numId="24">
    <w:abstractNumId w:val="27"/>
  </w:num>
  <w:num w:numId="25">
    <w:abstractNumId w:val="13"/>
  </w:num>
  <w:num w:numId="26">
    <w:abstractNumId w:val="6"/>
  </w:num>
  <w:num w:numId="27">
    <w:abstractNumId w:val="7"/>
  </w:num>
  <w:num w:numId="28">
    <w:abstractNumId w:val="28"/>
  </w:num>
  <w:num w:numId="29">
    <w:abstractNumId w:val="23"/>
  </w:num>
  <w:num w:numId="30">
    <w:abstractNumId w:val="1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0sDQ3NLM0NTO0MDJV0lEKTi0uzszPAykwrAUAx+bWzSwAAAA="/>
  </w:docVars>
  <w:rsids>
    <w:rsidRoot w:val="009B54C1"/>
    <w:rsid w:val="000049E3"/>
    <w:rsid w:val="000177BB"/>
    <w:rsid w:val="00031B00"/>
    <w:rsid w:val="00064EA6"/>
    <w:rsid w:val="000B08A1"/>
    <w:rsid w:val="000D7236"/>
    <w:rsid w:val="00116EBC"/>
    <w:rsid w:val="00127170"/>
    <w:rsid w:val="001527A5"/>
    <w:rsid w:val="001730EE"/>
    <w:rsid w:val="0017450D"/>
    <w:rsid w:val="00181A75"/>
    <w:rsid w:val="00186952"/>
    <w:rsid w:val="00192533"/>
    <w:rsid w:val="00195AA0"/>
    <w:rsid w:val="001C61CF"/>
    <w:rsid w:val="001C6D53"/>
    <w:rsid w:val="001C6DC3"/>
    <w:rsid w:val="001D2A60"/>
    <w:rsid w:val="001D2AA1"/>
    <w:rsid w:val="001D623D"/>
    <w:rsid w:val="001E07CA"/>
    <w:rsid w:val="001E1022"/>
    <w:rsid w:val="001E66F6"/>
    <w:rsid w:val="0021046D"/>
    <w:rsid w:val="002200A0"/>
    <w:rsid w:val="00222F3D"/>
    <w:rsid w:val="00223866"/>
    <w:rsid w:val="00230360"/>
    <w:rsid w:val="00246591"/>
    <w:rsid w:val="00265281"/>
    <w:rsid w:val="0027380F"/>
    <w:rsid w:val="00290A45"/>
    <w:rsid w:val="002C77B9"/>
    <w:rsid w:val="002F7BAE"/>
    <w:rsid w:val="00314B11"/>
    <w:rsid w:val="0035113A"/>
    <w:rsid w:val="003535EB"/>
    <w:rsid w:val="00357E9E"/>
    <w:rsid w:val="00377CF3"/>
    <w:rsid w:val="00383240"/>
    <w:rsid w:val="003871FD"/>
    <w:rsid w:val="003B4A31"/>
    <w:rsid w:val="003B7706"/>
    <w:rsid w:val="003E1715"/>
    <w:rsid w:val="003F61F0"/>
    <w:rsid w:val="0043566E"/>
    <w:rsid w:val="00435F62"/>
    <w:rsid w:val="00455C9A"/>
    <w:rsid w:val="00463E93"/>
    <w:rsid w:val="00475B84"/>
    <w:rsid w:val="004B7F1D"/>
    <w:rsid w:val="004C50AF"/>
    <w:rsid w:val="004C657A"/>
    <w:rsid w:val="004F4FC9"/>
    <w:rsid w:val="004F57CB"/>
    <w:rsid w:val="004F59FA"/>
    <w:rsid w:val="00505BEF"/>
    <w:rsid w:val="005350E6"/>
    <w:rsid w:val="005478FC"/>
    <w:rsid w:val="00552857"/>
    <w:rsid w:val="005656B4"/>
    <w:rsid w:val="0058182C"/>
    <w:rsid w:val="005D1FCB"/>
    <w:rsid w:val="00616196"/>
    <w:rsid w:val="0063168E"/>
    <w:rsid w:val="006432B5"/>
    <w:rsid w:val="00646780"/>
    <w:rsid w:val="00651E79"/>
    <w:rsid w:val="00682911"/>
    <w:rsid w:val="00685780"/>
    <w:rsid w:val="006B5533"/>
    <w:rsid w:val="006D0A20"/>
    <w:rsid w:val="006D240E"/>
    <w:rsid w:val="006D3487"/>
    <w:rsid w:val="006D6579"/>
    <w:rsid w:val="006F2863"/>
    <w:rsid w:val="006F2A9B"/>
    <w:rsid w:val="006F2F3F"/>
    <w:rsid w:val="00705AAB"/>
    <w:rsid w:val="00724CB0"/>
    <w:rsid w:val="007329ED"/>
    <w:rsid w:val="00742995"/>
    <w:rsid w:val="0075667D"/>
    <w:rsid w:val="0077002C"/>
    <w:rsid w:val="00773A3E"/>
    <w:rsid w:val="00782703"/>
    <w:rsid w:val="00783C1C"/>
    <w:rsid w:val="00785383"/>
    <w:rsid w:val="0079127B"/>
    <w:rsid w:val="00792E4E"/>
    <w:rsid w:val="007A582A"/>
    <w:rsid w:val="007B384E"/>
    <w:rsid w:val="007B5391"/>
    <w:rsid w:val="007F46B5"/>
    <w:rsid w:val="00810C10"/>
    <w:rsid w:val="00831CFD"/>
    <w:rsid w:val="00850195"/>
    <w:rsid w:val="00852AE7"/>
    <w:rsid w:val="00857D70"/>
    <w:rsid w:val="008C0F3A"/>
    <w:rsid w:val="008E519F"/>
    <w:rsid w:val="0095054E"/>
    <w:rsid w:val="009A6619"/>
    <w:rsid w:val="009A6658"/>
    <w:rsid w:val="009B54C1"/>
    <w:rsid w:val="009C2D83"/>
    <w:rsid w:val="009D36B5"/>
    <w:rsid w:val="009D72BF"/>
    <w:rsid w:val="009E716A"/>
    <w:rsid w:val="009F23C5"/>
    <w:rsid w:val="00A2150E"/>
    <w:rsid w:val="00A67C07"/>
    <w:rsid w:val="00A706E1"/>
    <w:rsid w:val="00A70EAD"/>
    <w:rsid w:val="00A903C3"/>
    <w:rsid w:val="00A94464"/>
    <w:rsid w:val="00AA571D"/>
    <w:rsid w:val="00AF0AA5"/>
    <w:rsid w:val="00AF51D6"/>
    <w:rsid w:val="00B13859"/>
    <w:rsid w:val="00B22DA3"/>
    <w:rsid w:val="00B3138E"/>
    <w:rsid w:val="00B32BEA"/>
    <w:rsid w:val="00B66A8C"/>
    <w:rsid w:val="00BF2A85"/>
    <w:rsid w:val="00C10473"/>
    <w:rsid w:val="00C430DE"/>
    <w:rsid w:val="00C43692"/>
    <w:rsid w:val="00C6607A"/>
    <w:rsid w:val="00C75163"/>
    <w:rsid w:val="00C76E26"/>
    <w:rsid w:val="00C83883"/>
    <w:rsid w:val="00CC0700"/>
    <w:rsid w:val="00CD2292"/>
    <w:rsid w:val="00CD529F"/>
    <w:rsid w:val="00D02FA4"/>
    <w:rsid w:val="00D36D2D"/>
    <w:rsid w:val="00D637E1"/>
    <w:rsid w:val="00D717C2"/>
    <w:rsid w:val="00D76C9F"/>
    <w:rsid w:val="00D92DFF"/>
    <w:rsid w:val="00DF4A62"/>
    <w:rsid w:val="00E126DB"/>
    <w:rsid w:val="00E205C3"/>
    <w:rsid w:val="00E2677C"/>
    <w:rsid w:val="00E30C23"/>
    <w:rsid w:val="00E34A5D"/>
    <w:rsid w:val="00E46FDF"/>
    <w:rsid w:val="00E85B06"/>
    <w:rsid w:val="00EA6D70"/>
    <w:rsid w:val="00EB4979"/>
    <w:rsid w:val="00ED1872"/>
    <w:rsid w:val="00EE6AFD"/>
    <w:rsid w:val="00EE78F7"/>
    <w:rsid w:val="00EF6F84"/>
    <w:rsid w:val="00F03B24"/>
    <w:rsid w:val="00F16767"/>
    <w:rsid w:val="00F34E92"/>
    <w:rsid w:val="00F36A87"/>
    <w:rsid w:val="00F762A2"/>
    <w:rsid w:val="00FA0288"/>
    <w:rsid w:val="00FA24DA"/>
    <w:rsid w:val="00FA7A12"/>
    <w:rsid w:val="00FB41FA"/>
    <w:rsid w:val="00FB7B6D"/>
    <w:rsid w:val="00FD64D5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C966B8D6-AD9F-4699-8417-97BA78DC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4C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  <w:style w:type="paragraph" w:styleId="Revzia">
    <w:name w:val="Revision"/>
    <w:hidden/>
    <w:uiPriority w:val="99"/>
    <w:semiHidden/>
    <w:rsid w:val="003B4A3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7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2BB0-6686-4404-AB1F-AF7D93E2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5</cp:revision>
  <dcterms:created xsi:type="dcterms:W3CDTF">2023-10-19T11:52:00Z</dcterms:created>
  <dcterms:modified xsi:type="dcterms:W3CDTF">2023-10-24T07:12:00Z</dcterms:modified>
</cp:coreProperties>
</file>