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 xml:space="preserve"> </w:t>
      </w:r>
      <w:r w:rsidR="00B615EE">
        <w:rPr>
          <w:rFonts w:ascii="Arial" w:hAnsi="Arial" w:cs="Arial"/>
          <w:b/>
          <w:bCs/>
          <w:sz w:val="24"/>
          <w:szCs w:val="24"/>
        </w:rPr>
        <w:t>Znak postępowania SA.</w:t>
      </w:r>
      <w:r w:rsidR="0035190C">
        <w:rPr>
          <w:rFonts w:ascii="Arial" w:hAnsi="Arial" w:cs="Arial"/>
          <w:b/>
          <w:bCs/>
          <w:sz w:val="24"/>
          <w:szCs w:val="24"/>
        </w:rPr>
        <w:t>270.13.</w:t>
      </w:r>
      <w:r w:rsidRPr="00914561">
        <w:rPr>
          <w:rFonts w:ascii="Arial" w:hAnsi="Arial" w:cs="Arial"/>
          <w:b/>
          <w:bCs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4561">
        <w:rPr>
          <w:rFonts w:ascii="Arial" w:hAnsi="Arial" w:cs="Arial"/>
          <w:b/>
          <w:bCs/>
          <w:sz w:val="24"/>
          <w:szCs w:val="24"/>
        </w:rPr>
        <w:t xml:space="preserve">Załącznik nr 8 do SWZ </w:t>
      </w:r>
    </w:p>
    <w:p w:rsid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561">
        <w:rPr>
          <w:rFonts w:ascii="Arial" w:hAnsi="Arial" w:cs="Arial"/>
          <w:b/>
          <w:bCs/>
          <w:sz w:val="24"/>
          <w:szCs w:val="24"/>
        </w:rPr>
        <w:t>WYKAZ OSÓB, KTÓRE BĘDĄ UCZESTNICZYĆ W WYKONYWANIU ZAMÓWIENIA, W SZCZEGÓLNOŚCI ODPOWIEDZIALNYCH ZA KIEROWANIE ROBOTAMI BUDOWLANYMI, WRAZ Z INFORMACJAMI NA TE</w:t>
      </w:r>
      <w:r>
        <w:rPr>
          <w:rFonts w:ascii="Arial" w:hAnsi="Arial" w:cs="Arial"/>
          <w:b/>
          <w:bCs/>
          <w:sz w:val="24"/>
          <w:szCs w:val="24"/>
        </w:rPr>
        <w:t>MAT ICH KWALIFIKACJI ZAWODOWYCH.</w:t>
      </w:r>
    </w:p>
    <w:p w:rsidR="00914561" w:rsidRDefault="00914561" w:rsidP="009145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4561" w:rsidRPr="00914561" w:rsidRDefault="00914561" w:rsidP="00914561">
      <w:pPr>
        <w:jc w:val="center"/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  <w:r w:rsidRPr="00914561">
        <w:rPr>
          <w:rFonts w:ascii="Arial" w:hAnsi="Arial" w:cs="Arial"/>
          <w:b/>
          <w:bCs/>
          <w:sz w:val="24"/>
          <w:szCs w:val="24"/>
        </w:rPr>
        <w:t xml:space="preserve">Nazwa Wykonawcy:.................................................................................................................. </w:t>
      </w:r>
    </w:p>
    <w:p w:rsid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  <w:r w:rsidRPr="00914561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b/>
          <w:bCs/>
          <w:sz w:val="24"/>
          <w:szCs w:val="24"/>
        </w:rPr>
        <w:t xml:space="preserve">Adres Wykonawcy................................................................................................................... </w:t>
      </w:r>
    </w:p>
    <w:p w:rsid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  <w:r w:rsidRPr="00914561">
        <w:rPr>
          <w:rFonts w:ascii="Arial" w:hAnsi="Arial" w:cs="Arial"/>
          <w:b/>
          <w:bCs/>
          <w:sz w:val="24"/>
          <w:szCs w:val="24"/>
        </w:rPr>
        <w:t xml:space="preserve">……………...................................................................................................................... </w:t>
      </w: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 xml:space="preserve">Składając ofertę w postępowaniu o udzielenie zamówienia publicznego pn.: </w:t>
      </w: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  <w:r w:rsidRPr="00914561">
        <w:rPr>
          <w:rFonts w:ascii="Arial" w:hAnsi="Arial" w:cs="Arial"/>
          <w:b/>
          <w:bCs/>
          <w:sz w:val="24"/>
          <w:szCs w:val="24"/>
        </w:rPr>
        <w:t>„Konserwacja i utrzymanie dróg leśnych w Nadleśnictwie Rudziniec w 2023 roku "</w:t>
      </w:r>
    </w:p>
    <w:p w:rsidR="00914561" w:rsidRPr="00914561" w:rsidRDefault="00914561" w:rsidP="00914561">
      <w:pPr>
        <w:rPr>
          <w:rFonts w:ascii="Arial" w:hAnsi="Arial" w:cs="Arial"/>
          <w:b/>
          <w:bCs/>
          <w:sz w:val="24"/>
          <w:szCs w:val="24"/>
        </w:rPr>
      </w:pPr>
    </w:p>
    <w:p w:rsidR="00FC35B5" w:rsidRDefault="00914561" w:rsidP="00914561">
      <w:p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 xml:space="preserve">niniejszym przedkładamy wykaz osób, które będą kierować robotami budowlanymi z ważnymi uprawnieniami, do kierowania robotami oraz informacją o podstawie do dysponowania tymi osobami, zgodnie z warunkiem udziału w postępowaniu, </w:t>
      </w:r>
      <w:r w:rsidR="00011BA6">
        <w:rPr>
          <w:rFonts w:ascii="Arial" w:hAnsi="Arial" w:cs="Arial"/>
          <w:sz w:val="24"/>
          <w:szCs w:val="24"/>
        </w:rPr>
        <w:t>o którym mowa w rozdziale X SWZ.</w:t>
      </w:r>
      <w:bookmarkStart w:id="0" w:name="_GoBack"/>
      <w:bookmarkEnd w:id="0"/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pStyle w:val="Default"/>
      </w:pPr>
    </w:p>
    <w:tbl>
      <w:tblPr>
        <w:tblStyle w:val="Tabela-Siatka"/>
        <w:tblW w:w="9732" w:type="dxa"/>
        <w:tblLayout w:type="fixed"/>
        <w:tblLook w:val="0000" w:firstRow="0" w:lastRow="0" w:firstColumn="0" w:lastColumn="0" w:noHBand="0" w:noVBand="0"/>
      </w:tblPr>
      <w:tblGrid>
        <w:gridCol w:w="704"/>
        <w:gridCol w:w="1805"/>
        <w:gridCol w:w="1806"/>
        <w:gridCol w:w="1805"/>
        <w:gridCol w:w="1806"/>
        <w:gridCol w:w="1806"/>
      </w:tblGrid>
      <w:tr w:rsidR="00914561" w:rsidTr="00914561">
        <w:trPr>
          <w:trHeight w:val="940"/>
        </w:trPr>
        <w:tc>
          <w:tcPr>
            <w:tcW w:w="704" w:type="dxa"/>
          </w:tcPr>
          <w:p w:rsidR="00914561" w:rsidRDefault="00914561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Lp. 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Imię i Nazwisko </w:t>
            </w: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Pełniona funkcja 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Opis kwalifikacji zawodowych niezbędnych do wykonania zamówienia uprawnienia (numer, rodzaj) </w:t>
            </w: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Zakres wykonywanych czynności </w:t>
            </w: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Informacja o podstawie do dysponowania tymi osobami </w:t>
            </w: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6.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7.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14561" w:rsidTr="00914561">
        <w:trPr>
          <w:trHeight w:val="940"/>
        </w:trPr>
        <w:tc>
          <w:tcPr>
            <w:tcW w:w="704" w:type="dxa"/>
            <w:vAlign w:val="center"/>
          </w:tcPr>
          <w:p w:rsidR="00914561" w:rsidRDefault="00914561" w:rsidP="00914561">
            <w:pPr>
              <w:pStyle w:val="Default"/>
              <w:jc w:val="center"/>
            </w:pPr>
            <w:r>
              <w:t>8.</w:t>
            </w: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5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6" w:type="dxa"/>
          </w:tcPr>
          <w:p w:rsidR="00914561" w:rsidRDefault="009145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 xml:space="preserve">Oświadczamy, że: </w:t>
      </w:r>
    </w:p>
    <w:p w:rsidR="00914561" w:rsidRPr="00914561" w:rsidRDefault="00914561" w:rsidP="009145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 xml:space="preserve">a. Osoby, które będą uczestniczyć w wykonywaniu zamówienia, posiadają wymagane uprawnienia do pełnienia funkcji kierownika budowy (robót) w rozumieniu ustawy Prawo budowlane. </w:t>
      </w:r>
    </w:p>
    <w:p w:rsidR="00914561" w:rsidRPr="00914561" w:rsidRDefault="00914561" w:rsidP="009145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>b. Dysponujemy osobami wymienionymi w poz. ……</w:t>
      </w:r>
      <w:r>
        <w:rPr>
          <w:rFonts w:ascii="Arial" w:hAnsi="Arial" w:cs="Arial"/>
          <w:sz w:val="24"/>
          <w:szCs w:val="24"/>
        </w:rPr>
        <w:t>……..</w:t>
      </w:r>
      <w:r w:rsidRPr="00914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</w:t>
      </w:r>
      <w:r w:rsidRPr="00914561">
        <w:rPr>
          <w:rFonts w:ascii="Arial" w:hAnsi="Arial" w:cs="Arial"/>
          <w:sz w:val="24"/>
          <w:szCs w:val="24"/>
        </w:rPr>
        <w:t xml:space="preserve">wykazu, </w:t>
      </w:r>
    </w:p>
    <w:p w:rsidR="00914561" w:rsidRPr="00914561" w:rsidRDefault="00914561" w:rsidP="009145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 xml:space="preserve">c. Nie dysponujemy osobami wymienionymi w poz. ……. </w:t>
      </w:r>
      <w:r>
        <w:rPr>
          <w:rFonts w:ascii="Arial" w:hAnsi="Arial" w:cs="Arial"/>
          <w:sz w:val="24"/>
          <w:szCs w:val="24"/>
        </w:rPr>
        <w:t>………</w:t>
      </w:r>
      <w:r w:rsidRPr="00914561">
        <w:rPr>
          <w:rFonts w:ascii="Arial" w:hAnsi="Arial" w:cs="Arial"/>
          <w:sz w:val="24"/>
          <w:szCs w:val="24"/>
        </w:rPr>
        <w:t xml:space="preserve">wykazu, lecz polegając na osobach zdolnych do wykonania zamówienia innych podmiotów na zasadach określonych w art. 118 ust. 1 i 2 ustawy PZP, będziemy dysponować tymi </w:t>
      </w:r>
      <w:r w:rsidRPr="00914561">
        <w:rPr>
          <w:rFonts w:ascii="Arial" w:hAnsi="Arial" w:cs="Arial"/>
          <w:sz w:val="24"/>
          <w:szCs w:val="24"/>
        </w:rPr>
        <w:lastRenderedPageBreak/>
        <w:t xml:space="preserve">osobami, na potwierdzenie przedstawiam zobowiązanie podmiotu udostępniającego zasoby do oddania do dyspozycji niezbędnych zasobów na potrzeby realizacji danego zamówienia. </w:t>
      </w: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i/>
          <w:iCs/>
          <w:sz w:val="24"/>
          <w:szCs w:val="24"/>
        </w:rPr>
      </w:pPr>
      <w:r w:rsidRPr="00914561">
        <w:rPr>
          <w:rFonts w:ascii="Arial" w:hAnsi="Arial" w:cs="Arial"/>
          <w:sz w:val="24"/>
          <w:szCs w:val="24"/>
        </w:rPr>
        <w:t>(</w:t>
      </w:r>
      <w:r w:rsidRPr="00914561">
        <w:rPr>
          <w:rFonts w:ascii="Arial" w:hAnsi="Arial" w:cs="Arial"/>
          <w:i/>
          <w:iCs/>
          <w:sz w:val="24"/>
          <w:szCs w:val="24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zamówienia.)</w:t>
      </w:r>
    </w:p>
    <w:p w:rsidR="00914561" w:rsidRDefault="00914561" w:rsidP="00914561">
      <w:pPr>
        <w:rPr>
          <w:rFonts w:ascii="Arial" w:hAnsi="Arial" w:cs="Arial"/>
          <w:i/>
          <w:iCs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89"/>
        <w:gridCol w:w="4589"/>
      </w:tblGrid>
      <w:tr w:rsidR="00914561" w:rsidRPr="00914561">
        <w:trPr>
          <w:trHeight w:val="112"/>
        </w:trPr>
        <w:tc>
          <w:tcPr>
            <w:tcW w:w="4589" w:type="dxa"/>
          </w:tcPr>
          <w:p w:rsidR="00914561" w:rsidRPr="00914561" w:rsidRDefault="00914561" w:rsidP="0091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14561">
              <w:rPr>
                <w:rFonts w:ascii="Arial" w:hAnsi="Arial" w:cs="Arial"/>
                <w:color w:val="000000"/>
                <w:sz w:val="23"/>
                <w:szCs w:val="23"/>
              </w:rPr>
              <w:t xml:space="preserve">__________________________ </w:t>
            </w:r>
          </w:p>
        </w:tc>
        <w:tc>
          <w:tcPr>
            <w:tcW w:w="4589" w:type="dxa"/>
          </w:tcPr>
          <w:p w:rsidR="00914561" w:rsidRPr="00914561" w:rsidRDefault="00914561" w:rsidP="0091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14561">
              <w:rPr>
                <w:rFonts w:ascii="Arial" w:hAnsi="Arial" w:cs="Arial"/>
                <w:color w:val="000000"/>
                <w:sz w:val="23"/>
                <w:szCs w:val="23"/>
              </w:rPr>
              <w:t>_______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</w:t>
            </w:r>
            <w:r w:rsidRPr="0091456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914561" w:rsidRPr="00914561">
        <w:trPr>
          <w:trHeight w:val="250"/>
        </w:trPr>
        <w:tc>
          <w:tcPr>
            <w:tcW w:w="4589" w:type="dxa"/>
          </w:tcPr>
          <w:p w:rsidR="00914561" w:rsidRPr="00914561" w:rsidRDefault="00914561" w:rsidP="0091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1456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miejscowość, data </w:t>
            </w:r>
          </w:p>
        </w:tc>
        <w:tc>
          <w:tcPr>
            <w:tcW w:w="4589" w:type="dxa"/>
          </w:tcPr>
          <w:p w:rsidR="00914561" w:rsidRPr="00914561" w:rsidRDefault="00914561" w:rsidP="0091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1456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(podpis /podpisy/osób uprawnionych do występowania w imieniu Wykonawcy) </w:t>
            </w:r>
          </w:p>
        </w:tc>
      </w:tr>
    </w:tbl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Default="00914561" w:rsidP="00914561">
      <w:pPr>
        <w:rPr>
          <w:rFonts w:ascii="Arial" w:hAnsi="Arial" w:cs="Arial"/>
          <w:sz w:val="24"/>
          <w:szCs w:val="24"/>
        </w:rPr>
      </w:pPr>
    </w:p>
    <w:p w:rsidR="00914561" w:rsidRPr="00914561" w:rsidRDefault="00914561" w:rsidP="0091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4561">
        <w:rPr>
          <w:rFonts w:ascii="Arial" w:hAnsi="Arial" w:cs="Arial"/>
          <w:i/>
          <w:iCs/>
          <w:color w:val="000000"/>
        </w:rPr>
        <w:t xml:space="preserve">Dokument musi być złożony pod rygorem nieważności </w:t>
      </w:r>
    </w:p>
    <w:p w:rsidR="00914561" w:rsidRPr="00914561" w:rsidRDefault="00914561" w:rsidP="0091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4561">
        <w:rPr>
          <w:rFonts w:ascii="Arial" w:hAnsi="Arial" w:cs="Arial"/>
          <w:i/>
          <w:iCs/>
          <w:color w:val="000000"/>
        </w:rPr>
        <w:t xml:space="preserve">w formie elektronicznej, o której mowa w art. 78(1) KC </w:t>
      </w:r>
    </w:p>
    <w:p w:rsidR="00914561" w:rsidRPr="00914561" w:rsidRDefault="00914561" w:rsidP="0091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4561">
        <w:rPr>
          <w:rFonts w:ascii="Arial" w:hAnsi="Arial" w:cs="Arial"/>
          <w:i/>
          <w:iCs/>
          <w:color w:val="000000"/>
        </w:rPr>
        <w:t xml:space="preserve">(tj. podpisany kwalifikowanym podpisem elektronicznym) </w:t>
      </w:r>
    </w:p>
    <w:p w:rsidR="00914561" w:rsidRPr="00914561" w:rsidRDefault="00914561" w:rsidP="0091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4561">
        <w:rPr>
          <w:rFonts w:ascii="Arial" w:hAnsi="Arial" w:cs="Arial"/>
          <w:i/>
          <w:iCs/>
          <w:color w:val="000000"/>
        </w:rPr>
        <w:t xml:space="preserve">lub w postaci elektronicznej opatrzonej podpisem zaufanym </w:t>
      </w:r>
    </w:p>
    <w:p w:rsidR="00914561" w:rsidRPr="00914561" w:rsidRDefault="00914561" w:rsidP="00914561">
      <w:pPr>
        <w:rPr>
          <w:rFonts w:ascii="Arial" w:hAnsi="Arial" w:cs="Arial"/>
          <w:sz w:val="24"/>
          <w:szCs w:val="24"/>
        </w:rPr>
      </w:pPr>
      <w:r w:rsidRPr="00914561">
        <w:rPr>
          <w:rFonts w:ascii="Arial" w:hAnsi="Arial" w:cs="Arial"/>
          <w:i/>
          <w:iCs/>
          <w:color w:val="000000"/>
        </w:rPr>
        <w:t>lub podpisem osobistym</w:t>
      </w:r>
      <w:r w:rsidR="0087424D">
        <w:rPr>
          <w:rFonts w:ascii="Arial" w:hAnsi="Arial" w:cs="Arial"/>
          <w:i/>
          <w:iCs/>
          <w:color w:val="000000"/>
        </w:rPr>
        <w:t xml:space="preserve"> (elektronicznym).</w:t>
      </w:r>
    </w:p>
    <w:sectPr w:rsidR="00914561" w:rsidRPr="0091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3BD2E0"/>
    <w:multiLevelType w:val="hybridMultilevel"/>
    <w:tmpl w:val="7B0527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61"/>
    <w:rsid w:val="00011BA6"/>
    <w:rsid w:val="0035190C"/>
    <w:rsid w:val="008663D5"/>
    <w:rsid w:val="0087424D"/>
    <w:rsid w:val="00914561"/>
    <w:rsid w:val="00B615EE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0E4E"/>
  <w15:chartTrackingRefBased/>
  <w15:docId w15:val="{2AC02194-8081-4EA2-A71A-05F73AD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1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5</cp:revision>
  <dcterms:created xsi:type="dcterms:W3CDTF">2023-10-02T12:37:00Z</dcterms:created>
  <dcterms:modified xsi:type="dcterms:W3CDTF">2023-10-19T09:10:00Z</dcterms:modified>
</cp:coreProperties>
</file>