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353A7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353A7B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353A7B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353A7B">
        <w:rPr>
          <w:bCs/>
          <w:sz w:val="22"/>
        </w:rPr>
        <w:t>podľa ust. §</w:t>
      </w:r>
      <w:r w:rsidR="00C7391E" w:rsidRPr="00353A7B">
        <w:rPr>
          <w:bCs/>
          <w:sz w:val="22"/>
        </w:rPr>
        <w:t xml:space="preserve"> 32</w:t>
      </w:r>
      <w:r w:rsidRPr="00353A7B">
        <w:rPr>
          <w:bCs/>
          <w:sz w:val="22"/>
        </w:rPr>
        <w:t xml:space="preserve"> ods. 1 </w:t>
      </w:r>
      <w:r w:rsidR="00C7391E" w:rsidRPr="00353A7B">
        <w:rPr>
          <w:bCs/>
          <w:sz w:val="22"/>
        </w:rPr>
        <w:t xml:space="preserve">písm. f) </w:t>
      </w:r>
      <w:r w:rsidRPr="00353A7B">
        <w:rPr>
          <w:bCs/>
          <w:sz w:val="22"/>
        </w:rPr>
        <w:t xml:space="preserve">zákona č. 343/2015 Z. z. o verejnom obstarávaní a o zmene a doplnení </w:t>
      </w:r>
      <w:bookmarkStart w:id="0" w:name="_GoBack"/>
      <w:bookmarkEnd w:id="0"/>
      <w:r w:rsidRPr="00353A7B">
        <w:rPr>
          <w:bCs/>
          <w:sz w:val="22"/>
        </w:rPr>
        <w:t>niektorých zákonov v znení neskorších predpisov (ďalej len „ZVO“)</w:t>
      </w:r>
    </w:p>
    <w:p w:rsidR="004F317D" w:rsidRPr="00353A7B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353A7B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E724A1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353A7B">
        <w:rPr>
          <w:caps/>
          <w:sz w:val="22"/>
        </w:rPr>
        <w:t xml:space="preserve">predmet </w:t>
      </w:r>
      <w:r w:rsidR="00E134A8" w:rsidRPr="00353A7B">
        <w:rPr>
          <w:caps/>
          <w:sz w:val="22"/>
        </w:rPr>
        <w:t>VEREJNÉHO OBSTARÁVANIA:</w:t>
      </w:r>
    </w:p>
    <w:p w:rsidR="00237C5E" w:rsidRPr="000D0EA7" w:rsidRDefault="00237C5E" w:rsidP="00E724A1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237C5E">
        <w:rPr>
          <w:rFonts w:asciiTheme="minorHAnsi" w:hAnsiTheme="minorHAnsi" w:cstheme="minorHAnsi"/>
          <w:b/>
          <w:bCs/>
        </w:rPr>
        <w:t>Vypracovanie projektovej dokumentácie na rekonštrukciu priestorov budovy Prvého slovenského literárneho gymnázia v Revúcej</w:t>
      </w:r>
    </w:p>
    <w:p w:rsidR="00C83223" w:rsidRPr="00353A7B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353A7B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353A7B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IČO: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DIČ: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Číslo účtu:</w:t>
      </w:r>
    </w:p>
    <w:p w:rsidR="00237C5E" w:rsidRDefault="00237C5E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E134A8" w:rsidRPr="00353A7B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Telefón:</w:t>
      </w:r>
    </w:p>
    <w:p w:rsidR="004F317D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e-mail:</w:t>
      </w: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353A7B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sz w:val="22"/>
          <w:szCs w:val="22"/>
        </w:rPr>
        <w:t>Dolu podpísaný zástupca</w:t>
      </w:r>
      <w:r w:rsidR="002F03A8" w:rsidRPr="00353A7B">
        <w:rPr>
          <w:rFonts w:asciiTheme="minorHAnsi" w:hAnsiTheme="minorHAnsi"/>
          <w:sz w:val="22"/>
          <w:szCs w:val="22"/>
        </w:rPr>
        <w:t>/zástupcovia</w:t>
      </w:r>
      <w:r w:rsidRPr="00353A7B">
        <w:rPr>
          <w:rFonts w:asciiTheme="minorHAnsi" w:hAnsiTheme="minorHAnsi"/>
          <w:sz w:val="22"/>
          <w:szCs w:val="22"/>
        </w:rPr>
        <w:t xml:space="preserve"> uchádz</w:t>
      </w:r>
      <w:r w:rsidR="002F03A8" w:rsidRPr="00353A7B">
        <w:rPr>
          <w:rFonts w:asciiTheme="minorHAnsi" w:hAnsiTheme="minorHAnsi"/>
          <w:sz w:val="22"/>
          <w:szCs w:val="22"/>
        </w:rPr>
        <w:t>ača týmto čestne vyhlasuje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353A7B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353A7B">
        <w:rPr>
          <w:rFonts w:asciiTheme="minorHAnsi" w:hAnsiTheme="minorHAnsi"/>
          <w:sz w:val="22"/>
          <w:szCs w:val="22"/>
        </w:rPr>
        <w:t xml:space="preserve">, že </w:t>
      </w:r>
      <w:r w:rsidR="002F03A8" w:rsidRPr="00353A7B">
        <w:rPr>
          <w:rFonts w:asciiTheme="minorHAnsi" w:hAnsiTheme="minorHAnsi"/>
          <w:sz w:val="22"/>
          <w:szCs w:val="22"/>
        </w:rPr>
        <w:t>nemá</w:t>
      </w:r>
      <w:r w:rsidR="00466FC1" w:rsidRPr="00353A7B">
        <w:rPr>
          <w:rFonts w:asciiTheme="minorHAnsi" w:hAnsiTheme="minorHAnsi"/>
          <w:sz w:val="22"/>
          <w:szCs w:val="22"/>
        </w:rPr>
        <w:t>m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r w:rsidR="00466FC1" w:rsidRPr="00353A7B">
        <w:rPr>
          <w:rFonts w:asciiTheme="minorHAnsi" w:hAnsiTheme="minorHAnsi"/>
          <w:sz w:val="22"/>
          <w:szCs w:val="22"/>
        </w:rPr>
        <w:t>e</w:t>
      </w:r>
      <w:r w:rsidR="002F03A8" w:rsidRPr="00353A7B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353A7B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353A7B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uviesť miesto a dátum podpisu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353A7B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t>oprávnenej osoby uchádzača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353A7B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353A7B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353A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0F60C3" w:rsidP="000F60C3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0F60C3"/>
    <w:rsid w:val="001534CA"/>
    <w:rsid w:val="002232C6"/>
    <w:rsid w:val="00237C5E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724A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8F8E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6</cp:revision>
  <dcterms:created xsi:type="dcterms:W3CDTF">2019-06-20T04:57:00Z</dcterms:created>
  <dcterms:modified xsi:type="dcterms:W3CDTF">2019-09-10T09:24:00Z</dcterms:modified>
</cp:coreProperties>
</file>