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</w:t>
            </w:r>
            <w:bookmarkStart w:id="0" w:name="_GoBack"/>
            <w:bookmarkEnd w:id="0"/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821AF" w:rsidRPr="00DC5DD3" w14:paraId="660E898F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4935D5" w14:textId="5B3C5AD9" w:rsidR="005821AF" w:rsidRPr="00DC5DD3" w:rsidRDefault="005821AF" w:rsidP="007533FB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Kontaktná osoba zodpovedná za plnenie zmluvy (meno, priezvisko, adresa, e-mail, tel. č.)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A33AAB" w14:textId="77777777" w:rsidR="005821AF" w:rsidRPr="00DC5DD3" w:rsidRDefault="005821AF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23D64994" w:rsidR="00592BD2" w:rsidRPr="00E42C30" w:rsidRDefault="00AB099D" w:rsidP="00DA778D">
            <w:pPr>
              <w:pStyle w:val="Default"/>
              <w:jc w:val="both"/>
              <w:rPr>
                <w:rFonts w:ascii="Arial Narrow" w:hAnsi="Arial Narrow"/>
              </w:rPr>
            </w:pPr>
            <w:r w:rsidRPr="00AB099D">
              <w:rPr>
                <w:rFonts w:ascii="Arial Narrow" w:hAnsi="Arial Narrow" w:cs="Times New Roman"/>
                <w:b/>
              </w:rPr>
              <w:t>Hygienické a čistiace prostriedky pre potreby záchytných a pobytových táborov migračného úradu</w:t>
            </w:r>
            <w:r>
              <w:rPr>
                <w:rFonts w:ascii="Arial Narrow" w:hAnsi="Arial Narrow" w:cs="Times New Roman"/>
                <w:b/>
              </w:rPr>
              <w:t xml:space="preserve"> (ID 48659)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5DEBA590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</w:t>
      </w:r>
      <w:r w:rsidR="00EE2F6F">
        <w:rPr>
          <w:rFonts w:ascii="Arial Narrow" w:hAnsi="Arial Narrow" w:cs="Arial Narrow"/>
          <w:noProof/>
          <w:sz w:val="24"/>
          <w:szCs w:val="24"/>
          <w:lang w:eastAsia="sk-SK"/>
        </w:rPr>
        <w:t xml:space="preserve">oty (ďalej len „DPH“) v zmysle 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C61F" w14:textId="77777777" w:rsidR="003D3728" w:rsidRDefault="003D3728" w:rsidP="003901BE">
      <w:r>
        <w:separator/>
      </w:r>
    </w:p>
  </w:endnote>
  <w:endnote w:type="continuationSeparator" w:id="0">
    <w:p w14:paraId="330B523E" w14:textId="77777777" w:rsidR="003D3728" w:rsidRDefault="003D372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77DF" w14:textId="77777777" w:rsidR="003D3728" w:rsidRDefault="003D3728" w:rsidP="003901BE">
      <w:r>
        <w:separator/>
      </w:r>
    </w:p>
  </w:footnote>
  <w:footnote w:type="continuationSeparator" w:id="0">
    <w:p w14:paraId="6DFE8D2F" w14:textId="77777777" w:rsidR="003D3728" w:rsidRDefault="003D372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1C8"/>
    <w:rsid w:val="0031170A"/>
    <w:rsid w:val="003159D4"/>
    <w:rsid w:val="00323083"/>
    <w:rsid w:val="003901BE"/>
    <w:rsid w:val="003940BD"/>
    <w:rsid w:val="003B2750"/>
    <w:rsid w:val="003D3728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1AF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93397"/>
    <w:rsid w:val="008B1E66"/>
    <w:rsid w:val="008B2863"/>
    <w:rsid w:val="008B3CF5"/>
    <w:rsid w:val="008B7417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679C5"/>
    <w:rsid w:val="00A83926"/>
    <w:rsid w:val="00A926B5"/>
    <w:rsid w:val="00A95643"/>
    <w:rsid w:val="00AA1B0F"/>
    <w:rsid w:val="00AB099D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A778D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D73AA"/>
    <w:rsid w:val="00EE007A"/>
    <w:rsid w:val="00EE2F6F"/>
    <w:rsid w:val="00EE3750"/>
    <w:rsid w:val="00F117B3"/>
    <w:rsid w:val="00F14CC6"/>
    <w:rsid w:val="00F263A1"/>
    <w:rsid w:val="00F345EC"/>
    <w:rsid w:val="00F47BAE"/>
    <w:rsid w:val="00F81282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19</cp:revision>
  <cp:lastPrinted>2022-04-08T10:42:00Z</cp:lastPrinted>
  <dcterms:created xsi:type="dcterms:W3CDTF">2022-10-10T10:47:00Z</dcterms:created>
  <dcterms:modified xsi:type="dcterms:W3CDTF">2025-01-29T11:54:00Z</dcterms:modified>
</cp:coreProperties>
</file>