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5EEF" w14:textId="3E4D1DC9" w:rsidR="00541845" w:rsidRPr="00725BA8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Pr="00725BA8" w:rsidRDefault="00954796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</w:p>
    <w:p w14:paraId="283DCBB8" w14:textId="37D2A441" w:rsidR="00541845" w:rsidRPr="00725BA8" w:rsidRDefault="00074521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</w:rPr>
        <w:t xml:space="preserve"> </w:t>
      </w:r>
    </w:p>
    <w:p w14:paraId="505950F6" w14:textId="10A36084" w:rsidR="003370F7" w:rsidRPr="006A19B5" w:rsidRDefault="003B03F9" w:rsidP="0009715D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0"/>
          <w:szCs w:val="40"/>
        </w:rPr>
      </w:pPr>
      <w:r w:rsidRPr="006A19B5">
        <w:rPr>
          <w:rFonts w:ascii="Arial" w:eastAsia="Calibri" w:hAnsi="Arial" w:cs="Arial"/>
          <w:b/>
          <w:bCs/>
          <w:color w:val="auto"/>
          <w:sz w:val="40"/>
          <w:szCs w:val="40"/>
        </w:rPr>
        <w:t xml:space="preserve">VÝZVA NA PREDLOŽENIE PONUKY </w:t>
      </w:r>
    </w:p>
    <w:p w14:paraId="340F331B" w14:textId="22F39218" w:rsidR="00BD4EA1" w:rsidRPr="006A19B5" w:rsidRDefault="00191FC5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36"/>
          <w:szCs w:val="36"/>
        </w:rPr>
      </w:pPr>
      <w:r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na predmet zákazky </w:t>
      </w:r>
      <w:r w:rsidR="00BD4EA1"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s názvom </w:t>
      </w:r>
    </w:p>
    <w:p w14:paraId="46286109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4D004C28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2BA2C85" w14:textId="77777777" w:rsidR="00BD4EA1" w:rsidRPr="00C91832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32AB1AE" w14:textId="007F9D2E" w:rsidR="003370F7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color w:val="2F5496"/>
          <w:sz w:val="40"/>
          <w:szCs w:val="40"/>
        </w:rPr>
      </w:pPr>
      <w:r w:rsidRPr="00736AC4">
        <w:rPr>
          <w:rFonts w:asciiTheme="minorHAnsi" w:eastAsia="Calibri" w:hAnsiTheme="minorHAnsi" w:cstheme="minorHAnsi"/>
          <w:color w:val="2F5496"/>
          <w:sz w:val="40"/>
          <w:szCs w:val="40"/>
        </w:rPr>
        <w:t>„</w:t>
      </w:r>
      <w:r w:rsidR="003401C2" w:rsidRPr="003401C2">
        <w:rPr>
          <w:rFonts w:asciiTheme="minorHAnsi" w:eastAsia="Calibri" w:hAnsiTheme="minorHAnsi" w:cstheme="minorHAnsi"/>
          <w:b/>
          <w:bCs/>
          <w:color w:val="2F5496"/>
          <w:sz w:val="40"/>
          <w:szCs w:val="40"/>
        </w:rPr>
        <w:t>Výzva č. 10 Serverové NAS</w:t>
      </w:r>
      <w:r w:rsidRPr="00736AC4">
        <w:rPr>
          <w:rFonts w:asciiTheme="minorHAnsi" w:eastAsia="Calibri" w:hAnsiTheme="minorHAnsi" w:cstheme="minorHAnsi"/>
          <w:color w:val="2F5496"/>
          <w:sz w:val="40"/>
          <w:szCs w:val="40"/>
        </w:rPr>
        <w:t>“</w:t>
      </w:r>
    </w:p>
    <w:p w14:paraId="1F696607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48"/>
        </w:rPr>
      </w:pPr>
    </w:p>
    <w:p w14:paraId="0B4A9DF2" w14:textId="77777777" w:rsidR="00BD4EA1" w:rsidRPr="006A5BD9" w:rsidRDefault="00BD4EA1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8"/>
        </w:rPr>
      </w:pPr>
    </w:p>
    <w:p w14:paraId="756F2721" w14:textId="555BF8A2" w:rsidR="00954796" w:rsidRPr="006A5BD9" w:rsidRDefault="003370F7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  <w:r w:rsidRPr="006A5BD9">
        <w:rPr>
          <w:rFonts w:ascii="Arial" w:eastAsia="Calibri" w:hAnsi="Arial" w:cs="Arial"/>
          <w:b/>
          <w:bCs/>
          <w:color w:val="auto"/>
          <w:szCs w:val="24"/>
        </w:rPr>
        <w:t>v rámci zriadeného DNS s názvom</w:t>
      </w:r>
    </w:p>
    <w:p w14:paraId="0F373928" w14:textId="77777777" w:rsidR="008813A0" w:rsidRPr="006A5BD9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</w:p>
    <w:p w14:paraId="04D8718B" w14:textId="0630654F" w:rsidR="00541845" w:rsidRPr="006A5BD9" w:rsidRDefault="00074521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28"/>
          <w:szCs w:val="28"/>
        </w:rPr>
      </w:pPr>
      <w:r w:rsidRPr="006A5BD9">
        <w:rPr>
          <w:rFonts w:ascii="Arial" w:eastAsia="Calibri" w:hAnsi="Arial" w:cs="Arial"/>
          <w:color w:val="2F5496"/>
          <w:sz w:val="28"/>
          <w:szCs w:val="28"/>
        </w:rPr>
        <w:t>„</w:t>
      </w:r>
      <w:r w:rsidR="006A5BD9">
        <w:rPr>
          <w:rFonts w:ascii="Arial" w:eastAsia="Calibri" w:hAnsi="Arial" w:cs="Arial"/>
          <w:b/>
          <w:bCs/>
          <w:color w:val="2F5496"/>
          <w:sz w:val="28"/>
          <w:szCs w:val="28"/>
        </w:rPr>
        <w:t>Nákup IKT (DNS)</w:t>
      </w:r>
      <w:r w:rsidRPr="006A5BD9">
        <w:rPr>
          <w:rFonts w:ascii="Arial" w:eastAsia="Calibri" w:hAnsi="Arial" w:cs="Arial"/>
          <w:color w:val="2F5496"/>
          <w:sz w:val="28"/>
          <w:szCs w:val="28"/>
        </w:rPr>
        <w:t xml:space="preserve">“ </w:t>
      </w:r>
    </w:p>
    <w:p w14:paraId="199C893F" w14:textId="443D2429" w:rsidR="004D1D92" w:rsidRPr="006A5BD9" w:rsidRDefault="004D1D92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29DC8A44" w14:textId="77777777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(v súlade s § 58 – 61 zákona č. 343/2015 Z. z. o verejnom obstarávaní</w:t>
      </w:r>
    </w:p>
    <w:p w14:paraId="0CB11DC9" w14:textId="62B41A0D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a o zmene</w:t>
      </w:r>
      <w:r w:rsidR="00BB68F0" w:rsidRPr="006A5BD9">
        <w:rPr>
          <w:rFonts w:ascii="Arial" w:hAnsi="Arial" w:cs="Arial"/>
        </w:rPr>
        <w:t xml:space="preserve"> a </w:t>
      </w:r>
      <w:r w:rsidRPr="006A5BD9">
        <w:rPr>
          <w:rFonts w:ascii="Arial" w:hAnsi="Arial" w:cs="Arial"/>
        </w:rPr>
        <w:t xml:space="preserve">doplnení niektorých zákonov </w:t>
      </w:r>
      <w:r w:rsidR="00BB68F0" w:rsidRPr="006A5BD9">
        <w:rPr>
          <w:rFonts w:ascii="Arial" w:hAnsi="Arial" w:cs="Arial"/>
        </w:rPr>
        <w:t>v znení neskorších predpisov</w:t>
      </w:r>
      <w:r w:rsidRPr="006A5BD9">
        <w:rPr>
          <w:rFonts w:ascii="Arial" w:hAnsi="Arial" w:cs="Arial"/>
        </w:rPr>
        <w:t>)</w:t>
      </w:r>
    </w:p>
    <w:p w14:paraId="785EFEA6" w14:textId="6BF15B50" w:rsidR="00541845" w:rsidRPr="006A5BD9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 </w:t>
      </w:r>
    </w:p>
    <w:p w14:paraId="2CF1BCAD" w14:textId="1220A55E" w:rsidR="00725BA8" w:rsidRPr="006A5BD9" w:rsidRDefault="00725BA8" w:rsidP="00725BA8">
      <w:pPr>
        <w:spacing w:after="0" w:line="259" w:lineRule="auto"/>
        <w:ind w:left="4395" w:hanging="4395"/>
        <w:rPr>
          <w:rFonts w:ascii="Arial" w:eastAsiaTheme="minorEastAsia" w:hAnsi="Arial" w:cs="Arial"/>
          <w:b/>
          <w:sz w:val="28"/>
          <w:szCs w:val="28"/>
        </w:rPr>
      </w:pPr>
      <w:r w:rsidRPr="006A5BD9">
        <w:rPr>
          <w:rFonts w:ascii="Arial" w:eastAsiaTheme="minorEastAsia" w:hAnsi="Arial" w:cs="Arial"/>
          <w:b/>
          <w:sz w:val="28"/>
          <w:szCs w:val="28"/>
        </w:rPr>
        <w:tab/>
      </w:r>
    </w:p>
    <w:p w14:paraId="50DFF89C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3B51689E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43238E80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461EA5D5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0CCB459" w14:textId="77777777" w:rsid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062A9022" w14:textId="77777777" w:rsidR="004A5EF3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9E80A5F" w14:textId="77777777" w:rsidR="004A5EF3" w:rsidRPr="00725BA8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682F773F" w14:textId="45386E4E" w:rsidR="00725BA8" w:rsidRPr="006A5BD9" w:rsidRDefault="00725BA8" w:rsidP="00725BA8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6A5BD9">
        <w:rPr>
          <w:rFonts w:ascii="Arial" w:hAnsi="Arial" w:cs="Arial"/>
          <w:szCs w:val="24"/>
        </w:rPr>
        <w:t xml:space="preserve">Bratislava, </w:t>
      </w:r>
      <w:r w:rsidR="004749CA">
        <w:rPr>
          <w:rFonts w:ascii="Arial" w:hAnsi="Arial" w:cs="Arial"/>
          <w:szCs w:val="24"/>
        </w:rPr>
        <w:t>november</w:t>
      </w:r>
      <w:r w:rsidR="004E775C">
        <w:rPr>
          <w:rFonts w:ascii="Arial" w:hAnsi="Arial" w:cs="Arial"/>
          <w:szCs w:val="24"/>
        </w:rPr>
        <w:t xml:space="preserve"> </w:t>
      </w:r>
      <w:r w:rsidR="00B129E9">
        <w:rPr>
          <w:rFonts w:ascii="Arial" w:hAnsi="Arial" w:cs="Arial"/>
          <w:szCs w:val="24"/>
        </w:rPr>
        <w:t>20</w:t>
      </w:r>
      <w:r w:rsidR="00C74455" w:rsidRPr="006A5BD9">
        <w:rPr>
          <w:rFonts w:ascii="Arial" w:hAnsi="Arial" w:cs="Arial"/>
          <w:szCs w:val="24"/>
        </w:rPr>
        <w:t>23</w:t>
      </w:r>
    </w:p>
    <w:p w14:paraId="4FE8AF9D" w14:textId="77777777" w:rsidR="00C05506" w:rsidRPr="00725BA8" w:rsidRDefault="00C05506">
      <w:pPr>
        <w:spacing w:after="0" w:line="259" w:lineRule="auto"/>
        <w:ind w:left="428" w:firstLine="0"/>
        <w:jc w:val="left"/>
        <w:rPr>
          <w:rFonts w:asciiTheme="minorHAnsi" w:hAnsiTheme="minorHAnsi" w:cstheme="minorHAnsi"/>
        </w:rPr>
      </w:pPr>
    </w:p>
    <w:p w14:paraId="35221E37" w14:textId="77777777" w:rsidR="00E132D6" w:rsidRPr="00725BA8" w:rsidRDefault="00E132D6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caps/>
          <w:color w:val="2F5496"/>
          <w:sz w:val="28"/>
          <w:szCs w:val="28"/>
        </w:rPr>
      </w:pPr>
    </w:p>
    <w:p w14:paraId="61E00ACA" w14:textId="77777777" w:rsidR="0000602E" w:rsidRPr="00725BA8" w:rsidRDefault="0000602E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b/>
          <w:bCs/>
          <w:caps/>
          <w:color w:val="2F5496"/>
          <w:sz w:val="28"/>
          <w:szCs w:val="28"/>
        </w:rPr>
        <w:sectPr w:rsidR="0000602E" w:rsidRPr="00725BA8" w:rsidSect="00091B72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204" w:right="1274" w:bottom="1252" w:left="989" w:header="708" w:footer="708" w:gutter="0"/>
          <w:cols w:space="708"/>
          <w:titlePg/>
        </w:sectPr>
      </w:pPr>
    </w:p>
    <w:p w14:paraId="4AA5F5E7" w14:textId="161F1355" w:rsidR="00541845" w:rsidRPr="006A5BD9" w:rsidRDefault="00074521">
      <w:pPr>
        <w:spacing w:after="0" w:line="259" w:lineRule="auto"/>
        <w:ind w:left="436" w:right="6"/>
        <w:jc w:val="center"/>
        <w:rPr>
          <w:rFonts w:ascii="Arial" w:eastAsia="Calibri" w:hAnsi="Arial" w:cs="Arial"/>
          <w:b/>
          <w:bCs/>
          <w:caps/>
          <w:sz w:val="28"/>
          <w:szCs w:val="28"/>
        </w:rPr>
      </w:pPr>
      <w:r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lastRenderedPageBreak/>
        <w:t xml:space="preserve">Obsah </w:t>
      </w:r>
      <w:r w:rsidR="00396F5D"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t>Výzvy</w:t>
      </w:r>
      <w:r w:rsidRPr="006A5BD9">
        <w:rPr>
          <w:rFonts w:ascii="Arial" w:eastAsia="Calibri" w:hAnsi="Arial" w:cs="Arial"/>
          <w:b/>
          <w:bCs/>
          <w:caps/>
          <w:sz w:val="28"/>
          <w:szCs w:val="28"/>
        </w:rPr>
        <w:t xml:space="preserve"> </w:t>
      </w:r>
    </w:p>
    <w:p w14:paraId="10981B13" w14:textId="77777777" w:rsidR="00E132D6" w:rsidRPr="006A5BD9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sz w:val="28"/>
          <w:szCs w:val="28"/>
        </w:rPr>
      </w:pPr>
    </w:p>
    <w:p w14:paraId="05F73C82" w14:textId="77777777" w:rsidR="00A17921" w:rsidRPr="006A5BD9" w:rsidRDefault="00A17921">
      <w:pPr>
        <w:spacing w:after="0" w:line="259" w:lineRule="auto"/>
        <w:ind w:left="436" w:right="6"/>
        <w:jc w:val="center"/>
        <w:rPr>
          <w:rFonts w:ascii="Arial" w:hAnsi="Arial" w:cs="Arial"/>
          <w:szCs w:val="24"/>
        </w:rPr>
      </w:pPr>
    </w:p>
    <w:sdt>
      <w:sdtPr>
        <w:rPr>
          <w:rFonts w:ascii="Arial" w:hAnsi="Arial" w:cs="Arial"/>
          <w:szCs w:val="24"/>
        </w:rPr>
        <w:id w:val="-2009588492"/>
        <w:docPartObj>
          <w:docPartGallery w:val="Table of Contents"/>
        </w:docPartObj>
      </w:sdtPr>
      <w:sdtEndPr>
        <w:rPr>
          <w:szCs w:val="22"/>
        </w:rPr>
      </w:sdtEndPr>
      <w:sdtContent>
        <w:p w14:paraId="088093B7" w14:textId="65B052F7" w:rsidR="004A5EF3" w:rsidRPr="006A5BD9" w:rsidRDefault="00074521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r w:rsidRPr="006A5BD9">
            <w:rPr>
              <w:rFonts w:ascii="Arial" w:hAnsi="Arial" w:cs="Arial"/>
              <w:szCs w:val="24"/>
            </w:rPr>
            <w:fldChar w:fldCharType="begin"/>
          </w:r>
          <w:r w:rsidRPr="006A5BD9">
            <w:rPr>
              <w:rFonts w:ascii="Arial" w:hAnsi="Arial" w:cs="Arial"/>
              <w:szCs w:val="24"/>
            </w:rPr>
            <w:instrText xml:space="preserve"> TOC \o "1-1" \h \z \u </w:instrText>
          </w:r>
          <w:r w:rsidRPr="006A5BD9">
            <w:rPr>
              <w:rFonts w:ascii="Arial" w:hAnsi="Arial" w:cs="Arial"/>
              <w:szCs w:val="24"/>
            </w:rPr>
            <w:fldChar w:fldCharType="separate"/>
          </w:r>
          <w:hyperlink w:anchor="_Toc120280270" w:history="1"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1.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Identifikácia verejného obstarávateľa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_Toc120280270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AF9BF0" w14:textId="19E225D8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1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2.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Opis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_Toc120280271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FE1277" w14:textId="114EE90D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2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3.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MIESTO dodania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_Toc120280272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17359F" w14:textId="4BE236C0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3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4.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POŽIADAVKY NA OBSAH PONUKY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_Toc120280273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70FF29" w14:textId="08EEC92B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4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5.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UPLYNUTIE LEHOTY NA PREDKLADANIE CENOVÝCH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_Toc120280274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F99F09" w14:textId="0BDCE458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5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6.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SPÔSOB STANOVENIA CENY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_Toc120280275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56FFA0" w14:textId="4F69FA83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6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7.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KRITÉRIA NA HODNOTENIE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_Toc120280276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6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99716B" w14:textId="669FBEDF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7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8.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ZÁBEZPEKA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_Toc120280277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6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A0FCF9" w14:textId="20E57AEB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8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9.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ĎALŠIE INFORMÁCIE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_Toc120280278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6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96984A" w14:textId="6B9AA6FE" w:rsidR="00541845" w:rsidRPr="006A5BD9" w:rsidRDefault="00074521">
          <w:pPr>
            <w:rPr>
              <w:rFonts w:ascii="Arial" w:hAnsi="Arial" w:cs="Arial"/>
            </w:rPr>
          </w:pPr>
          <w:r w:rsidRPr="006A5BD9">
            <w:rPr>
              <w:rFonts w:ascii="Arial" w:hAnsi="Arial" w:cs="Arial"/>
              <w:szCs w:val="24"/>
            </w:rPr>
            <w:fldChar w:fldCharType="end"/>
          </w:r>
        </w:p>
      </w:sdtContent>
    </w:sdt>
    <w:p w14:paraId="7D5D0ABF" w14:textId="7E4DA94A" w:rsidR="00541845" w:rsidRPr="006A5BD9" w:rsidRDefault="00541845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25EAE59B" w14:textId="7EB191C4" w:rsidR="004573D9" w:rsidRPr="006A5BD9" w:rsidRDefault="004573D9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7D31F8C5" w14:textId="77777777" w:rsidR="00F801DF" w:rsidRPr="006A5BD9" w:rsidRDefault="00F801DF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6B79AEBB" w14:textId="77777777" w:rsidR="005E07BD" w:rsidRPr="006A5BD9" w:rsidRDefault="005E07BD" w:rsidP="00F801DF">
      <w:pPr>
        <w:spacing w:after="26" w:line="259" w:lineRule="auto"/>
        <w:ind w:left="488" w:firstLine="221"/>
        <w:jc w:val="left"/>
        <w:rPr>
          <w:rFonts w:ascii="Arial" w:hAnsi="Arial" w:cs="Arial"/>
        </w:rPr>
      </w:pPr>
      <w:r w:rsidRPr="006A5BD9">
        <w:rPr>
          <w:rFonts w:ascii="Arial" w:hAnsi="Arial" w:cs="Arial"/>
          <w:b/>
        </w:rPr>
        <w:t xml:space="preserve">Zoznam príloh: </w:t>
      </w:r>
    </w:p>
    <w:p w14:paraId="36311B2B" w14:textId="5C0D170B" w:rsidR="005E07BD" w:rsidRPr="006A5BD9" w:rsidRDefault="005E07BD" w:rsidP="00F801DF">
      <w:pPr>
        <w:spacing w:after="32"/>
        <w:ind w:left="488" w:firstLine="221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Príloha č. 1 </w:t>
      </w:r>
      <w:r w:rsidRPr="006A5BD9">
        <w:rPr>
          <w:rFonts w:ascii="Arial" w:hAnsi="Arial" w:cs="Arial"/>
        </w:rPr>
        <w:tab/>
        <w:t xml:space="preserve">–  Súťažné podklady </w:t>
      </w:r>
    </w:p>
    <w:p w14:paraId="6E9D0FE4" w14:textId="7FC1D96A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4ABEAE58" w14:textId="77777777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525703FE" w14:textId="18ADDDEE" w:rsidR="00541845" w:rsidRPr="006A5BD9" w:rsidRDefault="00074521" w:rsidP="005E07BD">
      <w:pPr>
        <w:spacing w:after="0" w:line="259" w:lineRule="auto"/>
        <w:ind w:left="428" w:firstLine="0"/>
        <w:rPr>
          <w:rFonts w:ascii="Arial" w:hAnsi="Arial" w:cs="Arial"/>
        </w:rPr>
      </w:pPr>
      <w:r w:rsidRPr="006A5BD9">
        <w:rPr>
          <w:rFonts w:ascii="Arial" w:hAnsi="Arial" w:cs="Arial"/>
        </w:rPr>
        <w:tab/>
        <w:t xml:space="preserve"> </w:t>
      </w:r>
      <w:r w:rsidR="00F801DF" w:rsidRPr="006A5BD9">
        <w:rPr>
          <w:rFonts w:ascii="Arial" w:hAnsi="Arial" w:cs="Arial"/>
        </w:rPr>
        <w:tab/>
      </w:r>
      <w:r w:rsidRPr="006A5BD9">
        <w:rPr>
          <w:rFonts w:ascii="Arial" w:hAnsi="Arial" w:cs="Arial"/>
        </w:rPr>
        <w:br w:type="page"/>
      </w:r>
    </w:p>
    <w:p w14:paraId="5A42203B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caps/>
          <w:sz w:val="28"/>
          <w:szCs w:val="28"/>
        </w:rPr>
      </w:pPr>
      <w:bookmarkStart w:id="0" w:name="_Toc95828067"/>
      <w:bookmarkStart w:id="1" w:name="_Toc120280270"/>
      <w:r w:rsidRPr="006A5BD9">
        <w:rPr>
          <w:rFonts w:ascii="Arial" w:hAnsi="Arial" w:cs="Arial"/>
          <w:b/>
          <w:caps/>
          <w:sz w:val="28"/>
          <w:szCs w:val="28"/>
        </w:rPr>
        <w:lastRenderedPageBreak/>
        <w:t>Identifikácia verejného obstarávateľa</w:t>
      </w:r>
      <w:bookmarkEnd w:id="0"/>
      <w:bookmarkEnd w:id="1"/>
      <w:r w:rsidRPr="006A5BD9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35DB5FE2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bookmarkStart w:id="2" w:name="_Hlk71714313"/>
      <w:r w:rsidRPr="006A5BD9">
        <w:rPr>
          <w:rFonts w:ascii="Arial" w:hAnsi="Arial" w:cs="Arial"/>
          <w:i/>
          <w:iCs/>
          <w:sz w:val="22"/>
          <w:u w:val="single"/>
        </w:rPr>
        <w:t>Základné informácie</w:t>
      </w:r>
      <w:r w:rsidRPr="006A5BD9">
        <w:rPr>
          <w:rFonts w:ascii="Arial" w:hAnsi="Arial" w:cs="Arial"/>
          <w:sz w:val="22"/>
        </w:rPr>
        <w:t xml:space="preserve"> </w:t>
      </w:r>
    </w:p>
    <w:bookmarkEnd w:id="2"/>
    <w:p w14:paraId="3BFA42E2" w14:textId="0B415FC6" w:rsidR="00C45C91" w:rsidRPr="006A5BD9" w:rsidRDefault="00C45C91" w:rsidP="00C45C91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Odvoz</w:t>
      </w:r>
      <w:r w:rsidR="00BB68F0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a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likvidácia odpadu a.s.</w:t>
      </w:r>
      <w:r w:rsidR="00FB479A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v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skratke: OLO a.s.</w:t>
      </w:r>
    </w:p>
    <w:p w14:paraId="0AE4B385" w14:textId="6603DD88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Ivanská cesta 22, 821 04 Bratislava</w:t>
      </w:r>
    </w:p>
    <w:p w14:paraId="02C79983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3E58DFCD" w14:textId="3D56A9DC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728E9191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7817685E" w14:textId="3E5A8ADA" w:rsidR="00D101B5" w:rsidRPr="006A5BD9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F12545">
        <w:rPr>
          <w:rFonts w:ascii="Arial" w:eastAsia="Arial" w:hAnsi="Arial" w:cs="Arial"/>
          <w:bCs/>
          <w:color w:val="auto"/>
          <w:sz w:val="22"/>
          <w:lang w:val="sk" w:eastAsia="sk"/>
        </w:rPr>
        <w:t>Ing. Michaela Lúčna</w:t>
      </w:r>
    </w:p>
    <w:p w14:paraId="350BC660" w14:textId="6A627E06" w:rsidR="00D101B5" w:rsidRPr="006A5BD9" w:rsidRDefault="0053100E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CF14F0" w:rsidRPr="00CF14F0">
        <w:rPr>
          <w:rFonts w:ascii="Arial" w:eastAsia="Arial" w:hAnsi="Arial" w:cs="Arial"/>
          <w:bCs/>
          <w:color w:val="auto"/>
          <w:sz w:val="22"/>
          <w:lang w:eastAsia="sk"/>
        </w:rPr>
        <w:t>+421/918 110 144</w:t>
      </w:r>
    </w:p>
    <w:p w14:paraId="6218D854" w14:textId="6D674E74" w:rsidR="00C45C91" w:rsidRPr="00775CA1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4" w:history="1">
        <w:r w:rsidR="00775CA1" w:rsidRPr="00775CA1">
          <w:rPr>
            <w:rStyle w:val="Hypertextovprepojenie"/>
            <w:rFonts w:ascii="Arial" w:hAnsi="Arial" w:cs="Arial"/>
            <w:sz w:val="22"/>
          </w:rPr>
          <w:t>lucna@olo.sk</w:t>
        </w:r>
      </w:hyperlink>
      <w:r w:rsidR="00775CA1" w:rsidRPr="00775CA1">
        <w:rPr>
          <w:rFonts w:ascii="Arial" w:hAnsi="Arial" w:cs="Arial"/>
          <w:sz w:val="22"/>
        </w:rPr>
        <w:t xml:space="preserve"> </w:t>
      </w:r>
      <w:r w:rsidR="00650AAB" w:rsidRPr="00775CA1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6E2FECD9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5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4EFF40F6" w14:textId="6073775C" w:rsidR="00D101B5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(ďalej len „verejný obstarávateľ“ alebo „OLO a.s.“).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  <w:r w:rsidR="00D101B5"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316BF69C" w14:textId="77777777" w:rsidR="00D101B5" w:rsidRPr="006A5BD9" w:rsidRDefault="00D101B5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Emailová adresa slúži len na kontaktovanie v prípade neočakávaného a preukázateľného výpadku systému Josephine.</w:t>
      </w:r>
    </w:p>
    <w:p w14:paraId="3F9E34F9" w14:textId="77777777" w:rsidR="00C45C91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0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</w:p>
    <w:p w14:paraId="3362FCEA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Pr="006A5BD9">
        <w:rPr>
          <w:rFonts w:ascii="Arial" w:eastAsia="Arial" w:hAnsi="Arial" w:cs="Arial"/>
          <w:sz w:val="22"/>
        </w:rPr>
        <w:t xml:space="preserve"> </w:t>
      </w:r>
      <w:r w:rsidRPr="006A5BD9">
        <w:rPr>
          <w:rFonts w:ascii="Arial" w:hAnsi="Arial" w:cs="Arial"/>
          <w:sz w:val="22"/>
        </w:rPr>
        <w:t xml:space="preserve"> </w:t>
      </w:r>
    </w:p>
    <w:p w14:paraId="778D6948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 w:rsidRPr="00AF5083">
        <w:rPr>
          <w:rFonts w:ascii="Arial" w:eastAsia="Arial" w:hAnsi="Arial" w:cs="Arial"/>
          <w:bCs/>
          <w:color w:val="auto"/>
          <w:sz w:val="22"/>
          <w:lang w:val="sk" w:eastAsia="sk"/>
        </w:rPr>
        <w:t>: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  <w:hyperlink r:id="rId16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070CEBEA" w14:textId="08926BAB" w:rsidR="00C45C91" w:rsidRPr="007359C0" w:rsidRDefault="00C45C91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Internetová adresa zákazky:</w:t>
      </w:r>
      <w:r w:rsidRPr="006A5BD9">
        <w:rPr>
          <w:rFonts w:ascii="Arial" w:hAnsi="Arial" w:cs="Arial"/>
        </w:rPr>
        <w:t xml:space="preserve"> </w:t>
      </w:r>
      <w:hyperlink r:id="rId17" w:history="1">
        <w:r w:rsidR="00AF5083" w:rsidRPr="00AF5083">
          <w:rPr>
            <w:rStyle w:val="Hypertextovprepojenie"/>
            <w:rFonts w:ascii="Arial" w:hAnsi="Arial" w:cs="Arial"/>
            <w:sz w:val="22"/>
          </w:rPr>
          <w:t>https://josephine.proebiz.com/sk/tender/48828/summary</w:t>
        </w:r>
      </w:hyperlink>
      <w:r w:rsidR="00AF5083" w:rsidRPr="00AF5083">
        <w:rPr>
          <w:rFonts w:ascii="Arial" w:hAnsi="Arial" w:cs="Arial"/>
          <w:sz w:val="22"/>
        </w:rPr>
        <w:t xml:space="preserve"> </w:t>
      </w:r>
      <w:r w:rsidR="003806AC">
        <w:t xml:space="preserve"> </w:t>
      </w:r>
      <w:r w:rsidR="00804C40" w:rsidRPr="00804C40">
        <w:rPr>
          <w:rFonts w:ascii="Arial" w:hAnsi="Arial" w:cs="Arial"/>
          <w:sz w:val="22"/>
        </w:rPr>
        <w:t xml:space="preserve"> </w:t>
      </w:r>
      <w:r w:rsidR="007359C0" w:rsidRPr="007359C0">
        <w:rPr>
          <w:rFonts w:ascii="Arial" w:hAnsi="Arial" w:cs="Arial"/>
          <w:sz w:val="22"/>
        </w:rPr>
        <w:t xml:space="preserve"> </w:t>
      </w:r>
    </w:p>
    <w:p w14:paraId="2DD4F987" w14:textId="77777777" w:rsidR="008330B6" w:rsidRPr="008330B6" w:rsidRDefault="008330B6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</w:p>
    <w:p w14:paraId="15C3341F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  <w:szCs w:val="28"/>
        </w:rPr>
      </w:pPr>
      <w:bookmarkStart w:id="3" w:name="_Toc95828068"/>
      <w:bookmarkStart w:id="4" w:name="_Toc120280271"/>
      <w:r w:rsidRPr="006A5BD9">
        <w:rPr>
          <w:rFonts w:ascii="Arial" w:hAnsi="Arial" w:cs="Arial"/>
          <w:b/>
          <w:bCs/>
          <w:caps/>
          <w:sz w:val="28"/>
          <w:szCs w:val="28"/>
        </w:rPr>
        <w:t>Opis predmetu zákazky</w:t>
      </w:r>
      <w:bookmarkEnd w:id="3"/>
      <w:bookmarkEnd w:id="4"/>
      <w:r w:rsidRPr="006A5BD9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7B47AAD4" w14:textId="28097405" w:rsidR="00644254" w:rsidRDefault="00E744D7" w:rsidP="001631C0">
      <w:pPr>
        <w:numPr>
          <w:ilvl w:val="1"/>
          <w:numId w:val="34"/>
        </w:numPr>
        <w:spacing w:after="0" w:line="269" w:lineRule="auto"/>
        <w:ind w:left="851" w:hanging="567"/>
        <w:rPr>
          <w:rFonts w:ascii="Arial" w:eastAsia="Arial" w:hAnsi="Arial" w:cs="Arial"/>
          <w:bCs/>
          <w:sz w:val="22"/>
        </w:rPr>
      </w:pPr>
      <w:r w:rsidRPr="00E744D7">
        <w:rPr>
          <w:rFonts w:ascii="Arial" w:eastAsia="Arial" w:hAnsi="Arial" w:cs="Arial"/>
          <w:b/>
          <w:bCs/>
          <w:sz w:val="22"/>
        </w:rPr>
        <w:t xml:space="preserve">Predmetom zákazky </w:t>
      </w:r>
      <w:r w:rsidRPr="00E744D7">
        <w:rPr>
          <w:rFonts w:ascii="Arial" w:eastAsia="Arial" w:hAnsi="Arial" w:cs="Arial"/>
          <w:sz w:val="22"/>
        </w:rPr>
        <w:t>je nákup a dodanie zariadenia na celofiremné ukladanie dátových záloh v rackovom variante.</w:t>
      </w:r>
      <w:r w:rsidR="00E64DB7">
        <w:rPr>
          <w:rFonts w:ascii="Arial" w:eastAsia="Arial" w:hAnsi="Arial" w:cs="Arial"/>
          <w:sz w:val="22"/>
        </w:rPr>
        <w:t xml:space="preserve"> </w:t>
      </w:r>
      <w:r w:rsidR="00A35D02" w:rsidRPr="00A35D02">
        <w:rPr>
          <w:rFonts w:ascii="Arial" w:eastAsia="Arial" w:hAnsi="Arial" w:cs="Arial"/>
          <w:bCs/>
          <w:sz w:val="22"/>
        </w:rPr>
        <w:t>Podrobný a úplný opis predmetu zákazky je uvedený v súťažných pod</w:t>
      </w:r>
      <w:r w:rsidR="00B5172F">
        <w:rPr>
          <w:rFonts w:ascii="Arial" w:eastAsia="Arial" w:hAnsi="Arial" w:cs="Arial"/>
          <w:bCs/>
          <w:sz w:val="22"/>
        </w:rPr>
        <w:t>k</w:t>
      </w:r>
      <w:r w:rsidR="00A35D02" w:rsidRPr="00A35D02">
        <w:rPr>
          <w:rFonts w:ascii="Arial" w:eastAsia="Arial" w:hAnsi="Arial" w:cs="Arial"/>
          <w:bCs/>
          <w:sz w:val="22"/>
        </w:rPr>
        <w:t xml:space="preserve">ladoch. </w:t>
      </w:r>
    </w:p>
    <w:p w14:paraId="5FA8D8ED" w14:textId="77777777" w:rsidR="00A35D02" w:rsidRPr="00A35D02" w:rsidRDefault="00A35D02" w:rsidP="00A35D02">
      <w:pPr>
        <w:spacing w:after="0" w:line="269" w:lineRule="auto"/>
        <w:ind w:left="851" w:firstLine="0"/>
        <w:rPr>
          <w:rFonts w:ascii="Arial" w:eastAsia="Arial" w:hAnsi="Arial" w:cs="Arial"/>
          <w:bCs/>
          <w:sz w:val="22"/>
        </w:rPr>
      </w:pPr>
    </w:p>
    <w:p w14:paraId="29EA18A4" w14:textId="4405D61A" w:rsidR="00391E3C" w:rsidRPr="00644254" w:rsidRDefault="001631C0" w:rsidP="001631C0">
      <w:pPr>
        <w:numPr>
          <w:ilvl w:val="1"/>
          <w:numId w:val="34"/>
        </w:numPr>
        <w:spacing w:after="0" w:line="269" w:lineRule="auto"/>
        <w:ind w:left="567" w:hanging="283"/>
        <w:rPr>
          <w:rFonts w:ascii="Arial" w:eastAsia="Arial" w:hAnsi="Arial" w:cs="Arial"/>
          <w:b/>
          <w:bCs/>
          <w:sz w:val="22"/>
        </w:rPr>
      </w:pPr>
      <w:r>
        <w:rPr>
          <w:rFonts w:ascii="Arial" w:eastAsia="Arial" w:hAnsi="Arial" w:cs="Arial"/>
          <w:b/>
          <w:bCs/>
          <w:sz w:val="22"/>
        </w:rPr>
        <w:t xml:space="preserve">   </w:t>
      </w:r>
      <w:r w:rsidR="00725BA8" w:rsidRPr="00644254">
        <w:rPr>
          <w:rFonts w:ascii="Arial" w:eastAsia="Arial" w:hAnsi="Arial" w:cs="Arial"/>
          <w:b/>
          <w:bCs/>
          <w:sz w:val="22"/>
        </w:rPr>
        <w:t xml:space="preserve">Spoločný slovník obstarávania (CPV): </w:t>
      </w:r>
      <w:r w:rsidR="00725BA8" w:rsidRPr="00644254">
        <w:rPr>
          <w:rFonts w:ascii="Arial" w:eastAsia="Arial" w:hAnsi="Arial" w:cs="Arial"/>
          <w:b/>
          <w:bCs/>
          <w:sz w:val="22"/>
        </w:rPr>
        <w:tab/>
      </w:r>
    </w:p>
    <w:p w14:paraId="1A93ECF8" w14:textId="77777777" w:rsidR="004448D7" w:rsidRPr="0014377B" w:rsidRDefault="004448D7" w:rsidP="004448D7">
      <w:pPr>
        <w:spacing w:after="0" w:line="259" w:lineRule="auto"/>
        <w:ind w:left="993" w:firstLine="0"/>
        <w:jc w:val="left"/>
        <w:rPr>
          <w:rFonts w:ascii="Arial" w:hAnsi="Arial" w:cs="Arial"/>
          <w:i/>
          <w:iCs/>
          <w:sz w:val="22"/>
        </w:rPr>
      </w:pPr>
      <w:r w:rsidRPr="0014377B">
        <w:rPr>
          <w:rFonts w:ascii="Arial" w:hAnsi="Arial" w:cs="Arial"/>
          <w:i/>
          <w:iCs/>
          <w:sz w:val="22"/>
        </w:rPr>
        <w:t>48823000-3 Súborové servery</w:t>
      </w:r>
    </w:p>
    <w:p w14:paraId="19B8532A" w14:textId="37F69C58" w:rsidR="00725BA8" w:rsidRPr="0014377B" w:rsidRDefault="004448D7" w:rsidP="004448D7">
      <w:pPr>
        <w:pStyle w:val="Odsekzoznamu"/>
        <w:spacing w:after="240" w:line="269" w:lineRule="auto"/>
        <w:ind w:left="993" w:firstLine="0"/>
        <w:rPr>
          <w:rFonts w:ascii="Arial" w:eastAsia="Arial" w:hAnsi="Arial" w:cs="Arial"/>
          <w:sz w:val="22"/>
        </w:rPr>
      </w:pPr>
      <w:r w:rsidRPr="0014377B">
        <w:rPr>
          <w:rFonts w:ascii="Arial" w:hAnsi="Arial" w:cs="Arial"/>
          <w:i/>
          <w:iCs/>
          <w:sz w:val="22"/>
        </w:rPr>
        <w:t>30234100-9 Magnetický disk</w:t>
      </w:r>
    </w:p>
    <w:p w14:paraId="4F5B3DC9" w14:textId="3078B2FE" w:rsidR="00725BA8" w:rsidRPr="006A5BD9" w:rsidRDefault="00725BA8" w:rsidP="002E05EB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eastAsia="Arial" w:hAnsi="Arial" w:cs="Arial"/>
          <w:b/>
          <w:bCs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 xml:space="preserve">Predpokladaná hodnota zákazky: </w:t>
      </w:r>
      <w:r w:rsidRPr="006A5BD9">
        <w:rPr>
          <w:rFonts w:ascii="Arial" w:eastAsia="Arial" w:hAnsi="Arial" w:cs="Arial"/>
          <w:b/>
          <w:bCs/>
          <w:sz w:val="22"/>
        </w:rPr>
        <w:tab/>
      </w:r>
      <w:r w:rsidR="00431357" w:rsidRPr="006A5BD9">
        <w:rPr>
          <w:rFonts w:ascii="Arial" w:eastAsia="Arial" w:hAnsi="Arial" w:cs="Arial"/>
          <w:b/>
          <w:bCs/>
          <w:sz w:val="22"/>
        </w:rPr>
        <w:tab/>
      </w:r>
      <w:r w:rsidR="004B4287">
        <w:rPr>
          <w:rFonts w:ascii="Arial" w:eastAsia="Arial" w:hAnsi="Arial" w:cs="Arial"/>
          <w:b/>
          <w:bCs/>
          <w:sz w:val="22"/>
        </w:rPr>
        <w:t>16</w:t>
      </w:r>
      <w:r w:rsidR="0014377B" w:rsidRPr="0014377B">
        <w:rPr>
          <w:rFonts w:ascii="Arial" w:eastAsia="Arial" w:hAnsi="Arial" w:cs="Arial"/>
          <w:sz w:val="22"/>
        </w:rPr>
        <w:t> </w:t>
      </w:r>
      <w:r w:rsidR="004B4287" w:rsidRPr="004B4287">
        <w:rPr>
          <w:rFonts w:ascii="Arial" w:eastAsia="Arial" w:hAnsi="Arial" w:cs="Arial"/>
          <w:b/>
          <w:bCs/>
          <w:sz w:val="22"/>
        </w:rPr>
        <w:t>617</w:t>
      </w:r>
      <w:r w:rsidR="0014377B" w:rsidRPr="004B4287">
        <w:rPr>
          <w:rFonts w:ascii="Arial" w:eastAsia="Arial" w:hAnsi="Arial" w:cs="Arial"/>
          <w:b/>
          <w:bCs/>
          <w:sz w:val="22"/>
        </w:rPr>
        <w:t>,00</w:t>
      </w:r>
      <w:r w:rsidR="00C469C0" w:rsidRPr="0014377B">
        <w:rPr>
          <w:rFonts w:ascii="Arial" w:hAnsi="Arial" w:cs="Arial"/>
          <w:sz w:val="22"/>
        </w:rPr>
        <w:t xml:space="preserve"> </w:t>
      </w:r>
      <w:r w:rsidR="005A094A" w:rsidRPr="004B4287">
        <w:rPr>
          <w:rFonts w:ascii="Arial" w:hAnsi="Arial" w:cs="Arial"/>
          <w:b/>
          <w:sz w:val="22"/>
        </w:rPr>
        <w:t>EUR bez DPH</w:t>
      </w:r>
    </w:p>
    <w:p w14:paraId="2368DC20" w14:textId="19A6AF3A" w:rsidR="00C45C91" w:rsidRPr="00F3706E" w:rsidRDefault="00C45C91" w:rsidP="005A5BBF">
      <w:pPr>
        <w:numPr>
          <w:ilvl w:val="1"/>
          <w:numId w:val="34"/>
        </w:numPr>
        <w:spacing w:after="240" w:line="269" w:lineRule="auto"/>
        <w:ind w:left="851" w:hanging="716"/>
        <w:rPr>
          <w:rFonts w:ascii="Arial" w:eastAsia="Arial" w:hAnsi="Arial" w:cs="Arial"/>
          <w:i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>Lehota dodania predmetu zákazky</w:t>
      </w:r>
      <w:r w:rsidRPr="006A5BD9">
        <w:rPr>
          <w:rFonts w:ascii="Arial" w:eastAsia="Arial" w:hAnsi="Arial" w:cs="Arial"/>
          <w:sz w:val="22"/>
        </w:rPr>
        <w:t xml:space="preserve">: </w:t>
      </w:r>
      <w:r w:rsidR="00851931" w:rsidRPr="006A5BD9">
        <w:rPr>
          <w:rFonts w:ascii="Arial" w:eastAsia="Arial" w:hAnsi="Arial" w:cs="Arial"/>
          <w:sz w:val="22"/>
        </w:rPr>
        <w:tab/>
      </w:r>
      <w:r w:rsidR="006D67E6" w:rsidRPr="006A5BD9">
        <w:rPr>
          <w:rFonts w:ascii="Arial" w:eastAsia="Arial" w:hAnsi="Arial" w:cs="Arial"/>
          <w:sz w:val="22"/>
        </w:rPr>
        <w:tab/>
      </w:r>
      <w:r w:rsidR="00E76E06" w:rsidRPr="006A5BD9">
        <w:rPr>
          <w:rFonts w:ascii="Arial" w:eastAsia="Arial" w:hAnsi="Arial" w:cs="Arial"/>
          <w:sz w:val="22"/>
        </w:rPr>
        <w:t xml:space="preserve">do </w:t>
      </w:r>
      <w:r w:rsidR="005A094A">
        <w:rPr>
          <w:rFonts w:ascii="Arial" w:eastAsia="Arial" w:hAnsi="Arial" w:cs="Arial"/>
          <w:sz w:val="22"/>
        </w:rPr>
        <w:t>1</w:t>
      </w:r>
      <w:r w:rsidR="00DA0C68">
        <w:rPr>
          <w:rFonts w:ascii="Arial" w:eastAsia="Arial" w:hAnsi="Arial" w:cs="Arial"/>
          <w:sz w:val="22"/>
        </w:rPr>
        <w:t>4</w:t>
      </w:r>
      <w:r w:rsidR="005A094A">
        <w:rPr>
          <w:rFonts w:ascii="Arial" w:eastAsia="Arial" w:hAnsi="Arial" w:cs="Arial"/>
          <w:sz w:val="22"/>
        </w:rPr>
        <w:t xml:space="preserve"> dní</w:t>
      </w:r>
      <w:r w:rsidR="00E76E06" w:rsidRPr="006A5BD9">
        <w:rPr>
          <w:rFonts w:ascii="Arial" w:eastAsia="Arial" w:hAnsi="Arial" w:cs="Arial"/>
          <w:sz w:val="22"/>
        </w:rPr>
        <w:t xml:space="preserve"> odo dňa doručenia objednávky</w:t>
      </w:r>
    </w:p>
    <w:p w14:paraId="69DB35B6" w14:textId="044E71A3" w:rsidR="00C95A69" w:rsidRPr="006A5BD9" w:rsidRDefault="00C95A69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</w:rPr>
      </w:pPr>
      <w:bookmarkStart w:id="5" w:name="_Toc120280272"/>
      <w:r w:rsidRPr="006A5BD9">
        <w:rPr>
          <w:rFonts w:ascii="Arial" w:hAnsi="Arial" w:cs="Arial"/>
          <w:b/>
          <w:bCs/>
          <w:caps/>
          <w:sz w:val="28"/>
        </w:rPr>
        <w:t xml:space="preserve">MIESTO </w:t>
      </w:r>
      <w:r w:rsidR="00DE7721" w:rsidRPr="006A5BD9">
        <w:rPr>
          <w:rFonts w:ascii="Arial" w:hAnsi="Arial" w:cs="Arial"/>
          <w:b/>
          <w:bCs/>
          <w:caps/>
          <w:sz w:val="28"/>
        </w:rPr>
        <w:t xml:space="preserve">dodania </w:t>
      </w:r>
      <w:r w:rsidRPr="006A5BD9">
        <w:rPr>
          <w:rFonts w:ascii="Arial" w:hAnsi="Arial" w:cs="Arial"/>
          <w:b/>
          <w:bCs/>
          <w:caps/>
          <w:sz w:val="28"/>
        </w:rPr>
        <w:t>PREDMETU ZÁKAZKY</w:t>
      </w:r>
      <w:bookmarkEnd w:id="5"/>
      <w:r w:rsidRPr="006A5BD9">
        <w:rPr>
          <w:rFonts w:ascii="Arial" w:hAnsi="Arial" w:cs="Arial"/>
          <w:b/>
          <w:bCs/>
          <w:caps/>
          <w:sz w:val="28"/>
        </w:rPr>
        <w:t xml:space="preserve"> </w:t>
      </w:r>
    </w:p>
    <w:p w14:paraId="03F0C6FF" w14:textId="781DF946" w:rsidR="00677A5F" w:rsidRPr="006A5BD9" w:rsidRDefault="00677A5F" w:rsidP="00677A5F">
      <w:pPr>
        <w:spacing w:after="0"/>
        <w:ind w:firstLine="270"/>
        <w:rPr>
          <w:rFonts w:ascii="Arial" w:hAnsi="Arial" w:cs="Arial"/>
          <w:b/>
          <w:color w:val="auto"/>
          <w:sz w:val="22"/>
        </w:rPr>
      </w:pPr>
      <w:r w:rsidRPr="006A5BD9">
        <w:rPr>
          <w:rFonts w:ascii="Arial" w:hAnsi="Arial" w:cs="Arial"/>
          <w:b/>
          <w:color w:val="auto"/>
          <w:sz w:val="22"/>
        </w:rPr>
        <w:t>Odvoz</w:t>
      </w:r>
      <w:r w:rsidR="00BB68F0" w:rsidRPr="006A5BD9">
        <w:rPr>
          <w:rFonts w:ascii="Arial" w:hAnsi="Arial" w:cs="Arial"/>
          <w:b/>
          <w:color w:val="auto"/>
          <w:sz w:val="22"/>
        </w:rPr>
        <w:t xml:space="preserve"> a </w:t>
      </w:r>
      <w:r w:rsidRPr="006A5BD9">
        <w:rPr>
          <w:rFonts w:ascii="Arial" w:hAnsi="Arial" w:cs="Arial"/>
          <w:b/>
          <w:color w:val="auto"/>
          <w:sz w:val="22"/>
        </w:rPr>
        <w:t>likvidácia odpadu a.s.</w:t>
      </w:r>
      <w:r w:rsidR="00FB479A" w:rsidRPr="006A5BD9">
        <w:rPr>
          <w:rFonts w:ascii="Arial" w:hAnsi="Arial" w:cs="Arial"/>
          <w:b/>
          <w:color w:val="auto"/>
          <w:sz w:val="22"/>
        </w:rPr>
        <w:t xml:space="preserve"> v </w:t>
      </w:r>
      <w:r w:rsidRPr="006A5BD9">
        <w:rPr>
          <w:rFonts w:ascii="Arial" w:hAnsi="Arial" w:cs="Arial"/>
          <w:b/>
          <w:color w:val="auto"/>
          <w:sz w:val="22"/>
        </w:rPr>
        <w:t>skratke: OLO a.s.</w:t>
      </w:r>
    </w:p>
    <w:p w14:paraId="44DC44C1" w14:textId="1B220A45" w:rsidR="00934F80" w:rsidRPr="006A5BD9" w:rsidRDefault="00934F80" w:rsidP="00677A5F">
      <w:pPr>
        <w:spacing w:after="0"/>
        <w:ind w:firstLine="27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Ivanská cesta 22</w:t>
      </w:r>
    </w:p>
    <w:p w14:paraId="0ABEEFAE" w14:textId="186B002D" w:rsidR="00934F80" w:rsidRPr="006A5BD9" w:rsidRDefault="00934F80" w:rsidP="00934F80">
      <w:pPr>
        <w:spacing w:after="0"/>
        <w:ind w:firstLine="27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821 04 Bratislava</w:t>
      </w:r>
    </w:p>
    <w:p w14:paraId="72F3CFBB" w14:textId="77777777" w:rsidR="00A27EA5" w:rsidRPr="006A5BD9" w:rsidRDefault="00A27EA5" w:rsidP="00934F80">
      <w:pPr>
        <w:spacing w:after="0"/>
        <w:ind w:firstLine="270"/>
        <w:rPr>
          <w:rFonts w:ascii="Arial" w:hAnsi="Arial" w:cs="Arial"/>
          <w:sz w:val="22"/>
        </w:rPr>
      </w:pPr>
    </w:p>
    <w:p w14:paraId="0170FF0F" w14:textId="1CC14FFA" w:rsidR="004573D9" w:rsidRPr="006A5BD9" w:rsidRDefault="00441F7A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6" w:name="_Toc120280273"/>
      <w:r w:rsidRPr="006A5BD9">
        <w:rPr>
          <w:rFonts w:ascii="Arial" w:hAnsi="Arial" w:cs="Arial"/>
          <w:b/>
          <w:sz w:val="28"/>
          <w:szCs w:val="28"/>
        </w:rPr>
        <w:lastRenderedPageBreak/>
        <w:t>POŽIADAVKY NA OBSAH PONUKY</w:t>
      </w:r>
      <w:bookmarkEnd w:id="6"/>
    </w:p>
    <w:p w14:paraId="06B69AE1" w14:textId="54E233E0" w:rsidR="004B6836" w:rsidRPr="004B6836" w:rsidRDefault="004B6836" w:rsidP="00853AB1">
      <w:pPr>
        <w:numPr>
          <w:ilvl w:val="1"/>
          <w:numId w:val="34"/>
        </w:numPr>
        <w:spacing w:after="240" w:line="269" w:lineRule="auto"/>
        <w:rPr>
          <w:rFonts w:ascii="Arial" w:hAnsi="Arial" w:cs="Arial"/>
          <w:bCs/>
          <w:color w:val="auto"/>
          <w:sz w:val="22"/>
        </w:rPr>
      </w:pPr>
      <w:r>
        <w:rPr>
          <w:rFonts w:ascii="Arial" w:hAnsi="Arial" w:cs="Arial"/>
          <w:bCs/>
          <w:color w:val="auto"/>
          <w:sz w:val="22"/>
        </w:rPr>
        <w:t>Uchádzač</w:t>
      </w:r>
      <w:r w:rsidR="00183B8A">
        <w:rPr>
          <w:rFonts w:ascii="Arial" w:hAnsi="Arial" w:cs="Arial"/>
          <w:bCs/>
          <w:color w:val="auto"/>
          <w:sz w:val="22"/>
        </w:rPr>
        <w:t xml:space="preserve"> v rámci ponuky predloží nasledovné dokumenty:</w:t>
      </w:r>
    </w:p>
    <w:p w14:paraId="6C5C8EB5" w14:textId="38B5E071" w:rsidR="00183B8A" w:rsidRDefault="00EC1D57" w:rsidP="002940D2">
      <w:pPr>
        <w:pStyle w:val="Odsekzoznamu"/>
        <w:numPr>
          <w:ilvl w:val="2"/>
          <w:numId w:val="34"/>
        </w:numPr>
        <w:spacing w:after="240" w:line="269" w:lineRule="auto"/>
        <w:ind w:left="1418" w:hanging="698"/>
        <w:rPr>
          <w:rFonts w:ascii="Arial" w:hAnsi="Arial" w:cs="Arial"/>
          <w:bCs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n</w:t>
      </w:r>
      <w:r w:rsidR="00853AB1" w:rsidRPr="00183B8A">
        <w:rPr>
          <w:rFonts w:ascii="Arial" w:hAnsi="Arial" w:cs="Arial"/>
          <w:b/>
          <w:color w:val="auto"/>
          <w:sz w:val="22"/>
        </w:rPr>
        <w:t xml:space="preserve">ávrh na plnenie kritérií </w:t>
      </w:r>
      <w:r w:rsidR="00853AB1" w:rsidRPr="00183B8A">
        <w:rPr>
          <w:rFonts w:ascii="Arial" w:hAnsi="Arial" w:cs="Arial"/>
          <w:bCs/>
          <w:color w:val="auto"/>
          <w:sz w:val="22"/>
        </w:rPr>
        <w:t>vložený do systému JOSEPHINE (príloha č. 2 súťažných podkladov)</w:t>
      </w:r>
      <w:r w:rsidR="00555574" w:rsidRPr="00183B8A">
        <w:rPr>
          <w:rFonts w:ascii="Arial" w:hAnsi="Arial" w:cs="Arial"/>
          <w:bCs/>
          <w:color w:val="auto"/>
          <w:sz w:val="22"/>
        </w:rPr>
        <w:t xml:space="preserve"> vo formáte .pdf a súčasne .xlsx</w:t>
      </w:r>
      <w:r w:rsidR="00853AB1" w:rsidRPr="00183B8A">
        <w:rPr>
          <w:rFonts w:ascii="Arial" w:hAnsi="Arial" w:cs="Arial"/>
          <w:bCs/>
          <w:color w:val="auto"/>
          <w:sz w:val="22"/>
        </w:rPr>
        <w:t>,</w:t>
      </w:r>
    </w:p>
    <w:p w14:paraId="75B803B0" w14:textId="77777777" w:rsidR="00EC1D57" w:rsidRPr="00EC1D57" w:rsidRDefault="00853AB1" w:rsidP="002940D2">
      <w:pPr>
        <w:pStyle w:val="Odsekzoznamu"/>
        <w:numPr>
          <w:ilvl w:val="2"/>
          <w:numId w:val="34"/>
        </w:numPr>
        <w:spacing w:after="240" w:line="269" w:lineRule="auto"/>
        <w:ind w:left="1418" w:hanging="698"/>
        <w:rPr>
          <w:rFonts w:ascii="Arial" w:hAnsi="Arial" w:cs="Arial"/>
          <w:sz w:val="22"/>
        </w:rPr>
      </w:pPr>
      <w:r w:rsidRPr="00EC1D57">
        <w:rPr>
          <w:rFonts w:ascii="Arial" w:hAnsi="Arial" w:cs="Arial"/>
          <w:b/>
          <w:color w:val="auto"/>
          <w:sz w:val="22"/>
        </w:rPr>
        <w:t xml:space="preserve">vlastný návrh riešenia </w:t>
      </w:r>
      <w:r w:rsidRPr="00EC1D57">
        <w:rPr>
          <w:rFonts w:ascii="Arial" w:hAnsi="Arial" w:cs="Arial"/>
          <w:bCs/>
          <w:color w:val="auto"/>
          <w:sz w:val="22"/>
        </w:rPr>
        <w:t>(príloha č. 4 súťažných podkladov)</w:t>
      </w:r>
      <w:r w:rsidR="004B6836" w:rsidRPr="00EC1D57">
        <w:rPr>
          <w:rFonts w:ascii="Arial" w:hAnsi="Arial" w:cs="Arial"/>
          <w:bCs/>
          <w:color w:val="auto"/>
          <w:sz w:val="22"/>
        </w:rPr>
        <w:t xml:space="preserve"> vo formáte .pdf a súčasne .xlsx</w:t>
      </w:r>
      <w:r w:rsidRPr="00EC1D57">
        <w:rPr>
          <w:rFonts w:ascii="Arial" w:hAnsi="Arial" w:cs="Arial"/>
          <w:bCs/>
          <w:color w:val="auto"/>
          <w:sz w:val="22"/>
        </w:rPr>
        <w:t xml:space="preserve">, </w:t>
      </w:r>
      <w:r w:rsidR="00EC1D57" w:rsidRPr="00EC1D57">
        <w:rPr>
          <w:rFonts w:ascii="Arial" w:hAnsi="Arial" w:cs="Arial"/>
          <w:bCs/>
          <w:color w:val="auto"/>
          <w:sz w:val="22"/>
        </w:rPr>
        <w:t xml:space="preserve"> </w:t>
      </w:r>
    </w:p>
    <w:p w14:paraId="12D37FE5" w14:textId="77777777" w:rsidR="002940D2" w:rsidRPr="002940D2" w:rsidRDefault="00853AB1" w:rsidP="004C0AA1">
      <w:pPr>
        <w:pStyle w:val="Odsekzoznamu"/>
        <w:numPr>
          <w:ilvl w:val="2"/>
          <w:numId w:val="34"/>
        </w:numPr>
        <w:spacing w:after="240" w:line="269" w:lineRule="auto"/>
        <w:ind w:left="1418" w:hanging="698"/>
        <w:rPr>
          <w:rFonts w:ascii="Arial" w:hAnsi="Arial" w:cs="Arial"/>
          <w:sz w:val="22"/>
        </w:rPr>
      </w:pPr>
      <w:r w:rsidRPr="002940D2">
        <w:rPr>
          <w:rFonts w:ascii="Arial" w:hAnsi="Arial" w:cs="Arial"/>
          <w:b/>
          <w:color w:val="auto"/>
          <w:sz w:val="22"/>
        </w:rPr>
        <w:t xml:space="preserve">čestné vyhlásenie </w:t>
      </w:r>
      <w:r w:rsidRPr="002940D2">
        <w:rPr>
          <w:rFonts w:ascii="Arial" w:hAnsi="Arial" w:cs="Arial"/>
          <w:bCs/>
          <w:color w:val="auto"/>
          <w:sz w:val="22"/>
        </w:rPr>
        <w:t>(príloha č. 3 súťažných podkladov), ktorým uchádzač bude deklarovať, že vykoná plnenie zákazky, kde nebude figurovať ruská účasť v súlade s nariadením Rady (EÚ) č. 833/2014 z 31. júla 2014 o reštriktívnych opatreniach s ohľadom na konanie Ruska, ktorým destabilizuje situáciu na Ukrajine v znení nariadenia Rady (EÚ) č. 2022/578 z 8. apríla 2022</w:t>
      </w:r>
      <w:r w:rsidR="002940D2">
        <w:rPr>
          <w:rFonts w:ascii="Arial" w:hAnsi="Arial" w:cs="Arial"/>
          <w:bCs/>
          <w:color w:val="auto"/>
          <w:sz w:val="22"/>
        </w:rPr>
        <w:t xml:space="preserve">, </w:t>
      </w:r>
    </w:p>
    <w:p w14:paraId="4861E946" w14:textId="1790387B" w:rsidR="00BC5A84" w:rsidRPr="002940D2" w:rsidRDefault="00BC5A84" w:rsidP="004C0AA1">
      <w:pPr>
        <w:pStyle w:val="Odsekzoznamu"/>
        <w:numPr>
          <w:ilvl w:val="2"/>
          <w:numId w:val="34"/>
        </w:numPr>
        <w:spacing w:after="240" w:line="269" w:lineRule="auto"/>
        <w:ind w:left="1418" w:hanging="698"/>
        <w:rPr>
          <w:rFonts w:ascii="Arial" w:hAnsi="Arial" w:cs="Arial"/>
          <w:sz w:val="22"/>
        </w:rPr>
      </w:pPr>
      <w:r w:rsidRPr="002940D2">
        <w:rPr>
          <w:rFonts w:ascii="Arial" w:hAnsi="Arial" w:cs="Arial"/>
          <w:sz w:val="22"/>
        </w:rPr>
        <w:t xml:space="preserve">riadne doplnený </w:t>
      </w:r>
      <w:r w:rsidRPr="002940D2">
        <w:rPr>
          <w:rFonts w:ascii="Arial" w:hAnsi="Arial" w:cs="Arial"/>
          <w:b/>
          <w:bCs/>
          <w:sz w:val="22"/>
        </w:rPr>
        <w:t>návrh zmluvy</w:t>
      </w:r>
      <w:r w:rsidRPr="002940D2">
        <w:rPr>
          <w:rFonts w:ascii="Arial" w:hAnsi="Arial" w:cs="Arial"/>
          <w:sz w:val="22"/>
        </w:rPr>
        <w:t xml:space="preserve"> podpísaný štatutárnym orgánom uchádzača s odtlačkom pečiatky (príloha č. 5 týchto súťažných podkladov):</w:t>
      </w:r>
    </w:p>
    <w:p w14:paraId="6F3EF0F4" w14:textId="77777777" w:rsidR="00BC5A84" w:rsidRDefault="00BC5A84" w:rsidP="0039470B">
      <w:pPr>
        <w:pStyle w:val="Odsekzoznamu"/>
        <w:numPr>
          <w:ilvl w:val="3"/>
          <w:numId w:val="42"/>
        </w:numPr>
        <w:spacing w:after="240"/>
        <w:ind w:left="17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návrh zmluvy je záväzný a uchádzač nie je oprávnený svojvoľne meniť ustanovenia zmluvy alebo jej príloh;</w:t>
      </w:r>
    </w:p>
    <w:p w14:paraId="518A3113" w14:textId="77777777" w:rsidR="009873D1" w:rsidRDefault="00BC5A84" w:rsidP="009873D1">
      <w:pPr>
        <w:pStyle w:val="Odsekzoznamu"/>
        <w:numPr>
          <w:ilvl w:val="3"/>
          <w:numId w:val="42"/>
        </w:numPr>
        <w:tabs>
          <w:tab w:val="left" w:pos="1701"/>
        </w:tabs>
        <w:spacing w:after="240" w:line="269" w:lineRule="auto"/>
        <w:ind w:left="1701" w:hanging="283"/>
        <w:rPr>
          <w:rFonts w:ascii="Arial" w:hAnsi="Arial" w:cs="Arial"/>
          <w:sz w:val="22"/>
        </w:rPr>
      </w:pPr>
      <w:r w:rsidRPr="009873D1">
        <w:rPr>
          <w:rFonts w:ascii="Arial" w:hAnsi="Arial" w:cs="Arial"/>
          <w:sz w:val="22"/>
        </w:rPr>
        <w:t>uchádzač vyplní v zmluve požadované informácie, ktoré je oprávnený uvádzať zhotoviteľ (na príslušných prázdnych alebo vyznačených miestach);</w:t>
      </w:r>
      <w:r w:rsidR="009873D1" w:rsidRPr="009873D1">
        <w:rPr>
          <w:rFonts w:ascii="Arial" w:hAnsi="Arial" w:cs="Arial"/>
          <w:sz w:val="22"/>
        </w:rPr>
        <w:t xml:space="preserve"> </w:t>
      </w:r>
    </w:p>
    <w:p w14:paraId="3CE88083" w14:textId="5C29FADF" w:rsidR="00853AB1" w:rsidRPr="009873D1" w:rsidRDefault="00BC5A84" w:rsidP="009873D1">
      <w:pPr>
        <w:pStyle w:val="Odsekzoznamu"/>
        <w:numPr>
          <w:ilvl w:val="3"/>
          <w:numId w:val="42"/>
        </w:numPr>
        <w:tabs>
          <w:tab w:val="left" w:pos="1701"/>
        </w:tabs>
        <w:spacing w:after="240" w:line="269" w:lineRule="auto"/>
        <w:ind w:left="1701" w:hanging="283"/>
        <w:rPr>
          <w:rFonts w:ascii="Arial" w:hAnsi="Arial" w:cs="Arial"/>
          <w:sz w:val="22"/>
        </w:rPr>
      </w:pPr>
      <w:r w:rsidRPr="009873D1">
        <w:rPr>
          <w:rFonts w:ascii="Arial" w:hAnsi="Arial" w:cs="Arial"/>
          <w:sz w:val="22"/>
        </w:rPr>
        <w:t>zmluva môže byť podpísaná kvalifikovaným elektronickým podpisom osôb konajúcich v mene uchádzača alebo môže byť podpísaná listinne a v ponuke bude predložená naskenovaná (napr. formát .pdf) listinne podpísaná zmluva.</w:t>
      </w:r>
    </w:p>
    <w:p w14:paraId="7C28F863" w14:textId="7A12C3A5" w:rsidR="00C15B6A" w:rsidRPr="006A5BD9" w:rsidRDefault="00C15B6A" w:rsidP="00853AB1">
      <w:pPr>
        <w:numPr>
          <w:ilvl w:val="1"/>
          <w:numId w:val="34"/>
        </w:numPr>
        <w:spacing w:after="240" w:line="269" w:lineRule="auto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 prípade, ak sa na príprave ponuky podieľali aj iné osoby ako sú zamestnanci uchádzača (napr. externí poradcovia zodpovedajúci za súlad ponuky s všetkými požiadavkami alebo rôzni experti nevyhnutní pre nacenenie predmetu zákazky), uchádzač je povinný v ponuke identifikovať tieto osoby (zákonná povinnosť podľa § 49 ods. 5 zákona o verejnom obstarávaní). </w:t>
      </w:r>
    </w:p>
    <w:p w14:paraId="79059828" w14:textId="22720CAC" w:rsidR="00677A5F" w:rsidRPr="006A5BD9" w:rsidRDefault="00441F7A" w:rsidP="00626FF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7" w:name="_Toc120280274"/>
      <w:r w:rsidRPr="006A5BD9">
        <w:rPr>
          <w:rFonts w:ascii="Arial" w:hAnsi="Arial" w:cs="Arial"/>
          <w:b/>
          <w:sz w:val="28"/>
          <w:szCs w:val="28"/>
        </w:rPr>
        <w:t>UPLYNUTIE LEHOTY NA PREDKLADANIE PONÚK</w:t>
      </w:r>
      <w:bookmarkEnd w:id="7"/>
    </w:p>
    <w:p w14:paraId="66AB2EF0" w14:textId="6FE44357" w:rsidR="00677A5F" w:rsidRPr="00421811" w:rsidRDefault="00677A5F" w:rsidP="0042181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bCs/>
          <w:sz w:val="22"/>
        </w:rPr>
      </w:pPr>
      <w:r w:rsidRPr="00421811">
        <w:rPr>
          <w:rFonts w:ascii="Arial" w:hAnsi="Arial" w:cs="Arial"/>
          <w:bCs/>
          <w:sz w:val="22"/>
        </w:rPr>
        <w:t>Uchádzač môže predložiť len jednu ponuku. Uchádzač predkladá ponuku</w:t>
      </w:r>
      <w:r w:rsidR="00FB479A" w:rsidRPr="00421811">
        <w:rPr>
          <w:rFonts w:ascii="Arial" w:hAnsi="Arial" w:cs="Arial"/>
          <w:bCs/>
          <w:sz w:val="22"/>
        </w:rPr>
        <w:t xml:space="preserve"> v </w:t>
      </w:r>
      <w:r w:rsidRPr="00421811">
        <w:rPr>
          <w:rFonts w:ascii="Arial" w:hAnsi="Arial" w:cs="Arial"/>
          <w:bCs/>
          <w:sz w:val="22"/>
        </w:rPr>
        <w:t>elektronickej podobe</w:t>
      </w:r>
      <w:r w:rsidR="00FB479A" w:rsidRPr="00421811">
        <w:rPr>
          <w:rFonts w:ascii="Arial" w:hAnsi="Arial" w:cs="Arial"/>
          <w:bCs/>
          <w:sz w:val="22"/>
        </w:rPr>
        <w:t xml:space="preserve"> v </w:t>
      </w:r>
      <w:r w:rsidRPr="00421811">
        <w:rPr>
          <w:rFonts w:ascii="Arial" w:hAnsi="Arial" w:cs="Arial"/>
          <w:bCs/>
          <w:sz w:val="22"/>
        </w:rPr>
        <w:t>lehote na predkladanie ponúk podľa požiadaviek uvedených</w:t>
      </w:r>
      <w:r w:rsidR="00FB479A" w:rsidRPr="00421811">
        <w:rPr>
          <w:rFonts w:ascii="Arial" w:hAnsi="Arial" w:cs="Arial"/>
          <w:bCs/>
          <w:sz w:val="22"/>
        </w:rPr>
        <w:t xml:space="preserve"> v </w:t>
      </w:r>
      <w:r w:rsidRPr="00421811">
        <w:rPr>
          <w:rFonts w:ascii="Arial" w:hAnsi="Arial" w:cs="Arial"/>
          <w:bCs/>
          <w:sz w:val="22"/>
        </w:rPr>
        <w:t xml:space="preserve">súťažných podkladoch. </w:t>
      </w:r>
    </w:p>
    <w:p w14:paraId="5034A97E" w14:textId="409C2186" w:rsidR="00677A5F" w:rsidRPr="00421811" w:rsidRDefault="00677A5F" w:rsidP="0042181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bCs/>
          <w:sz w:val="22"/>
        </w:rPr>
      </w:pPr>
      <w:r w:rsidRPr="00421811">
        <w:rPr>
          <w:rFonts w:ascii="Arial" w:hAnsi="Arial" w:cs="Arial"/>
          <w:bCs/>
          <w:sz w:val="22"/>
        </w:rPr>
        <w:t>Ponuka je vyhotovená elektronicky</w:t>
      </w:r>
      <w:r w:rsidR="00BB68F0" w:rsidRPr="00421811">
        <w:rPr>
          <w:rFonts w:ascii="Arial" w:hAnsi="Arial" w:cs="Arial"/>
          <w:bCs/>
          <w:sz w:val="22"/>
        </w:rPr>
        <w:t xml:space="preserve"> a </w:t>
      </w:r>
      <w:r w:rsidRPr="00421811">
        <w:rPr>
          <w:rFonts w:ascii="Arial" w:hAnsi="Arial" w:cs="Arial"/>
          <w:bCs/>
          <w:sz w:val="22"/>
        </w:rPr>
        <w:t>vložená do systému JOSEPHINE umiestnenom na webovej adrese https://josephine.proebiz.com/</w:t>
      </w:r>
      <w:r w:rsidR="00802143" w:rsidRPr="00421811">
        <w:rPr>
          <w:rFonts w:ascii="Arial" w:hAnsi="Arial" w:cs="Arial"/>
          <w:bCs/>
          <w:sz w:val="22"/>
        </w:rPr>
        <w:t>.</w:t>
      </w:r>
    </w:p>
    <w:p w14:paraId="0F572DBA" w14:textId="54D910A4" w:rsidR="00677A5F" w:rsidRPr="00421811" w:rsidRDefault="00677A5F" w:rsidP="0042181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bCs/>
          <w:sz w:val="22"/>
        </w:rPr>
      </w:pPr>
      <w:r w:rsidRPr="00421811">
        <w:rPr>
          <w:rFonts w:ascii="Arial" w:hAnsi="Arial" w:cs="Arial"/>
          <w:bCs/>
          <w:sz w:val="22"/>
        </w:rPr>
        <w:t>Elektronická ponuka sa vloží vyplnením ponukového formulára</w:t>
      </w:r>
      <w:r w:rsidR="00BB68F0" w:rsidRPr="00421811">
        <w:rPr>
          <w:rFonts w:ascii="Arial" w:hAnsi="Arial" w:cs="Arial"/>
          <w:bCs/>
          <w:sz w:val="22"/>
        </w:rPr>
        <w:t xml:space="preserve"> a </w:t>
      </w:r>
      <w:r w:rsidRPr="00421811">
        <w:rPr>
          <w:rFonts w:ascii="Arial" w:hAnsi="Arial" w:cs="Arial"/>
          <w:bCs/>
          <w:sz w:val="22"/>
        </w:rPr>
        <w:t>vložením požadovaných dokladov</w:t>
      </w:r>
      <w:r w:rsidR="00BB68F0" w:rsidRPr="00421811">
        <w:rPr>
          <w:rFonts w:ascii="Arial" w:hAnsi="Arial" w:cs="Arial"/>
          <w:bCs/>
          <w:sz w:val="22"/>
        </w:rPr>
        <w:t xml:space="preserve"> a </w:t>
      </w:r>
      <w:r w:rsidRPr="00421811">
        <w:rPr>
          <w:rFonts w:ascii="Arial" w:hAnsi="Arial" w:cs="Arial"/>
          <w:bCs/>
          <w:sz w:val="22"/>
        </w:rPr>
        <w:t>dokumentov</w:t>
      </w:r>
      <w:r w:rsidR="00FB479A" w:rsidRPr="00421811">
        <w:rPr>
          <w:rFonts w:ascii="Arial" w:hAnsi="Arial" w:cs="Arial"/>
          <w:bCs/>
          <w:sz w:val="22"/>
        </w:rPr>
        <w:t xml:space="preserve"> v </w:t>
      </w:r>
      <w:r w:rsidRPr="00421811">
        <w:rPr>
          <w:rFonts w:ascii="Arial" w:hAnsi="Arial" w:cs="Arial"/>
          <w:bCs/>
          <w:sz w:val="22"/>
        </w:rPr>
        <w:t xml:space="preserve">systéme JOSEPHINE umiestnenom na webovej adrese </w:t>
      </w:r>
      <w:hyperlink r:id="rId18" w:history="1">
        <w:r w:rsidRPr="00421811">
          <w:rPr>
            <w:rFonts w:ascii="Arial" w:hAnsi="Arial" w:cs="Arial"/>
            <w:bCs/>
            <w:sz w:val="22"/>
          </w:rPr>
          <w:t>https://josephine.proebiz.com/</w:t>
        </w:r>
      </w:hyperlink>
      <w:r w:rsidR="00D30478">
        <w:rPr>
          <w:rFonts w:ascii="Arial" w:hAnsi="Arial" w:cs="Arial"/>
          <w:bCs/>
          <w:sz w:val="22"/>
        </w:rPr>
        <w:t xml:space="preserve"> </w:t>
      </w:r>
    </w:p>
    <w:p w14:paraId="0A1EA628" w14:textId="42B4B7F7" w:rsidR="00D30478" w:rsidRPr="0000009E" w:rsidRDefault="00677A5F" w:rsidP="0000009E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bCs/>
          <w:sz w:val="22"/>
        </w:rPr>
      </w:pPr>
      <w:r w:rsidRPr="0000009E">
        <w:rPr>
          <w:rFonts w:ascii="Arial" w:hAnsi="Arial" w:cs="Arial"/>
          <w:bCs/>
          <w:sz w:val="22"/>
        </w:rPr>
        <w:t>Lehota na predkladanie ponúk</w:t>
      </w:r>
      <w:r w:rsidR="00F63734">
        <w:rPr>
          <w:rFonts w:ascii="Arial" w:hAnsi="Arial" w:cs="Arial"/>
          <w:bCs/>
          <w:sz w:val="22"/>
        </w:rPr>
        <w:t xml:space="preserve"> je</w:t>
      </w:r>
      <w:r w:rsidRPr="0000009E">
        <w:rPr>
          <w:rFonts w:ascii="Arial" w:hAnsi="Arial" w:cs="Arial"/>
          <w:bCs/>
          <w:sz w:val="22"/>
        </w:rPr>
        <w:t xml:space="preserve">: </w:t>
      </w:r>
      <w:r w:rsidR="00616317" w:rsidRPr="00616317">
        <w:rPr>
          <w:rFonts w:ascii="Arial" w:hAnsi="Arial" w:cs="Arial"/>
          <w:b/>
          <w:sz w:val="22"/>
        </w:rPr>
        <w:t>14.11.</w:t>
      </w:r>
      <w:r w:rsidR="00C20C30" w:rsidRPr="00616317">
        <w:rPr>
          <w:rFonts w:ascii="Arial" w:hAnsi="Arial" w:cs="Arial"/>
          <w:b/>
          <w:sz w:val="22"/>
        </w:rPr>
        <w:t>2023 do 09.</w:t>
      </w:r>
      <w:r w:rsidR="005B00C9" w:rsidRPr="00616317">
        <w:rPr>
          <w:rFonts w:ascii="Arial" w:hAnsi="Arial" w:cs="Arial"/>
          <w:b/>
          <w:sz w:val="22"/>
        </w:rPr>
        <w:t>00 h.</w:t>
      </w:r>
      <w:r w:rsidR="00313CEC" w:rsidRPr="00616317">
        <w:rPr>
          <w:rFonts w:ascii="Arial" w:hAnsi="Arial" w:cs="Arial"/>
          <w:b/>
          <w:sz w:val="22"/>
        </w:rPr>
        <w:t xml:space="preserve"> </w:t>
      </w:r>
      <w:r w:rsidR="00313CEC" w:rsidRPr="0000009E">
        <w:rPr>
          <w:rFonts w:ascii="Arial" w:hAnsi="Arial" w:cs="Arial"/>
          <w:bCs/>
          <w:sz w:val="22"/>
        </w:rPr>
        <w:t>V prípade predlžovania lehoty na predkladanie ponúk bude termín uvedený</w:t>
      </w:r>
      <w:r w:rsidRPr="0000009E">
        <w:rPr>
          <w:rFonts w:ascii="Arial" w:hAnsi="Arial" w:cs="Arial"/>
          <w:bCs/>
          <w:sz w:val="22"/>
        </w:rPr>
        <w:t xml:space="preserve"> </w:t>
      </w:r>
      <w:r w:rsidR="00313CEC" w:rsidRPr="0000009E">
        <w:rPr>
          <w:rFonts w:ascii="Arial" w:hAnsi="Arial" w:cs="Arial"/>
          <w:bCs/>
          <w:sz w:val="22"/>
        </w:rPr>
        <w:t>len</w:t>
      </w:r>
      <w:r w:rsidR="00FB479A" w:rsidRPr="0000009E">
        <w:rPr>
          <w:rFonts w:ascii="Arial" w:hAnsi="Arial" w:cs="Arial"/>
          <w:bCs/>
          <w:sz w:val="22"/>
        </w:rPr>
        <w:t xml:space="preserve"> v </w:t>
      </w:r>
      <w:r w:rsidRPr="0000009E">
        <w:rPr>
          <w:rFonts w:ascii="Arial" w:hAnsi="Arial" w:cs="Arial"/>
          <w:bCs/>
          <w:sz w:val="22"/>
        </w:rPr>
        <w:t>systéme J</w:t>
      </w:r>
      <w:r w:rsidR="00D30478" w:rsidRPr="0000009E">
        <w:rPr>
          <w:rFonts w:ascii="Arial" w:hAnsi="Arial" w:cs="Arial"/>
          <w:bCs/>
          <w:sz w:val="22"/>
        </w:rPr>
        <w:t>OSEPHINE</w:t>
      </w:r>
      <w:r w:rsidR="00313CEC" w:rsidRPr="0000009E">
        <w:rPr>
          <w:rFonts w:ascii="Arial" w:hAnsi="Arial" w:cs="Arial"/>
          <w:bCs/>
          <w:sz w:val="22"/>
        </w:rPr>
        <w:t>.</w:t>
      </w:r>
      <w:r w:rsidR="00D30478" w:rsidRPr="0000009E">
        <w:rPr>
          <w:rFonts w:ascii="Arial" w:hAnsi="Arial" w:cs="Arial"/>
          <w:bCs/>
          <w:sz w:val="22"/>
        </w:rPr>
        <w:t xml:space="preserve"> </w:t>
      </w:r>
    </w:p>
    <w:p w14:paraId="13D10B0F" w14:textId="05F6E61C" w:rsidR="00D30478" w:rsidRPr="006A5BD9" w:rsidRDefault="00D30478" w:rsidP="00D30478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lastRenderedPageBreak/>
        <w:t xml:space="preserve">UPOZORNENIE: </w:t>
      </w:r>
      <w:r w:rsidRPr="006A5BD9">
        <w:rPr>
          <w:rFonts w:ascii="Arial" w:hAnsi="Arial" w:cs="Arial"/>
          <w:sz w:val="22"/>
        </w:rPr>
        <w:t>Prosíme uchádzačov, aby pri vkladaní svojej ponuky boli obozretní a skontrolovali si, či ponuku vkladajú skutočne k</w:t>
      </w:r>
      <w:r w:rsidR="00CA4538">
        <w:rPr>
          <w:rFonts w:ascii="Arial" w:hAnsi="Arial" w:cs="Arial"/>
          <w:sz w:val="22"/>
        </w:rPr>
        <w:t> </w:t>
      </w:r>
      <w:r w:rsidRPr="006A5BD9">
        <w:rPr>
          <w:rFonts w:ascii="Arial" w:hAnsi="Arial" w:cs="Arial"/>
          <w:sz w:val="22"/>
        </w:rPr>
        <w:t>výzve</w:t>
      </w:r>
      <w:r w:rsidR="00CA4538">
        <w:rPr>
          <w:rFonts w:ascii="Arial" w:hAnsi="Arial" w:cs="Arial"/>
          <w:sz w:val="22"/>
        </w:rPr>
        <w:t xml:space="preserve"> č. </w:t>
      </w:r>
      <w:r w:rsidR="00281AFC">
        <w:rPr>
          <w:rFonts w:ascii="Arial" w:hAnsi="Arial" w:cs="Arial"/>
          <w:sz w:val="22"/>
        </w:rPr>
        <w:t>10</w:t>
      </w:r>
      <w:r w:rsidRPr="006A5BD9">
        <w:rPr>
          <w:rFonts w:ascii="Arial" w:hAnsi="Arial" w:cs="Arial"/>
          <w:sz w:val="22"/>
        </w:rPr>
        <w:t xml:space="preserve"> prostredníctvom systému J</w:t>
      </w:r>
      <w:r>
        <w:rPr>
          <w:rFonts w:ascii="Arial" w:hAnsi="Arial" w:cs="Arial"/>
          <w:sz w:val="22"/>
        </w:rPr>
        <w:t>OSEPHINE</w:t>
      </w:r>
      <w:r w:rsidRPr="006A5BD9">
        <w:rPr>
          <w:rFonts w:ascii="Arial" w:hAnsi="Arial" w:cs="Arial"/>
          <w:sz w:val="22"/>
        </w:rPr>
        <w:t xml:space="preserve">. </w:t>
      </w:r>
    </w:p>
    <w:p w14:paraId="56A85386" w14:textId="20548ED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8" w:name="_Toc120280275"/>
      <w:r w:rsidRPr="006A5BD9">
        <w:rPr>
          <w:rFonts w:ascii="Arial" w:hAnsi="Arial" w:cs="Arial"/>
          <w:b/>
          <w:sz w:val="28"/>
          <w:szCs w:val="28"/>
        </w:rPr>
        <w:t>SPÔSOB STANOVENIA CENY</w:t>
      </w:r>
      <w:bookmarkEnd w:id="8"/>
    </w:p>
    <w:p w14:paraId="12990EDA" w14:textId="41CDA01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Uchádzačom navrhovaná cena musí byť stanovená podľa zákona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spojení s vyhláškou MF SR č. 87/1996 Z. z., ktorou sa vykonáva zákon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BB68F0" w:rsidRPr="006A5BD9">
        <w:rPr>
          <w:rFonts w:ascii="Arial" w:hAnsi="Arial" w:cs="Arial"/>
          <w:color w:val="auto"/>
          <w:sz w:val="22"/>
        </w:rPr>
        <w:t xml:space="preserve"> a </w:t>
      </w:r>
      <w:r w:rsidRPr="006A5BD9">
        <w:rPr>
          <w:rFonts w:ascii="Arial" w:hAnsi="Arial" w:cs="Arial"/>
          <w:color w:val="auto"/>
          <w:sz w:val="22"/>
        </w:rPr>
        <w:t>vyjadrená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eurách.</w:t>
      </w:r>
    </w:p>
    <w:p w14:paraId="14DB8C80" w14:textId="7457776E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V cene musia byť započítané všetky náklady uchádzača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zmysle zákona NR SR č.18/1996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 xml:space="preserve">znení neskorších predpisov. </w:t>
      </w:r>
    </w:p>
    <w:p w14:paraId="45A9D308" w14:textId="37590400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uchádzač nie je platiteľom DPH, uv</w:t>
      </w:r>
      <w:r w:rsidR="00E76E06" w:rsidRPr="006A5BD9">
        <w:rPr>
          <w:rFonts w:ascii="Arial" w:hAnsi="Arial" w:cs="Arial"/>
          <w:color w:val="auto"/>
          <w:sz w:val="22"/>
        </w:rPr>
        <w:t>edie navrhovanú celkovú cenu v príslušnom riadku</w:t>
      </w:r>
      <w:r w:rsidRPr="006A5BD9">
        <w:rPr>
          <w:rFonts w:ascii="Arial" w:hAnsi="Arial" w:cs="Arial"/>
          <w:color w:val="auto"/>
          <w:sz w:val="22"/>
        </w:rPr>
        <w:t>.</w:t>
      </w:r>
    </w:p>
    <w:p w14:paraId="1F11AD27" w14:textId="076E3264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Skutočnosť, že nie je platiteľom DPH uchádzač výslovne uvedie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predloženej ponuke.</w:t>
      </w:r>
    </w:p>
    <w:p w14:paraId="042C8371" w14:textId="0F1F1FF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sa uchádzač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priebehu zmluvného vzťahu stane platiteľom DPH, zmluvná cena sa nezvýši.</w:t>
      </w:r>
    </w:p>
    <w:p w14:paraId="3ABB4A76" w14:textId="73727D22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color w:val="auto"/>
          <w:sz w:val="22"/>
        </w:rPr>
        <w:t>V prípade</w:t>
      </w:r>
      <w:r w:rsidRPr="006A5BD9">
        <w:rPr>
          <w:rFonts w:ascii="Arial" w:hAnsi="Arial" w:cs="Arial"/>
          <w:sz w:val="22"/>
        </w:rPr>
        <w:t xml:space="preserve">, </w:t>
      </w:r>
      <w:r w:rsidR="002E54CB">
        <w:rPr>
          <w:rFonts w:ascii="Arial" w:hAnsi="Arial" w:cs="Arial"/>
          <w:sz w:val="22"/>
        </w:rPr>
        <w:t>ak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priebehu procesu verejného obstarávania dôjde k legislatívnym zmenám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oblasti DPH, dotknuté časti budú príslušne upravené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súlade s aktuálne platným právnym poriadkom Slovenskej republiky.</w:t>
      </w:r>
    </w:p>
    <w:p w14:paraId="152FDE2A" w14:textId="40D5515F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9" w:name="_Toc120280276"/>
      <w:r w:rsidRPr="006A5BD9">
        <w:rPr>
          <w:rFonts w:ascii="Arial" w:hAnsi="Arial" w:cs="Arial"/>
          <w:b/>
          <w:sz w:val="28"/>
          <w:szCs w:val="28"/>
        </w:rPr>
        <w:t>KRITÉRI</w:t>
      </w:r>
      <w:r w:rsidR="00055311">
        <w:rPr>
          <w:rFonts w:ascii="Arial" w:hAnsi="Arial" w:cs="Arial"/>
          <w:b/>
          <w:sz w:val="28"/>
          <w:szCs w:val="28"/>
        </w:rPr>
        <w:t>Á</w:t>
      </w:r>
      <w:r w:rsidRPr="006A5BD9">
        <w:rPr>
          <w:rFonts w:ascii="Arial" w:hAnsi="Arial" w:cs="Arial"/>
          <w:b/>
          <w:sz w:val="28"/>
          <w:szCs w:val="28"/>
        </w:rPr>
        <w:t xml:space="preserve"> NA HODNOTENIE PONÚK</w:t>
      </w:r>
      <w:bookmarkEnd w:id="9"/>
    </w:p>
    <w:p w14:paraId="079AA829" w14:textId="77777777" w:rsidR="00D15A43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Jediným kritériom na hodnotenie ponúk je najnižšia celková cena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="00FA3533" w:rsidRPr="006A5BD9">
        <w:rPr>
          <w:rFonts w:ascii="Arial" w:hAnsi="Arial" w:cs="Arial"/>
          <w:b/>
          <w:sz w:val="22"/>
        </w:rPr>
        <w:t xml:space="preserve">EUR </w:t>
      </w:r>
      <w:r w:rsidRPr="006A5BD9">
        <w:rPr>
          <w:rFonts w:ascii="Arial" w:hAnsi="Arial" w:cs="Arial"/>
          <w:b/>
          <w:sz w:val="22"/>
        </w:rPr>
        <w:t>bez DPH</w:t>
      </w:r>
      <w:r w:rsidR="00FA3533" w:rsidRPr="006A5BD9">
        <w:rPr>
          <w:rFonts w:ascii="Arial" w:hAnsi="Arial" w:cs="Arial"/>
          <w:b/>
          <w:sz w:val="22"/>
        </w:rPr>
        <w:t xml:space="preserve"> za celý predmet zákazky</w:t>
      </w:r>
      <w:r w:rsidRPr="006A5BD9">
        <w:rPr>
          <w:rFonts w:ascii="Arial" w:hAnsi="Arial" w:cs="Arial"/>
          <w:b/>
          <w:sz w:val="22"/>
        </w:rPr>
        <w:t>.</w:t>
      </w:r>
      <w:r w:rsidRPr="006A5BD9">
        <w:rPr>
          <w:rFonts w:ascii="Arial" w:hAnsi="Arial" w:cs="Arial"/>
          <w:sz w:val="22"/>
        </w:rPr>
        <w:t xml:space="preserve"> </w:t>
      </w:r>
    </w:p>
    <w:p w14:paraId="686AA10F" w14:textId="724F3E9C" w:rsidR="00677A5F" w:rsidRPr="006A5BD9" w:rsidRDefault="00D15A43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Vyhodnotenie ponúk z hľadiska splnenia požiadaviek na predmet zákazky (súhlas so zmluvnými podmienkami a posúdenie ceny</w:t>
      </w:r>
      <w:r w:rsidR="001836B3" w:rsidRPr="006A5BD9">
        <w:rPr>
          <w:rFonts w:ascii="Arial" w:hAnsi="Arial" w:cs="Arial"/>
          <w:sz w:val="22"/>
        </w:rPr>
        <w:t xml:space="preserve"> a predložených údajov o</w:t>
      </w:r>
      <w:r w:rsidR="00F262A2">
        <w:rPr>
          <w:rFonts w:ascii="Arial" w:hAnsi="Arial" w:cs="Arial"/>
          <w:sz w:val="22"/>
        </w:rPr>
        <w:t> predmete zákazky</w:t>
      </w:r>
      <w:r w:rsidRPr="006A5BD9">
        <w:rPr>
          <w:rFonts w:ascii="Arial" w:hAnsi="Arial" w:cs="Arial"/>
          <w:sz w:val="22"/>
        </w:rPr>
        <w:t xml:space="preserve">) sa uskutoční po vyhodnotení ponúk na základe kritéria na vyhodnotenie ponúk, a to v prípade uchádzača, ktorý sa umiestnil na prvom mieste v poradí. </w:t>
      </w:r>
      <w:r w:rsidR="00087292" w:rsidRPr="00087292">
        <w:rPr>
          <w:rFonts w:ascii="Arial" w:hAnsi="Arial" w:cs="Arial"/>
          <w:sz w:val="22"/>
        </w:rPr>
        <w:t>V prípade, ak bude ponuka uchádzača, ktorý sa umiestnil pri prvotnom vyhodnotení ponúk na základe kritéria na vyhodnotenie ponúk vylúčená, pristúpi verejný obstarávateľ k vyhodnoteniu ponuky, ktorá sa umiestnila na druhom mieste. Takýto postup môže verejný obstarávateľ analogicky uplatňovať aj na ďalšie ponuky v poradí, a to až do momentu určenia ponuky, ktorá spĺňa všetky požiadavky na predmet zákazky a požiadavky verejného obstarávateľa uvedené v týchto súťažných podkladoch.</w:t>
      </w:r>
    </w:p>
    <w:p w14:paraId="5DB1B84E" w14:textId="6A55250C" w:rsidR="00677A5F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Verejný obstarávateľ </w:t>
      </w:r>
      <w:r w:rsidR="00077D5B" w:rsidRPr="006A5BD9">
        <w:rPr>
          <w:rFonts w:ascii="Arial" w:hAnsi="Arial" w:cs="Arial"/>
          <w:sz w:val="22"/>
        </w:rPr>
        <w:t>nepoužije</w:t>
      </w:r>
      <w:r w:rsidRPr="006A5BD9">
        <w:rPr>
          <w:rFonts w:ascii="Arial" w:hAnsi="Arial" w:cs="Arial"/>
          <w:sz w:val="22"/>
        </w:rPr>
        <w:t xml:space="preserve"> elektronickú aukciu. </w:t>
      </w:r>
    </w:p>
    <w:p w14:paraId="264DF957" w14:textId="29B1267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0" w:name="_Toc120280277"/>
      <w:r w:rsidRPr="006A5BD9">
        <w:rPr>
          <w:rFonts w:ascii="Arial" w:hAnsi="Arial" w:cs="Arial"/>
          <w:b/>
          <w:sz w:val="28"/>
          <w:szCs w:val="28"/>
        </w:rPr>
        <w:t>ZÁBEZPEKA PONÚK</w:t>
      </w:r>
      <w:bookmarkEnd w:id="10"/>
    </w:p>
    <w:p w14:paraId="1863371B" w14:textId="77777777" w:rsidR="00677A5F" w:rsidRPr="006A5BD9" w:rsidRDefault="00677A5F" w:rsidP="00DD68A6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ab/>
        <w:t>Nepožaduje sa.</w:t>
      </w:r>
    </w:p>
    <w:p w14:paraId="5AC91709" w14:textId="271FEEB8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1" w:name="_Toc120280278"/>
      <w:r w:rsidRPr="006A5BD9">
        <w:rPr>
          <w:rFonts w:ascii="Arial" w:hAnsi="Arial" w:cs="Arial"/>
          <w:b/>
          <w:sz w:val="28"/>
          <w:szCs w:val="28"/>
        </w:rPr>
        <w:lastRenderedPageBreak/>
        <w:t>ĎALŠIE INFORMÁCIE</w:t>
      </w:r>
      <w:bookmarkEnd w:id="11"/>
    </w:p>
    <w:p w14:paraId="6F859B98" w14:textId="0CB4F724" w:rsidR="00677A5F" w:rsidRPr="00F262A2" w:rsidRDefault="00F05346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F262A2">
        <w:rPr>
          <w:rFonts w:ascii="Arial" w:hAnsi="Arial" w:cs="Arial"/>
          <w:sz w:val="22"/>
        </w:rPr>
        <w:t>Ponuka predložená po uplynutí lehoty na predkladanie ponúk sa v systéme JOSEPHINE nesprístupní.</w:t>
      </w:r>
    </w:p>
    <w:p w14:paraId="73AF0290" w14:textId="1CA522AA" w:rsidR="00677A5F" w:rsidRPr="0017694A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  <w:u w:val="single"/>
        </w:rPr>
      </w:pPr>
      <w:r w:rsidRPr="006A5BD9">
        <w:rPr>
          <w:rFonts w:ascii="Arial" w:hAnsi="Arial" w:cs="Arial"/>
          <w:color w:val="auto"/>
          <w:sz w:val="22"/>
        </w:rPr>
        <w:t>Informatívny</w:t>
      </w:r>
      <w:r w:rsidRPr="006A5BD9">
        <w:rPr>
          <w:rFonts w:ascii="Arial" w:hAnsi="Arial" w:cs="Arial"/>
          <w:sz w:val="22"/>
        </w:rPr>
        <w:t xml:space="preserve"> odkaz na oznámenie o vyhlásení verejného obstarávania, ktorým verejný obstarávateľ vytvoril dynamický nákupný systém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FB479A" w:rsidRPr="006A5BD9">
        <w:rPr>
          <w:rFonts w:ascii="Arial" w:hAnsi="Arial" w:cs="Arial"/>
          <w:sz w:val="22"/>
        </w:rPr>
        <w:t>v </w:t>
      </w:r>
      <w:r w:rsidRPr="006A5BD9">
        <w:rPr>
          <w:rFonts w:ascii="Arial" w:hAnsi="Arial" w:cs="Arial"/>
          <w:sz w:val="22"/>
        </w:rPr>
        <w:t xml:space="preserve">ktorom sú uvedené podmienky účasti na zaradenie do DNS: </w:t>
      </w:r>
    </w:p>
    <w:p w14:paraId="6E6EDA2C" w14:textId="406FF4BD" w:rsidR="0017694A" w:rsidRPr="006A5BD9" w:rsidRDefault="00000000" w:rsidP="0017694A">
      <w:pPr>
        <w:spacing w:after="240" w:line="269" w:lineRule="auto"/>
        <w:ind w:left="851" w:firstLine="0"/>
        <w:rPr>
          <w:rFonts w:ascii="Arial" w:hAnsi="Arial" w:cs="Arial"/>
          <w:color w:val="auto"/>
          <w:sz w:val="22"/>
          <w:u w:val="single"/>
        </w:rPr>
      </w:pPr>
      <w:hyperlink r:id="rId19" w:history="1">
        <w:r w:rsidR="0017694A" w:rsidRPr="00B927DC">
          <w:rPr>
            <w:rStyle w:val="Hypertextovprepojenie"/>
            <w:rFonts w:ascii="Arial" w:hAnsi="Arial" w:cs="Arial"/>
            <w:sz w:val="22"/>
          </w:rPr>
          <w:t>https://www.uvo.gov.sk/vestnik-a-registre/vestnik/oznamenie/detail/585445?cHash=b47a85ed6a4f5fcead4cf20552714072</w:t>
        </w:r>
      </w:hyperlink>
      <w:r w:rsidR="0017694A">
        <w:rPr>
          <w:rFonts w:ascii="Arial" w:hAnsi="Arial" w:cs="Arial"/>
          <w:color w:val="auto"/>
          <w:sz w:val="22"/>
          <w:u w:val="single"/>
        </w:rPr>
        <w:t xml:space="preserve"> </w:t>
      </w:r>
    </w:p>
    <w:p w14:paraId="64B2DFDE" w14:textId="2559510A" w:rsidR="00782DF4" w:rsidRDefault="0017694A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sz w:val="22"/>
        </w:rPr>
      </w:pPr>
      <w:r w:rsidRPr="0069023A">
        <w:rPr>
          <w:rFonts w:ascii="Arial" w:hAnsi="Arial" w:cs="Arial"/>
          <w:sz w:val="22"/>
        </w:rPr>
        <w:t xml:space="preserve"> </w:t>
      </w:r>
      <w:hyperlink r:id="rId20" w:history="1">
        <w:r w:rsidR="00B7482A" w:rsidRPr="0069023A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 w:rsidR="0069023A">
        <w:t>.</w:t>
      </w:r>
    </w:p>
    <w:p w14:paraId="56F72823" w14:textId="77777777" w:rsidR="004A69E6" w:rsidRPr="006A5BD9" w:rsidRDefault="004A69E6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044D9DCC" w14:textId="77777777" w:rsidR="00782DF4" w:rsidRPr="006A5BD9" w:rsidRDefault="00782DF4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1C024154" w14:textId="77777777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</w:p>
    <w:p w14:paraId="1D910677" w14:textId="70DD71A3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 </w:t>
      </w:r>
      <w:r w:rsidR="00782DF4" w:rsidRPr="006A5BD9">
        <w:rPr>
          <w:rFonts w:ascii="Arial" w:hAnsi="Arial" w:cs="Arial"/>
          <w:sz w:val="22"/>
        </w:rPr>
        <w:t>Bratislave</w:t>
      </w:r>
      <w:r w:rsidR="00CB7191" w:rsidRPr="006A5BD9">
        <w:rPr>
          <w:rFonts w:ascii="Arial" w:hAnsi="Arial" w:cs="Arial"/>
          <w:sz w:val="22"/>
        </w:rPr>
        <w:t xml:space="preserve"> dňa</w:t>
      </w:r>
      <w:r w:rsidR="00E76E06" w:rsidRPr="006A5BD9">
        <w:rPr>
          <w:rFonts w:ascii="Arial" w:hAnsi="Arial" w:cs="Arial"/>
          <w:sz w:val="22"/>
        </w:rPr>
        <w:t xml:space="preserve"> </w:t>
      </w:r>
      <w:r w:rsidR="00283F05">
        <w:rPr>
          <w:rFonts w:ascii="Arial" w:hAnsi="Arial" w:cs="Arial"/>
          <w:sz w:val="22"/>
        </w:rPr>
        <w:t>0</w:t>
      </w:r>
      <w:r w:rsidR="004C7D13" w:rsidRPr="00003075">
        <w:rPr>
          <w:rFonts w:ascii="Arial" w:hAnsi="Arial" w:cs="Arial"/>
          <w:sz w:val="22"/>
        </w:rPr>
        <w:t>2</w:t>
      </w:r>
      <w:r w:rsidR="00897E55" w:rsidRPr="00003075">
        <w:rPr>
          <w:rFonts w:ascii="Arial" w:hAnsi="Arial" w:cs="Arial"/>
          <w:sz w:val="22"/>
        </w:rPr>
        <w:t>.</w:t>
      </w:r>
      <w:r w:rsidR="00C01703">
        <w:rPr>
          <w:rFonts w:ascii="Arial" w:hAnsi="Arial" w:cs="Arial"/>
          <w:sz w:val="22"/>
        </w:rPr>
        <w:t>1</w:t>
      </w:r>
      <w:r w:rsidR="00C20821">
        <w:rPr>
          <w:rFonts w:ascii="Arial" w:hAnsi="Arial" w:cs="Arial"/>
          <w:sz w:val="22"/>
        </w:rPr>
        <w:t>1</w:t>
      </w:r>
      <w:r w:rsidR="00897E55" w:rsidRPr="00003075">
        <w:rPr>
          <w:rFonts w:ascii="Arial" w:hAnsi="Arial" w:cs="Arial"/>
          <w:sz w:val="22"/>
        </w:rPr>
        <w:t>.</w:t>
      </w:r>
      <w:r w:rsidR="00C74455" w:rsidRPr="0097201B">
        <w:rPr>
          <w:rFonts w:ascii="Arial" w:hAnsi="Arial" w:cs="Arial"/>
          <w:sz w:val="22"/>
        </w:rPr>
        <w:t>2023</w:t>
      </w:r>
    </w:p>
    <w:p w14:paraId="5FB1B9A0" w14:textId="77777777" w:rsidR="00677A5F" w:rsidRPr="006A5BD9" w:rsidRDefault="00677A5F" w:rsidP="00677A5F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2"/>
        </w:rPr>
      </w:pPr>
    </w:p>
    <w:p w14:paraId="10E46DF0" w14:textId="68C3B473" w:rsidR="00C94A41" w:rsidRPr="006A5BD9" w:rsidRDefault="00C94A41" w:rsidP="00677A5F">
      <w:pPr>
        <w:tabs>
          <w:tab w:val="left" w:pos="360"/>
        </w:tabs>
        <w:spacing w:after="120" w:line="240" w:lineRule="auto"/>
        <w:rPr>
          <w:rFonts w:ascii="Arial" w:hAnsi="Arial" w:cs="Arial"/>
          <w:sz w:val="22"/>
        </w:rPr>
      </w:pPr>
    </w:p>
    <w:sectPr w:rsidR="00C94A41" w:rsidRPr="006A5BD9" w:rsidSect="000D4D99">
      <w:pgSz w:w="11906" w:h="16838"/>
      <w:pgMar w:top="112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27DEB" w14:textId="77777777" w:rsidR="00196C5B" w:rsidRDefault="00196C5B">
      <w:pPr>
        <w:spacing w:after="0" w:line="240" w:lineRule="auto"/>
      </w:pPr>
      <w:r>
        <w:separator/>
      </w:r>
    </w:p>
  </w:endnote>
  <w:endnote w:type="continuationSeparator" w:id="0">
    <w:p w14:paraId="3D647142" w14:textId="77777777" w:rsidR="00196C5B" w:rsidRDefault="00196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36A3CC3B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EEB6" w14:textId="77777777" w:rsidR="00196C5B" w:rsidRDefault="00196C5B">
      <w:pPr>
        <w:spacing w:after="0" w:line="240" w:lineRule="auto"/>
      </w:pPr>
      <w:r>
        <w:separator/>
      </w:r>
    </w:p>
  </w:footnote>
  <w:footnote w:type="continuationSeparator" w:id="0">
    <w:p w14:paraId="6EFA5EF5" w14:textId="77777777" w:rsidR="00196C5B" w:rsidRDefault="00196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551A5908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7A0D" w14:textId="4584C807" w:rsidR="00541845" w:rsidRDefault="00EF6692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7829C040">
              <wp:simplePos x="0" y="0"/>
              <wp:positionH relativeFrom="column">
                <wp:posOffset>1575435</wp:posOffset>
              </wp:positionH>
              <wp:positionV relativeFrom="paragraph">
                <wp:posOffset>33020</wp:posOffset>
              </wp:positionV>
              <wp:extent cx="4438650" cy="646430"/>
              <wp:effectExtent l="0" t="0" r="0" b="127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0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7899C" w14:textId="04B0C6A3" w:rsidR="00725BA8" w:rsidRPr="00FB6F9B" w:rsidRDefault="00725BA8" w:rsidP="00725BA8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výzv</w:t>
                          </w:r>
                          <w:r w:rsidR="00396F5D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na predklad</w:t>
                          </w:r>
                          <w:r w:rsidR="00F224FB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nie ponúk</w:t>
                          </w:r>
                        </w:p>
                        <w:p w14:paraId="14E70CB4" w14:textId="325E0E4C" w:rsidR="00725BA8" w:rsidRPr="00FB6F9B" w:rsidRDefault="00725BA8" w:rsidP="00725BA8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zákazka: „</w:t>
                          </w:r>
                          <w:r w:rsidR="00FB6F9B" w:rsidRPr="00FB6F9B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Nákup IKT</w:t>
                          </w:r>
                          <w:r w:rsidRPr="00FB6F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52FAA994" w14:textId="40E84574" w:rsidR="00C24012" w:rsidRPr="00725BA8" w:rsidRDefault="003401C2" w:rsidP="003401C2">
                          <w:pPr>
                            <w:spacing w:before="120" w:after="0" w:line="269" w:lineRule="auto"/>
                            <w:ind w:left="3402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3401C2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Výzva č. 10 Serverové NAS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24.05pt;margin-top:2.6pt;width:349.5pt;height:50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" stroked="f">
              <v:textbox>
                <w:txbxContent>
                  <w:p w14:paraId="5077899C" w14:textId="04B0C6A3" w:rsidR="00725BA8" w:rsidRPr="00FB6F9B" w:rsidRDefault="00725BA8" w:rsidP="00725BA8">
                    <w:pPr>
                      <w:spacing w:after="0" w:line="269" w:lineRule="auto"/>
                      <w:ind w:left="-142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výzv</w:t>
                    </w:r>
                    <w:r w:rsidR="00396F5D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na predklad</w:t>
                    </w:r>
                    <w:r w:rsidR="00F224FB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nie ponúk</w:t>
                    </w:r>
                  </w:p>
                  <w:p w14:paraId="14E70CB4" w14:textId="325E0E4C" w:rsidR="00725BA8" w:rsidRPr="00FB6F9B" w:rsidRDefault="00725BA8" w:rsidP="00725BA8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zákazka: „</w:t>
                    </w:r>
                    <w:r w:rsidR="00FB6F9B" w:rsidRPr="00FB6F9B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Nákup IKT</w:t>
                    </w:r>
                    <w:r w:rsidRPr="00FB6F9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52FAA994" w14:textId="40E84574" w:rsidR="00C24012" w:rsidRPr="00725BA8" w:rsidRDefault="003401C2" w:rsidP="003401C2">
                    <w:pPr>
                      <w:spacing w:before="120" w:after="0" w:line="269" w:lineRule="auto"/>
                      <w:ind w:left="3402"/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3401C2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Výzva č. 10 Serverové NAS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</w:t>
    </w:r>
    <w:r w:rsidR="00DC2302">
      <w:t>______________</w:t>
    </w:r>
    <w:r w:rsidR="00EE3912">
      <w:t>_________________</w:t>
    </w:r>
    <w:r w:rsidR="0009715D">
      <w:t>___</w:t>
    </w:r>
    <w:r w:rsidR="00EE3912">
      <w:t>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0A03"/>
    <w:multiLevelType w:val="multilevel"/>
    <w:tmpl w:val="93FA6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" w15:restartNumberingAfterBreak="0">
    <w:nsid w:val="15CC663C"/>
    <w:multiLevelType w:val="hybridMultilevel"/>
    <w:tmpl w:val="8F0E821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BF20A79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3E40C68"/>
    <w:multiLevelType w:val="hybridMultilevel"/>
    <w:tmpl w:val="F5A45290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2B63354C"/>
    <w:multiLevelType w:val="hybridMultilevel"/>
    <w:tmpl w:val="DA06A894"/>
    <w:lvl w:ilvl="0" w:tplc="C666E1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136397"/>
    <w:multiLevelType w:val="hybridMultilevel"/>
    <w:tmpl w:val="D120414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8790351A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FE1182"/>
    <w:multiLevelType w:val="multilevel"/>
    <w:tmpl w:val="BC8CE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Calibri" w:hAnsi="Arial" w:cs="Arial" w:hint="default"/>
        <w:b/>
        <w:color w:val="4472C4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23061"/>
    <w:multiLevelType w:val="hybridMultilevel"/>
    <w:tmpl w:val="476080A6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8" w15:restartNumberingAfterBreak="0">
    <w:nsid w:val="45C67649"/>
    <w:multiLevelType w:val="multilevel"/>
    <w:tmpl w:val="DCDED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pStyle w:val="Bezriadkovania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CF1066"/>
    <w:multiLevelType w:val="hybridMultilevel"/>
    <w:tmpl w:val="AEF21156"/>
    <w:lvl w:ilvl="0" w:tplc="8790351A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C8639F"/>
    <w:multiLevelType w:val="hybridMultilevel"/>
    <w:tmpl w:val="39FCFF9A"/>
    <w:lvl w:ilvl="0" w:tplc="041B000F">
      <w:start w:val="1"/>
      <w:numFmt w:val="decimal"/>
      <w:lvlText w:val="%1.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3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185128"/>
    <w:multiLevelType w:val="hybridMultilevel"/>
    <w:tmpl w:val="1C2060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9C04C8A">
      <w:start w:val="1"/>
      <w:numFmt w:val="lowerLetter"/>
      <w:lvlText w:val="%2."/>
      <w:lvlJc w:val="left"/>
      <w:pPr>
        <w:ind w:left="2007" w:hanging="360"/>
      </w:pPr>
      <w:rPr>
        <w:b/>
        <w:color w:val="4472C4" w:themeColor="accent1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8704091A">
      <w:start w:val="1"/>
      <w:numFmt w:val="bullet"/>
      <w:lvlText w:val="-"/>
      <w:lvlJc w:val="left"/>
      <w:pPr>
        <w:ind w:left="3447" w:hanging="360"/>
      </w:pPr>
      <w:rPr>
        <w:rFonts w:ascii="&quot;Calibri&quot;,sans-serif" w:hAnsi="&quot;Calibri&quot;,sans-serif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FC7593"/>
    <w:multiLevelType w:val="multilevel"/>
    <w:tmpl w:val="B7F4AF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9" w15:restartNumberingAfterBreak="0">
    <w:nsid w:val="70C74996"/>
    <w:multiLevelType w:val="hybridMultilevel"/>
    <w:tmpl w:val="70AE5B1C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0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813716773">
    <w:abstractNumId w:val="16"/>
  </w:num>
  <w:num w:numId="2" w16cid:durableId="1828932631">
    <w:abstractNumId w:val="13"/>
  </w:num>
  <w:num w:numId="3" w16cid:durableId="953439982">
    <w:abstractNumId w:val="9"/>
  </w:num>
  <w:num w:numId="4" w16cid:durableId="1929003705">
    <w:abstractNumId w:val="17"/>
  </w:num>
  <w:num w:numId="5" w16cid:durableId="445199313">
    <w:abstractNumId w:val="15"/>
  </w:num>
  <w:num w:numId="6" w16cid:durableId="1669597420">
    <w:abstractNumId w:val="15"/>
  </w:num>
  <w:num w:numId="7" w16cid:durableId="1440297144">
    <w:abstractNumId w:val="15"/>
  </w:num>
  <w:num w:numId="8" w16cid:durableId="1380200914">
    <w:abstractNumId w:val="15"/>
  </w:num>
  <w:num w:numId="9" w16cid:durableId="488327949">
    <w:abstractNumId w:val="15"/>
  </w:num>
  <w:num w:numId="10" w16cid:durableId="267739527">
    <w:abstractNumId w:val="15"/>
  </w:num>
  <w:num w:numId="11" w16cid:durableId="17585126">
    <w:abstractNumId w:val="15"/>
  </w:num>
  <w:num w:numId="12" w16cid:durableId="1933513505">
    <w:abstractNumId w:val="15"/>
  </w:num>
  <w:num w:numId="13" w16cid:durableId="693388738">
    <w:abstractNumId w:val="15"/>
  </w:num>
  <w:num w:numId="14" w16cid:durableId="1508904591">
    <w:abstractNumId w:val="15"/>
    <w:lvlOverride w:ilvl="0">
      <w:startOverride w:val="1"/>
    </w:lvlOverride>
  </w:num>
  <w:num w:numId="15" w16cid:durableId="1705136676">
    <w:abstractNumId w:val="15"/>
  </w:num>
  <w:num w:numId="16" w16cid:durableId="1344746928">
    <w:abstractNumId w:val="18"/>
  </w:num>
  <w:num w:numId="17" w16cid:durableId="437798295">
    <w:abstractNumId w:val="15"/>
  </w:num>
  <w:num w:numId="18" w16cid:durableId="486897364">
    <w:abstractNumId w:val="15"/>
  </w:num>
  <w:num w:numId="19" w16cid:durableId="164514128">
    <w:abstractNumId w:val="12"/>
  </w:num>
  <w:num w:numId="20" w16cid:durableId="602961660">
    <w:abstractNumId w:val="2"/>
  </w:num>
  <w:num w:numId="21" w16cid:durableId="1552381527">
    <w:abstractNumId w:val="19"/>
  </w:num>
  <w:num w:numId="22" w16cid:durableId="1525247254">
    <w:abstractNumId w:val="10"/>
  </w:num>
  <w:num w:numId="23" w16cid:durableId="2560734">
    <w:abstractNumId w:val="7"/>
  </w:num>
  <w:num w:numId="24" w16cid:durableId="1892380928">
    <w:abstractNumId w:val="11"/>
  </w:num>
  <w:num w:numId="25" w16cid:durableId="2071608767">
    <w:abstractNumId w:val="14"/>
  </w:num>
  <w:num w:numId="26" w16cid:durableId="1415199563">
    <w:abstractNumId w:val="20"/>
  </w:num>
  <w:num w:numId="27" w16cid:durableId="672075144">
    <w:abstractNumId w:val="4"/>
  </w:num>
  <w:num w:numId="28" w16cid:durableId="661469523">
    <w:abstractNumId w:val="1"/>
  </w:num>
  <w:num w:numId="29" w16cid:durableId="635643075">
    <w:abstractNumId w:val="6"/>
  </w:num>
  <w:num w:numId="30" w16cid:durableId="1350987609">
    <w:abstractNumId w:val="3"/>
  </w:num>
  <w:num w:numId="31" w16cid:durableId="930622072">
    <w:abstractNumId w:val="0"/>
  </w:num>
  <w:num w:numId="32" w16cid:durableId="467866982">
    <w:abstractNumId w:val="5"/>
  </w:num>
  <w:num w:numId="33" w16cid:durableId="1043286647">
    <w:abstractNumId w:val="8"/>
  </w:num>
  <w:num w:numId="34" w16cid:durableId="7715578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0371450">
    <w:abstractNumId w:val="15"/>
  </w:num>
  <w:num w:numId="36" w16cid:durableId="36703032">
    <w:abstractNumId w:val="15"/>
  </w:num>
  <w:num w:numId="37" w16cid:durableId="2021008611">
    <w:abstractNumId w:val="15"/>
  </w:num>
  <w:num w:numId="38" w16cid:durableId="1891569337">
    <w:abstractNumId w:val="15"/>
  </w:num>
  <w:num w:numId="39" w16cid:durableId="2004505125">
    <w:abstractNumId w:val="15"/>
  </w:num>
  <w:num w:numId="40" w16cid:durableId="258023808">
    <w:abstractNumId w:val="15"/>
  </w:num>
  <w:num w:numId="41" w16cid:durableId="2144232469">
    <w:abstractNumId w:val="15"/>
  </w:num>
  <w:num w:numId="42" w16cid:durableId="452360683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009E"/>
    <w:rsid w:val="00002C4E"/>
    <w:rsid w:val="00003075"/>
    <w:rsid w:val="0000602E"/>
    <w:rsid w:val="00007548"/>
    <w:rsid w:val="00013466"/>
    <w:rsid w:val="00020655"/>
    <w:rsid w:val="00024549"/>
    <w:rsid w:val="00027ECE"/>
    <w:rsid w:val="00036536"/>
    <w:rsid w:val="000462D7"/>
    <w:rsid w:val="00052218"/>
    <w:rsid w:val="00052673"/>
    <w:rsid w:val="00055311"/>
    <w:rsid w:val="0005564D"/>
    <w:rsid w:val="00057A93"/>
    <w:rsid w:val="000603BB"/>
    <w:rsid w:val="00060519"/>
    <w:rsid w:val="000612BE"/>
    <w:rsid w:val="0006349D"/>
    <w:rsid w:val="00070266"/>
    <w:rsid w:val="0007055D"/>
    <w:rsid w:val="000744C3"/>
    <w:rsid w:val="00074521"/>
    <w:rsid w:val="00077D5B"/>
    <w:rsid w:val="00077F41"/>
    <w:rsid w:val="00080A5D"/>
    <w:rsid w:val="00081E6A"/>
    <w:rsid w:val="00085B16"/>
    <w:rsid w:val="0008673D"/>
    <w:rsid w:val="00087292"/>
    <w:rsid w:val="00091B72"/>
    <w:rsid w:val="00093A98"/>
    <w:rsid w:val="0009715D"/>
    <w:rsid w:val="000979AA"/>
    <w:rsid w:val="000A0864"/>
    <w:rsid w:val="000B3799"/>
    <w:rsid w:val="000D1B21"/>
    <w:rsid w:val="000D4D99"/>
    <w:rsid w:val="000D7530"/>
    <w:rsid w:val="000F60B6"/>
    <w:rsid w:val="001070DD"/>
    <w:rsid w:val="0011686B"/>
    <w:rsid w:val="0012158F"/>
    <w:rsid w:val="00121D8E"/>
    <w:rsid w:val="00122232"/>
    <w:rsid w:val="00122A4B"/>
    <w:rsid w:val="001241DF"/>
    <w:rsid w:val="00127357"/>
    <w:rsid w:val="00127F20"/>
    <w:rsid w:val="00132495"/>
    <w:rsid w:val="0014377B"/>
    <w:rsid w:val="00146AF8"/>
    <w:rsid w:val="001529F3"/>
    <w:rsid w:val="00154EBD"/>
    <w:rsid w:val="00155632"/>
    <w:rsid w:val="00157608"/>
    <w:rsid w:val="001631C0"/>
    <w:rsid w:val="00166B56"/>
    <w:rsid w:val="00166F67"/>
    <w:rsid w:val="0017694A"/>
    <w:rsid w:val="00180662"/>
    <w:rsid w:val="001807CE"/>
    <w:rsid w:val="001818D6"/>
    <w:rsid w:val="00182762"/>
    <w:rsid w:val="001836B3"/>
    <w:rsid w:val="00183B8A"/>
    <w:rsid w:val="00184E4A"/>
    <w:rsid w:val="00187EFA"/>
    <w:rsid w:val="00190840"/>
    <w:rsid w:val="00191FC5"/>
    <w:rsid w:val="001955EE"/>
    <w:rsid w:val="0019680F"/>
    <w:rsid w:val="00196C5B"/>
    <w:rsid w:val="001A0285"/>
    <w:rsid w:val="001A02E2"/>
    <w:rsid w:val="001A0347"/>
    <w:rsid w:val="001A5BBE"/>
    <w:rsid w:val="001A6A72"/>
    <w:rsid w:val="001A72BE"/>
    <w:rsid w:val="001B4709"/>
    <w:rsid w:val="001B5031"/>
    <w:rsid w:val="001C44FE"/>
    <w:rsid w:val="001C68F5"/>
    <w:rsid w:val="001E07FF"/>
    <w:rsid w:val="001F567A"/>
    <w:rsid w:val="00216C3A"/>
    <w:rsid w:val="00230796"/>
    <w:rsid w:val="00232874"/>
    <w:rsid w:val="00235A36"/>
    <w:rsid w:val="00241CA4"/>
    <w:rsid w:val="00241F48"/>
    <w:rsid w:val="002477C5"/>
    <w:rsid w:val="00252E3D"/>
    <w:rsid w:val="00253357"/>
    <w:rsid w:val="0025622A"/>
    <w:rsid w:val="00263F48"/>
    <w:rsid w:val="00272E21"/>
    <w:rsid w:val="00276230"/>
    <w:rsid w:val="00281AFC"/>
    <w:rsid w:val="00283F05"/>
    <w:rsid w:val="00290649"/>
    <w:rsid w:val="002940D2"/>
    <w:rsid w:val="00295E34"/>
    <w:rsid w:val="002A587A"/>
    <w:rsid w:val="002C174E"/>
    <w:rsid w:val="002C3F06"/>
    <w:rsid w:val="002C761F"/>
    <w:rsid w:val="002D2F9D"/>
    <w:rsid w:val="002E05EB"/>
    <w:rsid w:val="002E54CB"/>
    <w:rsid w:val="002E6A93"/>
    <w:rsid w:val="002F0696"/>
    <w:rsid w:val="00313900"/>
    <w:rsid w:val="00313CEC"/>
    <w:rsid w:val="00314784"/>
    <w:rsid w:val="00314B2D"/>
    <w:rsid w:val="00316A0C"/>
    <w:rsid w:val="00326197"/>
    <w:rsid w:val="003370F7"/>
    <w:rsid w:val="003401C2"/>
    <w:rsid w:val="00340DA0"/>
    <w:rsid w:val="00352BF0"/>
    <w:rsid w:val="00352C21"/>
    <w:rsid w:val="003537E1"/>
    <w:rsid w:val="003634F3"/>
    <w:rsid w:val="00371790"/>
    <w:rsid w:val="00372A22"/>
    <w:rsid w:val="00373B5B"/>
    <w:rsid w:val="0037780C"/>
    <w:rsid w:val="003806AC"/>
    <w:rsid w:val="00383150"/>
    <w:rsid w:val="00391E3C"/>
    <w:rsid w:val="0039470B"/>
    <w:rsid w:val="00396F5D"/>
    <w:rsid w:val="003B03F9"/>
    <w:rsid w:val="003B3C62"/>
    <w:rsid w:val="003B68C3"/>
    <w:rsid w:val="003C5B5E"/>
    <w:rsid w:val="003D0FE0"/>
    <w:rsid w:val="003E3565"/>
    <w:rsid w:val="003E7784"/>
    <w:rsid w:val="003F479C"/>
    <w:rsid w:val="00401A98"/>
    <w:rsid w:val="00405F14"/>
    <w:rsid w:val="004075BC"/>
    <w:rsid w:val="004210E8"/>
    <w:rsid w:val="004211A8"/>
    <w:rsid w:val="00421811"/>
    <w:rsid w:val="004257D5"/>
    <w:rsid w:val="004257DC"/>
    <w:rsid w:val="00425AE4"/>
    <w:rsid w:val="00427AE2"/>
    <w:rsid w:val="00431357"/>
    <w:rsid w:val="004331C2"/>
    <w:rsid w:val="0043429E"/>
    <w:rsid w:val="00435E91"/>
    <w:rsid w:val="00436337"/>
    <w:rsid w:val="004374ED"/>
    <w:rsid w:val="00441F7A"/>
    <w:rsid w:val="004448D7"/>
    <w:rsid w:val="00444ABA"/>
    <w:rsid w:val="004454AC"/>
    <w:rsid w:val="00446759"/>
    <w:rsid w:val="004468BB"/>
    <w:rsid w:val="00451FD9"/>
    <w:rsid w:val="00453FEF"/>
    <w:rsid w:val="004573D9"/>
    <w:rsid w:val="00457E3F"/>
    <w:rsid w:val="00462CE3"/>
    <w:rsid w:val="0046492D"/>
    <w:rsid w:val="00470163"/>
    <w:rsid w:val="004749CA"/>
    <w:rsid w:val="0047585A"/>
    <w:rsid w:val="004854D3"/>
    <w:rsid w:val="004917F4"/>
    <w:rsid w:val="004927AE"/>
    <w:rsid w:val="00493950"/>
    <w:rsid w:val="00493EEC"/>
    <w:rsid w:val="00494EB8"/>
    <w:rsid w:val="00495B93"/>
    <w:rsid w:val="00495C66"/>
    <w:rsid w:val="004A4852"/>
    <w:rsid w:val="004A5EF3"/>
    <w:rsid w:val="004A69E6"/>
    <w:rsid w:val="004B3243"/>
    <w:rsid w:val="004B4287"/>
    <w:rsid w:val="004B6836"/>
    <w:rsid w:val="004C045F"/>
    <w:rsid w:val="004C3C70"/>
    <w:rsid w:val="004C715D"/>
    <w:rsid w:val="004C7D13"/>
    <w:rsid w:val="004D1D92"/>
    <w:rsid w:val="004D2226"/>
    <w:rsid w:val="004D4B4C"/>
    <w:rsid w:val="004D4DE3"/>
    <w:rsid w:val="004E412C"/>
    <w:rsid w:val="004E4AFF"/>
    <w:rsid w:val="004E775C"/>
    <w:rsid w:val="004F5AA6"/>
    <w:rsid w:val="004F6C4E"/>
    <w:rsid w:val="005056C8"/>
    <w:rsid w:val="0051117F"/>
    <w:rsid w:val="005132C7"/>
    <w:rsid w:val="00513D7F"/>
    <w:rsid w:val="00523496"/>
    <w:rsid w:val="00523624"/>
    <w:rsid w:val="005236A2"/>
    <w:rsid w:val="005244A4"/>
    <w:rsid w:val="0053100E"/>
    <w:rsid w:val="00532903"/>
    <w:rsid w:val="00534EEA"/>
    <w:rsid w:val="00535644"/>
    <w:rsid w:val="00541845"/>
    <w:rsid w:val="00541F6E"/>
    <w:rsid w:val="0054344A"/>
    <w:rsid w:val="00550656"/>
    <w:rsid w:val="00555574"/>
    <w:rsid w:val="005638B2"/>
    <w:rsid w:val="0056620E"/>
    <w:rsid w:val="00570A7A"/>
    <w:rsid w:val="00571D70"/>
    <w:rsid w:val="0057262A"/>
    <w:rsid w:val="005802AA"/>
    <w:rsid w:val="0058298D"/>
    <w:rsid w:val="005834E0"/>
    <w:rsid w:val="0058412A"/>
    <w:rsid w:val="00585DDB"/>
    <w:rsid w:val="005A094A"/>
    <w:rsid w:val="005A5BBF"/>
    <w:rsid w:val="005B00C9"/>
    <w:rsid w:val="005B1671"/>
    <w:rsid w:val="005B17FE"/>
    <w:rsid w:val="005B424D"/>
    <w:rsid w:val="005D3996"/>
    <w:rsid w:val="005D6DC2"/>
    <w:rsid w:val="005E07BD"/>
    <w:rsid w:val="005E3B08"/>
    <w:rsid w:val="005F5410"/>
    <w:rsid w:val="00606782"/>
    <w:rsid w:val="00606CF9"/>
    <w:rsid w:val="00610264"/>
    <w:rsid w:val="00613757"/>
    <w:rsid w:val="006159E6"/>
    <w:rsid w:val="006162A8"/>
    <w:rsid w:val="00616317"/>
    <w:rsid w:val="006248D5"/>
    <w:rsid w:val="006249E9"/>
    <w:rsid w:val="00626FFD"/>
    <w:rsid w:val="006360D6"/>
    <w:rsid w:val="006424CD"/>
    <w:rsid w:val="006434AE"/>
    <w:rsid w:val="00644254"/>
    <w:rsid w:val="00646673"/>
    <w:rsid w:val="00650AAB"/>
    <w:rsid w:val="00667406"/>
    <w:rsid w:val="00667578"/>
    <w:rsid w:val="0067633E"/>
    <w:rsid w:val="00677A5F"/>
    <w:rsid w:val="00684CA6"/>
    <w:rsid w:val="00686EC7"/>
    <w:rsid w:val="0069023A"/>
    <w:rsid w:val="00690C74"/>
    <w:rsid w:val="00693D83"/>
    <w:rsid w:val="006A1206"/>
    <w:rsid w:val="006A19B5"/>
    <w:rsid w:val="006A2410"/>
    <w:rsid w:val="006A2911"/>
    <w:rsid w:val="006A3AB8"/>
    <w:rsid w:val="006A5BD9"/>
    <w:rsid w:val="006B224E"/>
    <w:rsid w:val="006B7BE2"/>
    <w:rsid w:val="006D3F3F"/>
    <w:rsid w:val="006D527F"/>
    <w:rsid w:val="006D5A12"/>
    <w:rsid w:val="006D67E6"/>
    <w:rsid w:val="006E0378"/>
    <w:rsid w:val="006E3B0F"/>
    <w:rsid w:val="006E6293"/>
    <w:rsid w:val="006F3286"/>
    <w:rsid w:val="006F3992"/>
    <w:rsid w:val="006F4299"/>
    <w:rsid w:val="007000F5"/>
    <w:rsid w:val="0070105C"/>
    <w:rsid w:val="0070228A"/>
    <w:rsid w:val="00702A2A"/>
    <w:rsid w:val="007034A6"/>
    <w:rsid w:val="00710BEB"/>
    <w:rsid w:val="0071253F"/>
    <w:rsid w:val="00715E72"/>
    <w:rsid w:val="00723B3F"/>
    <w:rsid w:val="0072524F"/>
    <w:rsid w:val="00725BA8"/>
    <w:rsid w:val="00731398"/>
    <w:rsid w:val="007359C0"/>
    <w:rsid w:val="007368FB"/>
    <w:rsid w:val="00756888"/>
    <w:rsid w:val="007572AF"/>
    <w:rsid w:val="00770DB7"/>
    <w:rsid w:val="00771F11"/>
    <w:rsid w:val="007732E7"/>
    <w:rsid w:val="00775CA1"/>
    <w:rsid w:val="00782D43"/>
    <w:rsid w:val="00782DF4"/>
    <w:rsid w:val="0079137E"/>
    <w:rsid w:val="00792BCA"/>
    <w:rsid w:val="007933DC"/>
    <w:rsid w:val="00794132"/>
    <w:rsid w:val="007948EE"/>
    <w:rsid w:val="007A07A9"/>
    <w:rsid w:val="007A3230"/>
    <w:rsid w:val="007B46E9"/>
    <w:rsid w:val="007B56C1"/>
    <w:rsid w:val="007B5E34"/>
    <w:rsid w:val="007B7D06"/>
    <w:rsid w:val="007C1541"/>
    <w:rsid w:val="007C4C66"/>
    <w:rsid w:val="007D6FD8"/>
    <w:rsid w:val="007E0984"/>
    <w:rsid w:val="007E2EB8"/>
    <w:rsid w:val="007F3DA2"/>
    <w:rsid w:val="007F727B"/>
    <w:rsid w:val="008010EA"/>
    <w:rsid w:val="00802143"/>
    <w:rsid w:val="008023CA"/>
    <w:rsid w:val="00803B52"/>
    <w:rsid w:val="0080489D"/>
    <w:rsid w:val="00804C40"/>
    <w:rsid w:val="00810158"/>
    <w:rsid w:val="00815428"/>
    <w:rsid w:val="008222B3"/>
    <w:rsid w:val="008239FB"/>
    <w:rsid w:val="00823DC2"/>
    <w:rsid w:val="00825DF5"/>
    <w:rsid w:val="008276C0"/>
    <w:rsid w:val="00827DAE"/>
    <w:rsid w:val="008330B6"/>
    <w:rsid w:val="00833D26"/>
    <w:rsid w:val="008359CC"/>
    <w:rsid w:val="00840F2A"/>
    <w:rsid w:val="00845F0E"/>
    <w:rsid w:val="008461E8"/>
    <w:rsid w:val="00851931"/>
    <w:rsid w:val="00852744"/>
    <w:rsid w:val="00853AB1"/>
    <w:rsid w:val="00854C94"/>
    <w:rsid w:val="00874EDF"/>
    <w:rsid w:val="00880769"/>
    <w:rsid w:val="00880C84"/>
    <w:rsid w:val="008813A0"/>
    <w:rsid w:val="00886612"/>
    <w:rsid w:val="00887122"/>
    <w:rsid w:val="00892FC3"/>
    <w:rsid w:val="008954E5"/>
    <w:rsid w:val="008971A3"/>
    <w:rsid w:val="00897E55"/>
    <w:rsid w:val="008A3338"/>
    <w:rsid w:val="008A3533"/>
    <w:rsid w:val="008B0B73"/>
    <w:rsid w:val="008B498E"/>
    <w:rsid w:val="008C3846"/>
    <w:rsid w:val="008C3F5C"/>
    <w:rsid w:val="008D3B99"/>
    <w:rsid w:val="008D4F8A"/>
    <w:rsid w:val="008D5DDE"/>
    <w:rsid w:val="008E0DB2"/>
    <w:rsid w:val="008E5044"/>
    <w:rsid w:val="008E57C7"/>
    <w:rsid w:val="008F2AD1"/>
    <w:rsid w:val="008F3C45"/>
    <w:rsid w:val="00904FFD"/>
    <w:rsid w:val="00910602"/>
    <w:rsid w:val="00916B30"/>
    <w:rsid w:val="00917DC9"/>
    <w:rsid w:val="00926B3A"/>
    <w:rsid w:val="00934F80"/>
    <w:rsid w:val="009369F7"/>
    <w:rsid w:val="00937909"/>
    <w:rsid w:val="00940DED"/>
    <w:rsid w:val="00941C62"/>
    <w:rsid w:val="00942FF5"/>
    <w:rsid w:val="00950E21"/>
    <w:rsid w:val="0095191D"/>
    <w:rsid w:val="00952DEE"/>
    <w:rsid w:val="00954796"/>
    <w:rsid w:val="00954B02"/>
    <w:rsid w:val="00956093"/>
    <w:rsid w:val="00961CDC"/>
    <w:rsid w:val="009633B1"/>
    <w:rsid w:val="00967393"/>
    <w:rsid w:val="0097201B"/>
    <w:rsid w:val="00980945"/>
    <w:rsid w:val="00981691"/>
    <w:rsid w:val="009832E2"/>
    <w:rsid w:val="00983341"/>
    <w:rsid w:val="009873D1"/>
    <w:rsid w:val="0098755F"/>
    <w:rsid w:val="00990104"/>
    <w:rsid w:val="009918C4"/>
    <w:rsid w:val="0099249D"/>
    <w:rsid w:val="009924AC"/>
    <w:rsid w:val="00994565"/>
    <w:rsid w:val="009A07B6"/>
    <w:rsid w:val="009A0FEA"/>
    <w:rsid w:val="009A479A"/>
    <w:rsid w:val="009B09FA"/>
    <w:rsid w:val="009B42E1"/>
    <w:rsid w:val="009B4D21"/>
    <w:rsid w:val="009C7E1F"/>
    <w:rsid w:val="009D2B69"/>
    <w:rsid w:val="009D44DB"/>
    <w:rsid w:val="009D6154"/>
    <w:rsid w:val="009E3E14"/>
    <w:rsid w:val="009E5AAA"/>
    <w:rsid w:val="009F5DF4"/>
    <w:rsid w:val="00A05880"/>
    <w:rsid w:val="00A05B94"/>
    <w:rsid w:val="00A10910"/>
    <w:rsid w:val="00A17921"/>
    <w:rsid w:val="00A23A7E"/>
    <w:rsid w:val="00A26B35"/>
    <w:rsid w:val="00A276CA"/>
    <w:rsid w:val="00A27EA5"/>
    <w:rsid w:val="00A30CB6"/>
    <w:rsid w:val="00A33193"/>
    <w:rsid w:val="00A35D02"/>
    <w:rsid w:val="00A40431"/>
    <w:rsid w:val="00A42F67"/>
    <w:rsid w:val="00A46EF9"/>
    <w:rsid w:val="00A476DC"/>
    <w:rsid w:val="00A57138"/>
    <w:rsid w:val="00A60418"/>
    <w:rsid w:val="00A61412"/>
    <w:rsid w:val="00A6158B"/>
    <w:rsid w:val="00A617E6"/>
    <w:rsid w:val="00A625E7"/>
    <w:rsid w:val="00A64042"/>
    <w:rsid w:val="00A67195"/>
    <w:rsid w:val="00A83017"/>
    <w:rsid w:val="00A841A6"/>
    <w:rsid w:val="00A84809"/>
    <w:rsid w:val="00A93D5F"/>
    <w:rsid w:val="00A97427"/>
    <w:rsid w:val="00AA429B"/>
    <w:rsid w:val="00AA4E23"/>
    <w:rsid w:val="00AB030A"/>
    <w:rsid w:val="00AB2696"/>
    <w:rsid w:val="00AB3FCD"/>
    <w:rsid w:val="00AC1E81"/>
    <w:rsid w:val="00AD1B56"/>
    <w:rsid w:val="00AD3DA0"/>
    <w:rsid w:val="00AE5269"/>
    <w:rsid w:val="00AE56B1"/>
    <w:rsid w:val="00AF13C7"/>
    <w:rsid w:val="00AF5083"/>
    <w:rsid w:val="00AF77F6"/>
    <w:rsid w:val="00B0620D"/>
    <w:rsid w:val="00B1179B"/>
    <w:rsid w:val="00B129E9"/>
    <w:rsid w:val="00B15712"/>
    <w:rsid w:val="00B1757C"/>
    <w:rsid w:val="00B22E64"/>
    <w:rsid w:val="00B261A6"/>
    <w:rsid w:val="00B3203C"/>
    <w:rsid w:val="00B32A73"/>
    <w:rsid w:val="00B374C3"/>
    <w:rsid w:val="00B44A94"/>
    <w:rsid w:val="00B4537A"/>
    <w:rsid w:val="00B45C41"/>
    <w:rsid w:val="00B509D6"/>
    <w:rsid w:val="00B5172F"/>
    <w:rsid w:val="00B609D1"/>
    <w:rsid w:val="00B67A26"/>
    <w:rsid w:val="00B67DF2"/>
    <w:rsid w:val="00B70B30"/>
    <w:rsid w:val="00B71E67"/>
    <w:rsid w:val="00B73B4F"/>
    <w:rsid w:val="00B7482A"/>
    <w:rsid w:val="00B75F7A"/>
    <w:rsid w:val="00B7750A"/>
    <w:rsid w:val="00B804D5"/>
    <w:rsid w:val="00B80EB3"/>
    <w:rsid w:val="00B97C06"/>
    <w:rsid w:val="00BA11FD"/>
    <w:rsid w:val="00BA54E4"/>
    <w:rsid w:val="00BA6C8A"/>
    <w:rsid w:val="00BB2A58"/>
    <w:rsid w:val="00BB42F9"/>
    <w:rsid w:val="00BB68F0"/>
    <w:rsid w:val="00BC3E08"/>
    <w:rsid w:val="00BC5A84"/>
    <w:rsid w:val="00BD342A"/>
    <w:rsid w:val="00BD4EA1"/>
    <w:rsid w:val="00BD7BFF"/>
    <w:rsid w:val="00BE29EC"/>
    <w:rsid w:val="00BE403E"/>
    <w:rsid w:val="00BF3707"/>
    <w:rsid w:val="00C01703"/>
    <w:rsid w:val="00C01BF9"/>
    <w:rsid w:val="00C05506"/>
    <w:rsid w:val="00C0642E"/>
    <w:rsid w:val="00C07D07"/>
    <w:rsid w:val="00C110ED"/>
    <w:rsid w:val="00C12950"/>
    <w:rsid w:val="00C15B6A"/>
    <w:rsid w:val="00C20821"/>
    <w:rsid w:val="00C20C30"/>
    <w:rsid w:val="00C22CDB"/>
    <w:rsid w:val="00C24012"/>
    <w:rsid w:val="00C329AE"/>
    <w:rsid w:val="00C36C9B"/>
    <w:rsid w:val="00C43F1C"/>
    <w:rsid w:val="00C44710"/>
    <w:rsid w:val="00C45C91"/>
    <w:rsid w:val="00C469C0"/>
    <w:rsid w:val="00C46B91"/>
    <w:rsid w:val="00C46BC7"/>
    <w:rsid w:val="00C47D17"/>
    <w:rsid w:val="00C54AF5"/>
    <w:rsid w:val="00C60450"/>
    <w:rsid w:val="00C6756E"/>
    <w:rsid w:val="00C74455"/>
    <w:rsid w:val="00C76EE0"/>
    <w:rsid w:val="00C775BF"/>
    <w:rsid w:val="00C8410E"/>
    <w:rsid w:val="00C873A8"/>
    <w:rsid w:val="00C90738"/>
    <w:rsid w:val="00C94A41"/>
    <w:rsid w:val="00C95A69"/>
    <w:rsid w:val="00CA0927"/>
    <w:rsid w:val="00CA4538"/>
    <w:rsid w:val="00CA6523"/>
    <w:rsid w:val="00CB697F"/>
    <w:rsid w:val="00CB7191"/>
    <w:rsid w:val="00CC040B"/>
    <w:rsid w:val="00CC32F3"/>
    <w:rsid w:val="00CC4C8E"/>
    <w:rsid w:val="00CD05CE"/>
    <w:rsid w:val="00CD3B47"/>
    <w:rsid w:val="00CD4CA9"/>
    <w:rsid w:val="00CD5D11"/>
    <w:rsid w:val="00CF14D0"/>
    <w:rsid w:val="00CF14F0"/>
    <w:rsid w:val="00CF3D30"/>
    <w:rsid w:val="00CF49C0"/>
    <w:rsid w:val="00D101B5"/>
    <w:rsid w:val="00D10F8E"/>
    <w:rsid w:val="00D12800"/>
    <w:rsid w:val="00D15A43"/>
    <w:rsid w:val="00D25FB4"/>
    <w:rsid w:val="00D30478"/>
    <w:rsid w:val="00D314FE"/>
    <w:rsid w:val="00D31BAC"/>
    <w:rsid w:val="00D35B2D"/>
    <w:rsid w:val="00D429DA"/>
    <w:rsid w:val="00D5041B"/>
    <w:rsid w:val="00D5169D"/>
    <w:rsid w:val="00D60245"/>
    <w:rsid w:val="00D66E16"/>
    <w:rsid w:val="00D738FC"/>
    <w:rsid w:val="00D7612D"/>
    <w:rsid w:val="00D76963"/>
    <w:rsid w:val="00D76D60"/>
    <w:rsid w:val="00D91978"/>
    <w:rsid w:val="00DA0C68"/>
    <w:rsid w:val="00DA239B"/>
    <w:rsid w:val="00DA60A0"/>
    <w:rsid w:val="00DB0C59"/>
    <w:rsid w:val="00DB3524"/>
    <w:rsid w:val="00DC07B9"/>
    <w:rsid w:val="00DC2302"/>
    <w:rsid w:val="00DC3F56"/>
    <w:rsid w:val="00DC40D6"/>
    <w:rsid w:val="00DD2EB7"/>
    <w:rsid w:val="00DD3808"/>
    <w:rsid w:val="00DD4DC1"/>
    <w:rsid w:val="00DD6223"/>
    <w:rsid w:val="00DD68A6"/>
    <w:rsid w:val="00DD7A4D"/>
    <w:rsid w:val="00DE7721"/>
    <w:rsid w:val="00DF5070"/>
    <w:rsid w:val="00E002B5"/>
    <w:rsid w:val="00E003D7"/>
    <w:rsid w:val="00E05A69"/>
    <w:rsid w:val="00E05E9A"/>
    <w:rsid w:val="00E07166"/>
    <w:rsid w:val="00E132D6"/>
    <w:rsid w:val="00E22995"/>
    <w:rsid w:val="00E2625C"/>
    <w:rsid w:val="00E271D9"/>
    <w:rsid w:val="00E314A8"/>
    <w:rsid w:val="00E330BD"/>
    <w:rsid w:val="00E42DF2"/>
    <w:rsid w:val="00E46E92"/>
    <w:rsid w:val="00E47F3B"/>
    <w:rsid w:val="00E50EAB"/>
    <w:rsid w:val="00E54972"/>
    <w:rsid w:val="00E55BA6"/>
    <w:rsid w:val="00E62A44"/>
    <w:rsid w:val="00E64DB7"/>
    <w:rsid w:val="00E744D7"/>
    <w:rsid w:val="00E76349"/>
    <w:rsid w:val="00E76C1C"/>
    <w:rsid w:val="00E76E06"/>
    <w:rsid w:val="00E77895"/>
    <w:rsid w:val="00E81D91"/>
    <w:rsid w:val="00E8341A"/>
    <w:rsid w:val="00E84FDF"/>
    <w:rsid w:val="00E94DE5"/>
    <w:rsid w:val="00E95553"/>
    <w:rsid w:val="00E95F8C"/>
    <w:rsid w:val="00E97C0A"/>
    <w:rsid w:val="00EA21B7"/>
    <w:rsid w:val="00EA44C3"/>
    <w:rsid w:val="00EA61D4"/>
    <w:rsid w:val="00EA6AE1"/>
    <w:rsid w:val="00EB4BF2"/>
    <w:rsid w:val="00EC1D57"/>
    <w:rsid w:val="00EC2692"/>
    <w:rsid w:val="00EC79F0"/>
    <w:rsid w:val="00ED28FF"/>
    <w:rsid w:val="00ED52EF"/>
    <w:rsid w:val="00EE1A3A"/>
    <w:rsid w:val="00EE24C7"/>
    <w:rsid w:val="00EE3912"/>
    <w:rsid w:val="00EE4324"/>
    <w:rsid w:val="00EE580C"/>
    <w:rsid w:val="00EF1455"/>
    <w:rsid w:val="00EF1544"/>
    <w:rsid w:val="00EF428C"/>
    <w:rsid w:val="00EF6692"/>
    <w:rsid w:val="00F01A2C"/>
    <w:rsid w:val="00F04415"/>
    <w:rsid w:val="00F05346"/>
    <w:rsid w:val="00F0723A"/>
    <w:rsid w:val="00F11E2B"/>
    <w:rsid w:val="00F12289"/>
    <w:rsid w:val="00F12545"/>
    <w:rsid w:val="00F15C56"/>
    <w:rsid w:val="00F2153F"/>
    <w:rsid w:val="00F224FB"/>
    <w:rsid w:val="00F262A2"/>
    <w:rsid w:val="00F33518"/>
    <w:rsid w:val="00F37019"/>
    <w:rsid w:val="00F3706E"/>
    <w:rsid w:val="00F44FD5"/>
    <w:rsid w:val="00F50B55"/>
    <w:rsid w:val="00F55730"/>
    <w:rsid w:val="00F55F5F"/>
    <w:rsid w:val="00F5645D"/>
    <w:rsid w:val="00F63734"/>
    <w:rsid w:val="00F67FAB"/>
    <w:rsid w:val="00F70350"/>
    <w:rsid w:val="00F77AAD"/>
    <w:rsid w:val="00F801DF"/>
    <w:rsid w:val="00F80667"/>
    <w:rsid w:val="00F934CB"/>
    <w:rsid w:val="00F96683"/>
    <w:rsid w:val="00FA28B6"/>
    <w:rsid w:val="00FA3533"/>
    <w:rsid w:val="00FA58B0"/>
    <w:rsid w:val="00FB1F61"/>
    <w:rsid w:val="00FB479A"/>
    <w:rsid w:val="00FB5418"/>
    <w:rsid w:val="00FB6F9B"/>
    <w:rsid w:val="00FC0F86"/>
    <w:rsid w:val="00FC5B1A"/>
    <w:rsid w:val="00FC77A7"/>
    <w:rsid w:val="00FD09FD"/>
    <w:rsid w:val="00FD11A9"/>
    <w:rsid w:val="00FD34A2"/>
    <w:rsid w:val="00FD3A5D"/>
    <w:rsid w:val="00FD4335"/>
    <w:rsid w:val="00FE1B1E"/>
    <w:rsid w:val="00FE475C"/>
    <w:rsid w:val="00FE6A18"/>
    <w:rsid w:val="00FE7E2F"/>
    <w:rsid w:val="00FF00F9"/>
    <w:rsid w:val="00FF31D3"/>
    <w:rsid w:val="00FF56B3"/>
    <w:rsid w:val="00FF61A1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462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46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6E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46EF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EF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EF9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6E92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autoRedefine/>
    <w:qFormat/>
    <w:rsid w:val="0000009E"/>
    <w:pPr>
      <w:numPr>
        <w:ilvl w:val="1"/>
        <w:numId w:val="33"/>
      </w:numPr>
      <w:spacing w:after="120" w:line="276" w:lineRule="auto"/>
      <w:ind w:left="851" w:hanging="716"/>
      <w:jc w:val="both"/>
    </w:pPr>
    <w:rPr>
      <w:rFonts w:ascii="Times New Roman" w:eastAsia="Times New Roman" w:hAnsi="Times New Roman" w:cs="Times New Roman"/>
      <w:i/>
      <w:szCs w:val="20"/>
      <w:shd w:val="clear" w:color="auto" w:fill="FFFFFF"/>
      <w:lang w:val="cs-CZ"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4573D9"/>
    <w:rPr>
      <w:rFonts w:ascii="Times New Roman" w:eastAsia="Times New Roman" w:hAnsi="Times New Roman" w:cs="Times New Roman"/>
      <w:color w:val="000000"/>
      <w:sz w:val="24"/>
    </w:rPr>
  </w:style>
  <w:style w:type="paragraph" w:styleId="Zarkazkladnhotextu">
    <w:name w:val="Body Text Indent"/>
    <w:basedOn w:val="Normlny"/>
    <w:link w:val="ZarkazkladnhotextuChar"/>
    <w:rsid w:val="00677A5F"/>
    <w:pPr>
      <w:spacing w:after="120" w:line="360" w:lineRule="auto"/>
      <w:ind w:left="283" w:firstLine="0"/>
    </w:pPr>
    <w:rPr>
      <w:rFonts w:eastAsia="Calibri"/>
      <w:color w:val="auto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77A5F"/>
    <w:rPr>
      <w:rFonts w:ascii="Times New Roman" w:eastAsia="Calibri" w:hAnsi="Times New Roman" w:cs="Times New Roman"/>
      <w:sz w:val="24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1F7A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3C5B5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775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josephine.proebiz.com/sk/tender/48828/summ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" TargetMode="External"/><Relationship Id="rId20" Type="http://schemas.openxmlformats.org/officeDocument/2006/relationships/hyperlink" Target="https://josephine.proebiz.com/sk/tender/33915/summ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olo.sk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uvo.gov.sk/vestnik-a-registre/vestnik/oznamenie/detail/585445?cHash=b47a85ed6a4f5fcead4cf2055271407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lucna@olo.s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Horný tieň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C222-2482-47C9-874D-0F114C59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cp:lastModifiedBy>Lúčna Michaela</cp:lastModifiedBy>
  <cp:revision>108</cp:revision>
  <cp:lastPrinted>2023-09-22T06:36:00Z</cp:lastPrinted>
  <dcterms:created xsi:type="dcterms:W3CDTF">2023-04-27T06:55:00Z</dcterms:created>
  <dcterms:modified xsi:type="dcterms:W3CDTF">2023-11-02T12:28:00Z</dcterms:modified>
</cp:coreProperties>
</file>