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471AD4AD"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 dniu _________</w:t>
      </w:r>
      <w:r w:rsidR="00B1617B">
        <w:rPr>
          <w:rFonts w:ascii="Cambria" w:hAnsi="Cambria" w:cs="Arial"/>
          <w:sz w:val="22"/>
          <w:szCs w:val="22"/>
          <w:lang w:eastAsia="pl-PL"/>
        </w:rPr>
        <w:t>__ r. w Brodnicy</w:t>
      </w:r>
      <w:r w:rsidRPr="004B3338">
        <w:rPr>
          <w:rFonts w:ascii="Cambria" w:hAnsi="Cambria" w:cs="Arial"/>
          <w:sz w:val="22"/>
          <w:szCs w:val="22"/>
          <w:lang w:eastAsia="pl-PL"/>
        </w:rPr>
        <w:t xml:space="preserve">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0087703D"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Skarbem Państwa – Państwowym Gospodarstwem Leśnym Lasy Państwowe Nadleśnictwem </w:t>
      </w:r>
      <w:r w:rsidR="00B1617B">
        <w:rPr>
          <w:rFonts w:ascii="Cambria" w:hAnsi="Cambria" w:cs="Arial"/>
          <w:sz w:val="22"/>
          <w:szCs w:val="22"/>
          <w:lang w:eastAsia="pl-PL"/>
        </w:rPr>
        <w:t>Brodnica z siedzibą w Brodnicy ul. Sądowa 16, 87-300 Brodnica</w:t>
      </w:r>
      <w:r w:rsidRPr="004B3338">
        <w:rPr>
          <w:rFonts w:ascii="Cambria" w:hAnsi="Cambria" w:cs="Arial"/>
          <w:sz w:val="22"/>
          <w:szCs w:val="22"/>
          <w:lang w:eastAsia="pl-PL"/>
        </w:rPr>
        <w:t xml:space="preserve"> („Zamawiający”)</w:t>
      </w:r>
    </w:p>
    <w:p w14:paraId="2D98B1E6" w14:textId="1A75F4DB"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w:t>
      </w:r>
      <w:r w:rsidR="00B1617B">
        <w:rPr>
          <w:rFonts w:ascii="Cambria" w:hAnsi="Cambria" w:cs="Arial"/>
          <w:sz w:val="22"/>
          <w:szCs w:val="22"/>
          <w:lang w:eastAsia="pl-PL"/>
        </w:rPr>
        <w:t xml:space="preserve"> Sądowa 16</w:t>
      </w:r>
      <w:r w:rsidRPr="004B3338">
        <w:rPr>
          <w:rFonts w:ascii="Cambria" w:hAnsi="Cambria" w:cs="Arial"/>
          <w:sz w:val="22"/>
          <w:szCs w:val="22"/>
          <w:lang w:eastAsia="pl-PL"/>
        </w:rPr>
        <w:t xml:space="preserve">; </w:t>
      </w:r>
    </w:p>
    <w:p w14:paraId="55ED8691" w14:textId="54952214" w:rsidR="0013110C" w:rsidRPr="004B3338" w:rsidRDefault="00B1617B" w:rsidP="00375794">
      <w:pPr>
        <w:suppressAutoHyphens w:val="0"/>
        <w:spacing w:before="120"/>
        <w:jc w:val="both"/>
        <w:rPr>
          <w:rFonts w:ascii="Cambria" w:hAnsi="Cambria" w:cs="Arial"/>
          <w:sz w:val="22"/>
          <w:szCs w:val="22"/>
          <w:lang w:eastAsia="pl-PL"/>
        </w:rPr>
      </w:pPr>
      <w:r>
        <w:rPr>
          <w:rFonts w:ascii="Cambria" w:hAnsi="Cambria" w:cs="Arial"/>
          <w:sz w:val="22"/>
          <w:szCs w:val="22"/>
          <w:lang w:eastAsia="pl-PL"/>
        </w:rPr>
        <w:t>87 - 300 Brodnica</w:t>
      </w:r>
    </w:p>
    <w:p w14:paraId="1450437E" w14:textId="706AFDA6" w:rsidR="0013110C" w:rsidRPr="004B3338" w:rsidRDefault="00B1617B" w:rsidP="00375794">
      <w:pPr>
        <w:suppressAutoHyphens w:val="0"/>
        <w:spacing w:before="120"/>
        <w:jc w:val="both"/>
        <w:rPr>
          <w:rFonts w:ascii="Cambria" w:hAnsi="Cambria" w:cs="Arial"/>
          <w:sz w:val="22"/>
          <w:szCs w:val="22"/>
          <w:lang w:eastAsia="pl-PL"/>
        </w:rPr>
      </w:pPr>
      <w:r>
        <w:rPr>
          <w:rFonts w:ascii="Cambria" w:hAnsi="Cambria" w:cs="Arial"/>
          <w:sz w:val="22"/>
          <w:szCs w:val="22"/>
          <w:lang w:eastAsia="pl-PL"/>
        </w:rPr>
        <w:t>NIP 874-000-56-07_, REGON 870354678</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01711FA6" w:rsidR="0013110C" w:rsidRPr="004B3338" w:rsidRDefault="00B1617B" w:rsidP="00375794">
      <w:pPr>
        <w:suppressAutoHyphens w:val="0"/>
        <w:spacing w:before="120"/>
        <w:rPr>
          <w:rFonts w:ascii="Cambria" w:hAnsi="Cambria" w:cs="Arial"/>
          <w:sz w:val="22"/>
          <w:szCs w:val="22"/>
          <w:lang w:eastAsia="pl-PL"/>
        </w:rPr>
      </w:pPr>
      <w:r>
        <w:rPr>
          <w:rFonts w:ascii="Cambria" w:hAnsi="Cambria" w:cs="Arial"/>
          <w:sz w:val="22"/>
          <w:szCs w:val="22"/>
          <w:lang w:eastAsia="pl-PL"/>
        </w:rPr>
        <w:t xml:space="preserve">Dariusza </w:t>
      </w:r>
      <w:proofErr w:type="spellStart"/>
      <w:r>
        <w:rPr>
          <w:rFonts w:ascii="Cambria" w:hAnsi="Cambria" w:cs="Arial"/>
          <w:sz w:val="22"/>
          <w:szCs w:val="22"/>
          <w:lang w:eastAsia="pl-PL"/>
        </w:rPr>
        <w:t>Gnacińskiego</w:t>
      </w:r>
      <w:proofErr w:type="spellEnd"/>
      <w:r w:rsidR="0013110C" w:rsidRPr="004B3338">
        <w:rPr>
          <w:rFonts w:ascii="Cambria" w:hAnsi="Cambria" w:cs="Arial"/>
          <w:sz w:val="22"/>
          <w:szCs w:val="22"/>
          <w:lang w:eastAsia="pl-PL"/>
        </w:rPr>
        <w:t xml:space="preserve">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w:t>
      </w:r>
      <w:r w:rsidR="007970EB" w:rsidRPr="004B3338">
        <w:rPr>
          <w:rFonts w:ascii="Cambria" w:hAnsi="Cambria" w:cs="Arial"/>
          <w:sz w:val="22"/>
          <w:szCs w:val="22"/>
          <w:lang w:eastAsia="pl-PL"/>
        </w:rPr>
        <w:lastRenderedPageBreak/>
        <w:t xml:space="preserve">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5E16B198" w:rsidR="0013110C" w:rsidRPr="00B1617B" w:rsidRDefault="0013110C" w:rsidP="00D47776">
      <w:pPr>
        <w:numPr>
          <w:ilvl w:val="0"/>
          <w:numId w:val="6"/>
        </w:numPr>
        <w:suppressAutoHyphens w:val="0"/>
        <w:spacing w:before="120"/>
        <w:jc w:val="both"/>
        <w:rPr>
          <w:rFonts w:ascii="Cambria" w:hAnsi="Cambria" w:cs="Arial"/>
          <w:color w:val="C00000"/>
          <w:sz w:val="22"/>
          <w:szCs w:val="22"/>
          <w:lang w:eastAsia="pl-PL"/>
        </w:rPr>
      </w:pPr>
      <w:r w:rsidRPr="00B1617B">
        <w:rPr>
          <w:rFonts w:ascii="Cambria" w:hAnsi="Cambria"/>
          <w:color w:val="C00000"/>
          <w:sz w:val="22"/>
          <w:szCs w:val="22"/>
          <w:lang w:eastAsia="pl-PL"/>
        </w:rPr>
        <w:t xml:space="preserve">Zamawiający przekaże Zlecenie w formie pisemnej. Wykonawca </w:t>
      </w:r>
      <w:r w:rsidRPr="00B1617B">
        <w:rPr>
          <w:rFonts w:ascii="Cambria" w:hAnsi="Cambria" w:cs="Arial"/>
          <w:color w:val="C00000"/>
          <w:sz w:val="22"/>
          <w:szCs w:val="22"/>
          <w:lang w:eastAsia="pl-PL"/>
        </w:rPr>
        <w:t xml:space="preserve">potwierdzi każdorazowo przyjęcie Zlecenia poprzez jego podpisanie. </w:t>
      </w:r>
      <w:r w:rsidR="00D47776" w:rsidRPr="00D47776">
        <w:rPr>
          <w:rFonts w:ascii="Cambria" w:hAnsi="Cambria" w:cs="Arial"/>
          <w:color w:val="C00000"/>
          <w:sz w:val="22"/>
          <w:szCs w:val="22"/>
          <w:lang w:eastAsia="pl-PL"/>
        </w:rPr>
        <w:t>że Zamawiający i Wykonawca mogą ustalić, iż Zlecenia oraz Protokoły Odbioru Robót i Protokoły Zwrotu Powierzchni będą miały postać dokumentu sporządzonego w formie elektronicznej (tj. podpisanego przez każdą ze Stron przy pomocy kwalifikowanego podpisu elektronicznego,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bookmarkStart w:id="13" w:name="_GoBack"/>
      <w:bookmarkEnd w:id="13"/>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4"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4"/>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 xml:space="preserve">prac po terminie określonym w Zleceniu </w:t>
      </w:r>
      <w:r w:rsidRPr="004B3338">
        <w:rPr>
          <w:rFonts w:ascii="Cambria" w:hAnsi="Cambria" w:cs="Arial"/>
          <w:sz w:val="22"/>
          <w:szCs w:val="22"/>
          <w:lang w:eastAsia="pl-PL"/>
        </w:rPr>
        <w:lastRenderedPageBreak/>
        <w:t>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5" w:name="_Hlk137747741"/>
      <w:r w:rsidR="004B3CE3" w:rsidRPr="004B3338">
        <w:rPr>
          <w:rFonts w:ascii="Cambria" w:hAnsi="Cambria" w:cs="Arial"/>
          <w:sz w:val="22"/>
          <w:szCs w:val="22"/>
          <w:lang w:eastAsia="pl-PL"/>
        </w:rPr>
        <w:t xml:space="preserve"> </w:t>
      </w:r>
      <w:bookmarkEnd w:id="15"/>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6" w:name="_Hlk142257396"/>
      <w:r w:rsidR="005A56C6">
        <w:rPr>
          <w:rFonts w:ascii="Cambria" w:hAnsi="Cambria" w:cs="Arial"/>
          <w:sz w:val="22"/>
          <w:szCs w:val="22"/>
        </w:rPr>
        <w:t>jak również możliwości przedłużenia okresu realizacji zamówienia w drodze zmiany Umowy.</w:t>
      </w:r>
      <w:bookmarkEnd w:id="16"/>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zastosować się do zaleceń Przedstawiciela Zamawiającego w zakresie sposobu realizacji Przedmiotu Umowy, które są zgodne z przepisami dotyczącymi prac objętych Umową obowiązującymi w Rzeczypospolitej Polskiej, </w:t>
      </w:r>
      <w:r w:rsidRPr="004B3338">
        <w:rPr>
          <w:rFonts w:ascii="Cambria" w:hAnsi="Cambria" w:cs="Arial"/>
          <w:sz w:val="22"/>
          <w:szCs w:val="22"/>
          <w:lang w:eastAsia="pl-PL"/>
        </w:rPr>
        <w:lastRenderedPageBreak/>
        <w:t>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lastRenderedPageBreak/>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w:t>
      </w:r>
      <w:r w:rsidRPr="004B3338">
        <w:rPr>
          <w:rFonts w:ascii="Cambria" w:eastAsia="Calibri" w:hAnsi="Cambria" w:cs="Arial"/>
          <w:sz w:val="22"/>
          <w:szCs w:val="22"/>
          <w:lang w:eastAsia="en-US"/>
        </w:rPr>
        <w:lastRenderedPageBreak/>
        <w:t xml:space="preserve">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7"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7"/>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8" w:name="_Hlk138421374"/>
      <w:r w:rsidR="00453A0A" w:rsidRPr="00B47530">
        <w:rPr>
          <w:rFonts w:ascii="Cambria" w:hAnsi="Cambria" w:cs="Arial"/>
          <w:sz w:val="22"/>
          <w:szCs w:val="22"/>
          <w:lang w:eastAsia="pl-PL"/>
        </w:rPr>
        <w:t xml:space="preserve">pismem doręczonym </w:t>
      </w:r>
      <w:r w:rsidR="00453A0A" w:rsidRPr="00B47530">
        <w:rPr>
          <w:rFonts w:ascii="Cambria" w:hAnsi="Cambria" w:cs="Arial"/>
          <w:sz w:val="22"/>
          <w:szCs w:val="22"/>
          <w:lang w:eastAsia="pl-PL"/>
        </w:rPr>
        <w:lastRenderedPageBreak/>
        <w:t>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8"/>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9"/>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20"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1" w:name="_Hlk15294375"/>
      <w:r w:rsidRPr="008B5960">
        <w:rPr>
          <w:rFonts w:ascii="Cambria" w:hAnsi="Cambria" w:cs="Arial"/>
          <w:sz w:val="22"/>
          <w:szCs w:val="22"/>
          <w:lang w:eastAsia="pl-PL"/>
        </w:rPr>
        <w:t>pozyskania drewna</w:t>
      </w:r>
      <w:bookmarkEnd w:id="21"/>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20"/>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w:t>
      </w:r>
      <w:r w:rsidRPr="004B3338">
        <w:rPr>
          <w:rFonts w:ascii="Cambria" w:hAnsi="Cambria" w:cs="Arial"/>
          <w:sz w:val="22"/>
          <w:szCs w:val="22"/>
          <w:lang w:eastAsia="pl-PL"/>
        </w:rPr>
        <w:lastRenderedPageBreak/>
        <w:t xml:space="preserve">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2"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3" w:name="_Hlk142253415"/>
      <w:r w:rsidR="00337374" w:rsidRPr="00E73177">
        <w:rPr>
          <w:rFonts w:ascii="Cambria" w:hAnsi="Cambria" w:cs="Arial"/>
          <w:sz w:val="22"/>
          <w:szCs w:val="22"/>
          <w:lang w:eastAsia="pl-PL"/>
        </w:rPr>
        <w:t xml:space="preserve">, </w:t>
      </w:r>
      <w:bookmarkEnd w:id="23"/>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2"/>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4" w:name="_Hlk107733386"/>
      <w:bookmarkStart w:id="25"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4"/>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w:t>
      </w:r>
      <w:r w:rsidR="000C5694" w:rsidRPr="004B3338">
        <w:rPr>
          <w:rFonts w:ascii="Cambria" w:hAnsi="Cambria" w:cs="Arial"/>
          <w:bCs/>
          <w:sz w:val="22"/>
          <w:szCs w:val="22"/>
          <w:lang w:eastAsia="pl-PL"/>
        </w:rPr>
        <w:lastRenderedPageBreak/>
        <w:t xml:space="preserve">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5"/>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6"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6"/>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7"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7"/>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8" w:name="_Toc68356757"/>
      <w:r w:rsidRPr="004B3338">
        <w:rPr>
          <w:rFonts w:ascii="Cambria" w:hAnsi="Cambria" w:cs="Arial"/>
          <w:b/>
          <w:bCs/>
          <w:kern w:val="32"/>
          <w:sz w:val="22"/>
          <w:szCs w:val="22"/>
          <w:lang w:eastAsia="pl-PL"/>
        </w:rPr>
        <w:br/>
        <w:t>Kary umowne</w:t>
      </w:r>
      <w:bookmarkEnd w:id="28"/>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9"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9"/>
      <w:r w:rsidRPr="004B3338">
        <w:rPr>
          <w:rFonts w:ascii="Cambria" w:hAnsi="Cambria" w:cs="Arial"/>
          <w:bCs/>
          <w:sz w:val="22"/>
          <w:szCs w:val="22"/>
          <w:lang w:eastAsia="pl-PL"/>
        </w:rPr>
        <w:t xml:space="preserve">- w wysokości 1 % wartości </w:t>
      </w:r>
      <w:bookmarkStart w:id="30"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30"/>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w:t>
      </w:r>
      <w:r w:rsidRPr="004B3338">
        <w:rPr>
          <w:rFonts w:ascii="Cambria" w:hAnsi="Cambria" w:cs="Arial"/>
          <w:sz w:val="22"/>
          <w:szCs w:val="22"/>
          <w:lang w:eastAsia="pl-PL"/>
        </w:rPr>
        <w:lastRenderedPageBreak/>
        <w:t>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1"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1"/>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2"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3"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2"/>
    <w:bookmarkEnd w:id="33"/>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4" w:name="_Hlk81415788"/>
      <w:r w:rsidRPr="004B3338">
        <w:rPr>
          <w:rFonts w:ascii="Cambria" w:hAnsi="Cambria" w:cs="Arial"/>
          <w:sz w:val="22"/>
          <w:szCs w:val="22"/>
          <w:lang w:eastAsia="pl-PL"/>
        </w:rPr>
        <w:t xml:space="preserve">każdy przypadek braku środków ochrony indywidualnej </w:t>
      </w:r>
      <w:bookmarkEnd w:id="3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w:t>
      </w:r>
      <w:r w:rsidRPr="004B3338">
        <w:rPr>
          <w:rFonts w:ascii="Cambria" w:hAnsi="Cambria" w:cs="Calibri"/>
          <w:sz w:val="22"/>
          <w:szCs w:val="22"/>
          <w:lang w:eastAsia="pl-PL"/>
        </w:rPr>
        <w:lastRenderedPageBreak/>
        <w:t xml:space="preserve">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lastRenderedPageBreak/>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w:t>
      </w:r>
      <w:r w:rsidRPr="004B3338">
        <w:rPr>
          <w:rFonts w:ascii="Cambria" w:eastAsia="Calibri" w:hAnsi="Cambria" w:cs="Calibri Light"/>
          <w:sz w:val="22"/>
          <w:szCs w:val="22"/>
          <w:lang w:eastAsia="en-US"/>
        </w:rPr>
        <w:lastRenderedPageBreak/>
        <w:t xml:space="preserve">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1"/>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lastRenderedPageBreak/>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Przyjęcie przez Wykonawcę Zlecenia w sposób opisany powyżej nie zwalnia Wykonawcy z konieczności zbadania powierzchni przekazywanej na podstawie Zlecenia (w tym w szczególności zapoznania się z występującymi tam zagrożeniami </w:t>
      </w:r>
      <w:r w:rsidR="00A159DF" w:rsidRPr="004B3338">
        <w:rPr>
          <w:rFonts w:ascii="Cambria" w:hAnsi="Cambria" w:cs="Arial"/>
          <w:sz w:val="22"/>
          <w:szCs w:val="22"/>
          <w:lang w:eastAsia="pl-PL"/>
        </w:rPr>
        <w:lastRenderedPageBreak/>
        <w:t>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09E9C" w14:textId="77777777" w:rsidR="005B2C36" w:rsidRDefault="005B2C36">
      <w:r>
        <w:separator/>
      </w:r>
    </w:p>
  </w:endnote>
  <w:endnote w:type="continuationSeparator" w:id="0">
    <w:p w14:paraId="2A730CBF" w14:textId="77777777" w:rsidR="005B2C36" w:rsidRDefault="005B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6975F57F"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D47776">
      <w:rPr>
        <w:rFonts w:ascii="Cambria" w:hAnsi="Cambria"/>
        <w:noProof/>
        <w:lang w:eastAsia="pl-PL"/>
      </w:rPr>
      <w:t>21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2759" w14:textId="77777777" w:rsidR="005B2C36" w:rsidRDefault="005B2C36">
      <w:r>
        <w:separator/>
      </w:r>
    </w:p>
  </w:footnote>
  <w:footnote w:type="continuationSeparator" w:id="0">
    <w:p w14:paraId="4BE2918B" w14:textId="77777777" w:rsidR="005B2C36" w:rsidRDefault="005B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2C36"/>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617B"/>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776"/>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B6CA8-9A65-4B4C-A157-6E4371FD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10593</Words>
  <Characters>63561</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Anna Faralisz</cp:lastModifiedBy>
  <cp:revision>10</cp:revision>
  <cp:lastPrinted>2023-08-04T10:26:00Z</cp:lastPrinted>
  <dcterms:created xsi:type="dcterms:W3CDTF">2023-08-06T13:34:00Z</dcterms:created>
  <dcterms:modified xsi:type="dcterms:W3CDTF">2023-10-30T06:36:00Z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