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0C56E9" w:rsidRDefault="000C56E9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 záujemcom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:rsidR="00D717CC" w:rsidRPr="00562E29" w:rsidRDefault="00B67D39" w:rsidP="00562E2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048/4325</w:t>
      </w:r>
      <w:r>
        <w:rPr>
          <w:rFonts w:asciiTheme="minorHAnsi" w:hAnsiTheme="minorHAnsi"/>
          <w:sz w:val="20"/>
          <w:szCs w:val="20"/>
        </w:rPr>
        <w:t>5872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0</w:t>
      </w:r>
      <w:r w:rsidR="0029271F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</w:t>
      </w:r>
      <w:r w:rsidR="0012592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5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.2018</w:t>
      </w:r>
    </w:p>
    <w:p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0C56E9" w:rsidRDefault="0099613F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Odpoveď na žiadosť o v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ysvetlenie </w:t>
      </w:r>
      <w:r w:rsidR="005E769E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podmienok v Zmluve o dielo</w:t>
      </w:r>
      <w:r w:rsidR="007E1A5C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-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„</w:t>
      </w:r>
      <w:r w:rsidR="00B67D3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Rekonštrukcia okien a dverí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”</w:t>
      </w:r>
    </w:p>
    <w:p w:rsidR="000C56E9" w:rsidRDefault="000C56E9" w:rsidP="000C56E9"/>
    <w:p w:rsidR="005E769E" w:rsidRDefault="000C56E9" w:rsidP="0050133C">
      <w:pPr>
        <w:rPr>
          <w:rFonts w:asciiTheme="minorHAnsi" w:hAnsiTheme="minorHAnsi"/>
          <w:sz w:val="22"/>
          <w:szCs w:val="22"/>
        </w:rPr>
      </w:pPr>
      <w:r w:rsidRPr="000C56E9">
        <w:rPr>
          <w:rFonts w:asciiTheme="minorHAnsi" w:hAnsiTheme="minorHAnsi"/>
          <w:sz w:val="22"/>
          <w:szCs w:val="22"/>
        </w:rPr>
        <w:t xml:space="preserve">Na základe doručenej žiadosti o vysvetlenie  zo dňa </w:t>
      </w:r>
      <w:r w:rsidR="0029271F">
        <w:rPr>
          <w:rFonts w:asciiTheme="minorHAnsi" w:hAnsiTheme="minorHAnsi"/>
          <w:sz w:val="22"/>
          <w:szCs w:val="22"/>
        </w:rPr>
        <w:t>27</w:t>
      </w:r>
      <w:r w:rsidRPr="000C56E9">
        <w:rPr>
          <w:rFonts w:asciiTheme="minorHAnsi" w:hAnsiTheme="minorHAnsi"/>
          <w:sz w:val="22"/>
          <w:szCs w:val="22"/>
        </w:rPr>
        <w:t xml:space="preserve">.04.2018 a v súlade s § 48 zákona č. 343/2015 </w:t>
      </w:r>
      <w:proofErr w:type="spellStart"/>
      <w:r w:rsidRPr="000C56E9">
        <w:rPr>
          <w:rFonts w:asciiTheme="minorHAnsi" w:hAnsiTheme="minorHAnsi"/>
          <w:sz w:val="22"/>
          <w:szCs w:val="22"/>
        </w:rPr>
        <w:t>z.z</w:t>
      </w:r>
      <w:proofErr w:type="spellEnd"/>
      <w:r w:rsidRPr="000C56E9">
        <w:rPr>
          <w:rFonts w:asciiTheme="minorHAnsi" w:hAnsiTheme="minorHAnsi"/>
          <w:sz w:val="22"/>
          <w:szCs w:val="22"/>
        </w:rPr>
        <w:t>. o verejnom obstarávaní a o zmene a doplnení niektorých zákonov (ďalej len „zákon“), Vám zasielame nasledovné vysvetlenie:</w:t>
      </w:r>
      <w:r w:rsidRPr="000C56E9">
        <w:rPr>
          <w:rFonts w:asciiTheme="minorHAnsi" w:hAnsiTheme="minorHAnsi"/>
          <w:sz w:val="22"/>
          <w:szCs w:val="22"/>
        </w:rPr>
        <w:br/>
      </w:r>
    </w:p>
    <w:p w:rsidR="00562E29" w:rsidRPr="005E769E" w:rsidRDefault="000C56E9" w:rsidP="0050133C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Otázka č. 1:</w:t>
      </w:r>
      <w:r w:rsidRPr="005E769E">
        <w:rPr>
          <w:rFonts w:asciiTheme="minorHAnsi" w:hAnsiTheme="minorHAnsi"/>
          <w:sz w:val="22"/>
          <w:szCs w:val="22"/>
        </w:rPr>
        <w:br/>
      </w:r>
      <w:r w:rsidR="0029271F" w:rsidRPr="005E769E">
        <w:rPr>
          <w:rFonts w:asciiTheme="minorHAnsi" w:hAnsiTheme="minorHAnsi"/>
          <w:sz w:val="22"/>
          <w:szCs w:val="22"/>
        </w:rPr>
        <w:t xml:space="preserve">Žiadame vysvetliť zmluvnú pokutu </w:t>
      </w:r>
      <w:r w:rsidR="005E769E" w:rsidRPr="005E769E">
        <w:rPr>
          <w:rFonts w:asciiTheme="minorHAnsi" w:hAnsiTheme="minorHAnsi"/>
          <w:sz w:val="22"/>
          <w:szCs w:val="22"/>
        </w:rPr>
        <w:t xml:space="preserve">v Zmluve o dielo </w:t>
      </w:r>
      <w:r w:rsidR="0029271F" w:rsidRPr="005E769E">
        <w:rPr>
          <w:rFonts w:asciiTheme="minorHAnsi" w:hAnsiTheme="minorHAnsi"/>
          <w:sz w:val="22"/>
          <w:szCs w:val="22"/>
        </w:rPr>
        <w:t xml:space="preserve">v bode </w:t>
      </w:r>
      <w:r w:rsidR="00562E29" w:rsidRPr="005E769E">
        <w:rPr>
          <w:rFonts w:asciiTheme="minorHAnsi" w:hAnsiTheme="minorHAnsi"/>
          <w:sz w:val="22"/>
          <w:szCs w:val="22"/>
        </w:rPr>
        <w:t xml:space="preserve">9.4. </w:t>
      </w:r>
    </w:p>
    <w:p w:rsidR="00562E29" w:rsidRPr="005E769E" w:rsidRDefault="00562E29" w:rsidP="00562E29">
      <w:pPr>
        <w:rPr>
          <w:rFonts w:asciiTheme="minorHAnsi" w:hAnsiTheme="minorHAnsi"/>
          <w:sz w:val="22"/>
          <w:szCs w:val="22"/>
        </w:rPr>
      </w:pPr>
    </w:p>
    <w:p w:rsidR="00562E29" w:rsidRPr="005E769E" w:rsidRDefault="00562E29" w:rsidP="00562E2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 w:cs="Calibri"/>
        </w:rPr>
        <w:t>9.4. V prípade, ak dodávateľ neodstráni v dohodnutom termíne  chyby alebo  nedorobky diela reklamované objednávateľom počas plynutia záručnej doby zaplatí dodávateľ  objednávateľovi zmluvnú pokutu vo výške 1000,€ (slovom: tisíc eur) za každý aj začatý deň omeškania.</w:t>
      </w:r>
    </w:p>
    <w:p w:rsidR="00562E29" w:rsidRPr="005E769E" w:rsidRDefault="00562E29" w:rsidP="00562E29">
      <w:pPr>
        <w:jc w:val="both"/>
        <w:rPr>
          <w:rFonts w:asciiTheme="minorHAnsi" w:hAnsiTheme="minorHAnsi" w:cs="Calibri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Odpoveď č. 1:</w:t>
      </w:r>
      <w:r w:rsidRPr="005E769E">
        <w:rPr>
          <w:rFonts w:asciiTheme="minorHAnsi" w:hAnsiTheme="minorHAnsi"/>
          <w:sz w:val="22"/>
          <w:szCs w:val="22"/>
        </w:rPr>
        <w:br/>
      </w:r>
      <w:r w:rsidR="00562E29" w:rsidRPr="005E769E">
        <w:rPr>
          <w:rFonts w:asciiTheme="minorHAnsi" w:hAnsiTheme="minorHAnsi"/>
          <w:b/>
          <w:sz w:val="22"/>
          <w:szCs w:val="22"/>
          <w:u w:val="single"/>
        </w:rPr>
        <w:t>Bod 9.4. meníme nasledovne :</w:t>
      </w:r>
    </w:p>
    <w:p w:rsidR="00562E29" w:rsidRPr="005E769E" w:rsidRDefault="00562E29" w:rsidP="00562E29">
      <w:pPr>
        <w:jc w:val="both"/>
        <w:rPr>
          <w:rFonts w:asciiTheme="minorHAnsi" w:hAnsiTheme="minorHAnsi" w:cs="Calibri"/>
        </w:rPr>
      </w:pPr>
      <w:r w:rsidRPr="005E769E">
        <w:rPr>
          <w:rFonts w:asciiTheme="minorHAnsi" w:hAnsiTheme="minorHAnsi" w:cs="Calibri"/>
        </w:rPr>
        <w:t>9.4. V prípade, ak dodávateľ neodstráni v dohodnutom termíne  chyby alebo  nedorobky diela reklamované objednávateľom počas plynutia z</w:t>
      </w:r>
      <w:r w:rsidRPr="005E769E">
        <w:rPr>
          <w:rFonts w:asciiTheme="minorHAnsi" w:hAnsiTheme="minorHAnsi" w:cs="Calibri"/>
        </w:rPr>
        <w:t xml:space="preserve">áručnej doby zaplatí dodávateľ </w:t>
      </w:r>
      <w:r w:rsidRPr="005E769E">
        <w:rPr>
          <w:rFonts w:asciiTheme="minorHAnsi" w:hAnsiTheme="minorHAnsi" w:cs="Calibri"/>
        </w:rPr>
        <w:t xml:space="preserve">objednávateľovi zmluvnú pokutu vo výške </w:t>
      </w:r>
      <w:r w:rsidRPr="005E769E">
        <w:rPr>
          <w:rFonts w:asciiTheme="minorHAnsi" w:hAnsiTheme="minorHAnsi" w:cs="Calibri"/>
        </w:rPr>
        <w:t>250</w:t>
      </w:r>
      <w:r w:rsidRPr="005E769E">
        <w:rPr>
          <w:rFonts w:asciiTheme="minorHAnsi" w:hAnsiTheme="minorHAnsi" w:cs="Calibri"/>
        </w:rPr>
        <w:t>,</w:t>
      </w:r>
      <w:r w:rsidRPr="005E769E">
        <w:rPr>
          <w:rFonts w:asciiTheme="minorHAnsi" w:hAnsiTheme="minorHAnsi" w:cs="Calibri"/>
        </w:rPr>
        <w:t>-</w:t>
      </w:r>
      <w:r w:rsidRPr="005E769E">
        <w:rPr>
          <w:rFonts w:asciiTheme="minorHAnsi" w:hAnsiTheme="minorHAnsi" w:cs="Calibri"/>
        </w:rPr>
        <w:t xml:space="preserve">€ (slovom: </w:t>
      </w:r>
      <w:r w:rsidRPr="005E769E">
        <w:rPr>
          <w:rFonts w:asciiTheme="minorHAnsi" w:hAnsiTheme="minorHAnsi" w:cs="Calibri"/>
        </w:rPr>
        <w:t>dvestopäťdesiat</w:t>
      </w:r>
      <w:r w:rsidRPr="005E769E">
        <w:rPr>
          <w:rFonts w:asciiTheme="minorHAnsi" w:hAnsiTheme="minorHAnsi" w:cs="Calibri"/>
        </w:rPr>
        <w:t xml:space="preserve"> eur) za každý aj začatý deň omeškania.</w:t>
      </w:r>
    </w:p>
    <w:p w:rsidR="005E769E" w:rsidRPr="005E769E" w:rsidRDefault="005E769E" w:rsidP="005E769E">
      <w:pPr>
        <w:rPr>
          <w:rFonts w:asciiTheme="minorHAnsi" w:hAnsiTheme="minorHAnsi"/>
          <w:b/>
          <w:sz w:val="22"/>
          <w:szCs w:val="22"/>
          <w:u w:val="single"/>
        </w:rPr>
      </w:pPr>
    </w:p>
    <w:p w:rsidR="005E769E" w:rsidRPr="005E769E" w:rsidRDefault="005E769E" w:rsidP="005E769E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b/>
          <w:sz w:val="22"/>
          <w:szCs w:val="22"/>
          <w:u w:val="single"/>
        </w:rPr>
        <w:t xml:space="preserve">Meníme aj </w:t>
      </w:r>
      <w:r w:rsidRPr="005E769E">
        <w:rPr>
          <w:rFonts w:asciiTheme="minorHAnsi" w:hAnsiTheme="minorHAnsi"/>
          <w:b/>
          <w:sz w:val="22"/>
          <w:szCs w:val="22"/>
          <w:u w:val="single"/>
        </w:rPr>
        <w:t>Bod 9.</w:t>
      </w:r>
      <w:r w:rsidRPr="005E769E">
        <w:rPr>
          <w:rFonts w:asciiTheme="minorHAnsi" w:hAnsiTheme="minorHAnsi"/>
          <w:b/>
          <w:sz w:val="22"/>
          <w:szCs w:val="22"/>
          <w:u w:val="single"/>
        </w:rPr>
        <w:t>5</w:t>
      </w:r>
      <w:r w:rsidRPr="005E769E">
        <w:rPr>
          <w:rFonts w:asciiTheme="minorHAnsi" w:hAnsiTheme="minorHAnsi"/>
          <w:b/>
          <w:sz w:val="22"/>
          <w:szCs w:val="22"/>
          <w:u w:val="single"/>
        </w:rPr>
        <w:t xml:space="preserve">. </w:t>
      </w:r>
      <w:r w:rsidRPr="005E769E">
        <w:rPr>
          <w:rFonts w:asciiTheme="minorHAnsi" w:hAnsiTheme="minorHAnsi"/>
          <w:b/>
          <w:sz w:val="22"/>
          <w:szCs w:val="22"/>
          <w:u w:val="single"/>
        </w:rPr>
        <w:t>n</w:t>
      </w:r>
      <w:r w:rsidRPr="005E769E">
        <w:rPr>
          <w:rFonts w:asciiTheme="minorHAnsi" w:hAnsiTheme="minorHAnsi"/>
          <w:b/>
          <w:sz w:val="22"/>
          <w:szCs w:val="22"/>
          <w:u w:val="single"/>
        </w:rPr>
        <w:t>asledovne :</w:t>
      </w:r>
    </w:p>
    <w:p w:rsidR="005E769E" w:rsidRPr="005E769E" w:rsidRDefault="005E769E" w:rsidP="005E769E">
      <w:pPr>
        <w:jc w:val="both"/>
        <w:rPr>
          <w:rFonts w:asciiTheme="minorHAnsi" w:hAnsiTheme="minorHAnsi" w:cs="Calibri"/>
        </w:rPr>
      </w:pPr>
      <w:r w:rsidRPr="005E769E">
        <w:rPr>
          <w:rFonts w:asciiTheme="minorHAnsi" w:hAnsiTheme="minorHAnsi" w:cs="Calibri"/>
        </w:rPr>
        <w:t xml:space="preserve">9.5. Zmluvná pokuta za nedodržanie termínu vypratania staveniska je </w:t>
      </w:r>
      <w:r w:rsidRPr="005E769E">
        <w:rPr>
          <w:rFonts w:asciiTheme="minorHAnsi" w:hAnsiTheme="minorHAnsi" w:cs="Calibri"/>
        </w:rPr>
        <w:t>150</w:t>
      </w:r>
      <w:r>
        <w:rPr>
          <w:rFonts w:asciiTheme="minorHAnsi" w:hAnsiTheme="minorHAnsi" w:cs="Calibri"/>
        </w:rPr>
        <w:t>,-</w:t>
      </w:r>
      <w:bookmarkStart w:id="0" w:name="_GoBack"/>
      <w:bookmarkEnd w:id="0"/>
      <w:r w:rsidRPr="005E769E">
        <w:rPr>
          <w:rFonts w:asciiTheme="minorHAnsi" w:hAnsiTheme="minorHAnsi" w:cs="Calibri"/>
        </w:rPr>
        <w:t xml:space="preserve"> € (slovom: </w:t>
      </w:r>
      <w:r w:rsidRPr="005E769E">
        <w:rPr>
          <w:rFonts w:asciiTheme="minorHAnsi" w:hAnsiTheme="minorHAnsi" w:cs="Calibri"/>
        </w:rPr>
        <w:t>sto</w:t>
      </w:r>
      <w:r w:rsidRPr="005E769E">
        <w:rPr>
          <w:rFonts w:asciiTheme="minorHAnsi" w:hAnsiTheme="minorHAnsi" w:cs="Calibri"/>
        </w:rPr>
        <w:t>päť</w:t>
      </w:r>
      <w:r w:rsidRPr="005E769E">
        <w:rPr>
          <w:rFonts w:asciiTheme="minorHAnsi" w:hAnsiTheme="minorHAnsi" w:cs="Calibri"/>
        </w:rPr>
        <w:t>desiat</w:t>
      </w:r>
      <w:r w:rsidRPr="005E769E">
        <w:rPr>
          <w:rFonts w:asciiTheme="minorHAnsi" w:hAnsiTheme="minorHAnsi" w:cs="Calibri"/>
        </w:rPr>
        <w:t xml:space="preserve"> eur) až do termínu úplného vypratania staveniska.</w:t>
      </w:r>
    </w:p>
    <w:p w:rsidR="00562E29" w:rsidRPr="005E769E" w:rsidRDefault="005E769E" w:rsidP="005E769E">
      <w:pPr>
        <w:jc w:val="both"/>
        <w:rPr>
          <w:rFonts w:asciiTheme="minorHAnsi" w:hAnsiTheme="minorHAnsi" w:cs="Calibri"/>
        </w:rPr>
      </w:pPr>
      <w:r w:rsidRPr="005E769E">
        <w:rPr>
          <w:rFonts w:asciiTheme="minorHAnsi" w:hAnsiTheme="minorHAnsi"/>
          <w:sz w:val="22"/>
          <w:szCs w:val="22"/>
        </w:rPr>
        <w:br/>
      </w: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S pozdravom</w:t>
      </w:r>
      <w:r w:rsidRPr="005E769E">
        <w:rPr>
          <w:rFonts w:asciiTheme="minorHAnsi" w:hAnsiTheme="minorHAnsi"/>
          <w:sz w:val="22"/>
          <w:szCs w:val="22"/>
        </w:rPr>
        <w:br/>
      </w:r>
    </w:p>
    <w:p w:rsidR="000507E6" w:rsidRPr="005E769E" w:rsidRDefault="000507E6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B67D3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Ľubica Kapustová</w:t>
      </w:r>
      <w:r w:rsidR="000C56E9" w:rsidRPr="005E769E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5E769E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0C" w:rsidRDefault="00DD5E0C">
      <w:r>
        <w:separator/>
      </w:r>
    </w:p>
  </w:endnote>
  <w:endnote w:type="continuationSeparator" w:id="0">
    <w:p w:rsidR="00DD5E0C" w:rsidRDefault="00DD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6F2B65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6F2B65" w:rsidP="006F2B65">
          <w:pPr>
            <w:pStyle w:val="Pta"/>
            <w:rPr>
              <w:sz w:val="18"/>
              <w:szCs w:val="18"/>
            </w:rPr>
          </w:pPr>
          <w:r>
            <w:t>l</w:t>
          </w:r>
          <w:r w:rsidR="000C56E9">
            <w:t>ub</w:t>
          </w:r>
          <w:r>
            <w:t>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0C" w:rsidRDefault="00DD5E0C">
      <w:r>
        <w:separator/>
      </w:r>
    </w:p>
  </w:footnote>
  <w:footnote w:type="continuationSeparator" w:id="0">
    <w:p w:rsidR="00DD5E0C" w:rsidRDefault="00DD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507E6"/>
    <w:rsid w:val="000C56E9"/>
    <w:rsid w:val="00125920"/>
    <w:rsid w:val="0018376C"/>
    <w:rsid w:val="001B26C1"/>
    <w:rsid w:val="00241ECE"/>
    <w:rsid w:val="00260763"/>
    <w:rsid w:val="0029271F"/>
    <w:rsid w:val="002D48F9"/>
    <w:rsid w:val="003F28BB"/>
    <w:rsid w:val="00443DBB"/>
    <w:rsid w:val="00446F4F"/>
    <w:rsid w:val="00456CDF"/>
    <w:rsid w:val="0050133C"/>
    <w:rsid w:val="00523D31"/>
    <w:rsid w:val="00562E29"/>
    <w:rsid w:val="005E769E"/>
    <w:rsid w:val="0062767A"/>
    <w:rsid w:val="00642289"/>
    <w:rsid w:val="006C6967"/>
    <w:rsid w:val="006F2B65"/>
    <w:rsid w:val="007268FE"/>
    <w:rsid w:val="007E1A5C"/>
    <w:rsid w:val="0099613F"/>
    <w:rsid w:val="009A0558"/>
    <w:rsid w:val="009C09AA"/>
    <w:rsid w:val="00A21E4F"/>
    <w:rsid w:val="00B04467"/>
    <w:rsid w:val="00B67D39"/>
    <w:rsid w:val="00C0270E"/>
    <w:rsid w:val="00C26AF2"/>
    <w:rsid w:val="00C86663"/>
    <w:rsid w:val="00D717CC"/>
    <w:rsid w:val="00DA5392"/>
    <w:rsid w:val="00DD5E0C"/>
    <w:rsid w:val="00E3789B"/>
    <w:rsid w:val="00F47132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5</cp:revision>
  <dcterms:created xsi:type="dcterms:W3CDTF">2018-04-25T08:42:00Z</dcterms:created>
  <dcterms:modified xsi:type="dcterms:W3CDTF">2018-05-03T07:17:00Z</dcterms:modified>
</cp:coreProperties>
</file>