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33" w:rsidRDefault="00B04933" w:rsidP="00770D84">
      <w:pPr>
        <w:spacing w:after="0"/>
        <w:jc w:val="right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Załącznik nr 1 do swz  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    </w:t>
      </w:r>
    </w:p>
    <w:p w:rsidR="00B04933" w:rsidRDefault="00B0493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8"/>
          <w:szCs w:val="28"/>
        </w:rPr>
        <w:t>O F E R T A</w:t>
      </w:r>
    </w:p>
    <w:p w:rsidR="00B04933" w:rsidRDefault="00B0493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B04933" w:rsidRPr="005317D6" w:rsidRDefault="00B04933">
      <w:pPr>
        <w:spacing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Integracja Systemu OTAGO z Platformą ePłatności na potrzeby aplikacji mObywatel</w:t>
      </w:r>
    </w:p>
    <w:p w:rsidR="00B04933" w:rsidRDefault="00B04933">
      <w:pPr>
        <w:pStyle w:val="BodyText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złożona przez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1"/>
      </w:r>
      <w:r>
        <w:rPr>
          <w:rFonts w:ascii="Arial" w:hAnsi="Arial" w:cs="Arial"/>
          <w:iCs/>
          <w:sz w:val="20"/>
          <w:szCs w:val="20"/>
        </w:rPr>
        <w:t>: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>nazwa: ……………………………….………….....….……………….............................</w:t>
      </w:r>
    </w:p>
    <w:p w:rsidR="00B04933" w:rsidRDefault="00B04933">
      <w:pPr>
        <w:pStyle w:val="BodyText3"/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adres: ……………………………………......………………..........….......……………....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e-mail: …................................................................................................................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 xml:space="preserve">telefon: .………………………………………………………………….…........................  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NIP: .......................................................................................................................</w:t>
      </w:r>
    </w:p>
    <w:p w:rsidR="00B04933" w:rsidRDefault="00B04933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REGON: ………………………………………………………….…………………………..</w:t>
      </w:r>
    </w:p>
    <w:p w:rsidR="00B04933" w:rsidRDefault="00B04933" w:rsidP="003A60EB">
      <w:pPr>
        <w:pStyle w:val="Styl1"/>
        <w:tabs>
          <w:tab w:val="clear" w:pos="1800"/>
          <w:tab w:val="left" w:pos="284"/>
        </w:tabs>
        <w:spacing w:line="240" w:lineRule="auto"/>
        <w:ind w:left="66"/>
        <w:rPr>
          <w:iCs/>
          <w:kern w:val="0"/>
          <w:lang w:eastAsia="en-US"/>
        </w:rPr>
      </w:pPr>
    </w:p>
    <w:p w:rsidR="00B04933" w:rsidRDefault="00B04933" w:rsidP="00296D77">
      <w:pPr>
        <w:pStyle w:val="Styl1"/>
        <w:tabs>
          <w:tab w:val="clear" w:pos="1800"/>
          <w:tab w:val="left" w:pos="284"/>
        </w:tabs>
        <w:spacing w:line="240" w:lineRule="auto"/>
        <w:ind w:left="144"/>
        <w:rPr>
          <w:iCs/>
          <w:kern w:val="0"/>
          <w:lang w:eastAsia="en-US"/>
        </w:rPr>
      </w:pPr>
    </w:p>
    <w:p w:rsidR="00B04933" w:rsidRPr="00C23342" w:rsidRDefault="00B04933" w:rsidP="00296D77">
      <w:pPr>
        <w:pStyle w:val="Styl1"/>
        <w:numPr>
          <w:ilvl w:val="0"/>
          <w:numId w:val="14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C23342">
        <w:rPr>
          <w:b/>
        </w:rPr>
        <w:t>Oferujemy wykonanie w/w zadania</w:t>
      </w:r>
      <w:r>
        <w:rPr>
          <w:b/>
        </w:rPr>
        <w:t xml:space="preserve"> na niżej wymienionych warunkach</w:t>
      </w:r>
      <w:r w:rsidRPr="00C23342">
        <w:rPr>
          <w:b/>
        </w:rPr>
        <w:t xml:space="preserve">: </w:t>
      </w:r>
    </w:p>
    <w:p w:rsidR="00B04933" w:rsidRDefault="00B04933" w:rsidP="001643F7">
      <w:pPr>
        <w:pStyle w:val="Styl1"/>
        <w:jc w:val="left"/>
      </w:pPr>
    </w:p>
    <w:p w:rsidR="00B04933" w:rsidRPr="00C23342" w:rsidRDefault="00B04933" w:rsidP="001643F7">
      <w:pPr>
        <w:pStyle w:val="Styl1"/>
        <w:jc w:val="left"/>
      </w:pPr>
      <w:r>
        <w:rPr>
          <w:b/>
        </w:rPr>
        <w:t>I.  Cena</w:t>
      </w:r>
      <w:r w:rsidRPr="00C23342">
        <w:rPr>
          <w:b/>
        </w:rPr>
        <w:t xml:space="preserve"> brutto: ……………………………………………………………………………..</w:t>
      </w:r>
    </w:p>
    <w:p w:rsidR="00B04933" w:rsidRDefault="00B04933" w:rsidP="001643F7">
      <w:pPr>
        <w:pStyle w:val="Standard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Pr="003A60EB">
        <w:rPr>
          <w:rFonts w:ascii="Arial" w:hAnsi="Arial" w:cs="Arial"/>
          <w:sz w:val="20"/>
        </w:rPr>
        <w:t xml:space="preserve">w tym ……….% podatku VAT </w:t>
      </w:r>
    </w:p>
    <w:p w:rsidR="00B04933" w:rsidRPr="005B0A8B" w:rsidRDefault="00B04933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B04933" w:rsidRPr="005B0A8B" w:rsidRDefault="00B04933" w:rsidP="00A6112E">
      <w:pPr>
        <w:pStyle w:val="BodyText"/>
        <w:numPr>
          <w:ilvl w:val="0"/>
          <w:numId w:val="9"/>
        </w:numPr>
        <w:tabs>
          <w:tab w:val="clear" w:pos="780"/>
          <w:tab w:val="num" w:pos="180"/>
        </w:tabs>
        <w:suppressAutoHyphens w:val="0"/>
        <w:ind w:hanging="7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U</w:t>
      </w:r>
      <w:r w:rsidRPr="005B0A8B">
        <w:rPr>
          <w:rFonts w:ascii="Arial" w:hAnsi="Arial" w:cs="Arial"/>
          <w:b/>
        </w:rPr>
        <w:t>sunięcie błędów niekrytycznych w terminie</w:t>
      </w:r>
      <w:r>
        <w:rPr>
          <w:rStyle w:val="FootnoteReference"/>
          <w:rFonts w:ascii="Arial" w:hAnsi="Arial" w:cs="Arial"/>
          <w:iCs/>
        </w:rPr>
        <w:footnoteReference w:id="2"/>
      </w:r>
      <w:r w:rsidRPr="005B0A8B">
        <w:rPr>
          <w:rFonts w:ascii="Arial" w:hAnsi="Arial" w:cs="Arial"/>
          <w:b/>
        </w:rPr>
        <w:t xml:space="preserve">: </w:t>
      </w:r>
    </w:p>
    <w:p w:rsidR="00B04933" w:rsidRPr="005B0A8B" w:rsidRDefault="00B04933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Trebuchet MS" w:hAnsi="Trebuchet MS" w:cs="Arial"/>
          <w:color w:val="000000"/>
        </w:rPr>
        <w:t xml:space="preserve">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5 dni  </w:t>
      </w:r>
    </w:p>
    <w:p w:rsidR="00B04933" w:rsidRPr="005B0A8B" w:rsidRDefault="00B04933" w:rsidP="003E4A61">
      <w:pPr>
        <w:shd w:val="clear" w:color="auto" w:fill="FFFFFF"/>
        <w:tabs>
          <w:tab w:val="left" w:pos="540"/>
        </w:tabs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b/>
          <w:sz w:val="20"/>
          <w:szCs w:val="20"/>
        </w:rPr>
        <w:t xml:space="preserve">  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4 dni </w:t>
      </w:r>
    </w:p>
    <w:p w:rsidR="00B04933" w:rsidRPr="005B0A8B" w:rsidRDefault="00B04933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 xml:space="preserve">☐  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3 dni </w:t>
      </w:r>
      <w:r w:rsidRPr="005B0A8B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B04933" w:rsidRPr="005B0A8B" w:rsidRDefault="00B04933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2 dni </w:t>
      </w:r>
    </w:p>
    <w:p w:rsidR="00B04933" w:rsidRPr="005B0A8B" w:rsidRDefault="00B04933" w:rsidP="00296D77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1 dnia        </w:t>
      </w:r>
    </w:p>
    <w:p w:rsidR="00B04933" w:rsidRPr="00DA7A7D" w:rsidRDefault="00B04933" w:rsidP="005767D1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DA7A7D">
        <w:rPr>
          <w:rFonts w:ascii="Arial" w:hAnsi="Arial" w:cs="Arial"/>
          <w:i/>
          <w:sz w:val="16"/>
          <w:szCs w:val="16"/>
        </w:rPr>
        <w:t>W przypadku niewypełnienia przyjmuje się maksymalny 5 dniowy termin usunięcia błędu niekrytycznego, a Wykonawca nie otrzyma punktów w tym kryterium</w:t>
      </w:r>
    </w:p>
    <w:p w:rsidR="00B04933" w:rsidRPr="00046E5C" w:rsidRDefault="00B04933" w:rsidP="00296D77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 w:rsidRPr="00046E5C">
        <w:rPr>
          <w:rFonts w:ascii="Arial" w:hAnsi="Arial" w:cs="Arial"/>
          <w:iCs/>
          <w:sz w:val="20"/>
          <w:szCs w:val="20"/>
        </w:rPr>
        <w:t xml:space="preserve">Zobowiązujemy się zrealizować zamówienie w terminie do </w:t>
      </w:r>
      <w:r w:rsidRPr="00DA7A7D">
        <w:rPr>
          <w:rFonts w:ascii="Arial" w:hAnsi="Arial" w:cs="Arial"/>
          <w:b/>
          <w:iCs/>
          <w:sz w:val="20"/>
          <w:szCs w:val="20"/>
        </w:rPr>
        <w:t>20 grudnia 2023r.</w:t>
      </w:r>
    </w:p>
    <w:p w:rsidR="00B04933" w:rsidRDefault="00B04933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 w:rsidRPr="00EC610A">
        <w:rPr>
          <w:rFonts w:ascii="Arial" w:hAnsi="Arial" w:cs="Arial"/>
          <w:iCs/>
          <w:sz w:val="20"/>
          <w:szCs w:val="20"/>
        </w:rPr>
        <w:t>Zamierzamy powierzyć następującym podwykonawcom do wykonania nw. części</w:t>
      </w:r>
      <w:r>
        <w:rPr>
          <w:rFonts w:ascii="Arial" w:hAnsi="Arial" w:cs="Arial"/>
          <w:iCs/>
          <w:sz w:val="20"/>
          <w:szCs w:val="20"/>
        </w:rPr>
        <w:t xml:space="preserve"> zamówienia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3"/>
      </w:r>
      <w:r>
        <w:rPr>
          <w:rFonts w:ascii="Arial" w:hAnsi="Arial" w:cs="Arial"/>
          <w:iCs/>
          <w:sz w:val="20"/>
          <w:szCs w:val="20"/>
        </w:rPr>
        <w:t xml:space="preserve">: </w:t>
      </w:r>
    </w:p>
    <w:p w:rsidR="00B04933" w:rsidRDefault="00B04933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3"/>
        <w:gridCol w:w="3247"/>
        <w:gridCol w:w="3680"/>
      </w:tblGrid>
      <w:tr w:rsidR="00B04933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B04933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B04933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33" w:rsidRDefault="00B04933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B04933" w:rsidRDefault="00B04933" w:rsidP="001643F7">
      <w:pPr>
        <w:spacing w:after="0"/>
        <w:ind w:left="360"/>
        <w:jc w:val="both"/>
        <w:rPr>
          <w:rFonts w:ascii="Arial" w:hAnsi="Arial"/>
          <w:b/>
          <w:sz w:val="20"/>
          <w:szCs w:val="20"/>
        </w:rPr>
      </w:pPr>
    </w:p>
    <w:p w:rsidR="00B04933" w:rsidRPr="00DA7A7D" w:rsidRDefault="00B04933" w:rsidP="00DA7A7D">
      <w:pPr>
        <w:tabs>
          <w:tab w:val="left" w:pos="1064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tbl>
      <w:tblPr>
        <w:tblW w:w="0" w:type="auto"/>
        <w:tblLook w:val="00A0"/>
      </w:tblPr>
      <w:tblGrid>
        <w:gridCol w:w="5050"/>
        <w:gridCol w:w="2268"/>
        <w:gridCol w:w="1968"/>
      </w:tblGrid>
      <w:tr w:rsidR="00B04933" w:rsidRPr="00591E60" w:rsidTr="000E2192">
        <w:trPr>
          <w:trHeight w:val="899"/>
        </w:trPr>
        <w:tc>
          <w:tcPr>
            <w:tcW w:w="5054" w:type="dxa"/>
            <w:vAlign w:val="center"/>
          </w:tcPr>
          <w:p w:rsidR="00B04933" w:rsidRPr="00591E60" w:rsidRDefault="00B04933" w:rsidP="000E2192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591E60">
              <w:rPr>
                <w:rFonts w:cs="Calibri"/>
                <w:b/>
                <w:color w:val="000000"/>
                <w:sz w:val="20"/>
                <w:szCs w:val="20"/>
                <w:lang w:eastAsia="pl-PL"/>
              </w:rPr>
              <w:t>Projekt finansowany ze środków Ministra Cyfryzacji</w:t>
            </w:r>
          </w:p>
        </w:tc>
        <w:tc>
          <w:tcPr>
            <w:tcW w:w="2268" w:type="dxa"/>
            <w:vAlign w:val="center"/>
          </w:tcPr>
          <w:p w:rsidR="00B04933" w:rsidRPr="00591E60" w:rsidRDefault="00B04933" w:rsidP="000E2192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i1025" type="#_x0000_t75" style="width:100.5pt;height:49.5pt;visibility:visible">
                  <v:imagedata r:id="rId7" o:title=""/>
                </v:shape>
              </w:pict>
            </w:r>
          </w:p>
        </w:tc>
        <w:tc>
          <w:tcPr>
            <w:tcW w:w="1970" w:type="dxa"/>
            <w:vAlign w:val="center"/>
          </w:tcPr>
          <w:p w:rsidR="00B04933" w:rsidRPr="00591E60" w:rsidRDefault="00B04933" w:rsidP="000E2192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8" o:spid="_x0000_i1026" type="#_x0000_t75" style="width:17.25pt;height:27pt;visibility:visible">
                  <v:imagedata r:id="rId8" o:title="" croptop="2705f" cropbottom="14098f" cropleft="3215f" cropright="3416f"/>
                </v:shape>
              </w:pict>
            </w:r>
          </w:p>
        </w:tc>
      </w:tr>
    </w:tbl>
    <w:p w:rsidR="00B04933" w:rsidRPr="00DA7A7D" w:rsidRDefault="00B04933" w:rsidP="00DA7A7D">
      <w:pPr>
        <w:tabs>
          <w:tab w:val="left" w:pos="1064"/>
        </w:tabs>
        <w:rPr>
          <w:rFonts w:ascii="Arial" w:hAnsi="Arial"/>
          <w:sz w:val="20"/>
          <w:szCs w:val="20"/>
        </w:rPr>
      </w:pPr>
    </w:p>
    <w:p w:rsidR="00B04933" w:rsidRDefault="00B04933" w:rsidP="00DA7A7D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B04933" w:rsidRPr="00046E5C" w:rsidRDefault="00B04933" w:rsidP="00DA7A7D">
      <w:pPr>
        <w:numPr>
          <w:ilvl w:val="0"/>
          <w:numId w:val="1"/>
        </w:numPr>
        <w:spacing w:after="0"/>
        <w:jc w:val="both"/>
        <w:rPr>
          <w:rFonts w:ascii="Arial" w:hAnsi="Arial"/>
          <w:b/>
          <w:sz w:val="20"/>
          <w:szCs w:val="20"/>
        </w:rPr>
      </w:pPr>
      <w:r w:rsidRPr="00046E5C">
        <w:rPr>
          <w:rFonts w:ascii="Arial" w:hAnsi="Arial"/>
          <w:b/>
          <w:sz w:val="20"/>
          <w:szCs w:val="20"/>
        </w:rPr>
        <w:t>Oświadczamy, że posiadamy :</w:t>
      </w:r>
    </w:p>
    <w:p w:rsidR="00B04933" w:rsidRPr="00046E5C" w:rsidRDefault="00B04933" w:rsidP="00DA7A7D">
      <w:pPr>
        <w:spacing w:after="0"/>
        <w:jc w:val="both"/>
        <w:rPr>
          <w:rFonts w:ascii="Arial" w:hAnsi="Arial"/>
          <w:b/>
          <w:sz w:val="20"/>
          <w:szCs w:val="20"/>
        </w:rPr>
      </w:pPr>
      <w:r w:rsidRPr="00046E5C">
        <w:rPr>
          <w:rFonts w:ascii="Arial" w:hAnsi="Arial"/>
          <w:b/>
          <w:sz w:val="20"/>
          <w:szCs w:val="20"/>
        </w:rPr>
        <w:t xml:space="preserve">       - prawa autorskie do oprogramowania OTAGO</w:t>
      </w:r>
    </w:p>
    <w:p w:rsidR="00B04933" w:rsidRPr="00DA7A7D" w:rsidRDefault="00B04933" w:rsidP="00DA7A7D">
      <w:pPr>
        <w:spacing w:after="0"/>
        <w:ind w:left="360"/>
        <w:jc w:val="both"/>
        <w:rPr>
          <w:rFonts w:ascii="Arial" w:hAnsi="Arial"/>
          <w:b/>
          <w:sz w:val="20"/>
          <w:szCs w:val="20"/>
        </w:rPr>
      </w:pPr>
      <w:r w:rsidRPr="00046E5C">
        <w:rPr>
          <w:rFonts w:ascii="Arial" w:hAnsi="Arial"/>
          <w:b/>
          <w:sz w:val="20"/>
          <w:szCs w:val="20"/>
        </w:rPr>
        <w:t>- pisemną zgodę właściciela praw autorskich, na ingerencję w przedmiotowy System celem wykonania integracji z Platformą ePłatności nie naruszając  praw majątkowych producenta ani firm trzecich.</w:t>
      </w:r>
    </w:p>
    <w:p w:rsidR="00B04933" w:rsidRDefault="00B04933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Oświadczamy, że wypełniliśmy obowiązki informacyjne przewidziane w art. 13 lub 14 RODO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4"/>
      </w:r>
      <w:r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B04933" w:rsidRDefault="00B04933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04933" w:rsidRDefault="00B04933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Oświadczamy, że składamy ofertę jako</w:t>
      </w:r>
      <w:r>
        <w:rPr>
          <w:rStyle w:val="FootnoteReference"/>
          <w:rFonts w:ascii="Arial" w:hAnsi="Arial" w:cs="Arial"/>
          <w:bCs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</w:rPr>
        <w:t>: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mikroprzedsiębiorstwo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małe przedsiębiorstwo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średnie przedsiębiorstwo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jednoosobowa działalność gospodarcza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B04933" w:rsidRDefault="00B04933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inny rodzaj (żaden z powyższych).</w:t>
      </w:r>
    </w:p>
    <w:p w:rsidR="00B04933" w:rsidRDefault="00B04933" w:rsidP="00D86944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B04933" w:rsidRPr="00D86944" w:rsidRDefault="00B04933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 xml:space="preserve">OFERTĘ NALEŻY PODPISAĆ </w:t>
      </w:r>
    </w:p>
    <w:p w:rsidR="00B04933" w:rsidRPr="00D86944" w:rsidRDefault="00B04933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KWALIFIKOWANYM PODPISEM ELEKTRONICZNYM</w:t>
      </w:r>
    </w:p>
    <w:p w:rsidR="00B04933" w:rsidRPr="00D86944" w:rsidRDefault="00B04933" w:rsidP="00D86944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LUB</w:t>
      </w:r>
      <w:r w:rsidRPr="00D86944">
        <w:rPr>
          <w:rFonts w:ascii="Arial" w:hAnsi="Arial"/>
          <w:sz w:val="16"/>
          <w:szCs w:val="16"/>
        </w:rPr>
        <w:t xml:space="preserve"> </w:t>
      </w:r>
      <w:r w:rsidRPr="00D86944">
        <w:rPr>
          <w:rFonts w:ascii="Arial" w:hAnsi="Arial" w:cs="Arial"/>
          <w:b/>
          <w:iCs/>
          <w:sz w:val="16"/>
          <w:szCs w:val="16"/>
        </w:rPr>
        <w:t>PODPISEM ZAUFANYM</w:t>
      </w:r>
      <w:r w:rsidRPr="00D86944">
        <w:rPr>
          <w:rFonts w:ascii="Arial" w:hAnsi="Arial"/>
          <w:sz w:val="16"/>
          <w:szCs w:val="16"/>
        </w:rPr>
        <w:t xml:space="preserve">  </w:t>
      </w:r>
      <w:r w:rsidRPr="00D86944">
        <w:rPr>
          <w:rFonts w:ascii="Arial" w:hAnsi="Arial" w:cs="Arial"/>
          <w:b/>
          <w:iCs/>
          <w:sz w:val="16"/>
          <w:szCs w:val="16"/>
        </w:rPr>
        <w:t>LUB</w:t>
      </w:r>
    </w:p>
    <w:p w:rsidR="00B04933" w:rsidRPr="00D86944" w:rsidRDefault="00B04933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PODPISEM OSOBISTYM</w:t>
      </w:r>
    </w:p>
    <w:p w:rsidR="00B04933" w:rsidRPr="00E4666C" w:rsidRDefault="00B04933" w:rsidP="00E54DFD">
      <w:pPr>
        <w:spacing w:after="120" w:line="240" w:lineRule="auto"/>
        <w:rPr>
          <w:rFonts w:ascii="Arial" w:hAnsi="Arial"/>
          <w:i/>
          <w:sz w:val="16"/>
          <w:szCs w:val="16"/>
        </w:rPr>
      </w:pPr>
    </w:p>
    <w:sectPr w:rsidR="00B04933" w:rsidRPr="00E4666C" w:rsidSect="00296D77">
      <w:headerReference w:type="first" r:id="rId9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933" w:rsidRDefault="00B04933">
      <w:pPr>
        <w:spacing w:after="0" w:line="240" w:lineRule="auto"/>
      </w:pPr>
      <w:r>
        <w:separator/>
      </w:r>
    </w:p>
  </w:endnote>
  <w:endnote w:type="continuationSeparator" w:id="0">
    <w:p w:rsidR="00B04933" w:rsidRDefault="00B04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933" w:rsidRDefault="00B04933">
      <w:pPr>
        <w:rPr>
          <w:sz w:val="12"/>
        </w:rPr>
      </w:pPr>
      <w:r>
        <w:separator/>
      </w:r>
    </w:p>
  </w:footnote>
  <w:footnote w:type="continuationSeparator" w:id="0">
    <w:p w:rsidR="00B04933" w:rsidRDefault="00B04933">
      <w:pPr>
        <w:rPr>
          <w:sz w:val="12"/>
        </w:rPr>
      </w:pPr>
      <w:r>
        <w:continuationSeparator/>
      </w:r>
    </w:p>
  </w:footnote>
  <w:footnote w:id="1">
    <w:p w:rsidR="00B04933" w:rsidRDefault="00B04933">
      <w:pPr>
        <w:pStyle w:val="Tekstprzypisudolnego1"/>
        <w:jc w:val="both"/>
      </w:pPr>
      <w:r w:rsidRPr="00DA7A7D">
        <w:rPr>
          <w:rStyle w:val="Znakiprzypiswdolnych"/>
          <w:sz w:val="16"/>
          <w:szCs w:val="16"/>
        </w:rPr>
        <w:footnoteRef/>
      </w:r>
      <w:r w:rsidRPr="00DA7A7D">
        <w:rPr>
          <w:rFonts w:ascii="Arial Narrow" w:hAnsi="Arial Narrow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:rsidR="00B04933" w:rsidRDefault="00B04933" w:rsidP="00DA7A7D">
      <w:pPr>
        <w:pStyle w:val="Tekstprzypisudolnego1"/>
        <w:jc w:val="both"/>
      </w:pPr>
      <w:r w:rsidRPr="00DA7A7D">
        <w:rPr>
          <w:rStyle w:val="Znakiprzypiswdolnych"/>
          <w:sz w:val="16"/>
          <w:szCs w:val="16"/>
        </w:rPr>
        <w:footnoteRef/>
      </w:r>
      <w:r w:rsidRPr="00DA7A7D">
        <w:rPr>
          <w:rFonts w:ascii="Arial Narrow" w:hAnsi="Arial Narrow" w:cs="Arial"/>
          <w:sz w:val="16"/>
          <w:szCs w:val="16"/>
        </w:rPr>
        <w:t xml:space="preserve"> </w:t>
      </w:r>
      <w:r w:rsidRPr="00DA7A7D">
        <w:rPr>
          <w:rFonts w:ascii="Arial" w:hAnsi="Arial" w:cs="Arial"/>
          <w:sz w:val="16"/>
          <w:szCs w:val="16"/>
        </w:rPr>
        <w:t>* właściwe zaznaczyć</w:t>
      </w:r>
    </w:p>
  </w:footnote>
  <w:footnote w:id="3">
    <w:p w:rsidR="00B04933" w:rsidRPr="00DA7A7D" w:rsidRDefault="00B0493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DA7A7D">
        <w:rPr>
          <w:rStyle w:val="Znakiprzypiswdolnych"/>
          <w:rFonts w:ascii="Arial" w:hAnsi="Arial" w:cs="Arial"/>
          <w:sz w:val="16"/>
          <w:szCs w:val="16"/>
        </w:rPr>
        <w:footnoteRef/>
      </w:r>
      <w:r w:rsidRPr="00DA7A7D">
        <w:rPr>
          <w:rFonts w:ascii="Arial" w:hAnsi="Arial" w:cs="Arial"/>
          <w:sz w:val="16"/>
          <w:szCs w:val="16"/>
        </w:rPr>
        <w:t xml:space="preserve"> wypełnić, jeżeli dotyczy</w:t>
      </w:r>
    </w:p>
    <w:p w:rsidR="00B04933" w:rsidRDefault="00B04933">
      <w:pPr>
        <w:pStyle w:val="Tekstprzypisudolnego1"/>
        <w:jc w:val="both"/>
      </w:pPr>
    </w:p>
  </w:footnote>
  <w:footnote w:id="4">
    <w:p w:rsidR="00B04933" w:rsidRDefault="00B04933">
      <w:pPr>
        <w:pStyle w:val="Tekstprzypisudolnego1"/>
        <w:jc w:val="both"/>
      </w:pPr>
      <w:r w:rsidRPr="00DA7A7D">
        <w:rPr>
          <w:rStyle w:val="Znakiprzypiswdolnych"/>
          <w:rFonts w:ascii="Arial" w:hAnsi="Arial" w:cs="Arial"/>
          <w:sz w:val="16"/>
          <w:szCs w:val="16"/>
        </w:rPr>
        <w:footnoteRef/>
      </w:r>
      <w:r w:rsidRPr="00DA7A7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5">
    <w:p w:rsidR="00B04933" w:rsidRDefault="00B04933">
      <w:pPr>
        <w:pStyle w:val="Tekstprzypisudolnego1"/>
        <w:jc w:val="both"/>
      </w:pPr>
      <w:r w:rsidRPr="00DA7A7D">
        <w:rPr>
          <w:rStyle w:val="Znakiprzypiswdolnych"/>
          <w:rFonts w:ascii="Arial" w:hAnsi="Arial" w:cs="Arial"/>
          <w:sz w:val="16"/>
          <w:szCs w:val="16"/>
        </w:rPr>
        <w:footnoteRef/>
      </w:r>
      <w:r w:rsidRPr="00DA7A7D">
        <w:rPr>
          <w:rFonts w:ascii="Arial" w:hAnsi="Arial" w:cs="Arial"/>
          <w:sz w:val="16"/>
          <w:szCs w:val="16"/>
        </w:rPr>
        <w:t xml:space="preserve"> niepotrzebne usunąć;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933" w:rsidRDefault="00B04933" w:rsidP="0092095F">
    <w:pPr>
      <w:spacing w:after="0"/>
      <w:rPr>
        <w:sz w:val="16"/>
        <w:szCs w:val="16"/>
      </w:rPr>
    </w:pPr>
    <w:r>
      <w:rPr>
        <w:rFonts w:ascii="Arial" w:hAnsi="Arial" w:cs="Arial"/>
        <w:iCs/>
        <w:sz w:val="16"/>
        <w:szCs w:val="16"/>
      </w:rPr>
      <w:t>BZP.271.59</w:t>
    </w:r>
    <w:r w:rsidRPr="00414D89">
      <w:rPr>
        <w:rFonts w:ascii="Arial" w:hAnsi="Arial" w:cs="Arial"/>
        <w:iCs/>
        <w:sz w:val="16"/>
        <w:szCs w:val="16"/>
      </w:rPr>
      <w:t>.2023</w:t>
    </w:r>
  </w:p>
  <w:p w:rsidR="00B04933" w:rsidRDefault="00B049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5F0B3D"/>
    <w:multiLevelType w:val="hybridMultilevel"/>
    <w:tmpl w:val="ECB2049C"/>
    <w:lvl w:ilvl="0" w:tplc="35D0FC3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15F215AD"/>
    <w:multiLevelType w:val="hybridMultilevel"/>
    <w:tmpl w:val="8BF47D2C"/>
    <w:lvl w:ilvl="0" w:tplc="05807F50">
      <w:start w:val="1"/>
      <w:numFmt w:val="decimal"/>
      <w:lvlText w:val="%1,"/>
      <w:lvlJc w:val="left"/>
      <w:pPr>
        <w:tabs>
          <w:tab w:val="num" w:pos="0"/>
        </w:tabs>
        <w:ind w:left="5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18126A"/>
    <w:multiLevelType w:val="hybridMultilevel"/>
    <w:tmpl w:val="B4A814B0"/>
    <w:lvl w:ilvl="0" w:tplc="871E2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DF5012"/>
    <w:multiLevelType w:val="hybridMultilevel"/>
    <w:tmpl w:val="70A4D906"/>
    <w:lvl w:ilvl="0" w:tplc="7CE4AA5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8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0E64F3"/>
    <w:multiLevelType w:val="hybridMultilevel"/>
    <w:tmpl w:val="F496E54E"/>
    <w:lvl w:ilvl="0" w:tplc="05807F50">
      <w:start w:val="1"/>
      <w:numFmt w:val="decimal"/>
      <w:lvlText w:val="%1,"/>
      <w:lvlJc w:val="left"/>
      <w:pPr>
        <w:tabs>
          <w:tab w:val="num" w:pos="0"/>
        </w:tabs>
        <w:ind w:left="5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8406A"/>
    <w:multiLevelType w:val="hybridMultilevel"/>
    <w:tmpl w:val="FE20D22E"/>
    <w:lvl w:ilvl="0" w:tplc="2BD0336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>
    <w:nsid w:val="5A31501C"/>
    <w:multiLevelType w:val="multilevel"/>
    <w:tmpl w:val="0A886A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12">
    <w:nsid w:val="648F178E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3">
    <w:nsid w:val="6AE63D0A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>
    <w:nsid w:val="6F19610D"/>
    <w:multiLevelType w:val="multilevel"/>
    <w:tmpl w:val="AF7A6C32"/>
    <w:lvl w:ilvl="0">
      <w:start w:val="2"/>
      <w:numFmt w:val="decimal"/>
      <w:lvlText w:val="%1."/>
      <w:lvlJc w:val="left"/>
      <w:pPr>
        <w:tabs>
          <w:tab w:val="num" w:pos="-144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CC2"/>
    <w:rsid w:val="00000355"/>
    <w:rsid w:val="00010E15"/>
    <w:rsid w:val="00013AB3"/>
    <w:rsid w:val="00043F89"/>
    <w:rsid w:val="00046E5C"/>
    <w:rsid w:val="000658F6"/>
    <w:rsid w:val="0008097F"/>
    <w:rsid w:val="00086228"/>
    <w:rsid w:val="00095C64"/>
    <w:rsid w:val="000B2B27"/>
    <w:rsid w:val="000D67CC"/>
    <w:rsid w:val="000E2192"/>
    <w:rsid w:val="000E62A2"/>
    <w:rsid w:val="000F3F9D"/>
    <w:rsid w:val="00100607"/>
    <w:rsid w:val="00140537"/>
    <w:rsid w:val="00140658"/>
    <w:rsid w:val="001643F7"/>
    <w:rsid w:val="00174D68"/>
    <w:rsid w:val="001D23FF"/>
    <w:rsid w:val="001D6E01"/>
    <w:rsid w:val="001E3E73"/>
    <w:rsid w:val="001E608D"/>
    <w:rsid w:val="001F7B29"/>
    <w:rsid w:val="00217EB3"/>
    <w:rsid w:val="00217EDC"/>
    <w:rsid w:val="00220D53"/>
    <w:rsid w:val="00220E3A"/>
    <w:rsid w:val="00296D77"/>
    <w:rsid w:val="002A5500"/>
    <w:rsid w:val="00321AC3"/>
    <w:rsid w:val="00335790"/>
    <w:rsid w:val="00345E8A"/>
    <w:rsid w:val="003600C3"/>
    <w:rsid w:val="00382B52"/>
    <w:rsid w:val="003A60EB"/>
    <w:rsid w:val="003D5593"/>
    <w:rsid w:val="003E0ECF"/>
    <w:rsid w:val="003E4A61"/>
    <w:rsid w:val="003F63E1"/>
    <w:rsid w:val="00414D89"/>
    <w:rsid w:val="00416F04"/>
    <w:rsid w:val="00430B85"/>
    <w:rsid w:val="0044578E"/>
    <w:rsid w:val="00473357"/>
    <w:rsid w:val="00491D24"/>
    <w:rsid w:val="004A2F37"/>
    <w:rsid w:val="004D1DB6"/>
    <w:rsid w:val="004D6C15"/>
    <w:rsid w:val="004F301B"/>
    <w:rsid w:val="00510C5E"/>
    <w:rsid w:val="00524E1B"/>
    <w:rsid w:val="005317D6"/>
    <w:rsid w:val="00532170"/>
    <w:rsid w:val="005767D1"/>
    <w:rsid w:val="00591E60"/>
    <w:rsid w:val="005A2867"/>
    <w:rsid w:val="005A6CF5"/>
    <w:rsid w:val="005B0A8B"/>
    <w:rsid w:val="005F0211"/>
    <w:rsid w:val="005F4853"/>
    <w:rsid w:val="006522C6"/>
    <w:rsid w:val="006814A8"/>
    <w:rsid w:val="006A5F28"/>
    <w:rsid w:val="006B0678"/>
    <w:rsid w:val="006C408C"/>
    <w:rsid w:val="006D713A"/>
    <w:rsid w:val="00713D97"/>
    <w:rsid w:val="0076449C"/>
    <w:rsid w:val="00770D84"/>
    <w:rsid w:val="00773283"/>
    <w:rsid w:val="007934CF"/>
    <w:rsid w:val="007B27D1"/>
    <w:rsid w:val="007D2029"/>
    <w:rsid w:val="007E0143"/>
    <w:rsid w:val="008032E4"/>
    <w:rsid w:val="00825FE2"/>
    <w:rsid w:val="00897C7B"/>
    <w:rsid w:val="008A17D4"/>
    <w:rsid w:val="008C485E"/>
    <w:rsid w:val="008C6988"/>
    <w:rsid w:val="00905EE8"/>
    <w:rsid w:val="0092095F"/>
    <w:rsid w:val="00936FF3"/>
    <w:rsid w:val="00957335"/>
    <w:rsid w:val="00960690"/>
    <w:rsid w:val="009667C9"/>
    <w:rsid w:val="009A1FDA"/>
    <w:rsid w:val="009B076F"/>
    <w:rsid w:val="009C3E5D"/>
    <w:rsid w:val="009C5B0E"/>
    <w:rsid w:val="009E528A"/>
    <w:rsid w:val="00A114C3"/>
    <w:rsid w:val="00A157C1"/>
    <w:rsid w:val="00A1582A"/>
    <w:rsid w:val="00A427DB"/>
    <w:rsid w:val="00A6112E"/>
    <w:rsid w:val="00A776D8"/>
    <w:rsid w:val="00A85D35"/>
    <w:rsid w:val="00A946CC"/>
    <w:rsid w:val="00AD02E9"/>
    <w:rsid w:val="00B04933"/>
    <w:rsid w:val="00B072C5"/>
    <w:rsid w:val="00B3151F"/>
    <w:rsid w:val="00B43E3E"/>
    <w:rsid w:val="00B72034"/>
    <w:rsid w:val="00B770CC"/>
    <w:rsid w:val="00B96B2D"/>
    <w:rsid w:val="00BA3410"/>
    <w:rsid w:val="00BF65C9"/>
    <w:rsid w:val="00C104D5"/>
    <w:rsid w:val="00C23342"/>
    <w:rsid w:val="00C853D8"/>
    <w:rsid w:val="00C863D9"/>
    <w:rsid w:val="00C94495"/>
    <w:rsid w:val="00D069AC"/>
    <w:rsid w:val="00D169CD"/>
    <w:rsid w:val="00D334E1"/>
    <w:rsid w:val="00D3612B"/>
    <w:rsid w:val="00D3790F"/>
    <w:rsid w:val="00D703E5"/>
    <w:rsid w:val="00D70888"/>
    <w:rsid w:val="00D725EA"/>
    <w:rsid w:val="00D83CC2"/>
    <w:rsid w:val="00D85281"/>
    <w:rsid w:val="00D86944"/>
    <w:rsid w:val="00D9096E"/>
    <w:rsid w:val="00D92CFB"/>
    <w:rsid w:val="00D9390D"/>
    <w:rsid w:val="00DA7A7D"/>
    <w:rsid w:val="00DB26E4"/>
    <w:rsid w:val="00E00BD9"/>
    <w:rsid w:val="00E018A9"/>
    <w:rsid w:val="00E21817"/>
    <w:rsid w:val="00E27753"/>
    <w:rsid w:val="00E42938"/>
    <w:rsid w:val="00E4666C"/>
    <w:rsid w:val="00E54DFD"/>
    <w:rsid w:val="00E65476"/>
    <w:rsid w:val="00E65B31"/>
    <w:rsid w:val="00E71706"/>
    <w:rsid w:val="00EC610A"/>
    <w:rsid w:val="00ED6422"/>
    <w:rsid w:val="00ED7FD3"/>
    <w:rsid w:val="00EE70E5"/>
    <w:rsid w:val="00F06D20"/>
    <w:rsid w:val="00F15992"/>
    <w:rsid w:val="00F45F1E"/>
    <w:rsid w:val="00FA1C85"/>
    <w:rsid w:val="00FC172C"/>
    <w:rsid w:val="00FD1800"/>
    <w:rsid w:val="00FE2F1F"/>
    <w:rsid w:val="00FF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efaultParagraphFont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efaultParagraphFont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EndnoteReference">
    <w:name w:val="endnote reference"/>
    <w:basedOn w:val="DefaultParagraphFont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Header">
    <w:name w:val="header"/>
    <w:basedOn w:val="Normal"/>
    <w:next w:val="BodyText"/>
    <w:link w:val="HeaderChar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3410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A3410"/>
    <w:rPr>
      <w:rFonts w:cs="Times New Roman"/>
      <w:lang w:eastAsia="en-US"/>
    </w:rPr>
  </w:style>
  <w:style w:type="paragraph" w:styleId="List">
    <w:name w:val="List"/>
    <w:basedOn w:val="BodyText"/>
    <w:uiPriority w:val="99"/>
    <w:rsid w:val="00B96B2D"/>
    <w:rPr>
      <w:rFonts w:cs="Arial"/>
    </w:rPr>
  </w:style>
  <w:style w:type="paragraph" w:styleId="Caption">
    <w:name w:val="caption"/>
    <w:basedOn w:val="Normal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"/>
    <w:uiPriority w:val="99"/>
    <w:rsid w:val="00B96B2D"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FootnoteText">
    <w:name w:val="footnote text"/>
    <w:basedOn w:val="Normal"/>
    <w:link w:val="FootnoteTextChar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BA3410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B96B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"/>
    <w:uiPriority w:val="99"/>
    <w:rsid w:val="003A60EB"/>
    <w:pPr>
      <w:tabs>
        <w:tab w:val="left" w:pos="1800"/>
      </w:tabs>
      <w:spacing w:after="0" w:line="360" w:lineRule="auto"/>
      <w:jc w:val="both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3A60EB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CommentReference">
    <w:name w:val="annotation reference"/>
    <w:basedOn w:val="DefaultParagraphFont"/>
    <w:uiPriority w:val="99"/>
    <w:rsid w:val="002A5500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2A5500"/>
    <w:pPr>
      <w:suppressAutoHyphens w:val="0"/>
      <w:spacing w:after="0" w:line="240" w:lineRule="auto"/>
    </w:pPr>
    <w:rPr>
      <w:rFonts w:ascii="Calibri Light" w:hAnsi="Calibri Light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05EE8"/>
    <w:rPr>
      <w:rFonts w:cs="Times New Roman"/>
      <w:sz w:val="20"/>
      <w:szCs w:val="20"/>
      <w:lang w:eastAsia="en-US"/>
    </w:rPr>
  </w:style>
  <w:style w:type="character" w:customStyle="1" w:styleId="CommentTextChar1">
    <w:name w:val="Comment Text Char1"/>
    <w:link w:val="CommentText"/>
    <w:uiPriority w:val="99"/>
    <w:locked/>
    <w:rsid w:val="002A5500"/>
    <w:rPr>
      <w:rFonts w:ascii="Calibri Light" w:hAnsi="Calibri Light"/>
      <w:lang w:eastAsia="pl-PL"/>
    </w:rPr>
  </w:style>
  <w:style w:type="paragraph" w:customStyle="1" w:styleId="Standarduser">
    <w:name w:val="Standard (user)"/>
    <w:uiPriority w:val="99"/>
    <w:rsid w:val="002A5500"/>
    <w:pPr>
      <w:widowControl w:val="0"/>
      <w:suppressAutoHyphens/>
      <w:autoSpaceDN w:val="0"/>
    </w:pPr>
    <w:rPr>
      <w:rFonts w:ascii="Symbol" w:eastAsia="Times New Roman" w:hAnsi="Symbol" w:cs="Symbol"/>
      <w:color w:val="000000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uiPriority w:val="99"/>
    <w:rsid w:val="002A5500"/>
    <w:pPr>
      <w:spacing w:after="140" w:line="288" w:lineRule="auto"/>
    </w:pPr>
  </w:style>
  <w:style w:type="paragraph" w:customStyle="1" w:styleId="Teksttreci2">
    <w:name w:val="Tekst treści (2)"/>
    <w:basedOn w:val="Standarduser"/>
    <w:uiPriority w:val="99"/>
    <w:rsid w:val="002A5500"/>
    <w:pPr>
      <w:spacing w:line="263" w:lineRule="exact"/>
      <w:jc w:val="center"/>
    </w:pPr>
    <w:rPr>
      <w:rFonts w:ascii="Calibri Light" w:hAnsi="Calibri Light" w:cs="Calibri Ligh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389</TotalTime>
  <Pages>2</Pages>
  <Words>335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105</cp:revision>
  <cp:lastPrinted>2023-11-16T13:57:00Z</cp:lastPrinted>
  <dcterms:created xsi:type="dcterms:W3CDTF">2022-12-23T07:18:00Z</dcterms:created>
  <dcterms:modified xsi:type="dcterms:W3CDTF">2023-11-16T14:01:00Z</dcterms:modified>
</cp:coreProperties>
</file>