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9668"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A2C5B0" w14:textId="1A7CFDF2" w:rsidR="001377E5" w:rsidRPr="00164291" w:rsidRDefault="00164291" w:rsidP="00477D60">
      <w:pPr>
        <w:jc w:val="center"/>
        <w:rPr>
          <w:rFonts w:ascii="Times New Roman" w:hAnsi="Times New Roman" w:cs="Times New Roman"/>
          <w:b/>
          <w:u w:val="single"/>
        </w:rPr>
      </w:pPr>
      <w:bookmarkStart w:id="0" w:name="_Hlk149889300"/>
      <w:r w:rsidRPr="00164291">
        <w:rPr>
          <w:rFonts w:ascii="Times New Roman" w:hAnsi="Times New Roman" w:cs="Times New Roman"/>
          <w:b/>
          <w:u w:val="single"/>
        </w:rPr>
        <w:t>Farma Beckov, družstvo</w:t>
      </w:r>
      <w:bookmarkEnd w:id="0"/>
    </w:p>
    <w:p w14:paraId="7C86A35C" w14:textId="77777777" w:rsidR="001377E5" w:rsidRPr="00CC2EB1" w:rsidRDefault="001377E5" w:rsidP="00477D60">
      <w:pPr>
        <w:jc w:val="center"/>
        <w:rPr>
          <w:rFonts w:ascii="Times New Roman" w:hAnsi="Times New Roman" w:cs="Times New Roman"/>
          <w:b/>
          <w:sz w:val="32"/>
          <w:szCs w:val="32"/>
        </w:rPr>
      </w:pPr>
    </w:p>
    <w:p w14:paraId="543609FD"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82A1BA2" w14:textId="77777777" w:rsidR="009C3F41" w:rsidRPr="00CC2EB1" w:rsidRDefault="009C3F41" w:rsidP="00B32658">
      <w:pPr>
        <w:spacing w:after="0" w:line="240" w:lineRule="auto"/>
        <w:jc w:val="both"/>
        <w:rPr>
          <w:rFonts w:ascii="Times New Roman" w:hAnsi="Times New Roman" w:cs="Times New Roman"/>
        </w:rPr>
      </w:pPr>
    </w:p>
    <w:p w14:paraId="4272DED5" w14:textId="77777777" w:rsidR="009C3F41" w:rsidRPr="00CC2EB1" w:rsidRDefault="009C3F41" w:rsidP="00B32658">
      <w:pPr>
        <w:spacing w:after="0" w:line="240" w:lineRule="auto"/>
        <w:jc w:val="both"/>
        <w:rPr>
          <w:rFonts w:ascii="Times New Roman" w:hAnsi="Times New Roman" w:cs="Times New Roman"/>
        </w:rPr>
      </w:pPr>
    </w:p>
    <w:p w14:paraId="4BDB6812" w14:textId="1774CD9B"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164291">
        <w:rPr>
          <w:rFonts w:ascii="Times New Roman" w:hAnsi="Times New Roman" w:cs="Times New Roman"/>
        </w:rPr>
        <w:t>1</w:t>
      </w:r>
      <w:r w:rsidR="006719FC" w:rsidRPr="00CC2EB1">
        <w:rPr>
          <w:rFonts w:ascii="Times New Roman" w:hAnsi="Times New Roman" w:cs="Times New Roman"/>
        </w:rPr>
        <w:t>/PRV/202</w:t>
      </w:r>
      <w:r w:rsidR="00164291">
        <w:rPr>
          <w:rFonts w:ascii="Times New Roman" w:hAnsi="Times New Roman" w:cs="Times New Roman"/>
        </w:rPr>
        <w:t>1</w:t>
      </w:r>
    </w:p>
    <w:p w14:paraId="3B345A73" w14:textId="77777777" w:rsidR="006719FC" w:rsidRPr="00CC2EB1" w:rsidRDefault="006719FC" w:rsidP="00B32658">
      <w:pPr>
        <w:spacing w:after="0" w:line="240" w:lineRule="auto"/>
        <w:jc w:val="both"/>
        <w:rPr>
          <w:rFonts w:ascii="Times New Roman" w:hAnsi="Times New Roman" w:cs="Times New Roman"/>
        </w:rPr>
      </w:pPr>
    </w:p>
    <w:p w14:paraId="1B20A4A4" w14:textId="13E69BFA" w:rsidR="00B90BD1" w:rsidRDefault="006719FC" w:rsidP="00B90BD1">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b/>
          <w:sz w:val="28"/>
          <w:szCs w:val="28"/>
        </w:rPr>
        <w:t xml:space="preserve">Predmet zákazky: </w:t>
      </w:r>
      <w:r w:rsidR="00B90BD1" w:rsidRPr="00B90BD1">
        <w:rPr>
          <w:rFonts w:ascii="Times New Roman" w:hAnsi="Times New Roman"/>
          <w:sz w:val="28"/>
          <w:szCs w:val="28"/>
          <w:u w:val="single"/>
        </w:rPr>
        <w:t>Obstaranie</w:t>
      </w:r>
      <w:r w:rsidR="00A3798B">
        <w:rPr>
          <w:rFonts w:ascii="Times New Roman" w:hAnsi="Times New Roman"/>
          <w:sz w:val="28"/>
          <w:szCs w:val="28"/>
          <w:u w:val="single"/>
        </w:rPr>
        <w:t xml:space="preserve"> </w:t>
      </w:r>
      <w:r w:rsidR="0088312A" w:rsidRPr="0088312A">
        <w:rPr>
          <w:rFonts w:ascii="Times New Roman" w:hAnsi="Times New Roman"/>
          <w:sz w:val="28"/>
          <w:szCs w:val="28"/>
          <w:u w:val="single"/>
        </w:rPr>
        <w:t>2 kusov miešacích  tankov a 1 kusu pastéra vrátane dodávky a montáže</w:t>
      </w:r>
    </w:p>
    <w:p w14:paraId="7E0E7A3A" w14:textId="4BEE96EB" w:rsidR="001377E5" w:rsidRPr="00CC2EB1" w:rsidRDefault="00B32658" w:rsidP="00B90BD1">
      <w:pPr>
        <w:spacing w:after="0" w:line="240" w:lineRule="auto"/>
        <w:jc w:val="both"/>
        <w:rPr>
          <w:rFonts w:ascii="Times New Roman" w:eastAsia="Times New Roman" w:hAnsi="Times New Roman" w:cs="Times New Roman"/>
          <w:b/>
          <w:bCs/>
          <w:strike/>
          <w:color w:val="000000"/>
          <w:sz w:val="32"/>
          <w:szCs w:val="32"/>
          <w:lang w:eastAsia="sk-SK"/>
        </w:rPr>
      </w:pPr>
      <w:r w:rsidRPr="00CC2EB1">
        <w:rPr>
          <w:rFonts w:ascii="Times New Roman" w:eastAsia="Times New Roman" w:hAnsi="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C73F93C"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582D3781"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9B73F5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066AA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37B9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D836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CB7E8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57489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89478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68A3BD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025B41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17AB72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D193C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2045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28DF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1082E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7AF97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1156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E31A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0A2F64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D0021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4ED6B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33C0F4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221BC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4A5C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44E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0AB5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5718507C" w14:textId="77777777" w:rsidTr="009C3F41">
        <w:tc>
          <w:tcPr>
            <w:tcW w:w="3020" w:type="dxa"/>
          </w:tcPr>
          <w:p w14:paraId="79D99013" w14:textId="237E872A"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164291">
              <w:rPr>
                <w:rFonts w:ascii="Times New Roman" w:eastAsia="Times New Roman" w:hAnsi="Times New Roman" w:cs="Times New Roman"/>
                <w:b/>
                <w:color w:val="000000"/>
                <w:sz w:val="24"/>
                <w:szCs w:val="24"/>
                <w:lang w:eastAsia="sk-SK"/>
              </w:rPr>
              <w:t xml:space="preserve"> Beckove</w:t>
            </w:r>
          </w:p>
        </w:tc>
        <w:tc>
          <w:tcPr>
            <w:tcW w:w="3021" w:type="dxa"/>
          </w:tcPr>
          <w:p w14:paraId="2A7931F3" w14:textId="529EF13D" w:rsidR="009C3F41"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B90BD1">
              <w:rPr>
                <w:rFonts w:ascii="Times New Roman" w:eastAsia="Times New Roman" w:hAnsi="Times New Roman" w:cs="Times New Roman"/>
                <w:b/>
                <w:color w:val="000000"/>
                <w:sz w:val="24"/>
                <w:szCs w:val="24"/>
                <w:lang w:eastAsia="sk-SK"/>
              </w:rPr>
              <w:t>20</w:t>
            </w:r>
            <w:r w:rsidRPr="005422D5">
              <w:rPr>
                <w:rFonts w:ascii="Times New Roman" w:eastAsia="Times New Roman" w:hAnsi="Times New Roman" w:cs="Times New Roman"/>
                <w:b/>
                <w:color w:val="000000"/>
                <w:sz w:val="24"/>
                <w:szCs w:val="24"/>
                <w:lang w:eastAsia="sk-SK"/>
              </w:rPr>
              <w:t>.</w:t>
            </w:r>
            <w:r w:rsidR="00164291">
              <w:rPr>
                <w:rFonts w:ascii="Times New Roman" w:eastAsia="Times New Roman" w:hAnsi="Times New Roman" w:cs="Times New Roman"/>
                <w:b/>
                <w:color w:val="000000"/>
                <w:sz w:val="24"/>
                <w:szCs w:val="24"/>
                <w:lang w:eastAsia="sk-SK"/>
              </w:rPr>
              <w:t>novembra</w:t>
            </w:r>
            <w:r w:rsidRPr="005422D5">
              <w:rPr>
                <w:rFonts w:ascii="Times New Roman" w:eastAsia="Times New Roman" w:hAnsi="Times New Roman" w:cs="Times New Roman"/>
                <w:b/>
                <w:color w:val="000000"/>
                <w:sz w:val="24"/>
                <w:szCs w:val="24"/>
                <w:lang w:eastAsia="sk-SK"/>
              </w:rPr>
              <w:t xml:space="preserve"> 202</w:t>
            </w:r>
            <w:r w:rsidR="00F91E39">
              <w:rPr>
                <w:rFonts w:ascii="Times New Roman" w:eastAsia="Times New Roman" w:hAnsi="Times New Roman" w:cs="Times New Roman"/>
                <w:b/>
                <w:color w:val="000000"/>
                <w:sz w:val="24"/>
                <w:szCs w:val="24"/>
                <w:lang w:eastAsia="sk-SK"/>
              </w:rPr>
              <w:t>3</w:t>
            </w:r>
          </w:p>
          <w:p w14:paraId="69906661" w14:textId="77777777" w:rsidR="00164291" w:rsidRPr="005422D5" w:rsidRDefault="00164291" w:rsidP="00B41BA2">
            <w:pPr>
              <w:jc w:val="both"/>
              <w:rPr>
                <w:rFonts w:ascii="Times New Roman" w:eastAsia="Times New Roman" w:hAnsi="Times New Roman" w:cs="Times New Roman"/>
                <w:b/>
                <w:color w:val="000000"/>
                <w:sz w:val="24"/>
                <w:szCs w:val="24"/>
                <w:lang w:eastAsia="sk-SK"/>
              </w:rPr>
            </w:pPr>
          </w:p>
          <w:p w14:paraId="067DF34C" w14:textId="77777777" w:rsidR="005422D5" w:rsidRDefault="005422D5" w:rsidP="00B41BA2">
            <w:pPr>
              <w:jc w:val="both"/>
              <w:rPr>
                <w:rFonts w:ascii="Times New Roman" w:eastAsia="Times New Roman" w:hAnsi="Times New Roman" w:cs="Times New Roman"/>
                <w:color w:val="000000"/>
                <w:sz w:val="20"/>
                <w:szCs w:val="20"/>
                <w:lang w:eastAsia="sk-SK"/>
              </w:rPr>
            </w:pPr>
          </w:p>
          <w:p w14:paraId="28EB710B" w14:textId="77777777" w:rsidR="005422D5" w:rsidRPr="00CC2EB1" w:rsidRDefault="005422D5" w:rsidP="00B41BA2">
            <w:pPr>
              <w:jc w:val="both"/>
              <w:rPr>
                <w:rFonts w:ascii="Times New Roman" w:eastAsia="Times New Roman" w:hAnsi="Times New Roman" w:cs="Times New Roman"/>
                <w:color w:val="000000"/>
                <w:lang w:eastAsia="sk-SK"/>
              </w:rPr>
            </w:pPr>
          </w:p>
        </w:tc>
        <w:tc>
          <w:tcPr>
            <w:tcW w:w="3021" w:type="dxa"/>
          </w:tcPr>
          <w:p w14:paraId="6B5C82F1"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5AD4857A" w14:textId="77777777" w:rsidR="009C3F41" w:rsidRDefault="009C3F41" w:rsidP="00B32658">
      <w:pPr>
        <w:spacing w:after="0" w:line="240" w:lineRule="auto"/>
        <w:jc w:val="both"/>
        <w:rPr>
          <w:rFonts w:ascii="Times New Roman" w:eastAsia="Times New Roman" w:hAnsi="Times New Roman" w:cs="Times New Roman"/>
          <w:color w:val="000000"/>
          <w:lang w:eastAsia="sk-SK"/>
        </w:rPr>
      </w:pPr>
    </w:p>
    <w:p w14:paraId="7B389615" w14:textId="77777777" w:rsidR="0002377C" w:rsidRDefault="0002377C" w:rsidP="00B32658">
      <w:pPr>
        <w:spacing w:after="0" w:line="240" w:lineRule="auto"/>
        <w:jc w:val="both"/>
        <w:rPr>
          <w:rFonts w:ascii="Times New Roman" w:eastAsia="Times New Roman" w:hAnsi="Times New Roman" w:cs="Times New Roman"/>
          <w:color w:val="000000"/>
          <w:lang w:eastAsia="sk-SK"/>
        </w:rPr>
      </w:pPr>
    </w:p>
    <w:p w14:paraId="43443044" w14:textId="77777777" w:rsidR="0002377C" w:rsidRPr="00CC2EB1" w:rsidRDefault="0002377C" w:rsidP="00B32658">
      <w:pPr>
        <w:spacing w:after="0" w:line="240" w:lineRule="auto"/>
        <w:jc w:val="both"/>
        <w:rPr>
          <w:rFonts w:ascii="Times New Roman" w:eastAsia="Times New Roman" w:hAnsi="Times New Roman" w:cs="Times New Roman"/>
          <w:color w:val="000000"/>
          <w:lang w:eastAsia="sk-SK"/>
        </w:rPr>
      </w:pPr>
    </w:p>
    <w:p w14:paraId="261190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164291" w:rsidRPr="00CC2EB1" w14:paraId="2407437F" w14:textId="77777777" w:rsidTr="00B32658">
        <w:tc>
          <w:tcPr>
            <w:tcW w:w="4531" w:type="dxa"/>
          </w:tcPr>
          <w:p w14:paraId="0AEB2A7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Názov žiadateľa/prijímateľa/obstarávateľa: </w:t>
            </w:r>
          </w:p>
        </w:tc>
        <w:tc>
          <w:tcPr>
            <w:tcW w:w="4531" w:type="dxa"/>
          </w:tcPr>
          <w:p w14:paraId="7AC99FE0" w14:textId="1061A508" w:rsidR="00164291" w:rsidRPr="00337E13" w:rsidRDefault="00164291" w:rsidP="00164291">
            <w:pPr>
              <w:spacing w:line="360" w:lineRule="auto"/>
              <w:rPr>
                <w:rFonts w:ascii="Times New Roman" w:hAnsi="Times New Roman" w:cs="Times New Roman"/>
              </w:rPr>
            </w:pPr>
            <w:r w:rsidRPr="00A73CC5">
              <w:rPr>
                <w:rFonts w:ascii="Times New Roman" w:hAnsi="Times New Roman" w:cs="Times New Roman"/>
                <w:sz w:val="24"/>
                <w:szCs w:val="24"/>
              </w:rPr>
              <w:t>Farma Beckov, družstvo</w:t>
            </w:r>
          </w:p>
        </w:tc>
      </w:tr>
      <w:tr w:rsidR="00164291" w:rsidRPr="00CC2EB1" w14:paraId="68B07E26" w14:textId="77777777" w:rsidTr="00B32658">
        <w:tc>
          <w:tcPr>
            <w:tcW w:w="4531" w:type="dxa"/>
          </w:tcPr>
          <w:p w14:paraId="45B52100"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50BFC9E0" w14:textId="0E34D75D" w:rsidR="00164291" w:rsidRPr="00337E13" w:rsidRDefault="00164291" w:rsidP="00164291">
            <w:pPr>
              <w:spacing w:line="360" w:lineRule="auto"/>
              <w:rPr>
                <w:rFonts w:cs="Times New Roman"/>
              </w:rPr>
            </w:pPr>
            <w:bookmarkStart w:id="1" w:name="_Hlk149889310"/>
            <w:r w:rsidRPr="00A73CC5">
              <w:rPr>
                <w:rFonts w:ascii="Times New Roman" w:hAnsi="Times New Roman" w:cs="Times New Roman"/>
                <w:sz w:val="24"/>
                <w:szCs w:val="24"/>
              </w:rPr>
              <w:t>916 38 Beckov</w:t>
            </w:r>
            <w:bookmarkEnd w:id="1"/>
          </w:p>
        </w:tc>
      </w:tr>
      <w:tr w:rsidR="00164291" w:rsidRPr="00CC2EB1" w14:paraId="3011AA64" w14:textId="77777777" w:rsidTr="00B32658">
        <w:tc>
          <w:tcPr>
            <w:tcW w:w="4531" w:type="dxa"/>
          </w:tcPr>
          <w:p w14:paraId="55E46799"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V zastúpení:</w:t>
            </w:r>
          </w:p>
        </w:tc>
        <w:tc>
          <w:tcPr>
            <w:tcW w:w="4531" w:type="dxa"/>
          </w:tcPr>
          <w:p w14:paraId="366732B9" w14:textId="7AA3E837" w:rsidR="00164291" w:rsidRPr="00CC2EB1" w:rsidRDefault="00164291" w:rsidP="00164291">
            <w:pPr>
              <w:jc w:val="both"/>
              <w:rPr>
                <w:rFonts w:ascii="Times New Roman" w:eastAsia="Times New Roman" w:hAnsi="Times New Roman" w:cs="Times New Roman"/>
                <w:color w:val="000000"/>
                <w:lang w:eastAsia="sk-SK"/>
              </w:rPr>
            </w:pPr>
            <w:r w:rsidRPr="000F1E3D">
              <w:t>Ing. </w:t>
            </w:r>
            <w:hyperlink r:id="rId8" w:history="1">
              <w:r w:rsidRPr="00B008E6">
                <w:t xml:space="preserve"> </w:t>
              </w:r>
              <w:r w:rsidRPr="00BB4AF5">
                <w:t xml:space="preserve">Matěj   </w:t>
              </w:r>
              <w:r w:rsidRPr="000F1E3D">
                <w:t>Kořínek</w:t>
              </w:r>
            </w:hyperlink>
            <w:r>
              <w:t xml:space="preserve">, </w:t>
            </w:r>
            <w:r>
              <w:rPr>
                <w:rFonts w:ascii="Times New Roman" w:hAnsi="Times New Roman" w:cs="Times New Roman"/>
              </w:rPr>
              <w:t>predseda predstavenstva</w:t>
            </w:r>
          </w:p>
        </w:tc>
      </w:tr>
      <w:tr w:rsidR="00164291" w:rsidRPr="00CC2EB1" w14:paraId="4DE14A58" w14:textId="77777777" w:rsidTr="00B32658">
        <w:tc>
          <w:tcPr>
            <w:tcW w:w="4531" w:type="dxa"/>
          </w:tcPr>
          <w:p w14:paraId="30C2873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IČO:</w:t>
            </w:r>
          </w:p>
        </w:tc>
        <w:tc>
          <w:tcPr>
            <w:tcW w:w="4531" w:type="dxa"/>
          </w:tcPr>
          <w:p w14:paraId="31CAD886" w14:textId="7ECD413F" w:rsidR="00164291" w:rsidRPr="00CC2EB1" w:rsidRDefault="00164291" w:rsidP="00164291">
            <w:pPr>
              <w:jc w:val="both"/>
              <w:rPr>
                <w:rFonts w:ascii="Times New Roman" w:eastAsia="Times New Roman" w:hAnsi="Times New Roman" w:cs="Times New Roman"/>
                <w:color w:val="000000"/>
                <w:lang w:eastAsia="sk-SK"/>
              </w:rPr>
            </w:pPr>
            <w:bookmarkStart w:id="2" w:name="_Hlk149889320"/>
            <w:r w:rsidRPr="000F1E3D">
              <w:t>31431607</w:t>
            </w:r>
            <w:bookmarkEnd w:id="2"/>
          </w:p>
        </w:tc>
      </w:tr>
      <w:tr w:rsidR="00164291" w:rsidRPr="00CC2EB1" w14:paraId="573557F5" w14:textId="77777777" w:rsidTr="00B32658">
        <w:tc>
          <w:tcPr>
            <w:tcW w:w="4531" w:type="dxa"/>
          </w:tcPr>
          <w:p w14:paraId="56EDFE9D"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DIČ:</w:t>
            </w:r>
          </w:p>
        </w:tc>
        <w:tc>
          <w:tcPr>
            <w:tcW w:w="4531" w:type="dxa"/>
          </w:tcPr>
          <w:p w14:paraId="034DB56A" w14:textId="5F6A0B5C" w:rsidR="00164291" w:rsidRPr="00CC2EB1" w:rsidRDefault="00164291" w:rsidP="00164291">
            <w:pPr>
              <w:jc w:val="both"/>
              <w:rPr>
                <w:rFonts w:ascii="Times New Roman" w:eastAsia="Times New Roman" w:hAnsi="Times New Roman" w:cs="Times New Roman"/>
                <w:color w:val="000000"/>
                <w:lang w:eastAsia="sk-SK"/>
              </w:rPr>
            </w:pPr>
            <w:r w:rsidRPr="009B3840">
              <w:t>2020380648</w:t>
            </w:r>
          </w:p>
        </w:tc>
      </w:tr>
      <w:tr w:rsidR="00B32658" w:rsidRPr="00CC2EB1" w14:paraId="5AFBA2A9" w14:textId="77777777" w:rsidTr="00B32658">
        <w:tc>
          <w:tcPr>
            <w:tcW w:w="4531" w:type="dxa"/>
          </w:tcPr>
          <w:p w14:paraId="347C318A"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Názov projektu a kód ŽoNFP</w:t>
            </w:r>
            <w:r w:rsidRPr="00CC2EB1">
              <w:rPr>
                <w:rFonts w:ascii="Times New Roman" w:hAnsi="Times New Roman" w:cs="Times New Roman"/>
                <w:b/>
                <w:vertAlign w:val="superscript"/>
              </w:rPr>
              <w:footnoteReference w:id="1"/>
            </w:r>
          </w:p>
        </w:tc>
        <w:tc>
          <w:tcPr>
            <w:tcW w:w="4531" w:type="dxa"/>
          </w:tcPr>
          <w:p w14:paraId="50D79E01" w14:textId="77777777" w:rsidR="00164291" w:rsidRDefault="00164291" w:rsidP="00164291">
            <w:pPr>
              <w:jc w:val="both"/>
              <w:rPr>
                <w:b/>
                <w:bCs/>
              </w:rPr>
            </w:pPr>
            <w:r w:rsidRPr="009B3840">
              <w:rPr>
                <w:b/>
                <w:bCs/>
              </w:rPr>
              <w:t xml:space="preserve">Bezodpadová technológia spracovania produkcie z BIO sadov </w:t>
            </w:r>
          </w:p>
          <w:p w14:paraId="66335974" w14:textId="7AD5654D" w:rsidR="00B32658" w:rsidRPr="00137285" w:rsidRDefault="00164291" w:rsidP="00164291">
            <w:pPr>
              <w:rPr>
                <w:rFonts w:ascii="Times New Roman" w:hAnsi="Times New Roman" w:cs="Times New Roman"/>
                <w:color w:val="000000" w:themeColor="text1"/>
              </w:rPr>
            </w:pPr>
            <w:r w:rsidRPr="009B3840">
              <w:rPr>
                <w:b/>
                <w:bCs/>
              </w:rPr>
              <w:t>042TN510075</w:t>
            </w:r>
          </w:p>
        </w:tc>
      </w:tr>
      <w:tr w:rsidR="00B32658" w:rsidRPr="00CC2EB1" w14:paraId="5E0BA7BE" w14:textId="77777777" w:rsidTr="00B32658">
        <w:tc>
          <w:tcPr>
            <w:tcW w:w="4531" w:type="dxa"/>
          </w:tcPr>
          <w:p w14:paraId="029C205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36831700" w14:textId="77777777" w:rsidR="00164291" w:rsidRDefault="00164291" w:rsidP="00164291">
            <w:pPr>
              <w:jc w:val="both"/>
              <w:rPr>
                <w:rFonts w:ascii="Times New Roman" w:hAnsi="Times New Roman" w:cs="Times New Roman"/>
              </w:rPr>
            </w:pPr>
            <w:r>
              <w:rPr>
                <w:rFonts w:ascii="Times New Roman" w:hAnsi="Times New Roman" w:cs="Times New Roman"/>
              </w:rPr>
              <w:t xml:space="preserve">Ing. Juraj Višňovský, </w:t>
            </w:r>
          </w:p>
          <w:p w14:paraId="5E16300B" w14:textId="77777777" w:rsidR="00164291" w:rsidRDefault="00164291" w:rsidP="00164291">
            <w:pPr>
              <w:jc w:val="both"/>
              <w:rPr>
                <w:rFonts w:ascii="Times New Roman" w:hAnsi="Times New Roman" w:cs="Times New Roman"/>
                <w:color w:val="000000" w:themeColor="text1"/>
              </w:rPr>
            </w:pPr>
            <w:r w:rsidRPr="00CC2EB1">
              <w:rPr>
                <w:rFonts w:ascii="Times New Roman" w:hAnsi="Times New Roman" w:cs="Times New Roman"/>
                <w:color w:val="000000" w:themeColor="text1"/>
              </w:rPr>
              <w:t>+4219</w:t>
            </w:r>
            <w:r>
              <w:rPr>
                <w:rFonts w:ascii="Times New Roman" w:hAnsi="Times New Roman" w:cs="Times New Roman"/>
                <w:color w:val="000000" w:themeColor="text1"/>
              </w:rPr>
              <w:t>10770077</w:t>
            </w:r>
          </w:p>
          <w:p w14:paraId="60314AB3" w14:textId="0B704A8F" w:rsidR="00564E2B" w:rsidRPr="00CC2EB1" w:rsidRDefault="00164291" w:rsidP="00164291">
            <w:pPr>
              <w:jc w:val="both"/>
              <w:rPr>
                <w:rFonts w:ascii="Times New Roman" w:eastAsia="Times New Roman" w:hAnsi="Times New Roman" w:cs="Times New Roman"/>
                <w:color w:val="000000"/>
                <w:lang w:eastAsia="sk-SK"/>
              </w:rPr>
            </w:pPr>
            <w:r w:rsidRPr="00BA60C6">
              <w:rPr>
                <w:rFonts w:ascii="Times New Roman" w:hAnsi="Times New Roman" w:cs="Times New Roman"/>
              </w:rPr>
              <w:t xml:space="preserve">email: </w:t>
            </w:r>
            <w:hyperlink r:id="rId9" w:history="1">
              <w:r w:rsidR="008B5ACE" w:rsidRPr="00EE14EA">
                <w:rPr>
                  <w:rStyle w:val="Hypertextovprepojenie"/>
                  <w:rFonts w:ascii="Times New Roman" w:hAnsi="Times New Roman" w:cs="Times New Roman"/>
                </w:rPr>
                <w:t>farma@farmabeckov.sk</w:t>
              </w:r>
            </w:hyperlink>
          </w:p>
        </w:tc>
      </w:tr>
    </w:tbl>
    <w:p w14:paraId="002F0163"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2654F2E1"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23F67942"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4196A0D5" w14:textId="600A734C" w:rsidR="00AA1D18" w:rsidRPr="004B33D9" w:rsidRDefault="009C3F41" w:rsidP="00AA1D18">
      <w:pPr>
        <w:ind w:left="431"/>
        <w:jc w:val="both"/>
        <w:rPr>
          <w:rFonts w:ascii="Times New Roman" w:hAnsi="Times New Roman" w:cs="Times New Roman"/>
          <w:u w:val="single"/>
        </w:rPr>
      </w:pPr>
      <w:r w:rsidRPr="00CC2EB1">
        <w:rPr>
          <w:rFonts w:ascii="Times New Roman" w:hAnsi="Times New Roman" w:cs="Times New Roman"/>
        </w:rPr>
        <w:t>1.1. Predmetom zákazky</w:t>
      </w:r>
      <w:r w:rsidR="00AA1D18">
        <w:rPr>
          <w:rFonts w:ascii="Times New Roman" w:hAnsi="Times New Roman" w:cs="Times New Roman"/>
        </w:rPr>
        <w:t xml:space="preserve"> je</w:t>
      </w:r>
      <w:r w:rsidRPr="00CC2EB1">
        <w:rPr>
          <w:rFonts w:ascii="Times New Roman" w:hAnsi="Times New Roman" w:cs="Times New Roman"/>
        </w:rPr>
        <w:t xml:space="preserve"> </w:t>
      </w:r>
      <w:r w:rsidR="004B33D9" w:rsidRPr="00305A70">
        <w:rPr>
          <w:rFonts w:ascii="Times New Roman" w:hAnsi="Times New Roman" w:cs="Times New Roman"/>
          <w:sz w:val="24"/>
          <w:szCs w:val="24"/>
          <w:u w:val="single"/>
        </w:rPr>
        <w:t>Obstaranie</w:t>
      </w:r>
      <w:r w:rsidR="004B33D9" w:rsidRPr="004B33D9">
        <w:rPr>
          <w:rFonts w:ascii="Times New Roman" w:hAnsi="Times New Roman" w:cs="Times New Roman"/>
          <w:u w:val="single"/>
        </w:rPr>
        <w:t xml:space="preserve"> </w:t>
      </w:r>
      <w:r w:rsidR="0088312A" w:rsidRPr="004245AD">
        <w:rPr>
          <w:rFonts w:ascii="Times New Roman" w:hAnsi="Times New Roman" w:cs="Times New Roman"/>
          <w:sz w:val="24"/>
          <w:szCs w:val="24"/>
          <w:u w:val="single"/>
        </w:rPr>
        <w:t>2 kusov miešacích  tankov a 1 kusu pastéra vrátane dodávky a montáže</w:t>
      </w:r>
    </w:p>
    <w:p w14:paraId="3416FA37" w14:textId="514FF175" w:rsidR="009C3F41" w:rsidRPr="00CC2EB1" w:rsidRDefault="008F1674" w:rsidP="008F1674">
      <w:pPr>
        <w:spacing w:after="0" w:line="240" w:lineRule="auto"/>
        <w:ind w:left="708"/>
        <w:jc w:val="both"/>
        <w:rPr>
          <w:rFonts w:ascii="Times New Roman" w:hAnsi="Times New Roman" w:cs="Times New Roman"/>
        </w:rPr>
      </w:pPr>
      <w:r>
        <w:t>Predmet zákazky sa nedeli na časti, pretože jednotlivé zložky predmetu zákazky sú navzájom súvisiace a objektívne tvoria neoddeliteľný celok a činnosti v tomto prípade spolu miestne, časovo a funkčné súvisia.</w:t>
      </w:r>
      <w:r w:rsidR="009C3F41" w:rsidRPr="00CC2EB1">
        <w:rPr>
          <w:rFonts w:ascii="Times New Roman" w:hAnsi="Times New Roman" w:cs="Times New Roman"/>
        </w:rPr>
        <w:t xml:space="preserve">1.2. Podrobná špecifikácia predmetu zákazky ako </w:t>
      </w:r>
      <w:r w:rsidR="00AA1D18">
        <w:rPr>
          <w:rFonts w:ascii="Times New Roman" w:hAnsi="Times New Roman" w:cs="Times New Roman"/>
        </w:rPr>
        <w:t>aj množstvá sú uvedené v Prílohách</w:t>
      </w:r>
      <w:r w:rsidR="009C3F41" w:rsidRPr="00CC2EB1">
        <w:rPr>
          <w:rFonts w:ascii="Times New Roman" w:hAnsi="Times New Roman" w:cs="Times New Roman"/>
        </w:rPr>
        <w:t xml:space="preserve"> č. 1</w:t>
      </w:r>
      <w:r w:rsidR="00AA1D18">
        <w:rPr>
          <w:rFonts w:ascii="Times New Roman" w:hAnsi="Times New Roman" w:cs="Times New Roman"/>
        </w:rPr>
        <w:t>-5</w:t>
      </w:r>
      <w:r w:rsidR="009C3F41" w:rsidRPr="00CC2EB1">
        <w:rPr>
          <w:rFonts w:ascii="Times New Roman" w:hAnsi="Times New Roman" w:cs="Times New Roman"/>
        </w:rPr>
        <w:t xml:space="preserve"> týchto Súťažných podkladov. </w:t>
      </w:r>
    </w:p>
    <w:p w14:paraId="7089D104" w14:textId="29D16AA9"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2</w:t>
      </w:r>
      <w:r w:rsidRPr="00CC2EB1">
        <w:rPr>
          <w:rFonts w:ascii="Times New Roman" w:hAnsi="Times New Roman" w:cs="Times New Roman"/>
        </w:rPr>
        <w:t xml:space="preserve">.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722479C4" w14:textId="486482AA" w:rsidR="009C3F41" w:rsidRPr="00CC2EB1" w:rsidRDefault="009C3F41" w:rsidP="00BD6570">
      <w:pPr>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3</w:t>
      </w:r>
      <w:r w:rsidRPr="00CC2EB1">
        <w:rPr>
          <w:rFonts w:ascii="Times New Roman" w:hAnsi="Times New Roman" w:cs="Times New Roman"/>
        </w:rPr>
        <w:t xml:space="preserve">. Predpokladaná hodnota zákazky </w:t>
      </w:r>
      <w:r w:rsidR="0088312A">
        <w:rPr>
          <w:rFonts w:ascii="Calibri" w:hAnsi="Calibri" w:cs="Calibri"/>
          <w:b/>
          <w:bCs/>
          <w:color w:val="000000"/>
          <w:u w:val="single"/>
        </w:rPr>
        <w:t>543</w:t>
      </w:r>
      <w:r w:rsidR="00B90BD1" w:rsidRPr="00BC7292">
        <w:rPr>
          <w:rFonts w:ascii="Calibri" w:hAnsi="Calibri" w:cs="Calibri"/>
          <w:b/>
          <w:bCs/>
          <w:color w:val="000000"/>
          <w:u w:val="single"/>
        </w:rPr>
        <w:t xml:space="preserve"> </w:t>
      </w:r>
      <w:r w:rsidR="0088312A">
        <w:rPr>
          <w:rFonts w:ascii="Calibri" w:hAnsi="Calibri" w:cs="Calibri"/>
          <w:b/>
          <w:bCs/>
          <w:color w:val="000000"/>
          <w:u w:val="single"/>
        </w:rPr>
        <w:t>475</w:t>
      </w:r>
      <w:r w:rsidR="0002377C" w:rsidRPr="00BC7292">
        <w:rPr>
          <w:rFonts w:ascii="Calibri" w:hAnsi="Calibri" w:cs="Calibri"/>
          <w:b/>
          <w:bCs/>
          <w:color w:val="000000"/>
          <w:u w:val="single"/>
        </w:rPr>
        <w:t>,-</w:t>
      </w:r>
      <w:r w:rsidR="00BD6570" w:rsidRPr="00BC7292">
        <w:rPr>
          <w:rFonts w:ascii="Calibri" w:eastAsia="Times New Roman" w:hAnsi="Calibri" w:cs="Calibri"/>
          <w:b/>
          <w:bCs/>
          <w:color w:val="000000"/>
          <w:u w:val="single"/>
          <w:lang w:eastAsia="sk-SK"/>
        </w:rPr>
        <w:t xml:space="preserve"> </w:t>
      </w:r>
      <w:r w:rsidRPr="00BC7292">
        <w:rPr>
          <w:rFonts w:ascii="Times New Roman" w:hAnsi="Times New Roman" w:cs="Times New Roman"/>
          <w:u w:val="single"/>
        </w:rPr>
        <w:t>EUR</w:t>
      </w:r>
      <w:r w:rsidRPr="00CC2EB1">
        <w:rPr>
          <w:rFonts w:ascii="Times New Roman" w:hAnsi="Times New Roman" w:cs="Times New Roman"/>
        </w:rPr>
        <w:t xml:space="preserve"> bez DPH. </w:t>
      </w:r>
    </w:p>
    <w:p w14:paraId="7C604305" w14:textId="74F0B4B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4</w:t>
      </w:r>
      <w:r w:rsidRPr="00CC2EB1">
        <w:rPr>
          <w:rFonts w:ascii="Times New Roman" w:hAnsi="Times New Roman" w:cs="Times New Roman"/>
        </w:rPr>
        <w:t xml:space="preserve">. Miesto dodania: </w:t>
      </w:r>
      <w:r w:rsidR="00F25C1E">
        <w:rPr>
          <w:rFonts w:ascii="Times New Roman" w:hAnsi="Times New Roman" w:cs="Times New Roman"/>
        </w:rPr>
        <w:t>Beckov</w:t>
      </w:r>
    </w:p>
    <w:p w14:paraId="13F80989" w14:textId="04A90779" w:rsidR="009C3F41" w:rsidRPr="00484535" w:rsidRDefault="009C3F41" w:rsidP="004B33D9">
      <w:pPr>
        <w:pStyle w:val="Nadpis1"/>
        <w:shd w:val="clear" w:color="auto" w:fill="FFFFFF"/>
        <w:ind w:left="709" w:hanging="709"/>
        <w:rPr>
          <w:rFonts w:ascii="Calibri" w:eastAsia="Times New Roman" w:hAnsi="Calibri" w:cs="Calibri"/>
          <w:b w:val="0"/>
          <w:bCs w:val="0"/>
          <w:color w:val="000000"/>
          <w:lang w:eastAsia="sk-SK"/>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4B33D9" w:rsidRPr="004B33D9">
        <w:rPr>
          <w:rFonts w:ascii="Calibri" w:eastAsia="Times New Roman" w:hAnsi="Calibri" w:cs="Calibri"/>
          <w:color w:val="000000"/>
          <w:sz w:val="22"/>
          <w:szCs w:val="22"/>
          <w:lang w:eastAsia="sk-SK"/>
        </w:rPr>
        <w:t>42215000-6</w:t>
      </w:r>
      <w:r w:rsidR="00BD6570" w:rsidRPr="004B33D9">
        <w:rPr>
          <w:rFonts w:ascii="Calibri" w:eastAsia="Times New Roman" w:hAnsi="Calibri" w:cs="Calibri"/>
          <w:color w:val="000000"/>
          <w:sz w:val="22"/>
          <w:szCs w:val="22"/>
          <w:lang w:eastAsia="sk-SK"/>
        </w:rPr>
        <w:t xml:space="preserve"> </w:t>
      </w:r>
      <w:r w:rsidR="0006634B" w:rsidRPr="004B33D9">
        <w:rPr>
          <w:rFonts w:ascii="Calibri" w:eastAsia="Times New Roman" w:hAnsi="Calibri" w:cs="Calibri"/>
          <w:color w:val="000000"/>
          <w:sz w:val="22"/>
          <w:szCs w:val="22"/>
          <w:lang w:eastAsia="sk-SK"/>
        </w:rPr>
        <w:t>(</w:t>
      </w:r>
      <w:r w:rsidR="004B33D9" w:rsidRPr="004B33D9">
        <w:rPr>
          <w:rFonts w:ascii="Calibri" w:eastAsia="Times New Roman" w:hAnsi="Calibri" w:cs="Calibri"/>
          <w:color w:val="000000"/>
          <w:sz w:val="22"/>
          <w:szCs w:val="22"/>
          <w:lang w:eastAsia="sk-SK"/>
        </w:rPr>
        <w:t> Zariadenia na priemyselnú prípravu alebo výrobu potravín alebo nápojov</w:t>
      </w:r>
      <w:r w:rsidR="0006634B" w:rsidRPr="004B33D9">
        <w:rPr>
          <w:rFonts w:ascii="Calibri" w:eastAsia="Times New Roman" w:hAnsi="Calibri" w:cs="Calibri"/>
          <w:color w:val="000000"/>
          <w:sz w:val="22"/>
          <w:szCs w:val="22"/>
          <w:lang w:eastAsia="sk-SK"/>
        </w:rPr>
        <w:t>)</w:t>
      </w:r>
    </w:p>
    <w:p w14:paraId="2D9283D8" w14:textId="3381EE2B" w:rsidR="009C3F41" w:rsidRPr="00CC2EB1" w:rsidRDefault="009C3F41" w:rsidP="0006634B">
      <w:pPr>
        <w:spacing w:after="0" w:line="240" w:lineRule="auto"/>
        <w:ind w:left="708" w:hanging="566"/>
        <w:jc w:val="both"/>
        <w:rPr>
          <w:rFonts w:ascii="Times New Roman" w:hAnsi="Times New Roman" w:cs="Times New Roman"/>
        </w:rPr>
      </w:pPr>
      <w:r w:rsidRPr="00484535">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280798" w:rsidRPr="00484535">
        <w:rPr>
          <w:rFonts w:ascii="Times New Roman" w:hAnsi="Times New Roman" w:cs="Times New Roman"/>
        </w:rPr>
        <w:t>pod</w:t>
      </w:r>
      <w:r w:rsidRPr="00484535">
        <w:rPr>
          <w:rFonts w:ascii="Times New Roman" w:hAnsi="Times New Roman" w:cs="Times New Roman"/>
        </w:rPr>
        <w:t>opatrenie 4.</w:t>
      </w:r>
      <w:r w:rsidR="00164291" w:rsidRPr="00484535">
        <w:rPr>
          <w:rFonts w:ascii="Times New Roman" w:hAnsi="Times New Roman" w:cs="Times New Roman"/>
        </w:rPr>
        <w:t>2</w:t>
      </w:r>
      <w:r w:rsidRPr="00484535">
        <w:rPr>
          <w:rFonts w:ascii="Times New Roman" w:hAnsi="Times New Roman" w:cs="Times New Roman"/>
        </w:rPr>
        <w:t xml:space="preserve">: </w:t>
      </w:r>
      <w:r w:rsidR="00164291" w:rsidRPr="00484535">
        <w:rPr>
          <w:rFonts w:cstheme="minorHAnsi"/>
          <w:b/>
          <w:bCs/>
          <w:color w:val="000000"/>
        </w:rPr>
        <w:t>Podpora pre investície na spracovanie /uvádzanie na trh a/alebo vývoj poľnohospodárskych výrobkov</w:t>
      </w:r>
      <w:r w:rsidR="00484535" w:rsidRPr="00484535">
        <w:rPr>
          <w:rFonts w:ascii="Times New Roman" w:hAnsi="Times New Roman" w:cs="Times New Roman"/>
        </w:rPr>
        <w:t>.</w:t>
      </w:r>
    </w:p>
    <w:p w14:paraId="68D8BC59"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w:t>
      </w:r>
      <w:r w:rsidRPr="00C070DC">
        <w:rPr>
          <w:rFonts w:ascii="Times New Roman" w:hAnsi="Times New Roman" w:cs="Times New Roman"/>
          <w:b/>
        </w:rPr>
        <w:t>súhlasí so spracovaním osobných údajov</w:t>
      </w:r>
      <w:r w:rsidRPr="00CC2EB1">
        <w:rPr>
          <w:rFonts w:ascii="Times New Roman" w:hAnsi="Times New Roman" w:cs="Times New Roman"/>
        </w:rPr>
        <w:t>, v zmysle zák.NR SR č. 18/2018 Z.z.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DBE9C17"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14:paraId="7476FE8F"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w:t>
      </w:r>
      <w:r w:rsidRPr="00CC2EB1">
        <w:rPr>
          <w:rFonts w:ascii="Times New Roman" w:hAnsi="Times New Roman" w:cs="Times New Roman"/>
        </w:rPr>
        <w:lastRenderedPageBreak/>
        <w:t xml:space="preserve">predmetnej špecifikácie musí vyplývať splnenie minimálnych požadovaných parametrov na predmet zákazky. Technická špecifikácia obsahuje aj cenovú ponuku. </w:t>
      </w:r>
      <w:r w:rsidR="00701763" w:rsidRPr="00CC2EB1">
        <w:rPr>
          <w:rFonts w:ascii="Times New Roman" w:hAnsi="Times New Roman" w:cs="Times New Roman"/>
        </w:rPr>
        <w:t>Všetky doklady musia byť vložené do systému JOSEPHINE ako scan.</w:t>
      </w:r>
    </w:p>
    <w:p w14:paraId="1410BCD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scan.)</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scan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61297EE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scan.).</w:t>
      </w:r>
    </w:p>
    <w:p w14:paraId="0FF6A5B0"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043EF9C7" w14:textId="2D30D321"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B90BD1">
        <w:rPr>
          <w:rFonts w:ascii="Times New Roman" w:eastAsia="Times New Roman" w:hAnsi="Times New Roman" w:cs="Times New Roman"/>
          <w:b/>
          <w:sz w:val="24"/>
          <w:szCs w:val="24"/>
          <w:u w:val="single"/>
          <w:lang w:eastAsia="sk-SK"/>
        </w:rPr>
        <w:t>30</w:t>
      </w:r>
      <w:r w:rsidR="004B33D9">
        <w:rPr>
          <w:rFonts w:ascii="Times New Roman" w:eastAsia="Times New Roman" w:hAnsi="Times New Roman" w:cs="Times New Roman"/>
          <w:b/>
          <w:sz w:val="24"/>
          <w:szCs w:val="24"/>
          <w:u w:val="single"/>
          <w:lang w:eastAsia="sk-SK"/>
        </w:rPr>
        <w:t>.</w:t>
      </w:r>
      <w:r w:rsidR="00C64336">
        <w:rPr>
          <w:rFonts w:ascii="Times New Roman" w:eastAsia="Times New Roman" w:hAnsi="Times New Roman" w:cs="Times New Roman"/>
          <w:b/>
          <w:sz w:val="24"/>
          <w:szCs w:val="24"/>
          <w:u w:val="single"/>
          <w:lang w:eastAsia="sk-SK"/>
        </w:rPr>
        <w:t>1</w:t>
      </w:r>
      <w:r w:rsidR="00164291">
        <w:rPr>
          <w:rFonts w:ascii="Times New Roman" w:eastAsia="Times New Roman" w:hAnsi="Times New Roman" w:cs="Times New Roman"/>
          <w:b/>
          <w:sz w:val="24"/>
          <w:szCs w:val="24"/>
          <w:u w:val="single"/>
          <w:lang w:eastAsia="sk-SK"/>
        </w:rPr>
        <w:t>1</w:t>
      </w:r>
      <w:r w:rsidR="00F67DE0" w:rsidRPr="00CC1DDD">
        <w:rPr>
          <w:rFonts w:ascii="Times New Roman" w:eastAsia="Times New Roman" w:hAnsi="Times New Roman" w:cs="Times New Roman"/>
          <w:b/>
          <w:sz w:val="24"/>
          <w:szCs w:val="24"/>
          <w:u w:val="single"/>
          <w:lang w:eastAsia="sk-SK"/>
        </w:rPr>
        <w:t>.2023 do 08:00</w:t>
      </w:r>
      <w:r w:rsidR="009C3F41" w:rsidRPr="00CC2EB1">
        <w:rPr>
          <w:rFonts w:ascii="Times New Roman" w:hAnsi="Times New Roman" w:cs="Times New Roman"/>
        </w:rPr>
        <w:t xml:space="preserve">. </w:t>
      </w:r>
    </w:p>
    <w:p w14:paraId="7F00FA8A"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639889A0"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4.1. Podmienky účasti potencionálneho dodávateľa týkajúce sa osobného postavenia: </w:t>
      </w:r>
    </w:p>
    <w:p w14:paraId="6DE4A4F3"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oprávnení dodávať tovar, uskutočňovať stavebné práce alebo poskytovať službu (</w:t>
      </w:r>
      <w:r w:rsidRPr="00B90BD1">
        <w:rPr>
          <w:rFonts w:ascii="Times New Roman" w:hAnsi="Times New Roman" w:cs="Times New Roman"/>
          <w:b/>
          <w:bCs/>
          <w:u w:val="single"/>
        </w:rPr>
        <w:t>výpis z obchodného registra</w:t>
      </w:r>
      <w:r w:rsidRPr="00CC2EB1">
        <w:rPr>
          <w:rFonts w:ascii="Times New Roman" w:hAnsi="Times New Roman" w:cs="Times New Roman"/>
        </w:rPr>
        <w:t xml:space="preserve">), </w:t>
      </w:r>
    </w:p>
    <w:p w14:paraId="7798F8B5"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na majetok potenciálneho dodávateľa nie je vyhlásený konkurz, nie je v reštrukturalizácii, nie je v likvidácii (</w:t>
      </w:r>
      <w:r w:rsidRPr="00B90BD1">
        <w:rPr>
          <w:rFonts w:ascii="Times New Roman" w:hAnsi="Times New Roman" w:cs="Times New Roman"/>
          <w:b/>
          <w:bCs/>
          <w:u w:val="single"/>
        </w:rPr>
        <w:t>potvrdenie príslušného okresného súdu</w:t>
      </w:r>
      <w:r w:rsidRPr="00CC2EB1">
        <w:rPr>
          <w:rFonts w:ascii="Times New Roman" w:hAnsi="Times New Roman" w:cs="Times New Roman"/>
        </w:rPr>
        <w:t xml:space="preserve">), </w:t>
      </w:r>
    </w:p>
    <w:p w14:paraId="428A3077"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neporušil v predchádzajúcich 3 rokoch od vyhlásenia Výzvy na predloženie cenovej ponuky zákaz nelegálnej práce a nelegálneho zamestnávania (</w:t>
      </w:r>
      <w:r w:rsidRPr="00B90BD1">
        <w:rPr>
          <w:rFonts w:ascii="Times New Roman" w:hAnsi="Times New Roman" w:cs="Times New Roman"/>
          <w:b/>
          <w:bCs/>
          <w:u w:val="single"/>
        </w:rPr>
        <w:t>potvrdenie príslušného inšpektorátu prácu</w:t>
      </w:r>
      <w:r w:rsidRPr="00CC2EB1">
        <w:rPr>
          <w:rFonts w:ascii="Times New Roman" w:hAnsi="Times New Roman" w:cs="Times New Roman"/>
        </w:rPr>
        <w:t xml:space="preserve">), </w:t>
      </w:r>
    </w:p>
    <w:p w14:paraId="4A7210AF"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r w:rsidRPr="00B90BD1">
        <w:rPr>
          <w:rFonts w:ascii="Times New Roman" w:hAnsi="Times New Roman" w:cs="Times New Roman"/>
          <w:b/>
          <w:bCs/>
          <w:u w:val="single"/>
        </w:rPr>
        <w:t>výpis z registra trestov</w:t>
      </w:r>
      <w:r w:rsidRPr="00CC2EB1">
        <w:rPr>
          <w:rFonts w:ascii="Times New Roman" w:hAnsi="Times New Roman" w:cs="Times New Roman"/>
        </w:rPr>
        <w:t xml:space="preserve">). </w:t>
      </w:r>
    </w:p>
    <w:p w14:paraId="14F6E00B" w14:textId="77777777" w:rsidR="005422D5" w:rsidRDefault="005422D5" w:rsidP="0070641A">
      <w:pPr>
        <w:spacing w:after="0" w:line="240" w:lineRule="auto"/>
        <w:ind w:left="708" w:hanging="566"/>
        <w:jc w:val="both"/>
        <w:rPr>
          <w:rFonts w:ascii="Times New Roman" w:hAnsi="Times New Roman" w:cs="Times New Roman"/>
        </w:rPr>
      </w:pPr>
    </w:p>
    <w:p w14:paraId="5DFDD0FF"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Potencionálny dodávateľ preukazuje splnenie vyššie uvedených podmienok: </w:t>
      </w:r>
    </w:p>
    <w:p w14:paraId="6D47C005" w14:textId="77777777"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a</w:t>
      </w:r>
      <w:r w:rsidRPr="00B90BD1">
        <w:rPr>
          <w:rFonts w:ascii="Times New Roman" w:hAnsi="Times New Roman" w:cs="Times New Roman"/>
          <w:u w:val="single"/>
        </w:rPr>
        <w:t xml:space="preserve">) </w:t>
      </w:r>
      <w:r w:rsidRPr="00B90BD1">
        <w:rPr>
          <w:rFonts w:ascii="Times New Roman" w:hAnsi="Times New Roman" w:cs="Times New Roman"/>
          <w:b/>
          <w:u w:val="single"/>
        </w:rPr>
        <w:t>čestným vyhlásením</w:t>
      </w:r>
      <w:r w:rsidRPr="00CC2EB1">
        <w:rPr>
          <w:rFonts w:ascii="Times New Roman" w:hAnsi="Times New Roman" w:cs="Times New Roman"/>
        </w:rPr>
        <w:t xml:space="preserve"> alebo </w:t>
      </w:r>
    </w:p>
    <w:p w14:paraId="749E638B" w14:textId="77777777"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b) vyhlásením o </w:t>
      </w:r>
      <w:r w:rsidRPr="00B90BD1">
        <w:rPr>
          <w:rFonts w:ascii="Times New Roman" w:hAnsi="Times New Roman" w:cs="Times New Roman"/>
          <w:b/>
          <w:bCs/>
          <w:u w:val="single"/>
        </w:rPr>
        <w:t>zaregistrovaní sa v zozname hospodárskych subjektov</w:t>
      </w:r>
      <w:r w:rsidRPr="00CC2EB1">
        <w:rPr>
          <w:rFonts w:ascii="Times New Roman" w:hAnsi="Times New Roman" w:cs="Times New Roman"/>
        </w:rPr>
        <w:t xml:space="preserve"> spolu s platnou registráciou vedeným Úradom pre verejné obstarávanie alebo </w:t>
      </w:r>
    </w:p>
    <w:p w14:paraId="7B5DC2B4" w14:textId="77777777" w:rsidR="009C3F41"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c) uvedením internetovej adresy/hypertextový link, na ktorom</w:t>
      </w:r>
      <w:r w:rsidR="00CC2EB1" w:rsidRPr="00CC2EB1">
        <w:rPr>
          <w:rFonts w:ascii="Times New Roman" w:hAnsi="Times New Roman" w:cs="Times New Roman"/>
        </w:rPr>
        <w:t xml:space="preserve"> sú požadované dokumenty verejne</w:t>
      </w:r>
      <w:r w:rsidRPr="00CC2EB1">
        <w:rPr>
          <w:rFonts w:ascii="Times New Roman" w:hAnsi="Times New Roman" w:cs="Times New Roman"/>
        </w:rPr>
        <w:t xml:space="preserve"> sprístupnené. 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uchádzač je na základe požiadania obstarávateľa </w:t>
      </w:r>
      <w:r w:rsidRPr="00B90BD1">
        <w:rPr>
          <w:rFonts w:ascii="Times New Roman" w:hAnsi="Times New Roman" w:cs="Times New Roman"/>
          <w:b/>
          <w:bCs/>
          <w:u w:val="single"/>
        </w:rPr>
        <w:t>povinný pred podpisom zmluvy predložiť všetky doklady, ktoré predbežne nahradil čestným vyhlásením</w:t>
      </w:r>
      <w:r w:rsidRPr="00CC2EB1">
        <w:rPr>
          <w:rFonts w:ascii="Times New Roman" w:hAnsi="Times New Roman" w:cs="Times New Roman"/>
        </w:rPr>
        <w:t xml:space="preserve">. </w:t>
      </w:r>
    </w:p>
    <w:p w14:paraId="5703734B" w14:textId="104C449A" w:rsidR="00C5369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4.2. Podmienky účasti potencionálneho dodávateľa týkajúce sa finančného a</w:t>
      </w:r>
      <w:r w:rsidR="00C5369E" w:rsidRPr="00CC2EB1">
        <w:rPr>
          <w:rFonts w:ascii="Times New Roman" w:hAnsi="Times New Roman" w:cs="Times New Roman"/>
        </w:rPr>
        <w:t> </w:t>
      </w:r>
      <w:r w:rsidRPr="00CC2EB1">
        <w:rPr>
          <w:rFonts w:ascii="Times New Roman" w:hAnsi="Times New Roman" w:cs="Times New Roman"/>
        </w:rPr>
        <w:t>ekonomického</w:t>
      </w:r>
      <w:r w:rsidR="00C5369E" w:rsidRPr="00CC2EB1">
        <w:rPr>
          <w:rFonts w:ascii="Times New Roman" w:hAnsi="Times New Roman" w:cs="Times New Roman"/>
        </w:rPr>
        <w:t xml:space="preserve"> </w:t>
      </w:r>
      <w:r w:rsidRPr="00CC2EB1">
        <w:rPr>
          <w:rFonts w:ascii="Times New Roman" w:hAnsi="Times New Roman" w:cs="Times New Roman"/>
        </w:rPr>
        <w:t xml:space="preserve">postavenia a technickej alebo odbornej spôsobilosti: </w:t>
      </w:r>
      <w:r w:rsidR="00B90BD1">
        <w:rPr>
          <w:rFonts w:ascii="Times New Roman" w:hAnsi="Times New Roman" w:cs="Times New Roman"/>
        </w:rPr>
        <w:t xml:space="preserve"> </w:t>
      </w:r>
      <w:r w:rsidR="0046064F" w:rsidRPr="00B90BD1">
        <w:rPr>
          <w:rFonts w:ascii="Times New Roman" w:hAnsi="Times New Roman" w:cs="Times New Roman"/>
          <w:b/>
          <w:u w:val="single"/>
        </w:rPr>
        <w:t>nevyžaduje sa.</w:t>
      </w:r>
    </w:p>
    <w:p w14:paraId="3A6AE07C" w14:textId="77777777" w:rsidR="00C5369E" w:rsidRPr="00CC2EB1" w:rsidRDefault="00C5369E" w:rsidP="0070641A">
      <w:pPr>
        <w:spacing w:after="0" w:line="240" w:lineRule="auto"/>
        <w:ind w:left="708"/>
        <w:jc w:val="both"/>
        <w:rPr>
          <w:rFonts w:ascii="Times New Roman" w:hAnsi="Times New Roman" w:cs="Times New Roman"/>
        </w:rPr>
      </w:pPr>
    </w:p>
    <w:p w14:paraId="3132BF87" w14:textId="77777777" w:rsidR="005422D5" w:rsidRDefault="005422D5" w:rsidP="005422D5">
      <w:pPr>
        <w:spacing w:after="0" w:line="240" w:lineRule="auto"/>
        <w:ind w:left="142"/>
        <w:jc w:val="both"/>
        <w:rPr>
          <w:rFonts w:ascii="Times New Roman" w:hAnsi="Times New Roman" w:cs="Times New Roman"/>
        </w:rPr>
      </w:pPr>
      <w:r w:rsidRPr="005422D5">
        <w:rPr>
          <w:rFonts w:ascii="Times New Roman" w:hAnsi="Times New Roman" w:cs="Times New Roman"/>
        </w:rPr>
        <w:t xml:space="preserve">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w:t>
      </w:r>
      <w:r w:rsidRPr="005422D5">
        <w:rPr>
          <w:rFonts w:ascii="Times New Roman" w:hAnsi="Times New Roman" w:cs="Times New Roman"/>
        </w:rPr>
        <w:lastRenderedPageBreak/>
        <w:t xml:space="preserve">uchádzač je na základe požiadania obstarávateľa </w:t>
      </w:r>
      <w:r w:rsidRPr="00BC7292">
        <w:rPr>
          <w:rFonts w:ascii="Times New Roman" w:hAnsi="Times New Roman" w:cs="Times New Roman"/>
          <w:b/>
          <w:bCs/>
          <w:u w:val="single"/>
        </w:rPr>
        <w:t>povinný pred podpisom zmluvy predložiť všetky doklady, ktoré predbežne nahradil čestným vyhlásením</w:t>
      </w:r>
      <w:r w:rsidRPr="005422D5">
        <w:rPr>
          <w:rFonts w:ascii="Times New Roman" w:hAnsi="Times New Roman" w:cs="Times New Roman"/>
        </w:rPr>
        <w:t>.</w:t>
      </w:r>
    </w:p>
    <w:p w14:paraId="02EA66A7" w14:textId="77777777" w:rsidR="005422D5" w:rsidRPr="00CC2EB1" w:rsidRDefault="005422D5" w:rsidP="005422D5">
      <w:pPr>
        <w:spacing w:after="0" w:line="240" w:lineRule="auto"/>
        <w:ind w:left="142"/>
        <w:jc w:val="both"/>
        <w:rPr>
          <w:rFonts w:ascii="Times New Roman" w:hAnsi="Times New Roman" w:cs="Times New Roman"/>
        </w:rPr>
      </w:pPr>
    </w:p>
    <w:p w14:paraId="7570C884"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4.3. Ak potencionálny dodávateľ </w:t>
      </w:r>
      <w:r w:rsidRPr="00BC7292">
        <w:rPr>
          <w:rFonts w:ascii="Times New Roman" w:hAnsi="Times New Roman" w:cs="Times New Roman"/>
          <w:u w:val="single"/>
        </w:rPr>
        <w:t>nemá sídlo v Slovenskej republike</w:t>
      </w:r>
      <w:r w:rsidRPr="00CC2EB1">
        <w:rPr>
          <w:rFonts w:ascii="Times New Roman" w:hAnsi="Times New Roman" w:cs="Times New Roman"/>
        </w:rPr>
        <w:t xml:space="preserve"> a krajina jeho sídla nevydáva niektoré z dokladov uvedených v bode 4.1. a 4.2. alebo nevydáva ani rovnocenné doklady, </w:t>
      </w:r>
      <w:r w:rsidRPr="00BC7292">
        <w:rPr>
          <w:rFonts w:ascii="Times New Roman" w:hAnsi="Times New Roman" w:cs="Times New Roman"/>
          <w:b/>
          <w:bCs/>
          <w:u w:val="single"/>
        </w:rPr>
        <w:t>možno ich nahradiť čestným vyhlásením</w:t>
      </w:r>
      <w:r w:rsidRPr="00CC2EB1">
        <w:rPr>
          <w:rFonts w:ascii="Times New Roman" w:hAnsi="Times New Roman" w:cs="Times New Roman"/>
        </w:rPr>
        <w:t xml:space="preserve"> podľa predpisov platných v krajine jeho sídla.</w:t>
      </w:r>
    </w:p>
    <w:p w14:paraId="02C964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03202B6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042D15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50A3E02E" w14:textId="77777777"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14:paraId="39DC3259" w14:textId="4B6251B3"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w:t>
      </w:r>
      <w:r w:rsidRPr="00B5164A">
        <w:rPr>
          <w:rFonts w:ascii="Times New Roman" w:hAnsi="Times New Roman" w:cs="Times New Roman"/>
        </w:rPr>
        <w:t xml:space="preserve">kúpy do </w:t>
      </w:r>
      <w:r w:rsidR="0002377C">
        <w:rPr>
          <w:rFonts w:ascii="Times New Roman" w:hAnsi="Times New Roman" w:cs="Times New Roman"/>
          <w:b/>
          <w:bCs/>
        </w:rPr>
        <w:t>4</w:t>
      </w:r>
      <w:r w:rsidR="00F0397A" w:rsidRPr="00B5164A">
        <w:rPr>
          <w:rFonts w:ascii="Times New Roman" w:hAnsi="Times New Roman" w:cs="Times New Roman"/>
          <w:b/>
          <w:bCs/>
        </w:rPr>
        <w:t xml:space="preserve"> mesiac</w:t>
      </w:r>
      <w:r w:rsidR="0002377C">
        <w:rPr>
          <w:rFonts w:ascii="Times New Roman" w:hAnsi="Times New Roman" w:cs="Times New Roman"/>
          <w:b/>
          <w:bCs/>
        </w:rPr>
        <w:t>ov</w:t>
      </w:r>
      <w:r w:rsidRPr="00B5164A">
        <w:rPr>
          <w:rFonts w:ascii="Times New Roman" w:hAnsi="Times New Roman" w:cs="Times New Roman"/>
        </w:rPr>
        <w:t xml:space="preserve"> odo</w:t>
      </w:r>
      <w:r w:rsidRPr="0036516A">
        <w:rPr>
          <w:rFonts w:ascii="Times New Roman" w:hAnsi="Times New Roman" w:cs="Times New Roman"/>
        </w:rPr>
        <w:t xml:space="preserve"> dňa obdržania </w:t>
      </w:r>
      <w:r w:rsidR="00B5164A" w:rsidRPr="00B5164A">
        <w:rPr>
          <w:rFonts w:ascii="Times New Roman" w:hAnsi="Times New Roman" w:cs="Times New Roman"/>
        </w:rPr>
        <w:t xml:space="preserve">jednostrannej písomnej </w:t>
      </w:r>
      <w:r w:rsidRPr="0036516A">
        <w:rPr>
          <w:rFonts w:ascii="Times New Roman" w:hAnsi="Times New Roman" w:cs="Times New Roman"/>
        </w:rPr>
        <w:t xml:space="preserve">objednávky. </w:t>
      </w:r>
    </w:p>
    <w:p w14:paraId="4F8440B2"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1FB2C7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8A1329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eID alebo svojich hesiel, ktoré nadobudol v rámci autentifikačného procesu. </w:t>
      </w:r>
    </w:p>
    <w:p w14:paraId="4B1ED9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798B97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B32E38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A50622D"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28D33CFA"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4AD71A7C"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391FF4D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19FFD3BD" w14:textId="77777777" w:rsidR="002146F1" w:rsidRPr="00CC2EB1" w:rsidRDefault="002146F1" w:rsidP="001377E5">
      <w:pPr>
        <w:spacing w:after="0" w:line="240" w:lineRule="auto"/>
        <w:ind w:left="708" w:hanging="566"/>
        <w:jc w:val="both"/>
        <w:rPr>
          <w:rFonts w:ascii="Times New Roman" w:hAnsi="Times New Roman" w:cs="Times New Roman"/>
        </w:rPr>
      </w:pPr>
    </w:p>
    <w:p w14:paraId="066ABD06"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47E24DF8" w14:textId="79C4760E"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B5164A">
        <w:rPr>
          <w:rFonts w:ascii="Times New Roman" w:hAnsi="Times New Roman" w:cs="Times New Roman"/>
        </w:rPr>
        <w:t xml:space="preserve">minimálne </w:t>
      </w:r>
      <w:r w:rsidR="00B5164A" w:rsidRPr="00B5164A">
        <w:rPr>
          <w:rFonts w:ascii="Times New Roman" w:hAnsi="Times New Roman" w:cs="Times New Roman"/>
          <w:b/>
        </w:rPr>
        <w:t>12</w:t>
      </w:r>
      <w:r w:rsidRPr="00B5164A">
        <w:rPr>
          <w:rFonts w:ascii="Times New Roman" w:hAnsi="Times New Roman" w:cs="Times New Roman"/>
          <w:b/>
        </w:rPr>
        <w:t xml:space="preserve"> mesiac</w:t>
      </w:r>
      <w:r w:rsidR="00AA1D18" w:rsidRPr="00B5164A">
        <w:rPr>
          <w:rFonts w:ascii="Times New Roman" w:hAnsi="Times New Roman" w:cs="Times New Roman"/>
          <w:b/>
        </w:rPr>
        <w:t>ov</w:t>
      </w:r>
      <w:r w:rsidR="00C5369E" w:rsidRPr="00B5164A">
        <w:rPr>
          <w:rFonts w:ascii="Times New Roman" w:hAnsi="Times New Roman" w:cs="Times New Roman"/>
        </w:rPr>
        <w:t>.</w:t>
      </w:r>
      <w:r w:rsidR="00C5369E" w:rsidRPr="00CC2EB1">
        <w:rPr>
          <w:rFonts w:ascii="Times New Roman" w:hAnsi="Times New Roman" w:cs="Times New Roman"/>
        </w:rPr>
        <w:t xml:space="preserve"> </w:t>
      </w:r>
    </w:p>
    <w:p w14:paraId="4FD6052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6091604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4427178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9. Náklady na ponuku </w:t>
      </w:r>
    </w:p>
    <w:p w14:paraId="2ABD5A9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3D48816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219961FA"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14507C94"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6EC7FB8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090A3C7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68BF99B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97A046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90809A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44685AB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26DC85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78AACC7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4B724FE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7B6F97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32323A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761A9F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766B53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E7744B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1093BAA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E6B9B6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51350A3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7AD4E2D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40F91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7460C48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F5FF6D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16. Vysvetlenie súťažných podkladov</w:t>
      </w:r>
      <w:r w:rsidR="001E15FF">
        <w:rPr>
          <w:rFonts w:ascii="Times New Roman" w:hAnsi="Times New Roman" w:cs="Times New Roman"/>
        </w:rPr>
        <w:t xml:space="preserve"> a vylúčenie ponuky</w:t>
      </w:r>
      <w:r w:rsidRPr="00CC2EB1">
        <w:rPr>
          <w:rFonts w:ascii="Times New Roman" w:hAnsi="Times New Roman" w:cs="Times New Roman"/>
        </w:rPr>
        <w:t xml:space="preserve"> </w:t>
      </w:r>
    </w:p>
    <w:p w14:paraId="5F8D456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9ABB2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5ADA29F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898827"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7D3937AD" w14:textId="77777777" w:rsidR="001E15FF"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1E15FF">
        <w:rPr>
          <w:rFonts w:ascii="Times New Roman" w:hAnsi="Times New Roman" w:cs="Times New Roman"/>
        </w:rPr>
        <w:t xml:space="preserve"> </w:t>
      </w:r>
      <w:r w:rsidRPr="002146F1">
        <w:rPr>
          <w:rFonts w:ascii="Times New Roman" w:hAnsi="Times New Roman" w:cs="Times New Roman"/>
        </w:rPr>
        <w:t>Vylúčenie ponuky</w:t>
      </w:r>
    </w:p>
    <w:p w14:paraId="1719DD43"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002146F1" w:rsidRPr="002146F1">
        <w:rPr>
          <w:rFonts w:ascii="Times New Roman" w:hAnsi="Times New Roman" w:cs="Times New Roman"/>
        </w:rPr>
        <w:t>Obstarávateľ vylúči ponuku, ak:</w:t>
      </w:r>
    </w:p>
    <w:p w14:paraId="564A1F17"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7497A7B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7909388B"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71CB2773"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19B569D4"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5FA9B804" w14:textId="77777777" w:rsidR="002146F1" w:rsidRDefault="002146F1" w:rsidP="002146F1">
      <w:pPr>
        <w:spacing w:after="0" w:line="240" w:lineRule="auto"/>
        <w:ind w:left="708" w:hanging="566"/>
        <w:jc w:val="both"/>
        <w:rPr>
          <w:rFonts w:ascii="Times New Roman" w:hAnsi="Times New Roman" w:cs="Times New Roman"/>
        </w:rPr>
      </w:pPr>
    </w:p>
    <w:p w14:paraId="0D054EAB" w14:textId="77777777" w:rsidR="002146F1" w:rsidRPr="002146F1" w:rsidRDefault="001E15FF" w:rsidP="001E15FF">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002146F1" w:rsidRPr="002146F1">
        <w:rPr>
          <w:rFonts w:ascii="Times New Roman" w:hAnsi="Times New Roman" w:cs="Times New Roman"/>
        </w:rPr>
        <w:t>Obstarávateľ vylúči z verejného obstarávania uchádzača, ak:</w:t>
      </w:r>
    </w:p>
    <w:p w14:paraId="1FA7A81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146F1" w:rsidRPr="002146F1">
        <w:rPr>
          <w:rFonts w:ascii="Times New Roman" w:hAnsi="Times New Roman" w:cs="Times New Roman"/>
        </w:rPr>
        <w:t>nesplnil podmienky účasti,</w:t>
      </w:r>
    </w:p>
    <w:p w14:paraId="7DE8A6D6"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2146F1" w:rsidRPr="002146F1">
        <w:rPr>
          <w:rFonts w:ascii="Times New Roman" w:hAnsi="Times New Roman" w:cs="Times New Roman"/>
        </w:rPr>
        <w:t>predložil neplatné doklady; neplatnými dokladmi sú doklady, ktorým uplynula lehota platnosti,</w:t>
      </w:r>
    </w:p>
    <w:p w14:paraId="61556530"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2146F1" w:rsidRPr="002146F1">
        <w:rPr>
          <w:rFonts w:ascii="Times New Roman" w:hAnsi="Times New Roman" w:cs="Times New Roman"/>
        </w:rPr>
        <w:t>poskytol informácie alebo doklady, ktoré sú nepravdivé alebo pozmenené tak, že nezodpovedajú skutočnosti,</w:t>
      </w:r>
    </w:p>
    <w:p w14:paraId="2417CF9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2146F1" w:rsidRPr="002146F1">
        <w:rPr>
          <w:rFonts w:ascii="Times New Roman" w:hAnsi="Times New Roman" w:cs="Times New Roman"/>
        </w:rPr>
        <w:t>pokúsil sa neoprávnene ovplyvniť postup verejného obstarávania,</w:t>
      </w:r>
    </w:p>
    <w:p w14:paraId="40846019"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2146F1" w:rsidRPr="002146F1">
        <w:rPr>
          <w:rFonts w:ascii="Times New Roman" w:hAnsi="Times New Roman" w:cs="Times New Roman"/>
        </w:rPr>
        <w:t>pokúsil sa získať dôverné informácie, ktoré by mu poskytli neoprávnenú výhodu,</w:t>
      </w:r>
    </w:p>
    <w:p w14:paraId="3167836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2146F1" w:rsidRPr="002146F1">
        <w:rPr>
          <w:rFonts w:ascii="Times New Roman" w:hAnsi="Times New Roman" w:cs="Times New Roman"/>
        </w:rPr>
        <w:t>konflikt záujmov podľa Usmernenia PPA č.10/2017 nemožno odstrániť inými účinnými opatreniami,</w:t>
      </w:r>
    </w:p>
    <w:p w14:paraId="6B29354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2146F1"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26EEA2DE"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002146F1" w:rsidRPr="002146F1">
        <w:rPr>
          <w:rFonts w:ascii="Times New Roman" w:hAnsi="Times New Roman" w:cs="Times New Roman"/>
        </w:rPr>
        <w:t>uchádzač nepredložil po písomnej žiadosti vysvetlenie alebo doplnenie predložených dokladov v určenej lehote.</w:t>
      </w:r>
    </w:p>
    <w:p w14:paraId="2BEAD4AC" w14:textId="77777777" w:rsidR="002146F1" w:rsidRPr="002146F1" w:rsidRDefault="002146F1" w:rsidP="002146F1">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6AEDA2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98F384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Mozilla Firefox verzia 13.0 a vyššia alebo Google Chrome. </w:t>
      </w:r>
    </w:p>
    <w:p w14:paraId="466EFD3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F435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AB495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472962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19C118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1FE0B29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0A2FD69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68495917" w14:textId="48AC2D22"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E247E9">
        <w:rPr>
          <w:rFonts w:ascii="Times New Roman" w:hAnsi="Times New Roman" w:cs="Times New Roman"/>
        </w:rPr>
        <w:t xml:space="preserve">sa uskutoční elektronicky, najskôr </w:t>
      </w:r>
      <w:r w:rsidR="00B90BD1">
        <w:rPr>
          <w:rFonts w:ascii="Times New Roman" w:eastAsia="Times New Roman" w:hAnsi="Times New Roman" w:cs="Times New Roman"/>
          <w:b/>
          <w:sz w:val="24"/>
          <w:szCs w:val="24"/>
          <w:u w:val="single"/>
          <w:lang w:eastAsia="sk-SK"/>
        </w:rPr>
        <w:t>30</w:t>
      </w:r>
      <w:r w:rsidR="00C64336" w:rsidRPr="00CC1DDD">
        <w:rPr>
          <w:rFonts w:ascii="Times New Roman" w:eastAsia="Times New Roman" w:hAnsi="Times New Roman" w:cs="Times New Roman"/>
          <w:b/>
          <w:sz w:val="24"/>
          <w:szCs w:val="24"/>
          <w:u w:val="single"/>
          <w:lang w:eastAsia="sk-SK"/>
        </w:rPr>
        <w:t>.</w:t>
      </w:r>
      <w:r w:rsidR="00C64336">
        <w:rPr>
          <w:rFonts w:ascii="Times New Roman" w:eastAsia="Times New Roman" w:hAnsi="Times New Roman" w:cs="Times New Roman"/>
          <w:b/>
          <w:sz w:val="24"/>
          <w:szCs w:val="24"/>
          <w:u w:val="single"/>
          <w:lang w:eastAsia="sk-SK"/>
        </w:rPr>
        <w:t>1</w:t>
      </w:r>
      <w:r w:rsidR="00164291">
        <w:rPr>
          <w:rFonts w:ascii="Times New Roman" w:eastAsia="Times New Roman" w:hAnsi="Times New Roman" w:cs="Times New Roman"/>
          <w:b/>
          <w:sz w:val="24"/>
          <w:szCs w:val="24"/>
          <w:u w:val="single"/>
          <w:lang w:eastAsia="sk-SK"/>
        </w:rPr>
        <w:t>1.</w:t>
      </w:r>
      <w:r w:rsidR="00C64336" w:rsidRPr="00CC1DDD">
        <w:rPr>
          <w:rFonts w:ascii="Times New Roman" w:eastAsia="Times New Roman" w:hAnsi="Times New Roman" w:cs="Times New Roman"/>
          <w:b/>
          <w:sz w:val="24"/>
          <w:szCs w:val="24"/>
          <w:u w:val="single"/>
          <w:lang w:eastAsia="sk-SK"/>
        </w:rPr>
        <w:t xml:space="preserve">2023 </w:t>
      </w:r>
      <w:r w:rsidR="002848FC">
        <w:rPr>
          <w:rFonts w:ascii="Times New Roman" w:eastAsia="Times New Roman" w:hAnsi="Times New Roman" w:cs="Times New Roman"/>
          <w:b/>
          <w:sz w:val="24"/>
          <w:szCs w:val="24"/>
          <w:u w:val="single"/>
          <w:lang w:eastAsia="sk-SK"/>
        </w:rPr>
        <w:t>po</w:t>
      </w:r>
      <w:r w:rsidR="002848FC"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14:paraId="60EBC4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4FE08FC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74F943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19A0514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5B1C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606844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1B0AAF09" w14:textId="77777777" w:rsidR="006A773D" w:rsidRPr="00CC2EB1" w:rsidRDefault="006A773D" w:rsidP="007F1CEE">
      <w:pPr>
        <w:spacing w:after="0" w:line="240" w:lineRule="auto"/>
        <w:jc w:val="both"/>
        <w:rPr>
          <w:rFonts w:ascii="Times New Roman" w:hAnsi="Times New Roman" w:cs="Times New Roman"/>
        </w:rPr>
      </w:pPr>
    </w:p>
    <w:p w14:paraId="03E9A837"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20. Kritériá na vyhodnotenie ponúk a pravidlá ich uplatnenia </w:t>
      </w:r>
    </w:p>
    <w:p w14:paraId="35E70572"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7AC8BA7B"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01A6F93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7DB4A36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15ED8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541918C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61D889A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1E15FF">
        <w:rPr>
          <w:rFonts w:ascii="Times New Roman" w:hAnsi="Times New Roman" w:cs="Times New Roman"/>
        </w:rPr>
        <w:t>Ak napriek výzve obstarávateľa víťazný uchádzač neposkytne súčinnosť nevyhnutnú k uzavretiu zmluvy, obstarávateľ môže:</w:t>
      </w:r>
    </w:p>
    <w:p w14:paraId="4B265D3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E15FF">
        <w:rPr>
          <w:rFonts w:ascii="Times New Roman" w:hAnsi="Times New Roman" w:cs="Times New Roman"/>
        </w:rPr>
        <w:t>vyzvať na uzavretie zmluvy uchádzača, ktorý bol druhý v poradí. Pokiaľ uchádzač, ktorý bol druhý v poradí, neposkytne súčinnosť nevyhnutnú k uzavretiu zmluvy, obstarávateľ môže vyzvať uchádzača, ktorý bol tretí v poradí. Zaslanie výziev a odmietavé vyjadrenie uchádzača obstarávateľ doručí poskytovateľovi. Ak obstarávateľ uzavrie zmluvu s uchádzačom v druhom alebo v ďalšom poradí, poskytovateľ uzná oprávnené výdavky len do výšky ceny uvedenej v ponuke víťazného uchádzača.</w:t>
      </w:r>
    </w:p>
    <w:p w14:paraId="19D380C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E15FF">
        <w:rPr>
          <w:rFonts w:ascii="Times New Roman" w:hAnsi="Times New Roman" w:cs="Times New Roman"/>
        </w:rPr>
        <w:t>vykonať nové obstarávanie aj bez predchádzajúceho súhlasu poskytovateľa.</w:t>
      </w:r>
    </w:p>
    <w:p w14:paraId="6200B5D9" w14:textId="77777777" w:rsidR="001E15FF" w:rsidRPr="00CC2EB1" w:rsidRDefault="001E15FF" w:rsidP="001377E5">
      <w:pPr>
        <w:spacing w:after="0" w:line="240" w:lineRule="auto"/>
        <w:ind w:left="708" w:hanging="566"/>
        <w:jc w:val="both"/>
        <w:rPr>
          <w:rFonts w:ascii="Times New Roman" w:hAnsi="Times New Roman" w:cs="Times New Roman"/>
        </w:rPr>
      </w:pPr>
    </w:p>
    <w:p w14:paraId="504D385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3D7690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08967CF4" w14:textId="77777777" w:rsidR="00C5369E" w:rsidRPr="00CC2EB1" w:rsidRDefault="00C5369E" w:rsidP="001377E5">
      <w:pPr>
        <w:spacing w:after="0" w:line="240" w:lineRule="auto"/>
        <w:ind w:left="708" w:hanging="566"/>
        <w:jc w:val="both"/>
        <w:rPr>
          <w:rFonts w:ascii="Times New Roman" w:hAnsi="Times New Roman" w:cs="Times New Roman"/>
        </w:rPr>
      </w:pPr>
    </w:p>
    <w:p w14:paraId="10444CA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scanov originálov alebo úradne overených fotokópií (formát .pdf): </w:t>
      </w:r>
    </w:p>
    <w:p w14:paraId="273E2685" w14:textId="77777777" w:rsidR="005422D5" w:rsidRPr="00CC2EB1" w:rsidRDefault="005422D5" w:rsidP="001377E5">
      <w:pPr>
        <w:spacing w:after="0" w:line="240" w:lineRule="auto"/>
        <w:ind w:left="708" w:hanging="566"/>
        <w:jc w:val="both"/>
        <w:rPr>
          <w:rFonts w:ascii="Times New Roman" w:hAnsi="Times New Roman" w:cs="Times New Roman"/>
        </w:rPr>
      </w:pPr>
    </w:p>
    <w:p w14:paraId="16589376"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5F1DD2D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162F163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27742315"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Scan vyplnenej a podpísanej zmluvy vrátane všetkých relevantných príloh. </w:t>
      </w:r>
    </w:p>
    <w:p w14:paraId="2D72B412" w14:textId="77777777" w:rsidR="00C5369E" w:rsidRPr="00CC2EB1" w:rsidRDefault="00C5369E" w:rsidP="001377E5">
      <w:pPr>
        <w:spacing w:after="0" w:line="240" w:lineRule="auto"/>
        <w:ind w:left="708" w:hanging="566"/>
        <w:jc w:val="both"/>
        <w:rPr>
          <w:rFonts w:ascii="Times New Roman" w:hAnsi="Times New Roman" w:cs="Times New Roman"/>
        </w:rPr>
      </w:pPr>
    </w:p>
    <w:p w14:paraId="2472EF68"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68572C97" w14:textId="77777777" w:rsidR="00185F90" w:rsidRDefault="00185F90" w:rsidP="001377E5">
      <w:pPr>
        <w:spacing w:after="0" w:line="240" w:lineRule="auto"/>
        <w:ind w:left="708" w:hanging="566"/>
        <w:jc w:val="both"/>
        <w:rPr>
          <w:rFonts w:ascii="Times New Roman" w:hAnsi="Times New Roman" w:cs="Times New Roman"/>
        </w:rPr>
      </w:pPr>
    </w:p>
    <w:p w14:paraId="73568574" w14:textId="7AF8A3B7" w:rsidR="00C5369E" w:rsidRPr="00185F90" w:rsidRDefault="00484535" w:rsidP="00185F90">
      <w:pPr>
        <w:spacing w:after="0" w:line="240" w:lineRule="auto"/>
        <w:ind w:left="708" w:firstLine="566"/>
        <w:jc w:val="both"/>
        <w:rPr>
          <w:rFonts w:ascii="Times New Roman" w:hAnsi="Times New Roman" w:cs="Times New Roman"/>
          <w:b/>
        </w:rPr>
      </w:pPr>
      <w:r w:rsidRPr="001F7CCE">
        <w:rPr>
          <w:rFonts w:ascii="Times New Roman" w:hAnsi="Times New Roman"/>
          <w:b/>
          <w:bCs/>
          <w:sz w:val="24"/>
          <w:szCs w:val="24"/>
        </w:rPr>
        <w:t>Farma Beckov, družstvo</w:t>
      </w:r>
      <w:r>
        <w:rPr>
          <w:rFonts w:ascii="Times New Roman" w:hAnsi="Times New Roman" w:cs="Times New Roman"/>
          <w:b/>
        </w:rPr>
        <w:t xml:space="preserve">, </w:t>
      </w:r>
      <w:r w:rsidR="00164291" w:rsidRPr="00164291">
        <w:rPr>
          <w:rFonts w:ascii="Times New Roman" w:hAnsi="Times New Roman" w:cs="Times New Roman"/>
          <w:b/>
        </w:rPr>
        <w:t>916 38 Beckov</w:t>
      </w:r>
      <w:r w:rsidR="00C05A19" w:rsidRPr="00185F90">
        <w:rPr>
          <w:rFonts w:ascii="Times New Roman" w:hAnsi="Times New Roman" w:cs="Times New Roman"/>
          <w:b/>
        </w:rPr>
        <w:t>.</w:t>
      </w:r>
    </w:p>
    <w:p w14:paraId="594AA2DC" w14:textId="77777777" w:rsidR="005422D5" w:rsidRPr="00CC2EB1" w:rsidRDefault="005422D5" w:rsidP="001377E5">
      <w:pPr>
        <w:spacing w:after="0" w:line="240" w:lineRule="auto"/>
        <w:ind w:left="708" w:hanging="566"/>
        <w:jc w:val="both"/>
        <w:rPr>
          <w:rFonts w:ascii="Times New Roman" w:hAnsi="Times New Roman" w:cs="Times New Roman"/>
        </w:rPr>
      </w:pPr>
    </w:p>
    <w:p w14:paraId="1F56A52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5A0B34E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7AF8F99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w:t>
      </w:r>
      <w:r w:rsidRPr="006B0754">
        <w:rPr>
          <w:rFonts w:ascii="Times New Roman" w:hAnsi="Times New Roman" w:cs="Times New Roman"/>
          <w:b/>
          <w:bCs/>
        </w:rPr>
        <w:t>registráciu do Registra partnerov verejného sektora</w:t>
      </w:r>
      <w:r w:rsidRPr="00CC2EB1">
        <w:rPr>
          <w:rFonts w:ascii="Times New Roman" w:hAnsi="Times New Roman" w:cs="Times New Roman"/>
        </w:rPr>
        <w:t xml:space="preserve"> (podľa zákon č. 315/2016 Z. z. o registri partnerov verejného sektora a o zmene a doplnení niektorých zákonov v znení neskorších predpisov (ďalej len „zákon o registri partnerov“), resp. overili registráciu v Registri partnerov verejného sektora podľa ust. § 22 zákona o registri partnerov, a to vo vzťahu k sebe ako zmluvnej strane a zároveň vo vzťahu k subdodávateľom, na ktorých sa táto povinnosť vzťahuje podľa zákona o registri partnerov. </w:t>
      </w:r>
    </w:p>
    <w:p w14:paraId="3C8C5C91" w14:textId="77777777" w:rsidR="00C5369E" w:rsidRPr="00CC2EB1" w:rsidRDefault="00C5369E" w:rsidP="007F1CEE">
      <w:pPr>
        <w:spacing w:after="0" w:line="240" w:lineRule="auto"/>
        <w:jc w:val="both"/>
        <w:rPr>
          <w:rFonts w:ascii="Times New Roman" w:hAnsi="Times New Roman" w:cs="Times New Roman"/>
        </w:rPr>
      </w:pPr>
    </w:p>
    <w:p w14:paraId="6FC7F56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651F2C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80530D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7A2FBFE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14E227C9" w14:textId="592B42F0" w:rsidR="00AA1D18" w:rsidRDefault="00AA1D18" w:rsidP="007F1CEE">
      <w:pPr>
        <w:spacing w:after="0" w:line="240" w:lineRule="auto"/>
        <w:jc w:val="both"/>
        <w:rPr>
          <w:rFonts w:ascii="Times New Roman" w:hAnsi="Times New Roman" w:cs="Times New Roman"/>
        </w:rPr>
      </w:pPr>
      <w:r w:rsidRPr="00AA1D18">
        <w:rPr>
          <w:rFonts w:ascii="Times New Roman" w:hAnsi="Times New Roman" w:cs="Times New Roman"/>
        </w:rPr>
        <w:t>P</w:t>
      </w:r>
      <w:r w:rsidR="0063120B">
        <w:rPr>
          <w:rFonts w:ascii="Times New Roman" w:hAnsi="Times New Roman" w:cs="Times New Roman"/>
        </w:rPr>
        <w:t>rí</w:t>
      </w:r>
      <w:r w:rsidRPr="00AA1D18">
        <w:rPr>
          <w:rFonts w:ascii="Times New Roman" w:hAnsi="Times New Roman" w:cs="Times New Roman"/>
        </w:rPr>
        <w:t xml:space="preserve">loha </w:t>
      </w:r>
      <w:r w:rsidR="00791919" w:rsidRPr="00791919">
        <w:rPr>
          <w:rFonts w:ascii="Times New Roman" w:hAnsi="Times New Roman" w:cs="Times New Roman"/>
        </w:rPr>
        <w:t>č. 1 Technická špecifikácia zákazky a cenová ponuka</w:t>
      </w:r>
    </w:p>
    <w:p w14:paraId="423B75CC" w14:textId="1A0CE8AE" w:rsidR="00C5369E" w:rsidRDefault="00AA1D18" w:rsidP="007F1CE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2</w:t>
      </w:r>
      <w:r w:rsidR="00C5369E" w:rsidRPr="00CC2EB1">
        <w:rPr>
          <w:rFonts w:ascii="Times New Roman" w:hAnsi="Times New Roman" w:cs="Times New Roman"/>
        </w:rPr>
        <w:t>: Kúpna zmluva</w:t>
      </w:r>
    </w:p>
    <w:p w14:paraId="7E22E6E0" w14:textId="5075204B" w:rsidR="00BA1E76" w:rsidRDefault="00AA1D18" w:rsidP="00BA1E76">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3</w:t>
      </w:r>
      <w:r w:rsidR="00BA1E76" w:rsidRPr="00CC2EB1">
        <w:rPr>
          <w:rFonts w:ascii="Times New Roman" w:hAnsi="Times New Roman" w:cs="Times New Roman"/>
        </w:rPr>
        <w:t xml:space="preserve">: </w:t>
      </w:r>
      <w:r w:rsidR="00BA1E76">
        <w:rPr>
          <w:rFonts w:ascii="Times New Roman" w:hAnsi="Times New Roman" w:cs="Times New Roman"/>
        </w:rPr>
        <w:t>Čestné vyhlásenie</w:t>
      </w:r>
      <w:r w:rsidR="00E14BEB">
        <w:rPr>
          <w:rFonts w:ascii="Times New Roman" w:hAnsi="Times New Roman" w:cs="Times New Roman"/>
        </w:rPr>
        <w:t xml:space="preserve"> (osobné </w:t>
      </w:r>
      <w:r w:rsidR="00E14BEB">
        <w:rPr>
          <w:rFonts w:ascii="Times New Roman" w:hAnsi="Times New Roman" w:cs="Times New Roman"/>
        </w:rPr>
        <w:tab/>
        <w:t>postavenie)</w:t>
      </w:r>
    </w:p>
    <w:p w14:paraId="1C00226D" w14:textId="0CBF026C" w:rsidR="00F16C9E" w:rsidRDefault="00AA1D18" w:rsidP="00F16C9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4</w:t>
      </w:r>
      <w:r w:rsidR="00F16C9E" w:rsidRPr="00CC2EB1">
        <w:rPr>
          <w:rFonts w:ascii="Times New Roman" w:hAnsi="Times New Roman" w:cs="Times New Roman"/>
        </w:rPr>
        <w:t xml:space="preserve">: </w:t>
      </w:r>
      <w:r w:rsidR="00F16C9E">
        <w:rPr>
          <w:rFonts w:ascii="Times New Roman" w:hAnsi="Times New Roman" w:cs="Times New Roman"/>
        </w:rPr>
        <w:t>Čestné vyhlásenie (subdodávatelia)</w:t>
      </w:r>
    </w:p>
    <w:p w14:paraId="4C357D99" w14:textId="77777777" w:rsidR="00F16C9E" w:rsidRDefault="00F16C9E" w:rsidP="00E14BEB">
      <w:pPr>
        <w:spacing w:after="0" w:line="240" w:lineRule="auto"/>
        <w:jc w:val="both"/>
        <w:rPr>
          <w:rFonts w:ascii="Times New Roman" w:hAnsi="Times New Roman" w:cs="Times New Roman"/>
        </w:rPr>
      </w:pPr>
    </w:p>
    <w:p w14:paraId="3B2033CB" w14:textId="77777777" w:rsidR="00E14BEB" w:rsidRDefault="00E14BEB" w:rsidP="00BA1E76">
      <w:pPr>
        <w:spacing w:after="0" w:line="240" w:lineRule="auto"/>
        <w:jc w:val="both"/>
        <w:rPr>
          <w:rFonts w:ascii="Times New Roman" w:hAnsi="Times New Roman" w:cs="Times New Roman"/>
        </w:rPr>
      </w:pPr>
    </w:p>
    <w:p w14:paraId="5D6FCB16"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DA5F9" w14:textId="77777777" w:rsidR="00017A90" w:rsidRDefault="00017A90" w:rsidP="008740BA">
      <w:pPr>
        <w:spacing w:after="0" w:line="240" w:lineRule="auto"/>
      </w:pPr>
      <w:r>
        <w:separator/>
      </w:r>
    </w:p>
  </w:endnote>
  <w:endnote w:type="continuationSeparator" w:id="0">
    <w:p w14:paraId="3D9B9BC0" w14:textId="77777777" w:rsidR="00017A90" w:rsidRDefault="00017A90"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9607" w14:textId="77777777" w:rsidR="00017A90" w:rsidRDefault="00017A90" w:rsidP="008740BA">
      <w:pPr>
        <w:spacing w:after="0" w:line="240" w:lineRule="auto"/>
      </w:pPr>
      <w:r>
        <w:separator/>
      </w:r>
    </w:p>
  </w:footnote>
  <w:footnote w:type="continuationSeparator" w:id="0">
    <w:p w14:paraId="650C126D" w14:textId="77777777" w:rsidR="00017A90" w:rsidRDefault="00017A90" w:rsidP="008740BA">
      <w:pPr>
        <w:spacing w:after="0" w:line="240" w:lineRule="auto"/>
      </w:pPr>
      <w:r>
        <w:continuationSeparator/>
      </w:r>
    </w:p>
  </w:footnote>
  <w:footnote w:id="1">
    <w:p w14:paraId="09FF2332"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ŽoNFP</w:t>
      </w:r>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BA4C"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7509F270"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6488465">
    <w:abstractNumId w:val="2"/>
  </w:num>
  <w:num w:numId="2" w16cid:durableId="1929649854">
    <w:abstractNumId w:val="3"/>
  </w:num>
  <w:num w:numId="3" w16cid:durableId="1840729328">
    <w:abstractNumId w:val="0"/>
  </w:num>
  <w:num w:numId="4" w16cid:durableId="2024894010">
    <w:abstractNumId w:val="4"/>
  </w:num>
  <w:num w:numId="5" w16cid:durableId="19267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17A90"/>
    <w:rsid w:val="0002377C"/>
    <w:rsid w:val="000465C8"/>
    <w:rsid w:val="0006634B"/>
    <w:rsid w:val="000835C2"/>
    <w:rsid w:val="000C4E30"/>
    <w:rsid w:val="000D3D39"/>
    <w:rsid w:val="00137285"/>
    <w:rsid w:val="001377E5"/>
    <w:rsid w:val="00141BE7"/>
    <w:rsid w:val="00164291"/>
    <w:rsid w:val="00173814"/>
    <w:rsid w:val="00180C3B"/>
    <w:rsid w:val="00185F90"/>
    <w:rsid w:val="00197CE8"/>
    <w:rsid w:val="001C7AC8"/>
    <w:rsid w:val="001E15FF"/>
    <w:rsid w:val="00200BA7"/>
    <w:rsid w:val="00202C25"/>
    <w:rsid w:val="002146F1"/>
    <w:rsid w:val="00215955"/>
    <w:rsid w:val="00234DDA"/>
    <w:rsid w:val="002371AB"/>
    <w:rsid w:val="0024367F"/>
    <w:rsid w:val="002646CC"/>
    <w:rsid w:val="00280798"/>
    <w:rsid w:val="002848FC"/>
    <w:rsid w:val="002B533C"/>
    <w:rsid w:val="002D2DDA"/>
    <w:rsid w:val="002E0B88"/>
    <w:rsid w:val="002E29E7"/>
    <w:rsid w:val="00305A70"/>
    <w:rsid w:val="00337311"/>
    <w:rsid w:val="00337E13"/>
    <w:rsid w:val="003416BD"/>
    <w:rsid w:val="0036516A"/>
    <w:rsid w:val="00371C92"/>
    <w:rsid w:val="00380AA4"/>
    <w:rsid w:val="00394F4D"/>
    <w:rsid w:val="003D4DE1"/>
    <w:rsid w:val="004260F0"/>
    <w:rsid w:val="00440F64"/>
    <w:rsid w:val="0046064F"/>
    <w:rsid w:val="00462689"/>
    <w:rsid w:val="00477D60"/>
    <w:rsid w:val="00484535"/>
    <w:rsid w:val="004B33D9"/>
    <w:rsid w:val="004C0CDA"/>
    <w:rsid w:val="004D6EC8"/>
    <w:rsid w:val="005422D5"/>
    <w:rsid w:val="0055035E"/>
    <w:rsid w:val="00553A5E"/>
    <w:rsid w:val="00556AB9"/>
    <w:rsid w:val="00564E2B"/>
    <w:rsid w:val="00570092"/>
    <w:rsid w:val="005768E4"/>
    <w:rsid w:val="005A0B72"/>
    <w:rsid w:val="005B1E83"/>
    <w:rsid w:val="005B5889"/>
    <w:rsid w:val="0063120B"/>
    <w:rsid w:val="006719FC"/>
    <w:rsid w:val="00680402"/>
    <w:rsid w:val="006A773D"/>
    <w:rsid w:val="006B0754"/>
    <w:rsid w:val="00701763"/>
    <w:rsid w:val="0070641A"/>
    <w:rsid w:val="00785E99"/>
    <w:rsid w:val="00791919"/>
    <w:rsid w:val="007D0061"/>
    <w:rsid w:val="007D00D0"/>
    <w:rsid w:val="007D2847"/>
    <w:rsid w:val="007F1CEE"/>
    <w:rsid w:val="0083764D"/>
    <w:rsid w:val="00851B45"/>
    <w:rsid w:val="008740BA"/>
    <w:rsid w:val="0088312A"/>
    <w:rsid w:val="008A438C"/>
    <w:rsid w:val="008B25A8"/>
    <w:rsid w:val="008B5ACE"/>
    <w:rsid w:val="008E62D0"/>
    <w:rsid w:val="008F1674"/>
    <w:rsid w:val="008F18CC"/>
    <w:rsid w:val="0091027F"/>
    <w:rsid w:val="009256B7"/>
    <w:rsid w:val="009524BC"/>
    <w:rsid w:val="009C1DD3"/>
    <w:rsid w:val="009C3F41"/>
    <w:rsid w:val="009C671A"/>
    <w:rsid w:val="009F26D8"/>
    <w:rsid w:val="009F39D7"/>
    <w:rsid w:val="00A3798B"/>
    <w:rsid w:val="00A6197C"/>
    <w:rsid w:val="00A62EFE"/>
    <w:rsid w:val="00A65702"/>
    <w:rsid w:val="00A73443"/>
    <w:rsid w:val="00A7384E"/>
    <w:rsid w:val="00AA1D18"/>
    <w:rsid w:val="00AC7602"/>
    <w:rsid w:val="00AD1B4D"/>
    <w:rsid w:val="00AD64D9"/>
    <w:rsid w:val="00AF2D01"/>
    <w:rsid w:val="00AF3E0F"/>
    <w:rsid w:val="00B0335C"/>
    <w:rsid w:val="00B32658"/>
    <w:rsid w:val="00B41BA2"/>
    <w:rsid w:val="00B5164A"/>
    <w:rsid w:val="00B90BD1"/>
    <w:rsid w:val="00BA1E76"/>
    <w:rsid w:val="00BA60C6"/>
    <w:rsid w:val="00BC1E76"/>
    <w:rsid w:val="00BC7292"/>
    <w:rsid w:val="00BD6570"/>
    <w:rsid w:val="00BD76D0"/>
    <w:rsid w:val="00C00729"/>
    <w:rsid w:val="00C056C5"/>
    <w:rsid w:val="00C05A19"/>
    <w:rsid w:val="00C070DC"/>
    <w:rsid w:val="00C44FFD"/>
    <w:rsid w:val="00C5369E"/>
    <w:rsid w:val="00C64336"/>
    <w:rsid w:val="00C8105A"/>
    <w:rsid w:val="00CC1DDD"/>
    <w:rsid w:val="00CC2EB1"/>
    <w:rsid w:val="00D07C53"/>
    <w:rsid w:val="00D13075"/>
    <w:rsid w:val="00D32EB2"/>
    <w:rsid w:val="00D408A1"/>
    <w:rsid w:val="00D672D6"/>
    <w:rsid w:val="00D7453E"/>
    <w:rsid w:val="00DC5171"/>
    <w:rsid w:val="00DF539E"/>
    <w:rsid w:val="00E03E08"/>
    <w:rsid w:val="00E14BEB"/>
    <w:rsid w:val="00E247E9"/>
    <w:rsid w:val="00E318A8"/>
    <w:rsid w:val="00E474C2"/>
    <w:rsid w:val="00E514F1"/>
    <w:rsid w:val="00E72588"/>
    <w:rsid w:val="00E873E4"/>
    <w:rsid w:val="00E91538"/>
    <w:rsid w:val="00E94167"/>
    <w:rsid w:val="00EA5764"/>
    <w:rsid w:val="00EE705A"/>
    <w:rsid w:val="00F014C2"/>
    <w:rsid w:val="00F0397A"/>
    <w:rsid w:val="00F15E2E"/>
    <w:rsid w:val="00F16C9E"/>
    <w:rsid w:val="00F25C1E"/>
    <w:rsid w:val="00F47001"/>
    <w:rsid w:val="00F67DE0"/>
    <w:rsid w:val="00F71776"/>
    <w:rsid w:val="00F76CBC"/>
    <w:rsid w:val="00F91E39"/>
    <w:rsid w:val="00F91EA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9FCB"/>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8B5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2146F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2146F1"/>
    <w:rPr>
      <w:rFonts w:ascii="Times New Roman" w:eastAsia="Times New Roman" w:hAnsi="Times New Roman" w:cs="Times New Roman"/>
      <w:sz w:val="24"/>
      <w:szCs w:val="24"/>
      <w:lang w:eastAsia="sk-SK"/>
    </w:rPr>
  </w:style>
  <w:style w:type="paragraph" w:styleId="Zkladntext">
    <w:name w:val="Body Text"/>
    <w:basedOn w:val="Normlny"/>
    <w:link w:val="ZkladntextChar"/>
    <w:rsid w:val="002146F1"/>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2146F1"/>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8B5ACE"/>
    <w:rPr>
      <w:rFonts w:asciiTheme="majorHAnsi" w:eastAsiaTheme="majorEastAsia" w:hAnsiTheme="majorHAnsi" w:cstheme="majorBidi"/>
      <w:color w:val="1F4D78" w:themeColor="accent1" w:themeShade="7F"/>
      <w:sz w:val="24"/>
      <w:szCs w:val="24"/>
    </w:rPr>
  </w:style>
  <w:style w:type="character" w:styleId="Nevyrieenzmienka">
    <w:name w:val="Unresolved Mention"/>
    <w:basedOn w:val="Predvolenpsmoodseku"/>
    <w:uiPriority w:val="99"/>
    <w:semiHidden/>
    <w:unhideWhenUsed/>
    <w:rsid w:val="008B5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88324">
      <w:bodyDiv w:val="1"/>
      <w:marLeft w:val="0"/>
      <w:marRight w:val="0"/>
      <w:marTop w:val="0"/>
      <w:marBottom w:val="0"/>
      <w:divBdr>
        <w:top w:val="none" w:sz="0" w:space="0" w:color="auto"/>
        <w:left w:val="none" w:sz="0" w:space="0" w:color="auto"/>
        <w:bottom w:val="none" w:sz="0" w:space="0" w:color="auto"/>
        <w:right w:val="none" w:sz="0" w:space="0" w:color="auto"/>
      </w:divBdr>
    </w:div>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790824616">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8263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farma@farmabeck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25CC6-AF56-44C3-9247-3FBEEB8A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9</Pages>
  <Words>4205</Words>
  <Characters>23975</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revision>43</cp:revision>
  <dcterms:created xsi:type="dcterms:W3CDTF">2023-06-27T10:29:00Z</dcterms:created>
  <dcterms:modified xsi:type="dcterms:W3CDTF">2023-11-17T08:44:00Z</dcterms:modified>
</cp:coreProperties>
</file>