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0D425" w14:textId="51B0213F" w:rsidR="00890E3B" w:rsidRPr="00A55AA2" w:rsidRDefault="00224F87" w:rsidP="00E45E11">
      <w:pPr>
        <w:spacing w:after="0"/>
        <w:ind w:left="2124" w:firstLine="708"/>
        <w:rPr>
          <w:rFonts w:ascii="Arial Narrow" w:hAnsi="Arial Narrow" w:cstheme="minorHAnsi"/>
          <w:b/>
          <w:bCs/>
          <w:sz w:val="24"/>
          <w:szCs w:val="24"/>
        </w:rPr>
      </w:pPr>
      <w:r w:rsidRPr="00A55AA2">
        <w:rPr>
          <w:rFonts w:ascii="Arial Narrow" w:hAnsi="Arial Narrow" w:cstheme="minorHAnsi"/>
          <w:b/>
          <w:bCs/>
          <w:sz w:val="24"/>
          <w:szCs w:val="24"/>
        </w:rPr>
        <w:t>Pletené rukavice</w:t>
      </w:r>
    </w:p>
    <w:p w14:paraId="4C43D819" w14:textId="18668552" w:rsidR="005F250A" w:rsidRPr="00A55AA2" w:rsidRDefault="005F250A" w:rsidP="005F250A">
      <w:pPr>
        <w:spacing w:after="0"/>
        <w:rPr>
          <w:rFonts w:ascii="Arial Narrow" w:hAnsi="Arial Narrow" w:cstheme="minorHAnsi"/>
          <w:b/>
          <w:bCs/>
          <w:sz w:val="24"/>
          <w:szCs w:val="24"/>
        </w:rPr>
      </w:pPr>
    </w:p>
    <w:p w14:paraId="35EB4F81" w14:textId="77777777" w:rsidR="00B14D7B" w:rsidRPr="00A55AA2" w:rsidRDefault="00B14D7B" w:rsidP="00B14D7B">
      <w:pPr>
        <w:pStyle w:val="Odsekzoznamu"/>
        <w:numPr>
          <w:ilvl w:val="0"/>
          <w:numId w:val="11"/>
        </w:numPr>
        <w:spacing w:line="259" w:lineRule="auto"/>
        <w:ind w:left="0"/>
        <w:jc w:val="both"/>
        <w:rPr>
          <w:rFonts w:ascii="Arial Narrow" w:hAnsi="Arial Narrow"/>
          <w:bCs/>
          <w:u w:val="single"/>
        </w:rPr>
      </w:pPr>
      <w:r w:rsidRPr="00A55AA2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7E8E91EA" w14:textId="7D3D1B16" w:rsidR="003F15E8" w:rsidRDefault="003F15E8" w:rsidP="003F15E8">
      <w:pPr>
        <w:spacing w:after="0"/>
        <w:rPr>
          <w:rFonts w:cstheme="minorHAnsi"/>
          <w:sz w:val="24"/>
          <w:szCs w:val="24"/>
        </w:rPr>
      </w:pPr>
    </w:p>
    <w:p w14:paraId="3FF1F5AD" w14:textId="406ACD4E" w:rsidR="005F250A" w:rsidRPr="00E45E11" w:rsidRDefault="005F250A" w:rsidP="00B14D7B">
      <w:pPr>
        <w:pStyle w:val="Odsekzoznamu"/>
        <w:spacing w:line="276" w:lineRule="auto"/>
        <w:ind w:left="0"/>
        <w:jc w:val="center"/>
        <w:rPr>
          <w:rFonts w:cstheme="minorHAnsi"/>
          <w:sz w:val="24"/>
          <w:szCs w:val="24"/>
        </w:rPr>
      </w:pPr>
      <w:r w:rsidRPr="00E45E11">
        <w:rPr>
          <w:rFonts w:cstheme="minorHAnsi"/>
          <w:noProof/>
          <w:sz w:val="24"/>
          <w:szCs w:val="24"/>
          <w:lang w:eastAsia="sk-SK"/>
        </w:rPr>
        <w:drawing>
          <wp:inline distT="0" distB="0" distL="0" distR="0" wp14:anchorId="5C5312E9" wp14:editId="4C4EBFA5">
            <wp:extent cx="5949231" cy="49194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912" cy="492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F2562" w14:textId="39BF9B0F" w:rsidR="005F250A" w:rsidRPr="00A55AA2" w:rsidRDefault="00A55AA2" w:rsidP="00A55AA2">
      <w:pPr>
        <w:pStyle w:val="Odsekzoznamu"/>
        <w:spacing w:line="276" w:lineRule="auto"/>
        <w:ind w:left="0"/>
        <w:jc w:val="both"/>
        <w:rPr>
          <w:rFonts w:ascii="Arial Narrow" w:hAnsi="Arial Narrow" w:cstheme="minorHAnsi"/>
          <w:sz w:val="18"/>
          <w:szCs w:val="18"/>
        </w:rPr>
      </w:pPr>
      <w:r w:rsidRPr="00A55AA2">
        <w:rPr>
          <w:rFonts w:ascii="Arial Narrow" w:hAnsi="Arial Narrow" w:cstheme="minorHAnsi"/>
          <w:sz w:val="18"/>
          <w:szCs w:val="18"/>
        </w:rPr>
        <w:t>Ilustračné foto</w:t>
      </w:r>
    </w:p>
    <w:p w14:paraId="017C7AFE" w14:textId="1EFF9160" w:rsidR="00487AB3" w:rsidRPr="00E45E11" w:rsidRDefault="00487AB3" w:rsidP="00890E3B">
      <w:pPr>
        <w:spacing w:after="0"/>
        <w:rPr>
          <w:rFonts w:cstheme="minorHAnsi"/>
          <w:sz w:val="24"/>
          <w:szCs w:val="24"/>
        </w:rPr>
      </w:pPr>
    </w:p>
    <w:p w14:paraId="4D78DAC4" w14:textId="59753144" w:rsidR="00487AB3" w:rsidRPr="00A55AA2" w:rsidRDefault="00487AB3" w:rsidP="00B14D7B">
      <w:pPr>
        <w:spacing w:after="0"/>
        <w:jc w:val="center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noProof/>
          <w:sz w:val="24"/>
          <w:szCs w:val="24"/>
          <w:lang w:eastAsia="sk-SK"/>
        </w:rPr>
        <w:drawing>
          <wp:inline distT="0" distB="0" distL="0" distR="0" wp14:anchorId="70F9A368" wp14:editId="61E27DCD">
            <wp:extent cx="2308310" cy="2510287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18" cy="252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BC96F" w14:textId="77777777" w:rsidR="00B14D7B" w:rsidRPr="00A55AA2" w:rsidRDefault="00B14D7B" w:rsidP="00B14D7B">
      <w:pPr>
        <w:pStyle w:val="Odsekzoznamu"/>
        <w:numPr>
          <w:ilvl w:val="0"/>
          <w:numId w:val="11"/>
        </w:numPr>
        <w:spacing w:line="259" w:lineRule="auto"/>
        <w:ind w:left="0"/>
        <w:jc w:val="both"/>
        <w:rPr>
          <w:rFonts w:ascii="Arial Narrow" w:hAnsi="Arial Narrow"/>
          <w:bCs/>
          <w:u w:val="single"/>
        </w:rPr>
      </w:pPr>
      <w:r w:rsidRPr="00A55AA2">
        <w:rPr>
          <w:rFonts w:ascii="Arial Narrow" w:hAnsi="Arial Narrow"/>
          <w:bCs/>
          <w:u w:val="single"/>
        </w:rPr>
        <w:lastRenderedPageBreak/>
        <w:t>Popis vzhľadu výrobku:</w:t>
      </w:r>
    </w:p>
    <w:p w14:paraId="16FBABC4" w14:textId="77777777" w:rsidR="00747775" w:rsidRPr="00A55AA2" w:rsidRDefault="00747775" w:rsidP="00747775">
      <w:pPr>
        <w:spacing w:after="0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Sú pletené 5 prstové rukavice, v leme je zapletená pružná opradená priadza Optex, alebo ekvivaletná. Majú predĺžený lem zdvojený na konci v dĺžke 1 cm, úplet hladký.</w:t>
      </w:r>
    </w:p>
    <w:p w14:paraId="4FF946A8" w14:textId="459443FA" w:rsidR="00747775" w:rsidRPr="00A55AA2" w:rsidRDefault="00747775" w:rsidP="43D5DCDE">
      <w:pPr>
        <w:spacing w:after="0"/>
        <w:rPr>
          <w:rFonts w:ascii="Arial Narrow" w:hAnsi="Arial Narrow"/>
          <w:sz w:val="24"/>
          <w:szCs w:val="24"/>
        </w:rPr>
      </w:pPr>
      <w:r w:rsidRPr="43D5DCDE">
        <w:rPr>
          <w:rFonts w:ascii="Arial Narrow" w:hAnsi="Arial Narrow"/>
          <w:sz w:val="24"/>
          <w:szCs w:val="24"/>
        </w:rPr>
        <w:t xml:space="preserve">Materiálové zloženie rukavice: 94% Merino vlna, 5% elastan, 1% </w:t>
      </w:r>
      <w:r w:rsidR="00996976" w:rsidRPr="43D5DCDE">
        <w:rPr>
          <w:rFonts w:ascii="Arial Narrow" w:hAnsi="Arial Narrow"/>
          <w:sz w:val="24"/>
          <w:szCs w:val="24"/>
        </w:rPr>
        <w:t>vodivé vlákno</w:t>
      </w:r>
      <w:r w:rsidR="00D66CD4" w:rsidRPr="43D5DCDE">
        <w:rPr>
          <w:rFonts w:ascii="Arial Narrow" w:hAnsi="Arial Narrow"/>
          <w:sz w:val="24"/>
          <w:szCs w:val="24"/>
        </w:rPr>
        <w:t xml:space="preserve"> na ovládanie dotykových displejov</w:t>
      </w:r>
      <w:r w:rsidR="69214B1A" w:rsidRPr="43D5DCDE">
        <w:rPr>
          <w:rFonts w:ascii="Arial Narrow" w:hAnsi="Arial Narrow"/>
          <w:sz w:val="24"/>
          <w:szCs w:val="24"/>
        </w:rPr>
        <w:t xml:space="preserve"> s </w:t>
      </w:r>
      <w:r w:rsidR="69214B1A" w:rsidRPr="00D445D8">
        <w:rPr>
          <w:rFonts w:ascii="Arial Narrow" w:hAnsi="Arial Narrow"/>
          <w:sz w:val="24"/>
          <w:szCs w:val="24"/>
        </w:rPr>
        <w:t>antimikrobiálnou funkciou</w:t>
      </w:r>
      <w:r w:rsidR="00D66CD4" w:rsidRPr="43D5DCDE">
        <w:rPr>
          <w:rFonts w:ascii="Arial Narrow" w:hAnsi="Arial Narrow"/>
          <w:sz w:val="24"/>
          <w:szCs w:val="24"/>
        </w:rPr>
        <w:t>.</w:t>
      </w:r>
    </w:p>
    <w:p w14:paraId="29188DAC" w14:textId="0C658EEB" w:rsidR="00747775" w:rsidRPr="00A55AA2" w:rsidRDefault="00747775" w:rsidP="00747775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Farba: tmavomodrá (</w:t>
      </w:r>
      <w:r w:rsidR="008534BD" w:rsidRPr="008534BD">
        <w:rPr>
          <w:rFonts w:ascii="Arial Narrow" w:hAnsi="Arial Narrow" w:cstheme="minorHAnsi"/>
        </w:rPr>
        <w:t>Pantone 19-3922 TCX</w:t>
      </w:r>
      <w:r w:rsidR="008534BD">
        <w:rPr>
          <w:rFonts w:ascii="Arial Narrow" w:hAnsi="Arial Narrow" w:cstheme="minorHAnsi"/>
        </w:rPr>
        <w:t xml:space="preserve">, </w:t>
      </w:r>
      <w:r w:rsidR="00A55AA2" w:rsidRPr="00A55AA2">
        <w:rPr>
          <w:rFonts w:ascii="Arial Narrow" w:hAnsi="Arial Narrow"/>
        </w:rPr>
        <w:t>Pantone  19-3921 TCX do Pantone  19-4024 TCX</w:t>
      </w:r>
      <w:r w:rsidRPr="00A55AA2">
        <w:rPr>
          <w:rFonts w:ascii="Arial Narrow" w:hAnsi="Arial Narrow" w:cstheme="minorHAnsi"/>
        </w:rPr>
        <w:t>)</w:t>
      </w:r>
    </w:p>
    <w:p w14:paraId="2DFFD5E1" w14:textId="77777777" w:rsidR="00747775" w:rsidRPr="00A55AA2" w:rsidRDefault="00747775" w:rsidP="00747775">
      <w:pPr>
        <w:spacing w:after="0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 xml:space="preserve">Lem rukavíc – zátažná jednolícna pletenina, väzba výplňková 1:2. Ako výplňková niť je použitá priadza Optex, alebo ekvivaletná. </w:t>
      </w:r>
    </w:p>
    <w:p w14:paraId="6DD2A453" w14:textId="4ABCDCC6" w:rsidR="00890E3B" w:rsidRPr="00A55AA2" w:rsidRDefault="00747775" w:rsidP="00747775">
      <w:pPr>
        <w:spacing w:after="0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Väzba: zátažná jednolícna krytá pletenina hladká, obsah „elastanu“ musí zaistiť rozťažnosť úpletu, aby bolo možné pokryť všetky veľkosti (dámska UNI, pánska UNI).</w:t>
      </w:r>
    </w:p>
    <w:p w14:paraId="7605146E" w14:textId="6F150D69" w:rsidR="00651F50" w:rsidRPr="00A55AA2" w:rsidRDefault="00651F50" w:rsidP="00747775">
      <w:pPr>
        <w:spacing w:after="0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Výrobok je vypraný u výrobcu.</w:t>
      </w:r>
    </w:p>
    <w:p w14:paraId="09A7E8E6" w14:textId="77777777" w:rsidR="00747775" w:rsidRPr="00A55AA2" w:rsidRDefault="00747775" w:rsidP="00747775">
      <w:pPr>
        <w:spacing w:after="0"/>
        <w:rPr>
          <w:rFonts w:ascii="Arial Narrow" w:hAnsi="Arial Narrow" w:cstheme="minorHAnsi"/>
          <w:sz w:val="24"/>
          <w:szCs w:val="24"/>
        </w:rPr>
      </w:pPr>
    </w:p>
    <w:p w14:paraId="17BFFF9F" w14:textId="77777777" w:rsidR="00B14D7B" w:rsidRPr="00A55AA2" w:rsidRDefault="00B14D7B" w:rsidP="00B14D7B">
      <w:pPr>
        <w:pStyle w:val="Odsekzoznamu"/>
        <w:numPr>
          <w:ilvl w:val="0"/>
          <w:numId w:val="11"/>
        </w:numPr>
        <w:spacing w:after="0" w:line="259" w:lineRule="auto"/>
        <w:ind w:left="0"/>
        <w:jc w:val="both"/>
        <w:rPr>
          <w:rFonts w:ascii="Arial Narrow" w:hAnsi="Arial Narrow"/>
          <w:bCs/>
          <w:u w:val="single"/>
        </w:rPr>
      </w:pPr>
      <w:bookmarkStart w:id="0" w:name="_Hlk139282568"/>
      <w:r w:rsidRPr="00A55AA2">
        <w:rPr>
          <w:rFonts w:ascii="Arial Narrow" w:hAnsi="Arial Narrow"/>
          <w:bCs/>
          <w:u w:val="single"/>
        </w:rPr>
        <w:t>Špecifikácia materiálu</w:t>
      </w:r>
    </w:p>
    <w:bookmarkEnd w:id="0"/>
    <w:p w14:paraId="630E9285" w14:textId="77777777" w:rsidR="00B14D7B" w:rsidRPr="00A55AA2" w:rsidRDefault="00B14D7B" w:rsidP="00890E3B">
      <w:pPr>
        <w:spacing w:after="0"/>
        <w:rPr>
          <w:rFonts w:ascii="Arial Narrow" w:hAnsi="Arial Narrow" w:cstheme="minorHAnsi"/>
          <w:sz w:val="24"/>
          <w:szCs w:val="24"/>
        </w:rPr>
      </w:pPr>
    </w:p>
    <w:p w14:paraId="44F6F4EB" w14:textId="214DD299" w:rsidR="00890E3B" w:rsidRPr="00A55AA2" w:rsidRDefault="00890E3B" w:rsidP="00890E3B">
      <w:pPr>
        <w:spacing w:after="0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Vlastnosti rukavice a materiály použité pr</w:t>
      </w:r>
      <w:r w:rsidR="00963497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výrobu rukav</w:t>
      </w:r>
      <w:r w:rsidR="00963497" w:rsidRPr="00A55AA2">
        <w:rPr>
          <w:rFonts w:ascii="Arial Narrow" w:hAnsi="Arial Narrow" w:cstheme="minorHAnsi"/>
          <w:sz w:val="24"/>
          <w:szCs w:val="24"/>
        </w:rPr>
        <w:t>í</w:t>
      </w:r>
      <w:r w:rsidRPr="00A55AA2">
        <w:rPr>
          <w:rFonts w:ascii="Arial Narrow" w:hAnsi="Arial Narrow" w:cstheme="minorHAnsi"/>
          <w:sz w:val="24"/>
          <w:szCs w:val="24"/>
        </w:rPr>
        <w:t xml:space="preserve">c: </w:t>
      </w:r>
    </w:p>
    <w:p w14:paraId="511EC372" w14:textId="6E321E63" w:rsidR="00890E3B" w:rsidRPr="00A55AA2" w:rsidRDefault="00890E3B" w:rsidP="005536AC">
      <w:pPr>
        <w:pStyle w:val="Odsekzoznamu"/>
        <w:numPr>
          <w:ilvl w:val="0"/>
          <w:numId w:val="8"/>
        </w:num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Základn</w:t>
      </w:r>
      <w:r w:rsidR="00963497" w:rsidRPr="00A55AA2">
        <w:rPr>
          <w:rFonts w:ascii="Arial Narrow" w:hAnsi="Arial Narrow" w:cstheme="minorHAnsi"/>
          <w:sz w:val="24"/>
          <w:szCs w:val="24"/>
        </w:rPr>
        <w:t>á</w:t>
      </w:r>
      <w:r w:rsidRPr="00A55AA2">
        <w:rPr>
          <w:rFonts w:ascii="Arial Narrow" w:hAnsi="Arial Narrow" w:cstheme="minorHAnsi"/>
          <w:sz w:val="24"/>
          <w:szCs w:val="24"/>
        </w:rPr>
        <w:t xml:space="preserve"> p</w:t>
      </w:r>
      <w:r w:rsidR="00963497" w:rsidRPr="00A55AA2">
        <w:rPr>
          <w:rFonts w:ascii="Arial Narrow" w:hAnsi="Arial Narrow" w:cstheme="minorHAnsi"/>
          <w:sz w:val="24"/>
          <w:szCs w:val="24"/>
        </w:rPr>
        <w:t>riadza</w:t>
      </w:r>
      <w:r w:rsidRPr="00A55AA2">
        <w:rPr>
          <w:rFonts w:ascii="Arial Narrow" w:hAnsi="Arial Narrow" w:cstheme="minorHAnsi"/>
          <w:sz w:val="24"/>
          <w:szCs w:val="24"/>
        </w:rPr>
        <w:t>: 100% Merino vlna</w:t>
      </w:r>
      <w:r w:rsidR="00525EB7" w:rsidRPr="00A55AA2">
        <w:rPr>
          <w:rFonts w:ascii="Arial Narrow" w:hAnsi="Arial Narrow" w:cstheme="minorHAnsi"/>
          <w:sz w:val="24"/>
          <w:szCs w:val="24"/>
        </w:rPr>
        <w:t xml:space="preserve">, </w:t>
      </w:r>
      <w:r w:rsidR="00556211">
        <w:rPr>
          <w:rFonts w:ascii="Arial Narrow" w:hAnsi="Arial Narrow" w:cstheme="minorHAnsi"/>
          <w:sz w:val="24"/>
          <w:szCs w:val="24"/>
        </w:rPr>
        <w:t>s úpravou</w:t>
      </w:r>
      <w:r w:rsidR="00525EB7" w:rsidRPr="00A55AA2">
        <w:rPr>
          <w:rFonts w:ascii="Arial Narrow" w:hAnsi="Arial Narrow" w:cstheme="minorHAnsi"/>
          <w:sz w:val="24"/>
          <w:szCs w:val="24"/>
        </w:rPr>
        <w:t xml:space="preserve"> superwash</w:t>
      </w:r>
      <w:r w:rsidR="00B14D7B" w:rsidRPr="00A55AA2">
        <w:rPr>
          <w:rFonts w:ascii="Arial Narrow" w:hAnsi="Arial Narrow" w:cstheme="minorHAnsi"/>
          <w:sz w:val="24"/>
          <w:szCs w:val="24"/>
        </w:rPr>
        <w:t xml:space="preserve"> </w:t>
      </w:r>
    </w:p>
    <w:p w14:paraId="243CD1B8" w14:textId="5599514C" w:rsidR="00890E3B" w:rsidRPr="00A55AA2" w:rsidRDefault="00890E3B" w:rsidP="005536AC">
      <w:pPr>
        <w:pStyle w:val="Odsekzoznamu"/>
        <w:numPr>
          <w:ilvl w:val="0"/>
          <w:numId w:val="8"/>
        </w:num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Ved</w:t>
      </w:r>
      <w:r w:rsidR="001E59CE" w:rsidRPr="00A55AA2">
        <w:rPr>
          <w:rFonts w:ascii="Arial Narrow" w:hAnsi="Arial Narrow" w:cstheme="minorHAnsi"/>
          <w:sz w:val="24"/>
          <w:szCs w:val="24"/>
        </w:rPr>
        <w:t>ľajšia</w:t>
      </w:r>
      <w:r w:rsidRPr="00A55AA2">
        <w:rPr>
          <w:rFonts w:ascii="Arial Narrow" w:hAnsi="Arial Narrow" w:cstheme="minorHAnsi"/>
          <w:sz w:val="24"/>
          <w:szCs w:val="24"/>
        </w:rPr>
        <w:t xml:space="preserve"> p</w:t>
      </w:r>
      <w:r w:rsidR="001E59CE" w:rsidRPr="00A55AA2">
        <w:rPr>
          <w:rFonts w:ascii="Arial Narrow" w:hAnsi="Arial Narrow" w:cstheme="minorHAnsi"/>
          <w:sz w:val="24"/>
          <w:szCs w:val="24"/>
        </w:rPr>
        <w:t>riadza</w:t>
      </w:r>
      <w:r w:rsidRPr="00A55AA2">
        <w:rPr>
          <w:rFonts w:ascii="Arial Narrow" w:hAnsi="Arial Narrow" w:cstheme="minorHAnsi"/>
          <w:sz w:val="24"/>
          <w:szCs w:val="24"/>
        </w:rPr>
        <w:t xml:space="preserve">: elastan - High elastic – </w:t>
      </w:r>
      <w:r w:rsidR="001E59CE" w:rsidRPr="00A55AA2">
        <w:rPr>
          <w:rFonts w:ascii="Arial Narrow" w:hAnsi="Arial Narrow" w:cstheme="minorHAnsi"/>
          <w:sz w:val="24"/>
          <w:szCs w:val="24"/>
        </w:rPr>
        <w:t xml:space="preserve">v </w:t>
      </w:r>
      <w:r w:rsidRPr="00A55AA2">
        <w:rPr>
          <w:rFonts w:ascii="Arial Narrow" w:hAnsi="Arial Narrow" w:cstheme="minorHAnsi"/>
          <w:sz w:val="24"/>
          <w:szCs w:val="24"/>
        </w:rPr>
        <w:t>rukavic</w:t>
      </w:r>
      <w:r w:rsidR="001E59CE" w:rsidRPr="00A55AA2">
        <w:rPr>
          <w:rFonts w:ascii="Arial Narrow" w:hAnsi="Arial Narrow" w:cstheme="minorHAnsi"/>
          <w:sz w:val="24"/>
          <w:szCs w:val="24"/>
        </w:rPr>
        <w:t>i</w:t>
      </w:r>
      <w:r w:rsidRPr="00A55AA2">
        <w:rPr>
          <w:rFonts w:ascii="Arial Narrow" w:hAnsi="Arial Narrow" w:cstheme="minorHAnsi"/>
          <w:sz w:val="24"/>
          <w:szCs w:val="24"/>
        </w:rPr>
        <w:t xml:space="preserve"> za</w:t>
      </w:r>
      <w:r w:rsidR="001E59CE" w:rsidRPr="00A55AA2">
        <w:rPr>
          <w:rFonts w:ascii="Arial Narrow" w:hAnsi="Arial Narrow" w:cstheme="minorHAnsi"/>
          <w:sz w:val="24"/>
          <w:szCs w:val="24"/>
        </w:rPr>
        <w:t>isťuje</w:t>
      </w:r>
      <w:r w:rsidRPr="00A55AA2">
        <w:rPr>
          <w:rFonts w:ascii="Arial Narrow" w:hAnsi="Arial Narrow" w:cstheme="minorHAnsi"/>
          <w:sz w:val="24"/>
          <w:szCs w:val="24"/>
        </w:rPr>
        <w:t xml:space="preserve"> </w:t>
      </w:r>
      <w:r w:rsidR="005536AC" w:rsidRPr="00A55AA2">
        <w:rPr>
          <w:rFonts w:ascii="Arial Narrow" w:hAnsi="Arial Narrow" w:cstheme="minorHAnsi"/>
          <w:sz w:val="24"/>
          <w:szCs w:val="24"/>
        </w:rPr>
        <w:t>z</w:t>
      </w:r>
      <w:r w:rsidRPr="00A55AA2">
        <w:rPr>
          <w:rFonts w:ascii="Arial Narrow" w:hAnsi="Arial Narrow" w:cstheme="minorHAnsi"/>
          <w:sz w:val="24"/>
          <w:szCs w:val="24"/>
        </w:rPr>
        <w:t>nížen</w:t>
      </w:r>
      <w:r w:rsidR="001E59CE" w:rsidRPr="00A55AA2">
        <w:rPr>
          <w:rFonts w:ascii="Arial Narrow" w:hAnsi="Arial Narrow" w:cstheme="minorHAnsi"/>
          <w:sz w:val="24"/>
          <w:szCs w:val="24"/>
        </w:rPr>
        <w:t>ie</w:t>
      </w:r>
      <w:r w:rsidRPr="00A55AA2">
        <w:rPr>
          <w:rFonts w:ascii="Arial Narrow" w:hAnsi="Arial Narrow" w:cstheme="minorHAnsi"/>
          <w:sz w:val="24"/>
          <w:szCs w:val="24"/>
        </w:rPr>
        <w:t xml:space="preserve"> počtu ve</w:t>
      </w:r>
      <w:r w:rsidR="001E59CE" w:rsidRPr="00A55AA2">
        <w:rPr>
          <w:rFonts w:ascii="Arial Narrow" w:hAnsi="Arial Narrow" w:cstheme="minorHAnsi"/>
          <w:sz w:val="24"/>
          <w:szCs w:val="24"/>
        </w:rPr>
        <w:t>ľkostí</w:t>
      </w:r>
      <w:r w:rsidRPr="00A55AA2">
        <w:rPr>
          <w:rFonts w:ascii="Arial Narrow" w:hAnsi="Arial Narrow" w:cstheme="minorHAnsi"/>
          <w:sz w:val="24"/>
          <w:szCs w:val="24"/>
        </w:rPr>
        <w:t xml:space="preserve"> na dámsk</w:t>
      </w:r>
      <w:r w:rsidR="001E59CE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UNI a pánsk</w:t>
      </w:r>
      <w:r w:rsidR="001E59CE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UNI, t</w:t>
      </w:r>
      <w:r w:rsidR="001E59CE" w:rsidRPr="00A55AA2">
        <w:rPr>
          <w:rFonts w:ascii="Arial Narrow" w:hAnsi="Arial Narrow" w:cstheme="minorHAnsi"/>
          <w:sz w:val="24"/>
          <w:szCs w:val="24"/>
        </w:rPr>
        <w:t>esne obopína</w:t>
      </w:r>
      <w:r w:rsidRPr="00A55AA2">
        <w:rPr>
          <w:rFonts w:ascii="Arial Narrow" w:hAnsi="Arial Narrow" w:cstheme="minorHAnsi"/>
          <w:sz w:val="24"/>
          <w:szCs w:val="24"/>
        </w:rPr>
        <w:t xml:space="preserve"> ruku, nevznikaj</w:t>
      </w:r>
      <w:r w:rsidR="001E59CE" w:rsidRPr="00A55AA2">
        <w:rPr>
          <w:rFonts w:ascii="Arial Narrow" w:hAnsi="Arial Narrow" w:cstheme="minorHAnsi"/>
          <w:sz w:val="24"/>
          <w:szCs w:val="24"/>
        </w:rPr>
        <w:t>ú</w:t>
      </w:r>
      <w:r w:rsidRPr="00A55AA2">
        <w:rPr>
          <w:rFonts w:ascii="Arial Narrow" w:hAnsi="Arial Narrow" w:cstheme="minorHAnsi"/>
          <w:sz w:val="24"/>
          <w:szCs w:val="24"/>
        </w:rPr>
        <w:t xml:space="preserve"> faldy</w:t>
      </w:r>
      <w:r w:rsidR="006D5FDA" w:rsidRPr="00A55AA2">
        <w:rPr>
          <w:rFonts w:ascii="Arial Narrow" w:hAnsi="Arial Narrow" w:cstheme="minorHAnsi"/>
          <w:sz w:val="24"/>
          <w:szCs w:val="24"/>
        </w:rPr>
        <w:t>.</w:t>
      </w:r>
    </w:p>
    <w:p w14:paraId="4C46497F" w14:textId="0BAC8BC1" w:rsidR="00890E3B" w:rsidRPr="00A55AA2" w:rsidRDefault="00890E3B" w:rsidP="005536AC">
      <w:pPr>
        <w:pStyle w:val="Odsekzoznamu"/>
        <w:numPr>
          <w:ilvl w:val="0"/>
          <w:numId w:val="8"/>
        </w:num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Protik</w:t>
      </w:r>
      <w:r w:rsidR="001E59CE" w:rsidRPr="00A55AA2">
        <w:rPr>
          <w:rFonts w:ascii="Arial Narrow" w:hAnsi="Arial Narrow" w:cstheme="minorHAnsi"/>
          <w:sz w:val="24"/>
          <w:szCs w:val="24"/>
        </w:rPr>
        <w:t>ĺzavá</w:t>
      </w:r>
      <w:r w:rsidRPr="00A55AA2">
        <w:rPr>
          <w:rFonts w:ascii="Arial Narrow" w:hAnsi="Arial Narrow" w:cstheme="minorHAnsi"/>
          <w:sz w:val="24"/>
          <w:szCs w:val="24"/>
        </w:rPr>
        <w:t xml:space="preserve"> úprava: na dlani rukavice je pr</w:t>
      </w:r>
      <w:r w:rsidR="001E59CE" w:rsidRPr="00A55AA2">
        <w:rPr>
          <w:rFonts w:ascii="Arial Narrow" w:hAnsi="Arial Narrow" w:cstheme="minorHAnsi"/>
          <w:sz w:val="24"/>
          <w:szCs w:val="24"/>
        </w:rPr>
        <w:t>eve</w:t>
      </w:r>
      <w:r w:rsidRPr="00A55AA2">
        <w:rPr>
          <w:rFonts w:ascii="Arial Narrow" w:hAnsi="Arial Narrow" w:cstheme="minorHAnsi"/>
          <w:sz w:val="24"/>
          <w:szCs w:val="24"/>
        </w:rPr>
        <w:t>den</w:t>
      </w:r>
      <w:r w:rsidR="001E59CE" w:rsidRPr="00A55AA2">
        <w:rPr>
          <w:rFonts w:ascii="Arial Narrow" w:hAnsi="Arial Narrow" w:cstheme="minorHAnsi"/>
          <w:sz w:val="24"/>
          <w:szCs w:val="24"/>
        </w:rPr>
        <w:t>á</w:t>
      </w:r>
      <w:r w:rsidRPr="00A55AA2">
        <w:rPr>
          <w:rFonts w:ascii="Arial Narrow" w:hAnsi="Arial Narrow" w:cstheme="minorHAnsi"/>
          <w:sz w:val="24"/>
          <w:szCs w:val="24"/>
        </w:rPr>
        <w:t xml:space="preserve"> protik</w:t>
      </w:r>
      <w:r w:rsidR="001E59CE" w:rsidRPr="00A55AA2">
        <w:rPr>
          <w:rFonts w:ascii="Arial Narrow" w:hAnsi="Arial Narrow" w:cstheme="minorHAnsi"/>
          <w:sz w:val="24"/>
          <w:szCs w:val="24"/>
        </w:rPr>
        <w:t>ĺzavá</w:t>
      </w:r>
      <w:r w:rsidRPr="00A55AA2">
        <w:rPr>
          <w:rFonts w:ascii="Arial Narrow" w:hAnsi="Arial Narrow" w:cstheme="minorHAnsi"/>
          <w:sz w:val="24"/>
          <w:szCs w:val="24"/>
        </w:rPr>
        <w:t xml:space="preserve"> úprava v designu „K</w:t>
      </w:r>
      <w:r w:rsidR="001E59CE" w:rsidRPr="00A55AA2">
        <w:rPr>
          <w:rFonts w:ascii="Arial Narrow" w:hAnsi="Arial Narrow" w:cstheme="minorHAnsi"/>
          <w:sz w:val="24"/>
          <w:szCs w:val="24"/>
        </w:rPr>
        <w:t>ô</w:t>
      </w:r>
      <w:r w:rsidRPr="00A55AA2">
        <w:rPr>
          <w:rFonts w:ascii="Arial Narrow" w:hAnsi="Arial Narrow" w:cstheme="minorHAnsi"/>
          <w:sz w:val="24"/>
          <w:szCs w:val="24"/>
        </w:rPr>
        <w:t>ra“, materiál PVC zai</w:t>
      </w:r>
      <w:r w:rsidR="001E59CE" w:rsidRPr="00A55AA2">
        <w:rPr>
          <w:rFonts w:ascii="Arial Narrow" w:hAnsi="Arial Narrow" w:cstheme="minorHAnsi"/>
          <w:sz w:val="24"/>
          <w:szCs w:val="24"/>
        </w:rPr>
        <w:t>sťu</w:t>
      </w:r>
      <w:r w:rsidRPr="00A55AA2">
        <w:rPr>
          <w:rFonts w:ascii="Arial Narrow" w:hAnsi="Arial Narrow" w:cstheme="minorHAnsi"/>
          <w:sz w:val="24"/>
          <w:szCs w:val="24"/>
        </w:rPr>
        <w:t>je akt</w:t>
      </w:r>
      <w:r w:rsidR="001E59CE" w:rsidRPr="00A55AA2">
        <w:rPr>
          <w:rFonts w:ascii="Arial Narrow" w:hAnsi="Arial Narrow" w:cstheme="minorHAnsi"/>
          <w:sz w:val="24"/>
          <w:szCs w:val="24"/>
        </w:rPr>
        <w:t>ívnu</w:t>
      </w:r>
      <w:r w:rsidRPr="00A55AA2">
        <w:rPr>
          <w:rFonts w:ascii="Arial Narrow" w:hAnsi="Arial Narrow" w:cstheme="minorHAnsi"/>
          <w:sz w:val="24"/>
          <w:szCs w:val="24"/>
        </w:rPr>
        <w:t xml:space="preserve"> vrstvu pr</w:t>
      </w:r>
      <w:r w:rsidR="001E59CE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lepš</w:t>
      </w:r>
      <w:r w:rsidR="001E59CE" w:rsidRPr="00A55AA2">
        <w:rPr>
          <w:rFonts w:ascii="Arial Narrow" w:hAnsi="Arial Narrow" w:cstheme="minorHAnsi"/>
          <w:sz w:val="24"/>
          <w:szCs w:val="24"/>
        </w:rPr>
        <w:t>ie</w:t>
      </w:r>
      <w:r w:rsidRPr="00A55AA2">
        <w:rPr>
          <w:rFonts w:ascii="Arial Narrow" w:hAnsi="Arial Narrow" w:cstheme="minorHAnsi"/>
          <w:sz w:val="24"/>
          <w:szCs w:val="24"/>
        </w:rPr>
        <w:t xml:space="preserve"> </w:t>
      </w:r>
      <w:r w:rsidR="005536AC" w:rsidRPr="00A55AA2">
        <w:rPr>
          <w:rFonts w:ascii="Arial Narrow" w:hAnsi="Arial Narrow" w:cstheme="minorHAnsi"/>
          <w:sz w:val="24"/>
          <w:szCs w:val="24"/>
        </w:rPr>
        <w:t>u</w:t>
      </w:r>
      <w:r w:rsidRPr="00A55AA2">
        <w:rPr>
          <w:rFonts w:ascii="Arial Narrow" w:hAnsi="Arial Narrow" w:cstheme="minorHAnsi"/>
          <w:sz w:val="24"/>
          <w:szCs w:val="24"/>
        </w:rPr>
        <w:t>chop</w:t>
      </w:r>
      <w:r w:rsidR="001E59CE" w:rsidRPr="00A55AA2">
        <w:rPr>
          <w:rFonts w:ascii="Arial Narrow" w:hAnsi="Arial Narrow" w:cstheme="minorHAnsi"/>
          <w:sz w:val="24"/>
          <w:szCs w:val="24"/>
        </w:rPr>
        <w:t>enie</w:t>
      </w:r>
      <w:r w:rsidRPr="00A55AA2">
        <w:rPr>
          <w:rFonts w:ascii="Arial Narrow" w:hAnsi="Arial Narrow" w:cstheme="minorHAnsi"/>
          <w:sz w:val="24"/>
          <w:szCs w:val="24"/>
        </w:rPr>
        <w:t xml:space="preserve"> p</w:t>
      </w:r>
      <w:r w:rsidR="001E59CE" w:rsidRPr="00A55AA2">
        <w:rPr>
          <w:rFonts w:ascii="Arial Narrow" w:hAnsi="Arial Narrow" w:cstheme="minorHAnsi"/>
          <w:sz w:val="24"/>
          <w:szCs w:val="24"/>
        </w:rPr>
        <w:t>r</w:t>
      </w:r>
      <w:r w:rsidRPr="00A55AA2">
        <w:rPr>
          <w:rFonts w:ascii="Arial Narrow" w:hAnsi="Arial Narrow" w:cstheme="minorHAnsi"/>
          <w:sz w:val="24"/>
          <w:szCs w:val="24"/>
        </w:rPr>
        <w:t>edm</w:t>
      </w:r>
      <w:r w:rsidR="001E59CE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>tu – nap</w:t>
      </w:r>
      <w:r w:rsidR="001E59CE" w:rsidRPr="00A55AA2">
        <w:rPr>
          <w:rFonts w:ascii="Arial Narrow" w:hAnsi="Arial Narrow" w:cstheme="minorHAnsi"/>
          <w:sz w:val="24"/>
          <w:szCs w:val="24"/>
        </w:rPr>
        <w:t>r</w:t>
      </w:r>
      <w:r w:rsidRPr="00A55AA2">
        <w:rPr>
          <w:rFonts w:ascii="Arial Narrow" w:hAnsi="Arial Narrow" w:cstheme="minorHAnsi"/>
          <w:sz w:val="24"/>
          <w:szCs w:val="24"/>
        </w:rPr>
        <w:t xml:space="preserve">íklad tabletu </w:t>
      </w:r>
      <w:r w:rsidR="001E59CE" w:rsidRPr="00A55AA2">
        <w:rPr>
          <w:rFonts w:ascii="Arial Narrow" w:hAnsi="Arial Narrow" w:cstheme="minorHAnsi"/>
          <w:sz w:val="24"/>
          <w:szCs w:val="24"/>
        </w:rPr>
        <w:t>alebo</w:t>
      </w:r>
      <w:r w:rsidRPr="00A55AA2">
        <w:rPr>
          <w:rFonts w:ascii="Arial Narrow" w:hAnsi="Arial Narrow" w:cstheme="minorHAnsi"/>
          <w:sz w:val="24"/>
          <w:szCs w:val="24"/>
        </w:rPr>
        <w:t xml:space="preserve"> mobiln</w:t>
      </w:r>
      <w:r w:rsidR="001E59CE" w:rsidRPr="00A55AA2">
        <w:rPr>
          <w:rFonts w:ascii="Arial Narrow" w:hAnsi="Arial Narrow" w:cstheme="minorHAnsi"/>
          <w:sz w:val="24"/>
          <w:szCs w:val="24"/>
        </w:rPr>
        <w:t>é</w:t>
      </w:r>
      <w:r w:rsidRPr="00A55AA2">
        <w:rPr>
          <w:rFonts w:ascii="Arial Narrow" w:hAnsi="Arial Narrow" w:cstheme="minorHAnsi"/>
          <w:sz w:val="24"/>
          <w:szCs w:val="24"/>
        </w:rPr>
        <w:t>ho telef</w:t>
      </w:r>
      <w:r w:rsidR="001E59CE" w:rsidRPr="00A55AA2">
        <w:rPr>
          <w:rFonts w:ascii="Arial Narrow" w:hAnsi="Arial Narrow" w:cstheme="minorHAnsi"/>
          <w:sz w:val="24"/>
          <w:szCs w:val="24"/>
        </w:rPr>
        <w:t>ó</w:t>
      </w:r>
      <w:r w:rsidRPr="00A55AA2">
        <w:rPr>
          <w:rFonts w:ascii="Arial Narrow" w:hAnsi="Arial Narrow" w:cstheme="minorHAnsi"/>
          <w:sz w:val="24"/>
          <w:szCs w:val="24"/>
        </w:rPr>
        <w:t>nu, ale i zbran</w:t>
      </w:r>
      <w:r w:rsidR="001E59CE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</w:t>
      </w:r>
      <w:r w:rsidR="001E59CE" w:rsidRPr="00A55AA2">
        <w:rPr>
          <w:rFonts w:ascii="Arial Narrow" w:hAnsi="Arial Narrow" w:cstheme="minorHAnsi"/>
          <w:sz w:val="24"/>
          <w:szCs w:val="24"/>
        </w:rPr>
        <w:t>alebo</w:t>
      </w:r>
      <w:r w:rsidRPr="00A55AA2">
        <w:rPr>
          <w:rFonts w:ascii="Arial Narrow" w:hAnsi="Arial Narrow" w:cstheme="minorHAnsi"/>
          <w:sz w:val="24"/>
          <w:szCs w:val="24"/>
        </w:rPr>
        <w:t xml:space="preserve"> náboj</w:t>
      </w:r>
      <w:r w:rsidR="001E59CE" w:rsidRPr="00A55AA2">
        <w:rPr>
          <w:rFonts w:ascii="Arial Narrow" w:hAnsi="Arial Narrow" w:cstheme="minorHAnsi"/>
          <w:sz w:val="24"/>
          <w:szCs w:val="24"/>
        </w:rPr>
        <w:t>ov</w:t>
      </w:r>
      <w:r w:rsidRPr="00A55AA2">
        <w:rPr>
          <w:rFonts w:ascii="Arial Narrow" w:hAnsi="Arial Narrow" w:cstheme="minorHAnsi"/>
          <w:sz w:val="24"/>
          <w:szCs w:val="24"/>
        </w:rPr>
        <w:t>.</w:t>
      </w:r>
    </w:p>
    <w:p w14:paraId="3F7E7C2E" w14:textId="05F1B4C4" w:rsidR="00890E3B" w:rsidRPr="00A55AA2" w:rsidRDefault="00890E3B" w:rsidP="005536AC">
      <w:pPr>
        <w:pStyle w:val="Odsekzoznamu"/>
        <w:numPr>
          <w:ilvl w:val="0"/>
          <w:numId w:val="8"/>
        </w:num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Touchscreen: špička palc</w:t>
      </w:r>
      <w:r w:rsidR="001E59CE" w:rsidRPr="00A55AA2">
        <w:rPr>
          <w:rFonts w:ascii="Arial Narrow" w:hAnsi="Arial Narrow" w:cstheme="minorHAnsi"/>
          <w:sz w:val="24"/>
          <w:szCs w:val="24"/>
        </w:rPr>
        <w:t>a</w:t>
      </w:r>
      <w:r w:rsidRPr="00A55AA2">
        <w:rPr>
          <w:rFonts w:ascii="Arial Narrow" w:hAnsi="Arial Narrow" w:cstheme="minorHAnsi"/>
          <w:sz w:val="24"/>
          <w:szCs w:val="24"/>
        </w:rPr>
        <w:t xml:space="preserve"> a ukazovák</w:t>
      </w:r>
      <w:r w:rsidR="001E59CE" w:rsidRPr="00A55AA2">
        <w:rPr>
          <w:rFonts w:ascii="Arial Narrow" w:hAnsi="Arial Narrow" w:cstheme="minorHAnsi"/>
          <w:sz w:val="24"/>
          <w:szCs w:val="24"/>
        </w:rPr>
        <w:t>a</w:t>
      </w:r>
      <w:r w:rsidRPr="00A55AA2">
        <w:rPr>
          <w:rFonts w:ascii="Arial Narrow" w:hAnsi="Arial Narrow" w:cstheme="minorHAnsi"/>
          <w:sz w:val="24"/>
          <w:szCs w:val="24"/>
        </w:rPr>
        <w:t xml:space="preserve"> obsahuje </w:t>
      </w:r>
      <w:r w:rsidR="00BF4A34">
        <w:rPr>
          <w:rFonts w:ascii="Arial Narrow" w:hAnsi="Arial Narrow" w:cstheme="minorHAnsi"/>
          <w:sz w:val="24"/>
          <w:szCs w:val="24"/>
        </w:rPr>
        <w:t xml:space="preserve">vodivé vlákno </w:t>
      </w:r>
      <w:r w:rsidRPr="00A55AA2">
        <w:rPr>
          <w:rFonts w:ascii="Arial Narrow" w:hAnsi="Arial Narrow" w:cstheme="minorHAnsi"/>
          <w:sz w:val="24"/>
          <w:szCs w:val="24"/>
        </w:rPr>
        <w:t>, kt</w:t>
      </w:r>
      <w:r w:rsidR="001E59CE" w:rsidRPr="00A55AA2">
        <w:rPr>
          <w:rFonts w:ascii="Arial Narrow" w:hAnsi="Arial Narrow" w:cstheme="minorHAnsi"/>
          <w:sz w:val="24"/>
          <w:szCs w:val="24"/>
        </w:rPr>
        <w:t>o</w:t>
      </w:r>
      <w:r w:rsidRPr="00A55AA2">
        <w:rPr>
          <w:rFonts w:ascii="Arial Narrow" w:hAnsi="Arial Narrow" w:cstheme="minorHAnsi"/>
          <w:sz w:val="24"/>
          <w:szCs w:val="24"/>
        </w:rPr>
        <w:t>ré za</w:t>
      </w:r>
      <w:r w:rsidR="001E59CE" w:rsidRPr="00A55AA2">
        <w:rPr>
          <w:rFonts w:ascii="Arial Narrow" w:hAnsi="Arial Narrow" w:cstheme="minorHAnsi"/>
          <w:sz w:val="24"/>
          <w:szCs w:val="24"/>
        </w:rPr>
        <w:t>isťuje</w:t>
      </w:r>
      <w:r w:rsidRPr="00A55AA2">
        <w:rPr>
          <w:rFonts w:ascii="Arial Narrow" w:hAnsi="Arial Narrow" w:cstheme="minorHAnsi"/>
          <w:sz w:val="24"/>
          <w:szCs w:val="24"/>
        </w:rPr>
        <w:t xml:space="preserve"> komfortn</w:t>
      </w:r>
      <w:r w:rsidR="001E59CE" w:rsidRPr="00A55AA2">
        <w:rPr>
          <w:rFonts w:ascii="Arial Narrow" w:hAnsi="Arial Narrow" w:cstheme="minorHAnsi"/>
          <w:sz w:val="24"/>
          <w:szCs w:val="24"/>
        </w:rPr>
        <w:t>é</w:t>
      </w:r>
      <w:r w:rsidRPr="00A55AA2">
        <w:rPr>
          <w:rFonts w:ascii="Arial Narrow" w:hAnsi="Arial Narrow" w:cstheme="minorHAnsi"/>
          <w:sz w:val="24"/>
          <w:szCs w:val="24"/>
        </w:rPr>
        <w:t xml:space="preserve"> a bezproblémové ovlád</w:t>
      </w:r>
      <w:r w:rsidR="001E59CE" w:rsidRPr="00A55AA2">
        <w:rPr>
          <w:rFonts w:ascii="Arial Narrow" w:hAnsi="Arial Narrow" w:cstheme="minorHAnsi"/>
          <w:sz w:val="24"/>
          <w:szCs w:val="24"/>
        </w:rPr>
        <w:t>anie</w:t>
      </w:r>
      <w:r w:rsidRPr="00A55AA2">
        <w:rPr>
          <w:rFonts w:ascii="Arial Narrow" w:hAnsi="Arial Narrow" w:cstheme="minorHAnsi"/>
          <w:sz w:val="24"/>
          <w:szCs w:val="24"/>
        </w:rPr>
        <w:t xml:space="preserve"> dotykových displej</w:t>
      </w:r>
      <w:r w:rsidR="001E59CE" w:rsidRPr="00A55AA2">
        <w:rPr>
          <w:rFonts w:ascii="Arial Narrow" w:hAnsi="Arial Narrow" w:cstheme="minorHAnsi"/>
          <w:sz w:val="24"/>
          <w:szCs w:val="24"/>
        </w:rPr>
        <w:t>ov</w:t>
      </w:r>
      <w:r w:rsidR="005536AC" w:rsidRPr="00A55AA2">
        <w:rPr>
          <w:rFonts w:ascii="Arial Narrow" w:hAnsi="Arial Narrow" w:cstheme="minorHAnsi"/>
          <w:sz w:val="24"/>
          <w:szCs w:val="24"/>
        </w:rPr>
        <w:t>.</w:t>
      </w:r>
    </w:p>
    <w:p w14:paraId="726ED1E4" w14:textId="381D91F1" w:rsidR="00890E3B" w:rsidRPr="00A55AA2" w:rsidRDefault="00890E3B" w:rsidP="005536AC">
      <w:pPr>
        <w:pStyle w:val="Odsekzoznamu"/>
        <w:numPr>
          <w:ilvl w:val="0"/>
          <w:numId w:val="8"/>
        </w:num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A55AA2">
        <w:rPr>
          <w:rFonts w:ascii="Arial Narrow" w:hAnsi="Arial Narrow" w:cstheme="minorHAnsi"/>
          <w:sz w:val="24"/>
          <w:szCs w:val="24"/>
        </w:rPr>
        <w:t>Anatomický tvar rukavice: rukavic</w:t>
      </w:r>
      <w:r w:rsidR="00575837" w:rsidRPr="00A55AA2">
        <w:rPr>
          <w:rFonts w:ascii="Arial Narrow" w:hAnsi="Arial Narrow" w:cstheme="minorHAnsi"/>
          <w:sz w:val="24"/>
          <w:szCs w:val="24"/>
        </w:rPr>
        <w:t>a</w:t>
      </w:r>
      <w:r w:rsidRPr="00A55AA2">
        <w:rPr>
          <w:rFonts w:ascii="Arial Narrow" w:hAnsi="Arial Narrow" w:cstheme="minorHAnsi"/>
          <w:sz w:val="24"/>
          <w:szCs w:val="24"/>
        </w:rPr>
        <w:t xml:space="preserve"> má anatomický tvar – palec je</w:t>
      </w:r>
      <w:r w:rsidR="00575837" w:rsidRPr="00A55AA2">
        <w:rPr>
          <w:rFonts w:ascii="Arial Narrow" w:hAnsi="Arial Narrow" w:cstheme="minorHAnsi"/>
          <w:sz w:val="24"/>
          <w:szCs w:val="24"/>
        </w:rPr>
        <w:t xml:space="preserve"> vybraný</w:t>
      </w:r>
      <w:r w:rsidRPr="00A55AA2">
        <w:rPr>
          <w:rFonts w:ascii="Arial Narrow" w:hAnsi="Arial Narrow" w:cstheme="minorHAnsi"/>
          <w:sz w:val="24"/>
          <w:szCs w:val="24"/>
        </w:rPr>
        <w:t xml:space="preserve"> na stran</w:t>
      </w:r>
      <w:r w:rsidR="00575837" w:rsidRPr="00A55AA2">
        <w:rPr>
          <w:rFonts w:ascii="Arial Narrow" w:hAnsi="Arial Narrow" w:cstheme="minorHAnsi"/>
          <w:sz w:val="24"/>
          <w:szCs w:val="24"/>
        </w:rPr>
        <w:t>e</w:t>
      </w:r>
      <w:r w:rsidRPr="00A55AA2">
        <w:rPr>
          <w:rFonts w:ascii="Arial Narrow" w:hAnsi="Arial Narrow" w:cstheme="minorHAnsi"/>
          <w:sz w:val="24"/>
          <w:szCs w:val="24"/>
        </w:rPr>
        <w:t xml:space="preserve"> rukavice, mal</w:t>
      </w:r>
      <w:r w:rsidR="00575837" w:rsidRPr="00A55AA2">
        <w:rPr>
          <w:rFonts w:ascii="Arial Narrow" w:hAnsi="Arial Narrow" w:cstheme="minorHAnsi"/>
          <w:sz w:val="24"/>
          <w:szCs w:val="24"/>
        </w:rPr>
        <w:t>íček</w:t>
      </w:r>
      <w:r w:rsidRPr="00A55AA2">
        <w:rPr>
          <w:rFonts w:ascii="Arial Narrow" w:hAnsi="Arial Narrow" w:cstheme="minorHAnsi"/>
          <w:sz w:val="24"/>
          <w:szCs w:val="24"/>
        </w:rPr>
        <w:t xml:space="preserve"> je um</w:t>
      </w:r>
      <w:r w:rsidR="00575837" w:rsidRPr="00A55AA2">
        <w:rPr>
          <w:rFonts w:ascii="Arial Narrow" w:hAnsi="Arial Narrow" w:cstheme="minorHAnsi"/>
          <w:sz w:val="24"/>
          <w:szCs w:val="24"/>
        </w:rPr>
        <w:t>iestnený nižšie ako</w:t>
      </w:r>
      <w:r w:rsidRPr="00A55AA2">
        <w:rPr>
          <w:rFonts w:ascii="Arial Narrow" w:hAnsi="Arial Narrow" w:cstheme="minorHAnsi"/>
          <w:sz w:val="24"/>
          <w:szCs w:val="24"/>
        </w:rPr>
        <w:t xml:space="preserve"> ostatn</w:t>
      </w:r>
      <w:r w:rsidR="00575837" w:rsidRPr="00A55AA2">
        <w:rPr>
          <w:rFonts w:ascii="Arial Narrow" w:hAnsi="Arial Narrow" w:cstheme="minorHAnsi"/>
          <w:sz w:val="24"/>
          <w:szCs w:val="24"/>
        </w:rPr>
        <w:t>é</w:t>
      </w:r>
      <w:r w:rsidRPr="00A55AA2">
        <w:rPr>
          <w:rFonts w:ascii="Arial Narrow" w:hAnsi="Arial Narrow" w:cstheme="minorHAnsi"/>
          <w:sz w:val="24"/>
          <w:szCs w:val="24"/>
        </w:rPr>
        <w:t xml:space="preserve"> prsty. T</w:t>
      </w:r>
      <w:r w:rsidR="00575837" w:rsidRPr="00A55AA2">
        <w:rPr>
          <w:rFonts w:ascii="Arial Narrow" w:hAnsi="Arial Narrow" w:cstheme="minorHAnsi"/>
          <w:sz w:val="24"/>
          <w:szCs w:val="24"/>
        </w:rPr>
        <w:t>ie</w:t>
      </w:r>
      <w:r w:rsidRPr="00A55AA2">
        <w:rPr>
          <w:rFonts w:ascii="Arial Narrow" w:hAnsi="Arial Narrow" w:cstheme="minorHAnsi"/>
          <w:sz w:val="24"/>
          <w:szCs w:val="24"/>
        </w:rPr>
        <w:t xml:space="preserve">to prvky </w:t>
      </w:r>
      <w:r w:rsidR="00575837" w:rsidRPr="00A55AA2">
        <w:rPr>
          <w:rFonts w:ascii="Arial Narrow" w:hAnsi="Arial Narrow" w:cstheme="minorHAnsi"/>
          <w:sz w:val="24"/>
          <w:szCs w:val="24"/>
        </w:rPr>
        <w:t xml:space="preserve">zodpovedajú reálnej </w:t>
      </w:r>
      <w:r w:rsidRPr="00A55AA2">
        <w:rPr>
          <w:rFonts w:ascii="Arial Narrow" w:hAnsi="Arial Narrow" w:cstheme="minorHAnsi"/>
          <w:sz w:val="24"/>
          <w:szCs w:val="24"/>
        </w:rPr>
        <w:t>anat</w:t>
      </w:r>
      <w:r w:rsidR="00575837" w:rsidRPr="00A55AA2">
        <w:rPr>
          <w:rFonts w:ascii="Arial Narrow" w:hAnsi="Arial Narrow" w:cstheme="minorHAnsi"/>
          <w:sz w:val="24"/>
          <w:szCs w:val="24"/>
        </w:rPr>
        <w:t>ó</w:t>
      </w:r>
      <w:r w:rsidRPr="00A55AA2">
        <w:rPr>
          <w:rFonts w:ascii="Arial Narrow" w:hAnsi="Arial Narrow" w:cstheme="minorHAnsi"/>
          <w:sz w:val="24"/>
          <w:szCs w:val="24"/>
        </w:rPr>
        <w:t xml:space="preserve">mii </w:t>
      </w:r>
      <w:r w:rsidR="00575837" w:rsidRPr="00A55AA2">
        <w:rPr>
          <w:rFonts w:ascii="Arial Narrow" w:hAnsi="Arial Narrow" w:cstheme="minorHAnsi"/>
          <w:sz w:val="24"/>
          <w:szCs w:val="24"/>
        </w:rPr>
        <w:t xml:space="preserve">ľudskej </w:t>
      </w:r>
      <w:r w:rsidRPr="00A55AA2">
        <w:rPr>
          <w:rFonts w:ascii="Arial Narrow" w:hAnsi="Arial Narrow" w:cstheme="minorHAnsi"/>
          <w:sz w:val="24"/>
          <w:szCs w:val="24"/>
        </w:rPr>
        <w:t>ruky, rukavic</w:t>
      </w:r>
      <w:r w:rsidR="00575837" w:rsidRPr="00A55AA2">
        <w:rPr>
          <w:rFonts w:ascii="Arial Narrow" w:hAnsi="Arial Narrow" w:cstheme="minorHAnsi"/>
          <w:sz w:val="24"/>
          <w:szCs w:val="24"/>
        </w:rPr>
        <w:t>a</w:t>
      </w:r>
      <w:r w:rsidRPr="00A55AA2">
        <w:rPr>
          <w:rFonts w:ascii="Arial Narrow" w:hAnsi="Arial Narrow" w:cstheme="minorHAnsi"/>
          <w:sz w:val="24"/>
          <w:szCs w:val="24"/>
        </w:rPr>
        <w:t xml:space="preserve"> j</w:t>
      </w:r>
      <w:r w:rsidR="00575837" w:rsidRPr="00A55AA2">
        <w:rPr>
          <w:rFonts w:ascii="Arial Narrow" w:hAnsi="Arial Narrow" w:cstheme="minorHAnsi"/>
          <w:sz w:val="24"/>
          <w:szCs w:val="24"/>
        </w:rPr>
        <w:t>u</w:t>
      </w:r>
      <w:r w:rsidRPr="00A55AA2">
        <w:rPr>
          <w:rFonts w:ascii="Arial Narrow" w:hAnsi="Arial Narrow" w:cstheme="minorHAnsi"/>
          <w:sz w:val="24"/>
          <w:szCs w:val="24"/>
        </w:rPr>
        <w:t xml:space="preserve"> zoh</w:t>
      </w:r>
      <w:r w:rsidR="00575837" w:rsidRPr="00A55AA2">
        <w:rPr>
          <w:rFonts w:ascii="Arial Narrow" w:hAnsi="Arial Narrow" w:cstheme="minorHAnsi"/>
          <w:sz w:val="24"/>
          <w:szCs w:val="24"/>
        </w:rPr>
        <w:t>ľadňuje</w:t>
      </w:r>
      <w:r w:rsidRPr="00A55AA2">
        <w:rPr>
          <w:rFonts w:ascii="Arial Narrow" w:hAnsi="Arial Narrow" w:cstheme="minorHAnsi"/>
          <w:sz w:val="24"/>
          <w:szCs w:val="24"/>
        </w:rPr>
        <w:t>.</w:t>
      </w:r>
    </w:p>
    <w:p w14:paraId="07E65078" w14:textId="77777777" w:rsidR="00747775" w:rsidRPr="00E45E11" w:rsidRDefault="00747775" w:rsidP="00890E3B">
      <w:pPr>
        <w:spacing w:after="0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26BF" w:rsidRPr="00A55AA2" w14:paraId="161B7486" w14:textId="77777777" w:rsidTr="43D5DCDE">
        <w:tc>
          <w:tcPr>
            <w:tcW w:w="3020" w:type="dxa"/>
          </w:tcPr>
          <w:p w14:paraId="1F8A3ED0" w14:textId="77777777" w:rsidR="000126BF" w:rsidRPr="00A55AA2" w:rsidRDefault="000126BF" w:rsidP="008324CA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Parameter</w:t>
            </w:r>
          </w:p>
        </w:tc>
        <w:tc>
          <w:tcPr>
            <w:tcW w:w="3021" w:type="dxa"/>
          </w:tcPr>
          <w:p w14:paraId="15987D2B" w14:textId="77777777" w:rsidR="000126BF" w:rsidRPr="00A55AA2" w:rsidRDefault="000126BF" w:rsidP="008324CA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Normy - predpis</w:t>
            </w:r>
          </w:p>
        </w:tc>
        <w:tc>
          <w:tcPr>
            <w:tcW w:w="3021" w:type="dxa"/>
          </w:tcPr>
          <w:p w14:paraId="160698AA" w14:textId="77777777" w:rsidR="000126BF" w:rsidRPr="00A55AA2" w:rsidRDefault="000126BF" w:rsidP="008324CA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Požadovaná hodnota</w:t>
            </w:r>
          </w:p>
        </w:tc>
      </w:tr>
      <w:tr w:rsidR="000126BF" w:rsidRPr="00A55AA2" w14:paraId="6018B7F5" w14:textId="77777777" w:rsidTr="43D5DCDE">
        <w:tc>
          <w:tcPr>
            <w:tcW w:w="3020" w:type="dxa"/>
          </w:tcPr>
          <w:p w14:paraId="3651E616" w14:textId="77777777" w:rsidR="000126BF" w:rsidRPr="00A55AA2" w:rsidRDefault="000126BF" w:rsidP="008324CA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Materiálové zloženie</w:t>
            </w:r>
          </w:p>
        </w:tc>
        <w:tc>
          <w:tcPr>
            <w:tcW w:w="3021" w:type="dxa"/>
          </w:tcPr>
          <w:p w14:paraId="7EF4B6AD" w14:textId="77777777" w:rsidR="000126BF" w:rsidRPr="00A55AA2" w:rsidRDefault="000126BF" w:rsidP="008324CA">
            <w:pPr>
              <w:rPr>
                <w:rFonts w:ascii="Arial Narrow" w:hAnsi="Arial Narrow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 xml:space="preserve">OEKO TEX 100 </w:t>
            </w:r>
            <w:r w:rsidRPr="00A55AA2">
              <w:rPr>
                <w:rFonts w:ascii="Arial Narrow" w:hAnsi="Arial Narrow"/>
              </w:rPr>
              <w:t>a ISO 1833-1 až 26</w:t>
            </w:r>
          </w:p>
        </w:tc>
        <w:tc>
          <w:tcPr>
            <w:tcW w:w="3021" w:type="dxa"/>
          </w:tcPr>
          <w:p w14:paraId="0D10FF24" w14:textId="75863351" w:rsidR="000126BF" w:rsidRPr="00A55AA2" w:rsidRDefault="000126BF" w:rsidP="43D5DCDE">
            <w:pPr>
              <w:rPr>
                <w:rFonts w:ascii="Arial Narrow" w:hAnsi="Arial Narrow"/>
                <w:sz w:val="24"/>
                <w:szCs w:val="24"/>
              </w:rPr>
            </w:pPr>
            <w:r w:rsidRPr="43D5DCDE">
              <w:rPr>
                <w:rFonts w:ascii="Arial Narrow" w:hAnsi="Arial Narrow"/>
                <w:sz w:val="24"/>
                <w:szCs w:val="24"/>
              </w:rPr>
              <w:t>94% Merino vlna</w:t>
            </w:r>
            <w:r w:rsidR="00525EB7" w:rsidRPr="43D5DCDE">
              <w:rPr>
                <w:rFonts w:ascii="Arial Narrow" w:hAnsi="Arial Narrow"/>
                <w:sz w:val="24"/>
                <w:szCs w:val="24"/>
              </w:rPr>
              <w:t xml:space="preserve"> zvlášť jemná superwash,</w:t>
            </w:r>
            <w:r w:rsidRPr="43D5DCDE">
              <w:rPr>
                <w:rFonts w:ascii="Arial Narrow" w:hAnsi="Arial Narrow"/>
                <w:sz w:val="24"/>
                <w:szCs w:val="24"/>
              </w:rPr>
              <w:t xml:space="preserve">, 5% elastan, 1% </w:t>
            </w:r>
            <w:r w:rsidR="14616AA8" w:rsidRPr="43D5DCDE">
              <w:rPr>
                <w:rFonts w:ascii="Arial Narrow" w:hAnsi="Arial Narrow"/>
                <w:sz w:val="24"/>
                <w:szCs w:val="24"/>
              </w:rPr>
              <w:t>vodivé vlákno na ovládanie dotykových displejov</w:t>
            </w:r>
            <w:r w:rsidR="4FED532D" w:rsidRPr="43D5DCDE">
              <w:rPr>
                <w:rFonts w:ascii="Arial Narrow" w:hAnsi="Arial Narrow"/>
                <w:sz w:val="24"/>
                <w:szCs w:val="24"/>
              </w:rPr>
              <w:t xml:space="preserve"> s </w:t>
            </w:r>
            <w:r w:rsidR="4FED532D" w:rsidRPr="00D445D8">
              <w:rPr>
                <w:rFonts w:ascii="Arial Narrow" w:hAnsi="Arial Narrow"/>
                <w:sz w:val="24"/>
                <w:szCs w:val="24"/>
              </w:rPr>
              <w:t>antimikrobiálnou funkciou</w:t>
            </w:r>
            <w:r w:rsidRPr="43D5DCDE">
              <w:rPr>
                <w:rFonts w:ascii="Arial Narrow" w:hAnsi="Arial Narrow"/>
                <w:sz w:val="24"/>
                <w:szCs w:val="24"/>
              </w:rPr>
              <w:t>, Nm 26/2</w:t>
            </w:r>
          </w:p>
        </w:tc>
      </w:tr>
      <w:tr w:rsidR="00D77F97" w:rsidRPr="00A55AA2" w14:paraId="52932DEA" w14:textId="77777777" w:rsidTr="43D5DCDE">
        <w:tc>
          <w:tcPr>
            <w:tcW w:w="3020" w:type="dxa"/>
          </w:tcPr>
          <w:p w14:paraId="7A1F4019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Farba</w:t>
            </w:r>
          </w:p>
          <w:p w14:paraId="69564427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tmavomodrá</w:t>
            </w:r>
          </w:p>
          <w:p w14:paraId="41EEFEF7" w14:textId="7D97A607" w:rsidR="008534BD" w:rsidRDefault="008534BD" w:rsidP="00D77F97">
            <w:pPr>
              <w:rPr>
                <w:rFonts w:ascii="Arial Narrow" w:hAnsi="Arial Narrow"/>
              </w:rPr>
            </w:pPr>
            <w:r w:rsidRPr="008534BD">
              <w:rPr>
                <w:rFonts w:ascii="Arial Narrow" w:hAnsi="Arial Narrow"/>
              </w:rPr>
              <w:t>Pantone 19-3922 TCX</w:t>
            </w:r>
          </w:p>
          <w:p w14:paraId="2F560E77" w14:textId="2F288E7C" w:rsidR="00D77F97" w:rsidRPr="00A55AA2" w:rsidRDefault="00A55AA2" w:rsidP="00D77F97">
            <w:pPr>
              <w:rPr>
                <w:rFonts w:ascii="Arial Narrow" w:hAnsi="Arial Narrow" w:cstheme="minorHAnsi"/>
                <w:strike/>
                <w:sz w:val="24"/>
                <w:szCs w:val="24"/>
              </w:rPr>
            </w:pPr>
            <w:r w:rsidRPr="00A55AA2">
              <w:rPr>
                <w:rFonts w:ascii="Arial Narrow" w:hAnsi="Arial Narrow"/>
              </w:rPr>
              <w:t>Pantone  19-3921 TCX do Pantone  19-4024 TCX</w:t>
            </w:r>
          </w:p>
        </w:tc>
        <w:tc>
          <w:tcPr>
            <w:tcW w:w="3021" w:type="dxa"/>
          </w:tcPr>
          <w:p w14:paraId="1375CA9E" w14:textId="5F2D559F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</w:rPr>
              <w:t>EN 20105-A02:1994</w:t>
            </w:r>
          </w:p>
        </w:tc>
        <w:tc>
          <w:tcPr>
            <w:tcW w:w="3021" w:type="dxa"/>
          </w:tcPr>
          <w:p w14:paraId="07499270" w14:textId="77777777" w:rsidR="00D77F97" w:rsidRPr="00A55AA2" w:rsidRDefault="00D77F97" w:rsidP="00D77F97">
            <w:pPr>
              <w:spacing w:line="276" w:lineRule="auto"/>
              <w:rPr>
                <w:rFonts w:ascii="Arial Narrow" w:eastAsia="Arial Narrow" w:hAnsi="Arial Narrow" w:cstheme="minorHAnsi"/>
              </w:rPr>
            </w:pPr>
            <w:r w:rsidRPr="00A55AA2">
              <w:rPr>
                <w:rFonts w:ascii="Arial Narrow" w:hAnsi="Arial Narrow" w:cstheme="minorHAnsi"/>
              </w:rPr>
              <w:t>povolená odchýlka</w:t>
            </w:r>
          </w:p>
          <w:p w14:paraId="28EACBA4" w14:textId="2C839407" w:rsidR="00D77F97" w:rsidRPr="00A55AA2" w:rsidRDefault="00D77F97" w:rsidP="00D77F97">
            <w:pPr>
              <w:rPr>
                <w:rFonts w:ascii="Arial Narrow" w:hAnsi="Arial Narrow" w:cstheme="minorHAnsi"/>
              </w:rPr>
            </w:pPr>
            <w:r w:rsidRPr="00A55AA2">
              <w:rPr>
                <w:rFonts w:ascii="Symbol" w:eastAsia="Symbol" w:hAnsi="Symbol" w:cstheme="minorHAnsi"/>
              </w:rPr>
              <w:t>³</w:t>
            </w:r>
            <w:r w:rsidRPr="00A55AA2">
              <w:rPr>
                <w:rFonts w:ascii="Arial Narrow" w:hAnsi="Arial Narrow" w:cstheme="minorHAnsi"/>
              </w:rPr>
              <w:t xml:space="preserve"> 4 stupeň sivej stupnice</w:t>
            </w:r>
          </w:p>
        </w:tc>
      </w:tr>
      <w:tr w:rsidR="00D77F97" w:rsidRPr="00A55AA2" w14:paraId="56384C15" w14:textId="77777777" w:rsidTr="43D5DCDE">
        <w:trPr>
          <w:trHeight w:val="373"/>
        </w:trPr>
        <w:tc>
          <w:tcPr>
            <w:tcW w:w="3020" w:type="dxa"/>
          </w:tcPr>
          <w:p w14:paraId="735553F4" w14:textId="298578FA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Hmotnosť</w:t>
            </w:r>
          </w:p>
        </w:tc>
        <w:tc>
          <w:tcPr>
            <w:tcW w:w="3021" w:type="dxa"/>
          </w:tcPr>
          <w:p w14:paraId="2B82B1B3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STN 80 0863</w:t>
            </w:r>
          </w:p>
        </w:tc>
        <w:tc>
          <w:tcPr>
            <w:tcW w:w="3021" w:type="dxa"/>
          </w:tcPr>
          <w:p w14:paraId="4CED8D11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Muži 68g ± 5%</w:t>
            </w:r>
          </w:p>
          <w:p w14:paraId="10CE524F" w14:textId="5049B68B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Ženy 58g ± 5%</w:t>
            </w:r>
          </w:p>
        </w:tc>
      </w:tr>
      <w:tr w:rsidR="00D77F97" w:rsidRPr="00A55AA2" w14:paraId="36744696" w14:textId="77777777" w:rsidTr="43D5DCDE">
        <w:tc>
          <w:tcPr>
            <w:tcW w:w="3020" w:type="dxa"/>
          </w:tcPr>
          <w:p w14:paraId="48CBA1FD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Zmena rozmerov po praní pri 40°C</w:t>
            </w:r>
          </w:p>
        </w:tc>
        <w:tc>
          <w:tcPr>
            <w:tcW w:w="3021" w:type="dxa"/>
          </w:tcPr>
          <w:p w14:paraId="47123104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STN EN 5077, STN EN 6330</w:t>
            </w:r>
          </w:p>
        </w:tc>
        <w:tc>
          <w:tcPr>
            <w:tcW w:w="3021" w:type="dxa"/>
          </w:tcPr>
          <w:p w14:paraId="1FEF3295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Max.6%</w:t>
            </w:r>
          </w:p>
        </w:tc>
      </w:tr>
      <w:tr w:rsidR="00D77F97" w:rsidRPr="00A55AA2" w14:paraId="1DF1BA90" w14:textId="77777777" w:rsidTr="43D5DCDE">
        <w:tc>
          <w:tcPr>
            <w:tcW w:w="3020" w:type="dxa"/>
          </w:tcPr>
          <w:p w14:paraId="25C4B4C5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t>Stálofarebnosť na svetle</w:t>
            </w:r>
          </w:p>
        </w:tc>
        <w:tc>
          <w:tcPr>
            <w:tcW w:w="3021" w:type="dxa"/>
          </w:tcPr>
          <w:p w14:paraId="0657BFF6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noProof/>
              </w:rPr>
              <w:t>STN EN ISO 105-B02</w:t>
            </w:r>
          </w:p>
        </w:tc>
        <w:tc>
          <w:tcPr>
            <w:tcW w:w="3021" w:type="dxa"/>
          </w:tcPr>
          <w:p w14:paraId="6F6C0466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en-US"/>
              </w:rPr>
              <w:t xml:space="preserve">Stupeň </w:t>
            </w:r>
            <w:r w:rsidRPr="00A55AA2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D77F97" w:rsidRPr="00A55AA2" w14:paraId="63C3667F" w14:textId="77777777" w:rsidTr="43D5DCDE">
        <w:tc>
          <w:tcPr>
            <w:tcW w:w="3020" w:type="dxa"/>
          </w:tcPr>
          <w:p w14:paraId="5D8EE361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t>Stálofarebnosť po praní pri 40°C</w:t>
            </w:r>
          </w:p>
        </w:tc>
        <w:tc>
          <w:tcPr>
            <w:tcW w:w="3021" w:type="dxa"/>
          </w:tcPr>
          <w:p w14:paraId="4DB5DB80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noProof/>
              </w:rPr>
              <w:t>STN EN ISO 105-C06</w:t>
            </w:r>
          </w:p>
        </w:tc>
        <w:tc>
          <w:tcPr>
            <w:tcW w:w="3021" w:type="dxa"/>
          </w:tcPr>
          <w:p w14:paraId="54B2A07B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en-US"/>
              </w:rPr>
              <w:t xml:space="preserve">Stupeň </w:t>
            </w:r>
            <w:r w:rsidRPr="00A55AA2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D77F97" w:rsidRPr="00A55AA2" w14:paraId="62B3D722" w14:textId="77777777" w:rsidTr="43D5DCDE">
        <w:tc>
          <w:tcPr>
            <w:tcW w:w="3020" w:type="dxa"/>
          </w:tcPr>
          <w:p w14:paraId="5A4011D8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lastRenderedPageBreak/>
              <w:t>Stálofarebnosť v pote (alkalickom/kyslom)</w:t>
            </w:r>
          </w:p>
        </w:tc>
        <w:tc>
          <w:tcPr>
            <w:tcW w:w="3021" w:type="dxa"/>
          </w:tcPr>
          <w:p w14:paraId="66F96109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noProof/>
              </w:rPr>
              <w:t>STN EN ISO 105-E04</w:t>
            </w:r>
          </w:p>
        </w:tc>
        <w:tc>
          <w:tcPr>
            <w:tcW w:w="3021" w:type="dxa"/>
          </w:tcPr>
          <w:p w14:paraId="080C80BF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en-US"/>
              </w:rPr>
              <w:t>Min 4/4 sivej stupnice</w:t>
            </w:r>
          </w:p>
        </w:tc>
      </w:tr>
      <w:tr w:rsidR="00D77F97" w:rsidRPr="00A55AA2" w14:paraId="5AAB5D45" w14:textId="77777777" w:rsidTr="43D5DCDE">
        <w:tc>
          <w:tcPr>
            <w:tcW w:w="3020" w:type="dxa"/>
          </w:tcPr>
          <w:p w14:paraId="28511296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t xml:space="preserve">Žmolkovanie </w:t>
            </w:r>
          </w:p>
        </w:tc>
        <w:tc>
          <w:tcPr>
            <w:tcW w:w="3021" w:type="dxa"/>
          </w:tcPr>
          <w:p w14:paraId="4942D929" w14:textId="77777777" w:rsidR="00D77F97" w:rsidRPr="00A55AA2" w:rsidRDefault="00D77F97" w:rsidP="00D77F97">
            <w:pPr>
              <w:rPr>
                <w:rFonts w:ascii="Arial Narrow" w:hAnsi="Arial Narrow"/>
                <w:noProof/>
              </w:rPr>
            </w:pPr>
            <w:r w:rsidRPr="00A55AA2">
              <w:rPr>
                <w:rFonts w:ascii="Arial Narrow" w:hAnsi="Arial Narrow"/>
                <w:noProof/>
              </w:rPr>
              <w:t>STN EN ISO 12945-2</w:t>
            </w:r>
          </w:p>
          <w:p w14:paraId="2491DD7A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noProof/>
              </w:rPr>
              <w:t>SNT EN ISO 12945-4</w:t>
            </w:r>
          </w:p>
        </w:tc>
        <w:tc>
          <w:tcPr>
            <w:tcW w:w="3021" w:type="dxa"/>
          </w:tcPr>
          <w:p w14:paraId="0AEA5429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 w:cstheme="minorHAnsi"/>
                <w:sz w:val="24"/>
                <w:szCs w:val="24"/>
              </w:rPr>
              <w:t>min. 3-4</w:t>
            </w:r>
          </w:p>
        </w:tc>
      </w:tr>
      <w:tr w:rsidR="00D77F97" w:rsidRPr="00A55AA2" w14:paraId="0B51E9A2" w14:textId="77777777" w:rsidTr="43D5DCDE">
        <w:tc>
          <w:tcPr>
            <w:tcW w:w="3020" w:type="dxa"/>
          </w:tcPr>
          <w:p w14:paraId="7B25F8A1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t>Stálofarebnosť  vo vode</w:t>
            </w:r>
          </w:p>
        </w:tc>
        <w:tc>
          <w:tcPr>
            <w:tcW w:w="3021" w:type="dxa"/>
          </w:tcPr>
          <w:p w14:paraId="7AC02D26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noProof/>
              </w:rPr>
              <w:t>STN EN ISO 105-E01</w:t>
            </w:r>
          </w:p>
        </w:tc>
        <w:tc>
          <w:tcPr>
            <w:tcW w:w="3021" w:type="dxa"/>
          </w:tcPr>
          <w:p w14:paraId="399103F7" w14:textId="77777777" w:rsidR="00D77F97" w:rsidRPr="00A55AA2" w:rsidRDefault="00D77F97" w:rsidP="00D77F9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en-US"/>
              </w:rPr>
              <w:t xml:space="preserve">Stupeň </w:t>
            </w:r>
            <w:r w:rsidRPr="00A55AA2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D77F97" w:rsidRPr="00A55AA2" w14:paraId="1B28E406" w14:textId="77777777" w:rsidTr="43D5DCDE">
        <w:tc>
          <w:tcPr>
            <w:tcW w:w="3020" w:type="dxa"/>
          </w:tcPr>
          <w:p w14:paraId="607CA997" w14:textId="77777777" w:rsidR="00D77F97" w:rsidRPr="00A55AA2" w:rsidRDefault="00D77F97" w:rsidP="00D77F97">
            <w:pPr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de-DE"/>
              </w:rPr>
              <w:t>Stálofarebnosť pri otere za sucha/mokra</w:t>
            </w:r>
          </w:p>
        </w:tc>
        <w:tc>
          <w:tcPr>
            <w:tcW w:w="3021" w:type="dxa"/>
          </w:tcPr>
          <w:p w14:paraId="2982F979" w14:textId="77777777" w:rsidR="00D77F97" w:rsidRPr="00A55AA2" w:rsidRDefault="00D77F97" w:rsidP="00D77F97">
            <w:pPr>
              <w:rPr>
                <w:rFonts w:ascii="Arial Narrow" w:hAnsi="Arial Narrow"/>
                <w:noProof/>
              </w:rPr>
            </w:pPr>
            <w:r w:rsidRPr="00A55AA2">
              <w:rPr>
                <w:rFonts w:ascii="Arial Narrow" w:hAnsi="Arial Narrow"/>
                <w:noProof/>
              </w:rPr>
              <w:t>STN EN ISO 105-X12</w:t>
            </w:r>
          </w:p>
        </w:tc>
        <w:tc>
          <w:tcPr>
            <w:tcW w:w="3021" w:type="dxa"/>
          </w:tcPr>
          <w:p w14:paraId="20A954DA" w14:textId="77777777" w:rsidR="00D77F97" w:rsidRPr="00A55AA2" w:rsidRDefault="00D77F97" w:rsidP="00D77F97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A55AA2">
              <w:rPr>
                <w:rFonts w:ascii="Arial Narrow" w:hAnsi="Arial Narrow"/>
                <w:sz w:val="24"/>
                <w:szCs w:val="24"/>
                <w:lang w:val="en-US"/>
              </w:rPr>
              <w:t xml:space="preserve">Stupeň </w:t>
            </w:r>
            <w:r w:rsidRPr="00A55AA2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</w:tbl>
    <w:p w14:paraId="48F46424" w14:textId="77777777" w:rsidR="00325480" w:rsidRDefault="00325480" w:rsidP="00325480">
      <w:pPr>
        <w:spacing w:after="0"/>
        <w:rPr>
          <w:rFonts w:cstheme="minorHAnsi"/>
          <w:sz w:val="24"/>
          <w:szCs w:val="24"/>
          <w:u w:val="single"/>
        </w:rPr>
      </w:pPr>
    </w:p>
    <w:p w14:paraId="7DF549C4" w14:textId="77777777" w:rsidR="00B14D7B" w:rsidRDefault="00B14D7B" w:rsidP="00325480">
      <w:pPr>
        <w:spacing w:after="0"/>
        <w:rPr>
          <w:rFonts w:cstheme="minorHAnsi"/>
          <w:sz w:val="24"/>
          <w:szCs w:val="24"/>
          <w:u w:val="single"/>
        </w:rPr>
      </w:pPr>
    </w:p>
    <w:p w14:paraId="22816A88" w14:textId="694F5A16" w:rsidR="00B14D7B" w:rsidRPr="00A55AA2" w:rsidRDefault="00B14D7B" w:rsidP="000126BF">
      <w:pPr>
        <w:pStyle w:val="Odsekzoznamu"/>
        <w:numPr>
          <w:ilvl w:val="0"/>
          <w:numId w:val="11"/>
        </w:numPr>
        <w:spacing w:after="120" w:line="259" w:lineRule="auto"/>
        <w:ind w:left="0"/>
        <w:jc w:val="both"/>
        <w:rPr>
          <w:rFonts w:ascii="Arial Narrow" w:hAnsi="Arial Narrow"/>
          <w:bCs/>
          <w:u w:val="single"/>
        </w:rPr>
      </w:pPr>
      <w:r w:rsidRPr="00A55AA2">
        <w:rPr>
          <w:rFonts w:ascii="Arial Narrow" w:hAnsi="Arial Narrow"/>
          <w:bCs/>
          <w:u w:val="single"/>
        </w:rPr>
        <w:t>Veľkosti:</w:t>
      </w:r>
    </w:p>
    <w:p w14:paraId="371D4167" w14:textId="4DF1782F" w:rsidR="00325480" w:rsidRPr="00A55AA2" w:rsidRDefault="00325480" w:rsidP="000126BF">
      <w:pPr>
        <w:spacing w:after="120"/>
        <w:rPr>
          <w:rFonts w:ascii="Arial Narrow" w:hAnsi="Arial Narrow" w:cstheme="minorHAnsi"/>
          <w:u w:val="single"/>
        </w:rPr>
      </w:pPr>
      <w:r w:rsidRPr="00A55AA2">
        <w:rPr>
          <w:rFonts w:ascii="Arial Narrow" w:hAnsi="Arial Narrow" w:cstheme="minorHAnsi"/>
          <w:u w:val="single"/>
        </w:rPr>
        <w:t xml:space="preserve">Dámske prevedenie: </w:t>
      </w:r>
    </w:p>
    <w:p w14:paraId="7862DB04" w14:textId="5BA0CCD4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 xml:space="preserve">hustota – veľ. </w:t>
      </w:r>
      <w:r w:rsidRPr="00A55AA2">
        <w:rPr>
          <w:rFonts w:ascii="Arial Narrow" w:hAnsi="Arial Narrow" w:cstheme="minorHAnsi"/>
          <w:b/>
        </w:rPr>
        <w:t>dámske UNI</w:t>
      </w:r>
    </w:p>
    <w:p w14:paraId="0379170D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počet ihiel :  7 ihly / 1 cm</w:t>
      </w:r>
    </w:p>
    <w:p w14:paraId="57760518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počet riadkov: 12 riadkov / 1 cm</w:t>
      </w:r>
    </w:p>
    <w:p w14:paraId="65AE4C79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gramáž: 58 g ± 5</w:t>
      </w:r>
    </w:p>
    <w:p w14:paraId="5B7BD11B" w14:textId="77777777" w:rsidR="00325480" w:rsidRPr="00A55AA2" w:rsidRDefault="00325480" w:rsidP="00325480">
      <w:pPr>
        <w:spacing w:after="0"/>
        <w:rPr>
          <w:rFonts w:ascii="Arial Narrow" w:hAnsi="Arial Narrow" w:cstheme="minorHAnsi"/>
          <w:u w:val="single"/>
        </w:rPr>
      </w:pPr>
    </w:p>
    <w:p w14:paraId="3811E1DC" w14:textId="621A367F" w:rsidR="00325480" w:rsidRPr="00A55AA2" w:rsidRDefault="00325480" w:rsidP="00325480">
      <w:pPr>
        <w:spacing w:after="0"/>
        <w:rPr>
          <w:rFonts w:ascii="Arial Narrow" w:hAnsi="Arial Narrow" w:cstheme="minorHAnsi"/>
          <w:u w:val="single"/>
        </w:rPr>
      </w:pPr>
      <w:r w:rsidRPr="00A55AA2">
        <w:rPr>
          <w:rFonts w:ascii="Arial Narrow" w:hAnsi="Arial Narrow" w:cstheme="minorHAnsi"/>
          <w:u w:val="single"/>
        </w:rPr>
        <w:t xml:space="preserve">Pánske prevedenie: </w:t>
      </w:r>
    </w:p>
    <w:p w14:paraId="211281BA" w14:textId="77777777" w:rsidR="00325480" w:rsidRPr="00A55AA2" w:rsidRDefault="00325480" w:rsidP="00325480">
      <w:pPr>
        <w:spacing w:after="0"/>
        <w:rPr>
          <w:rFonts w:ascii="Arial Narrow" w:hAnsi="Arial Narrow" w:cstheme="minorHAnsi"/>
          <w:b/>
        </w:rPr>
      </w:pPr>
      <w:r w:rsidRPr="00A55AA2">
        <w:rPr>
          <w:rFonts w:ascii="Arial Narrow" w:hAnsi="Arial Narrow" w:cstheme="minorHAnsi"/>
        </w:rPr>
        <w:t xml:space="preserve">hustota – veľ. </w:t>
      </w:r>
      <w:r w:rsidRPr="00A55AA2">
        <w:rPr>
          <w:rFonts w:ascii="Arial Narrow" w:hAnsi="Arial Narrow" w:cstheme="minorHAnsi"/>
          <w:b/>
        </w:rPr>
        <w:t>pánske UNI</w:t>
      </w:r>
    </w:p>
    <w:p w14:paraId="5E077703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počet ihiel : 7 ihly / 1 cm</w:t>
      </w:r>
    </w:p>
    <w:p w14:paraId="5F6DA201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počet riadkov: 12 riadkov / 1 cm</w:t>
      </w:r>
    </w:p>
    <w:p w14:paraId="0BECDA22" w14:textId="77777777" w:rsidR="00325480" w:rsidRPr="00A55AA2" w:rsidRDefault="00325480" w:rsidP="00325480">
      <w:pP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gramáž: 68 g ± 5</w:t>
      </w:r>
    </w:p>
    <w:p w14:paraId="499E8306" w14:textId="77777777" w:rsidR="000126BF" w:rsidRDefault="000126BF" w:rsidP="00325480">
      <w:pPr>
        <w:spacing w:after="0"/>
        <w:rPr>
          <w:rFonts w:cstheme="minorHAnsi"/>
          <w:b/>
          <w:sz w:val="24"/>
          <w:szCs w:val="24"/>
        </w:rPr>
      </w:pPr>
    </w:p>
    <w:p w14:paraId="4A87BC04" w14:textId="77777777" w:rsidR="00747775" w:rsidRDefault="00747775" w:rsidP="00325480">
      <w:pPr>
        <w:spacing w:after="0"/>
        <w:rPr>
          <w:rFonts w:cstheme="minorHAnsi"/>
          <w:b/>
          <w:sz w:val="24"/>
          <w:szCs w:val="24"/>
        </w:rPr>
      </w:pPr>
    </w:p>
    <w:p w14:paraId="529E92B9" w14:textId="05D14DB3" w:rsidR="00325480" w:rsidRPr="00A55AA2" w:rsidRDefault="00325480" w:rsidP="000126BF">
      <w:pPr>
        <w:spacing w:after="120"/>
        <w:rPr>
          <w:rFonts w:ascii="Arial Narrow" w:hAnsi="Arial Narrow" w:cstheme="minorHAnsi"/>
          <w:b/>
        </w:rPr>
      </w:pPr>
      <w:r w:rsidRPr="00A55AA2">
        <w:rPr>
          <w:rFonts w:ascii="Arial Narrow" w:hAnsi="Arial Narrow" w:cstheme="minorHAnsi"/>
          <w:b/>
        </w:rPr>
        <w:t>Tabuľka veľkostí a kontrolných rozmerov rukavíc Dámske</w:t>
      </w:r>
    </w:p>
    <w:p w14:paraId="5B4AB9A7" w14:textId="77777777" w:rsidR="00325480" w:rsidRPr="00A55AA2" w:rsidRDefault="00325480" w:rsidP="000126B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120"/>
        <w:rPr>
          <w:rFonts w:ascii="Arial Narrow" w:hAnsi="Arial Narrow" w:cstheme="minorHAnsi"/>
          <w:b/>
        </w:rPr>
      </w:pPr>
      <w:r w:rsidRPr="00A55AA2">
        <w:rPr>
          <w:rFonts w:ascii="Arial Narrow" w:hAnsi="Arial Narrow" w:cstheme="minorHAnsi"/>
          <w:b/>
        </w:rPr>
        <w:t xml:space="preserve">Kód </w:t>
      </w:r>
      <w:r w:rsidRPr="00A55AA2">
        <w:rPr>
          <w:rFonts w:ascii="Arial Narrow" w:hAnsi="Arial Narrow" w:cstheme="minorHAnsi"/>
          <w:b/>
        </w:rPr>
        <w:tab/>
        <w:t xml:space="preserve">            Miesto merania </w:t>
      </w:r>
      <w:r w:rsidRPr="00A55AA2">
        <w:rPr>
          <w:rFonts w:ascii="Arial Narrow" w:hAnsi="Arial Narrow" w:cstheme="minorHAnsi"/>
          <w:b/>
        </w:rPr>
        <w:tab/>
      </w:r>
      <w:r w:rsidRPr="00A55AA2">
        <w:rPr>
          <w:rFonts w:ascii="Arial Narrow" w:hAnsi="Arial Narrow" w:cstheme="minorHAnsi"/>
          <w:b/>
        </w:rPr>
        <w:tab/>
        <w:t xml:space="preserve">            </w:t>
      </w:r>
      <w:r w:rsidRPr="00A55AA2">
        <w:rPr>
          <w:rFonts w:ascii="Arial Narrow" w:hAnsi="Arial Narrow" w:cstheme="minorHAnsi"/>
          <w:b/>
        </w:rPr>
        <w:tab/>
      </w:r>
      <w:r w:rsidRPr="00A55AA2">
        <w:rPr>
          <w:rFonts w:ascii="Arial Narrow" w:hAnsi="Arial Narrow" w:cstheme="minorHAnsi"/>
          <w:b/>
        </w:rPr>
        <w:tab/>
        <w:t xml:space="preserve">      Veľkosti v mm </w:t>
      </w:r>
    </w:p>
    <w:p w14:paraId="5CC1270A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dlane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8,5</w:t>
      </w:r>
    </w:p>
    <w:p w14:paraId="79038FA2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B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ruky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15,5</w:t>
      </w:r>
    </w:p>
    <w:p w14:paraId="18AA345D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C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dlane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9,5</w:t>
      </w:r>
    </w:p>
    <w:p w14:paraId="54A786A9" w14:textId="58D55B35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D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lemu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            </w:t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7</w:t>
      </w:r>
    </w:p>
    <w:p w14:paraId="39E5E80C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F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vzdialenosť od lemu k palcu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5</w:t>
      </w:r>
    </w:p>
    <w:p w14:paraId="4403E85B" w14:textId="2A9D67EF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H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ukazováka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5,5</w:t>
      </w:r>
    </w:p>
    <w:p w14:paraId="64F5B649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I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prostredníka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6,5 </w:t>
      </w:r>
    </w:p>
    <w:p w14:paraId="415EF672" w14:textId="73A914B0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K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prstenníka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5,5</w:t>
      </w:r>
    </w:p>
    <w:p w14:paraId="73214AC7" w14:textId="0C18E543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L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malíčka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4,5</w:t>
      </w:r>
    </w:p>
    <w:p w14:paraId="5F3EAC8D" w14:textId="321FE91F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J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7,5</w:t>
      </w:r>
    </w:p>
    <w:p w14:paraId="026E8B99" w14:textId="388B8E1D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N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šírka ukazováka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2,5</w:t>
      </w:r>
    </w:p>
    <w:p w14:paraId="65EE0F0C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O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prostredníka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2,5</w:t>
      </w:r>
    </w:p>
    <w:p w14:paraId="78C42E7A" w14:textId="5CD7B0D8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prstenníka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2,5</w:t>
      </w:r>
    </w:p>
    <w:p w14:paraId="1937FD7A" w14:textId="77777777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R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šírka malíčka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2,2</w:t>
      </w:r>
    </w:p>
    <w:p w14:paraId="1403EE3D" w14:textId="0D3F236E" w:rsidR="00325480" w:rsidRPr="00A55AA2" w:rsidRDefault="00325480" w:rsidP="00325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M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3</w:t>
      </w:r>
    </w:p>
    <w:p w14:paraId="75D7677C" w14:textId="4A3EEC48" w:rsidR="00325480" w:rsidRPr="00A55AA2" w:rsidRDefault="00325480" w:rsidP="00B14D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12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V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umiestnenie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4</w:t>
      </w:r>
    </w:p>
    <w:p w14:paraId="08B38D36" w14:textId="0C95C16E" w:rsidR="00325480" w:rsidRPr="00A55AA2" w:rsidRDefault="00325480" w:rsidP="00B14D7B">
      <w:pPr>
        <w:spacing w:after="12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 xml:space="preserve">                 Tolerancia ± 6%</w:t>
      </w:r>
    </w:p>
    <w:p w14:paraId="0B7E34AC" w14:textId="77777777" w:rsidR="000126BF" w:rsidRDefault="000126BF" w:rsidP="000126BF">
      <w:pPr>
        <w:spacing w:after="120"/>
        <w:rPr>
          <w:rFonts w:cstheme="minorHAnsi"/>
          <w:b/>
          <w:sz w:val="24"/>
          <w:szCs w:val="24"/>
        </w:rPr>
      </w:pPr>
    </w:p>
    <w:p w14:paraId="485C6E48" w14:textId="77777777" w:rsidR="00A55AA2" w:rsidRDefault="00A55AA2" w:rsidP="000126BF">
      <w:pPr>
        <w:spacing w:after="120"/>
        <w:rPr>
          <w:rFonts w:cstheme="minorHAnsi"/>
          <w:b/>
          <w:sz w:val="24"/>
          <w:szCs w:val="24"/>
        </w:rPr>
      </w:pPr>
    </w:p>
    <w:p w14:paraId="1769FECA" w14:textId="77777777" w:rsidR="00A55AA2" w:rsidRDefault="00A55AA2" w:rsidP="000126BF">
      <w:pPr>
        <w:spacing w:after="120"/>
        <w:rPr>
          <w:rFonts w:cstheme="minorHAnsi"/>
          <w:b/>
          <w:sz w:val="24"/>
          <w:szCs w:val="24"/>
        </w:rPr>
      </w:pPr>
    </w:p>
    <w:p w14:paraId="2CC08F55" w14:textId="03B76F6D" w:rsidR="00890E3B" w:rsidRPr="00A55AA2" w:rsidRDefault="00890E3B" w:rsidP="000126BF">
      <w:pPr>
        <w:spacing w:after="120"/>
        <w:rPr>
          <w:rFonts w:ascii="Arial Narrow" w:hAnsi="Arial Narrow" w:cstheme="minorHAnsi"/>
          <w:b/>
        </w:rPr>
      </w:pPr>
      <w:r w:rsidRPr="00A55AA2">
        <w:rPr>
          <w:rFonts w:ascii="Arial Narrow" w:hAnsi="Arial Narrow" w:cstheme="minorHAnsi"/>
          <w:b/>
        </w:rPr>
        <w:lastRenderedPageBreak/>
        <w:t xml:space="preserve">Tabuľka veľkostí a kontrolných rozmerov rukavíc </w:t>
      </w:r>
      <w:r w:rsidR="00E02FB9" w:rsidRPr="00A55AA2">
        <w:rPr>
          <w:rFonts w:ascii="Arial Narrow" w:hAnsi="Arial Narrow" w:cstheme="minorHAnsi"/>
          <w:b/>
        </w:rPr>
        <w:t>Pánske</w:t>
      </w:r>
    </w:p>
    <w:p w14:paraId="3C83F4A3" w14:textId="053B94FC" w:rsidR="00890E3B" w:rsidRPr="00A55AA2" w:rsidRDefault="00890E3B" w:rsidP="000126B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120"/>
        <w:rPr>
          <w:rFonts w:ascii="Arial Narrow" w:hAnsi="Arial Narrow" w:cstheme="minorHAnsi"/>
          <w:b/>
        </w:rPr>
      </w:pPr>
      <w:r w:rsidRPr="00A55AA2">
        <w:rPr>
          <w:rFonts w:ascii="Arial Narrow" w:hAnsi="Arial Narrow" w:cstheme="minorHAnsi"/>
          <w:b/>
        </w:rPr>
        <w:t xml:space="preserve">Kód </w:t>
      </w:r>
      <w:r w:rsidRPr="00A55AA2">
        <w:rPr>
          <w:rFonts w:ascii="Arial Narrow" w:hAnsi="Arial Narrow" w:cstheme="minorHAnsi"/>
          <w:b/>
        </w:rPr>
        <w:tab/>
        <w:t xml:space="preserve">            Miest</w:t>
      </w:r>
      <w:r w:rsidR="00AD466F" w:rsidRPr="00A55AA2">
        <w:rPr>
          <w:rFonts w:ascii="Arial Narrow" w:hAnsi="Arial Narrow" w:cstheme="minorHAnsi"/>
          <w:b/>
        </w:rPr>
        <w:t>o</w:t>
      </w:r>
      <w:r w:rsidRPr="00A55AA2">
        <w:rPr>
          <w:rFonts w:ascii="Arial Narrow" w:hAnsi="Arial Narrow" w:cstheme="minorHAnsi"/>
          <w:b/>
        </w:rPr>
        <w:t xml:space="preserve"> meran</w:t>
      </w:r>
      <w:r w:rsidR="00AD466F" w:rsidRPr="00A55AA2">
        <w:rPr>
          <w:rFonts w:ascii="Arial Narrow" w:hAnsi="Arial Narrow" w:cstheme="minorHAnsi"/>
          <w:b/>
        </w:rPr>
        <w:t>ia</w:t>
      </w:r>
      <w:r w:rsidRPr="00A55AA2">
        <w:rPr>
          <w:rFonts w:ascii="Arial Narrow" w:hAnsi="Arial Narrow" w:cstheme="minorHAnsi"/>
          <w:b/>
        </w:rPr>
        <w:t xml:space="preserve"> </w:t>
      </w:r>
      <w:r w:rsidRPr="00A55AA2">
        <w:rPr>
          <w:rFonts w:ascii="Arial Narrow" w:hAnsi="Arial Narrow" w:cstheme="minorHAnsi"/>
          <w:b/>
        </w:rPr>
        <w:tab/>
      </w:r>
      <w:r w:rsidRPr="00A55AA2">
        <w:rPr>
          <w:rFonts w:ascii="Arial Narrow" w:hAnsi="Arial Narrow" w:cstheme="minorHAnsi"/>
          <w:b/>
        </w:rPr>
        <w:tab/>
        <w:t xml:space="preserve">            </w:t>
      </w:r>
      <w:r w:rsidRPr="00A55AA2">
        <w:rPr>
          <w:rFonts w:ascii="Arial Narrow" w:hAnsi="Arial Narrow" w:cstheme="minorHAnsi"/>
          <w:b/>
        </w:rPr>
        <w:tab/>
      </w:r>
      <w:r w:rsidRPr="00A55AA2">
        <w:rPr>
          <w:rFonts w:ascii="Arial Narrow" w:hAnsi="Arial Narrow" w:cstheme="minorHAnsi"/>
          <w:b/>
        </w:rPr>
        <w:tab/>
        <w:t xml:space="preserve">      Veľkosti v mm </w:t>
      </w:r>
    </w:p>
    <w:p w14:paraId="2D4CF3BF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dlane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9,5</w:t>
      </w:r>
    </w:p>
    <w:p w14:paraId="7C2FBAC1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B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ruky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17</w:t>
      </w:r>
    </w:p>
    <w:p w14:paraId="4E1C6C2F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C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dlane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9,5</w:t>
      </w:r>
    </w:p>
    <w:p w14:paraId="336F1A78" w14:textId="7181FCC9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D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lemu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7</w:t>
      </w:r>
    </w:p>
    <w:p w14:paraId="48574DCD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F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vzdialenosť od lemu k palcu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5,5</w:t>
      </w:r>
    </w:p>
    <w:p w14:paraId="58509401" w14:textId="382A53FB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H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dĺžka ukazováka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6,5</w:t>
      </w:r>
    </w:p>
    <w:p w14:paraId="264ABEBC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I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prostredníka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7</w:t>
      </w:r>
    </w:p>
    <w:p w14:paraId="1C83FA01" w14:textId="4AE4A1D8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K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prstenníka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6,5</w:t>
      </w:r>
    </w:p>
    <w:p w14:paraId="0E1ACBB0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L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malíčka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5</w:t>
      </w:r>
    </w:p>
    <w:p w14:paraId="3504D1D1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J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dĺžka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8,5</w:t>
      </w:r>
    </w:p>
    <w:p w14:paraId="14F1FF38" w14:textId="4021B742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N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šírka ukazováka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2,8</w:t>
      </w:r>
    </w:p>
    <w:p w14:paraId="22D8B4FA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O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prostredníka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2,8</w:t>
      </w:r>
    </w:p>
    <w:p w14:paraId="6EA3A60C" w14:textId="68802602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P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prstenníka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>2,8</w:t>
      </w:r>
    </w:p>
    <w:p w14:paraId="1726024A" w14:textId="77777777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R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šírka malíčka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2,3</w:t>
      </w:r>
    </w:p>
    <w:p w14:paraId="283281F6" w14:textId="173EFC10" w:rsidR="00890E3B" w:rsidRPr="00A55AA2" w:rsidRDefault="00890E3B" w:rsidP="00890E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M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šírka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3,2</w:t>
      </w:r>
    </w:p>
    <w:p w14:paraId="34B0933C" w14:textId="6658A36A" w:rsidR="00890E3B" w:rsidRPr="00A55AA2" w:rsidRDefault="00890E3B" w:rsidP="00B14D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spacing w:after="120"/>
        <w:rPr>
          <w:rFonts w:ascii="Arial Narrow" w:hAnsi="Arial Narrow" w:cstheme="minorHAnsi"/>
        </w:rPr>
      </w:pPr>
      <w:r w:rsidRPr="00A55AA2">
        <w:rPr>
          <w:rFonts w:ascii="Arial Narrow" w:hAnsi="Arial Narrow" w:cstheme="minorHAnsi"/>
        </w:rPr>
        <w:t>V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 xml:space="preserve">umiestnenie palca </w:t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</w:r>
      <w:r w:rsidRPr="00A55AA2">
        <w:rPr>
          <w:rFonts w:ascii="Arial Narrow" w:hAnsi="Arial Narrow" w:cstheme="minorHAnsi"/>
        </w:rPr>
        <w:tab/>
        <w:t>4,5</w:t>
      </w:r>
    </w:p>
    <w:p w14:paraId="2113C16F" w14:textId="5F9B9E66" w:rsidR="001F07F7" w:rsidRDefault="00890E3B" w:rsidP="43D5DCDE">
      <w:pPr>
        <w:spacing w:after="120" w:line="276" w:lineRule="auto"/>
        <w:rPr>
          <w:rFonts w:ascii="Arial Narrow" w:hAnsi="Arial Narrow"/>
        </w:rPr>
      </w:pPr>
      <w:r w:rsidRPr="43D5DCDE">
        <w:rPr>
          <w:rFonts w:ascii="Arial Narrow" w:hAnsi="Arial Narrow"/>
        </w:rPr>
        <w:t xml:space="preserve">               Tolerancia ± 6%</w:t>
      </w:r>
    </w:p>
    <w:p w14:paraId="10AD0B4E" w14:textId="77777777" w:rsidR="00692BE5" w:rsidRPr="00B3345F" w:rsidRDefault="00692BE5" w:rsidP="001F07F7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ind w:left="284"/>
        <w:contextualSpacing w:val="0"/>
        <w:jc w:val="both"/>
        <w:rPr>
          <w:rFonts w:ascii="Calibri" w:hAnsi="Calibri" w:cs="Calibri"/>
        </w:rPr>
      </w:pPr>
    </w:p>
    <w:p w14:paraId="6EA5ECDF" w14:textId="77777777" w:rsidR="000126BF" w:rsidRPr="00231F06" w:rsidRDefault="000126BF" w:rsidP="000126BF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ind w:left="284"/>
        <w:contextualSpacing w:val="0"/>
        <w:jc w:val="both"/>
        <w:rPr>
          <w:rFonts w:ascii="Calibri" w:hAnsi="Calibri" w:cs="Calibri"/>
          <w:highlight w:val="yellow"/>
        </w:rPr>
      </w:pPr>
    </w:p>
    <w:p w14:paraId="61ADCF7A" w14:textId="77777777" w:rsidR="00A55AA2" w:rsidRDefault="00A55AA2" w:rsidP="00A55AA2">
      <w:pPr>
        <w:pStyle w:val="Odsekzoznamu"/>
        <w:numPr>
          <w:ilvl w:val="0"/>
          <w:numId w:val="11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</w:rPr>
      </w:pPr>
      <w:r w:rsidRPr="43D5DCDE">
        <w:rPr>
          <w:rFonts w:ascii="Arial Narrow" w:hAnsi="Arial Narrow"/>
          <w:u w:val="single"/>
        </w:rPr>
        <w:t xml:space="preserve">Značenie výrobkov, balenie </w:t>
      </w:r>
    </w:p>
    <w:p w14:paraId="695B9559" w14:textId="3E31B8D6" w:rsidR="00A55AA2" w:rsidRDefault="00A55AA2" w:rsidP="43D5DCDE">
      <w:pPr>
        <w:pStyle w:val="Zarkazkladnhotextu3"/>
        <w:spacing w:line="276" w:lineRule="auto"/>
        <w:ind w:left="0" w:firstLine="0"/>
        <w:rPr>
          <w:rFonts w:ascii="Arial Narrow" w:hAnsi="Arial Narrow" w:cstheme="minorBidi"/>
          <w:sz w:val="22"/>
          <w:szCs w:val="22"/>
        </w:rPr>
      </w:pPr>
      <w:r w:rsidRPr="43D5DCDE">
        <w:rPr>
          <w:rFonts w:ascii="Arial Narrow" w:hAnsi="Arial Narrow"/>
          <w:sz w:val="24"/>
          <w:szCs w:val="24"/>
        </w:rPr>
        <w:t>Každé rukavice sú zabalené jednotlivo v bežnom sáčku.</w:t>
      </w:r>
    </w:p>
    <w:p w14:paraId="11723BAA" w14:textId="64F12033" w:rsidR="43D5DCDE" w:rsidRDefault="43D5DCDE" w:rsidP="43D5DCDE">
      <w:pPr>
        <w:pStyle w:val="Zarkazkladnhotextu3"/>
        <w:spacing w:line="276" w:lineRule="auto"/>
        <w:ind w:left="0" w:firstLine="0"/>
        <w:rPr>
          <w:rFonts w:ascii="Arial Narrow" w:hAnsi="Arial Narrow"/>
          <w:sz w:val="24"/>
          <w:szCs w:val="24"/>
        </w:rPr>
      </w:pPr>
    </w:p>
    <w:p w14:paraId="4AE25AAF" w14:textId="4ADAE1C6" w:rsidR="19D50640" w:rsidRDefault="19D50640" w:rsidP="43D5DCDE">
      <w:pPr>
        <w:pStyle w:val="Odsekzoznamu"/>
        <w:numPr>
          <w:ilvl w:val="0"/>
          <w:numId w:val="11"/>
        </w:numPr>
        <w:spacing w:after="0" w:line="276" w:lineRule="auto"/>
        <w:ind w:left="0" w:hanging="270"/>
        <w:jc w:val="both"/>
        <w:rPr>
          <w:rFonts w:ascii="Arial Narrow" w:hAnsi="Arial Narrow"/>
          <w:u w:val="single"/>
        </w:rPr>
      </w:pPr>
      <w:r w:rsidRPr="43D5DCDE">
        <w:rPr>
          <w:rFonts w:eastAsiaTheme="minorEastAsia"/>
          <w:u w:val="single"/>
        </w:rPr>
        <w:t>Požiadavky na predmet zákazk</w:t>
      </w:r>
      <w:r w:rsidRPr="43D5DCDE">
        <w:rPr>
          <w:rFonts w:ascii="Arial Narrow" w:hAnsi="Arial Narrow"/>
          <w:u w:val="single"/>
        </w:rPr>
        <w:t>y</w:t>
      </w:r>
    </w:p>
    <w:p w14:paraId="66946CDB" w14:textId="5C0F6D4C" w:rsidR="19D50640" w:rsidRDefault="19D50640" w:rsidP="43D5DCDE">
      <w:pPr>
        <w:tabs>
          <w:tab w:val="left" w:pos="2160"/>
          <w:tab w:val="left" w:pos="2880"/>
          <w:tab w:val="left" w:pos="4500"/>
        </w:tabs>
        <w:spacing w:line="276" w:lineRule="auto"/>
        <w:jc w:val="both"/>
      </w:pPr>
      <w:r w:rsidRPr="43D5DCDE">
        <w:rPr>
          <w:rFonts w:ascii="Arial Narrow" w:eastAsia="Arial Narrow" w:hAnsi="Arial Narrow" w:cs="Arial Narrow"/>
        </w:rPr>
        <w:t>Uchádzač v ponuke predloží</w:t>
      </w:r>
    </w:p>
    <w:p w14:paraId="4D8E321B" w14:textId="37B25528" w:rsidR="19D50640" w:rsidRDefault="19D50640" w:rsidP="43D5DCDE">
      <w:pPr>
        <w:pStyle w:val="Odsekzoznamu"/>
        <w:numPr>
          <w:ilvl w:val="0"/>
          <w:numId w:val="5"/>
        </w:numPr>
        <w:spacing w:line="276" w:lineRule="auto"/>
        <w:ind w:left="578" w:hanging="218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>vyhlásenie výrobcu o splnení požiadaviek Nariadenia Európskeho parlamentu a Rady (ES) č. 1907/2006 o registrácii, hodnotení, autorizácii a obmedzovaní chemických látok (REACH 33);</w:t>
      </w:r>
    </w:p>
    <w:p w14:paraId="3195A92B" w14:textId="1486F542" w:rsidR="19D50640" w:rsidRDefault="19D50640" w:rsidP="43D5DCDE">
      <w:pPr>
        <w:pStyle w:val="Odsekzoznamu"/>
        <w:numPr>
          <w:ilvl w:val="0"/>
          <w:numId w:val="5"/>
        </w:numPr>
        <w:spacing w:line="276" w:lineRule="auto"/>
        <w:ind w:left="578" w:hanging="218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>materiálový list;</w:t>
      </w:r>
    </w:p>
    <w:p w14:paraId="077B1326" w14:textId="26B624BC" w:rsidR="19D50640" w:rsidRDefault="19D50640" w:rsidP="43D5DCDE">
      <w:pPr>
        <w:pStyle w:val="Odsekzoznamu"/>
        <w:numPr>
          <w:ilvl w:val="0"/>
          <w:numId w:val="5"/>
        </w:numPr>
        <w:spacing w:line="276" w:lineRule="auto"/>
        <w:ind w:left="578" w:hanging="218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>vyhlásenie výrobcu, že výrobok spĺňa požiadavky uvedené v špecifikácii materiálu v bode C.</w:t>
      </w:r>
    </w:p>
    <w:p w14:paraId="1B796551" w14:textId="51F576BB" w:rsidR="19D50640" w:rsidRDefault="19D50640" w:rsidP="43D5DCDE">
      <w:pPr>
        <w:pStyle w:val="Odsekzoznamu"/>
        <w:numPr>
          <w:ilvl w:val="0"/>
          <w:numId w:val="5"/>
        </w:numPr>
        <w:ind w:left="578" w:hanging="218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 xml:space="preserve">opis ponúkaného tovaru v zmysle požiadaviek uvedených v bode A až </w:t>
      </w:r>
      <w:r w:rsidR="54C98AAA" w:rsidRPr="43D5DCDE">
        <w:rPr>
          <w:rFonts w:ascii="Arial Narrow" w:eastAsia="Arial Narrow" w:hAnsi="Arial Narrow" w:cs="Arial Narrow"/>
        </w:rPr>
        <w:t>D</w:t>
      </w:r>
      <w:r w:rsidRPr="43D5DCDE">
        <w:rPr>
          <w:rFonts w:ascii="Arial Narrow" w:eastAsia="Arial Narrow" w:hAnsi="Arial Narrow" w:cs="Arial Narrow"/>
        </w:rPr>
        <w:t xml:space="preserve"> tohto Opisu, v ktorom uvedie obchodné označenie tovaru, technické, kvalitatívne, materiálové parametre ponúkaného tovaru a ďalšie informácie o ponúkanom tovare v takom rozsahu, aby bolo možné jednoznačne posúdiť splnenie všetkých požiadaviek verejného obstarávateľa na predmet zákazky. Predloženým opisom preukáže súlad ponúkaného tovaru so stanovenou špecifikáciou a technickými parametrami definovanými v tomto opise časti predmetu zákazky. </w:t>
      </w:r>
    </w:p>
    <w:p w14:paraId="1F7DA7BD" w14:textId="243889D1" w:rsidR="43D5DCDE" w:rsidRDefault="43D5DCDE"/>
    <w:p w14:paraId="34ACCB65" w14:textId="3C4C3490" w:rsidR="43D5DCDE" w:rsidRDefault="43D5DCDE" w:rsidP="43D5DCDE">
      <w:pPr>
        <w:pStyle w:val="Zarkazkladnhotextu3"/>
        <w:spacing w:line="276" w:lineRule="auto"/>
        <w:ind w:left="0" w:firstLine="0"/>
        <w:rPr>
          <w:rFonts w:ascii="Arial Narrow" w:hAnsi="Arial Narrow"/>
          <w:sz w:val="24"/>
          <w:szCs w:val="24"/>
        </w:rPr>
      </w:pPr>
    </w:p>
    <w:p w14:paraId="21C16FD4" w14:textId="77777777" w:rsidR="003E3A8F" w:rsidRDefault="003E3A8F" w:rsidP="43D5DCDE">
      <w:pPr>
        <w:rPr>
          <w:sz w:val="24"/>
          <w:szCs w:val="24"/>
        </w:rPr>
      </w:pPr>
    </w:p>
    <w:p w14:paraId="4667D85B" w14:textId="1F3B8102" w:rsidR="00B31F6C" w:rsidRPr="00E45E11" w:rsidRDefault="00B31F6C" w:rsidP="43D5DCDE">
      <w:pPr>
        <w:rPr>
          <w:rFonts w:ascii="Arial Narrow" w:hAnsi="Arial Narrow"/>
          <w:highlight w:val="yellow"/>
        </w:rPr>
      </w:pPr>
    </w:p>
    <w:sectPr w:rsidR="00B31F6C" w:rsidRPr="00E45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8C3B3" w14:textId="77777777" w:rsidR="00560CA9" w:rsidRDefault="00560CA9" w:rsidP="00B14D7B">
      <w:pPr>
        <w:spacing w:after="0" w:line="240" w:lineRule="auto"/>
      </w:pPr>
      <w:r>
        <w:separator/>
      </w:r>
    </w:p>
  </w:endnote>
  <w:endnote w:type="continuationSeparator" w:id="0">
    <w:p w14:paraId="27F41502" w14:textId="77777777" w:rsidR="00560CA9" w:rsidRDefault="00560CA9" w:rsidP="00B14D7B">
      <w:pPr>
        <w:spacing w:after="0" w:line="240" w:lineRule="auto"/>
      </w:pPr>
      <w:r>
        <w:continuationSeparator/>
      </w:r>
    </w:p>
  </w:endnote>
  <w:endnote w:type="continuationNotice" w:id="1">
    <w:p w14:paraId="1E82250F" w14:textId="77777777" w:rsidR="00560CA9" w:rsidRDefault="00560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C4504" w14:textId="77777777" w:rsidR="00560CA9" w:rsidRDefault="00560CA9" w:rsidP="00B14D7B">
      <w:pPr>
        <w:spacing w:after="0" w:line="240" w:lineRule="auto"/>
      </w:pPr>
      <w:r>
        <w:separator/>
      </w:r>
    </w:p>
  </w:footnote>
  <w:footnote w:type="continuationSeparator" w:id="0">
    <w:p w14:paraId="59AC4FA6" w14:textId="77777777" w:rsidR="00560CA9" w:rsidRDefault="00560CA9" w:rsidP="00B14D7B">
      <w:pPr>
        <w:spacing w:after="0" w:line="240" w:lineRule="auto"/>
      </w:pPr>
      <w:r>
        <w:continuationSeparator/>
      </w:r>
    </w:p>
  </w:footnote>
  <w:footnote w:type="continuationNotice" w:id="1">
    <w:p w14:paraId="20E8F726" w14:textId="77777777" w:rsidR="00560CA9" w:rsidRDefault="00560C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206"/>
    <w:multiLevelType w:val="hybridMultilevel"/>
    <w:tmpl w:val="2188C5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F495"/>
    <w:multiLevelType w:val="hybridMultilevel"/>
    <w:tmpl w:val="D7F205E6"/>
    <w:lvl w:ilvl="0" w:tplc="A2E6DF38">
      <w:start w:val="4"/>
      <w:numFmt w:val="decimal"/>
      <w:lvlText w:val="%1."/>
      <w:lvlJc w:val="left"/>
      <w:pPr>
        <w:ind w:left="720" w:hanging="360"/>
      </w:pPr>
    </w:lvl>
    <w:lvl w:ilvl="1" w:tplc="10945CB2">
      <w:start w:val="1"/>
      <w:numFmt w:val="lowerLetter"/>
      <w:lvlText w:val="%2."/>
      <w:lvlJc w:val="left"/>
      <w:pPr>
        <w:ind w:left="1440" w:hanging="360"/>
      </w:pPr>
    </w:lvl>
    <w:lvl w:ilvl="2" w:tplc="8E34EE00">
      <w:start w:val="1"/>
      <w:numFmt w:val="lowerRoman"/>
      <w:lvlText w:val="%3."/>
      <w:lvlJc w:val="right"/>
      <w:pPr>
        <w:ind w:left="2160" w:hanging="180"/>
      </w:pPr>
    </w:lvl>
    <w:lvl w:ilvl="3" w:tplc="080C2E54">
      <w:start w:val="1"/>
      <w:numFmt w:val="decimal"/>
      <w:lvlText w:val="%4."/>
      <w:lvlJc w:val="left"/>
      <w:pPr>
        <w:ind w:left="2880" w:hanging="360"/>
      </w:pPr>
    </w:lvl>
    <w:lvl w:ilvl="4" w:tplc="93AA6430">
      <w:start w:val="1"/>
      <w:numFmt w:val="lowerLetter"/>
      <w:lvlText w:val="%5."/>
      <w:lvlJc w:val="left"/>
      <w:pPr>
        <w:ind w:left="3600" w:hanging="360"/>
      </w:pPr>
    </w:lvl>
    <w:lvl w:ilvl="5" w:tplc="FEC6972A">
      <w:start w:val="1"/>
      <w:numFmt w:val="lowerRoman"/>
      <w:lvlText w:val="%6."/>
      <w:lvlJc w:val="right"/>
      <w:pPr>
        <w:ind w:left="4320" w:hanging="180"/>
      </w:pPr>
    </w:lvl>
    <w:lvl w:ilvl="6" w:tplc="AE9AF18E">
      <w:start w:val="1"/>
      <w:numFmt w:val="decimal"/>
      <w:lvlText w:val="%7."/>
      <w:lvlJc w:val="left"/>
      <w:pPr>
        <w:ind w:left="5040" w:hanging="360"/>
      </w:pPr>
    </w:lvl>
    <w:lvl w:ilvl="7" w:tplc="57EA2FF2">
      <w:start w:val="1"/>
      <w:numFmt w:val="lowerLetter"/>
      <w:lvlText w:val="%8."/>
      <w:lvlJc w:val="left"/>
      <w:pPr>
        <w:ind w:left="5760" w:hanging="360"/>
      </w:pPr>
    </w:lvl>
    <w:lvl w:ilvl="8" w:tplc="BEC2A6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E8543"/>
    <w:multiLevelType w:val="hybridMultilevel"/>
    <w:tmpl w:val="249CE420"/>
    <w:lvl w:ilvl="0" w:tplc="4FCA4836">
      <w:start w:val="1"/>
      <w:numFmt w:val="decimal"/>
      <w:lvlText w:val="%1."/>
      <w:lvlJc w:val="left"/>
      <w:pPr>
        <w:ind w:left="720" w:hanging="360"/>
      </w:pPr>
    </w:lvl>
    <w:lvl w:ilvl="1" w:tplc="AC18A5E2">
      <w:start w:val="1"/>
      <w:numFmt w:val="lowerLetter"/>
      <w:lvlText w:val="%2."/>
      <w:lvlJc w:val="left"/>
      <w:pPr>
        <w:ind w:left="1440" w:hanging="360"/>
      </w:pPr>
    </w:lvl>
    <w:lvl w:ilvl="2" w:tplc="3FA860B6">
      <w:start w:val="1"/>
      <w:numFmt w:val="lowerRoman"/>
      <w:lvlText w:val="%3."/>
      <w:lvlJc w:val="right"/>
      <w:pPr>
        <w:ind w:left="2160" w:hanging="180"/>
      </w:pPr>
    </w:lvl>
    <w:lvl w:ilvl="3" w:tplc="A8648BFE">
      <w:start w:val="1"/>
      <w:numFmt w:val="decimal"/>
      <w:lvlText w:val="%4."/>
      <w:lvlJc w:val="left"/>
      <w:pPr>
        <w:ind w:left="2880" w:hanging="360"/>
      </w:pPr>
    </w:lvl>
    <w:lvl w:ilvl="4" w:tplc="0E28644A">
      <w:start w:val="1"/>
      <w:numFmt w:val="lowerLetter"/>
      <w:lvlText w:val="%5."/>
      <w:lvlJc w:val="left"/>
      <w:pPr>
        <w:ind w:left="3600" w:hanging="360"/>
      </w:pPr>
    </w:lvl>
    <w:lvl w:ilvl="5" w:tplc="F0A2055E">
      <w:start w:val="1"/>
      <w:numFmt w:val="lowerRoman"/>
      <w:lvlText w:val="%6."/>
      <w:lvlJc w:val="right"/>
      <w:pPr>
        <w:ind w:left="4320" w:hanging="180"/>
      </w:pPr>
    </w:lvl>
    <w:lvl w:ilvl="6" w:tplc="2EA49D0E">
      <w:start w:val="1"/>
      <w:numFmt w:val="decimal"/>
      <w:lvlText w:val="%7."/>
      <w:lvlJc w:val="left"/>
      <w:pPr>
        <w:ind w:left="5040" w:hanging="360"/>
      </w:pPr>
    </w:lvl>
    <w:lvl w:ilvl="7" w:tplc="8902A6BA">
      <w:start w:val="1"/>
      <w:numFmt w:val="lowerLetter"/>
      <w:lvlText w:val="%8."/>
      <w:lvlJc w:val="left"/>
      <w:pPr>
        <w:ind w:left="5760" w:hanging="360"/>
      </w:pPr>
    </w:lvl>
    <w:lvl w:ilvl="8" w:tplc="A584260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3C94"/>
    <w:multiLevelType w:val="hybridMultilevel"/>
    <w:tmpl w:val="85E89E72"/>
    <w:lvl w:ilvl="0" w:tplc="F32A3038">
      <w:start w:val="3"/>
      <w:numFmt w:val="decimal"/>
      <w:lvlText w:val="%1."/>
      <w:lvlJc w:val="left"/>
      <w:pPr>
        <w:ind w:left="720" w:hanging="360"/>
      </w:pPr>
    </w:lvl>
    <w:lvl w:ilvl="1" w:tplc="2648E980">
      <w:start w:val="1"/>
      <w:numFmt w:val="lowerLetter"/>
      <w:lvlText w:val="%2."/>
      <w:lvlJc w:val="left"/>
      <w:pPr>
        <w:ind w:left="1440" w:hanging="360"/>
      </w:pPr>
    </w:lvl>
    <w:lvl w:ilvl="2" w:tplc="7EDEA4CC">
      <w:start w:val="1"/>
      <w:numFmt w:val="lowerRoman"/>
      <w:lvlText w:val="%3."/>
      <w:lvlJc w:val="right"/>
      <w:pPr>
        <w:ind w:left="2160" w:hanging="180"/>
      </w:pPr>
    </w:lvl>
    <w:lvl w:ilvl="3" w:tplc="B62E84FA">
      <w:start w:val="1"/>
      <w:numFmt w:val="decimal"/>
      <w:lvlText w:val="%4."/>
      <w:lvlJc w:val="left"/>
      <w:pPr>
        <w:ind w:left="2880" w:hanging="360"/>
      </w:pPr>
    </w:lvl>
    <w:lvl w:ilvl="4" w:tplc="111CC420">
      <w:start w:val="1"/>
      <w:numFmt w:val="lowerLetter"/>
      <w:lvlText w:val="%5."/>
      <w:lvlJc w:val="left"/>
      <w:pPr>
        <w:ind w:left="3600" w:hanging="360"/>
      </w:pPr>
    </w:lvl>
    <w:lvl w:ilvl="5" w:tplc="8D44E0FC">
      <w:start w:val="1"/>
      <w:numFmt w:val="lowerRoman"/>
      <w:lvlText w:val="%6."/>
      <w:lvlJc w:val="right"/>
      <w:pPr>
        <w:ind w:left="4320" w:hanging="180"/>
      </w:pPr>
    </w:lvl>
    <w:lvl w:ilvl="6" w:tplc="A5E81EAA">
      <w:start w:val="1"/>
      <w:numFmt w:val="decimal"/>
      <w:lvlText w:val="%7."/>
      <w:lvlJc w:val="left"/>
      <w:pPr>
        <w:ind w:left="5040" w:hanging="360"/>
      </w:pPr>
    </w:lvl>
    <w:lvl w:ilvl="7" w:tplc="B414E60E">
      <w:start w:val="1"/>
      <w:numFmt w:val="lowerLetter"/>
      <w:lvlText w:val="%8."/>
      <w:lvlJc w:val="left"/>
      <w:pPr>
        <w:ind w:left="5760" w:hanging="360"/>
      </w:pPr>
    </w:lvl>
    <w:lvl w:ilvl="8" w:tplc="6C1620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6B36"/>
    <w:multiLevelType w:val="hybridMultilevel"/>
    <w:tmpl w:val="8AC2A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B7386"/>
    <w:multiLevelType w:val="hybridMultilevel"/>
    <w:tmpl w:val="77EE702E"/>
    <w:lvl w:ilvl="0" w:tplc="2772CEA2">
      <w:start w:val="2"/>
      <w:numFmt w:val="decimal"/>
      <w:lvlText w:val="%1."/>
      <w:lvlJc w:val="left"/>
      <w:pPr>
        <w:ind w:left="720" w:hanging="360"/>
      </w:pPr>
    </w:lvl>
    <w:lvl w:ilvl="1" w:tplc="C6565EE0">
      <w:start w:val="1"/>
      <w:numFmt w:val="lowerLetter"/>
      <w:lvlText w:val="%2."/>
      <w:lvlJc w:val="left"/>
      <w:pPr>
        <w:ind w:left="1440" w:hanging="360"/>
      </w:pPr>
    </w:lvl>
    <w:lvl w:ilvl="2" w:tplc="4726F968">
      <w:start w:val="1"/>
      <w:numFmt w:val="lowerRoman"/>
      <w:lvlText w:val="%3."/>
      <w:lvlJc w:val="right"/>
      <w:pPr>
        <w:ind w:left="2160" w:hanging="180"/>
      </w:pPr>
    </w:lvl>
    <w:lvl w:ilvl="3" w:tplc="B7FCF548">
      <w:start w:val="1"/>
      <w:numFmt w:val="decimal"/>
      <w:lvlText w:val="%4."/>
      <w:lvlJc w:val="left"/>
      <w:pPr>
        <w:ind w:left="2880" w:hanging="360"/>
      </w:pPr>
    </w:lvl>
    <w:lvl w:ilvl="4" w:tplc="5B1483FE">
      <w:start w:val="1"/>
      <w:numFmt w:val="lowerLetter"/>
      <w:lvlText w:val="%5."/>
      <w:lvlJc w:val="left"/>
      <w:pPr>
        <w:ind w:left="3600" w:hanging="360"/>
      </w:pPr>
    </w:lvl>
    <w:lvl w:ilvl="5" w:tplc="19DC55EC">
      <w:start w:val="1"/>
      <w:numFmt w:val="lowerRoman"/>
      <w:lvlText w:val="%6."/>
      <w:lvlJc w:val="right"/>
      <w:pPr>
        <w:ind w:left="4320" w:hanging="180"/>
      </w:pPr>
    </w:lvl>
    <w:lvl w:ilvl="6" w:tplc="A73A08D2">
      <w:start w:val="1"/>
      <w:numFmt w:val="decimal"/>
      <w:lvlText w:val="%7."/>
      <w:lvlJc w:val="left"/>
      <w:pPr>
        <w:ind w:left="5040" w:hanging="360"/>
      </w:pPr>
    </w:lvl>
    <w:lvl w:ilvl="7" w:tplc="A1D25E64">
      <w:start w:val="1"/>
      <w:numFmt w:val="lowerLetter"/>
      <w:lvlText w:val="%8."/>
      <w:lvlJc w:val="left"/>
      <w:pPr>
        <w:ind w:left="5760" w:hanging="360"/>
      </w:pPr>
    </w:lvl>
    <w:lvl w:ilvl="8" w:tplc="A20662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2BB4"/>
    <w:multiLevelType w:val="hybridMultilevel"/>
    <w:tmpl w:val="68CCEDA8"/>
    <w:lvl w:ilvl="0" w:tplc="0B9A8C96">
      <w:start w:val="1"/>
      <w:numFmt w:val="upperLetter"/>
      <w:lvlText w:val="%1."/>
      <w:lvlJc w:val="left"/>
      <w:pPr>
        <w:ind w:left="720" w:hanging="360"/>
      </w:pPr>
    </w:lvl>
    <w:lvl w:ilvl="1" w:tplc="E6060052">
      <w:start w:val="1"/>
      <w:numFmt w:val="lowerLetter"/>
      <w:lvlText w:val="%2."/>
      <w:lvlJc w:val="left"/>
      <w:pPr>
        <w:ind w:left="1440" w:hanging="360"/>
      </w:pPr>
    </w:lvl>
    <w:lvl w:ilvl="2" w:tplc="ACB04932">
      <w:start w:val="1"/>
      <w:numFmt w:val="lowerRoman"/>
      <w:lvlText w:val="%3."/>
      <w:lvlJc w:val="right"/>
      <w:pPr>
        <w:ind w:left="2160" w:hanging="180"/>
      </w:pPr>
    </w:lvl>
    <w:lvl w:ilvl="3" w:tplc="60C4B8B2">
      <w:start w:val="1"/>
      <w:numFmt w:val="decimal"/>
      <w:lvlText w:val="%4."/>
      <w:lvlJc w:val="left"/>
      <w:pPr>
        <w:ind w:left="2880" w:hanging="360"/>
      </w:pPr>
    </w:lvl>
    <w:lvl w:ilvl="4" w:tplc="17F0AB4A">
      <w:start w:val="1"/>
      <w:numFmt w:val="lowerLetter"/>
      <w:lvlText w:val="%5."/>
      <w:lvlJc w:val="left"/>
      <w:pPr>
        <w:ind w:left="3600" w:hanging="360"/>
      </w:pPr>
    </w:lvl>
    <w:lvl w:ilvl="5" w:tplc="C0C60B3E">
      <w:start w:val="1"/>
      <w:numFmt w:val="lowerRoman"/>
      <w:lvlText w:val="%6."/>
      <w:lvlJc w:val="right"/>
      <w:pPr>
        <w:ind w:left="4320" w:hanging="180"/>
      </w:pPr>
    </w:lvl>
    <w:lvl w:ilvl="6" w:tplc="9440E182">
      <w:start w:val="1"/>
      <w:numFmt w:val="decimal"/>
      <w:lvlText w:val="%7."/>
      <w:lvlJc w:val="left"/>
      <w:pPr>
        <w:ind w:left="5040" w:hanging="360"/>
      </w:pPr>
    </w:lvl>
    <w:lvl w:ilvl="7" w:tplc="C900AD1C">
      <w:start w:val="1"/>
      <w:numFmt w:val="lowerLetter"/>
      <w:lvlText w:val="%8."/>
      <w:lvlJc w:val="left"/>
      <w:pPr>
        <w:ind w:left="5760" w:hanging="360"/>
      </w:pPr>
    </w:lvl>
    <w:lvl w:ilvl="8" w:tplc="8612D9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24BDC"/>
    <w:multiLevelType w:val="hybridMultilevel"/>
    <w:tmpl w:val="C65090C4"/>
    <w:numStyleLink w:val="Importovantl2"/>
  </w:abstractNum>
  <w:abstractNum w:abstractNumId="9" w15:restartNumberingAfterBreak="0">
    <w:nsid w:val="4121DE56"/>
    <w:multiLevelType w:val="hybridMultilevel"/>
    <w:tmpl w:val="8790117A"/>
    <w:lvl w:ilvl="0" w:tplc="C8DC22A2">
      <w:start w:val="1"/>
      <w:numFmt w:val="upperLetter"/>
      <w:lvlText w:val="%1."/>
      <w:lvlJc w:val="left"/>
      <w:pPr>
        <w:ind w:left="720" w:hanging="360"/>
      </w:pPr>
    </w:lvl>
    <w:lvl w:ilvl="1" w:tplc="FA8C98B4">
      <w:start w:val="1"/>
      <w:numFmt w:val="lowerLetter"/>
      <w:lvlText w:val="%2."/>
      <w:lvlJc w:val="left"/>
      <w:pPr>
        <w:ind w:left="1440" w:hanging="360"/>
      </w:pPr>
    </w:lvl>
    <w:lvl w:ilvl="2" w:tplc="D962FFA8">
      <w:start w:val="1"/>
      <w:numFmt w:val="lowerRoman"/>
      <w:lvlText w:val="%3."/>
      <w:lvlJc w:val="right"/>
      <w:pPr>
        <w:ind w:left="2160" w:hanging="180"/>
      </w:pPr>
    </w:lvl>
    <w:lvl w:ilvl="3" w:tplc="530079D6">
      <w:start w:val="1"/>
      <w:numFmt w:val="decimal"/>
      <w:lvlText w:val="%4."/>
      <w:lvlJc w:val="left"/>
      <w:pPr>
        <w:ind w:left="2880" w:hanging="360"/>
      </w:pPr>
    </w:lvl>
    <w:lvl w:ilvl="4" w:tplc="81CAC020">
      <w:start w:val="1"/>
      <w:numFmt w:val="lowerLetter"/>
      <w:lvlText w:val="%5."/>
      <w:lvlJc w:val="left"/>
      <w:pPr>
        <w:ind w:left="3600" w:hanging="360"/>
      </w:pPr>
    </w:lvl>
    <w:lvl w:ilvl="5" w:tplc="34A0256E">
      <w:start w:val="1"/>
      <w:numFmt w:val="lowerRoman"/>
      <w:lvlText w:val="%6."/>
      <w:lvlJc w:val="right"/>
      <w:pPr>
        <w:ind w:left="4320" w:hanging="180"/>
      </w:pPr>
    </w:lvl>
    <w:lvl w:ilvl="6" w:tplc="672A0E0C">
      <w:start w:val="1"/>
      <w:numFmt w:val="decimal"/>
      <w:lvlText w:val="%7."/>
      <w:lvlJc w:val="left"/>
      <w:pPr>
        <w:ind w:left="5040" w:hanging="360"/>
      </w:pPr>
    </w:lvl>
    <w:lvl w:ilvl="7" w:tplc="638C82A0">
      <w:start w:val="1"/>
      <w:numFmt w:val="lowerLetter"/>
      <w:lvlText w:val="%8."/>
      <w:lvlJc w:val="left"/>
      <w:pPr>
        <w:ind w:left="5760" w:hanging="360"/>
      </w:pPr>
    </w:lvl>
    <w:lvl w:ilvl="8" w:tplc="D62E4C8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54A91"/>
    <w:multiLevelType w:val="hybridMultilevel"/>
    <w:tmpl w:val="C65090C4"/>
    <w:styleLink w:val="Importovantl2"/>
    <w:lvl w:ilvl="0" w:tplc="FFFFFFFF">
      <w:start w:val="1"/>
      <w:numFmt w:val="bullet"/>
      <w:lvlText w:val="-"/>
      <w:lvlJc w:val="left"/>
      <w:pPr>
        <w:ind w:left="284" w:hanging="218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91270DD"/>
    <w:multiLevelType w:val="hybridMultilevel"/>
    <w:tmpl w:val="E67257E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13791"/>
    <w:multiLevelType w:val="hybridMultilevel"/>
    <w:tmpl w:val="C41AC4D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F8A534C"/>
    <w:multiLevelType w:val="hybridMultilevel"/>
    <w:tmpl w:val="ABD6A804"/>
    <w:lvl w:ilvl="0" w:tplc="A5A41C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C10C4"/>
    <w:multiLevelType w:val="hybridMultilevel"/>
    <w:tmpl w:val="08B219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2236">
    <w:abstractNumId w:val="7"/>
  </w:num>
  <w:num w:numId="2" w16cid:durableId="1979646046">
    <w:abstractNumId w:val="2"/>
  </w:num>
  <w:num w:numId="3" w16cid:durableId="729573961">
    <w:abstractNumId w:val="4"/>
  </w:num>
  <w:num w:numId="4" w16cid:durableId="1000306570">
    <w:abstractNumId w:val="6"/>
  </w:num>
  <w:num w:numId="5" w16cid:durableId="1457915456">
    <w:abstractNumId w:val="3"/>
  </w:num>
  <w:num w:numId="6" w16cid:durableId="1859732850">
    <w:abstractNumId w:val="9"/>
  </w:num>
  <w:num w:numId="7" w16cid:durableId="5077132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9535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6732298">
    <w:abstractNumId w:val="12"/>
  </w:num>
  <w:num w:numId="10" w16cid:durableId="76630842">
    <w:abstractNumId w:val="14"/>
  </w:num>
  <w:num w:numId="11" w16cid:durableId="1605915940">
    <w:abstractNumId w:val="0"/>
  </w:num>
  <w:num w:numId="12" w16cid:durableId="1470443479">
    <w:abstractNumId w:val="10"/>
  </w:num>
  <w:num w:numId="13" w16cid:durableId="113865142">
    <w:abstractNumId w:val="8"/>
  </w:num>
  <w:num w:numId="14" w16cid:durableId="71777895">
    <w:abstractNumId w:val="13"/>
  </w:num>
  <w:num w:numId="15" w16cid:durableId="11868701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O0sDQzMzQ2MjS3MDVX0lEKTi0uzszPAykwrgUAyP2aziwAAAA="/>
  </w:docVars>
  <w:rsids>
    <w:rsidRoot w:val="00890E3B"/>
    <w:rsid w:val="00005175"/>
    <w:rsid w:val="000126BF"/>
    <w:rsid w:val="00021062"/>
    <w:rsid w:val="00021EA6"/>
    <w:rsid w:val="000248E3"/>
    <w:rsid w:val="00077B8B"/>
    <w:rsid w:val="00080874"/>
    <w:rsid w:val="00097A70"/>
    <w:rsid w:val="000A6EC1"/>
    <w:rsid w:val="00113DFF"/>
    <w:rsid w:val="00120BAC"/>
    <w:rsid w:val="001259A6"/>
    <w:rsid w:val="001348EE"/>
    <w:rsid w:val="00154671"/>
    <w:rsid w:val="00167583"/>
    <w:rsid w:val="00181F8D"/>
    <w:rsid w:val="001C697C"/>
    <w:rsid w:val="001C71D6"/>
    <w:rsid w:val="001E2ED5"/>
    <w:rsid w:val="001E59CE"/>
    <w:rsid w:val="001F07F7"/>
    <w:rsid w:val="00224F87"/>
    <w:rsid w:val="00231B61"/>
    <w:rsid w:val="00235F20"/>
    <w:rsid w:val="00245E8E"/>
    <w:rsid w:val="00286DB8"/>
    <w:rsid w:val="002934AC"/>
    <w:rsid w:val="002D5E19"/>
    <w:rsid w:val="002E41FE"/>
    <w:rsid w:val="002F3ABF"/>
    <w:rsid w:val="00307A5D"/>
    <w:rsid w:val="00325480"/>
    <w:rsid w:val="003E3A8F"/>
    <w:rsid w:val="003F15E8"/>
    <w:rsid w:val="003F26F7"/>
    <w:rsid w:val="003F2784"/>
    <w:rsid w:val="003F6F9C"/>
    <w:rsid w:val="004249DB"/>
    <w:rsid w:val="00425DD7"/>
    <w:rsid w:val="00477F52"/>
    <w:rsid w:val="00487AB3"/>
    <w:rsid w:val="00525EB7"/>
    <w:rsid w:val="005536AC"/>
    <w:rsid w:val="00555620"/>
    <w:rsid w:val="00556211"/>
    <w:rsid w:val="00560CA9"/>
    <w:rsid w:val="00575682"/>
    <w:rsid w:val="00575837"/>
    <w:rsid w:val="005827D1"/>
    <w:rsid w:val="005F250A"/>
    <w:rsid w:val="006159FB"/>
    <w:rsid w:val="0062057E"/>
    <w:rsid w:val="00651F50"/>
    <w:rsid w:val="006834F4"/>
    <w:rsid w:val="006915A7"/>
    <w:rsid w:val="00692BE5"/>
    <w:rsid w:val="006A5644"/>
    <w:rsid w:val="006A6852"/>
    <w:rsid w:val="006B41B6"/>
    <w:rsid w:val="006D5FDA"/>
    <w:rsid w:val="00732E12"/>
    <w:rsid w:val="00747775"/>
    <w:rsid w:val="0078089B"/>
    <w:rsid w:val="0078116A"/>
    <w:rsid w:val="007A745A"/>
    <w:rsid w:val="007B2F9B"/>
    <w:rsid w:val="007E79E8"/>
    <w:rsid w:val="007F56BB"/>
    <w:rsid w:val="00831921"/>
    <w:rsid w:val="008324CA"/>
    <w:rsid w:val="00847F38"/>
    <w:rsid w:val="008534BD"/>
    <w:rsid w:val="00860922"/>
    <w:rsid w:val="008813C2"/>
    <w:rsid w:val="00890E3B"/>
    <w:rsid w:val="008F0093"/>
    <w:rsid w:val="009004D0"/>
    <w:rsid w:val="009210E7"/>
    <w:rsid w:val="00936E7E"/>
    <w:rsid w:val="00963497"/>
    <w:rsid w:val="00972728"/>
    <w:rsid w:val="00977FFB"/>
    <w:rsid w:val="00981F72"/>
    <w:rsid w:val="00996976"/>
    <w:rsid w:val="009E4B0E"/>
    <w:rsid w:val="00A3758F"/>
    <w:rsid w:val="00A55AA2"/>
    <w:rsid w:val="00A6156B"/>
    <w:rsid w:val="00AC450C"/>
    <w:rsid w:val="00AD466F"/>
    <w:rsid w:val="00B07357"/>
    <w:rsid w:val="00B14D7B"/>
    <w:rsid w:val="00B21CA8"/>
    <w:rsid w:val="00B31F6C"/>
    <w:rsid w:val="00B5273E"/>
    <w:rsid w:val="00B5773A"/>
    <w:rsid w:val="00B67D30"/>
    <w:rsid w:val="00B73E42"/>
    <w:rsid w:val="00BA0AE1"/>
    <w:rsid w:val="00BF4A34"/>
    <w:rsid w:val="00BF4EF4"/>
    <w:rsid w:val="00C14F4B"/>
    <w:rsid w:val="00C1631B"/>
    <w:rsid w:val="00C8076E"/>
    <w:rsid w:val="00CE0201"/>
    <w:rsid w:val="00CF4E77"/>
    <w:rsid w:val="00D04228"/>
    <w:rsid w:val="00D445D8"/>
    <w:rsid w:val="00D66CD4"/>
    <w:rsid w:val="00D77F97"/>
    <w:rsid w:val="00D91273"/>
    <w:rsid w:val="00D95D1C"/>
    <w:rsid w:val="00DB0DA7"/>
    <w:rsid w:val="00DC6C7B"/>
    <w:rsid w:val="00DE54FB"/>
    <w:rsid w:val="00E02FB9"/>
    <w:rsid w:val="00E163F7"/>
    <w:rsid w:val="00E2423C"/>
    <w:rsid w:val="00E45E11"/>
    <w:rsid w:val="00E7574D"/>
    <w:rsid w:val="00EF3DEF"/>
    <w:rsid w:val="00F174E4"/>
    <w:rsid w:val="00F46DF2"/>
    <w:rsid w:val="00F677D7"/>
    <w:rsid w:val="00F71285"/>
    <w:rsid w:val="00FF67C7"/>
    <w:rsid w:val="03FBE324"/>
    <w:rsid w:val="0BAAD549"/>
    <w:rsid w:val="14616AA8"/>
    <w:rsid w:val="19D50640"/>
    <w:rsid w:val="1ABBFB49"/>
    <w:rsid w:val="258B95AA"/>
    <w:rsid w:val="3E5270C7"/>
    <w:rsid w:val="43D5DCDE"/>
    <w:rsid w:val="4FED532D"/>
    <w:rsid w:val="54C98AAA"/>
    <w:rsid w:val="54DFC39B"/>
    <w:rsid w:val="5817645D"/>
    <w:rsid w:val="69214B1A"/>
    <w:rsid w:val="7264E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468"/>
  <w15:chartTrackingRefBased/>
  <w15:docId w15:val="{797115BC-0D6A-4E95-A0B8-B8E2957E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90E3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qFormat/>
    <w:rsid w:val="00890E3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9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12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91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2D5E1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B1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4D7B"/>
  </w:style>
  <w:style w:type="paragraph" w:styleId="Pta">
    <w:name w:val="footer"/>
    <w:basedOn w:val="Normlny"/>
    <w:link w:val="PtaChar"/>
    <w:uiPriority w:val="99"/>
    <w:unhideWhenUsed/>
    <w:rsid w:val="00B1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4D7B"/>
  </w:style>
  <w:style w:type="numbering" w:customStyle="1" w:styleId="Importovantl2">
    <w:name w:val="Importovaný štýl 2"/>
    <w:rsid w:val="000126BF"/>
    <w:pPr>
      <w:numPr>
        <w:numId w:val="12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D77F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77F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77F97"/>
    <w:rPr>
      <w:sz w:val="20"/>
      <w:szCs w:val="20"/>
    </w:rPr>
  </w:style>
  <w:style w:type="paragraph" w:styleId="Zarkazkladnhotextu3">
    <w:name w:val="Body Text Indent 3"/>
    <w:link w:val="Zarkazkladnhotextu3Char"/>
    <w:semiHidden/>
    <w:unhideWhenUsed/>
    <w:rsid w:val="00A55AA2"/>
    <w:pPr>
      <w:tabs>
        <w:tab w:val="left" w:pos="360"/>
        <w:tab w:val="left" w:pos="21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lang w:eastAsia="sk-SK"/>
      <w14:ligatures w14:val="standardContextual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A55AA2"/>
    <w:rPr>
      <w:rFonts w:ascii="Arial" w:eastAsia="Arial Unicode MS" w:hAnsi="Arial" w:cs="Arial Unicode MS"/>
      <w:color w:val="000000"/>
      <w:sz w:val="20"/>
      <w:szCs w:val="20"/>
      <w:u w:color="000000"/>
      <w:lang w:eastAsia="sk-SK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0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0E7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4249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28F02-6826-4D4D-9B18-229849ADEB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C03573-734B-48AD-8629-A9370780EDAE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3.xml><?xml version="1.0" encoding="utf-8"?>
<ds:datastoreItem xmlns:ds="http://schemas.openxmlformats.org/officeDocument/2006/customXml" ds:itemID="{06448555-DA36-4C7A-947D-99C21FE84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Strnádlová Jana, Mgr.</dc:creator>
  <cp:keywords/>
  <dc:description/>
  <cp:lastModifiedBy>Drevová Adriana, Ing</cp:lastModifiedBy>
  <cp:revision>42</cp:revision>
  <cp:lastPrinted>2023-01-25T07:52:00Z</cp:lastPrinted>
  <dcterms:created xsi:type="dcterms:W3CDTF">2023-07-13T05:43:00Z</dcterms:created>
  <dcterms:modified xsi:type="dcterms:W3CDTF">2024-02-13T14:39:00Z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