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6A904C57" w14:textId="5C5BF494" w:rsidR="00043DE2" w:rsidRPr="00AB4D57" w:rsidRDefault="00043DE2" w:rsidP="00043DE2">
      <w:pPr>
        <w:jc w:val="both"/>
        <w:rPr>
          <w:sz w:val="22"/>
          <w:szCs w:val="22"/>
        </w:rPr>
      </w:pPr>
      <w:r w:rsidRPr="00043DE2">
        <w:rPr>
          <w:color w:val="000000"/>
          <w:sz w:val="22"/>
          <w:szCs w:val="22"/>
        </w:rPr>
        <w:t>Prijímateľ:</w:t>
      </w:r>
      <w:r w:rsidRPr="00043DE2">
        <w:rPr>
          <w:sz w:val="22"/>
          <w:szCs w:val="22"/>
        </w:rPr>
        <w:t xml:space="preserve"> </w:t>
      </w:r>
      <w:r w:rsidR="0098420C" w:rsidRPr="00AB4D57">
        <w:rPr>
          <w:b/>
          <w:bCs/>
          <w:sz w:val="22"/>
          <w:szCs w:val="22"/>
        </w:rPr>
        <w:t xml:space="preserve">MACH HYDINA BUDMERICE, </w:t>
      </w:r>
      <w:proofErr w:type="spellStart"/>
      <w:r w:rsidR="0098420C" w:rsidRPr="00AB4D57">
        <w:rPr>
          <w:b/>
          <w:bCs/>
          <w:sz w:val="22"/>
          <w:szCs w:val="22"/>
        </w:rPr>
        <w:t>s.r.o</w:t>
      </w:r>
      <w:proofErr w:type="spellEnd"/>
      <w:r w:rsidR="0098420C" w:rsidRPr="00AB4D57">
        <w:rPr>
          <w:b/>
          <w:bCs/>
          <w:sz w:val="22"/>
          <w:szCs w:val="22"/>
        </w:rPr>
        <w:t>.</w:t>
      </w:r>
    </w:p>
    <w:p w14:paraId="2E4CBE59" w14:textId="77777777" w:rsidR="001E7810" w:rsidRPr="00AB4D57" w:rsidRDefault="001E7810" w:rsidP="00043DE2">
      <w:pPr>
        <w:ind w:left="993"/>
        <w:jc w:val="both"/>
        <w:rPr>
          <w:sz w:val="22"/>
          <w:szCs w:val="22"/>
        </w:rPr>
      </w:pPr>
      <w:r w:rsidRPr="00AB4D57">
        <w:rPr>
          <w:sz w:val="22"/>
          <w:szCs w:val="22"/>
        </w:rPr>
        <w:t>718, Budmerice 900 86</w:t>
      </w:r>
    </w:p>
    <w:p w14:paraId="370B9722" w14:textId="07291ED8" w:rsidR="00043DE2" w:rsidRPr="00043DE2" w:rsidRDefault="00043DE2" w:rsidP="00043DE2">
      <w:pPr>
        <w:ind w:left="993"/>
        <w:jc w:val="both"/>
        <w:rPr>
          <w:sz w:val="22"/>
          <w:szCs w:val="22"/>
        </w:rPr>
      </w:pPr>
      <w:r w:rsidRPr="00AB4D57">
        <w:rPr>
          <w:sz w:val="22"/>
          <w:szCs w:val="22"/>
        </w:rPr>
        <w:t xml:space="preserve">IČO: </w:t>
      </w:r>
      <w:sdt>
        <w:sdtPr>
          <w:rPr>
            <w:sz w:val="22"/>
            <w:szCs w:val="22"/>
          </w:rPr>
          <w:alias w:val="IČO"/>
          <w:tag w:val="IČO"/>
          <w:id w:val="-689526638"/>
          <w:placeholder>
            <w:docPart w:val="A6A903A9E8AF4FF88F6FAA2CCF6A1F1C"/>
          </w:placeholder>
        </w:sdtPr>
        <w:sdtEndPr/>
        <w:sdtContent>
          <w:r w:rsidR="00AB4D57" w:rsidRPr="00AB4D57">
            <w:rPr>
              <w:sz w:val="22"/>
              <w:szCs w:val="22"/>
            </w:rPr>
            <w:t>35 850 809</w:t>
          </w:r>
        </w:sdtContent>
      </w:sdt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0509CA25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6D3409" w:rsidRPr="005E4605">
        <w:rPr>
          <w:b/>
          <w:bCs/>
          <w:sz w:val="21"/>
          <w:szCs w:val="21"/>
        </w:rPr>
        <w:t>Silá na skladovanie kompletných sypkých zmesí</w:t>
      </w:r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B960A3">
        <w:rPr>
          <w:rFonts w:ascii="Times New Roman" w:hAnsi="Times New Roman"/>
          <w:sz w:val="22"/>
          <w:szCs w:val="22"/>
          <w:lang w:val="sk-SK" w:eastAsia="cs-CZ"/>
        </w:rPr>
        <w:t xml:space="preserve">Vyhlásenia </w:t>
      </w:r>
      <w:r>
        <w:rPr>
          <w:rFonts w:ascii="Times New Roman" w:hAnsi="Times New Roman"/>
          <w:sz w:val="22"/>
          <w:szCs w:val="22"/>
          <w:lang w:val="sk-SK" w:eastAsia="cs-CZ"/>
        </w:rPr>
        <w:t>U</w:t>
      </w:r>
      <w:r w:rsidRPr="00B960A3">
        <w:rPr>
          <w:rFonts w:ascii="Times New Roman" w:hAnsi="Times New Roman"/>
          <w:sz w:val="22"/>
          <w:szCs w:val="22"/>
          <w:lang w:val="sk-SK" w:eastAsia="cs-CZ"/>
        </w:rPr>
        <w:t>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0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0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9252B" w14:textId="77777777" w:rsidR="002A0C32" w:rsidRDefault="002A0C32" w:rsidP="00892042">
      <w:r>
        <w:separator/>
      </w:r>
    </w:p>
  </w:endnote>
  <w:endnote w:type="continuationSeparator" w:id="0">
    <w:p w14:paraId="7201FE33" w14:textId="77777777" w:rsidR="002A0C32" w:rsidRDefault="002A0C32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3AEA" w14:textId="77777777" w:rsidR="002A0C32" w:rsidRDefault="002A0C32" w:rsidP="00892042">
      <w:r>
        <w:separator/>
      </w:r>
    </w:p>
  </w:footnote>
  <w:footnote w:type="continuationSeparator" w:id="0">
    <w:p w14:paraId="436194AF" w14:textId="77777777" w:rsidR="002A0C32" w:rsidRDefault="002A0C32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0916" w14:textId="5700146E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BD7321">
      <w:rPr>
        <w:b/>
        <w:sz w:val="22"/>
        <w:szCs w:val="22"/>
      </w:rPr>
      <w:t>5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5769276">
    <w:abstractNumId w:val="30"/>
  </w:num>
  <w:num w:numId="2" w16cid:durableId="1212813197">
    <w:abstractNumId w:val="7"/>
  </w:num>
  <w:num w:numId="3" w16cid:durableId="650183216">
    <w:abstractNumId w:val="29"/>
  </w:num>
  <w:num w:numId="4" w16cid:durableId="1264915880">
    <w:abstractNumId w:val="21"/>
  </w:num>
  <w:num w:numId="5" w16cid:durableId="1319992839">
    <w:abstractNumId w:val="14"/>
  </w:num>
  <w:num w:numId="6" w16cid:durableId="14579303">
    <w:abstractNumId w:val="6"/>
  </w:num>
  <w:num w:numId="7" w16cid:durableId="27148709">
    <w:abstractNumId w:val="3"/>
  </w:num>
  <w:num w:numId="8" w16cid:durableId="1410806703">
    <w:abstractNumId w:val="25"/>
  </w:num>
  <w:num w:numId="9" w16cid:durableId="1020087414">
    <w:abstractNumId w:val="18"/>
  </w:num>
  <w:num w:numId="10" w16cid:durableId="1958639443">
    <w:abstractNumId w:val="28"/>
  </w:num>
  <w:num w:numId="11" w16cid:durableId="1628967521">
    <w:abstractNumId w:val="9"/>
  </w:num>
  <w:num w:numId="12" w16cid:durableId="511458834">
    <w:abstractNumId w:val="10"/>
  </w:num>
  <w:num w:numId="13" w16cid:durableId="1521549518">
    <w:abstractNumId w:val="0"/>
  </w:num>
  <w:num w:numId="14" w16cid:durableId="11884293">
    <w:abstractNumId w:val="13"/>
  </w:num>
  <w:num w:numId="15" w16cid:durableId="861700073">
    <w:abstractNumId w:val="17"/>
  </w:num>
  <w:num w:numId="16" w16cid:durableId="1045522256">
    <w:abstractNumId w:val="11"/>
  </w:num>
  <w:num w:numId="17" w16cid:durableId="1930194659">
    <w:abstractNumId w:val="12"/>
  </w:num>
  <w:num w:numId="18" w16cid:durableId="2146269557">
    <w:abstractNumId w:val="23"/>
  </w:num>
  <w:num w:numId="19" w16cid:durableId="1937789149">
    <w:abstractNumId w:val="19"/>
  </w:num>
  <w:num w:numId="20" w16cid:durableId="1698769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2281359">
    <w:abstractNumId w:val="8"/>
  </w:num>
  <w:num w:numId="22" w16cid:durableId="472139518">
    <w:abstractNumId w:val="15"/>
  </w:num>
  <w:num w:numId="23" w16cid:durableId="563682372">
    <w:abstractNumId w:val="2"/>
  </w:num>
  <w:num w:numId="24" w16cid:durableId="1328171158">
    <w:abstractNumId w:val="16"/>
  </w:num>
  <w:num w:numId="25" w16cid:durableId="126120316">
    <w:abstractNumId w:val="24"/>
  </w:num>
  <w:num w:numId="26" w16cid:durableId="952705958">
    <w:abstractNumId w:val="27"/>
  </w:num>
  <w:num w:numId="27" w16cid:durableId="1113092955">
    <w:abstractNumId w:val="22"/>
  </w:num>
  <w:num w:numId="28" w16cid:durableId="264117720">
    <w:abstractNumId w:val="26"/>
  </w:num>
  <w:num w:numId="29" w16cid:durableId="1140348037">
    <w:abstractNumId w:val="4"/>
  </w:num>
  <w:num w:numId="30" w16cid:durableId="2125804822">
    <w:abstractNumId w:val="5"/>
  </w:num>
  <w:num w:numId="31" w16cid:durableId="34262785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E7810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6749C"/>
    <w:rsid w:val="00697AF6"/>
    <w:rsid w:val="006A72ED"/>
    <w:rsid w:val="006B4C8B"/>
    <w:rsid w:val="006D3409"/>
    <w:rsid w:val="006D5E36"/>
    <w:rsid w:val="006E105A"/>
    <w:rsid w:val="006E7886"/>
    <w:rsid w:val="006F32C5"/>
    <w:rsid w:val="00713939"/>
    <w:rsid w:val="007178EF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8420C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B4D57"/>
    <w:rsid w:val="00AD4636"/>
    <w:rsid w:val="00AF0C75"/>
    <w:rsid w:val="00B21680"/>
    <w:rsid w:val="00B61E37"/>
    <w:rsid w:val="00B66CC8"/>
    <w:rsid w:val="00B80E14"/>
    <w:rsid w:val="00B83233"/>
    <w:rsid w:val="00B960A3"/>
    <w:rsid w:val="00BC2B12"/>
    <w:rsid w:val="00BD7321"/>
    <w:rsid w:val="00BE00FB"/>
    <w:rsid w:val="00BE5FA3"/>
    <w:rsid w:val="00BF4EC4"/>
    <w:rsid w:val="00C21BD4"/>
    <w:rsid w:val="00C54B10"/>
    <w:rsid w:val="00C73B7D"/>
    <w:rsid w:val="00CA3DD1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33F30"/>
    <w:rsid w:val="00F751F7"/>
    <w:rsid w:val="00F838E5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Vraz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Nevyrieenzmienka2">
    <w:name w:val="Nevyriešená zmienka2"/>
    <w:basedOn w:val="Predvolenpsmoodseku"/>
    <w:uiPriority w:val="99"/>
    <w:unhideWhenUsed/>
    <w:rsid w:val="00E8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A903A9E8AF4FF88F6FAA2CCF6A1F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ED816D-AEBE-4EE1-8637-98B099C782B6}"/>
      </w:docPartPr>
      <w:docPartBody>
        <w:p w:rsidR="005369AE" w:rsidRDefault="00CF5B9C" w:rsidP="00CF5B9C">
          <w:pPr>
            <w:pStyle w:val="A6A903A9E8AF4FF88F6FAA2CCF6A1F1C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9C"/>
    <w:rsid w:val="005369AE"/>
    <w:rsid w:val="00817BB4"/>
    <w:rsid w:val="00AB5BD4"/>
    <w:rsid w:val="00B710E4"/>
    <w:rsid w:val="00C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F5B9C"/>
  </w:style>
  <w:style w:type="paragraph" w:customStyle="1" w:styleId="A6A903A9E8AF4FF88F6FAA2CCF6A1F1C">
    <w:name w:val="A6A903A9E8AF4FF88F6FAA2CCF6A1F1C"/>
    <w:rsid w:val="00CF5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9160-BE23-4944-ABC4-D72B869D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Nôtová Margaréta</cp:lastModifiedBy>
  <cp:revision>19</cp:revision>
  <cp:lastPrinted>2022-08-16T18:05:00Z</cp:lastPrinted>
  <dcterms:created xsi:type="dcterms:W3CDTF">2022-11-14T11:04:00Z</dcterms:created>
  <dcterms:modified xsi:type="dcterms:W3CDTF">2023-11-23T14:53:00Z</dcterms:modified>
</cp:coreProperties>
</file>