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56403" w14:textId="29A23C49" w:rsidR="00077FB1" w:rsidRPr="00077FB1" w:rsidRDefault="00077FB1" w:rsidP="00077FB1">
      <w:pPr>
        <w:pStyle w:val="Bezriadkovania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7FB1">
        <w:rPr>
          <w:i/>
          <w:iCs/>
          <w:sz w:val="20"/>
          <w:szCs w:val="20"/>
        </w:rPr>
        <w:t>Príloha č.3 Súťažných podkladov</w:t>
      </w:r>
    </w:p>
    <w:p w14:paraId="3E89DD5F" w14:textId="69EFF482" w:rsidR="00077FB1" w:rsidRDefault="00077FB1" w:rsidP="00077FB1">
      <w:pPr>
        <w:pStyle w:val="Bezriadkovania"/>
      </w:pPr>
    </w:p>
    <w:p w14:paraId="0CC33E3A" w14:textId="77777777" w:rsidR="00077FB1" w:rsidRDefault="00077FB1" w:rsidP="00077FB1">
      <w:pPr>
        <w:pStyle w:val="Bezriadkovania"/>
      </w:pPr>
    </w:p>
    <w:p w14:paraId="2E413C63" w14:textId="6BBF2941" w:rsid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  <w:r w:rsidRPr="00077FB1">
        <w:rPr>
          <w:b/>
          <w:bCs/>
          <w:sz w:val="32"/>
          <w:szCs w:val="32"/>
        </w:rPr>
        <w:t>Čestné vyhlásenie</w:t>
      </w:r>
    </w:p>
    <w:p w14:paraId="1F9E9A80" w14:textId="2299EBF4" w:rsid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</w:p>
    <w:p w14:paraId="05FDC61D" w14:textId="77777777" w:rsidR="00077FB1" w:rsidRP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</w:p>
    <w:p w14:paraId="17B66867" w14:textId="77777777" w:rsidR="00077FB1" w:rsidRDefault="00077FB1" w:rsidP="00077FB1">
      <w:pPr>
        <w:pStyle w:val="Bezriadkovania"/>
        <w:spacing w:line="480" w:lineRule="auto"/>
        <w:jc w:val="both"/>
      </w:pPr>
      <w:r>
        <w:t>Uchádzač:........................................................,so sídlom ...................................................................,</w:t>
      </w:r>
    </w:p>
    <w:p w14:paraId="5BA89B11" w14:textId="77777777" w:rsidR="00077FB1" w:rsidRDefault="00077FB1" w:rsidP="00077FB1">
      <w:pPr>
        <w:pStyle w:val="Bezriadkovania"/>
        <w:spacing w:line="480" w:lineRule="auto"/>
        <w:jc w:val="both"/>
      </w:pPr>
      <w:r>
        <w:t xml:space="preserve">IČO: ............................ týmto vyhlasujem, že zákazke ID:...............................zverejnenej v elektronickom obstarávacom systéme JOSEPHINE pod názvom: </w:t>
      </w:r>
    </w:p>
    <w:p w14:paraId="1E660680" w14:textId="47FF8118" w:rsidR="00077FB1" w:rsidRDefault="00740354" w:rsidP="00077FB1">
      <w:pPr>
        <w:pStyle w:val="Bezriadkovani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LÚČNE BRÁNY</w:t>
      </w:r>
    </w:p>
    <w:p w14:paraId="596BCE6A" w14:textId="77777777" w:rsidR="00077FB1" w:rsidRPr="00077FB1" w:rsidRDefault="00077FB1" w:rsidP="00077FB1">
      <w:pPr>
        <w:pStyle w:val="Bezriadkovania"/>
        <w:jc w:val="center"/>
        <w:rPr>
          <w:b/>
          <w:bCs/>
          <w:sz w:val="28"/>
          <w:szCs w:val="28"/>
        </w:rPr>
      </w:pPr>
    </w:p>
    <w:p w14:paraId="606185B1" w14:textId="23CCA8CC" w:rsidR="00077FB1" w:rsidRDefault="00077FB1" w:rsidP="001471BB">
      <w:pPr>
        <w:pStyle w:val="Bezriadkovania"/>
        <w:jc w:val="both"/>
      </w:pPr>
      <w:r>
        <w:t xml:space="preserve">vyhlásenej obstarávateľom: </w:t>
      </w:r>
      <w:r w:rsidR="001471BB">
        <w:t>Ing. Peter Miklós, Držkovce 157, 982 62  Držkovce, IČO: 45 027 269</w:t>
      </w:r>
    </w:p>
    <w:p w14:paraId="6F617FCC" w14:textId="77777777" w:rsidR="00077FB1" w:rsidRDefault="00077FB1" w:rsidP="00077FB1">
      <w:pPr>
        <w:pStyle w:val="Bezriadkovania"/>
        <w:jc w:val="both"/>
      </w:pPr>
    </w:p>
    <w:p w14:paraId="1852BCAE" w14:textId="77777777" w:rsidR="00077FB1" w:rsidRPr="00077FB1" w:rsidRDefault="00077FB1" w:rsidP="00077FB1">
      <w:pPr>
        <w:pStyle w:val="Bezriadkovania"/>
        <w:spacing w:line="360" w:lineRule="auto"/>
        <w:jc w:val="both"/>
        <w:rPr>
          <w:b/>
          <w:bCs/>
        </w:rPr>
      </w:pPr>
      <w:r w:rsidRPr="00077FB1">
        <w:rPr>
          <w:b/>
          <w:bCs/>
        </w:rPr>
        <w:t xml:space="preserve">spĺňa podmienky účasti týkajúce sa osobného postavenia, </w:t>
      </w:r>
      <w:proofErr w:type="spellStart"/>
      <w:r w:rsidRPr="00077FB1">
        <w:rPr>
          <w:b/>
          <w:bCs/>
        </w:rPr>
        <w:t>t.j</w:t>
      </w:r>
      <w:proofErr w:type="spellEnd"/>
      <w:r w:rsidRPr="00077FB1">
        <w:rPr>
          <w:b/>
          <w:bCs/>
        </w:rPr>
        <w:t>. disponuje platnými dokladmi na:</w:t>
      </w:r>
    </w:p>
    <w:p w14:paraId="16C31088" w14:textId="13633737" w:rsidR="00077FB1" w:rsidRDefault="00077FB1" w:rsidP="00077FB1">
      <w:pPr>
        <w:pStyle w:val="Bezriadkovania"/>
        <w:numPr>
          <w:ilvl w:val="0"/>
          <w:numId w:val="1"/>
        </w:numPr>
      </w:pPr>
      <w:r>
        <w:t>oprávnenie dodávať tovar, ktorý je predmetom obstarávania</w:t>
      </w:r>
    </w:p>
    <w:p w14:paraId="545DF7EA" w14:textId="52F8A02A" w:rsidR="00077FB1" w:rsidRDefault="00077FB1" w:rsidP="00077FB1">
      <w:pPr>
        <w:pStyle w:val="Bezriadkovania"/>
        <w:numPr>
          <w:ilvl w:val="0"/>
          <w:numId w:val="1"/>
        </w:numPr>
      </w:pPr>
      <w:r>
        <w:t>preukázanie, že na majetok potenciálneho dodávateľa nie je vyhlásený konkurz, nie je v</w:t>
      </w:r>
    </w:p>
    <w:p w14:paraId="04F3C29D" w14:textId="71E43BD8" w:rsidR="00077FB1" w:rsidRDefault="00077FB1" w:rsidP="00077FB1">
      <w:pPr>
        <w:pStyle w:val="Bezriadkovania"/>
        <w:ind w:firstLine="360"/>
      </w:pPr>
      <w:r>
        <w:t>reštrukturalizácii, nie je v likvidácii</w:t>
      </w:r>
    </w:p>
    <w:p w14:paraId="18E8C915" w14:textId="374762DC" w:rsidR="00077FB1" w:rsidRDefault="00077FB1" w:rsidP="00077FB1">
      <w:pPr>
        <w:pStyle w:val="Bezriadkovania"/>
        <w:numPr>
          <w:ilvl w:val="0"/>
          <w:numId w:val="1"/>
        </w:numPr>
      </w:pPr>
      <w:r>
        <w:t xml:space="preserve"> preukázanie, že potenciálny dodávateľ neporušil v predchádzajúcich 3 rokoch od vyhlásenia</w:t>
      </w:r>
    </w:p>
    <w:p w14:paraId="3576F436" w14:textId="48A85595" w:rsidR="00077FB1" w:rsidRDefault="00077FB1" w:rsidP="00077FB1">
      <w:pPr>
        <w:pStyle w:val="Bezriadkovania"/>
        <w:ind w:firstLine="360"/>
      </w:pPr>
      <w:r>
        <w:t>Výzvy na predloženie cenovej ponuky zákaz nelegálnej práce a nelegálneho zamestnávania</w:t>
      </w:r>
    </w:p>
    <w:p w14:paraId="2F837D55" w14:textId="1395D1A1" w:rsidR="00077FB1" w:rsidRDefault="00077FB1" w:rsidP="00077FB1">
      <w:pPr>
        <w:pStyle w:val="Bezriadkovania"/>
        <w:numPr>
          <w:ilvl w:val="0"/>
          <w:numId w:val="1"/>
        </w:numPr>
      </w:pPr>
      <w:r>
        <w:t>preukázanie, že štatutárny orgán potenciálneho dodávateľa, člen štatutárneho orgánu, člen</w:t>
      </w:r>
    </w:p>
    <w:p w14:paraId="626BE4D1" w14:textId="77777777" w:rsidR="00077FB1" w:rsidRDefault="00077FB1" w:rsidP="00077FB1">
      <w:pPr>
        <w:pStyle w:val="Bezriadkovania"/>
        <w:ind w:firstLine="360"/>
      </w:pPr>
      <w:r>
        <w:t>dozornej rady, ani prokurista nie sú právoplatne odsúdení za trestný čin podvodu, za trestný</w:t>
      </w:r>
    </w:p>
    <w:p w14:paraId="603615F1" w14:textId="77777777" w:rsidR="00077FB1" w:rsidRDefault="00077FB1" w:rsidP="00077FB1">
      <w:pPr>
        <w:pStyle w:val="Bezriadkovania"/>
        <w:ind w:firstLine="360"/>
      </w:pPr>
      <w:r>
        <w:t>čin korupcie, za trestný čin poškodzovania finančných záujmov EÚ, za trestný čin legalizácie</w:t>
      </w:r>
    </w:p>
    <w:p w14:paraId="15F4AD99" w14:textId="77777777" w:rsidR="00077FB1" w:rsidRDefault="00077FB1" w:rsidP="00077FB1">
      <w:pPr>
        <w:pStyle w:val="Bezriadkovania"/>
        <w:ind w:firstLine="360"/>
      </w:pPr>
      <w:r>
        <w:t>príjmu z trestnej činnosti, za trestný čin založenia, zosnovania a podporovania zločineckej</w:t>
      </w:r>
    </w:p>
    <w:p w14:paraId="66B48166" w14:textId="77777777" w:rsidR="00077FB1" w:rsidRDefault="00077FB1" w:rsidP="00077FB1">
      <w:pPr>
        <w:pStyle w:val="Bezriadkovania"/>
        <w:ind w:firstLine="360"/>
      </w:pPr>
      <w:r>
        <w:t>skupiny, alebo za trestný čin machinácie pri verejnom obstarávaní a verejnej dražbe, trestné</w:t>
      </w:r>
    </w:p>
    <w:p w14:paraId="35D51673" w14:textId="77777777" w:rsidR="00077FB1" w:rsidRDefault="00077FB1" w:rsidP="00077FB1">
      <w:pPr>
        <w:pStyle w:val="Bezriadkovania"/>
        <w:ind w:firstLine="360"/>
      </w:pPr>
      <w:r>
        <w:t>činy súvisiace s terorizmom alebo spojené s teroristickými aktivitami, využívanie detskej</w:t>
      </w:r>
    </w:p>
    <w:p w14:paraId="4ACAFEF0" w14:textId="2FB8F9B0" w:rsidR="00077FB1" w:rsidRDefault="00077FB1" w:rsidP="00077FB1">
      <w:pPr>
        <w:pStyle w:val="Bezriadkovania"/>
        <w:ind w:firstLine="360"/>
      </w:pPr>
      <w:r>
        <w:t>práce alebo iných foriem obchodovania s ľuďmi</w:t>
      </w:r>
    </w:p>
    <w:p w14:paraId="2867B72E" w14:textId="77777777" w:rsidR="00077FB1" w:rsidRDefault="00077FB1" w:rsidP="00077FB1">
      <w:pPr>
        <w:pStyle w:val="Bezriadkovania"/>
        <w:ind w:firstLine="360"/>
      </w:pPr>
    </w:p>
    <w:p w14:paraId="68A309C3" w14:textId="664F95AC" w:rsidR="00077FB1" w:rsidRPr="00077FB1" w:rsidRDefault="00077FB1" w:rsidP="00077FB1">
      <w:pPr>
        <w:pStyle w:val="Bezriadkovania"/>
        <w:rPr>
          <w:i/>
          <w:iCs/>
        </w:rPr>
      </w:pPr>
      <w:r w:rsidRPr="00077FB1">
        <w:rPr>
          <w:i/>
          <w:iCs/>
        </w:rPr>
        <w:t>Toto čestné vyhlásenie možno nahradiť potvrdením o zápise v zozname hospodárskych subjektov.</w:t>
      </w:r>
    </w:p>
    <w:p w14:paraId="162DE54B" w14:textId="77777777" w:rsidR="00077FB1" w:rsidRDefault="00077FB1" w:rsidP="00077FB1">
      <w:pPr>
        <w:pStyle w:val="Bezriadkovania"/>
      </w:pPr>
    </w:p>
    <w:p w14:paraId="51BA701B" w14:textId="77777777" w:rsidR="00077FB1" w:rsidRDefault="00077FB1" w:rsidP="00077FB1">
      <w:pPr>
        <w:pStyle w:val="Bezriadkovania"/>
      </w:pPr>
      <w:r>
        <w:t>Zároveň vyhlasujem, že mojou účasťou v obstarávaní nedošlo a nedôjde ku konfliktu záujmov, ktorý</w:t>
      </w:r>
    </w:p>
    <w:p w14:paraId="786B95B8" w14:textId="77777777" w:rsidR="00077FB1" w:rsidRDefault="00077FB1" w:rsidP="00077FB1">
      <w:pPr>
        <w:pStyle w:val="Bezriadkovania"/>
      </w:pPr>
      <w:r>
        <w:t>by mohol narušiť alebo obmedziť hospodársku súťaž alebo porušiť princíp transparentnosti a princíp</w:t>
      </w:r>
    </w:p>
    <w:p w14:paraId="525BB2D9" w14:textId="765193BA" w:rsidR="00077FB1" w:rsidRDefault="00077FB1" w:rsidP="00077FB1">
      <w:pPr>
        <w:pStyle w:val="Bezriadkovania"/>
      </w:pPr>
      <w:r>
        <w:t>rovnakého zaobchádzania.</w:t>
      </w:r>
    </w:p>
    <w:p w14:paraId="329D45E0" w14:textId="7337CD7D" w:rsidR="00077FB1" w:rsidRDefault="00077FB1" w:rsidP="00077FB1">
      <w:pPr>
        <w:pStyle w:val="Bezriadkovania"/>
      </w:pPr>
    </w:p>
    <w:p w14:paraId="3ED33703" w14:textId="13458A8D" w:rsidR="00077FB1" w:rsidRDefault="00077FB1" w:rsidP="00077FB1">
      <w:pPr>
        <w:pStyle w:val="Bezriadkovania"/>
      </w:pPr>
      <w:r>
        <w:t>Zároveň uvádzam, že sme pripravení na požiadanie obstarávateľa predložiť doklady, ktoré v zmysle Výzvy na predkladanie ponúk a súťažných podkladov k predmetnej zákazke toto čestné vyhlásenie predbežne nahrádza.</w:t>
      </w:r>
    </w:p>
    <w:p w14:paraId="276F2990" w14:textId="6E9A3B9F" w:rsidR="00077FB1" w:rsidRDefault="00077FB1" w:rsidP="00077FB1">
      <w:pPr>
        <w:pStyle w:val="Bezriadkovania"/>
      </w:pPr>
    </w:p>
    <w:p w14:paraId="2DEE3973" w14:textId="271EBFD4" w:rsidR="00077FB1" w:rsidRDefault="00077FB1" w:rsidP="00077FB1">
      <w:pPr>
        <w:pStyle w:val="Bezriadkovania"/>
      </w:pPr>
    </w:p>
    <w:p w14:paraId="61B1F3B1" w14:textId="77777777" w:rsidR="00077FB1" w:rsidRDefault="00077FB1" w:rsidP="00077FB1">
      <w:pPr>
        <w:pStyle w:val="Bezriadkovania"/>
      </w:pPr>
    </w:p>
    <w:p w14:paraId="605207EA" w14:textId="2C44268F" w:rsidR="00077FB1" w:rsidRDefault="00077FB1" w:rsidP="00077FB1">
      <w:pPr>
        <w:pStyle w:val="Bezriadkovania"/>
      </w:pPr>
      <w:r>
        <w:t>V ........................... dňa: .........................</w:t>
      </w:r>
    </w:p>
    <w:p w14:paraId="4D8805C1" w14:textId="77777777" w:rsidR="00077FB1" w:rsidRDefault="00077FB1" w:rsidP="00077FB1">
      <w:pPr>
        <w:pStyle w:val="Bezriadkovania"/>
      </w:pPr>
    </w:p>
    <w:p w14:paraId="4606867B" w14:textId="77777777" w:rsidR="00077FB1" w:rsidRDefault="00077FB1" w:rsidP="00077FB1">
      <w:pPr>
        <w:pStyle w:val="Bezriadkovania"/>
        <w:jc w:val="right"/>
      </w:pPr>
      <w:r>
        <w:t>..............................................................................</w:t>
      </w:r>
    </w:p>
    <w:p w14:paraId="0361FACC" w14:textId="77777777" w:rsidR="00077FB1" w:rsidRPr="00077FB1" w:rsidRDefault="00077FB1" w:rsidP="00077FB1">
      <w:pPr>
        <w:pStyle w:val="Bezriadkovania"/>
        <w:jc w:val="right"/>
        <w:rPr>
          <w:i/>
          <w:iCs/>
        </w:rPr>
      </w:pPr>
      <w:r w:rsidRPr="00077FB1">
        <w:rPr>
          <w:i/>
          <w:iCs/>
        </w:rPr>
        <w:t>meno, priezvisko a podpis oprávneného zástupcu</w:t>
      </w:r>
    </w:p>
    <w:p w14:paraId="537036FB" w14:textId="5CE4E9F5" w:rsidR="000B6D1E" w:rsidRPr="00077FB1" w:rsidRDefault="00077FB1" w:rsidP="00077FB1">
      <w:pPr>
        <w:pStyle w:val="Bezriadkovania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</w:t>
      </w:r>
      <w:r w:rsidRPr="00077FB1">
        <w:rPr>
          <w:i/>
          <w:iCs/>
        </w:rPr>
        <w:t>(príp. viacerých zástupcov) uchádzača</w:t>
      </w:r>
    </w:p>
    <w:sectPr w:rsidR="000B6D1E" w:rsidRPr="0007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132D8"/>
    <w:multiLevelType w:val="hybridMultilevel"/>
    <w:tmpl w:val="F06613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B1"/>
    <w:rsid w:val="00077FB1"/>
    <w:rsid w:val="000B6D1E"/>
    <w:rsid w:val="001471BB"/>
    <w:rsid w:val="0056416C"/>
    <w:rsid w:val="00740354"/>
    <w:rsid w:val="00870894"/>
    <w:rsid w:val="00F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CDFE"/>
  <w15:chartTrackingRefBased/>
  <w15:docId w15:val="{0A28ECDF-4E59-4390-AF43-4A73480E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77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2</cp:revision>
  <dcterms:created xsi:type="dcterms:W3CDTF">2023-12-06T10:09:00Z</dcterms:created>
  <dcterms:modified xsi:type="dcterms:W3CDTF">2023-12-06T10:09:00Z</dcterms:modified>
</cp:coreProperties>
</file>