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73223AEC" w:rsidR="00CB12FA" w:rsidRPr="00EB237C" w:rsidRDefault="0068490A" w:rsidP="0068490A">
            <w:pPr>
              <w:spacing w:after="0" w:line="360" w:lineRule="auto"/>
              <w:jc w:val="both"/>
              <w:rPr>
                <w:rFonts w:cs="Arial"/>
                <w:highlight w:val="yellow"/>
              </w:rPr>
            </w:pPr>
            <w:r w:rsidRPr="0068490A">
              <w:rPr>
                <w:rFonts w:cs="Arial"/>
                <w:szCs w:val="20"/>
              </w:rPr>
              <w:t xml:space="preserve">Ing. Jozef Habara </w:t>
            </w:r>
            <w:r w:rsidR="00CB12FA">
              <w:rPr>
                <w:rFonts w:cs="Arial"/>
                <w:szCs w:val="20"/>
              </w:rPr>
              <w:t xml:space="preserve">– </w:t>
            </w:r>
            <w:r w:rsidR="00CB12FA" w:rsidRPr="00221B18">
              <w:rPr>
                <w:rFonts w:cs="Arial"/>
                <w:szCs w:val="20"/>
              </w:rPr>
              <w:t xml:space="preserve">vedúci organizačnej zložky OZ </w:t>
            </w:r>
            <w:r>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0817F1ED" w:rsidR="00A54901" w:rsidRPr="00977280" w:rsidRDefault="00845196" w:rsidP="00845196">
            <w:pPr>
              <w:spacing w:after="0" w:line="360" w:lineRule="auto"/>
              <w:jc w:val="both"/>
              <w:rPr>
                <w:rFonts w:cs="Arial"/>
                <w:szCs w:val="20"/>
              </w:rPr>
            </w:pPr>
            <w:hyperlink r:id="rId8" w:history="1">
              <w:r w:rsidRPr="006331F3">
                <w:rPr>
                  <w:rStyle w:val="Hypertextovprepojenie"/>
                  <w:rFonts w:cs="Arial"/>
                  <w:szCs w:val="20"/>
                </w:rPr>
                <w:t>https://josephine.proebiz.com/sk/tender/50404/summary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1B3AA2C0" w:rsidR="00A54901" w:rsidRPr="00977280" w:rsidRDefault="00845196" w:rsidP="00845196">
            <w:pPr>
              <w:spacing w:after="0" w:line="360" w:lineRule="auto"/>
              <w:jc w:val="both"/>
              <w:rPr>
                <w:rFonts w:cs="Arial"/>
                <w:szCs w:val="20"/>
              </w:rPr>
            </w:pPr>
            <w:r>
              <w:rPr>
                <w:rFonts w:cs="Arial"/>
                <w:szCs w:val="20"/>
                <w:highlight w:val="yellow"/>
              </w:rPr>
              <w:t>50404</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2512522C" w:rsidR="00A54901" w:rsidRPr="00977280" w:rsidRDefault="00383D53" w:rsidP="007C2319">
            <w:pPr>
              <w:spacing w:after="0" w:line="360" w:lineRule="auto"/>
              <w:rPr>
                <w:rFonts w:cs="Arial"/>
                <w:szCs w:val="20"/>
              </w:rPr>
            </w:pPr>
            <w:r w:rsidRPr="00383D53">
              <w:t>Služby mechanizačnými prostriedkami - OZ Podunajsko, - výzva č. 0</w:t>
            </w:r>
            <w:r w:rsidR="007C2319">
              <w:t>3</w:t>
            </w:r>
            <w:r w:rsidRPr="00383D53">
              <w:t>/2023</w:t>
            </w:r>
          </w:p>
        </w:tc>
      </w:tr>
    </w:tbl>
    <w:p w14:paraId="6A282169" w14:textId="77777777" w:rsidR="00977280" w:rsidRPr="008657F2" w:rsidRDefault="00977280" w:rsidP="00977280">
      <w:pPr>
        <w:spacing w:after="0" w:line="360" w:lineRule="auto"/>
        <w:rPr>
          <w:rFonts w:cs="Arial"/>
          <w:szCs w:val="20"/>
        </w:rPr>
      </w:pPr>
      <w:bookmarkStart w:id="0" w:name="_GoBack"/>
      <w:bookmarkEnd w:id="0"/>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lastRenderedPageBreak/>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4DECECCE"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CB12FA">
        <w:rPr>
          <w:rFonts w:cs="Arial"/>
          <w:szCs w:val="20"/>
          <w:highlight w:val="yellow"/>
        </w:rPr>
        <w:t>0</w:t>
      </w:r>
      <w:r w:rsidR="007C2319">
        <w:rPr>
          <w:rFonts w:cs="Arial"/>
          <w:szCs w:val="20"/>
          <w:highlight w:val="yellow"/>
        </w:rPr>
        <w:t>3</w:t>
      </w:r>
      <w:r w:rsidR="00CB12FA">
        <w:rPr>
          <w:rFonts w:cs="Arial"/>
          <w:szCs w:val="20"/>
          <w:highlight w:val="yellow"/>
        </w:rPr>
        <w:t>/2023</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5C9BC45E" w14:textId="4B0EC7B8" w:rsidR="00FE1274" w:rsidRPr="00FE1274" w:rsidRDefault="00FE1274" w:rsidP="00FE1274">
      <w:pPr>
        <w:spacing w:after="0"/>
        <w:jc w:val="both"/>
        <w:rPr>
          <w:rFonts w:cs="Arial"/>
          <w:szCs w:val="20"/>
        </w:rPr>
      </w:pPr>
      <w:r w:rsidRPr="00FE1274">
        <w:rPr>
          <w:rFonts w:cs="Arial"/>
          <w:szCs w:val="20"/>
        </w:rPr>
        <w:t>OZ  Podunajsko - výzva č.</w:t>
      </w:r>
      <w:r w:rsidR="007C2319">
        <w:rPr>
          <w:rFonts w:cs="Arial"/>
          <w:szCs w:val="20"/>
        </w:rPr>
        <w:t>3</w:t>
      </w:r>
      <w:r w:rsidRPr="00FE1274">
        <w:rPr>
          <w:rFonts w:cs="Arial"/>
          <w:szCs w:val="20"/>
        </w:rPr>
        <w:t xml:space="preserve">/2023 časť č. </w:t>
      </w:r>
      <w:r w:rsidR="00950E1C">
        <w:rPr>
          <w:rFonts w:cs="Arial"/>
          <w:szCs w:val="20"/>
        </w:rPr>
        <w:t>1</w:t>
      </w:r>
      <w:r w:rsidRPr="00FE1274">
        <w:rPr>
          <w:rFonts w:cs="Arial"/>
          <w:szCs w:val="20"/>
        </w:rPr>
        <w:t xml:space="preserve">:  </w:t>
      </w:r>
      <w:r>
        <w:rPr>
          <w:rFonts w:cs="Arial"/>
          <w:szCs w:val="20"/>
        </w:rPr>
        <w:t xml:space="preserve">                                                   </w:t>
      </w:r>
      <w:r w:rsidR="00943DC5">
        <w:rPr>
          <w:rFonts w:cs="Arial"/>
          <w:szCs w:val="20"/>
        </w:rPr>
        <w:t>15000</w:t>
      </w:r>
      <w:r w:rsidRPr="00FE1274">
        <w:rPr>
          <w:rFonts w:cs="Arial"/>
          <w:szCs w:val="20"/>
        </w:rPr>
        <w:t>,00 EUR bez DPH</w:t>
      </w:r>
    </w:p>
    <w:p w14:paraId="41CF2507" w14:textId="02426570" w:rsidR="00AD602B" w:rsidRPr="00AD602B" w:rsidRDefault="00AD602B" w:rsidP="00AD602B">
      <w:pPr>
        <w:rPr>
          <w:rFonts w:cs="Arial"/>
          <w:szCs w:val="20"/>
        </w:rPr>
      </w:pPr>
      <w:r w:rsidRPr="00AD602B">
        <w:rPr>
          <w:rFonts w:cs="Arial"/>
          <w:szCs w:val="20"/>
        </w:rPr>
        <w:t xml:space="preserve">Časť č. </w:t>
      </w:r>
      <w:r w:rsidR="00950E1C">
        <w:rPr>
          <w:rFonts w:cs="Arial"/>
          <w:szCs w:val="20"/>
        </w:rPr>
        <w:t>1</w:t>
      </w:r>
      <w:r w:rsidRPr="00AD602B">
        <w:rPr>
          <w:rFonts w:cs="Arial"/>
          <w:szCs w:val="20"/>
        </w:rPr>
        <w:t>: Orezávač na traktor, s viacerými  kotúčovými pílami, a s robustnou a odolnou konštrukciou pre ťažké použitie, ktorý zvládne orezávanie konárov na Lesných cestách hrúbky min 15 cm</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1" w:name="_Toc384668550"/>
      <w:bookmarkStart w:id="2" w:name="_Toc397590240"/>
      <w:r w:rsidRPr="00977280">
        <w:rPr>
          <w:rFonts w:cs="Arial"/>
          <w:b/>
          <w:szCs w:val="20"/>
        </w:rPr>
        <w:t xml:space="preserve">Komplexnosť </w:t>
      </w:r>
      <w:bookmarkEnd w:id="1"/>
      <w:bookmarkEnd w:id="2"/>
      <w:r w:rsidRPr="00977280">
        <w:rPr>
          <w:rFonts w:cs="Arial"/>
          <w:b/>
          <w:szCs w:val="20"/>
        </w:rPr>
        <w:t>zákazky:</w:t>
      </w:r>
    </w:p>
    <w:p w14:paraId="4F9BDFE5" w14:textId="19C04F6B"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w:t>
      </w:r>
      <w:r w:rsidR="00950E1C">
        <w:rPr>
          <w:rFonts w:cs="Arial"/>
          <w:sz w:val="20"/>
          <w:szCs w:val="20"/>
        </w:rPr>
        <w:t>ne</w:t>
      </w:r>
      <w:r w:rsidRPr="00977280">
        <w:rPr>
          <w:rFonts w:cs="Arial"/>
          <w:sz w:val="20"/>
          <w:szCs w:val="20"/>
        </w:rPr>
        <w:t xml:space="preserve">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lastRenderedPageBreak/>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9799501" w14:textId="6CAE5B60" w:rsidR="00894AAB"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894AAB">
        <w:rPr>
          <w:rFonts w:cs="Arial"/>
          <w:sz w:val="20"/>
          <w:szCs w:val="20"/>
        </w:rPr>
        <w:t>orezávanie okrajov LC.</w:t>
      </w:r>
    </w:p>
    <w:p w14:paraId="59959134" w14:textId="77777777" w:rsidR="007C42B6" w:rsidRPr="00977280" w:rsidRDefault="007C42B6" w:rsidP="009E11CC">
      <w:pPr>
        <w:pStyle w:val="Odsekzoznamu"/>
        <w:spacing w:after="0"/>
        <w:ind w:left="360"/>
        <w:jc w:val="both"/>
        <w:rPr>
          <w:rFonts w:cs="Arial"/>
          <w:sz w:val="20"/>
          <w:szCs w:val="20"/>
        </w:rPr>
      </w:pP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13D62C75"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3" w:name="_Toc488059675"/>
      <w:r w:rsidRPr="00977280">
        <w:rPr>
          <w:rFonts w:cs="Arial"/>
          <w:b/>
          <w:szCs w:val="20"/>
        </w:rPr>
        <w:t>Jazyk ponuky</w:t>
      </w:r>
      <w:bookmarkEnd w:id="3"/>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0100E539"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7C2319">
        <w:rPr>
          <w:rFonts w:cs="Arial"/>
          <w:sz w:val="20"/>
          <w:szCs w:val="20"/>
          <w:highlight w:val="yellow"/>
        </w:rPr>
        <w:t>19</w:t>
      </w:r>
      <w:r w:rsidR="003D787B">
        <w:rPr>
          <w:rFonts w:cs="Arial"/>
          <w:sz w:val="20"/>
          <w:szCs w:val="20"/>
          <w:highlight w:val="yellow"/>
        </w:rPr>
        <w:t>.</w:t>
      </w:r>
      <w:r w:rsidR="00950E1C">
        <w:rPr>
          <w:rFonts w:cs="Arial"/>
          <w:sz w:val="20"/>
          <w:szCs w:val="20"/>
          <w:highlight w:val="yellow"/>
        </w:rPr>
        <w:t>1</w:t>
      </w:r>
      <w:r w:rsidR="007C2319">
        <w:rPr>
          <w:rFonts w:cs="Arial"/>
          <w:sz w:val="20"/>
          <w:szCs w:val="20"/>
          <w:highlight w:val="yellow"/>
        </w:rPr>
        <w:t>2</w:t>
      </w:r>
      <w:r w:rsidR="003B6425">
        <w:rPr>
          <w:rFonts w:cs="Arial"/>
          <w:sz w:val="20"/>
          <w:szCs w:val="20"/>
          <w:highlight w:val="yellow"/>
        </w:rPr>
        <w:t xml:space="preserve">.2023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4" w:name="_Toc488059674"/>
      <w:r w:rsidRPr="00977280">
        <w:rPr>
          <w:rFonts w:cs="Arial"/>
          <w:b/>
          <w:szCs w:val="20"/>
        </w:rPr>
        <w:t>Podmienky predloženia ponuky</w:t>
      </w:r>
      <w:bookmarkEnd w:id="4"/>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5" w:name="_Toc488059676"/>
      <w:r w:rsidRPr="00977280">
        <w:rPr>
          <w:rFonts w:cs="Arial"/>
          <w:b/>
          <w:szCs w:val="20"/>
        </w:rPr>
        <w:t>Predkladanie a obsah ponuky</w:t>
      </w:r>
      <w:bookmarkEnd w:id="5"/>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738F64A2" w:rsidR="004E5160" w:rsidRP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Orezávač na traktor, s viacerými  kotúčovými pílami, a s robustnou a odolnou konštrukciou pre ťažké použitie, ktorý zvládne orezávanie konárov na Lesných cestách hrúbky min 15 cm</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w:t>
      </w:r>
      <w:r w:rsidRPr="00977280">
        <w:rPr>
          <w:rFonts w:eastAsia="Calibri" w:cs="Arial"/>
          <w:sz w:val="20"/>
          <w:szCs w:val="20"/>
        </w:rPr>
        <w:lastRenderedPageBreak/>
        <w:t xml:space="preserve">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6" w:name="_Toc488059680"/>
      <w:r w:rsidRPr="00977280">
        <w:rPr>
          <w:rFonts w:cs="Arial"/>
          <w:b/>
          <w:szCs w:val="20"/>
        </w:rPr>
        <w:t>Doplnenie, zmena a odvolanie ponuky</w:t>
      </w:r>
      <w:bookmarkEnd w:id="6"/>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w:t>
      </w:r>
      <w:r w:rsidRPr="00977280">
        <w:rPr>
          <w:rFonts w:cs="Arial"/>
          <w:sz w:val="20"/>
          <w:szCs w:val="20"/>
        </w:rPr>
        <w:lastRenderedPageBreak/>
        <w:t xml:space="preserve">(slovenskom)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7" w:name="_Toc488059681"/>
      <w:r w:rsidRPr="00977280">
        <w:rPr>
          <w:rFonts w:cs="Arial"/>
          <w:b/>
          <w:szCs w:val="20"/>
        </w:rPr>
        <w:t>Náklady na ponuku</w:t>
      </w:r>
      <w:bookmarkEnd w:id="7"/>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8"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lastRenderedPageBreak/>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8"/>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9"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10" w:name="_Toc488059688"/>
      <w:r w:rsidRPr="00977280">
        <w:rPr>
          <w:rFonts w:cs="Arial"/>
          <w:b/>
          <w:szCs w:val="20"/>
        </w:rPr>
        <w:t>Vyhodnotenie ponúk</w:t>
      </w:r>
      <w:bookmarkEnd w:id="10"/>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1" w:name="_Toc488059690"/>
      <w:bookmarkEnd w:id="9"/>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lastRenderedPageBreak/>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1"/>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lastRenderedPageBreak/>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8C147F7"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č.03</w:t>
      </w:r>
      <w:r w:rsidR="00950E1C">
        <w:rPr>
          <w:rFonts w:cs="Arial"/>
          <w:szCs w:val="20"/>
          <w:highlight w:val="yellow"/>
        </w:rPr>
        <w:t>/</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2B0E908" w:rsidR="005E0C16" w:rsidRPr="00D72F3F" w:rsidRDefault="003D787B" w:rsidP="00C11967">
      <w:pPr>
        <w:spacing w:after="0"/>
        <w:jc w:val="both"/>
        <w:rPr>
          <w:rFonts w:cs="Arial"/>
          <w:szCs w:val="20"/>
        </w:rPr>
      </w:pPr>
      <w:r>
        <w:rPr>
          <w:rFonts w:cs="Arial"/>
          <w:szCs w:val="20"/>
        </w:rPr>
        <w:t>Časť č. 1</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0D94CF84" w:rsidR="00706B3D" w:rsidRPr="00977280" w:rsidRDefault="00706B3D" w:rsidP="0027254F">
            <w:pPr>
              <w:spacing w:after="0" w:line="360" w:lineRule="auto"/>
              <w:rPr>
                <w:rFonts w:cs="Arial"/>
                <w:szCs w:val="20"/>
              </w:rPr>
            </w:pPr>
            <w:r w:rsidRPr="00977280">
              <w:rPr>
                <w:rFonts w:cs="Arial"/>
                <w:highlight w:val="yellow"/>
              </w:rPr>
              <w:t xml:space="preserve"> </w:t>
            </w:r>
            <w:r w:rsidR="0027254F" w:rsidRPr="0027254F">
              <w:rPr>
                <w:rFonts w:cs="Arial"/>
              </w:rPr>
              <w:t>Ing. Jozef Habara</w:t>
            </w:r>
            <w:r w:rsidR="0027254F" w:rsidRPr="0027254F">
              <w:rPr>
                <w:rFonts w:cs="Arial"/>
                <w:highlight w:val="yellow"/>
              </w:rPr>
              <w:t xml:space="preserve"> </w:t>
            </w:r>
            <w:r w:rsidR="000E7799">
              <w:rPr>
                <w:rFonts w:cs="Arial"/>
                <w:highlight w:val="yellow"/>
              </w:rPr>
              <w:t xml:space="preserve">- vedúci OZ </w:t>
            </w:r>
            <w:r w:rsidR="0027254F">
              <w:rPr>
                <w:rFonts w:cs="Arial"/>
                <w:highlight w:val="yellow"/>
              </w:rPr>
              <w:t>Podunajsko</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13E8BC57"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č.0</w:t>
      </w:r>
      <w:r w:rsidR="007C2319">
        <w:rPr>
          <w:rFonts w:cs="Arial"/>
          <w:sz w:val="20"/>
          <w:szCs w:val="20"/>
          <w:highlight w:val="yellow"/>
        </w:rPr>
        <w:t>3</w:t>
      </w:r>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E570200"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27254F" w:rsidRPr="0027254F">
              <w:rPr>
                <w:rFonts w:eastAsia="Calibri" w:cs="Arial"/>
                <w:b/>
                <w:szCs w:val="20"/>
              </w:rPr>
              <w:t>Jozef Habara</w:t>
            </w:r>
          </w:p>
          <w:p w14:paraId="42036A54" w14:textId="173515EF" w:rsidR="00706B3D" w:rsidRPr="00977280" w:rsidRDefault="00706B3D" w:rsidP="0027254F">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7254F">
              <w:rPr>
                <w:rFonts w:eastAsia="Calibri" w:cs="Arial"/>
                <w:szCs w:val="20"/>
              </w:rPr>
              <w:t>Podunajsko</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B9D10" w14:textId="77777777" w:rsidR="008A54E1" w:rsidRDefault="008A54E1">
      <w:r>
        <w:separator/>
      </w:r>
    </w:p>
  </w:endnote>
  <w:endnote w:type="continuationSeparator" w:id="0">
    <w:p w14:paraId="4850CEC1" w14:textId="77777777" w:rsidR="008A54E1" w:rsidRDefault="008A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AD602B" w14:paraId="2D4E7A60" w14:textId="77777777" w:rsidTr="00D13CDF">
              <w:tc>
                <w:tcPr>
                  <w:tcW w:w="6237" w:type="dxa"/>
                </w:tcPr>
                <w:p w14:paraId="161303EA" w14:textId="2855CD28" w:rsidR="00AD602B" w:rsidRDefault="00AD602B" w:rsidP="00A83694">
                  <w:pPr>
                    <w:pStyle w:val="Pta"/>
                  </w:pPr>
                </w:p>
              </w:tc>
              <w:tc>
                <w:tcPr>
                  <w:tcW w:w="2825" w:type="dxa"/>
                </w:tcPr>
                <w:p w14:paraId="7289D8C9" w14:textId="6B2B9BA6" w:rsidR="00AD602B" w:rsidRDefault="00AD602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45196">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45196">
                    <w:rPr>
                      <w:bCs/>
                      <w:noProof/>
                      <w:sz w:val="18"/>
                      <w:szCs w:val="18"/>
                    </w:rPr>
                    <w:t>19</w:t>
                  </w:r>
                  <w:r w:rsidRPr="007C3D49">
                    <w:rPr>
                      <w:bCs/>
                      <w:sz w:val="18"/>
                      <w:szCs w:val="18"/>
                    </w:rPr>
                    <w:fldChar w:fldCharType="end"/>
                  </w:r>
                </w:p>
              </w:tc>
            </w:tr>
          </w:tbl>
          <w:p w14:paraId="3C8412FC" w14:textId="522F1C6A" w:rsidR="00AD602B" w:rsidRDefault="008A54E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D602B" w:rsidRDefault="00AD602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D602B" w:rsidRDefault="00AD602B">
    <w:pPr>
      <w:pStyle w:val="Pta"/>
    </w:pPr>
  </w:p>
  <w:p w14:paraId="4427C16E" w14:textId="77777777" w:rsidR="00AD602B" w:rsidRDefault="00AD602B"/>
  <w:p w14:paraId="20DEAAA1" w14:textId="77777777" w:rsidR="00AD602B" w:rsidRDefault="00AD60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50F12" w14:textId="77777777" w:rsidR="008A54E1" w:rsidRDefault="008A54E1">
      <w:r>
        <w:separator/>
      </w:r>
    </w:p>
  </w:footnote>
  <w:footnote w:type="continuationSeparator" w:id="0">
    <w:p w14:paraId="245DBEA2" w14:textId="77777777" w:rsidR="008A54E1" w:rsidRDefault="008A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AD602B" w14:paraId="14793BB4" w14:textId="77777777" w:rsidTr="007C3D49">
      <w:tc>
        <w:tcPr>
          <w:tcW w:w="1271" w:type="dxa"/>
        </w:tcPr>
        <w:p w14:paraId="22C3DFF4" w14:textId="487E5B58" w:rsidR="00AD602B" w:rsidRDefault="00AD602B"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D602B" w:rsidRDefault="00AD602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D602B" w:rsidRPr="007C3D49" w:rsidRDefault="00AD602B" w:rsidP="007C3D49">
          <w:pPr>
            <w:pStyle w:val="Nadpis4"/>
            <w:tabs>
              <w:tab w:val="clear" w:pos="576"/>
            </w:tabs>
            <w:rPr>
              <w:color w:val="005941"/>
              <w:sz w:val="24"/>
            </w:rPr>
          </w:pPr>
          <w:r w:rsidRPr="007C3D49">
            <w:rPr>
              <w:color w:val="005941"/>
              <w:sz w:val="24"/>
            </w:rPr>
            <w:t>generálne riaditeľstvo</w:t>
          </w:r>
        </w:p>
        <w:p w14:paraId="4F73470A" w14:textId="1081BBBA" w:rsidR="00AD602B" w:rsidRDefault="00AD602B" w:rsidP="007C3D49">
          <w:pPr>
            <w:pStyle w:val="Nadpis4"/>
            <w:tabs>
              <w:tab w:val="clear" w:pos="576"/>
            </w:tabs>
          </w:pPr>
          <w:r w:rsidRPr="007C3D49">
            <w:rPr>
              <w:color w:val="005941"/>
              <w:sz w:val="24"/>
            </w:rPr>
            <w:t>Námestie SNP 8, 975 66 Banská Bystrica</w:t>
          </w:r>
        </w:p>
      </w:tc>
    </w:tr>
  </w:tbl>
  <w:p w14:paraId="5DFAC86C" w14:textId="77777777" w:rsidR="00AD602B" w:rsidRDefault="00AD60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5160"/>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0404/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DDC2C-C79B-49C5-B5C6-70EF84DE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7551</Words>
  <Characters>43043</Characters>
  <Application>Microsoft Office Word</Application>
  <DocSecurity>0</DocSecurity>
  <Lines>358</Lines>
  <Paragraphs>100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50494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2022-10-28T12:48:00Z</cp:lastPrinted>
  <dcterms:created xsi:type="dcterms:W3CDTF">2023-08-10T10:45:00Z</dcterms:created>
  <dcterms:modified xsi:type="dcterms:W3CDTF">2023-12-07T11:32:00Z</dcterms:modified>
  <cp:category>EIZ</cp:category>
</cp:coreProperties>
</file>