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F315D2">
        <w:rPr>
          <w:b/>
          <w:sz w:val="24"/>
          <w:szCs w:val="24"/>
        </w:rPr>
        <w:t>5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tavecseseznamem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tavecseseznamem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F315D2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>: SK19 5600 0000 0004 9796 3020 – ŠJ/MŠ Boženy Nemcovej 4</w:t>
      </w:r>
    </w:p>
    <w:p w:rsidR="00D32920" w:rsidRPr="003F4C15" w:rsidRDefault="00D32920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SK26 5600 0000 0004 9796 4058 – ŠJ/MŠ Hečková 11</w:t>
      </w:r>
    </w:p>
    <w:p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A72CB">
        <w:rPr>
          <w:bCs/>
          <w:sz w:val="24"/>
          <w:szCs w:val="24"/>
        </w:rPr>
        <w:t xml:space="preserve"> Boženy Nemcovej 4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Školská jedáleň pri MŠ Hečková 11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Boženy Nemcovej 4  v Košiciach </w:t>
      </w:r>
    </w:p>
    <w:p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Hečková 11 v Košiciach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A72CB">
        <w:rPr>
          <w:bCs/>
          <w:sz w:val="24"/>
          <w:szCs w:val="24"/>
        </w:rPr>
        <w:t xml:space="preserve"> Mgr. Slavka Turčanová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DA72CB">
        <w:rPr>
          <w:bCs/>
          <w:sz w:val="24"/>
          <w:szCs w:val="24"/>
        </w:rPr>
        <w:t>sjheckova@gmail.com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Boženy Nemcovej 4 a ŠJ MŠ Hečková 11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15D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15D2">
        <w:rPr>
          <w:rFonts w:ascii="Times New Roman" w:hAnsi="Times New Roman" w:cs="Times New Roman"/>
          <w:b/>
          <w:bCs/>
          <w:sz w:val="24"/>
          <w:szCs w:val="24"/>
        </w:rPr>
        <w:t>základné potraviny, mrazené</w:t>
      </w:r>
      <w:r w:rsidR="000C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výrobky</w:t>
      </w:r>
      <w:r w:rsidR="00F315D2">
        <w:rPr>
          <w:rFonts w:ascii="Times New Roman" w:hAnsi="Times New Roman" w:cs="Times New Roman"/>
          <w:b/>
          <w:bCs/>
          <w:sz w:val="24"/>
          <w:szCs w:val="24"/>
        </w:rPr>
        <w:t>, vajcia</w:t>
      </w:r>
    </w:p>
    <w:p w:rsidR="00A20196" w:rsidRPr="00BD1118" w:rsidRDefault="00B47DC0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tavecseseznamem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mezer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mezer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E60" w:rsidRDefault="003C7E60" w:rsidP="007E4E3C">
      <w:r>
        <w:separator/>
      </w:r>
    </w:p>
  </w:endnote>
  <w:endnote w:type="continuationSeparator" w:id="1">
    <w:p w:rsidR="003C7E60" w:rsidRDefault="003C7E60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E60" w:rsidRDefault="003C7E60" w:rsidP="007E4E3C">
      <w:r>
        <w:separator/>
      </w:r>
    </w:p>
  </w:footnote>
  <w:footnote w:type="continuationSeparator" w:id="1">
    <w:p w:rsidR="003C7E60" w:rsidRDefault="003C7E60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C4E44"/>
    <w:rsid w:val="000D089F"/>
    <w:rsid w:val="000E3ED7"/>
    <w:rsid w:val="000F2ABC"/>
    <w:rsid w:val="00104531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31D6"/>
    <w:rsid w:val="003C5DCF"/>
    <w:rsid w:val="003C5FD1"/>
    <w:rsid w:val="003C72A5"/>
    <w:rsid w:val="003C76B4"/>
    <w:rsid w:val="003C7E60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666A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209E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1E56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06FE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36D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15D2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66052"/>
  </w:style>
  <w:style w:type="character" w:styleId="Hypertextovodkaz">
    <w:name w:val="Hyperlink"/>
    <w:uiPriority w:val="99"/>
    <w:unhideWhenUsed/>
    <w:rsid w:val="004660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183F"/>
    <w:rPr>
      <w:sz w:val="24"/>
      <w:lang w:eastAsia="cs-CZ"/>
    </w:rPr>
  </w:style>
  <w:style w:type="paragraph" w:styleId="Zkladntextodsazen">
    <w:name w:val="Body Text Indent"/>
    <w:basedOn w:val="Normln"/>
    <w:link w:val="ZkladntextodsazenChar"/>
    <w:rsid w:val="007F5B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F5B8C"/>
  </w:style>
  <w:style w:type="paragraph" w:styleId="Bezmezer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Zhlav">
    <w:name w:val="header"/>
    <w:basedOn w:val="Normln"/>
    <w:link w:val="ZhlavChar"/>
    <w:rsid w:val="007E4E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4E3C"/>
  </w:style>
  <w:style w:type="paragraph" w:styleId="Zpat">
    <w:name w:val="footer"/>
    <w:basedOn w:val="Normln"/>
    <w:link w:val="ZpatChar"/>
    <w:rsid w:val="007E4E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1548</Words>
  <Characters>8827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LENOVO</cp:lastModifiedBy>
  <cp:revision>2</cp:revision>
  <cp:lastPrinted>2017-05-03T08:38:00Z</cp:lastPrinted>
  <dcterms:created xsi:type="dcterms:W3CDTF">2023-12-07T12:51:00Z</dcterms:created>
  <dcterms:modified xsi:type="dcterms:W3CDTF">2023-12-07T12:51:00Z</dcterms:modified>
</cp:coreProperties>
</file>