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3725" w14:textId="7E7BDDA5" w:rsidR="00711339" w:rsidRPr="003C1A6E" w:rsidRDefault="00711339" w:rsidP="00711339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Zmluva o dielo č.: </w:t>
      </w:r>
      <w:r w:rsidR="00006808">
        <w:rPr>
          <w:b/>
          <w:bCs/>
        </w:rPr>
        <w:t xml:space="preserve">       </w:t>
      </w:r>
      <w:r w:rsidRPr="00006808">
        <w:rPr>
          <w:b/>
          <w:bCs/>
        </w:rPr>
        <w:t>/2023</w:t>
      </w:r>
    </w:p>
    <w:p w14:paraId="58C769F2" w14:textId="77777777" w:rsidR="00711339" w:rsidRDefault="00711339" w:rsidP="00711339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podľa </w:t>
      </w:r>
      <w:r w:rsidRPr="00A846ED">
        <w:rPr>
          <w:sz w:val="18"/>
          <w:szCs w:val="18"/>
        </w:rPr>
        <w:t>§ 536 a nasl. a § 269 ods. 2 zákona č. 513/1991 Zb. Obchodný zákonník v znení neskorších predpisov</w:t>
      </w:r>
    </w:p>
    <w:p w14:paraId="75384B24" w14:textId="77777777" w:rsidR="00711339" w:rsidRPr="00DA292F" w:rsidRDefault="00711339" w:rsidP="00711339">
      <w:pPr>
        <w:pStyle w:val="Default"/>
        <w:jc w:val="center"/>
        <w:rPr>
          <w:sz w:val="18"/>
          <w:szCs w:val="18"/>
        </w:rPr>
      </w:pPr>
      <w:r w:rsidRPr="475ACB03">
        <w:rPr>
          <w:sz w:val="18"/>
          <w:szCs w:val="18"/>
        </w:rPr>
        <w:t>medzi zmluvnými stranami:</w:t>
      </w:r>
    </w:p>
    <w:p w14:paraId="0BA7A94E" w14:textId="77777777" w:rsidR="00711339" w:rsidRPr="00281ED6" w:rsidRDefault="00711339" w:rsidP="00711339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711339" w14:paraId="16E927D3" w14:textId="77777777" w:rsidTr="00841FF8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3A16C750" w14:textId="77777777" w:rsidR="00711339" w:rsidRPr="003C1A6E" w:rsidRDefault="00711339" w:rsidP="00841FF8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711339" w14:paraId="35291D22" w14:textId="77777777" w:rsidTr="00841FF8">
        <w:tc>
          <w:tcPr>
            <w:tcW w:w="1696" w:type="dxa"/>
            <w:shd w:val="clear" w:color="auto" w:fill="D9D9D9" w:themeFill="background1" w:themeFillShade="D9"/>
          </w:tcPr>
          <w:p w14:paraId="09A98260" w14:textId="77777777" w:rsidR="00711339" w:rsidRPr="003C1A6E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46FB639B" w14:textId="77777777" w:rsidR="00711339" w:rsidRPr="003C1A6E" w:rsidRDefault="00711339" w:rsidP="00841FF8">
            <w:pPr>
              <w:pStyle w:val="Default"/>
              <w:tabs>
                <w:tab w:val="left" w:pos="5205"/>
              </w:tabs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  <w:r>
              <w:rPr>
                <w:b/>
                <w:bCs/>
                <w:sz w:val="18"/>
                <w:szCs w:val="18"/>
              </w:rPr>
              <w:tab/>
            </w:r>
          </w:p>
        </w:tc>
      </w:tr>
      <w:tr w:rsidR="00711339" w14:paraId="008D5403" w14:textId="77777777" w:rsidTr="00841FF8">
        <w:tc>
          <w:tcPr>
            <w:tcW w:w="1696" w:type="dxa"/>
            <w:shd w:val="clear" w:color="auto" w:fill="D9D9D9" w:themeFill="background1" w:themeFillShade="D9"/>
          </w:tcPr>
          <w:p w14:paraId="054F6371" w14:textId="77777777" w:rsidR="00711339" w:rsidRPr="003C1A6E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51A6A178" w14:textId="77777777" w:rsidR="00711339" w:rsidRPr="003C1A6E" w:rsidRDefault="00711339" w:rsidP="00841FF8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711339" w14:paraId="2C162F7E" w14:textId="77777777" w:rsidTr="00841FF8">
        <w:tc>
          <w:tcPr>
            <w:tcW w:w="1696" w:type="dxa"/>
            <w:shd w:val="clear" w:color="auto" w:fill="D9D9D9" w:themeFill="background1" w:themeFillShade="D9"/>
          </w:tcPr>
          <w:p w14:paraId="48DC9B48" w14:textId="77777777" w:rsidR="00711339" w:rsidRPr="003C1A6E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523DE8BB" w14:textId="77777777" w:rsidR="00711339" w:rsidRPr="003C1A6E" w:rsidRDefault="00711339" w:rsidP="00841FF8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711339" w14:paraId="6594F75A" w14:textId="77777777" w:rsidTr="00841FF8">
        <w:tc>
          <w:tcPr>
            <w:tcW w:w="1696" w:type="dxa"/>
            <w:shd w:val="clear" w:color="auto" w:fill="D9D9D9" w:themeFill="background1" w:themeFillShade="D9"/>
          </w:tcPr>
          <w:p w14:paraId="6A28BB47" w14:textId="77777777" w:rsidR="00711339" w:rsidRPr="003C1A6E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37A59013" w14:textId="77777777" w:rsidR="00711339" w:rsidRPr="00602C58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711339" w14:paraId="71851A7D" w14:textId="77777777" w:rsidTr="00841FF8">
        <w:tc>
          <w:tcPr>
            <w:tcW w:w="1696" w:type="dxa"/>
            <w:shd w:val="clear" w:color="auto" w:fill="D9D9D9" w:themeFill="background1" w:themeFillShade="D9"/>
          </w:tcPr>
          <w:p w14:paraId="1EE2185B" w14:textId="77777777" w:rsidR="00711339" w:rsidRPr="003C1A6E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62CD1AAC" w14:textId="77777777" w:rsidR="00711339" w:rsidRPr="00602C58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711339" w14:paraId="6A017531" w14:textId="77777777" w:rsidTr="00841FF8">
        <w:tc>
          <w:tcPr>
            <w:tcW w:w="1696" w:type="dxa"/>
            <w:shd w:val="clear" w:color="auto" w:fill="D9D9D9" w:themeFill="background1" w:themeFillShade="D9"/>
          </w:tcPr>
          <w:p w14:paraId="1A561DBB" w14:textId="77777777" w:rsidR="00711339" w:rsidRPr="003C1A6E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74BF4D32" w14:textId="77777777" w:rsidR="00711339" w:rsidRPr="00602C58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711339" w14:paraId="54D7BE56" w14:textId="77777777" w:rsidTr="00841FF8">
        <w:tc>
          <w:tcPr>
            <w:tcW w:w="1696" w:type="dxa"/>
            <w:shd w:val="clear" w:color="auto" w:fill="D9D9D9" w:themeFill="background1" w:themeFillShade="D9"/>
          </w:tcPr>
          <w:p w14:paraId="54F9C6B8" w14:textId="77777777" w:rsidR="00711339" w:rsidRPr="003C1A6E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0D496C98" w14:textId="77777777" w:rsidR="00711339" w:rsidRPr="00602C58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711339" w14:paraId="423CD1D6" w14:textId="77777777" w:rsidTr="00841FF8">
        <w:tc>
          <w:tcPr>
            <w:tcW w:w="1696" w:type="dxa"/>
            <w:shd w:val="clear" w:color="auto" w:fill="D9D9D9" w:themeFill="background1" w:themeFillShade="D9"/>
          </w:tcPr>
          <w:p w14:paraId="73ADCF24" w14:textId="77777777" w:rsidR="00711339" w:rsidRPr="003C1A6E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6DF0997A" w14:textId="77777777" w:rsidR="00711339" w:rsidRPr="00602C58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 xml:space="preserve">Obchodný register </w:t>
            </w:r>
            <w:r>
              <w:rPr>
                <w:sz w:val="18"/>
                <w:szCs w:val="18"/>
              </w:rPr>
              <w:t>Mestského</w:t>
            </w:r>
            <w:r w:rsidRPr="00602C58">
              <w:rPr>
                <w:sz w:val="18"/>
                <w:szCs w:val="18"/>
              </w:rPr>
              <w:t xml:space="preserve"> súdu Bratislava </w:t>
            </w:r>
            <w:r>
              <w:rPr>
                <w:sz w:val="18"/>
                <w:szCs w:val="18"/>
              </w:rPr>
              <w:t>II</w:t>
            </w:r>
            <w:r w:rsidRPr="00602C58">
              <w:rPr>
                <w:sz w:val="18"/>
                <w:szCs w:val="18"/>
              </w:rPr>
              <w:t>I, oddiel: Sa, vložka č. 482/B</w:t>
            </w:r>
          </w:p>
        </w:tc>
      </w:tr>
      <w:tr w:rsidR="00711339" w14:paraId="77A5C979" w14:textId="77777777" w:rsidTr="00841FF8">
        <w:tc>
          <w:tcPr>
            <w:tcW w:w="1696" w:type="dxa"/>
            <w:shd w:val="clear" w:color="auto" w:fill="D9D9D9" w:themeFill="background1" w:themeFillShade="D9"/>
          </w:tcPr>
          <w:p w14:paraId="324AC39A" w14:textId="77777777" w:rsidR="00711339" w:rsidRPr="003C1A6E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793EC202" w14:textId="77777777" w:rsidR="00711339" w:rsidRPr="00602C58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711339" w14:paraId="2C69FEE8" w14:textId="77777777" w:rsidTr="00841FF8">
        <w:tc>
          <w:tcPr>
            <w:tcW w:w="1696" w:type="dxa"/>
            <w:shd w:val="clear" w:color="auto" w:fill="D9D9D9" w:themeFill="background1" w:themeFillShade="D9"/>
          </w:tcPr>
          <w:p w14:paraId="2E2F25D0" w14:textId="77777777" w:rsidR="00711339" w:rsidRPr="003C1A6E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61CA63F8" w14:textId="77777777" w:rsidR="00711339" w:rsidRPr="00602C58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711339" w14:paraId="3613752A" w14:textId="77777777" w:rsidTr="00841FF8">
        <w:tc>
          <w:tcPr>
            <w:tcW w:w="1696" w:type="dxa"/>
            <w:shd w:val="clear" w:color="auto" w:fill="D9D9D9" w:themeFill="background1" w:themeFillShade="D9"/>
          </w:tcPr>
          <w:p w14:paraId="7964CDA3" w14:textId="77777777" w:rsidR="00711339" w:rsidRPr="003C1A6E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2B31F1BC" w14:textId="77777777" w:rsidR="00711339" w:rsidRPr="00602C58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2382AB1E" w14:textId="77777777" w:rsidR="00711339" w:rsidRPr="003C1A6E" w:rsidRDefault="00711339" w:rsidP="00711339">
      <w:pPr>
        <w:pStyle w:val="Default"/>
        <w:jc w:val="both"/>
        <w:rPr>
          <w:sz w:val="10"/>
          <w:szCs w:val="10"/>
        </w:rPr>
      </w:pPr>
    </w:p>
    <w:p w14:paraId="66EB7616" w14:textId="77777777" w:rsidR="00711339" w:rsidRPr="003C1A6E" w:rsidRDefault="00711339" w:rsidP="00711339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721E222D" w14:textId="77777777" w:rsidR="00711339" w:rsidRPr="003C1A6E" w:rsidRDefault="00711339" w:rsidP="00711339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711339" w14:paraId="128A55E9" w14:textId="77777777" w:rsidTr="00841FF8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0911FFAD" w14:textId="77777777" w:rsidR="00711339" w:rsidRPr="003C1A6E" w:rsidRDefault="00711339" w:rsidP="00841FF8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Zhotoviteľ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711339" w14:paraId="4AD01682" w14:textId="77777777" w:rsidTr="00841FF8">
        <w:tc>
          <w:tcPr>
            <w:tcW w:w="1696" w:type="dxa"/>
            <w:shd w:val="clear" w:color="auto" w:fill="D9D9D9" w:themeFill="background1" w:themeFillShade="D9"/>
          </w:tcPr>
          <w:p w14:paraId="600E78C0" w14:textId="77777777" w:rsidR="00711339" w:rsidRPr="003C1A6E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263B44EE" w14:textId="77777777" w:rsidR="00711339" w:rsidRPr="003C1A6E" w:rsidRDefault="00711339" w:rsidP="00841FF8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11339" w14:paraId="2C4031A8" w14:textId="77777777" w:rsidTr="00841FF8">
        <w:tc>
          <w:tcPr>
            <w:tcW w:w="1696" w:type="dxa"/>
            <w:shd w:val="clear" w:color="auto" w:fill="D9D9D9" w:themeFill="background1" w:themeFillShade="D9"/>
          </w:tcPr>
          <w:p w14:paraId="2BFC4DF9" w14:textId="77777777" w:rsidR="00711339" w:rsidRPr="003C1A6E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09480DA5" w14:textId="77777777" w:rsidR="00711339" w:rsidRPr="00602C58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711339" w14:paraId="6E59921A" w14:textId="77777777" w:rsidTr="00841FF8">
        <w:tc>
          <w:tcPr>
            <w:tcW w:w="1696" w:type="dxa"/>
            <w:shd w:val="clear" w:color="auto" w:fill="D9D9D9" w:themeFill="background1" w:themeFillShade="D9"/>
          </w:tcPr>
          <w:p w14:paraId="35BDD525" w14:textId="77777777" w:rsidR="00711339" w:rsidRPr="003C1A6E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4EA6C17C" w14:textId="77777777" w:rsidR="00711339" w:rsidRPr="00602C58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711339" w14:paraId="75102FCE" w14:textId="77777777" w:rsidTr="00841FF8">
        <w:tc>
          <w:tcPr>
            <w:tcW w:w="1696" w:type="dxa"/>
            <w:shd w:val="clear" w:color="auto" w:fill="D9D9D9" w:themeFill="background1" w:themeFillShade="D9"/>
          </w:tcPr>
          <w:p w14:paraId="7D46EA66" w14:textId="77777777" w:rsidR="00711339" w:rsidRPr="003C1A6E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249B4E1B" w14:textId="77777777" w:rsidR="00711339" w:rsidRPr="00602C58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711339" w14:paraId="36D095CE" w14:textId="77777777" w:rsidTr="00841FF8">
        <w:tc>
          <w:tcPr>
            <w:tcW w:w="1696" w:type="dxa"/>
            <w:shd w:val="clear" w:color="auto" w:fill="D9D9D9" w:themeFill="background1" w:themeFillShade="D9"/>
          </w:tcPr>
          <w:p w14:paraId="0906F56A" w14:textId="77777777" w:rsidR="00711339" w:rsidRPr="003C1A6E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6B01957C" w14:textId="77777777" w:rsidR="00711339" w:rsidRPr="00602C58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711339" w14:paraId="75DBF6FB" w14:textId="77777777" w:rsidTr="00841FF8">
        <w:tc>
          <w:tcPr>
            <w:tcW w:w="1696" w:type="dxa"/>
            <w:shd w:val="clear" w:color="auto" w:fill="D9D9D9" w:themeFill="background1" w:themeFillShade="D9"/>
          </w:tcPr>
          <w:p w14:paraId="7B0FDF11" w14:textId="77777777" w:rsidR="00711339" w:rsidRPr="003C1A6E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2AED8A36" w14:textId="77777777" w:rsidR="00711339" w:rsidRPr="00602C58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711339" w14:paraId="32DAB794" w14:textId="77777777" w:rsidTr="00841FF8">
        <w:tc>
          <w:tcPr>
            <w:tcW w:w="1696" w:type="dxa"/>
            <w:shd w:val="clear" w:color="auto" w:fill="D9D9D9" w:themeFill="background1" w:themeFillShade="D9"/>
          </w:tcPr>
          <w:p w14:paraId="129EF253" w14:textId="77777777" w:rsidR="00711339" w:rsidRPr="003C1A6E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76C3066F" w14:textId="77777777" w:rsidR="00711339" w:rsidRPr="00602C58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711339" w14:paraId="0CEA4680" w14:textId="77777777" w:rsidTr="00841FF8">
        <w:tc>
          <w:tcPr>
            <w:tcW w:w="1696" w:type="dxa"/>
            <w:shd w:val="clear" w:color="auto" w:fill="D9D9D9" w:themeFill="background1" w:themeFillShade="D9"/>
          </w:tcPr>
          <w:p w14:paraId="0BC167EF" w14:textId="77777777" w:rsidR="00711339" w:rsidRPr="003C1A6E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15BCF406" w14:textId="77777777" w:rsidR="00711339" w:rsidRPr="00602C58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711339" w14:paraId="4D90A7CF" w14:textId="77777777" w:rsidTr="00841FF8">
        <w:tc>
          <w:tcPr>
            <w:tcW w:w="1696" w:type="dxa"/>
            <w:shd w:val="clear" w:color="auto" w:fill="D9D9D9" w:themeFill="background1" w:themeFillShade="D9"/>
          </w:tcPr>
          <w:p w14:paraId="129F5872" w14:textId="77777777" w:rsidR="00711339" w:rsidRPr="003C1A6E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610CCE2" w14:textId="77777777" w:rsidR="00711339" w:rsidRPr="00602C58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711339" w14:paraId="64A41FE0" w14:textId="77777777" w:rsidTr="00841FF8">
        <w:tc>
          <w:tcPr>
            <w:tcW w:w="1696" w:type="dxa"/>
            <w:shd w:val="clear" w:color="auto" w:fill="D9D9D9" w:themeFill="background1" w:themeFillShade="D9"/>
          </w:tcPr>
          <w:p w14:paraId="41828265" w14:textId="77777777" w:rsidR="00711339" w:rsidRPr="003C1A6E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46D1407F" w14:textId="77777777" w:rsidR="00711339" w:rsidRPr="00602C58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711339" w14:paraId="64A26FCE" w14:textId="77777777" w:rsidTr="00841FF8">
        <w:tc>
          <w:tcPr>
            <w:tcW w:w="1696" w:type="dxa"/>
            <w:shd w:val="clear" w:color="auto" w:fill="D9D9D9" w:themeFill="background1" w:themeFillShade="D9"/>
          </w:tcPr>
          <w:p w14:paraId="0767C91E" w14:textId="77777777" w:rsidR="00711339" w:rsidRPr="003C1A6E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339B373A" w14:textId="77777777" w:rsidR="00711339" w:rsidRPr="00602C58" w:rsidRDefault="00711339" w:rsidP="00841FF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6A81378" w14:textId="77777777" w:rsidR="00711339" w:rsidRDefault="00711339" w:rsidP="00711339">
      <w:pPr>
        <w:pStyle w:val="Default"/>
        <w:jc w:val="both"/>
        <w:rPr>
          <w:b/>
          <w:bCs/>
          <w:sz w:val="18"/>
          <w:szCs w:val="18"/>
        </w:rPr>
      </w:pPr>
    </w:p>
    <w:p w14:paraId="38FFB012" w14:textId="77777777" w:rsidR="00711339" w:rsidRDefault="00711339" w:rsidP="00711339">
      <w:pPr>
        <w:pStyle w:val="Default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(o</w:t>
      </w:r>
      <w:r w:rsidRPr="00F6509E">
        <w:rPr>
          <w:sz w:val="18"/>
          <w:szCs w:val="18"/>
        </w:rPr>
        <w:t xml:space="preserve">bjednávateľ a zhotoviteľ </w:t>
      </w:r>
      <w:r>
        <w:rPr>
          <w:sz w:val="18"/>
          <w:szCs w:val="18"/>
        </w:rPr>
        <w:t>spolu ďalej len</w:t>
      </w:r>
      <w:r w:rsidRPr="475ACB03">
        <w:rPr>
          <w:b/>
          <w:bCs/>
          <w:sz w:val="18"/>
          <w:szCs w:val="18"/>
        </w:rPr>
        <w:t xml:space="preserve"> “zmluvné strany” </w:t>
      </w:r>
      <w:r w:rsidRPr="00F6509E">
        <w:rPr>
          <w:sz w:val="18"/>
          <w:szCs w:val="18"/>
        </w:rPr>
        <w:t xml:space="preserve">a každý z nich samostatne </w:t>
      </w:r>
      <w:r>
        <w:rPr>
          <w:sz w:val="18"/>
          <w:szCs w:val="18"/>
        </w:rPr>
        <w:t>len</w:t>
      </w:r>
      <w:r w:rsidRPr="475ACB03">
        <w:rPr>
          <w:b/>
          <w:bCs/>
          <w:sz w:val="18"/>
          <w:szCs w:val="18"/>
        </w:rPr>
        <w:t xml:space="preserve"> “zmluvná strana”</w:t>
      </w:r>
      <w:r>
        <w:rPr>
          <w:sz w:val="18"/>
          <w:szCs w:val="18"/>
        </w:rPr>
        <w:t>)</w:t>
      </w:r>
    </w:p>
    <w:p w14:paraId="44127556" w14:textId="77777777" w:rsidR="00711339" w:rsidRDefault="00711339" w:rsidP="00711339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132C3312" w14:textId="77777777" w:rsidR="00711339" w:rsidRDefault="00711339" w:rsidP="00711339">
      <w:pPr>
        <w:pStyle w:val="Default"/>
        <w:jc w:val="both"/>
        <w:rPr>
          <w:b/>
          <w:bCs/>
          <w:sz w:val="18"/>
          <w:szCs w:val="18"/>
        </w:rPr>
      </w:pPr>
    </w:p>
    <w:p w14:paraId="21AFF050" w14:textId="77777777" w:rsidR="00711339" w:rsidRDefault="00711339" w:rsidP="00711339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75A2FE6F" w14:textId="77777777" w:rsidR="00711339" w:rsidRPr="00B6537D" w:rsidRDefault="00711339" w:rsidP="00711339">
      <w:pPr>
        <w:pStyle w:val="Default"/>
        <w:jc w:val="center"/>
        <w:rPr>
          <w:b/>
          <w:bCs/>
          <w:sz w:val="10"/>
          <w:szCs w:val="10"/>
        </w:rPr>
      </w:pPr>
    </w:p>
    <w:p w14:paraId="0907CC35" w14:textId="77777777" w:rsidR="00711339" w:rsidRPr="00DF6E34" w:rsidRDefault="00711339" w:rsidP="00711339">
      <w:pPr>
        <w:pStyle w:val="Default"/>
        <w:numPr>
          <w:ilvl w:val="1"/>
          <w:numId w:val="1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>
        <w:rPr>
          <w:sz w:val="18"/>
          <w:szCs w:val="18"/>
        </w:rPr>
        <w:t xml:space="preserve">vykonanie diela </w:t>
      </w:r>
      <w:r w:rsidRPr="00DF6E34">
        <w:rPr>
          <w:sz w:val="18"/>
          <w:szCs w:val="18"/>
        </w:rPr>
        <w:t xml:space="preserve">podľa </w:t>
      </w:r>
      <w:r>
        <w:rPr>
          <w:sz w:val="18"/>
          <w:szCs w:val="18"/>
        </w:rPr>
        <w:t>špecifikácie:</w:t>
      </w:r>
    </w:p>
    <w:p w14:paraId="0B31C5AE" w14:textId="77777777" w:rsidR="00711339" w:rsidRPr="005923CD" w:rsidRDefault="00711339" w:rsidP="00711339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2978"/>
        <w:gridCol w:w="1134"/>
        <w:gridCol w:w="3604"/>
      </w:tblGrid>
      <w:tr w:rsidR="00711339" w14:paraId="3BDB3B7B" w14:textId="77777777" w:rsidTr="00841FF8">
        <w:trPr>
          <w:trHeight w:val="47"/>
        </w:trPr>
        <w:tc>
          <w:tcPr>
            <w:tcW w:w="9558" w:type="dxa"/>
            <w:gridSpan w:val="4"/>
            <w:shd w:val="clear" w:color="auto" w:fill="D9D9D9" w:themeFill="background1" w:themeFillShade="D9"/>
          </w:tcPr>
          <w:p w14:paraId="0F794F13" w14:textId="77777777" w:rsidR="00711339" w:rsidRPr="00DF6E34" w:rsidRDefault="00711339" w:rsidP="00841FF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diela:</w:t>
            </w:r>
          </w:p>
        </w:tc>
      </w:tr>
      <w:tr w:rsidR="00711339" w14:paraId="6541CAF0" w14:textId="77777777" w:rsidTr="00841FF8">
        <w:trPr>
          <w:trHeight w:val="515"/>
        </w:trPr>
        <w:tc>
          <w:tcPr>
            <w:tcW w:w="9558" w:type="dxa"/>
            <w:gridSpan w:val="4"/>
            <w:shd w:val="clear" w:color="auto" w:fill="FFFFFF" w:themeFill="background1"/>
          </w:tcPr>
          <w:p w14:paraId="6485C4A2" w14:textId="77777777" w:rsidR="00711339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BB65C7" w14:textId="77777777" w:rsidR="0006294C" w:rsidRPr="0006294C" w:rsidRDefault="00711339" w:rsidP="000629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Táto zmluva sa uzatvára </w:t>
            </w:r>
            <w:r w:rsidRPr="00711339">
              <w:rPr>
                <w:rFonts w:ascii="Arial" w:hAnsi="Arial" w:cs="Arial"/>
                <w:sz w:val="18"/>
                <w:szCs w:val="18"/>
              </w:rPr>
              <w:t xml:space="preserve">na </w:t>
            </w:r>
            <w:r w:rsidRPr="000945A8">
              <w:rPr>
                <w:rFonts w:ascii="Arial" w:hAnsi="Arial" w:cs="Arial"/>
                <w:sz w:val="18"/>
                <w:szCs w:val="18"/>
              </w:rPr>
              <w:t xml:space="preserve">základe výzvy č. </w:t>
            </w:r>
            <w:r w:rsidR="00460C24" w:rsidRPr="000945A8">
              <w:rPr>
                <w:rFonts w:ascii="Arial" w:hAnsi="Arial" w:cs="Arial"/>
                <w:sz w:val="18"/>
                <w:szCs w:val="18"/>
              </w:rPr>
              <w:t>3</w:t>
            </w:r>
            <w:r w:rsidRPr="000945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45A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„Spracovanie</w:t>
            </w:r>
            <w:r w:rsidRPr="0071133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projektovej dokumentácie a výkon odborného autorského dozoru (OAD)</w:t>
            </w:r>
            <w:r w:rsidR="00815B8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1133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pre investičný zámer Výstavba parkovísk, oplotení a spevnených plôch v ZEVO Bratislava“ </w:t>
            </w:r>
            <w:r w:rsidRPr="00711339">
              <w:rPr>
                <w:rFonts w:ascii="Arial" w:hAnsi="Arial" w:cs="Arial"/>
                <w:sz w:val="18"/>
                <w:szCs w:val="18"/>
              </w:rPr>
              <w:t>v rámci zriadeného dynamického nákupného systému s názvom „</w:t>
            </w:r>
            <w:r w:rsidRPr="00711339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>Projekčné služby - projektové štúdie, projektové dokumentácie, služby</w:t>
            </w:r>
            <w:r w:rsidRPr="00423961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 xml:space="preserve"> odborného poradenstva</w:t>
            </w:r>
            <w:r w:rsidRPr="00FF52AC">
              <w:rPr>
                <w:rFonts w:ascii="Arial" w:hAnsi="Arial" w:cs="Arial"/>
                <w:sz w:val="18"/>
                <w:szCs w:val="18"/>
              </w:rPr>
              <w:t>“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294C" w:rsidRPr="0006294C">
              <w:rPr>
                <w:rFonts w:ascii="Arial" w:hAnsi="Arial" w:cs="Arial"/>
                <w:sz w:val="18"/>
                <w:szCs w:val="18"/>
              </w:rPr>
              <w:t>vyhláseného dňa 15.05.2023 v Úradnom vestníku Európskej únie pod zn. 2023/S 093-285822 a dňa 16.05.2023 vo Vestníku verejného obstarávania č. 95/2023 pod č. 17881 – MUS.</w:t>
            </w:r>
          </w:p>
          <w:p w14:paraId="686BF5F3" w14:textId="77777777" w:rsidR="00711339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C754B4" w14:textId="6DABD887" w:rsidR="00711339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Predmetom zmluvy je záväzok zhotoviteľa</w:t>
            </w:r>
            <w:r w:rsidRPr="000A13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7FD4">
              <w:rPr>
                <w:rFonts w:ascii="Arial" w:hAnsi="Arial" w:cs="Arial"/>
                <w:sz w:val="18"/>
                <w:szCs w:val="18"/>
              </w:rPr>
              <w:t xml:space="preserve">(i) </w:t>
            </w:r>
            <w:r>
              <w:rPr>
                <w:rFonts w:ascii="Arial" w:hAnsi="Arial" w:cs="Arial"/>
                <w:sz w:val="18"/>
                <w:szCs w:val="18"/>
              </w:rPr>
              <w:t xml:space="preserve">vypracovať pre objednávateľa projektovú dokumentáciu pre územné rozhodnutie a pre stavebné povolenie v podrobnosti dokumentácie na realizáciu stavby pre investičný zámer Výstavba parkovísk, oplotení a spevnených plôch </w:t>
            </w:r>
            <w:r w:rsidR="009D6B90">
              <w:rPr>
                <w:rFonts w:ascii="Arial" w:hAnsi="Arial" w:cs="Arial"/>
                <w:sz w:val="18"/>
                <w:szCs w:val="18"/>
              </w:rPr>
              <w:t>(ďalej len „</w:t>
            </w:r>
            <w:r w:rsidR="009D6B90" w:rsidRPr="009D6B90">
              <w:rPr>
                <w:rFonts w:ascii="Arial" w:hAnsi="Arial" w:cs="Arial"/>
                <w:b/>
                <w:bCs/>
                <w:sz w:val="18"/>
                <w:szCs w:val="18"/>
              </w:rPr>
              <w:t>projektová dokumentácia</w:t>
            </w:r>
            <w:r w:rsidR="009D6B90">
              <w:rPr>
                <w:rFonts w:ascii="Arial" w:hAnsi="Arial" w:cs="Arial"/>
                <w:sz w:val="18"/>
                <w:szCs w:val="18"/>
              </w:rPr>
              <w:t xml:space="preserve">“) </w:t>
            </w:r>
            <w:r>
              <w:rPr>
                <w:rFonts w:ascii="Arial" w:hAnsi="Arial" w:cs="Arial"/>
                <w:sz w:val="18"/>
                <w:szCs w:val="18"/>
              </w:rPr>
              <w:t>v mieste plnenia podľa tejto zmluvy</w:t>
            </w:r>
            <w:r w:rsidR="009A0387">
              <w:rPr>
                <w:rFonts w:ascii="Arial" w:hAnsi="Arial" w:cs="Arial"/>
                <w:sz w:val="18"/>
                <w:szCs w:val="18"/>
              </w:rPr>
              <w:t xml:space="preserve"> a (ii) vykonávať</w:t>
            </w:r>
            <w:r w:rsidR="009A0387" w:rsidRPr="002D7FD4">
              <w:rPr>
                <w:rFonts w:ascii="Arial" w:hAnsi="Arial" w:cs="Arial"/>
                <w:sz w:val="18"/>
                <w:szCs w:val="18"/>
              </w:rPr>
              <w:t xml:space="preserve"> odborn</w:t>
            </w:r>
            <w:r w:rsidR="009A0387">
              <w:rPr>
                <w:rFonts w:ascii="Arial" w:hAnsi="Arial" w:cs="Arial"/>
                <w:sz w:val="18"/>
                <w:szCs w:val="18"/>
              </w:rPr>
              <w:t>ý</w:t>
            </w:r>
            <w:r w:rsidR="009A0387" w:rsidRPr="002D7FD4">
              <w:rPr>
                <w:rFonts w:ascii="Arial" w:hAnsi="Arial" w:cs="Arial"/>
                <w:sz w:val="18"/>
                <w:szCs w:val="18"/>
              </w:rPr>
              <w:t xml:space="preserve"> autorsk</w:t>
            </w:r>
            <w:r w:rsidR="009A0387">
              <w:rPr>
                <w:rFonts w:ascii="Arial" w:hAnsi="Arial" w:cs="Arial"/>
                <w:sz w:val="18"/>
                <w:szCs w:val="18"/>
              </w:rPr>
              <w:t>ý</w:t>
            </w:r>
            <w:r w:rsidR="009A0387" w:rsidRPr="002D7FD4">
              <w:rPr>
                <w:rFonts w:ascii="Arial" w:hAnsi="Arial" w:cs="Arial"/>
                <w:sz w:val="18"/>
                <w:szCs w:val="18"/>
              </w:rPr>
              <w:t xml:space="preserve"> dozor pre investičný zámer Výstavba parkovísk, oplotení a spevnených plôch v ZEVO Bratislava</w:t>
            </w:r>
            <w:r w:rsidR="009A0387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9A0387" w:rsidRPr="002D7FD4">
              <w:rPr>
                <w:rFonts w:ascii="Arial" w:hAnsi="Arial" w:cs="Arial"/>
                <w:b/>
                <w:bCs/>
                <w:sz w:val="18"/>
                <w:szCs w:val="18"/>
              </w:rPr>
              <w:t>OAD</w:t>
            </w:r>
            <w:r w:rsidR="009A0387">
              <w:rPr>
                <w:rFonts w:ascii="Arial" w:hAnsi="Arial" w:cs="Arial"/>
                <w:sz w:val="18"/>
                <w:szCs w:val="18"/>
              </w:rPr>
              <w:t xml:space="preserve">“) </w:t>
            </w:r>
            <w:r w:rsidR="002D7FD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(ďalej len „</w:t>
            </w:r>
            <w:r w:rsidRPr="002A3136">
              <w:rPr>
                <w:rFonts w:ascii="Arial" w:hAnsi="Arial" w:cs="Arial"/>
                <w:b/>
                <w:bCs/>
                <w:sz w:val="18"/>
                <w:szCs w:val="18"/>
              </w:rPr>
              <w:t>dielo</w:t>
            </w:r>
            <w:r>
              <w:rPr>
                <w:rFonts w:ascii="Arial" w:hAnsi="Arial" w:cs="Arial"/>
                <w:sz w:val="18"/>
                <w:szCs w:val="18"/>
              </w:rPr>
              <w:t>“)</w:t>
            </w:r>
            <w:r w:rsidR="002D7FD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 záväzok objednávateľa za vykonané dielo uhradiť zhotoviteľovi cenu podľa tejto zmluvy</w:t>
            </w:r>
            <w:r w:rsidRPr="000A135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A0946AC" w14:textId="77777777" w:rsidR="00711339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E900AF" w14:textId="32F90F41" w:rsidR="00711339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475ACB03">
              <w:rPr>
                <w:rFonts w:ascii="Arial" w:hAnsi="Arial" w:cs="Arial"/>
                <w:sz w:val="18"/>
                <w:szCs w:val="18"/>
              </w:rPr>
              <w:t>Podrobná špecifikácia diela</w:t>
            </w:r>
            <w:r w:rsidR="00A622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475ACB03">
              <w:rPr>
                <w:rFonts w:ascii="Arial" w:hAnsi="Arial" w:cs="Arial"/>
                <w:sz w:val="18"/>
                <w:szCs w:val="18"/>
              </w:rPr>
              <w:t xml:space="preserve">je uvedená v prílohe č. 1 </w:t>
            </w:r>
            <w:r>
              <w:rPr>
                <w:rFonts w:ascii="Arial" w:hAnsi="Arial" w:cs="Arial"/>
                <w:sz w:val="18"/>
                <w:szCs w:val="18"/>
              </w:rPr>
              <w:t>Opis predmetu zákazky, ktorá je neoddeliteľnou súčasťou tejto zmluvy</w:t>
            </w:r>
            <w:r w:rsidR="00255B47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255B47" w:rsidRPr="00255B47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="00255B47">
              <w:rPr>
                <w:rFonts w:ascii="Arial" w:hAnsi="Arial" w:cs="Arial"/>
                <w:sz w:val="18"/>
                <w:szCs w:val="18"/>
              </w:rPr>
              <w:t>“).</w:t>
            </w:r>
          </w:p>
          <w:p w14:paraId="65CC2F5C" w14:textId="77777777" w:rsidR="00711339" w:rsidRPr="00197738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1339" w14:paraId="4FD50735" w14:textId="77777777" w:rsidTr="00841FF8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8135652" w14:textId="77777777" w:rsidR="00711339" w:rsidRPr="00197738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DF6E34">
              <w:rPr>
                <w:rFonts w:ascii="Arial" w:hAnsi="Arial" w:cs="Arial"/>
                <w:b/>
                <w:bCs/>
                <w:sz w:val="18"/>
                <w:szCs w:val="18"/>
              </w:rPr>
              <w:t>odacia lehota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6" w:type="dxa"/>
            <w:gridSpan w:val="3"/>
          </w:tcPr>
          <w:p w14:paraId="08E3484E" w14:textId="060ADF66" w:rsidR="00711339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Zhotoviteľ je povinný vy</w:t>
            </w:r>
            <w:r w:rsidR="00EF6806">
              <w:rPr>
                <w:rFonts w:ascii="Arial" w:hAnsi="Arial" w:cs="Arial"/>
                <w:sz w:val="18"/>
                <w:szCs w:val="18"/>
              </w:rPr>
              <w:t>pracovať projektovú dokumentáciu</w:t>
            </w:r>
            <w:r w:rsidR="0088088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najneskôr do </w:t>
            </w:r>
            <w:r w:rsidR="00F2557E">
              <w:rPr>
                <w:rFonts w:ascii="Arial" w:hAnsi="Arial" w:cs="Arial"/>
                <w:sz w:val="18"/>
                <w:szCs w:val="18"/>
              </w:rPr>
              <w:t>desiatich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F2557E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F2557E">
              <w:rPr>
                <w:rFonts w:ascii="Arial" w:hAnsi="Arial" w:cs="Arial"/>
                <w:sz w:val="18"/>
                <w:szCs w:val="18"/>
              </w:rPr>
              <w:t>týždňov</w:t>
            </w:r>
            <w:r>
              <w:rPr>
                <w:rFonts w:ascii="Arial" w:hAnsi="Arial" w:cs="Arial"/>
                <w:sz w:val="18"/>
                <w:szCs w:val="18"/>
              </w:rPr>
              <w:t xml:space="preserve"> odo dňa účinnosti tejto zmluvy, ak sa zmluvné strany nedohodnú inak.</w:t>
            </w:r>
          </w:p>
          <w:p w14:paraId="12599AE0" w14:textId="77777777" w:rsidR="00711339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97423E" w14:textId="0ADC6363" w:rsidR="00711339" w:rsidRPr="009F53DA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514">
              <w:rPr>
                <w:rFonts w:ascii="Arial" w:hAnsi="Arial" w:cs="Arial"/>
                <w:sz w:val="18"/>
                <w:szCs w:val="18"/>
              </w:rPr>
              <w:t xml:space="preserve">Zhotoviteľ sa zaväzuje reagovať na akýkoľvek dopyt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9B5514">
              <w:rPr>
                <w:rFonts w:ascii="Arial" w:hAnsi="Arial" w:cs="Arial"/>
                <w:sz w:val="18"/>
                <w:szCs w:val="18"/>
              </w:rPr>
              <w:t xml:space="preserve">bjednávateľa, ktorý spadá do rozsahu a špecifikácie </w:t>
            </w:r>
            <w:r>
              <w:rPr>
                <w:rFonts w:ascii="Arial" w:hAnsi="Arial" w:cs="Arial"/>
                <w:sz w:val="18"/>
                <w:szCs w:val="18"/>
              </w:rPr>
              <w:t>diela</w:t>
            </w:r>
            <w:r w:rsidRPr="009B5514">
              <w:rPr>
                <w:rFonts w:ascii="Arial" w:hAnsi="Arial" w:cs="Arial"/>
                <w:sz w:val="18"/>
                <w:szCs w:val="18"/>
              </w:rPr>
              <w:t xml:space="preserve"> najneskôr </w:t>
            </w:r>
            <w:r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5F6DD1">
              <w:rPr>
                <w:rFonts w:ascii="Arial" w:hAnsi="Arial" w:cs="Arial"/>
                <w:sz w:val="18"/>
                <w:szCs w:val="18"/>
              </w:rPr>
              <w:t>štyridsiatich ôsmich (48)</w:t>
            </w:r>
            <w:r w:rsidR="001F0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5AE3">
              <w:rPr>
                <w:rFonts w:ascii="Arial" w:hAnsi="Arial" w:cs="Arial"/>
                <w:sz w:val="18"/>
                <w:szCs w:val="18"/>
              </w:rPr>
              <w:t xml:space="preserve">hodín </w:t>
            </w:r>
            <w:r w:rsidRPr="009B5514">
              <w:rPr>
                <w:rFonts w:ascii="Arial" w:hAnsi="Arial" w:cs="Arial"/>
                <w:sz w:val="18"/>
                <w:szCs w:val="18"/>
              </w:rPr>
              <w:t>od okamihu doručenia dopytu</w:t>
            </w:r>
            <w:r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Pr="009B5514">
              <w:rPr>
                <w:rFonts w:ascii="Arial" w:hAnsi="Arial" w:cs="Arial"/>
                <w:sz w:val="18"/>
                <w:szCs w:val="18"/>
              </w:rPr>
              <w:t>bjednávateľa</w:t>
            </w:r>
            <w:r>
              <w:rPr>
                <w:rFonts w:ascii="Arial" w:hAnsi="Arial" w:cs="Arial"/>
                <w:sz w:val="18"/>
                <w:szCs w:val="18"/>
              </w:rPr>
              <w:t>, a to formou e-mailu, pričom sa zmluvné strany dohodli, že pre účely tejto zmluvy e</w:t>
            </w:r>
            <w:r w:rsidRPr="002B7F4A">
              <w:rPr>
                <w:rFonts w:ascii="Arial" w:hAnsi="Arial" w:cs="Arial"/>
                <w:sz w:val="18"/>
                <w:szCs w:val="18"/>
              </w:rPr>
              <w:t xml:space="preserve">-mail sa považuje za doručený hodinu nasledujúcu po jeho odoslaní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2B7F4A">
              <w:rPr>
                <w:rFonts w:ascii="Arial" w:hAnsi="Arial" w:cs="Arial"/>
                <w:sz w:val="18"/>
                <w:szCs w:val="18"/>
              </w:rPr>
              <w:t xml:space="preserve">mluvnou stranou druhej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2B7F4A">
              <w:rPr>
                <w:rFonts w:ascii="Arial" w:hAnsi="Arial" w:cs="Arial"/>
                <w:sz w:val="18"/>
                <w:szCs w:val="18"/>
              </w:rPr>
              <w:t>mluvnej strane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45A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6FB6" w:rsidRPr="00546FB6">
              <w:rPr>
                <w:rFonts w:ascii="Arial" w:hAnsi="Arial" w:cs="Arial"/>
                <w:sz w:val="18"/>
                <w:szCs w:val="18"/>
              </w:rPr>
              <w:t>Pre vylúčenie pochybností, ak dopyt objednávateľa je odoslaný poskytovateľovi mimo pracovných dní</w:t>
            </w:r>
            <w:r w:rsidR="002D2F3F">
              <w:rPr>
                <w:rFonts w:ascii="Arial" w:hAnsi="Arial" w:cs="Arial"/>
                <w:sz w:val="18"/>
                <w:szCs w:val="18"/>
              </w:rPr>
              <w:t>/hodín</w:t>
            </w:r>
            <w:r w:rsidR="00546FB6" w:rsidRPr="00546FB6">
              <w:rPr>
                <w:rFonts w:ascii="Arial" w:hAnsi="Arial" w:cs="Arial"/>
                <w:sz w:val="18"/>
                <w:szCs w:val="18"/>
              </w:rPr>
              <w:t xml:space="preserve"> (cez víkend alebo sviatok), tak lehota poskytovateľa začína plynúť od 08:00 hod. prvého pracovného dňa nasledujúceho po doručení e-mailu.</w:t>
            </w:r>
          </w:p>
        </w:tc>
      </w:tr>
      <w:tr w:rsidR="00711339" w14:paraId="3E858E9B" w14:textId="77777777" w:rsidTr="00841FF8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3A826F6B" w14:textId="77777777" w:rsidR="00711339" w:rsidRDefault="00711339" w:rsidP="00841FF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7716" w:type="dxa"/>
            <w:gridSpan w:val="3"/>
          </w:tcPr>
          <w:p w14:paraId="4C99ACC3" w14:textId="5830F692" w:rsidR="00711339" w:rsidRPr="009F53DA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1BA6">
              <w:rPr>
                <w:rFonts w:ascii="Arial" w:hAnsi="Arial" w:cs="Arial"/>
                <w:sz w:val="18"/>
                <w:szCs w:val="18"/>
              </w:rPr>
              <w:t>Zariaden</w:t>
            </w:r>
            <w:r>
              <w:rPr>
                <w:rFonts w:ascii="Arial" w:hAnsi="Arial" w:cs="Arial"/>
                <w:sz w:val="18"/>
                <w:szCs w:val="18"/>
              </w:rPr>
              <w:t>ie</w:t>
            </w:r>
            <w:r w:rsidRPr="00151BA6">
              <w:rPr>
                <w:rFonts w:ascii="Arial" w:hAnsi="Arial" w:cs="Arial"/>
                <w:sz w:val="18"/>
                <w:szCs w:val="18"/>
              </w:rPr>
              <w:t xml:space="preserve"> na energetické využitie odpadu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51BA6">
              <w:rPr>
                <w:rFonts w:ascii="Arial" w:hAnsi="Arial" w:cs="Arial"/>
                <w:sz w:val="18"/>
                <w:szCs w:val="18"/>
              </w:rPr>
              <w:t>Vlčie hrdlo 72, 821 07 Bratislava</w:t>
            </w:r>
            <w:r>
              <w:rPr>
                <w:rFonts w:ascii="Arial" w:hAnsi="Arial" w:cs="Arial"/>
                <w:sz w:val="18"/>
                <w:szCs w:val="18"/>
              </w:rPr>
              <w:t xml:space="preserve"> (ZEVO)</w:t>
            </w:r>
          </w:p>
        </w:tc>
      </w:tr>
      <w:tr w:rsidR="00711339" w14:paraId="245EA4CC" w14:textId="77777777" w:rsidTr="00841FF8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4BC9B04" w14:textId="77777777" w:rsidR="00711339" w:rsidRDefault="00711339" w:rsidP="00841FF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záručná doba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6" w:type="dxa"/>
            <w:gridSpan w:val="3"/>
          </w:tcPr>
          <w:p w14:paraId="72939F99" w14:textId="77777777" w:rsidR="00711339" w:rsidRPr="009F53DA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VOP</w:t>
            </w:r>
          </w:p>
        </w:tc>
      </w:tr>
      <w:tr w:rsidR="00711339" w14:paraId="0B2E416E" w14:textId="77777777" w:rsidTr="00841FF8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DE4F575" w14:textId="77777777" w:rsidR="00711339" w:rsidRDefault="00711339" w:rsidP="00841FF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2978" w:type="dxa"/>
          </w:tcPr>
          <w:p w14:paraId="33A9710E" w14:textId="77777777" w:rsidR="00711339" w:rsidRPr="00B6537D" w:rsidRDefault="00711339" w:rsidP="00841FF8">
            <w:pPr>
              <w:pStyle w:val="Bezriadkovania"/>
              <w:ind w:righ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Uvedená v prílohe č. 2 Cena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66300FA" w14:textId="77777777" w:rsidR="00711339" w:rsidRPr="00602C58" w:rsidRDefault="00711339" w:rsidP="00841FF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3604" w:type="dxa"/>
          </w:tcPr>
          <w:p w14:paraId="1F2936F6" w14:textId="3A2B57A0" w:rsidR="00711339" w:rsidRPr="00602C58" w:rsidRDefault="00711339" w:rsidP="00841FF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FB5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FB5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890C612" w14:textId="77777777" w:rsidR="00711339" w:rsidRDefault="00711339" w:rsidP="00711339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1" w:name="_Hlk46175063"/>
    </w:p>
    <w:p w14:paraId="350B615A" w14:textId="77777777" w:rsidR="00711339" w:rsidRPr="009F53DA" w:rsidRDefault="00711339" w:rsidP="00711339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(ďalej </w:t>
      </w:r>
      <w:r>
        <w:rPr>
          <w:sz w:val="18"/>
          <w:szCs w:val="18"/>
        </w:rPr>
        <w:t>len</w:t>
      </w:r>
      <w:r w:rsidRPr="475ACB03">
        <w:rPr>
          <w:sz w:val="18"/>
          <w:szCs w:val="18"/>
        </w:rPr>
        <w:t xml:space="preserve"> „</w:t>
      </w:r>
      <w:r w:rsidRPr="00C807AC">
        <w:rPr>
          <w:b/>
          <w:bCs/>
          <w:sz w:val="18"/>
          <w:szCs w:val="18"/>
        </w:rPr>
        <w:t>VOP</w:t>
      </w:r>
      <w:r w:rsidRPr="475ACB03">
        <w:rPr>
          <w:sz w:val="18"/>
          <w:szCs w:val="18"/>
        </w:rPr>
        <w:t>“) zverejnené na webovom sídle objednávateľa</w:t>
      </w:r>
      <w:r>
        <w:rPr>
          <w:sz w:val="18"/>
          <w:szCs w:val="18"/>
        </w:rPr>
        <w:t xml:space="preserve"> </w:t>
      </w:r>
      <w:r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 Ustanovenia tejto zmluvy vrátane jej príloh majú prednosť pred VOP.</w:t>
      </w:r>
    </w:p>
    <w:p w14:paraId="10A2981C" w14:textId="77777777" w:rsidR="00711339" w:rsidRPr="005923CD" w:rsidRDefault="00711339" w:rsidP="00711339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711339" w14:paraId="7BB741A4" w14:textId="77777777" w:rsidTr="00841FF8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48B2188D" w14:textId="77777777" w:rsidR="00711339" w:rsidRPr="00DF6E34" w:rsidRDefault="00711339" w:rsidP="00841FF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7364C3C5" w14:textId="77777777" w:rsidR="00711339" w:rsidRPr="00DF6E34" w:rsidRDefault="00711339" w:rsidP="00841FF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11339" w14:paraId="78B5F812" w14:textId="77777777" w:rsidTr="00841FF8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405E3221" w14:textId="77777777" w:rsidR="00711339" w:rsidRDefault="00711339" w:rsidP="00841FF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711339" w14:paraId="41998256" w14:textId="77777777" w:rsidTr="00841FF8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77FAD3CE" w14:textId="77777777" w:rsidR="00711339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9C7D0B" w14:textId="209B0191" w:rsidR="00711339" w:rsidRPr="00F64D68" w:rsidRDefault="00711339" w:rsidP="00711339">
            <w:pPr>
              <w:pStyle w:val="Odsekzoznamu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251">
              <w:rPr>
                <w:rFonts w:ascii="Arial" w:hAnsi="Arial" w:cs="Arial"/>
                <w:sz w:val="18"/>
                <w:szCs w:val="18"/>
              </w:rPr>
              <w:t>Zmluvné strany sa dohodli, že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6806">
              <w:rPr>
                <w:rFonts w:ascii="Arial" w:hAnsi="Arial" w:cs="Arial"/>
                <w:sz w:val="18"/>
                <w:szCs w:val="18"/>
              </w:rPr>
              <w:t>vypracovanie projektovej dokumentácie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1CB5">
              <w:rPr>
                <w:rFonts w:ascii="Arial" w:hAnsi="Arial" w:cs="Arial"/>
                <w:sz w:val="18"/>
                <w:szCs w:val="18"/>
              </w:rPr>
              <w:t>bude predmetom preberacieho konania a akceptačného konania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45AA">
              <w:rPr>
                <w:rFonts w:ascii="Arial" w:hAnsi="Arial" w:cs="Arial"/>
                <w:sz w:val="18"/>
                <w:szCs w:val="18"/>
              </w:rPr>
              <w:t xml:space="preserve">medzi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4345AA">
              <w:rPr>
                <w:rFonts w:ascii="Arial" w:hAnsi="Arial" w:cs="Arial"/>
                <w:sz w:val="18"/>
                <w:szCs w:val="18"/>
              </w:rPr>
              <w:t>mluvnými stranami</w:t>
            </w:r>
            <w:r w:rsidRPr="00644BB3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Zmluvné strany sa dohodli, že o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dovzdanie a prevzatie </w:t>
            </w:r>
            <w:r w:rsidR="00EF6806">
              <w:rPr>
                <w:rFonts w:ascii="Arial" w:hAnsi="Arial" w:cs="Arial"/>
                <w:sz w:val="18"/>
                <w:szCs w:val="18"/>
              </w:rPr>
              <w:t>projektovej dokumentácie</w:t>
            </w:r>
            <w:r w:rsidR="00EF6806" w:rsidRPr="00E31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251">
              <w:rPr>
                <w:rFonts w:ascii="Arial" w:hAnsi="Arial" w:cs="Arial"/>
                <w:sz w:val="18"/>
                <w:szCs w:val="18"/>
              </w:rPr>
              <w:t>sa uskutoč</w:t>
            </w:r>
            <w:r>
              <w:rPr>
                <w:rFonts w:ascii="Arial" w:hAnsi="Arial" w:cs="Arial"/>
                <w:sz w:val="18"/>
                <w:szCs w:val="18"/>
              </w:rPr>
              <w:t>ní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 formou písomných preberacích protokolov, ktoré môžu byť zaslané aj prostredníctvom e-mailovej komunikácie. V prípade, ak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bjednávateľ písomne vo forme podpísania preberacieho protokolu nepotvrdí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hotoviteľovi prevzatie a odovzdanie </w:t>
            </w:r>
            <w:r w:rsidR="00EF6806">
              <w:rPr>
                <w:rFonts w:ascii="Arial" w:hAnsi="Arial" w:cs="Arial"/>
                <w:sz w:val="18"/>
                <w:szCs w:val="18"/>
              </w:rPr>
              <w:t>projektovej dokumentácie</w:t>
            </w:r>
            <w:r w:rsidR="00EF6806" w:rsidRPr="00E31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najneskôr v lehote </w:t>
            </w:r>
            <w:r w:rsidR="005F6DD1" w:rsidRPr="00945733">
              <w:rPr>
                <w:rFonts w:ascii="Arial" w:hAnsi="Arial" w:cs="Arial"/>
                <w:sz w:val="18"/>
                <w:szCs w:val="18"/>
              </w:rPr>
              <w:t>desať (</w:t>
            </w:r>
            <w:r w:rsidR="00D07A1C" w:rsidRPr="00945733">
              <w:rPr>
                <w:rFonts w:ascii="Arial" w:hAnsi="Arial" w:cs="Arial"/>
                <w:sz w:val="18"/>
                <w:szCs w:val="18"/>
              </w:rPr>
              <w:t>1</w:t>
            </w:r>
            <w:r w:rsidR="00764069" w:rsidRPr="00945733">
              <w:rPr>
                <w:rFonts w:ascii="Arial" w:hAnsi="Arial" w:cs="Arial"/>
                <w:sz w:val="18"/>
                <w:szCs w:val="18"/>
              </w:rPr>
              <w:t>0</w:t>
            </w:r>
            <w:r w:rsidR="005F6DD1" w:rsidRPr="00945733">
              <w:rPr>
                <w:rFonts w:ascii="Arial" w:hAnsi="Arial" w:cs="Arial"/>
                <w:sz w:val="18"/>
                <w:szCs w:val="18"/>
              </w:rPr>
              <w:t>)</w:t>
            </w:r>
            <w:r w:rsidRPr="00945733">
              <w:rPr>
                <w:rFonts w:ascii="Arial" w:hAnsi="Arial" w:cs="Arial"/>
                <w:sz w:val="18"/>
                <w:szCs w:val="18"/>
              </w:rPr>
              <w:t xml:space="preserve"> pracovných dní</w:t>
            </w:r>
            <w:r>
              <w:rPr>
                <w:rFonts w:ascii="Arial" w:hAnsi="Arial" w:cs="Arial"/>
                <w:sz w:val="18"/>
                <w:szCs w:val="18"/>
              </w:rPr>
              <w:t xml:space="preserve"> odo dňa doručenia </w:t>
            </w:r>
            <w:r w:rsidR="00EF6806">
              <w:rPr>
                <w:rFonts w:ascii="Arial" w:hAnsi="Arial" w:cs="Arial"/>
                <w:sz w:val="18"/>
                <w:szCs w:val="18"/>
              </w:rPr>
              <w:t>projektovej dokumentácie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F6806">
              <w:rPr>
                <w:rFonts w:ascii="Arial" w:hAnsi="Arial" w:cs="Arial"/>
                <w:sz w:val="18"/>
                <w:szCs w:val="18"/>
              </w:rPr>
              <w:t xml:space="preserve">projektová dokumentácia </w:t>
            </w:r>
            <w:r w:rsidRPr="00E31251">
              <w:rPr>
                <w:rFonts w:ascii="Arial" w:hAnsi="Arial" w:cs="Arial"/>
                <w:sz w:val="18"/>
                <w:szCs w:val="18"/>
              </w:rPr>
              <w:t>sa považuj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 za odovzdan</w:t>
            </w:r>
            <w:r w:rsidR="005270B3">
              <w:rPr>
                <w:rFonts w:ascii="Arial" w:hAnsi="Arial" w:cs="Arial"/>
                <w:sz w:val="18"/>
                <w:szCs w:val="18"/>
              </w:rPr>
              <w:t>ú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 a prevzat</w:t>
            </w:r>
            <w:r w:rsidR="005270B3">
              <w:rPr>
                <w:rFonts w:ascii="Arial" w:hAnsi="Arial" w:cs="Arial"/>
                <w:sz w:val="18"/>
                <w:szCs w:val="18"/>
              </w:rPr>
              <w:t>ú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 zo strany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E31251">
              <w:rPr>
                <w:rFonts w:ascii="Arial" w:hAnsi="Arial" w:cs="Arial"/>
                <w:sz w:val="18"/>
                <w:szCs w:val="18"/>
              </w:rPr>
              <w:t>bjednávateľa a 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E31251">
              <w:rPr>
                <w:rFonts w:ascii="Arial" w:hAnsi="Arial" w:cs="Arial"/>
                <w:sz w:val="18"/>
                <w:szCs w:val="18"/>
              </w:rPr>
              <w:t>reberacie konanie sa považuje za ukončené/uskutočnené.</w:t>
            </w:r>
          </w:p>
          <w:p w14:paraId="4A760EE6" w14:textId="6F187BBB" w:rsidR="00711339" w:rsidRPr="004557E1" w:rsidRDefault="00711339" w:rsidP="00711339">
            <w:pPr>
              <w:pStyle w:val="Odsekzoznamu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7412">
              <w:rPr>
                <w:rFonts w:ascii="Arial" w:hAnsi="Arial" w:cs="Arial"/>
                <w:sz w:val="18"/>
                <w:szCs w:val="18"/>
              </w:rPr>
              <w:t xml:space="preserve">Zhotoviteľ sa zaväzuje </w:t>
            </w:r>
            <w:r>
              <w:rPr>
                <w:rFonts w:ascii="Arial" w:hAnsi="Arial" w:cs="Arial"/>
                <w:sz w:val="18"/>
                <w:szCs w:val="18"/>
              </w:rPr>
              <w:t>podľa tejto zmluvy pravidelne</w:t>
            </w:r>
            <w:r w:rsidRPr="00D77412">
              <w:rPr>
                <w:rFonts w:ascii="Arial" w:hAnsi="Arial" w:cs="Arial"/>
                <w:sz w:val="18"/>
                <w:szCs w:val="18"/>
              </w:rPr>
              <w:t xml:space="preserve"> konzultovať</w:t>
            </w:r>
            <w:r w:rsidR="00764069"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Pr="00D77412">
              <w:rPr>
                <w:rFonts w:ascii="Arial" w:hAnsi="Arial" w:cs="Arial"/>
                <w:sz w:val="18"/>
                <w:szCs w:val="18"/>
              </w:rPr>
              <w:t xml:space="preserve"> objednávateľom priebeh vykonávania diela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4557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4557E1">
              <w:rPr>
                <w:rFonts w:ascii="Arial" w:hAnsi="Arial" w:cs="Arial"/>
                <w:sz w:val="18"/>
                <w:szCs w:val="18"/>
              </w:rPr>
              <w:t xml:space="preserve">Objednávateľ je oprávnený priebežne kontrolovať plnenie povinností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4557E1">
              <w:rPr>
                <w:rFonts w:ascii="Arial" w:hAnsi="Arial" w:cs="Arial"/>
                <w:sz w:val="18"/>
                <w:szCs w:val="18"/>
              </w:rPr>
              <w:t xml:space="preserve">hotoviteľa podľa tejto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4557E1">
              <w:rPr>
                <w:rFonts w:ascii="Arial" w:hAnsi="Arial" w:cs="Arial"/>
                <w:sz w:val="18"/>
                <w:szCs w:val="18"/>
              </w:rPr>
              <w:t xml:space="preserve">mluvy, najmä si vyžiadavať od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4557E1">
              <w:rPr>
                <w:rFonts w:ascii="Arial" w:hAnsi="Arial" w:cs="Arial"/>
                <w:sz w:val="18"/>
                <w:szCs w:val="18"/>
              </w:rPr>
              <w:t>hotoviteľa príslušné informácie o priebehu plnenia</w:t>
            </w:r>
            <w:r>
              <w:rPr>
                <w:rFonts w:ascii="Arial" w:hAnsi="Arial" w:cs="Arial"/>
                <w:sz w:val="18"/>
                <w:szCs w:val="18"/>
              </w:rPr>
              <w:t xml:space="preserve"> a zhotoviteľ je povinný poskytnúť objednávateľovi súčinnosť</w:t>
            </w:r>
            <w:r w:rsidRPr="004557E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E2669CB" w14:textId="7F8F10D9" w:rsidR="00711339" w:rsidRPr="00CB004C" w:rsidRDefault="00711339" w:rsidP="004B3A62">
            <w:pPr>
              <w:pStyle w:val="Odsekzoznamu"/>
              <w:numPr>
                <w:ilvl w:val="0"/>
                <w:numId w:val="3"/>
              </w:numPr>
              <w:spacing w:after="0"/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7412">
              <w:rPr>
                <w:rFonts w:ascii="Arial" w:hAnsi="Arial" w:cs="Arial"/>
                <w:sz w:val="18"/>
                <w:szCs w:val="18"/>
              </w:rPr>
              <w:t>Zhotoviteľ berie na vedomie, že objednávateľ je oprávnený zhotoviteľom navrhnut</w:t>
            </w:r>
            <w:r w:rsidR="00841FD8">
              <w:rPr>
                <w:rFonts w:ascii="Arial" w:hAnsi="Arial" w:cs="Arial"/>
                <w:sz w:val="18"/>
                <w:szCs w:val="18"/>
              </w:rPr>
              <w:t>ú</w:t>
            </w:r>
            <w:r w:rsidRPr="00D77412">
              <w:rPr>
                <w:rFonts w:ascii="Arial" w:hAnsi="Arial" w:cs="Arial"/>
                <w:sz w:val="18"/>
                <w:szCs w:val="18"/>
              </w:rPr>
              <w:t>/rozpracovan</w:t>
            </w:r>
            <w:r w:rsidR="00841FD8">
              <w:rPr>
                <w:rFonts w:ascii="Arial" w:hAnsi="Arial" w:cs="Arial"/>
                <w:sz w:val="18"/>
                <w:szCs w:val="18"/>
              </w:rPr>
              <w:t>ú</w:t>
            </w:r>
            <w:r w:rsidRPr="00D774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1FD8">
              <w:rPr>
                <w:rFonts w:ascii="Arial" w:hAnsi="Arial" w:cs="Arial"/>
                <w:sz w:val="18"/>
                <w:szCs w:val="18"/>
              </w:rPr>
              <w:t>projektovú dokumentáciu</w:t>
            </w:r>
            <w:r w:rsidR="00841FD8" w:rsidRPr="00D774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7412">
              <w:rPr>
                <w:rFonts w:ascii="Arial" w:hAnsi="Arial" w:cs="Arial"/>
                <w:sz w:val="18"/>
                <w:szCs w:val="18"/>
              </w:rPr>
              <w:t xml:space="preserve">pripomienkovať, pričom </w:t>
            </w:r>
            <w:r w:rsidR="00841FD8">
              <w:rPr>
                <w:rFonts w:ascii="Arial" w:hAnsi="Arial" w:cs="Arial"/>
                <w:sz w:val="18"/>
                <w:szCs w:val="18"/>
              </w:rPr>
              <w:t>projektová dokumentácia</w:t>
            </w:r>
            <w:r w:rsidR="00841FD8" w:rsidRPr="00D774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7412">
              <w:rPr>
                <w:rFonts w:ascii="Arial" w:hAnsi="Arial" w:cs="Arial"/>
                <w:sz w:val="18"/>
                <w:szCs w:val="18"/>
              </w:rPr>
              <w:t>bude schvaľovan</w:t>
            </w:r>
            <w:r w:rsidR="00841FD8">
              <w:rPr>
                <w:rFonts w:ascii="Arial" w:hAnsi="Arial" w:cs="Arial"/>
                <w:sz w:val="18"/>
                <w:szCs w:val="18"/>
              </w:rPr>
              <w:t>á</w:t>
            </w:r>
            <w:r w:rsidRPr="00D77412">
              <w:rPr>
                <w:rFonts w:ascii="Arial" w:hAnsi="Arial" w:cs="Arial"/>
                <w:sz w:val="18"/>
                <w:szCs w:val="18"/>
              </w:rPr>
              <w:t xml:space="preserve"> objednávateľom po častiach.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004C">
              <w:rPr>
                <w:rFonts w:ascii="Arial" w:hAnsi="Arial" w:cs="Arial"/>
                <w:sz w:val="18"/>
                <w:szCs w:val="18"/>
              </w:rPr>
              <w:t xml:space="preserve">Pred odovzdaním </w:t>
            </w:r>
            <w:r w:rsidR="00841FD8">
              <w:rPr>
                <w:rFonts w:ascii="Arial" w:hAnsi="Arial" w:cs="Arial"/>
                <w:sz w:val="18"/>
                <w:szCs w:val="18"/>
              </w:rPr>
              <w:t>projektovej dokumentácie</w:t>
            </w:r>
            <w:r w:rsidRPr="00CB004C">
              <w:rPr>
                <w:rFonts w:ascii="Arial" w:hAnsi="Arial" w:cs="Arial"/>
                <w:sz w:val="18"/>
                <w:szCs w:val="18"/>
              </w:rPr>
              <w:t xml:space="preserve">, t. j. </w:t>
            </w:r>
            <w:r w:rsidR="005F6DD1">
              <w:rPr>
                <w:rFonts w:ascii="Arial" w:hAnsi="Arial" w:cs="Arial"/>
                <w:sz w:val="18"/>
                <w:szCs w:val="18"/>
              </w:rPr>
              <w:t xml:space="preserve">desať </w:t>
            </w:r>
            <w:r w:rsidR="005F6DD1" w:rsidRPr="004B3A62">
              <w:rPr>
                <w:rFonts w:ascii="Arial" w:hAnsi="Arial" w:cs="Arial"/>
                <w:sz w:val="18"/>
                <w:szCs w:val="18"/>
              </w:rPr>
              <w:t>(</w:t>
            </w:r>
            <w:r w:rsidR="004C36F1" w:rsidRPr="004B3A62">
              <w:rPr>
                <w:rFonts w:ascii="Arial" w:hAnsi="Arial" w:cs="Arial"/>
                <w:sz w:val="18"/>
                <w:szCs w:val="18"/>
              </w:rPr>
              <w:t>1</w:t>
            </w:r>
            <w:r w:rsidR="00CB4EBD" w:rsidRPr="004B3A62">
              <w:rPr>
                <w:rFonts w:ascii="Arial" w:hAnsi="Arial" w:cs="Arial"/>
                <w:sz w:val="18"/>
                <w:szCs w:val="18"/>
              </w:rPr>
              <w:t>0</w:t>
            </w:r>
            <w:r w:rsidR="005F6DD1" w:rsidRPr="004B3A62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4B3A62">
              <w:rPr>
                <w:rFonts w:ascii="Arial" w:hAnsi="Arial" w:cs="Arial"/>
                <w:sz w:val="18"/>
                <w:szCs w:val="18"/>
              </w:rPr>
              <w:t>pracovných dní</w:t>
            </w:r>
            <w:r w:rsidRPr="00CB004C">
              <w:rPr>
                <w:rFonts w:ascii="Arial" w:hAnsi="Arial" w:cs="Arial"/>
                <w:sz w:val="18"/>
                <w:szCs w:val="18"/>
              </w:rPr>
              <w:t xml:space="preserve"> vopred, je zhotoviteľ povinný zaslať objednávateľovi v elektronickej verzii vypracované časti </w:t>
            </w:r>
            <w:r w:rsidR="00841FD8">
              <w:rPr>
                <w:rFonts w:ascii="Arial" w:hAnsi="Arial" w:cs="Arial"/>
                <w:sz w:val="18"/>
                <w:szCs w:val="18"/>
              </w:rPr>
              <w:t>projektovej dokumentácie</w:t>
            </w:r>
            <w:r w:rsidR="00841FD8" w:rsidRPr="00CB00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004C">
              <w:rPr>
                <w:rFonts w:ascii="Arial" w:hAnsi="Arial" w:cs="Arial"/>
                <w:sz w:val="18"/>
                <w:szCs w:val="18"/>
              </w:rPr>
              <w:t>na posúdenie a pripomienky.</w:t>
            </w:r>
            <w:r>
              <w:rPr>
                <w:rFonts w:ascii="Arial" w:hAnsi="Arial" w:cs="Arial"/>
                <w:sz w:val="18"/>
                <w:szCs w:val="18"/>
              </w:rPr>
              <w:t xml:space="preserve"> Objednávateľ je oprávnený v e-mailovej komunikácií so zhotoviteľom určiť, po akých častiach je zhotoviteľ povinný zasielať </w:t>
            </w:r>
            <w:r w:rsidR="00841FD8">
              <w:rPr>
                <w:rFonts w:ascii="Arial" w:hAnsi="Arial" w:cs="Arial"/>
                <w:sz w:val="18"/>
                <w:szCs w:val="18"/>
              </w:rPr>
              <w:t xml:space="preserve">projektovú dokumentáciu </w:t>
            </w:r>
            <w:r>
              <w:rPr>
                <w:rFonts w:ascii="Arial" w:hAnsi="Arial" w:cs="Arial"/>
                <w:sz w:val="18"/>
                <w:szCs w:val="18"/>
              </w:rPr>
              <w:t xml:space="preserve">na pripomienky. </w:t>
            </w:r>
          </w:p>
          <w:p w14:paraId="12B55B3A" w14:textId="21095C56" w:rsidR="00711339" w:rsidRPr="008A7E82" w:rsidRDefault="00711339" w:rsidP="00711339">
            <w:pPr>
              <w:pStyle w:val="Odsekzoznamu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Objednávateľ sa zaväzuje akceptovať/schváliť vy</w:t>
            </w:r>
            <w:r w:rsidR="00841FD8">
              <w:rPr>
                <w:rFonts w:ascii="Arial" w:hAnsi="Arial" w:cs="Arial"/>
                <w:sz w:val="18"/>
                <w:szCs w:val="18"/>
              </w:rPr>
              <w:t>pracovanie projektovej dokumentácie</w:t>
            </w:r>
            <w:r w:rsidR="004340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najneskôr do </w:t>
            </w:r>
            <w:r w:rsidR="005F6DD1" w:rsidRPr="004B3A62">
              <w:rPr>
                <w:rFonts w:ascii="Arial" w:hAnsi="Arial" w:cs="Arial"/>
                <w:sz w:val="18"/>
                <w:szCs w:val="18"/>
              </w:rPr>
              <w:t>dvadsiatich (</w:t>
            </w:r>
            <w:r w:rsidR="00D07A1C" w:rsidRPr="004B3A62">
              <w:rPr>
                <w:rFonts w:ascii="Arial" w:hAnsi="Arial" w:cs="Arial"/>
                <w:sz w:val="18"/>
                <w:szCs w:val="18"/>
              </w:rPr>
              <w:t>20</w:t>
            </w:r>
            <w:r w:rsidR="005F6DD1" w:rsidRPr="004B3A62">
              <w:rPr>
                <w:rFonts w:ascii="Arial" w:hAnsi="Arial" w:cs="Arial"/>
                <w:sz w:val="18"/>
                <w:szCs w:val="18"/>
              </w:rPr>
              <w:t>)</w:t>
            </w:r>
            <w:r w:rsidR="005C14A0" w:rsidRPr="004B3A62">
              <w:rPr>
                <w:rFonts w:ascii="Arial" w:hAnsi="Arial" w:cs="Arial"/>
                <w:sz w:val="18"/>
                <w:szCs w:val="18"/>
              </w:rPr>
              <w:t xml:space="preserve"> pracovných </w:t>
            </w:r>
            <w:r w:rsidR="005F6DD1">
              <w:rPr>
                <w:rFonts w:ascii="Arial" w:hAnsi="Arial" w:cs="Arial"/>
                <w:sz w:val="18"/>
                <w:szCs w:val="18"/>
              </w:rPr>
              <w:t>dní</w:t>
            </w:r>
            <w:r>
              <w:rPr>
                <w:rFonts w:ascii="Arial" w:hAnsi="Arial" w:cs="Arial"/>
                <w:sz w:val="18"/>
                <w:szCs w:val="18"/>
              </w:rPr>
              <w:t xml:space="preserve"> odo dňa doručenia zhotoviteľom. </w:t>
            </w:r>
            <w:r w:rsidRPr="008A7E82">
              <w:rPr>
                <w:rFonts w:ascii="Arial" w:hAnsi="Arial" w:cs="Arial"/>
                <w:sz w:val="18"/>
                <w:szCs w:val="18"/>
              </w:rPr>
              <w:t xml:space="preserve">V prípade, ak </w:t>
            </w:r>
            <w:r w:rsidR="0043402F">
              <w:rPr>
                <w:rFonts w:ascii="Arial" w:hAnsi="Arial" w:cs="Arial"/>
                <w:sz w:val="18"/>
                <w:szCs w:val="18"/>
              </w:rPr>
              <w:t>projektová dokumentácia</w:t>
            </w:r>
            <w:r w:rsidR="0043402F" w:rsidRPr="008A7E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7E82">
              <w:rPr>
                <w:rFonts w:ascii="Arial" w:hAnsi="Arial" w:cs="Arial"/>
                <w:sz w:val="18"/>
                <w:szCs w:val="18"/>
              </w:rPr>
              <w:t xml:space="preserve">zodpovedá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8A7E82">
              <w:rPr>
                <w:rFonts w:ascii="Arial" w:hAnsi="Arial" w:cs="Arial"/>
                <w:sz w:val="18"/>
                <w:szCs w:val="18"/>
              </w:rPr>
              <w:t xml:space="preserve">mluvnými stranami dohodnutému rozsahu a kvalite,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8A7E82">
              <w:rPr>
                <w:rFonts w:ascii="Arial" w:hAnsi="Arial" w:cs="Arial"/>
                <w:sz w:val="18"/>
                <w:szCs w:val="18"/>
              </w:rPr>
              <w:t xml:space="preserve">bjednávateľ je povinný potvrdiť túto skutočnosť </w:t>
            </w:r>
            <w:r>
              <w:rPr>
                <w:rFonts w:ascii="Arial" w:hAnsi="Arial" w:cs="Arial"/>
                <w:sz w:val="18"/>
                <w:szCs w:val="18"/>
              </w:rPr>
              <w:t xml:space="preserve">zhotoviteľovi 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5F6DD1" w:rsidRPr="004B3A62">
              <w:rPr>
                <w:rFonts w:ascii="Arial" w:hAnsi="Arial" w:cs="Arial"/>
                <w:sz w:val="18"/>
                <w:szCs w:val="18"/>
              </w:rPr>
              <w:t>dvadsiatich (</w:t>
            </w:r>
            <w:r w:rsidR="00D07A1C" w:rsidRPr="004B3A62">
              <w:rPr>
                <w:rFonts w:ascii="Arial" w:hAnsi="Arial" w:cs="Arial"/>
                <w:sz w:val="18"/>
                <w:szCs w:val="18"/>
              </w:rPr>
              <w:t>20</w:t>
            </w:r>
            <w:r w:rsidR="005F6DD1" w:rsidRPr="004B3A62">
              <w:rPr>
                <w:rFonts w:ascii="Arial" w:hAnsi="Arial" w:cs="Arial"/>
                <w:sz w:val="18"/>
                <w:szCs w:val="18"/>
              </w:rPr>
              <w:t>)</w:t>
            </w:r>
            <w:r w:rsidR="005C14A0" w:rsidRPr="004B3A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14A0" w:rsidRPr="00006808">
              <w:rPr>
                <w:rFonts w:ascii="Arial" w:hAnsi="Arial" w:cs="Arial"/>
                <w:sz w:val="18"/>
                <w:szCs w:val="18"/>
              </w:rPr>
              <w:t xml:space="preserve">pracovných </w:t>
            </w:r>
            <w:r w:rsidR="005C14A0" w:rsidRPr="005C14A0">
              <w:rPr>
                <w:rFonts w:ascii="Arial" w:hAnsi="Arial" w:cs="Arial"/>
                <w:sz w:val="18"/>
                <w:szCs w:val="18"/>
              </w:rPr>
              <w:t>dní</w:t>
            </w:r>
            <w:r w:rsidR="005C14A0" w:rsidRPr="00006808" w:rsidDel="005F6D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14A0">
              <w:rPr>
                <w:rFonts w:ascii="Arial" w:hAnsi="Arial" w:cs="Arial"/>
                <w:sz w:val="18"/>
                <w:szCs w:val="18"/>
              </w:rPr>
              <w:t>odo</w:t>
            </w:r>
            <w:r>
              <w:rPr>
                <w:rFonts w:ascii="Arial" w:hAnsi="Arial" w:cs="Arial"/>
                <w:sz w:val="18"/>
                <w:szCs w:val="18"/>
              </w:rPr>
              <w:t xml:space="preserve"> dňa doručenia </w:t>
            </w:r>
            <w:r w:rsidR="0043402F">
              <w:rPr>
                <w:rFonts w:ascii="Arial" w:hAnsi="Arial" w:cs="Arial"/>
                <w:sz w:val="18"/>
                <w:szCs w:val="18"/>
              </w:rPr>
              <w:t>projektovej dokumentácie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27988AD" w14:textId="4EEAB643" w:rsidR="00711339" w:rsidRDefault="00711339" w:rsidP="00711339">
            <w:pPr>
              <w:pStyle w:val="Odsekzoznamu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251">
              <w:rPr>
                <w:rFonts w:ascii="Arial" w:hAnsi="Arial" w:cs="Arial"/>
                <w:sz w:val="18"/>
                <w:szCs w:val="18"/>
              </w:rPr>
              <w:t xml:space="preserve">V prípade, ak </w:t>
            </w:r>
            <w:r w:rsidR="0043402F">
              <w:rPr>
                <w:rFonts w:ascii="Arial" w:hAnsi="Arial" w:cs="Arial"/>
                <w:sz w:val="18"/>
                <w:szCs w:val="18"/>
              </w:rPr>
              <w:t>projektová dokumentácia</w:t>
            </w:r>
            <w:r w:rsidR="0043402F" w:rsidRPr="00E31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251">
              <w:rPr>
                <w:rFonts w:ascii="Arial" w:hAnsi="Arial" w:cs="Arial"/>
                <w:sz w:val="18"/>
                <w:szCs w:val="18"/>
              </w:rPr>
              <w:t>nezodpoved</w:t>
            </w:r>
            <w:r>
              <w:rPr>
                <w:rFonts w:ascii="Arial" w:hAnsi="Arial" w:cs="Arial"/>
                <w:sz w:val="18"/>
                <w:szCs w:val="18"/>
              </w:rPr>
              <w:t>á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 dohodnutému rozsahu a kvalite, je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bjednávateľ povinný túto skutočnosť oznámiť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hotoviteľovi do </w:t>
            </w:r>
            <w:r w:rsidR="003B1739" w:rsidRPr="004B3A62">
              <w:rPr>
                <w:rFonts w:ascii="Arial" w:hAnsi="Arial" w:cs="Arial"/>
                <w:sz w:val="18"/>
                <w:szCs w:val="18"/>
              </w:rPr>
              <w:t>dvadsiatich (</w:t>
            </w:r>
            <w:r w:rsidR="00D07A1C" w:rsidRPr="004B3A62">
              <w:rPr>
                <w:rFonts w:ascii="Arial" w:hAnsi="Arial" w:cs="Arial"/>
                <w:sz w:val="18"/>
                <w:szCs w:val="18"/>
              </w:rPr>
              <w:t>20</w:t>
            </w:r>
            <w:r w:rsidR="003B1739" w:rsidRPr="004B3A62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pracovných dní odo dňa </w:t>
            </w:r>
            <w:r>
              <w:rPr>
                <w:rFonts w:ascii="Arial" w:hAnsi="Arial" w:cs="Arial"/>
                <w:sz w:val="18"/>
                <w:szCs w:val="18"/>
              </w:rPr>
              <w:t xml:space="preserve">doručenia </w:t>
            </w:r>
            <w:r w:rsidR="0043402F">
              <w:rPr>
                <w:rFonts w:ascii="Arial" w:hAnsi="Arial" w:cs="Arial"/>
                <w:sz w:val="18"/>
                <w:szCs w:val="18"/>
              </w:rPr>
              <w:t>projektovej dokumentácie</w:t>
            </w:r>
            <w:r w:rsidR="0043402F" w:rsidRPr="00E3125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alebo časti </w:t>
            </w:r>
            <w:r w:rsidR="0043402F">
              <w:rPr>
                <w:rFonts w:ascii="Arial" w:hAnsi="Arial" w:cs="Arial"/>
                <w:sz w:val="18"/>
                <w:szCs w:val="18"/>
              </w:rPr>
              <w:t xml:space="preserve">projektovej dokumentácie 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vo forme písomných pripomienok, ktoré môžu byť zaslané aj prostredníctvom e-mailovej komunikácie. Zhotoviteľ je povinný vybaviť pripomienky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bjednávateľa do </w:t>
            </w:r>
            <w:r w:rsidR="003B1739" w:rsidRPr="004B3A62">
              <w:rPr>
                <w:rFonts w:ascii="Arial" w:hAnsi="Arial" w:cs="Arial"/>
                <w:sz w:val="18"/>
                <w:szCs w:val="18"/>
              </w:rPr>
              <w:t>desiatich (</w:t>
            </w:r>
            <w:r w:rsidR="00D07A1C" w:rsidRPr="004B3A62">
              <w:rPr>
                <w:rFonts w:ascii="Arial" w:hAnsi="Arial" w:cs="Arial"/>
                <w:sz w:val="18"/>
                <w:szCs w:val="18"/>
              </w:rPr>
              <w:t>10</w:t>
            </w:r>
            <w:r w:rsidR="003B1739" w:rsidRPr="004B3A62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pracovných dní od ich písomného doručenia. V prípade, že pripomienky sú rozsiahlejšieho charakteru,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mluvné strany si dohodnú primeraný termín na ich odstránenie. Objednávateľ je povinný </w:t>
            </w:r>
            <w:r w:rsidRPr="004B3A62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3B1739" w:rsidRPr="004B3A62">
              <w:rPr>
                <w:rFonts w:ascii="Arial" w:hAnsi="Arial" w:cs="Arial"/>
                <w:sz w:val="18"/>
                <w:szCs w:val="18"/>
              </w:rPr>
              <w:t>desiatich (</w:t>
            </w:r>
            <w:r w:rsidR="00D07A1C" w:rsidRPr="004B3A62">
              <w:rPr>
                <w:rFonts w:ascii="Arial" w:hAnsi="Arial" w:cs="Arial"/>
                <w:sz w:val="18"/>
                <w:szCs w:val="18"/>
              </w:rPr>
              <w:t>10</w:t>
            </w:r>
            <w:r w:rsidR="003B1739" w:rsidRPr="004B3A62">
              <w:rPr>
                <w:rFonts w:ascii="Arial" w:hAnsi="Arial" w:cs="Arial"/>
                <w:sz w:val="18"/>
                <w:szCs w:val="18"/>
              </w:rPr>
              <w:t>)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 pracovných dní od vybavenia pripomienok zo strany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hotoviteľa </w:t>
            </w:r>
          </w:p>
          <w:p w14:paraId="1B7D2F10" w14:textId="63F9ECD1" w:rsidR="00711339" w:rsidRDefault="00711339" w:rsidP="00711339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251">
              <w:rPr>
                <w:rFonts w:ascii="Arial" w:hAnsi="Arial" w:cs="Arial"/>
                <w:sz w:val="18"/>
                <w:szCs w:val="18"/>
              </w:rPr>
              <w:t xml:space="preserve">potvrdiť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hotoviteľovi, že všetky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bjednávateľom vznesené pripomienky boli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hotoviteľom zapracované v požadovanom rozsahu a kvalite pri zohľadnení kvalifikovaného stanoviska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hotoviteľa ku vzneseným pripomienkam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bjednávateľa a podpísať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kceptačný protokol (v prípade </w:t>
            </w:r>
            <w:r w:rsidR="00EE66F5">
              <w:rPr>
                <w:rFonts w:ascii="Arial" w:hAnsi="Arial" w:cs="Arial"/>
                <w:sz w:val="18"/>
                <w:szCs w:val="18"/>
              </w:rPr>
              <w:t>projektovej dokumentácie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), alebo </w:t>
            </w:r>
          </w:p>
          <w:p w14:paraId="2C8346F7" w14:textId="4308A0DD" w:rsidR="00711339" w:rsidRPr="00E31251" w:rsidRDefault="00711339" w:rsidP="00711339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251">
              <w:rPr>
                <w:rFonts w:ascii="Arial" w:hAnsi="Arial" w:cs="Arial"/>
                <w:sz w:val="18"/>
                <w:szCs w:val="18"/>
              </w:rPr>
              <w:t xml:space="preserve">oznámiť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hotoviteľovi, že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E31251">
              <w:rPr>
                <w:rFonts w:ascii="Arial" w:hAnsi="Arial" w:cs="Arial"/>
                <w:sz w:val="18"/>
                <w:szCs w:val="18"/>
              </w:rPr>
              <w:t>bjednávateľom vznesené pripomienky neboli zapracované v požadovanom rozsahu a kvalite, identifikovať dané pripomienky a </w:t>
            </w:r>
            <w:r>
              <w:rPr>
                <w:rFonts w:ascii="Arial" w:hAnsi="Arial" w:cs="Arial"/>
                <w:sz w:val="18"/>
                <w:szCs w:val="18"/>
              </w:rPr>
              <w:t>určiť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hotoviteľovi primeranú lehotu na nápravu. Ak nedôjde k vyriešeniu pripomienok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hotoviteľom ani v dohodnutej dodatočnej lehote,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bjednávateľ má nárok na primeranú zľavu z dohodnutej ceny za </w:t>
            </w:r>
            <w:r w:rsidR="00880883">
              <w:rPr>
                <w:rFonts w:ascii="Arial" w:hAnsi="Arial" w:cs="Arial"/>
                <w:sz w:val="18"/>
                <w:szCs w:val="18"/>
              </w:rPr>
              <w:t>projektovú dokumentáciu</w:t>
            </w:r>
            <w:r w:rsidR="00880883" w:rsidRPr="00E31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alebo </w:t>
            </w:r>
            <w:r w:rsidR="00880883">
              <w:rPr>
                <w:rFonts w:ascii="Arial" w:hAnsi="Arial" w:cs="Arial"/>
                <w:sz w:val="18"/>
                <w:szCs w:val="18"/>
              </w:rPr>
              <w:t>OAD</w:t>
            </w:r>
            <w:r w:rsidR="00880883" w:rsidRPr="00E31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alebo ich časti, ktoré neboli poskytnuté v požadovanej kvalite a zároveň je oprávnený od tejto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E31251">
              <w:rPr>
                <w:rFonts w:ascii="Arial" w:hAnsi="Arial" w:cs="Arial"/>
                <w:sz w:val="18"/>
                <w:szCs w:val="18"/>
              </w:rPr>
              <w:t>mluvy odstúpiť.</w:t>
            </w:r>
          </w:p>
          <w:p w14:paraId="43463684" w14:textId="3D100937" w:rsidR="00711339" w:rsidRDefault="00711339" w:rsidP="00711339">
            <w:pPr>
              <w:pStyle w:val="Odsekzoznamu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251">
              <w:rPr>
                <w:rFonts w:ascii="Arial" w:hAnsi="Arial" w:cs="Arial"/>
                <w:sz w:val="18"/>
                <w:szCs w:val="18"/>
              </w:rPr>
              <w:t xml:space="preserve">Schválenie </w:t>
            </w:r>
            <w:r w:rsidR="00880883">
              <w:rPr>
                <w:rFonts w:ascii="Arial" w:hAnsi="Arial" w:cs="Arial"/>
                <w:sz w:val="18"/>
                <w:szCs w:val="18"/>
              </w:rPr>
              <w:t xml:space="preserve">projektovej dokumentácie 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v rámci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kceptačného konania sa uskutočňuje formou písomných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E31251">
              <w:rPr>
                <w:rFonts w:ascii="Arial" w:hAnsi="Arial" w:cs="Arial"/>
                <w:sz w:val="18"/>
                <w:szCs w:val="18"/>
              </w:rPr>
              <w:t>kceptačných protokolov, ktoré môžu byť zaslané aj prostredníctvom e-mailovej komunikácie. Akceptačné konanie sa považuje za ukončené</w:t>
            </w:r>
          </w:p>
          <w:p w14:paraId="77A6360C" w14:textId="77777777" w:rsidR="00711339" w:rsidRDefault="00711339" w:rsidP="00711339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251">
              <w:rPr>
                <w:rFonts w:ascii="Arial" w:hAnsi="Arial" w:cs="Arial"/>
                <w:sz w:val="18"/>
                <w:szCs w:val="18"/>
              </w:rPr>
              <w:t xml:space="preserve">podpisom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kceptačného protokolu oboma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mluvnými stranami, alebo </w:t>
            </w:r>
          </w:p>
          <w:p w14:paraId="3E74713B" w14:textId="106ACDC3" w:rsidR="00711339" w:rsidRDefault="00711339" w:rsidP="00711339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251">
              <w:rPr>
                <w:rFonts w:ascii="Arial" w:hAnsi="Arial" w:cs="Arial"/>
                <w:sz w:val="18"/>
                <w:szCs w:val="18"/>
              </w:rPr>
              <w:t xml:space="preserve">márnym uplynutím lehoty na podpísanie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kceptačného </w:t>
            </w:r>
            <w:r>
              <w:rPr>
                <w:rFonts w:ascii="Arial" w:hAnsi="Arial" w:cs="Arial"/>
                <w:sz w:val="18"/>
                <w:szCs w:val="18"/>
              </w:rPr>
              <w:t>protokolu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, ak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bjednávateľ zároveň nevznesie pripomienky k rozsahu a kvalite </w:t>
            </w:r>
            <w:r w:rsidR="00880883">
              <w:rPr>
                <w:rFonts w:ascii="Arial" w:hAnsi="Arial" w:cs="Arial"/>
                <w:sz w:val="18"/>
                <w:szCs w:val="18"/>
              </w:rPr>
              <w:t>projektovej dokumentácie</w:t>
            </w:r>
            <w:r w:rsidRPr="00E31251">
              <w:rPr>
                <w:rFonts w:ascii="Arial" w:hAnsi="Arial" w:cs="Arial"/>
                <w:sz w:val="18"/>
                <w:szCs w:val="18"/>
              </w:rPr>
              <w:t>, aleb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  <w:p w14:paraId="1428BC7A" w14:textId="77777777" w:rsidR="00711339" w:rsidRDefault="00711339" w:rsidP="00711339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251">
              <w:rPr>
                <w:rFonts w:ascii="Arial" w:hAnsi="Arial" w:cs="Arial"/>
                <w:sz w:val="18"/>
                <w:szCs w:val="18"/>
              </w:rPr>
              <w:t xml:space="preserve">márnym uplynutím lehoty na podpísanie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kceptačného protokolu po vybavení pripomienok </w:t>
            </w:r>
            <w:r>
              <w:rPr>
                <w:rFonts w:ascii="Arial" w:hAnsi="Arial" w:cs="Arial"/>
                <w:sz w:val="18"/>
                <w:szCs w:val="18"/>
              </w:rPr>
              <w:t>objednávateľa zhotoviteľom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, ak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bjednávateľ zároveň neoznámil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hotoviteľovi, že vznesené pripomienky neboli zapracované v požadovanom rozsahu a kvalite, neidentifikoval dané pripomienky a nestanovil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E31251">
              <w:rPr>
                <w:rFonts w:ascii="Arial" w:hAnsi="Arial" w:cs="Arial"/>
                <w:sz w:val="18"/>
                <w:szCs w:val="18"/>
              </w:rPr>
              <w:t>hotoviteľovi primeranú lehotu na nápravu, alebo</w:t>
            </w:r>
          </w:p>
          <w:p w14:paraId="79D35834" w14:textId="753BC83F" w:rsidR="00711339" w:rsidRDefault="00711339" w:rsidP="00711339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k nedôjde k vyriešeniu pripomienok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E31251">
              <w:rPr>
                <w:rFonts w:ascii="Arial" w:hAnsi="Arial" w:cs="Arial"/>
                <w:sz w:val="18"/>
                <w:szCs w:val="18"/>
              </w:rPr>
              <w:t>hotoviteľa v dodatočnej lehote a 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bjednávateľ uplatní nárok na zľavu z dohodnutej ceny za </w:t>
            </w:r>
            <w:r w:rsidR="00880883">
              <w:rPr>
                <w:rFonts w:ascii="Arial" w:hAnsi="Arial" w:cs="Arial"/>
                <w:sz w:val="18"/>
                <w:szCs w:val="18"/>
              </w:rPr>
              <w:t>projektovú dokumentáciu</w:t>
            </w:r>
            <w:r w:rsidR="00880883" w:rsidRPr="00E3125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alebo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2E5C">
              <w:rPr>
                <w:rFonts w:ascii="Arial" w:hAnsi="Arial" w:cs="Arial"/>
                <w:sz w:val="18"/>
                <w:szCs w:val="18"/>
              </w:rPr>
              <w:t>jej</w:t>
            </w:r>
            <w:r w:rsidR="00B42E5C" w:rsidRPr="00E31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251">
              <w:rPr>
                <w:rFonts w:ascii="Arial" w:hAnsi="Arial" w:cs="Arial"/>
                <w:sz w:val="18"/>
                <w:szCs w:val="18"/>
              </w:rPr>
              <w:t>časti, ktoré neboli poskytnuté v požadovanej kvalite.</w:t>
            </w:r>
          </w:p>
          <w:p w14:paraId="3BEBB276" w14:textId="3C740E86" w:rsidR="00711339" w:rsidRDefault="00711339" w:rsidP="00711339">
            <w:pPr>
              <w:pStyle w:val="Odsekzoznamu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324D">
              <w:rPr>
                <w:rFonts w:ascii="Arial" w:hAnsi="Arial" w:cs="Arial"/>
                <w:sz w:val="18"/>
                <w:szCs w:val="18"/>
              </w:rPr>
              <w:t xml:space="preserve">Ukončením </w:t>
            </w:r>
            <w:r>
              <w:rPr>
                <w:rFonts w:ascii="Arial" w:hAnsi="Arial" w:cs="Arial"/>
                <w:sz w:val="18"/>
                <w:szCs w:val="18"/>
              </w:rPr>
              <w:t>ak</w:t>
            </w:r>
            <w:r w:rsidRPr="00C7324D">
              <w:rPr>
                <w:rFonts w:ascii="Arial" w:hAnsi="Arial" w:cs="Arial"/>
                <w:sz w:val="18"/>
                <w:szCs w:val="18"/>
              </w:rPr>
              <w:t xml:space="preserve">ceptačného konania sa </w:t>
            </w:r>
            <w:r w:rsidR="00880883">
              <w:rPr>
                <w:rFonts w:ascii="Arial" w:hAnsi="Arial" w:cs="Arial"/>
                <w:sz w:val="18"/>
                <w:szCs w:val="18"/>
              </w:rPr>
              <w:t>projektová dokumentácia</w:t>
            </w:r>
            <w:r w:rsidR="00880883" w:rsidRPr="00C732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324D">
              <w:rPr>
                <w:rFonts w:ascii="Arial" w:hAnsi="Arial" w:cs="Arial"/>
                <w:sz w:val="18"/>
                <w:szCs w:val="18"/>
              </w:rPr>
              <w:t>považuje za prevzat</w:t>
            </w:r>
            <w:r w:rsidR="008F5821">
              <w:rPr>
                <w:rFonts w:ascii="Arial" w:hAnsi="Arial" w:cs="Arial"/>
                <w:sz w:val="18"/>
                <w:szCs w:val="18"/>
              </w:rPr>
              <w:t>ú</w:t>
            </w:r>
            <w:r w:rsidRPr="00C7324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C2A1E2D" w14:textId="6FD20024" w:rsidR="00711339" w:rsidRDefault="00711339" w:rsidP="00711339">
            <w:pPr>
              <w:pStyle w:val="Odsekzoznamu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 sa dohodli, že vystavenie a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kceptačného protokolu predstavuje iba formálne potvrdenie prevzatia vykonania </w:t>
            </w:r>
            <w:r w:rsidR="00880883">
              <w:rPr>
                <w:rFonts w:ascii="Arial" w:hAnsi="Arial" w:cs="Arial"/>
                <w:sz w:val="18"/>
                <w:szCs w:val="18"/>
              </w:rPr>
              <w:t>projektovej dokumentácie</w:t>
            </w:r>
            <w:r w:rsidR="00880883" w:rsidRPr="00E31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zo strany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bjednávateľa. Pre vylúčenie pochybností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mluvné strany sa </w:t>
            </w:r>
            <w:r w:rsidRPr="00E31251">
              <w:rPr>
                <w:rFonts w:ascii="Arial" w:hAnsi="Arial" w:cs="Arial"/>
                <w:sz w:val="18"/>
                <w:szCs w:val="18"/>
              </w:rPr>
              <w:lastRenderedPageBreak/>
              <w:t xml:space="preserve">dohodli, že vystavenie akceptačného protokolu nepredstavuje potvrdenie o bezvadnosti dodaného plnenia zo strany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E31251">
              <w:rPr>
                <w:rFonts w:ascii="Arial" w:hAnsi="Arial" w:cs="Arial"/>
                <w:sz w:val="18"/>
                <w:szCs w:val="18"/>
              </w:rPr>
              <w:t xml:space="preserve">bjednávateľa a nezbavuje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E31251">
              <w:rPr>
                <w:rFonts w:ascii="Arial" w:hAnsi="Arial" w:cs="Arial"/>
                <w:sz w:val="18"/>
                <w:szCs w:val="18"/>
              </w:rPr>
              <w:t>hotoviteľa zodpovednosti za vady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6D47EDC" w14:textId="15DD6837" w:rsidR="00711339" w:rsidRDefault="00711339" w:rsidP="00711339">
            <w:pPr>
              <w:pStyle w:val="Odsekzoznamu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4C59">
              <w:rPr>
                <w:rFonts w:ascii="Arial" w:hAnsi="Arial" w:cs="Arial"/>
                <w:sz w:val="18"/>
                <w:szCs w:val="18"/>
              </w:rPr>
              <w:t xml:space="preserve">Ak nie je v tejto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5D4C59">
              <w:rPr>
                <w:rFonts w:ascii="Arial" w:hAnsi="Arial" w:cs="Arial"/>
                <w:sz w:val="18"/>
                <w:szCs w:val="18"/>
              </w:rPr>
              <w:t xml:space="preserve">mluve uvedené inak, odsúhlasenie jednotlivých častí </w:t>
            </w:r>
            <w:r w:rsidR="00E7636F">
              <w:rPr>
                <w:rFonts w:ascii="Arial" w:hAnsi="Arial" w:cs="Arial"/>
                <w:sz w:val="18"/>
                <w:szCs w:val="18"/>
              </w:rPr>
              <w:t>projektovej dokumentácie</w:t>
            </w:r>
            <w:r w:rsidR="00E7636F" w:rsidRPr="005D4C5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5D4C59">
              <w:rPr>
                <w:rFonts w:ascii="Arial" w:hAnsi="Arial" w:cs="Arial"/>
                <w:sz w:val="18"/>
                <w:szCs w:val="18"/>
              </w:rPr>
              <w:t xml:space="preserve">bjednávateľom nezbavuje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5D4C59">
              <w:rPr>
                <w:rFonts w:ascii="Arial" w:hAnsi="Arial" w:cs="Arial"/>
                <w:sz w:val="18"/>
                <w:szCs w:val="18"/>
              </w:rPr>
              <w:t xml:space="preserve">hotoviteľa zodpovednosti za vady a za technicky správne vypracovanie </w:t>
            </w:r>
            <w:r w:rsidR="00E7636F">
              <w:rPr>
                <w:rFonts w:ascii="Arial" w:hAnsi="Arial" w:cs="Arial"/>
                <w:sz w:val="18"/>
                <w:szCs w:val="18"/>
              </w:rPr>
              <w:t>projektovej dokumentácie</w:t>
            </w:r>
            <w:r w:rsidRPr="005D4C59">
              <w:rPr>
                <w:rFonts w:ascii="Arial" w:hAnsi="Arial" w:cs="Arial"/>
                <w:sz w:val="18"/>
                <w:szCs w:val="18"/>
              </w:rPr>
              <w:t xml:space="preserve">, za jeho úplnosť a za súlad so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5D4C59">
              <w:rPr>
                <w:rFonts w:ascii="Arial" w:hAnsi="Arial" w:cs="Arial"/>
                <w:sz w:val="18"/>
                <w:szCs w:val="18"/>
              </w:rPr>
              <w:t xml:space="preserve">mluvou ako aj so všetkými všeobecne záväznými platnými právnymi predpismi </w:t>
            </w:r>
            <w:r w:rsidR="003B1739">
              <w:rPr>
                <w:rFonts w:ascii="Arial" w:hAnsi="Arial" w:cs="Arial"/>
                <w:sz w:val="18"/>
                <w:szCs w:val="18"/>
              </w:rPr>
              <w:t xml:space="preserve">a normami STN EN </w:t>
            </w:r>
            <w:r w:rsidRPr="005D4C59">
              <w:rPr>
                <w:rFonts w:ascii="Arial" w:hAnsi="Arial" w:cs="Arial"/>
                <w:sz w:val="18"/>
                <w:szCs w:val="18"/>
              </w:rPr>
              <w:t xml:space="preserve">v čase odovzdania </w:t>
            </w:r>
            <w:r w:rsidR="00E7636F">
              <w:rPr>
                <w:rFonts w:ascii="Arial" w:hAnsi="Arial" w:cs="Arial"/>
                <w:sz w:val="18"/>
                <w:szCs w:val="18"/>
              </w:rPr>
              <w:t>projektovej dokumentácie</w:t>
            </w:r>
            <w:r w:rsidRPr="005D4C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113A7F2" w14:textId="42375A55" w:rsidR="00711339" w:rsidRPr="00544D31" w:rsidRDefault="00711339" w:rsidP="00711339">
            <w:pPr>
              <w:pStyle w:val="Odsekzoznamu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313C">
              <w:rPr>
                <w:rFonts w:ascii="Arial" w:hAnsi="Arial" w:cs="Arial"/>
                <w:sz w:val="18"/>
                <w:szCs w:val="18"/>
              </w:rPr>
              <w:t xml:space="preserve">Zhotoviteľ sa zaväzuje určiť do </w:t>
            </w:r>
            <w:r w:rsidR="003B1739" w:rsidRPr="004B3A62">
              <w:rPr>
                <w:rFonts w:ascii="Arial" w:hAnsi="Arial" w:cs="Arial"/>
                <w:sz w:val="18"/>
                <w:szCs w:val="18"/>
              </w:rPr>
              <w:t>piatich (</w:t>
            </w:r>
            <w:r w:rsidR="004C36F1" w:rsidRPr="004B3A62">
              <w:rPr>
                <w:rFonts w:ascii="Arial" w:hAnsi="Arial" w:cs="Arial"/>
                <w:sz w:val="18"/>
                <w:szCs w:val="18"/>
              </w:rPr>
              <w:t>5</w:t>
            </w:r>
            <w:r w:rsidR="003B1739" w:rsidRPr="004B3A62">
              <w:rPr>
                <w:rFonts w:ascii="Arial" w:hAnsi="Arial" w:cs="Arial"/>
                <w:sz w:val="18"/>
                <w:szCs w:val="18"/>
              </w:rPr>
              <w:t>)</w:t>
            </w:r>
            <w:r w:rsidRPr="006E313C">
              <w:rPr>
                <w:rFonts w:ascii="Arial" w:hAnsi="Arial" w:cs="Arial"/>
                <w:sz w:val="18"/>
                <w:szCs w:val="18"/>
              </w:rPr>
              <w:t xml:space="preserve"> pracovných dní odo dňa </w:t>
            </w:r>
            <w:r>
              <w:rPr>
                <w:rFonts w:ascii="Arial" w:hAnsi="Arial" w:cs="Arial"/>
                <w:sz w:val="18"/>
                <w:szCs w:val="18"/>
              </w:rPr>
              <w:t xml:space="preserve">účinnosti </w:t>
            </w:r>
            <w:r w:rsidRPr="006E313C">
              <w:rPr>
                <w:rFonts w:ascii="Arial" w:hAnsi="Arial" w:cs="Arial"/>
                <w:sz w:val="18"/>
                <w:szCs w:val="18"/>
              </w:rPr>
              <w:t>tejto zmluvy, zodpovedn</w:t>
            </w:r>
            <w:r w:rsidR="005C14A0">
              <w:rPr>
                <w:rFonts w:ascii="Arial" w:hAnsi="Arial" w:cs="Arial"/>
                <w:sz w:val="18"/>
                <w:szCs w:val="18"/>
              </w:rPr>
              <w:t>é</w:t>
            </w:r>
            <w:r w:rsidRPr="006E313C">
              <w:rPr>
                <w:rFonts w:ascii="Arial" w:hAnsi="Arial" w:cs="Arial"/>
                <w:sz w:val="18"/>
                <w:szCs w:val="18"/>
              </w:rPr>
              <w:t xml:space="preserve"> osob</w:t>
            </w:r>
            <w:r w:rsidR="005C14A0">
              <w:rPr>
                <w:rFonts w:ascii="Arial" w:hAnsi="Arial" w:cs="Arial"/>
                <w:sz w:val="18"/>
                <w:szCs w:val="18"/>
              </w:rPr>
              <w:t>y</w:t>
            </w:r>
            <w:r w:rsidRPr="006E313C">
              <w:rPr>
                <w:rFonts w:ascii="Arial" w:hAnsi="Arial" w:cs="Arial"/>
                <w:sz w:val="18"/>
                <w:szCs w:val="18"/>
              </w:rPr>
              <w:t xml:space="preserve"> (napr. architekta</w:t>
            </w:r>
            <w:r w:rsidR="00241BA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975EF">
              <w:rPr>
                <w:rFonts w:ascii="Arial" w:hAnsi="Arial" w:cs="Arial"/>
                <w:sz w:val="18"/>
                <w:szCs w:val="18"/>
              </w:rPr>
              <w:t>i</w:t>
            </w:r>
            <w:r w:rsidR="005C14A0" w:rsidRPr="005C14A0">
              <w:rPr>
                <w:rFonts w:ascii="Arial" w:hAnsi="Arial" w:cs="Arial"/>
                <w:sz w:val="18"/>
                <w:szCs w:val="18"/>
              </w:rPr>
              <w:t>nžinier</w:t>
            </w:r>
            <w:r w:rsidR="005C14A0">
              <w:rPr>
                <w:rFonts w:ascii="Arial" w:hAnsi="Arial" w:cs="Arial"/>
                <w:sz w:val="18"/>
                <w:szCs w:val="18"/>
              </w:rPr>
              <w:t>a</w:t>
            </w:r>
            <w:r w:rsidR="005C14A0" w:rsidRPr="005C14A0">
              <w:rPr>
                <w:rFonts w:ascii="Arial" w:hAnsi="Arial" w:cs="Arial"/>
                <w:sz w:val="18"/>
                <w:szCs w:val="18"/>
              </w:rPr>
              <w:t xml:space="preserve"> pre statiku stavieb</w:t>
            </w:r>
            <w:r w:rsidR="00241BAA">
              <w:rPr>
                <w:rFonts w:ascii="Arial" w:hAnsi="Arial" w:cs="Arial"/>
                <w:sz w:val="18"/>
                <w:szCs w:val="18"/>
              </w:rPr>
              <w:t>,</w:t>
            </w:r>
            <w:r w:rsidR="005C14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75EF">
              <w:rPr>
                <w:rFonts w:ascii="Arial" w:hAnsi="Arial" w:cs="Arial"/>
                <w:sz w:val="18"/>
                <w:szCs w:val="18"/>
              </w:rPr>
              <w:t>i</w:t>
            </w:r>
            <w:r w:rsidR="005C14A0" w:rsidRPr="005C14A0">
              <w:rPr>
                <w:rFonts w:ascii="Arial" w:hAnsi="Arial" w:cs="Arial"/>
                <w:sz w:val="18"/>
                <w:szCs w:val="18"/>
              </w:rPr>
              <w:t>nžinier</w:t>
            </w:r>
            <w:r w:rsidR="005C14A0">
              <w:rPr>
                <w:rFonts w:ascii="Arial" w:hAnsi="Arial" w:cs="Arial"/>
                <w:sz w:val="18"/>
                <w:szCs w:val="18"/>
              </w:rPr>
              <w:t>a</w:t>
            </w:r>
            <w:r w:rsidR="005C14A0" w:rsidRPr="005C14A0">
              <w:rPr>
                <w:rFonts w:ascii="Arial" w:hAnsi="Arial" w:cs="Arial"/>
                <w:sz w:val="18"/>
                <w:szCs w:val="18"/>
              </w:rPr>
              <w:t xml:space="preserve"> pre konštrukcie pozemných stavieb</w:t>
            </w:r>
            <w:r w:rsidR="00241BAA">
              <w:rPr>
                <w:rFonts w:ascii="Arial" w:hAnsi="Arial" w:cs="Arial"/>
                <w:sz w:val="18"/>
                <w:szCs w:val="18"/>
              </w:rPr>
              <w:t xml:space="preserve"> atď.</w:t>
            </w:r>
            <w:r w:rsidRPr="006E313C">
              <w:rPr>
                <w:rFonts w:ascii="Arial" w:hAnsi="Arial" w:cs="Arial"/>
                <w:sz w:val="18"/>
                <w:szCs w:val="18"/>
              </w:rPr>
              <w:t>), ktorý bude podpisovať dokumentáciu</w:t>
            </w:r>
            <w:r w:rsidR="002C4B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313C">
              <w:rPr>
                <w:rFonts w:ascii="Arial" w:hAnsi="Arial" w:cs="Arial"/>
                <w:sz w:val="18"/>
                <w:szCs w:val="18"/>
              </w:rPr>
              <w:t xml:space="preserve">(napr. projektovú </w:t>
            </w:r>
            <w:r w:rsidRPr="00544D31">
              <w:rPr>
                <w:rFonts w:ascii="Arial" w:hAnsi="Arial" w:cs="Arial"/>
                <w:sz w:val="18"/>
                <w:szCs w:val="18"/>
              </w:rPr>
              <w:t>dokumentáciu), pričom</w:t>
            </w:r>
            <w:r w:rsidR="005C14A0">
              <w:rPr>
                <w:rFonts w:ascii="Arial" w:hAnsi="Arial" w:cs="Arial"/>
                <w:sz w:val="18"/>
                <w:szCs w:val="18"/>
              </w:rPr>
              <w:t xml:space="preserve"> predloží </w:t>
            </w:r>
            <w:r w:rsidR="005C14A0" w:rsidRPr="005C14A0">
              <w:rPr>
                <w:rFonts w:ascii="Arial" w:hAnsi="Arial" w:cs="Arial"/>
                <w:sz w:val="18"/>
                <w:szCs w:val="18"/>
              </w:rPr>
              <w:t>autorizačné osvedčenia</w:t>
            </w:r>
            <w:r w:rsidRPr="00544D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14A0">
              <w:rPr>
                <w:rFonts w:ascii="Arial" w:hAnsi="Arial" w:cs="Arial"/>
                <w:sz w:val="18"/>
                <w:szCs w:val="18"/>
              </w:rPr>
              <w:t>týchto osôb</w:t>
            </w:r>
            <w:r w:rsidRPr="00544D31">
              <w:rPr>
                <w:rFonts w:ascii="Arial" w:hAnsi="Arial" w:cs="Arial"/>
                <w:sz w:val="18"/>
                <w:szCs w:val="18"/>
              </w:rPr>
              <w:t>. Pre vylúčenie akýchkoľvek pochybností nikto iný nebude môcť podpisovať dokumentáciu diela. Zmluvné strany sa dohodli, že zmena tejto zodpovednej osoby je prípustná po odsúhlasení objednávateľom.</w:t>
            </w:r>
          </w:p>
          <w:p w14:paraId="5A1EC993" w14:textId="77777777" w:rsidR="00711339" w:rsidRDefault="00711339" w:rsidP="00711339">
            <w:pPr>
              <w:pStyle w:val="Odsekzoznamu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4D31">
              <w:rPr>
                <w:rFonts w:ascii="Arial" w:hAnsi="Arial" w:cs="Arial"/>
                <w:sz w:val="18"/>
                <w:szCs w:val="18"/>
              </w:rPr>
              <w:t>Zhotoviteľ vyhlasuje, že si je vedomý a je oboznámený s tým, čo sa vyžaduje na účely plnenia predmetu zmluvy, pričom disponuje potrebným know-how, odbornými predpokladmi, skúsenosťami a prostriedkami umožňujúcimi objednávateľovi plniť predmet zmluv</w:t>
            </w:r>
            <w:r w:rsidRPr="006E313C">
              <w:rPr>
                <w:rFonts w:ascii="Arial" w:hAnsi="Arial" w:cs="Arial"/>
                <w:sz w:val="18"/>
                <w:szCs w:val="18"/>
              </w:rPr>
              <w:t>y riadne. Zhotoviteľ má všetky povolenia, licencie, oprávnenia a súhlasy potrebné na riadne plnenie predmetu zmluvy.</w:t>
            </w:r>
          </w:p>
          <w:p w14:paraId="77DC6BA6" w14:textId="02231F43" w:rsidR="00711339" w:rsidRDefault="00711339" w:rsidP="00841FF8">
            <w:pPr>
              <w:pStyle w:val="Odsekzoznamu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313C">
              <w:rPr>
                <w:rFonts w:ascii="Arial" w:hAnsi="Arial" w:cs="Arial"/>
                <w:sz w:val="18"/>
                <w:szCs w:val="18"/>
              </w:rPr>
              <w:t xml:space="preserve">Zhotoviteľ je povinný v čase podpisu tejto zmluvy </w:t>
            </w:r>
            <w:r>
              <w:rPr>
                <w:rFonts w:ascii="Arial" w:hAnsi="Arial" w:cs="Arial"/>
                <w:sz w:val="18"/>
                <w:szCs w:val="18"/>
              </w:rPr>
              <w:t xml:space="preserve">a počas trvania tejto zmluvy </w:t>
            </w:r>
            <w:r w:rsidRPr="006E313C">
              <w:rPr>
                <w:rFonts w:ascii="Arial" w:hAnsi="Arial" w:cs="Arial"/>
                <w:sz w:val="18"/>
                <w:szCs w:val="18"/>
              </w:rPr>
              <w:t xml:space="preserve">mať platne uzatvorenú poistnú zmluvu na poistenie zodpovednosti za škodu spôsobenú pri výkone predmetu zmluvy. Zhotoviteľ vyhlasuje, že má ku dňu podpisu tejto zmluvy uzatvorené poistenie zodpovednosti za škodu s poisťovňou </w:t>
            </w:r>
            <w:r w:rsidRPr="006E313C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  <w:r w:rsidRPr="006E313C">
              <w:rPr>
                <w:rFonts w:ascii="Arial" w:hAnsi="Arial" w:cs="Arial"/>
                <w:sz w:val="18"/>
                <w:szCs w:val="18"/>
              </w:rPr>
              <w:t xml:space="preserve"> na poistnú sumu minimálne vo výške </w:t>
            </w:r>
            <w:r w:rsidR="00A46CFC">
              <w:rPr>
                <w:rFonts w:ascii="Arial" w:hAnsi="Arial" w:cs="Arial"/>
                <w:sz w:val="18"/>
                <w:szCs w:val="18"/>
              </w:rPr>
              <w:t>500 000</w:t>
            </w:r>
            <w:r w:rsidRPr="006E313C">
              <w:rPr>
                <w:rFonts w:ascii="Arial" w:hAnsi="Arial" w:cs="Arial"/>
                <w:sz w:val="18"/>
                <w:szCs w:val="18"/>
              </w:rPr>
              <w:t xml:space="preserve">,- EUR </w:t>
            </w:r>
            <w:r w:rsidRPr="006E313C">
              <w:rPr>
                <w:rFonts w:ascii="Arial" w:hAnsi="Arial" w:cs="Arial"/>
                <w:i/>
                <w:iCs/>
                <w:sz w:val="18"/>
                <w:szCs w:val="18"/>
              </w:rPr>
              <w:t>(slovom:</w:t>
            </w:r>
            <w:r w:rsidR="00A46CF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päťstotisíc</w:t>
            </w:r>
            <w:r w:rsidRPr="006E313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eur)</w:t>
            </w:r>
            <w:r w:rsidRPr="006E313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39583C5" w14:textId="23AF214D" w:rsidR="00B1632B" w:rsidRPr="00960201" w:rsidRDefault="00255B47" w:rsidP="00841FF8">
            <w:pPr>
              <w:pStyle w:val="Odsekzoznamu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Zmluvné strany sa dohodli, že v prípade úkonov zhotoviteľa potrebných na zapracovanie </w:t>
            </w:r>
            <w:r w:rsidR="00C305FA">
              <w:rPr>
                <w:rFonts w:ascii="Arial" w:hAnsi="Arial" w:cs="Arial"/>
                <w:sz w:val="18"/>
                <w:szCs w:val="18"/>
              </w:rPr>
              <w:t xml:space="preserve">a vysporiadanie </w:t>
            </w:r>
            <w:r>
              <w:rPr>
                <w:rFonts w:ascii="Arial" w:hAnsi="Arial" w:cs="Arial"/>
                <w:sz w:val="18"/>
                <w:szCs w:val="18"/>
              </w:rPr>
              <w:t xml:space="preserve">pripomienok </w:t>
            </w:r>
            <w:r w:rsidR="00C305FA">
              <w:rPr>
                <w:rFonts w:ascii="Arial" w:hAnsi="Arial" w:cs="Arial"/>
                <w:sz w:val="18"/>
                <w:szCs w:val="18"/>
              </w:rPr>
              <w:t xml:space="preserve">a/alebo iných požiadaviek príslušných orgánov štátnej správy </w:t>
            </w:r>
            <w:r w:rsidR="00133A37">
              <w:rPr>
                <w:rFonts w:ascii="Arial" w:hAnsi="Arial" w:cs="Arial"/>
                <w:sz w:val="18"/>
                <w:szCs w:val="18"/>
              </w:rPr>
              <w:t xml:space="preserve">a/alebo iných relevantných požiadaviek </w:t>
            </w:r>
            <w:r w:rsidR="00631022">
              <w:rPr>
                <w:rFonts w:ascii="Arial" w:hAnsi="Arial" w:cs="Arial"/>
                <w:sz w:val="18"/>
                <w:szCs w:val="18"/>
              </w:rPr>
              <w:t xml:space="preserve">uvedených vo vyjadreniach a stanoviskách </w:t>
            </w:r>
            <w:r>
              <w:rPr>
                <w:rFonts w:ascii="Arial" w:hAnsi="Arial" w:cs="Arial"/>
                <w:sz w:val="18"/>
                <w:szCs w:val="18"/>
              </w:rPr>
              <w:t xml:space="preserve">k projektovej dokumentácii </w:t>
            </w:r>
            <w:r w:rsidR="00844B2F">
              <w:rPr>
                <w:rFonts w:ascii="Arial" w:hAnsi="Arial" w:cs="Arial"/>
                <w:sz w:val="18"/>
                <w:szCs w:val="18"/>
              </w:rPr>
              <w:t>a</w:t>
            </w:r>
            <w:r w:rsidR="006245F6">
              <w:rPr>
                <w:rFonts w:ascii="Arial" w:hAnsi="Arial" w:cs="Arial"/>
                <w:sz w:val="18"/>
                <w:szCs w:val="18"/>
              </w:rPr>
              <w:t xml:space="preserve"> získania potrebných povolení v súvislosti </w:t>
            </w:r>
            <w:r w:rsidR="00036655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="002672E0">
              <w:rPr>
                <w:rFonts w:ascii="Arial" w:hAnsi="Arial" w:cs="Arial"/>
                <w:sz w:val="18"/>
                <w:szCs w:val="18"/>
              </w:rPr>
              <w:t>plnením tejto</w:t>
            </w:r>
            <w:r w:rsidR="00AE1FEA">
              <w:rPr>
                <w:rFonts w:ascii="Arial" w:hAnsi="Arial" w:cs="Arial"/>
                <w:sz w:val="18"/>
                <w:szCs w:val="18"/>
              </w:rPr>
              <w:t xml:space="preserve">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7464">
              <w:rPr>
                <w:rFonts w:ascii="Arial" w:hAnsi="Arial" w:cs="Arial"/>
                <w:sz w:val="18"/>
                <w:szCs w:val="18"/>
              </w:rPr>
              <w:t xml:space="preserve">a vykonávanie OAD </w:t>
            </w:r>
            <w:r w:rsidRPr="00B1632B">
              <w:rPr>
                <w:rFonts w:ascii="Arial" w:hAnsi="Arial" w:cs="Arial"/>
                <w:sz w:val="18"/>
                <w:szCs w:val="18"/>
              </w:rPr>
              <w:t xml:space="preserve">nemožno vykladať ako povinnosť </w:t>
            </w:r>
            <w:r>
              <w:rPr>
                <w:rFonts w:ascii="Arial" w:hAnsi="Arial" w:cs="Arial"/>
                <w:sz w:val="18"/>
                <w:szCs w:val="18"/>
              </w:rPr>
              <w:t>zhotoviteľa</w:t>
            </w:r>
            <w:r w:rsidRPr="00B1632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vyčerpať predpokladané množstvo osobohodín uvedených v prílohe č. 1</w:t>
            </w:r>
            <w:r w:rsidRPr="00B1632B">
              <w:rPr>
                <w:rFonts w:ascii="Arial" w:hAnsi="Arial" w:cs="Arial"/>
                <w:sz w:val="18"/>
                <w:szCs w:val="18"/>
              </w:rPr>
              <w:t xml:space="preserve">. Predpokladané množstvo </w:t>
            </w:r>
            <w:r>
              <w:rPr>
                <w:rFonts w:ascii="Arial" w:hAnsi="Arial" w:cs="Arial"/>
                <w:sz w:val="18"/>
                <w:szCs w:val="18"/>
              </w:rPr>
              <w:t>osobohodín</w:t>
            </w:r>
            <w:r w:rsidRPr="00B1632B">
              <w:rPr>
                <w:rFonts w:ascii="Arial" w:hAnsi="Arial" w:cs="Arial"/>
                <w:sz w:val="18"/>
                <w:szCs w:val="18"/>
              </w:rPr>
              <w:t xml:space="preserve"> uveden</w:t>
            </w:r>
            <w:r>
              <w:rPr>
                <w:rFonts w:ascii="Arial" w:hAnsi="Arial" w:cs="Arial"/>
                <w:sz w:val="18"/>
                <w:szCs w:val="18"/>
              </w:rPr>
              <w:t>ých</w:t>
            </w:r>
            <w:r w:rsidRPr="00B1632B">
              <w:rPr>
                <w:rFonts w:ascii="Arial" w:hAnsi="Arial" w:cs="Arial"/>
                <w:sz w:val="18"/>
                <w:szCs w:val="18"/>
              </w:rPr>
              <w:t xml:space="preserve"> v tejto zmluve nie je pre </w:t>
            </w:r>
            <w:r>
              <w:rPr>
                <w:rFonts w:ascii="Arial" w:hAnsi="Arial" w:cs="Arial"/>
                <w:sz w:val="18"/>
                <w:szCs w:val="18"/>
              </w:rPr>
              <w:t>zmluvné strany</w:t>
            </w:r>
            <w:r w:rsidRPr="00B1632B">
              <w:rPr>
                <w:rFonts w:ascii="Arial" w:hAnsi="Arial" w:cs="Arial"/>
                <w:sz w:val="18"/>
                <w:szCs w:val="18"/>
              </w:rPr>
              <w:t xml:space="preserve"> záväzné. Skutočn</w:t>
            </w:r>
            <w:r>
              <w:rPr>
                <w:rFonts w:ascii="Arial" w:hAnsi="Arial" w:cs="Arial"/>
                <w:sz w:val="18"/>
                <w:szCs w:val="18"/>
              </w:rPr>
              <w:t>é čerpanie osobohodín podľa prílohy č. 1</w:t>
            </w:r>
            <w:r w:rsidRPr="00B1632B">
              <w:rPr>
                <w:rFonts w:ascii="Arial" w:hAnsi="Arial" w:cs="Arial"/>
                <w:sz w:val="18"/>
                <w:szCs w:val="18"/>
              </w:rPr>
              <w:t xml:space="preserve"> počas trvania tejto zmluvy môže byť nižšie alebo vyššie ako predpokladané množstvo </w:t>
            </w:r>
            <w:r>
              <w:rPr>
                <w:rFonts w:ascii="Arial" w:hAnsi="Arial" w:cs="Arial"/>
                <w:sz w:val="18"/>
                <w:szCs w:val="18"/>
              </w:rPr>
              <w:t>osobohodín podľa prílohy č. 1</w:t>
            </w:r>
            <w:r w:rsidRPr="00B1632B">
              <w:rPr>
                <w:rFonts w:ascii="Arial" w:hAnsi="Arial" w:cs="Arial"/>
                <w:sz w:val="18"/>
                <w:szCs w:val="18"/>
              </w:rPr>
              <w:t xml:space="preserve"> a objednávateľ si vyhradzuje právo </w:t>
            </w:r>
            <w:r>
              <w:rPr>
                <w:rFonts w:ascii="Arial" w:hAnsi="Arial" w:cs="Arial"/>
                <w:sz w:val="18"/>
                <w:szCs w:val="18"/>
              </w:rPr>
              <w:t>nepožadovať jednotlivé úkony v rozsahu ako je uvedené v prílohe č.1</w:t>
            </w:r>
            <w:r w:rsidRPr="00B1632B">
              <w:rPr>
                <w:rFonts w:ascii="Arial" w:hAnsi="Arial" w:cs="Arial"/>
                <w:sz w:val="18"/>
                <w:szCs w:val="18"/>
              </w:rPr>
              <w:t xml:space="preserve">. Predmetom fakturácie budú len skutočne </w:t>
            </w:r>
            <w:r>
              <w:rPr>
                <w:rFonts w:ascii="Arial" w:hAnsi="Arial" w:cs="Arial"/>
                <w:sz w:val="18"/>
                <w:szCs w:val="18"/>
              </w:rPr>
              <w:t>vykonané úkony zhotoviteľa</w:t>
            </w:r>
            <w:r w:rsidR="008C6E9D">
              <w:rPr>
                <w:rFonts w:ascii="Arial" w:hAnsi="Arial" w:cs="Arial"/>
                <w:sz w:val="18"/>
                <w:szCs w:val="18"/>
              </w:rPr>
              <w:t xml:space="preserve"> a zhotoviteľ sa zaväzuje</w:t>
            </w:r>
            <w:r w:rsidR="00A41014">
              <w:rPr>
                <w:rFonts w:ascii="Arial" w:hAnsi="Arial" w:cs="Arial"/>
                <w:sz w:val="18"/>
                <w:szCs w:val="18"/>
              </w:rPr>
              <w:t xml:space="preserve"> objednávateľovi</w:t>
            </w:r>
            <w:r w:rsidR="008C6E9D">
              <w:rPr>
                <w:rFonts w:ascii="Arial" w:hAnsi="Arial" w:cs="Arial"/>
                <w:sz w:val="18"/>
                <w:szCs w:val="18"/>
              </w:rPr>
              <w:t xml:space="preserve"> fak</w:t>
            </w:r>
            <w:r w:rsidR="00863D85">
              <w:rPr>
                <w:rFonts w:ascii="Arial" w:hAnsi="Arial" w:cs="Arial"/>
                <w:sz w:val="18"/>
                <w:szCs w:val="18"/>
              </w:rPr>
              <w:t xml:space="preserve">turovať úkony </w:t>
            </w:r>
            <w:r w:rsidR="005E50AF">
              <w:rPr>
                <w:rFonts w:ascii="Arial" w:hAnsi="Arial" w:cs="Arial"/>
                <w:sz w:val="18"/>
                <w:szCs w:val="18"/>
              </w:rPr>
              <w:t>v zmysle</w:t>
            </w:r>
            <w:r w:rsidR="00451C45">
              <w:rPr>
                <w:rFonts w:ascii="Arial" w:hAnsi="Arial" w:cs="Arial"/>
                <w:sz w:val="18"/>
                <w:szCs w:val="18"/>
              </w:rPr>
              <w:t xml:space="preserve"> prílohy č. 1 </w:t>
            </w:r>
            <w:r w:rsidR="00863D85">
              <w:rPr>
                <w:rFonts w:ascii="Arial" w:hAnsi="Arial" w:cs="Arial"/>
                <w:sz w:val="18"/>
                <w:szCs w:val="18"/>
              </w:rPr>
              <w:t xml:space="preserve">podľa </w:t>
            </w:r>
            <w:r w:rsidR="0083715A">
              <w:rPr>
                <w:rFonts w:ascii="Arial" w:hAnsi="Arial" w:cs="Arial"/>
                <w:sz w:val="18"/>
                <w:szCs w:val="18"/>
              </w:rPr>
              <w:t>skutočne vynaloženého času</w:t>
            </w:r>
            <w:r w:rsidR="0093783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E1AB4DE" w14:textId="77777777" w:rsidR="00711339" w:rsidRPr="00197738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2A0757" w14:textId="77777777" w:rsidR="00711339" w:rsidRDefault="00711339" w:rsidP="00711339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1C68763D" w14:textId="4AA6A442" w:rsidR="00711339" w:rsidRDefault="00711339" w:rsidP="00711339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sa považuje za odstávkovú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B3DCC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</w:p>
    <w:p w14:paraId="6E8CCFA2" w14:textId="77777777" w:rsidR="00711339" w:rsidRPr="001B7F99" w:rsidRDefault="00711339" w:rsidP="00711339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1B7F99">
        <w:rPr>
          <w:sz w:val="18"/>
          <w:szCs w:val="18"/>
        </w:rPr>
        <w:t xml:space="preserve"> podpisom tejto </w:t>
      </w:r>
      <w:r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100BCE">
        <w:rPr>
          <w:b/>
          <w:bCs/>
          <w:sz w:val="18"/>
          <w:szCs w:val="18"/>
          <w:highlight w:val="yellow"/>
        </w:rPr>
        <w:t xml:space="preserve">súhlasí </w:t>
      </w:r>
      <w:sdt>
        <w:sdtPr>
          <w:rPr>
            <w:b/>
            <w:bCs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0BCE">
            <w:rPr>
              <w:rFonts w:ascii="MS Gothic" w:eastAsia="MS Gothic" w:hAnsi="MS Gothic" w:hint="eastAsia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100BCE">
        <w:rPr>
          <w:sz w:val="18"/>
          <w:szCs w:val="18"/>
          <w:highlight w:val="yellow"/>
        </w:rPr>
        <w:t xml:space="preserve"> / </w:t>
      </w:r>
      <w:r w:rsidRPr="00100BCE">
        <w:rPr>
          <w:b/>
          <w:bCs/>
          <w:sz w:val="18"/>
          <w:szCs w:val="18"/>
          <w:highlight w:val="yellow"/>
        </w:rPr>
        <w:t xml:space="preserve">nesúhlasí </w:t>
      </w:r>
      <w:sdt>
        <w:sdtPr>
          <w:rPr>
            <w:b/>
            <w:bCs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0BCE">
            <w:rPr>
              <w:rFonts w:ascii="MS Gothic" w:eastAsia="MS Gothic" w:hAnsi="MS Gothic" w:hint="eastAsia"/>
              <w:b/>
              <w:bCs/>
              <w:sz w:val="18"/>
              <w:szCs w:val="18"/>
              <w:highlight w:val="yellow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2B067303" w14:textId="77777777" w:rsidR="00711339" w:rsidRDefault="00711339" w:rsidP="00711339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 w:rsidRPr="003807BD">
        <w:rPr>
          <w:sz w:val="18"/>
          <w:szCs w:val="18"/>
        </w:rPr>
        <w:t xml:space="preserve">Skratky a pojmy neuvedené v tejto zmluve majú význam, ako je uvedené vo VOP. </w:t>
      </w:r>
    </w:p>
    <w:p w14:paraId="317708FE" w14:textId="77777777" w:rsidR="00711339" w:rsidRPr="003807BD" w:rsidRDefault="00711339" w:rsidP="00711339">
      <w:pPr>
        <w:pStyle w:val="Default"/>
        <w:jc w:val="both"/>
        <w:rPr>
          <w:sz w:val="18"/>
          <w:szCs w:val="18"/>
        </w:rPr>
      </w:pPr>
    </w:p>
    <w:p w14:paraId="3EA0B604" w14:textId="77777777" w:rsidR="00711339" w:rsidRPr="000857A3" w:rsidRDefault="00711339" w:rsidP="00711339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130646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367384B5" w14:textId="0F16AB39" w:rsidR="00711339" w:rsidRPr="000857A3" w:rsidRDefault="00711339" w:rsidP="00711339">
      <w:pPr>
        <w:pStyle w:val="Default"/>
        <w:numPr>
          <w:ilvl w:val="0"/>
          <w:numId w:val="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Táto zmluva sa uzatvára na</w:t>
      </w:r>
      <w:r>
        <w:rPr>
          <w:sz w:val="18"/>
          <w:szCs w:val="18"/>
        </w:rPr>
        <w:t xml:space="preserve"> dobu určitú, </w:t>
      </w:r>
      <w:r w:rsidR="00381FAB">
        <w:rPr>
          <w:sz w:val="18"/>
          <w:szCs w:val="18"/>
        </w:rPr>
        <w:t xml:space="preserve">do ukončenia realizácie projektu: </w:t>
      </w:r>
      <w:r w:rsidR="00381FAB" w:rsidRPr="00381FAB">
        <w:rPr>
          <w:sz w:val="18"/>
          <w:szCs w:val="18"/>
        </w:rPr>
        <w:t xml:space="preserve">Výstavba parkovísk, oplotení a spevnených plôch v ZEVO Bratislava </w:t>
      </w:r>
      <w:r w:rsidRPr="00E21EE7">
        <w:rPr>
          <w:sz w:val="18"/>
          <w:szCs w:val="18"/>
        </w:rPr>
        <w:t>odo dňa účinnosti tejto zmluvy.</w:t>
      </w:r>
    </w:p>
    <w:p w14:paraId="08B6D1A6" w14:textId="77777777" w:rsidR="00711339" w:rsidRDefault="00711339" w:rsidP="00711339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68958221" w14:textId="77777777" w:rsidR="00711339" w:rsidRDefault="00711339" w:rsidP="00711339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III. Osobitné ustanovenia pre projektové práce</w:t>
      </w:r>
    </w:p>
    <w:p w14:paraId="4AAE0800" w14:textId="77777777" w:rsidR="00711339" w:rsidRPr="00845766" w:rsidRDefault="00711339" w:rsidP="00711339">
      <w:pPr>
        <w:pStyle w:val="Default"/>
        <w:rPr>
          <w:b/>
          <w:bCs/>
          <w:sz w:val="10"/>
          <w:szCs w:val="10"/>
        </w:rPr>
      </w:pPr>
    </w:p>
    <w:p w14:paraId="1175C3F1" w14:textId="77777777" w:rsidR="00711339" w:rsidRPr="002F0E62" w:rsidRDefault="00711339" w:rsidP="00711339">
      <w:pPr>
        <w:pStyle w:val="Odsekzoznamu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6DEAA327" w14:textId="13306B04" w:rsidR="00711339" w:rsidRPr="00130646" w:rsidRDefault="00711339" w:rsidP="00711339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bookmarkStart w:id="2" w:name="_Hlk62742418"/>
      <w:r w:rsidRPr="00130646">
        <w:rPr>
          <w:sz w:val="18"/>
          <w:szCs w:val="18"/>
        </w:rPr>
        <w:t xml:space="preserve">Pokiaľ je súčasťou plnenia zmluvy vyhotovenie projektovej dokumentácie, zhotoviteľ sa zaväzuje </w:t>
      </w:r>
      <w:bookmarkEnd w:id="2"/>
      <w:r w:rsidRPr="00130646">
        <w:rPr>
          <w:sz w:val="18"/>
          <w:szCs w:val="18"/>
        </w:rPr>
        <w:t>navrhnúť a vypracovať projektovú dokumentáciu, realizačnú dokumentáciu a inú dokumentáciu v rozsahu potrebnom na vyhotovenie stavby podľa špecifikácie diela (ďalej len „</w:t>
      </w:r>
      <w:r w:rsidRPr="00130646">
        <w:rPr>
          <w:b/>
          <w:bCs/>
          <w:sz w:val="18"/>
          <w:szCs w:val="18"/>
        </w:rPr>
        <w:t>dokumentácia</w:t>
      </w:r>
      <w:r w:rsidRPr="00130646">
        <w:rPr>
          <w:sz w:val="18"/>
          <w:szCs w:val="18"/>
        </w:rPr>
        <w:t>“), ak to povaha stavby a príslušné všeobecne záväzné právne predpisy vyžadujú, alebo ak nie je medzi zmluvnými stranami dohodnuté inak.</w:t>
      </w:r>
    </w:p>
    <w:p w14:paraId="5D820E9F" w14:textId="77777777" w:rsidR="00711339" w:rsidRPr="00130646" w:rsidRDefault="00711339" w:rsidP="00711339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130646">
        <w:rPr>
          <w:sz w:val="18"/>
          <w:szCs w:val="18"/>
        </w:rPr>
        <w:t xml:space="preserve">Dokumentáciou sa tiež rozumejú všetky projektové, výkresové, textové a iné hmotne zachytené výstupy a všetka dokumentácia súvisiaca s povoľovacím procesom na vyhotovenie stavby. Zhotoviteľ sa zaväzuje vypracovať dokumentáciu v slovenskom jazyku. </w:t>
      </w:r>
    </w:p>
    <w:p w14:paraId="6177C28D" w14:textId="7678F5C5" w:rsidR="00711339" w:rsidRPr="00130646" w:rsidRDefault="00711339" w:rsidP="00711339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130646">
        <w:rPr>
          <w:sz w:val="18"/>
          <w:szCs w:val="18"/>
        </w:rPr>
        <w:t>Pokiaľ je súčasťou dokumentácie mapa, táto má byť vyhotovená v mierke 1:500, resp. v mierke požadovanej právnymi predpismi, ak má byť táto predkladaná príslušným orgánom, ak sa zmluvné strany nedohodnú inak. Pokiaľ je súčasťou dokumentácie pôdorysné členenie, architektonické riešenie a pod., tieto majú byť vyhotovené v mierke 1:200, resp. v mierke požadovanej právnymi predpismi, ak majú byť tieto predkladané príslušným orgánom, ak sa zmluvné strany nedohodnú inak.</w:t>
      </w:r>
      <w:bookmarkStart w:id="3" w:name="_Ref263026003"/>
      <w:r w:rsidRPr="00130646">
        <w:rPr>
          <w:sz w:val="18"/>
          <w:szCs w:val="18"/>
        </w:rPr>
        <w:t xml:space="preserve"> Dokumentáciu je potrebné vyhotoviť v </w:t>
      </w:r>
      <w:r w:rsidR="0011486B" w:rsidRPr="00130646">
        <w:rPr>
          <w:sz w:val="18"/>
          <w:szCs w:val="18"/>
        </w:rPr>
        <w:t>šiestich</w:t>
      </w:r>
      <w:r w:rsidRPr="00130646">
        <w:rPr>
          <w:sz w:val="18"/>
          <w:szCs w:val="18"/>
        </w:rPr>
        <w:t xml:space="preserve"> (</w:t>
      </w:r>
      <w:r w:rsidR="0011486B" w:rsidRPr="00130646">
        <w:rPr>
          <w:sz w:val="18"/>
          <w:szCs w:val="18"/>
        </w:rPr>
        <w:t>6</w:t>
      </w:r>
      <w:r w:rsidRPr="00130646">
        <w:rPr>
          <w:sz w:val="18"/>
          <w:szCs w:val="18"/>
        </w:rPr>
        <w:t xml:space="preserve">) vyhotoveniach v listinnej forme a v jednom (1) vyhotovení v elektronickej forme (vo formátoch .doc/.docx alebo .xls/.xlsx alebo .pdf textová časť), (.dwg a .pdf – výkresová časť) na CD, resp. DVD alebo USB nosiči pre objednávateľa. </w:t>
      </w:r>
      <w:bookmarkEnd w:id="3"/>
    </w:p>
    <w:p w14:paraId="4A6F7E6D" w14:textId="77777777" w:rsidR="00711339" w:rsidRPr="003C72A7" w:rsidRDefault="00711339" w:rsidP="00711339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130646">
        <w:rPr>
          <w:sz w:val="18"/>
          <w:szCs w:val="18"/>
        </w:rPr>
        <w:t>Zhotoviteľ je pri vyhotovovaní dokumentácie povinný zohľadniť a zapracovať pripomienky objednávateľa a príslušných</w:t>
      </w:r>
      <w:r w:rsidRPr="475ACB03">
        <w:rPr>
          <w:sz w:val="18"/>
          <w:szCs w:val="18"/>
        </w:rPr>
        <w:t xml:space="preserve"> orgánov. Zhotoviteľ zodpovedá za správnosť a úplnosť všetkej dokumentácie vyhotovenej jeho subdodávateľmi. Zhotoviteľ musí v procese prípravy dokumentácie zohľadniť podmienky na zaistenie bezpečnosti a ochrany zdravia pri práci.</w:t>
      </w:r>
    </w:p>
    <w:p w14:paraId="32520852" w14:textId="77777777" w:rsidR="00711339" w:rsidRPr="003C72A7" w:rsidRDefault="00711339" w:rsidP="00711339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3C72A7">
        <w:rPr>
          <w:sz w:val="18"/>
          <w:szCs w:val="18"/>
        </w:rPr>
        <w:t xml:space="preserve">Zhotoviteľ je povinný vždy predložiť dokumentáciu objednávateľovi na schválenie pred jej predložením príslušnému orgánu. </w:t>
      </w:r>
    </w:p>
    <w:p w14:paraId="1015FAC6" w14:textId="77777777" w:rsidR="00711339" w:rsidRDefault="00711339" w:rsidP="00711339">
      <w:pPr>
        <w:pStyle w:val="Default"/>
        <w:jc w:val="both"/>
        <w:rPr>
          <w:sz w:val="18"/>
          <w:szCs w:val="18"/>
        </w:rPr>
      </w:pPr>
    </w:p>
    <w:p w14:paraId="4BB2960D" w14:textId="77777777" w:rsidR="00A357B7" w:rsidRDefault="00A357B7" w:rsidP="00711339">
      <w:pPr>
        <w:pStyle w:val="Default"/>
        <w:jc w:val="both"/>
        <w:rPr>
          <w:sz w:val="18"/>
          <w:szCs w:val="18"/>
        </w:rPr>
      </w:pPr>
    </w:p>
    <w:p w14:paraId="537B4B16" w14:textId="77777777" w:rsidR="00A357B7" w:rsidRDefault="00A357B7" w:rsidP="00711339">
      <w:pPr>
        <w:pStyle w:val="Default"/>
        <w:jc w:val="both"/>
        <w:rPr>
          <w:sz w:val="18"/>
          <w:szCs w:val="18"/>
        </w:rPr>
      </w:pPr>
    </w:p>
    <w:p w14:paraId="5FF6AB8B" w14:textId="77777777" w:rsidR="00A357B7" w:rsidRDefault="00A357B7" w:rsidP="00711339">
      <w:pPr>
        <w:pStyle w:val="Default"/>
        <w:jc w:val="both"/>
        <w:rPr>
          <w:sz w:val="18"/>
          <w:szCs w:val="18"/>
        </w:rPr>
      </w:pPr>
    </w:p>
    <w:p w14:paraId="36422E42" w14:textId="77777777" w:rsidR="00711339" w:rsidRPr="002F0E62" w:rsidRDefault="00711339" w:rsidP="00711339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IV</w:t>
      </w:r>
      <w:r w:rsidRPr="002F0E62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23F579E3" w14:textId="77777777" w:rsidR="00711339" w:rsidRPr="00F37691" w:rsidRDefault="00711339" w:rsidP="00711339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1B51C020" w14:textId="77777777" w:rsidR="00711339" w:rsidRPr="008D32B8" w:rsidRDefault="00711339" w:rsidP="00711339">
      <w:pPr>
        <w:pStyle w:val="Odsekzoznamu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2A444A1E" w14:textId="77777777" w:rsidR="00711339" w:rsidRPr="00403EC7" w:rsidRDefault="00711339" w:rsidP="00711339">
      <w:pPr>
        <w:pStyle w:val="Default"/>
        <w:numPr>
          <w:ilvl w:val="1"/>
          <w:numId w:val="7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zhotoviteľa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</w:t>
      </w:r>
      <w:r>
        <w:rPr>
          <w:sz w:val="18"/>
          <w:szCs w:val="18"/>
        </w:rPr>
        <w:t>b</w:t>
      </w:r>
      <w:r w:rsidRPr="00403EC7">
        <w:rPr>
          <w:sz w:val="18"/>
          <w:szCs w:val="18"/>
        </w:rPr>
        <w:t>) Nariadenia Európskeho parlamentu a Rady (EÚ) 2016/679 z 27. apríla 2016 o ochrane fyzických osôb pri spracúvaní osobných údajov a o voľnom pohyb</w:t>
      </w:r>
      <w:r>
        <w:rPr>
          <w:sz w:val="18"/>
          <w:szCs w:val="18"/>
        </w:rPr>
        <w:t>e</w:t>
      </w:r>
      <w:r w:rsidRPr="00403EC7">
        <w:rPr>
          <w:sz w:val="18"/>
          <w:szCs w:val="18"/>
        </w:rPr>
        <w:t xml:space="preserve"> takýchto údajov, ktorým sa zrušuje smernica 95/46/ES (všeobecné nariadenie o ochrane údajov) a § 13 ods. 1 písm. </w:t>
      </w:r>
      <w:r>
        <w:rPr>
          <w:sz w:val="18"/>
          <w:szCs w:val="18"/>
        </w:rPr>
        <w:t>b</w:t>
      </w:r>
      <w:r w:rsidRPr="00403EC7">
        <w:rPr>
          <w:sz w:val="18"/>
          <w:szCs w:val="18"/>
        </w:rPr>
        <w:t xml:space="preserve">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zákona č. 343/2015 Z.z. o verejnom obstarávaní a o zmene a doplnení niektorých zákonov v znení neskorších predpisov.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18DC271C" w14:textId="77777777" w:rsidR="00711339" w:rsidRPr="00403EC7" w:rsidRDefault="00711339" w:rsidP="00711339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50D51837" w14:textId="77777777" w:rsidR="00711339" w:rsidRPr="00403EC7" w:rsidRDefault="00711339" w:rsidP="00711339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1A0ED4EB" w14:textId="77777777" w:rsidR="00711339" w:rsidRPr="00403EC7" w:rsidRDefault="00711339" w:rsidP="00711339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460AF42B" w14:textId="77777777" w:rsidR="00711339" w:rsidRPr="00403EC7" w:rsidRDefault="00711339" w:rsidP="00711339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2D45E353" w14:textId="77777777" w:rsidR="00711339" w:rsidRPr="00403EC7" w:rsidRDefault="00711339" w:rsidP="00711339">
      <w:pPr>
        <w:pStyle w:val="Default"/>
        <w:numPr>
          <w:ilvl w:val="1"/>
          <w:numId w:val="7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403EC7">
        <w:rPr>
          <w:sz w:val="18"/>
          <w:szCs w:val="18"/>
        </w:rPr>
        <w:t xml:space="preserve"> podpisom zmluvy potvrdzuje že:</w:t>
      </w:r>
    </w:p>
    <w:p w14:paraId="6D2EA87D" w14:textId="1E18843A" w:rsidR="00711339" w:rsidRPr="00403EC7" w:rsidRDefault="00711339" w:rsidP="008D20B3">
      <w:pPr>
        <w:pStyle w:val="Default"/>
        <w:numPr>
          <w:ilvl w:val="2"/>
          <w:numId w:val="7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3202AC3C" w14:textId="77777777" w:rsidR="00711339" w:rsidRPr="00403EC7" w:rsidRDefault="00711339" w:rsidP="008D20B3">
      <w:pPr>
        <w:pStyle w:val="Default"/>
        <w:numPr>
          <w:ilvl w:val="2"/>
          <w:numId w:val="7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2B965822" w14:textId="77777777" w:rsidR="00711339" w:rsidRPr="00403EC7" w:rsidRDefault="00711339" w:rsidP="008D20B3">
      <w:pPr>
        <w:pStyle w:val="Default"/>
        <w:numPr>
          <w:ilvl w:val="2"/>
          <w:numId w:val="7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41BFDE21" w14:textId="77777777" w:rsidR="00711339" w:rsidRDefault="00711339" w:rsidP="00711339">
      <w:pPr>
        <w:pStyle w:val="Default"/>
        <w:numPr>
          <w:ilvl w:val="1"/>
          <w:numId w:val="7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sa zaväzuje pri vykonávaní prác podľa tejto zmluvy neporušovať zákaz nelegálneho zamestnávania v zmysle zákona č. 82/2005 Z. z. o nelegálnej práci a nelegálnom zamestnávaní a o zmene a doplnení niektorých zákonov v znení neskorších predpisov (ďalej len „</w:t>
      </w:r>
      <w:r w:rsidRPr="00012DBF">
        <w:rPr>
          <w:b/>
          <w:bCs/>
          <w:sz w:val="18"/>
          <w:szCs w:val="18"/>
        </w:rPr>
        <w:t>zákon  o nelegálnej práci a nelegálnom zamestnávaní</w:t>
      </w:r>
      <w:r w:rsidRPr="475ACB03">
        <w:rPr>
          <w:sz w:val="18"/>
          <w:szCs w:val="18"/>
        </w:rPr>
        <w:t>“) a </w:t>
      </w:r>
      <w:r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hlasuje, že dielo nebude vykonávané prostredníctvom žiadneho pracovníka, ktorého by nelegálne zamestnával či už priamo zhotoviteľ alebo jeho subdodávatelia. V prípade,  ak v dôsledku porušenia vyššie uvedeného záväzku, alebo nepravdivosti vyššie uvedeného </w:t>
      </w:r>
      <w:r>
        <w:rPr>
          <w:sz w:val="18"/>
          <w:szCs w:val="18"/>
        </w:rPr>
        <w:t>vy</w:t>
      </w:r>
      <w:r w:rsidRPr="475ACB03">
        <w:rPr>
          <w:sz w:val="18"/>
          <w:szCs w:val="18"/>
        </w:rPr>
        <w:t>hlásenia, alebo nesplnenia povinností vyplývajúcich zhotoviteľovi zo zákona o nelegálnej práci a nelegálnom zamestnávaní, bude objednávateľovi uložená pokuta, alebo akákoľvek ďalšia sankcia, či uplatnený akýkoľvek nárok, je zhotoviteľ povinný tieto v plnom rozsahu uhradiť objednávateľovi. Takéto konanie zhotoviteľa sa bude považovať za podstatné porušenie tejto zmluvy s právom objednávateľa od tejto zmluvy odstúpiť.</w:t>
      </w:r>
    </w:p>
    <w:p w14:paraId="78B9604A" w14:textId="77777777" w:rsidR="00711339" w:rsidRDefault="00711339" w:rsidP="00711339">
      <w:pPr>
        <w:pStyle w:val="Default"/>
        <w:numPr>
          <w:ilvl w:val="1"/>
          <w:numId w:val="7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Zhotoviteľ sa zaväzuje zabezpečiť počas plnenia tejto zmluvy dodržiavanie </w:t>
      </w:r>
      <w:r w:rsidRPr="00FD48BC">
        <w:rPr>
          <w:i/>
          <w:iCs/>
          <w:sz w:val="18"/>
          <w:szCs w:val="18"/>
        </w:rPr>
        <w:t>„Zásad</w:t>
      </w:r>
      <w:r>
        <w:rPr>
          <w:i/>
          <w:iCs/>
          <w:sz w:val="18"/>
          <w:szCs w:val="18"/>
        </w:rPr>
        <w:t>y</w:t>
      </w:r>
      <w:r w:rsidRPr="00FD48BC">
        <w:rPr>
          <w:i/>
          <w:iCs/>
          <w:sz w:val="18"/>
          <w:szCs w:val="18"/>
        </w:rPr>
        <w:t xml:space="preserve"> správania sa v areáli OLO“</w:t>
      </w:r>
      <w:r w:rsidRPr="00FD48BC">
        <w:rPr>
          <w:sz w:val="18"/>
          <w:szCs w:val="18"/>
        </w:rPr>
        <w:t xml:space="preserve"> </w:t>
      </w:r>
      <w:r>
        <w:rPr>
          <w:sz w:val="18"/>
          <w:szCs w:val="18"/>
        </w:rPr>
        <w:t>zverejnené na webovom sídle objednávateľa &lt;</w:t>
      </w:r>
      <w:hyperlink r:id="rId7" w:history="1">
        <w:r w:rsidRPr="00FD48BC">
          <w:rPr>
            <w:sz w:val="18"/>
            <w:szCs w:val="18"/>
          </w:rPr>
          <w:t>https://www.olo.sk/zasady-spravania-sa-v-areali-olo/</w:t>
        </w:r>
      </w:hyperlink>
      <w:r>
        <w:rPr>
          <w:sz w:val="18"/>
          <w:szCs w:val="18"/>
        </w:rPr>
        <w:t>&gt;</w:t>
      </w:r>
      <w:r w:rsidRPr="00C55FBE">
        <w:rPr>
          <w:sz w:val="18"/>
          <w:szCs w:val="18"/>
        </w:rPr>
        <w:t>.</w:t>
      </w:r>
    </w:p>
    <w:p w14:paraId="7AB001F2" w14:textId="77777777" w:rsidR="00711339" w:rsidRPr="00C71088" w:rsidRDefault="00711339" w:rsidP="00711339">
      <w:pPr>
        <w:pStyle w:val="Default"/>
        <w:numPr>
          <w:ilvl w:val="1"/>
          <w:numId w:val="7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Zmluvné strany vyhlasujú, že ich zmluvná voľnosť nebola žiadnym spôsobom obmedzená, že táto zmluva nebola uzavretá v tiesni za nápadne nevýhodných podmienok a ani v omyle. Zmluvné strany vyhlasujú, že sú plne spôsobilí k právnym úkonom, že text  tejto zmluvy je určitým a zrozumiteľným vyjadrením ich vážnej a slobodnej vôle byť ňou viazaný, a že si zmluvu pred jej podpisom prečítali, tejto v celom rozsahu porozumeli a na znak súhlasu s jej obsahom k nej pripájajú svoje vlastnoručné podpisy</w:t>
      </w:r>
      <w:r w:rsidRPr="009062C8">
        <w:rPr>
          <w:sz w:val="18"/>
          <w:szCs w:val="18"/>
        </w:rPr>
        <w:t>.</w:t>
      </w:r>
    </w:p>
    <w:p w14:paraId="4D47A5E9" w14:textId="77777777" w:rsidR="00711339" w:rsidRPr="008D32B8" w:rsidRDefault="00711339" w:rsidP="00711339">
      <w:pPr>
        <w:pStyle w:val="Default"/>
        <w:numPr>
          <w:ilvl w:val="1"/>
          <w:numId w:val="7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zmluvy sú nasledovné prílohy: </w:t>
      </w:r>
    </w:p>
    <w:p w14:paraId="50B4C55E" w14:textId="77777777" w:rsidR="00711339" w:rsidRPr="002D1858" w:rsidRDefault="00711339" w:rsidP="00711339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711339" w:rsidRPr="00DF6E34" w14:paraId="4387480E" w14:textId="77777777" w:rsidTr="00841FF8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42048C4D" w14:textId="77777777" w:rsidR="00711339" w:rsidRPr="00DF6E34" w:rsidRDefault="00711339" w:rsidP="00841FF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711339" w:rsidRPr="00DF6E34" w14:paraId="14E670F8" w14:textId="77777777" w:rsidTr="00841FF8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37E41202" w14:textId="77777777" w:rsidR="00711339" w:rsidRPr="002D1858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4393B729" w14:textId="77777777" w:rsidR="00711339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 predmetu zákazky</w:t>
            </w:r>
          </w:p>
        </w:tc>
      </w:tr>
      <w:tr w:rsidR="00711339" w:rsidRPr="00DF6E34" w14:paraId="71DBD48C" w14:textId="77777777" w:rsidTr="00841FF8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788A219" w14:textId="77777777" w:rsidR="00711339" w:rsidRPr="002D1858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7FBF8846" w14:textId="77777777" w:rsidR="00711339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bookmarkEnd w:id="1"/>
    </w:tbl>
    <w:p w14:paraId="1975E716" w14:textId="77777777" w:rsidR="00711339" w:rsidRDefault="00711339" w:rsidP="00711339">
      <w:pPr>
        <w:pStyle w:val="Default"/>
        <w:ind w:left="567"/>
        <w:jc w:val="both"/>
        <w:rPr>
          <w:sz w:val="18"/>
          <w:szCs w:val="18"/>
        </w:rPr>
      </w:pPr>
    </w:p>
    <w:p w14:paraId="5B2F03F1" w14:textId="77777777" w:rsidR="00711339" w:rsidRDefault="00711339" w:rsidP="00711339">
      <w:pPr>
        <w:pStyle w:val="Default"/>
        <w:numPr>
          <w:ilvl w:val="1"/>
          <w:numId w:val="7"/>
        </w:numPr>
        <w:ind w:left="567" w:hanging="567"/>
        <w:jc w:val="both"/>
        <w:rPr>
          <w:sz w:val="18"/>
          <w:szCs w:val="18"/>
        </w:rPr>
      </w:pPr>
      <w:bookmarkStart w:id="4" w:name="_Hlk46176995"/>
      <w:r w:rsidRPr="475ACB03">
        <w:rPr>
          <w:sz w:val="18"/>
          <w:szCs w:val="18"/>
        </w:rPr>
        <w:t>Táto zmluva je vyhotovená v </w:t>
      </w:r>
      <w:r>
        <w:rPr>
          <w:sz w:val="18"/>
          <w:szCs w:val="18"/>
        </w:rPr>
        <w:t>troch</w:t>
      </w:r>
      <w:r w:rsidRPr="475ACB03">
        <w:rPr>
          <w:sz w:val="18"/>
          <w:szCs w:val="18"/>
        </w:rPr>
        <w:t xml:space="preserve"> (</w:t>
      </w:r>
      <w:r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dve (2) </w:t>
      </w:r>
      <w:r>
        <w:rPr>
          <w:sz w:val="18"/>
          <w:szCs w:val="18"/>
        </w:rPr>
        <w:t xml:space="preserve">pre objednávateľa a jeden (1) rovnopis pre zhotoviteľa. </w:t>
      </w:r>
      <w:bookmarkEnd w:id="4"/>
    </w:p>
    <w:p w14:paraId="35B7234C" w14:textId="77777777" w:rsidR="00711339" w:rsidRPr="00281ED6" w:rsidRDefault="00711339" w:rsidP="00711339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p w14:paraId="4DD1DFEB" w14:textId="77777777" w:rsidR="00711339" w:rsidRDefault="00711339" w:rsidP="00711339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11339" w14:paraId="395C024A" w14:textId="77777777" w:rsidTr="00841FF8">
        <w:tc>
          <w:tcPr>
            <w:tcW w:w="4814" w:type="dxa"/>
          </w:tcPr>
          <w:p w14:paraId="078814E3" w14:textId="77777777" w:rsidR="00711339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0A960C21" w14:textId="77777777" w:rsidR="00711339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711339" w14:paraId="4D483EAC" w14:textId="77777777" w:rsidTr="00841FF8">
        <w:tc>
          <w:tcPr>
            <w:tcW w:w="4814" w:type="dxa"/>
          </w:tcPr>
          <w:p w14:paraId="19D0A27B" w14:textId="77777777" w:rsidR="00711339" w:rsidRDefault="00711339" w:rsidP="00841FF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F61B1A" w14:textId="77777777" w:rsidR="00711339" w:rsidRPr="00281ED6" w:rsidRDefault="00711339" w:rsidP="00841FF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437AAD28" w14:textId="77777777" w:rsidR="00711339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51A2FC" w14:textId="77777777" w:rsidR="00711339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E67403" w14:textId="77777777" w:rsidR="00711339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FD8875" w14:textId="77777777" w:rsidR="00711339" w:rsidRDefault="00711339" w:rsidP="00841FF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A68C385" w14:textId="77777777" w:rsidR="00711339" w:rsidRPr="00281ED6" w:rsidRDefault="00711339" w:rsidP="00841FF8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 skratke: OLO a.s.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2021CF69" w14:textId="77777777" w:rsidR="00711339" w:rsidRDefault="00711339" w:rsidP="00841FF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4C1EBFFE" w14:textId="77777777" w:rsidR="00711339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52B84CBD" w14:textId="77777777" w:rsidR="00711339" w:rsidRDefault="00711339" w:rsidP="00841FF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64C3DC" w14:textId="77777777" w:rsidR="00711339" w:rsidRPr="00281ED6" w:rsidRDefault="00711339" w:rsidP="00841FF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Zhotoviteľ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4BBA7031" w14:textId="77777777" w:rsidR="00711339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6ED427" w14:textId="77777777" w:rsidR="00711339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CDB988" w14:textId="77777777" w:rsidR="00711339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535652" w14:textId="77777777" w:rsidR="00711339" w:rsidRDefault="00711339" w:rsidP="00841FF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3235F4E" w14:textId="77777777" w:rsidR="00711339" w:rsidRPr="00281ED6" w:rsidRDefault="00711339" w:rsidP="00841FF8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3F0C132B" w14:textId="77777777" w:rsidR="00711339" w:rsidRDefault="00711339" w:rsidP="00841FF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711339" w14:paraId="0811C467" w14:textId="77777777" w:rsidTr="00841FF8">
        <w:tc>
          <w:tcPr>
            <w:tcW w:w="4814" w:type="dxa"/>
          </w:tcPr>
          <w:p w14:paraId="67993575" w14:textId="77777777" w:rsidR="00711339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A4B5B2" w14:textId="77777777" w:rsidR="00711339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DB78F4" w14:textId="77777777" w:rsidR="00711339" w:rsidRDefault="00711339" w:rsidP="00841FF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6BC1C42" w14:textId="77777777" w:rsidR="00711339" w:rsidRDefault="00711339" w:rsidP="00841FF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</w:t>
            </w:r>
            <w:r w:rsidRPr="00482767">
              <w:rPr>
                <w:rFonts w:ascii="Arial" w:hAnsi="Arial" w:cs="Arial"/>
                <w:b/>
                <w:bCs/>
                <w:sz w:val="18"/>
                <w:szCs w:val="18"/>
              </w:rPr>
              <w:t>a.s. v skratke: OLO a.s.</w:t>
            </w:r>
          </w:p>
          <w:p w14:paraId="4994CDF1" w14:textId="77777777" w:rsidR="00711339" w:rsidRDefault="00711339" w:rsidP="00841FF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6CAD78B4" w14:textId="77777777" w:rsidR="00711339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FC8FA5" w14:textId="77777777" w:rsidR="00711339" w:rsidRDefault="00711339" w:rsidP="00841FF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1F8954" w14:textId="77777777" w:rsidR="00711339" w:rsidRDefault="00711339" w:rsidP="00841FF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5E433EF" w14:textId="77777777" w:rsidR="00711339" w:rsidRPr="00281ED6" w:rsidRDefault="00711339" w:rsidP="00841FF8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EA91831" w14:textId="77777777" w:rsidR="00711339" w:rsidRDefault="00711339" w:rsidP="00841FF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2CA86A87" w14:textId="77777777" w:rsidR="00711339" w:rsidRDefault="00711339" w:rsidP="00711339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D454443" w14:textId="77777777" w:rsidR="00302177" w:rsidRDefault="00302177"/>
    <w:sectPr w:rsidR="00302177" w:rsidSect="00281ED6">
      <w:footerReference w:type="default" r:id="rId8"/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B1845" w14:textId="77777777" w:rsidR="002116EB" w:rsidRDefault="002116EB">
      <w:pPr>
        <w:spacing w:after="0" w:line="240" w:lineRule="auto"/>
      </w:pPr>
      <w:r>
        <w:separator/>
      </w:r>
    </w:p>
  </w:endnote>
  <w:endnote w:type="continuationSeparator" w:id="0">
    <w:p w14:paraId="63FDD7B0" w14:textId="77777777" w:rsidR="002116EB" w:rsidRDefault="00211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8916227"/>
      <w:docPartObj>
        <w:docPartGallery w:val="Page Numbers (Bottom of Page)"/>
        <w:docPartUnique/>
      </w:docPartObj>
    </w:sdtPr>
    <w:sdtEndPr/>
    <w:sdtContent>
      <w:p w14:paraId="0E13D66C" w14:textId="77777777" w:rsidR="007926E5" w:rsidRDefault="007926E5">
        <w:pPr>
          <w:pStyle w:val="Pta"/>
          <w:jc w:val="right"/>
        </w:pPr>
        <w:r w:rsidRPr="00BC01EA">
          <w:rPr>
            <w:rFonts w:ascii="Arial" w:hAnsi="Arial" w:cs="Arial"/>
            <w:sz w:val="18"/>
            <w:szCs w:val="18"/>
          </w:rPr>
          <w:fldChar w:fldCharType="begin"/>
        </w:r>
        <w:r w:rsidRPr="00BC01EA">
          <w:rPr>
            <w:rFonts w:ascii="Arial" w:hAnsi="Arial" w:cs="Arial"/>
            <w:sz w:val="18"/>
            <w:szCs w:val="18"/>
          </w:rPr>
          <w:instrText>PAGE   \* MERGEFORMAT</w:instrText>
        </w:r>
        <w:r w:rsidRPr="00BC01EA">
          <w:rPr>
            <w:rFonts w:ascii="Arial" w:hAnsi="Arial" w:cs="Arial"/>
            <w:sz w:val="18"/>
            <w:szCs w:val="18"/>
          </w:rPr>
          <w:fldChar w:fldCharType="separate"/>
        </w:r>
        <w:r w:rsidRPr="00BC01EA">
          <w:rPr>
            <w:rFonts w:ascii="Arial" w:hAnsi="Arial" w:cs="Arial"/>
            <w:sz w:val="18"/>
            <w:szCs w:val="18"/>
          </w:rPr>
          <w:t>2</w:t>
        </w:r>
        <w:r w:rsidRPr="00BC01EA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A15A85B" w14:textId="77777777" w:rsidR="007926E5" w:rsidRDefault="00792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2AFB9" w14:textId="77777777" w:rsidR="002116EB" w:rsidRDefault="002116EB">
      <w:pPr>
        <w:spacing w:after="0" w:line="240" w:lineRule="auto"/>
      </w:pPr>
      <w:r>
        <w:separator/>
      </w:r>
    </w:p>
  </w:footnote>
  <w:footnote w:type="continuationSeparator" w:id="0">
    <w:p w14:paraId="5A7EAE6A" w14:textId="77777777" w:rsidR="002116EB" w:rsidRDefault="00211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167B0"/>
    <w:multiLevelType w:val="multilevel"/>
    <w:tmpl w:val="AE9AD81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C72F2"/>
    <w:multiLevelType w:val="hybridMultilevel"/>
    <w:tmpl w:val="F3742E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E21AD"/>
    <w:multiLevelType w:val="multilevel"/>
    <w:tmpl w:val="946EC19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F004ADC"/>
    <w:multiLevelType w:val="hybridMultilevel"/>
    <w:tmpl w:val="CBE46FA6"/>
    <w:lvl w:ilvl="0" w:tplc="1102E1D8">
      <w:start w:val="1"/>
      <w:numFmt w:val="lowerRoman"/>
      <w:lvlText w:val="(%1)"/>
      <w:lvlJc w:val="left"/>
      <w:pPr>
        <w:ind w:left="103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8" w:hanging="360"/>
      </w:pPr>
    </w:lvl>
    <w:lvl w:ilvl="2" w:tplc="041B001B" w:tentative="1">
      <w:start w:val="1"/>
      <w:numFmt w:val="lowerRoman"/>
      <w:lvlText w:val="%3."/>
      <w:lvlJc w:val="right"/>
      <w:pPr>
        <w:ind w:left="2118" w:hanging="180"/>
      </w:pPr>
    </w:lvl>
    <w:lvl w:ilvl="3" w:tplc="041B000F" w:tentative="1">
      <w:start w:val="1"/>
      <w:numFmt w:val="decimal"/>
      <w:lvlText w:val="%4."/>
      <w:lvlJc w:val="left"/>
      <w:pPr>
        <w:ind w:left="2838" w:hanging="360"/>
      </w:pPr>
    </w:lvl>
    <w:lvl w:ilvl="4" w:tplc="041B0019" w:tentative="1">
      <w:start w:val="1"/>
      <w:numFmt w:val="lowerLetter"/>
      <w:lvlText w:val="%5."/>
      <w:lvlJc w:val="left"/>
      <w:pPr>
        <w:ind w:left="3558" w:hanging="360"/>
      </w:pPr>
    </w:lvl>
    <w:lvl w:ilvl="5" w:tplc="041B001B" w:tentative="1">
      <w:start w:val="1"/>
      <w:numFmt w:val="lowerRoman"/>
      <w:lvlText w:val="%6."/>
      <w:lvlJc w:val="right"/>
      <w:pPr>
        <w:ind w:left="4278" w:hanging="180"/>
      </w:pPr>
    </w:lvl>
    <w:lvl w:ilvl="6" w:tplc="041B000F" w:tentative="1">
      <w:start w:val="1"/>
      <w:numFmt w:val="decimal"/>
      <w:lvlText w:val="%7."/>
      <w:lvlJc w:val="left"/>
      <w:pPr>
        <w:ind w:left="4998" w:hanging="360"/>
      </w:pPr>
    </w:lvl>
    <w:lvl w:ilvl="7" w:tplc="041B0019" w:tentative="1">
      <w:start w:val="1"/>
      <w:numFmt w:val="lowerLetter"/>
      <w:lvlText w:val="%8."/>
      <w:lvlJc w:val="left"/>
      <w:pPr>
        <w:ind w:left="5718" w:hanging="360"/>
      </w:pPr>
    </w:lvl>
    <w:lvl w:ilvl="8" w:tplc="041B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78C749FD"/>
    <w:multiLevelType w:val="hybridMultilevel"/>
    <w:tmpl w:val="3C2E07E8"/>
    <w:lvl w:ilvl="0" w:tplc="9E98D03C">
      <w:start w:val="1"/>
      <w:numFmt w:val="lowerRoman"/>
      <w:lvlText w:val="(%1)"/>
      <w:lvlJc w:val="left"/>
      <w:pPr>
        <w:ind w:left="103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8" w:hanging="360"/>
      </w:pPr>
    </w:lvl>
    <w:lvl w:ilvl="2" w:tplc="041B001B" w:tentative="1">
      <w:start w:val="1"/>
      <w:numFmt w:val="lowerRoman"/>
      <w:lvlText w:val="%3."/>
      <w:lvlJc w:val="right"/>
      <w:pPr>
        <w:ind w:left="2118" w:hanging="180"/>
      </w:pPr>
    </w:lvl>
    <w:lvl w:ilvl="3" w:tplc="041B000F" w:tentative="1">
      <w:start w:val="1"/>
      <w:numFmt w:val="decimal"/>
      <w:lvlText w:val="%4."/>
      <w:lvlJc w:val="left"/>
      <w:pPr>
        <w:ind w:left="2838" w:hanging="360"/>
      </w:pPr>
    </w:lvl>
    <w:lvl w:ilvl="4" w:tplc="041B0019" w:tentative="1">
      <w:start w:val="1"/>
      <w:numFmt w:val="lowerLetter"/>
      <w:lvlText w:val="%5."/>
      <w:lvlJc w:val="left"/>
      <w:pPr>
        <w:ind w:left="3558" w:hanging="360"/>
      </w:pPr>
    </w:lvl>
    <w:lvl w:ilvl="5" w:tplc="041B001B" w:tentative="1">
      <w:start w:val="1"/>
      <w:numFmt w:val="lowerRoman"/>
      <w:lvlText w:val="%6."/>
      <w:lvlJc w:val="right"/>
      <w:pPr>
        <w:ind w:left="4278" w:hanging="180"/>
      </w:pPr>
    </w:lvl>
    <w:lvl w:ilvl="6" w:tplc="041B000F" w:tentative="1">
      <w:start w:val="1"/>
      <w:numFmt w:val="decimal"/>
      <w:lvlText w:val="%7."/>
      <w:lvlJc w:val="left"/>
      <w:pPr>
        <w:ind w:left="4998" w:hanging="360"/>
      </w:pPr>
    </w:lvl>
    <w:lvl w:ilvl="7" w:tplc="041B0019" w:tentative="1">
      <w:start w:val="1"/>
      <w:numFmt w:val="lowerLetter"/>
      <w:lvlText w:val="%8."/>
      <w:lvlJc w:val="left"/>
      <w:pPr>
        <w:ind w:left="5718" w:hanging="360"/>
      </w:pPr>
    </w:lvl>
    <w:lvl w:ilvl="8" w:tplc="041B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1045257360">
    <w:abstractNumId w:val="1"/>
  </w:num>
  <w:num w:numId="2" w16cid:durableId="1434091481">
    <w:abstractNumId w:val="2"/>
  </w:num>
  <w:num w:numId="3" w16cid:durableId="1800758156">
    <w:abstractNumId w:val="3"/>
  </w:num>
  <w:num w:numId="4" w16cid:durableId="1133133896">
    <w:abstractNumId w:val="4"/>
  </w:num>
  <w:num w:numId="5" w16cid:durableId="1025909309">
    <w:abstractNumId w:val="5"/>
  </w:num>
  <w:num w:numId="6" w16cid:durableId="1221399059">
    <w:abstractNumId w:val="6"/>
  </w:num>
  <w:num w:numId="7" w16cid:durableId="47876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39"/>
    <w:rsid w:val="00005DD4"/>
    <w:rsid w:val="00006808"/>
    <w:rsid w:val="000279F9"/>
    <w:rsid w:val="00036655"/>
    <w:rsid w:val="00053115"/>
    <w:rsid w:val="0006294C"/>
    <w:rsid w:val="000945A8"/>
    <w:rsid w:val="000A7FD9"/>
    <w:rsid w:val="000C386C"/>
    <w:rsid w:val="000C78B6"/>
    <w:rsid w:val="00100BCE"/>
    <w:rsid w:val="00105CA0"/>
    <w:rsid w:val="0011486B"/>
    <w:rsid w:val="00130646"/>
    <w:rsid w:val="00133A37"/>
    <w:rsid w:val="001F0816"/>
    <w:rsid w:val="002116EB"/>
    <w:rsid w:val="00241BAA"/>
    <w:rsid w:val="00251DAE"/>
    <w:rsid w:val="00255B47"/>
    <w:rsid w:val="002672E0"/>
    <w:rsid w:val="00283658"/>
    <w:rsid w:val="00287CE7"/>
    <w:rsid w:val="002973D9"/>
    <w:rsid w:val="002A5878"/>
    <w:rsid w:val="002C4B47"/>
    <w:rsid w:val="002C5592"/>
    <w:rsid w:val="002C6CE6"/>
    <w:rsid w:val="002D2F3F"/>
    <w:rsid w:val="002D7FD4"/>
    <w:rsid w:val="00302177"/>
    <w:rsid w:val="003253B1"/>
    <w:rsid w:val="003656E8"/>
    <w:rsid w:val="00381FAB"/>
    <w:rsid w:val="003975EF"/>
    <w:rsid w:val="003B1739"/>
    <w:rsid w:val="003C7D4B"/>
    <w:rsid w:val="00420C04"/>
    <w:rsid w:val="0043402F"/>
    <w:rsid w:val="004430D5"/>
    <w:rsid w:val="00451C45"/>
    <w:rsid w:val="00460C24"/>
    <w:rsid w:val="00471312"/>
    <w:rsid w:val="00477464"/>
    <w:rsid w:val="00492F71"/>
    <w:rsid w:val="004A7E7C"/>
    <w:rsid w:val="004B3A62"/>
    <w:rsid w:val="004C36F1"/>
    <w:rsid w:val="0051124B"/>
    <w:rsid w:val="005270B3"/>
    <w:rsid w:val="00546FB6"/>
    <w:rsid w:val="005A071C"/>
    <w:rsid w:val="005C14A0"/>
    <w:rsid w:val="005C6B7A"/>
    <w:rsid w:val="005E50AF"/>
    <w:rsid w:val="005F6DD1"/>
    <w:rsid w:val="006245F6"/>
    <w:rsid w:val="00631022"/>
    <w:rsid w:val="00695904"/>
    <w:rsid w:val="006C566D"/>
    <w:rsid w:val="00711339"/>
    <w:rsid w:val="00727AD7"/>
    <w:rsid w:val="00764069"/>
    <w:rsid w:val="00786105"/>
    <w:rsid w:val="007926E5"/>
    <w:rsid w:val="00793027"/>
    <w:rsid w:val="007B1AD3"/>
    <w:rsid w:val="007E4915"/>
    <w:rsid w:val="00815B8F"/>
    <w:rsid w:val="0083715A"/>
    <w:rsid w:val="00841FD8"/>
    <w:rsid w:val="00844B2F"/>
    <w:rsid w:val="00863984"/>
    <w:rsid w:val="00863D85"/>
    <w:rsid w:val="00880883"/>
    <w:rsid w:val="00896F77"/>
    <w:rsid w:val="008C6E9D"/>
    <w:rsid w:val="008D20B3"/>
    <w:rsid w:val="008F5821"/>
    <w:rsid w:val="0093783B"/>
    <w:rsid w:val="00945733"/>
    <w:rsid w:val="00960201"/>
    <w:rsid w:val="009A0387"/>
    <w:rsid w:val="009D6B90"/>
    <w:rsid w:val="009F67CE"/>
    <w:rsid w:val="00A357B7"/>
    <w:rsid w:val="00A41014"/>
    <w:rsid w:val="00A46CFC"/>
    <w:rsid w:val="00A6221C"/>
    <w:rsid w:val="00AA568D"/>
    <w:rsid w:val="00AD18EC"/>
    <w:rsid w:val="00AE1FEA"/>
    <w:rsid w:val="00B1632B"/>
    <w:rsid w:val="00B36293"/>
    <w:rsid w:val="00B42E5C"/>
    <w:rsid w:val="00B47AE8"/>
    <w:rsid w:val="00B60C5C"/>
    <w:rsid w:val="00B75987"/>
    <w:rsid w:val="00B877CC"/>
    <w:rsid w:val="00B92D5A"/>
    <w:rsid w:val="00BB3DCC"/>
    <w:rsid w:val="00BF7AEE"/>
    <w:rsid w:val="00C302FA"/>
    <w:rsid w:val="00C305FA"/>
    <w:rsid w:val="00C400FD"/>
    <w:rsid w:val="00C70904"/>
    <w:rsid w:val="00CB4EBD"/>
    <w:rsid w:val="00D06BAF"/>
    <w:rsid w:val="00D07A1C"/>
    <w:rsid w:val="00D45AE3"/>
    <w:rsid w:val="00E21EE7"/>
    <w:rsid w:val="00E740D7"/>
    <w:rsid w:val="00E7636F"/>
    <w:rsid w:val="00E90169"/>
    <w:rsid w:val="00EA7E03"/>
    <w:rsid w:val="00EE66F5"/>
    <w:rsid w:val="00EE700B"/>
    <w:rsid w:val="00EF15C1"/>
    <w:rsid w:val="00EF6806"/>
    <w:rsid w:val="00F2557E"/>
    <w:rsid w:val="00F30B50"/>
    <w:rsid w:val="00F657D8"/>
    <w:rsid w:val="00F91FB5"/>
    <w:rsid w:val="00FC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F9C3"/>
  <w15:chartTrackingRefBased/>
  <w15:docId w15:val="{921C5AFD-9E9F-4739-9AA5-E36461C7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133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113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711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711339"/>
    <w:pPr>
      <w:spacing w:after="0" w:line="240" w:lineRule="auto"/>
    </w:pPr>
  </w:style>
  <w:style w:type="paragraph" w:styleId="Odsekzoznamu">
    <w:name w:val="List Paragraph"/>
    <w:aliases w:val="body,Odsek zoznamu2,ODRAZKY PRVA UROVEN,Odsek,List Paragraph"/>
    <w:basedOn w:val="Normlny"/>
    <w:link w:val="OdsekzoznamuChar"/>
    <w:uiPriority w:val="34"/>
    <w:qFormat/>
    <w:rsid w:val="00711339"/>
    <w:pPr>
      <w:widowControl w:val="0"/>
      <w:spacing w:after="200" w:line="276" w:lineRule="auto"/>
      <w:ind w:left="720"/>
      <w:contextualSpacing/>
    </w:pPr>
  </w:style>
  <w:style w:type="character" w:customStyle="1" w:styleId="OdsekzoznamuChar">
    <w:name w:val="Odsek zoznamu Char"/>
    <w:aliases w:val="body Char,Odsek zoznamu2 Char,ODRAZKY PRVA UROVEN Char,Odsek Char,List Paragraph Char"/>
    <w:basedOn w:val="Predvolenpsmoodseku"/>
    <w:link w:val="Odsekzoznamu"/>
    <w:uiPriority w:val="34"/>
    <w:qFormat/>
    <w:locked/>
    <w:rsid w:val="00711339"/>
  </w:style>
  <w:style w:type="paragraph" w:styleId="Pta">
    <w:name w:val="footer"/>
    <w:basedOn w:val="Normlny"/>
    <w:link w:val="PtaChar"/>
    <w:uiPriority w:val="99"/>
    <w:unhideWhenUsed/>
    <w:rsid w:val="00711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1339"/>
  </w:style>
  <w:style w:type="character" w:styleId="Odkaznakomentr">
    <w:name w:val="annotation reference"/>
    <w:basedOn w:val="Predvolenpsmoodseku"/>
    <w:uiPriority w:val="99"/>
    <w:semiHidden/>
    <w:unhideWhenUsed/>
    <w:rsid w:val="007113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1133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1133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557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557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640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olo.sk/zasady-spravania-sa-v-areali-ol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2816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Tímea</dc:creator>
  <cp:keywords/>
  <dc:description/>
  <cp:lastModifiedBy>Lúčna Michaela</cp:lastModifiedBy>
  <cp:revision>3</cp:revision>
  <dcterms:created xsi:type="dcterms:W3CDTF">2023-08-23T05:42:00Z</dcterms:created>
  <dcterms:modified xsi:type="dcterms:W3CDTF">2023-09-19T06:35:00Z</dcterms:modified>
</cp:coreProperties>
</file>