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6225C" w14:textId="31BCAC86" w:rsidR="007D5F81" w:rsidRDefault="007D5F81" w:rsidP="007D5F81">
      <w:pPr>
        <w:shd w:val="clear" w:color="auto" w:fill="FFFFFF"/>
        <w:ind w:left="15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Rámcová dohoda č. 3</w:t>
      </w:r>
    </w:p>
    <w:p w14:paraId="1FC0E6B6" w14:textId="77777777" w:rsidR="007D5F81" w:rsidRDefault="007D5F81" w:rsidP="007D5F81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uzatvorená podľa § 269 ods. 2 Obchodného zákonníka  a v súlade s výsledkom zadávania zákazky v dynamickom nákupnom systéme na dodanie tovarov pod názvom </w:t>
      </w:r>
      <w:r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>
        <w:rPr>
          <w:rFonts w:ascii="Times New Roman" w:hAnsi="Times New Roman" w:cs="Times New Roman"/>
          <w:sz w:val="20"/>
          <w:szCs w:val="20"/>
        </w:rPr>
        <w:t xml:space="preserve"> ktorý bol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465F8BF0" w14:textId="77777777" w:rsidR="007D5F81" w:rsidRDefault="007D5F81" w:rsidP="007D5F81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5A885C63" w14:textId="77777777" w:rsidR="007D5F81" w:rsidRDefault="007D5F81" w:rsidP="007D5F81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14:paraId="3C4D38E0" w14:textId="77777777" w:rsidR="007D5F81" w:rsidRDefault="007D5F81" w:rsidP="007D5F81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Zmluvné strany</w:t>
      </w:r>
    </w:p>
    <w:p w14:paraId="798BCD53" w14:textId="77777777" w:rsidR="007D5F81" w:rsidRDefault="007D5F81" w:rsidP="007D5F81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>
        <w:rPr>
          <w:b/>
          <w:bCs/>
          <w:spacing w:val="-16"/>
          <w:sz w:val="24"/>
          <w:szCs w:val="24"/>
        </w:rPr>
        <w:t xml:space="preserve">Kupujúci:  </w:t>
      </w:r>
      <w:r>
        <w:rPr>
          <w:b/>
          <w:bCs/>
          <w:spacing w:val="-16"/>
          <w:sz w:val="24"/>
          <w:szCs w:val="24"/>
        </w:rPr>
        <w:tab/>
        <w:t>Mesto Košice</w:t>
      </w:r>
    </w:p>
    <w:p w14:paraId="0350F533" w14:textId="77777777" w:rsidR="007D5F81" w:rsidRDefault="007D5F81" w:rsidP="007D5F81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>sídlo: Trieda SNP 48/A, 040 11 Košice</w:t>
      </w:r>
    </w:p>
    <w:p w14:paraId="53DB455F" w14:textId="77777777" w:rsidR="007D5F81" w:rsidRDefault="007D5F81" w:rsidP="007D5F81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Ing. Jaroslav </w:t>
      </w:r>
      <w:proofErr w:type="spellStart"/>
      <w:r>
        <w:rPr>
          <w:sz w:val="24"/>
          <w:szCs w:val="24"/>
        </w:rPr>
        <w:t>Polaček</w:t>
      </w:r>
      <w:proofErr w:type="spellEnd"/>
      <w:r>
        <w:rPr>
          <w:sz w:val="24"/>
          <w:szCs w:val="24"/>
        </w:rPr>
        <w:t>, primátor</w:t>
      </w:r>
    </w:p>
    <w:p w14:paraId="1E012EEC" w14:textId="77777777" w:rsidR="007D5F81" w:rsidRDefault="007D5F81" w:rsidP="007D5F81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IČO: 00691135</w:t>
      </w:r>
    </w:p>
    <w:p w14:paraId="2E71E34F" w14:textId="77777777" w:rsidR="007D5F81" w:rsidRDefault="007D5F81" w:rsidP="007D5F8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DIČ: 2021186904</w:t>
      </w:r>
    </w:p>
    <w:p w14:paraId="622A23CA" w14:textId="77777777" w:rsidR="007D5F81" w:rsidRDefault="007D5F81" w:rsidP="007D5F81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IBAN: </w:t>
      </w:r>
      <w:r>
        <w:rPr>
          <w:rFonts w:eastAsia="Calibri"/>
          <w:sz w:val="24"/>
          <w:szCs w:val="24"/>
          <w:lang w:eastAsia="en-US"/>
        </w:rPr>
        <w:t>SK58 5600 0000 0004 4248 0064</w:t>
      </w:r>
    </w:p>
    <w:p w14:paraId="05ABF146" w14:textId="77777777" w:rsidR="007D5F81" w:rsidRDefault="007D5F81" w:rsidP="007D5F8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/>
          <w:sz w:val="24"/>
          <w:szCs w:val="24"/>
        </w:rPr>
        <w:t>Prevádzka:</w:t>
      </w:r>
      <w:r>
        <w:rPr>
          <w:bCs/>
          <w:sz w:val="24"/>
          <w:szCs w:val="24"/>
        </w:rPr>
        <w:t xml:space="preserve"> Školská jedáleň pri M</w:t>
      </w:r>
      <w:bookmarkStart w:id="0" w:name="_Hlk147735441"/>
      <w:r>
        <w:rPr>
          <w:bCs/>
          <w:sz w:val="24"/>
          <w:szCs w:val="24"/>
        </w:rPr>
        <w:t>Š</w:t>
      </w:r>
      <w:bookmarkEnd w:id="0"/>
      <w:r>
        <w:rPr>
          <w:bCs/>
          <w:sz w:val="24"/>
          <w:szCs w:val="24"/>
        </w:rPr>
        <w:t xml:space="preserve"> Kalinovská9, Košice</w:t>
      </w:r>
    </w:p>
    <w:p w14:paraId="3053CBB2" w14:textId="77777777" w:rsidR="007D5F81" w:rsidRDefault="007D5F81" w:rsidP="007D5F8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Sídlo:Kalinovská9</w:t>
      </w:r>
    </w:p>
    <w:p w14:paraId="19BA2729" w14:textId="77777777" w:rsidR="007D5F81" w:rsidRDefault="007D5F81" w:rsidP="007D5F81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Kontaktná osoba: Gabriela Tyszová</w:t>
      </w:r>
    </w:p>
    <w:p w14:paraId="157D0BEA" w14:textId="77777777" w:rsidR="007D5F81" w:rsidRDefault="007D5F81" w:rsidP="007D5F8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>e-mail: sjkalinovska@gmai.com</w:t>
      </w:r>
    </w:p>
    <w:p w14:paraId="793ED670" w14:textId="77777777" w:rsidR="007D5F81" w:rsidRDefault="007D5F81" w:rsidP="007D5F81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Predávajúci: </w:t>
      </w:r>
      <w:r>
        <w:rPr>
          <w:b/>
          <w:bCs/>
          <w:sz w:val="24"/>
          <w:szCs w:val="24"/>
        </w:rPr>
        <w:tab/>
        <w:t>....................</w:t>
      </w:r>
    </w:p>
    <w:p w14:paraId="7AB57CFF" w14:textId="77777777" w:rsidR="007D5F81" w:rsidRDefault="007D5F81" w:rsidP="007D5F81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>
        <w:rPr>
          <w:b/>
          <w:bCs/>
          <w:sz w:val="24"/>
          <w:szCs w:val="24"/>
        </w:rPr>
        <w:tab/>
        <w:t xml:space="preserve">     </w:t>
      </w:r>
      <w:r>
        <w:rPr>
          <w:b/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sídlo: </w:t>
      </w:r>
    </w:p>
    <w:p w14:paraId="1F893BA6" w14:textId="77777777" w:rsidR="007D5F81" w:rsidRDefault="007D5F81" w:rsidP="007D5F81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>štatutárny orgán</w:t>
      </w:r>
      <w:r>
        <w:rPr>
          <w:sz w:val="24"/>
          <w:szCs w:val="24"/>
        </w:rPr>
        <w:t xml:space="preserve">:   </w:t>
      </w:r>
    </w:p>
    <w:p w14:paraId="6EC21044" w14:textId="77777777" w:rsidR="007D5F81" w:rsidRDefault="007D5F81" w:rsidP="007D5F81">
      <w:pPr>
        <w:tabs>
          <w:tab w:val="left" w:pos="993"/>
        </w:tabs>
        <w:ind w:firstLine="720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IČO: </w:t>
      </w:r>
    </w:p>
    <w:p w14:paraId="25F6ED0D" w14:textId="77777777" w:rsidR="007D5F81" w:rsidRDefault="007D5F81" w:rsidP="007D5F8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ab/>
        <w:t xml:space="preserve">DIČ: </w:t>
      </w:r>
    </w:p>
    <w:p w14:paraId="0CF0D861" w14:textId="77777777" w:rsidR="007D5F81" w:rsidRDefault="007D5F81" w:rsidP="007D5F8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IBAN: </w:t>
      </w:r>
    </w:p>
    <w:p w14:paraId="0EA9ADC0" w14:textId="77777777" w:rsidR="007D5F81" w:rsidRDefault="007D5F81" w:rsidP="007D5F8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1E7B4E2F" w14:textId="77777777" w:rsidR="007D5F81" w:rsidRDefault="007D5F81" w:rsidP="007D5F81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</w:r>
      <w:r>
        <w:rPr>
          <w:bCs/>
          <w:spacing w:val="-4"/>
          <w:sz w:val="24"/>
          <w:szCs w:val="24"/>
        </w:rPr>
        <w:tab/>
        <w:t xml:space="preserve">zapísaný v Obchodnom registri Okresného súdu v ..............., oddiel: ..........., vložka č. .................. </w:t>
      </w:r>
    </w:p>
    <w:p w14:paraId="7B7313B9" w14:textId="77777777" w:rsidR="007D5F81" w:rsidRDefault="007D5F81" w:rsidP="007D5F81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08C89852" w14:textId="77777777" w:rsidR="007D5F81" w:rsidRDefault="007D5F81" w:rsidP="007D5F81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 w14:paraId="12883BDD" w14:textId="77777777" w:rsidR="007D5F81" w:rsidRDefault="007D5F81" w:rsidP="007D5F81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Predmet dohody</w:t>
      </w:r>
    </w:p>
    <w:p w14:paraId="0F6D37FF" w14:textId="3703AD90" w:rsidR="007D5F81" w:rsidRDefault="007D5F81" w:rsidP="007D5F81">
      <w:pPr>
        <w:pStyle w:val="Odsekzoznamu"/>
        <w:numPr>
          <w:ilvl w:val="0"/>
          <w:numId w:val="1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výsledku uskutočneného postupu verejného obstarávania – výzvy na predkladanie ponúk v rámci zadávania zákazky v dynamickom nákupnom systéme podľa ustanovení § 58 až § 61 zákona o verejnom obstarávaní pod názvom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„Potraviny pre ŠJ MŠ </w:t>
      </w:r>
      <w:r w:rsidR="00784087">
        <w:rPr>
          <w:rFonts w:ascii="Times New Roman" w:hAnsi="Times New Roman" w:cs="Times New Roman"/>
          <w:b/>
          <w:bCs/>
          <w:sz w:val="24"/>
          <w:szCs w:val="24"/>
        </w:rPr>
        <w:t>Kalinovská9, Košice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</w:t>
      </w:r>
      <w:r w:rsidR="00784087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65FD2">
        <w:rPr>
          <w:rFonts w:ascii="Times New Roman" w:hAnsi="Times New Roman" w:cs="Times New Roman"/>
          <w:b/>
          <w:bCs/>
          <w:sz w:val="24"/>
          <w:szCs w:val="24"/>
        </w:rPr>
        <w:t>Chlieb a pekárenské výrobky</w:t>
      </w:r>
      <w:r>
        <w:rPr>
          <w:rFonts w:ascii="Times New Roman" w:hAnsi="Times New Roman" w:cs="Times New Roman"/>
          <w:b/>
          <w:bCs/>
          <w:sz w:val="24"/>
          <w:szCs w:val="24"/>
        </w:rPr>
        <w:t>“.</w:t>
      </w:r>
    </w:p>
    <w:p w14:paraId="6C09F9A4" w14:textId="77777777" w:rsidR="007D5F81" w:rsidRDefault="007D5F81" w:rsidP="007D5F81">
      <w:pPr>
        <w:pStyle w:val="Odsekzoznamu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Dohoda určuje podmienky plnenia dohody počas jej platnosti, najmä ceny a predpokladané množstvo predmetu zmluvy, ktorý bude realizovaný samostatnými e-mailovými objednávkami realizovanými kontaktnou osobou prevádzkovej jednotky kupujúceho.</w:t>
      </w:r>
    </w:p>
    <w:p w14:paraId="55BAF7C5" w14:textId="77777777" w:rsidR="007D5F81" w:rsidRDefault="007D5F81" w:rsidP="007D5F81">
      <w:pPr>
        <w:pStyle w:val="Odsekzoznamu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Predmetom tejto dohody je záväzok predávajúceho dodávať potraviny spĺňajúce predpísané požiadavky na výživovú hodnotu, kvalitu, bezpečnosť a hygienu, bez vykazovania zjavných kvalitatívnych nedostatkov  (ďalej len „tovar“) v parametroch a špecifikácii podľa </w:t>
      </w:r>
      <w:r>
        <w:rPr>
          <w:rFonts w:ascii="Times New Roman" w:hAnsi="Times New Roman" w:cs="Times New Roman"/>
          <w:i/>
          <w:iCs/>
          <w:sz w:val="24"/>
          <w:szCs w:val="24"/>
        </w:rPr>
        <w:t>prílohy č. 1 – Špecifikácia predmetu zákazky – ponuka uchádzača</w:t>
      </w:r>
      <w:r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a záväzok kupujúceho prevziať tovar a zaplatiť kúpnu cenu v súlade s právami a povinnosťami a podmienkami dohodnutými v tejto dohode. </w:t>
      </w:r>
    </w:p>
    <w:p w14:paraId="00C02FB0" w14:textId="77777777" w:rsidR="007D5F81" w:rsidRDefault="007D5F81" w:rsidP="007D5F81">
      <w:pPr>
        <w:pStyle w:val="Odsekzoznamu"/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Kupujúci sa pri obstarávaní tovaru, ktorým sú potraviny špecifikované v </w:t>
      </w:r>
      <w:r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 (revízia 2021), ktorú vydalo Ministerstvo školstva, vedy, výskumu a športu SR.</w:t>
      </w:r>
    </w:p>
    <w:p w14:paraId="67F234B9" w14:textId="77777777" w:rsidR="007D5F81" w:rsidRDefault="007D5F81" w:rsidP="007D5F81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>Predávajúci sa zaväzuje dodávať tovar v množstve, kvalite a termínoch špecifikovaných v tejto rámcovej dohode.</w:t>
      </w:r>
    </w:p>
    <w:p w14:paraId="51DD897B" w14:textId="77777777" w:rsidR="007D5F81" w:rsidRDefault="007D5F81" w:rsidP="007D5F81">
      <w:pPr>
        <w:pStyle w:val="Bezriadkovania"/>
        <w:jc w:val="center"/>
        <w:rPr>
          <w:b/>
          <w:sz w:val="24"/>
          <w:szCs w:val="24"/>
        </w:rPr>
      </w:pPr>
    </w:p>
    <w:p w14:paraId="3AF004AF" w14:textId="77777777" w:rsidR="007D5F81" w:rsidRDefault="007D5F81" w:rsidP="007D5F81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III</w:t>
      </w:r>
    </w:p>
    <w:p w14:paraId="24F06E9D" w14:textId="77777777" w:rsidR="007D5F81" w:rsidRDefault="007D5F81" w:rsidP="007D5F81">
      <w:pPr>
        <w:pStyle w:val="Bezriadkovania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Cena a platobné podmienky</w:t>
      </w:r>
    </w:p>
    <w:p w14:paraId="36D049FD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pacing w:val="-23"/>
          <w:sz w:val="24"/>
          <w:szCs w:val="24"/>
        </w:rPr>
      </w:pPr>
      <w:r>
        <w:rPr>
          <w:spacing w:val="-1"/>
          <w:sz w:val="24"/>
          <w:szCs w:val="24"/>
        </w:rPr>
        <w:t>Cena tovaru je určená v súlade so zákonom č. 18/1996 Zb. o cenách v znení neskorších predpisov a na základe ponuky úspešného uchádzača v zákazke vyhlásená verejným obstarávateľom v zriadenom DNS.</w:t>
      </w:r>
    </w:p>
    <w:p w14:paraId="6FB3374A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pacing w:val="-23"/>
          <w:sz w:val="24"/>
          <w:szCs w:val="24"/>
        </w:rPr>
      </w:pPr>
      <w:r>
        <w:rPr>
          <w:spacing w:val="-1"/>
          <w:sz w:val="24"/>
          <w:szCs w:val="24"/>
        </w:rPr>
        <w:t xml:space="preserve">Cena za tovar je uvedená </w:t>
      </w:r>
      <w:r>
        <w:rPr>
          <w:i/>
          <w:iCs/>
          <w:spacing w:val="-1"/>
          <w:sz w:val="24"/>
          <w:szCs w:val="24"/>
        </w:rPr>
        <w:t>v prílohe č. 1</w:t>
      </w:r>
      <w:r>
        <w:rPr>
          <w:spacing w:val="-1"/>
          <w:sz w:val="24"/>
          <w:szCs w:val="24"/>
        </w:rPr>
        <w:t>. Všetky ceny uvedené v tejto dohode sú vrátane DPH. Dohodnutá cena obsahuje všetky náklady predávajúceho vrátane doručenia a uloženia tovaru na miesto určenia.</w:t>
      </w:r>
    </w:p>
    <w:p w14:paraId="495CFD8E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 xml:space="preserve">Zmluvné strany sa dohodli, že maximálna cena za tovar dodaný na základe čiastkových objednávok môže byť maximálne do výšky </w:t>
      </w:r>
      <w:r>
        <w:rPr>
          <w:b/>
          <w:bCs/>
          <w:sz w:val="24"/>
          <w:szCs w:val="24"/>
          <w:highlight w:val="yellow"/>
        </w:rPr>
        <w:t>........................... [bude doplnené]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pacing w:val="-1"/>
          <w:sz w:val="24"/>
          <w:szCs w:val="24"/>
        </w:rPr>
        <w:t>s DPH</w:t>
      </w:r>
      <w:r>
        <w:rPr>
          <w:spacing w:val="-1"/>
          <w:sz w:val="24"/>
          <w:szCs w:val="24"/>
        </w:rPr>
        <w:t xml:space="preserve"> za dobu trvania dohody. Cena je stanovená na základe oceneného zoznamu tovaru, ktorý je neoddeliteľnou súčasťou dohody -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spacing w:val="-1"/>
          <w:sz w:val="24"/>
          <w:szCs w:val="24"/>
        </w:rPr>
        <w:t xml:space="preserve">. </w:t>
      </w:r>
    </w:p>
    <w:p w14:paraId="0F780B2D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>Kupujúci si vyhradzuje právo znížiť množstvo objednaných tovarov</w:t>
      </w:r>
      <w:r>
        <w:rPr>
          <w:color w:val="7030A0"/>
          <w:sz w:val="24"/>
          <w:szCs w:val="24"/>
        </w:rPr>
        <w:t xml:space="preserve">, </w:t>
      </w:r>
      <w:r>
        <w:rPr>
          <w:sz w:val="24"/>
          <w:szCs w:val="24"/>
        </w:rPr>
        <w:t>ak dôjde k zníženiu jeho finančných zdrojov.</w:t>
      </w:r>
    </w:p>
    <w:p w14:paraId="0B5187FB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 xml:space="preserve">Kupujúci neposkytne predávajúcemu žiadne zálohy. </w:t>
      </w:r>
    </w:p>
    <w:p w14:paraId="51DA585D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>Kúpnu cenu za skutočne prevzatý tovar zaplatí kupujúci predávajúcemu na základe faktúry s náležitosťami daňového dokladu na účet predávajúceho uvedený v Čl. I tejto dohody a to do 30 dní odo dňa doručenia faktúry kupujúcemu na adresu prevádzky kupujúceho uvedenú v čl. I.</w:t>
      </w:r>
    </w:p>
    <w:p w14:paraId="407CB9C2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>Súčasťou faktúry bude aj súhrnný dodací list podpísaný príslušnou kontaktnou osobou, prípadne bude faktúra slúžiť aj ako dodací list.</w:t>
      </w:r>
    </w:p>
    <w:p w14:paraId="0BEF1661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>V prípade, že faktúra nebude obsahovať náležitosti daňového dokladu,  je kupujúci oprávnený faktúru vrátiť predávajúcemu. V takomto prípade sa preruší plynutie lehoty splatnosti. Doručením opravenej alebo doplnenej faktúry kupujúcemu začína plynúť nová 30 dňová lehota splatnosti.</w:t>
      </w:r>
    </w:p>
    <w:p w14:paraId="6E3A44FA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 xml:space="preserve">Predávajúci sa zaväzuje kupujúcemu znížiť jednotkové ceny kedykoľvek počas trvania dohody, a to v prípade zavedenia tzv. akciových cien alebo sezónnych cien tovaru na trhu, a to aj bez vyzvania kupujúceho, priamo znížením ceny vo faktúre vystavenej a doručenej kupujúcemu po dodaní tovaru, ktorého sa akciové/sezónne ceny týkajú. </w:t>
      </w:r>
    </w:p>
    <w:p w14:paraId="4C751E6F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>Ak zistená aktuálna trhová cena za dodávku tovaru, ktorý má byť predmetom objednávky bude nižšia ako cena tovaru určená podľa tejto dohody, je kupujúci oprávnený v objednávke na dodanie tovaru požadovať od predávajúceho dodanie predmetného tovaru za cenu zodpovedajúcu aktuálnej trhovej cene.</w:t>
      </w:r>
    </w:p>
    <w:p w14:paraId="441D6CA7" w14:textId="77777777" w:rsidR="007D5F81" w:rsidRDefault="007D5F81" w:rsidP="007D5F81">
      <w:pPr>
        <w:pStyle w:val="Bezriadkovania"/>
        <w:numPr>
          <w:ilvl w:val="0"/>
          <w:numId w:val="2"/>
        </w:numPr>
        <w:ind w:left="284" w:hanging="284"/>
        <w:jc w:val="both"/>
        <w:rPr>
          <w:spacing w:val="-23"/>
          <w:sz w:val="24"/>
          <w:szCs w:val="24"/>
        </w:rPr>
      </w:pPr>
      <w:r>
        <w:rPr>
          <w:sz w:val="24"/>
          <w:szCs w:val="24"/>
        </w:rPr>
        <w:t xml:space="preserve">Predávajúci sa zaväzuje dodávať tovar, ktorý v čase dodania nemá uplynutú viac ako jednu tretinu výrobcom stanovenej exspiračnej doby a počas stanovenej exspiračnej doby bude mať vlastnosti stanovené kvalitatívnymi parametrami. </w:t>
      </w:r>
    </w:p>
    <w:p w14:paraId="37DE24D3" w14:textId="77777777" w:rsidR="007D5F81" w:rsidRDefault="007D5F81" w:rsidP="007D5F81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60378A8B" w14:textId="77777777" w:rsidR="007D5F81" w:rsidRDefault="007D5F81" w:rsidP="007D5F81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4DCAD2CF" w14:textId="77777777" w:rsidR="007D5F81" w:rsidRDefault="007D5F81" w:rsidP="007D5F81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>
        <w:rPr>
          <w:b/>
          <w:spacing w:val="-13"/>
          <w:sz w:val="24"/>
          <w:szCs w:val="24"/>
        </w:rPr>
        <w:t>Čl. IV</w:t>
      </w:r>
    </w:p>
    <w:p w14:paraId="790620A5" w14:textId="77777777" w:rsidR="007D5F81" w:rsidRDefault="007D5F81" w:rsidP="007D5F81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>
        <w:rPr>
          <w:b/>
          <w:spacing w:val="-13"/>
          <w:sz w:val="24"/>
          <w:szCs w:val="24"/>
        </w:rPr>
        <w:t>Všeobecné podmienky</w:t>
      </w:r>
    </w:p>
    <w:p w14:paraId="7B1F44C9" w14:textId="77777777" w:rsidR="007D5F81" w:rsidRDefault="007D5F81" w:rsidP="007D5F81">
      <w:pPr>
        <w:numPr>
          <w:ilvl w:val="0"/>
          <w:numId w:val="3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799ED41E" w14:textId="77777777" w:rsidR="007D5F81" w:rsidRDefault="007D5F81" w:rsidP="007D5F81">
      <w:pPr>
        <w:numPr>
          <w:ilvl w:val="0"/>
          <w:numId w:val="3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je povinný odovzdávať kupujúcemu spolu s tovarom potrebné doklady k tovaru ( dodací list a pod.).</w:t>
      </w:r>
    </w:p>
    <w:p w14:paraId="5D3C81E7" w14:textId="77777777" w:rsidR="007D5F81" w:rsidRDefault="007D5F81" w:rsidP="007D5F81">
      <w:pPr>
        <w:numPr>
          <w:ilvl w:val="0"/>
          <w:numId w:val="3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Nebezpečenstvo škody na tovare prechádza z predávajúceho na kupujúceho okamihom prevzatia tovaru kupujúcim.</w:t>
      </w:r>
    </w:p>
    <w:p w14:paraId="75505042" w14:textId="77777777" w:rsidR="007D5F81" w:rsidRDefault="007D5F81" w:rsidP="007D5F81">
      <w:pPr>
        <w:numPr>
          <w:ilvl w:val="0"/>
          <w:numId w:val="3"/>
        </w:numPr>
        <w:shd w:val="clear" w:color="auto" w:fill="FFFFFF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nadobudne vlastnícke práva k predmetu kúpy dňom prevzatia tovaru.</w:t>
      </w:r>
    </w:p>
    <w:p w14:paraId="2523EFE9" w14:textId="77777777" w:rsidR="007D5F81" w:rsidRDefault="007D5F81" w:rsidP="007D5F81">
      <w:pPr>
        <w:numPr>
          <w:ilvl w:val="0"/>
          <w:numId w:val="3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Predávajúci zodpovedá za kvalitu a akosť tovaru po celú dobu minimálnej trvanlivosti </w:t>
      </w:r>
      <w:r>
        <w:rPr>
          <w:sz w:val="24"/>
          <w:szCs w:val="24"/>
        </w:rPr>
        <w:lastRenderedPageBreak/>
        <w:t>platnej pre jednotlivé druhy tovaru. Záručná doba stanovená výrobcom bude vyznačená na obaloch tovaru.</w:t>
      </w:r>
    </w:p>
    <w:p w14:paraId="6EB781E7" w14:textId="77777777" w:rsidR="007D5F81" w:rsidRDefault="007D5F81" w:rsidP="007D5F81">
      <w:pPr>
        <w:numPr>
          <w:ilvl w:val="0"/>
          <w:numId w:val="3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 ak predávajúci počas doby trvania tejto dohody stratí oprávnenie na  podnikanie v rozsahu činnosti nevyhnutných na plnenie tejto dohody, je kupujúci oprávnený odstúpiť od tejto dohody.</w:t>
      </w:r>
    </w:p>
    <w:p w14:paraId="10FF66F8" w14:textId="77777777" w:rsidR="007D5F81" w:rsidRDefault="007D5F81" w:rsidP="007D5F81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311DE8E0" w14:textId="77777777" w:rsidR="007D5F81" w:rsidRDefault="007D5F81" w:rsidP="007D5F81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</w:t>
      </w:r>
    </w:p>
    <w:p w14:paraId="637B965D" w14:textId="77777777" w:rsidR="007D5F81" w:rsidRDefault="007D5F81" w:rsidP="007D5F81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Dodacie podmienky</w:t>
      </w:r>
    </w:p>
    <w:p w14:paraId="17446872" w14:textId="77777777" w:rsidR="007D5F81" w:rsidRDefault="007D5F81" w:rsidP="007D5F81">
      <w:pPr>
        <w:numPr>
          <w:ilvl w:val="0"/>
          <w:numId w:val="4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Množstvo a druh tovaru budú bližšie špecifikované v objednávke kupujúcim alebo inou osobou poverenou štatutárnym zástupcom kupujúceho. Kupujúci má právo objednávať presné množstva (kg, l, ks) bez podmienky odberu minimálneho množstva.</w:t>
      </w:r>
    </w:p>
    <w:p w14:paraId="36679E27" w14:textId="77777777" w:rsidR="007D5F81" w:rsidRDefault="007D5F81" w:rsidP="007D5F81">
      <w:pPr>
        <w:numPr>
          <w:ilvl w:val="0"/>
          <w:numId w:val="4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predloží objednávku predávajúcemu najneskôr deň pred termínom dodávky, a to  do 14:00 hod.</w:t>
      </w:r>
    </w:p>
    <w:p w14:paraId="402B159C" w14:textId="77777777" w:rsidR="007D5F81" w:rsidRDefault="007D5F81" w:rsidP="007D5F81">
      <w:pPr>
        <w:numPr>
          <w:ilvl w:val="0"/>
          <w:numId w:val="4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Objednávku kupujúci predloží predávajúcemu vo forme e-mailu alebo telefonicky prostredníctvom obchodného zástupcu predávajúceho.</w:t>
      </w:r>
    </w:p>
    <w:p w14:paraId="4FE8DA89" w14:textId="77777777" w:rsidR="007D5F81" w:rsidRDefault="007D5F81" w:rsidP="007D5F81">
      <w:pPr>
        <w:numPr>
          <w:ilvl w:val="0"/>
          <w:numId w:val="4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sa zaväzuje dodávať tovar do 08:00 hod. daného dňa.</w:t>
      </w:r>
    </w:p>
    <w:p w14:paraId="3314A3F2" w14:textId="77777777" w:rsidR="007D5F81" w:rsidRDefault="007D5F81" w:rsidP="007D5F81">
      <w:pPr>
        <w:numPr>
          <w:ilvl w:val="0"/>
          <w:numId w:val="4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 v termíne stanovenom kupujúcim.</w:t>
      </w:r>
    </w:p>
    <w:p w14:paraId="39E23D27" w14:textId="77777777" w:rsidR="007D5F81" w:rsidRDefault="007D5F81" w:rsidP="007D5F81">
      <w:pPr>
        <w:numPr>
          <w:ilvl w:val="0"/>
          <w:numId w:val="4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Ak predávajúci nezabezpečí po odmietnutí prevzatia tovaru podľa ods. 5 tohto článku jeho dodanie v požadovanom množstve a hmotnosti do uvedeného termínu, je kupujúci oprávnený zrušiť objednávku a zabezpečiť tovar od iného predávajúceho. </w:t>
      </w:r>
    </w:p>
    <w:p w14:paraId="3750CA86" w14:textId="77777777" w:rsidR="007D5F81" w:rsidRDefault="007D5F81" w:rsidP="007D5F81">
      <w:pPr>
        <w:numPr>
          <w:ilvl w:val="0"/>
          <w:numId w:val="4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prázdniny).</w:t>
      </w:r>
    </w:p>
    <w:p w14:paraId="317649DA" w14:textId="77777777" w:rsidR="007D5F81" w:rsidRDefault="007D5F81" w:rsidP="007D5F81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21FBFB80" w14:textId="77777777" w:rsidR="007D5F81" w:rsidRDefault="007D5F81" w:rsidP="007D5F81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5AEC2607" w14:textId="77777777" w:rsidR="007D5F81" w:rsidRDefault="007D5F81" w:rsidP="007D5F81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Doba trvania a skončenie dohody</w:t>
      </w:r>
    </w:p>
    <w:p w14:paraId="307BD427" w14:textId="77777777" w:rsidR="007D5F81" w:rsidRDefault="007D5F81" w:rsidP="007D5F81">
      <w:pPr>
        <w:numPr>
          <w:ilvl w:val="0"/>
          <w:numId w:val="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Dohoda sa uzatvára na obdobie </w:t>
      </w:r>
      <w:r>
        <w:rPr>
          <w:b/>
          <w:bCs/>
          <w:sz w:val="24"/>
          <w:szCs w:val="24"/>
        </w:rPr>
        <w:t>6 mesiacov</w:t>
      </w:r>
      <w:r>
        <w:rPr>
          <w:sz w:val="24"/>
          <w:szCs w:val="24"/>
        </w:rPr>
        <w:t xml:space="preserve"> odo dňa jej účinnosti. </w:t>
      </w:r>
    </w:p>
    <w:p w14:paraId="1986AE71" w14:textId="77777777" w:rsidR="007D5F81" w:rsidRDefault="007D5F81" w:rsidP="007D5F81">
      <w:pPr>
        <w:numPr>
          <w:ilvl w:val="0"/>
          <w:numId w:val="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prípade, že sa dosiahne predpokladané množstvo daných tovarov, zmluvný vzťah pre daný druh tovaru končí dosiahnutím tohto predpokladaného množstva aj keď ešte neuplynula doba, na ktorú bola táto dohoda uzavretá.</w:t>
      </w:r>
    </w:p>
    <w:p w14:paraId="5EDEE975" w14:textId="77777777" w:rsidR="007D5F81" w:rsidRDefault="007D5F81" w:rsidP="007D5F81">
      <w:pPr>
        <w:numPr>
          <w:ilvl w:val="0"/>
          <w:numId w:val="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Pred uplynutím lehoty stanovenej v odseku 1 je možné dohodu ukončiť: </w:t>
      </w:r>
    </w:p>
    <w:p w14:paraId="28AF277D" w14:textId="77777777" w:rsidR="007D5F81" w:rsidRDefault="007D5F81" w:rsidP="007D5F81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>a)  písomnou dohodou zmluvných strán,</w:t>
      </w:r>
    </w:p>
    <w:p w14:paraId="628AB528" w14:textId="77777777" w:rsidR="007D5F81" w:rsidRDefault="007D5F81" w:rsidP="007D5F81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>b) odstúpením kupujúceho od dohody z dôvodu porušenia ustanovení čl. IV ods. 1,2 a 7 a  čl. V ods. 4 dohody predávajúcim, s účinkami odo dňa doručenia oznámenia o odstúpení,</w:t>
      </w:r>
    </w:p>
    <w:p w14:paraId="7E54BC0F" w14:textId="77777777" w:rsidR="007D5F81" w:rsidRDefault="007D5F81" w:rsidP="007D5F81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>
        <w:rPr>
          <w:sz w:val="24"/>
          <w:szCs w:val="24"/>
        </w:rPr>
        <w:t>c) písomnou výpoveďou kupujúceho aj bez uvedenia dôvodu s výpovednou lehotou                        1 mesiac.</w:t>
      </w:r>
    </w:p>
    <w:p w14:paraId="13BF874F" w14:textId="77777777" w:rsidR="007D5F81" w:rsidRDefault="007D5F81" w:rsidP="007D5F81">
      <w:pPr>
        <w:numPr>
          <w:ilvl w:val="0"/>
          <w:numId w:val="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V prípade viacnásobne opakovaného neplnenia predmetu dohody na základe čiastkovej objednávky, si kupujúci taktiež vyhradzuje právo na odstúpenie od dohody s účinkami odo dňa doručenia oznámenia o odstúpení.</w:t>
      </w:r>
    </w:p>
    <w:p w14:paraId="35B69EEB" w14:textId="77777777" w:rsidR="007D5F81" w:rsidRDefault="007D5F81" w:rsidP="007D5F81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39FB6035" w14:textId="77777777" w:rsidR="007D5F81" w:rsidRDefault="007D5F81" w:rsidP="007D5F81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7BA6ABFD" w14:textId="77777777" w:rsidR="007D5F81" w:rsidRDefault="007D5F81" w:rsidP="007D5F81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Spoločné ustanovenia</w:t>
      </w:r>
    </w:p>
    <w:p w14:paraId="442107D7" w14:textId="77777777" w:rsidR="007D5F81" w:rsidRDefault="007D5F81" w:rsidP="007D5F81">
      <w:pPr>
        <w:numPr>
          <w:ilvl w:val="0"/>
          <w:numId w:val="6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</w:t>
      </w:r>
      <w:r>
        <w:rPr>
          <w:sz w:val="24"/>
          <w:szCs w:val="24"/>
        </w:rPr>
        <w:lastRenderedPageBreak/>
        <w:t>je oprávnený za zmluvnú stranu konať, sa o tom nedozvie.</w:t>
      </w:r>
    </w:p>
    <w:p w14:paraId="4236918E" w14:textId="77777777" w:rsidR="007D5F81" w:rsidRDefault="007D5F81" w:rsidP="007D5F81">
      <w:pPr>
        <w:numPr>
          <w:ilvl w:val="0"/>
          <w:numId w:val="6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427AD53E" w14:textId="77777777" w:rsidR="007D5F81" w:rsidRDefault="007D5F81" w:rsidP="007D5F81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7D53917F" w14:textId="77777777" w:rsidR="007D5F81" w:rsidRDefault="007D5F81" w:rsidP="007D5F81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 w14:paraId="0A01BD83" w14:textId="77777777" w:rsidR="007D5F81" w:rsidRDefault="007D5F81" w:rsidP="007D5F81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Záverečné ustanovenia</w:t>
      </w:r>
    </w:p>
    <w:p w14:paraId="7FCFEE2D" w14:textId="77777777" w:rsidR="007D5F81" w:rsidRDefault="007D5F81" w:rsidP="007D5F81">
      <w:pPr>
        <w:numPr>
          <w:ilvl w:val="0"/>
          <w:numId w:val="7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Práva a povinnosti vyplývajúce z tejto dohody prechádzajú na právnych nástupcov zmluvných strán.</w:t>
      </w:r>
    </w:p>
    <w:p w14:paraId="66F13F43" w14:textId="77777777" w:rsidR="007D5F81" w:rsidRDefault="007D5F81" w:rsidP="007D5F81">
      <w:pPr>
        <w:numPr>
          <w:ilvl w:val="0"/>
          <w:numId w:val="7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Zmena a doplnky k tejto dohode je možné vykonať po vzájomnej dohode zmluvných strán formou písomných dodatkov.</w:t>
      </w:r>
    </w:p>
    <w:p w14:paraId="5014E48D" w14:textId="77777777" w:rsidR="007D5F81" w:rsidRDefault="007D5F81" w:rsidP="007D5F81">
      <w:pPr>
        <w:numPr>
          <w:ilvl w:val="0"/>
          <w:numId w:val="7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4C90CEB0" w14:textId="77777777" w:rsidR="007D5F81" w:rsidRDefault="007D5F81" w:rsidP="007D5F81">
      <w:pPr>
        <w:numPr>
          <w:ilvl w:val="0"/>
          <w:numId w:val="7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6A560B21" w14:textId="77777777" w:rsidR="007D5F81" w:rsidRDefault="007D5F81" w:rsidP="007D5F81">
      <w:pPr>
        <w:numPr>
          <w:ilvl w:val="0"/>
          <w:numId w:val="7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01F5DEFD" w14:textId="77777777" w:rsidR="007D5F81" w:rsidRDefault="007D5F81" w:rsidP="007D5F81">
      <w:pPr>
        <w:numPr>
          <w:ilvl w:val="0"/>
          <w:numId w:val="7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Zmluvné strany si túto dohodu prečítali, jej obsahu porozumeli a na znak súhlasu ju vlastnoručne podpísali.</w:t>
      </w:r>
    </w:p>
    <w:p w14:paraId="507835E6" w14:textId="77777777" w:rsidR="007D5F81" w:rsidRDefault="007D5F81" w:rsidP="007D5F81">
      <w:pPr>
        <w:numPr>
          <w:ilvl w:val="0"/>
          <w:numId w:val="7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>
        <w:rPr>
          <w:sz w:val="24"/>
          <w:szCs w:val="24"/>
        </w:rPr>
        <w:t xml:space="preserve">Neoddeliteľnou prílohou tejto dohody je </w:t>
      </w:r>
      <w:r>
        <w:rPr>
          <w:i/>
          <w:iCs/>
          <w:sz w:val="24"/>
          <w:szCs w:val="24"/>
        </w:rPr>
        <w:t>príloha č. 1 – Špecifikácia predmetu zákazky – ponuka uchádzača</w:t>
      </w:r>
      <w:r>
        <w:rPr>
          <w:i/>
          <w:iCs/>
          <w:color w:val="FF0000"/>
          <w:sz w:val="24"/>
          <w:szCs w:val="24"/>
        </w:rPr>
        <w:t>.</w:t>
      </w:r>
    </w:p>
    <w:p w14:paraId="2EB895EB" w14:textId="77777777" w:rsidR="007D5F81" w:rsidRDefault="007D5F81" w:rsidP="007D5F81">
      <w:pPr>
        <w:numPr>
          <w:ilvl w:val="0"/>
          <w:numId w:val="7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Dohoda je vyhotovená v troch rovnopisoch, z ktorých dva obdrží kupujúci a jeden predávajúci.</w:t>
      </w:r>
    </w:p>
    <w:p w14:paraId="7A5C2F49" w14:textId="77777777" w:rsidR="007D5F81" w:rsidRDefault="007D5F81" w:rsidP="007D5F81">
      <w:pPr>
        <w:numPr>
          <w:ilvl w:val="0"/>
          <w:numId w:val="7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>
        <w:rPr>
          <w:sz w:val="24"/>
          <w:szCs w:val="24"/>
        </w:rPr>
        <w:t>Rámcová dohoda je platná dňom jej podpísania a účinná dňom nasledujúcim po dni jej zverejnenia.</w:t>
      </w:r>
    </w:p>
    <w:p w14:paraId="3D8EF855" w14:textId="77777777" w:rsidR="007D5F81" w:rsidRDefault="007D5F81" w:rsidP="007D5F81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30D9B59D" w14:textId="77777777" w:rsidR="007D5F81" w:rsidRDefault="007D5F81" w:rsidP="007D5F81">
      <w:pPr>
        <w:jc w:val="both"/>
        <w:rPr>
          <w:sz w:val="24"/>
          <w:szCs w:val="24"/>
        </w:rPr>
      </w:pPr>
      <w:r>
        <w:rPr>
          <w:sz w:val="24"/>
          <w:szCs w:val="24"/>
        </w:rPr>
        <w:t>Za predávajúceho:                                                          Za kupujúceho:</w:t>
      </w:r>
    </w:p>
    <w:p w14:paraId="2B190E9F" w14:textId="77777777" w:rsidR="007D5F81" w:rsidRDefault="007D5F81" w:rsidP="007D5F81">
      <w:pPr>
        <w:jc w:val="both"/>
        <w:rPr>
          <w:b/>
          <w:sz w:val="24"/>
          <w:szCs w:val="24"/>
          <w:u w:val="single"/>
        </w:rPr>
      </w:pPr>
    </w:p>
    <w:p w14:paraId="7B52A148" w14:textId="77777777" w:rsidR="007D5F81" w:rsidRDefault="007D5F81" w:rsidP="007D5F81">
      <w:pPr>
        <w:jc w:val="both"/>
        <w:rPr>
          <w:sz w:val="24"/>
          <w:szCs w:val="24"/>
          <w:u w:val="single"/>
        </w:rPr>
      </w:pPr>
    </w:p>
    <w:p w14:paraId="2C0237DA" w14:textId="77777777" w:rsidR="007D5F81" w:rsidRDefault="007D5F81" w:rsidP="007D5F81">
      <w:pPr>
        <w:jc w:val="both"/>
        <w:rPr>
          <w:sz w:val="24"/>
          <w:szCs w:val="24"/>
        </w:rPr>
      </w:pPr>
      <w:r>
        <w:rPr>
          <w:sz w:val="24"/>
          <w:szCs w:val="24"/>
        </w:rPr>
        <w:t>V ...................... , dňa..............</w:t>
      </w:r>
      <w:r>
        <w:rPr>
          <w:sz w:val="24"/>
          <w:szCs w:val="24"/>
        </w:rPr>
        <w:tab/>
        <w:t xml:space="preserve">                           V .................... , dňa...................</w:t>
      </w:r>
    </w:p>
    <w:p w14:paraId="6C2560DD" w14:textId="77777777" w:rsidR="007D5F81" w:rsidRDefault="007D5F81" w:rsidP="007D5F81">
      <w:pPr>
        <w:tabs>
          <w:tab w:val="left" w:pos="5034"/>
        </w:tabs>
        <w:jc w:val="both"/>
        <w:rPr>
          <w:sz w:val="24"/>
          <w:szCs w:val="24"/>
        </w:rPr>
      </w:pPr>
    </w:p>
    <w:p w14:paraId="7101E0BD" w14:textId="77777777" w:rsidR="007D5F81" w:rsidRDefault="007D5F81" w:rsidP="007D5F81">
      <w:pPr>
        <w:jc w:val="both"/>
        <w:rPr>
          <w:sz w:val="24"/>
          <w:szCs w:val="24"/>
        </w:rPr>
      </w:pPr>
    </w:p>
    <w:p w14:paraId="7017A692" w14:textId="77777777" w:rsidR="007D5F81" w:rsidRDefault="007D5F81" w:rsidP="007D5F81">
      <w:pPr>
        <w:jc w:val="both"/>
        <w:rPr>
          <w:sz w:val="24"/>
          <w:szCs w:val="24"/>
        </w:rPr>
      </w:pPr>
    </w:p>
    <w:p w14:paraId="565E2F3E" w14:textId="77777777" w:rsidR="007D5F81" w:rsidRDefault="007D5F81" w:rsidP="007D5F81">
      <w:pPr>
        <w:jc w:val="both"/>
        <w:rPr>
          <w:sz w:val="24"/>
          <w:szCs w:val="24"/>
        </w:rPr>
      </w:pPr>
    </w:p>
    <w:p w14:paraId="5333D429" w14:textId="76472F44" w:rsidR="00B23FB1" w:rsidRDefault="007D5F81" w:rsidP="007D5F81">
      <w:r>
        <w:rPr>
          <w:sz w:val="24"/>
          <w:szCs w:val="24"/>
        </w:rPr>
        <w:t xml:space="preserve">................................................                                          ...............................................   </w:t>
      </w:r>
    </w:p>
    <w:sectPr w:rsidR="00B23F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</w:lvl>
    <w:lvl w:ilvl="1" w:tplc="041B0019">
      <w:start w:val="1"/>
      <w:numFmt w:val="lowerLetter"/>
      <w:lvlText w:val="%2."/>
      <w:lvlJc w:val="left"/>
      <w:pPr>
        <w:ind w:left="1365" w:hanging="360"/>
      </w:pPr>
    </w:lvl>
    <w:lvl w:ilvl="2" w:tplc="041B001B">
      <w:start w:val="1"/>
      <w:numFmt w:val="lowerRoman"/>
      <w:lvlText w:val="%3."/>
      <w:lvlJc w:val="right"/>
      <w:pPr>
        <w:ind w:left="2085" w:hanging="180"/>
      </w:pPr>
    </w:lvl>
    <w:lvl w:ilvl="3" w:tplc="041B000F">
      <w:start w:val="1"/>
      <w:numFmt w:val="decimal"/>
      <w:lvlText w:val="%4."/>
      <w:lvlJc w:val="left"/>
      <w:pPr>
        <w:ind w:left="2805" w:hanging="360"/>
      </w:pPr>
    </w:lvl>
    <w:lvl w:ilvl="4" w:tplc="041B0019">
      <w:start w:val="1"/>
      <w:numFmt w:val="lowerLetter"/>
      <w:lvlText w:val="%5."/>
      <w:lvlJc w:val="left"/>
      <w:pPr>
        <w:ind w:left="3525" w:hanging="360"/>
      </w:pPr>
    </w:lvl>
    <w:lvl w:ilvl="5" w:tplc="041B001B">
      <w:start w:val="1"/>
      <w:numFmt w:val="lowerRoman"/>
      <w:lvlText w:val="%6."/>
      <w:lvlJc w:val="right"/>
      <w:pPr>
        <w:ind w:left="4245" w:hanging="180"/>
      </w:pPr>
    </w:lvl>
    <w:lvl w:ilvl="6" w:tplc="041B000F">
      <w:start w:val="1"/>
      <w:numFmt w:val="decimal"/>
      <w:lvlText w:val="%7."/>
      <w:lvlJc w:val="left"/>
      <w:pPr>
        <w:ind w:left="4965" w:hanging="360"/>
      </w:pPr>
    </w:lvl>
    <w:lvl w:ilvl="7" w:tplc="041B0019">
      <w:start w:val="1"/>
      <w:numFmt w:val="lowerLetter"/>
      <w:lvlText w:val="%8."/>
      <w:lvlJc w:val="left"/>
      <w:pPr>
        <w:ind w:left="5685" w:hanging="360"/>
      </w:pPr>
    </w:lvl>
    <w:lvl w:ilvl="8" w:tplc="041B001B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>
      <w:start w:val="1"/>
      <w:numFmt w:val="lowerRoman"/>
      <w:lvlText w:val="%3."/>
      <w:lvlJc w:val="right"/>
      <w:pPr>
        <w:ind w:left="2145" w:hanging="180"/>
      </w:pPr>
    </w:lvl>
    <w:lvl w:ilvl="3" w:tplc="041B000F">
      <w:start w:val="1"/>
      <w:numFmt w:val="decimal"/>
      <w:lvlText w:val="%4."/>
      <w:lvlJc w:val="left"/>
      <w:pPr>
        <w:ind w:left="2865" w:hanging="360"/>
      </w:pPr>
    </w:lvl>
    <w:lvl w:ilvl="4" w:tplc="041B0019">
      <w:start w:val="1"/>
      <w:numFmt w:val="lowerLetter"/>
      <w:lvlText w:val="%5."/>
      <w:lvlJc w:val="left"/>
      <w:pPr>
        <w:ind w:left="3585" w:hanging="360"/>
      </w:pPr>
    </w:lvl>
    <w:lvl w:ilvl="5" w:tplc="041B001B">
      <w:start w:val="1"/>
      <w:numFmt w:val="lowerRoman"/>
      <w:lvlText w:val="%6."/>
      <w:lvlJc w:val="right"/>
      <w:pPr>
        <w:ind w:left="4305" w:hanging="180"/>
      </w:pPr>
    </w:lvl>
    <w:lvl w:ilvl="6" w:tplc="041B000F">
      <w:start w:val="1"/>
      <w:numFmt w:val="decimal"/>
      <w:lvlText w:val="%7."/>
      <w:lvlJc w:val="left"/>
      <w:pPr>
        <w:ind w:left="5025" w:hanging="360"/>
      </w:pPr>
    </w:lvl>
    <w:lvl w:ilvl="7" w:tplc="041B0019">
      <w:start w:val="1"/>
      <w:numFmt w:val="lowerLetter"/>
      <w:lvlText w:val="%8."/>
      <w:lvlJc w:val="left"/>
      <w:pPr>
        <w:ind w:left="5745" w:hanging="360"/>
      </w:pPr>
    </w:lvl>
    <w:lvl w:ilvl="8" w:tplc="041B001B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</w:lvl>
    <w:lvl w:ilvl="1" w:tplc="041B0019">
      <w:start w:val="1"/>
      <w:numFmt w:val="lowerLetter"/>
      <w:lvlText w:val="%2."/>
      <w:lvlJc w:val="left"/>
      <w:pPr>
        <w:ind w:left="1425" w:hanging="360"/>
      </w:pPr>
    </w:lvl>
    <w:lvl w:ilvl="2" w:tplc="041B001B">
      <w:start w:val="1"/>
      <w:numFmt w:val="lowerRoman"/>
      <w:lvlText w:val="%3."/>
      <w:lvlJc w:val="right"/>
      <w:pPr>
        <w:ind w:left="2145" w:hanging="180"/>
      </w:pPr>
    </w:lvl>
    <w:lvl w:ilvl="3" w:tplc="041B000F">
      <w:start w:val="1"/>
      <w:numFmt w:val="decimal"/>
      <w:lvlText w:val="%4."/>
      <w:lvlJc w:val="left"/>
      <w:pPr>
        <w:ind w:left="2865" w:hanging="360"/>
      </w:pPr>
    </w:lvl>
    <w:lvl w:ilvl="4" w:tplc="041B0019">
      <w:start w:val="1"/>
      <w:numFmt w:val="lowerLetter"/>
      <w:lvlText w:val="%5."/>
      <w:lvlJc w:val="left"/>
      <w:pPr>
        <w:ind w:left="3585" w:hanging="360"/>
      </w:pPr>
    </w:lvl>
    <w:lvl w:ilvl="5" w:tplc="041B001B">
      <w:start w:val="1"/>
      <w:numFmt w:val="lowerRoman"/>
      <w:lvlText w:val="%6."/>
      <w:lvlJc w:val="right"/>
      <w:pPr>
        <w:ind w:left="4305" w:hanging="180"/>
      </w:pPr>
    </w:lvl>
    <w:lvl w:ilvl="6" w:tplc="041B000F">
      <w:start w:val="1"/>
      <w:numFmt w:val="decimal"/>
      <w:lvlText w:val="%7."/>
      <w:lvlJc w:val="left"/>
      <w:pPr>
        <w:ind w:left="5025" w:hanging="360"/>
      </w:pPr>
    </w:lvl>
    <w:lvl w:ilvl="7" w:tplc="041B0019">
      <w:start w:val="1"/>
      <w:numFmt w:val="lowerLetter"/>
      <w:lvlText w:val="%8."/>
      <w:lvlJc w:val="left"/>
      <w:pPr>
        <w:ind w:left="5745" w:hanging="360"/>
      </w:pPr>
    </w:lvl>
    <w:lvl w:ilvl="8" w:tplc="041B001B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68895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69119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721511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74836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3875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1913399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8192255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81"/>
    <w:rsid w:val="00365FD2"/>
    <w:rsid w:val="00784087"/>
    <w:rsid w:val="007D5F81"/>
    <w:rsid w:val="00B2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1E484"/>
  <w15:chartTrackingRefBased/>
  <w15:docId w15:val="{950524AA-3EE9-47D3-98F0-6CD80EA45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5F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7D5F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</w:style>
  <w:style w:type="paragraph" w:styleId="Odsekzoznamu">
    <w:name w:val="List Paragraph"/>
    <w:basedOn w:val="Normlny"/>
    <w:uiPriority w:val="34"/>
    <w:qFormat/>
    <w:rsid w:val="007D5F81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38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1530</Words>
  <Characters>8724</Characters>
  <Application>Microsoft Office Word</Application>
  <DocSecurity>0</DocSecurity>
  <Lines>72</Lines>
  <Paragraphs>20</Paragraphs>
  <ScaleCrop>false</ScaleCrop>
  <Company/>
  <LinksUpToDate>false</LinksUpToDate>
  <CharactersWithSpaces>10234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Tyszová, Gabriela</dc:creator>
  <cp:keywords/>
  <dc:description/>
  <cp:lastModifiedBy>Tyszová, Gabriela</cp:lastModifiedBy>
  <cp:revision>3</cp:revision>
  <dcterms:created xsi:type="dcterms:W3CDTF">2023-12-12T11:52:00Z</dcterms:created>
  <dcterms:modified xsi:type="dcterms:W3CDTF">2023-12-12T12:33:00Z</dcterms:modified>
</cp:coreProperties>
</file>