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Pr="00A31A31">
        <w:rPr>
          <w:szCs w:val="22"/>
        </w:rPr>
        <w:t xml:space="preserve">Služby mechanizačnými prostriedkami pre OZ </w:t>
      </w:r>
      <w:r w:rsidR="00374DA3">
        <w:rPr>
          <w:szCs w:val="22"/>
        </w:rPr>
        <w:t>Poľana - výzva č. 18</w:t>
      </w:r>
      <w:r w:rsidR="00374DA3" w:rsidRPr="00A31A31">
        <w:rPr>
          <w:szCs w:val="22"/>
        </w:rPr>
        <w:t>-1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374DA3" w:rsidRPr="00DB01CE" w:rsidRDefault="00374DA3" w:rsidP="00374DA3">
      <w:pPr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Lučenec</w:t>
      </w:r>
    </w:p>
    <w:p w:rsidR="00374DA3" w:rsidRPr="00DB01CE" w:rsidRDefault="00374DA3" w:rsidP="00374DA3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374DA3" w:rsidRPr="00977280" w:rsidTr="00DF2C66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A31A31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670A9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670A9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670A9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b/>
          <w:szCs w:val="22"/>
        </w:rPr>
      </w:pPr>
    </w:p>
    <w:p w:rsidR="00374DA3" w:rsidRDefault="00374DA3" w:rsidP="00374DA3">
      <w:pPr>
        <w:jc w:val="both"/>
        <w:rPr>
          <w:rFonts w:cs="Arial"/>
          <w:b/>
          <w:sz w:val="24"/>
        </w:rPr>
      </w:pPr>
    </w:p>
    <w:p w:rsidR="00374DA3" w:rsidRPr="00DB01CE" w:rsidRDefault="00374DA3" w:rsidP="00374DA3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Divín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374DA3" w:rsidRPr="00977280" w:rsidTr="00DF2C66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b/>
          <w:sz w:val="24"/>
        </w:rPr>
      </w:pPr>
    </w:p>
    <w:p w:rsidR="00374DA3" w:rsidRDefault="00374DA3" w:rsidP="00374DA3">
      <w:pPr>
        <w:jc w:val="both"/>
        <w:rPr>
          <w:rFonts w:cs="Arial"/>
          <w:b/>
          <w:sz w:val="24"/>
        </w:rPr>
      </w:pPr>
    </w:p>
    <w:p w:rsidR="00374DA3" w:rsidRPr="00DB01CE" w:rsidRDefault="00374DA3" w:rsidP="00374DA3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Vígľaš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374DA3" w:rsidRPr="00977280" w:rsidTr="00DF2C66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Pr="00A31A31" w:rsidRDefault="00374DA3" w:rsidP="00374DA3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Poltár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374DA3" w:rsidRPr="00977280" w:rsidTr="00DF2C66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b/>
          <w:szCs w:val="20"/>
        </w:rPr>
      </w:pPr>
    </w:p>
    <w:p w:rsidR="00374DA3" w:rsidRDefault="00374DA3" w:rsidP="00374DA3">
      <w:pPr>
        <w:jc w:val="both"/>
        <w:rPr>
          <w:rFonts w:cs="Arial"/>
          <w:b/>
          <w:szCs w:val="20"/>
        </w:rPr>
      </w:pPr>
    </w:p>
    <w:p w:rsidR="00374DA3" w:rsidRPr="00A31A31" w:rsidRDefault="00374DA3" w:rsidP="00374DA3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Poľana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DB01CE" w:rsidRDefault="00374DA3" w:rsidP="00374DA3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374DA3" w:rsidRPr="00977280" w:rsidTr="00DF2C66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Pr="00A31A31" w:rsidRDefault="00374DA3" w:rsidP="00374DA3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Staré Hory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DB01CE" w:rsidRDefault="00374DA3" w:rsidP="00374DA3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374DA3" w:rsidRPr="00977280" w:rsidTr="00DF2C66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Pr="00A31A31" w:rsidRDefault="00374DA3" w:rsidP="00374DA3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č.7</w:t>
      </w:r>
      <w:r w:rsidRPr="00A31A31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</w:t>
      </w:r>
      <w:r w:rsidRPr="00670A90">
        <w:rPr>
          <w:rFonts w:cs="Arial"/>
          <w:b/>
          <w:sz w:val="24"/>
        </w:rPr>
        <w:t>Brusno</w:t>
      </w:r>
    </w:p>
    <w:p w:rsidR="00374DA3" w:rsidRDefault="00374DA3" w:rsidP="00374DA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374DA3" w:rsidRPr="00DB01CE" w:rsidRDefault="00374DA3" w:rsidP="00374DA3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374DA3" w:rsidRPr="00977280" w:rsidTr="00DF2C66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DF2C66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142F9A" w:rsidRDefault="00374DA3" w:rsidP="00DF2C6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1D" w:rsidRDefault="00FC2B1D" w:rsidP="00F205F1">
      <w:r>
        <w:separator/>
      </w:r>
    </w:p>
  </w:endnote>
  <w:endnote w:type="continuationSeparator" w:id="0">
    <w:p w:rsidR="00FC2B1D" w:rsidRDefault="00FC2B1D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1D" w:rsidRDefault="00FC2B1D" w:rsidP="00F205F1">
      <w:r>
        <w:separator/>
      </w:r>
    </w:p>
  </w:footnote>
  <w:footnote w:type="continuationSeparator" w:id="0">
    <w:p w:rsidR="00FC2B1D" w:rsidRDefault="00FC2B1D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A31A31"/>
    <w:rsid w:val="00C5163F"/>
    <w:rsid w:val="00D47E7F"/>
    <w:rsid w:val="00D85BC1"/>
    <w:rsid w:val="00DB01CE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0C0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2023-10-11T08:30:00Z</dcterms:created>
  <dcterms:modified xsi:type="dcterms:W3CDTF">2023-12-19T19:47:00Z</dcterms:modified>
</cp:coreProperties>
</file>