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eader"/>
        <w:rPr>
          <w:b/>
          <w:bCs/>
          <w:sz w:val="22"/>
          <w:szCs w:val="22"/>
          <w:lang w:val="sk-SK"/>
        </w:rPr>
      </w:pPr>
    </w:p>
    <w:p w14:paraId="10A3B355" w14:textId="55DCC30F" w:rsidR="000A1626" w:rsidRPr="00DD5181" w:rsidRDefault="000A1626" w:rsidP="000A1626">
      <w:pPr>
        <w:jc w:val="both"/>
        <w:rPr>
          <w:rFonts w:eastAsia="Calibri" w:cstheme="minorHAnsi"/>
        </w:rPr>
      </w:pPr>
      <w:r w:rsidRPr="00DD5181">
        <w:rPr>
          <w:rFonts w:cstheme="minorHAnsi"/>
          <w:color w:val="000000"/>
        </w:rPr>
        <w:t>Prijímateľ:</w:t>
      </w:r>
      <w:r>
        <w:rPr>
          <w:rFonts w:cstheme="minorHAnsi"/>
        </w:rPr>
        <w:tab/>
      </w:r>
      <w:r w:rsidRPr="00DD5181">
        <w:rPr>
          <w:rFonts w:cstheme="minorHAnsi"/>
          <w:b/>
        </w:rPr>
        <w:t>CONTAX</w:t>
      </w:r>
      <w:r w:rsidRPr="00DD5181">
        <w:rPr>
          <w:rFonts w:cstheme="minorHAnsi"/>
          <w:b/>
          <w:spacing w:val="-3"/>
        </w:rPr>
        <w:t xml:space="preserve"> </w:t>
      </w:r>
      <w:r w:rsidRPr="00DD5181">
        <w:rPr>
          <w:rFonts w:cstheme="minorHAnsi"/>
          <w:b/>
        </w:rPr>
        <w:t>EKO,</w:t>
      </w:r>
      <w:r w:rsidRPr="00DD5181">
        <w:rPr>
          <w:rFonts w:cstheme="minorHAnsi"/>
          <w:b/>
          <w:spacing w:val="-2"/>
        </w:rPr>
        <w:t xml:space="preserve"> </w:t>
      </w:r>
      <w:proofErr w:type="spellStart"/>
      <w:r w:rsidRPr="00DD5181">
        <w:rPr>
          <w:rFonts w:cstheme="minorHAnsi"/>
          <w:b/>
        </w:rPr>
        <w:t>s.r.o</w:t>
      </w:r>
      <w:proofErr w:type="spellEnd"/>
      <w:r w:rsidRPr="00DD5181">
        <w:rPr>
          <w:rFonts w:cstheme="minorHAnsi"/>
          <w:b/>
        </w:rPr>
        <w:t>.</w:t>
      </w:r>
    </w:p>
    <w:p w14:paraId="73238942" w14:textId="77777777" w:rsidR="000A1626" w:rsidRPr="00DD5181" w:rsidRDefault="000A1626" w:rsidP="000A1626">
      <w:pPr>
        <w:ind w:left="993" w:firstLine="423"/>
        <w:jc w:val="both"/>
        <w:rPr>
          <w:rFonts w:cstheme="minorHAnsi"/>
        </w:rPr>
      </w:pPr>
      <w:r w:rsidRPr="00DD5181">
        <w:rPr>
          <w:rFonts w:cstheme="minorHAnsi"/>
        </w:rPr>
        <w:t>Veľký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Ruskov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172,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Nový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Ruskov</w:t>
      </w:r>
      <w:r w:rsidRPr="00DD5181">
        <w:rPr>
          <w:rFonts w:cstheme="minorHAnsi"/>
          <w:spacing w:val="-2"/>
        </w:rPr>
        <w:t xml:space="preserve"> </w:t>
      </w:r>
      <w:r w:rsidRPr="00DD5181">
        <w:rPr>
          <w:rFonts w:cstheme="minorHAnsi"/>
        </w:rPr>
        <w:t>075</w:t>
      </w:r>
      <w:r w:rsidRPr="00DD5181">
        <w:rPr>
          <w:rFonts w:cstheme="minorHAnsi"/>
          <w:spacing w:val="-1"/>
        </w:rPr>
        <w:t xml:space="preserve"> </w:t>
      </w:r>
      <w:r w:rsidRPr="00DD5181">
        <w:rPr>
          <w:rFonts w:cstheme="minorHAnsi"/>
        </w:rPr>
        <w:t>01</w:t>
      </w:r>
    </w:p>
    <w:p w14:paraId="3555B0D3" w14:textId="77777777" w:rsidR="000A1626" w:rsidRPr="00DD5181" w:rsidRDefault="000A1626" w:rsidP="000A1626">
      <w:pPr>
        <w:ind w:left="993" w:firstLine="423"/>
        <w:jc w:val="both"/>
        <w:rPr>
          <w:rFonts w:eastAsia="Calibri" w:cstheme="minorHAnsi"/>
        </w:rPr>
      </w:pPr>
      <w:r w:rsidRPr="00DD5181">
        <w:rPr>
          <w:rFonts w:eastAsia="Calibri" w:cstheme="minorHAnsi"/>
        </w:rPr>
        <w:t xml:space="preserve">IČO: </w:t>
      </w:r>
      <w:sdt>
        <w:sdtPr>
          <w:rPr>
            <w:rFonts w:eastAsia="Calibri" w:cstheme="minorHAnsi"/>
          </w:rPr>
          <w:alias w:val="IČO"/>
          <w:tag w:val="IČO"/>
          <w:id w:val="-689526638"/>
          <w:placeholder>
            <w:docPart w:val="F77A88B00433244F817EC232D01989DF"/>
          </w:placeholder>
        </w:sdtPr>
        <w:sdtContent>
          <w:r w:rsidRPr="00DD5181">
            <w:rPr>
              <w:rFonts w:cstheme="minorHAnsi"/>
            </w:rPr>
            <w:t>36</w:t>
          </w:r>
          <w:r w:rsidRPr="00DD5181">
            <w:rPr>
              <w:rFonts w:cstheme="minorHAnsi"/>
              <w:spacing w:val="-1"/>
            </w:rPr>
            <w:t xml:space="preserve"> </w:t>
          </w:r>
          <w:r w:rsidRPr="00DD5181">
            <w:rPr>
              <w:rFonts w:cstheme="minorHAnsi"/>
            </w:rPr>
            <w:t>596</w:t>
          </w:r>
          <w:r w:rsidRPr="00DD5181">
            <w:rPr>
              <w:rFonts w:cstheme="minorHAnsi"/>
              <w:spacing w:val="-1"/>
            </w:rPr>
            <w:t> </w:t>
          </w:r>
          <w:r w:rsidRPr="00DD5181">
            <w:rPr>
              <w:rFonts w:cstheme="minorHAnsi"/>
            </w:rPr>
            <w:t>507</w:t>
          </w:r>
        </w:sdtContent>
      </w:sdt>
    </w:p>
    <w:p w14:paraId="52B1C04D" w14:textId="11340AE4" w:rsidR="00043DE2" w:rsidRPr="00043DE2" w:rsidRDefault="000A1626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082B38B8" w14:textId="1C17A2CA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r w:rsidR="000A1626">
        <w:rPr>
          <w:b/>
          <w:bCs/>
          <w:sz w:val="21"/>
          <w:szCs w:val="21"/>
        </w:rPr>
        <w:t>Napájací automat</w:t>
      </w:r>
    </w:p>
    <w:p w14:paraId="533F53A1" w14:textId="77777777" w:rsidR="00D02848" w:rsidRPr="00B960A3" w:rsidRDefault="00D02848" w:rsidP="00D02848">
      <w:pPr>
        <w:pStyle w:val="Heading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Heading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0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0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ListParagraph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ListParagraph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ListParagraph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DDB5" w14:textId="77777777" w:rsidR="0007664A" w:rsidRDefault="0007664A" w:rsidP="00892042">
      <w:r>
        <w:separator/>
      </w:r>
    </w:p>
  </w:endnote>
  <w:endnote w:type="continuationSeparator" w:id="0">
    <w:p w14:paraId="75645BF1" w14:textId="77777777" w:rsidR="0007664A" w:rsidRDefault="0007664A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DC97" w14:textId="77777777" w:rsidR="0007664A" w:rsidRDefault="0007664A" w:rsidP="00892042">
      <w:r>
        <w:separator/>
      </w:r>
    </w:p>
  </w:footnote>
  <w:footnote w:type="continuationSeparator" w:id="0">
    <w:p w14:paraId="44FAFB79" w14:textId="77777777" w:rsidR="0007664A" w:rsidRDefault="0007664A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916" w14:textId="5700146E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BD7321">
      <w:rPr>
        <w:b/>
        <w:sz w:val="22"/>
        <w:szCs w:val="22"/>
      </w:rPr>
      <w:t>5</w:t>
    </w:r>
  </w:p>
  <w:p w14:paraId="5D781DAD" w14:textId="77777777" w:rsidR="001739CC" w:rsidRDefault="0017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769276">
    <w:abstractNumId w:val="30"/>
  </w:num>
  <w:num w:numId="2" w16cid:durableId="1212813197">
    <w:abstractNumId w:val="7"/>
  </w:num>
  <w:num w:numId="3" w16cid:durableId="650183216">
    <w:abstractNumId w:val="29"/>
  </w:num>
  <w:num w:numId="4" w16cid:durableId="1264915880">
    <w:abstractNumId w:val="21"/>
  </w:num>
  <w:num w:numId="5" w16cid:durableId="1319992839">
    <w:abstractNumId w:val="14"/>
  </w:num>
  <w:num w:numId="6" w16cid:durableId="14579303">
    <w:abstractNumId w:val="6"/>
  </w:num>
  <w:num w:numId="7" w16cid:durableId="27148709">
    <w:abstractNumId w:val="3"/>
  </w:num>
  <w:num w:numId="8" w16cid:durableId="1410806703">
    <w:abstractNumId w:val="25"/>
  </w:num>
  <w:num w:numId="9" w16cid:durableId="1020087414">
    <w:abstractNumId w:val="18"/>
  </w:num>
  <w:num w:numId="10" w16cid:durableId="1958639443">
    <w:abstractNumId w:val="28"/>
  </w:num>
  <w:num w:numId="11" w16cid:durableId="1628967521">
    <w:abstractNumId w:val="9"/>
  </w:num>
  <w:num w:numId="12" w16cid:durableId="511458834">
    <w:abstractNumId w:val="10"/>
  </w:num>
  <w:num w:numId="13" w16cid:durableId="1521549518">
    <w:abstractNumId w:val="0"/>
  </w:num>
  <w:num w:numId="14" w16cid:durableId="11884293">
    <w:abstractNumId w:val="13"/>
  </w:num>
  <w:num w:numId="15" w16cid:durableId="861700073">
    <w:abstractNumId w:val="17"/>
  </w:num>
  <w:num w:numId="16" w16cid:durableId="1045522256">
    <w:abstractNumId w:val="11"/>
  </w:num>
  <w:num w:numId="17" w16cid:durableId="1930194659">
    <w:abstractNumId w:val="12"/>
  </w:num>
  <w:num w:numId="18" w16cid:durableId="2146269557">
    <w:abstractNumId w:val="23"/>
  </w:num>
  <w:num w:numId="19" w16cid:durableId="1937789149">
    <w:abstractNumId w:val="19"/>
  </w:num>
  <w:num w:numId="20" w16cid:durableId="1698769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281359">
    <w:abstractNumId w:val="8"/>
  </w:num>
  <w:num w:numId="22" w16cid:durableId="472139518">
    <w:abstractNumId w:val="15"/>
  </w:num>
  <w:num w:numId="23" w16cid:durableId="563682372">
    <w:abstractNumId w:val="2"/>
  </w:num>
  <w:num w:numId="24" w16cid:durableId="1328171158">
    <w:abstractNumId w:val="16"/>
  </w:num>
  <w:num w:numId="25" w16cid:durableId="126120316">
    <w:abstractNumId w:val="24"/>
  </w:num>
  <w:num w:numId="26" w16cid:durableId="952705958">
    <w:abstractNumId w:val="27"/>
  </w:num>
  <w:num w:numId="27" w16cid:durableId="1113092955">
    <w:abstractNumId w:val="22"/>
  </w:num>
  <w:num w:numId="28" w16cid:durableId="264117720">
    <w:abstractNumId w:val="26"/>
  </w:num>
  <w:num w:numId="29" w16cid:durableId="1140348037">
    <w:abstractNumId w:val="4"/>
  </w:num>
  <w:num w:numId="30" w16cid:durableId="2125804822">
    <w:abstractNumId w:val="5"/>
  </w:num>
  <w:num w:numId="31" w16cid:durableId="34262785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7664A"/>
    <w:rsid w:val="000827C0"/>
    <w:rsid w:val="000A1626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E7810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6749C"/>
    <w:rsid w:val="00697AF6"/>
    <w:rsid w:val="006A72ED"/>
    <w:rsid w:val="006B4C8B"/>
    <w:rsid w:val="006D3409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8420C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B4D57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D7321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. Zeile,   1. Zeile"/>
    <w:basedOn w:val="Normal"/>
    <w:link w:val="Header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eaderChar">
    <w:name w:val="Header Char"/>
    <w:aliases w:val="1. Zeile Char,   1. Zeile Char"/>
    <w:basedOn w:val="DefaultParagraphFont"/>
    <w:link w:val="Header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892042"/>
    <w:rPr>
      <w:noProof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al"/>
    <w:uiPriority w:val="34"/>
    <w:qFormat/>
    <w:rsid w:val="00892042"/>
    <w:pPr>
      <w:ind w:left="720"/>
      <w:contextualSpacing/>
    </w:pPr>
  </w:style>
  <w:style w:type="paragraph" w:styleId="ListParagraph">
    <w:name w:val="List Paragraph"/>
    <w:aliases w:val="Odsek,body,Odsek zoznamu2,Farebný zoznam – zvýraznenie 11,Lettre d'introduction,Paragrafo elenco,1st level - Bullet List Paragraph,Odsek zoznamu21,Odstavec_muj,Nad,Odstavec cíl se seznamem,Odstavec se seznamem5,Nad1"/>
    <w:basedOn w:val="Normal"/>
    <w:link w:val="ListParagraphChar"/>
    <w:uiPriority w:val="34"/>
    <w:qFormat/>
    <w:rsid w:val="00892042"/>
    <w:pPr>
      <w:ind w:left="708"/>
    </w:pPr>
  </w:style>
  <w:style w:type="character" w:customStyle="1" w:styleId="ListParagraphChar">
    <w:name w:val="List Paragraph Char"/>
    <w:aliases w:val="Odsek Char,body Char,Odsek zoznamu2 Char,Farebný zoznam – zvýraznenie 11 Char,Lettre d'introduction Char,Paragrafo elenco Char,1st level - Bullet List Paragraph Char,Odsek zoznamu21 Char,Odstavec_muj Char,Nad Char,Nad1 Char"/>
    <w:link w:val="ListParagraph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8920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FootnoteReference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al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al"/>
    <w:next w:val="Normal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BodyText2">
    <w:name w:val="Body Text 2"/>
    <w:basedOn w:val="Normal"/>
    <w:link w:val="BodyText2Char"/>
    <w:uiPriority w:val="99"/>
    <w:unhideWhenUsed/>
    <w:rsid w:val="00892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link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DefaultParagraphFont"/>
    <w:rsid w:val="00DA5A61"/>
  </w:style>
  <w:style w:type="character" w:customStyle="1" w:styleId="Heading1Char">
    <w:name w:val="Heading 1 Char"/>
    <w:basedOn w:val="DefaultParagraphFont"/>
    <w:link w:val="Heading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NoSpacing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TableGrid">
    <w:name w:val="Table Grid"/>
    <w:basedOn w:val="TableNormal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alWeb">
    <w:name w:val="Normal (Web)"/>
    <w:basedOn w:val="Normal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al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0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al"/>
    <w:link w:val="Bodytext0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PageNumber">
    <w:name w:val="page number"/>
    <w:uiPriority w:val="99"/>
    <w:rsid w:val="00E857A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HTMLTypewriter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PlainText">
    <w:name w:val="Plain Text"/>
    <w:aliases w:val="Char,Plain Text Char"/>
    <w:basedOn w:val="Normal"/>
    <w:link w:val="PlainTextChar1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PlainTextChar1">
    <w:name w:val="Plain Text Char1"/>
    <w:aliases w:val="Char Char,Plain Text Char Char"/>
    <w:basedOn w:val="DefaultParagraphFont"/>
    <w:link w:val="Plai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al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al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al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al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al"/>
    <w:rsid w:val="00E857AC"/>
    <w:pPr>
      <w:suppressAutoHyphens/>
    </w:pPr>
    <w:rPr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CommentReference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Caption">
    <w:name w:val="caption"/>
    <w:basedOn w:val="Normal"/>
    <w:next w:val="Normal"/>
    <w:qFormat/>
    <w:rsid w:val="00E857AC"/>
    <w:rPr>
      <w:b/>
      <w:bCs/>
      <w:szCs w:val="20"/>
    </w:rPr>
  </w:style>
  <w:style w:type="paragraph" w:customStyle="1" w:styleId="List22">
    <w:name w:val="List 22"/>
    <w:basedOn w:val="Normal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al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al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al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al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DefaultParagraphFont"/>
    <w:rsid w:val="00E857AC"/>
  </w:style>
  <w:style w:type="character" w:customStyle="1" w:styleId="apple-converted-space">
    <w:name w:val="apple-converted-space"/>
    <w:basedOn w:val="DefaultParagraphFont"/>
    <w:rsid w:val="00E857AC"/>
  </w:style>
  <w:style w:type="character" w:styleId="Strong">
    <w:name w:val="Strong"/>
    <w:uiPriority w:val="22"/>
    <w:qFormat/>
    <w:rsid w:val="00E857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al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al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0">
    <w:name w:val="Základný text2"/>
    <w:basedOn w:val="Normal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">
    <w:name w:val="Základný text (3)_"/>
    <w:link w:val="Zkladntext30"/>
    <w:locked/>
    <w:rsid w:val="00E857AC"/>
    <w:rPr>
      <w:b/>
      <w:bCs/>
      <w:shd w:val="clear" w:color="auto" w:fill="FFFFFF"/>
    </w:rPr>
  </w:style>
  <w:style w:type="paragraph" w:customStyle="1" w:styleId="Zkladntext30">
    <w:name w:val="Základný text (3)"/>
    <w:basedOn w:val="Normal"/>
    <w:link w:val="Zkladntext3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al"/>
    <w:rsid w:val="00E857AC"/>
    <w:rPr>
      <w:rFonts w:eastAsia="Calibri"/>
    </w:rPr>
  </w:style>
  <w:style w:type="character" w:styleId="Emphasis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al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Body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al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al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al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al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FollowedHyperlink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HTMLVariable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DefaultParagraphFont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DefaultParagraphFont"/>
    <w:rsid w:val="00E857AC"/>
  </w:style>
  <w:style w:type="character" w:customStyle="1" w:styleId="Nevyrieenzmienka2">
    <w:name w:val="Nevyriešená zmienka2"/>
    <w:basedOn w:val="DefaultParagraphFont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7A88B00433244F817EC232D019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771E-D1F0-674C-A75B-A264DF329454}"/>
      </w:docPartPr>
      <w:docPartBody>
        <w:p w:rsidR="00000000" w:rsidRDefault="0036017F" w:rsidP="0036017F">
          <w:pPr>
            <w:pStyle w:val="F77A88B00433244F817EC232D01989DF"/>
          </w:pPr>
          <w:r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9C"/>
    <w:rsid w:val="00276B74"/>
    <w:rsid w:val="0036017F"/>
    <w:rsid w:val="005369AE"/>
    <w:rsid w:val="00817BB4"/>
    <w:rsid w:val="00AB5BD4"/>
    <w:rsid w:val="00B710E4"/>
    <w:rsid w:val="00C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17F"/>
  </w:style>
  <w:style w:type="paragraph" w:customStyle="1" w:styleId="A6A903A9E8AF4FF88F6FAA2CCF6A1F1C">
    <w:name w:val="A6A903A9E8AF4FF88F6FAA2CCF6A1F1C"/>
    <w:rsid w:val="00CF5B9C"/>
  </w:style>
  <w:style w:type="paragraph" w:customStyle="1" w:styleId="F77A88B00433244F817EC232D01989DF">
    <w:name w:val="F77A88B00433244F817EC232D01989DF"/>
    <w:rsid w:val="0036017F"/>
    <w:pPr>
      <w:spacing w:after="0" w:line="240" w:lineRule="auto"/>
    </w:pPr>
    <w:rPr>
      <w:sz w:val="24"/>
      <w:szCs w:val="24"/>
      <w:lang w:val="en-SK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9160-BE23-4944-ABC4-D72B869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Margaréta Nôtová</cp:lastModifiedBy>
  <cp:revision>20</cp:revision>
  <cp:lastPrinted>2022-08-16T18:05:00Z</cp:lastPrinted>
  <dcterms:created xsi:type="dcterms:W3CDTF">2022-11-14T11:04:00Z</dcterms:created>
  <dcterms:modified xsi:type="dcterms:W3CDTF">2023-12-20T21:31:00Z</dcterms:modified>
</cp:coreProperties>
</file>