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rPr>
          <w:rFonts w:ascii="Calibri" w:hAnsi="Calibri"/>
          <w:sz w:val="10"/>
        </w:rPr>
      </w:pPr>
      <w:r w:rsidRPr="00701E25">
        <w:rPr>
          <w:rFonts w:ascii="Calibri" w:hAnsi="Calibri"/>
          <w:sz w:val="10"/>
        </w:rPr>
        <w:tab/>
      </w:r>
      <w:r w:rsidRPr="00701E25">
        <w:rPr>
          <w:rFonts w:ascii="Calibri" w:hAnsi="Calibri"/>
          <w:vanish/>
        </w:rPr>
        <w:pgNum/>
      </w:r>
    </w:p>
    <w:p w:rsidR="00712B58" w:rsidRDefault="00712B58" w:rsidP="009C4372">
      <w:pPr>
        <w:jc w:val="right"/>
        <w:rPr>
          <w:b/>
          <w:bCs/>
          <w:i/>
          <w:iCs/>
          <w:szCs w:val="24"/>
        </w:rPr>
      </w:pPr>
      <w:bookmarkStart w:id="0" w:name="_Toc451842518"/>
      <w:r w:rsidRPr="0072368C">
        <w:rPr>
          <w:b/>
          <w:bCs/>
          <w:i/>
          <w:iCs/>
          <w:szCs w:val="24"/>
        </w:rPr>
        <w:t xml:space="preserve">C  </w:t>
      </w:r>
      <w:r>
        <w:rPr>
          <w:b/>
          <w:bCs/>
          <w:i/>
          <w:iCs/>
          <w:szCs w:val="24"/>
        </w:rPr>
        <w:t>-</w:t>
      </w:r>
      <w:r w:rsidRPr="0072368C">
        <w:rPr>
          <w:b/>
          <w:bCs/>
          <w:i/>
          <w:iCs/>
          <w:szCs w:val="24"/>
        </w:rPr>
        <w:t xml:space="preserve">  OBCHODNÉ  PODMIENKY</w:t>
      </w:r>
    </w:p>
    <w:p w:rsidR="00725644" w:rsidRPr="00091E2B" w:rsidRDefault="00725644" w:rsidP="00086AAB">
      <w:pPr>
        <w:jc w:val="right"/>
        <w:rPr>
          <w:color w:val="000000"/>
        </w:rPr>
      </w:pPr>
    </w:p>
    <w:p w:rsidR="00712B58" w:rsidRDefault="00712B58" w:rsidP="00712B58">
      <w:pPr>
        <w:pStyle w:val="tl1"/>
        <w:tabs>
          <w:tab w:val="clear" w:pos="720"/>
          <w:tab w:val="clear" w:pos="9883"/>
        </w:tabs>
        <w:autoSpaceDE/>
        <w:autoSpaceDN/>
        <w:ind w:left="397"/>
        <w:rPr>
          <w:rFonts w:ascii="Times New Roman" w:hAnsi="Times New Roman"/>
          <w:caps/>
          <w:color w:val="000000"/>
          <w:sz w:val="24"/>
        </w:rPr>
      </w:pPr>
    </w:p>
    <w:p w:rsidR="001C2710" w:rsidRDefault="001C2710" w:rsidP="00712B58">
      <w:pPr>
        <w:pStyle w:val="tl1"/>
        <w:tabs>
          <w:tab w:val="clear" w:pos="720"/>
          <w:tab w:val="clear" w:pos="9883"/>
        </w:tabs>
        <w:autoSpaceDE/>
        <w:autoSpaceDN/>
        <w:ind w:left="397"/>
        <w:rPr>
          <w:rFonts w:ascii="Times New Roman" w:hAnsi="Times New Roman"/>
          <w:caps/>
          <w:color w:val="000000"/>
          <w:sz w:val="24"/>
        </w:rPr>
      </w:pPr>
    </w:p>
    <w:p w:rsidR="001C2710" w:rsidRPr="00202E5A" w:rsidRDefault="001C2710" w:rsidP="00712B58">
      <w:pPr>
        <w:pStyle w:val="tl1"/>
        <w:tabs>
          <w:tab w:val="clear" w:pos="720"/>
          <w:tab w:val="clear" w:pos="9883"/>
        </w:tabs>
        <w:autoSpaceDE/>
        <w:autoSpaceDN/>
        <w:ind w:left="397"/>
        <w:rPr>
          <w:rFonts w:ascii="Times New Roman" w:hAnsi="Times New Roman"/>
          <w:caps/>
          <w:color w:val="000000"/>
          <w:sz w:val="24"/>
        </w:rPr>
      </w:pPr>
    </w:p>
    <w:p w:rsidR="00712B58" w:rsidRPr="006F50E3" w:rsidRDefault="00712B58" w:rsidP="005434A7">
      <w:pPr>
        <w:pStyle w:val="tl1"/>
        <w:numPr>
          <w:ilvl w:val="0"/>
          <w:numId w:val="32"/>
        </w:numPr>
        <w:tabs>
          <w:tab w:val="clear" w:pos="720"/>
          <w:tab w:val="clear" w:pos="9883"/>
        </w:tabs>
        <w:autoSpaceDE/>
        <w:autoSpaceDN/>
        <w:ind w:left="284" w:hanging="284"/>
        <w:rPr>
          <w:rFonts w:ascii="Times New Roman" w:hAnsi="Times New Roman"/>
          <w:color w:val="000000"/>
          <w:sz w:val="24"/>
        </w:rPr>
      </w:pPr>
      <w:r w:rsidRPr="006F50E3">
        <w:rPr>
          <w:rFonts w:ascii="Times New Roman" w:hAnsi="Times New Roman"/>
          <w:color w:val="000000"/>
          <w:sz w:val="24"/>
        </w:rPr>
        <w:t>Verejný obstarávateľ svoje obchodné podmienky realizácie predmetu zákazky uv</w:t>
      </w:r>
      <w:r>
        <w:rPr>
          <w:rFonts w:ascii="Times New Roman" w:hAnsi="Times New Roman"/>
          <w:color w:val="000000"/>
          <w:sz w:val="24"/>
        </w:rPr>
        <w:t>edie</w:t>
      </w:r>
      <w:r w:rsidRPr="006F50E3">
        <w:rPr>
          <w:rFonts w:ascii="Times New Roman" w:hAnsi="Times New Roman"/>
          <w:color w:val="000000"/>
          <w:sz w:val="24"/>
        </w:rPr>
        <w:t xml:space="preserve"> do nižšie uvedených záväzných zmluvných podmienok, ktoré musia byť obsiahnuté </w:t>
      </w:r>
      <w:r>
        <w:rPr>
          <w:rFonts w:ascii="Times New Roman" w:hAnsi="Times New Roman"/>
          <w:color w:val="000000"/>
          <w:sz w:val="24"/>
        </w:rPr>
        <w:t xml:space="preserve">v kúpnej </w:t>
      </w:r>
      <w:r w:rsidRPr="006F50E3">
        <w:rPr>
          <w:rFonts w:ascii="Times New Roman" w:hAnsi="Times New Roman"/>
          <w:color w:val="000000"/>
          <w:sz w:val="24"/>
        </w:rPr>
        <w:t xml:space="preserve">zmluve. Súčasťou </w:t>
      </w:r>
      <w:r>
        <w:rPr>
          <w:rFonts w:ascii="Times New Roman" w:hAnsi="Times New Roman"/>
          <w:color w:val="000000"/>
          <w:sz w:val="24"/>
        </w:rPr>
        <w:t>kúpnej</w:t>
      </w:r>
      <w:r w:rsidRPr="006F50E3">
        <w:rPr>
          <w:rFonts w:ascii="Times New Roman" w:hAnsi="Times New Roman"/>
          <w:color w:val="000000"/>
          <w:sz w:val="24"/>
        </w:rPr>
        <w:t xml:space="preserve"> zmluvy budú aj dokumenty, resp. prílohy zahŕňajúce aj požiadavky uvedené v</w:t>
      </w:r>
      <w:r>
        <w:rPr>
          <w:rFonts w:ascii="Times New Roman" w:hAnsi="Times New Roman"/>
          <w:color w:val="000000"/>
          <w:sz w:val="24"/>
        </w:rPr>
        <w:t> </w:t>
      </w:r>
      <w:r w:rsidRPr="006F50E3">
        <w:rPr>
          <w:rFonts w:ascii="Times New Roman" w:hAnsi="Times New Roman"/>
          <w:color w:val="000000"/>
          <w:sz w:val="24"/>
        </w:rPr>
        <w:t xml:space="preserve">časti </w:t>
      </w:r>
      <w:r w:rsidRPr="006F50E3">
        <w:rPr>
          <w:rFonts w:ascii="Times New Roman" w:hAnsi="Times New Roman"/>
          <w:i/>
          <w:iCs/>
          <w:color w:val="000000"/>
          <w:sz w:val="24"/>
        </w:rPr>
        <w:t>„</w:t>
      </w:r>
      <w:r>
        <w:rPr>
          <w:rFonts w:ascii="Times New Roman" w:hAnsi="Times New Roman"/>
          <w:i/>
          <w:iCs/>
          <w:color w:val="000000"/>
          <w:sz w:val="24"/>
        </w:rPr>
        <w:t>B</w:t>
      </w:r>
      <w:r w:rsidRPr="006F50E3">
        <w:rPr>
          <w:rFonts w:ascii="Times New Roman" w:hAnsi="Times New Roman"/>
          <w:i/>
          <w:iCs/>
          <w:color w:val="000000"/>
          <w:sz w:val="24"/>
        </w:rPr>
        <w:t xml:space="preserve"> – Opis predmetu zákazky</w:t>
      </w:r>
      <w:r w:rsidRPr="006F50E3">
        <w:rPr>
          <w:rFonts w:ascii="Times New Roman" w:hAnsi="Times New Roman"/>
          <w:color w:val="000000"/>
          <w:sz w:val="24"/>
        </w:rPr>
        <w:t xml:space="preserve">“ a v časti </w:t>
      </w:r>
      <w:r w:rsidRPr="006F50E3">
        <w:rPr>
          <w:rFonts w:ascii="Times New Roman" w:hAnsi="Times New Roman"/>
          <w:i/>
          <w:iCs/>
          <w:color w:val="000000"/>
          <w:sz w:val="24"/>
        </w:rPr>
        <w:t>„</w:t>
      </w:r>
      <w:r>
        <w:rPr>
          <w:rFonts w:ascii="Times New Roman" w:hAnsi="Times New Roman"/>
          <w:i/>
          <w:iCs/>
          <w:color w:val="000000"/>
          <w:sz w:val="24"/>
        </w:rPr>
        <w:t>D</w:t>
      </w:r>
      <w:r w:rsidRPr="006F50E3">
        <w:rPr>
          <w:rFonts w:ascii="Times New Roman" w:hAnsi="Times New Roman"/>
          <w:i/>
          <w:iCs/>
          <w:color w:val="000000"/>
          <w:sz w:val="24"/>
        </w:rPr>
        <w:t> – Spôsob určenia ceny</w:t>
      </w:r>
      <w:r w:rsidRPr="006F50E3">
        <w:rPr>
          <w:rFonts w:ascii="Times New Roman" w:hAnsi="Times New Roman"/>
          <w:color w:val="000000"/>
          <w:sz w:val="24"/>
        </w:rPr>
        <w:t>“ týchto SP.</w:t>
      </w:r>
    </w:p>
    <w:p w:rsidR="00712B58" w:rsidRDefault="00712B58" w:rsidP="00712B58">
      <w:pPr>
        <w:pStyle w:val="tl1"/>
        <w:tabs>
          <w:tab w:val="clear" w:pos="720"/>
          <w:tab w:val="clear" w:pos="9883"/>
        </w:tabs>
        <w:autoSpaceDE/>
        <w:autoSpaceDN/>
        <w:ind w:left="284"/>
        <w:rPr>
          <w:rFonts w:ascii="Times New Roman" w:hAnsi="Times New Roman"/>
          <w:color w:val="000000"/>
          <w:sz w:val="24"/>
        </w:rPr>
      </w:pPr>
      <w:r w:rsidRPr="006F50E3">
        <w:rPr>
          <w:rFonts w:ascii="Times New Roman" w:hAnsi="Times New Roman"/>
          <w:color w:val="000000"/>
          <w:sz w:val="24"/>
        </w:rPr>
        <w:t xml:space="preserve">Verejný obstarávateľ uzavrie </w:t>
      </w:r>
      <w:r>
        <w:rPr>
          <w:rFonts w:ascii="Times New Roman" w:hAnsi="Times New Roman"/>
          <w:color w:val="000000"/>
          <w:sz w:val="24"/>
        </w:rPr>
        <w:t>kúpnu zmluvu</w:t>
      </w:r>
      <w:r w:rsidRPr="006F50E3">
        <w:rPr>
          <w:rFonts w:ascii="Times New Roman" w:hAnsi="Times New Roman"/>
          <w:color w:val="000000"/>
          <w:sz w:val="24"/>
        </w:rPr>
        <w:t xml:space="preserve"> s úspešným uchádzačom v lehote viazanosti ponúk.</w:t>
      </w:r>
    </w:p>
    <w:p w:rsidR="007240AE" w:rsidRDefault="007240AE" w:rsidP="005434A7">
      <w:pPr>
        <w:pStyle w:val="tl1"/>
        <w:numPr>
          <w:ilvl w:val="0"/>
          <w:numId w:val="32"/>
        </w:numPr>
        <w:tabs>
          <w:tab w:val="clear" w:pos="720"/>
          <w:tab w:val="clear" w:pos="9883"/>
        </w:tabs>
        <w:autoSpaceDE/>
        <w:autoSpaceDN/>
        <w:spacing w:before="120"/>
        <w:ind w:left="284" w:hanging="284"/>
        <w:rPr>
          <w:rFonts w:ascii="Times New Roman" w:hAnsi="Times New Roman"/>
          <w:color w:val="000000"/>
          <w:sz w:val="24"/>
        </w:rPr>
      </w:pPr>
      <w:r>
        <w:rPr>
          <w:rFonts w:ascii="Times New Roman" w:hAnsi="Times New Roman"/>
          <w:color w:val="000000"/>
          <w:sz w:val="24"/>
        </w:rPr>
        <w:t xml:space="preserve">Text </w:t>
      </w:r>
      <w:r w:rsidRPr="007240AE">
        <w:rPr>
          <w:rFonts w:ascii="Times New Roman" w:hAnsi="Times New Roman"/>
          <w:color w:val="000000"/>
          <w:sz w:val="24"/>
        </w:rPr>
        <w:t>jednotlivých ustanovení návrhu zmluvy je pre uchádzača záväzný a nie je prípustné ho meniť, dopĺňať alebo akokoľvek upravovať. Návrh zmluvy je prípustné doplniť  len v častiach vyznačených v návrhu zmluvy v súlade s podmienkami súťaže a to v nevyhnutnom rozsahu a za podmienok, že pozmenený návrh nebude v rozpore s Oznámením o vyhlásení verejného obstarávania, týmito súťažnými podkladmi a nebude sa vymykať obvyklým zmluvným podmienkam znevýhodňujúcim verejného obstarávateľa.</w:t>
      </w:r>
    </w:p>
    <w:p w:rsidR="00712B58" w:rsidRDefault="007240AE" w:rsidP="007240AE">
      <w:pPr>
        <w:pStyle w:val="tl1"/>
        <w:tabs>
          <w:tab w:val="clear" w:pos="720"/>
          <w:tab w:val="clear" w:pos="9883"/>
        </w:tabs>
        <w:autoSpaceDE/>
        <w:autoSpaceDN/>
        <w:spacing w:before="120"/>
        <w:ind w:left="284"/>
        <w:rPr>
          <w:rFonts w:ascii="Times New Roman" w:hAnsi="Times New Roman"/>
          <w:color w:val="000000"/>
          <w:sz w:val="24"/>
        </w:rPr>
      </w:pPr>
      <w:r w:rsidRPr="007240AE">
        <w:rPr>
          <w:rFonts w:ascii="Times New Roman" w:hAnsi="Times New Roman"/>
          <w:color w:val="000000"/>
          <w:sz w:val="24"/>
        </w:rPr>
        <w:t>V prípade existencie všeobecných obchodných podmienok, alebo akýchkoľvek iných interných podmienok uchádzača/predávajúceho sa tieto nebudú aplikovať na zmluvný vzťah vyplývajúci z uzatvorenej zmluvy a nebudú akceptované kupujúcim/objednávateľom</w:t>
      </w:r>
      <w:r>
        <w:rPr>
          <w:rFonts w:ascii="Times New Roman" w:hAnsi="Times New Roman"/>
          <w:color w:val="000000"/>
          <w:sz w:val="24"/>
        </w:rPr>
        <w:t>.</w:t>
      </w:r>
      <w:r w:rsidR="00712B58">
        <w:rPr>
          <w:rFonts w:ascii="Times New Roman" w:hAnsi="Times New Roman"/>
          <w:color w:val="000000"/>
          <w:sz w:val="24"/>
        </w:rPr>
        <w:t xml:space="preserve">    </w:t>
      </w:r>
    </w:p>
    <w:p w:rsidR="00712B58" w:rsidRDefault="00712B58" w:rsidP="005434A7">
      <w:pPr>
        <w:pStyle w:val="tl1"/>
        <w:numPr>
          <w:ilvl w:val="0"/>
          <w:numId w:val="32"/>
        </w:numPr>
        <w:tabs>
          <w:tab w:val="clear" w:pos="720"/>
          <w:tab w:val="clear" w:pos="9883"/>
        </w:tabs>
        <w:autoSpaceDE/>
        <w:autoSpaceDN/>
        <w:spacing w:before="120"/>
        <w:ind w:left="284" w:hanging="284"/>
        <w:rPr>
          <w:rFonts w:ascii="Times New Roman" w:hAnsi="Times New Roman"/>
          <w:color w:val="000000"/>
          <w:sz w:val="24"/>
        </w:rPr>
      </w:pPr>
      <w:r w:rsidRPr="00DD5E56">
        <w:rPr>
          <w:rFonts w:ascii="Times New Roman" w:hAnsi="Times New Roman"/>
          <w:color w:val="000000"/>
          <w:sz w:val="24"/>
        </w:rPr>
        <w:t xml:space="preserve">Uchádzač je povinný predložiť ako neoddeliteľnú súčasť kúpnej zmluvy OPIS PREDMETU ZÁKAZKY tzn. podrobný technický opis všetkých položiek predmetu kúpy s uvedením všetkých údajov deklarujúcich technicko – medicínske a funkčné parametre, ktorý bude tvoriť Prílohu č. 1 Kúpnej zmluvy, CENOVÚ PONUKU vypracovanú v minimálnej štruktúre požadovanej verejným obstarávateľom v časti </w:t>
      </w:r>
      <w:r w:rsidRPr="00DD5E56">
        <w:rPr>
          <w:rFonts w:ascii="Times New Roman" w:hAnsi="Times New Roman"/>
          <w:i/>
          <w:iCs/>
          <w:color w:val="000000"/>
          <w:sz w:val="24"/>
        </w:rPr>
        <w:t xml:space="preserve">„D – Spôsob určenia ceny“ </w:t>
      </w:r>
      <w:r w:rsidRPr="00DD5E56">
        <w:rPr>
          <w:rFonts w:ascii="Times New Roman" w:hAnsi="Times New Roman"/>
          <w:color w:val="000000"/>
          <w:sz w:val="24"/>
        </w:rPr>
        <w:t xml:space="preserve">týchto SP, ktorá bude tvoriť Prílohu č. 2 kúpnej zmluvy a bude aktualizovaná po elektronickej aukcii, Prílohu č. 3 </w:t>
      </w:r>
      <w:r>
        <w:rPr>
          <w:rFonts w:ascii="Times New Roman" w:hAnsi="Times New Roman"/>
          <w:color w:val="000000"/>
          <w:sz w:val="24"/>
        </w:rPr>
        <w:t>–</w:t>
      </w:r>
      <w:r w:rsidRPr="00DD5E56">
        <w:rPr>
          <w:rFonts w:ascii="Times New Roman" w:hAnsi="Times New Roman"/>
          <w:color w:val="000000"/>
          <w:sz w:val="24"/>
        </w:rPr>
        <w:t xml:space="preserve"> </w:t>
      </w:r>
      <w:r w:rsidR="009656CE">
        <w:rPr>
          <w:rFonts w:ascii="Times New Roman" w:hAnsi="Times New Roman"/>
          <w:color w:val="000000"/>
          <w:sz w:val="24"/>
        </w:rPr>
        <w:t>Zoznam subdodávateľov</w:t>
      </w:r>
      <w:r>
        <w:rPr>
          <w:rFonts w:ascii="Times New Roman" w:hAnsi="Times New Roman"/>
          <w:color w:val="000000"/>
          <w:sz w:val="24"/>
        </w:rPr>
        <w:t>.</w:t>
      </w:r>
      <w:r w:rsidR="007240AE">
        <w:rPr>
          <w:rFonts w:ascii="Times New Roman" w:hAnsi="Times New Roman"/>
          <w:color w:val="000000"/>
          <w:sz w:val="24"/>
        </w:rPr>
        <w:t xml:space="preserve"> </w:t>
      </w:r>
      <w:r w:rsidR="007240AE" w:rsidRPr="007240AE">
        <w:rPr>
          <w:rFonts w:ascii="Times New Roman" w:hAnsi="Times New Roman"/>
          <w:color w:val="000000"/>
          <w:sz w:val="24"/>
        </w:rPr>
        <w:t xml:space="preserve">V zmysle ustanovenia § 41 ods. 3 zákona o verejnom obstarávaní úspešný uchádzač v predloženej zmluve  najneskôr v čase jej uzavretia uvedie údaje o všetkých známych subdodávateľoch (v rozsahu </w:t>
      </w:r>
      <w:r w:rsidR="001D35DF">
        <w:rPr>
          <w:rFonts w:ascii="Times New Roman" w:hAnsi="Times New Roman"/>
          <w:color w:val="000000"/>
          <w:sz w:val="24"/>
        </w:rPr>
        <w:t>P</w:t>
      </w:r>
      <w:r w:rsidR="007240AE" w:rsidRPr="007240AE">
        <w:rPr>
          <w:rFonts w:ascii="Times New Roman" w:hAnsi="Times New Roman"/>
          <w:color w:val="000000"/>
          <w:sz w:val="24"/>
        </w:rPr>
        <w:t>ríl</w:t>
      </w:r>
      <w:r w:rsidR="00B0550C">
        <w:rPr>
          <w:rFonts w:ascii="Times New Roman" w:hAnsi="Times New Roman"/>
          <w:color w:val="000000"/>
          <w:sz w:val="24"/>
        </w:rPr>
        <w:t xml:space="preserve">ohy č. </w:t>
      </w:r>
      <w:r w:rsidR="007240AE" w:rsidRPr="007240AE">
        <w:rPr>
          <w:rFonts w:ascii="Times New Roman" w:hAnsi="Times New Roman"/>
          <w:color w:val="000000"/>
          <w:sz w:val="24"/>
        </w:rPr>
        <w:t>3).</w:t>
      </w:r>
    </w:p>
    <w:p w:rsidR="00712B58" w:rsidRPr="00DD5E56" w:rsidRDefault="00712B58" w:rsidP="005434A7">
      <w:pPr>
        <w:pStyle w:val="tl1"/>
        <w:numPr>
          <w:ilvl w:val="0"/>
          <w:numId w:val="32"/>
        </w:numPr>
        <w:tabs>
          <w:tab w:val="clear" w:pos="720"/>
          <w:tab w:val="clear" w:pos="9883"/>
        </w:tabs>
        <w:autoSpaceDE/>
        <w:autoSpaceDN/>
        <w:spacing w:before="120"/>
        <w:ind w:left="284" w:hanging="284"/>
        <w:rPr>
          <w:rFonts w:ascii="Times New Roman" w:hAnsi="Times New Roman"/>
          <w:color w:val="000000"/>
          <w:sz w:val="24"/>
        </w:rPr>
      </w:pPr>
      <w:r w:rsidRPr="0072368C">
        <w:rPr>
          <w:rFonts w:ascii="Times New Roman" w:hAnsi="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712B58" w:rsidRPr="00DD5E56" w:rsidRDefault="00712B58" w:rsidP="005434A7">
      <w:pPr>
        <w:pStyle w:val="tl1"/>
        <w:numPr>
          <w:ilvl w:val="0"/>
          <w:numId w:val="32"/>
        </w:numPr>
        <w:tabs>
          <w:tab w:val="clear" w:pos="720"/>
          <w:tab w:val="clear" w:pos="9883"/>
        </w:tabs>
        <w:autoSpaceDE/>
        <w:autoSpaceDN/>
        <w:spacing w:before="120"/>
        <w:ind w:left="284" w:hanging="284"/>
        <w:rPr>
          <w:rFonts w:ascii="Times New Roman" w:hAnsi="Times New Roman"/>
          <w:color w:val="000000"/>
          <w:sz w:val="24"/>
        </w:rPr>
      </w:pPr>
      <w:r w:rsidRPr="0072368C">
        <w:rPr>
          <w:rFonts w:ascii="Times New Roman" w:hAnsi="Times New Roman"/>
          <w:sz w:val="24"/>
          <w:szCs w:val="24"/>
        </w:rPr>
        <w:t xml:space="preserve">Verejný obstarávateľ bude pri hodnotení uchádzačom predloženého návrhu záväzných zmluvných podmienok postupovať podľa časti </w:t>
      </w:r>
      <w:r w:rsidRPr="0072368C">
        <w:rPr>
          <w:rFonts w:ascii="Times New Roman" w:hAnsi="Times New Roman"/>
          <w:iCs/>
          <w:sz w:val="24"/>
          <w:szCs w:val="24"/>
        </w:rPr>
        <w:t>"</w:t>
      </w:r>
      <w:r w:rsidRPr="0072368C">
        <w:rPr>
          <w:rFonts w:ascii="Times New Roman" w:hAnsi="Times New Roman"/>
          <w:i/>
          <w:iCs/>
          <w:sz w:val="24"/>
          <w:szCs w:val="24"/>
        </w:rPr>
        <w:t>A – Pokyny na vypracovanie ponuky</w:t>
      </w:r>
      <w:r w:rsidRPr="0072368C">
        <w:rPr>
          <w:rFonts w:ascii="Times New Roman" w:hAnsi="Times New Roman"/>
          <w:iCs/>
          <w:sz w:val="24"/>
          <w:szCs w:val="24"/>
        </w:rPr>
        <w:t>"</w:t>
      </w:r>
      <w:r w:rsidRPr="0072368C">
        <w:rPr>
          <w:rFonts w:ascii="Times New Roman" w:hAnsi="Times New Roman"/>
          <w:sz w:val="24"/>
          <w:szCs w:val="24"/>
        </w:rPr>
        <w:t xml:space="preserve"> a časti </w:t>
      </w:r>
      <w:r w:rsidRPr="0072368C">
        <w:rPr>
          <w:rFonts w:ascii="Times New Roman" w:hAnsi="Times New Roman"/>
          <w:iCs/>
          <w:sz w:val="24"/>
          <w:szCs w:val="24"/>
        </w:rPr>
        <w:t>"</w:t>
      </w:r>
      <w:r w:rsidRPr="0072368C">
        <w:rPr>
          <w:rFonts w:ascii="Times New Roman" w:hAnsi="Times New Roman"/>
          <w:i/>
          <w:iCs/>
          <w:sz w:val="24"/>
          <w:szCs w:val="24"/>
        </w:rPr>
        <w:t>E – Kritériá na hodnotenie ponúk</w:t>
      </w:r>
      <w:r w:rsidRPr="0072368C">
        <w:rPr>
          <w:rFonts w:ascii="Times New Roman" w:hAnsi="Times New Roman"/>
          <w:iCs/>
          <w:sz w:val="24"/>
          <w:szCs w:val="24"/>
        </w:rPr>
        <w:t>"</w:t>
      </w:r>
      <w:r w:rsidRPr="0072368C">
        <w:rPr>
          <w:rFonts w:ascii="Times New Roman" w:hAnsi="Times New Roman"/>
          <w:sz w:val="24"/>
          <w:szCs w:val="24"/>
        </w:rPr>
        <w:t xml:space="preserve">  týchto SP.</w:t>
      </w:r>
    </w:p>
    <w:p w:rsidR="001C2710" w:rsidRDefault="00712B58" w:rsidP="00602F88">
      <w:pPr>
        <w:pStyle w:val="Odsekzoznamu"/>
        <w:ind w:hanging="254"/>
        <w:jc w:val="center"/>
        <w:rPr>
          <w:b/>
          <w:color w:val="000000"/>
        </w:rPr>
      </w:pPr>
      <w:r>
        <w:rPr>
          <w:b/>
          <w:color w:val="000000"/>
        </w:rPr>
        <w:br w:type="page"/>
      </w:r>
    </w:p>
    <w:p w:rsidR="001C2710" w:rsidRDefault="001C2710" w:rsidP="00602F88">
      <w:pPr>
        <w:pStyle w:val="Odsekzoznamu"/>
        <w:ind w:hanging="254"/>
        <w:jc w:val="center"/>
        <w:rPr>
          <w:b/>
          <w:color w:val="000000"/>
        </w:rPr>
      </w:pPr>
    </w:p>
    <w:p w:rsidR="00712B58" w:rsidRPr="0072368C" w:rsidRDefault="00712B58" w:rsidP="00602F88">
      <w:pPr>
        <w:pStyle w:val="Odsekzoznamu"/>
        <w:ind w:hanging="254"/>
        <w:jc w:val="center"/>
        <w:rPr>
          <w:b/>
          <w:bCs/>
          <w:i/>
          <w:caps/>
          <w:w w:val="150"/>
        </w:rPr>
      </w:pPr>
      <w:r w:rsidRPr="0072368C">
        <w:rPr>
          <w:b/>
          <w:bCs/>
          <w:i/>
          <w:w w:val="150"/>
        </w:rPr>
        <w:t>N</w:t>
      </w:r>
      <w:r w:rsidRPr="0072368C">
        <w:rPr>
          <w:b/>
          <w:bCs/>
          <w:i/>
          <w:caps/>
          <w:w w:val="150"/>
        </w:rPr>
        <w:t xml:space="preserve">ávrh </w:t>
      </w:r>
      <w:r>
        <w:rPr>
          <w:b/>
          <w:bCs/>
          <w:i/>
          <w:caps/>
          <w:w w:val="150"/>
        </w:rPr>
        <w:t>kúpnej zmluvy</w:t>
      </w:r>
    </w:p>
    <w:p w:rsidR="00712B58" w:rsidRDefault="00712B58" w:rsidP="00602F88">
      <w:pPr>
        <w:pStyle w:val="tl1"/>
        <w:jc w:val="center"/>
        <w:rPr>
          <w:rFonts w:ascii="Times New Roman" w:hAnsi="Times New Roman"/>
          <w:bCs/>
          <w:i/>
          <w:caps/>
          <w:sz w:val="24"/>
          <w:szCs w:val="24"/>
        </w:rPr>
      </w:pPr>
      <w:r w:rsidRPr="0072368C">
        <w:rPr>
          <w:rFonts w:ascii="Times New Roman" w:hAnsi="Times New Roman"/>
          <w:bCs/>
          <w:i/>
          <w:caps/>
          <w:sz w:val="24"/>
          <w:szCs w:val="24"/>
        </w:rPr>
        <w:t xml:space="preserve">Záväzné zmluvné podmienky  </w:t>
      </w:r>
      <w:r w:rsidRPr="0072368C">
        <w:rPr>
          <w:rFonts w:ascii="Times New Roman" w:hAnsi="Times New Roman"/>
          <w:bCs/>
          <w:i/>
          <w:sz w:val="24"/>
          <w:szCs w:val="24"/>
        </w:rPr>
        <w:t xml:space="preserve">na </w:t>
      </w:r>
      <w:r w:rsidRPr="0072368C">
        <w:rPr>
          <w:rFonts w:ascii="Times New Roman" w:hAnsi="Times New Roman"/>
          <w:bCs/>
          <w:i/>
          <w:caps/>
          <w:sz w:val="24"/>
          <w:szCs w:val="24"/>
        </w:rPr>
        <w:t xml:space="preserve">uzavretie </w:t>
      </w:r>
      <w:r>
        <w:rPr>
          <w:rFonts w:ascii="Times New Roman" w:hAnsi="Times New Roman"/>
          <w:bCs/>
          <w:i/>
          <w:caps/>
          <w:sz w:val="24"/>
          <w:szCs w:val="24"/>
        </w:rPr>
        <w:t>kúpnej zmluvy</w:t>
      </w:r>
    </w:p>
    <w:p w:rsidR="00712B58" w:rsidRDefault="00712B58" w:rsidP="00712B58">
      <w:pPr>
        <w:tabs>
          <w:tab w:val="left" w:pos="1770"/>
          <w:tab w:val="center" w:pos="4819"/>
        </w:tabs>
        <w:ind w:left="397"/>
        <w:jc w:val="center"/>
        <w:rPr>
          <w:b/>
          <w:color w:val="000000"/>
        </w:rPr>
      </w:pPr>
    </w:p>
    <w:p w:rsidR="00712B58" w:rsidRDefault="00712B58" w:rsidP="00712B58">
      <w:pPr>
        <w:tabs>
          <w:tab w:val="left" w:pos="1770"/>
          <w:tab w:val="center" w:pos="4819"/>
        </w:tabs>
        <w:ind w:left="397"/>
        <w:jc w:val="center"/>
        <w:rPr>
          <w:b/>
          <w:caps/>
          <w:color w:val="000000"/>
        </w:rPr>
      </w:pPr>
      <w:r w:rsidRPr="00325B86">
        <w:rPr>
          <w:b/>
          <w:caps/>
          <w:color w:val="000000"/>
        </w:rPr>
        <w:t xml:space="preserve">Kúpna zmluva </w:t>
      </w:r>
    </w:p>
    <w:p w:rsidR="00712B58" w:rsidRPr="00A657DE" w:rsidRDefault="00712B58" w:rsidP="00A657DE">
      <w:pPr>
        <w:spacing w:before="120"/>
        <w:rPr>
          <w:i/>
          <w:color w:val="000000"/>
        </w:rPr>
      </w:pPr>
      <w:r w:rsidRPr="00A657DE">
        <w:rPr>
          <w:i/>
          <w:color w:val="000000"/>
        </w:rPr>
        <w:t>uzatvorená v zmysle § 409 a </w:t>
      </w:r>
      <w:proofErr w:type="spellStart"/>
      <w:r w:rsidRPr="00A657DE">
        <w:rPr>
          <w:i/>
          <w:color w:val="000000"/>
        </w:rPr>
        <w:t>nasl</w:t>
      </w:r>
      <w:proofErr w:type="spellEnd"/>
      <w:r w:rsidRPr="00A657DE">
        <w:rPr>
          <w:i/>
          <w:color w:val="000000"/>
        </w:rPr>
        <w:t>. zákona č. 513/1991 Zb. Obchodného zákonníka</w:t>
      </w:r>
      <w:r w:rsidR="007B161B" w:rsidRPr="00A657DE">
        <w:rPr>
          <w:i/>
          <w:color w:val="000000"/>
        </w:rPr>
        <w:t xml:space="preserve"> </w:t>
      </w:r>
      <w:r w:rsidRPr="00A657DE">
        <w:rPr>
          <w:i/>
          <w:color w:val="000000"/>
        </w:rPr>
        <w:t>v znení neskorších predpisov</w:t>
      </w:r>
      <w:r w:rsidR="00A657DE" w:rsidRPr="00A657DE">
        <w:rPr>
          <w:i/>
          <w:color w:val="000000"/>
        </w:rPr>
        <w:t xml:space="preserve"> </w:t>
      </w:r>
      <w:r w:rsidR="007B161B" w:rsidRPr="00A657DE">
        <w:rPr>
          <w:bCs/>
          <w:i/>
        </w:rPr>
        <w:t>(ďalej aj len „Obchodný zákonník“)</w:t>
      </w:r>
      <w:r w:rsidR="00A657DE" w:rsidRPr="00A657DE">
        <w:rPr>
          <w:bCs/>
          <w:i/>
        </w:rPr>
        <w:t xml:space="preserve"> </w:t>
      </w:r>
      <w:r w:rsidR="007B161B" w:rsidRPr="00A657DE">
        <w:rPr>
          <w:bCs/>
          <w:i/>
        </w:rPr>
        <w:t>a v súlade  so zákonom č. 343/2015 Z .z. o verejnom obstarávaní  a o zmene a doplnení niektorých zákonov (ďalej aj len „</w:t>
      </w:r>
      <w:proofErr w:type="spellStart"/>
      <w:r w:rsidR="007B161B" w:rsidRPr="00A657DE">
        <w:rPr>
          <w:bCs/>
          <w:i/>
        </w:rPr>
        <w:t>ZoVO</w:t>
      </w:r>
      <w:proofErr w:type="spellEnd"/>
      <w:r w:rsidR="007B161B" w:rsidRPr="00A657DE">
        <w:rPr>
          <w:bCs/>
          <w:i/>
        </w:rPr>
        <w:t>“)</w:t>
      </w:r>
    </w:p>
    <w:p w:rsidR="00A657DE" w:rsidRPr="006A20E2" w:rsidRDefault="00A657DE" w:rsidP="00A657DE">
      <w:pPr>
        <w:pBdr>
          <w:bottom w:val="single" w:sz="4" w:space="1" w:color="auto"/>
        </w:pBdr>
        <w:jc w:val="center"/>
        <w:rPr>
          <w:bCs/>
          <w:i/>
        </w:rPr>
      </w:pPr>
    </w:p>
    <w:p w:rsidR="00A657DE" w:rsidRPr="006A20E2" w:rsidRDefault="00A657DE" w:rsidP="00A657DE">
      <w:pPr>
        <w:jc w:val="center"/>
        <w:rPr>
          <w:i/>
        </w:rPr>
      </w:pPr>
    </w:p>
    <w:p w:rsidR="00A657DE" w:rsidRPr="006A20E2" w:rsidRDefault="00A657DE" w:rsidP="00A657DE">
      <w:pPr>
        <w:rPr>
          <w:b/>
          <w:bCs/>
        </w:rPr>
      </w:pPr>
      <w:r w:rsidRPr="006A20E2">
        <w:rPr>
          <w:b/>
          <w:bCs/>
        </w:rPr>
        <w:t>Zmluvné strany</w:t>
      </w:r>
      <w:r>
        <w:rPr>
          <w:b/>
          <w:bCs/>
        </w:rPr>
        <w:t>:</w:t>
      </w:r>
    </w:p>
    <w:p w:rsidR="00A657DE" w:rsidRPr="006A20E2" w:rsidRDefault="00A657DE" w:rsidP="00A657DE"/>
    <w:p w:rsidR="00A657DE" w:rsidRPr="005F547C" w:rsidRDefault="00A657DE" w:rsidP="00A657DE">
      <w:r w:rsidRPr="005F547C">
        <w:rPr>
          <w:b/>
          <w:bCs/>
          <w:iCs/>
        </w:rPr>
        <w:t>Predávajúci</w:t>
      </w:r>
      <w:r w:rsidRPr="005F547C">
        <w:tab/>
      </w:r>
      <w:r w:rsidRPr="005F547C">
        <w:tab/>
      </w:r>
    </w:p>
    <w:p w:rsidR="00A657DE" w:rsidRDefault="00A657DE" w:rsidP="00A657DE">
      <w:pPr>
        <w:rPr>
          <w:iCs/>
        </w:rPr>
      </w:pPr>
      <w:r>
        <w:rPr>
          <w:iCs/>
        </w:rPr>
        <w:t xml:space="preserve">Názov </w:t>
      </w:r>
    </w:p>
    <w:p w:rsidR="00A657DE" w:rsidRDefault="00A657DE" w:rsidP="00A657DE">
      <w:pPr>
        <w:rPr>
          <w:iCs/>
        </w:rPr>
      </w:pPr>
      <w:r>
        <w:rPr>
          <w:iCs/>
        </w:rPr>
        <w:t xml:space="preserve">Sídlo </w:t>
      </w:r>
    </w:p>
    <w:p w:rsidR="00A657DE" w:rsidRPr="005F547C" w:rsidRDefault="00A657DE" w:rsidP="00A657DE">
      <w:r w:rsidRPr="005F547C">
        <w:rPr>
          <w:iCs/>
        </w:rPr>
        <w:t>Štatutárny orgán</w:t>
      </w:r>
      <w:r w:rsidRPr="005F547C">
        <w:tab/>
      </w:r>
      <w:r>
        <w:t xml:space="preserve"> </w:t>
      </w:r>
    </w:p>
    <w:p w:rsidR="00A657DE" w:rsidRDefault="00A657DE" w:rsidP="00A657DE">
      <w:pPr>
        <w:rPr>
          <w:iCs/>
        </w:rPr>
      </w:pPr>
      <w:r w:rsidRPr="005F547C">
        <w:rPr>
          <w:iCs/>
        </w:rPr>
        <w:t>IČO</w:t>
      </w:r>
      <w:r>
        <w:rPr>
          <w:iCs/>
        </w:rPr>
        <w:t xml:space="preserve"> :</w:t>
      </w:r>
    </w:p>
    <w:p w:rsidR="00A657DE" w:rsidRPr="005F547C" w:rsidRDefault="00A657DE" w:rsidP="00A657DE">
      <w:r>
        <w:rPr>
          <w:iCs/>
        </w:rPr>
        <w:t>DIČ</w:t>
      </w:r>
      <w:r>
        <w:tab/>
        <w:t xml:space="preserve"> </w:t>
      </w:r>
    </w:p>
    <w:p w:rsidR="00A657DE" w:rsidRPr="005F547C" w:rsidRDefault="00A657DE" w:rsidP="00A657DE">
      <w:r w:rsidRPr="005F547C">
        <w:rPr>
          <w:iCs/>
        </w:rPr>
        <w:t>IČ DPH</w:t>
      </w:r>
      <w:r w:rsidRPr="005F547C">
        <w:tab/>
      </w:r>
      <w:r w:rsidRPr="005F547C">
        <w:tab/>
      </w:r>
    </w:p>
    <w:p w:rsidR="00A657DE" w:rsidRPr="005F547C" w:rsidRDefault="00A657DE" w:rsidP="00A657DE">
      <w:pPr>
        <w:rPr>
          <w:iCs/>
        </w:rPr>
      </w:pPr>
      <w:r w:rsidRPr="005F547C">
        <w:rPr>
          <w:iCs/>
        </w:rPr>
        <w:t>Banka</w:t>
      </w:r>
      <w:r w:rsidRPr="005F547C">
        <w:rPr>
          <w:iCs/>
        </w:rPr>
        <w:tab/>
      </w:r>
      <w:r w:rsidRPr="005F547C">
        <w:rPr>
          <w:iCs/>
        </w:rPr>
        <w:tab/>
      </w:r>
      <w:r w:rsidRPr="005F547C">
        <w:rPr>
          <w:iCs/>
        </w:rPr>
        <w:tab/>
      </w:r>
    </w:p>
    <w:p w:rsidR="00A657DE" w:rsidRPr="005F547C" w:rsidRDefault="00A657DE" w:rsidP="00A657DE">
      <w:r w:rsidRPr="005F547C">
        <w:rPr>
          <w:iCs/>
        </w:rPr>
        <w:t>IBAN</w:t>
      </w:r>
      <w:r w:rsidRPr="005F547C">
        <w:rPr>
          <w:iCs/>
        </w:rPr>
        <w:tab/>
      </w:r>
      <w:r w:rsidRPr="005F547C">
        <w:rPr>
          <w:iCs/>
        </w:rPr>
        <w:tab/>
      </w:r>
      <w:r w:rsidRPr="005F547C">
        <w:rPr>
          <w:iCs/>
        </w:rPr>
        <w:tab/>
      </w:r>
    </w:p>
    <w:p w:rsidR="00A657DE" w:rsidRDefault="00A657DE" w:rsidP="00A657DE">
      <w:pPr>
        <w:spacing w:line="276" w:lineRule="auto"/>
      </w:pPr>
      <w:r w:rsidRPr="005F547C">
        <w:t>BIC</w:t>
      </w:r>
      <w:r w:rsidR="000B6B56">
        <w:t>/SWIFT</w:t>
      </w:r>
      <w:r w:rsidRPr="005F547C">
        <w:tab/>
      </w:r>
    </w:p>
    <w:p w:rsidR="00A657DE" w:rsidRPr="006A20E2" w:rsidRDefault="00A657DE" w:rsidP="00A657DE">
      <w:pPr>
        <w:spacing w:line="276" w:lineRule="auto"/>
      </w:pPr>
      <w:r w:rsidRPr="005F547C">
        <w:rPr>
          <w:iCs/>
        </w:rPr>
        <w:t xml:space="preserve">Zapísaný v </w:t>
      </w:r>
    </w:p>
    <w:p w:rsidR="00A657DE" w:rsidRPr="006A20E2" w:rsidRDefault="00A657DE" w:rsidP="00A657DE">
      <w:pPr>
        <w:spacing w:line="276" w:lineRule="auto"/>
      </w:pPr>
      <w:r w:rsidRPr="006A20E2">
        <w:t xml:space="preserve">(ďalej len </w:t>
      </w:r>
      <w:r w:rsidRPr="006A20E2">
        <w:rPr>
          <w:b/>
        </w:rPr>
        <w:t>„predávajúci“</w:t>
      </w:r>
      <w:r w:rsidRPr="006A20E2">
        <w:t>)</w:t>
      </w:r>
    </w:p>
    <w:p w:rsidR="00A657DE" w:rsidRPr="006A20E2" w:rsidRDefault="00A657DE" w:rsidP="00A657DE"/>
    <w:p w:rsidR="00A657DE" w:rsidRPr="006A20E2" w:rsidRDefault="00A657DE" w:rsidP="00A657DE"/>
    <w:p w:rsidR="00A657DE" w:rsidRDefault="00A657DE" w:rsidP="00A657DE">
      <w:pPr>
        <w:ind w:left="2127" w:hanging="2127"/>
        <w:rPr>
          <w:b/>
          <w:bCs/>
          <w:iCs/>
        </w:rPr>
      </w:pPr>
      <w:r w:rsidRPr="005F547C">
        <w:rPr>
          <w:b/>
          <w:bCs/>
          <w:iCs/>
        </w:rPr>
        <w:t xml:space="preserve">Kupujúci </w:t>
      </w:r>
      <w:r w:rsidRPr="005F547C">
        <w:rPr>
          <w:b/>
          <w:bCs/>
          <w:iCs/>
        </w:rPr>
        <w:tab/>
      </w:r>
    </w:p>
    <w:p w:rsidR="00A657DE" w:rsidRPr="005F547C" w:rsidRDefault="00A657DE" w:rsidP="00A657DE">
      <w:pPr>
        <w:ind w:left="2127" w:hanging="2127"/>
        <w:rPr>
          <w:b/>
        </w:rPr>
      </w:pPr>
      <w:r w:rsidRPr="00A657DE">
        <w:rPr>
          <w:bCs/>
          <w:iCs/>
        </w:rPr>
        <w:t>Názov</w:t>
      </w:r>
      <w:r>
        <w:rPr>
          <w:b/>
          <w:bCs/>
          <w:iCs/>
        </w:rPr>
        <w:t xml:space="preserve">                     </w:t>
      </w:r>
      <w:r w:rsidR="00EC3DFF">
        <w:rPr>
          <w:b/>
          <w:bCs/>
          <w:iCs/>
        </w:rPr>
        <w:t xml:space="preserve"> </w:t>
      </w:r>
      <w:r w:rsidR="00725644">
        <w:rPr>
          <w:b/>
          <w:bCs/>
          <w:iCs/>
        </w:rPr>
        <w:t xml:space="preserve">  </w:t>
      </w:r>
      <w:r w:rsidRPr="005F547C">
        <w:rPr>
          <w:b/>
        </w:rPr>
        <w:t>Fakultná nemocnica s poliklinikou F. D. Roosevelta Banská</w:t>
      </w:r>
      <w:r w:rsidRPr="006A20E2">
        <w:rPr>
          <w:b/>
        </w:rPr>
        <w:t xml:space="preserve"> </w:t>
      </w:r>
      <w:r w:rsidRPr="005F547C">
        <w:rPr>
          <w:b/>
        </w:rPr>
        <w:t>Bystrica</w:t>
      </w:r>
    </w:p>
    <w:p w:rsidR="00A657DE" w:rsidRPr="005F547C" w:rsidRDefault="00A657DE" w:rsidP="00A657DE">
      <w:r w:rsidRPr="005F547C">
        <w:rPr>
          <w:iCs/>
        </w:rPr>
        <w:t>Sídlo</w:t>
      </w:r>
      <w:r w:rsidRPr="005F547C">
        <w:tab/>
      </w:r>
      <w:r w:rsidRPr="005F547C">
        <w:tab/>
      </w:r>
      <w:r w:rsidRPr="005F547C">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F547C">
        <w:t>Nám. L. Svobodu 1, 975 17 Banská Bystrica</w:t>
      </w:r>
    </w:p>
    <w:p w:rsidR="00A657DE" w:rsidRPr="005F547C" w:rsidRDefault="00A657DE" w:rsidP="00A657DE">
      <w:r w:rsidRPr="005F547C">
        <w:rPr>
          <w:iCs/>
        </w:rPr>
        <w:t>Štatutárny orgán</w:t>
      </w:r>
      <w:r w:rsidRPr="005F547C">
        <w:tab/>
        <w:t xml:space="preserve">Ing. </w:t>
      </w:r>
      <w:r>
        <w:tab/>
      </w:r>
      <w:r>
        <w:tab/>
      </w:r>
      <w:r w:rsidRPr="005F547C">
        <w:t xml:space="preserve">Miriam </w:t>
      </w:r>
      <w:proofErr w:type="spellStart"/>
      <w:r w:rsidRPr="005F547C">
        <w:t>Lapuníková</w:t>
      </w:r>
      <w:proofErr w:type="spellEnd"/>
      <w:r w:rsidRPr="005F547C">
        <w:t>, MBA, generálna riaditeľka</w:t>
      </w:r>
    </w:p>
    <w:p w:rsidR="00A657DE" w:rsidRPr="005F547C" w:rsidRDefault="00A657DE" w:rsidP="00A657DE">
      <w:pPr>
        <w:ind w:left="1416" w:firstLine="708"/>
      </w:pPr>
      <w:r w:rsidRPr="005F547C">
        <w:t>Ing. Ivana Sklenková, ekonomická riaditeľka</w:t>
      </w:r>
    </w:p>
    <w:p w:rsidR="00A657DE" w:rsidRPr="005F547C" w:rsidRDefault="00A657DE" w:rsidP="00A657DE">
      <w:r w:rsidRPr="005F547C">
        <w:rPr>
          <w:iCs/>
        </w:rPr>
        <w:t>IČO</w:t>
      </w:r>
      <w:r w:rsidRPr="005F547C">
        <w:rPr>
          <w:iCs/>
        </w:rPr>
        <w:tab/>
      </w:r>
      <w:r w:rsidRPr="005F547C">
        <w:rPr>
          <w:iCs/>
        </w:rPr>
        <w:tab/>
      </w:r>
      <w:r w:rsidRPr="005F547C">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sidRPr="005F547C">
        <w:t>00 165 549</w:t>
      </w:r>
    </w:p>
    <w:p w:rsidR="00A657DE" w:rsidRPr="005F547C" w:rsidRDefault="00A657DE" w:rsidP="00A657DE">
      <w:r w:rsidRPr="005F547C">
        <w:rPr>
          <w:iCs/>
        </w:rPr>
        <w:t>IČ DPH</w:t>
      </w:r>
      <w:r w:rsidRPr="005F547C">
        <w:tab/>
      </w:r>
      <w:r w:rsidRPr="005F547C">
        <w:tab/>
      </w:r>
      <w:r>
        <w:tab/>
      </w:r>
      <w:r>
        <w:tab/>
      </w:r>
      <w:r>
        <w:tab/>
      </w:r>
      <w:r>
        <w:tab/>
      </w:r>
      <w:r>
        <w:tab/>
      </w:r>
      <w:r>
        <w:tab/>
      </w:r>
      <w:r>
        <w:tab/>
      </w:r>
      <w:r>
        <w:tab/>
      </w:r>
      <w:r>
        <w:tab/>
      </w:r>
      <w:r>
        <w:tab/>
      </w:r>
      <w:r>
        <w:tab/>
      </w:r>
      <w:r>
        <w:tab/>
      </w:r>
      <w:r>
        <w:tab/>
      </w:r>
      <w:r>
        <w:tab/>
      </w:r>
      <w:r>
        <w:tab/>
      </w:r>
      <w:r>
        <w:tab/>
      </w:r>
      <w:r>
        <w:tab/>
      </w:r>
      <w:r>
        <w:tab/>
      </w:r>
      <w:r>
        <w:tab/>
      </w:r>
      <w:r>
        <w:tab/>
      </w:r>
      <w:r>
        <w:tab/>
      </w:r>
      <w:r>
        <w:tab/>
      </w:r>
      <w:r w:rsidRPr="005F547C">
        <w:t>SK2021 095 670</w:t>
      </w:r>
    </w:p>
    <w:p w:rsidR="00A657DE" w:rsidRPr="005F547C" w:rsidRDefault="00A657DE" w:rsidP="00A657DE">
      <w:pPr>
        <w:rPr>
          <w:iCs/>
        </w:rPr>
      </w:pPr>
      <w:r w:rsidRPr="005F547C">
        <w:rPr>
          <w:iCs/>
        </w:rPr>
        <w:t>Banka</w:t>
      </w:r>
      <w:r w:rsidRPr="005F547C">
        <w:rPr>
          <w:iCs/>
        </w:rPr>
        <w:tab/>
      </w:r>
      <w:r w:rsidRPr="005F547C">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sidRPr="005F547C">
        <w:rPr>
          <w:iCs/>
        </w:rPr>
        <w:tab/>
        <w:t>Štátna pokladnica</w:t>
      </w:r>
    </w:p>
    <w:p w:rsidR="00A657DE" w:rsidRPr="005F547C" w:rsidRDefault="00A657DE" w:rsidP="00A657DE">
      <w:r w:rsidRPr="005F547C">
        <w:rPr>
          <w:iCs/>
        </w:rPr>
        <w:t>IBAN</w:t>
      </w:r>
      <w:r w:rsidRPr="005F547C">
        <w:rPr>
          <w:iCs/>
        </w:rPr>
        <w:tab/>
      </w:r>
      <w:r w:rsidRPr="005F547C">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sidRPr="005F547C">
        <w:rPr>
          <w:iCs/>
        </w:rPr>
        <w:tab/>
      </w:r>
      <w:r w:rsidRPr="005F547C">
        <w:t>SK35</w:t>
      </w:r>
      <w:r w:rsidR="00EC3DFF">
        <w:t xml:space="preserve"> </w:t>
      </w:r>
      <w:r w:rsidRPr="005F547C">
        <w:t>8180</w:t>
      </w:r>
      <w:r w:rsidR="00EC3DFF">
        <w:t xml:space="preserve"> </w:t>
      </w:r>
      <w:r w:rsidRPr="005F547C">
        <w:t>0000</w:t>
      </w:r>
      <w:r w:rsidR="00EC3DFF">
        <w:t xml:space="preserve"> </w:t>
      </w:r>
      <w:r w:rsidRPr="005F547C">
        <w:t>0070</w:t>
      </w:r>
      <w:r w:rsidR="00EC3DFF">
        <w:t xml:space="preserve"> </w:t>
      </w:r>
      <w:r w:rsidRPr="005F547C">
        <w:t>0027</w:t>
      </w:r>
      <w:r w:rsidR="00EC3DFF">
        <w:t xml:space="preserve"> </w:t>
      </w:r>
      <w:r w:rsidRPr="005F547C">
        <w:t>8282</w:t>
      </w:r>
    </w:p>
    <w:p w:rsidR="00A657DE" w:rsidRPr="005F547C" w:rsidRDefault="00A657DE" w:rsidP="00A657DE">
      <w:pPr>
        <w:spacing w:line="276" w:lineRule="auto"/>
      </w:pPr>
      <w:r w:rsidRPr="005F547C">
        <w:t>BIC</w:t>
      </w:r>
      <w:r w:rsidR="000B6B56">
        <w:t>/SWIFT</w:t>
      </w:r>
      <w:r>
        <w:tab/>
      </w:r>
      <w:r>
        <w:tab/>
      </w:r>
      <w:r>
        <w:tab/>
      </w:r>
      <w:r>
        <w:tab/>
      </w:r>
      <w:r>
        <w:tab/>
      </w:r>
      <w:r>
        <w:tab/>
      </w:r>
      <w:r>
        <w:tab/>
      </w:r>
      <w:r>
        <w:tab/>
      </w:r>
      <w:r>
        <w:tab/>
      </w:r>
      <w:r>
        <w:tab/>
      </w:r>
      <w:r>
        <w:tab/>
      </w:r>
      <w:r>
        <w:tab/>
      </w:r>
      <w:r>
        <w:tab/>
      </w:r>
      <w:r>
        <w:tab/>
      </w:r>
      <w:r>
        <w:tab/>
      </w:r>
      <w:r>
        <w:tab/>
      </w:r>
      <w:r>
        <w:tab/>
      </w:r>
      <w:r w:rsidRPr="005F547C">
        <w:t>SPSRSKBA</w:t>
      </w:r>
    </w:p>
    <w:p w:rsidR="00A657DE" w:rsidRPr="005F547C" w:rsidRDefault="00A657DE" w:rsidP="00A657DE">
      <w:pPr>
        <w:ind w:left="2124" w:hanging="2124"/>
      </w:pPr>
      <w:r w:rsidRPr="005F547C">
        <w:t>Zriadená</w:t>
      </w:r>
      <w:r w:rsidRPr="005F547C">
        <w:tab/>
        <w:t>Zriaďovacou listinou MZ SR č. 1842/90-A/II-I z 18.12.1990 v znení neskorších zmien</w:t>
      </w:r>
    </w:p>
    <w:p w:rsidR="00A657DE" w:rsidRDefault="00A657DE" w:rsidP="00A657DE">
      <w:pPr>
        <w:pBdr>
          <w:bottom w:val="single" w:sz="4" w:space="1" w:color="auto"/>
        </w:pBdr>
        <w:spacing w:line="276" w:lineRule="auto"/>
        <w:rPr>
          <w:iCs/>
        </w:rPr>
      </w:pPr>
      <w:r w:rsidRPr="006A20E2">
        <w:rPr>
          <w:iCs/>
        </w:rPr>
        <w:t xml:space="preserve">(ďalej len </w:t>
      </w:r>
      <w:r w:rsidRPr="006A20E2">
        <w:rPr>
          <w:b/>
          <w:iCs/>
        </w:rPr>
        <w:t>„kupujúci“</w:t>
      </w:r>
      <w:r w:rsidRPr="006A20E2">
        <w:rPr>
          <w:iCs/>
        </w:rPr>
        <w:t>)</w:t>
      </w:r>
    </w:p>
    <w:p w:rsidR="00712B58" w:rsidRDefault="00712B58" w:rsidP="00712B58">
      <w:pPr>
        <w:ind w:left="397"/>
        <w:jc w:val="center"/>
        <w:rPr>
          <w:b/>
          <w:bCs/>
          <w:color w:val="000000"/>
        </w:rPr>
      </w:pPr>
    </w:p>
    <w:p w:rsidR="003F321F" w:rsidRPr="006A20E2" w:rsidRDefault="003F321F" w:rsidP="003F321F">
      <w:pPr>
        <w:jc w:val="center"/>
        <w:rPr>
          <w:b/>
        </w:rPr>
      </w:pPr>
      <w:r w:rsidRPr="006A20E2">
        <w:rPr>
          <w:b/>
        </w:rPr>
        <w:t>Člán</w:t>
      </w:r>
      <w:r>
        <w:rPr>
          <w:b/>
        </w:rPr>
        <w:t>ok I</w:t>
      </w:r>
      <w:r w:rsidRPr="006A20E2">
        <w:rPr>
          <w:b/>
        </w:rPr>
        <w:t>.</w:t>
      </w:r>
    </w:p>
    <w:p w:rsidR="003F321F" w:rsidRPr="006A20E2" w:rsidRDefault="003F321F" w:rsidP="003F321F">
      <w:pPr>
        <w:spacing w:after="120"/>
        <w:jc w:val="center"/>
        <w:rPr>
          <w:b/>
        </w:rPr>
      </w:pPr>
      <w:r w:rsidRPr="006A20E2">
        <w:rPr>
          <w:b/>
        </w:rPr>
        <w:t>Úvodné ustanovenia</w:t>
      </w:r>
    </w:p>
    <w:p w:rsidR="003F321F" w:rsidRDefault="003F321F" w:rsidP="005434A7">
      <w:pPr>
        <w:numPr>
          <w:ilvl w:val="0"/>
          <w:numId w:val="48"/>
        </w:numPr>
        <w:spacing w:after="120"/>
        <w:ind w:left="567" w:hanging="567"/>
      </w:pPr>
      <w:r w:rsidRPr="006A20E2">
        <w:t xml:space="preserve">Táto </w:t>
      </w:r>
      <w:r>
        <w:t>kúpna</w:t>
      </w:r>
      <w:r w:rsidRPr="006A20E2">
        <w:t xml:space="preserve"> zmluva (ďalej aj len „zmluva“) sa uzatvára ako výsledok verejného obsta</w:t>
      </w:r>
      <w:r>
        <w:t>rávania v súlade so</w:t>
      </w:r>
      <w:r w:rsidRPr="006A20E2">
        <w:t xml:space="preserve"> </w:t>
      </w:r>
      <w:proofErr w:type="spellStart"/>
      <w:r>
        <w:t>ZoVO</w:t>
      </w:r>
      <w:proofErr w:type="spellEnd"/>
      <w:r w:rsidRPr="006A20E2">
        <w:t xml:space="preserve">. Kupujúci na obstaranie predmetu tejto zmluvy použil postup verejného obstarávania </w:t>
      </w:r>
      <w:r>
        <w:t>pre nadlimitnú zákazku</w:t>
      </w:r>
      <w:r w:rsidR="00831EE9">
        <w:t xml:space="preserve"> </w:t>
      </w:r>
      <w:r>
        <w:t xml:space="preserve">- verejnú súťaž MST zverejnenú vo VVO č. ...../2019, zo </w:t>
      </w:r>
      <w:r w:rsidRPr="00460475">
        <w:t>dňa</w:t>
      </w:r>
      <w:r>
        <w:t>............. .</w:t>
      </w:r>
    </w:p>
    <w:p w:rsidR="003F321F" w:rsidRPr="00460475" w:rsidRDefault="003F321F" w:rsidP="005434A7">
      <w:pPr>
        <w:numPr>
          <w:ilvl w:val="0"/>
          <w:numId w:val="48"/>
        </w:numPr>
        <w:ind w:left="567" w:hanging="567"/>
      </w:pPr>
      <w:r w:rsidRPr="00460475">
        <w:lastRenderedPageBreak/>
        <w:t xml:space="preserve">Predávajúci je podľa </w:t>
      </w:r>
      <w:proofErr w:type="spellStart"/>
      <w:r w:rsidRPr="00460475">
        <w:t>ZoVO</w:t>
      </w:r>
      <w:proofErr w:type="spellEnd"/>
      <w:r w:rsidRPr="00460475">
        <w:t xml:space="preserve"> uchádzačom, ktorý </w:t>
      </w:r>
      <w:r>
        <w:t>predložil ponuku</w:t>
      </w:r>
      <w:r w:rsidRPr="00460475">
        <w:t xml:space="preserve"> na predmet zákazky, a ktorý bol vyhodnotený ako úspešný uchádzač a jeho ponuka bola prijatá. </w:t>
      </w:r>
    </w:p>
    <w:p w:rsidR="003F321F" w:rsidRPr="006A20E2" w:rsidRDefault="003F321F" w:rsidP="003F321F">
      <w:pPr>
        <w:jc w:val="center"/>
      </w:pPr>
    </w:p>
    <w:p w:rsidR="003F321F" w:rsidRPr="006A20E2" w:rsidRDefault="003F321F" w:rsidP="003F321F">
      <w:pPr>
        <w:jc w:val="center"/>
        <w:rPr>
          <w:b/>
        </w:rPr>
      </w:pPr>
      <w:r w:rsidRPr="0090691D">
        <w:rPr>
          <w:b/>
        </w:rPr>
        <w:t>Článok</w:t>
      </w:r>
      <w:r>
        <w:rPr>
          <w:b/>
        </w:rPr>
        <w:t xml:space="preserve">  I</w:t>
      </w:r>
      <w:r w:rsidRPr="006A20E2">
        <w:rPr>
          <w:b/>
        </w:rPr>
        <w:t>I.</w:t>
      </w:r>
    </w:p>
    <w:p w:rsidR="003F321F" w:rsidRPr="00D61F16" w:rsidRDefault="003F321F" w:rsidP="003F321F">
      <w:pPr>
        <w:spacing w:after="120"/>
        <w:jc w:val="center"/>
        <w:rPr>
          <w:b/>
        </w:rPr>
      </w:pPr>
      <w:r w:rsidRPr="00D61F16">
        <w:rPr>
          <w:b/>
        </w:rPr>
        <w:t>Predmet kúpnej zmluvy</w:t>
      </w:r>
    </w:p>
    <w:p w:rsidR="003F321F" w:rsidRPr="008913C1" w:rsidRDefault="003F321F" w:rsidP="005434A7">
      <w:pPr>
        <w:pStyle w:val="Odsekzoznamu"/>
        <w:numPr>
          <w:ilvl w:val="0"/>
          <w:numId w:val="33"/>
        </w:numPr>
        <w:tabs>
          <w:tab w:val="left" w:pos="284"/>
        </w:tabs>
        <w:autoSpaceDE w:val="0"/>
        <w:autoSpaceDN w:val="0"/>
        <w:spacing w:after="120"/>
        <w:contextualSpacing w:val="0"/>
        <w:rPr>
          <w:vanish/>
        </w:rPr>
      </w:pPr>
    </w:p>
    <w:p w:rsidR="003F321F" w:rsidRPr="008913C1" w:rsidRDefault="003F321F" w:rsidP="005434A7">
      <w:pPr>
        <w:pStyle w:val="Odsekzoznamu"/>
        <w:numPr>
          <w:ilvl w:val="0"/>
          <w:numId w:val="33"/>
        </w:numPr>
        <w:tabs>
          <w:tab w:val="left" w:pos="284"/>
        </w:tabs>
        <w:autoSpaceDE w:val="0"/>
        <w:autoSpaceDN w:val="0"/>
        <w:spacing w:after="120"/>
        <w:contextualSpacing w:val="0"/>
        <w:rPr>
          <w:vanish/>
        </w:rPr>
      </w:pPr>
    </w:p>
    <w:p w:rsidR="009C3ADA" w:rsidRPr="00BB5168" w:rsidRDefault="003F321F" w:rsidP="00725644">
      <w:pPr>
        <w:pStyle w:val="Odsekzoznamu"/>
        <w:numPr>
          <w:ilvl w:val="1"/>
          <w:numId w:val="33"/>
        </w:numPr>
        <w:tabs>
          <w:tab w:val="left" w:pos="567"/>
        </w:tabs>
        <w:autoSpaceDE w:val="0"/>
        <w:autoSpaceDN w:val="0"/>
        <w:spacing w:after="120"/>
        <w:ind w:left="567" w:hanging="567"/>
        <w:contextualSpacing w:val="0"/>
        <w:rPr>
          <w:szCs w:val="22"/>
        </w:rPr>
      </w:pPr>
      <w:r>
        <w:t xml:space="preserve">Na základe tejto zmluvy sa predávajúci zaväzuje dodať kupujúcemu </w:t>
      </w:r>
      <w:r w:rsidRPr="00BB5168">
        <w:rPr>
          <w:b/>
          <w:i/>
        </w:rPr>
        <w:t xml:space="preserve">Súbor  </w:t>
      </w:r>
      <w:proofErr w:type="spellStart"/>
      <w:r w:rsidRPr="00BB5168">
        <w:rPr>
          <w:b/>
          <w:i/>
        </w:rPr>
        <w:t>VideoEndoskopickej</w:t>
      </w:r>
      <w:proofErr w:type="spellEnd"/>
      <w:r w:rsidRPr="00BB5168">
        <w:rPr>
          <w:b/>
          <w:i/>
        </w:rPr>
        <w:t xml:space="preserve"> techniky</w:t>
      </w:r>
      <w:r w:rsidR="00BB5168" w:rsidRPr="00BB5168">
        <w:rPr>
          <w:b/>
          <w:i/>
        </w:rPr>
        <w:t xml:space="preserve">   </w:t>
      </w:r>
      <w:r w:rsidR="00BB5168" w:rsidRPr="00E97423">
        <w:rPr>
          <w:bCs/>
          <w:i/>
          <w:iCs/>
          <w:highlight w:val="lightGray"/>
        </w:rPr>
        <w:t>.......................</w:t>
      </w:r>
      <w:r w:rsidR="00BB5168" w:rsidRPr="00E97423">
        <w:rPr>
          <w:bCs/>
          <w:i/>
          <w:iCs/>
        </w:rPr>
        <w:t xml:space="preserve"> </w:t>
      </w:r>
      <w:r w:rsidR="00BB5168" w:rsidRPr="00BB5168">
        <w:rPr>
          <w:b/>
          <w:i/>
          <w:iCs/>
        </w:rPr>
        <w:t xml:space="preserve">(uviesť  presný názov, typ zariadenia) </w:t>
      </w:r>
      <w:r w:rsidR="00BB5168" w:rsidRPr="00E97423">
        <w:rPr>
          <w:iCs/>
        </w:rPr>
        <w:t xml:space="preserve">od výrobcu </w:t>
      </w:r>
      <w:r w:rsidR="00BB5168" w:rsidRPr="00E97423">
        <w:rPr>
          <w:iCs/>
          <w:highlight w:val="lightGray"/>
        </w:rPr>
        <w:t>................</w:t>
      </w:r>
      <w:r w:rsidR="00BB5168" w:rsidRPr="00BB5168">
        <w:rPr>
          <w:b/>
          <w:iCs/>
        </w:rPr>
        <w:t xml:space="preserve"> (</w:t>
      </w:r>
      <w:r w:rsidR="00BB5168" w:rsidRPr="00BB5168">
        <w:rPr>
          <w:b/>
          <w:i/>
          <w:iCs/>
        </w:rPr>
        <w:t xml:space="preserve">uviesť  výrobcu zariadenia) </w:t>
      </w:r>
      <w:r w:rsidR="00BB5168" w:rsidRPr="00BB5168">
        <w:rPr>
          <w:i/>
          <w:iCs/>
        </w:rPr>
        <w:t xml:space="preserve">pre </w:t>
      </w:r>
      <w:r w:rsidR="00BB5168" w:rsidRPr="00E97423">
        <w:rPr>
          <w:i/>
          <w:iCs/>
        </w:rPr>
        <w:t>časť č</w:t>
      </w:r>
      <w:r w:rsidR="00BB5168" w:rsidRPr="00E97423">
        <w:rPr>
          <w:bCs/>
          <w:i/>
          <w:iCs/>
        </w:rPr>
        <w:t xml:space="preserve">. </w:t>
      </w:r>
      <w:r w:rsidR="00BB5168" w:rsidRPr="00E97423">
        <w:rPr>
          <w:bCs/>
          <w:i/>
          <w:iCs/>
          <w:highlight w:val="lightGray"/>
        </w:rPr>
        <w:t>... - ..</w:t>
      </w:r>
      <w:r w:rsidR="00E97423" w:rsidRPr="00E97423">
        <w:rPr>
          <w:bCs/>
          <w:i/>
          <w:iCs/>
          <w:highlight w:val="lightGray"/>
        </w:rPr>
        <w:t>...............</w:t>
      </w:r>
      <w:r w:rsidR="00BB5168" w:rsidRPr="00BB5168">
        <w:rPr>
          <w:bCs/>
          <w:i/>
          <w:iCs/>
        </w:rPr>
        <w:t xml:space="preserve"> </w:t>
      </w:r>
      <w:r w:rsidR="00BB5168" w:rsidRPr="00BB5168">
        <w:rPr>
          <w:i/>
          <w:iCs/>
        </w:rPr>
        <w:t>(uviesť číslo časti a názov časti)</w:t>
      </w:r>
      <w:r w:rsidR="00BB5168">
        <w:rPr>
          <w:i/>
          <w:iCs/>
        </w:rPr>
        <w:t xml:space="preserve"> </w:t>
      </w:r>
      <w:r w:rsidRPr="00B06F9C">
        <w:t>vrátane súvisiacich služie</w:t>
      </w:r>
      <w:r w:rsidRPr="0074555C">
        <w:t>b</w:t>
      </w:r>
      <w:r>
        <w:t xml:space="preserve"> (ďalej aj len „tovar“), podľa podmienok dohodnutých v tejto zmluve a</w:t>
      </w:r>
      <w:r w:rsidR="00225E7E">
        <w:t xml:space="preserve"> v rozsahu podrobne vymedzenom v časti - Opis predmetu zákazky v špecifikácii podľa Prílohy č. 1 </w:t>
      </w:r>
      <w:r w:rsidR="00225E7E" w:rsidRPr="00BB5168">
        <w:rPr>
          <w:i/>
        </w:rPr>
        <w:t>(Podrobný technický opis predmetu zmluvy</w:t>
      </w:r>
      <w:r w:rsidR="0046714C" w:rsidRPr="00BB5168">
        <w:rPr>
          <w:i/>
        </w:rPr>
        <w:t xml:space="preserve">), </w:t>
      </w:r>
      <w:r w:rsidR="00225E7E" w:rsidRPr="0046714C">
        <w:t xml:space="preserve"> </w:t>
      </w:r>
      <w:r w:rsidRPr="00BB5168">
        <w:rPr>
          <w:color w:val="000000"/>
        </w:rPr>
        <w:t>Príloh</w:t>
      </w:r>
      <w:r w:rsidR="0046714C" w:rsidRPr="00BB5168">
        <w:rPr>
          <w:color w:val="000000"/>
        </w:rPr>
        <w:t>y</w:t>
      </w:r>
      <w:r w:rsidRPr="00BB5168">
        <w:rPr>
          <w:color w:val="000000"/>
        </w:rPr>
        <w:t xml:space="preserve"> č. 2 </w:t>
      </w:r>
      <w:r w:rsidR="00D93B08" w:rsidRPr="00BB5168">
        <w:rPr>
          <w:i/>
          <w:color w:val="000000"/>
        </w:rPr>
        <w:t>(</w:t>
      </w:r>
      <w:r w:rsidRPr="00BB5168">
        <w:rPr>
          <w:i/>
          <w:color w:val="000000"/>
        </w:rPr>
        <w:t>Cenová ponuka</w:t>
      </w:r>
      <w:r w:rsidR="00D93B08" w:rsidRPr="00BB5168">
        <w:rPr>
          <w:i/>
          <w:color w:val="000000"/>
        </w:rPr>
        <w:t>)</w:t>
      </w:r>
      <w:r w:rsidR="0046714C" w:rsidRPr="00BB5168">
        <w:rPr>
          <w:i/>
          <w:color w:val="000000"/>
        </w:rPr>
        <w:t xml:space="preserve"> </w:t>
      </w:r>
      <w:r w:rsidR="0046714C" w:rsidRPr="00BB5168">
        <w:rPr>
          <w:color w:val="000000"/>
        </w:rPr>
        <w:t>a</w:t>
      </w:r>
      <w:r w:rsidR="0046714C" w:rsidRPr="00BB5168">
        <w:rPr>
          <w:i/>
          <w:color w:val="000000"/>
        </w:rPr>
        <w:t xml:space="preserve"> </w:t>
      </w:r>
      <w:r w:rsidRPr="00BB5168">
        <w:rPr>
          <w:color w:val="000000"/>
        </w:rPr>
        <w:t>Príloh</w:t>
      </w:r>
      <w:r w:rsidR="0046714C" w:rsidRPr="00BB5168">
        <w:rPr>
          <w:color w:val="000000"/>
        </w:rPr>
        <w:t>y</w:t>
      </w:r>
      <w:r w:rsidRPr="00BB5168">
        <w:rPr>
          <w:color w:val="000000"/>
        </w:rPr>
        <w:t xml:space="preserve"> č. 3 </w:t>
      </w:r>
      <w:r w:rsidR="00D93B08" w:rsidRPr="00BB5168">
        <w:rPr>
          <w:i/>
          <w:color w:val="000000"/>
        </w:rPr>
        <w:t>(</w:t>
      </w:r>
      <w:r w:rsidR="009656CE">
        <w:rPr>
          <w:i/>
          <w:color w:val="000000"/>
        </w:rPr>
        <w:t>Zoznam subdodávateľov</w:t>
      </w:r>
      <w:r w:rsidR="00D93B08" w:rsidRPr="00BB5168">
        <w:rPr>
          <w:i/>
          <w:color w:val="000000"/>
        </w:rPr>
        <w:t>)</w:t>
      </w:r>
      <w:r w:rsidR="0046714C" w:rsidRPr="00BB5168">
        <w:rPr>
          <w:color w:val="000000"/>
        </w:rPr>
        <w:t>, tvoriacich neoddeliteľnú súčasť tejto zmluvy</w:t>
      </w:r>
      <w:r w:rsidRPr="00BB5168">
        <w:rPr>
          <w:szCs w:val="22"/>
        </w:rPr>
        <w:t>.</w:t>
      </w:r>
    </w:p>
    <w:p w:rsidR="009C3ADA" w:rsidRPr="009C3ADA" w:rsidRDefault="009C3ADA" w:rsidP="005434A7">
      <w:pPr>
        <w:pStyle w:val="Odsekzoznamu"/>
        <w:numPr>
          <w:ilvl w:val="1"/>
          <w:numId w:val="33"/>
        </w:numPr>
        <w:tabs>
          <w:tab w:val="left" w:pos="567"/>
        </w:tabs>
        <w:autoSpaceDE w:val="0"/>
        <w:autoSpaceDN w:val="0"/>
        <w:spacing w:after="120"/>
        <w:ind w:left="567" w:hanging="567"/>
        <w:contextualSpacing w:val="0"/>
        <w:rPr>
          <w:color w:val="000000"/>
        </w:rPr>
      </w:pPr>
      <w:r w:rsidRPr="009C3ADA">
        <w:rPr>
          <w:szCs w:val="24"/>
        </w:rPr>
        <w:t>Na základe tejto zmluvy sa predávajúci zaväzuje previesť vlastnícke práva k tovaru na</w:t>
      </w:r>
      <w:r w:rsidR="005B741D">
        <w:rPr>
          <w:szCs w:val="24"/>
        </w:rPr>
        <w:t xml:space="preserve"> </w:t>
      </w:r>
      <w:r w:rsidRPr="009C3ADA">
        <w:rPr>
          <w:szCs w:val="24"/>
        </w:rPr>
        <w:t>kupujúceho a kupujúci sa zaväzuje prevziať  tovar od predávajúceho a zaplatiť mu kúpnu cenu, a to za podmienok dojednaných v tejto zmluve.</w:t>
      </w:r>
    </w:p>
    <w:p w:rsidR="003F321F" w:rsidRPr="008913C1" w:rsidRDefault="003F321F" w:rsidP="005434A7">
      <w:pPr>
        <w:pStyle w:val="Odsekzoznamu"/>
        <w:numPr>
          <w:ilvl w:val="1"/>
          <w:numId w:val="33"/>
        </w:numPr>
        <w:tabs>
          <w:tab w:val="left" w:pos="567"/>
        </w:tabs>
        <w:autoSpaceDE w:val="0"/>
        <w:autoSpaceDN w:val="0"/>
        <w:spacing w:after="120"/>
        <w:ind w:left="567" w:hanging="567"/>
        <w:contextualSpacing w:val="0"/>
        <w:rPr>
          <w:color w:val="000000"/>
        </w:rPr>
      </w:pPr>
      <w:r>
        <w:t>Kupujúci sa zaväzuje tovar dodaný v súlade s dojednanými zmluvnými podmienkami prevziať a zaplatiť zaň dohodnutú kúpnu cenu.</w:t>
      </w:r>
    </w:p>
    <w:p w:rsidR="003F321F" w:rsidRPr="006A20E2" w:rsidRDefault="003F321F" w:rsidP="003F321F">
      <w:pPr>
        <w:pStyle w:val="Odsekzoznamu"/>
      </w:pPr>
    </w:p>
    <w:p w:rsidR="003F321F" w:rsidRPr="006A20E2" w:rsidRDefault="003F321F" w:rsidP="003F321F">
      <w:pPr>
        <w:jc w:val="center"/>
        <w:rPr>
          <w:b/>
        </w:rPr>
      </w:pPr>
      <w:r>
        <w:rPr>
          <w:b/>
        </w:rPr>
        <w:t>Článok III</w:t>
      </w:r>
      <w:r w:rsidRPr="006A20E2">
        <w:rPr>
          <w:b/>
        </w:rPr>
        <w:t>.</w:t>
      </w:r>
    </w:p>
    <w:p w:rsidR="003F321F" w:rsidRDefault="003F321F" w:rsidP="003F321F">
      <w:pPr>
        <w:spacing w:after="120"/>
        <w:jc w:val="center"/>
        <w:rPr>
          <w:b/>
        </w:rPr>
      </w:pPr>
      <w:r>
        <w:rPr>
          <w:b/>
        </w:rPr>
        <w:t>Spôsob, č</w:t>
      </w:r>
      <w:r w:rsidRPr="006A20E2">
        <w:rPr>
          <w:b/>
        </w:rPr>
        <w:t>as</w:t>
      </w:r>
      <w:r>
        <w:rPr>
          <w:b/>
        </w:rPr>
        <w:t xml:space="preserve"> a</w:t>
      </w:r>
      <w:r w:rsidRPr="006A20E2">
        <w:rPr>
          <w:b/>
        </w:rPr>
        <w:t xml:space="preserve"> miesto plnenia </w:t>
      </w:r>
    </w:p>
    <w:p w:rsidR="001951B7" w:rsidRPr="0014717E" w:rsidRDefault="003F321F" w:rsidP="005434A7">
      <w:pPr>
        <w:numPr>
          <w:ilvl w:val="1"/>
          <w:numId w:val="49"/>
        </w:numPr>
        <w:spacing w:after="120"/>
        <w:ind w:left="567" w:hanging="567"/>
      </w:pPr>
      <w:bookmarkStart w:id="1" w:name="_Ref335081"/>
      <w:r>
        <w:t>Zmluvné strany sa dohodli, že súčasťou dodania tovaru sú aj služby spojené s dodaním tovaru do miesta plnenia, jeho vyloženie, montáž, inštalácia, vykonanie funkčnej skúšky, odovzdanie kompletnej dokumentácie, uvedenia zariadenia do trvalej prevádzky</w:t>
      </w:r>
      <w:r w:rsidR="006C07BE">
        <w:t xml:space="preserve"> a</w:t>
      </w:r>
      <w:r>
        <w:t xml:space="preserve"> odborného zaškolenia zamestnancov kupujúceho k obsluhe </w:t>
      </w:r>
      <w:r w:rsidRPr="0014717E">
        <w:t>tovaru</w:t>
      </w:r>
      <w:r w:rsidR="00737ABA" w:rsidRPr="0014717E">
        <w:t xml:space="preserve"> </w:t>
      </w:r>
      <w:bookmarkEnd w:id="1"/>
      <w:r w:rsidR="0014717E" w:rsidRPr="0014717E">
        <w:t>a</w:t>
      </w:r>
      <w:r w:rsidR="001951B7" w:rsidRPr="0014717E">
        <w:t xml:space="preserve"> záručn</w:t>
      </w:r>
      <w:r w:rsidR="0014717E">
        <w:t>ý</w:t>
      </w:r>
      <w:r w:rsidR="001951B7" w:rsidRPr="0014717E">
        <w:t xml:space="preserve"> </w:t>
      </w:r>
      <w:r w:rsidR="0014717E" w:rsidRPr="0014717E">
        <w:t>autorizovan</w:t>
      </w:r>
      <w:r w:rsidR="0014717E">
        <w:t>ý</w:t>
      </w:r>
      <w:r w:rsidR="0014717E" w:rsidRPr="0014717E">
        <w:t xml:space="preserve"> </w:t>
      </w:r>
      <w:r w:rsidR="001951B7" w:rsidRPr="0014717E">
        <w:t>servis</w:t>
      </w:r>
      <w:r w:rsidR="0014717E" w:rsidRPr="0014717E">
        <w:t>.</w:t>
      </w:r>
    </w:p>
    <w:p w:rsidR="003F321F" w:rsidRPr="001951B7" w:rsidRDefault="003F321F" w:rsidP="005434A7">
      <w:pPr>
        <w:numPr>
          <w:ilvl w:val="1"/>
          <w:numId w:val="49"/>
        </w:numPr>
        <w:spacing w:after="120"/>
        <w:ind w:left="567" w:hanging="567"/>
      </w:pPr>
      <w:r w:rsidRPr="001951B7">
        <w:t>Predávajúci sa zaväzuje</w:t>
      </w:r>
      <w:r w:rsidR="00B93255" w:rsidRPr="001951B7">
        <w:t xml:space="preserve">, že predmet zmluvy dodá na miesto plnenia </w:t>
      </w:r>
      <w:r w:rsidRPr="001951B7">
        <w:t xml:space="preserve"> </w:t>
      </w:r>
      <w:r w:rsidR="00B93255" w:rsidRPr="001951B7">
        <w:t xml:space="preserve">najneskôr </w:t>
      </w:r>
      <w:r w:rsidR="00B93255" w:rsidRPr="001951B7">
        <w:rPr>
          <w:u w:val="single"/>
        </w:rPr>
        <w:t>do 10 týždňov</w:t>
      </w:r>
      <w:r w:rsidR="00B93255" w:rsidRPr="001951B7">
        <w:t xml:space="preserve"> od nadobudnutia účinnosti tejto zmluvy, vrátane</w:t>
      </w:r>
      <w:r w:rsidRPr="001951B7">
        <w:t xml:space="preserve"> služieb s tým súvisiacich.</w:t>
      </w:r>
    </w:p>
    <w:p w:rsidR="003F321F" w:rsidRDefault="003F321F" w:rsidP="005434A7">
      <w:pPr>
        <w:pStyle w:val="Odsekzoznamu"/>
        <w:numPr>
          <w:ilvl w:val="1"/>
          <w:numId w:val="49"/>
        </w:numPr>
        <w:tabs>
          <w:tab w:val="left" w:pos="0"/>
          <w:tab w:val="left" w:pos="851"/>
        </w:tabs>
        <w:spacing w:after="120"/>
        <w:ind w:left="567" w:hanging="567"/>
        <w:contextualSpacing w:val="0"/>
        <w:rPr>
          <w:color w:val="000000"/>
        </w:rPr>
      </w:pPr>
      <w:r w:rsidRPr="002D00CD">
        <w:t>Pr</w:t>
      </w:r>
      <w:r>
        <w:t>esný dátum a čas dodania tovaru a vykonania služieb s tým súvisiacich</w:t>
      </w:r>
      <w:r w:rsidRPr="002D00CD">
        <w:t xml:space="preserve"> oznámi pre</w:t>
      </w:r>
      <w:r>
        <w:t>dávajúci kupujúcemu najneskôr 3 </w:t>
      </w:r>
      <w:r w:rsidRPr="002D00CD">
        <w:t>pracovné dni vopred. Kupujúci je na tento účel povinný poskytnúť predávajúcemu  potrebnú súčinnosť</w:t>
      </w:r>
      <w:r>
        <w:t>, ktorou sa</w:t>
      </w:r>
      <w:r w:rsidRPr="00F82A41">
        <w:rPr>
          <w:color w:val="000000"/>
        </w:rPr>
        <w:t xml:space="preserve"> rozumie najmä zabezpečenie funkčného výťahu pre transpor</w:t>
      </w:r>
      <w:r>
        <w:rPr>
          <w:color w:val="000000"/>
        </w:rPr>
        <w:t>t tovaru do určených priestorov a</w:t>
      </w:r>
      <w:r w:rsidRPr="00F82A41">
        <w:rPr>
          <w:color w:val="000000"/>
        </w:rPr>
        <w:t xml:space="preserve"> umožnenie vstupu do priestorov. </w:t>
      </w:r>
    </w:p>
    <w:p w:rsidR="003F321F" w:rsidRPr="00AE5A28" w:rsidRDefault="003F321F" w:rsidP="005434A7">
      <w:pPr>
        <w:pStyle w:val="Odsekzoznamu"/>
        <w:numPr>
          <w:ilvl w:val="1"/>
          <w:numId w:val="49"/>
        </w:numPr>
        <w:tabs>
          <w:tab w:val="left" w:pos="0"/>
          <w:tab w:val="left" w:pos="851"/>
        </w:tabs>
        <w:spacing w:after="120"/>
        <w:ind w:left="567" w:hanging="567"/>
        <w:contextualSpacing w:val="0"/>
        <w:rPr>
          <w:color w:val="000000"/>
        </w:rPr>
      </w:pPr>
      <w:r>
        <w:rPr>
          <w:color w:val="000000"/>
        </w:rPr>
        <w:t xml:space="preserve">Predávajúci je povinný zabezpečiť odborné zaškolenie zamestnancov kupujúceho najneskôr do 3 dní odo dňa odovzdania a prevzatia tovaru. </w:t>
      </w:r>
      <w:r w:rsidRPr="009F5974">
        <w:t>Zaškolenie bud</w:t>
      </w:r>
      <w:r>
        <w:t>e pozostávať zo zaškolenia obsluhy</w:t>
      </w:r>
      <w:r w:rsidRPr="009F5974">
        <w:t xml:space="preserve"> zariadenia a zo zaškolenia do aplikácií. O oboch zaškoleniach</w:t>
      </w:r>
      <w:r w:rsidRPr="00F414FE">
        <w:t xml:space="preserve"> bud</w:t>
      </w:r>
      <w:r>
        <w:t>ú</w:t>
      </w:r>
      <w:r w:rsidRPr="00F414FE">
        <w:t xml:space="preserve"> vyhotoven</w:t>
      </w:r>
      <w:r>
        <w:t>é</w:t>
      </w:r>
      <w:r w:rsidRPr="00F414FE">
        <w:t xml:space="preserve"> protokol</w:t>
      </w:r>
      <w:r>
        <w:t>y</w:t>
      </w:r>
      <w:r w:rsidRPr="00F414FE">
        <w:t>, v ktor</w:t>
      </w:r>
      <w:r>
        <w:t>ých</w:t>
      </w:r>
      <w:r w:rsidRPr="00F414FE">
        <w:t xml:space="preserve"> bude uvedený minimálne počet vyškolených osôb, ich mená a podpisy, rozsah a druh školenia, termín a dĺžka trvania, miesto zaškolenia a meno/mená osoby/osôb zodpovedných za školenie vrátane ich podpisov.</w:t>
      </w:r>
      <w:r w:rsidRPr="00AE5A28">
        <w:rPr>
          <w:sz w:val="20"/>
        </w:rPr>
        <w:t xml:space="preserve"> </w:t>
      </w:r>
      <w:r w:rsidRPr="00F414FE">
        <w:t>Presný termín a miesto š</w:t>
      </w:r>
      <w:r>
        <w:t>kolenia budú určené po vzájomnej dohode ob</w:t>
      </w:r>
      <w:r w:rsidRPr="00F414FE">
        <w:t>och zmluvných strán.</w:t>
      </w:r>
    </w:p>
    <w:p w:rsidR="003F321F" w:rsidRPr="00D61F16" w:rsidRDefault="003F321F" w:rsidP="005434A7">
      <w:pPr>
        <w:pStyle w:val="Zkladntext"/>
        <w:numPr>
          <w:ilvl w:val="1"/>
          <w:numId w:val="49"/>
        </w:numPr>
        <w:autoSpaceDE/>
        <w:autoSpaceDN/>
        <w:spacing w:after="120"/>
        <w:ind w:left="567" w:hanging="567"/>
        <w:rPr>
          <w:b w:val="0"/>
          <w:bCs w:val="0"/>
          <w:sz w:val="24"/>
          <w:lang w:eastAsia="sk-SK"/>
        </w:rPr>
      </w:pPr>
      <w:r w:rsidRPr="00D61F16">
        <w:rPr>
          <w:b w:val="0"/>
          <w:bCs w:val="0"/>
          <w:sz w:val="24"/>
          <w:lang w:eastAsia="sk-SK"/>
        </w:rPr>
        <w:t xml:space="preserve">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zmluvy, technicko-medicínske parametre </w:t>
      </w:r>
      <w:r w:rsidRPr="00660299">
        <w:rPr>
          <w:b w:val="0"/>
          <w:bCs w:val="0"/>
          <w:sz w:val="24"/>
          <w:lang w:eastAsia="sk-SK"/>
        </w:rPr>
        <w:t>podľa platnej legislatívy SR, ak sa na tento tovar vzťahujú a písomné požiadavky kupujúceho</w:t>
      </w:r>
      <w:r w:rsidRPr="00D61F16">
        <w:rPr>
          <w:b w:val="0"/>
          <w:bCs w:val="0"/>
          <w:sz w:val="24"/>
          <w:lang w:eastAsia="sk-SK"/>
        </w:rPr>
        <w:t xml:space="preserve"> v súlade s touto zmluvou.  </w:t>
      </w:r>
    </w:p>
    <w:p w:rsidR="003F321F" w:rsidRPr="00D61F16" w:rsidRDefault="003F321F" w:rsidP="005434A7">
      <w:pPr>
        <w:pStyle w:val="Zkladntext"/>
        <w:numPr>
          <w:ilvl w:val="1"/>
          <w:numId w:val="49"/>
        </w:numPr>
        <w:autoSpaceDE/>
        <w:autoSpaceDN/>
        <w:spacing w:after="120"/>
        <w:ind w:left="567" w:hanging="567"/>
        <w:rPr>
          <w:b w:val="0"/>
          <w:sz w:val="24"/>
          <w:szCs w:val="24"/>
        </w:rPr>
      </w:pPr>
      <w:r w:rsidRPr="00D61F16">
        <w:rPr>
          <w:b w:val="0"/>
          <w:sz w:val="24"/>
          <w:szCs w:val="24"/>
        </w:rPr>
        <w:lastRenderedPageBreak/>
        <w:t xml:space="preserve">Predávajúci je povinný dodať kupujúcemu spolu s tovarom faktúru a dodací list a dokumenty vzťahujúce sa k tovaru, najmä: </w:t>
      </w:r>
    </w:p>
    <w:p w:rsidR="003F321F" w:rsidRPr="00D61F16" w:rsidRDefault="003F321F" w:rsidP="005434A7">
      <w:pPr>
        <w:pStyle w:val="Zkladntext"/>
        <w:numPr>
          <w:ilvl w:val="0"/>
          <w:numId w:val="54"/>
        </w:numPr>
        <w:autoSpaceDE/>
        <w:autoSpaceDN/>
        <w:ind w:left="1281" w:hanging="357"/>
        <w:rPr>
          <w:b w:val="0"/>
          <w:sz w:val="24"/>
          <w:szCs w:val="24"/>
        </w:rPr>
      </w:pPr>
      <w:r w:rsidRPr="00D61F16">
        <w:rPr>
          <w:b w:val="0"/>
          <w:sz w:val="24"/>
          <w:szCs w:val="24"/>
        </w:rPr>
        <w:t xml:space="preserve">sprievodná a technická dokumentácia a návod na obsluhu v Slovenskom jazyku, </w:t>
      </w:r>
    </w:p>
    <w:p w:rsidR="003F321F" w:rsidRPr="00D61F16" w:rsidRDefault="003F321F" w:rsidP="005434A7">
      <w:pPr>
        <w:pStyle w:val="Zkladntext"/>
        <w:numPr>
          <w:ilvl w:val="0"/>
          <w:numId w:val="54"/>
        </w:numPr>
        <w:autoSpaceDE/>
        <w:autoSpaceDN/>
        <w:ind w:left="1281" w:hanging="357"/>
        <w:rPr>
          <w:b w:val="0"/>
          <w:sz w:val="24"/>
          <w:szCs w:val="24"/>
        </w:rPr>
      </w:pPr>
      <w:r w:rsidRPr="00D61F16">
        <w:rPr>
          <w:b w:val="0"/>
          <w:sz w:val="24"/>
          <w:szCs w:val="24"/>
        </w:rPr>
        <w:t xml:space="preserve">EC </w:t>
      </w:r>
      <w:proofErr w:type="spellStart"/>
      <w:r w:rsidRPr="00D61F16">
        <w:rPr>
          <w:b w:val="0"/>
          <w:sz w:val="24"/>
          <w:szCs w:val="24"/>
        </w:rPr>
        <w:t>Declaracion</w:t>
      </w:r>
      <w:proofErr w:type="spellEnd"/>
      <w:r w:rsidRPr="00D61F16">
        <w:rPr>
          <w:b w:val="0"/>
          <w:sz w:val="24"/>
          <w:szCs w:val="24"/>
        </w:rPr>
        <w:t xml:space="preserve"> </w:t>
      </w:r>
      <w:proofErr w:type="spellStart"/>
      <w:r w:rsidRPr="00D61F16">
        <w:rPr>
          <w:b w:val="0"/>
          <w:sz w:val="24"/>
          <w:szCs w:val="24"/>
        </w:rPr>
        <w:t>comformity</w:t>
      </w:r>
      <w:proofErr w:type="spellEnd"/>
      <w:r w:rsidRPr="00D61F16">
        <w:rPr>
          <w:b w:val="0"/>
          <w:sz w:val="24"/>
          <w:szCs w:val="24"/>
        </w:rPr>
        <w:t xml:space="preserve"> – ES vyhlásenie o zhode, vrátane certifikátov, </w:t>
      </w:r>
    </w:p>
    <w:p w:rsidR="003F321F" w:rsidRPr="00D61F16" w:rsidRDefault="003F321F" w:rsidP="005434A7">
      <w:pPr>
        <w:pStyle w:val="Zkladntext"/>
        <w:numPr>
          <w:ilvl w:val="0"/>
          <w:numId w:val="54"/>
        </w:numPr>
        <w:autoSpaceDE/>
        <w:autoSpaceDN/>
        <w:ind w:left="1281" w:hanging="357"/>
        <w:rPr>
          <w:b w:val="0"/>
          <w:sz w:val="24"/>
          <w:szCs w:val="24"/>
        </w:rPr>
      </w:pPr>
      <w:r w:rsidRPr="00D61F16">
        <w:rPr>
          <w:b w:val="0"/>
          <w:sz w:val="24"/>
          <w:szCs w:val="24"/>
        </w:rPr>
        <w:t>záručný list, potvrdenia záruky na jednotlivé funkčné celky tovaru a ich komponenty,</w:t>
      </w:r>
      <w:r w:rsidRPr="00D61F16">
        <w:rPr>
          <w:sz w:val="24"/>
          <w:szCs w:val="24"/>
        </w:rPr>
        <w:t xml:space="preserve"> </w:t>
      </w:r>
    </w:p>
    <w:p w:rsidR="003F40A0" w:rsidRDefault="003F321F" w:rsidP="005434A7">
      <w:pPr>
        <w:pStyle w:val="Zkladntext"/>
        <w:numPr>
          <w:ilvl w:val="0"/>
          <w:numId w:val="54"/>
        </w:numPr>
        <w:autoSpaceDE/>
        <w:autoSpaceDN/>
        <w:ind w:left="1281" w:hanging="357"/>
        <w:rPr>
          <w:b w:val="0"/>
          <w:sz w:val="24"/>
          <w:szCs w:val="24"/>
        </w:rPr>
      </w:pPr>
      <w:r w:rsidRPr="00D61F16">
        <w:rPr>
          <w:b w:val="0"/>
          <w:sz w:val="24"/>
          <w:szCs w:val="24"/>
        </w:rPr>
        <w:t>inštalačný protokol na daný tovar s uvedením presného názvu a výrobcu zariadenia vrátane vykonania preberacej funkčnej skúšky zariadenia, v protokole budú rozpísané položky, z ktorých predmet zákazky pozostáva, vrátane uvedenia výrobných čísiel jednotlivých funkčných celkov a ich komponentov</w:t>
      </w:r>
      <w:r w:rsidR="003F40A0">
        <w:rPr>
          <w:b w:val="0"/>
          <w:sz w:val="24"/>
          <w:szCs w:val="24"/>
        </w:rPr>
        <w:t>,</w:t>
      </w:r>
    </w:p>
    <w:p w:rsidR="000A61A1" w:rsidRPr="00102169" w:rsidRDefault="003F40A0" w:rsidP="005434A7">
      <w:pPr>
        <w:pStyle w:val="Zkladntext"/>
        <w:numPr>
          <w:ilvl w:val="0"/>
          <w:numId w:val="54"/>
        </w:numPr>
        <w:autoSpaceDE/>
        <w:autoSpaceDN/>
        <w:ind w:left="1281" w:hanging="357"/>
        <w:rPr>
          <w:b w:val="0"/>
          <w:sz w:val="24"/>
          <w:szCs w:val="24"/>
        </w:rPr>
      </w:pPr>
      <w:r w:rsidRPr="00102169">
        <w:rPr>
          <w:b w:val="0"/>
          <w:sz w:val="24"/>
          <w:szCs w:val="24"/>
        </w:rPr>
        <w:t>Platný ŠUKL kód</w:t>
      </w:r>
      <w:r w:rsidR="000A61A1" w:rsidRPr="00102169">
        <w:rPr>
          <w:b w:val="0"/>
          <w:sz w:val="24"/>
          <w:szCs w:val="24"/>
        </w:rPr>
        <w:t>,</w:t>
      </w:r>
    </w:p>
    <w:p w:rsidR="003F321F" w:rsidRPr="000A61A1" w:rsidRDefault="000A61A1" w:rsidP="000A61A1">
      <w:pPr>
        <w:pStyle w:val="Zkladntext"/>
        <w:numPr>
          <w:ilvl w:val="0"/>
          <w:numId w:val="54"/>
        </w:numPr>
        <w:autoSpaceDE/>
        <w:autoSpaceDN/>
        <w:ind w:left="1281" w:hanging="357"/>
        <w:rPr>
          <w:b w:val="0"/>
          <w:sz w:val="24"/>
          <w:szCs w:val="24"/>
        </w:rPr>
      </w:pPr>
      <w:r w:rsidRPr="000A61A1">
        <w:rPr>
          <w:b w:val="0"/>
          <w:sz w:val="24"/>
          <w:szCs w:val="24"/>
        </w:rPr>
        <w:t>ďalšie relevantné doklady.</w:t>
      </w:r>
    </w:p>
    <w:p w:rsidR="003F321F" w:rsidRPr="00D61F16" w:rsidRDefault="003F321F" w:rsidP="003F321F">
      <w:pPr>
        <w:pStyle w:val="Zkladntext"/>
        <w:ind w:left="1281"/>
        <w:rPr>
          <w:b w:val="0"/>
          <w:sz w:val="24"/>
          <w:szCs w:val="24"/>
        </w:rPr>
      </w:pPr>
      <w:r w:rsidRPr="00D61F16">
        <w:rPr>
          <w:b w:val="0"/>
          <w:sz w:val="24"/>
          <w:szCs w:val="24"/>
        </w:rPr>
        <w:t xml:space="preserve"> </w:t>
      </w:r>
    </w:p>
    <w:p w:rsidR="003F321F" w:rsidRPr="00D61F16" w:rsidRDefault="003F321F" w:rsidP="005434A7">
      <w:pPr>
        <w:pStyle w:val="Zkladntext"/>
        <w:numPr>
          <w:ilvl w:val="1"/>
          <w:numId w:val="49"/>
        </w:numPr>
        <w:autoSpaceDE/>
        <w:autoSpaceDN/>
        <w:spacing w:after="120"/>
        <w:ind w:left="567" w:hanging="567"/>
        <w:rPr>
          <w:b w:val="0"/>
          <w:sz w:val="24"/>
          <w:szCs w:val="24"/>
        </w:rPr>
      </w:pPr>
      <w:r w:rsidRPr="00D61F16">
        <w:rPr>
          <w:b w:val="0"/>
          <w:sz w:val="24"/>
          <w:szCs w:val="24"/>
        </w:rPr>
        <w:t>Pri dodaní tovaru bude zmluvnými stranami spísaný protokol o odovzdaní a prevzatí tovaru, ktorý musí byť podpísaný oboma zmluvnými stranami. Protokol bude vyhotovený v 2 rovnopisoch, s určením pre každú zmluvnú stranu po jednom vyhotovení.</w:t>
      </w:r>
    </w:p>
    <w:p w:rsidR="003F321F" w:rsidRPr="006C66FF" w:rsidRDefault="003F321F" w:rsidP="005434A7">
      <w:pPr>
        <w:pStyle w:val="Zkladntext"/>
        <w:numPr>
          <w:ilvl w:val="1"/>
          <w:numId w:val="49"/>
        </w:numPr>
        <w:autoSpaceDE/>
        <w:autoSpaceDN/>
        <w:spacing w:after="120"/>
        <w:ind w:left="567" w:hanging="567"/>
        <w:rPr>
          <w:b w:val="0"/>
          <w:sz w:val="24"/>
          <w:szCs w:val="24"/>
        </w:rPr>
      </w:pPr>
      <w:r w:rsidRPr="006C66FF">
        <w:rPr>
          <w:b w:val="0"/>
          <w:sz w:val="24"/>
          <w:szCs w:val="24"/>
        </w:rPr>
        <w:t>Miestom plnenia bude Fakultná nemocnica s poliklinikou F.D. Roosevelta, Námestie L. Svobodu 1, 975 17 Banská Bystrica.</w:t>
      </w:r>
    </w:p>
    <w:p w:rsidR="003F321F" w:rsidRPr="00D61F16" w:rsidRDefault="003F321F" w:rsidP="005434A7">
      <w:pPr>
        <w:pStyle w:val="Zkladntext"/>
        <w:numPr>
          <w:ilvl w:val="1"/>
          <w:numId w:val="49"/>
        </w:numPr>
        <w:autoSpaceDE/>
        <w:autoSpaceDN/>
        <w:spacing w:after="120"/>
        <w:ind w:left="567" w:hanging="567"/>
        <w:rPr>
          <w:b w:val="0"/>
          <w:sz w:val="24"/>
          <w:szCs w:val="24"/>
        </w:rPr>
      </w:pPr>
      <w:r w:rsidRPr="00D61F16">
        <w:rPr>
          <w:b w:val="0"/>
          <w:sz w:val="24"/>
          <w:szCs w:val="24"/>
        </w:rPr>
        <w:t>Predávajúci je povinný zabezpečiť, aby bol tovar pri dodaní chránený a balený obvyklým spôsobom u dodávok tohto druhu tovaru tak, aby nedošlo k jeho poškodeniu, zničeniu alebo znehodnoteniu.</w:t>
      </w:r>
      <w:r w:rsidRPr="00D61F16">
        <w:rPr>
          <w:sz w:val="24"/>
          <w:szCs w:val="24"/>
        </w:rPr>
        <w:t xml:space="preserve"> </w:t>
      </w:r>
    </w:p>
    <w:p w:rsidR="003F321F" w:rsidRPr="00A6763A" w:rsidRDefault="003F321F" w:rsidP="005434A7">
      <w:pPr>
        <w:pStyle w:val="Zkladntext"/>
        <w:numPr>
          <w:ilvl w:val="1"/>
          <w:numId w:val="49"/>
        </w:numPr>
        <w:autoSpaceDE/>
        <w:autoSpaceDN/>
        <w:spacing w:after="120"/>
        <w:ind w:left="567" w:hanging="567"/>
        <w:rPr>
          <w:b w:val="0"/>
          <w:sz w:val="24"/>
          <w:szCs w:val="24"/>
        </w:rPr>
      </w:pPr>
      <w:r w:rsidRPr="00A6763A">
        <w:rPr>
          <w:b w:val="0"/>
          <w:sz w:val="24"/>
          <w:szCs w:val="24"/>
        </w:rPr>
        <w:t xml:space="preserve">Kupujúci má právo odmietnuť prevzatie tovaru a vrátiť ho na náklady predávajúceho v prípade, že predmet plnenia sa nezhoduje </w:t>
      </w:r>
      <w:r w:rsidR="007C5371" w:rsidRPr="00A6763A">
        <w:rPr>
          <w:b w:val="0"/>
          <w:sz w:val="24"/>
          <w:szCs w:val="24"/>
        </w:rPr>
        <w:t>s predloženou ponukou predávajúceho.</w:t>
      </w:r>
    </w:p>
    <w:p w:rsidR="001D15D5" w:rsidRPr="001D15D5" w:rsidRDefault="003F321F" w:rsidP="00882EB6">
      <w:pPr>
        <w:pStyle w:val="Zkladntext"/>
        <w:numPr>
          <w:ilvl w:val="1"/>
          <w:numId w:val="49"/>
        </w:numPr>
        <w:autoSpaceDE/>
        <w:autoSpaceDN/>
        <w:spacing w:after="120"/>
        <w:ind w:left="567" w:hanging="567"/>
        <w:rPr>
          <w:b w:val="0"/>
          <w:sz w:val="24"/>
          <w:szCs w:val="24"/>
        </w:rPr>
      </w:pPr>
      <w:r w:rsidRPr="001D15D5">
        <w:rPr>
          <w:b w:val="0"/>
          <w:sz w:val="24"/>
          <w:szCs w:val="24"/>
        </w:rPr>
        <w:t>Predávajúci je vzhľadom na rozsah plnenia oprávnený plniť svoje záväzky z tejto zmluvy aj prostredníctvom tretích osôb</w:t>
      </w:r>
      <w:r w:rsidR="001D15D5" w:rsidRPr="001D15D5">
        <w:rPr>
          <w:b w:val="0"/>
          <w:sz w:val="24"/>
          <w:szCs w:val="24"/>
        </w:rPr>
        <w:t xml:space="preserve">, </w:t>
      </w:r>
      <w:r w:rsidRPr="001D15D5">
        <w:rPr>
          <w:b w:val="0"/>
          <w:sz w:val="24"/>
          <w:szCs w:val="24"/>
        </w:rPr>
        <w:t>subdodávateľov</w:t>
      </w:r>
      <w:r w:rsidR="001D15D5" w:rsidRPr="001D15D5">
        <w:rPr>
          <w:b w:val="0"/>
          <w:sz w:val="24"/>
          <w:szCs w:val="24"/>
        </w:rPr>
        <w:t xml:space="preserve">. </w:t>
      </w:r>
    </w:p>
    <w:p w:rsidR="003F321F" w:rsidRPr="001D15D5" w:rsidRDefault="003F321F" w:rsidP="00882EB6">
      <w:pPr>
        <w:pStyle w:val="Zkladntext"/>
        <w:numPr>
          <w:ilvl w:val="1"/>
          <w:numId w:val="49"/>
        </w:numPr>
        <w:autoSpaceDE/>
        <w:autoSpaceDN/>
        <w:spacing w:after="120"/>
        <w:ind w:left="567" w:hanging="567"/>
        <w:rPr>
          <w:b w:val="0"/>
          <w:sz w:val="24"/>
          <w:szCs w:val="24"/>
        </w:rPr>
      </w:pPr>
      <w:r w:rsidRPr="001D15D5">
        <w:rPr>
          <w:b w:val="0"/>
          <w:sz w:val="24"/>
          <w:szCs w:val="24"/>
        </w:rPr>
        <w:t>Predávajúci v plnom rozsahu zodpovedá za výber svojich subdodávateľov a/alebo spolupracujúcich tretích osôb.</w:t>
      </w:r>
    </w:p>
    <w:p w:rsidR="003F321F" w:rsidRPr="00D61F16" w:rsidRDefault="003F321F" w:rsidP="005434A7">
      <w:pPr>
        <w:pStyle w:val="Zkladntext"/>
        <w:numPr>
          <w:ilvl w:val="1"/>
          <w:numId w:val="49"/>
        </w:numPr>
        <w:autoSpaceDE/>
        <w:autoSpaceDN/>
        <w:spacing w:after="120"/>
        <w:ind w:left="567" w:hanging="567"/>
        <w:rPr>
          <w:b w:val="0"/>
          <w:sz w:val="24"/>
          <w:szCs w:val="24"/>
        </w:rPr>
      </w:pPr>
      <w:r w:rsidRPr="00D61F16">
        <w:rPr>
          <w:b w:val="0"/>
          <w:sz w:val="24"/>
          <w:szCs w:val="24"/>
        </w:rPr>
        <w:t>Pokiaľ predávajúci použije na plnenie svojich záväzkov podľa tejto zmluvy tretiu osobu, subdodávateľa, zodpovedá tak, akoby záväzok z tejto zmluvy plnil sám.</w:t>
      </w:r>
    </w:p>
    <w:p w:rsidR="003F321F" w:rsidRPr="00D61F16" w:rsidRDefault="003F321F" w:rsidP="005434A7">
      <w:pPr>
        <w:pStyle w:val="Zkladntext"/>
        <w:numPr>
          <w:ilvl w:val="1"/>
          <w:numId w:val="49"/>
        </w:numPr>
        <w:autoSpaceDE/>
        <w:autoSpaceDN/>
        <w:spacing w:after="120"/>
        <w:ind w:left="567" w:hanging="567"/>
        <w:rPr>
          <w:b w:val="0"/>
          <w:sz w:val="24"/>
          <w:szCs w:val="24"/>
        </w:rPr>
      </w:pPr>
      <w:r w:rsidRPr="00D61F16">
        <w:rPr>
          <w:b w:val="0"/>
          <w:sz w:val="24"/>
          <w:szCs w:val="24"/>
        </w:rPr>
        <w:t>Predávajúci je povinný oznámiť kupujúcemu bezodkladne akúkoľvek zmenu údajov o subdodávateľovi a rovnako tak prípadnú zmenu subdodávateľa a jeho údaje.</w:t>
      </w:r>
    </w:p>
    <w:p w:rsidR="003F321F" w:rsidRPr="00D61F16" w:rsidRDefault="003F321F" w:rsidP="005434A7">
      <w:pPr>
        <w:pStyle w:val="Zkladntext"/>
        <w:numPr>
          <w:ilvl w:val="1"/>
          <w:numId w:val="49"/>
        </w:numPr>
        <w:autoSpaceDE/>
        <w:autoSpaceDN/>
        <w:spacing w:after="120"/>
        <w:ind w:left="567" w:hanging="567"/>
        <w:rPr>
          <w:b w:val="0"/>
          <w:sz w:val="24"/>
          <w:szCs w:val="24"/>
        </w:rPr>
      </w:pPr>
      <w:r w:rsidRPr="00D61F16">
        <w:rPr>
          <w:b w:val="0"/>
          <w:sz w:val="24"/>
          <w:szCs w:val="24"/>
        </w:rPr>
        <w:t>Predávajúci je povinný písomne predložiť kupujúcemu na odsúhlasenie každého subdodávateľa.</w:t>
      </w:r>
    </w:p>
    <w:p w:rsidR="003F321F" w:rsidRPr="00B16205" w:rsidRDefault="003F321F" w:rsidP="005434A7">
      <w:pPr>
        <w:numPr>
          <w:ilvl w:val="1"/>
          <w:numId w:val="49"/>
        </w:numPr>
        <w:tabs>
          <w:tab w:val="left" w:pos="851"/>
        </w:tabs>
        <w:ind w:left="567" w:hanging="567"/>
        <w:rPr>
          <w:szCs w:val="24"/>
        </w:rPr>
      </w:pPr>
      <w:r w:rsidRPr="00B16205">
        <w:rPr>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B16205">
        <w:rPr>
          <w:rFonts w:eastAsiaTheme="minorHAnsi"/>
          <w:szCs w:val="24"/>
        </w:rPr>
        <w:t>V prípade, ak počas plnenia tejto zmluvy dôjde k právoplatnému výmazu niektorého subdodávateľa z registra partnerov verejného sektora, je predávajúci povinný okamžite ukončiť plnenie tejto zmluvy prostredníctvom takéhoto subdodávateľa</w:t>
      </w:r>
      <w:r w:rsidR="001A539A" w:rsidRPr="00B16205">
        <w:rPr>
          <w:rFonts w:eastAsiaTheme="minorHAnsi"/>
          <w:szCs w:val="24"/>
        </w:rPr>
        <w:t>.</w:t>
      </w:r>
    </w:p>
    <w:p w:rsidR="003F321F" w:rsidRDefault="003F321F" w:rsidP="003F321F">
      <w:pPr>
        <w:ind w:left="709"/>
      </w:pPr>
    </w:p>
    <w:p w:rsidR="00257E4B" w:rsidRDefault="00257E4B" w:rsidP="003F321F">
      <w:pPr>
        <w:ind w:left="709"/>
      </w:pPr>
    </w:p>
    <w:p w:rsidR="00257E4B" w:rsidRDefault="00257E4B" w:rsidP="003F321F">
      <w:pPr>
        <w:ind w:left="709"/>
      </w:pPr>
    </w:p>
    <w:p w:rsidR="00257E4B" w:rsidRPr="006A20E2" w:rsidRDefault="00257E4B" w:rsidP="003F321F">
      <w:pPr>
        <w:ind w:left="709"/>
      </w:pPr>
    </w:p>
    <w:p w:rsidR="003F321F" w:rsidRPr="006A20E2" w:rsidRDefault="003F321F" w:rsidP="003F321F">
      <w:pPr>
        <w:jc w:val="center"/>
        <w:rPr>
          <w:b/>
        </w:rPr>
      </w:pPr>
      <w:r w:rsidRPr="006A20E2">
        <w:rPr>
          <w:b/>
        </w:rPr>
        <w:lastRenderedPageBreak/>
        <w:t xml:space="preserve">Článok  </w:t>
      </w:r>
      <w:r>
        <w:rPr>
          <w:b/>
        </w:rPr>
        <w:t>I</w:t>
      </w:r>
      <w:r w:rsidRPr="006A20E2">
        <w:rPr>
          <w:b/>
        </w:rPr>
        <w:t>V.</w:t>
      </w:r>
    </w:p>
    <w:p w:rsidR="003F321F" w:rsidRPr="006A20E2" w:rsidRDefault="003F321F" w:rsidP="003F321F">
      <w:pPr>
        <w:spacing w:after="120"/>
        <w:jc w:val="center"/>
        <w:rPr>
          <w:b/>
          <w:bCs/>
        </w:rPr>
      </w:pPr>
      <w:r w:rsidRPr="006A20E2">
        <w:rPr>
          <w:b/>
          <w:bCs/>
        </w:rPr>
        <w:t>Kúpna  cena</w:t>
      </w:r>
      <w:r>
        <w:rPr>
          <w:b/>
          <w:bCs/>
        </w:rPr>
        <w:t xml:space="preserve"> a platobné podmienky</w:t>
      </w:r>
    </w:p>
    <w:p w:rsidR="003F321F" w:rsidRDefault="003F321F" w:rsidP="005434A7">
      <w:pPr>
        <w:numPr>
          <w:ilvl w:val="1"/>
          <w:numId w:val="50"/>
        </w:numPr>
        <w:spacing w:after="120"/>
        <w:ind w:left="567" w:hanging="567"/>
      </w:pPr>
      <w:r w:rsidRPr="006A20E2">
        <w:t xml:space="preserve">Kúpna cena je medzi zmluvnými stranami dohodnutá v zmysle zákona č. 18/1996 </w:t>
      </w:r>
      <w:proofErr w:type="spellStart"/>
      <w:r w:rsidRPr="006A20E2">
        <w:t>Z.z</w:t>
      </w:r>
      <w:proofErr w:type="spellEnd"/>
      <w:r w:rsidRPr="006A20E2">
        <w:t xml:space="preserve">. o cenách v znení neskorších predpisov a jeho vykonávajúcej vyhlášky MF SR č. 87/1996 </w:t>
      </w:r>
      <w:proofErr w:type="spellStart"/>
      <w:r w:rsidRPr="006A20E2">
        <w:t>Z.z</w:t>
      </w:r>
      <w:proofErr w:type="spellEnd"/>
      <w:r>
        <w:t>.  v znení neskorších predpisov.</w:t>
      </w:r>
    </w:p>
    <w:p w:rsidR="007618C1" w:rsidRDefault="003F321F" w:rsidP="005434A7">
      <w:pPr>
        <w:numPr>
          <w:ilvl w:val="1"/>
          <w:numId w:val="50"/>
        </w:numPr>
        <w:spacing w:after="120"/>
        <w:ind w:left="567" w:hanging="567"/>
      </w:pPr>
      <w:r>
        <w:t>Kúpna cena je zmluvnými stranami dohodnutá ako konečná kúpna cena, vrátane všetkých služieb spojených s dodaním tovaru a vrátane poskytovania záručného servisu, tak ako je uvedené v tejto zmluve v článku V. a VI., a to vo výške</w:t>
      </w:r>
      <w:r w:rsidR="007618C1">
        <w:t>:</w:t>
      </w:r>
    </w:p>
    <w:p w:rsidR="007618C1" w:rsidRDefault="007618C1" w:rsidP="007618C1">
      <w:pPr>
        <w:spacing w:after="120"/>
        <w:ind w:left="567"/>
      </w:pPr>
      <w:r>
        <w:t xml:space="preserve">CENA za celý predmet zmluvy bez DPH </w:t>
      </w:r>
      <w:r w:rsidR="003F321F" w:rsidRPr="00196A1E">
        <w:rPr>
          <w:highlight w:val="lightGray"/>
        </w:rPr>
        <w:t>.........</w:t>
      </w:r>
      <w:r w:rsidRPr="00196A1E">
        <w:rPr>
          <w:highlight w:val="lightGray"/>
        </w:rPr>
        <w:t>........</w:t>
      </w:r>
      <w:r w:rsidR="003F321F">
        <w:t xml:space="preserve"> eur (slovom: </w:t>
      </w:r>
      <w:r w:rsidR="003F321F" w:rsidRPr="00196A1E">
        <w:rPr>
          <w:highlight w:val="lightGray"/>
        </w:rPr>
        <w:t>..........</w:t>
      </w:r>
      <w:r w:rsidR="003F321F">
        <w:t xml:space="preserve"> eur)</w:t>
      </w:r>
    </w:p>
    <w:p w:rsidR="007618C1" w:rsidRDefault="007618C1" w:rsidP="007618C1">
      <w:pPr>
        <w:spacing w:after="120"/>
        <w:ind w:left="567"/>
      </w:pPr>
      <w:r>
        <w:t xml:space="preserve">DPH 20% </w:t>
      </w:r>
      <w:r w:rsidR="003F321F">
        <w:t xml:space="preserve"> </w:t>
      </w:r>
      <w:r w:rsidR="00BE75B4" w:rsidRPr="00196A1E">
        <w:rPr>
          <w:highlight w:val="lightGray"/>
        </w:rPr>
        <w:t>.................</w:t>
      </w:r>
      <w:r w:rsidR="00BE75B4">
        <w:t xml:space="preserve"> </w:t>
      </w:r>
      <w:r w:rsidR="003F321F">
        <w:t xml:space="preserve">eur </w:t>
      </w:r>
      <w:r>
        <w:t xml:space="preserve">(slovom: </w:t>
      </w:r>
      <w:r w:rsidRPr="00196A1E">
        <w:rPr>
          <w:highlight w:val="lightGray"/>
        </w:rPr>
        <w:t>..........</w:t>
      </w:r>
      <w:r>
        <w:t xml:space="preserve"> eur)</w:t>
      </w:r>
    </w:p>
    <w:p w:rsidR="007618C1" w:rsidRDefault="007618C1" w:rsidP="007618C1">
      <w:pPr>
        <w:spacing w:after="120"/>
        <w:ind w:left="567"/>
      </w:pPr>
      <w:r>
        <w:t>CENA za celý predmet zmluvy s</w:t>
      </w:r>
      <w:r w:rsidR="00BE75B4">
        <w:t> </w:t>
      </w:r>
      <w:r>
        <w:t>DPH</w:t>
      </w:r>
      <w:r w:rsidR="00BE75B4">
        <w:t xml:space="preserve">   </w:t>
      </w:r>
      <w:r>
        <w:t xml:space="preserve"> </w:t>
      </w:r>
      <w:r w:rsidR="00BE75B4" w:rsidRPr="00196A1E">
        <w:rPr>
          <w:highlight w:val="lightGray"/>
        </w:rPr>
        <w:t>.................</w:t>
      </w:r>
      <w:r w:rsidR="00BE75B4">
        <w:t xml:space="preserve"> eur</w:t>
      </w:r>
      <w:r w:rsidR="003F321F">
        <w:t xml:space="preserve"> (slovom: </w:t>
      </w:r>
      <w:r w:rsidR="003F321F" w:rsidRPr="00196A1E">
        <w:rPr>
          <w:highlight w:val="lightGray"/>
        </w:rPr>
        <w:t>..........</w:t>
      </w:r>
      <w:r>
        <w:t xml:space="preserve"> eur</w:t>
      </w:r>
      <w:r w:rsidR="003F321F">
        <w:t xml:space="preserve">). </w:t>
      </w:r>
    </w:p>
    <w:p w:rsidR="003F321F" w:rsidRDefault="003F321F" w:rsidP="007618C1">
      <w:pPr>
        <w:spacing w:after="120"/>
        <w:ind w:left="567"/>
      </w:pPr>
      <w:r>
        <w:t>Presná špecifikácia kúpnej ceny je uvedená v Prílohe č. 2 k tejto zmluve.</w:t>
      </w:r>
    </w:p>
    <w:p w:rsidR="003F321F" w:rsidRDefault="003F321F" w:rsidP="005434A7">
      <w:pPr>
        <w:numPr>
          <w:ilvl w:val="1"/>
          <w:numId w:val="50"/>
        </w:numPr>
        <w:spacing w:after="120"/>
        <w:ind w:left="567" w:hanging="567"/>
      </w:pPr>
      <w:r w:rsidRPr="00626024">
        <w:t xml:space="preserve">Predávajúcemu vzniká nárok na zaplatenie kúpnej ceny na základe riadneho </w:t>
      </w:r>
      <w:r>
        <w:t>dodania tovaru a všetkých služieb s tým súvisiacich,</w:t>
      </w:r>
      <w:r w:rsidRPr="00626024">
        <w:t xml:space="preserve"> v súlade s touto zmluvou.</w:t>
      </w:r>
    </w:p>
    <w:p w:rsidR="003F321F" w:rsidRPr="008A79EC" w:rsidRDefault="003F321F" w:rsidP="005434A7">
      <w:pPr>
        <w:numPr>
          <w:ilvl w:val="1"/>
          <w:numId w:val="50"/>
        </w:numPr>
        <w:tabs>
          <w:tab w:val="left" w:pos="709"/>
          <w:tab w:val="right" w:leader="dot" w:pos="9883"/>
        </w:tabs>
        <w:autoSpaceDE w:val="0"/>
        <w:autoSpaceDN w:val="0"/>
        <w:spacing w:after="120"/>
        <w:ind w:left="567" w:hanging="567"/>
      </w:pPr>
      <w:r w:rsidRPr="0043086E">
        <w:t xml:space="preserve">Predávajúci je oprávnený požadovať len také zmeny dohodnutej kúpnej/zmluvnej ceny, ktoré vyplývajú zo zmien daňových predpisov </w:t>
      </w:r>
      <w:r w:rsidRPr="0043086E">
        <w:rPr>
          <w:i/>
        </w:rPr>
        <w:t>(zmena výšky zákonnej sadzby DPH)</w:t>
      </w:r>
      <w:r w:rsidRPr="0043086E">
        <w:t>.</w:t>
      </w:r>
      <w:r>
        <w:t xml:space="preserve"> </w:t>
      </w:r>
      <w:r w:rsidRPr="008A79EC">
        <w:t>Úprava ceny sa bude riešiť rokovaním zmluvných strán, výsledkom ktorého bude písomný dodatok k zmluve.</w:t>
      </w:r>
    </w:p>
    <w:p w:rsidR="003F321F" w:rsidRDefault="003F321F" w:rsidP="005434A7">
      <w:pPr>
        <w:numPr>
          <w:ilvl w:val="1"/>
          <w:numId w:val="50"/>
        </w:numPr>
        <w:spacing w:after="120"/>
        <w:ind w:left="567" w:hanging="567"/>
      </w:pPr>
      <w:r w:rsidRPr="00626024">
        <w:t>Kupujúci uhradí dohodnutú kúpnu cenu predávajúcemu po dodaní tovaru, na základe vy</w:t>
      </w:r>
      <w:r>
        <w:t xml:space="preserve">stavenej a doručenej </w:t>
      </w:r>
      <w:r w:rsidRPr="00626024">
        <w:t xml:space="preserve">faktúry. </w:t>
      </w:r>
      <w:r>
        <w:t>Preddavky z kúpnej ceny kupujúci neposkytuje.</w:t>
      </w:r>
    </w:p>
    <w:p w:rsidR="003F321F" w:rsidRDefault="003F321F" w:rsidP="005434A7">
      <w:pPr>
        <w:numPr>
          <w:ilvl w:val="1"/>
          <w:numId w:val="50"/>
        </w:numPr>
        <w:spacing w:after="120"/>
        <w:ind w:left="567" w:hanging="567"/>
      </w:pPr>
      <w:r w:rsidRPr="006A20E2">
        <w:t>Predávajúci doručí faktúru kupujúcemu v 2 vyhotoveniach v listinnej podobe spolu s prílohami. Faktúra musí byť vystavená v súlade s platnými právnymi predpismi, musí obsahovať všetky náležitosti účtovného a daňového doklad</w:t>
      </w:r>
      <w:r>
        <w:t>u a jej prílohou musí byť potvrdený dodací list a protokol</w:t>
      </w:r>
      <w:r w:rsidRPr="006A20E2">
        <w:t xml:space="preserve"> </w:t>
      </w:r>
      <w:r>
        <w:t xml:space="preserve">o odovzdaní a prevzatí tovaru. </w:t>
      </w:r>
      <w:r w:rsidRPr="006A20E2">
        <w:t>Každá faktúra m</w:t>
      </w:r>
      <w:r>
        <w:t xml:space="preserve">usí obsahovať aj odvolávku na </w:t>
      </w:r>
      <w:r w:rsidRPr="006A20E2">
        <w:t xml:space="preserve">číslo tejto zmluvy. </w:t>
      </w:r>
    </w:p>
    <w:p w:rsidR="003F321F" w:rsidRDefault="003F321F" w:rsidP="005434A7">
      <w:pPr>
        <w:numPr>
          <w:ilvl w:val="1"/>
          <w:numId w:val="50"/>
        </w:numPr>
        <w:spacing w:after="120"/>
        <w:ind w:left="567" w:hanging="567"/>
      </w:pPr>
      <w:r w:rsidRPr="004E30CC">
        <w:t>Lehota splatnosti faktúry je</w:t>
      </w:r>
      <w:r>
        <w:t xml:space="preserve">: </w:t>
      </w:r>
    </w:p>
    <w:p w:rsidR="003F321F" w:rsidRPr="000A5247" w:rsidRDefault="003F321F" w:rsidP="005434A7">
      <w:pPr>
        <w:pStyle w:val="Odsekzoznamu"/>
        <w:numPr>
          <w:ilvl w:val="0"/>
          <w:numId w:val="55"/>
        </w:numPr>
        <w:spacing w:after="120"/>
        <w:contextualSpacing w:val="0"/>
        <w:rPr>
          <w:b/>
          <w:vanish/>
          <w:u w:val="single"/>
        </w:rPr>
      </w:pPr>
    </w:p>
    <w:p w:rsidR="003F321F" w:rsidRPr="000A5247" w:rsidRDefault="003F321F" w:rsidP="005434A7">
      <w:pPr>
        <w:pStyle w:val="Odsekzoznamu"/>
        <w:numPr>
          <w:ilvl w:val="1"/>
          <w:numId w:val="55"/>
        </w:numPr>
        <w:spacing w:after="120"/>
        <w:contextualSpacing w:val="0"/>
        <w:rPr>
          <w:b/>
          <w:vanish/>
          <w:u w:val="single"/>
        </w:rPr>
      </w:pPr>
    </w:p>
    <w:p w:rsidR="003F321F" w:rsidRDefault="003F321F" w:rsidP="005434A7">
      <w:pPr>
        <w:pStyle w:val="Odsekzoznamu"/>
        <w:numPr>
          <w:ilvl w:val="2"/>
          <w:numId w:val="56"/>
        </w:numPr>
        <w:spacing w:after="120"/>
        <w:ind w:left="1276" w:hanging="709"/>
        <w:contextualSpacing w:val="0"/>
      </w:pPr>
      <w:r w:rsidRPr="000A5247">
        <w:rPr>
          <w:b/>
          <w:u w:val="single"/>
        </w:rPr>
        <w:t xml:space="preserve">v prípade poskytnutia kapitálových výdavkov zo štátneho rozpočtu </w:t>
      </w:r>
      <w:r w:rsidRPr="000A5247">
        <w:t xml:space="preserve">kupujúcemu </w:t>
      </w:r>
      <w:r w:rsidRPr="000A5247">
        <w:rPr>
          <w:b/>
          <w:u w:val="single"/>
        </w:rPr>
        <w:t>60 dní odo dňa jej doručenia</w:t>
      </w:r>
      <w:r>
        <w:t xml:space="preserve"> kupujúcemu,</w:t>
      </w:r>
    </w:p>
    <w:p w:rsidR="003F321F" w:rsidRDefault="003F321F" w:rsidP="005434A7">
      <w:pPr>
        <w:pStyle w:val="Odsekzoznamu"/>
        <w:numPr>
          <w:ilvl w:val="2"/>
          <w:numId w:val="56"/>
        </w:numPr>
        <w:spacing w:after="120"/>
        <w:ind w:left="1276" w:hanging="709"/>
        <w:contextualSpacing w:val="0"/>
      </w:pPr>
      <w:r>
        <w:t xml:space="preserve">v prípade </w:t>
      </w:r>
      <w:r w:rsidRPr="00793169">
        <w:t>ak kapitálové výdavky zo štátneho rozpočtu nebudú schválené a </w:t>
      </w:r>
      <w:r w:rsidRPr="006C66FF">
        <w:rPr>
          <w:b/>
          <w:u w:val="single"/>
        </w:rPr>
        <w:t>ak sa</w:t>
      </w:r>
      <w:r w:rsidRPr="000A5247">
        <w:rPr>
          <w:b/>
          <w:u w:val="single"/>
        </w:rPr>
        <w:t xml:space="preserve"> kúpa bude</w:t>
      </w:r>
      <w:r w:rsidRPr="000A5247">
        <w:rPr>
          <w:u w:val="single"/>
        </w:rPr>
        <w:t xml:space="preserve"> </w:t>
      </w:r>
      <w:r w:rsidRPr="000A5247">
        <w:rPr>
          <w:b/>
          <w:u w:val="single"/>
        </w:rPr>
        <w:t>realizovať z vlastných zdrojov kupujúceho</w:t>
      </w:r>
      <w:r w:rsidRPr="00793169">
        <w:t xml:space="preserve">, </w:t>
      </w:r>
      <w:r>
        <w:t xml:space="preserve">ustanovenie bodu </w:t>
      </w:r>
      <w:r w:rsidRPr="00196A1E">
        <w:t>4.7.1</w:t>
      </w:r>
      <w:r w:rsidRPr="00793169">
        <w:t xml:space="preserve"> sa neuplatní, a kú</w:t>
      </w:r>
      <w:r>
        <w:t>pna cena bude uhradená v 36-tich</w:t>
      </w:r>
      <w:r w:rsidRPr="00793169">
        <w:t xml:space="preserve"> po sebe nasledujúcich rovnomerných mesačných splátkach</w:t>
      </w:r>
      <w:r>
        <w:t xml:space="preserve"> po riadnom dodaní tovaru a služieb s tým súvisiacich</w:t>
      </w:r>
      <w:r w:rsidRPr="00793169">
        <w:t>. Splátky budú splatné vždy k  23. dňu príslušného kalendárneho mesiaca.</w:t>
      </w:r>
      <w:r>
        <w:t xml:space="preserve"> </w:t>
      </w:r>
    </w:p>
    <w:p w:rsidR="003F321F" w:rsidRDefault="003F321F" w:rsidP="005434A7">
      <w:pPr>
        <w:numPr>
          <w:ilvl w:val="1"/>
          <w:numId w:val="50"/>
        </w:numPr>
        <w:ind w:left="567" w:hanging="567"/>
      </w:pPr>
      <w:r w:rsidRPr="006A20E2">
        <w:t>Ak faktúra obsahuje formálne, vecné alebo číselné chyby, alebo ak faktúra nemá náležitosti daňového dokladu podľa platnej legislatívy a kupujúci na túto skutočnosť upozorní predávajúceho, ten je povinný zaslať kupujúcemu opravený doklad. Lehota spla</w:t>
      </w:r>
      <w:r>
        <w:t>tnosti faktúry,</w:t>
      </w:r>
      <w:r w:rsidRPr="006A20E2">
        <w:t xml:space="preserve"> začína v tomto prípade plynúť až okamihom doručenia opravenej faktúry, resp. faktúry ktorá spĺňa náležitosti daňového dokladu</w:t>
      </w:r>
      <w:r>
        <w:t>.</w:t>
      </w:r>
    </w:p>
    <w:p w:rsidR="003F321F" w:rsidRDefault="003F321F" w:rsidP="003F321F">
      <w:pPr>
        <w:ind w:left="709"/>
      </w:pPr>
    </w:p>
    <w:p w:rsidR="00257E4B" w:rsidRDefault="00257E4B" w:rsidP="003F321F">
      <w:pPr>
        <w:ind w:left="709"/>
      </w:pPr>
    </w:p>
    <w:p w:rsidR="00257E4B" w:rsidRDefault="00257E4B" w:rsidP="003F321F">
      <w:pPr>
        <w:ind w:left="709"/>
      </w:pPr>
    </w:p>
    <w:p w:rsidR="00257E4B" w:rsidRDefault="00257E4B" w:rsidP="003F321F">
      <w:pPr>
        <w:ind w:left="709"/>
      </w:pPr>
    </w:p>
    <w:p w:rsidR="00257E4B" w:rsidRDefault="00257E4B" w:rsidP="003F321F">
      <w:pPr>
        <w:ind w:left="709"/>
      </w:pPr>
    </w:p>
    <w:p w:rsidR="003F321F" w:rsidRPr="007B4777" w:rsidRDefault="003F321F" w:rsidP="003F321F">
      <w:pPr>
        <w:jc w:val="center"/>
        <w:rPr>
          <w:b/>
        </w:rPr>
      </w:pPr>
      <w:r w:rsidRPr="007B4777">
        <w:rPr>
          <w:b/>
        </w:rPr>
        <w:lastRenderedPageBreak/>
        <w:t>Článok  V.</w:t>
      </w:r>
    </w:p>
    <w:p w:rsidR="003F321F" w:rsidRPr="006A20E2" w:rsidRDefault="003F321F" w:rsidP="003F321F">
      <w:pPr>
        <w:spacing w:after="120"/>
        <w:jc w:val="center"/>
        <w:rPr>
          <w:b/>
          <w:bCs/>
        </w:rPr>
      </w:pPr>
      <w:r w:rsidRPr="007B4777">
        <w:rPr>
          <w:b/>
          <w:bCs/>
        </w:rPr>
        <w:t>Záručné podmienky a reklamácia vád tovaru</w:t>
      </w:r>
    </w:p>
    <w:p w:rsidR="003F321F" w:rsidRDefault="003F321F" w:rsidP="005434A7">
      <w:pPr>
        <w:numPr>
          <w:ilvl w:val="1"/>
          <w:numId w:val="51"/>
        </w:numPr>
        <w:spacing w:after="120"/>
        <w:ind w:left="567" w:hanging="567"/>
        <w:rPr>
          <w:bCs/>
        </w:rPr>
      </w:pPr>
      <w:r w:rsidRPr="00653FF7">
        <w:rPr>
          <w:bCs/>
        </w:rPr>
        <w:t xml:space="preserve">Predávajúci sa zaväzuje dodať tovar v množstve, sortimente a akosti určenej príslušnými predpismi vzťahujúcimi sa na daný predmet tovaru, </w:t>
      </w:r>
      <w:r w:rsidRPr="00660299">
        <w:rPr>
          <w:bCs/>
        </w:rPr>
        <w:t>platnou legislatívou SR a</w:t>
      </w:r>
      <w:r w:rsidRPr="00653FF7">
        <w:rPr>
          <w:bCs/>
        </w:rPr>
        <w:t xml:space="preserve"> podľa požiadaviek kupujúceho zadaných v tejto </w:t>
      </w:r>
      <w:r>
        <w:rPr>
          <w:bCs/>
        </w:rPr>
        <w:t xml:space="preserve">zmluve a v špecifikácii </w:t>
      </w:r>
      <w:r w:rsidRPr="00653FF7">
        <w:rPr>
          <w:bCs/>
        </w:rPr>
        <w:t>predmet</w:t>
      </w:r>
      <w:r>
        <w:rPr>
          <w:bCs/>
        </w:rPr>
        <w:t>u</w:t>
      </w:r>
      <w:r w:rsidRPr="00653FF7">
        <w:rPr>
          <w:bCs/>
        </w:rPr>
        <w:t xml:space="preserve"> zákazky.</w:t>
      </w:r>
    </w:p>
    <w:p w:rsidR="003F321F" w:rsidRPr="00493183" w:rsidRDefault="003F321F" w:rsidP="005434A7">
      <w:pPr>
        <w:numPr>
          <w:ilvl w:val="1"/>
          <w:numId w:val="51"/>
        </w:numPr>
        <w:spacing w:after="120"/>
        <w:ind w:left="567" w:hanging="567"/>
        <w:rPr>
          <w:bCs/>
        </w:rPr>
      </w:pPr>
      <w:r w:rsidRPr="00493183">
        <w:rPr>
          <w:color w:val="000000"/>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3F321F" w:rsidRPr="006F7881" w:rsidRDefault="003F321F" w:rsidP="005434A7">
      <w:pPr>
        <w:numPr>
          <w:ilvl w:val="1"/>
          <w:numId w:val="51"/>
        </w:numPr>
        <w:spacing w:after="120"/>
        <w:ind w:left="567" w:hanging="567"/>
        <w:rPr>
          <w:color w:val="FF0000"/>
        </w:rPr>
      </w:pPr>
      <w:r>
        <w:t>Predávajúci poskytn</w:t>
      </w:r>
      <w:r w:rsidRPr="006A20E2">
        <w:t xml:space="preserve">e na </w:t>
      </w:r>
      <w:r>
        <w:t>dodaný tovar ako celok</w:t>
      </w:r>
      <w:r w:rsidRPr="006A20E2">
        <w:t xml:space="preserve"> záruku v dĺžke </w:t>
      </w:r>
      <w:r w:rsidRPr="00196A1E">
        <w:rPr>
          <w:highlight w:val="lightGray"/>
        </w:rPr>
        <w:t>...............</w:t>
      </w:r>
      <w:r>
        <w:t xml:space="preserve"> mesiacov </w:t>
      </w:r>
      <w:r w:rsidRPr="00493183">
        <w:rPr>
          <w:bCs/>
          <w:i/>
          <w:iCs/>
          <w:noProof/>
        </w:rPr>
        <w:t>(uvedie uchádzač/predávajúci – požiadavka verejného obstarávateľa/kupujúceho min</w:t>
      </w:r>
      <w:r w:rsidR="000532EB">
        <w:rPr>
          <w:bCs/>
          <w:i/>
          <w:iCs/>
          <w:noProof/>
        </w:rPr>
        <w:t>.</w:t>
      </w:r>
      <w:r w:rsidRPr="00493183">
        <w:rPr>
          <w:bCs/>
          <w:i/>
          <w:iCs/>
          <w:noProof/>
        </w:rPr>
        <w:t xml:space="preserve"> 24 mesiacov</w:t>
      </w:r>
      <w:r>
        <w:rPr>
          <w:bCs/>
          <w:i/>
          <w:iCs/>
          <w:noProof/>
        </w:rPr>
        <w:t>)</w:t>
      </w:r>
      <w:r w:rsidR="000532EB">
        <w:rPr>
          <w:bCs/>
          <w:i/>
          <w:iCs/>
          <w:noProof/>
        </w:rPr>
        <w:t xml:space="preserve"> </w:t>
      </w:r>
      <w:r>
        <w:t xml:space="preserve">odo dňa riadneho odovzdania a prevzatia tovaru, ktorý je vyznačený na protokole o odovzdaní a prevzatí tovaru.  </w:t>
      </w:r>
      <w:r w:rsidRPr="006F7881">
        <w:t xml:space="preserve">V prípade, ak sa jednotlivé komponenty vzťahuje kratšia záručná doba, </w:t>
      </w:r>
      <w:r w:rsidR="000532EB" w:rsidRPr="006F7881">
        <w:t>predávajúci je povinný tieto komponenty opraviť alebo vymeniť bezplatne v rámci záručnej lehoty na tovar ako celok</w:t>
      </w:r>
      <w:r w:rsidR="000532EB" w:rsidRPr="006F7881">
        <w:rPr>
          <w:color w:val="FF0000"/>
        </w:rPr>
        <w:t>.</w:t>
      </w:r>
    </w:p>
    <w:p w:rsidR="003F321F" w:rsidRPr="00493183" w:rsidRDefault="003F321F" w:rsidP="005434A7">
      <w:pPr>
        <w:numPr>
          <w:ilvl w:val="1"/>
          <w:numId w:val="51"/>
        </w:numPr>
        <w:spacing w:after="120"/>
        <w:ind w:left="567" w:hanging="567"/>
        <w:rPr>
          <w:bCs/>
        </w:rPr>
      </w:pPr>
      <w:r w:rsidRPr="00493183">
        <w:t>Zárukou</w:t>
      </w:r>
      <w:r w:rsidRPr="00493183">
        <w:rPr>
          <w:color w:val="000000"/>
        </w:rPr>
        <w:t xml:space="preserve"> preberá predávajúci zodpovednosť najmä za to, že tovar bude po dojednanú dobu spôsobilý na užívanie na dojednaný účel a bude bez vád. </w:t>
      </w:r>
    </w:p>
    <w:p w:rsidR="003F321F" w:rsidRPr="00493183" w:rsidRDefault="003F321F" w:rsidP="005434A7">
      <w:pPr>
        <w:numPr>
          <w:ilvl w:val="1"/>
          <w:numId w:val="51"/>
        </w:numPr>
        <w:spacing w:after="120"/>
        <w:ind w:left="567" w:hanging="567"/>
        <w:rPr>
          <w:b/>
          <w:bCs/>
        </w:rPr>
      </w:pPr>
      <w:r>
        <w:t>Ak nie je uvedené v tomto článku zmluvy inak, p</w:t>
      </w:r>
      <w:r w:rsidRPr="006A20E2">
        <w:t xml:space="preserve">rípadné reklamácie a nároky z vád tovaru budú riešené v zmysle príslušných ustanovení </w:t>
      </w:r>
      <w:r>
        <w:t xml:space="preserve">Obchodného zákonníka, </w:t>
      </w:r>
      <w:r w:rsidRPr="00E804F0">
        <w:t>ustanovenia § 428 ods. 1 písm. b) a c) Obchodného zákonníka sa nepoužijú</w:t>
      </w:r>
      <w:r>
        <w:t>.</w:t>
      </w:r>
    </w:p>
    <w:p w:rsidR="003F321F" w:rsidRPr="00E765AA" w:rsidRDefault="003F321F" w:rsidP="005434A7">
      <w:pPr>
        <w:numPr>
          <w:ilvl w:val="1"/>
          <w:numId w:val="51"/>
        </w:numPr>
        <w:spacing w:after="120"/>
        <w:ind w:left="567" w:hanging="567"/>
        <w:rPr>
          <w:b/>
          <w:bCs/>
        </w:rPr>
      </w:pPr>
      <w:r>
        <w:t>Kupujúci je oprávnený podať reklamáciu písomne poštou alebo emailom.</w:t>
      </w:r>
    </w:p>
    <w:p w:rsidR="003F321F" w:rsidRDefault="003F321F" w:rsidP="005434A7">
      <w:pPr>
        <w:numPr>
          <w:ilvl w:val="1"/>
          <w:numId w:val="51"/>
        </w:numPr>
        <w:spacing w:after="120"/>
        <w:ind w:left="567" w:hanging="567"/>
        <w:rPr>
          <w:b/>
          <w:bCs/>
        </w:rPr>
      </w:pPr>
      <w:r>
        <w:t>V prípade podanej reklamácie sa predávajúci zaväzuje rozhodnúť o jej oprávnenosti do 15 pracovných dní od jej doručenia a to písomne alebo na email kupujúceho.</w:t>
      </w:r>
    </w:p>
    <w:p w:rsidR="003F321F" w:rsidRPr="00132397" w:rsidRDefault="003F321F" w:rsidP="005434A7">
      <w:pPr>
        <w:numPr>
          <w:ilvl w:val="1"/>
          <w:numId w:val="51"/>
        </w:numPr>
        <w:spacing w:after="120"/>
        <w:ind w:left="567" w:hanging="567"/>
        <w:rPr>
          <w:b/>
          <w:bCs/>
        </w:rPr>
      </w:pPr>
      <w:r w:rsidRPr="00132397">
        <w:t>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w:t>
      </w:r>
      <w:r>
        <w:t>,</w:t>
      </w:r>
      <w:r w:rsidRPr="00132397">
        <w:t xml:space="preserve"> a to najneskôr do 10 pracovných dní od uznania reklamácie.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rsidR="003F321F" w:rsidRPr="007C196B" w:rsidRDefault="003F321F" w:rsidP="005434A7">
      <w:pPr>
        <w:numPr>
          <w:ilvl w:val="1"/>
          <w:numId w:val="51"/>
        </w:numPr>
        <w:spacing w:after="120"/>
        <w:ind w:left="567" w:hanging="567"/>
        <w:rPr>
          <w:b/>
          <w:bCs/>
        </w:rPr>
      </w:pPr>
      <w:r w:rsidRPr="00132397">
        <w:t>V prípade vzniku alebo zistenia vady tovaru, ktorá robí tovar neupotrebiteľným alebo funkčne len čiastočne upotrebiteľným, plynutie záručnej doby sa preruší</w:t>
      </w:r>
      <w:r w:rsidRPr="007C196B">
        <w:t xml:space="preserve"> až do jej úplného odstránenia, ktoré b</w:t>
      </w:r>
      <w:r>
        <w:t>ude písomne potvrdené kupujúcim, záručná doba sa automaticky predĺži o túto dobu.</w:t>
      </w:r>
      <w:r w:rsidRPr="007C196B">
        <w:t xml:space="preserve">  </w:t>
      </w:r>
    </w:p>
    <w:p w:rsidR="003F321F" w:rsidRDefault="003F321F" w:rsidP="005434A7">
      <w:pPr>
        <w:numPr>
          <w:ilvl w:val="1"/>
          <w:numId w:val="51"/>
        </w:numPr>
        <w:spacing w:after="120"/>
        <w:ind w:left="567" w:hanging="567"/>
      </w:pPr>
      <w: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w:t>
      </w:r>
    </w:p>
    <w:p w:rsidR="003F321F" w:rsidRPr="007C196B" w:rsidRDefault="003F321F" w:rsidP="005434A7">
      <w:pPr>
        <w:numPr>
          <w:ilvl w:val="1"/>
          <w:numId w:val="51"/>
        </w:numPr>
        <w:spacing w:after="120"/>
        <w:ind w:left="567" w:hanging="567"/>
        <w:rPr>
          <w:b/>
          <w:bCs/>
        </w:rPr>
      </w:pPr>
      <w:r w:rsidRPr="00350233">
        <w:t>Akékoľvek náklady spojené s oprávnenou reklamáciou kupujúceho znáša v plnom rozsahu predávajúci.</w:t>
      </w:r>
    </w:p>
    <w:p w:rsidR="003F321F" w:rsidRDefault="003F321F" w:rsidP="005434A7">
      <w:pPr>
        <w:numPr>
          <w:ilvl w:val="1"/>
          <w:numId w:val="51"/>
        </w:numPr>
        <w:ind w:left="567" w:hanging="567"/>
      </w:pPr>
      <w:r w:rsidRPr="00350233">
        <w:lastRenderedPageBreak/>
        <w:t xml:space="preserve">Uplatnením nárokov podľa tohto článku zmluvy nie je dotknutý nárok </w:t>
      </w:r>
      <w:r>
        <w:t>kupujúceho</w:t>
      </w:r>
      <w:r w:rsidRPr="00350233">
        <w:t xml:space="preserve"> na náhradu škody a zaplatenie zmluvnej pokuty. </w:t>
      </w:r>
    </w:p>
    <w:p w:rsidR="003F321F" w:rsidRDefault="003F321F" w:rsidP="003F321F"/>
    <w:p w:rsidR="003F321F" w:rsidRPr="00DD2D8B" w:rsidRDefault="003F321F" w:rsidP="003F321F">
      <w:pPr>
        <w:shd w:val="clear" w:color="auto" w:fill="FFFFFF" w:themeFill="background1"/>
        <w:jc w:val="center"/>
        <w:rPr>
          <w:b/>
        </w:rPr>
      </w:pPr>
      <w:r>
        <w:rPr>
          <w:b/>
        </w:rPr>
        <w:t>Článok V</w:t>
      </w:r>
      <w:r w:rsidRPr="00DD2D8B">
        <w:rPr>
          <w:b/>
        </w:rPr>
        <w:t>I</w:t>
      </w:r>
    </w:p>
    <w:p w:rsidR="003F321F" w:rsidRPr="00DD2D8B" w:rsidRDefault="003F321F" w:rsidP="003F321F">
      <w:pPr>
        <w:shd w:val="clear" w:color="auto" w:fill="FFFFFF" w:themeFill="background1"/>
        <w:jc w:val="center"/>
        <w:rPr>
          <w:b/>
          <w:bCs/>
          <w:sz w:val="28"/>
        </w:rPr>
      </w:pPr>
      <w:r w:rsidRPr="00DD2D8B">
        <w:rPr>
          <w:b/>
          <w:bCs/>
        </w:rPr>
        <w:t>Servisné podmienky</w:t>
      </w:r>
    </w:p>
    <w:p w:rsidR="003F321F" w:rsidRPr="00AE5A28" w:rsidRDefault="003F321F" w:rsidP="003F321F">
      <w:pPr>
        <w:rPr>
          <w:b/>
          <w:bCs/>
          <w:highlight w:val="magenta"/>
        </w:rPr>
      </w:pPr>
    </w:p>
    <w:p w:rsidR="003F321F" w:rsidRPr="00461002" w:rsidRDefault="003F321F" w:rsidP="005434A7">
      <w:pPr>
        <w:pStyle w:val="Odsekzoznamu"/>
        <w:numPr>
          <w:ilvl w:val="1"/>
          <w:numId w:val="57"/>
        </w:numPr>
        <w:spacing w:after="120"/>
        <w:ind w:left="567" w:hanging="567"/>
        <w:contextualSpacing w:val="0"/>
        <w:rPr>
          <w:b/>
          <w:bCs/>
        </w:rPr>
      </w:pPr>
      <w:r>
        <w:t xml:space="preserve">Predávajúci sa zaväzuje poskytovať kupujúcemu počas plynutia celej záručnej doby komplexný autorizovaný záručný servis na tovar a jeho súčasti, </w:t>
      </w:r>
      <w:r w:rsidRPr="00E05ABA">
        <w:t xml:space="preserve">za účelom </w:t>
      </w:r>
      <w:r>
        <w:t xml:space="preserve">jeho </w:t>
      </w:r>
      <w:r w:rsidRPr="00E05ABA">
        <w:t>bezporu</w:t>
      </w:r>
      <w:r>
        <w:t xml:space="preserve">chovej prevádzky, </w:t>
      </w:r>
      <w:r w:rsidRPr="00E05ABA">
        <w:t>a za účelom udržania všetkých parametrov uvedených v technic</w:t>
      </w:r>
      <w:r>
        <w:t>kej špecifikácii</w:t>
      </w:r>
      <w:r w:rsidRPr="00E05ABA">
        <w:t>.</w:t>
      </w:r>
      <w:r>
        <w:t xml:space="preserve"> </w:t>
      </w:r>
    </w:p>
    <w:p w:rsidR="003F321F" w:rsidRPr="00461002" w:rsidRDefault="003F321F" w:rsidP="005434A7">
      <w:pPr>
        <w:pStyle w:val="Odsekzoznamu"/>
        <w:numPr>
          <w:ilvl w:val="1"/>
          <w:numId w:val="57"/>
        </w:numPr>
        <w:spacing w:after="120"/>
        <w:ind w:left="567" w:hanging="567"/>
        <w:contextualSpacing w:val="0"/>
        <w:rPr>
          <w:b/>
          <w:bCs/>
        </w:rPr>
      </w:pPr>
      <w:r>
        <w:t xml:space="preserve">Autorizovaný záručný servis zahŕňa najmä: </w:t>
      </w:r>
    </w:p>
    <w:p w:rsidR="003F321F" w:rsidRPr="00461002" w:rsidRDefault="003F321F" w:rsidP="005434A7">
      <w:pPr>
        <w:pStyle w:val="Odsekzoznamu"/>
        <w:numPr>
          <w:ilvl w:val="2"/>
          <w:numId w:val="57"/>
        </w:numPr>
        <w:spacing w:after="120"/>
        <w:ind w:left="1276" w:hanging="709"/>
        <w:contextualSpacing w:val="0"/>
        <w:rPr>
          <w:b/>
          <w:bCs/>
        </w:rPr>
      </w:pPr>
      <w:r>
        <w:rPr>
          <w:iCs/>
        </w:rPr>
        <w:t>opravu</w:t>
      </w:r>
      <w:r w:rsidRPr="00461002">
        <w:rPr>
          <w:iCs/>
        </w:rPr>
        <w:t xml:space="preserve"> v</w:t>
      </w:r>
      <w:r>
        <w:rPr>
          <w:iCs/>
        </w:rPr>
        <w:t>ád a porúch predmetu kúpy, t.j. </w:t>
      </w:r>
      <w:r w:rsidRPr="00461002">
        <w:rPr>
          <w:iCs/>
        </w:rPr>
        <w:t>uvedenie predmetu kúpy do stavu plnej využiteľnosti vzhľadom k jeho technickým parametrom;</w:t>
      </w:r>
    </w:p>
    <w:p w:rsidR="003F321F" w:rsidRPr="00E05ABA" w:rsidRDefault="003F321F" w:rsidP="005434A7">
      <w:pPr>
        <w:numPr>
          <w:ilvl w:val="2"/>
          <w:numId w:val="57"/>
        </w:numPr>
        <w:tabs>
          <w:tab w:val="left" w:pos="567"/>
        </w:tabs>
        <w:spacing w:after="120"/>
        <w:ind w:left="1276" w:hanging="709"/>
        <w:rPr>
          <w:iCs/>
        </w:rPr>
      </w:pPr>
      <w:r>
        <w:rPr>
          <w:iCs/>
        </w:rPr>
        <w:t>dodávku a výmenu</w:t>
      </w:r>
      <w:r w:rsidRPr="00E05ABA">
        <w:rPr>
          <w:iCs/>
        </w:rPr>
        <w:t xml:space="preserve"> všetkých potrebných náhradných dielov a </w:t>
      </w:r>
      <w:r>
        <w:rPr>
          <w:iCs/>
        </w:rPr>
        <w:t>súčiastok v prípade ich poruchy</w:t>
      </w:r>
      <w:r w:rsidRPr="00E05ABA">
        <w:rPr>
          <w:iCs/>
        </w:rPr>
        <w:t>;</w:t>
      </w:r>
    </w:p>
    <w:p w:rsidR="003F321F" w:rsidRPr="00E05ABA" w:rsidRDefault="003F321F" w:rsidP="005434A7">
      <w:pPr>
        <w:numPr>
          <w:ilvl w:val="2"/>
          <w:numId w:val="57"/>
        </w:numPr>
        <w:tabs>
          <w:tab w:val="left" w:pos="567"/>
        </w:tabs>
        <w:spacing w:after="120"/>
        <w:ind w:left="1287"/>
        <w:rPr>
          <w:iCs/>
        </w:rPr>
      </w:pPr>
      <w:r>
        <w:rPr>
          <w:iCs/>
        </w:rPr>
        <w:t>dodávku</w:t>
      </w:r>
      <w:r w:rsidRPr="00E05ABA">
        <w:rPr>
          <w:iCs/>
        </w:rPr>
        <w:t xml:space="preserve"> a zabudovanie náhradných dielov, ktoré sú potrebné k riadnej a bezporuchovej prevádzke predmetu kúpy, vrátane demontáže, odvozu a likvidácie použitého a nepotrebného spotrebného materiálu, náplní a náhradných dielov;</w:t>
      </w:r>
    </w:p>
    <w:p w:rsidR="003F321F" w:rsidRPr="00E05ABA" w:rsidRDefault="003F321F" w:rsidP="005434A7">
      <w:pPr>
        <w:numPr>
          <w:ilvl w:val="2"/>
          <w:numId w:val="57"/>
        </w:numPr>
        <w:tabs>
          <w:tab w:val="left" w:pos="567"/>
        </w:tabs>
        <w:spacing w:after="120"/>
        <w:ind w:left="1287"/>
        <w:rPr>
          <w:iCs/>
        </w:rPr>
      </w:pPr>
      <w:r w:rsidRPr="00E05ABA">
        <w:rPr>
          <w:iCs/>
        </w:rPr>
        <w:t>v prípadoch ak je to relevantné, vykonanie validácií a kalibrácií zariadenia (resp. jeho relevantných častí) s periodicitou podľa odporučenia výrobcu zariadenia;</w:t>
      </w:r>
    </w:p>
    <w:p w:rsidR="003F321F" w:rsidRPr="00E05ABA" w:rsidRDefault="003F321F" w:rsidP="005434A7">
      <w:pPr>
        <w:numPr>
          <w:ilvl w:val="2"/>
          <w:numId w:val="57"/>
        </w:numPr>
        <w:tabs>
          <w:tab w:val="left" w:pos="567"/>
        </w:tabs>
        <w:spacing w:after="120"/>
        <w:ind w:left="1287"/>
        <w:rPr>
          <w:iCs/>
        </w:rPr>
      </w:pPr>
      <w:r w:rsidRPr="00E05ABA">
        <w:rPr>
          <w:iCs/>
        </w:rPr>
        <w:t>vykonanie pravidelných technických kontrol a prehliadok vo výrobcom predpísanom rozsahu a intervale podľa servisného manuálu, pričom poslednú preventívnu prehliadku je predávajúci povinný vykonať mesi</w:t>
      </w:r>
      <w:r>
        <w:rPr>
          <w:iCs/>
        </w:rPr>
        <w:t xml:space="preserve">ac pred uplynutím </w:t>
      </w:r>
      <w:r w:rsidRPr="00E05ABA">
        <w:rPr>
          <w:iCs/>
        </w:rPr>
        <w:t>záručnej lehoty a bezplatne odstrániť všetky zistené vady a nedostatky, ktoré spadajú pod záruku.</w:t>
      </w:r>
      <w:r w:rsidRPr="00E05ABA">
        <w:rPr>
          <w:iCs/>
          <w:color w:val="00B050"/>
        </w:rPr>
        <w:t xml:space="preserve"> </w:t>
      </w:r>
      <w:r w:rsidRPr="00E05ABA">
        <w:rPr>
          <w:iCs/>
        </w:rPr>
        <w:t>Tieto prehliadky a opravy smie vykonávať len kvalifikovaný personál autorizovaný výrobcom s doložením osvedčenia</w:t>
      </w:r>
      <w:r>
        <w:rPr>
          <w:iCs/>
        </w:rPr>
        <w:t xml:space="preserve"> </w:t>
      </w:r>
      <w:r w:rsidRPr="00E05ABA">
        <w:rPr>
          <w:iCs/>
        </w:rPr>
        <w:t>(certifikát servisného technika na konkrétny typ prístroja);</w:t>
      </w:r>
    </w:p>
    <w:p w:rsidR="003F321F" w:rsidRPr="00E05ABA" w:rsidRDefault="003F321F" w:rsidP="005434A7">
      <w:pPr>
        <w:numPr>
          <w:ilvl w:val="2"/>
          <w:numId w:val="57"/>
        </w:numPr>
        <w:tabs>
          <w:tab w:val="left" w:pos="567"/>
        </w:tabs>
        <w:spacing w:after="120"/>
        <w:ind w:left="1287"/>
        <w:rPr>
          <w:iCs/>
        </w:rPr>
      </w:pPr>
      <w:r w:rsidRPr="00E05ABA">
        <w:rPr>
          <w:iCs/>
        </w:rPr>
        <w:t>vykonanie ďalších servisných úkonov a činností v súlade s príslušnou právnou úpravou a aplikovateľnými normami;</w:t>
      </w:r>
    </w:p>
    <w:p w:rsidR="003F321F" w:rsidRPr="00E05ABA" w:rsidRDefault="003F321F" w:rsidP="005434A7">
      <w:pPr>
        <w:numPr>
          <w:ilvl w:val="2"/>
          <w:numId w:val="57"/>
        </w:numPr>
        <w:tabs>
          <w:tab w:val="left" w:pos="567"/>
        </w:tabs>
        <w:spacing w:after="120"/>
        <w:ind w:left="1287"/>
        <w:rPr>
          <w:iCs/>
        </w:rPr>
      </w:pPr>
      <w:r w:rsidRPr="00E05ABA">
        <w:rPr>
          <w:iCs/>
        </w:rPr>
        <w:t>práce (servisné hodiny) a dojazdy servisných technikov dodávateľa do miesta inštalácie predmetu zmluvy v rámci zabezpečenia záručného servisu;</w:t>
      </w:r>
    </w:p>
    <w:p w:rsidR="003F321F" w:rsidRPr="00E05ABA" w:rsidRDefault="003F321F" w:rsidP="005434A7">
      <w:pPr>
        <w:numPr>
          <w:ilvl w:val="2"/>
          <w:numId w:val="57"/>
        </w:numPr>
        <w:tabs>
          <w:tab w:val="left" w:pos="567"/>
        </w:tabs>
        <w:spacing w:after="120"/>
        <w:ind w:left="1287"/>
        <w:rPr>
          <w:iCs/>
        </w:rPr>
      </w:pPr>
      <w:r w:rsidRPr="00E05ABA">
        <w:rPr>
          <w:iCs/>
        </w:rPr>
        <w:t>vykonanie akýchkoľvek neplánovaných opráv a údržby, ktoré nevyplývajú zo servisného plánu výrobcu zariadenia, ak takáto oprava je nevyhnutná za účelom zabezpečenia prevádzky zariadenia, vrátane generálnej opravy,</w:t>
      </w:r>
    </w:p>
    <w:p w:rsidR="003F321F" w:rsidRPr="00E05ABA" w:rsidRDefault="003F321F" w:rsidP="005434A7">
      <w:pPr>
        <w:numPr>
          <w:ilvl w:val="2"/>
          <w:numId w:val="57"/>
        </w:numPr>
        <w:tabs>
          <w:tab w:val="left" w:pos="567"/>
        </w:tabs>
        <w:spacing w:after="120"/>
        <w:ind w:left="1287"/>
        <w:rPr>
          <w:iCs/>
        </w:rPr>
      </w:pPr>
      <w:r w:rsidRPr="00E05ABA">
        <w:rPr>
          <w:iCs/>
        </w:rPr>
        <w:t>údržba software vrátane vykonania aktualizácií, t.j. update softwarového vybavenia predmetu kúpy, ak sú k dispozícii.</w:t>
      </w:r>
    </w:p>
    <w:p w:rsidR="003F321F" w:rsidRPr="00DD2D8B" w:rsidRDefault="003F321F" w:rsidP="005434A7">
      <w:pPr>
        <w:pStyle w:val="Odsekzoznamu"/>
        <w:numPr>
          <w:ilvl w:val="1"/>
          <w:numId w:val="57"/>
        </w:numPr>
        <w:spacing w:after="120"/>
        <w:ind w:left="567" w:hanging="567"/>
        <w:contextualSpacing w:val="0"/>
        <w:rPr>
          <w:b/>
          <w:bCs/>
        </w:rPr>
      </w:pPr>
      <w:r w:rsidRPr="00DD2D8B">
        <w:rPr>
          <w:color w:val="000000"/>
        </w:rPr>
        <w:t>Autorizovaný záručný servis tovaru</w:t>
      </w:r>
      <w:r>
        <w:rPr>
          <w:color w:val="000000"/>
        </w:rPr>
        <w:t>,</w:t>
      </w:r>
      <w:r w:rsidRPr="00DD2D8B">
        <w:rPr>
          <w:color w:val="000000"/>
        </w:rPr>
        <w:t xml:space="preserve"> </w:t>
      </w:r>
      <w:r>
        <w:rPr>
          <w:color w:val="000000"/>
        </w:rPr>
        <w:t xml:space="preserve">ako je uvedený v predchádzajúcom bode, </w:t>
      </w:r>
      <w:r w:rsidRPr="00DD2D8B">
        <w:rPr>
          <w:color w:val="000000"/>
        </w:rPr>
        <w:t>bude predávajúci zabezpečovať na vlastné náklady, a to vrátane dopravy technika na miesto opravy, prác spojených s odstránením vád, náhradných dielov a poradenskej starostlivosti o inštalovaný tovar.</w:t>
      </w:r>
    </w:p>
    <w:p w:rsidR="003F321F" w:rsidRPr="00986162" w:rsidRDefault="003F321F" w:rsidP="005434A7">
      <w:pPr>
        <w:pStyle w:val="Odsekzoznamu"/>
        <w:numPr>
          <w:ilvl w:val="1"/>
          <w:numId w:val="57"/>
        </w:numPr>
        <w:spacing w:after="120"/>
        <w:ind w:left="567" w:hanging="567"/>
        <w:contextualSpacing w:val="0"/>
        <w:rPr>
          <w:b/>
          <w:bCs/>
        </w:rPr>
      </w:pPr>
      <w:r w:rsidRPr="00461002">
        <w:t xml:space="preserve">Ak kupujúci nahlási predávajúcemu poruchu alebo znefunkčnenie tovaru, predávajúci je povinný zabezpečiť, že servisný technik sa dostaví na opravu prístrojového vybavenia do </w:t>
      </w:r>
      <w:r w:rsidRPr="007B4777">
        <w:rPr>
          <w:highlight w:val="lightGray"/>
        </w:rPr>
        <w:t>..............</w:t>
      </w:r>
      <w:r w:rsidR="007B4777">
        <w:t xml:space="preserve"> </w:t>
      </w:r>
      <w:r w:rsidR="007B4777" w:rsidRPr="007B4777">
        <w:rPr>
          <w:i/>
        </w:rPr>
        <w:t>(</w:t>
      </w:r>
      <w:r w:rsidRPr="007B4777">
        <w:rPr>
          <w:i/>
        </w:rPr>
        <w:t>max. 48 hodín</w:t>
      </w:r>
      <w:r w:rsidR="007B4777" w:rsidRPr="007B4777">
        <w:rPr>
          <w:i/>
        </w:rPr>
        <w:t>)</w:t>
      </w:r>
      <w:r w:rsidRPr="00461002">
        <w:t xml:space="preserve"> od nahlásenia poruchy. Pod nástupom technika na opravu sa rozumie osobná návšteva technika na pracovisku </w:t>
      </w:r>
      <w:r w:rsidRPr="00986162">
        <w:t>oznámenom kupujúcim, pričom dni pracovného voľna a pracovného pokoja sa do uvedenej lehoty nezapočítavajú.</w:t>
      </w:r>
    </w:p>
    <w:p w:rsidR="003F321F" w:rsidRPr="00AA1C55" w:rsidRDefault="003F321F" w:rsidP="005434A7">
      <w:pPr>
        <w:pStyle w:val="Odsekzoznamu"/>
        <w:numPr>
          <w:ilvl w:val="1"/>
          <w:numId w:val="57"/>
        </w:numPr>
        <w:spacing w:after="120"/>
        <w:ind w:left="567" w:hanging="567"/>
        <w:contextualSpacing w:val="0"/>
      </w:pPr>
      <w:r w:rsidRPr="00AA1C55">
        <w:lastRenderedPageBreak/>
        <w:t xml:space="preserve">Inštaláciu zariadenia a záručný servis bude zabezpečovať </w:t>
      </w:r>
      <w:r w:rsidRPr="007B4777">
        <w:rPr>
          <w:highlight w:val="lightGray"/>
        </w:rPr>
        <w:t>..</w:t>
      </w:r>
      <w:r w:rsidR="007B4777">
        <w:rPr>
          <w:highlight w:val="lightGray"/>
        </w:rPr>
        <w:t>............</w:t>
      </w:r>
      <w:r w:rsidRPr="007B4777">
        <w:rPr>
          <w:highlight w:val="lightGray"/>
        </w:rPr>
        <w:t>............</w:t>
      </w:r>
      <w:r w:rsidRPr="00AA1C55">
        <w:rPr>
          <w:bCs/>
          <w:i/>
          <w:iCs/>
          <w:noProof/>
        </w:rPr>
        <w:t xml:space="preserve"> (uchádzač/predávajúci uvedie názov servisného strediska, sídlo, telefón, e-mail a meno kontaktnej osoby centrály servisného strediska )</w:t>
      </w:r>
    </w:p>
    <w:p w:rsidR="003F321F" w:rsidRPr="00A60CB6" w:rsidRDefault="003F321F" w:rsidP="005434A7">
      <w:pPr>
        <w:pStyle w:val="Odsekzoznamu"/>
        <w:numPr>
          <w:ilvl w:val="1"/>
          <w:numId w:val="57"/>
        </w:numPr>
        <w:spacing w:after="120"/>
        <w:ind w:left="567" w:hanging="567"/>
        <w:contextualSpacing w:val="0"/>
        <w:rPr>
          <w:b/>
          <w:bCs/>
        </w:rPr>
      </w:pPr>
      <w:r w:rsidRPr="00461002">
        <w:t>Predávajúci je povinný zabezpečiť odstránenie vady prístrojového vybavenia v zmysle jeho plného sfunkčnenia, s odbornou starostlivosťou</w:t>
      </w:r>
      <w:r>
        <w:t>:</w:t>
      </w:r>
      <w:r w:rsidRPr="00461002">
        <w:t xml:space="preserve"> </w:t>
      </w:r>
    </w:p>
    <w:p w:rsidR="003F321F" w:rsidRPr="00A60CB6" w:rsidRDefault="003F321F" w:rsidP="005434A7">
      <w:pPr>
        <w:pStyle w:val="Odsekzoznamu"/>
        <w:numPr>
          <w:ilvl w:val="2"/>
          <w:numId w:val="57"/>
        </w:numPr>
        <w:spacing w:after="120"/>
        <w:contextualSpacing w:val="0"/>
        <w:rPr>
          <w:b/>
          <w:bCs/>
        </w:rPr>
      </w:pPr>
      <w:r w:rsidRPr="00461002">
        <w:t>na</w:t>
      </w:r>
      <w:r>
        <w:t>jneskôr do 5 pracovných dní od nahlásenia poruchy v prípade ak ide o odstránenie poruchy s náhradnými dielmi,</w:t>
      </w:r>
    </w:p>
    <w:p w:rsidR="003F321F" w:rsidRPr="00A60CB6" w:rsidRDefault="003F321F" w:rsidP="005434A7">
      <w:pPr>
        <w:pStyle w:val="Odsekzoznamu"/>
        <w:numPr>
          <w:ilvl w:val="2"/>
          <w:numId w:val="57"/>
        </w:numPr>
        <w:spacing w:after="120"/>
        <w:contextualSpacing w:val="0"/>
        <w:rPr>
          <w:b/>
          <w:bCs/>
        </w:rPr>
      </w:pPr>
      <w:r w:rsidRPr="00461002">
        <w:t>na</w:t>
      </w:r>
      <w:r>
        <w:t>jneskôr do 48 hodín od nahlásenia poruchy v prípade ak ide o odstránenie poruchy bez náhradných dielov.</w:t>
      </w:r>
    </w:p>
    <w:p w:rsidR="003F321F" w:rsidRPr="006F7881" w:rsidRDefault="003F321F" w:rsidP="005434A7">
      <w:pPr>
        <w:pStyle w:val="Odsekzoznamu"/>
        <w:numPr>
          <w:ilvl w:val="1"/>
          <w:numId w:val="57"/>
        </w:numPr>
        <w:ind w:left="567" w:hanging="567"/>
        <w:contextualSpacing w:val="0"/>
        <w:rPr>
          <w:b/>
          <w:bCs/>
        </w:rPr>
      </w:pPr>
      <w:r w:rsidRPr="006F7881">
        <w:rPr>
          <w:iCs/>
        </w:rPr>
        <w:t>V</w:t>
      </w:r>
      <w:r w:rsidRPr="006F7881">
        <w:t xml:space="preserve"> prípade, že doba opravy bude dlhšia ako 5 pracovných dní, požadujeme náhradné zariadenie do doby ukončenia opravy.</w:t>
      </w:r>
    </w:p>
    <w:p w:rsidR="003F321F" w:rsidRDefault="003F321F" w:rsidP="003F321F"/>
    <w:p w:rsidR="003F321F" w:rsidRPr="006A20E2" w:rsidRDefault="003F321F" w:rsidP="003F321F">
      <w:pPr>
        <w:ind w:left="454" w:hanging="454"/>
        <w:jc w:val="center"/>
        <w:rPr>
          <w:b/>
        </w:rPr>
      </w:pPr>
      <w:r w:rsidRPr="006A20E2">
        <w:rPr>
          <w:b/>
        </w:rPr>
        <w:t xml:space="preserve">Článok  </w:t>
      </w:r>
      <w:r>
        <w:rPr>
          <w:b/>
        </w:rPr>
        <w:t>VII.</w:t>
      </w:r>
    </w:p>
    <w:p w:rsidR="003F321F" w:rsidRPr="006A20E2" w:rsidRDefault="003F321F" w:rsidP="003F321F">
      <w:pPr>
        <w:spacing w:after="120"/>
        <w:jc w:val="center"/>
        <w:rPr>
          <w:b/>
          <w:bCs/>
        </w:rPr>
      </w:pPr>
      <w:r w:rsidRPr="006A20E2">
        <w:rPr>
          <w:b/>
          <w:bCs/>
        </w:rPr>
        <w:t>Sankcie</w:t>
      </w:r>
    </w:p>
    <w:p w:rsidR="003F321F" w:rsidRPr="00A60CB6" w:rsidRDefault="003F321F" w:rsidP="005434A7">
      <w:pPr>
        <w:pStyle w:val="Odsekzoznamu"/>
        <w:numPr>
          <w:ilvl w:val="0"/>
          <w:numId w:val="47"/>
        </w:numPr>
        <w:tabs>
          <w:tab w:val="left" w:pos="567"/>
        </w:tabs>
        <w:spacing w:after="120"/>
        <w:contextualSpacing w:val="0"/>
        <w:rPr>
          <w:vanish/>
        </w:rPr>
      </w:pPr>
    </w:p>
    <w:p w:rsidR="003F321F" w:rsidRPr="00A60CB6" w:rsidRDefault="003F321F" w:rsidP="005434A7">
      <w:pPr>
        <w:pStyle w:val="Odsekzoznamu"/>
        <w:numPr>
          <w:ilvl w:val="0"/>
          <w:numId w:val="47"/>
        </w:numPr>
        <w:tabs>
          <w:tab w:val="left" w:pos="567"/>
        </w:tabs>
        <w:spacing w:after="120"/>
        <w:contextualSpacing w:val="0"/>
        <w:rPr>
          <w:vanish/>
        </w:rPr>
      </w:pPr>
    </w:p>
    <w:p w:rsidR="003F321F" w:rsidRPr="006A20E2" w:rsidRDefault="003F321F" w:rsidP="005434A7">
      <w:pPr>
        <w:pStyle w:val="Odsekzoznamu"/>
        <w:numPr>
          <w:ilvl w:val="1"/>
          <w:numId w:val="58"/>
        </w:numPr>
        <w:tabs>
          <w:tab w:val="left" w:pos="567"/>
        </w:tabs>
        <w:spacing w:after="120"/>
        <w:ind w:left="567" w:hanging="567"/>
        <w:contextualSpacing w:val="0"/>
        <w:rPr>
          <w:lang w:eastAsia="ar-SA"/>
        </w:rPr>
      </w:pPr>
      <w:r w:rsidRPr="006A20E2">
        <w:t xml:space="preserve">V prípade ak bude kupujúci v omeškaní so splnením peňažného záväzku v zmysle tejto zmluvy, je predávajúci oprávnený účtovať si úrok z omeškania vo výške </w:t>
      </w:r>
      <w:r w:rsidRPr="00A60CB6">
        <w:rPr>
          <w:color w:val="000000"/>
        </w:rPr>
        <w:t>podľa ustanovení § 369 ods. 2 zákona č. 513/1991 Zb. Obchodný zákonník v znení neskorších zmien a doplnení,</w:t>
      </w:r>
      <w:r w:rsidRPr="006A20E2">
        <w:t xml:space="preserve"> v spojení s § 1 ods. 1 nariadenia vlády č. 21/2013 Z. z., ktorým sa vykonávajú niektoré ustanovenia Obchodného zákonníka.</w:t>
      </w:r>
    </w:p>
    <w:p w:rsidR="003F321F" w:rsidRPr="00A60CB6" w:rsidRDefault="003F321F" w:rsidP="005434A7">
      <w:pPr>
        <w:pStyle w:val="Odsekzoznamu"/>
        <w:numPr>
          <w:ilvl w:val="1"/>
          <w:numId w:val="58"/>
        </w:numPr>
        <w:tabs>
          <w:tab w:val="left" w:pos="567"/>
        </w:tabs>
        <w:spacing w:after="120"/>
        <w:ind w:left="567" w:hanging="567"/>
        <w:contextualSpacing w:val="0"/>
        <w:rPr>
          <w:lang w:eastAsia="ar-SA"/>
        </w:rPr>
      </w:pPr>
      <w:r w:rsidRPr="006A20E2">
        <w:t xml:space="preserve">Kupujúci je oprávnený uplatniť si zmluvnú pokutu vo </w:t>
      </w:r>
      <w:r w:rsidRPr="00A60CB6">
        <w:t xml:space="preserve">výške 0,3% z ceny nedodaného tovaru za každý, aj začatý deň omeškania v prípade, že predávajúci nedodrží zmluvne dohodnutú lehotu dodania. Tým nie je dotknuté právo kupujúceho na náhradu škody, ktorá mu vznikla nedodržaním dohodnutého termínu plnenia. </w:t>
      </w:r>
    </w:p>
    <w:p w:rsidR="003F321F" w:rsidRPr="006A20E2" w:rsidRDefault="003F321F" w:rsidP="005434A7">
      <w:pPr>
        <w:pStyle w:val="Odsekzoznamu"/>
        <w:numPr>
          <w:ilvl w:val="1"/>
          <w:numId w:val="58"/>
        </w:numPr>
        <w:tabs>
          <w:tab w:val="left" w:pos="567"/>
        </w:tabs>
        <w:spacing w:after="120"/>
        <w:ind w:left="567" w:hanging="567"/>
        <w:contextualSpacing w:val="0"/>
        <w:rPr>
          <w:lang w:eastAsia="ar-SA"/>
        </w:rPr>
      </w:pPr>
      <w:r w:rsidRPr="00A60CB6">
        <w:t xml:space="preserve">Kupujúci je oprávnený uplatniť si zmluvnú pokutu vo výške </w:t>
      </w:r>
      <w:r>
        <w:t xml:space="preserve">50,- eur </w:t>
      </w:r>
      <w:r w:rsidRPr="00A60CB6">
        <w:t>za každý, aj začatý deň omeškania v prípade, že predávajúci</w:t>
      </w:r>
      <w:r w:rsidRPr="006A20E2">
        <w:t xml:space="preserve"> nedodrží zmluvne dohodnutú lehotu</w:t>
      </w:r>
      <w:r>
        <w:t>, na nástup technika na servis,</w:t>
      </w:r>
      <w:r w:rsidRPr="006A20E2">
        <w:t xml:space="preserve"> </w:t>
      </w:r>
      <w:r>
        <w:t xml:space="preserve">na výmenu </w:t>
      </w:r>
      <w:proofErr w:type="spellStart"/>
      <w:r>
        <w:t>vadného</w:t>
      </w:r>
      <w:proofErr w:type="spellEnd"/>
      <w:r>
        <w:t xml:space="preserve"> tovaru alebo odstránenie vád tovaru podľa tejto zmluvy</w:t>
      </w:r>
      <w:r w:rsidRPr="006A20E2">
        <w:t>. Tým nie je dotknuté právo kupujúceho na náhradu škody, ktorá mu vznikla nedodrž</w:t>
      </w:r>
      <w:r>
        <w:t xml:space="preserve">aním dohodnutého termínu výmeny </w:t>
      </w:r>
      <w:proofErr w:type="spellStart"/>
      <w:r>
        <w:t>vadného</w:t>
      </w:r>
      <w:proofErr w:type="spellEnd"/>
      <w:r>
        <w:t xml:space="preserve"> tovaru alebo odstránenia vád</w:t>
      </w:r>
      <w:r w:rsidRPr="006A20E2">
        <w:t xml:space="preserve">. </w:t>
      </w:r>
    </w:p>
    <w:p w:rsidR="003F321F" w:rsidRPr="006A20E2" w:rsidRDefault="003F321F" w:rsidP="005434A7">
      <w:pPr>
        <w:pStyle w:val="Odsekzoznamu"/>
        <w:numPr>
          <w:ilvl w:val="1"/>
          <w:numId w:val="58"/>
        </w:numPr>
        <w:tabs>
          <w:tab w:val="left" w:pos="567"/>
        </w:tabs>
        <w:ind w:left="567" w:hanging="567"/>
        <w:contextualSpacing w:val="0"/>
        <w:rPr>
          <w:lang w:eastAsia="ar-SA"/>
        </w:rPr>
      </w:pPr>
      <w:r w:rsidRPr="006A20E2">
        <w:t xml:space="preserve">Predávajúci sa zaväzuje, že si nebude voči kupujúcemu nárokovať iné, než vyššie uvedené sankcie. </w:t>
      </w:r>
    </w:p>
    <w:p w:rsidR="003F321F" w:rsidRPr="006A20E2" w:rsidRDefault="003F321F" w:rsidP="003F321F">
      <w:pPr>
        <w:pStyle w:val="Odsekzoznamu"/>
        <w:rPr>
          <w:lang w:eastAsia="ar-SA"/>
        </w:rPr>
      </w:pPr>
    </w:p>
    <w:p w:rsidR="003F321F" w:rsidRPr="006A20E2" w:rsidRDefault="003F321F" w:rsidP="003F321F">
      <w:pPr>
        <w:jc w:val="center"/>
        <w:rPr>
          <w:b/>
        </w:rPr>
      </w:pPr>
      <w:r>
        <w:rPr>
          <w:b/>
        </w:rPr>
        <w:t>Článok VIII</w:t>
      </w:r>
      <w:r w:rsidRPr="006A20E2">
        <w:rPr>
          <w:b/>
        </w:rPr>
        <w:t>.</w:t>
      </w:r>
    </w:p>
    <w:p w:rsidR="003F321F" w:rsidRPr="006A20E2" w:rsidRDefault="003F321F" w:rsidP="003F321F">
      <w:pPr>
        <w:spacing w:after="120"/>
        <w:jc w:val="center"/>
        <w:rPr>
          <w:b/>
        </w:rPr>
      </w:pPr>
      <w:r w:rsidRPr="006A20E2">
        <w:rPr>
          <w:b/>
        </w:rPr>
        <w:t>Prechod rizika a prechod vlastníckeho práva</w:t>
      </w:r>
    </w:p>
    <w:p w:rsidR="003F321F" w:rsidRPr="006A20E2" w:rsidRDefault="003F321F" w:rsidP="005434A7">
      <w:pPr>
        <w:pStyle w:val="Odsekzoznamu"/>
        <w:numPr>
          <w:ilvl w:val="0"/>
          <w:numId w:val="59"/>
        </w:numPr>
        <w:spacing w:after="120"/>
        <w:ind w:left="567" w:hanging="567"/>
        <w:contextualSpacing w:val="0"/>
      </w:pPr>
      <w:r w:rsidRPr="006A20E2">
        <w:t>Prechod rizika za prípadné škody prechádza z predávajúceho na kupujúceho momentom odovzdania a prevzatia tovaru</w:t>
      </w:r>
      <w:r>
        <w:t>, ak v tejto zmluve nie je uvedené inak</w:t>
      </w:r>
      <w:r w:rsidRPr="006A20E2">
        <w:t>.</w:t>
      </w:r>
    </w:p>
    <w:p w:rsidR="003F321F" w:rsidRPr="006A20E2" w:rsidRDefault="003F321F" w:rsidP="005434A7">
      <w:pPr>
        <w:pStyle w:val="Odsekzoznamu"/>
        <w:numPr>
          <w:ilvl w:val="0"/>
          <w:numId w:val="59"/>
        </w:numPr>
        <w:ind w:left="567" w:hanging="567"/>
        <w:contextualSpacing w:val="0"/>
      </w:pPr>
      <w:r w:rsidRPr="006A20E2">
        <w:t>Prechod vlastníckeho práva k tovaru prechádza z predávajúceho na kupujúceho okamihom odovzdania a prevzatia tovaru.</w:t>
      </w:r>
    </w:p>
    <w:p w:rsidR="003F321F" w:rsidRPr="006A20E2" w:rsidRDefault="003F321F" w:rsidP="003F321F">
      <w:pPr>
        <w:pStyle w:val="Odsekzoznamu"/>
        <w:tabs>
          <w:tab w:val="left" w:pos="567"/>
        </w:tabs>
        <w:ind w:left="426"/>
        <w:rPr>
          <w:lang w:eastAsia="ar-SA"/>
        </w:rPr>
      </w:pPr>
    </w:p>
    <w:p w:rsidR="003F321F" w:rsidRPr="006A20E2" w:rsidRDefault="003F321F" w:rsidP="003F321F">
      <w:pPr>
        <w:keepNext/>
        <w:keepLines/>
        <w:jc w:val="center"/>
      </w:pPr>
      <w:r w:rsidRPr="006A20E2">
        <w:rPr>
          <w:b/>
        </w:rPr>
        <w:t xml:space="preserve">Článok  </w:t>
      </w:r>
      <w:r>
        <w:rPr>
          <w:b/>
        </w:rPr>
        <w:t>IX</w:t>
      </w:r>
      <w:r w:rsidRPr="006A20E2">
        <w:t>.</w:t>
      </w:r>
    </w:p>
    <w:p w:rsidR="003F321F" w:rsidRPr="006A20E2" w:rsidRDefault="003F321F" w:rsidP="003F321F">
      <w:pPr>
        <w:keepNext/>
        <w:keepLines/>
        <w:spacing w:after="120"/>
        <w:ind w:left="567" w:hanging="567"/>
        <w:jc w:val="center"/>
        <w:rPr>
          <w:b/>
        </w:rPr>
      </w:pPr>
      <w:r w:rsidRPr="006A20E2">
        <w:rPr>
          <w:b/>
        </w:rPr>
        <w:t>Postúpenie a započítanie pohľadávok</w:t>
      </w:r>
    </w:p>
    <w:p w:rsidR="003F321F" w:rsidRPr="006A20E2" w:rsidRDefault="003F321F" w:rsidP="005434A7">
      <w:pPr>
        <w:pStyle w:val="Odsekzoznamu"/>
        <w:numPr>
          <w:ilvl w:val="0"/>
          <w:numId w:val="60"/>
        </w:numPr>
        <w:tabs>
          <w:tab w:val="left" w:pos="567"/>
        </w:tabs>
        <w:suppressAutoHyphens/>
        <w:spacing w:after="120"/>
        <w:ind w:left="567" w:right="284" w:hanging="567"/>
        <w:contextualSpacing w:val="0"/>
      </w:pPr>
      <w:r w:rsidRPr="006A20E2">
        <w:t>Zmluvné strany sa v zmysle § 525 ods. 2 zákona č. 40/1964 Zb. Občianskeho zákonníka</w:t>
      </w:r>
      <w:r>
        <w:t xml:space="preserve"> </w:t>
      </w:r>
      <w:r w:rsidRPr="006A20E2">
        <w:t>dohodli</w:t>
      </w:r>
      <w:r>
        <w:t>,</w:t>
      </w:r>
      <w:r w:rsidRPr="006D56BA">
        <w:t xml:space="preserve"> </w:t>
      </w:r>
      <w:r w:rsidRPr="006A20E2">
        <w:t>že akékoľvek pohľadávky, ktoré eviduje predávajúci</w:t>
      </w:r>
      <w:r>
        <w:t xml:space="preserve"> voči kupujúcemu, nie je možné </w:t>
      </w:r>
      <w:r w:rsidRPr="006A20E2">
        <w:t xml:space="preserve">postúpiť na tretiu osobu bez predchádzajúceho písomného súhlasu kupujúceho. </w:t>
      </w:r>
    </w:p>
    <w:p w:rsidR="003F321F" w:rsidRPr="006A20E2" w:rsidRDefault="003F321F" w:rsidP="005434A7">
      <w:pPr>
        <w:pStyle w:val="Odsekzoznamu"/>
        <w:numPr>
          <w:ilvl w:val="0"/>
          <w:numId w:val="60"/>
        </w:numPr>
        <w:tabs>
          <w:tab w:val="left" w:pos="567"/>
        </w:tabs>
        <w:suppressAutoHyphens/>
        <w:spacing w:after="120"/>
        <w:ind w:left="567" w:right="284" w:hanging="567"/>
        <w:contextualSpacing w:val="0"/>
      </w:pPr>
      <w:r>
        <w:lastRenderedPageBreak/>
        <w:t>V</w:t>
      </w:r>
      <w:r w:rsidRPr="006A20E2">
        <w:t> zmysle Príkazu ministra zdravotníctva SR č. 7/</w:t>
      </w:r>
      <w:r>
        <w:t>2017 zo dňa 25. septembra 2017 s</w:t>
      </w:r>
      <w:r w:rsidRPr="006A20E2">
        <w:t xml:space="preserve">a </w:t>
      </w:r>
      <w:r>
        <w:t xml:space="preserve"> na </w:t>
      </w:r>
      <w:r w:rsidRPr="006A20E2">
        <w:t>predchádzajúci písomný súhlas kupujúceho s postúpen</w:t>
      </w:r>
      <w:r>
        <w:t>ím pohľadávky na tretiu osobu</w:t>
      </w:r>
      <w:r w:rsidRPr="006A20E2">
        <w:t xml:space="preserve"> vyžaduje predchádzajúci písomný súhlas Ministerstva zdravotníctva SR. </w:t>
      </w:r>
    </w:p>
    <w:p w:rsidR="003F321F" w:rsidRPr="006A20E2" w:rsidRDefault="003F321F" w:rsidP="005434A7">
      <w:pPr>
        <w:pStyle w:val="Odsekzoznamu"/>
        <w:numPr>
          <w:ilvl w:val="0"/>
          <w:numId w:val="60"/>
        </w:numPr>
        <w:tabs>
          <w:tab w:val="left" w:pos="567"/>
        </w:tabs>
        <w:suppressAutoHyphens/>
        <w:spacing w:after="120"/>
        <w:ind w:left="567" w:right="284" w:hanging="567"/>
        <w:contextualSpacing w:val="0"/>
      </w:pPr>
      <w:r w:rsidRPr="006A20E2">
        <w:t>V prípade ak predávajúci postúpi pohľadávky na tretiu osobu v rozpore s týmto ustanovením zmluvy, je takéto postúpenie podľa ustanovenia § 39 zákona č. 40/1964 Zb. Občianskeho zákonníka neplatné.</w:t>
      </w:r>
    </w:p>
    <w:p w:rsidR="003F321F" w:rsidRPr="006A20E2" w:rsidRDefault="003F321F" w:rsidP="005434A7">
      <w:pPr>
        <w:pStyle w:val="Odsekzoznamu"/>
        <w:numPr>
          <w:ilvl w:val="0"/>
          <w:numId w:val="60"/>
        </w:numPr>
        <w:tabs>
          <w:tab w:val="left" w:pos="567"/>
          <w:tab w:val="left" w:pos="993"/>
        </w:tabs>
        <w:suppressAutoHyphens/>
        <w:ind w:left="567" w:right="284" w:hanging="567"/>
        <w:contextualSpacing w:val="0"/>
      </w:pPr>
      <w:r w:rsidRPr="00A60CB6">
        <w:rPr>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3F321F" w:rsidRPr="006A20E2" w:rsidRDefault="003F321F" w:rsidP="003F321F">
      <w:pPr>
        <w:pStyle w:val="Odsekzoznamu"/>
        <w:tabs>
          <w:tab w:val="left" w:pos="709"/>
          <w:tab w:val="left" w:pos="993"/>
        </w:tabs>
        <w:suppressAutoHyphens/>
        <w:ind w:left="709" w:right="284"/>
      </w:pPr>
    </w:p>
    <w:p w:rsidR="003F321F" w:rsidRPr="006A20E2" w:rsidRDefault="003F321F" w:rsidP="003F321F">
      <w:pPr>
        <w:jc w:val="center"/>
      </w:pPr>
      <w:r w:rsidRPr="006A20E2">
        <w:rPr>
          <w:b/>
        </w:rPr>
        <w:t>Článok X</w:t>
      </w:r>
      <w:r w:rsidRPr="006A20E2">
        <w:t>.</w:t>
      </w:r>
    </w:p>
    <w:p w:rsidR="003F321F" w:rsidRPr="006A20E2" w:rsidRDefault="003F321F" w:rsidP="003F321F">
      <w:pPr>
        <w:spacing w:after="120"/>
        <w:jc w:val="center"/>
        <w:rPr>
          <w:b/>
          <w:bCs/>
        </w:rPr>
      </w:pPr>
      <w:r w:rsidRPr="006A20E2">
        <w:rPr>
          <w:b/>
          <w:bCs/>
        </w:rPr>
        <w:t xml:space="preserve">Skončenie </w:t>
      </w:r>
      <w:r>
        <w:rPr>
          <w:b/>
          <w:bCs/>
        </w:rPr>
        <w:t>kúpnej</w:t>
      </w:r>
      <w:r w:rsidRPr="006A20E2">
        <w:rPr>
          <w:b/>
          <w:bCs/>
        </w:rPr>
        <w:t xml:space="preserve"> zmluvy</w:t>
      </w:r>
    </w:p>
    <w:p w:rsidR="003F321F" w:rsidRPr="006A20E2" w:rsidRDefault="003F321F" w:rsidP="005434A7">
      <w:pPr>
        <w:pStyle w:val="Default"/>
        <w:numPr>
          <w:ilvl w:val="0"/>
          <w:numId w:val="61"/>
        </w:numPr>
        <w:spacing w:after="120"/>
        <w:ind w:left="567" w:hanging="567"/>
        <w:jc w:val="both"/>
        <w:rPr>
          <w:color w:val="auto"/>
        </w:rPr>
      </w:pPr>
      <w:r w:rsidRPr="006A20E2">
        <w:rPr>
          <w:color w:val="auto"/>
        </w:rPr>
        <w:t xml:space="preserve">Táto zmluva sa skončí </w:t>
      </w:r>
      <w:r>
        <w:rPr>
          <w:color w:val="auto"/>
        </w:rPr>
        <w:t>jej riadnym plnením po dodaní požadovaného množstva tovaru a uplynutím záručnej doby.</w:t>
      </w:r>
    </w:p>
    <w:p w:rsidR="003F321F" w:rsidRPr="006A20E2" w:rsidRDefault="003F321F" w:rsidP="005434A7">
      <w:pPr>
        <w:pStyle w:val="Default"/>
        <w:numPr>
          <w:ilvl w:val="0"/>
          <w:numId w:val="61"/>
        </w:numPr>
        <w:spacing w:after="120"/>
        <w:ind w:left="567" w:hanging="567"/>
        <w:jc w:val="both"/>
        <w:rPr>
          <w:color w:val="auto"/>
        </w:rPr>
      </w:pPr>
      <w:r w:rsidRPr="006A20E2">
        <w:rPr>
          <w:color w:val="auto"/>
        </w:rPr>
        <w:t>Túto zmluvu je možné ukončiť aj na základe vzájomnej dohody oboch zmluvných strán k dátumu, ktorý si dohodnú.</w:t>
      </w:r>
    </w:p>
    <w:p w:rsidR="001C1FD2" w:rsidRDefault="003F321F" w:rsidP="001C1FD2">
      <w:pPr>
        <w:pStyle w:val="Odsekzoznamu"/>
        <w:numPr>
          <w:ilvl w:val="0"/>
          <w:numId w:val="61"/>
        </w:numPr>
        <w:spacing w:after="120"/>
        <w:ind w:left="567" w:hanging="567"/>
        <w:contextualSpacing w:val="0"/>
      </w:pPr>
      <w:r>
        <w:t>Predávajúci môže od tejto zmluvy odstúpiť v prípade ak sa kupujúci omešká s úhradou faktúry o viac ako 3 mesiace.</w:t>
      </w:r>
    </w:p>
    <w:p w:rsidR="003F321F" w:rsidRDefault="003F321F" w:rsidP="001C1FD2">
      <w:pPr>
        <w:pStyle w:val="Odsekzoznamu"/>
        <w:numPr>
          <w:ilvl w:val="0"/>
          <w:numId w:val="61"/>
        </w:numPr>
        <w:spacing w:after="120"/>
        <w:ind w:left="567" w:hanging="567"/>
        <w:contextualSpacing w:val="0"/>
      </w:pPr>
      <w:r>
        <w:t xml:space="preserve">Kupujúci môže od tejto zmluvy odstúpiť v prípade ak sa predávajúci omešká s dodaním tovaru o viac ako 1 mesiac, v prípadoch výslovne uvedených v tejto zmluve alebo v prípade opakovaného omeškania predávajúceho s odstránením vád tovaru. Kupujúci môže odstúpiť od zmluvy aj z dôvodov uvedených v § 19 zákona č. 343/2015 </w:t>
      </w:r>
      <w:proofErr w:type="spellStart"/>
      <w:r>
        <w:t>Z.z</w:t>
      </w:r>
      <w:proofErr w:type="spellEnd"/>
      <w:r>
        <w:t>. o verejnom obstarávaní v znení neskorších zmien a doplnení.</w:t>
      </w:r>
    </w:p>
    <w:p w:rsidR="003F321F" w:rsidRPr="00626024" w:rsidRDefault="003F321F" w:rsidP="005434A7">
      <w:pPr>
        <w:pStyle w:val="Odsekzoznamu"/>
        <w:numPr>
          <w:ilvl w:val="0"/>
          <w:numId w:val="61"/>
        </w:numPr>
        <w:spacing w:after="120"/>
        <w:ind w:left="567" w:hanging="567"/>
        <w:contextualSpacing w:val="0"/>
      </w:pPr>
      <w:r w:rsidRPr="00132397">
        <w:rPr>
          <w:iCs/>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3F321F" w:rsidRPr="006A20E2" w:rsidRDefault="003F321F" w:rsidP="005434A7">
      <w:pPr>
        <w:pStyle w:val="Odsekzoznamu"/>
        <w:numPr>
          <w:ilvl w:val="0"/>
          <w:numId w:val="61"/>
        </w:numPr>
        <w:ind w:left="567" w:hanging="567"/>
        <w:contextualSpacing w:val="0"/>
      </w:pPr>
      <w:r w:rsidRPr="00132397">
        <w:rPr>
          <w:iCs/>
        </w:rPr>
        <w:t>Ak sa zmluvné strany písomne nedohodnú inak, v prípade ukončenia tejto zmluvy, podľa tohto článku, si zmluvné strany bezodkladne vrátia poskytnuté plnenia.</w:t>
      </w:r>
    </w:p>
    <w:p w:rsidR="00512D83" w:rsidRDefault="00512D83" w:rsidP="003F321F">
      <w:pPr>
        <w:jc w:val="center"/>
        <w:rPr>
          <w:b/>
        </w:rPr>
      </w:pPr>
    </w:p>
    <w:p w:rsidR="003F321F" w:rsidRPr="006A20E2" w:rsidRDefault="003F321F" w:rsidP="003F321F">
      <w:pPr>
        <w:jc w:val="center"/>
        <w:rPr>
          <w:b/>
        </w:rPr>
      </w:pPr>
      <w:r>
        <w:rPr>
          <w:b/>
        </w:rPr>
        <w:t>Článok  XI</w:t>
      </w:r>
      <w:r w:rsidRPr="006A20E2">
        <w:rPr>
          <w:b/>
        </w:rPr>
        <w:t>.</w:t>
      </w:r>
    </w:p>
    <w:p w:rsidR="003F321F" w:rsidRPr="006A20E2" w:rsidRDefault="003F321F" w:rsidP="003F321F">
      <w:pPr>
        <w:spacing w:after="120"/>
        <w:ind w:left="454"/>
        <w:jc w:val="center"/>
        <w:rPr>
          <w:b/>
          <w:bCs/>
        </w:rPr>
      </w:pPr>
      <w:r>
        <w:rPr>
          <w:b/>
          <w:bCs/>
        </w:rPr>
        <w:t>P</w:t>
      </w:r>
      <w:r w:rsidRPr="006A20E2">
        <w:rPr>
          <w:b/>
          <w:bCs/>
        </w:rPr>
        <w:t xml:space="preserve">latnosť a účinnosť </w:t>
      </w:r>
      <w:r>
        <w:rPr>
          <w:b/>
          <w:bCs/>
        </w:rPr>
        <w:t>kúpnej</w:t>
      </w:r>
      <w:r w:rsidRPr="006A20E2">
        <w:rPr>
          <w:b/>
          <w:bCs/>
        </w:rPr>
        <w:t xml:space="preserve"> zmluvy</w:t>
      </w:r>
    </w:p>
    <w:p w:rsidR="003F321F" w:rsidRDefault="003F321F" w:rsidP="005434A7">
      <w:pPr>
        <w:numPr>
          <w:ilvl w:val="1"/>
          <w:numId w:val="52"/>
        </w:numPr>
        <w:ind w:left="567" w:hanging="567"/>
      </w:pPr>
      <w:r w:rsidRPr="006A20E2">
        <w:t xml:space="preserve">Táto zmluva nadobúda platnosť dňom </w:t>
      </w:r>
      <w:r>
        <w:t xml:space="preserve">jej </w:t>
      </w:r>
      <w:r w:rsidRPr="006A20E2">
        <w:t xml:space="preserve">podpisu štatutárnymi zástupcami oboch zmluvných strán a účinnosť dňom nasledujúcim po dni jej zverejnenia v Centrálnom registri zmlúv SR. </w:t>
      </w:r>
    </w:p>
    <w:p w:rsidR="003F321F" w:rsidRPr="006A20E2" w:rsidRDefault="003F321F" w:rsidP="003F321F">
      <w:pPr>
        <w:ind w:left="709"/>
      </w:pPr>
    </w:p>
    <w:p w:rsidR="003F321F" w:rsidRPr="006A20E2" w:rsidRDefault="003F321F" w:rsidP="003F321F">
      <w:pPr>
        <w:jc w:val="center"/>
        <w:rPr>
          <w:b/>
        </w:rPr>
      </w:pPr>
      <w:r w:rsidRPr="006A20E2">
        <w:rPr>
          <w:b/>
        </w:rPr>
        <w:t xml:space="preserve">    Článok X</w:t>
      </w:r>
      <w:r>
        <w:rPr>
          <w:b/>
        </w:rPr>
        <w:t>II</w:t>
      </w:r>
      <w:r w:rsidRPr="006A20E2">
        <w:rPr>
          <w:b/>
        </w:rPr>
        <w:t>.</w:t>
      </w:r>
    </w:p>
    <w:p w:rsidR="003F321F" w:rsidRPr="006A20E2" w:rsidRDefault="003F321F" w:rsidP="003F321F">
      <w:pPr>
        <w:spacing w:after="120"/>
        <w:ind w:left="482"/>
        <w:jc w:val="center"/>
        <w:rPr>
          <w:b/>
          <w:bCs/>
        </w:rPr>
      </w:pPr>
      <w:r w:rsidRPr="006A20E2">
        <w:rPr>
          <w:b/>
          <w:bCs/>
        </w:rPr>
        <w:t>Mlčanlivosť</w:t>
      </w:r>
    </w:p>
    <w:p w:rsidR="003F321F" w:rsidRPr="006A20E2" w:rsidRDefault="003F321F" w:rsidP="005434A7">
      <w:pPr>
        <w:pStyle w:val="Nadpis81"/>
        <w:numPr>
          <w:ilvl w:val="0"/>
          <w:numId w:val="62"/>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4"/>
          <w:szCs w:val="24"/>
          <w:lang w:val="sk-SK"/>
        </w:rPr>
      </w:pPr>
      <w:r w:rsidRPr="006A20E2">
        <w:rPr>
          <w:rFonts w:hAnsi="Times New Roman" w:cs="Times New Roman"/>
          <w:sz w:val="24"/>
          <w:szCs w:val="24"/>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w:t>
      </w:r>
      <w:r w:rsidRPr="006A20E2">
        <w:rPr>
          <w:rFonts w:hAnsi="Times New Roman" w:cs="Times New Roman"/>
          <w:sz w:val="24"/>
          <w:szCs w:val="24"/>
          <w:lang w:val="sk-SK"/>
        </w:rPr>
        <w:lastRenderedPageBreak/>
        <w:t xml:space="preserve">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3F321F" w:rsidRPr="006A20E2" w:rsidRDefault="003F321F" w:rsidP="003F321F">
      <w:pPr>
        <w:ind w:left="4020" w:firstLine="228"/>
        <w:rPr>
          <w:b/>
        </w:rPr>
      </w:pPr>
      <w:r>
        <w:rPr>
          <w:b/>
        </w:rPr>
        <w:t>Článok XIII</w:t>
      </w:r>
      <w:r w:rsidRPr="006A20E2">
        <w:rPr>
          <w:b/>
        </w:rPr>
        <w:t>.</w:t>
      </w:r>
    </w:p>
    <w:p w:rsidR="003F321F" w:rsidRPr="006A20E2" w:rsidRDefault="003F321F" w:rsidP="003F321F">
      <w:pPr>
        <w:spacing w:after="120"/>
        <w:jc w:val="center"/>
        <w:rPr>
          <w:b/>
          <w:bCs/>
        </w:rPr>
      </w:pPr>
      <w:r w:rsidRPr="006A20E2">
        <w:rPr>
          <w:b/>
          <w:bCs/>
        </w:rPr>
        <w:t xml:space="preserve">            Záverečné ustanovenia</w:t>
      </w:r>
    </w:p>
    <w:p w:rsidR="003F321F" w:rsidRPr="006A20E2" w:rsidRDefault="003F321F" w:rsidP="005434A7">
      <w:pPr>
        <w:numPr>
          <w:ilvl w:val="1"/>
          <w:numId w:val="53"/>
        </w:numPr>
        <w:spacing w:after="120"/>
        <w:ind w:left="567" w:hanging="567"/>
        <w:rPr>
          <w:bCs/>
        </w:rPr>
      </w:pPr>
      <w:r w:rsidRPr="006A20E2">
        <w:t>Práva a povinnosti účastníkov, ktoré nie sú v tejto zmluve výslovne upravené, riadia sa ustanoveniami Obchodného zákonníka a inými všeobecne záväznými právnymi predpismi platnými na území Slovenskej republiky.</w:t>
      </w:r>
    </w:p>
    <w:p w:rsidR="003F321F" w:rsidRPr="006A20E2" w:rsidRDefault="003F321F" w:rsidP="005434A7">
      <w:pPr>
        <w:numPr>
          <w:ilvl w:val="1"/>
          <w:numId w:val="53"/>
        </w:numPr>
        <w:spacing w:after="120"/>
        <w:ind w:left="567" w:hanging="567"/>
      </w:pPr>
      <w:r w:rsidRPr="006A20E2">
        <w:t xml:space="preserve">Podmienky </w:t>
      </w:r>
      <w:r>
        <w:t>tejto</w:t>
      </w:r>
      <w:r w:rsidRPr="006A20E2">
        <w:t xml:space="preserve">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A20E2">
        <w:t>Z.z</w:t>
      </w:r>
      <w:proofErr w:type="spellEnd"/>
      <w:r w:rsidRPr="006A20E2">
        <w:t>. Civilného sporového poriadku</w:t>
      </w:r>
      <w:r w:rsidR="00D62F63">
        <w:t xml:space="preserve"> v z</w:t>
      </w:r>
      <w:r w:rsidR="00BF7A92">
        <w:t>n</w:t>
      </w:r>
      <w:r w:rsidR="00D62F63">
        <w:t>ení neskorších predpisov</w:t>
      </w:r>
      <w:r w:rsidRPr="006A20E2">
        <w:t>.</w:t>
      </w:r>
    </w:p>
    <w:p w:rsidR="003F321F" w:rsidRDefault="003F321F" w:rsidP="005434A7">
      <w:pPr>
        <w:pStyle w:val="Odsekzoznamu"/>
        <w:numPr>
          <w:ilvl w:val="1"/>
          <w:numId w:val="53"/>
        </w:numPr>
        <w:spacing w:after="120"/>
        <w:ind w:left="567" w:hanging="567"/>
        <w:contextualSpacing w:val="0"/>
      </w:pPr>
      <w:r w:rsidRPr="006A20E2">
        <w:t xml:space="preserve">Túto zmluvu je možné meniť len písomnou formou, ako dodatok k zmluve, </w:t>
      </w:r>
      <w:r w:rsidRPr="001B705D">
        <w:t xml:space="preserve">pri dodržaní ustanovení </w:t>
      </w:r>
      <w:r w:rsidRPr="00B53B7F">
        <w:t xml:space="preserve">§ 18 </w:t>
      </w:r>
      <w:proofErr w:type="spellStart"/>
      <w:r>
        <w:t>ZoVO</w:t>
      </w:r>
      <w:proofErr w:type="spellEnd"/>
      <w:r w:rsidRPr="001B705D">
        <w:t xml:space="preserve">, ktorý bude podpísaný obidvoma zmluvnými stranami. Tieto dodatky sa stanú neoddeliteľnou súčasťou tejto zmluvy. </w:t>
      </w:r>
    </w:p>
    <w:p w:rsidR="003F321F" w:rsidRPr="00F0494D" w:rsidRDefault="003F321F" w:rsidP="005434A7">
      <w:pPr>
        <w:pStyle w:val="Odsekzoznamu"/>
        <w:numPr>
          <w:ilvl w:val="1"/>
          <w:numId w:val="53"/>
        </w:numPr>
        <w:spacing w:after="120"/>
        <w:ind w:left="567" w:hanging="567"/>
        <w:contextualSpacing w:val="0"/>
      </w:pPr>
      <w:r w:rsidRPr="006D56BA">
        <w:rPr>
          <w:caps/>
        </w:rPr>
        <w:t>Z</w:t>
      </w:r>
      <w:r w:rsidRPr="00F0494D">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w:t>
      </w:r>
      <w:r>
        <w:t xml:space="preserve"> Obchodným zákonníkom a </w:t>
      </w:r>
      <w:r w:rsidRPr="00F0494D">
        <w:t xml:space="preserve"> </w:t>
      </w:r>
      <w:proofErr w:type="spellStart"/>
      <w:r w:rsidRPr="00F0494D">
        <w:t>ZoVO</w:t>
      </w:r>
      <w:proofErr w:type="spellEnd"/>
      <w:r w:rsidRPr="00F0494D">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F321F" w:rsidRDefault="003F321F" w:rsidP="005434A7">
      <w:pPr>
        <w:numPr>
          <w:ilvl w:val="1"/>
          <w:numId w:val="53"/>
        </w:numPr>
        <w:spacing w:after="120"/>
        <w:ind w:left="567" w:hanging="567"/>
      </w:pPr>
      <w:r w:rsidRPr="006A20E2">
        <w:t>Zmluvné strany sa dohodli, že na doručovanie všetkých písomností vyplývajúcich z tohto zmluvného vzťahu sa primerane použijú ustan</w:t>
      </w:r>
      <w:r>
        <w:t>ovenia § 111 až § 113 zákona č. </w:t>
      </w:r>
      <w:r w:rsidRPr="006A20E2">
        <w:t xml:space="preserve">160/2015 </w:t>
      </w:r>
      <w:proofErr w:type="spellStart"/>
      <w:r w:rsidRPr="006A20E2">
        <w:t>Z.z</w:t>
      </w:r>
      <w:proofErr w:type="spellEnd"/>
      <w:r w:rsidRPr="006A20E2">
        <w:t>. Civilného sporového poriadku</w:t>
      </w:r>
      <w:r w:rsidR="00D62F63">
        <w:t xml:space="preserve"> v znení neskorších predpisov</w:t>
      </w:r>
      <w:r w:rsidRPr="006A20E2">
        <w:t>.</w:t>
      </w:r>
    </w:p>
    <w:p w:rsidR="003F321F" w:rsidRPr="006D56BA" w:rsidRDefault="003F321F" w:rsidP="005434A7">
      <w:pPr>
        <w:numPr>
          <w:ilvl w:val="1"/>
          <w:numId w:val="53"/>
        </w:numPr>
        <w:spacing w:after="120"/>
        <w:ind w:left="567" w:hanging="567"/>
      </w:pPr>
      <w:r w:rsidRPr="006D56BA">
        <w:rPr>
          <w:color w:val="000000"/>
        </w:rPr>
        <w:t xml:space="preserve">Pre 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w:t>
      </w:r>
      <w:r w:rsidR="00D62F63">
        <w:rPr>
          <w:color w:val="000000"/>
        </w:rPr>
        <w:t xml:space="preserve">zo </w:t>
      </w:r>
      <w:r w:rsidRPr="006D56BA">
        <w:rPr>
          <w:color w:val="000000"/>
        </w:rPr>
        <w:t xml:space="preserve">zákona, uzatvoria zmluvné strany písomný dodatok k tejto zmluve, prípadne osobitnú písomnú dohodu v súlade s ustanoveniami </w:t>
      </w:r>
      <w:proofErr w:type="spellStart"/>
      <w:r w:rsidR="00D62F63">
        <w:rPr>
          <w:color w:val="000000"/>
        </w:rPr>
        <w:t>ZoVO</w:t>
      </w:r>
      <w:proofErr w:type="spellEnd"/>
      <w:r w:rsidR="00D62F63">
        <w:rPr>
          <w:color w:val="000000"/>
        </w:rPr>
        <w:t>.</w:t>
      </w:r>
    </w:p>
    <w:p w:rsidR="003F321F" w:rsidRPr="006A20E2" w:rsidRDefault="003F321F" w:rsidP="005434A7">
      <w:pPr>
        <w:numPr>
          <w:ilvl w:val="1"/>
          <w:numId w:val="53"/>
        </w:numPr>
        <w:spacing w:after="120"/>
        <w:ind w:left="567" w:hanging="567"/>
        <w:rPr>
          <w:bCs/>
        </w:rPr>
      </w:pPr>
      <w:r w:rsidRPr="006A20E2">
        <w:t xml:space="preserve">Táto </w:t>
      </w:r>
      <w:r>
        <w:t>kúpna</w:t>
      </w:r>
      <w:r w:rsidRPr="006A20E2">
        <w:t xml:space="preserve"> zmluva je vyhotovená v </w:t>
      </w:r>
      <w:r>
        <w:t>troch</w:t>
      </w:r>
      <w:r w:rsidRPr="006A20E2">
        <w:t xml:space="preserve"> rovnopisoch</w:t>
      </w:r>
      <w:r>
        <w:t>,</w:t>
      </w:r>
      <w:r w:rsidRPr="006A20E2">
        <w:t xml:space="preserve"> z ktorých každý má platnosť originálu. Kupujúci </w:t>
      </w:r>
      <w:r>
        <w:t>obdrží dve vyhotovenia a predávajúci obdrží jedno vyhotovenie</w:t>
      </w:r>
      <w:r w:rsidRPr="006A20E2">
        <w:t>.</w:t>
      </w:r>
    </w:p>
    <w:p w:rsidR="003F321F" w:rsidRPr="006A20E2" w:rsidRDefault="003F321F" w:rsidP="005434A7">
      <w:pPr>
        <w:numPr>
          <w:ilvl w:val="1"/>
          <w:numId w:val="53"/>
        </w:numPr>
        <w:spacing w:after="120"/>
        <w:ind w:left="567" w:hanging="567"/>
        <w:rPr>
          <w:bCs/>
        </w:rPr>
      </w:pPr>
      <w:r w:rsidRPr="006A20E2">
        <w:lastRenderedPageBreak/>
        <w:t xml:space="preserve">Zmluvné strany vyhlasujú, že si túto </w:t>
      </w:r>
      <w:r>
        <w:t>kúpnu</w:t>
      </w:r>
      <w:r w:rsidRPr="006A20E2">
        <w:t xml:space="preserve"> zmluvu prečítali, porozumeli jej obsahu a s dohodnutými podmienkami súhlasia</w:t>
      </w:r>
      <w:r>
        <w:t xml:space="preserve"> a že sú spôsobilé k zmluvným prejavom v tejto zmluve</w:t>
      </w:r>
      <w:r w:rsidRPr="006A20E2">
        <w:t>, čo potvrdzujú svojimi podpismi.</w:t>
      </w:r>
    </w:p>
    <w:p w:rsidR="003F321F" w:rsidRPr="000866E3" w:rsidRDefault="003F321F" w:rsidP="005434A7">
      <w:pPr>
        <w:numPr>
          <w:ilvl w:val="1"/>
          <w:numId w:val="53"/>
        </w:numPr>
        <w:tabs>
          <w:tab w:val="left" w:pos="851"/>
        </w:tabs>
        <w:spacing w:after="120"/>
        <w:ind w:left="567" w:hanging="567"/>
        <w:rPr>
          <w:color w:val="000000"/>
        </w:rPr>
      </w:pPr>
      <w:r w:rsidRPr="000866E3">
        <w:t xml:space="preserve">Neoddeliteľnou súčasťou tejto kúpnej zmluvy sú: </w:t>
      </w:r>
    </w:p>
    <w:p w:rsidR="003F321F" w:rsidRDefault="003F321F" w:rsidP="00975420">
      <w:pPr>
        <w:ind w:left="709"/>
      </w:pPr>
      <w:r w:rsidRPr="002C5C4F">
        <w:t>Príloha č. 1 –</w:t>
      </w:r>
      <w:r>
        <w:t xml:space="preserve"> </w:t>
      </w:r>
      <w:r w:rsidRPr="002C5C4F">
        <w:rPr>
          <w:i/>
        </w:rPr>
        <w:t>Podrobný technický opis predmetu zmluvy,</w:t>
      </w:r>
    </w:p>
    <w:p w:rsidR="003F321F" w:rsidRDefault="003F321F" w:rsidP="00975420">
      <w:pPr>
        <w:ind w:left="709"/>
      </w:pPr>
      <w:r>
        <w:t xml:space="preserve">Príloha č. </w:t>
      </w:r>
      <w:r w:rsidRPr="002C5C4F">
        <w:t>2 – C</w:t>
      </w:r>
      <w:r w:rsidRPr="006D56BA">
        <w:rPr>
          <w:i/>
        </w:rPr>
        <w:t xml:space="preserve">enová ponuka č. </w:t>
      </w:r>
      <w:r w:rsidR="0087047C" w:rsidRPr="006D56BA">
        <w:rPr>
          <w:u w:val="single"/>
        </w:rPr>
        <w:fldChar w:fldCharType="begin">
          <w:ffData>
            <w:name w:val="Text154"/>
            <w:enabled/>
            <w:calcOnExit w:val="0"/>
            <w:textInput/>
          </w:ffData>
        </w:fldChar>
      </w:r>
      <w:r w:rsidRPr="006D56BA">
        <w:rPr>
          <w:u w:val="single"/>
        </w:rPr>
        <w:instrText xml:space="preserve"> FORMTEXT </w:instrText>
      </w:r>
      <w:r w:rsidR="0087047C" w:rsidRPr="006D56BA">
        <w:rPr>
          <w:u w:val="single"/>
        </w:rPr>
      </w:r>
      <w:r w:rsidR="0087047C" w:rsidRPr="006D56BA">
        <w:rPr>
          <w:u w:val="single"/>
        </w:rPr>
        <w:fldChar w:fldCharType="separate"/>
      </w:r>
      <w:r w:rsidRPr="006F50E3">
        <w:rPr>
          <w:rFonts w:hAnsi="Cambria Math"/>
          <w:u w:val="single"/>
        </w:rPr>
        <w:t> </w:t>
      </w:r>
      <w:r w:rsidRPr="006F50E3">
        <w:rPr>
          <w:rFonts w:hAnsi="Cambria Math"/>
          <w:u w:val="single"/>
        </w:rPr>
        <w:t> </w:t>
      </w:r>
      <w:r w:rsidRPr="006F50E3">
        <w:rPr>
          <w:rFonts w:hAnsi="Cambria Math"/>
          <w:u w:val="single"/>
        </w:rPr>
        <w:t> </w:t>
      </w:r>
      <w:r w:rsidRPr="006F50E3">
        <w:rPr>
          <w:rFonts w:hAnsi="Cambria Math"/>
          <w:u w:val="single"/>
        </w:rPr>
        <w:t> </w:t>
      </w:r>
      <w:r w:rsidRPr="006F50E3">
        <w:rPr>
          <w:rFonts w:hAnsi="Cambria Math"/>
          <w:u w:val="single"/>
        </w:rPr>
        <w:t> </w:t>
      </w:r>
      <w:r w:rsidR="0087047C" w:rsidRPr="006D56BA">
        <w:rPr>
          <w:u w:val="single"/>
        </w:rPr>
        <w:fldChar w:fldCharType="end"/>
      </w:r>
      <w:r w:rsidRPr="002C5C4F">
        <w:t xml:space="preserve"> zo dňa </w:t>
      </w:r>
      <w:r w:rsidR="0087047C" w:rsidRPr="006D56BA">
        <w:rPr>
          <w:u w:val="single"/>
        </w:rPr>
        <w:fldChar w:fldCharType="begin">
          <w:ffData>
            <w:name w:val="Text155"/>
            <w:enabled/>
            <w:calcOnExit w:val="0"/>
            <w:textInput/>
          </w:ffData>
        </w:fldChar>
      </w:r>
      <w:r w:rsidRPr="006D56BA">
        <w:rPr>
          <w:u w:val="single"/>
        </w:rPr>
        <w:instrText xml:space="preserve"> FORMTEXT </w:instrText>
      </w:r>
      <w:r w:rsidR="0087047C" w:rsidRPr="006D56BA">
        <w:rPr>
          <w:u w:val="single"/>
        </w:rPr>
      </w:r>
      <w:r w:rsidR="0087047C" w:rsidRPr="006D56BA">
        <w:rPr>
          <w:u w:val="single"/>
        </w:rPr>
        <w:fldChar w:fldCharType="separate"/>
      </w:r>
      <w:r w:rsidRPr="006F50E3">
        <w:rPr>
          <w:rFonts w:hAnsi="Cambria Math"/>
          <w:u w:val="single"/>
        </w:rPr>
        <w:t> </w:t>
      </w:r>
      <w:r w:rsidRPr="006F50E3">
        <w:rPr>
          <w:rFonts w:hAnsi="Cambria Math"/>
          <w:u w:val="single"/>
        </w:rPr>
        <w:t> </w:t>
      </w:r>
      <w:r w:rsidRPr="006F50E3">
        <w:rPr>
          <w:rFonts w:hAnsi="Cambria Math"/>
          <w:u w:val="single"/>
        </w:rPr>
        <w:t> </w:t>
      </w:r>
      <w:r w:rsidRPr="006F50E3">
        <w:rPr>
          <w:rFonts w:hAnsi="Cambria Math"/>
          <w:u w:val="single"/>
        </w:rPr>
        <w:t> </w:t>
      </w:r>
      <w:r w:rsidRPr="006F50E3">
        <w:rPr>
          <w:rFonts w:hAnsi="Cambria Math"/>
          <w:u w:val="single"/>
        </w:rPr>
        <w:t> </w:t>
      </w:r>
      <w:r w:rsidR="0087047C" w:rsidRPr="006D56BA">
        <w:rPr>
          <w:u w:val="single"/>
        </w:rPr>
        <w:fldChar w:fldCharType="end"/>
      </w:r>
      <w:r>
        <w:t xml:space="preserve">vrátane </w:t>
      </w:r>
      <w:proofErr w:type="spellStart"/>
      <w:r>
        <w:t>nacenenia</w:t>
      </w:r>
      <w:proofErr w:type="spellEnd"/>
      <w:r>
        <w:t xml:space="preserve"> zariadení</w:t>
      </w:r>
      <w:r w:rsidR="00F21459">
        <w:t xml:space="preserve"> </w:t>
      </w:r>
      <w:r w:rsidRPr="008A69B2">
        <w:t>tv</w:t>
      </w:r>
      <w:r>
        <w:t>oriace samostatné funkčné celky,</w:t>
      </w:r>
    </w:p>
    <w:p w:rsidR="003F321F" w:rsidRPr="006D56BA" w:rsidRDefault="003F321F" w:rsidP="00975420">
      <w:pPr>
        <w:ind w:left="709"/>
      </w:pPr>
      <w:r>
        <w:t xml:space="preserve">Príloha č. 3 </w:t>
      </w:r>
      <w:r w:rsidRPr="002C5C4F">
        <w:t>–</w:t>
      </w:r>
      <w:r>
        <w:t xml:space="preserve"> </w:t>
      </w:r>
      <w:r w:rsidR="009656CE">
        <w:rPr>
          <w:i/>
          <w:iCs/>
        </w:rPr>
        <w:t>Zoznam subdodávateľov</w:t>
      </w:r>
      <w:r w:rsidRPr="006D56BA">
        <w:rPr>
          <w:i/>
          <w:iCs/>
        </w:rPr>
        <w:t>.</w:t>
      </w:r>
    </w:p>
    <w:p w:rsidR="003F321F" w:rsidRPr="006A20E2" w:rsidRDefault="003F321F" w:rsidP="003F321F"/>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F321F" w:rsidRPr="006A20E2" w:rsidTr="00B17FBC">
        <w:trPr>
          <w:trHeight w:val="620"/>
          <w:jc w:val="center"/>
        </w:trPr>
        <w:tc>
          <w:tcPr>
            <w:tcW w:w="4676" w:type="dxa"/>
          </w:tcPr>
          <w:p w:rsidR="003F321F" w:rsidRPr="006A20E2" w:rsidRDefault="003F321F" w:rsidP="00B17FBC">
            <w:pPr>
              <w:pStyle w:val="Obyajntext1"/>
              <w:tabs>
                <w:tab w:val="left" w:pos="851"/>
              </w:tabs>
              <w:spacing w:line="360" w:lineRule="auto"/>
              <w:jc w:val="both"/>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Banskej Bystrici dňa ..........................</w:t>
            </w:r>
          </w:p>
        </w:tc>
        <w:tc>
          <w:tcPr>
            <w:tcW w:w="4447" w:type="dxa"/>
          </w:tcPr>
          <w:p w:rsidR="003F321F" w:rsidRPr="006A20E2" w:rsidRDefault="003F321F" w:rsidP="00B17FBC">
            <w:pPr>
              <w:pStyle w:val="Obyajntext1"/>
              <w:tabs>
                <w:tab w:val="left" w:pos="851"/>
              </w:tabs>
              <w:spacing w:line="360" w:lineRule="auto"/>
              <w:jc w:val="both"/>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 dňa ........................</w:t>
            </w:r>
          </w:p>
        </w:tc>
      </w:tr>
      <w:tr w:rsidR="003F321F" w:rsidRPr="006A20E2" w:rsidTr="00B17FBC">
        <w:trPr>
          <w:trHeight w:val="2512"/>
          <w:jc w:val="center"/>
        </w:trPr>
        <w:tc>
          <w:tcPr>
            <w:tcW w:w="4676" w:type="dxa"/>
          </w:tcPr>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3F321F" w:rsidRPr="006A20E2" w:rsidRDefault="003F321F" w:rsidP="00B17FBC">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Miriam </w:t>
            </w:r>
            <w:proofErr w:type="spellStart"/>
            <w:r w:rsidRPr="006A20E2">
              <w:rPr>
                <w:rFonts w:ascii="Times New Roman" w:hAnsi="Times New Roman" w:cs="Times New Roman"/>
                <w:b/>
                <w:color w:val="000000"/>
                <w:sz w:val="24"/>
                <w:szCs w:val="24"/>
              </w:rPr>
              <w:t>Lapuníková</w:t>
            </w:r>
            <w:proofErr w:type="spellEnd"/>
            <w:r w:rsidRPr="006A20E2">
              <w:rPr>
                <w:rFonts w:ascii="Times New Roman" w:hAnsi="Times New Roman" w:cs="Times New Roman"/>
                <w:b/>
                <w:color w:val="000000"/>
                <w:sz w:val="24"/>
                <w:szCs w:val="24"/>
              </w:rPr>
              <w:t>, MBA</w:t>
            </w:r>
          </w:p>
          <w:p w:rsidR="003F321F" w:rsidRPr="006A20E2" w:rsidRDefault="003F321F" w:rsidP="00B17FBC">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generálna riaditeľka</w:t>
            </w:r>
          </w:p>
          <w:p w:rsidR="003F321F" w:rsidRPr="006A20E2" w:rsidRDefault="003F321F" w:rsidP="00B17FBC">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Fakultná nemocnica s poliklinikou F. D. Roosevelta Banská Bystrica</w:t>
            </w:r>
          </w:p>
        </w:tc>
        <w:tc>
          <w:tcPr>
            <w:tcW w:w="4447" w:type="dxa"/>
          </w:tcPr>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tc>
      </w:tr>
      <w:tr w:rsidR="003F321F" w:rsidRPr="006A20E2" w:rsidTr="00B17FBC">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3F321F" w:rsidRPr="006A20E2" w:rsidRDefault="003F321F" w:rsidP="00B17FBC">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Ing. Ivana Sklenková</w:t>
            </w:r>
          </w:p>
          <w:p w:rsidR="003F321F" w:rsidRPr="006A20E2" w:rsidRDefault="003F321F" w:rsidP="00B17FBC">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ekonomická riaditeľka</w:t>
            </w:r>
          </w:p>
          <w:p w:rsidR="003F321F" w:rsidRPr="006A20E2" w:rsidRDefault="003F321F" w:rsidP="00B17FBC">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Fakultná nemocnica s poliklinikou F. D. Roosevelta Banská Bystrica</w:t>
            </w:r>
          </w:p>
        </w:tc>
        <w:tc>
          <w:tcPr>
            <w:tcW w:w="4447" w:type="dxa"/>
            <w:tcBorders>
              <w:top w:val="single" w:sz="4" w:space="0" w:color="auto"/>
              <w:left w:val="single" w:sz="4" w:space="0" w:color="auto"/>
              <w:bottom w:val="single" w:sz="4" w:space="0" w:color="auto"/>
              <w:right w:val="single" w:sz="4" w:space="0" w:color="auto"/>
            </w:tcBorders>
          </w:tcPr>
          <w:p w:rsidR="003F321F" w:rsidRPr="006A20E2" w:rsidRDefault="003F321F" w:rsidP="00B17FBC">
            <w:pPr>
              <w:pStyle w:val="Obyajntext1"/>
              <w:tabs>
                <w:tab w:val="left" w:pos="851"/>
              </w:tabs>
              <w:spacing w:line="360" w:lineRule="auto"/>
              <w:jc w:val="center"/>
              <w:rPr>
                <w:rFonts w:ascii="Times New Roman" w:hAnsi="Times New Roman" w:cs="Times New Roman"/>
                <w:color w:val="000000"/>
                <w:sz w:val="24"/>
                <w:szCs w:val="24"/>
              </w:rPr>
            </w:pPr>
          </w:p>
        </w:tc>
      </w:tr>
    </w:tbl>
    <w:p w:rsidR="003F321F" w:rsidRDefault="003F321F" w:rsidP="003F321F">
      <w:pPr>
        <w:jc w:val="left"/>
        <w:rPr>
          <w:noProof/>
          <w:szCs w:val="20"/>
          <w:lang w:eastAsia="cs-CZ"/>
        </w:rPr>
      </w:pPr>
    </w:p>
    <w:bookmarkEnd w:id="0"/>
    <w:p w:rsidR="003F321F" w:rsidRDefault="003F321F" w:rsidP="003F321F">
      <w:pPr>
        <w:jc w:val="left"/>
        <w:rPr>
          <w:noProof/>
          <w:szCs w:val="20"/>
          <w:lang w:eastAsia="cs-CZ"/>
        </w:rPr>
      </w:pPr>
    </w:p>
    <w:sectPr w:rsidR="003F321F" w:rsidSect="004F6E4A">
      <w:pgSz w:w="11906" w:h="16838"/>
      <w:pgMar w:top="1560" w:right="1133" w:bottom="1417" w:left="1417" w:header="102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BB" w:rsidRDefault="001445BB" w:rsidP="00EA59C0">
      <w:r>
        <w:separator/>
      </w:r>
    </w:p>
  </w:endnote>
  <w:endnote w:type="continuationSeparator" w:id="0">
    <w:p w:rsidR="001445BB" w:rsidRDefault="001445BB"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Consolas"/>
    <w:charset w:val="00"/>
    <w:family w:val="modern"/>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BB" w:rsidRDefault="001445BB" w:rsidP="00EA59C0">
      <w:r>
        <w:separator/>
      </w:r>
    </w:p>
  </w:footnote>
  <w:footnote w:type="continuationSeparator" w:id="0">
    <w:p w:rsidR="001445BB" w:rsidRDefault="001445BB" w:rsidP="00EA5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23308DA"/>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4501271"/>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45268DC"/>
    <w:multiLevelType w:val="hybridMultilevel"/>
    <w:tmpl w:val="3AAC60B0"/>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5">
    <w:nsid w:val="04A7222F"/>
    <w:multiLevelType w:val="multilevel"/>
    <w:tmpl w:val="171614C4"/>
    <w:lvl w:ilvl="0">
      <w:start w:val="1"/>
      <w:numFmt w:val="decimal"/>
      <w:lvlText w:val="12.%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6C73659"/>
    <w:multiLevelType w:val="multilevel"/>
    <w:tmpl w:val="3FE49EFC"/>
    <w:lvl w:ilvl="0">
      <w:start w:val="13"/>
      <w:numFmt w:val="decimal"/>
      <w:lvlText w:val="%1"/>
      <w:lvlJc w:val="left"/>
      <w:pPr>
        <w:ind w:left="420" w:hanging="420"/>
      </w:pPr>
      <w:rPr>
        <w:rFonts w:cs="Times New Roman" w:hint="default"/>
      </w:rPr>
    </w:lvl>
    <w:lvl w:ilvl="1">
      <w:start w:val="1"/>
      <w:numFmt w:val="decimal"/>
      <w:lvlText w:val="%1.%2"/>
      <w:lvlJc w:val="left"/>
      <w:pPr>
        <w:ind w:left="820" w:hanging="4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1920" w:hanging="72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080" w:hanging="108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240" w:hanging="1440"/>
      </w:pPr>
      <w:rPr>
        <w:rFonts w:cs="Times New Roman" w:hint="default"/>
      </w:rPr>
    </w:lvl>
    <w:lvl w:ilvl="8">
      <w:start w:val="1"/>
      <w:numFmt w:val="decimal"/>
      <w:lvlText w:val="%1.%2.%3.%4.%5.%6.%7.%8.%9"/>
      <w:lvlJc w:val="left"/>
      <w:pPr>
        <w:ind w:left="5000" w:hanging="1800"/>
      </w:pPr>
      <w:rPr>
        <w:rFonts w:cs="Times New Roman" w:hint="default"/>
      </w:rPr>
    </w:lvl>
  </w:abstractNum>
  <w:abstractNum w:abstractNumId="7">
    <w:nsid w:val="099253A4"/>
    <w:multiLevelType w:val="multilevel"/>
    <w:tmpl w:val="0158F27C"/>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226477"/>
    <w:multiLevelType w:val="hybridMultilevel"/>
    <w:tmpl w:val="BD420042"/>
    <w:lvl w:ilvl="0" w:tplc="041B000F">
      <w:start w:val="1"/>
      <w:numFmt w:val="decimal"/>
      <w:lvlText w:val="%1."/>
      <w:lvlJc w:val="left"/>
      <w:pPr>
        <w:ind w:left="1117" w:hanging="360"/>
      </w:p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9">
    <w:nsid w:val="0D924522"/>
    <w:multiLevelType w:val="multilevel"/>
    <w:tmpl w:val="B91E6618"/>
    <w:lvl w:ilvl="0">
      <w:start w:val="4"/>
      <w:numFmt w:val="decimal"/>
      <w:lvlText w:val="%1"/>
      <w:lvlJc w:val="left"/>
      <w:pPr>
        <w:ind w:left="503" w:hanging="503"/>
      </w:pPr>
      <w:rPr>
        <w:rFonts w:hint="default"/>
        <w:b/>
        <w:u w:val="single"/>
      </w:rPr>
    </w:lvl>
    <w:lvl w:ilvl="1">
      <w:start w:val="7"/>
      <w:numFmt w:val="decimal"/>
      <w:lvlText w:val="%1.%2"/>
      <w:lvlJc w:val="left"/>
      <w:pPr>
        <w:ind w:left="503" w:hanging="503"/>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3A4205A"/>
    <w:multiLevelType w:val="hybridMultilevel"/>
    <w:tmpl w:val="AD481214"/>
    <w:lvl w:ilvl="0" w:tplc="3490DDEC">
      <w:numFmt w:val="bullet"/>
      <w:lvlText w:val="-"/>
      <w:lvlJc w:val="left"/>
      <w:pPr>
        <w:ind w:left="1524" w:hanging="360"/>
      </w:pPr>
      <w:rPr>
        <w:rFonts w:ascii="Times New Roman" w:eastAsia="Times New Roman" w:hAnsi="Times New Roman" w:cs="Times New Roman" w:hint="default"/>
      </w:rPr>
    </w:lvl>
    <w:lvl w:ilvl="1" w:tplc="041B0003" w:tentative="1">
      <w:start w:val="1"/>
      <w:numFmt w:val="bullet"/>
      <w:lvlText w:val="o"/>
      <w:lvlJc w:val="left"/>
      <w:pPr>
        <w:ind w:left="2244" w:hanging="360"/>
      </w:pPr>
      <w:rPr>
        <w:rFonts w:ascii="Courier New" w:hAnsi="Courier New" w:cs="Courier New" w:hint="default"/>
      </w:rPr>
    </w:lvl>
    <w:lvl w:ilvl="2" w:tplc="041B0005" w:tentative="1">
      <w:start w:val="1"/>
      <w:numFmt w:val="bullet"/>
      <w:lvlText w:val=""/>
      <w:lvlJc w:val="left"/>
      <w:pPr>
        <w:ind w:left="2964" w:hanging="360"/>
      </w:pPr>
      <w:rPr>
        <w:rFonts w:ascii="Wingdings" w:hAnsi="Wingdings" w:hint="default"/>
      </w:rPr>
    </w:lvl>
    <w:lvl w:ilvl="3" w:tplc="041B0001" w:tentative="1">
      <w:start w:val="1"/>
      <w:numFmt w:val="bullet"/>
      <w:lvlText w:val=""/>
      <w:lvlJc w:val="left"/>
      <w:pPr>
        <w:ind w:left="3684" w:hanging="360"/>
      </w:pPr>
      <w:rPr>
        <w:rFonts w:ascii="Symbol" w:hAnsi="Symbol" w:hint="default"/>
      </w:rPr>
    </w:lvl>
    <w:lvl w:ilvl="4" w:tplc="041B0003" w:tentative="1">
      <w:start w:val="1"/>
      <w:numFmt w:val="bullet"/>
      <w:lvlText w:val="o"/>
      <w:lvlJc w:val="left"/>
      <w:pPr>
        <w:ind w:left="4404" w:hanging="360"/>
      </w:pPr>
      <w:rPr>
        <w:rFonts w:ascii="Courier New" w:hAnsi="Courier New" w:cs="Courier New" w:hint="default"/>
      </w:rPr>
    </w:lvl>
    <w:lvl w:ilvl="5" w:tplc="041B0005" w:tentative="1">
      <w:start w:val="1"/>
      <w:numFmt w:val="bullet"/>
      <w:lvlText w:val=""/>
      <w:lvlJc w:val="left"/>
      <w:pPr>
        <w:ind w:left="5124" w:hanging="360"/>
      </w:pPr>
      <w:rPr>
        <w:rFonts w:ascii="Wingdings" w:hAnsi="Wingdings" w:hint="default"/>
      </w:rPr>
    </w:lvl>
    <w:lvl w:ilvl="6" w:tplc="041B0001" w:tentative="1">
      <w:start w:val="1"/>
      <w:numFmt w:val="bullet"/>
      <w:lvlText w:val=""/>
      <w:lvlJc w:val="left"/>
      <w:pPr>
        <w:ind w:left="5844" w:hanging="360"/>
      </w:pPr>
      <w:rPr>
        <w:rFonts w:ascii="Symbol" w:hAnsi="Symbol" w:hint="default"/>
      </w:rPr>
    </w:lvl>
    <w:lvl w:ilvl="7" w:tplc="041B0003" w:tentative="1">
      <w:start w:val="1"/>
      <w:numFmt w:val="bullet"/>
      <w:lvlText w:val="o"/>
      <w:lvlJc w:val="left"/>
      <w:pPr>
        <w:ind w:left="6564" w:hanging="360"/>
      </w:pPr>
      <w:rPr>
        <w:rFonts w:ascii="Courier New" w:hAnsi="Courier New" w:cs="Courier New" w:hint="default"/>
      </w:rPr>
    </w:lvl>
    <w:lvl w:ilvl="8" w:tplc="041B0005" w:tentative="1">
      <w:start w:val="1"/>
      <w:numFmt w:val="bullet"/>
      <w:lvlText w:val=""/>
      <w:lvlJc w:val="left"/>
      <w:pPr>
        <w:ind w:left="7284" w:hanging="360"/>
      </w:pPr>
      <w:rPr>
        <w:rFonts w:ascii="Wingdings" w:hAnsi="Wingdings" w:hint="default"/>
      </w:rPr>
    </w:lvl>
  </w:abstractNum>
  <w:abstractNum w:abstractNumId="1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5">
    <w:nsid w:val="1D922B73"/>
    <w:multiLevelType w:val="hybridMultilevel"/>
    <w:tmpl w:val="0FF231D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1ECE0BE6"/>
    <w:multiLevelType w:val="hybridMultilevel"/>
    <w:tmpl w:val="45B6B78E"/>
    <w:lvl w:ilvl="0" w:tplc="834ECAA0">
      <w:start w:val="1"/>
      <w:numFmt w:val="decimal"/>
      <w:lvlText w:val="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2816D75"/>
    <w:multiLevelType w:val="hybridMultilevel"/>
    <w:tmpl w:val="E580063A"/>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nsid w:val="237E505A"/>
    <w:multiLevelType w:val="hybridMultilevel"/>
    <w:tmpl w:val="E3F4B7AE"/>
    <w:lvl w:ilvl="0" w:tplc="834ECAA0">
      <w:start w:val="1"/>
      <w:numFmt w:val="decimal"/>
      <w:lvlText w:val="3.%1."/>
      <w:lvlJc w:val="left"/>
      <w:pPr>
        <w:ind w:left="1512" w:hanging="360"/>
      </w:pPr>
      <w:rPr>
        <w:rFonts w:hint="default"/>
        <w:b w:val="0"/>
        <w:i w:val="0"/>
        <w:strike w:val="0"/>
        <w:color w:val="auto"/>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9">
    <w:nsid w:val="23D83BB9"/>
    <w:multiLevelType w:val="multilevel"/>
    <w:tmpl w:val="2714719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24494624"/>
    <w:multiLevelType w:val="multilevel"/>
    <w:tmpl w:val="6C84933A"/>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7187CCA"/>
    <w:multiLevelType w:val="hybridMultilevel"/>
    <w:tmpl w:val="06EE3476"/>
    <w:lvl w:ilvl="0" w:tplc="EA427D16">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2DC10EC5"/>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0183F9B"/>
    <w:multiLevelType w:val="multilevel"/>
    <w:tmpl w:val="33C806C0"/>
    <w:lvl w:ilvl="0">
      <w:start w:val="14"/>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7D437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31BE102B"/>
    <w:multiLevelType w:val="hybridMultilevel"/>
    <w:tmpl w:val="0EBEDF60"/>
    <w:lvl w:ilvl="0" w:tplc="3490DDEC">
      <w:numFmt w:val="bullet"/>
      <w:lvlText w:val="-"/>
      <w:lvlJc w:val="left"/>
      <w:pPr>
        <w:ind w:left="1287" w:hanging="360"/>
      </w:pPr>
      <w:rPr>
        <w:rFonts w:ascii="Times New Roman" w:eastAsia="Times New Roman" w:hAnsi="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8">
    <w:nsid w:val="34196AC2"/>
    <w:multiLevelType w:val="hybridMultilevel"/>
    <w:tmpl w:val="48901690"/>
    <w:lvl w:ilvl="0" w:tplc="255CC186">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nsid w:val="37BB37CC"/>
    <w:multiLevelType w:val="multilevel"/>
    <w:tmpl w:val="2BD25C9C"/>
    <w:lvl w:ilvl="0">
      <w:start w:val="23"/>
      <w:numFmt w:val="decimal"/>
      <w:lvlText w:val="%1."/>
      <w:lvlJc w:val="left"/>
      <w:pPr>
        <w:ind w:left="360" w:hanging="360"/>
      </w:pPr>
      <w:rPr>
        <w:rFonts w:hint="default"/>
        <w:b/>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1">
    <w:nsid w:val="3C135DC5"/>
    <w:multiLevelType w:val="multilevel"/>
    <w:tmpl w:val="5906B51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CF23E55"/>
    <w:multiLevelType w:val="multilevel"/>
    <w:tmpl w:val="13668EF2"/>
    <w:lvl w:ilvl="0">
      <w:start w:val="1"/>
      <w:numFmt w:val="decimal"/>
      <w:lvlText w:val="%1."/>
      <w:lvlJc w:val="left"/>
      <w:pPr>
        <w:ind w:left="644" w:hanging="360"/>
      </w:pPr>
      <w:rPr>
        <w:b/>
        <w:bCs/>
        <w:i/>
      </w:rPr>
    </w:lvl>
    <w:lvl w:ilvl="1">
      <w:start w:val="2"/>
      <w:numFmt w:val="decimal"/>
      <w:isLgl/>
      <w:lvlText w:val="%1.%2"/>
      <w:lvlJc w:val="left"/>
      <w:pPr>
        <w:ind w:left="1268"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434"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758" w:hanging="1440"/>
      </w:pPr>
      <w:rPr>
        <w:rFonts w:hint="default"/>
      </w:rPr>
    </w:lvl>
    <w:lvl w:ilvl="7">
      <w:start w:val="1"/>
      <w:numFmt w:val="decimal"/>
      <w:isLgl/>
      <w:lvlText w:val="%1.%2.%3.%4.%5.%6.%7.%8"/>
      <w:lvlJc w:val="left"/>
      <w:pPr>
        <w:ind w:left="5240" w:hanging="1440"/>
      </w:pPr>
      <w:rPr>
        <w:rFonts w:hint="default"/>
      </w:rPr>
    </w:lvl>
    <w:lvl w:ilvl="8">
      <w:start w:val="1"/>
      <w:numFmt w:val="decimal"/>
      <w:isLgl/>
      <w:lvlText w:val="%1.%2.%3.%4.%5.%6.%7.%8.%9"/>
      <w:lvlJc w:val="left"/>
      <w:pPr>
        <w:ind w:left="6082" w:hanging="1800"/>
      </w:pPr>
      <w:rPr>
        <w:rFonts w:hint="default"/>
      </w:rPr>
    </w:lvl>
  </w:abstractNum>
  <w:abstractNum w:abstractNumId="33">
    <w:nsid w:val="3E157735"/>
    <w:multiLevelType w:val="multilevel"/>
    <w:tmpl w:val="37D0B550"/>
    <w:lvl w:ilvl="0">
      <w:start w:val="16"/>
      <w:numFmt w:val="decimal"/>
      <w:lvlText w:val="%1."/>
      <w:lvlJc w:val="left"/>
      <w:pPr>
        <w:ind w:left="480" w:hanging="480"/>
      </w:pPr>
      <w:rPr>
        <w:rFonts w:hint="default"/>
        <w:i/>
      </w:rPr>
    </w:lvl>
    <w:lvl w:ilvl="1">
      <w:start w:val="1"/>
      <w:numFmt w:val="decimal"/>
      <w:lvlText w:val="%1.%2."/>
      <w:lvlJc w:val="left"/>
      <w:pPr>
        <w:ind w:left="480" w:hanging="480"/>
      </w:pPr>
      <w:rPr>
        <w:rFonts w:hint="default"/>
        <w:i w:val="0"/>
        <w:color w:val="auto"/>
        <w:sz w:val="24"/>
        <w:szCs w:val="24"/>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nsid w:val="3E742D91"/>
    <w:multiLevelType w:val="hybridMultilevel"/>
    <w:tmpl w:val="7C1493F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3F9504C7"/>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439202A3"/>
    <w:multiLevelType w:val="multilevel"/>
    <w:tmpl w:val="02B2E6FA"/>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43C80441"/>
    <w:multiLevelType w:val="hybridMultilevel"/>
    <w:tmpl w:val="B2E2204A"/>
    <w:lvl w:ilvl="0" w:tplc="80C8D9CC">
      <w:start w:val="24"/>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nsid w:val="453F557A"/>
    <w:multiLevelType w:val="hybridMultilevel"/>
    <w:tmpl w:val="FB1C091C"/>
    <w:lvl w:ilvl="0" w:tplc="255CC186">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nsid w:val="47110D0D"/>
    <w:multiLevelType w:val="multilevel"/>
    <w:tmpl w:val="7FAEDC14"/>
    <w:lvl w:ilvl="0">
      <w:start w:val="1"/>
      <w:numFmt w:val="decimal"/>
      <w:lvlText w:val="%1."/>
      <w:lvlJc w:val="left"/>
      <w:pPr>
        <w:ind w:left="1353"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4AB41363"/>
    <w:multiLevelType w:val="multilevel"/>
    <w:tmpl w:val="91781C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4B511F8A"/>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50087C72"/>
    <w:multiLevelType w:val="hybridMultilevel"/>
    <w:tmpl w:val="D6E00A46"/>
    <w:lvl w:ilvl="0" w:tplc="E346B1FC">
      <w:start w:val="4"/>
      <w:numFmt w:val="decimal"/>
      <w:lvlText w:val="%1."/>
      <w:lvlJc w:val="left"/>
      <w:pPr>
        <w:ind w:left="111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509E1280"/>
    <w:multiLevelType w:val="hybridMultilevel"/>
    <w:tmpl w:val="3B4AF5C0"/>
    <w:lvl w:ilvl="0" w:tplc="041B000F">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50D079FE"/>
    <w:multiLevelType w:val="multilevel"/>
    <w:tmpl w:val="8F38F064"/>
    <w:lvl w:ilvl="0">
      <w:start w:val="1"/>
      <w:numFmt w:val="decimal"/>
      <w:lvlText w:val="%1."/>
      <w:lvlJc w:val="left"/>
      <w:pPr>
        <w:ind w:left="360" w:hanging="360"/>
      </w:pPr>
      <w:rPr>
        <w:b/>
      </w:rPr>
    </w:lvl>
    <w:lvl w:ilvl="1">
      <w:start w:val="1"/>
      <w:numFmt w:val="decimal"/>
      <w:lvlText w:val="3.%2."/>
      <w:lvlJc w:val="left"/>
      <w:pPr>
        <w:ind w:left="792" w:hanging="432"/>
      </w:pPr>
      <w:rPr>
        <w:rFonts w:hint="default"/>
        <w:b/>
        <w:i w:val="0"/>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6A6732B"/>
    <w:multiLevelType w:val="hybridMultilevel"/>
    <w:tmpl w:val="FB4AE4FC"/>
    <w:lvl w:ilvl="0" w:tplc="8056D0A8">
      <w:start w:val="1"/>
      <w:numFmt w:val="decimal"/>
      <w:pStyle w:val="Nadpis2"/>
      <w:lvlText w:val="%1."/>
      <w:lvlJc w:val="left"/>
      <w:pPr>
        <w:ind w:left="720" w:hanging="360"/>
      </w:pPr>
      <w:rPr>
        <w:rFonts w:cs="Times New Roman"/>
        <w:b/>
      </w:rPr>
    </w:lvl>
    <w:lvl w:ilvl="1" w:tplc="59DA5D0E" w:tentative="1">
      <w:start w:val="1"/>
      <w:numFmt w:val="lowerLetter"/>
      <w:lvlText w:val="%2."/>
      <w:lvlJc w:val="left"/>
      <w:pPr>
        <w:ind w:left="1440" w:hanging="360"/>
      </w:pPr>
      <w:rPr>
        <w:rFonts w:cs="Times New Roman"/>
      </w:rPr>
    </w:lvl>
    <w:lvl w:ilvl="2" w:tplc="7682CEDE" w:tentative="1">
      <w:start w:val="1"/>
      <w:numFmt w:val="lowerRoman"/>
      <w:lvlText w:val="%3."/>
      <w:lvlJc w:val="right"/>
      <w:pPr>
        <w:ind w:left="2160" w:hanging="180"/>
      </w:pPr>
      <w:rPr>
        <w:rFonts w:cs="Times New Roman"/>
      </w:rPr>
    </w:lvl>
    <w:lvl w:ilvl="3" w:tplc="9342E864" w:tentative="1">
      <w:start w:val="1"/>
      <w:numFmt w:val="decimal"/>
      <w:lvlText w:val="%4."/>
      <w:lvlJc w:val="left"/>
      <w:pPr>
        <w:ind w:left="2880" w:hanging="360"/>
      </w:pPr>
      <w:rPr>
        <w:rFonts w:cs="Times New Roman"/>
      </w:rPr>
    </w:lvl>
    <w:lvl w:ilvl="4" w:tplc="DB84F5E6" w:tentative="1">
      <w:start w:val="1"/>
      <w:numFmt w:val="lowerLetter"/>
      <w:lvlText w:val="%5."/>
      <w:lvlJc w:val="left"/>
      <w:pPr>
        <w:ind w:left="3600" w:hanging="360"/>
      </w:pPr>
      <w:rPr>
        <w:rFonts w:cs="Times New Roman"/>
      </w:rPr>
    </w:lvl>
    <w:lvl w:ilvl="5" w:tplc="1CD43C6A" w:tentative="1">
      <w:start w:val="1"/>
      <w:numFmt w:val="lowerRoman"/>
      <w:lvlText w:val="%6."/>
      <w:lvlJc w:val="right"/>
      <w:pPr>
        <w:ind w:left="4320" w:hanging="180"/>
      </w:pPr>
      <w:rPr>
        <w:rFonts w:cs="Times New Roman"/>
      </w:rPr>
    </w:lvl>
    <w:lvl w:ilvl="6" w:tplc="1654EBB0" w:tentative="1">
      <w:start w:val="1"/>
      <w:numFmt w:val="decimal"/>
      <w:lvlText w:val="%7."/>
      <w:lvlJc w:val="left"/>
      <w:pPr>
        <w:ind w:left="5040" w:hanging="360"/>
      </w:pPr>
      <w:rPr>
        <w:rFonts w:cs="Times New Roman"/>
      </w:rPr>
    </w:lvl>
    <w:lvl w:ilvl="7" w:tplc="55AC2E34" w:tentative="1">
      <w:start w:val="1"/>
      <w:numFmt w:val="lowerLetter"/>
      <w:lvlText w:val="%8."/>
      <w:lvlJc w:val="left"/>
      <w:pPr>
        <w:ind w:left="5760" w:hanging="360"/>
      </w:pPr>
      <w:rPr>
        <w:rFonts w:cs="Times New Roman"/>
      </w:rPr>
    </w:lvl>
    <w:lvl w:ilvl="8" w:tplc="D0F008BC" w:tentative="1">
      <w:start w:val="1"/>
      <w:numFmt w:val="lowerRoman"/>
      <w:lvlText w:val="%9."/>
      <w:lvlJc w:val="right"/>
      <w:pPr>
        <w:ind w:left="6480" w:hanging="180"/>
      </w:pPr>
      <w:rPr>
        <w:rFonts w:cs="Times New Roman"/>
      </w:rPr>
    </w:lvl>
  </w:abstractNum>
  <w:abstractNum w:abstractNumId="47">
    <w:nsid w:val="59531B03"/>
    <w:multiLevelType w:val="multilevel"/>
    <w:tmpl w:val="6FB2A37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ADB5E80"/>
    <w:multiLevelType w:val="hybridMultilevel"/>
    <w:tmpl w:val="6C64C65A"/>
    <w:lvl w:ilvl="0" w:tplc="6F184E84">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9">
    <w:nsid w:val="5CF622D3"/>
    <w:multiLevelType w:val="multilevel"/>
    <w:tmpl w:val="7A8CB0EA"/>
    <w:lvl w:ilvl="0">
      <w:start w:val="14"/>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425"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51">
    <w:nsid w:val="5FEC2B94"/>
    <w:multiLevelType w:val="multilevel"/>
    <w:tmpl w:val="0256D9C6"/>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4"/>
        <w:szCs w:val="24"/>
      </w:rPr>
    </w:lvl>
    <w:lvl w:ilvl="3">
      <w:start w:val="1"/>
      <w:numFmt w:val="decimal"/>
      <w:isLgl/>
      <w:suff w:val="space"/>
      <w:lvlText w:val="%3.%4"/>
      <w:lvlJc w:val="left"/>
      <w:pPr>
        <w:ind w:left="357" w:hanging="357"/>
      </w:pPr>
      <w:rPr>
        <w:rFonts w:ascii="Times New Roman" w:hAnsi="Times New Roman" w:cs="Times New Roman" w:hint="default"/>
        <w:b w:val="0"/>
        <w:bCs w:val="0"/>
        <w:i w:val="0"/>
        <w:iCs w:val="0"/>
        <w:color w:val="auto"/>
        <w:sz w:val="24"/>
        <w:szCs w:val="24"/>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52">
    <w:nsid w:val="60543E35"/>
    <w:multiLevelType w:val="hybridMultilevel"/>
    <w:tmpl w:val="8B62C4B2"/>
    <w:lvl w:ilvl="0" w:tplc="12A6B558">
      <w:start w:val="1"/>
      <w:numFmt w:val="bullet"/>
      <w:lvlText w:val=""/>
      <w:lvlJc w:val="left"/>
      <w:pPr>
        <w:ind w:left="644" w:hanging="360"/>
      </w:pPr>
      <w:rPr>
        <w:rFonts w:ascii="Wingdings" w:hAnsi="Wingdings" w:hint="default"/>
      </w:rPr>
    </w:lvl>
    <w:lvl w:ilvl="1" w:tplc="7FE02996">
      <w:start w:val="1"/>
      <w:numFmt w:val="bullet"/>
      <w:lvlText w:val="o"/>
      <w:lvlJc w:val="left"/>
      <w:pPr>
        <w:ind w:left="1364" w:hanging="360"/>
      </w:pPr>
      <w:rPr>
        <w:rFonts w:ascii="Courier New" w:hAnsi="Courier New" w:cs="Courier New" w:hint="default"/>
      </w:rPr>
    </w:lvl>
    <w:lvl w:ilvl="2" w:tplc="D34CA156" w:tentative="1">
      <w:start w:val="1"/>
      <w:numFmt w:val="bullet"/>
      <w:lvlText w:val=""/>
      <w:lvlJc w:val="left"/>
      <w:pPr>
        <w:ind w:left="2084" w:hanging="360"/>
      </w:pPr>
      <w:rPr>
        <w:rFonts w:ascii="Wingdings" w:hAnsi="Wingdings" w:hint="default"/>
      </w:rPr>
    </w:lvl>
    <w:lvl w:ilvl="3" w:tplc="F864CAB4" w:tentative="1">
      <w:start w:val="1"/>
      <w:numFmt w:val="bullet"/>
      <w:lvlText w:val=""/>
      <w:lvlJc w:val="left"/>
      <w:pPr>
        <w:ind w:left="2804" w:hanging="360"/>
      </w:pPr>
      <w:rPr>
        <w:rFonts w:ascii="Symbol" w:hAnsi="Symbol" w:hint="default"/>
      </w:rPr>
    </w:lvl>
    <w:lvl w:ilvl="4" w:tplc="DD22DE02" w:tentative="1">
      <w:start w:val="1"/>
      <w:numFmt w:val="bullet"/>
      <w:lvlText w:val="o"/>
      <w:lvlJc w:val="left"/>
      <w:pPr>
        <w:ind w:left="3524" w:hanging="360"/>
      </w:pPr>
      <w:rPr>
        <w:rFonts w:ascii="Courier New" w:hAnsi="Courier New" w:cs="Courier New" w:hint="default"/>
      </w:rPr>
    </w:lvl>
    <w:lvl w:ilvl="5" w:tplc="70DC3694" w:tentative="1">
      <w:start w:val="1"/>
      <w:numFmt w:val="bullet"/>
      <w:lvlText w:val=""/>
      <w:lvlJc w:val="left"/>
      <w:pPr>
        <w:ind w:left="4244" w:hanging="360"/>
      </w:pPr>
      <w:rPr>
        <w:rFonts w:ascii="Wingdings" w:hAnsi="Wingdings" w:hint="default"/>
      </w:rPr>
    </w:lvl>
    <w:lvl w:ilvl="6" w:tplc="23F265E4" w:tentative="1">
      <w:start w:val="1"/>
      <w:numFmt w:val="bullet"/>
      <w:lvlText w:val=""/>
      <w:lvlJc w:val="left"/>
      <w:pPr>
        <w:ind w:left="4964" w:hanging="360"/>
      </w:pPr>
      <w:rPr>
        <w:rFonts w:ascii="Symbol" w:hAnsi="Symbol" w:hint="default"/>
      </w:rPr>
    </w:lvl>
    <w:lvl w:ilvl="7" w:tplc="72580286" w:tentative="1">
      <w:start w:val="1"/>
      <w:numFmt w:val="bullet"/>
      <w:lvlText w:val="o"/>
      <w:lvlJc w:val="left"/>
      <w:pPr>
        <w:ind w:left="5684" w:hanging="360"/>
      </w:pPr>
      <w:rPr>
        <w:rFonts w:ascii="Courier New" w:hAnsi="Courier New" w:cs="Courier New" w:hint="default"/>
      </w:rPr>
    </w:lvl>
    <w:lvl w:ilvl="8" w:tplc="1F382D40" w:tentative="1">
      <w:start w:val="1"/>
      <w:numFmt w:val="bullet"/>
      <w:lvlText w:val=""/>
      <w:lvlJc w:val="left"/>
      <w:pPr>
        <w:ind w:left="6404" w:hanging="360"/>
      </w:pPr>
      <w:rPr>
        <w:rFonts w:ascii="Wingdings" w:hAnsi="Wingdings" w:hint="default"/>
      </w:rPr>
    </w:lvl>
  </w:abstractNum>
  <w:abstractNum w:abstractNumId="53">
    <w:nsid w:val="61BF2EE2"/>
    <w:multiLevelType w:val="hybridMultilevel"/>
    <w:tmpl w:val="607860E4"/>
    <w:lvl w:ilvl="0" w:tplc="3490DDEC">
      <w:numFmt w:val="bullet"/>
      <w:lvlText w:val="-"/>
      <w:lvlJc w:val="left"/>
      <w:pPr>
        <w:ind w:left="1543"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nsid w:val="631859C9"/>
    <w:multiLevelType w:val="multilevel"/>
    <w:tmpl w:val="13668EF2"/>
    <w:lvl w:ilvl="0">
      <w:start w:val="1"/>
      <w:numFmt w:val="decimal"/>
      <w:lvlText w:val="%1."/>
      <w:lvlJc w:val="left"/>
      <w:pPr>
        <w:ind w:left="644" w:hanging="360"/>
      </w:pPr>
      <w:rPr>
        <w:b/>
        <w:bCs/>
        <w:i/>
      </w:rPr>
    </w:lvl>
    <w:lvl w:ilvl="1">
      <w:start w:val="2"/>
      <w:numFmt w:val="decimal"/>
      <w:isLgl/>
      <w:lvlText w:val="%1.%2"/>
      <w:lvlJc w:val="left"/>
      <w:pPr>
        <w:ind w:left="1268"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434"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758" w:hanging="1440"/>
      </w:pPr>
      <w:rPr>
        <w:rFonts w:hint="default"/>
      </w:rPr>
    </w:lvl>
    <w:lvl w:ilvl="7">
      <w:start w:val="1"/>
      <w:numFmt w:val="decimal"/>
      <w:isLgl/>
      <w:lvlText w:val="%1.%2.%3.%4.%5.%6.%7.%8"/>
      <w:lvlJc w:val="left"/>
      <w:pPr>
        <w:ind w:left="5240" w:hanging="1440"/>
      </w:pPr>
      <w:rPr>
        <w:rFonts w:hint="default"/>
      </w:rPr>
    </w:lvl>
    <w:lvl w:ilvl="8">
      <w:start w:val="1"/>
      <w:numFmt w:val="decimal"/>
      <w:isLgl/>
      <w:lvlText w:val="%1.%2.%3.%4.%5.%6.%7.%8.%9"/>
      <w:lvlJc w:val="left"/>
      <w:pPr>
        <w:ind w:left="6082" w:hanging="1800"/>
      </w:pPr>
      <w:rPr>
        <w:rFonts w:hint="default"/>
      </w:rPr>
    </w:lvl>
  </w:abstractNum>
  <w:abstractNum w:abstractNumId="55">
    <w:nsid w:val="64A71429"/>
    <w:multiLevelType w:val="hybridMultilevel"/>
    <w:tmpl w:val="F9CA79FC"/>
    <w:lvl w:ilvl="0" w:tplc="57EA238E">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5F950CC"/>
    <w:multiLevelType w:val="hybridMultilevel"/>
    <w:tmpl w:val="B48E1B92"/>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57">
    <w:nsid w:val="676673DE"/>
    <w:multiLevelType w:val="multilevel"/>
    <w:tmpl w:val="13668EF2"/>
    <w:lvl w:ilvl="0">
      <w:start w:val="1"/>
      <w:numFmt w:val="decimal"/>
      <w:lvlText w:val="%1."/>
      <w:lvlJc w:val="left"/>
      <w:pPr>
        <w:ind w:left="644" w:hanging="360"/>
      </w:pPr>
      <w:rPr>
        <w:b/>
        <w:bCs/>
        <w:i/>
      </w:rPr>
    </w:lvl>
    <w:lvl w:ilvl="1">
      <w:start w:val="2"/>
      <w:numFmt w:val="decimal"/>
      <w:isLgl/>
      <w:lvlText w:val="%1.%2"/>
      <w:lvlJc w:val="left"/>
      <w:pPr>
        <w:ind w:left="1268"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434"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758" w:hanging="1440"/>
      </w:pPr>
      <w:rPr>
        <w:rFonts w:hint="default"/>
      </w:rPr>
    </w:lvl>
    <w:lvl w:ilvl="7">
      <w:start w:val="1"/>
      <w:numFmt w:val="decimal"/>
      <w:isLgl/>
      <w:lvlText w:val="%1.%2.%3.%4.%5.%6.%7.%8"/>
      <w:lvlJc w:val="left"/>
      <w:pPr>
        <w:ind w:left="5240" w:hanging="1440"/>
      </w:pPr>
      <w:rPr>
        <w:rFonts w:hint="default"/>
      </w:rPr>
    </w:lvl>
    <w:lvl w:ilvl="8">
      <w:start w:val="1"/>
      <w:numFmt w:val="decimal"/>
      <w:isLgl/>
      <w:lvlText w:val="%1.%2.%3.%4.%5.%6.%7.%8.%9"/>
      <w:lvlJc w:val="left"/>
      <w:pPr>
        <w:ind w:left="6082" w:hanging="1800"/>
      </w:pPr>
      <w:rPr>
        <w:rFonts w:hint="default"/>
      </w:rPr>
    </w:lvl>
  </w:abstractNum>
  <w:abstractNum w:abstractNumId="58">
    <w:nsid w:val="67B13398"/>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9">
    <w:nsid w:val="6C9443DE"/>
    <w:multiLevelType w:val="hybridMultilevel"/>
    <w:tmpl w:val="D110EEFE"/>
    <w:lvl w:ilvl="0" w:tplc="041B0017">
      <w:start w:val="1"/>
      <w:numFmt w:val="lowerLetter"/>
      <w:lvlText w:val="%1)"/>
      <w:lvlJc w:val="left"/>
      <w:pPr>
        <w:ind w:left="1202" w:hanging="360"/>
      </w:pPr>
    </w:lvl>
    <w:lvl w:ilvl="1" w:tplc="041B0019" w:tentative="1">
      <w:start w:val="1"/>
      <w:numFmt w:val="lowerLetter"/>
      <w:lvlText w:val="%2."/>
      <w:lvlJc w:val="left"/>
      <w:pPr>
        <w:ind w:left="1922" w:hanging="360"/>
      </w:pPr>
    </w:lvl>
    <w:lvl w:ilvl="2" w:tplc="041B001B" w:tentative="1">
      <w:start w:val="1"/>
      <w:numFmt w:val="lowerRoman"/>
      <w:lvlText w:val="%3."/>
      <w:lvlJc w:val="right"/>
      <w:pPr>
        <w:ind w:left="2642" w:hanging="180"/>
      </w:pPr>
    </w:lvl>
    <w:lvl w:ilvl="3" w:tplc="041B000F" w:tentative="1">
      <w:start w:val="1"/>
      <w:numFmt w:val="decimal"/>
      <w:lvlText w:val="%4."/>
      <w:lvlJc w:val="left"/>
      <w:pPr>
        <w:ind w:left="3362" w:hanging="360"/>
      </w:pPr>
    </w:lvl>
    <w:lvl w:ilvl="4" w:tplc="041B0019" w:tentative="1">
      <w:start w:val="1"/>
      <w:numFmt w:val="lowerLetter"/>
      <w:lvlText w:val="%5."/>
      <w:lvlJc w:val="left"/>
      <w:pPr>
        <w:ind w:left="4082" w:hanging="360"/>
      </w:pPr>
    </w:lvl>
    <w:lvl w:ilvl="5" w:tplc="041B001B" w:tentative="1">
      <w:start w:val="1"/>
      <w:numFmt w:val="lowerRoman"/>
      <w:lvlText w:val="%6."/>
      <w:lvlJc w:val="right"/>
      <w:pPr>
        <w:ind w:left="4802" w:hanging="180"/>
      </w:pPr>
    </w:lvl>
    <w:lvl w:ilvl="6" w:tplc="041B000F" w:tentative="1">
      <w:start w:val="1"/>
      <w:numFmt w:val="decimal"/>
      <w:lvlText w:val="%7."/>
      <w:lvlJc w:val="left"/>
      <w:pPr>
        <w:ind w:left="5522" w:hanging="360"/>
      </w:pPr>
    </w:lvl>
    <w:lvl w:ilvl="7" w:tplc="041B0019" w:tentative="1">
      <w:start w:val="1"/>
      <w:numFmt w:val="lowerLetter"/>
      <w:lvlText w:val="%8."/>
      <w:lvlJc w:val="left"/>
      <w:pPr>
        <w:ind w:left="6242" w:hanging="360"/>
      </w:pPr>
    </w:lvl>
    <w:lvl w:ilvl="8" w:tplc="041B001B" w:tentative="1">
      <w:start w:val="1"/>
      <w:numFmt w:val="lowerRoman"/>
      <w:lvlText w:val="%9."/>
      <w:lvlJc w:val="right"/>
      <w:pPr>
        <w:ind w:left="6962" w:hanging="180"/>
      </w:pPr>
    </w:lvl>
  </w:abstractNum>
  <w:abstractNum w:abstractNumId="60">
    <w:nsid w:val="6DB33C72"/>
    <w:multiLevelType w:val="multilevel"/>
    <w:tmpl w:val="DF0EA7F8"/>
    <w:lvl w:ilvl="0">
      <w:numFmt w:val="bullet"/>
      <w:lvlText w:val="-"/>
      <w:lvlJc w:val="left"/>
      <w:pPr>
        <w:ind w:left="1070" w:hanging="360"/>
      </w:pPr>
      <w:rPr>
        <w:rFonts w:ascii="Times New Roman" w:eastAsia="Times New Roman" w:hAnsi="Times New Roman" w:hint="default"/>
        <w:b/>
      </w:rPr>
    </w:lvl>
    <w:lvl w:ilvl="1">
      <w:start w:val="1"/>
      <w:numFmt w:val="decimal"/>
      <w:lvlText w:val="%2."/>
      <w:lvlJc w:val="left"/>
      <w:pPr>
        <w:ind w:left="952" w:hanging="384"/>
      </w:pPr>
      <w:rPr>
        <w:rFonts w:hint="default"/>
        <w:i/>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1">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6E7B4234"/>
    <w:multiLevelType w:val="hybridMultilevel"/>
    <w:tmpl w:val="2B303F6C"/>
    <w:lvl w:ilvl="0" w:tplc="0732639E">
      <w:start w:val="3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6E8D6A4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nsid w:val="70954328"/>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70BA65D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0D73001"/>
    <w:multiLevelType w:val="hybridMultilevel"/>
    <w:tmpl w:val="85463928"/>
    <w:lvl w:ilvl="0" w:tplc="6930BD48">
      <w:start w:val="1"/>
      <w:numFmt w:val="decimal"/>
      <w:pStyle w:val="Nadpis1"/>
      <w:lvlText w:val="%1."/>
      <w:lvlJc w:val="left"/>
      <w:pPr>
        <w:ind w:left="360" w:hanging="360"/>
      </w:pPr>
      <w:rPr>
        <w:rFonts w:cs="Times New Roman"/>
      </w:rPr>
    </w:lvl>
    <w:lvl w:ilvl="1" w:tplc="1152DFAE" w:tentative="1">
      <w:start w:val="1"/>
      <w:numFmt w:val="lowerLetter"/>
      <w:lvlText w:val="%2."/>
      <w:lvlJc w:val="left"/>
      <w:pPr>
        <w:ind w:left="1440" w:hanging="360"/>
      </w:pPr>
      <w:rPr>
        <w:rFonts w:cs="Times New Roman"/>
      </w:rPr>
    </w:lvl>
    <w:lvl w:ilvl="2" w:tplc="A956ED8C" w:tentative="1">
      <w:start w:val="1"/>
      <w:numFmt w:val="lowerRoman"/>
      <w:lvlText w:val="%3."/>
      <w:lvlJc w:val="right"/>
      <w:pPr>
        <w:ind w:left="2160" w:hanging="180"/>
      </w:pPr>
      <w:rPr>
        <w:rFonts w:cs="Times New Roman"/>
      </w:rPr>
    </w:lvl>
    <w:lvl w:ilvl="3" w:tplc="B810EC40" w:tentative="1">
      <w:start w:val="1"/>
      <w:numFmt w:val="decimal"/>
      <w:lvlText w:val="%4."/>
      <w:lvlJc w:val="left"/>
      <w:pPr>
        <w:ind w:left="2880" w:hanging="360"/>
      </w:pPr>
      <w:rPr>
        <w:rFonts w:cs="Times New Roman"/>
      </w:rPr>
    </w:lvl>
    <w:lvl w:ilvl="4" w:tplc="EF485E6A" w:tentative="1">
      <w:start w:val="1"/>
      <w:numFmt w:val="lowerLetter"/>
      <w:lvlText w:val="%5."/>
      <w:lvlJc w:val="left"/>
      <w:pPr>
        <w:ind w:left="3600" w:hanging="360"/>
      </w:pPr>
      <w:rPr>
        <w:rFonts w:cs="Times New Roman"/>
      </w:rPr>
    </w:lvl>
    <w:lvl w:ilvl="5" w:tplc="8EF0069C" w:tentative="1">
      <w:start w:val="1"/>
      <w:numFmt w:val="lowerRoman"/>
      <w:lvlText w:val="%6."/>
      <w:lvlJc w:val="right"/>
      <w:pPr>
        <w:ind w:left="4320" w:hanging="180"/>
      </w:pPr>
      <w:rPr>
        <w:rFonts w:cs="Times New Roman"/>
      </w:rPr>
    </w:lvl>
    <w:lvl w:ilvl="6" w:tplc="E492677C" w:tentative="1">
      <w:start w:val="1"/>
      <w:numFmt w:val="decimal"/>
      <w:lvlText w:val="%7."/>
      <w:lvlJc w:val="left"/>
      <w:pPr>
        <w:ind w:left="5040" w:hanging="360"/>
      </w:pPr>
      <w:rPr>
        <w:rFonts w:cs="Times New Roman"/>
      </w:rPr>
    </w:lvl>
    <w:lvl w:ilvl="7" w:tplc="70D05054" w:tentative="1">
      <w:start w:val="1"/>
      <w:numFmt w:val="lowerLetter"/>
      <w:lvlText w:val="%8."/>
      <w:lvlJc w:val="left"/>
      <w:pPr>
        <w:ind w:left="5760" w:hanging="360"/>
      </w:pPr>
      <w:rPr>
        <w:rFonts w:cs="Times New Roman"/>
      </w:rPr>
    </w:lvl>
    <w:lvl w:ilvl="8" w:tplc="12A6DED8" w:tentative="1">
      <w:start w:val="1"/>
      <w:numFmt w:val="lowerRoman"/>
      <w:lvlText w:val="%9."/>
      <w:lvlJc w:val="right"/>
      <w:pPr>
        <w:ind w:left="6480" w:hanging="180"/>
      </w:pPr>
      <w:rPr>
        <w:rFonts w:cs="Times New Roman"/>
      </w:rPr>
    </w:lvl>
  </w:abstractNum>
  <w:abstractNum w:abstractNumId="67">
    <w:nsid w:val="733752A5"/>
    <w:multiLevelType w:val="hybridMultilevel"/>
    <w:tmpl w:val="A622D9BC"/>
    <w:lvl w:ilvl="0" w:tplc="A77CB192">
      <w:start w:val="1"/>
      <w:numFmt w:val="lowerLetter"/>
      <w:lvlText w:val="%1)"/>
      <w:lvlJc w:val="left"/>
      <w:pPr>
        <w:ind w:left="1080" w:hanging="360"/>
      </w:pPr>
    </w:lvl>
    <w:lvl w:ilvl="1" w:tplc="B4EC3164" w:tentative="1">
      <w:start w:val="1"/>
      <w:numFmt w:val="lowerLetter"/>
      <w:lvlText w:val="%2."/>
      <w:lvlJc w:val="left"/>
      <w:pPr>
        <w:ind w:left="1800" w:hanging="360"/>
      </w:pPr>
    </w:lvl>
    <w:lvl w:ilvl="2" w:tplc="27D2201A" w:tentative="1">
      <w:start w:val="1"/>
      <w:numFmt w:val="lowerRoman"/>
      <w:lvlText w:val="%3."/>
      <w:lvlJc w:val="right"/>
      <w:pPr>
        <w:ind w:left="2520" w:hanging="180"/>
      </w:pPr>
    </w:lvl>
    <w:lvl w:ilvl="3" w:tplc="D86AF88A" w:tentative="1">
      <w:start w:val="1"/>
      <w:numFmt w:val="decimal"/>
      <w:lvlText w:val="%4."/>
      <w:lvlJc w:val="left"/>
      <w:pPr>
        <w:ind w:left="3240" w:hanging="360"/>
      </w:pPr>
    </w:lvl>
    <w:lvl w:ilvl="4" w:tplc="59FED21C" w:tentative="1">
      <w:start w:val="1"/>
      <w:numFmt w:val="lowerLetter"/>
      <w:lvlText w:val="%5."/>
      <w:lvlJc w:val="left"/>
      <w:pPr>
        <w:ind w:left="3960" w:hanging="360"/>
      </w:pPr>
    </w:lvl>
    <w:lvl w:ilvl="5" w:tplc="359C17D8" w:tentative="1">
      <w:start w:val="1"/>
      <w:numFmt w:val="lowerRoman"/>
      <w:lvlText w:val="%6."/>
      <w:lvlJc w:val="right"/>
      <w:pPr>
        <w:ind w:left="4680" w:hanging="180"/>
      </w:pPr>
    </w:lvl>
    <w:lvl w:ilvl="6" w:tplc="1CC6578C" w:tentative="1">
      <w:start w:val="1"/>
      <w:numFmt w:val="decimal"/>
      <w:lvlText w:val="%7."/>
      <w:lvlJc w:val="left"/>
      <w:pPr>
        <w:ind w:left="5400" w:hanging="360"/>
      </w:pPr>
    </w:lvl>
    <w:lvl w:ilvl="7" w:tplc="29F2A2BA" w:tentative="1">
      <w:start w:val="1"/>
      <w:numFmt w:val="lowerLetter"/>
      <w:lvlText w:val="%8."/>
      <w:lvlJc w:val="left"/>
      <w:pPr>
        <w:ind w:left="6120" w:hanging="360"/>
      </w:pPr>
    </w:lvl>
    <w:lvl w:ilvl="8" w:tplc="3BB27462" w:tentative="1">
      <w:start w:val="1"/>
      <w:numFmt w:val="lowerRoman"/>
      <w:lvlText w:val="%9."/>
      <w:lvlJc w:val="right"/>
      <w:pPr>
        <w:ind w:left="6840" w:hanging="180"/>
      </w:pPr>
    </w:lvl>
  </w:abstractNum>
  <w:abstractNum w:abstractNumId="68">
    <w:nsid w:val="769C0A00"/>
    <w:multiLevelType w:val="hybridMultilevel"/>
    <w:tmpl w:val="43D6D088"/>
    <w:lvl w:ilvl="0" w:tplc="D2581FAE">
      <w:numFmt w:val="bullet"/>
      <w:lvlText w:val="-"/>
      <w:lvlJc w:val="left"/>
      <w:pPr>
        <w:ind w:left="1353" w:hanging="360"/>
      </w:pPr>
      <w:rPr>
        <w:rFonts w:ascii="Times New Roman" w:eastAsia="Times New Roman" w:hAnsi="Times New Roman" w:hint="default"/>
      </w:rPr>
    </w:lvl>
    <w:lvl w:ilvl="1" w:tplc="B1F20FAE" w:tentative="1">
      <w:start w:val="1"/>
      <w:numFmt w:val="bullet"/>
      <w:lvlText w:val="o"/>
      <w:lvlJc w:val="left"/>
      <w:pPr>
        <w:ind w:left="1817" w:hanging="360"/>
      </w:pPr>
      <w:rPr>
        <w:rFonts w:ascii="Courier New" w:hAnsi="Courier New" w:cs="Courier New" w:hint="default"/>
      </w:rPr>
    </w:lvl>
    <w:lvl w:ilvl="2" w:tplc="CE3EB4C0" w:tentative="1">
      <w:start w:val="1"/>
      <w:numFmt w:val="bullet"/>
      <w:lvlText w:val=""/>
      <w:lvlJc w:val="left"/>
      <w:pPr>
        <w:ind w:left="2537" w:hanging="360"/>
      </w:pPr>
      <w:rPr>
        <w:rFonts w:ascii="Wingdings" w:hAnsi="Wingdings" w:hint="default"/>
      </w:rPr>
    </w:lvl>
    <w:lvl w:ilvl="3" w:tplc="CFF0D72E" w:tentative="1">
      <w:start w:val="1"/>
      <w:numFmt w:val="bullet"/>
      <w:lvlText w:val=""/>
      <w:lvlJc w:val="left"/>
      <w:pPr>
        <w:ind w:left="3257" w:hanging="360"/>
      </w:pPr>
      <w:rPr>
        <w:rFonts w:ascii="Symbol" w:hAnsi="Symbol" w:hint="default"/>
      </w:rPr>
    </w:lvl>
    <w:lvl w:ilvl="4" w:tplc="7F58C386" w:tentative="1">
      <w:start w:val="1"/>
      <w:numFmt w:val="bullet"/>
      <w:lvlText w:val="o"/>
      <w:lvlJc w:val="left"/>
      <w:pPr>
        <w:ind w:left="3977" w:hanging="360"/>
      </w:pPr>
      <w:rPr>
        <w:rFonts w:ascii="Courier New" w:hAnsi="Courier New" w:cs="Courier New" w:hint="default"/>
      </w:rPr>
    </w:lvl>
    <w:lvl w:ilvl="5" w:tplc="636A4856" w:tentative="1">
      <w:start w:val="1"/>
      <w:numFmt w:val="bullet"/>
      <w:lvlText w:val=""/>
      <w:lvlJc w:val="left"/>
      <w:pPr>
        <w:ind w:left="4697" w:hanging="360"/>
      </w:pPr>
      <w:rPr>
        <w:rFonts w:ascii="Wingdings" w:hAnsi="Wingdings" w:hint="default"/>
      </w:rPr>
    </w:lvl>
    <w:lvl w:ilvl="6" w:tplc="5E1E1594" w:tentative="1">
      <w:start w:val="1"/>
      <w:numFmt w:val="bullet"/>
      <w:lvlText w:val=""/>
      <w:lvlJc w:val="left"/>
      <w:pPr>
        <w:ind w:left="5417" w:hanging="360"/>
      </w:pPr>
      <w:rPr>
        <w:rFonts w:ascii="Symbol" w:hAnsi="Symbol" w:hint="default"/>
      </w:rPr>
    </w:lvl>
    <w:lvl w:ilvl="7" w:tplc="1E225D3C" w:tentative="1">
      <w:start w:val="1"/>
      <w:numFmt w:val="bullet"/>
      <w:lvlText w:val="o"/>
      <w:lvlJc w:val="left"/>
      <w:pPr>
        <w:ind w:left="6137" w:hanging="360"/>
      </w:pPr>
      <w:rPr>
        <w:rFonts w:ascii="Courier New" w:hAnsi="Courier New" w:cs="Courier New" w:hint="default"/>
      </w:rPr>
    </w:lvl>
    <w:lvl w:ilvl="8" w:tplc="1F8A6B5A" w:tentative="1">
      <w:start w:val="1"/>
      <w:numFmt w:val="bullet"/>
      <w:lvlText w:val=""/>
      <w:lvlJc w:val="left"/>
      <w:pPr>
        <w:ind w:left="6857" w:hanging="360"/>
      </w:pPr>
      <w:rPr>
        <w:rFonts w:ascii="Wingdings" w:hAnsi="Wingdings" w:hint="default"/>
      </w:rPr>
    </w:lvl>
  </w:abstractNum>
  <w:abstractNum w:abstractNumId="69">
    <w:nsid w:val="77055C44"/>
    <w:multiLevelType w:val="multilevel"/>
    <w:tmpl w:val="AE12670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0">
    <w:nsid w:val="7F2636EB"/>
    <w:multiLevelType w:val="hybridMultilevel"/>
    <w:tmpl w:val="20EA031E"/>
    <w:lvl w:ilvl="0" w:tplc="F5C2D848">
      <w:start w:val="3"/>
      <w:numFmt w:val="bullet"/>
      <w:lvlText w:val="-"/>
      <w:lvlJc w:val="left"/>
      <w:pPr>
        <w:ind w:left="1435" w:hanging="360"/>
      </w:pPr>
      <w:rPr>
        <w:rFonts w:ascii="Times New Roman" w:eastAsia="Times New Roman" w:hAnsi="Times New Roman" w:hint="default"/>
      </w:rPr>
    </w:lvl>
    <w:lvl w:ilvl="1" w:tplc="041B0003" w:tentative="1">
      <w:start w:val="1"/>
      <w:numFmt w:val="bullet"/>
      <w:lvlText w:val="o"/>
      <w:lvlJc w:val="left"/>
      <w:pPr>
        <w:ind w:left="2155" w:hanging="360"/>
      </w:pPr>
      <w:rPr>
        <w:rFonts w:ascii="Courier New" w:hAnsi="Courier New" w:cs="Courier New" w:hint="default"/>
      </w:rPr>
    </w:lvl>
    <w:lvl w:ilvl="2" w:tplc="041B0005" w:tentative="1">
      <w:start w:val="1"/>
      <w:numFmt w:val="bullet"/>
      <w:lvlText w:val=""/>
      <w:lvlJc w:val="left"/>
      <w:pPr>
        <w:ind w:left="2875" w:hanging="360"/>
      </w:pPr>
      <w:rPr>
        <w:rFonts w:ascii="Wingdings" w:hAnsi="Wingdings" w:hint="default"/>
      </w:rPr>
    </w:lvl>
    <w:lvl w:ilvl="3" w:tplc="041B0001" w:tentative="1">
      <w:start w:val="1"/>
      <w:numFmt w:val="bullet"/>
      <w:lvlText w:val=""/>
      <w:lvlJc w:val="left"/>
      <w:pPr>
        <w:ind w:left="3595" w:hanging="360"/>
      </w:pPr>
      <w:rPr>
        <w:rFonts w:ascii="Symbol" w:hAnsi="Symbol" w:hint="default"/>
      </w:rPr>
    </w:lvl>
    <w:lvl w:ilvl="4" w:tplc="041B0003" w:tentative="1">
      <w:start w:val="1"/>
      <w:numFmt w:val="bullet"/>
      <w:lvlText w:val="o"/>
      <w:lvlJc w:val="left"/>
      <w:pPr>
        <w:ind w:left="4315" w:hanging="360"/>
      </w:pPr>
      <w:rPr>
        <w:rFonts w:ascii="Courier New" w:hAnsi="Courier New" w:cs="Courier New" w:hint="default"/>
      </w:rPr>
    </w:lvl>
    <w:lvl w:ilvl="5" w:tplc="041B0005" w:tentative="1">
      <w:start w:val="1"/>
      <w:numFmt w:val="bullet"/>
      <w:lvlText w:val=""/>
      <w:lvlJc w:val="left"/>
      <w:pPr>
        <w:ind w:left="5035" w:hanging="360"/>
      </w:pPr>
      <w:rPr>
        <w:rFonts w:ascii="Wingdings" w:hAnsi="Wingdings" w:hint="default"/>
      </w:rPr>
    </w:lvl>
    <w:lvl w:ilvl="6" w:tplc="041B0001" w:tentative="1">
      <w:start w:val="1"/>
      <w:numFmt w:val="bullet"/>
      <w:lvlText w:val=""/>
      <w:lvlJc w:val="left"/>
      <w:pPr>
        <w:ind w:left="5755" w:hanging="360"/>
      </w:pPr>
      <w:rPr>
        <w:rFonts w:ascii="Symbol" w:hAnsi="Symbol" w:hint="default"/>
      </w:rPr>
    </w:lvl>
    <w:lvl w:ilvl="7" w:tplc="041B0003" w:tentative="1">
      <w:start w:val="1"/>
      <w:numFmt w:val="bullet"/>
      <w:lvlText w:val="o"/>
      <w:lvlJc w:val="left"/>
      <w:pPr>
        <w:ind w:left="6475" w:hanging="360"/>
      </w:pPr>
      <w:rPr>
        <w:rFonts w:ascii="Courier New" w:hAnsi="Courier New" w:cs="Courier New" w:hint="default"/>
      </w:rPr>
    </w:lvl>
    <w:lvl w:ilvl="8" w:tplc="041B0005" w:tentative="1">
      <w:start w:val="1"/>
      <w:numFmt w:val="bullet"/>
      <w:lvlText w:val=""/>
      <w:lvlJc w:val="left"/>
      <w:pPr>
        <w:ind w:left="7195" w:hanging="360"/>
      </w:pPr>
      <w:rPr>
        <w:rFonts w:ascii="Wingdings" w:hAnsi="Wingdings" w:hint="default"/>
      </w:rPr>
    </w:lvl>
  </w:abstractNum>
  <w:abstractNum w:abstractNumId="71">
    <w:nsid w:val="7F4F5CEE"/>
    <w:multiLevelType w:val="multilevel"/>
    <w:tmpl w:val="3F46C03E"/>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0"/>
  </w:num>
  <w:num w:numId="2">
    <w:abstractNumId w:val="20"/>
  </w:num>
  <w:num w:numId="3">
    <w:abstractNumId w:val="30"/>
  </w:num>
  <w:num w:numId="4">
    <w:abstractNumId w:val="12"/>
  </w:num>
  <w:num w:numId="5">
    <w:abstractNumId w:val="14"/>
  </w:num>
  <w:num w:numId="6">
    <w:abstractNumId w:val="66"/>
  </w:num>
  <w:num w:numId="7">
    <w:abstractNumId w:val="46"/>
  </w:num>
  <w:num w:numId="8">
    <w:abstractNumId w:val="61"/>
  </w:num>
  <w:num w:numId="9">
    <w:abstractNumId w:val="50"/>
  </w:num>
  <w:num w:numId="10">
    <w:abstractNumId w:val="19"/>
  </w:num>
  <w:num w:numId="11">
    <w:abstractNumId w:val="41"/>
  </w:num>
  <w:num w:numId="12">
    <w:abstractNumId w:val="22"/>
  </w:num>
  <w:num w:numId="13">
    <w:abstractNumId w:val="36"/>
  </w:num>
  <w:num w:numId="14">
    <w:abstractNumId w:val="13"/>
  </w:num>
  <w:num w:numId="15">
    <w:abstractNumId w:val="6"/>
  </w:num>
  <w:num w:numId="16">
    <w:abstractNumId w:val="0"/>
  </w:num>
  <w:num w:numId="17">
    <w:abstractNumId w:val="52"/>
  </w:num>
  <w:num w:numId="18">
    <w:abstractNumId w:val="54"/>
  </w:num>
  <w:num w:numId="19">
    <w:abstractNumId w:val="48"/>
  </w:num>
  <w:num w:numId="20">
    <w:abstractNumId w:val="38"/>
  </w:num>
  <w:num w:numId="21">
    <w:abstractNumId w:val="67"/>
  </w:num>
  <w:num w:numId="22">
    <w:abstractNumId w:val="15"/>
  </w:num>
  <w:num w:numId="23">
    <w:abstractNumId w:val="34"/>
  </w:num>
  <w:num w:numId="24">
    <w:abstractNumId w:val="51"/>
  </w:num>
  <w:num w:numId="25">
    <w:abstractNumId w:val="16"/>
  </w:num>
  <w:num w:numId="26">
    <w:abstractNumId w:val="45"/>
  </w:num>
  <w:num w:numId="27">
    <w:abstractNumId w:val="4"/>
  </w:num>
  <w:num w:numId="28">
    <w:abstractNumId w:val="69"/>
  </w:num>
  <w:num w:numId="29">
    <w:abstractNumId w:val="7"/>
  </w:num>
  <w:num w:numId="30">
    <w:abstractNumId w:val="56"/>
  </w:num>
  <w:num w:numId="31">
    <w:abstractNumId w:val="37"/>
  </w:num>
  <w:num w:numId="32">
    <w:abstractNumId w:val="8"/>
  </w:num>
  <w:num w:numId="33">
    <w:abstractNumId w:val="65"/>
  </w:num>
  <w:num w:numId="34">
    <w:abstractNumId w:val="68"/>
  </w:num>
  <w:num w:numId="35">
    <w:abstractNumId w:val="53"/>
  </w:num>
  <w:num w:numId="36">
    <w:abstractNumId w:val="26"/>
  </w:num>
  <w:num w:numId="37">
    <w:abstractNumId w:val="60"/>
  </w:num>
  <w:num w:numId="38">
    <w:abstractNumId w:val="11"/>
  </w:num>
  <w:num w:numId="39">
    <w:abstractNumId w:val="31"/>
  </w:num>
  <w:num w:numId="40">
    <w:abstractNumId w:val="59"/>
  </w:num>
  <w:num w:numId="41">
    <w:abstractNumId w:val="44"/>
  </w:num>
  <w:num w:numId="42">
    <w:abstractNumId w:val="18"/>
  </w:num>
  <w:num w:numId="43">
    <w:abstractNumId w:val="39"/>
  </w:num>
  <w:num w:numId="44">
    <w:abstractNumId w:val="32"/>
  </w:num>
  <w:num w:numId="45">
    <w:abstractNumId w:val="57"/>
  </w:num>
  <w:num w:numId="46">
    <w:abstractNumId w:val="62"/>
  </w:num>
  <w:num w:numId="47">
    <w:abstractNumId w:val="3"/>
  </w:num>
  <w:num w:numId="48">
    <w:abstractNumId w:val="55"/>
  </w:num>
  <w:num w:numId="49">
    <w:abstractNumId w:val="21"/>
  </w:num>
  <w:num w:numId="50">
    <w:abstractNumId w:val="71"/>
  </w:num>
  <w:num w:numId="51">
    <w:abstractNumId w:val="25"/>
  </w:num>
  <w:num w:numId="52">
    <w:abstractNumId w:val="49"/>
  </w:num>
  <w:num w:numId="53">
    <w:abstractNumId w:val="24"/>
  </w:num>
  <w:num w:numId="54">
    <w:abstractNumId w:val="63"/>
  </w:num>
  <w:num w:numId="55">
    <w:abstractNumId w:val="58"/>
  </w:num>
  <w:num w:numId="56">
    <w:abstractNumId w:val="9"/>
  </w:num>
  <w:num w:numId="57">
    <w:abstractNumId w:val="64"/>
  </w:num>
  <w:num w:numId="58">
    <w:abstractNumId w:val="2"/>
  </w:num>
  <w:num w:numId="59">
    <w:abstractNumId w:val="42"/>
  </w:num>
  <w:num w:numId="60">
    <w:abstractNumId w:val="23"/>
  </w:num>
  <w:num w:numId="61">
    <w:abstractNumId w:val="35"/>
  </w:num>
  <w:num w:numId="62">
    <w:abstractNumId w:val="5"/>
  </w:num>
  <w:num w:numId="63">
    <w:abstractNumId w:val="33"/>
  </w:num>
  <w:num w:numId="64">
    <w:abstractNumId w:val="70"/>
  </w:num>
  <w:num w:numId="65">
    <w:abstractNumId w:val="29"/>
  </w:num>
  <w:num w:numId="66">
    <w:abstractNumId w:val="47"/>
  </w:num>
  <w:num w:numId="67">
    <w:abstractNumId w:val="27"/>
  </w:num>
  <w:num w:numId="68">
    <w:abstractNumId w:val="28"/>
  </w:num>
  <w:num w:numId="69">
    <w:abstractNumId w:val="17"/>
  </w:num>
  <w:num w:numId="70">
    <w:abstractNumId w:val="4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57"/>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C50ABA"/>
    <w:rsid w:val="000000E7"/>
    <w:rsid w:val="00001359"/>
    <w:rsid w:val="0000143B"/>
    <w:rsid w:val="000014B5"/>
    <w:rsid w:val="000033B2"/>
    <w:rsid w:val="000046E1"/>
    <w:rsid w:val="00004D8A"/>
    <w:rsid w:val="0000671F"/>
    <w:rsid w:val="0000783D"/>
    <w:rsid w:val="00010E60"/>
    <w:rsid w:val="00011246"/>
    <w:rsid w:val="0001238C"/>
    <w:rsid w:val="000137AF"/>
    <w:rsid w:val="00013D19"/>
    <w:rsid w:val="0001438B"/>
    <w:rsid w:val="000143A1"/>
    <w:rsid w:val="0001487A"/>
    <w:rsid w:val="00014AE4"/>
    <w:rsid w:val="00016AF1"/>
    <w:rsid w:val="00017EFE"/>
    <w:rsid w:val="000204BA"/>
    <w:rsid w:val="00021037"/>
    <w:rsid w:val="000212A2"/>
    <w:rsid w:val="000246ED"/>
    <w:rsid w:val="0002484F"/>
    <w:rsid w:val="0002522E"/>
    <w:rsid w:val="00027943"/>
    <w:rsid w:val="00027D91"/>
    <w:rsid w:val="0003092E"/>
    <w:rsid w:val="00030F53"/>
    <w:rsid w:val="00031372"/>
    <w:rsid w:val="00032549"/>
    <w:rsid w:val="000332FD"/>
    <w:rsid w:val="00033DE1"/>
    <w:rsid w:val="000351F4"/>
    <w:rsid w:val="00036873"/>
    <w:rsid w:val="0003693A"/>
    <w:rsid w:val="00036B95"/>
    <w:rsid w:val="0003722F"/>
    <w:rsid w:val="00041A65"/>
    <w:rsid w:val="000436AE"/>
    <w:rsid w:val="000442EA"/>
    <w:rsid w:val="00044C5F"/>
    <w:rsid w:val="00045D72"/>
    <w:rsid w:val="00046605"/>
    <w:rsid w:val="00047862"/>
    <w:rsid w:val="000479C3"/>
    <w:rsid w:val="00047EBE"/>
    <w:rsid w:val="0005031E"/>
    <w:rsid w:val="00050C93"/>
    <w:rsid w:val="00051A20"/>
    <w:rsid w:val="00051E53"/>
    <w:rsid w:val="00051EB8"/>
    <w:rsid w:val="00052B34"/>
    <w:rsid w:val="000532EB"/>
    <w:rsid w:val="000534CD"/>
    <w:rsid w:val="00054000"/>
    <w:rsid w:val="00054002"/>
    <w:rsid w:val="000542EB"/>
    <w:rsid w:val="00054D7D"/>
    <w:rsid w:val="00055F58"/>
    <w:rsid w:val="0005633F"/>
    <w:rsid w:val="000563D4"/>
    <w:rsid w:val="00056FAE"/>
    <w:rsid w:val="000573C0"/>
    <w:rsid w:val="0006078E"/>
    <w:rsid w:val="000616A1"/>
    <w:rsid w:val="00063EB4"/>
    <w:rsid w:val="000656F3"/>
    <w:rsid w:val="000660FE"/>
    <w:rsid w:val="000666EA"/>
    <w:rsid w:val="00070856"/>
    <w:rsid w:val="00070888"/>
    <w:rsid w:val="00070E0C"/>
    <w:rsid w:val="000710F4"/>
    <w:rsid w:val="000715B3"/>
    <w:rsid w:val="00072257"/>
    <w:rsid w:val="0007241C"/>
    <w:rsid w:val="00072908"/>
    <w:rsid w:val="00072E5F"/>
    <w:rsid w:val="00073BFB"/>
    <w:rsid w:val="00075202"/>
    <w:rsid w:val="00075784"/>
    <w:rsid w:val="00075B69"/>
    <w:rsid w:val="000762A2"/>
    <w:rsid w:val="000765D2"/>
    <w:rsid w:val="000766D3"/>
    <w:rsid w:val="000768E5"/>
    <w:rsid w:val="00081D0F"/>
    <w:rsid w:val="000833C5"/>
    <w:rsid w:val="000844BA"/>
    <w:rsid w:val="000854A4"/>
    <w:rsid w:val="00085761"/>
    <w:rsid w:val="00085922"/>
    <w:rsid w:val="00086880"/>
    <w:rsid w:val="000868A4"/>
    <w:rsid w:val="00086AAB"/>
    <w:rsid w:val="00086AF1"/>
    <w:rsid w:val="000873B2"/>
    <w:rsid w:val="000874A8"/>
    <w:rsid w:val="000874C2"/>
    <w:rsid w:val="00087867"/>
    <w:rsid w:val="00091824"/>
    <w:rsid w:val="00091BE6"/>
    <w:rsid w:val="00091E2B"/>
    <w:rsid w:val="00091FA9"/>
    <w:rsid w:val="00092A34"/>
    <w:rsid w:val="000935AB"/>
    <w:rsid w:val="00093796"/>
    <w:rsid w:val="000945A5"/>
    <w:rsid w:val="000950E6"/>
    <w:rsid w:val="00095957"/>
    <w:rsid w:val="000964F6"/>
    <w:rsid w:val="00097310"/>
    <w:rsid w:val="0009743B"/>
    <w:rsid w:val="0009780D"/>
    <w:rsid w:val="0009792E"/>
    <w:rsid w:val="000A10DF"/>
    <w:rsid w:val="000A1B59"/>
    <w:rsid w:val="000A2CBA"/>
    <w:rsid w:val="000A34DD"/>
    <w:rsid w:val="000A3BF2"/>
    <w:rsid w:val="000A493E"/>
    <w:rsid w:val="000A534F"/>
    <w:rsid w:val="000A5F37"/>
    <w:rsid w:val="000A61A1"/>
    <w:rsid w:val="000A7254"/>
    <w:rsid w:val="000A7291"/>
    <w:rsid w:val="000A740D"/>
    <w:rsid w:val="000A7EF5"/>
    <w:rsid w:val="000A7F0A"/>
    <w:rsid w:val="000B10CE"/>
    <w:rsid w:val="000B1429"/>
    <w:rsid w:val="000B1BF4"/>
    <w:rsid w:val="000B286A"/>
    <w:rsid w:val="000B2E8A"/>
    <w:rsid w:val="000B49AE"/>
    <w:rsid w:val="000B4D51"/>
    <w:rsid w:val="000B6B56"/>
    <w:rsid w:val="000C1EE1"/>
    <w:rsid w:val="000C27E2"/>
    <w:rsid w:val="000C28A7"/>
    <w:rsid w:val="000C2E76"/>
    <w:rsid w:val="000C308F"/>
    <w:rsid w:val="000C3CAC"/>
    <w:rsid w:val="000C44DA"/>
    <w:rsid w:val="000C457F"/>
    <w:rsid w:val="000C67FB"/>
    <w:rsid w:val="000C718B"/>
    <w:rsid w:val="000C71D6"/>
    <w:rsid w:val="000C73FE"/>
    <w:rsid w:val="000C7FFD"/>
    <w:rsid w:val="000D0A5A"/>
    <w:rsid w:val="000D10B4"/>
    <w:rsid w:val="000D17FC"/>
    <w:rsid w:val="000D21C3"/>
    <w:rsid w:val="000D55C4"/>
    <w:rsid w:val="000D698E"/>
    <w:rsid w:val="000D699E"/>
    <w:rsid w:val="000D69F8"/>
    <w:rsid w:val="000D7315"/>
    <w:rsid w:val="000D77EA"/>
    <w:rsid w:val="000E0A09"/>
    <w:rsid w:val="000E11B6"/>
    <w:rsid w:val="000E22AA"/>
    <w:rsid w:val="000E2E70"/>
    <w:rsid w:val="000E3805"/>
    <w:rsid w:val="000E3877"/>
    <w:rsid w:val="000E3AD3"/>
    <w:rsid w:val="000E3EDD"/>
    <w:rsid w:val="000E4DAE"/>
    <w:rsid w:val="000E56C6"/>
    <w:rsid w:val="000E58D8"/>
    <w:rsid w:val="000E658D"/>
    <w:rsid w:val="000E6F31"/>
    <w:rsid w:val="000F016F"/>
    <w:rsid w:val="000F049C"/>
    <w:rsid w:val="000F0F19"/>
    <w:rsid w:val="000F14D2"/>
    <w:rsid w:val="000F2234"/>
    <w:rsid w:val="000F23CF"/>
    <w:rsid w:val="000F2614"/>
    <w:rsid w:val="000F278A"/>
    <w:rsid w:val="000F36DD"/>
    <w:rsid w:val="000F41EB"/>
    <w:rsid w:val="000F48C4"/>
    <w:rsid w:val="000F5063"/>
    <w:rsid w:val="000F5456"/>
    <w:rsid w:val="000F5802"/>
    <w:rsid w:val="000F6593"/>
    <w:rsid w:val="000F6887"/>
    <w:rsid w:val="000F6ADF"/>
    <w:rsid w:val="000F6B40"/>
    <w:rsid w:val="00100066"/>
    <w:rsid w:val="0010026E"/>
    <w:rsid w:val="0010064B"/>
    <w:rsid w:val="00100896"/>
    <w:rsid w:val="00100BA7"/>
    <w:rsid w:val="00100C31"/>
    <w:rsid w:val="00100D5E"/>
    <w:rsid w:val="00101EA8"/>
    <w:rsid w:val="00102140"/>
    <w:rsid w:val="00102169"/>
    <w:rsid w:val="00102332"/>
    <w:rsid w:val="00103A00"/>
    <w:rsid w:val="0010511A"/>
    <w:rsid w:val="00105297"/>
    <w:rsid w:val="001053DA"/>
    <w:rsid w:val="00107C24"/>
    <w:rsid w:val="00107E79"/>
    <w:rsid w:val="0011096D"/>
    <w:rsid w:val="00110979"/>
    <w:rsid w:val="001113F8"/>
    <w:rsid w:val="001120BD"/>
    <w:rsid w:val="00113BDB"/>
    <w:rsid w:val="00113EDD"/>
    <w:rsid w:val="00114256"/>
    <w:rsid w:val="00114545"/>
    <w:rsid w:val="001145AE"/>
    <w:rsid w:val="001148E8"/>
    <w:rsid w:val="00114B77"/>
    <w:rsid w:val="00114E25"/>
    <w:rsid w:val="00116E48"/>
    <w:rsid w:val="00116FD2"/>
    <w:rsid w:val="0011752E"/>
    <w:rsid w:val="00117EDB"/>
    <w:rsid w:val="00120EC2"/>
    <w:rsid w:val="00121DC3"/>
    <w:rsid w:val="00122652"/>
    <w:rsid w:val="00122929"/>
    <w:rsid w:val="00124EE6"/>
    <w:rsid w:val="001257CD"/>
    <w:rsid w:val="0013181E"/>
    <w:rsid w:val="00132D42"/>
    <w:rsid w:val="00133157"/>
    <w:rsid w:val="001331D6"/>
    <w:rsid w:val="00133C30"/>
    <w:rsid w:val="00133E96"/>
    <w:rsid w:val="0013463A"/>
    <w:rsid w:val="00134657"/>
    <w:rsid w:val="001366E4"/>
    <w:rsid w:val="001373F5"/>
    <w:rsid w:val="00137471"/>
    <w:rsid w:val="00137A94"/>
    <w:rsid w:val="00140C1F"/>
    <w:rsid w:val="00141BC1"/>
    <w:rsid w:val="00142A78"/>
    <w:rsid w:val="00142D4F"/>
    <w:rsid w:val="00143F03"/>
    <w:rsid w:val="001445BB"/>
    <w:rsid w:val="00144A41"/>
    <w:rsid w:val="00145CF4"/>
    <w:rsid w:val="00146553"/>
    <w:rsid w:val="00146942"/>
    <w:rsid w:val="0014717E"/>
    <w:rsid w:val="00147C47"/>
    <w:rsid w:val="00147CAB"/>
    <w:rsid w:val="001512FF"/>
    <w:rsid w:val="00151B09"/>
    <w:rsid w:val="00152A35"/>
    <w:rsid w:val="00152AB0"/>
    <w:rsid w:val="00152BF4"/>
    <w:rsid w:val="001531C5"/>
    <w:rsid w:val="00153A57"/>
    <w:rsid w:val="00153BA0"/>
    <w:rsid w:val="00155126"/>
    <w:rsid w:val="0015594E"/>
    <w:rsid w:val="00155951"/>
    <w:rsid w:val="00155A0F"/>
    <w:rsid w:val="0015647D"/>
    <w:rsid w:val="0015687F"/>
    <w:rsid w:val="00156998"/>
    <w:rsid w:val="00157B14"/>
    <w:rsid w:val="00160673"/>
    <w:rsid w:val="001606AE"/>
    <w:rsid w:val="001618CC"/>
    <w:rsid w:val="00164A2B"/>
    <w:rsid w:val="00165AB6"/>
    <w:rsid w:val="001666CE"/>
    <w:rsid w:val="00167282"/>
    <w:rsid w:val="0016729C"/>
    <w:rsid w:val="00167B24"/>
    <w:rsid w:val="00170243"/>
    <w:rsid w:val="001725A2"/>
    <w:rsid w:val="0017278A"/>
    <w:rsid w:val="001729C9"/>
    <w:rsid w:val="00172A2F"/>
    <w:rsid w:val="00173E25"/>
    <w:rsid w:val="00174A80"/>
    <w:rsid w:val="0017642B"/>
    <w:rsid w:val="001765CD"/>
    <w:rsid w:val="0017784F"/>
    <w:rsid w:val="00181034"/>
    <w:rsid w:val="001812EB"/>
    <w:rsid w:val="00181CF3"/>
    <w:rsid w:val="00183621"/>
    <w:rsid w:val="00184213"/>
    <w:rsid w:val="001853D6"/>
    <w:rsid w:val="00187949"/>
    <w:rsid w:val="00187BB9"/>
    <w:rsid w:val="00192061"/>
    <w:rsid w:val="00192FDA"/>
    <w:rsid w:val="0019315E"/>
    <w:rsid w:val="00193DB7"/>
    <w:rsid w:val="001940BD"/>
    <w:rsid w:val="0019467C"/>
    <w:rsid w:val="001948E2"/>
    <w:rsid w:val="001949A7"/>
    <w:rsid w:val="001951B7"/>
    <w:rsid w:val="0019571B"/>
    <w:rsid w:val="00195730"/>
    <w:rsid w:val="00195B4A"/>
    <w:rsid w:val="00195D47"/>
    <w:rsid w:val="00196A1E"/>
    <w:rsid w:val="001977EB"/>
    <w:rsid w:val="001A072F"/>
    <w:rsid w:val="001A1731"/>
    <w:rsid w:val="001A214F"/>
    <w:rsid w:val="001A26A6"/>
    <w:rsid w:val="001A2801"/>
    <w:rsid w:val="001A3E91"/>
    <w:rsid w:val="001A539A"/>
    <w:rsid w:val="001A53E5"/>
    <w:rsid w:val="001A74BC"/>
    <w:rsid w:val="001A7C4A"/>
    <w:rsid w:val="001B05B6"/>
    <w:rsid w:val="001B0884"/>
    <w:rsid w:val="001B1538"/>
    <w:rsid w:val="001B1901"/>
    <w:rsid w:val="001B1CC0"/>
    <w:rsid w:val="001B2AC5"/>
    <w:rsid w:val="001B308D"/>
    <w:rsid w:val="001B3646"/>
    <w:rsid w:val="001B3859"/>
    <w:rsid w:val="001B3E5B"/>
    <w:rsid w:val="001B4009"/>
    <w:rsid w:val="001B4610"/>
    <w:rsid w:val="001B4DB4"/>
    <w:rsid w:val="001B5282"/>
    <w:rsid w:val="001B695B"/>
    <w:rsid w:val="001B6D78"/>
    <w:rsid w:val="001B705D"/>
    <w:rsid w:val="001B7694"/>
    <w:rsid w:val="001C17A3"/>
    <w:rsid w:val="001C1FD2"/>
    <w:rsid w:val="001C2710"/>
    <w:rsid w:val="001C2A57"/>
    <w:rsid w:val="001C2A65"/>
    <w:rsid w:val="001C2F13"/>
    <w:rsid w:val="001C3027"/>
    <w:rsid w:val="001C303F"/>
    <w:rsid w:val="001C3989"/>
    <w:rsid w:val="001C3DA6"/>
    <w:rsid w:val="001C3EBC"/>
    <w:rsid w:val="001C49DA"/>
    <w:rsid w:val="001C5272"/>
    <w:rsid w:val="001C54E6"/>
    <w:rsid w:val="001C6179"/>
    <w:rsid w:val="001C6FE9"/>
    <w:rsid w:val="001C7AA3"/>
    <w:rsid w:val="001D083B"/>
    <w:rsid w:val="001D0E43"/>
    <w:rsid w:val="001D0ECF"/>
    <w:rsid w:val="001D158B"/>
    <w:rsid w:val="001D15D5"/>
    <w:rsid w:val="001D282F"/>
    <w:rsid w:val="001D35DF"/>
    <w:rsid w:val="001D4B9B"/>
    <w:rsid w:val="001D51C8"/>
    <w:rsid w:val="001D533C"/>
    <w:rsid w:val="001D5F8D"/>
    <w:rsid w:val="001D61F9"/>
    <w:rsid w:val="001D6217"/>
    <w:rsid w:val="001D6DA6"/>
    <w:rsid w:val="001E013F"/>
    <w:rsid w:val="001E0E9F"/>
    <w:rsid w:val="001E1044"/>
    <w:rsid w:val="001E1B7F"/>
    <w:rsid w:val="001E2A2E"/>
    <w:rsid w:val="001E31DC"/>
    <w:rsid w:val="001E33E8"/>
    <w:rsid w:val="001E36E5"/>
    <w:rsid w:val="001E4E66"/>
    <w:rsid w:val="001E5286"/>
    <w:rsid w:val="001E65C5"/>
    <w:rsid w:val="001E6F01"/>
    <w:rsid w:val="001F0AE5"/>
    <w:rsid w:val="001F0DA7"/>
    <w:rsid w:val="001F1A78"/>
    <w:rsid w:val="001F2BD6"/>
    <w:rsid w:val="001F3402"/>
    <w:rsid w:val="001F36F6"/>
    <w:rsid w:val="001F4820"/>
    <w:rsid w:val="001F4E1A"/>
    <w:rsid w:val="001F5C1E"/>
    <w:rsid w:val="00200A1B"/>
    <w:rsid w:val="00201CD2"/>
    <w:rsid w:val="002020B5"/>
    <w:rsid w:val="002040B7"/>
    <w:rsid w:val="002048F9"/>
    <w:rsid w:val="00204D0F"/>
    <w:rsid w:val="002057CA"/>
    <w:rsid w:val="00206B2B"/>
    <w:rsid w:val="0020714B"/>
    <w:rsid w:val="00207617"/>
    <w:rsid w:val="00210528"/>
    <w:rsid w:val="0021072B"/>
    <w:rsid w:val="00210EF2"/>
    <w:rsid w:val="0021148B"/>
    <w:rsid w:val="00212362"/>
    <w:rsid w:val="002130C5"/>
    <w:rsid w:val="002135A5"/>
    <w:rsid w:val="00213626"/>
    <w:rsid w:val="00213EB3"/>
    <w:rsid w:val="0021560F"/>
    <w:rsid w:val="002156EC"/>
    <w:rsid w:val="002156F3"/>
    <w:rsid w:val="00215BFD"/>
    <w:rsid w:val="002160CC"/>
    <w:rsid w:val="0021728D"/>
    <w:rsid w:val="002174DB"/>
    <w:rsid w:val="00217696"/>
    <w:rsid w:val="00217ED8"/>
    <w:rsid w:val="00222A15"/>
    <w:rsid w:val="002233CD"/>
    <w:rsid w:val="0022354B"/>
    <w:rsid w:val="00225960"/>
    <w:rsid w:val="00225E7E"/>
    <w:rsid w:val="00226F88"/>
    <w:rsid w:val="00227962"/>
    <w:rsid w:val="00227C9D"/>
    <w:rsid w:val="00230341"/>
    <w:rsid w:val="0023148E"/>
    <w:rsid w:val="002321AD"/>
    <w:rsid w:val="002341D9"/>
    <w:rsid w:val="002349E8"/>
    <w:rsid w:val="00234C4F"/>
    <w:rsid w:val="00234F91"/>
    <w:rsid w:val="00235A47"/>
    <w:rsid w:val="0023740B"/>
    <w:rsid w:val="00240F0C"/>
    <w:rsid w:val="00241574"/>
    <w:rsid w:val="00241A22"/>
    <w:rsid w:val="00241F4D"/>
    <w:rsid w:val="00242CE9"/>
    <w:rsid w:val="00244049"/>
    <w:rsid w:val="002443A4"/>
    <w:rsid w:val="00244948"/>
    <w:rsid w:val="00244A9D"/>
    <w:rsid w:val="00244F3F"/>
    <w:rsid w:val="00245A70"/>
    <w:rsid w:val="00245CEF"/>
    <w:rsid w:val="0024636D"/>
    <w:rsid w:val="0024745E"/>
    <w:rsid w:val="00247813"/>
    <w:rsid w:val="0025088E"/>
    <w:rsid w:val="00253B5B"/>
    <w:rsid w:val="002547D3"/>
    <w:rsid w:val="00254B12"/>
    <w:rsid w:val="00254C20"/>
    <w:rsid w:val="002556FA"/>
    <w:rsid w:val="002560DB"/>
    <w:rsid w:val="002561A3"/>
    <w:rsid w:val="00256583"/>
    <w:rsid w:val="002571F5"/>
    <w:rsid w:val="00257AF0"/>
    <w:rsid w:val="00257E4B"/>
    <w:rsid w:val="00260615"/>
    <w:rsid w:val="00261EAC"/>
    <w:rsid w:val="00263DD5"/>
    <w:rsid w:val="00264F96"/>
    <w:rsid w:val="00265857"/>
    <w:rsid w:val="00265D81"/>
    <w:rsid w:val="00266A24"/>
    <w:rsid w:val="002675ED"/>
    <w:rsid w:val="00267B9D"/>
    <w:rsid w:val="00267DC8"/>
    <w:rsid w:val="00270077"/>
    <w:rsid w:val="00270F5B"/>
    <w:rsid w:val="002711F7"/>
    <w:rsid w:val="002717DF"/>
    <w:rsid w:val="00271C30"/>
    <w:rsid w:val="002734DD"/>
    <w:rsid w:val="00274A49"/>
    <w:rsid w:val="002778FE"/>
    <w:rsid w:val="00277E32"/>
    <w:rsid w:val="0028116B"/>
    <w:rsid w:val="00282A97"/>
    <w:rsid w:val="00283C77"/>
    <w:rsid w:val="002840DA"/>
    <w:rsid w:val="00284617"/>
    <w:rsid w:val="00284BC8"/>
    <w:rsid w:val="00284D00"/>
    <w:rsid w:val="00284D41"/>
    <w:rsid w:val="0028633C"/>
    <w:rsid w:val="00286707"/>
    <w:rsid w:val="002871C5"/>
    <w:rsid w:val="002873E7"/>
    <w:rsid w:val="002878B2"/>
    <w:rsid w:val="00291656"/>
    <w:rsid w:val="002927E0"/>
    <w:rsid w:val="00292A62"/>
    <w:rsid w:val="00292F8A"/>
    <w:rsid w:val="002930BE"/>
    <w:rsid w:val="00293520"/>
    <w:rsid w:val="002938C5"/>
    <w:rsid w:val="00293EDC"/>
    <w:rsid w:val="00294233"/>
    <w:rsid w:val="00295180"/>
    <w:rsid w:val="00297592"/>
    <w:rsid w:val="002A02C3"/>
    <w:rsid w:val="002A06A6"/>
    <w:rsid w:val="002A0E60"/>
    <w:rsid w:val="002A246E"/>
    <w:rsid w:val="002A24CB"/>
    <w:rsid w:val="002A3C99"/>
    <w:rsid w:val="002A400E"/>
    <w:rsid w:val="002A49DD"/>
    <w:rsid w:val="002A4AB5"/>
    <w:rsid w:val="002A5933"/>
    <w:rsid w:val="002A6580"/>
    <w:rsid w:val="002A6643"/>
    <w:rsid w:val="002B08A4"/>
    <w:rsid w:val="002B091E"/>
    <w:rsid w:val="002B0B6D"/>
    <w:rsid w:val="002B1D4F"/>
    <w:rsid w:val="002B22AF"/>
    <w:rsid w:val="002B2B95"/>
    <w:rsid w:val="002B3EFD"/>
    <w:rsid w:val="002B46BD"/>
    <w:rsid w:val="002B4C8F"/>
    <w:rsid w:val="002B5273"/>
    <w:rsid w:val="002B551D"/>
    <w:rsid w:val="002B5FE4"/>
    <w:rsid w:val="002B6D71"/>
    <w:rsid w:val="002B6F00"/>
    <w:rsid w:val="002C0667"/>
    <w:rsid w:val="002C0DD9"/>
    <w:rsid w:val="002C11B4"/>
    <w:rsid w:val="002C1843"/>
    <w:rsid w:val="002C2358"/>
    <w:rsid w:val="002C2A15"/>
    <w:rsid w:val="002C35E4"/>
    <w:rsid w:val="002C38CE"/>
    <w:rsid w:val="002C393E"/>
    <w:rsid w:val="002C3DB1"/>
    <w:rsid w:val="002C4439"/>
    <w:rsid w:val="002C5C4F"/>
    <w:rsid w:val="002C673A"/>
    <w:rsid w:val="002C796A"/>
    <w:rsid w:val="002D0405"/>
    <w:rsid w:val="002D0BC3"/>
    <w:rsid w:val="002D0F6E"/>
    <w:rsid w:val="002D29EE"/>
    <w:rsid w:val="002D366E"/>
    <w:rsid w:val="002D503C"/>
    <w:rsid w:val="002D568C"/>
    <w:rsid w:val="002D6161"/>
    <w:rsid w:val="002D6DD3"/>
    <w:rsid w:val="002D799F"/>
    <w:rsid w:val="002E0837"/>
    <w:rsid w:val="002E1C7C"/>
    <w:rsid w:val="002E2228"/>
    <w:rsid w:val="002E2CA0"/>
    <w:rsid w:val="002E4AB5"/>
    <w:rsid w:val="002E4E73"/>
    <w:rsid w:val="002E5004"/>
    <w:rsid w:val="002E5835"/>
    <w:rsid w:val="002E5E51"/>
    <w:rsid w:val="002E6A01"/>
    <w:rsid w:val="002E6B10"/>
    <w:rsid w:val="002E6E9C"/>
    <w:rsid w:val="002E78CF"/>
    <w:rsid w:val="002F0654"/>
    <w:rsid w:val="002F2629"/>
    <w:rsid w:val="002F2D32"/>
    <w:rsid w:val="002F2E6A"/>
    <w:rsid w:val="002F4C2A"/>
    <w:rsid w:val="002F4F5A"/>
    <w:rsid w:val="002F65F2"/>
    <w:rsid w:val="002F7CFA"/>
    <w:rsid w:val="0030045C"/>
    <w:rsid w:val="00301CF8"/>
    <w:rsid w:val="00301ECF"/>
    <w:rsid w:val="00301FF4"/>
    <w:rsid w:val="00302614"/>
    <w:rsid w:val="00303C2E"/>
    <w:rsid w:val="00303CC1"/>
    <w:rsid w:val="0030420A"/>
    <w:rsid w:val="00304754"/>
    <w:rsid w:val="00306FFC"/>
    <w:rsid w:val="00307003"/>
    <w:rsid w:val="00307F2C"/>
    <w:rsid w:val="003104D0"/>
    <w:rsid w:val="00310DA6"/>
    <w:rsid w:val="0031191B"/>
    <w:rsid w:val="003135E7"/>
    <w:rsid w:val="0031369F"/>
    <w:rsid w:val="003137AA"/>
    <w:rsid w:val="00313A86"/>
    <w:rsid w:val="00314040"/>
    <w:rsid w:val="00314B69"/>
    <w:rsid w:val="00315281"/>
    <w:rsid w:val="00315409"/>
    <w:rsid w:val="0031558A"/>
    <w:rsid w:val="00315DB6"/>
    <w:rsid w:val="00315DE3"/>
    <w:rsid w:val="00316DF7"/>
    <w:rsid w:val="00317019"/>
    <w:rsid w:val="0031763A"/>
    <w:rsid w:val="0031797F"/>
    <w:rsid w:val="00317F03"/>
    <w:rsid w:val="00320ECC"/>
    <w:rsid w:val="00323014"/>
    <w:rsid w:val="00323864"/>
    <w:rsid w:val="00323FF6"/>
    <w:rsid w:val="00324102"/>
    <w:rsid w:val="003251B6"/>
    <w:rsid w:val="00325FFA"/>
    <w:rsid w:val="003269BE"/>
    <w:rsid w:val="00327173"/>
    <w:rsid w:val="00327334"/>
    <w:rsid w:val="00327F2B"/>
    <w:rsid w:val="0033092D"/>
    <w:rsid w:val="0033141A"/>
    <w:rsid w:val="00331CC0"/>
    <w:rsid w:val="003328FC"/>
    <w:rsid w:val="003334CA"/>
    <w:rsid w:val="00333A8C"/>
    <w:rsid w:val="00334B21"/>
    <w:rsid w:val="00334F3D"/>
    <w:rsid w:val="003350A2"/>
    <w:rsid w:val="00335C72"/>
    <w:rsid w:val="00337315"/>
    <w:rsid w:val="0033744B"/>
    <w:rsid w:val="00340951"/>
    <w:rsid w:val="00340AE1"/>
    <w:rsid w:val="00340F7F"/>
    <w:rsid w:val="00341C55"/>
    <w:rsid w:val="00342428"/>
    <w:rsid w:val="00342CC7"/>
    <w:rsid w:val="00342E84"/>
    <w:rsid w:val="0034346D"/>
    <w:rsid w:val="00344CE8"/>
    <w:rsid w:val="00344E46"/>
    <w:rsid w:val="00345652"/>
    <w:rsid w:val="00345BA9"/>
    <w:rsid w:val="003504C1"/>
    <w:rsid w:val="00350602"/>
    <w:rsid w:val="00350894"/>
    <w:rsid w:val="00350A5C"/>
    <w:rsid w:val="00350A97"/>
    <w:rsid w:val="00350E4A"/>
    <w:rsid w:val="00351587"/>
    <w:rsid w:val="00352D7B"/>
    <w:rsid w:val="00353927"/>
    <w:rsid w:val="003551DA"/>
    <w:rsid w:val="00355201"/>
    <w:rsid w:val="003564E4"/>
    <w:rsid w:val="00357E29"/>
    <w:rsid w:val="003600DA"/>
    <w:rsid w:val="003612CC"/>
    <w:rsid w:val="00361AD7"/>
    <w:rsid w:val="00362B24"/>
    <w:rsid w:val="00362CF8"/>
    <w:rsid w:val="00363630"/>
    <w:rsid w:val="00363D5B"/>
    <w:rsid w:val="003657D3"/>
    <w:rsid w:val="00365856"/>
    <w:rsid w:val="0036596F"/>
    <w:rsid w:val="003662AB"/>
    <w:rsid w:val="00366798"/>
    <w:rsid w:val="00367AAE"/>
    <w:rsid w:val="00370F34"/>
    <w:rsid w:val="003714E2"/>
    <w:rsid w:val="00371D3D"/>
    <w:rsid w:val="00371FDF"/>
    <w:rsid w:val="0037284B"/>
    <w:rsid w:val="0037317C"/>
    <w:rsid w:val="003739F0"/>
    <w:rsid w:val="00374936"/>
    <w:rsid w:val="00375844"/>
    <w:rsid w:val="00375B7F"/>
    <w:rsid w:val="003766E3"/>
    <w:rsid w:val="00376E67"/>
    <w:rsid w:val="00377417"/>
    <w:rsid w:val="003802CB"/>
    <w:rsid w:val="003803B0"/>
    <w:rsid w:val="00380846"/>
    <w:rsid w:val="00380BFF"/>
    <w:rsid w:val="00380D75"/>
    <w:rsid w:val="003818C0"/>
    <w:rsid w:val="00381E05"/>
    <w:rsid w:val="00383616"/>
    <w:rsid w:val="0038432D"/>
    <w:rsid w:val="00384BBA"/>
    <w:rsid w:val="003853B8"/>
    <w:rsid w:val="0038608F"/>
    <w:rsid w:val="0038646B"/>
    <w:rsid w:val="00386B2D"/>
    <w:rsid w:val="00387AF0"/>
    <w:rsid w:val="00390BFA"/>
    <w:rsid w:val="00391BBE"/>
    <w:rsid w:val="003945B7"/>
    <w:rsid w:val="00394AEE"/>
    <w:rsid w:val="00394D96"/>
    <w:rsid w:val="003952F3"/>
    <w:rsid w:val="00396617"/>
    <w:rsid w:val="00396791"/>
    <w:rsid w:val="003A0C08"/>
    <w:rsid w:val="003A0D92"/>
    <w:rsid w:val="003A0E76"/>
    <w:rsid w:val="003A11CD"/>
    <w:rsid w:val="003A1DE1"/>
    <w:rsid w:val="003A44AD"/>
    <w:rsid w:val="003A4C2B"/>
    <w:rsid w:val="003A4F5C"/>
    <w:rsid w:val="003A51D6"/>
    <w:rsid w:val="003A5710"/>
    <w:rsid w:val="003A59B6"/>
    <w:rsid w:val="003A6679"/>
    <w:rsid w:val="003A6A68"/>
    <w:rsid w:val="003A7D9D"/>
    <w:rsid w:val="003A7F19"/>
    <w:rsid w:val="003A7FB7"/>
    <w:rsid w:val="003B03A4"/>
    <w:rsid w:val="003B03E0"/>
    <w:rsid w:val="003B0D31"/>
    <w:rsid w:val="003B155A"/>
    <w:rsid w:val="003B18D2"/>
    <w:rsid w:val="003B3BEF"/>
    <w:rsid w:val="003B62E3"/>
    <w:rsid w:val="003B63D6"/>
    <w:rsid w:val="003B6FFD"/>
    <w:rsid w:val="003B7310"/>
    <w:rsid w:val="003B7ADF"/>
    <w:rsid w:val="003C09D9"/>
    <w:rsid w:val="003C0D86"/>
    <w:rsid w:val="003C10FC"/>
    <w:rsid w:val="003C1338"/>
    <w:rsid w:val="003C1B0D"/>
    <w:rsid w:val="003C2C7F"/>
    <w:rsid w:val="003C326D"/>
    <w:rsid w:val="003C394F"/>
    <w:rsid w:val="003C3A69"/>
    <w:rsid w:val="003C4A22"/>
    <w:rsid w:val="003C5FC0"/>
    <w:rsid w:val="003C7681"/>
    <w:rsid w:val="003D065D"/>
    <w:rsid w:val="003D076E"/>
    <w:rsid w:val="003D07BA"/>
    <w:rsid w:val="003D127F"/>
    <w:rsid w:val="003D185C"/>
    <w:rsid w:val="003D2544"/>
    <w:rsid w:val="003D3582"/>
    <w:rsid w:val="003D3CA8"/>
    <w:rsid w:val="003D4820"/>
    <w:rsid w:val="003D4970"/>
    <w:rsid w:val="003D5F4E"/>
    <w:rsid w:val="003D64D6"/>
    <w:rsid w:val="003D6E0C"/>
    <w:rsid w:val="003D7A59"/>
    <w:rsid w:val="003E0F5F"/>
    <w:rsid w:val="003E1B43"/>
    <w:rsid w:val="003E2C32"/>
    <w:rsid w:val="003E2FB1"/>
    <w:rsid w:val="003E3797"/>
    <w:rsid w:val="003E3851"/>
    <w:rsid w:val="003E38E0"/>
    <w:rsid w:val="003E44FD"/>
    <w:rsid w:val="003E4B50"/>
    <w:rsid w:val="003E4DA9"/>
    <w:rsid w:val="003E60E4"/>
    <w:rsid w:val="003E6734"/>
    <w:rsid w:val="003E795D"/>
    <w:rsid w:val="003F076D"/>
    <w:rsid w:val="003F1183"/>
    <w:rsid w:val="003F20A0"/>
    <w:rsid w:val="003F230C"/>
    <w:rsid w:val="003F2649"/>
    <w:rsid w:val="003F2B41"/>
    <w:rsid w:val="003F321F"/>
    <w:rsid w:val="003F36E0"/>
    <w:rsid w:val="003F3C42"/>
    <w:rsid w:val="003F40A0"/>
    <w:rsid w:val="003F4C1E"/>
    <w:rsid w:val="003F5809"/>
    <w:rsid w:val="003F6B78"/>
    <w:rsid w:val="003F6D61"/>
    <w:rsid w:val="003F6EF8"/>
    <w:rsid w:val="003F6F32"/>
    <w:rsid w:val="003F6F63"/>
    <w:rsid w:val="00400217"/>
    <w:rsid w:val="0040027D"/>
    <w:rsid w:val="00400868"/>
    <w:rsid w:val="004009AE"/>
    <w:rsid w:val="00400CAB"/>
    <w:rsid w:val="00400D92"/>
    <w:rsid w:val="00401174"/>
    <w:rsid w:val="0040264D"/>
    <w:rsid w:val="00402850"/>
    <w:rsid w:val="00403F0E"/>
    <w:rsid w:val="00404958"/>
    <w:rsid w:val="00404D67"/>
    <w:rsid w:val="00405CD3"/>
    <w:rsid w:val="0040630E"/>
    <w:rsid w:val="004070E5"/>
    <w:rsid w:val="00411C60"/>
    <w:rsid w:val="00412675"/>
    <w:rsid w:val="00412F4B"/>
    <w:rsid w:val="00413585"/>
    <w:rsid w:val="00414575"/>
    <w:rsid w:val="00414BE7"/>
    <w:rsid w:val="00415592"/>
    <w:rsid w:val="0041583E"/>
    <w:rsid w:val="00415ECF"/>
    <w:rsid w:val="00416849"/>
    <w:rsid w:val="00417614"/>
    <w:rsid w:val="0041786F"/>
    <w:rsid w:val="00417921"/>
    <w:rsid w:val="00417B50"/>
    <w:rsid w:val="00417EC2"/>
    <w:rsid w:val="004216E6"/>
    <w:rsid w:val="00421B1B"/>
    <w:rsid w:val="00421D7A"/>
    <w:rsid w:val="00422149"/>
    <w:rsid w:val="00423BCC"/>
    <w:rsid w:val="0042474C"/>
    <w:rsid w:val="00424C5B"/>
    <w:rsid w:val="0042595E"/>
    <w:rsid w:val="004260A5"/>
    <w:rsid w:val="00426607"/>
    <w:rsid w:val="00426D6F"/>
    <w:rsid w:val="00426E3E"/>
    <w:rsid w:val="00427564"/>
    <w:rsid w:val="00432721"/>
    <w:rsid w:val="004328C8"/>
    <w:rsid w:val="00432C83"/>
    <w:rsid w:val="004331D8"/>
    <w:rsid w:val="0043347C"/>
    <w:rsid w:val="004337D1"/>
    <w:rsid w:val="0043466E"/>
    <w:rsid w:val="004348F3"/>
    <w:rsid w:val="0043494A"/>
    <w:rsid w:val="00436058"/>
    <w:rsid w:val="00436105"/>
    <w:rsid w:val="00437572"/>
    <w:rsid w:val="004408F7"/>
    <w:rsid w:val="00442DAC"/>
    <w:rsid w:val="004439F2"/>
    <w:rsid w:val="00444121"/>
    <w:rsid w:val="00444145"/>
    <w:rsid w:val="004449DA"/>
    <w:rsid w:val="00445082"/>
    <w:rsid w:val="00445DE8"/>
    <w:rsid w:val="00446AFC"/>
    <w:rsid w:val="00447464"/>
    <w:rsid w:val="004478D7"/>
    <w:rsid w:val="00450EB0"/>
    <w:rsid w:val="0045129E"/>
    <w:rsid w:val="004517F6"/>
    <w:rsid w:val="004518C0"/>
    <w:rsid w:val="00452200"/>
    <w:rsid w:val="0045239E"/>
    <w:rsid w:val="0045259C"/>
    <w:rsid w:val="004526D5"/>
    <w:rsid w:val="00453FF7"/>
    <w:rsid w:val="004547E1"/>
    <w:rsid w:val="00455079"/>
    <w:rsid w:val="00455FAE"/>
    <w:rsid w:val="00456261"/>
    <w:rsid w:val="00456309"/>
    <w:rsid w:val="00456590"/>
    <w:rsid w:val="0045669F"/>
    <w:rsid w:val="004574BD"/>
    <w:rsid w:val="00457D4B"/>
    <w:rsid w:val="00460062"/>
    <w:rsid w:val="004602E0"/>
    <w:rsid w:val="00460FCD"/>
    <w:rsid w:val="00461F80"/>
    <w:rsid w:val="00462166"/>
    <w:rsid w:val="004633FE"/>
    <w:rsid w:val="00463B7F"/>
    <w:rsid w:val="00463F52"/>
    <w:rsid w:val="004644CC"/>
    <w:rsid w:val="00466025"/>
    <w:rsid w:val="00466156"/>
    <w:rsid w:val="0046714C"/>
    <w:rsid w:val="004678C7"/>
    <w:rsid w:val="004679B0"/>
    <w:rsid w:val="00470815"/>
    <w:rsid w:val="00470C80"/>
    <w:rsid w:val="00471581"/>
    <w:rsid w:val="00471C59"/>
    <w:rsid w:val="0047207D"/>
    <w:rsid w:val="00472D61"/>
    <w:rsid w:val="00472D66"/>
    <w:rsid w:val="004731E9"/>
    <w:rsid w:val="004738AC"/>
    <w:rsid w:val="004739B7"/>
    <w:rsid w:val="00474249"/>
    <w:rsid w:val="0047455F"/>
    <w:rsid w:val="0047533E"/>
    <w:rsid w:val="00475FAB"/>
    <w:rsid w:val="00476BBF"/>
    <w:rsid w:val="00480802"/>
    <w:rsid w:val="00481C0B"/>
    <w:rsid w:val="00482B2E"/>
    <w:rsid w:val="00482C17"/>
    <w:rsid w:val="00483CD2"/>
    <w:rsid w:val="0048447B"/>
    <w:rsid w:val="004857F5"/>
    <w:rsid w:val="00485CA3"/>
    <w:rsid w:val="00486417"/>
    <w:rsid w:val="00487CB0"/>
    <w:rsid w:val="00490861"/>
    <w:rsid w:val="00491C23"/>
    <w:rsid w:val="004931D1"/>
    <w:rsid w:val="00493C8C"/>
    <w:rsid w:val="004963A1"/>
    <w:rsid w:val="0049660C"/>
    <w:rsid w:val="00496B3B"/>
    <w:rsid w:val="00496DAC"/>
    <w:rsid w:val="0049749A"/>
    <w:rsid w:val="0049781D"/>
    <w:rsid w:val="004A17D2"/>
    <w:rsid w:val="004A1FEC"/>
    <w:rsid w:val="004A2438"/>
    <w:rsid w:val="004A2737"/>
    <w:rsid w:val="004A3209"/>
    <w:rsid w:val="004A327B"/>
    <w:rsid w:val="004A4DC5"/>
    <w:rsid w:val="004A5D81"/>
    <w:rsid w:val="004A6CC5"/>
    <w:rsid w:val="004A6F45"/>
    <w:rsid w:val="004A7E82"/>
    <w:rsid w:val="004B078E"/>
    <w:rsid w:val="004B0C6C"/>
    <w:rsid w:val="004B384C"/>
    <w:rsid w:val="004B3929"/>
    <w:rsid w:val="004B3B32"/>
    <w:rsid w:val="004B4B8C"/>
    <w:rsid w:val="004B51CD"/>
    <w:rsid w:val="004B640E"/>
    <w:rsid w:val="004B7C90"/>
    <w:rsid w:val="004C049A"/>
    <w:rsid w:val="004C0D9A"/>
    <w:rsid w:val="004C16A6"/>
    <w:rsid w:val="004C1FCA"/>
    <w:rsid w:val="004C2587"/>
    <w:rsid w:val="004C33F5"/>
    <w:rsid w:val="004C415D"/>
    <w:rsid w:val="004C4290"/>
    <w:rsid w:val="004C46BE"/>
    <w:rsid w:val="004C51BB"/>
    <w:rsid w:val="004C6262"/>
    <w:rsid w:val="004C642C"/>
    <w:rsid w:val="004C6B1D"/>
    <w:rsid w:val="004C6EC4"/>
    <w:rsid w:val="004C6F75"/>
    <w:rsid w:val="004C70D2"/>
    <w:rsid w:val="004C7D11"/>
    <w:rsid w:val="004C7DB1"/>
    <w:rsid w:val="004D1821"/>
    <w:rsid w:val="004D20F7"/>
    <w:rsid w:val="004D472C"/>
    <w:rsid w:val="004D47A3"/>
    <w:rsid w:val="004D4B8E"/>
    <w:rsid w:val="004D60D1"/>
    <w:rsid w:val="004D62A4"/>
    <w:rsid w:val="004D7DB4"/>
    <w:rsid w:val="004D7ECE"/>
    <w:rsid w:val="004E01A3"/>
    <w:rsid w:val="004E1F76"/>
    <w:rsid w:val="004E281D"/>
    <w:rsid w:val="004E3536"/>
    <w:rsid w:val="004E3BB6"/>
    <w:rsid w:val="004E4C5F"/>
    <w:rsid w:val="004E5023"/>
    <w:rsid w:val="004E52F2"/>
    <w:rsid w:val="004E6689"/>
    <w:rsid w:val="004E673C"/>
    <w:rsid w:val="004E6799"/>
    <w:rsid w:val="004E6AB8"/>
    <w:rsid w:val="004E720A"/>
    <w:rsid w:val="004F02CF"/>
    <w:rsid w:val="004F07B3"/>
    <w:rsid w:val="004F0EBD"/>
    <w:rsid w:val="004F15F9"/>
    <w:rsid w:val="004F196D"/>
    <w:rsid w:val="004F19DC"/>
    <w:rsid w:val="004F1BBA"/>
    <w:rsid w:val="004F2853"/>
    <w:rsid w:val="004F2BD1"/>
    <w:rsid w:val="004F2E24"/>
    <w:rsid w:val="004F34A9"/>
    <w:rsid w:val="004F5BC0"/>
    <w:rsid w:val="004F65E7"/>
    <w:rsid w:val="004F68D4"/>
    <w:rsid w:val="004F6E4A"/>
    <w:rsid w:val="004F72CF"/>
    <w:rsid w:val="004F7374"/>
    <w:rsid w:val="004F753A"/>
    <w:rsid w:val="004F7CF3"/>
    <w:rsid w:val="004F7E18"/>
    <w:rsid w:val="00500D3D"/>
    <w:rsid w:val="00500EA5"/>
    <w:rsid w:val="00502503"/>
    <w:rsid w:val="005029A9"/>
    <w:rsid w:val="00503909"/>
    <w:rsid w:val="005048D5"/>
    <w:rsid w:val="00504BD5"/>
    <w:rsid w:val="00504DBD"/>
    <w:rsid w:val="00505089"/>
    <w:rsid w:val="005050EB"/>
    <w:rsid w:val="005053B0"/>
    <w:rsid w:val="00507A11"/>
    <w:rsid w:val="00507C74"/>
    <w:rsid w:val="00512CEF"/>
    <w:rsid w:val="00512D83"/>
    <w:rsid w:val="00513FDE"/>
    <w:rsid w:val="00513FF6"/>
    <w:rsid w:val="005141AF"/>
    <w:rsid w:val="005147D0"/>
    <w:rsid w:val="00514995"/>
    <w:rsid w:val="005150F6"/>
    <w:rsid w:val="005152E2"/>
    <w:rsid w:val="005155A0"/>
    <w:rsid w:val="005157A7"/>
    <w:rsid w:val="00515C57"/>
    <w:rsid w:val="00516902"/>
    <w:rsid w:val="00517270"/>
    <w:rsid w:val="0052116E"/>
    <w:rsid w:val="00522050"/>
    <w:rsid w:val="005223D4"/>
    <w:rsid w:val="0052255F"/>
    <w:rsid w:val="00522B78"/>
    <w:rsid w:val="00524BA7"/>
    <w:rsid w:val="0052565A"/>
    <w:rsid w:val="00525A2D"/>
    <w:rsid w:val="00525D4D"/>
    <w:rsid w:val="00526071"/>
    <w:rsid w:val="00526173"/>
    <w:rsid w:val="005265B4"/>
    <w:rsid w:val="0052690A"/>
    <w:rsid w:val="0053055F"/>
    <w:rsid w:val="00530C92"/>
    <w:rsid w:val="005311EA"/>
    <w:rsid w:val="00531571"/>
    <w:rsid w:val="0053179C"/>
    <w:rsid w:val="005319CC"/>
    <w:rsid w:val="005319E9"/>
    <w:rsid w:val="005323A3"/>
    <w:rsid w:val="00532994"/>
    <w:rsid w:val="0053328C"/>
    <w:rsid w:val="00534676"/>
    <w:rsid w:val="005360A7"/>
    <w:rsid w:val="00536333"/>
    <w:rsid w:val="00536CD6"/>
    <w:rsid w:val="005370FF"/>
    <w:rsid w:val="005372C2"/>
    <w:rsid w:val="00537FCA"/>
    <w:rsid w:val="005400BF"/>
    <w:rsid w:val="00540567"/>
    <w:rsid w:val="005406D4"/>
    <w:rsid w:val="00540A16"/>
    <w:rsid w:val="00540FED"/>
    <w:rsid w:val="00542193"/>
    <w:rsid w:val="0054232E"/>
    <w:rsid w:val="005426B7"/>
    <w:rsid w:val="0054279F"/>
    <w:rsid w:val="0054334D"/>
    <w:rsid w:val="005434A7"/>
    <w:rsid w:val="00544256"/>
    <w:rsid w:val="00544EB4"/>
    <w:rsid w:val="005459EE"/>
    <w:rsid w:val="00547000"/>
    <w:rsid w:val="00547170"/>
    <w:rsid w:val="005506A7"/>
    <w:rsid w:val="00550D5E"/>
    <w:rsid w:val="00551462"/>
    <w:rsid w:val="00552E5A"/>
    <w:rsid w:val="00553B35"/>
    <w:rsid w:val="00553C8A"/>
    <w:rsid w:val="00554443"/>
    <w:rsid w:val="00555085"/>
    <w:rsid w:val="00556A90"/>
    <w:rsid w:val="00556AE0"/>
    <w:rsid w:val="00556C30"/>
    <w:rsid w:val="00556F07"/>
    <w:rsid w:val="00557975"/>
    <w:rsid w:val="00560DF0"/>
    <w:rsid w:val="00561F55"/>
    <w:rsid w:val="0056310D"/>
    <w:rsid w:val="005634D0"/>
    <w:rsid w:val="00565370"/>
    <w:rsid w:val="005662D0"/>
    <w:rsid w:val="00566A1C"/>
    <w:rsid w:val="00567BDF"/>
    <w:rsid w:val="00570215"/>
    <w:rsid w:val="005708E5"/>
    <w:rsid w:val="00571A47"/>
    <w:rsid w:val="00571F4A"/>
    <w:rsid w:val="00572ED9"/>
    <w:rsid w:val="005733E2"/>
    <w:rsid w:val="005735A5"/>
    <w:rsid w:val="00573763"/>
    <w:rsid w:val="00573815"/>
    <w:rsid w:val="0057401F"/>
    <w:rsid w:val="0057463F"/>
    <w:rsid w:val="005750BA"/>
    <w:rsid w:val="00575FE9"/>
    <w:rsid w:val="0057657A"/>
    <w:rsid w:val="00576F1D"/>
    <w:rsid w:val="005772C6"/>
    <w:rsid w:val="005803E3"/>
    <w:rsid w:val="00581AFA"/>
    <w:rsid w:val="005833D4"/>
    <w:rsid w:val="005845C1"/>
    <w:rsid w:val="005847C8"/>
    <w:rsid w:val="005854D9"/>
    <w:rsid w:val="0058587A"/>
    <w:rsid w:val="0058613B"/>
    <w:rsid w:val="005862C7"/>
    <w:rsid w:val="005870BA"/>
    <w:rsid w:val="00587A4C"/>
    <w:rsid w:val="00587C84"/>
    <w:rsid w:val="00591743"/>
    <w:rsid w:val="00591B7C"/>
    <w:rsid w:val="0059211B"/>
    <w:rsid w:val="0059282B"/>
    <w:rsid w:val="005935A4"/>
    <w:rsid w:val="00597010"/>
    <w:rsid w:val="00597860"/>
    <w:rsid w:val="00597AB8"/>
    <w:rsid w:val="00597BE5"/>
    <w:rsid w:val="005A0567"/>
    <w:rsid w:val="005A0C60"/>
    <w:rsid w:val="005A0E31"/>
    <w:rsid w:val="005A0ED3"/>
    <w:rsid w:val="005A1B81"/>
    <w:rsid w:val="005A1C79"/>
    <w:rsid w:val="005A3CAB"/>
    <w:rsid w:val="005A3D64"/>
    <w:rsid w:val="005A4449"/>
    <w:rsid w:val="005A4730"/>
    <w:rsid w:val="005A562A"/>
    <w:rsid w:val="005A59DB"/>
    <w:rsid w:val="005B194D"/>
    <w:rsid w:val="005B1DCC"/>
    <w:rsid w:val="005B2911"/>
    <w:rsid w:val="005B31EF"/>
    <w:rsid w:val="005B4BE0"/>
    <w:rsid w:val="005B4EFE"/>
    <w:rsid w:val="005B539D"/>
    <w:rsid w:val="005B5FCE"/>
    <w:rsid w:val="005B6276"/>
    <w:rsid w:val="005B741D"/>
    <w:rsid w:val="005B7A3B"/>
    <w:rsid w:val="005C132B"/>
    <w:rsid w:val="005C1882"/>
    <w:rsid w:val="005C241C"/>
    <w:rsid w:val="005C27C9"/>
    <w:rsid w:val="005C2A72"/>
    <w:rsid w:val="005C4425"/>
    <w:rsid w:val="005C4D2D"/>
    <w:rsid w:val="005C5300"/>
    <w:rsid w:val="005C6E31"/>
    <w:rsid w:val="005C6E74"/>
    <w:rsid w:val="005D0B27"/>
    <w:rsid w:val="005D11AF"/>
    <w:rsid w:val="005D1739"/>
    <w:rsid w:val="005D3503"/>
    <w:rsid w:val="005D59FD"/>
    <w:rsid w:val="005D5EE8"/>
    <w:rsid w:val="005D6843"/>
    <w:rsid w:val="005D7647"/>
    <w:rsid w:val="005D7E5D"/>
    <w:rsid w:val="005E045A"/>
    <w:rsid w:val="005E0706"/>
    <w:rsid w:val="005E0912"/>
    <w:rsid w:val="005E154C"/>
    <w:rsid w:val="005E180A"/>
    <w:rsid w:val="005E1FF7"/>
    <w:rsid w:val="005E4804"/>
    <w:rsid w:val="005E49EA"/>
    <w:rsid w:val="005E6E20"/>
    <w:rsid w:val="005E7839"/>
    <w:rsid w:val="005F08CF"/>
    <w:rsid w:val="005F2147"/>
    <w:rsid w:val="005F2468"/>
    <w:rsid w:val="005F29DC"/>
    <w:rsid w:val="005F356B"/>
    <w:rsid w:val="005F42FE"/>
    <w:rsid w:val="005F55E4"/>
    <w:rsid w:val="005F6817"/>
    <w:rsid w:val="005F6A25"/>
    <w:rsid w:val="005F6B5E"/>
    <w:rsid w:val="005F6F06"/>
    <w:rsid w:val="005F6F74"/>
    <w:rsid w:val="005F75EF"/>
    <w:rsid w:val="00600630"/>
    <w:rsid w:val="00600F30"/>
    <w:rsid w:val="00601131"/>
    <w:rsid w:val="0060216A"/>
    <w:rsid w:val="00602D6E"/>
    <w:rsid w:val="00602F88"/>
    <w:rsid w:val="0060309B"/>
    <w:rsid w:val="006030D8"/>
    <w:rsid w:val="006039D3"/>
    <w:rsid w:val="00603F9C"/>
    <w:rsid w:val="006045FA"/>
    <w:rsid w:val="00604B1E"/>
    <w:rsid w:val="00604C4F"/>
    <w:rsid w:val="00605183"/>
    <w:rsid w:val="00605D3D"/>
    <w:rsid w:val="00605E31"/>
    <w:rsid w:val="0060703E"/>
    <w:rsid w:val="0060791E"/>
    <w:rsid w:val="00607F32"/>
    <w:rsid w:val="00610366"/>
    <w:rsid w:val="00611C32"/>
    <w:rsid w:val="00614DCC"/>
    <w:rsid w:val="006158CB"/>
    <w:rsid w:val="00615F29"/>
    <w:rsid w:val="00616F19"/>
    <w:rsid w:val="0061742F"/>
    <w:rsid w:val="00617AF5"/>
    <w:rsid w:val="00620932"/>
    <w:rsid w:val="00620D48"/>
    <w:rsid w:val="00620ED2"/>
    <w:rsid w:val="0062201D"/>
    <w:rsid w:val="0062221B"/>
    <w:rsid w:val="00622C00"/>
    <w:rsid w:val="006239A7"/>
    <w:rsid w:val="00623F04"/>
    <w:rsid w:val="00625093"/>
    <w:rsid w:val="006255B5"/>
    <w:rsid w:val="0062642B"/>
    <w:rsid w:val="00626D94"/>
    <w:rsid w:val="006279BA"/>
    <w:rsid w:val="00627E3A"/>
    <w:rsid w:val="0063083C"/>
    <w:rsid w:val="00630C1F"/>
    <w:rsid w:val="0063141F"/>
    <w:rsid w:val="006327A3"/>
    <w:rsid w:val="006339A4"/>
    <w:rsid w:val="00636385"/>
    <w:rsid w:val="00637D31"/>
    <w:rsid w:val="006401F8"/>
    <w:rsid w:val="00640348"/>
    <w:rsid w:val="00640585"/>
    <w:rsid w:val="0064132D"/>
    <w:rsid w:val="00641F57"/>
    <w:rsid w:val="00642604"/>
    <w:rsid w:val="00643DBD"/>
    <w:rsid w:val="0064417B"/>
    <w:rsid w:val="0064487A"/>
    <w:rsid w:val="00645D62"/>
    <w:rsid w:val="00646318"/>
    <w:rsid w:val="006468C4"/>
    <w:rsid w:val="00646C6D"/>
    <w:rsid w:val="00646CA0"/>
    <w:rsid w:val="00646D3C"/>
    <w:rsid w:val="00647618"/>
    <w:rsid w:val="00647B90"/>
    <w:rsid w:val="00650D19"/>
    <w:rsid w:val="006510B7"/>
    <w:rsid w:val="006520DD"/>
    <w:rsid w:val="00654F29"/>
    <w:rsid w:val="006550B2"/>
    <w:rsid w:val="006554A2"/>
    <w:rsid w:val="006557A6"/>
    <w:rsid w:val="00655E64"/>
    <w:rsid w:val="00655FC7"/>
    <w:rsid w:val="00660299"/>
    <w:rsid w:val="00660656"/>
    <w:rsid w:val="006635DC"/>
    <w:rsid w:val="00664773"/>
    <w:rsid w:val="00664882"/>
    <w:rsid w:val="00665100"/>
    <w:rsid w:val="00666710"/>
    <w:rsid w:val="00666722"/>
    <w:rsid w:val="00667DE7"/>
    <w:rsid w:val="00667DFB"/>
    <w:rsid w:val="006708EC"/>
    <w:rsid w:val="006716FF"/>
    <w:rsid w:val="00673FE3"/>
    <w:rsid w:val="00674393"/>
    <w:rsid w:val="00674B48"/>
    <w:rsid w:val="0067514E"/>
    <w:rsid w:val="0067536D"/>
    <w:rsid w:val="00675DE8"/>
    <w:rsid w:val="006769B7"/>
    <w:rsid w:val="006800DF"/>
    <w:rsid w:val="006803CD"/>
    <w:rsid w:val="00680FC1"/>
    <w:rsid w:val="0068109A"/>
    <w:rsid w:val="00681157"/>
    <w:rsid w:val="00681A21"/>
    <w:rsid w:val="00681D42"/>
    <w:rsid w:val="006828DC"/>
    <w:rsid w:val="00682C7E"/>
    <w:rsid w:val="00685077"/>
    <w:rsid w:val="00685EAC"/>
    <w:rsid w:val="006860CE"/>
    <w:rsid w:val="006874C9"/>
    <w:rsid w:val="0068780F"/>
    <w:rsid w:val="0069024C"/>
    <w:rsid w:val="00692DEE"/>
    <w:rsid w:val="00693214"/>
    <w:rsid w:val="00694242"/>
    <w:rsid w:val="006966BA"/>
    <w:rsid w:val="00696731"/>
    <w:rsid w:val="00697C3E"/>
    <w:rsid w:val="00697DFC"/>
    <w:rsid w:val="00697ED4"/>
    <w:rsid w:val="006A04C4"/>
    <w:rsid w:val="006A0AE1"/>
    <w:rsid w:val="006A0BF9"/>
    <w:rsid w:val="006A1471"/>
    <w:rsid w:val="006A164D"/>
    <w:rsid w:val="006A1A73"/>
    <w:rsid w:val="006A348B"/>
    <w:rsid w:val="006A38A8"/>
    <w:rsid w:val="006A3C61"/>
    <w:rsid w:val="006A3E77"/>
    <w:rsid w:val="006A5349"/>
    <w:rsid w:val="006A6C52"/>
    <w:rsid w:val="006A7537"/>
    <w:rsid w:val="006B0349"/>
    <w:rsid w:val="006B073C"/>
    <w:rsid w:val="006B1619"/>
    <w:rsid w:val="006B1870"/>
    <w:rsid w:val="006B2800"/>
    <w:rsid w:val="006B288D"/>
    <w:rsid w:val="006B28CE"/>
    <w:rsid w:val="006B2A5B"/>
    <w:rsid w:val="006B3978"/>
    <w:rsid w:val="006B414B"/>
    <w:rsid w:val="006B5B76"/>
    <w:rsid w:val="006B67BB"/>
    <w:rsid w:val="006C07BE"/>
    <w:rsid w:val="006C07CE"/>
    <w:rsid w:val="006C0B2A"/>
    <w:rsid w:val="006C2A5E"/>
    <w:rsid w:val="006C341D"/>
    <w:rsid w:val="006C39CD"/>
    <w:rsid w:val="006C3D34"/>
    <w:rsid w:val="006C425E"/>
    <w:rsid w:val="006C446A"/>
    <w:rsid w:val="006C4865"/>
    <w:rsid w:val="006C4D2B"/>
    <w:rsid w:val="006C4FB4"/>
    <w:rsid w:val="006C6215"/>
    <w:rsid w:val="006C6AEF"/>
    <w:rsid w:val="006C6DF2"/>
    <w:rsid w:val="006C6FC6"/>
    <w:rsid w:val="006C7540"/>
    <w:rsid w:val="006D00B5"/>
    <w:rsid w:val="006D01A6"/>
    <w:rsid w:val="006D0677"/>
    <w:rsid w:val="006D12B7"/>
    <w:rsid w:val="006D1597"/>
    <w:rsid w:val="006D167A"/>
    <w:rsid w:val="006D18AA"/>
    <w:rsid w:val="006D1F36"/>
    <w:rsid w:val="006D37F6"/>
    <w:rsid w:val="006D3D5C"/>
    <w:rsid w:val="006D4A34"/>
    <w:rsid w:val="006D6991"/>
    <w:rsid w:val="006D780E"/>
    <w:rsid w:val="006E02AD"/>
    <w:rsid w:val="006E0572"/>
    <w:rsid w:val="006E0AAE"/>
    <w:rsid w:val="006E0C10"/>
    <w:rsid w:val="006E0F19"/>
    <w:rsid w:val="006E134A"/>
    <w:rsid w:val="006E1FD0"/>
    <w:rsid w:val="006E2517"/>
    <w:rsid w:val="006E2ED7"/>
    <w:rsid w:val="006E2FA3"/>
    <w:rsid w:val="006E3824"/>
    <w:rsid w:val="006E4293"/>
    <w:rsid w:val="006E48D7"/>
    <w:rsid w:val="006E5664"/>
    <w:rsid w:val="006E5C16"/>
    <w:rsid w:val="006E659B"/>
    <w:rsid w:val="006E672A"/>
    <w:rsid w:val="006E7040"/>
    <w:rsid w:val="006E76A4"/>
    <w:rsid w:val="006E78AA"/>
    <w:rsid w:val="006F0A24"/>
    <w:rsid w:val="006F0B0B"/>
    <w:rsid w:val="006F2187"/>
    <w:rsid w:val="006F22C7"/>
    <w:rsid w:val="006F2323"/>
    <w:rsid w:val="006F2404"/>
    <w:rsid w:val="006F2996"/>
    <w:rsid w:val="006F339F"/>
    <w:rsid w:val="006F3595"/>
    <w:rsid w:val="006F376C"/>
    <w:rsid w:val="006F3B31"/>
    <w:rsid w:val="006F3CDB"/>
    <w:rsid w:val="006F43C9"/>
    <w:rsid w:val="006F50E3"/>
    <w:rsid w:val="006F7881"/>
    <w:rsid w:val="00700B16"/>
    <w:rsid w:val="00700E43"/>
    <w:rsid w:val="00700EC1"/>
    <w:rsid w:val="0070138F"/>
    <w:rsid w:val="00701764"/>
    <w:rsid w:val="00701E25"/>
    <w:rsid w:val="007025E4"/>
    <w:rsid w:val="00702FA5"/>
    <w:rsid w:val="00703550"/>
    <w:rsid w:val="00703C9F"/>
    <w:rsid w:val="007040BD"/>
    <w:rsid w:val="007046F9"/>
    <w:rsid w:val="00704B31"/>
    <w:rsid w:val="00705600"/>
    <w:rsid w:val="00705ED4"/>
    <w:rsid w:val="007068BA"/>
    <w:rsid w:val="00706E68"/>
    <w:rsid w:val="00707E72"/>
    <w:rsid w:val="0071186C"/>
    <w:rsid w:val="0071202B"/>
    <w:rsid w:val="00712160"/>
    <w:rsid w:val="0071281F"/>
    <w:rsid w:val="00712B58"/>
    <w:rsid w:val="007130EF"/>
    <w:rsid w:val="007147F6"/>
    <w:rsid w:val="00714BA8"/>
    <w:rsid w:val="007150F6"/>
    <w:rsid w:val="00715781"/>
    <w:rsid w:val="00715EB4"/>
    <w:rsid w:val="007162D7"/>
    <w:rsid w:val="007203FF"/>
    <w:rsid w:val="007210D9"/>
    <w:rsid w:val="007215BC"/>
    <w:rsid w:val="00721D43"/>
    <w:rsid w:val="00722141"/>
    <w:rsid w:val="00722510"/>
    <w:rsid w:val="00722BB0"/>
    <w:rsid w:val="00722DC5"/>
    <w:rsid w:val="007231C0"/>
    <w:rsid w:val="00723656"/>
    <w:rsid w:val="0072394E"/>
    <w:rsid w:val="007240AE"/>
    <w:rsid w:val="00724575"/>
    <w:rsid w:val="00724CCA"/>
    <w:rsid w:val="00725368"/>
    <w:rsid w:val="00725644"/>
    <w:rsid w:val="00725A8C"/>
    <w:rsid w:val="007261B3"/>
    <w:rsid w:val="007268CD"/>
    <w:rsid w:val="00726EC6"/>
    <w:rsid w:val="007273FE"/>
    <w:rsid w:val="00727BF0"/>
    <w:rsid w:val="0073153E"/>
    <w:rsid w:val="00733143"/>
    <w:rsid w:val="0073360C"/>
    <w:rsid w:val="0073446B"/>
    <w:rsid w:val="0073571B"/>
    <w:rsid w:val="00735B2A"/>
    <w:rsid w:val="00736303"/>
    <w:rsid w:val="00736984"/>
    <w:rsid w:val="00736D63"/>
    <w:rsid w:val="007373C6"/>
    <w:rsid w:val="00737ABA"/>
    <w:rsid w:val="007400A9"/>
    <w:rsid w:val="007432BD"/>
    <w:rsid w:val="00743602"/>
    <w:rsid w:val="00743C8A"/>
    <w:rsid w:val="007450A7"/>
    <w:rsid w:val="00745360"/>
    <w:rsid w:val="0074555C"/>
    <w:rsid w:val="00745756"/>
    <w:rsid w:val="0074683E"/>
    <w:rsid w:val="00746CAC"/>
    <w:rsid w:val="007477FD"/>
    <w:rsid w:val="007478CA"/>
    <w:rsid w:val="00751759"/>
    <w:rsid w:val="00751D95"/>
    <w:rsid w:val="00753884"/>
    <w:rsid w:val="0075441D"/>
    <w:rsid w:val="007546F9"/>
    <w:rsid w:val="00756AC4"/>
    <w:rsid w:val="00756D8D"/>
    <w:rsid w:val="007574C2"/>
    <w:rsid w:val="00760551"/>
    <w:rsid w:val="00761799"/>
    <w:rsid w:val="007618C1"/>
    <w:rsid w:val="007622F8"/>
    <w:rsid w:val="0076245A"/>
    <w:rsid w:val="007651C2"/>
    <w:rsid w:val="0076613C"/>
    <w:rsid w:val="00767DA4"/>
    <w:rsid w:val="00773781"/>
    <w:rsid w:val="007750C0"/>
    <w:rsid w:val="00776299"/>
    <w:rsid w:val="00776825"/>
    <w:rsid w:val="00776BB7"/>
    <w:rsid w:val="00776F08"/>
    <w:rsid w:val="007776DE"/>
    <w:rsid w:val="00780B28"/>
    <w:rsid w:val="00780CF5"/>
    <w:rsid w:val="0078172D"/>
    <w:rsid w:val="00781F60"/>
    <w:rsid w:val="00783EF5"/>
    <w:rsid w:val="00784673"/>
    <w:rsid w:val="00784762"/>
    <w:rsid w:val="0078476E"/>
    <w:rsid w:val="00784E71"/>
    <w:rsid w:val="00784F54"/>
    <w:rsid w:val="00785758"/>
    <w:rsid w:val="007857EF"/>
    <w:rsid w:val="00785AE1"/>
    <w:rsid w:val="00785DF3"/>
    <w:rsid w:val="00786267"/>
    <w:rsid w:val="007908F4"/>
    <w:rsid w:val="00791660"/>
    <w:rsid w:val="00791754"/>
    <w:rsid w:val="00791E0C"/>
    <w:rsid w:val="0079202E"/>
    <w:rsid w:val="00793AB2"/>
    <w:rsid w:val="00794447"/>
    <w:rsid w:val="00794775"/>
    <w:rsid w:val="00795314"/>
    <w:rsid w:val="007962A8"/>
    <w:rsid w:val="007970DE"/>
    <w:rsid w:val="00797537"/>
    <w:rsid w:val="007A0C51"/>
    <w:rsid w:val="007A0CE3"/>
    <w:rsid w:val="007A273A"/>
    <w:rsid w:val="007A3C01"/>
    <w:rsid w:val="007A4F44"/>
    <w:rsid w:val="007A51A9"/>
    <w:rsid w:val="007A70E4"/>
    <w:rsid w:val="007A7566"/>
    <w:rsid w:val="007A756E"/>
    <w:rsid w:val="007B022E"/>
    <w:rsid w:val="007B02C4"/>
    <w:rsid w:val="007B161B"/>
    <w:rsid w:val="007B1DE5"/>
    <w:rsid w:val="007B2934"/>
    <w:rsid w:val="007B2CC5"/>
    <w:rsid w:val="007B3161"/>
    <w:rsid w:val="007B3878"/>
    <w:rsid w:val="007B42B9"/>
    <w:rsid w:val="007B4529"/>
    <w:rsid w:val="007B4777"/>
    <w:rsid w:val="007B54B0"/>
    <w:rsid w:val="007B60EC"/>
    <w:rsid w:val="007B6CFE"/>
    <w:rsid w:val="007B7868"/>
    <w:rsid w:val="007C0C9D"/>
    <w:rsid w:val="007C1720"/>
    <w:rsid w:val="007C1761"/>
    <w:rsid w:val="007C1BF9"/>
    <w:rsid w:val="007C25DB"/>
    <w:rsid w:val="007C2CC8"/>
    <w:rsid w:val="007C4459"/>
    <w:rsid w:val="007C4CEC"/>
    <w:rsid w:val="007C50DD"/>
    <w:rsid w:val="007C5371"/>
    <w:rsid w:val="007C6086"/>
    <w:rsid w:val="007C6F3F"/>
    <w:rsid w:val="007C7229"/>
    <w:rsid w:val="007C7796"/>
    <w:rsid w:val="007C7A8F"/>
    <w:rsid w:val="007D015F"/>
    <w:rsid w:val="007D0AAB"/>
    <w:rsid w:val="007D154C"/>
    <w:rsid w:val="007D25E8"/>
    <w:rsid w:val="007D265D"/>
    <w:rsid w:val="007D2ACB"/>
    <w:rsid w:val="007D3770"/>
    <w:rsid w:val="007D3BC5"/>
    <w:rsid w:val="007D3D2F"/>
    <w:rsid w:val="007D422A"/>
    <w:rsid w:val="007D52C4"/>
    <w:rsid w:val="007D661D"/>
    <w:rsid w:val="007D7811"/>
    <w:rsid w:val="007D7DE5"/>
    <w:rsid w:val="007E05D9"/>
    <w:rsid w:val="007E0D87"/>
    <w:rsid w:val="007E1323"/>
    <w:rsid w:val="007E1D7B"/>
    <w:rsid w:val="007E1E61"/>
    <w:rsid w:val="007E29E6"/>
    <w:rsid w:val="007E2E28"/>
    <w:rsid w:val="007E352F"/>
    <w:rsid w:val="007E3B84"/>
    <w:rsid w:val="007E4240"/>
    <w:rsid w:val="007E4E83"/>
    <w:rsid w:val="007E5248"/>
    <w:rsid w:val="007E5B8E"/>
    <w:rsid w:val="007E5D5C"/>
    <w:rsid w:val="007E6E24"/>
    <w:rsid w:val="007E7F99"/>
    <w:rsid w:val="007F009C"/>
    <w:rsid w:val="007F040F"/>
    <w:rsid w:val="007F0672"/>
    <w:rsid w:val="007F125B"/>
    <w:rsid w:val="007F2C67"/>
    <w:rsid w:val="007F3297"/>
    <w:rsid w:val="007F3C61"/>
    <w:rsid w:val="007F4BFB"/>
    <w:rsid w:val="007F50A2"/>
    <w:rsid w:val="007F6085"/>
    <w:rsid w:val="007F6DA6"/>
    <w:rsid w:val="007F7E67"/>
    <w:rsid w:val="00800C89"/>
    <w:rsid w:val="008039DD"/>
    <w:rsid w:val="00805B9F"/>
    <w:rsid w:val="00805FDC"/>
    <w:rsid w:val="008064DD"/>
    <w:rsid w:val="0080783D"/>
    <w:rsid w:val="00810D2C"/>
    <w:rsid w:val="00811920"/>
    <w:rsid w:val="00812240"/>
    <w:rsid w:val="008125EE"/>
    <w:rsid w:val="008144AB"/>
    <w:rsid w:val="00814BFA"/>
    <w:rsid w:val="00814D7B"/>
    <w:rsid w:val="00815403"/>
    <w:rsid w:val="0081702B"/>
    <w:rsid w:val="0081712C"/>
    <w:rsid w:val="00817F20"/>
    <w:rsid w:val="0082075A"/>
    <w:rsid w:val="0082165A"/>
    <w:rsid w:val="008237AE"/>
    <w:rsid w:val="008238BB"/>
    <w:rsid w:val="00824585"/>
    <w:rsid w:val="00824774"/>
    <w:rsid w:val="0082491C"/>
    <w:rsid w:val="008249DB"/>
    <w:rsid w:val="00825E97"/>
    <w:rsid w:val="008266DC"/>
    <w:rsid w:val="00826C05"/>
    <w:rsid w:val="00827072"/>
    <w:rsid w:val="008274F6"/>
    <w:rsid w:val="00827B78"/>
    <w:rsid w:val="00827F3A"/>
    <w:rsid w:val="00830117"/>
    <w:rsid w:val="008317AE"/>
    <w:rsid w:val="00831E88"/>
    <w:rsid w:val="00831EE9"/>
    <w:rsid w:val="008328AF"/>
    <w:rsid w:val="00833EC2"/>
    <w:rsid w:val="00834548"/>
    <w:rsid w:val="00834B06"/>
    <w:rsid w:val="00834C37"/>
    <w:rsid w:val="008350E1"/>
    <w:rsid w:val="00835F06"/>
    <w:rsid w:val="00836942"/>
    <w:rsid w:val="0083717C"/>
    <w:rsid w:val="0084156F"/>
    <w:rsid w:val="008418D9"/>
    <w:rsid w:val="0084332C"/>
    <w:rsid w:val="00843DB0"/>
    <w:rsid w:val="0084415E"/>
    <w:rsid w:val="00844AC8"/>
    <w:rsid w:val="00844D95"/>
    <w:rsid w:val="00845945"/>
    <w:rsid w:val="0085014D"/>
    <w:rsid w:val="0085100B"/>
    <w:rsid w:val="0085110C"/>
    <w:rsid w:val="00854835"/>
    <w:rsid w:val="008549F2"/>
    <w:rsid w:val="00854DF6"/>
    <w:rsid w:val="00860E5A"/>
    <w:rsid w:val="00860F86"/>
    <w:rsid w:val="00861C8A"/>
    <w:rsid w:val="00862F6C"/>
    <w:rsid w:val="008643D5"/>
    <w:rsid w:val="00864429"/>
    <w:rsid w:val="008645B3"/>
    <w:rsid w:val="008659F8"/>
    <w:rsid w:val="00866F17"/>
    <w:rsid w:val="00867269"/>
    <w:rsid w:val="008677D7"/>
    <w:rsid w:val="00867941"/>
    <w:rsid w:val="0087047C"/>
    <w:rsid w:val="008719AF"/>
    <w:rsid w:val="00873731"/>
    <w:rsid w:val="00873BC5"/>
    <w:rsid w:val="00873F36"/>
    <w:rsid w:val="008767B9"/>
    <w:rsid w:val="00876C50"/>
    <w:rsid w:val="00876E53"/>
    <w:rsid w:val="00877205"/>
    <w:rsid w:val="00877D1A"/>
    <w:rsid w:val="00877F7D"/>
    <w:rsid w:val="00880917"/>
    <w:rsid w:val="00881EEF"/>
    <w:rsid w:val="00882EB6"/>
    <w:rsid w:val="0088358E"/>
    <w:rsid w:val="0088566B"/>
    <w:rsid w:val="00885CFF"/>
    <w:rsid w:val="0088734B"/>
    <w:rsid w:val="00887915"/>
    <w:rsid w:val="008900BD"/>
    <w:rsid w:val="00890DA2"/>
    <w:rsid w:val="00893123"/>
    <w:rsid w:val="00893DB1"/>
    <w:rsid w:val="00894D12"/>
    <w:rsid w:val="008959BA"/>
    <w:rsid w:val="00895B38"/>
    <w:rsid w:val="00895E5F"/>
    <w:rsid w:val="008962AD"/>
    <w:rsid w:val="008962FB"/>
    <w:rsid w:val="00896D9D"/>
    <w:rsid w:val="0089715C"/>
    <w:rsid w:val="00897CE6"/>
    <w:rsid w:val="008A16E5"/>
    <w:rsid w:val="008A1724"/>
    <w:rsid w:val="008A1B58"/>
    <w:rsid w:val="008A2837"/>
    <w:rsid w:val="008A2A25"/>
    <w:rsid w:val="008A2F68"/>
    <w:rsid w:val="008A348E"/>
    <w:rsid w:val="008A5701"/>
    <w:rsid w:val="008A61D8"/>
    <w:rsid w:val="008A65D1"/>
    <w:rsid w:val="008A69B2"/>
    <w:rsid w:val="008A71AD"/>
    <w:rsid w:val="008A790B"/>
    <w:rsid w:val="008B016F"/>
    <w:rsid w:val="008B020F"/>
    <w:rsid w:val="008B0277"/>
    <w:rsid w:val="008B227B"/>
    <w:rsid w:val="008B231B"/>
    <w:rsid w:val="008B2470"/>
    <w:rsid w:val="008B29C0"/>
    <w:rsid w:val="008B3540"/>
    <w:rsid w:val="008B378F"/>
    <w:rsid w:val="008B3ABB"/>
    <w:rsid w:val="008B3EB5"/>
    <w:rsid w:val="008B40DF"/>
    <w:rsid w:val="008B4E36"/>
    <w:rsid w:val="008B5014"/>
    <w:rsid w:val="008B5409"/>
    <w:rsid w:val="008B544D"/>
    <w:rsid w:val="008B55FC"/>
    <w:rsid w:val="008B61D2"/>
    <w:rsid w:val="008B757A"/>
    <w:rsid w:val="008B77D8"/>
    <w:rsid w:val="008B7C49"/>
    <w:rsid w:val="008C04C6"/>
    <w:rsid w:val="008C0E96"/>
    <w:rsid w:val="008C1750"/>
    <w:rsid w:val="008C17F9"/>
    <w:rsid w:val="008C18DD"/>
    <w:rsid w:val="008C1A08"/>
    <w:rsid w:val="008C2907"/>
    <w:rsid w:val="008C33B1"/>
    <w:rsid w:val="008C3B13"/>
    <w:rsid w:val="008C3CE9"/>
    <w:rsid w:val="008C4334"/>
    <w:rsid w:val="008C46A7"/>
    <w:rsid w:val="008C46B0"/>
    <w:rsid w:val="008C4D14"/>
    <w:rsid w:val="008C595D"/>
    <w:rsid w:val="008C5C17"/>
    <w:rsid w:val="008C653A"/>
    <w:rsid w:val="008C7158"/>
    <w:rsid w:val="008C71AA"/>
    <w:rsid w:val="008C76DC"/>
    <w:rsid w:val="008C7A77"/>
    <w:rsid w:val="008D0629"/>
    <w:rsid w:val="008D0832"/>
    <w:rsid w:val="008D0A1C"/>
    <w:rsid w:val="008D0FB8"/>
    <w:rsid w:val="008D0FE6"/>
    <w:rsid w:val="008D1002"/>
    <w:rsid w:val="008D149E"/>
    <w:rsid w:val="008D18E2"/>
    <w:rsid w:val="008D2C05"/>
    <w:rsid w:val="008D2CB6"/>
    <w:rsid w:val="008D318D"/>
    <w:rsid w:val="008D3FD3"/>
    <w:rsid w:val="008D4F78"/>
    <w:rsid w:val="008D5400"/>
    <w:rsid w:val="008D7568"/>
    <w:rsid w:val="008E266F"/>
    <w:rsid w:val="008E351C"/>
    <w:rsid w:val="008E3891"/>
    <w:rsid w:val="008E4686"/>
    <w:rsid w:val="008E4697"/>
    <w:rsid w:val="008E7C4C"/>
    <w:rsid w:val="008E7FE6"/>
    <w:rsid w:val="008F06E0"/>
    <w:rsid w:val="008F0B8D"/>
    <w:rsid w:val="008F17BB"/>
    <w:rsid w:val="008F1B03"/>
    <w:rsid w:val="008F1EB0"/>
    <w:rsid w:val="008F1F1A"/>
    <w:rsid w:val="008F1FA1"/>
    <w:rsid w:val="008F27FD"/>
    <w:rsid w:val="008F2E3D"/>
    <w:rsid w:val="008F4DC2"/>
    <w:rsid w:val="008F562A"/>
    <w:rsid w:val="008F59B9"/>
    <w:rsid w:val="008F60E8"/>
    <w:rsid w:val="008F68D3"/>
    <w:rsid w:val="008F6C33"/>
    <w:rsid w:val="008F702E"/>
    <w:rsid w:val="008F7DE3"/>
    <w:rsid w:val="00900119"/>
    <w:rsid w:val="00900844"/>
    <w:rsid w:val="00902294"/>
    <w:rsid w:val="00902751"/>
    <w:rsid w:val="00903011"/>
    <w:rsid w:val="00903BA8"/>
    <w:rsid w:val="00903D94"/>
    <w:rsid w:val="00905548"/>
    <w:rsid w:val="009057A1"/>
    <w:rsid w:val="00907636"/>
    <w:rsid w:val="00907948"/>
    <w:rsid w:val="00910B6D"/>
    <w:rsid w:val="00912607"/>
    <w:rsid w:val="009128CE"/>
    <w:rsid w:val="00912E1B"/>
    <w:rsid w:val="00912FDC"/>
    <w:rsid w:val="00914502"/>
    <w:rsid w:val="00915739"/>
    <w:rsid w:val="00917162"/>
    <w:rsid w:val="00917E53"/>
    <w:rsid w:val="00920F1C"/>
    <w:rsid w:val="009219FB"/>
    <w:rsid w:val="0092439E"/>
    <w:rsid w:val="00924D22"/>
    <w:rsid w:val="00925126"/>
    <w:rsid w:val="009265B6"/>
    <w:rsid w:val="00926A19"/>
    <w:rsid w:val="00926C79"/>
    <w:rsid w:val="00927672"/>
    <w:rsid w:val="00927797"/>
    <w:rsid w:val="00930C51"/>
    <w:rsid w:val="00931E13"/>
    <w:rsid w:val="00932291"/>
    <w:rsid w:val="0093233D"/>
    <w:rsid w:val="009326F3"/>
    <w:rsid w:val="00932B74"/>
    <w:rsid w:val="009334C8"/>
    <w:rsid w:val="009339D0"/>
    <w:rsid w:val="00934723"/>
    <w:rsid w:val="00934A1F"/>
    <w:rsid w:val="00935715"/>
    <w:rsid w:val="00935740"/>
    <w:rsid w:val="009368C8"/>
    <w:rsid w:val="0093717B"/>
    <w:rsid w:val="009371FF"/>
    <w:rsid w:val="009402F5"/>
    <w:rsid w:val="00941C24"/>
    <w:rsid w:val="00942C81"/>
    <w:rsid w:val="00943D96"/>
    <w:rsid w:val="0094500C"/>
    <w:rsid w:val="00945D33"/>
    <w:rsid w:val="00946012"/>
    <w:rsid w:val="009479E0"/>
    <w:rsid w:val="0095021E"/>
    <w:rsid w:val="00950746"/>
    <w:rsid w:val="00950D03"/>
    <w:rsid w:val="009514A4"/>
    <w:rsid w:val="009532E3"/>
    <w:rsid w:val="00954B22"/>
    <w:rsid w:val="00954DEA"/>
    <w:rsid w:val="009551AB"/>
    <w:rsid w:val="00955C02"/>
    <w:rsid w:val="00956051"/>
    <w:rsid w:val="00957792"/>
    <w:rsid w:val="00957A22"/>
    <w:rsid w:val="00957E5A"/>
    <w:rsid w:val="00960C39"/>
    <w:rsid w:val="00963E27"/>
    <w:rsid w:val="00964695"/>
    <w:rsid w:val="00964DB9"/>
    <w:rsid w:val="0096567E"/>
    <w:rsid w:val="009656CE"/>
    <w:rsid w:val="00965A7B"/>
    <w:rsid w:val="00966B29"/>
    <w:rsid w:val="00967060"/>
    <w:rsid w:val="0096795D"/>
    <w:rsid w:val="00967D9C"/>
    <w:rsid w:val="0097003A"/>
    <w:rsid w:val="00970649"/>
    <w:rsid w:val="00970D8B"/>
    <w:rsid w:val="009719AF"/>
    <w:rsid w:val="00971BE6"/>
    <w:rsid w:val="0097386C"/>
    <w:rsid w:val="00973AAA"/>
    <w:rsid w:val="00974781"/>
    <w:rsid w:val="00975420"/>
    <w:rsid w:val="009768F5"/>
    <w:rsid w:val="00976EE7"/>
    <w:rsid w:val="00977016"/>
    <w:rsid w:val="00977526"/>
    <w:rsid w:val="00980531"/>
    <w:rsid w:val="00980588"/>
    <w:rsid w:val="00980843"/>
    <w:rsid w:val="00980E8E"/>
    <w:rsid w:val="00982D17"/>
    <w:rsid w:val="0098385E"/>
    <w:rsid w:val="009839DD"/>
    <w:rsid w:val="00984F2F"/>
    <w:rsid w:val="00987632"/>
    <w:rsid w:val="00987884"/>
    <w:rsid w:val="0099057E"/>
    <w:rsid w:val="00991217"/>
    <w:rsid w:val="00991455"/>
    <w:rsid w:val="00991CBC"/>
    <w:rsid w:val="009923FB"/>
    <w:rsid w:val="009932D3"/>
    <w:rsid w:val="00994663"/>
    <w:rsid w:val="00995218"/>
    <w:rsid w:val="00996258"/>
    <w:rsid w:val="0099656B"/>
    <w:rsid w:val="00996EB3"/>
    <w:rsid w:val="009972F6"/>
    <w:rsid w:val="009A0313"/>
    <w:rsid w:val="009A2F53"/>
    <w:rsid w:val="009A3AFB"/>
    <w:rsid w:val="009A4B7C"/>
    <w:rsid w:val="009A4DF0"/>
    <w:rsid w:val="009A550F"/>
    <w:rsid w:val="009A6767"/>
    <w:rsid w:val="009A7372"/>
    <w:rsid w:val="009B070A"/>
    <w:rsid w:val="009B09F2"/>
    <w:rsid w:val="009B160C"/>
    <w:rsid w:val="009B1781"/>
    <w:rsid w:val="009B1796"/>
    <w:rsid w:val="009B30FE"/>
    <w:rsid w:val="009B38E4"/>
    <w:rsid w:val="009B4907"/>
    <w:rsid w:val="009B4D40"/>
    <w:rsid w:val="009B5407"/>
    <w:rsid w:val="009B578D"/>
    <w:rsid w:val="009B58E5"/>
    <w:rsid w:val="009C065F"/>
    <w:rsid w:val="009C067B"/>
    <w:rsid w:val="009C18F0"/>
    <w:rsid w:val="009C194D"/>
    <w:rsid w:val="009C1AFD"/>
    <w:rsid w:val="009C1C7F"/>
    <w:rsid w:val="009C2076"/>
    <w:rsid w:val="009C2750"/>
    <w:rsid w:val="009C3ADA"/>
    <w:rsid w:val="009C3F97"/>
    <w:rsid w:val="009C3FE7"/>
    <w:rsid w:val="009C4372"/>
    <w:rsid w:val="009C6F70"/>
    <w:rsid w:val="009C70E3"/>
    <w:rsid w:val="009C7325"/>
    <w:rsid w:val="009C7BFA"/>
    <w:rsid w:val="009D2290"/>
    <w:rsid w:val="009D2408"/>
    <w:rsid w:val="009D3B32"/>
    <w:rsid w:val="009D51E9"/>
    <w:rsid w:val="009D5459"/>
    <w:rsid w:val="009D6CA0"/>
    <w:rsid w:val="009D73CB"/>
    <w:rsid w:val="009D7D74"/>
    <w:rsid w:val="009D7FB4"/>
    <w:rsid w:val="009E1D7B"/>
    <w:rsid w:val="009E2915"/>
    <w:rsid w:val="009E2CBC"/>
    <w:rsid w:val="009E2D33"/>
    <w:rsid w:val="009E3617"/>
    <w:rsid w:val="009E36F7"/>
    <w:rsid w:val="009E3833"/>
    <w:rsid w:val="009E44A5"/>
    <w:rsid w:val="009E48F3"/>
    <w:rsid w:val="009E4B74"/>
    <w:rsid w:val="009E55B5"/>
    <w:rsid w:val="009E6816"/>
    <w:rsid w:val="009E71C3"/>
    <w:rsid w:val="009E72B6"/>
    <w:rsid w:val="009F015A"/>
    <w:rsid w:val="009F0920"/>
    <w:rsid w:val="009F22DC"/>
    <w:rsid w:val="009F2CA3"/>
    <w:rsid w:val="009F35CE"/>
    <w:rsid w:val="009F3854"/>
    <w:rsid w:val="009F5162"/>
    <w:rsid w:val="009F527F"/>
    <w:rsid w:val="009F5FD8"/>
    <w:rsid w:val="009F69E3"/>
    <w:rsid w:val="009F6C22"/>
    <w:rsid w:val="009F7959"/>
    <w:rsid w:val="009F7F20"/>
    <w:rsid w:val="00A003D8"/>
    <w:rsid w:val="00A00CA8"/>
    <w:rsid w:val="00A01971"/>
    <w:rsid w:val="00A02162"/>
    <w:rsid w:val="00A02386"/>
    <w:rsid w:val="00A0296D"/>
    <w:rsid w:val="00A02D72"/>
    <w:rsid w:val="00A02F8D"/>
    <w:rsid w:val="00A037CD"/>
    <w:rsid w:val="00A046E5"/>
    <w:rsid w:val="00A04834"/>
    <w:rsid w:val="00A04D5C"/>
    <w:rsid w:val="00A05062"/>
    <w:rsid w:val="00A05692"/>
    <w:rsid w:val="00A06F7C"/>
    <w:rsid w:val="00A074CC"/>
    <w:rsid w:val="00A0761A"/>
    <w:rsid w:val="00A07718"/>
    <w:rsid w:val="00A079AB"/>
    <w:rsid w:val="00A07BC1"/>
    <w:rsid w:val="00A1035B"/>
    <w:rsid w:val="00A10688"/>
    <w:rsid w:val="00A109DC"/>
    <w:rsid w:val="00A10DE1"/>
    <w:rsid w:val="00A113E2"/>
    <w:rsid w:val="00A12BC1"/>
    <w:rsid w:val="00A1307F"/>
    <w:rsid w:val="00A13D8B"/>
    <w:rsid w:val="00A1445B"/>
    <w:rsid w:val="00A16776"/>
    <w:rsid w:val="00A16F0D"/>
    <w:rsid w:val="00A170F5"/>
    <w:rsid w:val="00A22625"/>
    <w:rsid w:val="00A23BF2"/>
    <w:rsid w:val="00A23E23"/>
    <w:rsid w:val="00A23F71"/>
    <w:rsid w:val="00A2484A"/>
    <w:rsid w:val="00A24EA8"/>
    <w:rsid w:val="00A252EF"/>
    <w:rsid w:val="00A26819"/>
    <w:rsid w:val="00A30BC3"/>
    <w:rsid w:val="00A30F76"/>
    <w:rsid w:val="00A31800"/>
    <w:rsid w:val="00A3299B"/>
    <w:rsid w:val="00A32A2C"/>
    <w:rsid w:val="00A32C15"/>
    <w:rsid w:val="00A32C4C"/>
    <w:rsid w:val="00A32C84"/>
    <w:rsid w:val="00A362A6"/>
    <w:rsid w:val="00A37E48"/>
    <w:rsid w:val="00A4155A"/>
    <w:rsid w:val="00A446E3"/>
    <w:rsid w:val="00A4514A"/>
    <w:rsid w:val="00A45CF2"/>
    <w:rsid w:val="00A462DC"/>
    <w:rsid w:val="00A463D5"/>
    <w:rsid w:val="00A4670A"/>
    <w:rsid w:val="00A46848"/>
    <w:rsid w:val="00A46B7D"/>
    <w:rsid w:val="00A47E42"/>
    <w:rsid w:val="00A47FBF"/>
    <w:rsid w:val="00A508E3"/>
    <w:rsid w:val="00A50959"/>
    <w:rsid w:val="00A51F5C"/>
    <w:rsid w:val="00A52165"/>
    <w:rsid w:val="00A532BF"/>
    <w:rsid w:val="00A533B5"/>
    <w:rsid w:val="00A539D1"/>
    <w:rsid w:val="00A53DBC"/>
    <w:rsid w:val="00A54387"/>
    <w:rsid w:val="00A54625"/>
    <w:rsid w:val="00A54EFA"/>
    <w:rsid w:val="00A5698F"/>
    <w:rsid w:val="00A56999"/>
    <w:rsid w:val="00A57670"/>
    <w:rsid w:val="00A609CF"/>
    <w:rsid w:val="00A611CF"/>
    <w:rsid w:val="00A63334"/>
    <w:rsid w:val="00A657DE"/>
    <w:rsid w:val="00A65A1A"/>
    <w:rsid w:val="00A65A99"/>
    <w:rsid w:val="00A66C28"/>
    <w:rsid w:val="00A6763A"/>
    <w:rsid w:val="00A6793F"/>
    <w:rsid w:val="00A67B6C"/>
    <w:rsid w:val="00A7102E"/>
    <w:rsid w:val="00A714CA"/>
    <w:rsid w:val="00A730F0"/>
    <w:rsid w:val="00A74C94"/>
    <w:rsid w:val="00A74D91"/>
    <w:rsid w:val="00A75920"/>
    <w:rsid w:val="00A75BD2"/>
    <w:rsid w:val="00A75EEC"/>
    <w:rsid w:val="00A7619E"/>
    <w:rsid w:val="00A764F6"/>
    <w:rsid w:val="00A76B87"/>
    <w:rsid w:val="00A7795E"/>
    <w:rsid w:val="00A800D7"/>
    <w:rsid w:val="00A80BE2"/>
    <w:rsid w:val="00A811DA"/>
    <w:rsid w:val="00A811EF"/>
    <w:rsid w:val="00A81275"/>
    <w:rsid w:val="00A81E2D"/>
    <w:rsid w:val="00A82C8E"/>
    <w:rsid w:val="00A83338"/>
    <w:rsid w:val="00A8335F"/>
    <w:rsid w:val="00A8345A"/>
    <w:rsid w:val="00A83D46"/>
    <w:rsid w:val="00A849DF"/>
    <w:rsid w:val="00A84DF5"/>
    <w:rsid w:val="00A8640B"/>
    <w:rsid w:val="00A8662A"/>
    <w:rsid w:val="00A870BD"/>
    <w:rsid w:val="00A90205"/>
    <w:rsid w:val="00A908CF"/>
    <w:rsid w:val="00A90DC3"/>
    <w:rsid w:val="00A91058"/>
    <w:rsid w:val="00A913DC"/>
    <w:rsid w:val="00A91568"/>
    <w:rsid w:val="00A91AA1"/>
    <w:rsid w:val="00A91CBB"/>
    <w:rsid w:val="00A930EF"/>
    <w:rsid w:val="00A94A4E"/>
    <w:rsid w:val="00A953AA"/>
    <w:rsid w:val="00A953D4"/>
    <w:rsid w:val="00A95BB4"/>
    <w:rsid w:val="00A95F54"/>
    <w:rsid w:val="00A964E3"/>
    <w:rsid w:val="00A9761D"/>
    <w:rsid w:val="00AA02B9"/>
    <w:rsid w:val="00AA047B"/>
    <w:rsid w:val="00AA0C90"/>
    <w:rsid w:val="00AA15BE"/>
    <w:rsid w:val="00AA1B76"/>
    <w:rsid w:val="00AA1B9F"/>
    <w:rsid w:val="00AA2C1B"/>
    <w:rsid w:val="00AA33F3"/>
    <w:rsid w:val="00AA5216"/>
    <w:rsid w:val="00AA56AB"/>
    <w:rsid w:val="00AA6EFF"/>
    <w:rsid w:val="00AA7444"/>
    <w:rsid w:val="00AA77DE"/>
    <w:rsid w:val="00AA7A7F"/>
    <w:rsid w:val="00AA7AAE"/>
    <w:rsid w:val="00AB12E6"/>
    <w:rsid w:val="00AB24D5"/>
    <w:rsid w:val="00AB2EF8"/>
    <w:rsid w:val="00AB31D6"/>
    <w:rsid w:val="00AB3F99"/>
    <w:rsid w:val="00AB4435"/>
    <w:rsid w:val="00AB4CED"/>
    <w:rsid w:val="00AB4E85"/>
    <w:rsid w:val="00AB5123"/>
    <w:rsid w:val="00AB6577"/>
    <w:rsid w:val="00AB706C"/>
    <w:rsid w:val="00AC0656"/>
    <w:rsid w:val="00AC090C"/>
    <w:rsid w:val="00AC0D16"/>
    <w:rsid w:val="00AC18D1"/>
    <w:rsid w:val="00AC20D2"/>
    <w:rsid w:val="00AC234D"/>
    <w:rsid w:val="00AC2709"/>
    <w:rsid w:val="00AC28AA"/>
    <w:rsid w:val="00AC3E7B"/>
    <w:rsid w:val="00AC4075"/>
    <w:rsid w:val="00AC495D"/>
    <w:rsid w:val="00AC4C52"/>
    <w:rsid w:val="00AC582E"/>
    <w:rsid w:val="00AC68FD"/>
    <w:rsid w:val="00AC7275"/>
    <w:rsid w:val="00AC735C"/>
    <w:rsid w:val="00AC7B9A"/>
    <w:rsid w:val="00AC7BB3"/>
    <w:rsid w:val="00AC7E5A"/>
    <w:rsid w:val="00AD0B1D"/>
    <w:rsid w:val="00AD1AD7"/>
    <w:rsid w:val="00AD2B1C"/>
    <w:rsid w:val="00AD3CFC"/>
    <w:rsid w:val="00AD44FB"/>
    <w:rsid w:val="00AD4C70"/>
    <w:rsid w:val="00AD4D93"/>
    <w:rsid w:val="00AD6105"/>
    <w:rsid w:val="00AD7289"/>
    <w:rsid w:val="00AD7A25"/>
    <w:rsid w:val="00AD7B5F"/>
    <w:rsid w:val="00AD7C07"/>
    <w:rsid w:val="00AD7D66"/>
    <w:rsid w:val="00AE07BB"/>
    <w:rsid w:val="00AE14B9"/>
    <w:rsid w:val="00AE14CB"/>
    <w:rsid w:val="00AE1FE5"/>
    <w:rsid w:val="00AE2358"/>
    <w:rsid w:val="00AE2B6B"/>
    <w:rsid w:val="00AE3B68"/>
    <w:rsid w:val="00AE4AD1"/>
    <w:rsid w:val="00AE66A6"/>
    <w:rsid w:val="00AE678F"/>
    <w:rsid w:val="00AE6C3C"/>
    <w:rsid w:val="00AE7BFE"/>
    <w:rsid w:val="00AE7C4A"/>
    <w:rsid w:val="00AF087C"/>
    <w:rsid w:val="00AF0A1A"/>
    <w:rsid w:val="00AF0E76"/>
    <w:rsid w:val="00AF195B"/>
    <w:rsid w:val="00AF1ACD"/>
    <w:rsid w:val="00AF26E7"/>
    <w:rsid w:val="00AF2BD8"/>
    <w:rsid w:val="00AF3274"/>
    <w:rsid w:val="00AF3BDE"/>
    <w:rsid w:val="00AF3DFE"/>
    <w:rsid w:val="00AF4653"/>
    <w:rsid w:val="00AF5CC7"/>
    <w:rsid w:val="00AF5E84"/>
    <w:rsid w:val="00B00C06"/>
    <w:rsid w:val="00B00F24"/>
    <w:rsid w:val="00B013C5"/>
    <w:rsid w:val="00B0163D"/>
    <w:rsid w:val="00B02869"/>
    <w:rsid w:val="00B02FE7"/>
    <w:rsid w:val="00B03826"/>
    <w:rsid w:val="00B04508"/>
    <w:rsid w:val="00B0550C"/>
    <w:rsid w:val="00B06090"/>
    <w:rsid w:val="00B07A8D"/>
    <w:rsid w:val="00B10321"/>
    <w:rsid w:val="00B11630"/>
    <w:rsid w:val="00B1163B"/>
    <w:rsid w:val="00B11813"/>
    <w:rsid w:val="00B122CD"/>
    <w:rsid w:val="00B12B35"/>
    <w:rsid w:val="00B132FA"/>
    <w:rsid w:val="00B13385"/>
    <w:rsid w:val="00B134AD"/>
    <w:rsid w:val="00B14704"/>
    <w:rsid w:val="00B154EF"/>
    <w:rsid w:val="00B16205"/>
    <w:rsid w:val="00B17264"/>
    <w:rsid w:val="00B17FBC"/>
    <w:rsid w:val="00B21917"/>
    <w:rsid w:val="00B224CA"/>
    <w:rsid w:val="00B2370F"/>
    <w:rsid w:val="00B23CA6"/>
    <w:rsid w:val="00B26110"/>
    <w:rsid w:val="00B26A75"/>
    <w:rsid w:val="00B26B1E"/>
    <w:rsid w:val="00B277A2"/>
    <w:rsid w:val="00B277A3"/>
    <w:rsid w:val="00B279C0"/>
    <w:rsid w:val="00B30543"/>
    <w:rsid w:val="00B3063F"/>
    <w:rsid w:val="00B312F2"/>
    <w:rsid w:val="00B3186F"/>
    <w:rsid w:val="00B31A1D"/>
    <w:rsid w:val="00B327DA"/>
    <w:rsid w:val="00B33ABF"/>
    <w:rsid w:val="00B3489A"/>
    <w:rsid w:val="00B35064"/>
    <w:rsid w:val="00B353F9"/>
    <w:rsid w:val="00B35700"/>
    <w:rsid w:val="00B41855"/>
    <w:rsid w:val="00B4200A"/>
    <w:rsid w:val="00B426AC"/>
    <w:rsid w:val="00B45619"/>
    <w:rsid w:val="00B45925"/>
    <w:rsid w:val="00B45F74"/>
    <w:rsid w:val="00B50D2A"/>
    <w:rsid w:val="00B52788"/>
    <w:rsid w:val="00B528E6"/>
    <w:rsid w:val="00B52D03"/>
    <w:rsid w:val="00B52D7E"/>
    <w:rsid w:val="00B53110"/>
    <w:rsid w:val="00B53589"/>
    <w:rsid w:val="00B5390F"/>
    <w:rsid w:val="00B53B7F"/>
    <w:rsid w:val="00B543BC"/>
    <w:rsid w:val="00B5465A"/>
    <w:rsid w:val="00B54C51"/>
    <w:rsid w:val="00B5549B"/>
    <w:rsid w:val="00B555A2"/>
    <w:rsid w:val="00B56596"/>
    <w:rsid w:val="00B5698C"/>
    <w:rsid w:val="00B60111"/>
    <w:rsid w:val="00B6056F"/>
    <w:rsid w:val="00B60B94"/>
    <w:rsid w:val="00B6159F"/>
    <w:rsid w:val="00B6178F"/>
    <w:rsid w:val="00B61D3B"/>
    <w:rsid w:val="00B632E1"/>
    <w:rsid w:val="00B63BB2"/>
    <w:rsid w:val="00B63E15"/>
    <w:rsid w:val="00B6458C"/>
    <w:rsid w:val="00B7073B"/>
    <w:rsid w:val="00B70BF9"/>
    <w:rsid w:val="00B722D5"/>
    <w:rsid w:val="00B73282"/>
    <w:rsid w:val="00B737BC"/>
    <w:rsid w:val="00B74EFD"/>
    <w:rsid w:val="00B7522F"/>
    <w:rsid w:val="00B755AE"/>
    <w:rsid w:val="00B76E58"/>
    <w:rsid w:val="00B770E5"/>
    <w:rsid w:val="00B815D1"/>
    <w:rsid w:val="00B819CB"/>
    <w:rsid w:val="00B81F4A"/>
    <w:rsid w:val="00B82420"/>
    <w:rsid w:val="00B824C6"/>
    <w:rsid w:val="00B83C48"/>
    <w:rsid w:val="00B84045"/>
    <w:rsid w:val="00B849EA"/>
    <w:rsid w:val="00B85A7C"/>
    <w:rsid w:val="00B85CFC"/>
    <w:rsid w:val="00B86624"/>
    <w:rsid w:val="00B86E69"/>
    <w:rsid w:val="00B873E5"/>
    <w:rsid w:val="00B87FC7"/>
    <w:rsid w:val="00B9139E"/>
    <w:rsid w:val="00B91824"/>
    <w:rsid w:val="00B92840"/>
    <w:rsid w:val="00B93255"/>
    <w:rsid w:val="00B939A7"/>
    <w:rsid w:val="00B93E14"/>
    <w:rsid w:val="00B9413B"/>
    <w:rsid w:val="00B94579"/>
    <w:rsid w:val="00B954E5"/>
    <w:rsid w:val="00B95718"/>
    <w:rsid w:val="00B9583E"/>
    <w:rsid w:val="00B95B57"/>
    <w:rsid w:val="00B961B3"/>
    <w:rsid w:val="00B9678E"/>
    <w:rsid w:val="00B96BA6"/>
    <w:rsid w:val="00B96CCD"/>
    <w:rsid w:val="00BA0EAF"/>
    <w:rsid w:val="00BA11EE"/>
    <w:rsid w:val="00BA1B32"/>
    <w:rsid w:val="00BA20C0"/>
    <w:rsid w:val="00BA265D"/>
    <w:rsid w:val="00BA2CF1"/>
    <w:rsid w:val="00BA2E49"/>
    <w:rsid w:val="00BA314F"/>
    <w:rsid w:val="00BA329D"/>
    <w:rsid w:val="00BA36B3"/>
    <w:rsid w:val="00BA4679"/>
    <w:rsid w:val="00BA4F3A"/>
    <w:rsid w:val="00BA5635"/>
    <w:rsid w:val="00BA59D3"/>
    <w:rsid w:val="00BA6964"/>
    <w:rsid w:val="00BB0969"/>
    <w:rsid w:val="00BB1D68"/>
    <w:rsid w:val="00BB25BD"/>
    <w:rsid w:val="00BB2BC0"/>
    <w:rsid w:val="00BB3901"/>
    <w:rsid w:val="00BB3E55"/>
    <w:rsid w:val="00BB41C8"/>
    <w:rsid w:val="00BB4419"/>
    <w:rsid w:val="00BB4C7D"/>
    <w:rsid w:val="00BB4E49"/>
    <w:rsid w:val="00BB5168"/>
    <w:rsid w:val="00BB537D"/>
    <w:rsid w:val="00BB5FCB"/>
    <w:rsid w:val="00BB72B1"/>
    <w:rsid w:val="00BC0C01"/>
    <w:rsid w:val="00BC0DD7"/>
    <w:rsid w:val="00BC11C3"/>
    <w:rsid w:val="00BC12DB"/>
    <w:rsid w:val="00BC2236"/>
    <w:rsid w:val="00BC28C0"/>
    <w:rsid w:val="00BC3906"/>
    <w:rsid w:val="00BC3ABE"/>
    <w:rsid w:val="00BC4A86"/>
    <w:rsid w:val="00BC4D92"/>
    <w:rsid w:val="00BC5013"/>
    <w:rsid w:val="00BC5690"/>
    <w:rsid w:val="00BC5819"/>
    <w:rsid w:val="00BC5900"/>
    <w:rsid w:val="00BC59D6"/>
    <w:rsid w:val="00BC6443"/>
    <w:rsid w:val="00BC6A4F"/>
    <w:rsid w:val="00BC7FC1"/>
    <w:rsid w:val="00BD124B"/>
    <w:rsid w:val="00BD30BB"/>
    <w:rsid w:val="00BD315A"/>
    <w:rsid w:val="00BD5893"/>
    <w:rsid w:val="00BD5C3F"/>
    <w:rsid w:val="00BD67E8"/>
    <w:rsid w:val="00BD68F0"/>
    <w:rsid w:val="00BE0093"/>
    <w:rsid w:val="00BE0D96"/>
    <w:rsid w:val="00BE1289"/>
    <w:rsid w:val="00BE154B"/>
    <w:rsid w:val="00BE21CE"/>
    <w:rsid w:val="00BE244D"/>
    <w:rsid w:val="00BE2FB7"/>
    <w:rsid w:val="00BE34B6"/>
    <w:rsid w:val="00BE3D18"/>
    <w:rsid w:val="00BE42EF"/>
    <w:rsid w:val="00BE5E13"/>
    <w:rsid w:val="00BE75B4"/>
    <w:rsid w:val="00BE79DF"/>
    <w:rsid w:val="00BF0110"/>
    <w:rsid w:val="00BF1C92"/>
    <w:rsid w:val="00BF291F"/>
    <w:rsid w:val="00BF31FF"/>
    <w:rsid w:val="00BF49A8"/>
    <w:rsid w:val="00BF7A92"/>
    <w:rsid w:val="00BF7C94"/>
    <w:rsid w:val="00C0214B"/>
    <w:rsid w:val="00C02CDC"/>
    <w:rsid w:val="00C03975"/>
    <w:rsid w:val="00C051AA"/>
    <w:rsid w:val="00C06E41"/>
    <w:rsid w:val="00C07236"/>
    <w:rsid w:val="00C076AA"/>
    <w:rsid w:val="00C07981"/>
    <w:rsid w:val="00C106FA"/>
    <w:rsid w:val="00C11787"/>
    <w:rsid w:val="00C121C5"/>
    <w:rsid w:val="00C134FD"/>
    <w:rsid w:val="00C13E20"/>
    <w:rsid w:val="00C141BD"/>
    <w:rsid w:val="00C1468B"/>
    <w:rsid w:val="00C149B4"/>
    <w:rsid w:val="00C151E9"/>
    <w:rsid w:val="00C1584A"/>
    <w:rsid w:val="00C1585B"/>
    <w:rsid w:val="00C15886"/>
    <w:rsid w:val="00C16662"/>
    <w:rsid w:val="00C203A5"/>
    <w:rsid w:val="00C2047D"/>
    <w:rsid w:val="00C20559"/>
    <w:rsid w:val="00C20E6B"/>
    <w:rsid w:val="00C2132C"/>
    <w:rsid w:val="00C22621"/>
    <w:rsid w:val="00C23062"/>
    <w:rsid w:val="00C240F6"/>
    <w:rsid w:val="00C250C7"/>
    <w:rsid w:val="00C256BA"/>
    <w:rsid w:val="00C256DD"/>
    <w:rsid w:val="00C2645C"/>
    <w:rsid w:val="00C26B77"/>
    <w:rsid w:val="00C2791F"/>
    <w:rsid w:val="00C27A56"/>
    <w:rsid w:val="00C27ED0"/>
    <w:rsid w:val="00C30526"/>
    <w:rsid w:val="00C309BF"/>
    <w:rsid w:val="00C31084"/>
    <w:rsid w:val="00C31985"/>
    <w:rsid w:val="00C325D6"/>
    <w:rsid w:val="00C32DA6"/>
    <w:rsid w:val="00C332A1"/>
    <w:rsid w:val="00C339BB"/>
    <w:rsid w:val="00C33BCD"/>
    <w:rsid w:val="00C34456"/>
    <w:rsid w:val="00C3467A"/>
    <w:rsid w:val="00C35106"/>
    <w:rsid w:val="00C35AA3"/>
    <w:rsid w:val="00C367B6"/>
    <w:rsid w:val="00C36B15"/>
    <w:rsid w:val="00C36D56"/>
    <w:rsid w:val="00C3790F"/>
    <w:rsid w:val="00C402BE"/>
    <w:rsid w:val="00C4250E"/>
    <w:rsid w:val="00C42A6D"/>
    <w:rsid w:val="00C42B1B"/>
    <w:rsid w:val="00C434B1"/>
    <w:rsid w:val="00C43F22"/>
    <w:rsid w:val="00C4498D"/>
    <w:rsid w:val="00C44A60"/>
    <w:rsid w:val="00C47B84"/>
    <w:rsid w:val="00C47F21"/>
    <w:rsid w:val="00C50ABA"/>
    <w:rsid w:val="00C51B37"/>
    <w:rsid w:val="00C52E58"/>
    <w:rsid w:val="00C53417"/>
    <w:rsid w:val="00C5350F"/>
    <w:rsid w:val="00C53696"/>
    <w:rsid w:val="00C53D43"/>
    <w:rsid w:val="00C54178"/>
    <w:rsid w:val="00C54BD2"/>
    <w:rsid w:val="00C55075"/>
    <w:rsid w:val="00C55B06"/>
    <w:rsid w:val="00C55FDA"/>
    <w:rsid w:val="00C56D6F"/>
    <w:rsid w:val="00C56D9A"/>
    <w:rsid w:val="00C607B0"/>
    <w:rsid w:val="00C60B27"/>
    <w:rsid w:val="00C61028"/>
    <w:rsid w:val="00C61067"/>
    <w:rsid w:val="00C61499"/>
    <w:rsid w:val="00C61570"/>
    <w:rsid w:val="00C63B61"/>
    <w:rsid w:val="00C63C5D"/>
    <w:rsid w:val="00C63CAB"/>
    <w:rsid w:val="00C64DE3"/>
    <w:rsid w:val="00C653E2"/>
    <w:rsid w:val="00C653EF"/>
    <w:rsid w:val="00C656EE"/>
    <w:rsid w:val="00C65A6B"/>
    <w:rsid w:val="00C66816"/>
    <w:rsid w:val="00C6798D"/>
    <w:rsid w:val="00C7085F"/>
    <w:rsid w:val="00C70C97"/>
    <w:rsid w:val="00C71D9B"/>
    <w:rsid w:val="00C72970"/>
    <w:rsid w:val="00C75223"/>
    <w:rsid w:val="00C7574B"/>
    <w:rsid w:val="00C76735"/>
    <w:rsid w:val="00C7748E"/>
    <w:rsid w:val="00C7756F"/>
    <w:rsid w:val="00C77FE6"/>
    <w:rsid w:val="00C8198E"/>
    <w:rsid w:val="00C82B65"/>
    <w:rsid w:val="00C8482C"/>
    <w:rsid w:val="00C86415"/>
    <w:rsid w:val="00C86C24"/>
    <w:rsid w:val="00C86CE6"/>
    <w:rsid w:val="00C87BE6"/>
    <w:rsid w:val="00C87C90"/>
    <w:rsid w:val="00C87F57"/>
    <w:rsid w:val="00C9039F"/>
    <w:rsid w:val="00C9260D"/>
    <w:rsid w:val="00C935B6"/>
    <w:rsid w:val="00C93F5C"/>
    <w:rsid w:val="00C9481B"/>
    <w:rsid w:val="00C95C4F"/>
    <w:rsid w:val="00C966CE"/>
    <w:rsid w:val="00C97552"/>
    <w:rsid w:val="00C977E0"/>
    <w:rsid w:val="00C97A8F"/>
    <w:rsid w:val="00CA0A0D"/>
    <w:rsid w:val="00CA16E5"/>
    <w:rsid w:val="00CA247F"/>
    <w:rsid w:val="00CA29BC"/>
    <w:rsid w:val="00CA2FFF"/>
    <w:rsid w:val="00CA3331"/>
    <w:rsid w:val="00CA34BC"/>
    <w:rsid w:val="00CA4B00"/>
    <w:rsid w:val="00CA4B4A"/>
    <w:rsid w:val="00CA515E"/>
    <w:rsid w:val="00CA5C53"/>
    <w:rsid w:val="00CA64F4"/>
    <w:rsid w:val="00CA6B89"/>
    <w:rsid w:val="00CA7247"/>
    <w:rsid w:val="00CA7EFB"/>
    <w:rsid w:val="00CB0687"/>
    <w:rsid w:val="00CB0C2B"/>
    <w:rsid w:val="00CB0C52"/>
    <w:rsid w:val="00CB1020"/>
    <w:rsid w:val="00CB1084"/>
    <w:rsid w:val="00CB1E49"/>
    <w:rsid w:val="00CB4492"/>
    <w:rsid w:val="00CB47D4"/>
    <w:rsid w:val="00CB58DC"/>
    <w:rsid w:val="00CB61A8"/>
    <w:rsid w:val="00CB73DF"/>
    <w:rsid w:val="00CB7416"/>
    <w:rsid w:val="00CB7450"/>
    <w:rsid w:val="00CC0499"/>
    <w:rsid w:val="00CC087F"/>
    <w:rsid w:val="00CC1A59"/>
    <w:rsid w:val="00CC4399"/>
    <w:rsid w:val="00CC480A"/>
    <w:rsid w:val="00CC491E"/>
    <w:rsid w:val="00CC4E9F"/>
    <w:rsid w:val="00CC4F53"/>
    <w:rsid w:val="00CC50DC"/>
    <w:rsid w:val="00CC5162"/>
    <w:rsid w:val="00CC55AB"/>
    <w:rsid w:val="00CC55C9"/>
    <w:rsid w:val="00CC65B4"/>
    <w:rsid w:val="00CC6AA4"/>
    <w:rsid w:val="00CC70FD"/>
    <w:rsid w:val="00CC7521"/>
    <w:rsid w:val="00CC7A90"/>
    <w:rsid w:val="00CD01BC"/>
    <w:rsid w:val="00CD0DBE"/>
    <w:rsid w:val="00CD20AC"/>
    <w:rsid w:val="00CD2141"/>
    <w:rsid w:val="00CD292A"/>
    <w:rsid w:val="00CD3F79"/>
    <w:rsid w:val="00CD451C"/>
    <w:rsid w:val="00CD4534"/>
    <w:rsid w:val="00CD4699"/>
    <w:rsid w:val="00CD5B1F"/>
    <w:rsid w:val="00CD654B"/>
    <w:rsid w:val="00CD7ACD"/>
    <w:rsid w:val="00CE1DD4"/>
    <w:rsid w:val="00CE3B26"/>
    <w:rsid w:val="00CE45AE"/>
    <w:rsid w:val="00CE5280"/>
    <w:rsid w:val="00CE5A91"/>
    <w:rsid w:val="00CE5A9E"/>
    <w:rsid w:val="00CE6F87"/>
    <w:rsid w:val="00CE7088"/>
    <w:rsid w:val="00CE765A"/>
    <w:rsid w:val="00CE7A53"/>
    <w:rsid w:val="00CF035A"/>
    <w:rsid w:val="00CF0D8D"/>
    <w:rsid w:val="00CF12B5"/>
    <w:rsid w:val="00CF1B29"/>
    <w:rsid w:val="00CF1BEE"/>
    <w:rsid w:val="00CF1E05"/>
    <w:rsid w:val="00CF232E"/>
    <w:rsid w:val="00CF4603"/>
    <w:rsid w:val="00CF4A57"/>
    <w:rsid w:val="00CF62F5"/>
    <w:rsid w:val="00CF6FC6"/>
    <w:rsid w:val="00D00E7E"/>
    <w:rsid w:val="00D02D5D"/>
    <w:rsid w:val="00D036D4"/>
    <w:rsid w:val="00D03B86"/>
    <w:rsid w:val="00D04C59"/>
    <w:rsid w:val="00D05095"/>
    <w:rsid w:val="00D05206"/>
    <w:rsid w:val="00D060F3"/>
    <w:rsid w:val="00D06E0C"/>
    <w:rsid w:val="00D07199"/>
    <w:rsid w:val="00D0767E"/>
    <w:rsid w:val="00D10B6C"/>
    <w:rsid w:val="00D10EDE"/>
    <w:rsid w:val="00D12006"/>
    <w:rsid w:val="00D120AF"/>
    <w:rsid w:val="00D123A6"/>
    <w:rsid w:val="00D127C9"/>
    <w:rsid w:val="00D12A56"/>
    <w:rsid w:val="00D12B2E"/>
    <w:rsid w:val="00D13218"/>
    <w:rsid w:val="00D13577"/>
    <w:rsid w:val="00D135C1"/>
    <w:rsid w:val="00D139BA"/>
    <w:rsid w:val="00D13E86"/>
    <w:rsid w:val="00D13F3B"/>
    <w:rsid w:val="00D13FD3"/>
    <w:rsid w:val="00D14AA2"/>
    <w:rsid w:val="00D14F76"/>
    <w:rsid w:val="00D159FA"/>
    <w:rsid w:val="00D16C1A"/>
    <w:rsid w:val="00D20424"/>
    <w:rsid w:val="00D2049B"/>
    <w:rsid w:val="00D212F0"/>
    <w:rsid w:val="00D215B6"/>
    <w:rsid w:val="00D215D7"/>
    <w:rsid w:val="00D21647"/>
    <w:rsid w:val="00D218D7"/>
    <w:rsid w:val="00D222AA"/>
    <w:rsid w:val="00D22CA6"/>
    <w:rsid w:val="00D23B64"/>
    <w:rsid w:val="00D23C23"/>
    <w:rsid w:val="00D23D08"/>
    <w:rsid w:val="00D23D34"/>
    <w:rsid w:val="00D242E0"/>
    <w:rsid w:val="00D251D3"/>
    <w:rsid w:val="00D25ACD"/>
    <w:rsid w:val="00D2648F"/>
    <w:rsid w:val="00D26A9B"/>
    <w:rsid w:val="00D27A13"/>
    <w:rsid w:val="00D31E5A"/>
    <w:rsid w:val="00D32269"/>
    <w:rsid w:val="00D32555"/>
    <w:rsid w:val="00D326F0"/>
    <w:rsid w:val="00D32C70"/>
    <w:rsid w:val="00D33388"/>
    <w:rsid w:val="00D34D7D"/>
    <w:rsid w:val="00D35AD4"/>
    <w:rsid w:val="00D3622B"/>
    <w:rsid w:val="00D36615"/>
    <w:rsid w:val="00D36CE3"/>
    <w:rsid w:val="00D36E1A"/>
    <w:rsid w:val="00D37E68"/>
    <w:rsid w:val="00D37EB3"/>
    <w:rsid w:val="00D406D0"/>
    <w:rsid w:val="00D408A1"/>
    <w:rsid w:val="00D41657"/>
    <w:rsid w:val="00D41668"/>
    <w:rsid w:val="00D419EF"/>
    <w:rsid w:val="00D41F23"/>
    <w:rsid w:val="00D420D8"/>
    <w:rsid w:val="00D43A5B"/>
    <w:rsid w:val="00D43B3E"/>
    <w:rsid w:val="00D4581F"/>
    <w:rsid w:val="00D45ADC"/>
    <w:rsid w:val="00D45B2C"/>
    <w:rsid w:val="00D47644"/>
    <w:rsid w:val="00D47DC9"/>
    <w:rsid w:val="00D50A81"/>
    <w:rsid w:val="00D51650"/>
    <w:rsid w:val="00D51743"/>
    <w:rsid w:val="00D53334"/>
    <w:rsid w:val="00D53615"/>
    <w:rsid w:val="00D5422F"/>
    <w:rsid w:val="00D547AC"/>
    <w:rsid w:val="00D54E69"/>
    <w:rsid w:val="00D55370"/>
    <w:rsid w:val="00D55568"/>
    <w:rsid w:val="00D56793"/>
    <w:rsid w:val="00D567C4"/>
    <w:rsid w:val="00D570AC"/>
    <w:rsid w:val="00D57E86"/>
    <w:rsid w:val="00D60293"/>
    <w:rsid w:val="00D6091D"/>
    <w:rsid w:val="00D61B17"/>
    <w:rsid w:val="00D61E3D"/>
    <w:rsid w:val="00D6253C"/>
    <w:rsid w:val="00D629F8"/>
    <w:rsid w:val="00D62F63"/>
    <w:rsid w:val="00D6303F"/>
    <w:rsid w:val="00D6424A"/>
    <w:rsid w:val="00D6486C"/>
    <w:rsid w:val="00D6493F"/>
    <w:rsid w:val="00D6568B"/>
    <w:rsid w:val="00D65F52"/>
    <w:rsid w:val="00D660B6"/>
    <w:rsid w:val="00D668BE"/>
    <w:rsid w:val="00D66AA8"/>
    <w:rsid w:val="00D67549"/>
    <w:rsid w:val="00D676A3"/>
    <w:rsid w:val="00D67DF5"/>
    <w:rsid w:val="00D709D8"/>
    <w:rsid w:val="00D72177"/>
    <w:rsid w:val="00D72C03"/>
    <w:rsid w:val="00D73F41"/>
    <w:rsid w:val="00D755F5"/>
    <w:rsid w:val="00D76035"/>
    <w:rsid w:val="00D76EDB"/>
    <w:rsid w:val="00D8039E"/>
    <w:rsid w:val="00D82165"/>
    <w:rsid w:val="00D85C37"/>
    <w:rsid w:val="00D85E89"/>
    <w:rsid w:val="00D86575"/>
    <w:rsid w:val="00D87B2D"/>
    <w:rsid w:val="00D87DE9"/>
    <w:rsid w:val="00D900F8"/>
    <w:rsid w:val="00D90187"/>
    <w:rsid w:val="00D904D4"/>
    <w:rsid w:val="00D90AC3"/>
    <w:rsid w:val="00D9128B"/>
    <w:rsid w:val="00D9139A"/>
    <w:rsid w:val="00D920D0"/>
    <w:rsid w:val="00D93207"/>
    <w:rsid w:val="00D93360"/>
    <w:rsid w:val="00D93401"/>
    <w:rsid w:val="00D93A4D"/>
    <w:rsid w:val="00D93B08"/>
    <w:rsid w:val="00D93C6A"/>
    <w:rsid w:val="00D9472B"/>
    <w:rsid w:val="00D95119"/>
    <w:rsid w:val="00D95521"/>
    <w:rsid w:val="00D95D0F"/>
    <w:rsid w:val="00D96A24"/>
    <w:rsid w:val="00D96DCB"/>
    <w:rsid w:val="00D9749E"/>
    <w:rsid w:val="00D97B4F"/>
    <w:rsid w:val="00D97BD4"/>
    <w:rsid w:val="00DA1163"/>
    <w:rsid w:val="00DA13E7"/>
    <w:rsid w:val="00DA213B"/>
    <w:rsid w:val="00DA2DB6"/>
    <w:rsid w:val="00DA3374"/>
    <w:rsid w:val="00DA34E5"/>
    <w:rsid w:val="00DA407F"/>
    <w:rsid w:val="00DA42B0"/>
    <w:rsid w:val="00DA498D"/>
    <w:rsid w:val="00DA55DE"/>
    <w:rsid w:val="00DA57B7"/>
    <w:rsid w:val="00DA5C36"/>
    <w:rsid w:val="00DA68BC"/>
    <w:rsid w:val="00DA6D9B"/>
    <w:rsid w:val="00DB0401"/>
    <w:rsid w:val="00DB51BB"/>
    <w:rsid w:val="00DB51C1"/>
    <w:rsid w:val="00DB5937"/>
    <w:rsid w:val="00DB703A"/>
    <w:rsid w:val="00DB7399"/>
    <w:rsid w:val="00DB7C78"/>
    <w:rsid w:val="00DB7F4F"/>
    <w:rsid w:val="00DC1144"/>
    <w:rsid w:val="00DC164E"/>
    <w:rsid w:val="00DC1BB7"/>
    <w:rsid w:val="00DC25DD"/>
    <w:rsid w:val="00DC27E7"/>
    <w:rsid w:val="00DC3568"/>
    <w:rsid w:val="00DC6954"/>
    <w:rsid w:val="00DC6963"/>
    <w:rsid w:val="00DC7043"/>
    <w:rsid w:val="00DC77C0"/>
    <w:rsid w:val="00DC78F0"/>
    <w:rsid w:val="00DC7914"/>
    <w:rsid w:val="00DC7A83"/>
    <w:rsid w:val="00DC7CD5"/>
    <w:rsid w:val="00DD0EFE"/>
    <w:rsid w:val="00DD1224"/>
    <w:rsid w:val="00DD2431"/>
    <w:rsid w:val="00DD28F4"/>
    <w:rsid w:val="00DD2BF1"/>
    <w:rsid w:val="00DD3168"/>
    <w:rsid w:val="00DD31FD"/>
    <w:rsid w:val="00DD3663"/>
    <w:rsid w:val="00DD3989"/>
    <w:rsid w:val="00DD40F1"/>
    <w:rsid w:val="00DD4769"/>
    <w:rsid w:val="00DD5782"/>
    <w:rsid w:val="00DD5FBB"/>
    <w:rsid w:val="00DD6AFC"/>
    <w:rsid w:val="00DD6D0E"/>
    <w:rsid w:val="00DD7EE1"/>
    <w:rsid w:val="00DE08EF"/>
    <w:rsid w:val="00DE1133"/>
    <w:rsid w:val="00DE1324"/>
    <w:rsid w:val="00DE1B7B"/>
    <w:rsid w:val="00DE2517"/>
    <w:rsid w:val="00DE31C4"/>
    <w:rsid w:val="00DE3D12"/>
    <w:rsid w:val="00DE4C36"/>
    <w:rsid w:val="00DE4C71"/>
    <w:rsid w:val="00DE51C5"/>
    <w:rsid w:val="00DE6A57"/>
    <w:rsid w:val="00DE6E48"/>
    <w:rsid w:val="00DF173E"/>
    <w:rsid w:val="00DF32B0"/>
    <w:rsid w:val="00DF3841"/>
    <w:rsid w:val="00DF56AB"/>
    <w:rsid w:val="00DF575D"/>
    <w:rsid w:val="00DF5B87"/>
    <w:rsid w:val="00DF5BE8"/>
    <w:rsid w:val="00DF63B4"/>
    <w:rsid w:val="00DF63FB"/>
    <w:rsid w:val="00DF67F7"/>
    <w:rsid w:val="00DF6F0E"/>
    <w:rsid w:val="00DF72A5"/>
    <w:rsid w:val="00DF782B"/>
    <w:rsid w:val="00E00C12"/>
    <w:rsid w:val="00E023B6"/>
    <w:rsid w:val="00E03849"/>
    <w:rsid w:val="00E038DC"/>
    <w:rsid w:val="00E03C88"/>
    <w:rsid w:val="00E041DB"/>
    <w:rsid w:val="00E046B7"/>
    <w:rsid w:val="00E04CD9"/>
    <w:rsid w:val="00E04E3C"/>
    <w:rsid w:val="00E0533E"/>
    <w:rsid w:val="00E06938"/>
    <w:rsid w:val="00E076AF"/>
    <w:rsid w:val="00E07BC4"/>
    <w:rsid w:val="00E1084A"/>
    <w:rsid w:val="00E1303B"/>
    <w:rsid w:val="00E13E59"/>
    <w:rsid w:val="00E148DD"/>
    <w:rsid w:val="00E149CD"/>
    <w:rsid w:val="00E15614"/>
    <w:rsid w:val="00E157BF"/>
    <w:rsid w:val="00E16873"/>
    <w:rsid w:val="00E16BBB"/>
    <w:rsid w:val="00E173C3"/>
    <w:rsid w:val="00E20A21"/>
    <w:rsid w:val="00E2154D"/>
    <w:rsid w:val="00E223C7"/>
    <w:rsid w:val="00E225EA"/>
    <w:rsid w:val="00E22DB2"/>
    <w:rsid w:val="00E22F07"/>
    <w:rsid w:val="00E230B6"/>
    <w:rsid w:val="00E2469A"/>
    <w:rsid w:val="00E267AD"/>
    <w:rsid w:val="00E26A6E"/>
    <w:rsid w:val="00E26EAF"/>
    <w:rsid w:val="00E27346"/>
    <w:rsid w:val="00E2745B"/>
    <w:rsid w:val="00E277A2"/>
    <w:rsid w:val="00E277B7"/>
    <w:rsid w:val="00E27963"/>
    <w:rsid w:val="00E30196"/>
    <w:rsid w:val="00E3139A"/>
    <w:rsid w:val="00E316A4"/>
    <w:rsid w:val="00E317BB"/>
    <w:rsid w:val="00E32C47"/>
    <w:rsid w:val="00E342E4"/>
    <w:rsid w:val="00E34344"/>
    <w:rsid w:val="00E350FB"/>
    <w:rsid w:val="00E35697"/>
    <w:rsid w:val="00E35724"/>
    <w:rsid w:val="00E360D0"/>
    <w:rsid w:val="00E37862"/>
    <w:rsid w:val="00E37B0E"/>
    <w:rsid w:val="00E400C9"/>
    <w:rsid w:val="00E40D2E"/>
    <w:rsid w:val="00E41014"/>
    <w:rsid w:val="00E41719"/>
    <w:rsid w:val="00E41DB5"/>
    <w:rsid w:val="00E41EC4"/>
    <w:rsid w:val="00E41F34"/>
    <w:rsid w:val="00E42011"/>
    <w:rsid w:val="00E42B16"/>
    <w:rsid w:val="00E42CA5"/>
    <w:rsid w:val="00E42D47"/>
    <w:rsid w:val="00E43277"/>
    <w:rsid w:val="00E43921"/>
    <w:rsid w:val="00E4495D"/>
    <w:rsid w:val="00E45448"/>
    <w:rsid w:val="00E45EFB"/>
    <w:rsid w:val="00E466CA"/>
    <w:rsid w:val="00E473F2"/>
    <w:rsid w:val="00E47D4A"/>
    <w:rsid w:val="00E503EE"/>
    <w:rsid w:val="00E529D5"/>
    <w:rsid w:val="00E533DC"/>
    <w:rsid w:val="00E53BF1"/>
    <w:rsid w:val="00E54EA2"/>
    <w:rsid w:val="00E55168"/>
    <w:rsid w:val="00E5559B"/>
    <w:rsid w:val="00E55B71"/>
    <w:rsid w:val="00E576C0"/>
    <w:rsid w:val="00E57B3E"/>
    <w:rsid w:val="00E6064C"/>
    <w:rsid w:val="00E60E53"/>
    <w:rsid w:val="00E6268C"/>
    <w:rsid w:val="00E62844"/>
    <w:rsid w:val="00E6321E"/>
    <w:rsid w:val="00E63DB1"/>
    <w:rsid w:val="00E645E7"/>
    <w:rsid w:val="00E64902"/>
    <w:rsid w:val="00E64FD0"/>
    <w:rsid w:val="00E65381"/>
    <w:rsid w:val="00E6570C"/>
    <w:rsid w:val="00E65871"/>
    <w:rsid w:val="00E661AA"/>
    <w:rsid w:val="00E66511"/>
    <w:rsid w:val="00E666E9"/>
    <w:rsid w:val="00E66B58"/>
    <w:rsid w:val="00E66EB6"/>
    <w:rsid w:val="00E678E7"/>
    <w:rsid w:val="00E7064D"/>
    <w:rsid w:val="00E708DD"/>
    <w:rsid w:val="00E7168E"/>
    <w:rsid w:val="00E71928"/>
    <w:rsid w:val="00E74312"/>
    <w:rsid w:val="00E74D42"/>
    <w:rsid w:val="00E74D68"/>
    <w:rsid w:val="00E756A5"/>
    <w:rsid w:val="00E7599E"/>
    <w:rsid w:val="00E76255"/>
    <w:rsid w:val="00E772E5"/>
    <w:rsid w:val="00E77747"/>
    <w:rsid w:val="00E77A11"/>
    <w:rsid w:val="00E80161"/>
    <w:rsid w:val="00E80176"/>
    <w:rsid w:val="00E804F0"/>
    <w:rsid w:val="00E80593"/>
    <w:rsid w:val="00E80E32"/>
    <w:rsid w:val="00E81362"/>
    <w:rsid w:val="00E81668"/>
    <w:rsid w:val="00E81D9B"/>
    <w:rsid w:val="00E826C0"/>
    <w:rsid w:val="00E83CFA"/>
    <w:rsid w:val="00E83E72"/>
    <w:rsid w:val="00E84214"/>
    <w:rsid w:val="00E85D0B"/>
    <w:rsid w:val="00E85DFC"/>
    <w:rsid w:val="00E86668"/>
    <w:rsid w:val="00E8692D"/>
    <w:rsid w:val="00E86C1C"/>
    <w:rsid w:val="00E86CCD"/>
    <w:rsid w:val="00E878B8"/>
    <w:rsid w:val="00E90C43"/>
    <w:rsid w:val="00E90DD6"/>
    <w:rsid w:val="00E91C4E"/>
    <w:rsid w:val="00E92026"/>
    <w:rsid w:val="00E92C2F"/>
    <w:rsid w:val="00E93025"/>
    <w:rsid w:val="00E94EF6"/>
    <w:rsid w:val="00E94EF7"/>
    <w:rsid w:val="00E94FF6"/>
    <w:rsid w:val="00E9619B"/>
    <w:rsid w:val="00E965AD"/>
    <w:rsid w:val="00E96C45"/>
    <w:rsid w:val="00E97423"/>
    <w:rsid w:val="00E97736"/>
    <w:rsid w:val="00EA01E4"/>
    <w:rsid w:val="00EA1E62"/>
    <w:rsid w:val="00EA2622"/>
    <w:rsid w:val="00EA56F2"/>
    <w:rsid w:val="00EA59C0"/>
    <w:rsid w:val="00EA59D6"/>
    <w:rsid w:val="00EA6B1F"/>
    <w:rsid w:val="00EA706B"/>
    <w:rsid w:val="00EB0762"/>
    <w:rsid w:val="00EB11F8"/>
    <w:rsid w:val="00EB1341"/>
    <w:rsid w:val="00EB155E"/>
    <w:rsid w:val="00EB23DB"/>
    <w:rsid w:val="00EB2B4B"/>
    <w:rsid w:val="00EB3C9C"/>
    <w:rsid w:val="00EB3D22"/>
    <w:rsid w:val="00EB462C"/>
    <w:rsid w:val="00EB486C"/>
    <w:rsid w:val="00EB5C11"/>
    <w:rsid w:val="00EB5C49"/>
    <w:rsid w:val="00EB5FE1"/>
    <w:rsid w:val="00EC147F"/>
    <w:rsid w:val="00EC15F8"/>
    <w:rsid w:val="00EC302D"/>
    <w:rsid w:val="00EC3A06"/>
    <w:rsid w:val="00EC3DBB"/>
    <w:rsid w:val="00EC3DFF"/>
    <w:rsid w:val="00EC45BA"/>
    <w:rsid w:val="00EC5FD5"/>
    <w:rsid w:val="00EC72BA"/>
    <w:rsid w:val="00ED0122"/>
    <w:rsid w:val="00ED07A2"/>
    <w:rsid w:val="00ED1635"/>
    <w:rsid w:val="00ED229B"/>
    <w:rsid w:val="00ED2704"/>
    <w:rsid w:val="00ED4980"/>
    <w:rsid w:val="00ED54AB"/>
    <w:rsid w:val="00ED5A7C"/>
    <w:rsid w:val="00ED66B9"/>
    <w:rsid w:val="00ED6BB4"/>
    <w:rsid w:val="00EE0985"/>
    <w:rsid w:val="00EE1CBB"/>
    <w:rsid w:val="00EE269E"/>
    <w:rsid w:val="00EE2F3F"/>
    <w:rsid w:val="00EE352C"/>
    <w:rsid w:val="00EE4281"/>
    <w:rsid w:val="00EE43A1"/>
    <w:rsid w:val="00EE4607"/>
    <w:rsid w:val="00EE56EF"/>
    <w:rsid w:val="00EE5701"/>
    <w:rsid w:val="00EE5F79"/>
    <w:rsid w:val="00EE6177"/>
    <w:rsid w:val="00EE6B91"/>
    <w:rsid w:val="00EF12D9"/>
    <w:rsid w:val="00EF1812"/>
    <w:rsid w:val="00EF21EA"/>
    <w:rsid w:val="00EF28A6"/>
    <w:rsid w:val="00EF2D8D"/>
    <w:rsid w:val="00EF353D"/>
    <w:rsid w:val="00EF3575"/>
    <w:rsid w:val="00EF35CD"/>
    <w:rsid w:val="00EF44A3"/>
    <w:rsid w:val="00EF50FA"/>
    <w:rsid w:val="00EF533B"/>
    <w:rsid w:val="00EF5E4B"/>
    <w:rsid w:val="00EF65F6"/>
    <w:rsid w:val="00EF6D18"/>
    <w:rsid w:val="00EF75DD"/>
    <w:rsid w:val="00F00888"/>
    <w:rsid w:val="00F01DAA"/>
    <w:rsid w:val="00F0208A"/>
    <w:rsid w:val="00F0227B"/>
    <w:rsid w:val="00F027A5"/>
    <w:rsid w:val="00F0296E"/>
    <w:rsid w:val="00F0388F"/>
    <w:rsid w:val="00F03C6B"/>
    <w:rsid w:val="00F04896"/>
    <w:rsid w:val="00F05B22"/>
    <w:rsid w:val="00F05B91"/>
    <w:rsid w:val="00F065C2"/>
    <w:rsid w:val="00F06AAD"/>
    <w:rsid w:val="00F07589"/>
    <w:rsid w:val="00F076DE"/>
    <w:rsid w:val="00F07724"/>
    <w:rsid w:val="00F07DBC"/>
    <w:rsid w:val="00F07DC3"/>
    <w:rsid w:val="00F10498"/>
    <w:rsid w:val="00F10537"/>
    <w:rsid w:val="00F1067B"/>
    <w:rsid w:val="00F11460"/>
    <w:rsid w:val="00F127ED"/>
    <w:rsid w:val="00F133B8"/>
    <w:rsid w:val="00F13634"/>
    <w:rsid w:val="00F13D0E"/>
    <w:rsid w:val="00F13F3A"/>
    <w:rsid w:val="00F14B55"/>
    <w:rsid w:val="00F14E60"/>
    <w:rsid w:val="00F155F3"/>
    <w:rsid w:val="00F15664"/>
    <w:rsid w:val="00F157BD"/>
    <w:rsid w:val="00F15E82"/>
    <w:rsid w:val="00F15F09"/>
    <w:rsid w:val="00F161AC"/>
    <w:rsid w:val="00F168A4"/>
    <w:rsid w:val="00F16A34"/>
    <w:rsid w:val="00F16EA3"/>
    <w:rsid w:val="00F16FF9"/>
    <w:rsid w:val="00F177B1"/>
    <w:rsid w:val="00F1788F"/>
    <w:rsid w:val="00F17CCB"/>
    <w:rsid w:val="00F17F37"/>
    <w:rsid w:val="00F20157"/>
    <w:rsid w:val="00F201B5"/>
    <w:rsid w:val="00F20236"/>
    <w:rsid w:val="00F20AD1"/>
    <w:rsid w:val="00F211C0"/>
    <w:rsid w:val="00F21459"/>
    <w:rsid w:val="00F22430"/>
    <w:rsid w:val="00F228B9"/>
    <w:rsid w:val="00F22E91"/>
    <w:rsid w:val="00F23E99"/>
    <w:rsid w:val="00F23F42"/>
    <w:rsid w:val="00F2441E"/>
    <w:rsid w:val="00F24FD8"/>
    <w:rsid w:val="00F2501F"/>
    <w:rsid w:val="00F25186"/>
    <w:rsid w:val="00F26386"/>
    <w:rsid w:val="00F27771"/>
    <w:rsid w:val="00F30660"/>
    <w:rsid w:val="00F30A57"/>
    <w:rsid w:val="00F317DB"/>
    <w:rsid w:val="00F32538"/>
    <w:rsid w:val="00F32B26"/>
    <w:rsid w:val="00F33046"/>
    <w:rsid w:val="00F333FE"/>
    <w:rsid w:val="00F33414"/>
    <w:rsid w:val="00F33E1E"/>
    <w:rsid w:val="00F34265"/>
    <w:rsid w:val="00F34322"/>
    <w:rsid w:val="00F34AD0"/>
    <w:rsid w:val="00F36955"/>
    <w:rsid w:val="00F371A9"/>
    <w:rsid w:val="00F40384"/>
    <w:rsid w:val="00F40417"/>
    <w:rsid w:val="00F40B07"/>
    <w:rsid w:val="00F414FE"/>
    <w:rsid w:val="00F41B05"/>
    <w:rsid w:val="00F41C5B"/>
    <w:rsid w:val="00F41F1B"/>
    <w:rsid w:val="00F42AE7"/>
    <w:rsid w:val="00F432E0"/>
    <w:rsid w:val="00F4394F"/>
    <w:rsid w:val="00F440C0"/>
    <w:rsid w:val="00F44C91"/>
    <w:rsid w:val="00F454C7"/>
    <w:rsid w:val="00F45665"/>
    <w:rsid w:val="00F4617F"/>
    <w:rsid w:val="00F47104"/>
    <w:rsid w:val="00F4720A"/>
    <w:rsid w:val="00F475AA"/>
    <w:rsid w:val="00F504F1"/>
    <w:rsid w:val="00F50CDB"/>
    <w:rsid w:val="00F51FE9"/>
    <w:rsid w:val="00F52428"/>
    <w:rsid w:val="00F53354"/>
    <w:rsid w:val="00F536D6"/>
    <w:rsid w:val="00F56B0A"/>
    <w:rsid w:val="00F56FC7"/>
    <w:rsid w:val="00F5723A"/>
    <w:rsid w:val="00F57E59"/>
    <w:rsid w:val="00F603F3"/>
    <w:rsid w:val="00F6080F"/>
    <w:rsid w:val="00F6112A"/>
    <w:rsid w:val="00F621A6"/>
    <w:rsid w:val="00F622DE"/>
    <w:rsid w:val="00F627A2"/>
    <w:rsid w:val="00F62D1A"/>
    <w:rsid w:val="00F63B9E"/>
    <w:rsid w:val="00F65B95"/>
    <w:rsid w:val="00F6758C"/>
    <w:rsid w:val="00F67B7C"/>
    <w:rsid w:val="00F67B89"/>
    <w:rsid w:val="00F67CFB"/>
    <w:rsid w:val="00F719A6"/>
    <w:rsid w:val="00F72380"/>
    <w:rsid w:val="00F73037"/>
    <w:rsid w:val="00F73EB4"/>
    <w:rsid w:val="00F75C42"/>
    <w:rsid w:val="00F76A37"/>
    <w:rsid w:val="00F77475"/>
    <w:rsid w:val="00F775DC"/>
    <w:rsid w:val="00F7764A"/>
    <w:rsid w:val="00F77E61"/>
    <w:rsid w:val="00F803E5"/>
    <w:rsid w:val="00F8040B"/>
    <w:rsid w:val="00F836C4"/>
    <w:rsid w:val="00F84FA4"/>
    <w:rsid w:val="00F85215"/>
    <w:rsid w:val="00F85487"/>
    <w:rsid w:val="00F857CE"/>
    <w:rsid w:val="00F87038"/>
    <w:rsid w:val="00F8751A"/>
    <w:rsid w:val="00F90707"/>
    <w:rsid w:val="00F90A6B"/>
    <w:rsid w:val="00F917BB"/>
    <w:rsid w:val="00F91DD4"/>
    <w:rsid w:val="00F93990"/>
    <w:rsid w:val="00F94977"/>
    <w:rsid w:val="00F96341"/>
    <w:rsid w:val="00F965EB"/>
    <w:rsid w:val="00F96604"/>
    <w:rsid w:val="00F96D10"/>
    <w:rsid w:val="00F96F8F"/>
    <w:rsid w:val="00F97ACD"/>
    <w:rsid w:val="00FA0766"/>
    <w:rsid w:val="00FA08B9"/>
    <w:rsid w:val="00FA0A0F"/>
    <w:rsid w:val="00FA1075"/>
    <w:rsid w:val="00FA11DE"/>
    <w:rsid w:val="00FA228A"/>
    <w:rsid w:val="00FA339C"/>
    <w:rsid w:val="00FA33AE"/>
    <w:rsid w:val="00FA3C02"/>
    <w:rsid w:val="00FA3C2B"/>
    <w:rsid w:val="00FA4F4C"/>
    <w:rsid w:val="00FA603F"/>
    <w:rsid w:val="00FA71B2"/>
    <w:rsid w:val="00FA76AC"/>
    <w:rsid w:val="00FA7A7A"/>
    <w:rsid w:val="00FB0F26"/>
    <w:rsid w:val="00FB14B7"/>
    <w:rsid w:val="00FB2FDE"/>
    <w:rsid w:val="00FB38B4"/>
    <w:rsid w:val="00FB3E47"/>
    <w:rsid w:val="00FB6326"/>
    <w:rsid w:val="00FB733B"/>
    <w:rsid w:val="00FB7CE3"/>
    <w:rsid w:val="00FC0343"/>
    <w:rsid w:val="00FC04E9"/>
    <w:rsid w:val="00FC0763"/>
    <w:rsid w:val="00FC1E22"/>
    <w:rsid w:val="00FC3D60"/>
    <w:rsid w:val="00FC452D"/>
    <w:rsid w:val="00FC4FA8"/>
    <w:rsid w:val="00FC59C3"/>
    <w:rsid w:val="00FC5FF6"/>
    <w:rsid w:val="00FC601E"/>
    <w:rsid w:val="00FC77F8"/>
    <w:rsid w:val="00FC78BD"/>
    <w:rsid w:val="00FC7C7E"/>
    <w:rsid w:val="00FD0B0F"/>
    <w:rsid w:val="00FD1B9F"/>
    <w:rsid w:val="00FD2A23"/>
    <w:rsid w:val="00FD37F9"/>
    <w:rsid w:val="00FD37FD"/>
    <w:rsid w:val="00FD3884"/>
    <w:rsid w:val="00FD41C1"/>
    <w:rsid w:val="00FD489A"/>
    <w:rsid w:val="00FD4CAA"/>
    <w:rsid w:val="00FD5012"/>
    <w:rsid w:val="00FD577E"/>
    <w:rsid w:val="00FD5BFE"/>
    <w:rsid w:val="00FD5E24"/>
    <w:rsid w:val="00FD63D0"/>
    <w:rsid w:val="00FD6CC9"/>
    <w:rsid w:val="00FD759B"/>
    <w:rsid w:val="00FD77D0"/>
    <w:rsid w:val="00FD7B7B"/>
    <w:rsid w:val="00FD7DD1"/>
    <w:rsid w:val="00FE04E9"/>
    <w:rsid w:val="00FE1340"/>
    <w:rsid w:val="00FE1C64"/>
    <w:rsid w:val="00FE2B92"/>
    <w:rsid w:val="00FE2C2C"/>
    <w:rsid w:val="00FE2E2C"/>
    <w:rsid w:val="00FE319E"/>
    <w:rsid w:val="00FE35FD"/>
    <w:rsid w:val="00FE48DD"/>
    <w:rsid w:val="00FE48E2"/>
    <w:rsid w:val="00FE4BF6"/>
    <w:rsid w:val="00FE53A5"/>
    <w:rsid w:val="00FE56E5"/>
    <w:rsid w:val="00FE5E3C"/>
    <w:rsid w:val="00FE77F5"/>
    <w:rsid w:val="00FE7A92"/>
    <w:rsid w:val="00FF03DD"/>
    <w:rsid w:val="00FF04F5"/>
    <w:rsid w:val="00FF0C40"/>
    <w:rsid w:val="00FF1C9C"/>
    <w:rsid w:val="00FF1F73"/>
    <w:rsid w:val="00FF49BF"/>
    <w:rsid w:val="00FF5ADE"/>
    <w:rsid w:val="00FF5E79"/>
    <w:rsid w:val="00FF5FE3"/>
    <w:rsid w:val="00FF6330"/>
    <w:rsid w:val="00FF6348"/>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uiPriority="0"/>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7"/>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AC4075"/>
    <w:pPr>
      <w:ind w:left="680"/>
      <w:contextualSpacing/>
    </w:pPr>
    <w:rPr>
      <w:szCs w:val="20"/>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uiPriority w:val="99"/>
    <w:rsid w:val="00C50ABA"/>
    <w:rPr>
      <w:rFonts w:cs="Times New Roman"/>
      <w:color w:val="0000FF"/>
      <w:u w:val="single"/>
    </w:rPr>
  </w:style>
  <w:style w:type="paragraph" w:styleId="Obsah2">
    <w:name w:val="toc 2"/>
    <w:basedOn w:val="Normlny"/>
    <w:next w:val="Normlny"/>
    <w:uiPriority w:val="99"/>
    <w:rsid w:val="00C50ABA"/>
    <w:pPr>
      <w:spacing w:before="60"/>
      <w:ind w:left="238"/>
    </w:pPr>
    <w:rPr>
      <w:rFonts w:ascii="Arial" w:hAnsi="Arial"/>
      <w:smallCaps/>
      <w:color w:val="333333"/>
      <w:sz w:val="18"/>
      <w:szCs w:val="20"/>
    </w:rPr>
  </w:style>
  <w:style w:type="paragraph" w:styleId="Obsah1">
    <w:name w:val="toc 1"/>
    <w:basedOn w:val="Normlny"/>
    <w:next w:val="Normlny"/>
    <w:uiPriority w:val="9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99"/>
    <w:rsid w:val="00C50ABA"/>
    <w:pPr>
      <w:tabs>
        <w:tab w:val="left" w:pos="720"/>
        <w:tab w:val="right" w:leader="dot" w:pos="9883"/>
      </w:tabs>
      <w:autoSpaceDE w:val="0"/>
      <w:autoSpaceDN w:val="0"/>
      <w:ind w:left="400"/>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rFonts w:ascii="Times New Roman" w:hAnsi="Times New Roman" w:cs="Times New Roman"/>
      <w:b/>
      <w:bCs/>
      <w:sz w:val="20"/>
      <w:szCs w:val="20"/>
      <w:lang w:eastAsia="cs-CZ"/>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uiPriority w:val="99"/>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numPr>
        <w:ilvl w:val="3"/>
        <w:numId w:val="3"/>
      </w:numPr>
      <w:tabs>
        <w:tab w:val="left" w:pos="1260"/>
        <w:tab w:val="left" w:pos="1980"/>
      </w:tabs>
      <w:spacing w:before="60"/>
    </w:pPr>
    <w:rPr>
      <w:sz w:val="20"/>
      <w:szCs w:val="24"/>
    </w:rPr>
  </w:style>
  <w:style w:type="paragraph" w:customStyle="1" w:styleId="Level5">
    <w:name w:val="Level 5"/>
    <w:basedOn w:val="Normlny"/>
    <w:uiPriority w:val="99"/>
    <w:rsid w:val="00C50ABA"/>
    <w:pPr>
      <w:numPr>
        <w:ilvl w:val="4"/>
        <w:numId w:val="3"/>
      </w:numPr>
      <w:tabs>
        <w:tab w:val="left" w:pos="1260"/>
        <w:tab w:val="left" w:pos="1980"/>
      </w:tabs>
      <w:spacing w:before="60"/>
    </w:pPr>
    <w:rPr>
      <w:sz w:val="20"/>
      <w:szCs w:val="24"/>
    </w:rPr>
  </w:style>
  <w:style w:type="paragraph" w:customStyle="1" w:styleId="Level6">
    <w:name w:val="Level 6"/>
    <w:basedOn w:val="Normlny"/>
    <w:uiPriority w:val="99"/>
    <w:rsid w:val="00C50ABA"/>
    <w:pPr>
      <w:numPr>
        <w:ilvl w:val="5"/>
        <w:numId w:val="3"/>
      </w:numPr>
      <w:tabs>
        <w:tab w:val="left" w:pos="1260"/>
        <w:tab w:val="left" w:pos="1980"/>
      </w:tabs>
      <w:spacing w:before="60"/>
    </w:pPr>
    <w:rPr>
      <w:sz w:val="20"/>
      <w:szCs w:val="24"/>
    </w:rPr>
  </w:style>
  <w:style w:type="paragraph" w:customStyle="1" w:styleId="Level7">
    <w:name w:val="Level 7"/>
    <w:basedOn w:val="Normlny"/>
    <w:uiPriority w:val="99"/>
    <w:rsid w:val="00C50ABA"/>
    <w:pPr>
      <w:numPr>
        <w:ilvl w:val="6"/>
        <w:numId w:val="3"/>
      </w:numPr>
      <w:tabs>
        <w:tab w:val="left" w:pos="1260"/>
        <w:tab w:val="left" w:pos="1980"/>
      </w:tabs>
      <w:spacing w:before="60"/>
    </w:pPr>
    <w:rPr>
      <w:sz w:val="20"/>
      <w:szCs w:val="24"/>
    </w:rPr>
  </w:style>
  <w:style w:type="paragraph" w:customStyle="1" w:styleId="Level8">
    <w:name w:val="Level 8"/>
    <w:basedOn w:val="Normlny"/>
    <w:uiPriority w:val="99"/>
    <w:rsid w:val="00C50ABA"/>
    <w:pPr>
      <w:numPr>
        <w:ilvl w:val="7"/>
        <w:numId w:val="3"/>
      </w:numPr>
      <w:tabs>
        <w:tab w:val="left" w:pos="1260"/>
        <w:tab w:val="left" w:pos="1980"/>
      </w:tabs>
      <w:spacing w:before="60"/>
    </w:pPr>
    <w:rPr>
      <w:sz w:val="20"/>
      <w:szCs w:val="24"/>
    </w:rPr>
  </w:style>
  <w:style w:type="paragraph" w:customStyle="1" w:styleId="Level9">
    <w:name w:val="Level 9"/>
    <w:basedOn w:val="Normlny"/>
    <w:uiPriority w:val="99"/>
    <w:rsid w:val="00C50ABA"/>
    <w:pPr>
      <w:numPr>
        <w:ilvl w:val="8"/>
        <w:numId w:val="3"/>
      </w:numPr>
      <w:tabs>
        <w:tab w:val="left" w:pos="1260"/>
        <w:tab w:val="left" w:pos="1980"/>
      </w:tabs>
      <w:spacing w:before="60"/>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AC4075"/>
    <w:rPr>
      <w:rFonts w:ascii="Times New Roman" w:hAnsi="Times New Roman"/>
      <w:sz w:val="24"/>
    </w:rPr>
  </w:style>
  <w:style w:type="paragraph" w:styleId="Bezriadkovania">
    <w:name w:val="No Spacing"/>
    <w:uiPriority w:val="99"/>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6"/>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paragraph" w:customStyle="1" w:styleId="Obyajntext1">
    <w:name w:val="Obyčajný text1"/>
    <w:basedOn w:val="Normlny"/>
    <w:uiPriority w:val="99"/>
    <w:rsid w:val="00712B58"/>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DC1144"/>
    <w:rPr>
      <w:color w:val="800080" w:themeColor="followedHyperlink"/>
      <w:u w:val="single"/>
    </w:rPr>
  </w:style>
  <w:style w:type="character" w:customStyle="1" w:styleId="Nevyrieenzmienka1">
    <w:name w:val="Nevyriešená zmienka1"/>
    <w:basedOn w:val="Predvolenpsmoodseku"/>
    <w:uiPriority w:val="99"/>
    <w:semiHidden/>
    <w:unhideWhenUsed/>
    <w:rsid w:val="002136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405309">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28831884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372338109">
      <w:bodyDiv w:val="1"/>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534491144">
      <w:bodyDiv w:val="1"/>
      <w:marLeft w:val="0"/>
      <w:marRight w:val="0"/>
      <w:marTop w:val="0"/>
      <w:marBottom w:val="0"/>
      <w:divBdr>
        <w:top w:val="none" w:sz="0" w:space="0" w:color="auto"/>
        <w:left w:val="none" w:sz="0" w:space="0" w:color="auto"/>
        <w:bottom w:val="none" w:sz="0" w:space="0" w:color="auto"/>
        <w:right w:val="none" w:sz="0" w:space="0" w:color="auto"/>
      </w:divBdr>
    </w:div>
    <w:div w:id="1630281965">
      <w:bodyDiv w:val="1"/>
      <w:marLeft w:val="0"/>
      <w:marRight w:val="0"/>
      <w:marTop w:val="0"/>
      <w:marBottom w:val="0"/>
      <w:divBdr>
        <w:top w:val="none" w:sz="0" w:space="0" w:color="auto"/>
        <w:left w:val="none" w:sz="0" w:space="0" w:color="auto"/>
        <w:bottom w:val="none" w:sz="0" w:space="0" w:color="auto"/>
        <w:right w:val="none" w:sz="0" w:space="0" w:color="auto"/>
      </w:divBdr>
    </w:div>
    <w:div w:id="1929994165">
      <w:bodyDiv w:val="1"/>
      <w:marLeft w:val="0"/>
      <w:marRight w:val="0"/>
      <w:marTop w:val="0"/>
      <w:marBottom w:val="0"/>
      <w:divBdr>
        <w:top w:val="none" w:sz="0" w:space="0" w:color="auto"/>
        <w:left w:val="none" w:sz="0" w:space="0" w:color="auto"/>
        <w:bottom w:val="none" w:sz="0" w:space="0" w:color="auto"/>
        <w:right w:val="none" w:sz="0" w:space="0" w:color="auto"/>
      </w:divBdr>
    </w:div>
    <w:div w:id="21232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3D6BB-754A-43E2-AF8E-4DDF25BB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4187</Words>
  <Characters>23871</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aspitalska</cp:lastModifiedBy>
  <cp:revision>6</cp:revision>
  <cp:lastPrinted>2019-10-11T12:10:00Z</cp:lastPrinted>
  <dcterms:created xsi:type="dcterms:W3CDTF">2019-10-11T12:14:00Z</dcterms:created>
  <dcterms:modified xsi:type="dcterms:W3CDTF">2019-10-11T12:21:00Z</dcterms:modified>
</cp:coreProperties>
</file>