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3E6A02B7" w:rsidR="008F44E2" w:rsidRPr="00C429C0"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5934F1">
        <w:rPr>
          <w:rFonts w:cs="Arial"/>
          <w:noProof w:val="0"/>
          <w:color w:val="auto"/>
          <w:sz w:val="30"/>
          <w:szCs w:val="30"/>
        </w:rPr>
        <w:t>3</w:t>
      </w:r>
      <w:r w:rsidRPr="00B748DE">
        <w:rPr>
          <w:rFonts w:cs="Arial"/>
          <w:noProof w:val="0"/>
          <w:color w:val="auto"/>
          <w:sz w:val="30"/>
          <w:szCs w:val="30"/>
        </w:rPr>
        <w:t>/2019</w:t>
      </w:r>
    </w:p>
    <w:p w14:paraId="6B449301" w14:textId="356120A3" w:rsidR="0062370E" w:rsidRPr="00C429C0" w:rsidRDefault="00296F22" w:rsidP="00D84065">
      <w:pPr>
        <w:jc w:val="center"/>
        <w:rPr>
          <w:noProof w:val="0"/>
          <w:sz w:val="32"/>
        </w:rPr>
      </w:pPr>
      <w:r w:rsidRPr="00D35129">
        <w:rPr>
          <w:noProof w:val="0"/>
          <w:sz w:val="32"/>
        </w:rPr>
        <w:t xml:space="preserve">Nákup </w:t>
      </w:r>
      <w:r w:rsidR="00D84065" w:rsidRPr="00D35129">
        <w:rPr>
          <w:noProof w:val="0"/>
          <w:sz w:val="32"/>
        </w:rPr>
        <w:t xml:space="preserve">náhradných dielov pre </w:t>
      </w:r>
      <w:r w:rsidR="005934F1">
        <w:rPr>
          <w:noProof w:val="0"/>
          <w:sz w:val="32"/>
        </w:rPr>
        <w:t>trolejbusy</w:t>
      </w:r>
    </w:p>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0BDB566C" w:rsidR="00061882"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788F2547" w14:textId="77777777" w:rsidR="00B57541" w:rsidRPr="00C429C0" w:rsidRDefault="00B57541" w:rsidP="00061882">
      <w:pPr>
        <w:pStyle w:val="Zkladntext"/>
        <w:rPr>
          <w:rFonts w:ascii="Garamond" w:hAnsi="Garamond"/>
          <w:noProof w:val="0"/>
          <w:sz w:val="22"/>
        </w:rPr>
      </w:pPr>
    </w:p>
    <w:p w14:paraId="44E49EE5" w14:textId="210D92A9" w:rsidR="00B57541" w:rsidRPr="00B57541" w:rsidRDefault="00B57541" w:rsidP="00B57541">
      <w:pPr>
        <w:tabs>
          <w:tab w:val="right" w:leader="dot" w:pos="2880"/>
          <w:tab w:val="right" w:leader="dot" w:pos="4500"/>
          <w:tab w:val="right" w:leader="underscore" w:pos="9072"/>
        </w:tabs>
        <w:rPr>
          <w:rFonts w:cs="Arial"/>
          <w:sz w:val="22"/>
          <w:szCs w:val="22"/>
        </w:rPr>
      </w:pPr>
      <w:r w:rsidRPr="00B57541">
        <w:rPr>
          <w:rFonts w:cs="Arial"/>
          <w:sz w:val="22"/>
          <w:szCs w:val="22"/>
        </w:rPr>
        <w:t>V Bratislave dňa 14.10.2019</w:t>
      </w:r>
    </w:p>
    <w:p w14:paraId="11B09980" w14:textId="77777777" w:rsidR="00B57541" w:rsidRPr="00B57541" w:rsidRDefault="00B57541" w:rsidP="00B57541">
      <w:pPr>
        <w:tabs>
          <w:tab w:val="right" w:leader="dot" w:pos="10080"/>
        </w:tabs>
        <w:ind w:left="5940"/>
        <w:rPr>
          <w:rFonts w:cs="Arial"/>
          <w:sz w:val="22"/>
          <w:szCs w:val="22"/>
        </w:rPr>
      </w:pPr>
      <w:r w:rsidRPr="00B57541">
        <w:rPr>
          <w:rFonts w:cs="Arial"/>
          <w:sz w:val="22"/>
          <w:szCs w:val="22"/>
        </w:rPr>
        <w:t>...................................................</w:t>
      </w:r>
    </w:p>
    <w:p w14:paraId="3EFD82F7" w14:textId="36B21556" w:rsidR="00B57541" w:rsidRPr="00B57541" w:rsidRDefault="00B57541" w:rsidP="00B57541">
      <w:pPr>
        <w:tabs>
          <w:tab w:val="right" w:leader="dot" w:pos="10080"/>
        </w:tabs>
        <w:rPr>
          <w:rFonts w:cs="Arial"/>
          <w:sz w:val="22"/>
          <w:szCs w:val="22"/>
        </w:rPr>
      </w:pPr>
      <w:r w:rsidRPr="00B57541">
        <w:rPr>
          <w:rFonts w:cs="Arial"/>
          <w:sz w:val="22"/>
          <w:szCs w:val="22"/>
        </w:rPr>
        <w:t xml:space="preserve">                                                                                                            Mgr. Kristína Galovičová </w:t>
      </w:r>
    </w:p>
    <w:p w14:paraId="1E9611CD" w14:textId="77777777" w:rsidR="00B57541" w:rsidRPr="00B57541" w:rsidRDefault="00B57541" w:rsidP="00B57541">
      <w:pPr>
        <w:tabs>
          <w:tab w:val="right" w:leader="dot" w:pos="10080"/>
        </w:tabs>
        <w:ind w:left="5940"/>
        <w:rPr>
          <w:rFonts w:cs="Arial"/>
          <w:sz w:val="22"/>
          <w:szCs w:val="22"/>
        </w:rPr>
      </w:pPr>
      <w:r w:rsidRPr="00B57541">
        <w:rPr>
          <w:rFonts w:cs="Arial"/>
          <w:sz w:val="22"/>
          <w:szCs w:val="22"/>
        </w:rPr>
        <w:t>osoba poverená realizáciou VO</w:t>
      </w:r>
    </w:p>
    <w:p w14:paraId="7E35B7AA" w14:textId="77777777" w:rsidR="00B57541" w:rsidRPr="00B57541" w:rsidRDefault="00B57541" w:rsidP="00B57541">
      <w:pPr>
        <w:rPr>
          <w:rFonts w:cs="Arial"/>
          <w:sz w:val="22"/>
          <w:szCs w:val="22"/>
        </w:rPr>
      </w:pPr>
    </w:p>
    <w:p w14:paraId="6DD3FEEC" w14:textId="77777777" w:rsidR="00B57541" w:rsidRPr="00B57541" w:rsidRDefault="00B57541" w:rsidP="00B57541">
      <w:pPr>
        <w:jc w:val="both"/>
        <w:rPr>
          <w:rFonts w:ascii="Arial" w:hAnsi="Arial"/>
          <w:sz w:val="22"/>
          <w:szCs w:val="22"/>
        </w:rPr>
      </w:pPr>
      <w:r w:rsidRPr="00B57541">
        <w:rPr>
          <w:rFonts w:cs="Arial"/>
          <w:sz w:val="22"/>
          <w:szCs w:val="22"/>
        </w:rPr>
        <w:t>Súťažné podklady po kontrole predmetu zákazky a procesu verejného obstarávania schvaľuje:</w:t>
      </w:r>
    </w:p>
    <w:p w14:paraId="58CDEB5B" w14:textId="77777777" w:rsidR="00B57541" w:rsidRPr="00B57541" w:rsidRDefault="00B57541" w:rsidP="00B57541">
      <w:pPr>
        <w:tabs>
          <w:tab w:val="right" w:leader="dot" w:pos="2340"/>
          <w:tab w:val="right" w:leader="dot" w:pos="3780"/>
          <w:tab w:val="right" w:leader="underscore" w:pos="9072"/>
        </w:tabs>
        <w:spacing w:before="120"/>
        <w:rPr>
          <w:rFonts w:cs="Arial"/>
          <w:sz w:val="22"/>
          <w:szCs w:val="22"/>
        </w:rPr>
      </w:pPr>
    </w:p>
    <w:p w14:paraId="78E7A1D6" w14:textId="37447875" w:rsidR="00B57541" w:rsidRPr="00B57541" w:rsidRDefault="00B57541" w:rsidP="00B57541">
      <w:pPr>
        <w:tabs>
          <w:tab w:val="right" w:leader="dot" w:pos="2340"/>
          <w:tab w:val="right" w:leader="dot" w:pos="3780"/>
          <w:tab w:val="right" w:leader="underscore" w:pos="9072"/>
        </w:tabs>
        <w:spacing w:before="120"/>
        <w:rPr>
          <w:rFonts w:cs="Arial"/>
          <w:sz w:val="22"/>
          <w:szCs w:val="22"/>
        </w:rPr>
      </w:pPr>
      <w:r w:rsidRPr="00B57541">
        <w:rPr>
          <w:rFonts w:cs="Arial"/>
          <w:sz w:val="22"/>
          <w:szCs w:val="22"/>
        </w:rPr>
        <w:t>V Bratislave dňa 14.10.2019</w:t>
      </w:r>
    </w:p>
    <w:p w14:paraId="6938838E" w14:textId="77777777" w:rsidR="00B57541" w:rsidRPr="00B57541" w:rsidRDefault="00B57541" w:rsidP="00B57541">
      <w:pPr>
        <w:tabs>
          <w:tab w:val="right" w:leader="dot" w:pos="10080"/>
        </w:tabs>
        <w:ind w:left="5940"/>
        <w:rPr>
          <w:rFonts w:cs="Arial"/>
          <w:sz w:val="22"/>
          <w:szCs w:val="22"/>
        </w:rPr>
      </w:pPr>
      <w:r w:rsidRPr="00B57541">
        <w:rPr>
          <w:rFonts w:cs="Arial"/>
          <w:sz w:val="22"/>
          <w:szCs w:val="22"/>
        </w:rPr>
        <w:t>...................................................</w:t>
      </w:r>
    </w:p>
    <w:p w14:paraId="381BBF52" w14:textId="77777777" w:rsidR="00B57541" w:rsidRPr="00B57541" w:rsidRDefault="00B57541" w:rsidP="00B57541">
      <w:pPr>
        <w:tabs>
          <w:tab w:val="right" w:leader="dot" w:pos="10080"/>
        </w:tabs>
        <w:ind w:left="5940"/>
        <w:rPr>
          <w:rFonts w:cs="Arial"/>
          <w:sz w:val="22"/>
          <w:szCs w:val="22"/>
        </w:rPr>
      </w:pPr>
      <w:r w:rsidRPr="00B57541">
        <w:rPr>
          <w:rFonts w:cs="Arial"/>
          <w:sz w:val="22"/>
          <w:szCs w:val="22"/>
        </w:rPr>
        <w:t>Andrej Balážik</w:t>
      </w:r>
    </w:p>
    <w:p w14:paraId="1B877360" w14:textId="77777777" w:rsidR="00B57541" w:rsidRPr="00B57541" w:rsidRDefault="00B57541" w:rsidP="00B57541">
      <w:pPr>
        <w:tabs>
          <w:tab w:val="right" w:leader="dot" w:pos="10080"/>
        </w:tabs>
        <w:ind w:left="5940"/>
        <w:rPr>
          <w:rFonts w:cs="Arial"/>
          <w:sz w:val="22"/>
          <w:szCs w:val="22"/>
        </w:rPr>
      </w:pPr>
      <w:r w:rsidRPr="00B57541">
        <w:rPr>
          <w:rFonts w:cs="Arial"/>
          <w:sz w:val="22"/>
          <w:szCs w:val="22"/>
        </w:rPr>
        <w:t xml:space="preserve">vedúci odboru právnych služieb      a verejného obstarávania  </w:t>
      </w:r>
    </w:p>
    <w:p w14:paraId="1476A941" w14:textId="77777777" w:rsidR="00B57541" w:rsidRPr="00B57541" w:rsidRDefault="00B57541" w:rsidP="00B57541">
      <w:pPr>
        <w:tabs>
          <w:tab w:val="right" w:leader="dot" w:pos="10080"/>
        </w:tabs>
        <w:rPr>
          <w:rFonts w:cs="Arial"/>
          <w:sz w:val="22"/>
          <w:szCs w:val="22"/>
        </w:rPr>
      </w:pPr>
    </w:p>
    <w:p w14:paraId="2747D604" w14:textId="31B5D7A4" w:rsidR="00B57541" w:rsidRPr="00B57541" w:rsidRDefault="00B57541" w:rsidP="00B57541">
      <w:pPr>
        <w:tabs>
          <w:tab w:val="right" w:leader="dot" w:pos="2340"/>
          <w:tab w:val="right" w:leader="dot" w:pos="3780"/>
          <w:tab w:val="right" w:leader="underscore" w:pos="9072"/>
        </w:tabs>
        <w:spacing w:before="120"/>
        <w:rPr>
          <w:rFonts w:cs="Arial"/>
          <w:sz w:val="22"/>
          <w:szCs w:val="22"/>
        </w:rPr>
      </w:pPr>
      <w:r w:rsidRPr="00B57541">
        <w:rPr>
          <w:rFonts w:cs="Arial"/>
          <w:sz w:val="22"/>
          <w:szCs w:val="22"/>
        </w:rPr>
        <w:t xml:space="preserve">V Bratislave dňa 14.10.2019 </w:t>
      </w:r>
    </w:p>
    <w:p w14:paraId="09EA2229" w14:textId="77777777" w:rsidR="00B57541" w:rsidRPr="00B57541" w:rsidRDefault="00B57541" w:rsidP="00B57541">
      <w:pPr>
        <w:tabs>
          <w:tab w:val="right" w:leader="dot" w:pos="10080"/>
        </w:tabs>
        <w:ind w:left="5940"/>
        <w:rPr>
          <w:rFonts w:cs="Arial"/>
          <w:sz w:val="22"/>
          <w:szCs w:val="22"/>
        </w:rPr>
      </w:pPr>
      <w:r w:rsidRPr="00B57541">
        <w:rPr>
          <w:rFonts w:cs="Arial"/>
          <w:sz w:val="22"/>
          <w:szCs w:val="22"/>
        </w:rPr>
        <w:t>...................................................</w:t>
      </w:r>
    </w:p>
    <w:p w14:paraId="762D360A" w14:textId="77777777" w:rsidR="00B57541" w:rsidRPr="00B57541" w:rsidRDefault="00B57541" w:rsidP="00B57541">
      <w:pPr>
        <w:tabs>
          <w:tab w:val="right" w:leader="dot" w:pos="10080"/>
        </w:tabs>
        <w:ind w:left="5940"/>
        <w:rPr>
          <w:rFonts w:cs="Arial"/>
          <w:sz w:val="22"/>
          <w:szCs w:val="22"/>
        </w:rPr>
      </w:pPr>
      <w:r w:rsidRPr="00B57541">
        <w:rPr>
          <w:rFonts w:cs="Arial"/>
          <w:sz w:val="22"/>
          <w:szCs w:val="22"/>
        </w:rPr>
        <w:t>Ing. Andrej Zigmund</w:t>
      </w:r>
    </w:p>
    <w:p w14:paraId="3F7F11D9" w14:textId="7184D366" w:rsidR="00B57541" w:rsidRPr="00B57541" w:rsidRDefault="00B57541" w:rsidP="00B57541">
      <w:pPr>
        <w:tabs>
          <w:tab w:val="right" w:leader="dot" w:pos="10080"/>
        </w:tabs>
        <w:ind w:left="5940"/>
        <w:rPr>
          <w:rFonts w:cs="Arial"/>
          <w:sz w:val="22"/>
          <w:szCs w:val="22"/>
        </w:rPr>
      </w:pPr>
      <w:r w:rsidRPr="00B57541">
        <w:rPr>
          <w:rFonts w:cs="Arial"/>
          <w:sz w:val="22"/>
          <w:szCs w:val="22"/>
        </w:rPr>
        <w:t>člen predstavenstva</w:t>
      </w:r>
      <w:r>
        <w:rPr>
          <w:rFonts w:cs="Arial"/>
          <w:sz w:val="22"/>
          <w:szCs w:val="22"/>
        </w:rPr>
        <w:t xml:space="preserve"> a poverený riaditeľ ekomického úseku</w:t>
      </w:r>
    </w:p>
    <w:p w14:paraId="08DC812F" w14:textId="281E8E43" w:rsidR="00B57541" w:rsidRPr="00B57541" w:rsidRDefault="00B57541" w:rsidP="00B57541">
      <w:pPr>
        <w:tabs>
          <w:tab w:val="right" w:leader="dot" w:pos="2340"/>
          <w:tab w:val="right" w:leader="dot" w:pos="3780"/>
          <w:tab w:val="right" w:leader="underscore" w:pos="9072"/>
        </w:tabs>
        <w:spacing w:before="120"/>
        <w:rPr>
          <w:rFonts w:cs="Arial"/>
          <w:sz w:val="22"/>
          <w:szCs w:val="22"/>
        </w:rPr>
      </w:pPr>
      <w:r w:rsidRPr="00B57541">
        <w:rPr>
          <w:rFonts w:cs="Arial"/>
          <w:sz w:val="22"/>
          <w:szCs w:val="22"/>
        </w:rPr>
        <w:t>V Bratislave dňa 14.10.2019</w:t>
      </w:r>
    </w:p>
    <w:p w14:paraId="0E54A944" w14:textId="77777777" w:rsidR="00B57541" w:rsidRPr="00B57541" w:rsidRDefault="00B57541" w:rsidP="00B57541">
      <w:pPr>
        <w:tabs>
          <w:tab w:val="right" w:leader="dot" w:pos="10080"/>
        </w:tabs>
        <w:ind w:left="5940"/>
        <w:rPr>
          <w:rFonts w:cs="Arial"/>
          <w:sz w:val="22"/>
          <w:szCs w:val="22"/>
        </w:rPr>
      </w:pPr>
      <w:r w:rsidRPr="00B57541">
        <w:rPr>
          <w:rFonts w:cs="Arial"/>
          <w:sz w:val="22"/>
          <w:szCs w:val="22"/>
        </w:rPr>
        <w:t>...................................................</w:t>
      </w:r>
    </w:p>
    <w:p w14:paraId="60EE4A3A" w14:textId="77777777" w:rsidR="00B57541" w:rsidRPr="00B57541" w:rsidRDefault="00B57541" w:rsidP="00B57541">
      <w:pPr>
        <w:tabs>
          <w:tab w:val="right" w:leader="dot" w:pos="10080"/>
        </w:tabs>
        <w:ind w:left="5940"/>
        <w:rPr>
          <w:rFonts w:cs="Arial"/>
          <w:sz w:val="22"/>
          <w:szCs w:val="22"/>
        </w:rPr>
      </w:pPr>
      <w:r w:rsidRPr="00B57541">
        <w:rPr>
          <w:rFonts w:cs="Arial"/>
          <w:sz w:val="22"/>
          <w:szCs w:val="22"/>
        </w:rPr>
        <w:t>Ing. Martin Rybanský</w:t>
      </w:r>
    </w:p>
    <w:p w14:paraId="6BC71035" w14:textId="30A27993" w:rsidR="00D84065" w:rsidRDefault="00B57541" w:rsidP="00B57541">
      <w:pPr>
        <w:ind w:left="5231" w:firstLine="709"/>
        <w:rPr>
          <w:rFonts w:ascii="Cambria" w:hAnsi="Cambria"/>
          <w:b/>
          <w:bCs/>
          <w:noProof w:val="0"/>
          <w:color w:val="365F91"/>
          <w:sz w:val="28"/>
          <w:szCs w:val="28"/>
          <w:lang w:eastAsia="en-US"/>
        </w:rPr>
      </w:pPr>
      <w:r w:rsidRPr="00B57541">
        <w:rPr>
          <w:rFonts w:cs="Arial"/>
          <w:sz w:val="22"/>
          <w:szCs w:val="22"/>
        </w:rPr>
        <w:t>predseda predstavenstva</w:t>
      </w:r>
      <w:r w:rsidR="00D84065">
        <w:br w:type="page"/>
      </w:r>
    </w:p>
    <w:p w14:paraId="3779869E" w14:textId="1AE8B07B" w:rsidR="00296F22" w:rsidRPr="000B49E6" w:rsidRDefault="00304638">
      <w:pPr>
        <w:pStyle w:val="Hlavikaobsahu"/>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0E9BF248" w14:textId="29C12F5E" w:rsidR="000F6BF8"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22033140" w:history="1">
        <w:r w:rsidR="000F6BF8" w:rsidRPr="00047935">
          <w:rPr>
            <w:rStyle w:val="Hypertextovprepojenie"/>
            <w:lang w:eastAsia="cs-CZ"/>
          </w:rPr>
          <w:t>INFORMÁCIE O OBSTARÁVATEĽSKEJ ORGANIZÁCII</w:t>
        </w:r>
        <w:r w:rsidR="000F6BF8">
          <w:rPr>
            <w:webHidden/>
          </w:rPr>
          <w:tab/>
        </w:r>
        <w:r w:rsidR="000F6BF8">
          <w:rPr>
            <w:webHidden/>
          </w:rPr>
          <w:fldChar w:fldCharType="begin"/>
        </w:r>
        <w:r w:rsidR="000F6BF8">
          <w:rPr>
            <w:webHidden/>
          </w:rPr>
          <w:instrText xml:space="preserve"> PAGEREF _Toc22033140 \h </w:instrText>
        </w:r>
        <w:r w:rsidR="000F6BF8">
          <w:rPr>
            <w:webHidden/>
          </w:rPr>
        </w:r>
        <w:r w:rsidR="000F6BF8">
          <w:rPr>
            <w:webHidden/>
          </w:rPr>
          <w:fldChar w:fldCharType="separate"/>
        </w:r>
        <w:r w:rsidR="000F6BF8">
          <w:rPr>
            <w:webHidden/>
          </w:rPr>
          <w:t>4</w:t>
        </w:r>
        <w:r w:rsidR="000F6BF8">
          <w:rPr>
            <w:webHidden/>
          </w:rPr>
          <w:fldChar w:fldCharType="end"/>
        </w:r>
      </w:hyperlink>
    </w:p>
    <w:p w14:paraId="0FAA7FC3" w14:textId="11801360" w:rsidR="000F6BF8" w:rsidRDefault="000F6BF8">
      <w:pPr>
        <w:pStyle w:val="Obsah2"/>
        <w:tabs>
          <w:tab w:val="left" w:pos="880"/>
        </w:tabs>
        <w:rPr>
          <w:rFonts w:asciiTheme="minorHAnsi" w:eastAsiaTheme="minorEastAsia" w:hAnsiTheme="minorHAnsi" w:cstheme="minorBidi"/>
          <w:sz w:val="22"/>
          <w:szCs w:val="22"/>
        </w:rPr>
      </w:pPr>
      <w:hyperlink w:anchor="_Toc22033141" w:history="1">
        <w:r w:rsidRPr="00047935">
          <w:rPr>
            <w:rStyle w:val="Hypertextovprepojenie"/>
            <w:lang w:eastAsia="cs-CZ"/>
          </w:rPr>
          <w:t>1.</w:t>
        </w:r>
        <w:r>
          <w:rPr>
            <w:rFonts w:asciiTheme="minorHAnsi" w:eastAsiaTheme="minorEastAsia" w:hAnsiTheme="minorHAnsi" w:cstheme="minorBidi"/>
            <w:sz w:val="22"/>
            <w:szCs w:val="22"/>
          </w:rPr>
          <w:tab/>
        </w:r>
        <w:r w:rsidRPr="00047935">
          <w:rPr>
            <w:rStyle w:val="Hypertextovprepojenie"/>
            <w:lang w:eastAsia="cs-CZ"/>
          </w:rPr>
          <w:t>Identifikácia obstarávateľskej organizácie</w:t>
        </w:r>
        <w:r>
          <w:rPr>
            <w:webHidden/>
          </w:rPr>
          <w:tab/>
        </w:r>
        <w:r>
          <w:rPr>
            <w:webHidden/>
          </w:rPr>
          <w:fldChar w:fldCharType="begin"/>
        </w:r>
        <w:r>
          <w:rPr>
            <w:webHidden/>
          </w:rPr>
          <w:instrText xml:space="preserve"> PAGEREF _Toc22033141 \h </w:instrText>
        </w:r>
        <w:r>
          <w:rPr>
            <w:webHidden/>
          </w:rPr>
        </w:r>
        <w:r>
          <w:rPr>
            <w:webHidden/>
          </w:rPr>
          <w:fldChar w:fldCharType="separate"/>
        </w:r>
        <w:r>
          <w:rPr>
            <w:webHidden/>
          </w:rPr>
          <w:t>4</w:t>
        </w:r>
        <w:r>
          <w:rPr>
            <w:webHidden/>
          </w:rPr>
          <w:fldChar w:fldCharType="end"/>
        </w:r>
      </w:hyperlink>
    </w:p>
    <w:p w14:paraId="1AF419E2" w14:textId="74325BB0" w:rsidR="000F6BF8" w:rsidRDefault="000F6BF8">
      <w:pPr>
        <w:pStyle w:val="Obsah1"/>
        <w:tabs>
          <w:tab w:val="right" w:leader="dot" w:pos="8892"/>
        </w:tabs>
        <w:rPr>
          <w:rFonts w:asciiTheme="minorHAnsi" w:eastAsiaTheme="minorEastAsia" w:hAnsiTheme="minorHAnsi" w:cstheme="minorBidi"/>
          <w:sz w:val="22"/>
          <w:szCs w:val="22"/>
        </w:rPr>
      </w:pPr>
      <w:hyperlink w:anchor="_Toc22033142" w:history="1">
        <w:r w:rsidRPr="00047935">
          <w:rPr>
            <w:rStyle w:val="Hypertextovprepojenie"/>
            <w:rFonts w:eastAsia="Calibri"/>
            <w:lang w:eastAsia="en-US"/>
          </w:rPr>
          <w:t>VŠEOBECNÉ INFORMÁCIE</w:t>
        </w:r>
        <w:r>
          <w:rPr>
            <w:webHidden/>
          </w:rPr>
          <w:tab/>
        </w:r>
        <w:r>
          <w:rPr>
            <w:webHidden/>
          </w:rPr>
          <w:fldChar w:fldCharType="begin"/>
        </w:r>
        <w:r>
          <w:rPr>
            <w:webHidden/>
          </w:rPr>
          <w:instrText xml:space="preserve"> PAGEREF _Toc22033142 \h </w:instrText>
        </w:r>
        <w:r>
          <w:rPr>
            <w:webHidden/>
          </w:rPr>
        </w:r>
        <w:r>
          <w:rPr>
            <w:webHidden/>
          </w:rPr>
          <w:fldChar w:fldCharType="separate"/>
        </w:r>
        <w:r>
          <w:rPr>
            <w:webHidden/>
          </w:rPr>
          <w:t>4</w:t>
        </w:r>
        <w:r>
          <w:rPr>
            <w:webHidden/>
          </w:rPr>
          <w:fldChar w:fldCharType="end"/>
        </w:r>
      </w:hyperlink>
    </w:p>
    <w:p w14:paraId="2191B5DD" w14:textId="1E5889D4" w:rsidR="000F6BF8" w:rsidRDefault="000F6BF8">
      <w:pPr>
        <w:pStyle w:val="Obsah2"/>
        <w:tabs>
          <w:tab w:val="left" w:pos="880"/>
        </w:tabs>
        <w:rPr>
          <w:rFonts w:asciiTheme="minorHAnsi" w:eastAsiaTheme="minorEastAsia" w:hAnsiTheme="minorHAnsi" w:cstheme="minorBidi"/>
          <w:sz w:val="22"/>
          <w:szCs w:val="22"/>
        </w:rPr>
      </w:pPr>
      <w:hyperlink w:anchor="_Toc22033143" w:history="1">
        <w:r w:rsidRPr="00047935">
          <w:rPr>
            <w:rStyle w:val="Hypertextovprepojenie"/>
            <w:rFonts w:cs="Arial"/>
          </w:rPr>
          <w:t>2.</w:t>
        </w:r>
        <w:r>
          <w:rPr>
            <w:rFonts w:asciiTheme="minorHAnsi" w:eastAsiaTheme="minorEastAsia" w:hAnsiTheme="minorHAnsi" w:cstheme="minorBidi"/>
            <w:sz w:val="22"/>
            <w:szCs w:val="22"/>
          </w:rPr>
          <w:tab/>
        </w:r>
        <w:r w:rsidRPr="00047935">
          <w:rPr>
            <w:rStyle w:val="Hypertextovprepojenie"/>
          </w:rPr>
          <w:t>Spôsob fungovania dynamického nákupného systému</w:t>
        </w:r>
        <w:r>
          <w:rPr>
            <w:webHidden/>
          </w:rPr>
          <w:tab/>
        </w:r>
        <w:r>
          <w:rPr>
            <w:webHidden/>
          </w:rPr>
          <w:fldChar w:fldCharType="begin"/>
        </w:r>
        <w:r>
          <w:rPr>
            <w:webHidden/>
          </w:rPr>
          <w:instrText xml:space="preserve"> PAGEREF _Toc22033143 \h </w:instrText>
        </w:r>
        <w:r>
          <w:rPr>
            <w:webHidden/>
          </w:rPr>
        </w:r>
        <w:r>
          <w:rPr>
            <w:webHidden/>
          </w:rPr>
          <w:fldChar w:fldCharType="separate"/>
        </w:r>
        <w:r>
          <w:rPr>
            <w:webHidden/>
          </w:rPr>
          <w:t>4</w:t>
        </w:r>
        <w:r>
          <w:rPr>
            <w:webHidden/>
          </w:rPr>
          <w:fldChar w:fldCharType="end"/>
        </w:r>
      </w:hyperlink>
    </w:p>
    <w:p w14:paraId="6DFAB30D" w14:textId="7CB9F131" w:rsidR="000F6BF8" w:rsidRDefault="000F6BF8">
      <w:pPr>
        <w:pStyle w:val="Obsah2"/>
        <w:tabs>
          <w:tab w:val="left" w:pos="880"/>
        </w:tabs>
        <w:rPr>
          <w:rFonts w:asciiTheme="minorHAnsi" w:eastAsiaTheme="minorEastAsia" w:hAnsiTheme="minorHAnsi" w:cstheme="minorBidi"/>
          <w:sz w:val="22"/>
          <w:szCs w:val="22"/>
        </w:rPr>
      </w:pPr>
      <w:hyperlink w:anchor="_Toc22033144" w:history="1">
        <w:r w:rsidRPr="00047935">
          <w:rPr>
            <w:rStyle w:val="Hypertextovprepojenie"/>
            <w:rFonts w:cs="Arial"/>
          </w:rPr>
          <w:t>3.</w:t>
        </w:r>
        <w:r>
          <w:rPr>
            <w:rFonts w:asciiTheme="minorHAnsi" w:eastAsiaTheme="minorEastAsia" w:hAnsiTheme="minorHAnsi" w:cstheme="minorBidi"/>
            <w:sz w:val="22"/>
            <w:szCs w:val="22"/>
          </w:rPr>
          <w:tab/>
        </w:r>
        <w:r w:rsidRPr="00047935">
          <w:rPr>
            <w:rStyle w:val="Hypertextovprepojenie"/>
          </w:rPr>
          <w:t>P</w:t>
        </w:r>
        <w:r w:rsidRPr="00047935">
          <w:rPr>
            <w:rStyle w:val="Hypertextovprepojenie"/>
            <w:rFonts w:eastAsia="Calibri"/>
            <w:lang w:eastAsia="en-US"/>
          </w:rPr>
          <w:t>odmienky používania elektronických zariadení v rámci dynamického nákupného systému</w:t>
        </w:r>
        <w:r>
          <w:rPr>
            <w:webHidden/>
          </w:rPr>
          <w:tab/>
        </w:r>
        <w:r>
          <w:rPr>
            <w:webHidden/>
          </w:rPr>
          <w:fldChar w:fldCharType="begin"/>
        </w:r>
        <w:r>
          <w:rPr>
            <w:webHidden/>
          </w:rPr>
          <w:instrText xml:space="preserve"> PAGEREF _Toc22033144 \h </w:instrText>
        </w:r>
        <w:r>
          <w:rPr>
            <w:webHidden/>
          </w:rPr>
        </w:r>
        <w:r>
          <w:rPr>
            <w:webHidden/>
          </w:rPr>
          <w:fldChar w:fldCharType="separate"/>
        </w:r>
        <w:r>
          <w:rPr>
            <w:webHidden/>
          </w:rPr>
          <w:t>4</w:t>
        </w:r>
        <w:r>
          <w:rPr>
            <w:webHidden/>
          </w:rPr>
          <w:fldChar w:fldCharType="end"/>
        </w:r>
      </w:hyperlink>
    </w:p>
    <w:p w14:paraId="45B3FCC6" w14:textId="785E20B3" w:rsidR="000F6BF8" w:rsidRDefault="000F6BF8">
      <w:pPr>
        <w:pStyle w:val="Obsah2"/>
        <w:tabs>
          <w:tab w:val="left" w:pos="880"/>
        </w:tabs>
        <w:rPr>
          <w:rFonts w:asciiTheme="minorHAnsi" w:eastAsiaTheme="minorEastAsia" w:hAnsiTheme="minorHAnsi" w:cstheme="minorBidi"/>
          <w:sz w:val="22"/>
          <w:szCs w:val="22"/>
        </w:rPr>
      </w:pPr>
      <w:hyperlink w:anchor="_Toc22033145" w:history="1">
        <w:r w:rsidRPr="00047935">
          <w:rPr>
            <w:rStyle w:val="Hypertextovprepojenie"/>
            <w:rFonts w:eastAsia="Calibri" w:cs="Arial"/>
            <w:lang w:eastAsia="en-US"/>
          </w:rPr>
          <w:t>4.</w:t>
        </w:r>
        <w:r>
          <w:rPr>
            <w:rFonts w:asciiTheme="minorHAnsi" w:eastAsiaTheme="minorEastAsia" w:hAnsiTheme="minorHAnsi" w:cstheme="minorBidi"/>
            <w:sz w:val="22"/>
            <w:szCs w:val="22"/>
          </w:rPr>
          <w:tab/>
        </w:r>
        <w:r w:rsidRPr="00047935">
          <w:rPr>
            <w:rStyle w:val="Hypertextovprepojenie"/>
            <w:rFonts w:eastAsia="Calibri"/>
            <w:lang w:eastAsia="en-US"/>
          </w:rPr>
          <w:t>Dostupnosť dokumentov k verejnému obstarávaniu, komunikácia a výmena informácií</w:t>
        </w:r>
        <w:r>
          <w:rPr>
            <w:webHidden/>
          </w:rPr>
          <w:tab/>
        </w:r>
        <w:r>
          <w:rPr>
            <w:webHidden/>
          </w:rPr>
          <w:fldChar w:fldCharType="begin"/>
        </w:r>
        <w:r>
          <w:rPr>
            <w:webHidden/>
          </w:rPr>
          <w:instrText xml:space="preserve"> PAGEREF _Toc22033145 \h </w:instrText>
        </w:r>
        <w:r>
          <w:rPr>
            <w:webHidden/>
          </w:rPr>
        </w:r>
        <w:r>
          <w:rPr>
            <w:webHidden/>
          </w:rPr>
          <w:fldChar w:fldCharType="separate"/>
        </w:r>
        <w:r>
          <w:rPr>
            <w:webHidden/>
          </w:rPr>
          <w:t>5</w:t>
        </w:r>
        <w:r>
          <w:rPr>
            <w:webHidden/>
          </w:rPr>
          <w:fldChar w:fldCharType="end"/>
        </w:r>
      </w:hyperlink>
    </w:p>
    <w:p w14:paraId="24F505EF" w14:textId="3F5E27AA" w:rsidR="000F6BF8" w:rsidRDefault="000F6BF8">
      <w:pPr>
        <w:pStyle w:val="Obsah1"/>
        <w:tabs>
          <w:tab w:val="right" w:leader="dot" w:pos="8892"/>
        </w:tabs>
        <w:rPr>
          <w:rFonts w:asciiTheme="minorHAnsi" w:eastAsiaTheme="minorEastAsia" w:hAnsiTheme="minorHAnsi" w:cstheme="minorBidi"/>
          <w:sz w:val="22"/>
          <w:szCs w:val="22"/>
        </w:rPr>
      </w:pPr>
      <w:hyperlink w:anchor="_Toc22033146" w:history="1">
        <w:r w:rsidRPr="00047935">
          <w:rPr>
            <w:rStyle w:val="Hypertextovprepojenie"/>
            <w:lang w:eastAsia="cs-CZ"/>
          </w:rPr>
          <w:t>INFORMÁCIE O PREDMETE ZÁKAZKY</w:t>
        </w:r>
        <w:r>
          <w:rPr>
            <w:webHidden/>
          </w:rPr>
          <w:tab/>
        </w:r>
        <w:r>
          <w:rPr>
            <w:webHidden/>
          </w:rPr>
          <w:fldChar w:fldCharType="begin"/>
        </w:r>
        <w:r>
          <w:rPr>
            <w:webHidden/>
          </w:rPr>
          <w:instrText xml:space="preserve"> PAGEREF _Toc22033146 \h </w:instrText>
        </w:r>
        <w:r>
          <w:rPr>
            <w:webHidden/>
          </w:rPr>
        </w:r>
        <w:r>
          <w:rPr>
            <w:webHidden/>
          </w:rPr>
          <w:fldChar w:fldCharType="separate"/>
        </w:r>
        <w:r>
          <w:rPr>
            <w:webHidden/>
          </w:rPr>
          <w:t>6</w:t>
        </w:r>
        <w:r>
          <w:rPr>
            <w:webHidden/>
          </w:rPr>
          <w:fldChar w:fldCharType="end"/>
        </w:r>
      </w:hyperlink>
    </w:p>
    <w:p w14:paraId="66F158AB" w14:textId="03EBB2D6" w:rsidR="000F6BF8" w:rsidRDefault="000F6BF8">
      <w:pPr>
        <w:pStyle w:val="Obsah2"/>
        <w:tabs>
          <w:tab w:val="left" w:pos="880"/>
        </w:tabs>
        <w:rPr>
          <w:rFonts w:asciiTheme="minorHAnsi" w:eastAsiaTheme="minorEastAsia" w:hAnsiTheme="minorHAnsi" w:cstheme="minorBidi"/>
          <w:sz w:val="22"/>
          <w:szCs w:val="22"/>
        </w:rPr>
      </w:pPr>
      <w:hyperlink w:anchor="_Toc22033147" w:history="1">
        <w:r w:rsidRPr="00047935">
          <w:rPr>
            <w:rStyle w:val="Hypertextovprepojenie"/>
            <w:lang w:eastAsia="cs-CZ"/>
          </w:rPr>
          <w:t>5.</w:t>
        </w:r>
        <w:r>
          <w:rPr>
            <w:rFonts w:asciiTheme="minorHAnsi" w:eastAsiaTheme="minorEastAsia" w:hAnsiTheme="minorHAnsi" w:cstheme="minorBidi"/>
            <w:sz w:val="22"/>
            <w:szCs w:val="22"/>
          </w:rPr>
          <w:tab/>
        </w:r>
        <w:r w:rsidRPr="00047935">
          <w:rPr>
            <w:rStyle w:val="Hypertextovprepojenie"/>
            <w:lang w:eastAsia="cs-CZ"/>
          </w:rPr>
          <w:t>Predmet zákazky</w:t>
        </w:r>
        <w:r>
          <w:rPr>
            <w:webHidden/>
          </w:rPr>
          <w:tab/>
        </w:r>
        <w:r>
          <w:rPr>
            <w:webHidden/>
          </w:rPr>
          <w:fldChar w:fldCharType="begin"/>
        </w:r>
        <w:r>
          <w:rPr>
            <w:webHidden/>
          </w:rPr>
          <w:instrText xml:space="preserve"> PAGEREF _Toc22033147 \h </w:instrText>
        </w:r>
        <w:r>
          <w:rPr>
            <w:webHidden/>
          </w:rPr>
        </w:r>
        <w:r>
          <w:rPr>
            <w:webHidden/>
          </w:rPr>
          <w:fldChar w:fldCharType="separate"/>
        </w:r>
        <w:r>
          <w:rPr>
            <w:webHidden/>
          </w:rPr>
          <w:t>6</w:t>
        </w:r>
        <w:r>
          <w:rPr>
            <w:webHidden/>
          </w:rPr>
          <w:fldChar w:fldCharType="end"/>
        </w:r>
      </w:hyperlink>
    </w:p>
    <w:p w14:paraId="53E396D3" w14:textId="0599574D" w:rsidR="000F6BF8" w:rsidRDefault="000F6BF8">
      <w:pPr>
        <w:pStyle w:val="Obsah2"/>
        <w:tabs>
          <w:tab w:val="left" w:pos="880"/>
        </w:tabs>
        <w:rPr>
          <w:rFonts w:asciiTheme="minorHAnsi" w:eastAsiaTheme="minorEastAsia" w:hAnsiTheme="minorHAnsi" w:cstheme="minorBidi"/>
          <w:sz w:val="22"/>
          <w:szCs w:val="22"/>
        </w:rPr>
      </w:pPr>
      <w:hyperlink w:anchor="_Toc22033148" w:history="1">
        <w:r w:rsidRPr="00047935">
          <w:rPr>
            <w:rStyle w:val="Hypertextovprepojenie"/>
            <w:lang w:eastAsia="cs-CZ"/>
          </w:rPr>
          <w:t>6.</w:t>
        </w:r>
        <w:r>
          <w:rPr>
            <w:rFonts w:asciiTheme="minorHAnsi" w:eastAsiaTheme="minorEastAsia" w:hAnsiTheme="minorHAnsi" w:cstheme="minorBidi"/>
            <w:sz w:val="22"/>
            <w:szCs w:val="22"/>
          </w:rPr>
          <w:tab/>
        </w:r>
        <w:r w:rsidRPr="00047935">
          <w:rPr>
            <w:rStyle w:val="Hypertextovprepojenie"/>
            <w:lang w:eastAsia="cs-CZ"/>
          </w:rPr>
          <w:t>Rozsah zákazky podľa skupiny alebo jej časti zadávanej v rámci dynamického nákupného systému vymedzený cpv kódmi</w:t>
        </w:r>
        <w:r>
          <w:rPr>
            <w:webHidden/>
          </w:rPr>
          <w:tab/>
        </w:r>
        <w:r>
          <w:rPr>
            <w:webHidden/>
          </w:rPr>
          <w:fldChar w:fldCharType="begin"/>
        </w:r>
        <w:r>
          <w:rPr>
            <w:webHidden/>
          </w:rPr>
          <w:instrText xml:space="preserve"> PAGEREF _Toc22033148 \h </w:instrText>
        </w:r>
        <w:r>
          <w:rPr>
            <w:webHidden/>
          </w:rPr>
        </w:r>
        <w:r>
          <w:rPr>
            <w:webHidden/>
          </w:rPr>
          <w:fldChar w:fldCharType="separate"/>
        </w:r>
        <w:r>
          <w:rPr>
            <w:webHidden/>
          </w:rPr>
          <w:t>7</w:t>
        </w:r>
        <w:r>
          <w:rPr>
            <w:webHidden/>
          </w:rPr>
          <w:fldChar w:fldCharType="end"/>
        </w:r>
      </w:hyperlink>
    </w:p>
    <w:p w14:paraId="5D1DFC69" w14:textId="112A137A" w:rsidR="000F6BF8" w:rsidRDefault="000F6BF8">
      <w:pPr>
        <w:pStyle w:val="Obsah2"/>
        <w:tabs>
          <w:tab w:val="left" w:pos="880"/>
        </w:tabs>
        <w:rPr>
          <w:rFonts w:asciiTheme="minorHAnsi" w:eastAsiaTheme="minorEastAsia" w:hAnsiTheme="minorHAnsi" w:cstheme="minorBidi"/>
          <w:sz w:val="22"/>
          <w:szCs w:val="22"/>
        </w:rPr>
      </w:pPr>
      <w:hyperlink w:anchor="_Toc22033149" w:history="1">
        <w:r w:rsidRPr="00047935">
          <w:rPr>
            <w:rStyle w:val="Hypertextovprepojenie"/>
            <w:lang w:eastAsia="cs-CZ"/>
          </w:rPr>
          <w:t>7.</w:t>
        </w:r>
        <w:r>
          <w:rPr>
            <w:rFonts w:asciiTheme="minorHAnsi" w:eastAsiaTheme="minorEastAsia" w:hAnsiTheme="minorHAnsi" w:cstheme="minorBidi"/>
            <w:sz w:val="22"/>
            <w:szCs w:val="22"/>
          </w:rPr>
          <w:tab/>
        </w:r>
        <w:r w:rsidRPr="00047935">
          <w:rPr>
            <w:rStyle w:val="Hypertextovprepojenie"/>
            <w:lang w:eastAsia="cs-CZ"/>
          </w:rPr>
          <w:t>Miesto poskytnutia predmetu zákazky</w:t>
        </w:r>
        <w:r>
          <w:rPr>
            <w:webHidden/>
          </w:rPr>
          <w:tab/>
        </w:r>
        <w:r>
          <w:rPr>
            <w:webHidden/>
          </w:rPr>
          <w:fldChar w:fldCharType="begin"/>
        </w:r>
        <w:r>
          <w:rPr>
            <w:webHidden/>
          </w:rPr>
          <w:instrText xml:space="preserve"> PAGEREF _Toc22033149 \h </w:instrText>
        </w:r>
        <w:r>
          <w:rPr>
            <w:webHidden/>
          </w:rPr>
        </w:r>
        <w:r>
          <w:rPr>
            <w:webHidden/>
          </w:rPr>
          <w:fldChar w:fldCharType="separate"/>
        </w:r>
        <w:r>
          <w:rPr>
            <w:webHidden/>
          </w:rPr>
          <w:t>7</w:t>
        </w:r>
        <w:r>
          <w:rPr>
            <w:webHidden/>
          </w:rPr>
          <w:fldChar w:fldCharType="end"/>
        </w:r>
      </w:hyperlink>
    </w:p>
    <w:p w14:paraId="6269273A" w14:textId="4611DA08" w:rsidR="000F6BF8" w:rsidRDefault="000F6BF8">
      <w:pPr>
        <w:pStyle w:val="Obsah2"/>
        <w:tabs>
          <w:tab w:val="left" w:pos="880"/>
        </w:tabs>
        <w:rPr>
          <w:rFonts w:asciiTheme="minorHAnsi" w:eastAsiaTheme="minorEastAsia" w:hAnsiTheme="minorHAnsi" w:cstheme="minorBidi"/>
          <w:sz w:val="22"/>
          <w:szCs w:val="22"/>
        </w:rPr>
      </w:pPr>
      <w:hyperlink w:anchor="_Toc22033150" w:history="1">
        <w:r w:rsidRPr="00047935">
          <w:rPr>
            <w:rStyle w:val="Hypertextovprepojenie"/>
            <w:rFonts w:eastAsia="Calibri"/>
          </w:rPr>
          <w:t>8.</w:t>
        </w:r>
        <w:r>
          <w:rPr>
            <w:rFonts w:asciiTheme="minorHAnsi" w:eastAsiaTheme="minorEastAsia" w:hAnsiTheme="minorHAnsi" w:cstheme="minorBidi"/>
            <w:sz w:val="22"/>
            <w:szCs w:val="22"/>
          </w:rPr>
          <w:tab/>
        </w:r>
        <w:r w:rsidRPr="00047935">
          <w:rPr>
            <w:rStyle w:val="Hypertextovprepojenie"/>
            <w:rFonts w:eastAsia="Calibri"/>
            <w:lang w:eastAsia="en-US"/>
          </w:rPr>
          <w:t>Dĺžka trvania dynamického nákupného systému a lehota poskytnutia predmetu zákazky</w:t>
        </w:r>
        <w:r>
          <w:rPr>
            <w:webHidden/>
          </w:rPr>
          <w:tab/>
        </w:r>
        <w:r>
          <w:rPr>
            <w:webHidden/>
          </w:rPr>
          <w:fldChar w:fldCharType="begin"/>
        </w:r>
        <w:r>
          <w:rPr>
            <w:webHidden/>
          </w:rPr>
          <w:instrText xml:space="preserve"> PAGEREF _Toc22033150 \h </w:instrText>
        </w:r>
        <w:r>
          <w:rPr>
            <w:webHidden/>
          </w:rPr>
        </w:r>
        <w:r>
          <w:rPr>
            <w:webHidden/>
          </w:rPr>
          <w:fldChar w:fldCharType="separate"/>
        </w:r>
        <w:r>
          <w:rPr>
            <w:webHidden/>
          </w:rPr>
          <w:t>7</w:t>
        </w:r>
        <w:r>
          <w:rPr>
            <w:webHidden/>
          </w:rPr>
          <w:fldChar w:fldCharType="end"/>
        </w:r>
      </w:hyperlink>
    </w:p>
    <w:p w14:paraId="7712C92A" w14:textId="5C471F77" w:rsidR="000F6BF8" w:rsidRDefault="000F6BF8">
      <w:pPr>
        <w:pStyle w:val="Obsah2"/>
        <w:tabs>
          <w:tab w:val="left" w:pos="880"/>
        </w:tabs>
        <w:rPr>
          <w:rFonts w:asciiTheme="minorHAnsi" w:eastAsiaTheme="minorEastAsia" w:hAnsiTheme="minorHAnsi" w:cstheme="minorBidi"/>
          <w:sz w:val="22"/>
          <w:szCs w:val="22"/>
        </w:rPr>
      </w:pPr>
      <w:hyperlink w:anchor="_Toc22033151" w:history="1">
        <w:r w:rsidRPr="00047935">
          <w:rPr>
            <w:rStyle w:val="Hypertextovprepojenie"/>
            <w:lang w:eastAsia="cs-CZ"/>
          </w:rPr>
          <w:t>9.</w:t>
        </w:r>
        <w:r>
          <w:rPr>
            <w:rFonts w:asciiTheme="minorHAnsi" w:eastAsiaTheme="minorEastAsia" w:hAnsiTheme="minorHAnsi" w:cstheme="minorBidi"/>
            <w:sz w:val="22"/>
            <w:szCs w:val="22"/>
          </w:rPr>
          <w:tab/>
        </w:r>
        <w:r w:rsidRPr="00047935">
          <w:rPr>
            <w:rStyle w:val="Hypertextovprepojenie"/>
            <w:lang w:eastAsia="cs-CZ"/>
          </w:rPr>
          <w:t>Zdroj finančných prostriedkov</w:t>
        </w:r>
        <w:r>
          <w:rPr>
            <w:webHidden/>
          </w:rPr>
          <w:tab/>
        </w:r>
        <w:r>
          <w:rPr>
            <w:webHidden/>
          </w:rPr>
          <w:fldChar w:fldCharType="begin"/>
        </w:r>
        <w:r>
          <w:rPr>
            <w:webHidden/>
          </w:rPr>
          <w:instrText xml:space="preserve"> PAGEREF _Toc22033151 \h </w:instrText>
        </w:r>
        <w:r>
          <w:rPr>
            <w:webHidden/>
          </w:rPr>
        </w:r>
        <w:r>
          <w:rPr>
            <w:webHidden/>
          </w:rPr>
          <w:fldChar w:fldCharType="separate"/>
        </w:r>
        <w:r>
          <w:rPr>
            <w:webHidden/>
          </w:rPr>
          <w:t>7</w:t>
        </w:r>
        <w:r>
          <w:rPr>
            <w:webHidden/>
          </w:rPr>
          <w:fldChar w:fldCharType="end"/>
        </w:r>
      </w:hyperlink>
    </w:p>
    <w:p w14:paraId="26BC3C15" w14:textId="19BE5027" w:rsidR="000F6BF8" w:rsidRDefault="000F6BF8">
      <w:pPr>
        <w:pStyle w:val="Obsah1"/>
        <w:tabs>
          <w:tab w:val="right" w:leader="dot" w:pos="8892"/>
        </w:tabs>
        <w:rPr>
          <w:rFonts w:asciiTheme="minorHAnsi" w:eastAsiaTheme="minorEastAsia" w:hAnsiTheme="minorHAnsi" w:cstheme="minorBidi"/>
          <w:sz w:val="22"/>
          <w:szCs w:val="22"/>
        </w:rPr>
      </w:pPr>
      <w:hyperlink w:anchor="_Toc22033152" w:history="1">
        <w:r w:rsidRPr="00047935">
          <w:rPr>
            <w:rStyle w:val="Hypertextovprepojenie"/>
            <w:rFonts w:eastAsia="Calibri" w:cs="Arial"/>
            <w:lang w:eastAsia="en-US"/>
          </w:rPr>
          <w:t xml:space="preserve">INFORMÁCIA O </w:t>
        </w:r>
        <w:r w:rsidRPr="00047935">
          <w:rPr>
            <w:rStyle w:val="Hypertextovprepojenie"/>
            <w:rFonts w:eastAsia="Calibri"/>
            <w:lang w:eastAsia="en-US"/>
          </w:rPr>
          <w:t>ŽIADOSTI O ÚČASŤ, PODMIENKACH ÚČASTI,</w:t>
        </w:r>
        <w:r>
          <w:rPr>
            <w:webHidden/>
          </w:rPr>
          <w:tab/>
        </w:r>
        <w:r>
          <w:rPr>
            <w:webHidden/>
          </w:rPr>
          <w:fldChar w:fldCharType="begin"/>
        </w:r>
        <w:r>
          <w:rPr>
            <w:webHidden/>
          </w:rPr>
          <w:instrText xml:space="preserve"> PAGEREF _Toc22033152 \h </w:instrText>
        </w:r>
        <w:r>
          <w:rPr>
            <w:webHidden/>
          </w:rPr>
        </w:r>
        <w:r>
          <w:rPr>
            <w:webHidden/>
          </w:rPr>
          <w:fldChar w:fldCharType="separate"/>
        </w:r>
        <w:r>
          <w:rPr>
            <w:webHidden/>
          </w:rPr>
          <w:t>8</w:t>
        </w:r>
        <w:r>
          <w:rPr>
            <w:webHidden/>
          </w:rPr>
          <w:fldChar w:fldCharType="end"/>
        </w:r>
      </w:hyperlink>
    </w:p>
    <w:p w14:paraId="1E59B3CB" w14:textId="1C7352EA" w:rsidR="000F6BF8" w:rsidRDefault="000F6BF8">
      <w:pPr>
        <w:pStyle w:val="Obsah1"/>
        <w:tabs>
          <w:tab w:val="right" w:leader="dot" w:pos="8892"/>
        </w:tabs>
        <w:rPr>
          <w:rFonts w:asciiTheme="minorHAnsi" w:eastAsiaTheme="minorEastAsia" w:hAnsiTheme="minorHAnsi" w:cstheme="minorBidi"/>
          <w:sz w:val="22"/>
          <w:szCs w:val="22"/>
        </w:rPr>
      </w:pPr>
      <w:hyperlink w:anchor="_Toc22033153" w:history="1">
        <w:r w:rsidRPr="00047935">
          <w:rPr>
            <w:rStyle w:val="Hypertextovprepojenie"/>
            <w:rFonts w:eastAsia="Calibri"/>
            <w:lang w:eastAsia="en-US"/>
          </w:rPr>
          <w:t>POŽIADAVKÁCH A POSÚDENIE ICH SPLNENIA</w:t>
        </w:r>
        <w:r>
          <w:rPr>
            <w:webHidden/>
          </w:rPr>
          <w:tab/>
        </w:r>
        <w:r>
          <w:rPr>
            <w:webHidden/>
          </w:rPr>
          <w:fldChar w:fldCharType="begin"/>
        </w:r>
        <w:r>
          <w:rPr>
            <w:webHidden/>
          </w:rPr>
          <w:instrText xml:space="preserve"> PAGEREF _Toc22033153 \h </w:instrText>
        </w:r>
        <w:r>
          <w:rPr>
            <w:webHidden/>
          </w:rPr>
        </w:r>
        <w:r>
          <w:rPr>
            <w:webHidden/>
          </w:rPr>
          <w:fldChar w:fldCharType="separate"/>
        </w:r>
        <w:r>
          <w:rPr>
            <w:webHidden/>
          </w:rPr>
          <w:t>8</w:t>
        </w:r>
        <w:r>
          <w:rPr>
            <w:webHidden/>
          </w:rPr>
          <w:fldChar w:fldCharType="end"/>
        </w:r>
      </w:hyperlink>
    </w:p>
    <w:p w14:paraId="72533521" w14:textId="3AB55C13" w:rsidR="000F6BF8" w:rsidRDefault="000F6BF8">
      <w:pPr>
        <w:pStyle w:val="Obsah2"/>
        <w:tabs>
          <w:tab w:val="left" w:pos="1100"/>
        </w:tabs>
        <w:rPr>
          <w:rFonts w:asciiTheme="minorHAnsi" w:eastAsiaTheme="minorEastAsia" w:hAnsiTheme="minorHAnsi" w:cstheme="minorBidi"/>
          <w:sz w:val="22"/>
          <w:szCs w:val="22"/>
        </w:rPr>
      </w:pPr>
      <w:hyperlink w:anchor="_Toc22033154" w:history="1">
        <w:r w:rsidRPr="00047935">
          <w:rPr>
            <w:rStyle w:val="Hypertextovprepojenie"/>
            <w:lang w:eastAsia="cs-CZ"/>
          </w:rPr>
          <w:t>10.</w:t>
        </w:r>
        <w:r>
          <w:rPr>
            <w:rFonts w:asciiTheme="minorHAnsi" w:eastAsiaTheme="minorEastAsia" w:hAnsiTheme="minorHAnsi" w:cstheme="minorBidi"/>
            <w:sz w:val="22"/>
            <w:szCs w:val="22"/>
          </w:rPr>
          <w:tab/>
        </w:r>
        <w:r w:rsidRPr="00047935">
          <w:rPr>
            <w:rStyle w:val="Hypertextovprepojenie"/>
            <w:rFonts w:eastAsia="Calibri"/>
            <w:lang w:eastAsia="en-US"/>
          </w:rPr>
          <w:t>Žiadosť o účasť</w:t>
        </w:r>
        <w:r>
          <w:rPr>
            <w:webHidden/>
          </w:rPr>
          <w:tab/>
        </w:r>
        <w:r>
          <w:rPr>
            <w:webHidden/>
          </w:rPr>
          <w:fldChar w:fldCharType="begin"/>
        </w:r>
        <w:r>
          <w:rPr>
            <w:webHidden/>
          </w:rPr>
          <w:instrText xml:space="preserve"> PAGEREF _Toc22033154 \h </w:instrText>
        </w:r>
        <w:r>
          <w:rPr>
            <w:webHidden/>
          </w:rPr>
        </w:r>
        <w:r>
          <w:rPr>
            <w:webHidden/>
          </w:rPr>
          <w:fldChar w:fldCharType="separate"/>
        </w:r>
        <w:r>
          <w:rPr>
            <w:webHidden/>
          </w:rPr>
          <w:t>8</w:t>
        </w:r>
        <w:r>
          <w:rPr>
            <w:webHidden/>
          </w:rPr>
          <w:fldChar w:fldCharType="end"/>
        </w:r>
      </w:hyperlink>
    </w:p>
    <w:p w14:paraId="7D2A30A4" w14:textId="62727509" w:rsidR="000F6BF8" w:rsidRDefault="000F6BF8">
      <w:pPr>
        <w:pStyle w:val="Obsah2"/>
        <w:tabs>
          <w:tab w:val="left" w:pos="1100"/>
        </w:tabs>
        <w:rPr>
          <w:rFonts w:asciiTheme="minorHAnsi" w:eastAsiaTheme="minorEastAsia" w:hAnsiTheme="minorHAnsi" w:cstheme="minorBidi"/>
          <w:sz w:val="22"/>
          <w:szCs w:val="22"/>
        </w:rPr>
      </w:pPr>
      <w:hyperlink w:anchor="_Toc22033155" w:history="1">
        <w:r w:rsidRPr="00047935">
          <w:rPr>
            <w:rStyle w:val="Hypertextovprepojenie"/>
          </w:rPr>
          <w:t>11.</w:t>
        </w:r>
        <w:r>
          <w:rPr>
            <w:rFonts w:asciiTheme="minorHAnsi" w:eastAsiaTheme="minorEastAsia" w:hAnsiTheme="minorHAnsi" w:cstheme="minorBidi"/>
            <w:sz w:val="22"/>
            <w:szCs w:val="22"/>
          </w:rPr>
          <w:tab/>
        </w:r>
        <w:r w:rsidRPr="00047935">
          <w:rPr>
            <w:rStyle w:val="Hypertextovprepojenie"/>
          </w:rPr>
          <w:t>Obsah žiadosti o účasť</w:t>
        </w:r>
        <w:r>
          <w:rPr>
            <w:webHidden/>
          </w:rPr>
          <w:tab/>
        </w:r>
        <w:r>
          <w:rPr>
            <w:webHidden/>
          </w:rPr>
          <w:fldChar w:fldCharType="begin"/>
        </w:r>
        <w:r>
          <w:rPr>
            <w:webHidden/>
          </w:rPr>
          <w:instrText xml:space="preserve"> PAGEREF _Toc22033155 \h </w:instrText>
        </w:r>
        <w:r>
          <w:rPr>
            <w:webHidden/>
          </w:rPr>
        </w:r>
        <w:r>
          <w:rPr>
            <w:webHidden/>
          </w:rPr>
          <w:fldChar w:fldCharType="separate"/>
        </w:r>
        <w:r>
          <w:rPr>
            <w:webHidden/>
          </w:rPr>
          <w:t>8</w:t>
        </w:r>
        <w:r>
          <w:rPr>
            <w:webHidden/>
          </w:rPr>
          <w:fldChar w:fldCharType="end"/>
        </w:r>
      </w:hyperlink>
    </w:p>
    <w:p w14:paraId="5698F4F2" w14:textId="230A3C56" w:rsidR="000F6BF8" w:rsidRDefault="000F6BF8">
      <w:pPr>
        <w:pStyle w:val="Obsah2"/>
        <w:tabs>
          <w:tab w:val="left" w:pos="1100"/>
        </w:tabs>
        <w:rPr>
          <w:rFonts w:asciiTheme="minorHAnsi" w:eastAsiaTheme="minorEastAsia" w:hAnsiTheme="minorHAnsi" w:cstheme="minorBidi"/>
          <w:sz w:val="22"/>
          <w:szCs w:val="22"/>
        </w:rPr>
      </w:pPr>
      <w:hyperlink w:anchor="_Toc22033156" w:history="1">
        <w:r w:rsidRPr="00047935">
          <w:rPr>
            <w:rStyle w:val="Hypertextovprepojenie"/>
            <w:rFonts w:eastAsia="Calibri"/>
          </w:rPr>
          <w:t>12.</w:t>
        </w:r>
        <w:r>
          <w:rPr>
            <w:rFonts w:asciiTheme="minorHAnsi" w:eastAsiaTheme="minorEastAsia" w:hAnsiTheme="minorHAnsi" w:cstheme="minorBidi"/>
            <w:sz w:val="22"/>
            <w:szCs w:val="22"/>
          </w:rPr>
          <w:tab/>
        </w:r>
        <w:r w:rsidRPr="00047935">
          <w:rPr>
            <w:rStyle w:val="Hypertextovprepojenie"/>
          </w:rPr>
          <w:t>P</w:t>
        </w:r>
        <w:r w:rsidRPr="00047935">
          <w:rPr>
            <w:rStyle w:val="Hypertextovprepojenie"/>
            <w:rFonts w:eastAsia="Calibri"/>
          </w:rPr>
          <w:t>odmienky účasti vo verejnom obstarávaní</w:t>
        </w:r>
        <w:r>
          <w:rPr>
            <w:webHidden/>
          </w:rPr>
          <w:tab/>
        </w:r>
        <w:r>
          <w:rPr>
            <w:webHidden/>
          </w:rPr>
          <w:fldChar w:fldCharType="begin"/>
        </w:r>
        <w:r>
          <w:rPr>
            <w:webHidden/>
          </w:rPr>
          <w:instrText xml:space="preserve"> PAGEREF _Toc22033156 \h </w:instrText>
        </w:r>
        <w:r>
          <w:rPr>
            <w:webHidden/>
          </w:rPr>
        </w:r>
        <w:r>
          <w:rPr>
            <w:webHidden/>
          </w:rPr>
          <w:fldChar w:fldCharType="separate"/>
        </w:r>
        <w:r>
          <w:rPr>
            <w:webHidden/>
          </w:rPr>
          <w:t>8</w:t>
        </w:r>
        <w:r>
          <w:rPr>
            <w:webHidden/>
          </w:rPr>
          <w:fldChar w:fldCharType="end"/>
        </w:r>
      </w:hyperlink>
    </w:p>
    <w:p w14:paraId="44F9BB02" w14:textId="17828232" w:rsidR="000F6BF8" w:rsidRDefault="000F6BF8">
      <w:pPr>
        <w:pStyle w:val="Obsah2"/>
        <w:tabs>
          <w:tab w:val="left" w:pos="1100"/>
        </w:tabs>
        <w:rPr>
          <w:rFonts w:asciiTheme="minorHAnsi" w:eastAsiaTheme="minorEastAsia" w:hAnsiTheme="minorHAnsi" w:cstheme="minorBidi"/>
          <w:sz w:val="22"/>
          <w:szCs w:val="22"/>
        </w:rPr>
      </w:pPr>
      <w:hyperlink w:anchor="_Toc22033157" w:history="1">
        <w:r w:rsidRPr="00047935">
          <w:rPr>
            <w:rStyle w:val="Hypertextovprepojenie"/>
            <w:rFonts w:eastAsia="Calibri"/>
          </w:rPr>
          <w:t>13.</w:t>
        </w:r>
        <w:r>
          <w:rPr>
            <w:rFonts w:asciiTheme="minorHAnsi" w:eastAsiaTheme="minorEastAsia" w:hAnsiTheme="minorHAnsi" w:cstheme="minorBidi"/>
            <w:sz w:val="22"/>
            <w:szCs w:val="22"/>
          </w:rPr>
          <w:tab/>
        </w:r>
        <w:r w:rsidRPr="00047935">
          <w:rPr>
            <w:rStyle w:val="Hypertextovprepojenie"/>
          </w:rPr>
          <w:t>O</w:t>
        </w:r>
        <w:r w:rsidRPr="00047935">
          <w:rPr>
            <w:rStyle w:val="Hypertextovprepojenie"/>
            <w:rFonts w:eastAsia="Calibri"/>
          </w:rPr>
          <w:t>právnenie predložiť žiadosť o účasť a späťvzatie žiadosti o účasť</w:t>
        </w:r>
        <w:r>
          <w:rPr>
            <w:webHidden/>
          </w:rPr>
          <w:tab/>
        </w:r>
        <w:r>
          <w:rPr>
            <w:webHidden/>
          </w:rPr>
          <w:fldChar w:fldCharType="begin"/>
        </w:r>
        <w:r>
          <w:rPr>
            <w:webHidden/>
          </w:rPr>
          <w:instrText xml:space="preserve"> PAGEREF _Toc22033157 \h </w:instrText>
        </w:r>
        <w:r>
          <w:rPr>
            <w:webHidden/>
          </w:rPr>
        </w:r>
        <w:r>
          <w:rPr>
            <w:webHidden/>
          </w:rPr>
          <w:fldChar w:fldCharType="separate"/>
        </w:r>
        <w:r>
          <w:rPr>
            <w:webHidden/>
          </w:rPr>
          <w:t>10</w:t>
        </w:r>
        <w:r>
          <w:rPr>
            <w:webHidden/>
          </w:rPr>
          <w:fldChar w:fldCharType="end"/>
        </w:r>
      </w:hyperlink>
    </w:p>
    <w:p w14:paraId="3B88266D" w14:textId="40DC859A" w:rsidR="000F6BF8" w:rsidRDefault="000F6BF8">
      <w:pPr>
        <w:pStyle w:val="Obsah2"/>
        <w:tabs>
          <w:tab w:val="left" w:pos="1100"/>
        </w:tabs>
        <w:rPr>
          <w:rFonts w:asciiTheme="minorHAnsi" w:eastAsiaTheme="minorEastAsia" w:hAnsiTheme="minorHAnsi" w:cstheme="minorBidi"/>
          <w:sz w:val="22"/>
          <w:szCs w:val="22"/>
        </w:rPr>
      </w:pPr>
      <w:hyperlink w:anchor="_Toc22033158" w:history="1">
        <w:r w:rsidRPr="00047935">
          <w:rPr>
            <w:rStyle w:val="Hypertextovprepojenie"/>
            <w:rFonts w:eastAsia="Calibri"/>
          </w:rPr>
          <w:t>14.</w:t>
        </w:r>
        <w:r>
          <w:rPr>
            <w:rFonts w:asciiTheme="minorHAnsi" w:eastAsiaTheme="minorEastAsia" w:hAnsiTheme="minorHAnsi" w:cstheme="minorBidi"/>
            <w:sz w:val="22"/>
            <w:szCs w:val="22"/>
          </w:rPr>
          <w:tab/>
        </w:r>
        <w:r w:rsidRPr="00047935">
          <w:rPr>
            <w:rStyle w:val="Hypertextovprepojenie"/>
            <w:rFonts w:eastAsia="Calibri"/>
          </w:rPr>
          <w:t>Miesto a lehota na predkladanie žiadostí o účasť a sprístupnenie týchto žiadostí</w:t>
        </w:r>
        <w:r>
          <w:rPr>
            <w:webHidden/>
          </w:rPr>
          <w:tab/>
        </w:r>
        <w:r>
          <w:rPr>
            <w:webHidden/>
          </w:rPr>
          <w:fldChar w:fldCharType="begin"/>
        </w:r>
        <w:r>
          <w:rPr>
            <w:webHidden/>
          </w:rPr>
          <w:instrText xml:space="preserve"> PAGEREF _Toc22033158 \h </w:instrText>
        </w:r>
        <w:r>
          <w:rPr>
            <w:webHidden/>
          </w:rPr>
        </w:r>
        <w:r>
          <w:rPr>
            <w:webHidden/>
          </w:rPr>
          <w:fldChar w:fldCharType="separate"/>
        </w:r>
        <w:r>
          <w:rPr>
            <w:webHidden/>
          </w:rPr>
          <w:t>11</w:t>
        </w:r>
        <w:r>
          <w:rPr>
            <w:webHidden/>
          </w:rPr>
          <w:fldChar w:fldCharType="end"/>
        </w:r>
      </w:hyperlink>
    </w:p>
    <w:p w14:paraId="7136F03F" w14:textId="4006B5DC" w:rsidR="000F6BF8" w:rsidRDefault="000F6BF8">
      <w:pPr>
        <w:pStyle w:val="Obsah2"/>
        <w:tabs>
          <w:tab w:val="left" w:pos="1100"/>
        </w:tabs>
        <w:rPr>
          <w:rFonts w:asciiTheme="minorHAnsi" w:eastAsiaTheme="minorEastAsia" w:hAnsiTheme="minorHAnsi" w:cstheme="minorBidi"/>
          <w:sz w:val="22"/>
          <w:szCs w:val="22"/>
        </w:rPr>
      </w:pPr>
      <w:hyperlink w:anchor="_Toc22033159" w:history="1">
        <w:r w:rsidRPr="00047935">
          <w:rPr>
            <w:rStyle w:val="Hypertextovprepojenie"/>
            <w:rFonts w:eastAsia="Calibri"/>
            <w:lang w:eastAsia="en-US"/>
          </w:rPr>
          <w:t>15.</w:t>
        </w:r>
        <w:r>
          <w:rPr>
            <w:rFonts w:asciiTheme="minorHAnsi" w:eastAsiaTheme="minorEastAsia" w:hAnsiTheme="minorHAnsi" w:cstheme="minorBidi"/>
            <w:sz w:val="22"/>
            <w:szCs w:val="22"/>
          </w:rPr>
          <w:tab/>
        </w:r>
        <w:r w:rsidRPr="00047935">
          <w:rPr>
            <w:rStyle w:val="Hypertextovprepojenie"/>
            <w:rFonts w:eastAsia="Calibri"/>
            <w:lang w:eastAsia="en-US"/>
          </w:rPr>
          <w:t>Posúdenie splnenia podmienok účasti</w:t>
        </w:r>
        <w:r>
          <w:rPr>
            <w:webHidden/>
          </w:rPr>
          <w:tab/>
        </w:r>
        <w:r>
          <w:rPr>
            <w:webHidden/>
          </w:rPr>
          <w:fldChar w:fldCharType="begin"/>
        </w:r>
        <w:r>
          <w:rPr>
            <w:webHidden/>
          </w:rPr>
          <w:instrText xml:space="preserve"> PAGEREF _Toc22033159 \h </w:instrText>
        </w:r>
        <w:r>
          <w:rPr>
            <w:webHidden/>
          </w:rPr>
        </w:r>
        <w:r>
          <w:rPr>
            <w:webHidden/>
          </w:rPr>
          <w:fldChar w:fldCharType="separate"/>
        </w:r>
        <w:r>
          <w:rPr>
            <w:webHidden/>
          </w:rPr>
          <w:t>11</w:t>
        </w:r>
        <w:r>
          <w:rPr>
            <w:webHidden/>
          </w:rPr>
          <w:fldChar w:fldCharType="end"/>
        </w:r>
      </w:hyperlink>
    </w:p>
    <w:p w14:paraId="63AB9A1E" w14:textId="0B04FCAA" w:rsidR="000F6BF8" w:rsidRDefault="000F6BF8">
      <w:pPr>
        <w:pStyle w:val="Obsah2"/>
        <w:tabs>
          <w:tab w:val="left" w:pos="1100"/>
        </w:tabs>
        <w:rPr>
          <w:rFonts w:asciiTheme="minorHAnsi" w:eastAsiaTheme="minorEastAsia" w:hAnsiTheme="minorHAnsi" w:cstheme="minorBidi"/>
          <w:sz w:val="22"/>
          <w:szCs w:val="22"/>
        </w:rPr>
      </w:pPr>
      <w:hyperlink w:anchor="_Toc22033160" w:history="1">
        <w:r w:rsidRPr="00047935">
          <w:rPr>
            <w:rStyle w:val="Hypertextovprepojenie"/>
            <w:rFonts w:eastAsia="Calibri"/>
            <w:lang w:eastAsia="en-US"/>
          </w:rPr>
          <w:t>16.</w:t>
        </w:r>
        <w:r>
          <w:rPr>
            <w:rFonts w:asciiTheme="minorHAnsi" w:eastAsiaTheme="minorEastAsia" w:hAnsiTheme="minorHAnsi" w:cstheme="minorBidi"/>
            <w:sz w:val="22"/>
            <w:szCs w:val="22"/>
          </w:rPr>
          <w:tab/>
        </w:r>
        <w:r w:rsidRPr="00047935">
          <w:rPr>
            <w:rStyle w:val="Hypertextovprepojenie"/>
            <w:rFonts w:eastAsia="Calibri"/>
          </w:rPr>
          <w:t>Vysvetľovanie dokladov na preukázanie splnenia podmienok účasti</w:t>
        </w:r>
        <w:r>
          <w:rPr>
            <w:webHidden/>
          </w:rPr>
          <w:tab/>
        </w:r>
        <w:r>
          <w:rPr>
            <w:webHidden/>
          </w:rPr>
          <w:fldChar w:fldCharType="begin"/>
        </w:r>
        <w:r>
          <w:rPr>
            <w:webHidden/>
          </w:rPr>
          <w:instrText xml:space="preserve"> PAGEREF _Toc22033160 \h </w:instrText>
        </w:r>
        <w:r>
          <w:rPr>
            <w:webHidden/>
          </w:rPr>
        </w:r>
        <w:r>
          <w:rPr>
            <w:webHidden/>
          </w:rPr>
          <w:fldChar w:fldCharType="separate"/>
        </w:r>
        <w:r>
          <w:rPr>
            <w:webHidden/>
          </w:rPr>
          <w:t>12</w:t>
        </w:r>
        <w:r>
          <w:rPr>
            <w:webHidden/>
          </w:rPr>
          <w:fldChar w:fldCharType="end"/>
        </w:r>
      </w:hyperlink>
    </w:p>
    <w:p w14:paraId="49446D34" w14:textId="7A30B4A2" w:rsidR="000F6BF8" w:rsidRDefault="000F6BF8">
      <w:pPr>
        <w:pStyle w:val="Obsah2"/>
        <w:tabs>
          <w:tab w:val="left" w:pos="1100"/>
        </w:tabs>
        <w:rPr>
          <w:rFonts w:asciiTheme="minorHAnsi" w:eastAsiaTheme="minorEastAsia" w:hAnsiTheme="minorHAnsi" w:cstheme="minorBidi"/>
          <w:sz w:val="22"/>
          <w:szCs w:val="22"/>
        </w:rPr>
      </w:pPr>
      <w:hyperlink w:anchor="_Toc22033177" w:history="1">
        <w:r w:rsidRPr="00047935">
          <w:rPr>
            <w:rStyle w:val="Hypertextovprepojenie"/>
            <w:rFonts w:eastAsia="Calibri"/>
            <w:lang w:eastAsia="en-US"/>
          </w:rPr>
          <w:t>17.</w:t>
        </w:r>
        <w:r>
          <w:rPr>
            <w:rFonts w:asciiTheme="minorHAnsi" w:eastAsiaTheme="minorEastAsia" w:hAnsiTheme="minorHAnsi" w:cstheme="minorBidi"/>
            <w:sz w:val="22"/>
            <w:szCs w:val="22"/>
          </w:rPr>
          <w:tab/>
        </w:r>
        <w:r w:rsidRPr="00047935">
          <w:rPr>
            <w:rStyle w:val="Hypertextovprepojenie"/>
            <w:rFonts w:eastAsia="Calibri"/>
            <w:lang w:eastAsia="en-US"/>
          </w:rPr>
          <w:t>Vylúčenie záujemcu</w:t>
        </w:r>
        <w:r>
          <w:rPr>
            <w:webHidden/>
          </w:rPr>
          <w:tab/>
        </w:r>
        <w:r>
          <w:rPr>
            <w:webHidden/>
          </w:rPr>
          <w:fldChar w:fldCharType="begin"/>
        </w:r>
        <w:r>
          <w:rPr>
            <w:webHidden/>
          </w:rPr>
          <w:instrText xml:space="preserve"> PAGEREF _Toc22033177 \h </w:instrText>
        </w:r>
        <w:r>
          <w:rPr>
            <w:webHidden/>
          </w:rPr>
        </w:r>
        <w:r>
          <w:rPr>
            <w:webHidden/>
          </w:rPr>
          <w:fldChar w:fldCharType="separate"/>
        </w:r>
        <w:r>
          <w:rPr>
            <w:webHidden/>
          </w:rPr>
          <w:t>13</w:t>
        </w:r>
        <w:r>
          <w:rPr>
            <w:webHidden/>
          </w:rPr>
          <w:fldChar w:fldCharType="end"/>
        </w:r>
      </w:hyperlink>
    </w:p>
    <w:p w14:paraId="611E4AD7" w14:textId="2DE9906D" w:rsidR="000F6BF8" w:rsidRDefault="000F6BF8">
      <w:pPr>
        <w:pStyle w:val="Obsah3"/>
        <w:rPr>
          <w:rFonts w:asciiTheme="minorHAnsi" w:eastAsiaTheme="minorEastAsia" w:hAnsiTheme="minorHAnsi" w:cstheme="minorBidi"/>
          <w:sz w:val="22"/>
          <w:szCs w:val="22"/>
        </w:rPr>
      </w:pPr>
      <w:hyperlink w:anchor="_Toc22033178" w:history="1">
        <w:r w:rsidRPr="00047935">
          <w:rPr>
            <w:rStyle w:val="Hypertextovprepojenie"/>
            <w:rFonts w:eastAsia="Calibri"/>
            <w:b/>
            <w:lang w:eastAsia="en-US"/>
          </w:rPr>
          <w:t>Ča</w:t>
        </w:r>
        <w:r w:rsidRPr="00047935">
          <w:rPr>
            <w:rStyle w:val="Hypertextovprepojenie"/>
            <w:rFonts w:eastAsia="Calibri"/>
            <w:b/>
            <w:lang w:eastAsia="en-US"/>
          </w:rPr>
          <w:t>s</w:t>
        </w:r>
        <w:r w:rsidRPr="00047935">
          <w:rPr>
            <w:rStyle w:val="Hypertextovprepojenie"/>
            <w:rFonts w:eastAsia="Calibri"/>
            <w:b/>
            <w:lang w:eastAsia="en-US"/>
          </w:rPr>
          <w:t>ť V.</w:t>
        </w:r>
        <w:r>
          <w:rPr>
            <w:webHidden/>
          </w:rPr>
          <w:tab/>
        </w:r>
        <w:r>
          <w:rPr>
            <w:webHidden/>
          </w:rPr>
          <w:fldChar w:fldCharType="begin"/>
        </w:r>
        <w:r>
          <w:rPr>
            <w:webHidden/>
          </w:rPr>
          <w:instrText xml:space="preserve"> PAGEREF _Toc22033178 \h </w:instrText>
        </w:r>
        <w:r>
          <w:rPr>
            <w:webHidden/>
          </w:rPr>
        </w:r>
        <w:r>
          <w:rPr>
            <w:webHidden/>
          </w:rPr>
          <w:fldChar w:fldCharType="separate"/>
        </w:r>
        <w:r>
          <w:rPr>
            <w:webHidden/>
          </w:rPr>
          <w:t>14</w:t>
        </w:r>
        <w:r>
          <w:rPr>
            <w:webHidden/>
          </w:rPr>
          <w:fldChar w:fldCharType="end"/>
        </w:r>
      </w:hyperlink>
    </w:p>
    <w:p w14:paraId="622A09F9" w14:textId="3601D63F" w:rsidR="000F6BF8" w:rsidRDefault="000F6BF8">
      <w:pPr>
        <w:pStyle w:val="Obsah1"/>
        <w:tabs>
          <w:tab w:val="right" w:leader="dot" w:pos="8892"/>
        </w:tabs>
        <w:rPr>
          <w:rFonts w:asciiTheme="minorHAnsi" w:eastAsiaTheme="minorEastAsia" w:hAnsiTheme="minorHAnsi" w:cstheme="minorBidi"/>
          <w:sz w:val="22"/>
          <w:szCs w:val="22"/>
        </w:rPr>
      </w:pPr>
      <w:hyperlink w:anchor="_Toc22033179" w:history="1">
        <w:r w:rsidRPr="00047935">
          <w:rPr>
            <w:rStyle w:val="Hypertextovprepojenie"/>
            <w:rFonts w:eastAsia="Calibri"/>
            <w:lang w:eastAsia="en-US"/>
          </w:rPr>
          <w:t>VYTVORENIE DYNAMICKÉHO NÁKUPNÉHO SYSTÉMU A ZADÁVANIE KONKRÉTNYCH ZÁKAZIEK V RÁMCI DYNAMICKÉHO NÁKUPNÉHO SYSTÉMU</w:t>
        </w:r>
        <w:r>
          <w:rPr>
            <w:webHidden/>
          </w:rPr>
          <w:tab/>
        </w:r>
        <w:r>
          <w:rPr>
            <w:webHidden/>
          </w:rPr>
          <w:fldChar w:fldCharType="begin"/>
        </w:r>
        <w:r>
          <w:rPr>
            <w:webHidden/>
          </w:rPr>
          <w:instrText xml:space="preserve"> PAGEREF _Toc22033179 \h </w:instrText>
        </w:r>
        <w:r>
          <w:rPr>
            <w:webHidden/>
          </w:rPr>
        </w:r>
        <w:r>
          <w:rPr>
            <w:webHidden/>
          </w:rPr>
          <w:fldChar w:fldCharType="separate"/>
        </w:r>
        <w:r>
          <w:rPr>
            <w:webHidden/>
          </w:rPr>
          <w:t>14</w:t>
        </w:r>
        <w:r>
          <w:rPr>
            <w:webHidden/>
          </w:rPr>
          <w:fldChar w:fldCharType="end"/>
        </w:r>
      </w:hyperlink>
    </w:p>
    <w:p w14:paraId="01CD7691" w14:textId="2E2553D0" w:rsidR="000F6BF8" w:rsidRDefault="000F6BF8">
      <w:pPr>
        <w:pStyle w:val="Obsah2"/>
        <w:tabs>
          <w:tab w:val="left" w:pos="1100"/>
        </w:tabs>
        <w:rPr>
          <w:rFonts w:asciiTheme="minorHAnsi" w:eastAsiaTheme="minorEastAsia" w:hAnsiTheme="minorHAnsi" w:cstheme="minorBidi"/>
          <w:sz w:val="22"/>
          <w:szCs w:val="22"/>
        </w:rPr>
      </w:pPr>
      <w:hyperlink w:anchor="_Toc22033180" w:history="1">
        <w:r w:rsidRPr="00047935">
          <w:rPr>
            <w:rStyle w:val="Hypertextovprepojenie"/>
            <w:rFonts w:eastAsia="Calibri"/>
            <w:lang w:eastAsia="en-US"/>
          </w:rPr>
          <w:t>18.</w:t>
        </w:r>
        <w:r>
          <w:rPr>
            <w:rFonts w:asciiTheme="minorHAnsi" w:eastAsiaTheme="minorEastAsia" w:hAnsiTheme="minorHAnsi" w:cstheme="minorBidi"/>
            <w:sz w:val="22"/>
            <w:szCs w:val="22"/>
          </w:rPr>
          <w:tab/>
        </w:r>
        <w:r w:rsidRPr="00047935">
          <w:rPr>
            <w:rStyle w:val="Hypertextovprepojenie"/>
            <w:rFonts w:eastAsia="Calibri"/>
          </w:rPr>
          <w:t>Zaradenie záujemcu do vytvoreného dynamického nákupného systému</w:t>
        </w:r>
        <w:r>
          <w:rPr>
            <w:webHidden/>
          </w:rPr>
          <w:tab/>
        </w:r>
        <w:r>
          <w:rPr>
            <w:webHidden/>
          </w:rPr>
          <w:fldChar w:fldCharType="begin"/>
        </w:r>
        <w:r>
          <w:rPr>
            <w:webHidden/>
          </w:rPr>
          <w:instrText xml:space="preserve"> PAGEREF _Toc22033180 \h </w:instrText>
        </w:r>
        <w:r>
          <w:rPr>
            <w:webHidden/>
          </w:rPr>
        </w:r>
        <w:r>
          <w:rPr>
            <w:webHidden/>
          </w:rPr>
          <w:fldChar w:fldCharType="separate"/>
        </w:r>
        <w:r>
          <w:rPr>
            <w:webHidden/>
          </w:rPr>
          <w:t>14</w:t>
        </w:r>
        <w:r>
          <w:rPr>
            <w:webHidden/>
          </w:rPr>
          <w:fldChar w:fldCharType="end"/>
        </w:r>
      </w:hyperlink>
    </w:p>
    <w:p w14:paraId="424A5BBD" w14:textId="366ADFC0" w:rsidR="000F6BF8" w:rsidRDefault="000F6BF8">
      <w:pPr>
        <w:pStyle w:val="Obsah2"/>
        <w:tabs>
          <w:tab w:val="left" w:pos="1100"/>
        </w:tabs>
        <w:rPr>
          <w:rFonts w:asciiTheme="minorHAnsi" w:eastAsiaTheme="minorEastAsia" w:hAnsiTheme="minorHAnsi" w:cstheme="minorBidi"/>
          <w:sz w:val="22"/>
          <w:szCs w:val="22"/>
        </w:rPr>
      </w:pPr>
      <w:hyperlink w:anchor="_Toc22033181" w:history="1">
        <w:r w:rsidRPr="00047935">
          <w:rPr>
            <w:rStyle w:val="Hypertextovprepojenie"/>
            <w:rFonts w:eastAsia="Calibri"/>
            <w:lang w:eastAsia="en-US"/>
          </w:rPr>
          <w:t>19.</w:t>
        </w:r>
        <w:r>
          <w:rPr>
            <w:rFonts w:asciiTheme="minorHAnsi" w:eastAsiaTheme="minorEastAsia" w:hAnsiTheme="minorHAnsi" w:cstheme="minorBidi"/>
            <w:sz w:val="22"/>
            <w:szCs w:val="22"/>
          </w:rPr>
          <w:tab/>
        </w:r>
        <w:r w:rsidRPr="00047935">
          <w:rPr>
            <w:rStyle w:val="Hypertextovprepojenie"/>
            <w:rFonts w:eastAsia="Calibri"/>
          </w:rPr>
          <w:t>Zadávanie zákaziek v rámci dynamického nákupného systému</w:t>
        </w:r>
        <w:r>
          <w:rPr>
            <w:webHidden/>
          </w:rPr>
          <w:tab/>
        </w:r>
        <w:r>
          <w:rPr>
            <w:webHidden/>
          </w:rPr>
          <w:fldChar w:fldCharType="begin"/>
        </w:r>
        <w:r>
          <w:rPr>
            <w:webHidden/>
          </w:rPr>
          <w:instrText xml:space="preserve"> PAGEREF _Toc22033181 \h </w:instrText>
        </w:r>
        <w:r>
          <w:rPr>
            <w:webHidden/>
          </w:rPr>
        </w:r>
        <w:r>
          <w:rPr>
            <w:webHidden/>
          </w:rPr>
          <w:fldChar w:fldCharType="separate"/>
        </w:r>
        <w:r>
          <w:rPr>
            <w:webHidden/>
          </w:rPr>
          <w:t>15</w:t>
        </w:r>
        <w:r>
          <w:rPr>
            <w:webHidden/>
          </w:rPr>
          <w:fldChar w:fldCharType="end"/>
        </w:r>
      </w:hyperlink>
    </w:p>
    <w:p w14:paraId="39AE2AF1" w14:textId="27209B46" w:rsidR="000F6BF8" w:rsidRDefault="000F6BF8">
      <w:pPr>
        <w:pStyle w:val="Obsah3"/>
        <w:rPr>
          <w:rFonts w:asciiTheme="minorHAnsi" w:eastAsiaTheme="minorEastAsia" w:hAnsiTheme="minorHAnsi" w:cstheme="minorBidi"/>
          <w:sz w:val="22"/>
          <w:szCs w:val="22"/>
        </w:rPr>
      </w:pPr>
      <w:hyperlink w:anchor="_Toc22033182" w:history="1">
        <w:r w:rsidRPr="00047935">
          <w:rPr>
            <w:rStyle w:val="Hypertextovprepojenie"/>
            <w:rFonts w:eastAsia="Calibri"/>
            <w:b/>
            <w:lang w:eastAsia="en-US"/>
          </w:rPr>
          <w:t>Časť VI.</w:t>
        </w:r>
        <w:r>
          <w:rPr>
            <w:webHidden/>
          </w:rPr>
          <w:tab/>
        </w:r>
        <w:r>
          <w:rPr>
            <w:webHidden/>
          </w:rPr>
          <w:fldChar w:fldCharType="begin"/>
        </w:r>
        <w:r>
          <w:rPr>
            <w:webHidden/>
          </w:rPr>
          <w:instrText xml:space="preserve"> PAGEREF _Toc22033182 \h </w:instrText>
        </w:r>
        <w:r>
          <w:rPr>
            <w:webHidden/>
          </w:rPr>
        </w:r>
        <w:r>
          <w:rPr>
            <w:webHidden/>
          </w:rPr>
          <w:fldChar w:fldCharType="separate"/>
        </w:r>
        <w:r>
          <w:rPr>
            <w:webHidden/>
          </w:rPr>
          <w:t>16</w:t>
        </w:r>
        <w:r>
          <w:rPr>
            <w:webHidden/>
          </w:rPr>
          <w:fldChar w:fldCharType="end"/>
        </w:r>
      </w:hyperlink>
    </w:p>
    <w:p w14:paraId="69B242C1" w14:textId="551DA96F" w:rsidR="000F6BF8" w:rsidRDefault="000F6BF8">
      <w:pPr>
        <w:pStyle w:val="Obsah1"/>
        <w:tabs>
          <w:tab w:val="right" w:leader="dot" w:pos="8892"/>
        </w:tabs>
        <w:rPr>
          <w:rFonts w:asciiTheme="minorHAnsi" w:eastAsiaTheme="minorEastAsia" w:hAnsiTheme="minorHAnsi" w:cstheme="minorBidi"/>
          <w:sz w:val="22"/>
          <w:szCs w:val="22"/>
        </w:rPr>
      </w:pPr>
      <w:hyperlink w:anchor="_Toc22033183" w:history="1">
        <w:r w:rsidRPr="00047935">
          <w:rPr>
            <w:rStyle w:val="Hypertextovprepojenie"/>
            <w:rFonts w:eastAsia="Calibri"/>
            <w:lang w:eastAsia="en-US"/>
          </w:rPr>
          <w:t>PRÍPRAVA PONÚK PREDKLADANÝCH NA KONKRÉTNE ZÁKAZKY ZADÁVANÉ V RÁMCI DYNAMICKÉHO NÁKUPNÉHO SYSTÉMU</w:t>
        </w:r>
        <w:r>
          <w:rPr>
            <w:webHidden/>
          </w:rPr>
          <w:tab/>
        </w:r>
        <w:r>
          <w:rPr>
            <w:webHidden/>
          </w:rPr>
          <w:fldChar w:fldCharType="begin"/>
        </w:r>
        <w:r>
          <w:rPr>
            <w:webHidden/>
          </w:rPr>
          <w:instrText xml:space="preserve"> PAGEREF _Toc22033183 \h </w:instrText>
        </w:r>
        <w:r>
          <w:rPr>
            <w:webHidden/>
          </w:rPr>
        </w:r>
        <w:r>
          <w:rPr>
            <w:webHidden/>
          </w:rPr>
          <w:fldChar w:fldCharType="separate"/>
        </w:r>
        <w:r>
          <w:rPr>
            <w:webHidden/>
          </w:rPr>
          <w:t>16</w:t>
        </w:r>
        <w:r>
          <w:rPr>
            <w:webHidden/>
          </w:rPr>
          <w:fldChar w:fldCharType="end"/>
        </w:r>
      </w:hyperlink>
    </w:p>
    <w:p w14:paraId="76B7D2D5" w14:textId="26CF9377" w:rsidR="000F6BF8" w:rsidRDefault="000F6BF8">
      <w:pPr>
        <w:pStyle w:val="Obsah2"/>
        <w:tabs>
          <w:tab w:val="left" w:pos="1100"/>
        </w:tabs>
        <w:rPr>
          <w:rFonts w:asciiTheme="minorHAnsi" w:eastAsiaTheme="minorEastAsia" w:hAnsiTheme="minorHAnsi" w:cstheme="minorBidi"/>
          <w:sz w:val="22"/>
          <w:szCs w:val="22"/>
        </w:rPr>
      </w:pPr>
      <w:hyperlink w:anchor="_Toc22033184" w:history="1">
        <w:r w:rsidRPr="00047935">
          <w:rPr>
            <w:rStyle w:val="Hypertextovprepojenie"/>
            <w:rFonts w:eastAsia="Calibri"/>
            <w:lang w:eastAsia="en-US"/>
          </w:rPr>
          <w:t>20.</w:t>
        </w:r>
        <w:r>
          <w:rPr>
            <w:rFonts w:asciiTheme="minorHAnsi" w:eastAsiaTheme="minorEastAsia" w:hAnsiTheme="minorHAnsi" w:cstheme="minorBidi"/>
            <w:sz w:val="22"/>
            <w:szCs w:val="22"/>
          </w:rPr>
          <w:tab/>
        </w:r>
        <w:r w:rsidRPr="00047935">
          <w:rPr>
            <w:rStyle w:val="Hypertextovprepojenie"/>
            <w:rFonts w:eastAsia="Calibri"/>
          </w:rPr>
          <w:t>Vyhotovenie a jazyk ponuky</w:t>
        </w:r>
        <w:r>
          <w:rPr>
            <w:webHidden/>
          </w:rPr>
          <w:tab/>
        </w:r>
        <w:r>
          <w:rPr>
            <w:webHidden/>
          </w:rPr>
          <w:fldChar w:fldCharType="begin"/>
        </w:r>
        <w:r>
          <w:rPr>
            <w:webHidden/>
          </w:rPr>
          <w:instrText xml:space="preserve"> PAGEREF _Toc22033184 \h </w:instrText>
        </w:r>
        <w:r>
          <w:rPr>
            <w:webHidden/>
          </w:rPr>
        </w:r>
        <w:r>
          <w:rPr>
            <w:webHidden/>
          </w:rPr>
          <w:fldChar w:fldCharType="separate"/>
        </w:r>
        <w:r>
          <w:rPr>
            <w:webHidden/>
          </w:rPr>
          <w:t>16</w:t>
        </w:r>
        <w:r>
          <w:rPr>
            <w:webHidden/>
          </w:rPr>
          <w:fldChar w:fldCharType="end"/>
        </w:r>
      </w:hyperlink>
    </w:p>
    <w:p w14:paraId="052024BA" w14:textId="667D1B8F" w:rsidR="000F6BF8" w:rsidRDefault="000F6BF8">
      <w:pPr>
        <w:pStyle w:val="Obsah2"/>
        <w:tabs>
          <w:tab w:val="left" w:pos="1100"/>
        </w:tabs>
        <w:rPr>
          <w:rFonts w:asciiTheme="minorHAnsi" w:eastAsiaTheme="minorEastAsia" w:hAnsiTheme="minorHAnsi" w:cstheme="minorBidi"/>
          <w:sz w:val="22"/>
          <w:szCs w:val="22"/>
        </w:rPr>
      </w:pPr>
      <w:hyperlink w:anchor="_Toc22033185" w:history="1">
        <w:r w:rsidRPr="00047935">
          <w:rPr>
            <w:rStyle w:val="Hypertextovprepojenie"/>
            <w:rFonts w:eastAsia="Calibri"/>
            <w:lang w:eastAsia="en-US"/>
          </w:rPr>
          <w:t>21.</w:t>
        </w:r>
        <w:r>
          <w:rPr>
            <w:rFonts w:asciiTheme="minorHAnsi" w:eastAsiaTheme="minorEastAsia" w:hAnsiTheme="minorHAnsi" w:cstheme="minorBidi"/>
            <w:sz w:val="22"/>
            <w:szCs w:val="22"/>
          </w:rPr>
          <w:tab/>
        </w:r>
        <w:r w:rsidRPr="00047935">
          <w:rPr>
            <w:rStyle w:val="Hypertextovprepojenie"/>
            <w:rFonts w:eastAsia="Calibri"/>
          </w:rPr>
          <w:t>Variantné riešenie</w:t>
        </w:r>
        <w:r>
          <w:rPr>
            <w:webHidden/>
          </w:rPr>
          <w:tab/>
        </w:r>
        <w:r>
          <w:rPr>
            <w:webHidden/>
          </w:rPr>
          <w:fldChar w:fldCharType="begin"/>
        </w:r>
        <w:r>
          <w:rPr>
            <w:webHidden/>
          </w:rPr>
          <w:instrText xml:space="preserve"> PAGEREF _Toc22033185 \h </w:instrText>
        </w:r>
        <w:r>
          <w:rPr>
            <w:webHidden/>
          </w:rPr>
        </w:r>
        <w:r>
          <w:rPr>
            <w:webHidden/>
          </w:rPr>
          <w:fldChar w:fldCharType="separate"/>
        </w:r>
        <w:r>
          <w:rPr>
            <w:webHidden/>
          </w:rPr>
          <w:t>17</w:t>
        </w:r>
        <w:r>
          <w:rPr>
            <w:webHidden/>
          </w:rPr>
          <w:fldChar w:fldCharType="end"/>
        </w:r>
      </w:hyperlink>
    </w:p>
    <w:p w14:paraId="3D2DA40D" w14:textId="07915237" w:rsidR="000F6BF8" w:rsidRDefault="000F6BF8">
      <w:pPr>
        <w:pStyle w:val="Obsah2"/>
        <w:tabs>
          <w:tab w:val="left" w:pos="1100"/>
        </w:tabs>
        <w:rPr>
          <w:rFonts w:asciiTheme="minorHAnsi" w:eastAsiaTheme="minorEastAsia" w:hAnsiTheme="minorHAnsi" w:cstheme="minorBidi"/>
          <w:sz w:val="22"/>
          <w:szCs w:val="22"/>
        </w:rPr>
      </w:pPr>
      <w:hyperlink w:anchor="_Toc22033186" w:history="1">
        <w:r w:rsidRPr="00047935">
          <w:rPr>
            <w:rStyle w:val="Hypertextovprepojenie"/>
            <w:rFonts w:eastAsia="Calibri"/>
            <w:lang w:eastAsia="en-US"/>
          </w:rPr>
          <w:t>22.</w:t>
        </w:r>
        <w:r>
          <w:rPr>
            <w:rFonts w:asciiTheme="minorHAnsi" w:eastAsiaTheme="minorEastAsia" w:hAnsiTheme="minorHAnsi" w:cstheme="minorBidi"/>
            <w:sz w:val="22"/>
            <w:szCs w:val="22"/>
          </w:rPr>
          <w:tab/>
        </w:r>
        <w:r w:rsidRPr="00047935">
          <w:rPr>
            <w:rStyle w:val="Hypertextovprepojenie"/>
            <w:rFonts w:eastAsia="Calibri"/>
          </w:rPr>
          <w:t>Mena a ceny uvádzané v ponukách, mena finančného plnenia</w:t>
        </w:r>
        <w:r>
          <w:rPr>
            <w:webHidden/>
          </w:rPr>
          <w:tab/>
        </w:r>
        <w:r>
          <w:rPr>
            <w:webHidden/>
          </w:rPr>
          <w:fldChar w:fldCharType="begin"/>
        </w:r>
        <w:r>
          <w:rPr>
            <w:webHidden/>
          </w:rPr>
          <w:instrText xml:space="preserve"> PAGEREF _Toc22033186 \h </w:instrText>
        </w:r>
        <w:r>
          <w:rPr>
            <w:webHidden/>
          </w:rPr>
        </w:r>
        <w:r>
          <w:rPr>
            <w:webHidden/>
          </w:rPr>
          <w:fldChar w:fldCharType="separate"/>
        </w:r>
        <w:r>
          <w:rPr>
            <w:webHidden/>
          </w:rPr>
          <w:t>17</w:t>
        </w:r>
        <w:r>
          <w:rPr>
            <w:webHidden/>
          </w:rPr>
          <w:fldChar w:fldCharType="end"/>
        </w:r>
      </w:hyperlink>
    </w:p>
    <w:p w14:paraId="1AFB4E35" w14:textId="73FB6201" w:rsidR="000F6BF8" w:rsidRDefault="000F6BF8">
      <w:pPr>
        <w:pStyle w:val="Obsah2"/>
        <w:tabs>
          <w:tab w:val="left" w:pos="1100"/>
        </w:tabs>
        <w:rPr>
          <w:rFonts w:asciiTheme="minorHAnsi" w:eastAsiaTheme="minorEastAsia" w:hAnsiTheme="minorHAnsi" w:cstheme="minorBidi"/>
          <w:sz w:val="22"/>
          <w:szCs w:val="22"/>
        </w:rPr>
      </w:pPr>
      <w:hyperlink w:anchor="_Toc22033187" w:history="1">
        <w:r w:rsidRPr="00047935">
          <w:rPr>
            <w:rStyle w:val="Hypertextovprepojenie"/>
            <w:rFonts w:eastAsia="Calibri"/>
          </w:rPr>
          <w:t>23.</w:t>
        </w:r>
        <w:r>
          <w:rPr>
            <w:rFonts w:asciiTheme="minorHAnsi" w:eastAsiaTheme="minorEastAsia" w:hAnsiTheme="minorHAnsi" w:cstheme="minorBidi"/>
            <w:sz w:val="22"/>
            <w:szCs w:val="22"/>
          </w:rPr>
          <w:tab/>
        </w:r>
        <w:r w:rsidRPr="00047935">
          <w:rPr>
            <w:rStyle w:val="Hypertextovprepojenie"/>
            <w:rFonts w:eastAsia="Calibri"/>
          </w:rPr>
          <w:t>Zábez</w:t>
        </w:r>
        <w:r w:rsidRPr="00047935">
          <w:rPr>
            <w:rStyle w:val="Hypertextovprepojenie"/>
            <w:rFonts w:eastAsia="Calibri"/>
          </w:rPr>
          <w:t>p</w:t>
        </w:r>
        <w:r w:rsidRPr="00047935">
          <w:rPr>
            <w:rStyle w:val="Hypertextovprepojenie"/>
            <w:rFonts w:eastAsia="Calibri"/>
          </w:rPr>
          <w:t>eka ponuky</w:t>
        </w:r>
        <w:r>
          <w:rPr>
            <w:webHidden/>
          </w:rPr>
          <w:tab/>
        </w:r>
        <w:r>
          <w:rPr>
            <w:webHidden/>
          </w:rPr>
          <w:fldChar w:fldCharType="begin"/>
        </w:r>
        <w:r>
          <w:rPr>
            <w:webHidden/>
          </w:rPr>
          <w:instrText xml:space="preserve"> PAGEREF _Toc22033187 \h </w:instrText>
        </w:r>
        <w:r>
          <w:rPr>
            <w:webHidden/>
          </w:rPr>
        </w:r>
        <w:r>
          <w:rPr>
            <w:webHidden/>
          </w:rPr>
          <w:fldChar w:fldCharType="separate"/>
        </w:r>
        <w:r>
          <w:rPr>
            <w:webHidden/>
          </w:rPr>
          <w:t>18</w:t>
        </w:r>
        <w:r>
          <w:rPr>
            <w:webHidden/>
          </w:rPr>
          <w:fldChar w:fldCharType="end"/>
        </w:r>
      </w:hyperlink>
    </w:p>
    <w:p w14:paraId="35F405AC" w14:textId="2613E5C6" w:rsidR="000F6BF8" w:rsidRDefault="000F6BF8">
      <w:pPr>
        <w:pStyle w:val="Obsah3"/>
        <w:rPr>
          <w:rFonts w:asciiTheme="minorHAnsi" w:eastAsiaTheme="minorEastAsia" w:hAnsiTheme="minorHAnsi" w:cstheme="minorBidi"/>
          <w:sz w:val="22"/>
          <w:szCs w:val="22"/>
        </w:rPr>
      </w:pPr>
      <w:hyperlink w:anchor="_Toc22033188" w:history="1">
        <w:r w:rsidRPr="00047935">
          <w:rPr>
            <w:rStyle w:val="Hypertextovprepojenie"/>
            <w:rFonts w:eastAsia="Calibri"/>
            <w:b/>
            <w:lang w:eastAsia="en-US"/>
          </w:rPr>
          <w:t>Časť VII.</w:t>
        </w:r>
        <w:r>
          <w:rPr>
            <w:webHidden/>
          </w:rPr>
          <w:tab/>
        </w:r>
        <w:r>
          <w:rPr>
            <w:webHidden/>
          </w:rPr>
          <w:fldChar w:fldCharType="begin"/>
        </w:r>
        <w:r>
          <w:rPr>
            <w:webHidden/>
          </w:rPr>
          <w:instrText xml:space="preserve"> PAGEREF _Toc22033188 \h </w:instrText>
        </w:r>
        <w:r>
          <w:rPr>
            <w:webHidden/>
          </w:rPr>
        </w:r>
        <w:r>
          <w:rPr>
            <w:webHidden/>
          </w:rPr>
          <w:fldChar w:fldCharType="separate"/>
        </w:r>
        <w:r>
          <w:rPr>
            <w:webHidden/>
          </w:rPr>
          <w:t>18</w:t>
        </w:r>
        <w:r>
          <w:rPr>
            <w:webHidden/>
          </w:rPr>
          <w:fldChar w:fldCharType="end"/>
        </w:r>
      </w:hyperlink>
    </w:p>
    <w:p w14:paraId="6D8A56B9" w14:textId="35954895" w:rsidR="000F6BF8" w:rsidRDefault="000F6BF8">
      <w:pPr>
        <w:pStyle w:val="Obsah1"/>
        <w:tabs>
          <w:tab w:val="right" w:leader="dot" w:pos="8892"/>
        </w:tabs>
        <w:rPr>
          <w:rFonts w:asciiTheme="minorHAnsi" w:eastAsiaTheme="minorEastAsia" w:hAnsiTheme="minorHAnsi" w:cstheme="minorBidi"/>
          <w:sz w:val="22"/>
          <w:szCs w:val="22"/>
        </w:rPr>
      </w:pPr>
      <w:hyperlink w:anchor="_Toc22033189" w:history="1">
        <w:r w:rsidRPr="00047935">
          <w:rPr>
            <w:rStyle w:val="Hypertextovprepojenie"/>
            <w:rFonts w:eastAsia="Calibri"/>
            <w:lang w:eastAsia="en-US"/>
          </w:rPr>
          <w:t>OBSAH PONÚK PREDKLADANÝCH NA KONKRÉTNE ZÁKAZKY ZADÁVANÉ V RÁMCI DYNAMICKÉHO NÁKUPNÉHO SYSTÉMU</w:t>
        </w:r>
        <w:r>
          <w:rPr>
            <w:webHidden/>
          </w:rPr>
          <w:tab/>
        </w:r>
        <w:r>
          <w:rPr>
            <w:webHidden/>
          </w:rPr>
          <w:fldChar w:fldCharType="begin"/>
        </w:r>
        <w:r>
          <w:rPr>
            <w:webHidden/>
          </w:rPr>
          <w:instrText xml:space="preserve"> PAGEREF _Toc22033189 \h </w:instrText>
        </w:r>
        <w:r>
          <w:rPr>
            <w:webHidden/>
          </w:rPr>
        </w:r>
        <w:r>
          <w:rPr>
            <w:webHidden/>
          </w:rPr>
          <w:fldChar w:fldCharType="separate"/>
        </w:r>
        <w:r>
          <w:rPr>
            <w:webHidden/>
          </w:rPr>
          <w:t>18</w:t>
        </w:r>
        <w:r>
          <w:rPr>
            <w:webHidden/>
          </w:rPr>
          <w:fldChar w:fldCharType="end"/>
        </w:r>
      </w:hyperlink>
    </w:p>
    <w:p w14:paraId="6F2DDCBB" w14:textId="2DEB54F3" w:rsidR="000F6BF8" w:rsidRDefault="000F6BF8">
      <w:pPr>
        <w:pStyle w:val="Obsah2"/>
        <w:tabs>
          <w:tab w:val="left" w:pos="1100"/>
        </w:tabs>
        <w:rPr>
          <w:rFonts w:asciiTheme="minorHAnsi" w:eastAsiaTheme="minorEastAsia" w:hAnsiTheme="minorHAnsi" w:cstheme="minorBidi"/>
          <w:sz w:val="22"/>
          <w:szCs w:val="22"/>
        </w:rPr>
      </w:pPr>
      <w:hyperlink w:anchor="_Toc22033190" w:history="1">
        <w:r w:rsidRPr="00047935">
          <w:rPr>
            <w:rStyle w:val="Hypertextovprepojenie"/>
            <w:rFonts w:eastAsia="Calibri"/>
            <w:lang w:eastAsia="en-US"/>
          </w:rPr>
          <w:t>24.</w:t>
        </w:r>
        <w:r>
          <w:rPr>
            <w:rFonts w:asciiTheme="minorHAnsi" w:eastAsiaTheme="minorEastAsia" w:hAnsiTheme="minorHAnsi" w:cstheme="minorBidi"/>
            <w:sz w:val="22"/>
            <w:szCs w:val="22"/>
          </w:rPr>
          <w:tab/>
        </w:r>
        <w:r w:rsidRPr="00047935">
          <w:rPr>
            <w:rStyle w:val="Hypertextovprepojenie"/>
            <w:rFonts w:eastAsia="Calibri"/>
          </w:rPr>
          <w:t>Obsah ponuky</w:t>
        </w:r>
        <w:r>
          <w:rPr>
            <w:webHidden/>
          </w:rPr>
          <w:tab/>
        </w:r>
        <w:r>
          <w:rPr>
            <w:webHidden/>
          </w:rPr>
          <w:fldChar w:fldCharType="begin"/>
        </w:r>
        <w:r>
          <w:rPr>
            <w:webHidden/>
          </w:rPr>
          <w:instrText xml:space="preserve"> PAGEREF _Toc22033190 \h </w:instrText>
        </w:r>
        <w:r>
          <w:rPr>
            <w:webHidden/>
          </w:rPr>
        </w:r>
        <w:r>
          <w:rPr>
            <w:webHidden/>
          </w:rPr>
          <w:fldChar w:fldCharType="separate"/>
        </w:r>
        <w:r>
          <w:rPr>
            <w:webHidden/>
          </w:rPr>
          <w:t>18</w:t>
        </w:r>
        <w:r>
          <w:rPr>
            <w:webHidden/>
          </w:rPr>
          <w:fldChar w:fldCharType="end"/>
        </w:r>
      </w:hyperlink>
    </w:p>
    <w:p w14:paraId="4D79F6EE" w14:textId="43481387" w:rsidR="000F6BF8" w:rsidRDefault="000F6BF8">
      <w:pPr>
        <w:pStyle w:val="Obsah3"/>
        <w:rPr>
          <w:rFonts w:asciiTheme="minorHAnsi" w:eastAsiaTheme="minorEastAsia" w:hAnsiTheme="minorHAnsi" w:cstheme="minorBidi"/>
          <w:sz w:val="22"/>
          <w:szCs w:val="22"/>
        </w:rPr>
      </w:pPr>
      <w:hyperlink w:anchor="_Toc22033191" w:history="1">
        <w:r w:rsidRPr="00047935">
          <w:rPr>
            <w:rStyle w:val="Hypertextovprepojenie"/>
            <w:rFonts w:eastAsia="Calibri"/>
            <w:b/>
            <w:lang w:eastAsia="en-US"/>
          </w:rPr>
          <w:t>Časť VIII.</w:t>
        </w:r>
        <w:r>
          <w:rPr>
            <w:webHidden/>
          </w:rPr>
          <w:tab/>
        </w:r>
        <w:r>
          <w:rPr>
            <w:webHidden/>
          </w:rPr>
          <w:fldChar w:fldCharType="begin"/>
        </w:r>
        <w:r>
          <w:rPr>
            <w:webHidden/>
          </w:rPr>
          <w:instrText xml:space="preserve"> PAGEREF _Toc22033191 \h </w:instrText>
        </w:r>
        <w:r>
          <w:rPr>
            <w:webHidden/>
          </w:rPr>
        </w:r>
        <w:r>
          <w:rPr>
            <w:webHidden/>
          </w:rPr>
          <w:fldChar w:fldCharType="separate"/>
        </w:r>
        <w:r>
          <w:rPr>
            <w:webHidden/>
          </w:rPr>
          <w:t>18</w:t>
        </w:r>
        <w:r>
          <w:rPr>
            <w:webHidden/>
          </w:rPr>
          <w:fldChar w:fldCharType="end"/>
        </w:r>
      </w:hyperlink>
    </w:p>
    <w:p w14:paraId="5B02F22F" w14:textId="14A0CC19" w:rsidR="000F6BF8" w:rsidRDefault="000F6BF8">
      <w:pPr>
        <w:pStyle w:val="Obsah1"/>
        <w:tabs>
          <w:tab w:val="right" w:leader="dot" w:pos="8892"/>
        </w:tabs>
        <w:rPr>
          <w:rFonts w:asciiTheme="minorHAnsi" w:eastAsiaTheme="minorEastAsia" w:hAnsiTheme="minorHAnsi" w:cstheme="minorBidi"/>
          <w:sz w:val="22"/>
          <w:szCs w:val="22"/>
        </w:rPr>
      </w:pPr>
      <w:hyperlink w:anchor="_Toc22033192" w:history="1">
        <w:r w:rsidRPr="00047935">
          <w:rPr>
            <w:rStyle w:val="Hypertextovprepojenie"/>
            <w:rFonts w:eastAsia="Calibri"/>
            <w:lang w:eastAsia="en-US"/>
          </w:rPr>
          <w:t>PREDKLADANIE A VYHODNOCOVANIE PONÚK NA KONKRÉTNE ZÁKAZKY ZADÁVANÉ V RÁMCI DYNAMICKÉHO NÁKUPNÉHO SYSTÉMU</w:t>
        </w:r>
        <w:r>
          <w:rPr>
            <w:webHidden/>
          </w:rPr>
          <w:tab/>
        </w:r>
        <w:r>
          <w:rPr>
            <w:webHidden/>
          </w:rPr>
          <w:fldChar w:fldCharType="begin"/>
        </w:r>
        <w:r>
          <w:rPr>
            <w:webHidden/>
          </w:rPr>
          <w:instrText xml:space="preserve"> PAGEREF _Toc22033192 \h </w:instrText>
        </w:r>
        <w:r>
          <w:rPr>
            <w:webHidden/>
          </w:rPr>
        </w:r>
        <w:r>
          <w:rPr>
            <w:webHidden/>
          </w:rPr>
          <w:fldChar w:fldCharType="separate"/>
        </w:r>
        <w:r>
          <w:rPr>
            <w:webHidden/>
          </w:rPr>
          <w:t>18</w:t>
        </w:r>
        <w:r>
          <w:rPr>
            <w:webHidden/>
          </w:rPr>
          <w:fldChar w:fldCharType="end"/>
        </w:r>
      </w:hyperlink>
    </w:p>
    <w:p w14:paraId="1B11DA3B" w14:textId="7E317220" w:rsidR="000F6BF8" w:rsidRDefault="000F6BF8">
      <w:pPr>
        <w:pStyle w:val="Obsah2"/>
        <w:tabs>
          <w:tab w:val="left" w:pos="1100"/>
        </w:tabs>
        <w:rPr>
          <w:rFonts w:asciiTheme="minorHAnsi" w:eastAsiaTheme="minorEastAsia" w:hAnsiTheme="minorHAnsi" w:cstheme="minorBidi"/>
          <w:sz w:val="22"/>
          <w:szCs w:val="22"/>
        </w:rPr>
      </w:pPr>
      <w:hyperlink w:anchor="_Toc22033193" w:history="1">
        <w:r w:rsidRPr="00047935">
          <w:rPr>
            <w:rStyle w:val="Hypertextovprepojenie"/>
            <w:rFonts w:eastAsia="Calibri"/>
            <w:lang w:eastAsia="en-US"/>
          </w:rPr>
          <w:t>25.</w:t>
        </w:r>
        <w:r>
          <w:rPr>
            <w:rFonts w:asciiTheme="minorHAnsi" w:eastAsiaTheme="minorEastAsia" w:hAnsiTheme="minorHAnsi" w:cstheme="minorBidi"/>
            <w:sz w:val="22"/>
            <w:szCs w:val="22"/>
          </w:rPr>
          <w:tab/>
        </w:r>
        <w:r w:rsidRPr="00047935">
          <w:rPr>
            <w:rStyle w:val="Hypertextovprepojenie"/>
            <w:rFonts w:eastAsia="Calibri"/>
          </w:rPr>
          <w:t>Oprávnenie predložiť ponuku</w:t>
        </w:r>
        <w:r>
          <w:rPr>
            <w:webHidden/>
          </w:rPr>
          <w:tab/>
        </w:r>
        <w:r>
          <w:rPr>
            <w:webHidden/>
          </w:rPr>
          <w:fldChar w:fldCharType="begin"/>
        </w:r>
        <w:r>
          <w:rPr>
            <w:webHidden/>
          </w:rPr>
          <w:instrText xml:space="preserve"> PAGEREF _Toc22033193 \h </w:instrText>
        </w:r>
        <w:r>
          <w:rPr>
            <w:webHidden/>
          </w:rPr>
        </w:r>
        <w:r>
          <w:rPr>
            <w:webHidden/>
          </w:rPr>
          <w:fldChar w:fldCharType="separate"/>
        </w:r>
        <w:r>
          <w:rPr>
            <w:webHidden/>
          </w:rPr>
          <w:t>18</w:t>
        </w:r>
        <w:r>
          <w:rPr>
            <w:webHidden/>
          </w:rPr>
          <w:fldChar w:fldCharType="end"/>
        </w:r>
      </w:hyperlink>
    </w:p>
    <w:p w14:paraId="16EDC527" w14:textId="394611D0" w:rsidR="000F6BF8" w:rsidRDefault="000F6BF8">
      <w:pPr>
        <w:pStyle w:val="Obsah2"/>
        <w:tabs>
          <w:tab w:val="left" w:pos="1100"/>
        </w:tabs>
        <w:rPr>
          <w:rFonts w:asciiTheme="minorHAnsi" w:eastAsiaTheme="minorEastAsia" w:hAnsiTheme="minorHAnsi" w:cstheme="minorBidi"/>
          <w:sz w:val="22"/>
          <w:szCs w:val="22"/>
        </w:rPr>
      </w:pPr>
      <w:hyperlink w:anchor="_Toc22033194" w:history="1">
        <w:r w:rsidRPr="00047935">
          <w:rPr>
            <w:rStyle w:val="Hypertextovprepojenie"/>
            <w:rFonts w:eastAsia="Calibri"/>
            <w:lang w:eastAsia="en-US"/>
          </w:rPr>
          <w:t>26.</w:t>
        </w:r>
        <w:r>
          <w:rPr>
            <w:rFonts w:asciiTheme="minorHAnsi" w:eastAsiaTheme="minorEastAsia" w:hAnsiTheme="minorHAnsi" w:cstheme="minorBidi"/>
            <w:sz w:val="22"/>
            <w:szCs w:val="22"/>
          </w:rPr>
          <w:tab/>
        </w:r>
        <w:r w:rsidRPr="00047935">
          <w:rPr>
            <w:rStyle w:val="Hypertextovprepojenie"/>
            <w:rFonts w:eastAsia="Calibri"/>
          </w:rPr>
          <w:t>Predloženie ponuky a späťvzatie ponuky</w:t>
        </w:r>
        <w:r>
          <w:rPr>
            <w:webHidden/>
          </w:rPr>
          <w:tab/>
        </w:r>
        <w:r>
          <w:rPr>
            <w:webHidden/>
          </w:rPr>
          <w:fldChar w:fldCharType="begin"/>
        </w:r>
        <w:r>
          <w:rPr>
            <w:webHidden/>
          </w:rPr>
          <w:instrText xml:space="preserve"> PAGEREF _Toc22033194 \h </w:instrText>
        </w:r>
        <w:r>
          <w:rPr>
            <w:webHidden/>
          </w:rPr>
        </w:r>
        <w:r>
          <w:rPr>
            <w:webHidden/>
          </w:rPr>
          <w:fldChar w:fldCharType="separate"/>
        </w:r>
        <w:r>
          <w:rPr>
            <w:webHidden/>
          </w:rPr>
          <w:t>19</w:t>
        </w:r>
        <w:r>
          <w:rPr>
            <w:webHidden/>
          </w:rPr>
          <w:fldChar w:fldCharType="end"/>
        </w:r>
      </w:hyperlink>
    </w:p>
    <w:p w14:paraId="3AB13A17" w14:textId="65B8BBF5" w:rsidR="000F6BF8" w:rsidRDefault="000F6BF8">
      <w:pPr>
        <w:pStyle w:val="Obsah2"/>
        <w:tabs>
          <w:tab w:val="left" w:pos="1100"/>
        </w:tabs>
        <w:rPr>
          <w:rFonts w:asciiTheme="minorHAnsi" w:eastAsiaTheme="minorEastAsia" w:hAnsiTheme="minorHAnsi" w:cstheme="minorBidi"/>
          <w:sz w:val="22"/>
          <w:szCs w:val="22"/>
        </w:rPr>
      </w:pPr>
      <w:hyperlink w:anchor="_Toc22033195" w:history="1">
        <w:r w:rsidRPr="00047935">
          <w:rPr>
            <w:rStyle w:val="Hypertextovprepojenie"/>
            <w:rFonts w:eastAsia="Calibri"/>
            <w:lang w:eastAsia="en-US"/>
          </w:rPr>
          <w:t>27.</w:t>
        </w:r>
        <w:r>
          <w:rPr>
            <w:rFonts w:asciiTheme="minorHAnsi" w:eastAsiaTheme="minorEastAsia" w:hAnsiTheme="minorHAnsi" w:cstheme="minorBidi"/>
            <w:sz w:val="22"/>
            <w:szCs w:val="22"/>
          </w:rPr>
          <w:tab/>
        </w:r>
        <w:r w:rsidRPr="00047935">
          <w:rPr>
            <w:rStyle w:val="Hypertextovprepojenie"/>
            <w:rFonts w:eastAsia="Calibri"/>
          </w:rPr>
          <w:t>Miesto a lehota na predkladanie ponúk</w:t>
        </w:r>
        <w:r>
          <w:rPr>
            <w:webHidden/>
          </w:rPr>
          <w:tab/>
        </w:r>
        <w:r>
          <w:rPr>
            <w:webHidden/>
          </w:rPr>
          <w:fldChar w:fldCharType="begin"/>
        </w:r>
        <w:r>
          <w:rPr>
            <w:webHidden/>
          </w:rPr>
          <w:instrText xml:space="preserve"> PAGEREF _Toc22033195 \h </w:instrText>
        </w:r>
        <w:r>
          <w:rPr>
            <w:webHidden/>
          </w:rPr>
        </w:r>
        <w:r>
          <w:rPr>
            <w:webHidden/>
          </w:rPr>
          <w:fldChar w:fldCharType="separate"/>
        </w:r>
        <w:r>
          <w:rPr>
            <w:webHidden/>
          </w:rPr>
          <w:t>19</w:t>
        </w:r>
        <w:r>
          <w:rPr>
            <w:webHidden/>
          </w:rPr>
          <w:fldChar w:fldCharType="end"/>
        </w:r>
      </w:hyperlink>
    </w:p>
    <w:p w14:paraId="3C0E64CA" w14:textId="1F125756" w:rsidR="000F6BF8" w:rsidRDefault="000F6BF8">
      <w:pPr>
        <w:pStyle w:val="Obsah2"/>
        <w:tabs>
          <w:tab w:val="left" w:pos="1100"/>
        </w:tabs>
        <w:rPr>
          <w:rFonts w:asciiTheme="minorHAnsi" w:eastAsiaTheme="minorEastAsia" w:hAnsiTheme="minorHAnsi" w:cstheme="minorBidi"/>
          <w:sz w:val="22"/>
          <w:szCs w:val="22"/>
        </w:rPr>
      </w:pPr>
      <w:hyperlink w:anchor="_Toc22033196" w:history="1">
        <w:r w:rsidRPr="00047935">
          <w:rPr>
            <w:rStyle w:val="Hypertextovprepojenie"/>
            <w:rFonts w:eastAsia="Calibri"/>
            <w:lang w:eastAsia="en-US"/>
          </w:rPr>
          <w:t>28.</w:t>
        </w:r>
        <w:r>
          <w:rPr>
            <w:rFonts w:asciiTheme="minorHAnsi" w:eastAsiaTheme="minorEastAsia" w:hAnsiTheme="minorHAnsi" w:cstheme="minorBidi"/>
            <w:sz w:val="22"/>
            <w:szCs w:val="22"/>
          </w:rPr>
          <w:tab/>
        </w:r>
        <w:r w:rsidRPr="00047935">
          <w:rPr>
            <w:rStyle w:val="Hypertextovprepojenie"/>
            <w:rFonts w:eastAsia="Calibri"/>
          </w:rPr>
          <w:t>Lehota viazanosti ponúk</w:t>
        </w:r>
        <w:r>
          <w:rPr>
            <w:webHidden/>
          </w:rPr>
          <w:tab/>
        </w:r>
        <w:r>
          <w:rPr>
            <w:webHidden/>
          </w:rPr>
          <w:fldChar w:fldCharType="begin"/>
        </w:r>
        <w:r>
          <w:rPr>
            <w:webHidden/>
          </w:rPr>
          <w:instrText xml:space="preserve"> PAGEREF _Toc22033196 \h </w:instrText>
        </w:r>
        <w:r>
          <w:rPr>
            <w:webHidden/>
          </w:rPr>
        </w:r>
        <w:r>
          <w:rPr>
            <w:webHidden/>
          </w:rPr>
          <w:fldChar w:fldCharType="separate"/>
        </w:r>
        <w:r>
          <w:rPr>
            <w:webHidden/>
          </w:rPr>
          <w:t>19</w:t>
        </w:r>
        <w:r>
          <w:rPr>
            <w:webHidden/>
          </w:rPr>
          <w:fldChar w:fldCharType="end"/>
        </w:r>
      </w:hyperlink>
    </w:p>
    <w:p w14:paraId="0F3D6A75" w14:textId="1D7DB649" w:rsidR="000F6BF8" w:rsidRDefault="000F6BF8">
      <w:pPr>
        <w:pStyle w:val="Obsah2"/>
        <w:tabs>
          <w:tab w:val="left" w:pos="1100"/>
        </w:tabs>
        <w:rPr>
          <w:rFonts w:asciiTheme="minorHAnsi" w:eastAsiaTheme="minorEastAsia" w:hAnsiTheme="minorHAnsi" w:cstheme="minorBidi"/>
          <w:sz w:val="22"/>
          <w:szCs w:val="22"/>
        </w:rPr>
      </w:pPr>
      <w:hyperlink w:anchor="_Toc22033197" w:history="1">
        <w:r w:rsidRPr="00047935">
          <w:rPr>
            <w:rStyle w:val="Hypertextovprepojenie"/>
            <w:rFonts w:eastAsia="Calibri"/>
            <w:lang w:eastAsia="en-US"/>
          </w:rPr>
          <w:t>29.</w:t>
        </w:r>
        <w:r>
          <w:rPr>
            <w:rFonts w:asciiTheme="minorHAnsi" w:eastAsiaTheme="minorEastAsia" w:hAnsiTheme="minorHAnsi" w:cstheme="minorBidi"/>
            <w:sz w:val="22"/>
            <w:szCs w:val="22"/>
          </w:rPr>
          <w:tab/>
        </w:r>
        <w:r w:rsidRPr="00047935">
          <w:rPr>
            <w:rStyle w:val="Hypertextovprepojenie"/>
            <w:rFonts w:eastAsia="Calibri"/>
          </w:rPr>
          <w:t>Otváranie ponúk</w:t>
        </w:r>
        <w:r>
          <w:rPr>
            <w:webHidden/>
          </w:rPr>
          <w:tab/>
        </w:r>
        <w:r>
          <w:rPr>
            <w:webHidden/>
          </w:rPr>
          <w:fldChar w:fldCharType="begin"/>
        </w:r>
        <w:r>
          <w:rPr>
            <w:webHidden/>
          </w:rPr>
          <w:instrText xml:space="preserve"> PAGEREF _Toc22033197 \h </w:instrText>
        </w:r>
        <w:r>
          <w:rPr>
            <w:webHidden/>
          </w:rPr>
        </w:r>
        <w:r>
          <w:rPr>
            <w:webHidden/>
          </w:rPr>
          <w:fldChar w:fldCharType="separate"/>
        </w:r>
        <w:r>
          <w:rPr>
            <w:webHidden/>
          </w:rPr>
          <w:t>20</w:t>
        </w:r>
        <w:r>
          <w:rPr>
            <w:webHidden/>
          </w:rPr>
          <w:fldChar w:fldCharType="end"/>
        </w:r>
      </w:hyperlink>
    </w:p>
    <w:p w14:paraId="4229D283" w14:textId="3A967110" w:rsidR="000F6BF8" w:rsidRDefault="000F6BF8">
      <w:pPr>
        <w:pStyle w:val="Obsah2"/>
        <w:tabs>
          <w:tab w:val="left" w:pos="1100"/>
        </w:tabs>
        <w:rPr>
          <w:rFonts w:asciiTheme="minorHAnsi" w:eastAsiaTheme="minorEastAsia" w:hAnsiTheme="minorHAnsi" w:cstheme="minorBidi"/>
          <w:sz w:val="22"/>
          <w:szCs w:val="22"/>
        </w:rPr>
      </w:pPr>
      <w:hyperlink w:anchor="_Toc22033198" w:history="1">
        <w:r w:rsidRPr="00047935">
          <w:rPr>
            <w:rStyle w:val="Hypertextovprepojenie"/>
            <w:rFonts w:eastAsia="Calibri"/>
            <w:lang w:eastAsia="en-US"/>
          </w:rPr>
          <w:t>30.</w:t>
        </w:r>
        <w:r>
          <w:rPr>
            <w:rFonts w:asciiTheme="minorHAnsi" w:eastAsiaTheme="minorEastAsia" w:hAnsiTheme="minorHAnsi" w:cstheme="minorBidi"/>
            <w:sz w:val="22"/>
            <w:szCs w:val="22"/>
          </w:rPr>
          <w:tab/>
        </w:r>
        <w:r w:rsidRPr="00047935">
          <w:rPr>
            <w:rStyle w:val="Hypertextovprepojenie"/>
            <w:rFonts w:eastAsia="Calibri"/>
          </w:rPr>
          <w:t>Vyhodnocovanie ponúk</w:t>
        </w:r>
        <w:r>
          <w:rPr>
            <w:webHidden/>
          </w:rPr>
          <w:tab/>
        </w:r>
        <w:r>
          <w:rPr>
            <w:webHidden/>
          </w:rPr>
          <w:fldChar w:fldCharType="begin"/>
        </w:r>
        <w:r>
          <w:rPr>
            <w:webHidden/>
          </w:rPr>
          <w:instrText xml:space="preserve"> PAGEREF _Toc22033198 \h </w:instrText>
        </w:r>
        <w:r>
          <w:rPr>
            <w:webHidden/>
          </w:rPr>
        </w:r>
        <w:r>
          <w:rPr>
            <w:webHidden/>
          </w:rPr>
          <w:fldChar w:fldCharType="separate"/>
        </w:r>
        <w:r>
          <w:rPr>
            <w:webHidden/>
          </w:rPr>
          <w:t>21</w:t>
        </w:r>
        <w:r>
          <w:rPr>
            <w:webHidden/>
          </w:rPr>
          <w:fldChar w:fldCharType="end"/>
        </w:r>
      </w:hyperlink>
    </w:p>
    <w:p w14:paraId="597DB46B" w14:textId="113F8F3E" w:rsidR="000F6BF8" w:rsidRDefault="000F6BF8">
      <w:pPr>
        <w:pStyle w:val="Obsah2"/>
        <w:tabs>
          <w:tab w:val="left" w:pos="1100"/>
        </w:tabs>
        <w:rPr>
          <w:rFonts w:asciiTheme="minorHAnsi" w:eastAsiaTheme="minorEastAsia" w:hAnsiTheme="minorHAnsi" w:cstheme="minorBidi"/>
          <w:sz w:val="22"/>
          <w:szCs w:val="22"/>
        </w:rPr>
      </w:pPr>
      <w:hyperlink w:anchor="_Toc22033199" w:history="1">
        <w:r w:rsidRPr="00047935">
          <w:rPr>
            <w:rStyle w:val="Hypertextovprepojenie"/>
            <w:rFonts w:eastAsia="Calibri"/>
            <w:lang w:eastAsia="en-US"/>
          </w:rPr>
          <w:t>31.</w:t>
        </w:r>
        <w:r>
          <w:rPr>
            <w:rFonts w:asciiTheme="minorHAnsi" w:eastAsiaTheme="minorEastAsia" w:hAnsiTheme="minorHAnsi" w:cstheme="minorBidi"/>
            <w:sz w:val="22"/>
            <w:szCs w:val="22"/>
          </w:rPr>
          <w:tab/>
        </w:r>
        <w:r w:rsidRPr="00047935">
          <w:rPr>
            <w:rStyle w:val="Hypertextovprepojenie"/>
            <w:rFonts w:eastAsia="Calibri"/>
          </w:rPr>
          <w:t>Vysvetľovanie ponuky, odôvodnenie mimoriadne nízkej ponuky</w:t>
        </w:r>
        <w:r>
          <w:rPr>
            <w:webHidden/>
          </w:rPr>
          <w:tab/>
        </w:r>
        <w:r>
          <w:rPr>
            <w:webHidden/>
          </w:rPr>
          <w:fldChar w:fldCharType="begin"/>
        </w:r>
        <w:r>
          <w:rPr>
            <w:webHidden/>
          </w:rPr>
          <w:instrText xml:space="preserve"> PAGEREF _Toc22033199 \h </w:instrText>
        </w:r>
        <w:r>
          <w:rPr>
            <w:webHidden/>
          </w:rPr>
        </w:r>
        <w:r>
          <w:rPr>
            <w:webHidden/>
          </w:rPr>
          <w:fldChar w:fldCharType="separate"/>
        </w:r>
        <w:r>
          <w:rPr>
            <w:webHidden/>
          </w:rPr>
          <w:t>21</w:t>
        </w:r>
        <w:r>
          <w:rPr>
            <w:webHidden/>
          </w:rPr>
          <w:fldChar w:fldCharType="end"/>
        </w:r>
      </w:hyperlink>
    </w:p>
    <w:p w14:paraId="467F5BFD" w14:textId="602108AF" w:rsidR="000F6BF8" w:rsidRDefault="000F6BF8">
      <w:pPr>
        <w:pStyle w:val="Obsah2"/>
        <w:tabs>
          <w:tab w:val="left" w:pos="1100"/>
        </w:tabs>
        <w:rPr>
          <w:rFonts w:asciiTheme="minorHAnsi" w:eastAsiaTheme="minorEastAsia" w:hAnsiTheme="minorHAnsi" w:cstheme="minorBidi"/>
          <w:sz w:val="22"/>
          <w:szCs w:val="22"/>
        </w:rPr>
      </w:pPr>
      <w:hyperlink w:anchor="_Toc22033200" w:history="1">
        <w:r w:rsidRPr="00047935">
          <w:rPr>
            <w:rStyle w:val="Hypertextovprepojenie"/>
            <w:rFonts w:eastAsia="Calibri"/>
            <w:lang w:eastAsia="en-US"/>
          </w:rPr>
          <w:t>32.</w:t>
        </w:r>
        <w:r>
          <w:rPr>
            <w:rFonts w:asciiTheme="minorHAnsi" w:eastAsiaTheme="minorEastAsia" w:hAnsiTheme="minorHAnsi" w:cstheme="minorBidi"/>
            <w:sz w:val="22"/>
            <w:szCs w:val="22"/>
          </w:rPr>
          <w:tab/>
        </w:r>
        <w:r w:rsidRPr="00047935">
          <w:rPr>
            <w:rStyle w:val="Hypertextovprepojenie"/>
            <w:rFonts w:eastAsia="Calibri"/>
            <w:lang w:eastAsia="en-US"/>
          </w:rPr>
          <w:t>Vylúčenie ponuky/dodávateľa</w:t>
        </w:r>
        <w:r>
          <w:rPr>
            <w:webHidden/>
          </w:rPr>
          <w:tab/>
        </w:r>
        <w:r>
          <w:rPr>
            <w:webHidden/>
          </w:rPr>
          <w:fldChar w:fldCharType="begin"/>
        </w:r>
        <w:r>
          <w:rPr>
            <w:webHidden/>
          </w:rPr>
          <w:instrText xml:space="preserve"> PAGEREF _Toc22033200 \h </w:instrText>
        </w:r>
        <w:r>
          <w:rPr>
            <w:webHidden/>
          </w:rPr>
        </w:r>
        <w:r>
          <w:rPr>
            <w:webHidden/>
          </w:rPr>
          <w:fldChar w:fldCharType="separate"/>
        </w:r>
        <w:r>
          <w:rPr>
            <w:webHidden/>
          </w:rPr>
          <w:t>21</w:t>
        </w:r>
        <w:r>
          <w:rPr>
            <w:webHidden/>
          </w:rPr>
          <w:fldChar w:fldCharType="end"/>
        </w:r>
      </w:hyperlink>
    </w:p>
    <w:p w14:paraId="1EF8E110" w14:textId="1E253313" w:rsidR="000F6BF8" w:rsidRDefault="000F6BF8">
      <w:pPr>
        <w:pStyle w:val="Obsah2"/>
        <w:tabs>
          <w:tab w:val="left" w:pos="1100"/>
        </w:tabs>
        <w:rPr>
          <w:rFonts w:asciiTheme="minorHAnsi" w:eastAsiaTheme="minorEastAsia" w:hAnsiTheme="minorHAnsi" w:cstheme="minorBidi"/>
          <w:sz w:val="22"/>
          <w:szCs w:val="22"/>
        </w:rPr>
      </w:pPr>
      <w:hyperlink w:anchor="_Toc22033201" w:history="1">
        <w:r w:rsidRPr="00047935">
          <w:rPr>
            <w:rStyle w:val="Hypertextovprepojenie"/>
            <w:rFonts w:eastAsia="Calibri"/>
            <w:lang w:eastAsia="en-US"/>
          </w:rPr>
          <w:t>33.</w:t>
        </w:r>
        <w:r>
          <w:rPr>
            <w:rFonts w:asciiTheme="minorHAnsi" w:eastAsiaTheme="minorEastAsia" w:hAnsiTheme="minorHAnsi" w:cstheme="minorBidi"/>
            <w:sz w:val="22"/>
            <w:szCs w:val="22"/>
          </w:rPr>
          <w:tab/>
        </w:r>
        <w:r w:rsidRPr="00047935">
          <w:rPr>
            <w:rStyle w:val="Hypertextovprepojenie"/>
            <w:rFonts w:eastAsia="Calibri"/>
          </w:rPr>
          <w:t>Vyhodnocovanie návrhov na plnenie kritérií</w:t>
        </w:r>
        <w:r>
          <w:rPr>
            <w:webHidden/>
          </w:rPr>
          <w:tab/>
        </w:r>
        <w:r>
          <w:rPr>
            <w:webHidden/>
          </w:rPr>
          <w:fldChar w:fldCharType="begin"/>
        </w:r>
        <w:r>
          <w:rPr>
            <w:webHidden/>
          </w:rPr>
          <w:instrText xml:space="preserve"> PAGEREF _Toc22033201 \h </w:instrText>
        </w:r>
        <w:r>
          <w:rPr>
            <w:webHidden/>
          </w:rPr>
        </w:r>
        <w:r>
          <w:rPr>
            <w:webHidden/>
          </w:rPr>
          <w:fldChar w:fldCharType="separate"/>
        </w:r>
        <w:r>
          <w:rPr>
            <w:webHidden/>
          </w:rPr>
          <w:t>22</w:t>
        </w:r>
        <w:r>
          <w:rPr>
            <w:webHidden/>
          </w:rPr>
          <w:fldChar w:fldCharType="end"/>
        </w:r>
      </w:hyperlink>
    </w:p>
    <w:p w14:paraId="4CDEE8B8" w14:textId="6D933FD7" w:rsidR="000F6BF8" w:rsidRDefault="000F6BF8">
      <w:pPr>
        <w:pStyle w:val="Obsah2"/>
        <w:tabs>
          <w:tab w:val="left" w:pos="1100"/>
        </w:tabs>
        <w:rPr>
          <w:rFonts w:asciiTheme="minorHAnsi" w:eastAsiaTheme="minorEastAsia" w:hAnsiTheme="minorHAnsi" w:cstheme="minorBidi"/>
          <w:sz w:val="22"/>
          <w:szCs w:val="22"/>
        </w:rPr>
      </w:pPr>
      <w:hyperlink w:anchor="_Toc22033202" w:history="1">
        <w:r w:rsidRPr="00047935">
          <w:rPr>
            <w:rStyle w:val="Hypertextovprepojenie"/>
            <w:rFonts w:eastAsia="Calibri"/>
            <w:lang w:eastAsia="en-US"/>
          </w:rPr>
          <w:t>34.</w:t>
        </w:r>
        <w:r>
          <w:rPr>
            <w:rFonts w:asciiTheme="minorHAnsi" w:eastAsiaTheme="minorEastAsia" w:hAnsiTheme="minorHAnsi" w:cstheme="minorBidi"/>
            <w:sz w:val="22"/>
            <w:szCs w:val="22"/>
          </w:rPr>
          <w:tab/>
        </w:r>
        <w:r w:rsidRPr="00047935">
          <w:rPr>
            <w:rStyle w:val="Hypertextovprepojenie"/>
            <w:rFonts w:eastAsia="Calibri"/>
          </w:rPr>
          <w:t>Elektronická aukcia</w:t>
        </w:r>
        <w:r>
          <w:rPr>
            <w:webHidden/>
          </w:rPr>
          <w:tab/>
        </w:r>
        <w:r>
          <w:rPr>
            <w:webHidden/>
          </w:rPr>
          <w:fldChar w:fldCharType="begin"/>
        </w:r>
        <w:r>
          <w:rPr>
            <w:webHidden/>
          </w:rPr>
          <w:instrText xml:space="preserve"> PAGEREF _Toc22033202 \h </w:instrText>
        </w:r>
        <w:r>
          <w:rPr>
            <w:webHidden/>
          </w:rPr>
        </w:r>
        <w:r>
          <w:rPr>
            <w:webHidden/>
          </w:rPr>
          <w:fldChar w:fldCharType="separate"/>
        </w:r>
        <w:r>
          <w:rPr>
            <w:webHidden/>
          </w:rPr>
          <w:t>22</w:t>
        </w:r>
        <w:r>
          <w:rPr>
            <w:webHidden/>
          </w:rPr>
          <w:fldChar w:fldCharType="end"/>
        </w:r>
      </w:hyperlink>
    </w:p>
    <w:p w14:paraId="1E92C6BE" w14:textId="6BC267D0" w:rsidR="000F6BF8" w:rsidRDefault="000F6BF8">
      <w:pPr>
        <w:pStyle w:val="Obsah2"/>
        <w:tabs>
          <w:tab w:val="left" w:pos="1100"/>
        </w:tabs>
        <w:rPr>
          <w:rFonts w:asciiTheme="minorHAnsi" w:eastAsiaTheme="minorEastAsia" w:hAnsiTheme="minorHAnsi" w:cstheme="minorBidi"/>
          <w:sz w:val="22"/>
          <w:szCs w:val="22"/>
        </w:rPr>
      </w:pPr>
      <w:hyperlink w:anchor="_Toc22033203" w:history="1">
        <w:r w:rsidRPr="00047935">
          <w:rPr>
            <w:rStyle w:val="Hypertextovprepojenie"/>
            <w:rFonts w:eastAsia="Calibri"/>
            <w:lang w:eastAsia="en-US"/>
          </w:rPr>
          <w:t>35.</w:t>
        </w:r>
        <w:r>
          <w:rPr>
            <w:rFonts w:asciiTheme="minorHAnsi" w:eastAsiaTheme="minorEastAsia" w:hAnsiTheme="minorHAnsi" w:cstheme="minorBidi"/>
            <w:sz w:val="22"/>
            <w:szCs w:val="22"/>
          </w:rPr>
          <w:tab/>
        </w:r>
        <w:r w:rsidRPr="00047935">
          <w:rPr>
            <w:rStyle w:val="Hypertextovprepojenie"/>
            <w:rFonts w:eastAsia="Calibri"/>
          </w:rPr>
          <w:t>Informácia o výsledku vyhodnocovania ponúk</w:t>
        </w:r>
        <w:r>
          <w:rPr>
            <w:webHidden/>
          </w:rPr>
          <w:tab/>
        </w:r>
        <w:r>
          <w:rPr>
            <w:webHidden/>
          </w:rPr>
          <w:fldChar w:fldCharType="begin"/>
        </w:r>
        <w:r>
          <w:rPr>
            <w:webHidden/>
          </w:rPr>
          <w:instrText xml:space="preserve"> PAGEREF _Toc22033203 \h </w:instrText>
        </w:r>
        <w:r>
          <w:rPr>
            <w:webHidden/>
          </w:rPr>
        </w:r>
        <w:r>
          <w:rPr>
            <w:webHidden/>
          </w:rPr>
          <w:fldChar w:fldCharType="separate"/>
        </w:r>
        <w:r>
          <w:rPr>
            <w:webHidden/>
          </w:rPr>
          <w:t>22</w:t>
        </w:r>
        <w:r>
          <w:rPr>
            <w:webHidden/>
          </w:rPr>
          <w:fldChar w:fldCharType="end"/>
        </w:r>
      </w:hyperlink>
    </w:p>
    <w:p w14:paraId="7FDF3013" w14:textId="7F82BA32" w:rsidR="000F6BF8" w:rsidRDefault="000F6BF8">
      <w:pPr>
        <w:pStyle w:val="Obsah3"/>
        <w:rPr>
          <w:rFonts w:asciiTheme="minorHAnsi" w:eastAsiaTheme="minorEastAsia" w:hAnsiTheme="minorHAnsi" w:cstheme="minorBidi"/>
          <w:sz w:val="22"/>
          <w:szCs w:val="22"/>
        </w:rPr>
      </w:pPr>
      <w:hyperlink w:anchor="_Toc22033204" w:history="1">
        <w:r w:rsidRPr="00047935">
          <w:rPr>
            <w:rStyle w:val="Hypertextovprepojenie"/>
            <w:b/>
            <w:lang w:eastAsia="cs-CZ"/>
          </w:rPr>
          <w:t>Časť IX.</w:t>
        </w:r>
        <w:r>
          <w:rPr>
            <w:webHidden/>
          </w:rPr>
          <w:tab/>
        </w:r>
        <w:r>
          <w:rPr>
            <w:webHidden/>
          </w:rPr>
          <w:fldChar w:fldCharType="begin"/>
        </w:r>
        <w:r>
          <w:rPr>
            <w:webHidden/>
          </w:rPr>
          <w:instrText xml:space="preserve"> PAGEREF _Toc22033204 \h </w:instrText>
        </w:r>
        <w:r>
          <w:rPr>
            <w:webHidden/>
          </w:rPr>
        </w:r>
        <w:r>
          <w:rPr>
            <w:webHidden/>
          </w:rPr>
          <w:fldChar w:fldCharType="separate"/>
        </w:r>
        <w:r>
          <w:rPr>
            <w:webHidden/>
          </w:rPr>
          <w:t>23</w:t>
        </w:r>
        <w:r>
          <w:rPr>
            <w:webHidden/>
          </w:rPr>
          <w:fldChar w:fldCharType="end"/>
        </w:r>
      </w:hyperlink>
    </w:p>
    <w:p w14:paraId="30444CED" w14:textId="631159A6" w:rsidR="000F6BF8" w:rsidRDefault="000F6BF8">
      <w:pPr>
        <w:pStyle w:val="Obsah1"/>
        <w:tabs>
          <w:tab w:val="right" w:leader="dot" w:pos="8892"/>
        </w:tabs>
        <w:rPr>
          <w:rFonts w:asciiTheme="minorHAnsi" w:eastAsiaTheme="minorEastAsia" w:hAnsiTheme="minorHAnsi" w:cstheme="minorBidi"/>
          <w:sz w:val="22"/>
          <w:szCs w:val="22"/>
        </w:rPr>
      </w:pPr>
      <w:hyperlink w:anchor="_Toc22033205" w:history="1">
        <w:r w:rsidRPr="00047935">
          <w:rPr>
            <w:rStyle w:val="Hypertextovprepojenie"/>
            <w:lang w:eastAsia="cs-CZ"/>
          </w:rPr>
          <w:t>UZAVRETIE  VYKONÁVACEJ ZMLUVY</w:t>
        </w:r>
        <w:r>
          <w:rPr>
            <w:webHidden/>
          </w:rPr>
          <w:tab/>
        </w:r>
        <w:r>
          <w:rPr>
            <w:webHidden/>
          </w:rPr>
          <w:fldChar w:fldCharType="begin"/>
        </w:r>
        <w:r>
          <w:rPr>
            <w:webHidden/>
          </w:rPr>
          <w:instrText xml:space="preserve"> PAGEREF _Toc22033205 \h </w:instrText>
        </w:r>
        <w:r>
          <w:rPr>
            <w:webHidden/>
          </w:rPr>
        </w:r>
        <w:r>
          <w:rPr>
            <w:webHidden/>
          </w:rPr>
          <w:fldChar w:fldCharType="separate"/>
        </w:r>
        <w:r>
          <w:rPr>
            <w:webHidden/>
          </w:rPr>
          <w:t>23</w:t>
        </w:r>
        <w:r>
          <w:rPr>
            <w:webHidden/>
          </w:rPr>
          <w:fldChar w:fldCharType="end"/>
        </w:r>
      </w:hyperlink>
    </w:p>
    <w:p w14:paraId="4747FC09" w14:textId="1403BE96" w:rsidR="000F6BF8" w:rsidRDefault="000F6BF8">
      <w:pPr>
        <w:pStyle w:val="Obsah2"/>
        <w:tabs>
          <w:tab w:val="left" w:pos="1100"/>
        </w:tabs>
        <w:rPr>
          <w:rFonts w:asciiTheme="minorHAnsi" w:eastAsiaTheme="minorEastAsia" w:hAnsiTheme="minorHAnsi" w:cstheme="minorBidi"/>
          <w:sz w:val="22"/>
          <w:szCs w:val="22"/>
        </w:rPr>
      </w:pPr>
      <w:hyperlink w:anchor="_Toc22033206" w:history="1">
        <w:r w:rsidRPr="00047935">
          <w:rPr>
            <w:rStyle w:val="Hypertextovprepojenie"/>
            <w:rFonts w:eastAsia="Calibri"/>
            <w:lang w:eastAsia="en-US"/>
          </w:rPr>
          <w:t>36.</w:t>
        </w:r>
        <w:r>
          <w:rPr>
            <w:rFonts w:asciiTheme="minorHAnsi" w:eastAsiaTheme="minorEastAsia" w:hAnsiTheme="minorHAnsi" w:cstheme="minorBidi"/>
            <w:sz w:val="22"/>
            <w:szCs w:val="22"/>
          </w:rPr>
          <w:tab/>
        </w:r>
        <w:r w:rsidRPr="00047935">
          <w:rPr>
            <w:rStyle w:val="Hypertextovprepojenie"/>
            <w:rFonts w:eastAsia="Calibri"/>
          </w:rPr>
          <w:t>Uzavretie zmluvy</w:t>
        </w:r>
        <w:r>
          <w:rPr>
            <w:webHidden/>
          </w:rPr>
          <w:tab/>
        </w:r>
        <w:r>
          <w:rPr>
            <w:webHidden/>
          </w:rPr>
          <w:fldChar w:fldCharType="begin"/>
        </w:r>
        <w:r>
          <w:rPr>
            <w:webHidden/>
          </w:rPr>
          <w:instrText xml:space="preserve"> PAGEREF _Toc22033206 \h </w:instrText>
        </w:r>
        <w:r>
          <w:rPr>
            <w:webHidden/>
          </w:rPr>
        </w:r>
        <w:r>
          <w:rPr>
            <w:webHidden/>
          </w:rPr>
          <w:fldChar w:fldCharType="separate"/>
        </w:r>
        <w:r>
          <w:rPr>
            <w:webHidden/>
          </w:rPr>
          <w:t>23</w:t>
        </w:r>
        <w:r>
          <w:rPr>
            <w:webHidden/>
          </w:rPr>
          <w:fldChar w:fldCharType="end"/>
        </w:r>
      </w:hyperlink>
    </w:p>
    <w:p w14:paraId="2F9CBA3D" w14:textId="6AFA6CFB" w:rsidR="000F6BF8" w:rsidRDefault="000F6BF8">
      <w:pPr>
        <w:pStyle w:val="Obsah2"/>
        <w:tabs>
          <w:tab w:val="left" w:pos="1100"/>
        </w:tabs>
        <w:rPr>
          <w:rFonts w:asciiTheme="minorHAnsi" w:eastAsiaTheme="minorEastAsia" w:hAnsiTheme="minorHAnsi" w:cstheme="minorBidi"/>
          <w:sz w:val="22"/>
          <w:szCs w:val="22"/>
        </w:rPr>
      </w:pPr>
      <w:hyperlink w:anchor="_Toc22033207" w:history="1">
        <w:r w:rsidRPr="00047935">
          <w:rPr>
            <w:rStyle w:val="Hypertextovprepojenie"/>
            <w:rFonts w:eastAsia="Calibri"/>
            <w:lang w:eastAsia="en-US"/>
          </w:rPr>
          <w:t>37.</w:t>
        </w:r>
        <w:r>
          <w:rPr>
            <w:rFonts w:asciiTheme="minorHAnsi" w:eastAsiaTheme="minorEastAsia" w:hAnsiTheme="minorHAnsi" w:cstheme="minorBidi"/>
            <w:sz w:val="22"/>
            <w:szCs w:val="22"/>
          </w:rPr>
          <w:tab/>
        </w:r>
        <w:r w:rsidRPr="00047935">
          <w:rPr>
            <w:rStyle w:val="Hypertextovprepojenie"/>
            <w:rFonts w:eastAsia="Calibri"/>
          </w:rPr>
          <w:t>Ochrana osobných údajov</w:t>
        </w:r>
        <w:r>
          <w:rPr>
            <w:webHidden/>
          </w:rPr>
          <w:tab/>
        </w:r>
        <w:r>
          <w:rPr>
            <w:webHidden/>
          </w:rPr>
          <w:fldChar w:fldCharType="begin"/>
        </w:r>
        <w:r>
          <w:rPr>
            <w:webHidden/>
          </w:rPr>
          <w:instrText xml:space="preserve"> PAGEREF _Toc22033207 \h </w:instrText>
        </w:r>
        <w:r>
          <w:rPr>
            <w:webHidden/>
          </w:rPr>
        </w:r>
        <w:r>
          <w:rPr>
            <w:webHidden/>
          </w:rPr>
          <w:fldChar w:fldCharType="separate"/>
        </w:r>
        <w:r>
          <w:rPr>
            <w:webHidden/>
          </w:rPr>
          <w:t>24</w:t>
        </w:r>
        <w:r>
          <w:rPr>
            <w:webHidden/>
          </w:rPr>
          <w:fldChar w:fldCharType="end"/>
        </w:r>
      </w:hyperlink>
    </w:p>
    <w:p w14:paraId="65F8FB7A" w14:textId="7AEDC498"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22033140"/>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22033141"/>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F5358C0" w:rsidR="00A93205" w:rsidRPr="00C62663" w:rsidRDefault="00A93205" w:rsidP="00A93205">
      <w:pPr>
        <w:ind w:firstLine="709"/>
      </w:pPr>
      <w:r w:rsidRPr="00C62663">
        <w:t>Kontaktná osoba:</w:t>
      </w:r>
      <w:r w:rsidRPr="00C62663">
        <w:tab/>
      </w:r>
      <w:r w:rsidR="00E67535">
        <w:rPr>
          <w:rFonts w:cs="Arial"/>
          <w:noProof w:val="0"/>
          <w:sz w:val="22"/>
        </w:rPr>
        <w:t>Mgr. Kristína Galovičová</w:t>
      </w:r>
    </w:p>
    <w:p w14:paraId="49D3C852" w14:textId="247442D2" w:rsidR="00A93205" w:rsidRPr="00C62663" w:rsidRDefault="00A93205" w:rsidP="00A93205">
      <w:pPr>
        <w:ind w:firstLine="709"/>
      </w:pPr>
      <w:r w:rsidRPr="00C62663">
        <w:t>Telefón:</w:t>
      </w:r>
      <w:r w:rsidRPr="00C62663">
        <w:tab/>
      </w:r>
      <w:r w:rsidRPr="00C62663">
        <w:tab/>
      </w:r>
      <w:r w:rsidR="00E67535">
        <w:rPr>
          <w:caps/>
          <w:color w:val="000000"/>
          <w:lang w:val="en-US"/>
        </w:rPr>
        <w:t>+421 (0)2 5950 1260</w:t>
      </w:r>
    </w:p>
    <w:p w14:paraId="39996374" w14:textId="77777777"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Hlk522971590"/>
      <w:bookmarkStart w:id="4" w:name="_Toc22033142"/>
      <w:r w:rsidRPr="00B204E1">
        <w:rPr>
          <w:rFonts w:eastAsia="Calibri"/>
          <w:lang w:eastAsia="en-US"/>
        </w:rPr>
        <w:t>VŠEOBECNÉ INFORMÁCIE</w:t>
      </w:r>
      <w:bookmarkEnd w:id="4"/>
    </w:p>
    <w:p w14:paraId="74223883" w14:textId="4CDD8BF4" w:rsidR="00B204E1" w:rsidRPr="00B204E1" w:rsidRDefault="00A93205" w:rsidP="00A93205">
      <w:pPr>
        <w:pStyle w:val="Nadpis2"/>
        <w:numPr>
          <w:ilvl w:val="0"/>
          <w:numId w:val="15"/>
        </w:numPr>
        <w:jc w:val="left"/>
        <w:rPr>
          <w:rFonts w:cs="Arial"/>
        </w:rPr>
      </w:pPr>
      <w:bookmarkStart w:id="5" w:name="_Toc22033143"/>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Hlk522971822"/>
      <w:bookmarkStart w:id="7" w:name="_Toc22033144"/>
      <w:bookmarkEnd w:id="3"/>
      <w:r>
        <w:t>P</w:t>
      </w:r>
      <w:r w:rsidR="00B204E1" w:rsidRPr="00A93205">
        <w:rPr>
          <w:rFonts w:eastAsia="Calibri"/>
          <w:lang w:eastAsia="en-US"/>
        </w:rPr>
        <w:t>odmienky používania elektronických zariadení v rámci dynamického nákupného systému</w:t>
      </w:r>
      <w:bookmarkEnd w:id="7"/>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6"/>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9" w:name="_Toc22033145"/>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1" w:name="_Toc22033146"/>
      <w:r w:rsidRPr="00B204E1">
        <w:rPr>
          <w:lang w:eastAsia="cs-CZ"/>
        </w:rPr>
        <w:t>INFORMÁCIE O PREDMETE ZÁKAZKY</w:t>
      </w:r>
      <w:bookmarkEnd w:id="11"/>
    </w:p>
    <w:p w14:paraId="0D8B8A22" w14:textId="2081BDCF" w:rsidR="00B204E1" w:rsidRPr="00B204E1" w:rsidRDefault="004B28B5" w:rsidP="004B28B5">
      <w:pPr>
        <w:pStyle w:val="Nadpis2"/>
        <w:numPr>
          <w:ilvl w:val="0"/>
          <w:numId w:val="15"/>
        </w:numPr>
        <w:jc w:val="left"/>
        <w:rPr>
          <w:lang w:eastAsia="cs-CZ"/>
        </w:rPr>
      </w:pPr>
      <w:bookmarkStart w:id="12" w:name="_Toc22033147"/>
      <w:r>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79E9C516"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4B28B5" w:rsidRPr="00D35129">
        <w:rPr>
          <w:rFonts w:cs="Arial"/>
          <w:b/>
          <w:sz w:val="22"/>
          <w:szCs w:val="22"/>
        </w:rPr>
        <w:t xml:space="preserve">Nákup náhradných dielov pre </w:t>
      </w:r>
      <w:r w:rsidR="005934F1">
        <w:rPr>
          <w:rFonts w:cs="Arial"/>
          <w:b/>
          <w:sz w:val="22"/>
          <w:szCs w:val="22"/>
        </w:rPr>
        <w:t>trolejbusy</w:t>
      </w:r>
      <w:r w:rsidR="004B28B5" w:rsidRPr="00D35129">
        <w:rPr>
          <w:rFonts w:cs="Arial"/>
          <w:b/>
          <w:sz w:val="22"/>
          <w:szCs w:val="22"/>
        </w:rPr>
        <w:t xml:space="preserve"> </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77777777"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Povaha predpokladaných nákupov v rámci dynamického nákupného systému tvorí prílohu č. 1. Predmet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3" w:name="nazov1"/>
      <w:bookmarkStart w:id="14" w:name="_Toc22033148"/>
      <w:bookmarkEnd w:id="13"/>
      <w:r>
        <w:rPr>
          <w:lang w:eastAsia="cs-CZ"/>
        </w:rPr>
        <w:lastRenderedPageBreak/>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47C971E2" w14:textId="5A23833E" w:rsidR="00B204E1" w:rsidRPr="00D35129" w:rsidRDefault="00B204E1" w:rsidP="00B204E1">
      <w:pPr>
        <w:spacing w:line="276" w:lineRule="auto"/>
        <w:ind w:left="3402"/>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1622C5B1" w14:textId="092E8EA8" w:rsidR="00B204E1" w:rsidRDefault="00B204E1" w:rsidP="00B204E1">
      <w:pPr>
        <w:spacing w:line="276" w:lineRule="auto"/>
        <w:ind w:left="567"/>
        <w:jc w:val="both"/>
        <w:rPr>
          <w:rFonts w:eastAsia="SimSun" w:cs="Arial"/>
          <w:sz w:val="22"/>
          <w:szCs w:val="22"/>
        </w:rPr>
      </w:pPr>
      <w:r w:rsidRPr="00D35129">
        <w:rPr>
          <w:rFonts w:cs="Arial"/>
          <w:sz w:val="22"/>
          <w:szCs w:val="22"/>
        </w:rPr>
        <w:t>Hlavný predmet:</w:t>
      </w:r>
      <w:r w:rsidRPr="00D35129">
        <w:rPr>
          <w:rFonts w:cs="Arial"/>
          <w:sz w:val="22"/>
          <w:szCs w:val="22"/>
        </w:rPr>
        <w:tab/>
      </w:r>
      <w:r w:rsidRPr="00D35129">
        <w:rPr>
          <w:rFonts w:cs="Arial"/>
          <w:sz w:val="22"/>
          <w:szCs w:val="22"/>
        </w:rPr>
        <w:tab/>
      </w:r>
      <w:r w:rsidRPr="00D35129">
        <w:rPr>
          <w:rFonts w:cs="Arial"/>
          <w:sz w:val="22"/>
          <w:szCs w:val="22"/>
        </w:rPr>
        <w:tab/>
        <w:t xml:space="preserve"> </w:t>
      </w:r>
      <w:r w:rsidR="00067B13" w:rsidRPr="00D35129">
        <w:rPr>
          <w:rFonts w:eastAsia="SimSun" w:cs="Arial"/>
          <w:sz w:val="22"/>
          <w:szCs w:val="22"/>
        </w:rPr>
        <w:t>34300000-0</w:t>
      </w:r>
      <w:r w:rsidRPr="00D35129">
        <w:rPr>
          <w:rFonts w:eastAsia="SimSun" w:cs="Arial"/>
          <w:sz w:val="22"/>
          <w:szCs w:val="22"/>
        </w:rPr>
        <w:t xml:space="preserve">        </w:t>
      </w:r>
      <w:r w:rsidR="00067B13" w:rsidRPr="00D35129">
        <w:rPr>
          <w:rFonts w:eastAsia="SimSun" w:cs="Arial"/>
          <w:sz w:val="22"/>
          <w:szCs w:val="22"/>
        </w:rPr>
        <w:t>Časti a príslušenstvo vozidiel a ich motorov</w:t>
      </w:r>
    </w:p>
    <w:p w14:paraId="40E05A8E" w14:textId="51076EC2" w:rsidR="008C6DDF" w:rsidRDefault="008C6DDF" w:rsidP="008C6DDF">
      <w:pPr>
        <w:spacing w:line="276" w:lineRule="auto"/>
        <w:ind w:left="5082" w:hanging="1485"/>
        <w:jc w:val="both"/>
        <w:rPr>
          <w:rFonts w:eastAsia="SimSun" w:cs="Arial"/>
          <w:sz w:val="22"/>
          <w:szCs w:val="22"/>
        </w:rPr>
      </w:pPr>
      <w:r w:rsidRPr="008C6DDF">
        <w:rPr>
          <w:rFonts w:eastAsia="SimSun" w:cs="Arial"/>
          <w:sz w:val="22"/>
          <w:szCs w:val="22"/>
        </w:rPr>
        <w:t>34600000-3</w:t>
      </w:r>
      <w:r>
        <w:rPr>
          <w:rFonts w:eastAsia="SimSun" w:cs="Arial"/>
          <w:sz w:val="22"/>
          <w:szCs w:val="22"/>
        </w:rPr>
        <w:t xml:space="preserve"> </w:t>
      </w:r>
      <w:r>
        <w:rPr>
          <w:rFonts w:eastAsia="SimSun" w:cs="Arial"/>
          <w:sz w:val="22"/>
          <w:szCs w:val="22"/>
        </w:rPr>
        <w:tab/>
      </w:r>
      <w:r w:rsidRPr="008C6DDF">
        <w:rPr>
          <w:rFonts w:eastAsia="SimSun" w:cs="Arial"/>
          <w:sz w:val="22"/>
          <w:szCs w:val="22"/>
        </w:rPr>
        <w:t xml:space="preserve">Železničné a električkové lokomotívy a </w:t>
      </w:r>
      <w:r>
        <w:rPr>
          <w:rFonts w:eastAsia="SimSun" w:cs="Arial"/>
          <w:sz w:val="22"/>
          <w:szCs w:val="22"/>
        </w:rPr>
        <w:t xml:space="preserve">  </w:t>
      </w:r>
      <w:r w:rsidRPr="008C6DDF">
        <w:rPr>
          <w:rFonts w:eastAsia="SimSun" w:cs="Arial"/>
          <w:sz w:val="22"/>
          <w:szCs w:val="22"/>
        </w:rPr>
        <w:t>vozňový park a súvisiace časti</w:t>
      </w:r>
    </w:p>
    <w:p w14:paraId="1DE9774E" w14:textId="41CDB994" w:rsidR="00B748DE" w:rsidRDefault="008C6DDF" w:rsidP="008C6DDF">
      <w:pPr>
        <w:spacing w:line="276" w:lineRule="auto"/>
        <w:ind w:left="3403" w:firstLine="142"/>
        <w:jc w:val="both"/>
        <w:rPr>
          <w:rFonts w:eastAsia="SimSun" w:cs="Arial"/>
          <w:sz w:val="22"/>
          <w:szCs w:val="22"/>
        </w:rPr>
      </w:pPr>
      <w:r>
        <w:rPr>
          <w:rFonts w:eastAsia="SimSun" w:cs="Arial"/>
          <w:sz w:val="22"/>
          <w:szCs w:val="22"/>
        </w:rPr>
        <w:t xml:space="preserve"> </w:t>
      </w:r>
      <w:r w:rsidR="00B748DE" w:rsidRPr="00B748DE">
        <w:rPr>
          <w:rFonts w:eastAsia="SimSun" w:cs="Arial"/>
          <w:sz w:val="22"/>
          <w:szCs w:val="22"/>
        </w:rPr>
        <w:t>34900000-6</w:t>
      </w:r>
      <w:r w:rsidR="00B748DE">
        <w:rPr>
          <w:rFonts w:eastAsia="SimSun" w:cs="Arial"/>
          <w:sz w:val="22"/>
          <w:szCs w:val="22"/>
        </w:rPr>
        <w:tab/>
        <w:t xml:space="preserve">  </w:t>
      </w:r>
      <w:r w:rsidR="00B748DE" w:rsidRPr="00B748DE">
        <w:rPr>
          <w:rFonts w:eastAsia="SimSun" w:cs="Arial"/>
          <w:sz w:val="22"/>
          <w:szCs w:val="22"/>
        </w:rPr>
        <w:t>Rôzne dopravné zariadenia a náhradné diely</w:t>
      </w:r>
    </w:p>
    <w:p w14:paraId="59B7A13B" w14:textId="1E078D44" w:rsidR="00B748DE" w:rsidRPr="00B204E1" w:rsidRDefault="00B748DE" w:rsidP="00B204E1">
      <w:pPr>
        <w:spacing w:line="276" w:lineRule="auto"/>
        <w:ind w:left="567"/>
        <w:jc w:val="both"/>
        <w:rPr>
          <w:rFonts w:cs="Arial"/>
          <w:sz w:val="22"/>
          <w:szCs w:val="22"/>
        </w:rPr>
      </w:pPr>
      <w:r>
        <w:rPr>
          <w:rFonts w:eastAsia="SimSun" w:cs="Arial"/>
          <w:sz w:val="22"/>
          <w:szCs w:val="22"/>
        </w:rPr>
        <w:tab/>
      </w:r>
      <w:r>
        <w:rPr>
          <w:rFonts w:eastAsia="SimSun" w:cs="Arial"/>
          <w:sz w:val="22"/>
          <w:szCs w:val="22"/>
        </w:rPr>
        <w:tab/>
      </w:r>
      <w:r>
        <w:rPr>
          <w:rFonts w:eastAsia="SimSun" w:cs="Arial"/>
          <w:sz w:val="22"/>
          <w:szCs w:val="22"/>
        </w:rPr>
        <w:tab/>
      </w:r>
      <w:r>
        <w:rPr>
          <w:rFonts w:eastAsia="SimSun" w:cs="Arial"/>
          <w:sz w:val="22"/>
          <w:szCs w:val="22"/>
        </w:rPr>
        <w:tab/>
      </w:r>
      <w:r>
        <w:rPr>
          <w:rFonts w:eastAsia="SimSun" w:cs="Arial"/>
          <w:sz w:val="22"/>
          <w:szCs w:val="22"/>
        </w:rPr>
        <w:tab/>
        <w:t xml:space="preserve"> </w:t>
      </w:r>
      <w:r w:rsidRPr="00B748DE">
        <w:rPr>
          <w:rFonts w:eastAsia="SimSun" w:cs="Arial"/>
          <w:sz w:val="22"/>
          <w:szCs w:val="22"/>
        </w:rPr>
        <w:t>60000000-8</w:t>
      </w:r>
      <w:r>
        <w:rPr>
          <w:rFonts w:eastAsia="SimSun" w:cs="Arial"/>
          <w:sz w:val="22"/>
          <w:szCs w:val="22"/>
        </w:rPr>
        <w:tab/>
        <w:t xml:space="preserve">  </w:t>
      </w:r>
      <w:r w:rsidRPr="00B748DE">
        <w:rPr>
          <w:rFonts w:eastAsia="SimSun" w:cs="Arial"/>
          <w:sz w:val="22"/>
          <w:szCs w:val="22"/>
        </w:rPr>
        <w:t>Dopravné služby (bez prepravy odpadu)</w:t>
      </w:r>
    </w:p>
    <w:p w14:paraId="4F06E1EE" w14:textId="77777777" w:rsidR="00B204E1" w:rsidRPr="00B204E1" w:rsidRDefault="00B204E1" w:rsidP="00B204E1">
      <w:pPr>
        <w:spacing w:line="276" w:lineRule="auto"/>
        <w:ind w:left="567"/>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6" w:name="opis1"/>
      <w:bookmarkStart w:id="17" w:name="_Toc22033149"/>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7777777"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8" w:name="_Toc22033150"/>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0" w:name="_Toc22033151"/>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0FCEDA08"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DC202B">
        <w:rPr>
          <w:rFonts w:cs="Arial"/>
          <w:b/>
          <w:color w:val="000000" w:themeColor="text1"/>
          <w:sz w:val="22"/>
          <w:szCs w:val="22"/>
        </w:rPr>
        <w:t>2</w:t>
      </w:r>
      <w:r w:rsidR="00D35129" w:rsidRPr="00D35129">
        <w:rPr>
          <w:rFonts w:cs="Arial"/>
          <w:b/>
          <w:color w:val="000000" w:themeColor="text1"/>
          <w:sz w:val="22"/>
          <w:szCs w:val="22"/>
        </w:rPr>
        <w:t xml:space="preserve"> </w:t>
      </w:r>
      <w:r w:rsidR="00DC202B">
        <w:rPr>
          <w:rFonts w:cs="Arial"/>
          <w:b/>
          <w:color w:val="000000" w:themeColor="text1"/>
          <w:sz w:val="22"/>
          <w:szCs w:val="22"/>
        </w:rPr>
        <w:t>40</w:t>
      </w:r>
      <w:r w:rsidR="00D35129" w:rsidRPr="00D35129">
        <w:rPr>
          <w:rFonts w:cs="Arial"/>
          <w:b/>
          <w:color w:val="000000" w:themeColor="text1"/>
          <w:sz w:val="22"/>
          <w:szCs w:val="22"/>
        </w:rPr>
        <w:t xml:space="preserve">0 000,00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Default="00B204E1" w:rsidP="00B204E1">
      <w:pPr>
        <w:spacing w:line="276" w:lineRule="auto"/>
        <w:jc w:val="center"/>
        <w:rPr>
          <w:rFonts w:cs="Arial"/>
          <w:sz w:val="22"/>
          <w:szCs w:val="22"/>
          <w:lang w:eastAsia="cs-CZ"/>
        </w:rPr>
      </w:pPr>
    </w:p>
    <w:p w14:paraId="04DF602A" w14:textId="77777777" w:rsidR="00A406B2" w:rsidRDefault="00A406B2" w:rsidP="00B204E1">
      <w:pPr>
        <w:spacing w:line="276" w:lineRule="auto"/>
        <w:jc w:val="center"/>
        <w:rPr>
          <w:rFonts w:cs="Arial"/>
          <w:sz w:val="22"/>
          <w:szCs w:val="22"/>
          <w:lang w:eastAsia="cs-CZ"/>
        </w:rPr>
      </w:pPr>
    </w:p>
    <w:p w14:paraId="0878DA51" w14:textId="77777777" w:rsidR="00A406B2" w:rsidRDefault="00A406B2" w:rsidP="00B204E1">
      <w:pPr>
        <w:spacing w:line="276" w:lineRule="auto"/>
        <w:jc w:val="center"/>
        <w:rPr>
          <w:rFonts w:cs="Arial"/>
          <w:sz w:val="22"/>
          <w:szCs w:val="22"/>
          <w:lang w:eastAsia="cs-CZ"/>
        </w:rPr>
      </w:pPr>
    </w:p>
    <w:p w14:paraId="1F5C0B9A" w14:textId="77777777" w:rsidR="00A406B2" w:rsidRDefault="00A406B2" w:rsidP="00B204E1">
      <w:pPr>
        <w:spacing w:line="276" w:lineRule="auto"/>
        <w:jc w:val="center"/>
        <w:rPr>
          <w:rFonts w:cs="Arial"/>
          <w:sz w:val="22"/>
          <w:szCs w:val="22"/>
          <w:lang w:eastAsia="cs-CZ"/>
        </w:rPr>
      </w:pPr>
    </w:p>
    <w:p w14:paraId="2935D2F0" w14:textId="77777777" w:rsidR="00A406B2" w:rsidRDefault="00A406B2" w:rsidP="00B204E1">
      <w:pPr>
        <w:spacing w:line="276" w:lineRule="auto"/>
        <w:jc w:val="center"/>
        <w:rPr>
          <w:rFonts w:cs="Arial"/>
          <w:sz w:val="22"/>
          <w:szCs w:val="22"/>
          <w:lang w:eastAsia="cs-CZ"/>
        </w:rPr>
      </w:pPr>
    </w:p>
    <w:p w14:paraId="10E9F950" w14:textId="77777777" w:rsidR="00A406B2" w:rsidRDefault="00A406B2" w:rsidP="00B204E1">
      <w:pPr>
        <w:spacing w:line="276" w:lineRule="auto"/>
        <w:jc w:val="center"/>
        <w:rPr>
          <w:rFonts w:cs="Arial"/>
          <w:sz w:val="22"/>
          <w:szCs w:val="22"/>
          <w:lang w:eastAsia="cs-CZ"/>
        </w:rPr>
      </w:pPr>
    </w:p>
    <w:p w14:paraId="7B0E2768" w14:textId="77777777" w:rsidR="00A406B2" w:rsidRDefault="00A406B2" w:rsidP="00B204E1">
      <w:pPr>
        <w:spacing w:line="276" w:lineRule="auto"/>
        <w:jc w:val="center"/>
        <w:rPr>
          <w:rFonts w:cs="Arial"/>
          <w:sz w:val="22"/>
          <w:szCs w:val="22"/>
          <w:lang w:eastAsia="cs-CZ"/>
        </w:rPr>
      </w:pPr>
    </w:p>
    <w:p w14:paraId="05FC7C3D" w14:textId="77777777" w:rsidR="00A406B2" w:rsidRDefault="00A406B2" w:rsidP="00B204E1">
      <w:pPr>
        <w:spacing w:line="276" w:lineRule="auto"/>
        <w:jc w:val="center"/>
        <w:rPr>
          <w:rFonts w:cs="Arial"/>
          <w:sz w:val="22"/>
          <w:szCs w:val="22"/>
          <w:lang w:eastAsia="cs-CZ"/>
        </w:rPr>
      </w:pPr>
    </w:p>
    <w:p w14:paraId="4236EC7A" w14:textId="77777777" w:rsidR="00A406B2" w:rsidRDefault="00A406B2" w:rsidP="00B204E1">
      <w:pPr>
        <w:spacing w:line="276" w:lineRule="auto"/>
        <w:jc w:val="center"/>
        <w:rPr>
          <w:rFonts w:cs="Arial"/>
          <w:sz w:val="22"/>
          <w:szCs w:val="22"/>
          <w:lang w:eastAsia="cs-CZ"/>
        </w:rPr>
      </w:pPr>
    </w:p>
    <w:p w14:paraId="690ACD92" w14:textId="77777777" w:rsidR="00A406B2" w:rsidRDefault="00A406B2" w:rsidP="00B204E1">
      <w:pPr>
        <w:spacing w:line="276" w:lineRule="auto"/>
        <w:jc w:val="center"/>
        <w:rPr>
          <w:rFonts w:cs="Arial"/>
          <w:sz w:val="22"/>
          <w:szCs w:val="22"/>
          <w:lang w:eastAsia="cs-CZ"/>
        </w:rPr>
      </w:pPr>
    </w:p>
    <w:p w14:paraId="5E7D3F91" w14:textId="77777777" w:rsidR="00A406B2" w:rsidRPr="00B204E1" w:rsidRDefault="00A406B2"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IV.</w:t>
      </w:r>
    </w:p>
    <w:p w14:paraId="6DA2AF0A" w14:textId="77777777" w:rsidR="00B204E1" w:rsidRPr="00B204E1" w:rsidRDefault="00B204E1" w:rsidP="003C0DB0">
      <w:pPr>
        <w:pStyle w:val="Nadpis1"/>
        <w:rPr>
          <w:rFonts w:eastAsia="Calibri"/>
          <w:lang w:eastAsia="en-US"/>
        </w:rPr>
      </w:pPr>
      <w:bookmarkStart w:id="22" w:name="_Toc22033152"/>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22033153"/>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22033154"/>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5" w:name="_Toc22033155"/>
      <w:r>
        <w:t>O</w:t>
      </w:r>
      <w:r w:rsidR="00B204E1" w:rsidRPr="003C0DB0">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22033156"/>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lastRenderedPageBreak/>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2" w:name="_Hlk530338161"/>
      <w:r w:rsidRPr="00B204E1">
        <w:rPr>
          <w:rFonts w:eastAsia="Calibri" w:cs="Arial"/>
          <w:sz w:val="22"/>
          <w:szCs w:val="22"/>
          <w:lang w:eastAsia="en-US"/>
        </w:rPr>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4"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8"/>
    <w:bookmarkEnd w:id="32"/>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5"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6"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3"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4" w:name="_Hlk524506959"/>
      <w:bookmarkEnd w:id="33"/>
      <w:r w:rsidRPr="00B204E1">
        <w:rPr>
          <w:rFonts w:cs="Arial"/>
          <w:sz w:val="22"/>
        </w:rPr>
        <w:t>Vo formulári JED záujemca vyplní nasledovné časti:</w:t>
      </w:r>
      <w:bookmarkEnd w:id="34"/>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7"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lastRenderedPageBreak/>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5"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5"/>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6"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6"/>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7" w:name="_Toc22033157"/>
      <w:r w:rsidRPr="00F01689">
        <w:t>O</w:t>
      </w:r>
      <w:r w:rsidR="00B204E1" w:rsidRPr="00F01689">
        <w:rPr>
          <w:rStyle w:val="Nadpis2Char"/>
          <w:rFonts w:eastAsia="Calibri"/>
          <w:b/>
          <w:bCs/>
        </w:rPr>
        <w:t>právnenie predložiť žiadosť o účasť a späťvzatie žiadosti o účasť</w:t>
      </w:r>
      <w:bookmarkEnd w:id="37"/>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A8E778D"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501AE6A0" w14:textId="77777777" w:rsidR="00A406B2" w:rsidRPr="00B204E1" w:rsidRDefault="00A406B2"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8" w:name="_Toc22033158"/>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8"/>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9" w:name="_Toc22033159"/>
      <w:r w:rsidRPr="00F01689">
        <w:rPr>
          <w:rFonts w:eastAsia="Calibri"/>
          <w:lang w:eastAsia="en-US"/>
        </w:rPr>
        <w:t>P</w:t>
      </w:r>
      <w:r w:rsidR="00B204E1" w:rsidRPr="00F01689">
        <w:rPr>
          <w:rFonts w:eastAsia="Calibri"/>
          <w:lang w:eastAsia="en-US"/>
        </w:rPr>
        <w:t>osúdenie splnenia podmienok účasti</w:t>
      </w:r>
      <w:bookmarkEnd w:id="39"/>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40" w:name="_Toc22033160"/>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0"/>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1"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2" w:name="_Hlk522985801"/>
      <w:r w:rsidR="00B204E1" w:rsidRPr="00B204E1">
        <w:rPr>
          <w:rFonts w:eastAsia="Calibri"/>
          <w:sz w:val="22"/>
          <w:szCs w:val="22"/>
          <w:lang w:eastAsia="en-US"/>
        </w:rPr>
        <w:t xml:space="preserve">– elektronicky, spôsobom určeným funkcionalitou </w:t>
      </w:r>
      <w:bookmarkEnd w:id="42"/>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3"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1"/>
    </w:p>
    <w:p w14:paraId="539C8FA6" w14:textId="4938541D"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w:t>
      </w:r>
      <w:r w:rsidR="00B204E1" w:rsidRPr="00B204E1">
        <w:rPr>
          <w:rFonts w:eastAsia="Calibri"/>
          <w:sz w:val="22"/>
          <w:szCs w:val="22"/>
        </w:rPr>
        <w:lastRenderedPageBreak/>
        <w:t>osoby určené na plnenie Zmluvy alebo riadiacich zamestnancov, ak nespĺňajú predmetnú podmienku účasti podľa § 34 ods. 1 písm. c) alebo písm. g) zákona.</w:t>
      </w:r>
      <w:bookmarkEnd w:id="43"/>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4" w:name="_Toc22033161"/>
      <w:bookmarkEnd w:id="44"/>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5" w:name="_Toc22033162"/>
      <w:bookmarkEnd w:id="45"/>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6" w:name="_Toc22033163"/>
      <w:bookmarkEnd w:id="46"/>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7" w:name="_Toc22033164"/>
      <w:bookmarkEnd w:id="47"/>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8" w:name="_Toc22033165"/>
      <w:bookmarkEnd w:id="48"/>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9" w:name="_Toc22033166"/>
      <w:bookmarkEnd w:id="49"/>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50" w:name="_Toc22033167"/>
      <w:bookmarkEnd w:id="50"/>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51" w:name="_Toc22033168"/>
      <w:bookmarkEnd w:id="51"/>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52" w:name="_Toc22033169"/>
      <w:bookmarkEnd w:id="52"/>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53" w:name="_Toc22033170"/>
      <w:bookmarkEnd w:id="53"/>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54" w:name="_Toc22033171"/>
      <w:bookmarkEnd w:id="54"/>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55" w:name="_Toc22033172"/>
      <w:bookmarkEnd w:id="55"/>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56" w:name="_Toc22033173"/>
      <w:bookmarkEnd w:id="56"/>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57" w:name="_Toc22033174"/>
      <w:bookmarkEnd w:id="57"/>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58" w:name="_Toc22033175"/>
      <w:bookmarkEnd w:id="58"/>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59" w:name="_Toc22033176"/>
      <w:bookmarkEnd w:id="59"/>
    </w:p>
    <w:p w14:paraId="7ECB0BA2" w14:textId="7C0B3028" w:rsidR="00B204E1" w:rsidRPr="00D84065" w:rsidRDefault="00D84065" w:rsidP="00D84065">
      <w:pPr>
        <w:pStyle w:val="Nadpis2"/>
        <w:numPr>
          <w:ilvl w:val="0"/>
          <w:numId w:val="22"/>
        </w:numPr>
        <w:jc w:val="both"/>
        <w:rPr>
          <w:rFonts w:eastAsia="Calibri"/>
          <w:lang w:eastAsia="en-US"/>
        </w:rPr>
      </w:pPr>
      <w:bookmarkStart w:id="60" w:name="_Toc22033177"/>
      <w:r w:rsidRPr="00D84065">
        <w:rPr>
          <w:rFonts w:eastAsia="Calibri"/>
          <w:lang w:eastAsia="en-US"/>
        </w:rPr>
        <w:t>V</w:t>
      </w:r>
      <w:r w:rsidR="00B204E1" w:rsidRPr="00D84065">
        <w:rPr>
          <w:rFonts w:eastAsia="Calibri"/>
          <w:lang w:eastAsia="en-US"/>
        </w:rPr>
        <w:t>ylúčenie záujemcu</w:t>
      </w:r>
      <w:bookmarkEnd w:id="60"/>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w:t>
      </w:r>
      <w:r w:rsidRPr="00B204E1">
        <w:rPr>
          <w:rFonts w:eastAsia="Calibri"/>
          <w:sz w:val="22"/>
          <w:szCs w:val="22"/>
          <w:lang w:eastAsia="en-US"/>
        </w:rPr>
        <w:lastRenderedPageBreak/>
        <w:t>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61" w:name="_Toc16684727"/>
      <w:bookmarkStart w:id="62" w:name="_Toc22033178"/>
      <w:r w:rsidRPr="00B204E1">
        <w:rPr>
          <w:rFonts w:eastAsia="Calibri"/>
          <w:b/>
          <w:sz w:val="22"/>
          <w:szCs w:val="22"/>
          <w:lang w:eastAsia="en-US"/>
        </w:rPr>
        <w:t>Časť V.</w:t>
      </w:r>
      <w:bookmarkEnd w:id="61"/>
      <w:bookmarkEnd w:id="62"/>
    </w:p>
    <w:p w14:paraId="52DD6805" w14:textId="77777777" w:rsidR="00B204E1" w:rsidRDefault="00B204E1" w:rsidP="00D84065">
      <w:pPr>
        <w:pStyle w:val="Nadpis1"/>
        <w:rPr>
          <w:rFonts w:eastAsia="Calibri"/>
          <w:lang w:eastAsia="en-US"/>
        </w:rPr>
      </w:pPr>
      <w:bookmarkStart w:id="63" w:name="_Toc22033179"/>
      <w:r w:rsidRPr="00B204E1">
        <w:rPr>
          <w:rFonts w:eastAsia="Calibri"/>
          <w:lang w:eastAsia="en-US"/>
        </w:rPr>
        <w:t>VYTVORENIE DYNAMICKÉHO NÁKUPNÉHO SYSTÉMU A ZADÁVANIE KONKRÉTNYCH ZÁKAZIEK V RÁMCI DYNAMICKÉHO NÁKUPNÉHO SYSTÉMU</w:t>
      </w:r>
      <w:bookmarkEnd w:id="63"/>
    </w:p>
    <w:p w14:paraId="330E6DF4" w14:textId="77777777" w:rsidR="00A406B2" w:rsidRPr="00A406B2" w:rsidRDefault="00A406B2" w:rsidP="00A406B2">
      <w:pPr>
        <w:rPr>
          <w:rFonts w:eastAsia="Calibri"/>
          <w:lang w:eastAsia="en-US"/>
        </w:rPr>
      </w:pPr>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64" w:name="_Toc22033180"/>
      <w:r>
        <w:rPr>
          <w:rStyle w:val="Nadpis2Char"/>
          <w:rFonts w:eastAsia="Calibri"/>
          <w:b/>
        </w:rPr>
        <w:t>Z</w:t>
      </w:r>
      <w:r w:rsidR="00B204E1" w:rsidRPr="00D84065">
        <w:rPr>
          <w:rStyle w:val="Nadpis2Char"/>
          <w:rFonts w:eastAsia="Calibri"/>
          <w:b/>
        </w:rPr>
        <w:t>aradenie záujemcu do vytvoreného dynamického nákupného systému</w:t>
      </w:r>
      <w:bookmarkEnd w:id="6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65" w:name="_Toc22033181"/>
      <w:r w:rsidRPr="00D84065">
        <w:rPr>
          <w:rStyle w:val="Nadpis2Char"/>
          <w:rFonts w:eastAsia="Calibri"/>
          <w:b/>
        </w:rPr>
        <w:t>Z</w:t>
      </w:r>
      <w:r w:rsidR="00B204E1" w:rsidRPr="00D84065">
        <w:rPr>
          <w:rStyle w:val="Nadpis2Char"/>
          <w:rFonts w:eastAsia="Calibri"/>
          <w:b/>
        </w:rPr>
        <w:t>adávanie zákaziek v rámci dynamického nákupného systému</w:t>
      </w:r>
      <w:bookmarkEnd w:id="6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7777777"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66" w:name="_Toc16684731"/>
      <w:bookmarkStart w:id="67" w:name="_Toc22033182"/>
      <w:r w:rsidRPr="00B204E1">
        <w:rPr>
          <w:rFonts w:eastAsia="Calibri"/>
          <w:b/>
          <w:sz w:val="22"/>
          <w:szCs w:val="22"/>
          <w:lang w:eastAsia="en-US"/>
        </w:rPr>
        <w:lastRenderedPageBreak/>
        <w:t>Časť VI.</w:t>
      </w:r>
      <w:bookmarkEnd w:id="66"/>
      <w:bookmarkEnd w:id="67"/>
    </w:p>
    <w:p w14:paraId="3ABB803A" w14:textId="77777777" w:rsidR="00B204E1" w:rsidRDefault="00B204E1" w:rsidP="00D84065">
      <w:pPr>
        <w:pStyle w:val="Nadpis1"/>
        <w:rPr>
          <w:rFonts w:eastAsia="Calibri"/>
          <w:lang w:eastAsia="en-US"/>
        </w:rPr>
      </w:pPr>
      <w:bookmarkStart w:id="68" w:name="_Toc22033183"/>
      <w:r w:rsidRPr="00B204E1">
        <w:rPr>
          <w:rFonts w:eastAsia="Calibri"/>
          <w:lang w:eastAsia="en-US"/>
        </w:rPr>
        <w:t>PRÍPRAVA PONÚK PREDKLADANÝCH NA KONKRÉTNE ZÁKAZKY ZADÁVANÉ V RÁMCI DYNAMICKÉHO NÁKUPNÉHO SYSTÉMU</w:t>
      </w:r>
      <w:bookmarkEnd w:id="68"/>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69" w:name="_Toc22033184"/>
      <w:r w:rsidRPr="00D84065">
        <w:rPr>
          <w:rStyle w:val="Nadpis2Char"/>
          <w:rFonts w:eastAsia="Calibri"/>
          <w:b/>
        </w:rPr>
        <w:t>V</w:t>
      </w:r>
      <w:r w:rsidR="00B204E1" w:rsidRPr="00D84065">
        <w:rPr>
          <w:rStyle w:val="Nadpis2Char"/>
          <w:rFonts w:eastAsia="Calibri"/>
          <w:b/>
        </w:rPr>
        <w:t>yhotovenie a jazyk ponuky</w:t>
      </w:r>
      <w:bookmarkEnd w:id="69"/>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70"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70"/>
    </w:p>
    <w:p w14:paraId="4D880167" w14:textId="462B913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71" w:name="_Toc22033185"/>
      <w:r w:rsidRPr="00233D83">
        <w:rPr>
          <w:rStyle w:val="Nadpis2Char"/>
          <w:rFonts w:eastAsia="Calibri"/>
          <w:b/>
        </w:rPr>
        <w:t>V</w:t>
      </w:r>
      <w:r w:rsidR="00B204E1" w:rsidRPr="00233D83">
        <w:rPr>
          <w:rStyle w:val="Nadpis2Char"/>
          <w:rFonts w:eastAsia="Calibri"/>
          <w:b/>
        </w:rPr>
        <w:t>ariantné riešenie</w:t>
      </w:r>
      <w:bookmarkEnd w:id="71"/>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72" w:name="_Toc22033186"/>
      <w:r w:rsidRPr="00233D83">
        <w:rPr>
          <w:rStyle w:val="Nadpis2Char"/>
          <w:rFonts w:eastAsia="Calibri"/>
          <w:b/>
        </w:rPr>
        <w:t>M</w:t>
      </w:r>
      <w:r w:rsidR="00B204E1" w:rsidRPr="00233D83">
        <w:rPr>
          <w:rStyle w:val="Nadpis2Char"/>
          <w:rFonts w:eastAsia="Calibri"/>
          <w:b/>
        </w:rPr>
        <w:t>ena a ceny uvádzané v ponukách, mena finančného plnenia</w:t>
      </w:r>
      <w:bookmarkEnd w:id="72"/>
    </w:p>
    <w:p w14:paraId="74942DC6" w14:textId="77777777"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106E0FC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zmluvnej cene aj jednotkovú cenu. Ak je to relevantné, zmluvná cena za dodanie/poskytnutie/uskutočnenie predmetu zákazky je daná súčtom všetkých medzisúčtov </w:t>
      </w:r>
      <w:r w:rsidRPr="00B204E1">
        <w:rPr>
          <w:rFonts w:eastAsia="Calibri"/>
          <w:sz w:val="22"/>
          <w:szCs w:val="22"/>
          <w:lang w:eastAsia="en-US"/>
        </w:rPr>
        <w:lastRenderedPageBreak/>
        <w:t>alebo súčinov jednotkovej ceny a množstva (počet jednotiek) uvedeného v štruktúrovanom rozpočte ceny zmluvy/výkaze výmer. Do príslušnej položky musia byť započítané všetky náklady, ktoré s ňou bezprostredne súvisia.</w:t>
      </w:r>
    </w:p>
    <w:p w14:paraId="5397A0B1" w14:textId="6960B66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73" w:name="_Toc22033187"/>
      <w:bookmarkStart w:id="74" w:name="_GoBack"/>
      <w:bookmarkEnd w:id="74"/>
      <w:r w:rsidR="00233D83" w:rsidRPr="00185B18">
        <w:rPr>
          <w:rStyle w:val="Nadpis2Char"/>
          <w:rFonts w:eastAsia="Calibri"/>
          <w:b/>
          <w:bCs/>
        </w:rPr>
        <w:t>Z</w:t>
      </w:r>
      <w:r w:rsidR="00B204E1" w:rsidRPr="00185B18">
        <w:rPr>
          <w:rStyle w:val="Nadpis2Char"/>
          <w:rFonts w:eastAsia="Calibri"/>
          <w:b/>
          <w:bCs/>
        </w:rPr>
        <w:t>ábezpeka ponuky</w:t>
      </w:r>
      <w:bookmarkEnd w:id="73"/>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75" w:name="_Toc16684737"/>
      <w:bookmarkStart w:id="76" w:name="_Toc22033188"/>
      <w:r w:rsidRPr="00B204E1">
        <w:rPr>
          <w:rFonts w:eastAsia="Calibri"/>
          <w:b/>
          <w:sz w:val="22"/>
          <w:szCs w:val="22"/>
          <w:lang w:eastAsia="en-US"/>
        </w:rPr>
        <w:t>Časť VII.</w:t>
      </w:r>
      <w:bookmarkEnd w:id="75"/>
      <w:bookmarkEnd w:id="76"/>
    </w:p>
    <w:p w14:paraId="28CBACA5" w14:textId="77777777" w:rsidR="00B204E1" w:rsidRPr="00B204E1" w:rsidRDefault="00B204E1" w:rsidP="00185B18">
      <w:pPr>
        <w:pStyle w:val="Nadpis1"/>
        <w:rPr>
          <w:rFonts w:eastAsia="Calibri"/>
          <w:lang w:eastAsia="en-US"/>
        </w:rPr>
      </w:pPr>
      <w:bookmarkStart w:id="77" w:name="_Toc22033189"/>
      <w:r w:rsidRPr="00B204E1">
        <w:rPr>
          <w:rFonts w:eastAsia="Calibri"/>
          <w:lang w:eastAsia="en-US"/>
        </w:rPr>
        <w:t>OBSAH PONÚK PREDKLADANÝCH NA KONKRÉTNE ZÁKAZKY ZADÁVANÉ V RÁMCI DYNAMICKÉHO NÁKUPNÉHO SYSTÉMU</w:t>
      </w:r>
      <w:bookmarkEnd w:id="7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78" w:name="_Toc22033190"/>
      <w:r w:rsidRPr="00185B18">
        <w:rPr>
          <w:rStyle w:val="Nadpis2Char"/>
          <w:rFonts w:eastAsia="Calibri"/>
          <w:b/>
        </w:rPr>
        <w:t>O</w:t>
      </w:r>
      <w:r w:rsidR="00B204E1" w:rsidRPr="00185B18">
        <w:rPr>
          <w:rStyle w:val="Nadpis2Char"/>
          <w:rFonts w:eastAsia="Calibri"/>
          <w:b/>
        </w:rPr>
        <w:t>bsah ponuky</w:t>
      </w:r>
      <w:bookmarkEnd w:id="7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79" w:name="_Toc16684740"/>
      <w:bookmarkStart w:id="80" w:name="_Toc22033191"/>
      <w:r w:rsidRPr="00B204E1">
        <w:rPr>
          <w:rFonts w:eastAsia="Calibri"/>
          <w:b/>
          <w:sz w:val="22"/>
          <w:szCs w:val="22"/>
          <w:lang w:eastAsia="en-US"/>
        </w:rPr>
        <w:t>Časť VIII.</w:t>
      </w:r>
      <w:bookmarkEnd w:id="79"/>
      <w:bookmarkEnd w:id="80"/>
    </w:p>
    <w:p w14:paraId="1B3BC37D" w14:textId="77777777" w:rsidR="00B204E1" w:rsidRDefault="00B204E1" w:rsidP="00185B18">
      <w:pPr>
        <w:pStyle w:val="Nadpis1"/>
        <w:rPr>
          <w:rFonts w:eastAsia="Calibri"/>
          <w:lang w:eastAsia="en-US"/>
        </w:rPr>
      </w:pPr>
      <w:bookmarkStart w:id="81" w:name="_Toc22033192"/>
      <w:r w:rsidRPr="00B204E1">
        <w:rPr>
          <w:rFonts w:eastAsia="Calibri"/>
          <w:lang w:eastAsia="en-US"/>
        </w:rPr>
        <w:t>PREDKLADANIE A VYHODNOCOVANIE PONÚK NA KONKRÉTNE ZÁKAZKY ZADÁVANÉ V RÁMCI DYNAMICKÉHO NÁKUPNÉHO SYSTÉMU</w:t>
      </w:r>
      <w:bookmarkEnd w:id="8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2" w:name="_Toc22033193"/>
      <w:r w:rsidRPr="00185B18">
        <w:rPr>
          <w:rStyle w:val="Nadpis2Char"/>
          <w:rFonts w:eastAsia="Calibri"/>
          <w:b/>
        </w:rPr>
        <w:t>O</w:t>
      </w:r>
      <w:r w:rsidR="00B204E1" w:rsidRPr="006B4775">
        <w:rPr>
          <w:rStyle w:val="Nadpis2Char"/>
          <w:rFonts w:eastAsia="Calibri"/>
          <w:b/>
        </w:rPr>
        <w:t>právnenie predložiť ponuku</w:t>
      </w:r>
      <w:bookmarkEnd w:id="8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83" w:name="_Toc22033194"/>
      <w:r w:rsidRPr="006B4775">
        <w:rPr>
          <w:rStyle w:val="Nadpis2Char"/>
          <w:rFonts w:eastAsia="Calibri"/>
          <w:b/>
        </w:rPr>
        <w:t>P</w:t>
      </w:r>
      <w:r w:rsidR="00B204E1" w:rsidRPr="006B4775">
        <w:rPr>
          <w:rStyle w:val="Nadpis2Char"/>
          <w:rFonts w:eastAsia="Calibri"/>
          <w:b/>
        </w:rPr>
        <w:t>redloženie ponuky a späťvzatie ponuky</w:t>
      </w:r>
      <w:bookmarkEnd w:id="83"/>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8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84"/>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8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86" w:name="_Hlk346413"/>
      <w:r w:rsidRPr="00B204E1">
        <w:rPr>
          <w:rFonts w:eastAsia="Calibri" w:cs="Arial"/>
          <w:sz w:val="22"/>
          <w:szCs w:val="22"/>
          <w:lang w:eastAsia="en-US"/>
        </w:rPr>
        <w:t xml:space="preserve">na konkrétnu zadávanú zákazku v rámci dynamického nákupného systému </w:t>
      </w:r>
      <w:bookmarkEnd w:id="86"/>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8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87" w:name="_Toc22033195"/>
      <w:r>
        <w:rPr>
          <w:rStyle w:val="Nadpis2Char"/>
          <w:rFonts w:eastAsia="Calibri"/>
          <w:b/>
        </w:rPr>
        <w:t>M</w:t>
      </w:r>
      <w:r w:rsidR="00B204E1" w:rsidRPr="006B4775">
        <w:rPr>
          <w:rStyle w:val="Nadpis2Char"/>
          <w:rFonts w:eastAsia="Calibri"/>
          <w:b/>
        </w:rPr>
        <w:t>iesto a lehota na predkladanie ponúk</w:t>
      </w:r>
      <w:bookmarkEnd w:id="8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88" w:name="_Toc22033196"/>
      <w:r w:rsidRPr="006B4775">
        <w:rPr>
          <w:rStyle w:val="Nadpis2Char"/>
          <w:rFonts w:eastAsia="Calibri"/>
          <w:b/>
        </w:rPr>
        <w:t>L</w:t>
      </w:r>
      <w:r w:rsidR="00B204E1" w:rsidRPr="006B4775">
        <w:rPr>
          <w:rStyle w:val="Nadpis2Char"/>
          <w:rFonts w:eastAsia="Calibri"/>
          <w:b/>
        </w:rPr>
        <w:t>ehota viazanosti ponúk</w:t>
      </w:r>
      <w:bookmarkEnd w:id="8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9" w:name="_Toc22033197"/>
      <w:r w:rsidRPr="00185B18">
        <w:rPr>
          <w:rStyle w:val="Nadpis2Char"/>
          <w:rFonts w:eastAsia="Calibri"/>
          <w:b/>
        </w:rPr>
        <w:t>O</w:t>
      </w:r>
      <w:r w:rsidR="00B204E1" w:rsidRPr="006B4775">
        <w:rPr>
          <w:rStyle w:val="Nadpis2Char"/>
          <w:rFonts w:eastAsia="Calibri"/>
          <w:b/>
        </w:rPr>
        <w:t>tváranie ponúk</w:t>
      </w:r>
      <w:bookmarkEnd w:id="89"/>
    </w:p>
    <w:p w14:paraId="0DE2E4C3" w14:textId="6A1BB469"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9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16726">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90"/>
      <w:r w:rsidRPr="00B204E1">
        <w:rPr>
          <w:rFonts w:cs="Arial"/>
          <w:sz w:val="22"/>
          <w:szCs w:val="22"/>
          <w:lang w:eastAsia="cs-CZ"/>
        </w:rPr>
        <w:t>na adrese uvedenej podľa bodu 1. týchto súťažných podkladov, v zasadacej miestnosti</w:t>
      </w:r>
      <w:r w:rsidR="00A16726">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91"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91"/>
      <w:r w:rsidRPr="00B204E1">
        <w:rPr>
          <w:rFonts w:ascii="Garamond" w:hAnsi="Garamond" w:cs="Arial"/>
          <w:lang w:eastAsia="cs-CZ"/>
        </w:rPr>
        <w:t xml:space="preserve">. </w:t>
      </w:r>
      <w:bookmarkStart w:id="92"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92"/>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93"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93"/>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94"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94"/>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95" w:name="_Toc22033198"/>
      <w:r>
        <w:rPr>
          <w:rStyle w:val="Nadpis2Char"/>
          <w:rFonts w:eastAsia="Calibri"/>
          <w:b/>
        </w:rPr>
        <w:lastRenderedPageBreak/>
        <w:t>V</w:t>
      </w:r>
      <w:r w:rsidR="00B204E1" w:rsidRPr="006B4775">
        <w:rPr>
          <w:rStyle w:val="Nadpis2Char"/>
          <w:rFonts w:eastAsia="Calibri"/>
          <w:b/>
        </w:rPr>
        <w:t>yhodnocovanie ponúk</w:t>
      </w:r>
      <w:bookmarkEnd w:id="95"/>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96" w:name="_Toc22033199"/>
      <w:r>
        <w:rPr>
          <w:rStyle w:val="Nadpis2Char"/>
          <w:rFonts w:eastAsia="Calibri"/>
          <w:b/>
        </w:rPr>
        <w:t>V</w:t>
      </w:r>
      <w:r w:rsidR="00B204E1" w:rsidRPr="006B4775">
        <w:rPr>
          <w:rStyle w:val="Nadpis2Char"/>
          <w:rFonts w:eastAsia="Calibri"/>
          <w:b/>
        </w:rPr>
        <w:t>ysvetľovanie ponuky, odôvodnenie mimoriadne nízkej ponuky</w:t>
      </w:r>
      <w:bookmarkEnd w:id="96"/>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97" w:name="_Hlk522984047"/>
      <w:r w:rsidRPr="00B204E1">
        <w:rPr>
          <w:rFonts w:eastAsia="Calibri" w:cs="Arial"/>
          <w:sz w:val="22"/>
          <w:szCs w:val="22"/>
          <w:lang w:eastAsia="en-US"/>
        </w:rPr>
        <w:t xml:space="preserve">– elektronicky, spôsobom určeným funkcionalitou </w:t>
      </w:r>
      <w:bookmarkEnd w:id="97"/>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98" w:name="_Toc22033200"/>
      <w:r>
        <w:rPr>
          <w:rFonts w:eastAsia="Calibri"/>
          <w:lang w:eastAsia="en-US"/>
        </w:rPr>
        <w:t>V</w:t>
      </w:r>
      <w:r w:rsidR="00B204E1" w:rsidRPr="006B4775">
        <w:rPr>
          <w:rFonts w:eastAsia="Calibri"/>
          <w:lang w:eastAsia="en-US"/>
        </w:rPr>
        <w:t>ylúčenie ponuky/dodávateľa</w:t>
      </w:r>
      <w:bookmarkEnd w:id="98"/>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99" w:name="_Toc22033201"/>
      <w:r w:rsidRPr="006B4775">
        <w:rPr>
          <w:rStyle w:val="Nadpis2Char"/>
          <w:rFonts w:eastAsia="Calibri"/>
          <w:b/>
        </w:rPr>
        <w:t>V</w:t>
      </w:r>
      <w:r w:rsidR="00B204E1" w:rsidRPr="006B4775">
        <w:rPr>
          <w:rStyle w:val="Nadpis2Char"/>
          <w:rFonts w:eastAsia="Calibri"/>
          <w:b/>
        </w:rPr>
        <w:t>yhodnocovanie návrhov na plnenie kritérií</w:t>
      </w:r>
      <w:bookmarkEnd w:id="99"/>
    </w:p>
    <w:p w14:paraId="0341C236" w14:textId="44BC1828"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4B9CFDB6" w14:textId="77777777" w:rsidR="00A406B2" w:rsidRPr="00B204E1" w:rsidRDefault="00A406B2" w:rsidP="00B204E1">
      <w:pPr>
        <w:spacing w:line="276" w:lineRule="auto"/>
        <w:ind w:left="567" w:hanging="567"/>
        <w:jc w:val="both"/>
        <w:rPr>
          <w:rFonts w:eastAsia="Calibri"/>
          <w:sz w:val="22"/>
          <w:szCs w:val="22"/>
          <w:lang w:eastAsia="en-US"/>
        </w:rPr>
      </w:pP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100" w:name="_Toc22033202"/>
      <w:r>
        <w:rPr>
          <w:rStyle w:val="Nadpis2Char"/>
          <w:rFonts w:eastAsia="Calibri"/>
          <w:b/>
        </w:rPr>
        <w:t>E</w:t>
      </w:r>
      <w:r w:rsidR="00B204E1" w:rsidRPr="006B4775">
        <w:rPr>
          <w:rStyle w:val="Nadpis2Char"/>
          <w:rFonts w:eastAsia="Calibri"/>
          <w:b/>
        </w:rPr>
        <w:t>lektronická aukcia</w:t>
      </w:r>
      <w:bookmarkEnd w:id="100"/>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101" w:name="_Toc22033203"/>
      <w:r w:rsidRPr="006B4775">
        <w:rPr>
          <w:rStyle w:val="Nadpis2Char"/>
          <w:rFonts w:eastAsia="Calibri"/>
          <w:b/>
        </w:rPr>
        <w:t>I</w:t>
      </w:r>
      <w:r w:rsidR="00B204E1" w:rsidRPr="006B4775">
        <w:rPr>
          <w:rStyle w:val="Nadpis2Char"/>
          <w:rFonts w:eastAsia="Calibri"/>
          <w:b/>
        </w:rPr>
        <w:t>nformácia o výsledku vyhodnocovania ponúk</w:t>
      </w:r>
      <w:bookmarkEnd w:id="101"/>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102" w:name="_Toc16684753"/>
      <w:bookmarkStart w:id="103" w:name="_Toc22033204"/>
      <w:r w:rsidRPr="00B204E1">
        <w:rPr>
          <w:b/>
          <w:sz w:val="22"/>
          <w:lang w:eastAsia="cs-CZ"/>
        </w:rPr>
        <w:t>Časť IX.</w:t>
      </w:r>
      <w:bookmarkEnd w:id="102"/>
      <w:bookmarkEnd w:id="103"/>
    </w:p>
    <w:p w14:paraId="14D72A03" w14:textId="1D7377B4" w:rsidR="006B4775" w:rsidRDefault="00B204E1" w:rsidP="006B4775">
      <w:pPr>
        <w:pStyle w:val="Nadpis1"/>
        <w:rPr>
          <w:lang w:eastAsia="cs-CZ"/>
        </w:rPr>
      </w:pPr>
      <w:bookmarkStart w:id="104" w:name="_Toc22033205"/>
      <w:r w:rsidRPr="00B204E1">
        <w:rPr>
          <w:lang w:eastAsia="cs-CZ"/>
        </w:rPr>
        <w:t>UZAVRETIE  VYKONÁVACEJ ZMLUVY</w:t>
      </w:r>
      <w:bookmarkEnd w:id="104"/>
    </w:p>
    <w:p w14:paraId="71C3FA39" w14:textId="77777777" w:rsidR="006B4775" w:rsidRPr="006B4775" w:rsidRDefault="006B4775" w:rsidP="006B4775">
      <w:pPr>
        <w:rPr>
          <w:lang w:eastAsia="cs-CZ"/>
        </w:rPr>
      </w:pPr>
    </w:p>
    <w:p w14:paraId="3DBEB26C" w14:textId="54928A79" w:rsidR="006B4775" w:rsidRPr="00185B18" w:rsidRDefault="006B4775" w:rsidP="006B4775">
      <w:pPr>
        <w:pStyle w:val="Nadpis2"/>
        <w:numPr>
          <w:ilvl w:val="0"/>
          <w:numId w:val="24"/>
        </w:numPr>
        <w:spacing w:line="276" w:lineRule="auto"/>
        <w:jc w:val="both"/>
        <w:rPr>
          <w:rFonts w:eastAsia="Calibri"/>
          <w:b w:val="0"/>
          <w:sz w:val="22"/>
          <w:szCs w:val="22"/>
          <w:lang w:eastAsia="en-US"/>
        </w:rPr>
      </w:pPr>
      <w:bookmarkStart w:id="105" w:name="_Toc22033206"/>
      <w:r>
        <w:rPr>
          <w:rStyle w:val="Nadpis2Char"/>
          <w:rFonts w:eastAsia="Calibri"/>
          <w:b/>
        </w:rPr>
        <w:t>Uzavretie zmluv</w:t>
      </w:r>
      <w:r w:rsidRPr="00185B18">
        <w:rPr>
          <w:rStyle w:val="Nadpis2Char"/>
          <w:rFonts w:eastAsia="Calibri"/>
          <w:b/>
        </w:rPr>
        <w:t>y</w:t>
      </w:r>
      <w:bookmarkEnd w:id="105"/>
    </w:p>
    <w:p w14:paraId="6B3D2A9F" w14:textId="77777777"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t>Uzavretá zmluva nesmie byť v rozpore s týmito súťažnými podkladmi a s ponukou predloženou úspešným uchádzačom alebo úspešnými uchádzačmi.</w:t>
      </w:r>
    </w:p>
    <w:p w14:paraId="2498FEBD" w14:textId="61880990" w:rsidR="00B204E1" w:rsidRPr="00B204E1" w:rsidRDefault="00B204E1" w:rsidP="00B204E1">
      <w:pPr>
        <w:pStyle w:val="Odsekzoznamu"/>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204E1">
      <w:pPr>
        <w:pStyle w:val="Odsekzoznamu"/>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204E1">
      <w:pPr>
        <w:pStyle w:val="Odsekzoznamu"/>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106"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106"/>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1BE6C3D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504E14">
        <w:rPr>
          <w:rFonts w:eastAsiaTheme="minorHAnsi" w:cs="Arial"/>
          <w:sz w:val="22"/>
          <w:szCs w:val="22"/>
          <w:lang w:eastAsia="cs-CZ"/>
        </w:rPr>
        <w:t>JOSEPHINE</w:t>
      </w:r>
      <w:r w:rsidR="00504E14" w:rsidRPr="00B204E1">
        <w:rPr>
          <w:rFonts w:eastAsiaTheme="minorHAnsi" w:cs="Arial"/>
          <w:sz w:val="22"/>
          <w:szCs w:val="22"/>
          <w:lang w:eastAsia="cs-CZ"/>
        </w:rPr>
        <w:t xml:space="preserve"> </w:t>
      </w:r>
      <w:r w:rsidRPr="00B204E1">
        <w:rPr>
          <w:rFonts w:eastAsiaTheme="minorHAnsi" w:cs="Arial"/>
          <w:sz w:val="22"/>
          <w:szCs w:val="22"/>
          <w:lang w:eastAsia="cs-CZ"/>
        </w:rPr>
        <w:t>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w:t>
      </w:r>
      <w:r w:rsidRPr="00B204E1">
        <w:rPr>
          <w:rFonts w:eastAsiaTheme="minorHAnsi" w:cs="Arial"/>
          <w:sz w:val="22"/>
          <w:szCs w:val="22"/>
          <w:lang w:eastAsia="cs-CZ"/>
        </w:rPr>
        <w:lastRenderedPageBreak/>
        <w:t xml:space="preserve">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2E2BCED1" w14:textId="06D53A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2EE499" w:rsidR="00B204E1" w:rsidRPr="006B4775" w:rsidRDefault="006B4775" w:rsidP="006B4775">
      <w:pPr>
        <w:pStyle w:val="Nadpis2"/>
        <w:numPr>
          <w:ilvl w:val="0"/>
          <w:numId w:val="45"/>
        </w:numPr>
        <w:spacing w:line="276" w:lineRule="auto"/>
        <w:jc w:val="both"/>
        <w:rPr>
          <w:rFonts w:eastAsia="Calibri"/>
          <w:b w:val="0"/>
          <w:sz w:val="22"/>
          <w:szCs w:val="22"/>
          <w:lang w:eastAsia="en-US"/>
        </w:rPr>
      </w:pPr>
      <w:bookmarkStart w:id="107" w:name="_Toc22033207"/>
      <w:r w:rsidRPr="00185B18">
        <w:rPr>
          <w:rStyle w:val="Nadpis2Char"/>
          <w:rFonts w:eastAsia="Calibri"/>
          <w:b/>
        </w:rPr>
        <w:t>O</w:t>
      </w:r>
      <w:r w:rsidR="00B204E1" w:rsidRPr="006B4775">
        <w:rPr>
          <w:rStyle w:val="Nadpis2Char"/>
          <w:rFonts w:eastAsia="Calibri"/>
          <w:b/>
        </w:rPr>
        <w:t>chrana osobných údajov</w:t>
      </w:r>
      <w:bookmarkEnd w:id="107"/>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514CA" w14:textId="77777777" w:rsidR="000F6BF8" w:rsidRDefault="000F6BF8">
      <w:r>
        <w:separator/>
      </w:r>
    </w:p>
  </w:endnote>
  <w:endnote w:type="continuationSeparator" w:id="0">
    <w:p w14:paraId="6A43F1E6" w14:textId="77777777" w:rsidR="000F6BF8" w:rsidRDefault="000F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E5CD1" w14:textId="77777777" w:rsidR="000F6BF8" w:rsidRDefault="000F6BF8">
      <w:r>
        <w:separator/>
      </w:r>
    </w:p>
  </w:footnote>
  <w:footnote w:type="continuationSeparator" w:id="0">
    <w:p w14:paraId="3E503331" w14:textId="77777777" w:rsidR="000F6BF8" w:rsidRDefault="000F6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35"/>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1"/>
  </w:num>
  <w:num w:numId="9">
    <w:abstractNumId w:val="42"/>
  </w:num>
  <w:num w:numId="10">
    <w:abstractNumId w:val="18"/>
  </w:num>
  <w:num w:numId="11">
    <w:abstractNumId w:val="33"/>
  </w:num>
  <w:num w:numId="12">
    <w:abstractNumId w:val="41"/>
  </w:num>
  <w:num w:numId="13">
    <w:abstractNumId w:val="7"/>
  </w:num>
  <w:num w:numId="14">
    <w:abstractNumId w:val="5"/>
  </w:num>
  <w:num w:numId="15">
    <w:abstractNumId w:val="23"/>
  </w:num>
  <w:num w:numId="16">
    <w:abstractNumId w:val="21"/>
  </w:num>
  <w:num w:numId="17">
    <w:abstractNumId w:val="1"/>
  </w:num>
  <w:num w:numId="18">
    <w:abstractNumId w:val="28"/>
  </w:num>
  <w:num w:numId="19">
    <w:abstractNumId w:val="34"/>
  </w:num>
  <w:num w:numId="20">
    <w:abstractNumId w:val="4"/>
  </w:num>
  <w:num w:numId="21">
    <w:abstractNumId w:val="10"/>
  </w:num>
  <w:num w:numId="22">
    <w:abstractNumId w:val="37"/>
  </w:num>
  <w:num w:numId="23">
    <w:abstractNumId w:val="25"/>
  </w:num>
  <w:num w:numId="24">
    <w:abstractNumId w:val="27"/>
  </w:num>
  <w:num w:numId="25">
    <w:abstractNumId w:val="19"/>
  </w:num>
  <w:num w:numId="26">
    <w:abstractNumId w:val="17"/>
  </w:num>
  <w:num w:numId="27">
    <w:abstractNumId w:val="12"/>
  </w:num>
  <w:num w:numId="28">
    <w:abstractNumId w:val="20"/>
  </w:num>
  <w:num w:numId="29">
    <w:abstractNumId w:val="9"/>
  </w:num>
  <w:num w:numId="30">
    <w:abstractNumId w:val="0"/>
  </w:num>
  <w:num w:numId="31">
    <w:abstractNumId w:val="6"/>
  </w:num>
  <w:num w:numId="32">
    <w:abstractNumId w:val="40"/>
  </w:num>
  <w:num w:numId="33">
    <w:abstractNumId w:val="14"/>
  </w:num>
  <w:num w:numId="34">
    <w:abstractNumId w:val="39"/>
  </w:num>
  <w:num w:numId="35">
    <w:abstractNumId w:val="16"/>
  </w:num>
  <w:num w:numId="36">
    <w:abstractNumId w:val="43"/>
  </w:num>
  <w:num w:numId="37">
    <w:abstractNumId w:val="8"/>
  </w:num>
  <w:num w:numId="38">
    <w:abstractNumId w:val="22"/>
  </w:num>
  <w:num w:numId="39">
    <w:abstractNumId w:val="32"/>
  </w:num>
  <w:num w:numId="40">
    <w:abstractNumId w:val="24"/>
  </w:num>
  <w:num w:numId="41">
    <w:abstractNumId w:val="2"/>
  </w:num>
  <w:num w:numId="42">
    <w:abstractNumId w:val="38"/>
  </w:num>
  <w:num w:numId="43">
    <w:abstractNumId w:val="36"/>
  </w:num>
  <w:num w:numId="44">
    <w:abstractNumId w:val="26"/>
  </w:num>
  <w:num w:numId="4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BF8"/>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2C93"/>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800"/>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34F1"/>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3E7B"/>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6FB1"/>
    <w:rsid w:val="00820461"/>
    <w:rsid w:val="00820EC5"/>
    <w:rsid w:val="00821FB9"/>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6DDF"/>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16726"/>
    <w:rsid w:val="00A261B0"/>
    <w:rsid w:val="00A31B14"/>
    <w:rsid w:val="00A378AF"/>
    <w:rsid w:val="00A406B2"/>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57541"/>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2B"/>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67535"/>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14:docId w14:val="546FAB20"/>
  <w15:docId w15:val="{16EFED78-F8D0-47D9-A623-E2E0492F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mailto:verejne.obstaravanie@dpb.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FA3AB-B183-43BB-988F-BA3F65F8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8463</Words>
  <Characters>59657</Characters>
  <Application>Microsoft Office Word</Application>
  <DocSecurity>0</DocSecurity>
  <Lines>497</Lines>
  <Paragraphs>135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67985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Garaj</dc:creator>
  <cp:lastModifiedBy>Galovičová Kristína</cp:lastModifiedBy>
  <cp:revision>4</cp:revision>
  <cp:lastPrinted>2019-10-15T10:00:00Z</cp:lastPrinted>
  <dcterms:created xsi:type="dcterms:W3CDTF">2019-10-15T05:58:00Z</dcterms:created>
  <dcterms:modified xsi:type="dcterms:W3CDTF">2019-10-15T10:50:00Z</dcterms:modified>
</cp:coreProperties>
</file>