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Garamond" w:eastAsia="Calibri" w:hAnsi="Garamond" w:cs="Times New Roman"/>
          <w:b/>
          <w:color w:val="auto"/>
          <w:lang w:eastAsia="en-US" w:bidi="ar-SA"/>
        </w:rPr>
      </w:pPr>
      <w:r w:rsidRPr="00FD48C6">
        <w:rPr>
          <w:rFonts w:ascii="Garamond" w:eastAsia="Calibri" w:hAnsi="Garamond" w:cs="Times New Roman"/>
          <w:b/>
          <w:color w:val="auto"/>
          <w:lang w:eastAsia="en-US" w:bidi="ar-SA"/>
        </w:rPr>
        <w:t xml:space="preserve">Čestné vyhlásenia </w:t>
      </w:r>
      <w:r>
        <w:rPr>
          <w:rFonts w:ascii="Garamond" w:eastAsia="Calibri" w:hAnsi="Garamond" w:cs="Times New Roman"/>
          <w:b/>
          <w:color w:val="auto"/>
          <w:lang w:eastAsia="en-US" w:bidi="ar-SA"/>
        </w:rPr>
        <w:t>záujemcu</w:t>
      </w:r>
      <w:r w:rsidRPr="00FD48C6">
        <w:rPr>
          <w:rFonts w:ascii="Garamond" w:eastAsia="Calibri" w:hAnsi="Garamond" w:cs="Times New Roman"/>
          <w:b/>
          <w:color w:val="auto"/>
          <w:lang w:eastAsia="en-US" w:bidi="ar-SA"/>
        </w:rPr>
        <w:t xml:space="preserve"> </w:t>
      </w:r>
    </w:p>
    <w:p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>
        <w:rPr>
          <w:rFonts w:ascii="Garamond" w:eastAsia="Times New Roman" w:hAnsi="Garamond" w:cs="Times New Roman"/>
          <w:color w:val="auto"/>
          <w:lang w:eastAsia="en-US" w:bidi="ar-SA"/>
        </w:rPr>
        <w:t>záujemca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(obchodné meno a sídlo/miesto podnikania </w:t>
      </w:r>
      <w:r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záujemcu</w:t>
      </w: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 alebo obchodné mená a sídla/miesta podnikania všetkých členov skupiny dodávateľov)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F3389B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bookmarkStart w:id="0" w:name="_GoBack"/>
      <w:bookmarkEnd w:id="0"/>
      <w:r w:rsidRPr="00FD48C6">
        <w:rPr>
          <w:rFonts w:ascii="Garamond" w:eastAsia="Times New Roman" w:hAnsi="Garamond" w:cs="Arial"/>
          <w:b/>
          <w:color w:val="auto"/>
          <w:lang w:bidi="ar-SA"/>
        </w:rPr>
        <w:t xml:space="preserve">Nákup náhradných dielov pre </w:t>
      </w:r>
      <w:r w:rsidR="003B0217">
        <w:rPr>
          <w:rFonts w:ascii="Garamond" w:eastAsia="Times New Roman" w:hAnsi="Garamond" w:cs="Arial"/>
          <w:b/>
          <w:color w:val="auto"/>
          <w:lang w:bidi="ar-SA"/>
        </w:rPr>
        <w:t>električky“</w:t>
      </w:r>
      <w:r w:rsidRPr="00FD48C6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FD48C6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</w:t>
      </w:r>
      <w:r>
        <w:rPr>
          <w:rFonts w:ascii="Garamond" w:eastAsia="Times New Roman" w:hAnsi="Garamond" w:cs="Arial"/>
          <w:color w:val="auto"/>
          <w:lang w:eastAsia="en-US" w:bidi="ar-SA"/>
        </w:rPr>
        <w:t>JOSEPHINE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:rsidR="004F13CA" w:rsidRDefault="004F13CA"/>
    <w:sectPr w:rsidR="004F1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D8E"/>
    <w:rsid w:val="003B0217"/>
    <w:rsid w:val="004B4D8E"/>
    <w:rsid w:val="004F13CA"/>
    <w:rsid w:val="00F3389B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2019-10-14T10:55:00Z</dcterms:created>
  <dcterms:modified xsi:type="dcterms:W3CDTF">2019-10-14T11:03:00Z</dcterms:modified>
</cp:coreProperties>
</file>