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66C92343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E26EA7">
        <w:rPr>
          <w:rFonts w:ascii="Garamond" w:hAnsi="Garamond"/>
          <w:b/>
          <w:bCs/>
          <w:sz w:val="20"/>
          <w:szCs w:val="20"/>
        </w:rPr>
        <w:t>0</w:t>
      </w:r>
      <w:r w:rsidR="00ED2ABA">
        <w:rPr>
          <w:rFonts w:ascii="Garamond" w:hAnsi="Garamond"/>
          <w:b/>
          <w:bCs/>
          <w:sz w:val="20"/>
          <w:szCs w:val="20"/>
        </w:rPr>
        <w:t>1</w:t>
      </w:r>
      <w:r w:rsidR="0080287B">
        <w:rPr>
          <w:rFonts w:ascii="Garamond" w:hAnsi="Garamond"/>
          <w:b/>
          <w:bCs/>
          <w:sz w:val="20"/>
          <w:szCs w:val="20"/>
        </w:rPr>
        <w:t>_202</w:t>
      </w:r>
      <w:r w:rsidR="00A00A48">
        <w:rPr>
          <w:rFonts w:ascii="Garamond" w:hAnsi="Garamond"/>
          <w:b/>
          <w:bCs/>
          <w:sz w:val="20"/>
          <w:szCs w:val="20"/>
        </w:rPr>
        <w:t>4</w:t>
      </w:r>
      <w:r w:rsidR="00F318F9">
        <w:rPr>
          <w:rFonts w:ascii="Garamond" w:hAnsi="Garamond"/>
          <w:b/>
          <w:bCs/>
          <w:sz w:val="20"/>
          <w:szCs w:val="20"/>
        </w:rPr>
        <w:t>_kategória1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294D7662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D3669B" w:rsidRPr="00D3669B">
        <w:rPr>
          <w:rFonts w:ascii="Garamond" w:hAnsi="Garamond"/>
          <w:bCs/>
          <w:sz w:val="20"/>
          <w:szCs w:val="20"/>
        </w:rPr>
        <w:t>Dodávka a montáž klimatizačných zariadení v objektoch DPB a. s.</w:t>
      </w:r>
      <w:r w:rsidR="00D3669B">
        <w:rPr>
          <w:rFonts w:ascii="Garamond" w:hAnsi="Garamond"/>
          <w:b/>
          <w:sz w:val="20"/>
          <w:szCs w:val="20"/>
        </w:rPr>
        <w:t xml:space="preserve"> - </w:t>
      </w:r>
      <w:r w:rsidRPr="0033307F">
        <w:rPr>
          <w:rFonts w:ascii="Garamond" w:hAnsi="Garamond"/>
          <w:sz w:val="20"/>
          <w:szCs w:val="20"/>
        </w:rPr>
        <w:t>„</w:t>
      </w:r>
      <w:bookmarkStart w:id="0" w:name="_Hlk119937280"/>
      <w:bookmarkStart w:id="1" w:name="_Hlk129268907"/>
      <w:r w:rsidR="00F318F9">
        <w:rPr>
          <w:rFonts w:ascii="Garamond" w:hAnsi="Garamond"/>
          <w:b/>
          <w:bCs/>
          <w:sz w:val="20"/>
          <w:szCs w:val="20"/>
        </w:rPr>
        <w:t>Servis</w:t>
      </w:r>
      <w:r w:rsidR="00D3669B" w:rsidRPr="00D3669B">
        <w:rPr>
          <w:rFonts w:ascii="Garamond" w:hAnsi="Garamond"/>
          <w:b/>
          <w:bCs/>
          <w:sz w:val="20"/>
          <w:szCs w:val="20"/>
        </w:rPr>
        <w:t xml:space="preserve"> klimatizačných zariadení v objektoch DPB a.</w:t>
      </w:r>
      <w:r w:rsidR="00D3669B">
        <w:rPr>
          <w:rFonts w:ascii="Garamond" w:hAnsi="Garamond"/>
          <w:b/>
          <w:bCs/>
          <w:sz w:val="20"/>
          <w:szCs w:val="20"/>
        </w:rPr>
        <w:t xml:space="preserve"> </w:t>
      </w:r>
      <w:r w:rsidR="00D3669B" w:rsidRPr="00D3669B">
        <w:rPr>
          <w:rFonts w:ascii="Garamond" w:hAnsi="Garamond"/>
          <w:b/>
          <w:bCs/>
          <w:sz w:val="20"/>
          <w:szCs w:val="20"/>
        </w:rPr>
        <w:t>s.</w:t>
      </w:r>
      <w:r w:rsidR="00E26EA7">
        <w:rPr>
          <w:rFonts w:ascii="Garamond" w:hAnsi="Garamond"/>
          <w:b/>
          <w:bCs/>
          <w:sz w:val="20"/>
          <w:szCs w:val="20"/>
        </w:rPr>
        <w:t xml:space="preserve"> 0</w:t>
      </w:r>
      <w:r w:rsidR="00ED2ABA">
        <w:rPr>
          <w:rFonts w:ascii="Garamond" w:hAnsi="Garamond"/>
          <w:b/>
          <w:bCs/>
          <w:sz w:val="20"/>
          <w:szCs w:val="20"/>
        </w:rPr>
        <w:t>1</w:t>
      </w:r>
      <w:r w:rsidR="00E26EA7">
        <w:rPr>
          <w:rFonts w:ascii="Garamond" w:hAnsi="Garamond"/>
          <w:b/>
          <w:bCs/>
          <w:sz w:val="20"/>
          <w:szCs w:val="20"/>
        </w:rPr>
        <w:t>_202</w:t>
      </w:r>
      <w:bookmarkEnd w:id="0"/>
      <w:bookmarkEnd w:id="1"/>
      <w:r w:rsidR="00A00A48">
        <w:rPr>
          <w:rFonts w:ascii="Garamond" w:hAnsi="Garamond"/>
          <w:b/>
          <w:bCs/>
          <w:sz w:val="20"/>
          <w:szCs w:val="20"/>
        </w:rPr>
        <w:t>4</w:t>
      </w:r>
      <w:r w:rsidR="00F318F9">
        <w:rPr>
          <w:rFonts w:ascii="Garamond" w:hAnsi="Garamond"/>
          <w:b/>
          <w:bCs/>
          <w:sz w:val="20"/>
          <w:szCs w:val="20"/>
        </w:rPr>
        <w:t>_kategória1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2FAC8B05" w:rsidR="00C50FAD" w:rsidRPr="00ED2ABA" w:rsidRDefault="00C50FAD" w:rsidP="00C50FAD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F318F9" w:rsidRPr="00F318F9">
        <w:rPr>
          <w:rFonts w:ascii="Garamond" w:hAnsi="Garamond"/>
          <w:b/>
          <w:bCs/>
          <w:sz w:val="20"/>
          <w:szCs w:val="20"/>
        </w:rPr>
        <w:t>Servis klimatizačných zariadení v objektoch DPB a. s. 01_202</w:t>
      </w:r>
      <w:r w:rsidR="00A00A48">
        <w:rPr>
          <w:rFonts w:ascii="Garamond" w:hAnsi="Garamond"/>
          <w:b/>
          <w:bCs/>
          <w:sz w:val="20"/>
          <w:szCs w:val="20"/>
        </w:rPr>
        <w:t>4</w:t>
      </w:r>
      <w:r w:rsidR="00F318F9" w:rsidRPr="00F318F9">
        <w:rPr>
          <w:rFonts w:ascii="Garamond" w:hAnsi="Garamond"/>
          <w:b/>
          <w:bCs/>
          <w:sz w:val="20"/>
          <w:szCs w:val="20"/>
        </w:rPr>
        <w:t>_kategória1</w:t>
      </w:r>
      <w:r w:rsidR="00C06FEF" w:rsidRPr="00C06FEF">
        <w:rPr>
          <w:rFonts w:ascii="Garamond" w:hAnsi="Garamond"/>
          <w:b/>
          <w:bCs/>
          <w:sz w:val="20"/>
          <w:szCs w:val="20"/>
        </w:rPr>
        <w:t>“</w:t>
      </w:r>
      <w:r w:rsidR="00E7764A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vo Vestníku verejného obstarávania vedeného Úradom pre verejné obstarávanie č. </w:t>
      </w:r>
      <w:r w:rsidR="00E26EA7">
        <w:rPr>
          <w:rFonts w:ascii="Garamond" w:hAnsi="Garamond"/>
          <w:sz w:val="20"/>
          <w:szCs w:val="20"/>
        </w:rPr>
        <w:t>1</w:t>
      </w:r>
      <w:r w:rsidR="00D3669B">
        <w:rPr>
          <w:rFonts w:ascii="Garamond" w:hAnsi="Garamond"/>
          <w:sz w:val="20"/>
          <w:szCs w:val="20"/>
        </w:rPr>
        <w:t>71</w:t>
      </w:r>
      <w:r w:rsidR="00E26EA7">
        <w:rPr>
          <w:rFonts w:ascii="Garamond" w:hAnsi="Garamond"/>
          <w:sz w:val="20"/>
          <w:szCs w:val="20"/>
        </w:rPr>
        <w:t>/2022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D3669B">
        <w:rPr>
          <w:rFonts w:ascii="Garamond" w:hAnsi="Garamond"/>
          <w:sz w:val="20"/>
          <w:szCs w:val="20"/>
        </w:rPr>
        <w:t>35517</w:t>
      </w:r>
      <w:r w:rsidR="00E26EA7">
        <w:rPr>
          <w:rFonts w:ascii="Garamond" w:hAnsi="Garamond"/>
          <w:sz w:val="20"/>
          <w:szCs w:val="20"/>
        </w:rPr>
        <w:t xml:space="preserve"> - W</w:t>
      </w:r>
      <w:r w:rsidR="00D3669B">
        <w:rPr>
          <w:rFonts w:ascii="Garamond" w:hAnsi="Garamond"/>
          <w:sz w:val="20"/>
          <w:szCs w:val="20"/>
        </w:rPr>
        <w:t>N</w:t>
      </w:r>
      <w:r w:rsidR="00E26EA7">
        <w:rPr>
          <w:rFonts w:ascii="Garamond" w:hAnsi="Garamond"/>
          <w:sz w:val="20"/>
          <w:szCs w:val="20"/>
        </w:rPr>
        <w:t>T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D3669B">
        <w:rPr>
          <w:rFonts w:ascii="Garamond" w:hAnsi="Garamond"/>
          <w:sz w:val="20"/>
          <w:szCs w:val="20"/>
        </w:rPr>
        <w:t>02</w:t>
      </w:r>
      <w:r w:rsidR="00E26EA7">
        <w:rPr>
          <w:rFonts w:ascii="Garamond" w:hAnsi="Garamond"/>
          <w:sz w:val="20"/>
          <w:szCs w:val="20"/>
        </w:rPr>
        <w:t>.0</w:t>
      </w:r>
      <w:r w:rsidR="00D3669B">
        <w:rPr>
          <w:rFonts w:ascii="Garamond" w:hAnsi="Garamond"/>
          <w:sz w:val="20"/>
          <w:szCs w:val="20"/>
        </w:rPr>
        <w:t>8</w:t>
      </w:r>
      <w:r w:rsidR="00E26EA7">
        <w:rPr>
          <w:rFonts w:ascii="Garamond" w:hAnsi="Garamond"/>
          <w:sz w:val="20"/>
          <w:szCs w:val="20"/>
        </w:rPr>
        <w:t>.2022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173A89D" w14:textId="32954686" w:rsidR="00F318F9" w:rsidRDefault="00997E2D" w:rsidP="00F318F9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9" w:history="1">
        <w:r w:rsidR="00F318F9" w:rsidRPr="00734DC4">
          <w:rPr>
            <w:rStyle w:val="Hypertextovprepojenie"/>
            <w:rFonts w:ascii="Garamond" w:hAnsi="Garamond"/>
            <w:b/>
            <w:bCs/>
          </w:rPr>
          <w:t>https://josephine.proebiz.com</w:t>
        </w:r>
      </w:hyperlink>
    </w:p>
    <w:p w14:paraId="0CFF42D4" w14:textId="7C2CAC7E" w:rsidR="00C50FAD" w:rsidRPr="00C06FEF" w:rsidRDefault="00997E2D" w:rsidP="00C50FAD">
      <w:pPr>
        <w:pStyle w:val="Odsekzoznamu"/>
        <w:spacing w:after="0" w:line="240" w:lineRule="auto"/>
        <w:rPr>
          <w:rFonts w:ascii="Garamond" w:hAnsi="Garamond"/>
          <w:b/>
          <w:bCs/>
        </w:rPr>
      </w:pPr>
      <w:hyperlink r:id="rId10" w:history="1">
        <w:r w:rsidR="00AD236B" w:rsidRPr="00CE3EA4">
          <w:rPr>
            <w:rStyle w:val="Hypertextovprepojenie"/>
            <w:rFonts w:ascii="Garamond" w:hAnsi="Garamond"/>
            <w:b/>
            <w:bCs/>
          </w:rPr>
          <w:t>https://josephine.proebiz.com/sk/tender/52350/summary</w:t>
        </w:r>
      </w:hyperlink>
    </w:p>
    <w:p w14:paraId="2AE1CA74" w14:textId="1266901D" w:rsidR="009458C9" w:rsidRPr="009458C9" w:rsidRDefault="00997E2D" w:rsidP="009458C9">
      <w:pPr>
        <w:pStyle w:val="Odsekzoznamu"/>
        <w:rPr>
          <w:rFonts w:ascii="Garamond" w:hAnsi="Garamond"/>
          <w:b/>
          <w:bCs/>
          <w:color w:val="0563C1" w:themeColor="hyperlink"/>
          <w:u w:val="single"/>
        </w:rPr>
      </w:pPr>
      <w:hyperlink r:id="rId11" w:history="1">
        <w:r w:rsidR="009458C9" w:rsidRPr="00C1108B">
          <w:rPr>
            <w:rStyle w:val="Hypertextovprepojenie"/>
            <w:rFonts w:ascii="Garamond" w:hAnsi="Garamond"/>
            <w:b/>
            <w:bCs/>
          </w:rPr>
          <w:t>https://www.uvo.gov.sk/vyhladavanie-zakaziek/detail/445672</w:t>
        </w:r>
      </w:hyperlink>
    </w:p>
    <w:p w14:paraId="1C320E74" w14:textId="77777777" w:rsidR="00020480" w:rsidRDefault="00020480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162BC326" w:rsidR="00E3588A" w:rsidRPr="00E3588A" w:rsidRDefault="00AD236B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52350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0CF34C85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64A4AA36" w14:textId="0B218F79" w:rsidR="00C06FEF" w:rsidRPr="00C06FEF" w:rsidRDefault="00C06FEF" w:rsidP="00C06FEF">
      <w:pP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            </w:t>
      </w:r>
      <w:r w:rsidR="00F318F9" w:rsidRPr="00F318F9">
        <w:rPr>
          <w:rFonts w:ascii="Garamond" w:hAnsi="Garamond"/>
          <w:b/>
          <w:bCs/>
          <w:sz w:val="20"/>
          <w:szCs w:val="20"/>
        </w:rPr>
        <w:t>Servis klimatizačných zariadení v objektoch DPB a. s. 01_202</w:t>
      </w:r>
      <w:r w:rsidR="00A00A48">
        <w:rPr>
          <w:rFonts w:ascii="Garamond" w:hAnsi="Garamond"/>
          <w:b/>
          <w:bCs/>
          <w:sz w:val="20"/>
          <w:szCs w:val="20"/>
        </w:rPr>
        <w:t>4</w:t>
      </w:r>
      <w:r w:rsidR="00F318F9" w:rsidRPr="00F318F9">
        <w:rPr>
          <w:rFonts w:ascii="Garamond" w:hAnsi="Garamond"/>
          <w:b/>
          <w:bCs/>
          <w:sz w:val="20"/>
          <w:szCs w:val="20"/>
        </w:rPr>
        <w:t>_kategória1</w:t>
      </w:r>
    </w:p>
    <w:p w14:paraId="312D3BCC" w14:textId="1C22CAE9" w:rsidR="00844171" w:rsidRPr="00C50FAD" w:rsidRDefault="00844171" w:rsidP="00C06FE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1B8DF6C0" w:rsidR="00844171" w:rsidRPr="0033307F" w:rsidRDefault="00BE3D32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Služby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7BD24FD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31600000-2 Elektrické zariadenia a prístroje</w:t>
      </w:r>
    </w:p>
    <w:p w14:paraId="7E40A997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45331000-6 Inštalovanie kúrenia, ventilácie a klimatizácie</w:t>
      </w:r>
    </w:p>
    <w:p w14:paraId="11B70217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45331220-4 Inštalovanie klimatizácie</w:t>
      </w:r>
    </w:p>
    <w:p w14:paraId="34D7E620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31681300-6 Elektrické obvody</w:t>
      </w:r>
    </w:p>
    <w:p w14:paraId="59A43530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45400000-1 Kompletizačné (dokončovacie) práce</w:t>
      </w:r>
    </w:p>
    <w:p w14:paraId="0B994AEE" w14:textId="77777777" w:rsidR="00AD23B7" w:rsidRPr="0047600A" w:rsidRDefault="00AD23B7" w:rsidP="00AD23B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47600A">
        <w:rPr>
          <w:rFonts w:ascii="Garamond" w:hAnsi="Garamond"/>
          <w:bCs/>
          <w:sz w:val="20"/>
          <w:szCs w:val="20"/>
        </w:rPr>
        <w:t>50730000-1 Opravy a údržba chladiacich zostáv</w:t>
      </w:r>
    </w:p>
    <w:p w14:paraId="14F1FA15" w14:textId="77777777" w:rsidR="00E26EA7" w:rsidRPr="00B165F2" w:rsidRDefault="00E26EA7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B775A8B" w14:textId="0CBC186D" w:rsidR="00C50FAD" w:rsidRPr="002901D6" w:rsidRDefault="00844171" w:rsidP="00644B90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7F10D1B7" w14:textId="280132C4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 w:rsidR="00644B90">
        <w:rPr>
          <w:rFonts w:ascii="Garamond" w:hAnsi="Garamond" w:cs="Arial"/>
          <w:b/>
          <w:bCs/>
          <w:sz w:val="20"/>
          <w:szCs w:val="20"/>
          <w:u w:val="single"/>
        </w:rPr>
        <w:t xml:space="preserve">tvorí samostatnú časť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tejto výzvy na predloženie ponuky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>.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2C3EAC60" w:rsidR="00844171" w:rsidRDefault="007964B9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5 000,00</w:t>
      </w:r>
      <w:r w:rsidR="00DD491D">
        <w:rPr>
          <w:rFonts w:ascii="Garamond" w:hAnsi="Garamond"/>
          <w:b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3D84DB23" w14:textId="77777777" w:rsidR="00E7764A" w:rsidRPr="0033307F" w:rsidRDefault="00E7764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BF9EB5F" w14:textId="0EC132AF" w:rsidR="00AD23B7" w:rsidRPr="00AD23B7" w:rsidRDefault="00F318F9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Servis</w:t>
      </w:r>
      <w:r w:rsidR="00AD23B7" w:rsidRPr="00AD23B7">
        <w:rPr>
          <w:rFonts w:ascii="Garamond" w:hAnsi="Garamond"/>
          <w:bCs/>
          <w:sz w:val="20"/>
          <w:szCs w:val="20"/>
        </w:rPr>
        <w:t xml:space="preserve"> klimatizačných zariadení v</w:t>
      </w:r>
      <w:r>
        <w:rPr>
          <w:rFonts w:ascii="Garamond" w:hAnsi="Garamond"/>
          <w:bCs/>
          <w:sz w:val="20"/>
          <w:szCs w:val="20"/>
        </w:rPr>
        <w:t> </w:t>
      </w:r>
      <w:r w:rsidR="00AD23B7" w:rsidRPr="00AD23B7">
        <w:rPr>
          <w:rFonts w:ascii="Garamond" w:hAnsi="Garamond"/>
          <w:bCs/>
          <w:sz w:val="20"/>
          <w:szCs w:val="20"/>
        </w:rPr>
        <w:t>objekt</w:t>
      </w:r>
      <w:r>
        <w:rPr>
          <w:rFonts w:ascii="Garamond" w:hAnsi="Garamond"/>
          <w:bCs/>
          <w:sz w:val="20"/>
          <w:szCs w:val="20"/>
        </w:rPr>
        <w:t>och DPB a. s. -  bližšie špecifikované v prílohe č. 1 tejto výzvy</w:t>
      </w:r>
    </w:p>
    <w:p w14:paraId="01D31B01" w14:textId="0929FD67" w:rsidR="00CE3EC1" w:rsidRDefault="00CE3EC1" w:rsidP="00AD23B7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D301F21" w14:textId="4A2701A4" w:rsidR="00995ED2" w:rsidRDefault="00CE3EC1" w:rsidP="00CE3EC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 w:rsidR="00995ED2"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5576C373" w14:textId="0D479EDD" w:rsidR="00995ED2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51751E55" w14:textId="575AF236" w:rsidR="00CE3EC1" w:rsidRPr="00CE3EC1" w:rsidRDefault="00995ED2" w:rsidP="00995ED2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Patrik Roštáš, mail:  </w:t>
      </w:r>
      <w:hyperlink r:id="rId12" w:history="1">
        <w:r w:rsidRPr="0010331A">
          <w:rPr>
            <w:rStyle w:val="Hypertextovprepojenie"/>
            <w:rFonts w:ascii="Garamond" w:hAnsi="Garamond"/>
            <w:sz w:val="20"/>
            <w:szCs w:val="20"/>
          </w:rPr>
          <w:t>rostas.patrik</w:t>
        </w:r>
        <w:r w:rsidRPr="0010331A">
          <w:rPr>
            <w:rStyle w:val="Hypertextovprepojenie"/>
            <w:rFonts w:ascii="Garamond" w:hAnsi="Garamond"/>
            <w:b/>
            <w:bCs/>
            <w:sz w:val="20"/>
            <w:szCs w:val="20"/>
          </w:rPr>
          <w:t>@dpb.sk</w:t>
        </w:r>
      </w:hyperlink>
      <w:r>
        <w:rPr>
          <w:rFonts w:ascii="Garamond" w:hAnsi="Garamond"/>
          <w:b/>
          <w:bCs/>
          <w:sz w:val="20"/>
          <w:szCs w:val="20"/>
        </w:rPr>
        <w:t xml:space="preserve">, mobil: </w:t>
      </w:r>
      <w:r w:rsidRPr="00995ED2">
        <w:rPr>
          <w:rFonts w:ascii="Garamond" w:hAnsi="Garamond"/>
          <w:sz w:val="20"/>
          <w:szCs w:val="20"/>
        </w:rPr>
        <w:t>+421 918 855 673</w:t>
      </w:r>
    </w:p>
    <w:p w14:paraId="50491AF6" w14:textId="77777777" w:rsidR="00844171" w:rsidRPr="00995ED2" w:rsidRDefault="00844171" w:rsidP="00995ED2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44CD2177" w:rsidR="00844171" w:rsidRPr="0033307F" w:rsidRDefault="00644B90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Lehota dodania je stanovená do </w:t>
      </w:r>
      <w:r w:rsidR="00F318F9">
        <w:rPr>
          <w:rFonts w:ascii="Garamond" w:hAnsi="Garamond"/>
          <w:bCs/>
          <w:sz w:val="20"/>
          <w:szCs w:val="20"/>
        </w:rPr>
        <w:t>3</w:t>
      </w:r>
      <w:r w:rsidR="00C06FEF">
        <w:rPr>
          <w:rFonts w:ascii="Garamond" w:hAnsi="Garamond"/>
          <w:bCs/>
          <w:sz w:val="20"/>
          <w:szCs w:val="20"/>
        </w:rPr>
        <w:t>0</w:t>
      </w:r>
      <w:r>
        <w:rPr>
          <w:rFonts w:ascii="Garamond" w:hAnsi="Garamond"/>
          <w:bCs/>
          <w:sz w:val="20"/>
          <w:szCs w:val="20"/>
        </w:rPr>
        <w:t xml:space="preserve"> dní od</w:t>
      </w:r>
      <w:r w:rsidR="00C06FEF">
        <w:rPr>
          <w:rFonts w:ascii="Garamond" w:hAnsi="Garamond"/>
          <w:bCs/>
          <w:sz w:val="20"/>
          <w:szCs w:val="20"/>
        </w:rPr>
        <w:t>o dňa</w:t>
      </w:r>
      <w:r>
        <w:rPr>
          <w:rFonts w:ascii="Garamond" w:hAnsi="Garamond"/>
          <w:bCs/>
          <w:sz w:val="20"/>
          <w:szCs w:val="20"/>
        </w:rPr>
        <w:t xml:space="preserve">  objednávky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3D67614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0007FB6" w14:textId="5BF2375D" w:rsidR="00935878" w:rsidRPr="0033307F" w:rsidRDefault="00935878" w:rsidP="00935878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54D2933" w14:textId="77777777" w:rsidR="00935878" w:rsidRDefault="00935878" w:rsidP="00935878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EB74BB" w14:textId="285F874E" w:rsidR="00935878" w:rsidRPr="0033307F" w:rsidRDefault="00935878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Typ zmluvného vzťahu: </w:t>
      </w:r>
    </w:p>
    <w:p w14:paraId="53489612" w14:textId="3D2176A5" w:rsidR="00935878" w:rsidRDefault="00935878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  <w:r w:rsidR="00844171" w:rsidRPr="0033307F">
        <w:rPr>
          <w:rFonts w:ascii="Garamond" w:hAnsi="Garamond"/>
          <w:bCs/>
          <w:sz w:val="20"/>
          <w:szCs w:val="20"/>
        </w:rPr>
        <w:t xml:space="preserve">. </w:t>
      </w:r>
    </w:p>
    <w:p w14:paraId="6C03D559" w14:textId="77777777" w:rsidR="00F318F9" w:rsidRDefault="00F318F9" w:rsidP="00F318F9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</w:t>
      </w:r>
    </w:p>
    <w:p w14:paraId="0DCABFF8" w14:textId="0652BA34" w:rsidR="00F318F9" w:rsidRPr="00F318F9" w:rsidRDefault="00F318F9" w:rsidP="00F318F9">
      <w:pPr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      </w:t>
      </w:r>
      <w:r w:rsidRPr="00F318F9">
        <w:rPr>
          <w:rFonts w:ascii="Garamond" w:hAnsi="Garamond"/>
          <w:bCs/>
          <w:sz w:val="20"/>
          <w:szCs w:val="20"/>
        </w:rPr>
        <w:t>4.13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F318F9">
        <w:rPr>
          <w:rFonts w:ascii="Garamond" w:hAnsi="Garamond"/>
          <w:b/>
          <w:sz w:val="20"/>
          <w:szCs w:val="20"/>
        </w:rPr>
        <w:t>Lehota viazanosti ponuky</w:t>
      </w:r>
    </w:p>
    <w:p w14:paraId="16EBD39D" w14:textId="6996D123" w:rsidR="00F318F9" w:rsidRPr="0033307F" w:rsidRDefault="00F318F9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1E8A56D" w14:textId="7F773B64" w:rsidR="00844171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</w:t>
      </w:r>
      <w:r w:rsidR="00644B90">
        <w:rPr>
          <w:rFonts w:ascii="Garamond" w:hAnsi="Garamond"/>
          <w:b/>
          <w:bCs/>
          <w:sz w:val="20"/>
          <w:szCs w:val="20"/>
          <w:u w:val="single"/>
        </w:rPr>
        <w:t xml:space="preserve">na celý predmet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zákazky,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644B90" w:rsidRDefault="00844171" w:rsidP="00644B90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66E2B60B" w:rsidR="00844171" w:rsidRPr="005B3E8B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4BD401FF" w14:textId="77777777" w:rsidR="00A00A48" w:rsidRPr="00EB2BE3" w:rsidRDefault="00A00A48" w:rsidP="00A00A4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2</w:t>
      </w:r>
      <w:r w:rsidRPr="00EB2BE3">
        <w:rPr>
          <w:rFonts w:ascii="Garamond" w:hAnsi="Garamond"/>
          <w:bCs/>
          <w:sz w:val="20"/>
          <w:szCs w:val="20"/>
        </w:rPr>
        <w:t xml:space="preserve"> – Čestné vyhlásenie uchádzača</w:t>
      </w:r>
    </w:p>
    <w:p w14:paraId="1F5D7891" w14:textId="77777777" w:rsidR="00A00A48" w:rsidRPr="00EB2BE3" w:rsidRDefault="00A00A48" w:rsidP="00A00A48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5FE71FDA" w14:textId="77777777" w:rsidR="00A00A48" w:rsidRPr="009E1AA8" w:rsidRDefault="00A00A48" w:rsidP="00A00A48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EB2BE3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40BDCB7B" w14:textId="77777777" w:rsidR="00A00A48" w:rsidRPr="00EB2BE3" w:rsidRDefault="00A00A48" w:rsidP="00A00A48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59219A">
        <w:rPr>
          <w:rFonts w:ascii="Garamond" w:hAnsi="Garamond"/>
          <w:bCs/>
          <w:sz w:val="20"/>
          <w:szCs w:val="20"/>
          <w:u w:val="single"/>
        </w:rPr>
        <w:t>Prílohu č. 5</w:t>
      </w:r>
      <w:r w:rsidRPr="00EB2BE3">
        <w:rPr>
          <w:rFonts w:ascii="Garamond" w:hAnsi="Garamond"/>
          <w:bCs/>
          <w:sz w:val="20"/>
          <w:szCs w:val="20"/>
        </w:rPr>
        <w:t xml:space="preserve"> – vyplnený dotazník uchádzača </w:t>
      </w:r>
    </w:p>
    <w:p w14:paraId="4C340CFE" w14:textId="77777777" w:rsidR="00A00A48" w:rsidRDefault="00A00A48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  </w:t>
      </w:r>
      <w:r w:rsidRPr="009E1AA8">
        <w:rPr>
          <w:rFonts w:ascii="Garamond" w:hAnsi="Garamond" w:cs="Arial"/>
          <w:sz w:val="20"/>
          <w:szCs w:val="20"/>
        </w:rPr>
        <w:t>S návrhom na plnenie kritéria na hodnotenie ponúk v zmysle Prílohy č. 3 podpísaný štatutárnym</w:t>
      </w:r>
    </w:p>
    <w:p w14:paraId="03E347EA" w14:textId="77777777" w:rsidR="00A00A48" w:rsidRDefault="00A00A48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                     </w:t>
      </w:r>
      <w:r w:rsidRPr="009E1AA8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 </w:t>
      </w:r>
      <w:r w:rsidRPr="009E1AA8">
        <w:rPr>
          <w:rFonts w:ascii="Garamond" w:hAnsi="Garamond" w:cs="Arial"/>
          <w:sz w:val="20"/>
          <w:szCs w:val="20"/>
        </w:rPr>
        <w:t>zástupcom uchádzača.</w:t>
      </w:r>
    </w:p>
    <w:p w14:paraId="0AAF18F6" w14:textId="77777777" w:rsidR="00A00A48" w:rsidRPr="009E1AA8" w:rsidRDefault="00A00A48" w:rsidP="00A00A48">
      <w:pPr>
        <w:tabs>
          <w:tab w:val="left" w:pos="1418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04FAB41F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871CA0">
        <w:rPr>
          <w:rFonts w:ascii="Garamond" w:hAnsi="Garamond"/>
          <w:b/>
          <w:sz w:val="20"/>
          <w:szCs w:val="20"/>
        </w:rPr>
        <w:t>12</w:t>
      </w:r>
      <w:r w:rsidR="00644B90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7964B9">
        <w:rPr>
          <w:rFonts w:ascii="Garamond" w:hAnsi="Garamond"/>
          <w:b/>
          <w:sz w:val="20"/>
          <w:szCs w:val="20"/>
        </w:rPr>
        <w:t>2</w:t>
      </w:r>
      <w:r w:rsidR="00644B90">
        <w:rPr>
          <w:rFonts w:ascii="Garamond" w:hAnsi="Garamond"/>
          <w:b/>
          <w:sz w:val="20"/>
          <w:szCs w:val="20"/>
        </w:rPr>
        <w:t>.202</w:t>
      </w:r>
      <w:r w:rsidR="007964B9">
        <w:rPr>
          <w:rFonts w:ascii="Garamond" w:hAnsi="Garamond"/>
          <w:b/>
          <w:sz w:val="20"/>
          <w:szCs w:val="20"/>
        </w:rPr>
        <w:t>4</w:t>
      </w:r>
      <w:r w:rsidRPr="00D84C08">
        <w:rPr>
          <w:rFonts w:ascii="Garamond" w:hAnsi="Garamond"/>
          <w:b/>
          <w:sz w:val="20"/>
          <w:szCs w:val="20"/>
        </w:rPr>
        <w:t>,</w:t>
      </w:r>
      <w:r w:rsidRPr="00DC61D2">
        <w:rPr>
          <w:rFonts w:ascii="Garamond" w:hAnsi="Garamond"/>
          <w:b/>
          <w:sz w:val="20"/>
          <w:szCs w:val="20"/>
        </w:rPr>
        <w:t xml:space="preserve"> </w:t>
      </w:r>
      <w:r w:rsidR="00871CA0">
        <w:rPr>
          <w:rFonts w:ascii="Garamond" w:hAnsi="Garamond"/>
          <w:b/>
          <w:sz w:val="20"/>
          <w:szCs w:val="20"/>
        </w:rPr>
        <w:t>11</w:t>
      </w:r>
      <w:r w:rsidRPr="00DC61D2">
        <w:rPr>
          <w:rFonts w:ascii="Garamond" w:hAnsi="Garamond"/>
          <w:b/>
          <w:sz w:val="20"/>
          <w:szCs w:val="20"/>
        </w:rPr>
        <w:t>:00 hod</w:t>
      </w:r>
      <w:r w:rsidRPr="00DC61D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215738B0" w:rsidR="00844171" w:rsidRDefault="00997E2D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3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/sk/tender/</w:t>
      </w:r>
      <w:r w:rsidR="00AD236B">
        <w:rPr>
          <w:rStyle w:val="Hypertextovprepojenie"/>
          <w:rFonts w:ascii="Garamond" w:hAnsi="Garamond"/>
          <w:b/>
          <w:bCs/>
          <w:sz w:val="20"/>
          <w:szCs w:val="20"/>
        </w:rPr>
        <w:t>52350</w:t>
      </w:r>
      <w:r w:rsidR="00C06FEF">
        <w:rPr>
          <w:rStyle w:val="Hypertextovprepojenie"/>
          <w:rFonts w:ascii="Garamond" w:hAnsi="Garamond"/>
          <w:b/>
          <w:bCs/>
          <w:sz w:val="20"/>
          <w:szCs w:val="20"/>
        </w:rPr>
        <w:t>/summary</w:t>
      </w:r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 na otváranie ponúk</w:t>
      </w:r>
    </w:p>
    <w:p w14:paraId="49A8AD8D" w14:textId="1CB85906" w:rsidR="00844171" w:rsidRPr="00DD491D" w:rsidRDefault="00844171" w:rsidP="00DD491D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871CA0">
        <w:rPr>
          <w:rFonts w:ascii="Garamond" w:hAnsi="Garamond"/>
          <w:b/>
          <w:sz w:val="20"/>
          <w:szCs w:val="20"/>
        </w:rPr>
        <w:t>12</w:t>
      </w:r>
      <w:r w:rsidR="00DD491D">
        <w:rPr>
          <w:rFonts w:ascii="Garamond" w:hAnsi="Garamond"/>
          <w:b/>
          <w:sz w:val="20"/>
          <w:szCs w:val="20"/>
        </w:rPr>
        <w:t>.</w:t>
      </w:r>
      <w:r w:rsidR="00ED2ABA">
        <w:rPr>
          <w:rFonts w:ascii="Garamond" w:hAnsi="Garamond"/>
          <w:b/>
          <w:sz w:val="20"/>
          <w:szCs w:val="20"/>
        </w:rPr>
        <w:t>0</w:t>
      </w:r>
      <w:r w:rsidR="00871CA0">
        <w:rPr>
          <w:rFonts w:ascii="Garamond" w:hAnsi="Garamond"/>
          <w:b/>
          <w:sz w:val="20"/>
          <w:szCs w:val="20"/>
        </w:rPr>
        <w:t>2</w:t>
      </w:r>
      <w:r w:rsidR="005C736E" w:rsidRPr="00D84C08">
        <w:rPr>
          <w:rFonts w:ascii="Garamond" w:hAnsi="Garamond"/>
          <w:b/>
          <w:sz w:val="20"/>
          <w:szCs w:val="20"/>
        </w:rPr>
        <w:t>.202</w:t>
      </w:r>
      <w:r w:rsidR="00AD236B">
        <w:rPr>
          <w:rFonts w:ascii="Garamond" w:hAnsi="Garamond"/>
          <w:b/>
          <w:sz w:val="20"/>
          <w:szCs w:val="20"/>
        </w:rPr>
        <w:t>4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871CA0">
        <w:rPr>
          <w:rFonts w:ascii="Garamond" w:hAnsi="Garamond"/>
          <w:b/>
          <w:sz w:val="20"/>
          <w:szCs w:val="20"/>
        </w:rPr>
        <w:t>11</w:t>
      </w:r>
      <w:r w:rsidR="009A10EA">
        <w:rPr>
          <w:rFonts w:ascii="Garamond" w:hAnsi="Garamond"/>
          <w:b/>
          <w:sz w:val="20"/>
          <w:szCs w:val="20"/>
        </w:rPr>
        <w:t>.</w:t>
      </w:r>
      <w:r w:rsidR="00871CA0">
        <w:rPr>
          <w:rFonts w:ascii="Garamond" w:hAnsi="Garamond"/>
          <w:b/>
          <w:sz w:val="20"/>
          <w:szCs w:val="20"/>
        </w:rPr>
        <w:t>3</w:t>
      </w:r>
      <w:r w:rsidR="00B24699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24D94CD2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0407818C" w14:textId="32E3E42A" w:rsidR="00844171" w:rsidRDefault="004C7F0E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</w:t>
      </w:r>
      <w:r>
        <w:rPr>
          <w:rFonts w:ascii="Garamond" w:hAnsi="Garamond"/>
          <w:bCs/>
          <w:sz w:val="20"/>
          <w:szCs w:val="20"/>
        </w:rPr>
        <w:t>.</w:t>
      </w:r>
    </w:p>
    <w:p w14:paraId="6BB4EDB5" w14:textId="5D1DCD44" w:rsidR="00E41428" w:rsidRDefault="00E41428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5B588304" w14:textId="77777777" w:rsidR="00ED2ABA" w:rsidRDefault="00ED2ABA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012F676" w14:textId="77777777" w:rsidR="002901D6" w:rsidRPr="002901D6" w:rsidRDefault="002901D6" w:rsidP="002901D6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4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CC51F1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</w:t>
      </w:r>
      <w:r w:rsidR="007B5E24">
        <w:rPr>
          <w:rFonts w:ascii="Garamond" w:hAnsi="Garamond"/>
          <w:sz w:val="20"/>
          <w:szCs w:val="20"/>
        </w:rPr>
        <w:t>7</w:t>
      </w:r>
      <w:r w:rsidRPr="0033307F">
        <w:rPr>
          <w:rFonts w:ascii="Garamond" w:hAnsi="Garamond"/>
          <w:sz w:val="20"/>
          <w:szCs w:val="20"/>
        </w:rPr>
        <w:t xml:space="preserve"> tejto výzvy nebudú vyhodnocované. </w:t>
      </w:r>
    </w:p>
    <w:p w14:paraId="4E1F02FD" w14:textId="3B53A090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2EE6991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F8D0F01" w14:textId="087CB6DE" w:rsidR="002901D6" w:rsidRDefault="002901D6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801EBE" w14:textId="55282C6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3D1D6E" w14:textId="209EB18C" w:rsidR="0089463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0DFE43" w14:textId="77777777" w:rsidR="0089463F" w:rsidRPr="0033307F" w:rsidRDefault="00894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7FC9BBAF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B40822">
        <w:rPr>
          <w:rFonts w:ascii="Garamond" w:hAnsi="Garamond"/>
          <w:sz w:val="20"/>
          <w:szCs w:val="20"/>
        </w:rPr>
        <w:t>0</w:t>
      </w:r>
      <w:r w:rsidR="00AD236B">
        <w:rPr>
          <w:rFonts w:ascii="Garamond" w:hAnsi="Garamond"/>
          <w:sz w:val="20"/>
          <w:szCs w:val="20"/>
        </w:rPr>
        <w:t>1</w:t>
      </w:r>
      <w:r w:rsidR="002901D6">
        <w:rPr>
          <w:rFonts w:ascii="Garamond" w:hAnsi="Garamond"/>
          <w:sz w:val="20"/>
          <w:szCs w:val="20"/>
        </w:rPr>
        <w:t>.</w:t>
      </w:r>
      <w:r w:rsidR="00ED2ABA">
        <w:rPr>
          <w:rFonts w:ascii="Garamond" w:hAnsi="Garamond"/>
          <w:sz w:val="20"/>
          <w:szCs w:val="20"/>
        </w:rPr>
        <w:t>0</w:t>
      </w:r>
      <w:r w:rsidR="00AD236B">
        <w:rPr>
          <w:rFonts w:ascii="Garamond" w:hAnsi="Garamond"/>
          <w:sz w:val="20"/>
          <w:szCs w:val="20"/>
        </w:rPr>
        <w:t>2</w:t>
      </w:r>
      <w:r w:rsidR="002901D6">
        <w:rPr>
          <w:rFonts w:ascii="Garamond" w:hAnsi="Garamond"/>
          <w:sz w:val="20"/>
          <w:szCs w:val="20"/>
        </w:rPr>
        <w:t>.202</w:t>
      </w:r>
      <w:r w:rsidR="00AD236B">
        <w:rPr>
          <w:rFonts w:ascii="Garamond" w:hAnsi="Garamond"/>
          <w:sz w:val="20"/>
          <w:szCs w:val="20"/>
        </w:rPr>
        <w:t>4</w:t>
      </w:r>
    </w:p>
    <w:p w14:paraId="6419A5E6" w14:textId="46FE53A1" w:rsidR="00ED2ABA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DB109F" w14:textId="77777777" w:rsidR="00ED2ABA" w:rsidRPr="0033307F" w:rsidRDefault="00ED2AB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3"/>
    <w:p w14:paraId="741D80A8" w14:textId="2242A9E6" w:rsidR="00844171" w:rsidRDefault="00844171" w:rsidP="007234AB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27C9A11" w14:textId="0289F030" w:rsidR="004C7F0E" w:rsidRPr="004C7F0E" w:rsidRDefault="004C7F0E" w:rsidP="004C7F0E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17D32FA" w14:textId="082AA146" w:rsidR="00252927" w:rsidRPr="005B3E8B" w:rsidRDefault="00252927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</w:t>
      </w:r>
      <w:r w:rsidR="004C7F0E">
        <w:rPr>
          <w:rFonts w:ascii="Garamond" w:hAnsi="Garamond"/>
          <w:bCs/>
          <w:sz w:val="20"/>
          <w:szCs w:val="20"/>
        </w:rPr>
        <w:t>šeobecné obchodné podmienky</w:t>
      </w:r>
    </w:p>
    <w:p w14:paraId="6679A1C4" w14:textId="15368BF8" w:rsidR="005B3E8B" w:rsidRPr="0033307F" w:rsidRDefault="005B3E8B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Návrh na plnenie kritérií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10C851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5B6CD2" w14:textId="3F57A0C9" w:rsidR="00252927" w:rsidRDefault="00252927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C010EB" w14:textId="2655CF4E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FEA533" w14:textId="7814626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10FF132" w14:textId="1BA4D4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D7F853B" w14:textId="4026EB7F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25306B" w14:textId="1DBF4513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C9B953" w14:textId="4ED793AC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F490440" w14:textId="77777777" w:rsidR="0089463F" w:rsidRDefault="00894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8670D6" w14:textId="32A385A1" w:rsidR="002C318C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4A3AB1" w14:textId="77777777" w:rsidR="002C318C" w:rsidRPr="0033307F" w:rsidRDefault="002C318C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17AB89B2" w:rsidR="00844171" w:rsidRPr="0033307F" w:rsidRDefault="00C06FEF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5CAAA7C9" w14:textId="6BF49FF3" w:rsidR="000924A7" w:rsidRDefault="000924A7" w:rsidP="000924A7">
      <w:pPr>
        <w:pStyle w:val="Obyajntext"/>
      </w:pPr>
      <w:r>
        <w:rPr>
          <w:rFonts w:ascii="Garamond" w:hAnsi="Garamond"/>
          <w:sz w:val="20"/>
          <w:szCs w:val="20"/>
        </w:rPr>
        <w:tab/>
        <w:t xml:space="preserve">vedúci </w:t>
      </w:r>
      <w:r w:rsidR="00577339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5C8F601" w14:textId="49926A0A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bookmarkStart w:id="4" w:name="_Hlk30413330"/>
    </w:p>
    <w:p w14:paraId="10FAEE22" w14:textId="2294F835" w:rsidR="00252927" w:rsidRDefault="00252927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4802BCBB" w14:textId="74368064" w:rsidR="007234AB" w:rsidRDefault="007234AB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437997E" w14:textId="3408327E" w:rsidR="002901D6" w:rsidRDefault="002901D6" w:rsidP="00995ED2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3985DCB2" w14:textId="5F707918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16ADEEC1" w14:textId="29AD131E" w:rsidR="002901D6" w:rsidRDefault="002901D6" w:rsidP="00ED0047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</w:p>
    <w:p w14:paraId="7C474154" w14:textId="77777777" w:rsidR="002901D6" w:rsidRPr="00ED0047" w:rsidRDefault="002901D6" w:rsidP="002C318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70BAFD2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2FCB0AFE" w:rsidR="00844171" w:rsidRDefault="00844171" w:rsidP="00C50FAD">
      <w:pPr>
        <w:spacing w:after="0" w:line="240" w:lineRule="auto"/>
        <w:ind w:left="4956" w:firstLine="708"/>
        <w:rPr>
          <w:rFonts w:ascii="Garamond" w:hAnsi="Garamond" w:cs="Arial"/>
          <w:bCs/>
          <w:sz w:val="20"/>
          <w:szCs w:val="20"/>
        </w:rPr>
      </w:pPr>
      <w:bookmarkStart w:id="5" w:name="_Hlk101422338"/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p w14:paraId="1B717A95" w14:textId="77777777" w:rsidR="00ED2ABA" w:rsidRPr="00C50FAD" w:rsidRDefault="00ED2ABA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</w:p>
    <w:bookmarkEnd w:id="4"/>
    <w:bookmarkEnd w:id="5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3DE135D3" w14:textId="77777777" w:rsidR="00577339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577339">
        <w:rPr>
          <w:rFonts w:ascii="Garamond" w:hAnsi="Garamond" w:cs="Arial"/>
          <w:sz w:val="20"/>
          <w:szCs w:val="20"/>
        </w:rPr>
        <w:t xml:space="preserve"> a rozsah prác 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6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</w:t>
      </w:r>
    </w:p>
    <w:bookmarkEnd w:id="6"/>
    <w:p w14:paraId="53B48443" w14:textId="3DFE2A3E" w:rsidR="00844171" w:rsidRPr="00DC1937" w:rsidRDefault="00B40822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B40822">
        <w:rPr>
          <w:rFonts w:ascii="Garamond" w:hAnsi="Garamond" w:cs="Arial"/>
          <w:bCs/>
          <w:sz w:val="20"/>
          <w:szCs w:val="20"/>
        </w:rPr>
        <w:t>Špecifikácia - príloha A - zoznam klimatizačných zariadení a objektov (servis klimatizačných zariadení)</w:t>
      </w: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13591738" w:rsidR="00844171" w:rsidRPr="0033307F" w:rsidRDefault="00252927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7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7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B40822" w:rsidRPr="00F318F9">
        <w:rPr>
          <w:rFonts w:ascii="Garamond" w:hAnsi="Garamond"/>
          <w:b/>
          <w:bCs/>
          <w:sz w:val="20"/>
          <w:szCs w:val="20"/>
        </w:rPr>
        <w:t>Servis klimatizačných zariadení v objektoch DPB a. s. 01_202</w:t>
      </w:r>
      <w:r w:rsidR="00AD236B">
        <w:rPr>
          <w:rFonts w:ascii="Garamond" w:hAnsi="Garamond"/>
          <w:b/>
          <w:bCs/>
          <w:sz w:val="20"/>
          <w:szCs w:val="20"/>
        </w:rPr>
        <w:t>4</w:t>
      </w:r>
      <w:r w:rsidR="00B40822" w:rsidRPr="00F318F9">
        <w:rPr>
          <w:rFonts w:ascii="Garamond" w:hAnsi="Garamond"/>
          <w:b/>
          <w:bCs/>
          <w:sz w:val="20"/>
          <w:szCs w:val="20"/>
        </w:rPr>
        <w:t>_kategória1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32276FC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AD236B" w:rsidRPr="00AD236B">
        <w:rPr>
          <w:rFonts w:ascii="Garamond" w:hAnsi="Garamond"/>
          <w:b/>
          <w:bCs/>
          <w:sz w:val="20"/>
          <w:szCs w:val="20"/>
        </w:rPr>
        <w:t>Dodávka, montáž a servis klimatizačných zariadení v objektoch v správe DPB a. s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0D782CE5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13E905F9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CFDF74F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58B661E8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3BE2A06E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038F9603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1A196DF2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5A9414BE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7C891E3B" w14:textId="77777777" w:rsidR="00AD236B" w:rsidRDefault="00AD236B" w:rsidP="00AD236B">
      <w:pPr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2F7BB867" w14:textId="0888D079" w:rsidR="007234AB" w:rsidRPr="004C1CA9" w:rsidRDefault="007234AB" w:rsidP="00AD236B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Príloha č.3-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85E0B14" w14:textId="77777777" w:rsidR="007234AB" w:rsidRPr="00036406" w:rsidRDefault="007234AB" w:rsidP="007234AB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0CEB00DC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E8CB24B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66A0ADD4" w14:textId="77777777" w:rsidR="00AD236B" w:rsidRPr="0033307F" w:rsidRDefault="00AD236B" w:rsidP="00AD236B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D397BE7" w14:textId="77777777" w:rsidR="00AD236B" w:rsidRPr="0033307F" w:rsidRDefault="00AD236B" w:rsidP="00AD236B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6153173F" w14:textId="77777777" w:rsidR="00AD236B" w:rsidRPr="00E802AE" w:rsidRDefault="00AD236B" w:rsidP="00AD236B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BAFACEB" w14:textId="77777777" w:rsidR="00AD236B" w:rsidRPr="00E802AE" w:rsidRDefault="00AD236B" w:rsidP="00AD236B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D8995D4" w14:textId="77777777" w:rsidR="00AD236B" w:rsidRPr="00E802AE" w:rsidRDefault="00AD236B" w:rsidP="00AD236B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1245B36B" w14:textId="77777777" w:rsidR="00AD236B" w:rsidRPr="00E802AE" w:rsidRDefault="00AD236B" w:rsidP="00AD236B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1700DBB4" w14:textId="77777777" w:rsidR="00AD236B" w:rsidRPr="00E802AE" w:rsidRDefault="00AD236B" w:rsidP="00AD236B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6F934FA" w14:textId="77777777" w:rsidR="00AD236B" w:rsidRPr="00E802AE" w:rsidRDefault="00AD236B" w:rsidP="00AD236B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1721137" w14:textId="77777777" w:rsidR="00AD236B" w:rsidRPr="00E802AE" w:rsidRDefault="00AD236B" w:rsidP="00AD236B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00B663D" w14:textId="77777777" w:rsidR="00AD236B" w:rsidRPr="00E802AE" w:rsidRDefault="00AD236B" w:rsidP="00AD236B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105E045C" w14:textId="77777777" w:rsidR="00AD236B" w:rsidRPr="00E802AE" w:rsidRDefault="00AD236B" w:rsidP="00AD236B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1D9FADE" w14:textId="77777777" w:rsidR="00AD236B" w:rsidRPr="00E802AE" w:rsidRDefault="00AD236B" w:rsidP="00AD236B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2279C807" w14:textId="77777777" w:rsidR="00AD236B" w:rsidRPr="00E802AE" w:rsidRDefault="00AD236B" w:rsidP="00AD236B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34FB82EC" w14:textId="77777777" w:rsidR="00AD236B" w:rsidRPr="00E802AE" w:rsidRDefault="00AD236B" w:rsidP="00AD236B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FDA6211" w14:textId="77777777" w:rsidR="00AD236B" w:rsidRDefault="00AD236B" w:rsidP="00AD236B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67F0E0D8" w14:textId="77777777" w:rsidR="00AD236B" w:rsidRPr="00E802AE" w:rsidRDefault="00AD236B" w:rsidP="00AD236B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EEEA0ED" w14:textId="77777777" w:rsidR="00AD236B" w:rsidRPr="00BA375C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43A07180" w14:textId="77777777" w:rsidR="00AD236B" w:rsidRPr="00BA375C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7D2F0753" w14:textId="77777777" w:rsidR="00AD236B" w:rsidRPr="00C63A5E" w:rsidRDefault="00AD236B" w:rsidP="00AD236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1038F477" w14:textId="77777777" w:rsidR="00AD236B" w:rsidRDefault="00AD236B" w:rsidP="00AD236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9405AEC" w14:textId="24ECD9EA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D70B91B" w14:textId="587A052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F458338" w14:textId="28C7FE18" w:rsidR="007234AB" w:rsidRDefault="007234AB" w:rsidP="00AD236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B6BB736" w14:textId="0E6059F4" w:rsidR="007234AB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2167961F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94DFC3C" w14:textId="77777777" w:rsidR="007234AB" w:rsidRPr="0033307F" w:rsidRDefault="007234AB" w:rsidP="007234AB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12D1244" w14:textId="3F204985" w:rsidR="007234AB" w:rsidRPr="007234AB" w:rsidRDefault="007234AB" w:rsidP="007234AB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4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Všeobecné obchodné podmienky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BFB704E" w14:textId="77777777" w:rsidR="007234AB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760559" w14:textId="129EAA64" w:rsidR="001E6F7F" w:rsidRPr="0033307F" w:rsidRDefault="007234AB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Všeobecné obchodné podmienky tvoria samostatnú časť tejto Výzvy</w:t>
      </w: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58480E70" w:rsidR="00177BB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F5EC2B7" w14:textId="5160D32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A905B01" w14:textId="5EFFE9D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AB9B019" w14:textId="60A57942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729D26F" w14:textId="2A7AD70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597CDD5" w14:textId="6BC03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814680B" w14:textId="51E8471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6FBEFB5" w14:textId="1A27CEF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43CB0C2" w14:textId="2755A4B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B9D010F" w14:textId="713E6A9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28C5ABC" w14:textId="5D8188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D523B28" w14:textId="66B4545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F1422D0" w14:textId="3288488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1540B89" w14:textId="004B571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55902C4" w14:textId="22CC0B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84349" w14:textId="6B9A01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E332F52" w14:textId="5CAB0AD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8CCDBB0" w14:textId="5614BE2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CF1E54" w14:textId="48CB5F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D2122C5" w14:textId="3B3FB3A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DB466A" w14:textId="18290DF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08FB04" w14:textId="4592BD3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70DAA4" w14:textId="6980973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5374BA5" w14:textId="355DA0C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3EECA96" w14:textId="5ADECED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B1A243" w14:textId="29AAB8D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582A591" w14:textId="501676C1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8D6A41B" w14:textId="2D62590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0FF3F3C" w14:textId="4B29AFC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94903A4" w14:textId="211D73B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ECCB63" w14:textId="74434644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3EB8C79" w14:textId="0E78F2C6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65039" w14:textId="7A4080A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959B95" w14:textId="617E6D1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A2BA32F" w14:textId="072012C7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47D0174" w14:textId="7AADC2F0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71C5E81" w14:textId="16627BA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B2F0BE3" w14:textId="36E7E938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9EAD671" w14:textId="4131A9B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494E5D" w14:textId="7C50210B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910AC57" w14:textId="7FB05D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BFFAD73" w14:textId="0AADE6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66038E" w14:textId="00A3392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0D53DFB" w14:textId="5FB7765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C44AB43" w14:textId="116AE07E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4C32E943" w14:textId="582B7E9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17A52D9F" w14:textId="36D3E56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A14ACE8" w14:textId="063A30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158E2F0" w14:textId="4A06B7B3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7EC235CD" w14:textId="7B96F4B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69377C21" w14:textId="10A1E1DF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D62E05C" w14:textId="4545F3AD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7A20DEA" w14:textId="0EFC8A3A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094F79BD" w14:textId="48FDF0A5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5105D17E" w14:textId="6742A9A9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3682E90A" w14:textId="00CC455E" w:rsidR="005B3E8B" w:rsidRPr="007234AB" w:rsidRDefault="005B3E8B" w:rsidP="005B3E8B">
      <w:pPr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3307F">
        <w:rPr>
          <w:rFonts w:ascii="Garamond" w:hAnsi="Garamond" w:cs="Arial"/>
          <w:sz w:val="20"/>
          <w:szCs w:val="20"/>
        </w:rPr>
        <w:t>Príloha č.</w:t>
      </w:r>
      <w:r>
        <w:rPr>
          <w:rFonts w:ascii="Garamond" w:hAnsi="Garamond" w:cs="Arial"/>
          <w:sz w:val="20"/>
          <w:szCs w:val="20"/>
        </w:rPr>
        <w:t xml:space="preserve"> 5</w:t>
      </w:r>
      <w:r w:rsidRPr="0033307F">
        <w:rPr>
          <w:rFonts w:ascii="Garamond" w:hAnsi="Garamond" w:cs="Arial"/>
          <w:sz w:val="20"/>
          <w:szCs w:val="20"/>
        </w:rPr>
        <w:t xml:space="preserve">  </w:t>
      </w:r>
      <w:r>
        <w:rPr>
          <w:rFonts w:ascii="Garamond" w:hAnsi="Garamond" w:cs="Arial"/>
          <w:bCs/>
          <w:sz w:val="20"/>
          <w:szCs w:val="20"/>
        </w:rPr>
        <w:t>Návrh na plnenie kritérií</w:t>
      </w:r>
    </w:p>
    <w:p w14:paraId="5733031E" w14:textId="77777777" w:rsidR="005B3E8B" w:rsidRDefault="005B3E8B" w:rsidP="005B3E8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B0B719C" w14:textId="55EC961C" w:rsidR="005B3E8B" w:rsidRDefault="005B3E8B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479C84" w14:textId="064C66D2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114B4C" w14:textId="7E82879C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7099662D" w14:textId="77777777" w:rsidR="00ED2ABA" w:rsidRDefault="00ED2ABA" w:rsidP="005B3E8B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tbl>
      <w:tblPr>
        <w:tblStyle w:val="Mriekatabuky1"/>
        <w:tblpPr w:leftFromText="141" w:rightFromText="141" w:vertAnchor="text" w:tblpXSpec="center" w:tblpY="1"/>
        <w:tblOverlap w:val="never"/>
        <w:tblW w:w="7832" w:type="dxa"/>
        <w:tblInd w:w="0" w:type="dxa"/>
        <w:tblLook w:val="04A0" w:firstRow="1" w:lastRow="0" w:firstColumn="1" w:lastColumn="0" w:noHBand="0" w:noVBand="1"/>
      </w:tblPr>
      <w:tblGrid>
        <w:gridCol w:w="851"/>
        <w:gridCol w:w="5153"/>
        <w:gridCol w:w="1828"/>
      </w:tblGrid>
      <w:tr w:rsidR="000B4E2D" w:rsidRPr="005B3E8B" w14:paraId="3535D762" w14:textId="77777777" w:rsidTr="003946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34FE4C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Por. č.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0C701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Názov tovaru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FDD08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B3E8B">
              <w:rPr>
                <w:rFonts w:ascii="Garamond" w:hAnsi="Garamond" w:cs="Arial"/>
                <w:b/>
                <w:sz w:val="20"/>
                <w:szCs w:val="20"/>
              </w:rPr>
              <w:t>Celková cena v EUR bez DPH</w:t>
            </w:r>
          </w:p>
        </w:tc>
      </w:tr>
      <w:tr w:rsidR="000B4E2D" w:rsidRPr="005B3E8B" w14:paraId="33A94463" w14:textId="77777777" w:rsidTr="003946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C9B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A69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030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02152977" w14:textId="77777777" w:rsidTr="003946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B14993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094C5" w14:textId="6D322D45" w:rsidR="000B4E2D" w:rsidRPr="005B3E8B" w:rsidRDefault="00B40822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F318F9">
              <w:rPr>
                <w:rFonts w:ascii="Garamond" w:hAnsi="Garamond"/>
                <w:b/>
                <w:bCs/>
                <w:sz w:val="20"/>
                <w:szCs w:val="20"/>
              </w:rPr>
              <w:t>Servis klimatizačných zariadení v objektoch DPB a. s. 01_202</w:t>
            </w:r>
            <w:r w:rsidR="00AD236B"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  <w:r w:rsidRPr="00F318F9">
              <w:rPr>
                <w:rFonts w:ascii="Garamond" w:hAnsi="Garamond"/>
                <w:b/>
                <w:bCs/>
                <w:sz w:val="20"/>
                <w:szCs w:val="20"/>
              </w:rPr>
              <w:t>_kategória1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2838BA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4E2D" w:rsidRPr="005B3E8B" w14:paraId="1A25E932" w14:textId="77777777" w:rsidTr="003946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714F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438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53CE" w14:textId="777777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F6EC3C2" w14:textId="77777777" w:rsidTr="003946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119" w14:textId="5E49F22E" w:rsidR="000B4E2D" w:rsidRPr="005B3E8B" w:rsidRDefault="00B4082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6CD2" w14:textId="5905EB71" w:rsidR="000B4E2D" w:rsidRPr="00C26C47" w:rsidRDefault="00B40822" w:rsidP="00AD23B7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sz w:val="20"/>
                <w:szCs w:val="20"/>
              </w:rPr>
            </w:pPr>
            <w:r w:rsidRPr="00B40822">
              <w:rPr>
                <w:rFonts w:ascii="Garamond" w:hAnsi="Garamond" w:cs="Arial"/>
                <w:sz w:val="20"/>
                <w:szCs w:val="20"/>
              </w:rPr>
              <w:t>OLEJKÁRSKA DPB a.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B40822">
              <w:rPr>
                <w:rFonts w:ascii="Garamond" w:hAnsi="Garamond" w:cs="Arial"/>
                <w:sz w:val="20"/>
                <w:szCs w:val="20"/>
              </w:rPr>
              <w:t>s. - Klimatizačné jednotky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48" w14:textId="01C83040" w:rsidR="000B4E2D" w:rsidRPr="00326183" w:rsidRDefault="00326183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0B4E2D" w:rsidRPr="005B3E8B" w14:paraId="67746D04" w14:textId="77777777" w:rsidTr="003946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5CE2" w14:textId="1045F7DA" w:rsidR="000B4E2D" w:rsidRPr="005B3E8B" w:rsidRDefault="00B4082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3E9E" w14:textId="6370BCFC" w:rsidR="000B4E2D" w:rsidRPr="005B3E8B" w:rsidRDefault="00B40822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B40822">
              <w:rPr>
                <w:rFonts w:ascii="Garamond" w:hAnsi="Garamond" w:cs="Arial"/>
                <w:bCs/>
                <w:sz w:val="20"/>
                <w:szCs w:val="20"/>
              </w:rPr>
              <w:t>Výpravne DPB a.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r w:rsidRPr="00B40822">
              <w:rPr>
                <w:rFonts w:ascii="Garamond" w:hAnsi="Garamond" w:cs="Arial"/>
                <w:bCs/>
                <w:sz w:val="20"/>
                <w:szCs w:val="20"/>
              </w:rPr>
              <w:t>s. - Klimatizačné jednotky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2963" w14:textId="67249B88" w:rsidR="000B4E2D" w:rsidRPr="005B3E8B" w:rsidRDefault="00C26C4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C26C47" w:rsidRPr="005B3E8B" w14:paraId="2D003BE6" w14:textId="77777777" w:rsidTr="003946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6FF" w14:textId="6D2A954D" w:rsidR="00C26C47" w:rsidRPr="005B3E8B" w:rsidRDefault="00B4082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3.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5E1B" w14:textId="13FCE305" w:rsidR="00C26C47" w:rsidRPr="00C26C47" w:rsidRDefault="00B40822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sz w:val="20"/>
                <w:szCs w:val="20"/>
              </w:rPr>
            </w:pPr>
            <w:r w:rsidRPr="00B40822">
              <w:rPr>
                <w:rFonts w:ascii="Garamond" w:hAnsi="Garamond" w:cs="Arial"/>
                <w:sz w:val="20"/>
                <w:szCs w:val="20"/>
              </w:rPr>
              <w:t>JANÍKOV DVOR - PETRŽALKA DPB a.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B40822">
              <w:rPr>
                <w:rFonts w:ascii="Garamond" w:hAnsi="Garamond" w:cs="Arial"/>
                <w:sz w:val="20"/>
                <w:szCs w:val="20"/>
              </w:rPr>
              <w:t>s. - Klimatizačné jednotky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17DD" w14:textId="026FA8BF" w:rsidR="00C26C47" w:rsidRPr="005B3E8B" w:rsidRDefault="00C26C4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B40822" w:rsidRPr="005B3E8B" w14:paraId="468C4FFE" w14:textId="77777777" w:rsidTr="003946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FA7F" w14:textId="67825F55" w:rsidR="00B40822" w:rsidRPr="005B3E8B" w:rsidRDefault="00B4082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4.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9A0E" w14:textId="74101046" w:rsidR="00B40822" w:rsidRPr="00B40822" w:rsidRDefault="00B40822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sz w:val="20"/>
                <w:szCs w:val="20"/>
              </w:rPr>
            </w:pPr>
            <w:r w:rsidRPr="00B40822">
              <w:rPr>
                <w:rFonts w:ascii="Garamond" w:hAnsi="Garamond" w:cs="Arial"/>
                <w:sz w:val="20"/>
                <w:szCs w:val="20"/>
              </w:rPr>
              <w:t>JURAJOV DVOR DPB a.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B40822">
              <w:rPr>
                <w:rFonts w:ascii="Garamond" w:hAnsi="Garamond" w:cs="Arial"/>
                <w:sz w:val="20"/>
                <w:szCs w:val="20"/>
              </w:rPr>
              <w:t>s. - Klimatizačné jednotky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BC3E" w14:textId="74224EC0" w:rsidR="00B40822" w:rsidRPr="00326183" w:rsidRDefault="00B4082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B40822" w:rsidRPr="005B3E8B" w14:paraId="2510448E" w14:textId="77777777" w:rsidTr="003946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CC5C" w14:textId="45CBF3AD" w:rsidR="00B40822" w:rsidRDefault="00997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5.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9826" w14:textId="2F45241F" w:rsidR="00B40822" w:rsidRPr="00B40822" w:rsidRDefault="0047600A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sz w:val="20"/>
                <w:szCs w:val="20"/>
              </w:rPr>
            </w:pPr>
            <w:r w:rsidRPr="0047600A">
              <w:rPr>
                <w:rFonts w:ascii="Garamond" w:hAnsi="Garamond" w:cs="Arial"/>
                <w:sz w:val="20"/>
                <w:szCs w:val="20"/>
              </w:rPr>
              <w:t>PREDAJNE CESTOVNÝCH LÍSTKOV DPB a.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47600A">
              <w:rPr>
                <w:rFonts w:ascii="Garamond" w:hAnsi="Garamond" w:cs="Arial"/>
                <w:sz w:val="20"/>
                <w:szCs w:val="20"/>
              </w:rPr>
              <w:t>s. - Klimatizačné jednotky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C284" w14:textId="7088FD68" w:rsidR="00B40822" w:rsidRPr="00326183" w:rsidRDefault="00B40822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326183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[0000,00]</w:t>
            </w:r>
          </w:p>
        </w:tc>
      </w:tr>
      <w:tr w:rsidR="00AD23B7" w:rsidRPr="005B3E8B" w14:paraId="49DD9DA0" w14:textId="77777777" w:rsidTr="003946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75AB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EEE7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B5DD" w14:textId="77777777" w:rsidR="00AD23B7" w:rsidRPr="005B3E8B" w:rsidRDefault="00AD23B7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B4E2D" w:rsidRPr="005B3E8B" w14:paraId="1EF768A5" w14:textId="77777777" w:rsidTr="003946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92D" w14:textId="75F44B77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4AC" w14:textId="15D12B7F" w:rsidR="000B4E2D" w:rsidRPr="005B3E8B" w:rsidRDefault="000B4E2D" w:rsidP="005B3E8B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Spolu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EC0C" w14:textId="55CF7703" w:rsidR="000B4E2D" w:rsidRPr="005B3E8B" w:rsidRDefault="000B4E2D" w:rsidP="005B3E8B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</w:t>
            </w:r>
            <w:r w:rsidRPr="005B3E8B">
              <w:rPr>
                <w:rFonts w:ascii="Garamond" w:hAnsi="Garamond" w:cs="Arial"/>
                <w:bCs/>
                <w:sz w:val="20"/>
                <w:szCs w:val="20"/>
                <w:shd w:val="clear" w:color="auto" w:fill="FFFF00"/>
              </w:rPr>
              <w:t>00,00</w:t>
            </w:r>
            <w:r w:rsidRPr="005B3E8B">
              <w:rPr>
                <w:rFonts w:ascii="Garamond" w:hAnsi="Garamond" w:cs="Arial"/>
                <w:bCs/>
                <w:sz w:val="20"/>
                <w:szCs w:val="20"/>
              </w:rPr>
              <w:t>]</w:t>
            </w:r>
          </w:p>
        </w:tc>
      </w:tr>
    </w:tbl>
    <w:p w14:paraId="71C89181" w14:textId="5878C40C" w:rsidR="005B3E8B" w:rsidRDefault="005B3E8B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p w14:paraId="2C05F254" w14:textId="7B2E3E8E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822B6B6" w14:textId="26C837F7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6A17BC05" w14:textId="2B94FBFC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D93C92B" w14:textId="79992932" w:rsidR="003A6692" w:rsidRPr="00AD23B7" w:rsidRDefault="003A6692" w:rsidP="003A6692">
      <w:pPr>
        <w:rPr>
          <w:rFonts w:ascii="Garamond" w:hAnsi="Garamond"/>
          <w:sz w:val="20"/>
          <w:szCs w:val="20"/>
          <w:u w:val="single"/>
        </w:rPr>
      </w:pPr>
    </w:p>
    <w:p w14:paraId="03CE544F" w14:textId="1D8518F8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161B9366" w14:textId="3AF27776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2DDC7AE" w14:textId="1142219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310EC332" w14:textId="1E6327E3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5CFDF752" w14:textId="1605E60D" w:rsidR="003A6692" w:rsidRPr="003A6692" w:rsidRDefault="003A6692" w:rsidP="003A6692">
      <w:pPr>
        <w:rPr>
          <w:rFonts w:ascii="Garamond" w:hAnsi="Garamond"/>
          <w:sz w:val="20"/>
          <w:szCs w:val="20"/>
        </w:rPr>
      </w:pPr>
    </w:p>
    <w:p w14:paraId="0E42BCB3" w14:textId="77777777" w:rsidR="0047600A" w:rsidRDefault="0047600A" w:rsidP="0089463F">
      <w:pPr>
        <w:spacing w:after="0"/>
        <w:rPr>
          <w:rFonts w:ascii="Garamond" w:hAnsi="Garamond"/>
          <w:sz w:val="20"/>
          <w:szCs w:val="20"/>
        </w:rPr>
      </w:pPr>
    </w:p>
    <w:p w14:paraId="14AB628D" w14:textId="0A8793EE" w:rsidR="0089463F" w:rsidRDefault="003A6692" w:rsidP="0089463F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Presná špecifikácia jednotlivých položiek v návrhu na plnenie kritérií, tvorí samostatná </w:t>
      </w:r>
    </w:p>
    <w:p w14:paraId="1B32FFB4" w14:textId="77777777" w:rsidR="00B40822" w:rsidRPr="00DC1937" w:rsidRDefault="00B40822" w:rsidP="00B40822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 w:rsidRPr="00B40822">
        <w:rPr>
          <w:rFonts w:ascii="Garamond" w:hAnsi="Garamond" w:cs="Arial"/>
          <w:bCs/>
          <w:sz w:val="20"/>
          <w:szCs w:val="20"/>
        </w:rPr>
        <w:t>Špecifikácia - príloha A - zoznam klimatizačných zariadení a objektov (servis klimatizačných zariadení)</w:t>
      </w:r>
    </w:p>
    <w:p w14:paraId="777ADB61" w14:textId="027F1F53" w:rsidR="00ED2ABA" w:rsidRPr="00DC1937" w:rsidRDefault="00ED2ABA" w:rsidP="00ED2ABA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18AEFF01" w14:textId="58BCBBCC" w:rsidR="003A6692" w:rsidRPr="003A6692" w:rsidRDefault="003A6692" w:rsidP="00ED2ABA">
      <w:pPr>
        <w:spacing w:after="0"/>
        <w:rPr>
          <w:rFonts w:ascii="Garamond" w:hAnsi="Garamond"/>
          <w:sz w:val="20"/>
          <w:szCs w:val="20"/>
        </w:rPr>
      </w:pPr>
    </w:p>
    <w:sectPr w:rsidR="003A6692" w:rsidRPr="003A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23D83" w14:textId="77777777" w:rsidR="00116EBF" w:rsidRDefault="00116EBF" w:rsidP="00BA6169">
      <w:pPr>
        <w:spacing w:after="0" w:line="240" w:lineRule="auto"/>
      </w:pPr>
      <w:r>
        <w:separator/>
      </w:r>
    </w:p>
  </w:endnote>
  <w:endnote w:type="continuationSeparator" w:id="0">
    <w:p w14:paraId="5DE0A583" w14:textId="77777777" w:rsidR="00116EBF" w:rsidRDefault="00116EBF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887E" w14:textId="77777777" w:rsidR="00116EBF" w:rsidRDefault="00116EBF" w:rsidP="00BA6169">
      <w:pPr>
        <w:spacing w:after="0" w:line="240" w:lineRule="auto"/>
      </w:pPr>
      <w:r>
        <w:separator/>
      </w:r>
    </w:p>
  </w:footnote>
  <w:footnote w:type="continuationSeparator" w:id="0">
    <w:p w14:paraId="32D8D3C7" w14:textId="77777777" w:rsidR="00116EBF" w:rsidRDefault="00116EBF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837720376">
    <w:abstractNumId w:val="18"/>
  </w:num>
  <w:num w:numId="2" w16cid:durableId="2122800499">
    <w:abstractNumId w:val="17"/>
  </w:num>
  <w:num w:numId="3" w16cid:durableId="812869419">
    <w:abstractNumId w:val="1"/>
  </w:num>
  <w:num w:numId="4" w16cid:durableId="1590844157">
    <w:abstractNumId w:val="7"/>
  </w:num>
  <w:num w:numId="5" w16cid:durableId="774714827">
    <w:abstractNumId w:val="14"/>
  </w:num>
  <w:num w:numId="6" w16cid:durableId="1307970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7855320">
    <w:abstractNumId w:val="6"/>
  </w:num>
  <w:num w:numId="8" w16cid:durableId="838928960">
    <w:abstractNumId w:val="21"/>
  </w:num>
  <w:num w:numId="9" w16cid:durableId="1684237239">
    <w:abstractNumId w:val="3"/>
  </w:num>
  <w:num w:numId="10" w16cid:durableId="409354770">
    <w:abstractNumId w:val="8"/>
  </w:num>
  <w:num w:numId="11" w16cid:durableId="3673051">
    <w:abstractNumId w:val="16"/>
  </w:num>
  <w:num w:numId="12" w16cid:durableId="597835960">
    <w:abstractNumId w:val="20"/>
  </w:num>
  <w:num w:numId="13" w16cid:durableId="1163013063">
    <w:abstractNumId w:val="9"/>
  </w:num>
  <w:num w:numId="14" w16cid:durableId="2136605448">
    <w:abstractNumId w:val="2"/>
  </w:num>
  <w:num w:numId="15" w16cid:durableId="1614750612">
    <w:abstractNumId w:val="4"/>
  </w:num>
  <w:num w:numId="16" w16cid:durableId="1071387768">
    <w:abstractNumId w:val="11"/>
  </w:num>
  <w:num w:numId="17" w16cid:durableId="1921792095">
    <w:abstractNumId w:val="13"/>
  </w:num>
  <w:num w:numId="18" w16cid:durableId="380444532">
    <w:abstractNumId w:val="12"/>
  </w:num>
  <w:num w:numId="19" w16cid:durableId="1709331108">
    <w:abstractNumId w:val="5"/>
  </w:num>
  <w:num w:numId="20" w16cid:durableId="543754767">
    <w:abstractNumId w:val="19"/>
  </w:num>
  <w:num w:numId="21" w16cid:durableId="901868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03146224">
    <w:abstractNumId w:val="15"/>
  </w:num>
  <w:num w:numId="23" w16cid:durableId="7123417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20480"/>
    <w:rsid w:val="0004040D"/>
    <w:rsid w:val="00054F75"/>
    <w:rsid w:val="00090A61"/>
    <w:rsid w:val="000924A7"/>
    <w:rsid w:val="00095F0B"/>
    <w:rsid w:val="00096B74"/>
    <w:rsid w:val="000A32F3"/>
    <w:rsid w:val="000B03E4"/>
    <w:rsid w:val="000B4E2D"/>
    <w:rsid w:val="000B54F5"/>
    <w:rsid w:val="000C1CE0"/>
    <w:rsid w:val="000D1C32"/>
    <w:rsid w:val="000D3CB3"/>
    <w:rsid w:val="000F5EAF"/>
    <w:rsid w:val="00116EBF"/>
    <w:rsid w:val="001300E2"/>
    <w:rsid w:val="00161CC5"/>
    <w:rsid w:val="00162177"/>
    <w:rsid w:val="00177BBF"/>
    <w:rsid w:val="00184686"/>
    <w:rsid w:val="00192251"/>
    <w:rsid w:val="001A45D8"/>
    <w:rsid w:val="001B03EF"/>
    <w:rsid w:val="001B46A7"/>
    <w:rsid w:val="001D5AE5"/>
    <w:rsid w:val="001E09CC"/>
    <w:rsid w:val="001E6F7F"/>
    <w:rsid w:val="002011F5"/>
    <w:rsid w:val="00204EB0"/>
    <w:rsid w:val="00224412"/>
    <w:rsid w:val="00233612"/>
    <w:rsid w:val="00233D85"/>
    <w:rsid w:val="00236B28"/>
    <w:rsid w:val="00246E68"/>
    <w:rsid w:val="00252927"/>
    <w:rsid w:val="00253E81"/>
    <w:rsid w:val="00264E07"/>
    <w:rsid w:val="002901D6"/>
    <w:rsid w:val="00296446"/>
    <w:rsid w:val="002C318C"/>
    <w:rsid w:val="002D053D"/>
    <w:rsid w:val="002D4ACF"/>
    <w:rsid w:val="003042EA"/>
    <w:rsid w:val="00326183"/>
    <w:rsid w:val="0033307F"/>
    <w:rsid w:val="003364A3"/>
    <w:rsid w:val="0033714D"/>
    <w:rsid w:val="00343D31"/>
    <w:rsid w:val="0034565F"/>
    <w:rsid w:val="00350EC6"/>
    <w:rsid w:val="00362747"/>
    <w:rsid w:val="0037220A"/>
    <w:rsid w:val="003946F4"/>
    <w:rsid w:val="003975E7"/>
    <w:rsid w:val="003A6692"/>
    <w:rsid w:val="003C6BCB"/>
    <w:rsid w:val="003D6A52"/>
    <w:rsid w:val="003E7FFB"/>
    <w:rsid w:val="003F333C"/>
    <w:rsid w:val="003F6885"/>
    <w:rsid w:val="0040236D"/>
    <w:rsid w:val="00402D8A"/>
    <w:rsid w:val="00424E58"/>
    <w:rsid w:val="00431E53"/>
    <w:rsid w:val="0047128D"/>
    <w:rsid w:val="0047600A"/>
    <w:rsid w:val="004A4669"/>
    <w:rsid w:val="004C7F0E"/>
    <w:rsid w:val="004D61EC"/>
    <w:rsid w:val="004F64AF"/>
    <w:rsid w:val="005075C4"/>
    <w:rsid w:val="00547FD3"/>
    <w:rsid w:val="00553364"/>
    <w:rsid w:val="00554A5F"/>
    <w:rsid w:val="00577339"/>
    <w:rsid w:val="005805A7"/>
    <w:rsid w:val="00590E09"/>
    <w:rsid w:val="005969AA"/>
    <w:rsid w:val="005B0776"/>
    <w:rsid w:val="005B0AD7"/>
    <w:rsid w:val="005B3E8B"/>
    <w:rsid w:val="005B4C26"/>
    <w:rsid w:val="005B78CB"/>
    <w:rsid w:val="005C736E"/>
    <w:rsid w:val="005D6794"/>
    <w:rsid w:val="005E7C47"/>
    <w:rsid w:val="005F6AC1"/>
    <w:rsid w:val="006007FC"/>
    <w:rsid w:val="00610182"/>
    <w:rsid w:val="00612E8B"/>
    <w:rsid w:val="00620840"/>
    <w:rsid w:val="00625F9A"/>
    <w:rsid w:val="00630575"/>
    <w:rsid w:val="006419BD"/>
    <w:rsid w:val="00644B90"/>
    <w:rsid w:val="00644F9B"/>
    <w:rsid w:val="00645EFB"/>
    <w:rsid w:val="00651619"/>
    <w:rsid w:val="006539F7"/>
    <w:rsid w:val="00683871"/>
    <w:rsid w:val="006843C1"/>
    <w:rsid w:val="00691187"/>
    <w:rsid w:val="006A2072"/>
    <w:rsid w:val="006C68CF"/>
    <w:rsid w:val="006D0C13"/>
    <w:rsid w:val="006E4A39"/>
    <w:rsid w:val="006F35C4"/>
    <w:rsid w:val="006F71CA"/>
    <w:rsid w:val="007234AB"/>
    <w:rsid w:val="00770730"/>
    <w:rsid w:val="00774CEB"/>
    <w:rsid w:val="007940ED"/>
    <w:rsid w:val="007964B9"/>
    <w:rsid w:val="00796EBC"/>
    <w:rsid w:val="00797C17"/>
    <w:rsid w:val="007B4ED8"/>
    <w:rsid w:val="007B5E24"/>
    <w:rsid w:val="007E59FD"/>
    <w:rsid w:val="0080287B"/>
    <w:rsid w:val="00810409"/>
    <w:rsid w:val="00844171"/>
    <w:rsid w:val="00855187"/>
    <w:rsid w:val="008554D8"/>
    <w:rsid w:val="00857825"/>
    <w:rsid w:val="00871CA0"/>
    <w:rsid w:val="008931B4"/>
    <w:rsid w:val="0089463F"/>
    <w:rsid w:val="0089482E"/>
    <w:rsid w:val="008A12C4"/>
    <w:rsid w:val="008A1435"/>
    <w:rsid w:val="008B03EE"/>
    <w:rsid w:val="008C7B84"/>
    <w:rsid w:val="008E718B"/>
    <w:rsid w:val="008F3931"/>
    <w:rsid w:val="00922BC6"/>
    <w:rsid w:val="009302FF"/>
    <w:rsid w:val="00935878"/>
    <w:rsid w:val="009458C9"/>
    <w:rsid w:val="00954B90"/>
    <w:rsid w:val="00957CFF"/>
    <w:rsid w:val="009772F5"/>
    <w:rsid w:val="00995ED2"/>
    <w:rsid w:val="00997E2D"/>
    <w:rsid w:val="009A10EA"/>
    <w:rsid w:val="009B429A"/>
    <w:rsid w:val="009E1852"/>
    <w:rsid w:val="009E29D7"/>
    <w:rsid w:val="009E6F63"/>
    <w:rsid w:val="009E72AB"/>
    <w:rsid w:val="009F18AE"/>
    <w:rsid w:val="009F36B1"/>
    <w:rsid w:val="009F59E8"/>
    <w:rsid w:val="00A00A48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B50E9"/>
    <w:rsid w:val="00AD236B"/>
    <w:rsid w:val="00AD23B7"/>
    <w:rsid w:val="00AE5EFC"/>
    <w:rsid w:val="00AF78C7"/>
    <w:rsid w:val="00B03A41"/>
    <w:rsid w:val="00B24699"/>
    <w:rsid w:val="00B35886"/>
    <w:rsid w:val="00B378A9"/>
    <w:rsid w:val="00B37915"/>
    <w:rsid w:val="00B40822"/>
    <w:rsid w:val="00B50B3B"/>
    <w:rsid w:val="00B50F4F"/>
    <w:rsid w:val="00B860A3"/>
    <w:rsid w:val="00B87B8B"/>
    <w:rsid w:val="00B948A4"/>
    <w:rsid w:val="00BA6169"/>
    <w:rsid w:val="00BB1B07"/>
    <w:rsid w:val="00BB7111"/>
    <w:rsid w:val="00BC052D"/>
    <w:rsid w:val="00BC6BF7"/>
    <w:rsid w:val="00BE3D32"/>
    <w:rsid w:val="00C06FEF"/>
    <w:rsid w:val="00C1477A"/>
    <w:rsid w:val="00C26C47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D586D"/>
    <w:rsid w:val="00CE3EC1"/>
    <w:rsid w:val="00CE7BBD"/>
    <w:rsid w:val="00CF30AD"/>
    <w:rsid w:val="00D052D9"/>
    <w:rsid w:val="00D2690B"/>
    <w:rsid w:val="00D34B05"/>
    <w:rsid w:val="00D35AE0"/>
    <w:rsid w:val="00D3669B"/>
    <w:rsid w:val="00D73A62"/>
    <w:rsid w:val="00D849F0"/>
    <w:rsid w:val="00D84AFB"/>
    <w:rsid w:val="00D84C08"/>
    <w:rsid w:val="00D91222"/>
    <w:rsid w:val="00DB2AAA"/>
    <w:rsid w:val="00DC1937"/>
    <w:rsid w:val="00DC61D2"/>
    <w:rsid w:val="00DC7201"/>
    <w:rsid w:val="00DD491D"/>
    <w:rsid w:val="00DE14D0"/>
    <w:rsid w:val="00DE418C"/>
    <w:rsid w:val="00DF0A0B"/>
    <w:rsid w:val="00E2180B"/>
    <w:rsid w:val="00E26EA7"/>
    <w:rsid w:val="00E302D9"/>
    <w:rsid w:val="00E31B39"/>
    <w:rsid w:val="00E3588A"/>
    <w:rsid w:val="00E41428"/>
    <w:rsid w:val="00E44451"/>
    <w:rsid w:val="00E557EB"/>
    <w:rsid w:val="00E57F43"/>
    <w:rsid w:val="00E7764A"/>
    <w:rsid w:val="00E9014F"/>
    <w:rsid w:val="00E9408C"/>
    <w:rsid w:val="00EC241C"/>
    <w:rsid w:val="00ED0047"/>
    <w:rsid w:val="00ED2ABA"/>
    <w:rsid w:val="00ED5FF2"/>
    <w:rsid w:val="00EF35B4"/>
    <w:rsid w:val="00F224D6"/>
    <w:rsid w:val="00F318F9"/>
    <w:rsid w:val="00F33B37"/>
    <w:rsid w:val="00F454B5"/>
    <w:rsid w:val="00F67F7E"/>
    <w:rsid w:val="00F768C4"/>
    <w:rsid w:val="00F863F4"/>
    <w:rsid w:val="00F872BC"/>
    <w:rsid w:val="00F95EEF"/>
    <w:rsid w:val="00FA152C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,body,Bullet List,FooterText,numbered,Paragraphe de liste1,Odsek,Odsek zoznamu2,Nad,Odstavec cíl se seznamem,Odstavec_muj,Medium List 2 - Accent 4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Bullet List Char,FooterText Char,numbered Char,Paragraphe de liste1 Char,Odsek Char,Nad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table" w:customStyle="1" w:styleId="Mriekatabuky1">
    <w:name w:val="Mriežka tabuľky1"/>
    <w:basedOn w:val="Normlnatabuka"/>
    <w:next w:val="Mriekatabuky"/>
    <w:uiPriority w:val="39"/>
    <w:rsid w:val="005B3E8B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tas.patrik@dpb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44567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sk/tender/52350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4</cp:revision>
  <cp:lastPrinted>2024-02-01T09:57:00Z</cp:lastPrinted>
  <dcterms:created xsi:type="dcterms:W3CDTF">2024-02-01T09:54:00Z</dcterms:created>
  <dcterms:modified xsi:type="dcterms:W3CDTF">2024-02-01T10:11:00Z</dcterms:modified>
</cp:coreProperties>
</file>