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07027934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E67248">
        <w:rPr>
          <w:rFonts w:cstheme="minorHAnsi"/>
        </w:rPr>
        <w:t xml:space="preserve">Jastrabá </w:t>
      </w:r>
      <w:proofErr w:type="spellStart"/>
      <w:r w:rsidR="00E67248">
        <w:rPr>
          <w:rFonts w:cstheme="minorHAnsi"/>
        </w:rPr>
        <w:t>agro</w:t>
      </w:r>
      <w:proofErr w:type="spellEnd"/>
      <w:r w:rsidR="00E67248">
        <w:rPr>
          <w:rFonts w:cstheme="minorHAnsi"/>
        </w:rPr>
        <w:t xml:space="preserve">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E67248">
        <w:rPr>
          <w:rFonts w:cstheme="minorHAnsi"/>
        </w:rPr>
        <w:t>Horná Ždaňa 230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E67248">
        <w:rPr>
          <w:rFonts w:cstheme="minorHAnsi"/>
        </w:rPr>
        <w:t>966 04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E67248">
        <w:rPr>
          <w:rFonts w:cstheme="minorHAnsi"/>
        </w:rPr>
        <w:t>Horná Ždaňa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E67248">
        <w:rPr>
          <w:rFonts w:cstheme="minorHAnsi"/>
        </w:rPr>
        <w:t>43859151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1A275090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proofErr w:type="spellStart"/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E67248">
        <w:rPr>
          <w:rFonts w:cstheme="minorHAnsi"/>
          <w:b/>
          <w:bCs/>
        </w:rPr>
        <w:t>Dojáreň</w:t>
      </w:r>
      <w:proofErr w:type="spellEnd"/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225439"/>
    <w:rsid w:val="00255CAD"/>
    <w:rsid w:val="003A1477"/>
    <w:rsid w:val="00402D0A"/>
    <w:rsid w:val="00641B21"/>
    <w:rsid w:val="006A737A"/>
    <w:rsid w:val="007A08CA"/>
    <w:rsid w:val="007B6E3D"/>
    <w:rsid w:val="008024BD"/>
    <w:rsid w:val="009108B0"/>
    <w:rsid w:val="0097102E"/>
    <w:rsid w:val="009D1F28"/>
    <w:rsid w:val="00E6724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1864</Characters>
  <Application>Microsoft Office Word</Application>
  <DocSecurity>0</DocSecurity>
  <Lines>39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5</cp:revision>
  <dcterms:created xsi:type="dcterms:W3CDTF">2022-02-20T15:54:00Z</dcterms:created>
  <dcterms:modified xsi:type="dcterms:W3CDTF">2024-02-04T11:34:00Z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sutaze\Ondrovci\2024 Jastraba agro\VO Dojaren\PHZ\VARIABLES_PPA_PHZ.xlsx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Jastrabá agro s.r.o.</vt:lpwstr>
  </property>
  <property fmtid="{D5CDD505-2E9C-101B-9397-08002B2CF9AE}" pid="6" name="ObstaravatelUlicaCislo">
    <vt:lpwstr>Horná Ždaňa 230</vt:lpwstr>
  </property>
  <property fmtid="{D5CDD505-2E9C-101B-9397-08002B2CF9AE}" pid="7" name="ObstaravatelMesto">
    <vt:lpwstr>Horná Ždaňa</vt:lpwstr>
  </property>
  <property fmtid="{D5CDD505-2E9C-101B-9397-08002B2CF9AE}" pid="8" name="ObstaravatelPSC">
    <vt:lpwstr>966 04</vt:lpwstr>
  </property>
  <property fmtid="{D5CDD505-2E9C-101B-9397-08002B2CF9AE}" pid="9" name="ObstaravatelICO">
    <vt:lpwstr>43859151</vt:lpwstr>
  </property>
  <property fmtid="{D5CDD505-2E9C-101B-9397-08002B2CF9AE}" pid="10" name="ObstaravatelDIC">
    <vt:lpwstr>2022487093</vt:lpwstr>
  </property>
  <property fmtid="{D5CDD505-2E9C-101B-9397-08002B2CF9AE}" pid="11" name="StatutarnyOrgan">
    <vt:lpwstr>Dušan Kubík</vt:lpwstr>
  </property>
  <property fmtid="{D5CDD505-2E9C-101B-9397-08002B2CF9AE}" pid="12" name="NazovZakazky">
    <vt:lpwstr>Dojáreň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09.02.2024 do 10:00 h</vt:lpwstr>
  </property>
  <property fmtid="{D5CDD505-2E9C-101B-9397-08002B2CF9AE}" pid="15" name="DatumOtvaraniaAVyhodnoteniaPonuk">
    <vt:lpwstr>09.02.2024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– Podpora na investície do poľnohospodárskych podnikov</vt:lpwstr>
  </property>
  <property fmtid="{D5CDD505-2E9C-101B-9397-08002B2CF9AE}" pid="19" name="CisloVyzvy">
    <vt:lpwstr>52/PRV/2021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Dojáreň - 1ks</vt:lpwstr>
  </property>
  <property fmtid="{D5CDD505-2E9C-101B-9397-08002B2CF9AE}" pid="22" name="DatumPodpisuVyzva">
    <vt:lpwstr>05.02.2024</vt:lpwstr>
  </property>
  <property fmtid="{D5CDD505-2E9C-101B-9397-08002B2CF9AE}" pid="23" name="KodProjektu">
    <vt:lpwstr>041BB520430</vt:lpwstr>
  </property>
  <property fmtid="{D5CDD505-2E9C-101B-9397-08002B2CF9AE}" pid="24" name="IDObstaravania">
    <vt:lpwstr>yy</vt:lpwstr>
  </property>
  <property fmtid="{D5CDD505-2E9C-101B-9397-08002B2CF9AE}" pid="25" name="NazovProjektu">
    <vt:lpwstr>Modernizácia živočíšnej výroby Jastraba agro</vt:lpwstr>
  </property>
  <property fmtid="{D5CDD505-2E9C-101B-9397-08002B2CF9AE}" pid="26" name="DatumPodpisuZaznam">
    <vt:lpwstr>09.02.2024</vt:lpwstr>
  </property>
  <property fmtid="{D5CDD505-2E9C-101B-9397-08002B2CF9AE}" pid="27" name="DatumPodpisuSplnomocnenie">
    <vt:lpwstr>05.02.2024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221 400,50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217 350,85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257 421,50</vt:lpwstr>
  </property>
  <property fmtid="{D5CDD505-2E9C-101B-9397-08002B2CF9AE}" pid="34" name="PHZbezDPH">
    <vt:lpwstr>232 057,62</vt:lpwstr>
  </property>
  <property fmtid="{D5CDD505-2E9C-101B-9397-08002B2CF9AE}" pid="35" name="PHZsDPH">
    <vt:lpwstr>278 469,14</vt:lpwstr>
  </property>
</Properties>
</file>