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31B2539A"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C75C4C" w:rsidRPr="00C75C4C">
        <w:rPr>
          <w:rFonts w:asciiTheme="majorHAnsi" w:hAnsiTheme="majorHAnsi" w:cs="Arial"/>
          <w:b/>
          <w:bCs/>
        </w:rPr>
        <w:t>Náradie na úpravu ležiskových boxov</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nasl.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AgroContract mliečna farma, a.s.</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ORSR Nitra, Oddiel: Sa, vl.č.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a.s.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Ing. Marian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štat.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26AAAF6D"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B746BB" w:rsidRPr="00B746BB">
        <w:rPr>
          <w:rFonts w:asciiTheme="majorHAnsi" w:eastAsia="Times New Roman" w:hAnsiTheme="majorHAnsi" w:cstheme="majorHAnsi"/>
          <w:b/>
          <w:bCs/>
          <w:noProof/>
          <w:sz w:val="22"/>
          <w:lang w:eastAsia="sk-SK"/>
        </w:rPr>
        <w:t>Náradie na úpravu ležiskových boxov</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9127D46" w14:textId="23708247" w:rsidR="000C1DFB" w:rsidRPr="00A9677E" w:rsidRDefault="00A9677E" w:rsidP="00A9677E">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dodávky tovarov, dielov, materiálov, výrobkov alebo služieb), nakládky tovaru na transport, preprava do </w:t>
      </w:r>
      <w:r w:rsidRPr="00A9677E">
        <w:rPr>
          <w:rFonts w:asciiTheme="majorHAnsi" w:hAnsiTheme="majorHAnsi" w:cs="Arial"/>
          <w:sz w:val="22"/>
        </w:rPr>
        <w:t>miesta dodania a vykládky v mieste dodania, montáže, inštalácie, odskúšania tovaru ak to je z povahy predmetu tovaru možné, t.j.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tvoaru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uma sa zaokrúhľuje na dve desatinné miesta, t.j.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21B08F1D"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A9677E">
        <w:rPr>
          <w:rFonts w:asciiTheme="majorHAnsi" w:hAnsiTheme="majorHAnsi" w:cs="Arial"/>
          <w:snapToGrid w:val="0"/>
          <w:sz w:val="22"/>
          <w:lang w:eastAsia="cs-CZ"/>
        </w:rPr>
        <w:t xml:space="preserve">Predávajúci sa zaväzuje realizovať dodávku tovaru, špecifikovaného v prílohe č.1 tejto zmluvy v lehote </w:t>
      </w:r>
      <w:r w:rsidR="00A9677E" w:rsidRPr="00A9677E">
        <w:rPr>
          <w:rFonts w:asciiTheme="majorHAnsi" w:hAnsiTheme="majorHAnsi" w:cs="Arial"/>
          <w:b/>
          <w:bCs/>
          <w:snapToGrid w:val="0"/>
          <w:sz w:val="22"/>
          <w:lang w:eastAsia="cs-CZ"/>
        </w:rPr>
        <w:t>180</w:t>
      </w:r>
      <w:r w:rsidR="00326D96" w:rsidRPr="00A9677E">
        <w:rPr>
          <w:rFonts w:asciiTheme="majorHAnsi" w:hAnsiTheme="majorHAnsi" w:cs="Arial"/>
          <w:b/>
          <w:bCs/>
          <w:snapToGrid w:val="0"/>
          <w:sz w:val="22"/>
          <w:lang w:eastAsia="cs-CZ"/>
        </w:rPr>
        <w:t xml:space="preserve"> dní</w:t>
      </w:r>
      <w:r w:rsidR="00326D96" w:rsidRPr="00A9677E">
        <w:rPr>
          <w:rFonts w:asciiTheme="majorHAnsi" w:hAnsiTheme="majorHAnsi" w:cs="Arial"/>
          <w:snapToGrid w:val="0"/>
          <w:sz w:val="22"/>
          <w:lang w:eastAsia="cs-CZ"/>
        </w:rPr>
        <w:t xml:space="preserve"> </w:t>
      </w:r>
      <w:r w:rsidRPr="00A9677E">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r w:rsidR="00D67DEC" w:rsidRPr="00D67DEC">
        <w:rPr>
          <w:rFonts w:asciiTheme="majorHAnsi" w:hAnsiTheme="majorHAnsi" w:cs="Arial"/>
          <w:snapToGrid w:val="0"/>
          <w:sz w:val="22"/>
          <w:lang w:eastAsia="cs-CZ"/>
        </w:rPr>
        <w:t>AgroContract mliečna farma, a.s.,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671317F0"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A9677E">
        <w:rPr>
          <w:rFonts w:asciiTheme="majorHAnsi" w:hAnsiTheme="majorHAnsi" w:cs="Arial"/>
          <w:sz w:val="22"/>
        </w:rPr>
        <w:t>24</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závady.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Marian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Marian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A722D"/>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4553F"/>
    <w:rsid w:val="00851AFA"/>
    <w:rsid w:val="00870338"/>
    <w:rsid w:val="0087326C"/>
    <w:rsid w:val="00881542"/>
    <w:rsid w:val="00896D5A"/>
    <w:rsid w:val="008E1125"/>
    <w:rsid w:val="008E255B"/>
    <w:rsid w:val="008E5323"/>
    <w:rsid w:val="00932F6D"/>
    <w:rsid w:val="009342FE"/>
    <w:rsid w:val="009620AD"/>
    <w:rsid w:val="00967C95"/>
    <w:rsid w:val="00A044E4"/>
    <w:rsid w:val="00A05D5F"/>
    <w:rsid w:val="00A114F9"/>
    <w:rsid w:val="00A14BAF"/>
    <w:rsid w:val="00A45964"/>
    <w:rsid w:val="00A80C14"/>
    <w:rsid w:val="00A87F3A"/>
    <w:rsid w:val="00A9677E"/>
    <w:rsid w:val="00AA1AF8"/>
    <w:rsid w:val="00AB57B0"/>
    <w:rsid w:val="00AB641C"/>
    <w:rsid w:val="00AD188E"/>
    <w:rsid w:val="00AD2A4E"/>
    <w:rsid w:val="00AE6661"/>
    <w:rsid w:val="00B0599E"/>
    <w:rsid w:val="00B10DFB"/>
    <w:rsid w:val="00B12DBC"/>
    <w:rsid w:val="00B60779"/>
    <w:rsid w:val="00B746BB"/>
    <w:rsid w:val="00B836A4"/>
    <w:rsid w:val="00B84EB1"/>
    <w:rsid w:val="00BA2414"/>
    <w:rsid w:val="00BD5424"/>
    <w:rsid w:val="00C1178F"/>
    <w:rsid w:val="00C13907"/>
    <w:rsid w:val="00C149AB"/>
    <w:rsid w:val="00C15BF6"/>
    <w:rsid w:val="00C16FCF"/>
    <w:rsid w:val="00C24DFB"/>
    <w:rsid w:val="00C338B3"/>
    <w:rsid w:val="00C57101"/>
    <w:rsid w:val="00C75C4C"/>
    <w:rsid w:val="00C8318C"/>
    <w:rsid w:val="00CA0B08"/>
    <w:rsid w:val="00CA5CD8"/>
    <w:rsid w:val="00CE017A"/>
    <w:rsid w:val="00CE130B"/>
    <w:rsid w:val="00D37DAB"/>
    <w:rsid w:val="00D67DEC"/>
    <w:rsid w:val="00DA4980"/>
    <w:rsid w:val="00DD69A9"/>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2957</Words>
  <Characters>16855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56</cp:revision>
  <cp:lastPrinted>2024-01-11T09:01:00Z</cp:lastPrinted>
  <dcterms:created xsi:type="dcterms:W3CDTF">2022-05-30T07:21:00Z</dcterms:created>
  <dcterms:modified xsi:type="dcterms:W3CDTF">2024-02-13T07:56:00Z</dcterms:modified>
</cp:coreProperties>
</file>