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7C44FE">
        <w:rPr>
          <w:rFonts w:ascii="Times New Roman" w:eastAsia="Times New Roman" w:hAnsi="Times New Roman"/>
          <w:color w:val="000000"/>
          <w:sz w:val="24"/>
          <w:szCs w:val="24"/>
          <w:lang w:eastAsia="cs-CZ"/>
        </w:rPr>
        <w:t>2b</w:t>
      </w:r>
      <w:proofErr w:type="gramEnd"/>
      <w:r w:rsidRPr="007C44FE">
        <w:rPr>
          <w:rFonts w:ascii="Times New Roman" w:eastAsia="Times New Roman" w:hAnsi="Times New Roman"/>
          <w:color w:val="000000"/>
          <w:sz w:val="24"/>
          <w:szCs w:val="24"/>
          <w:lang w:eastAsia="cs-CZ"/>
        </w:rPr>
        <w:t xml:space="preserve">,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proofErr w:type="gramStart"/>
      <w:r w:rsidRPr="007C44FE">
        <w:rPr>
          <w:b/>
        </w:rPr>
        <w:t>2.</w:t>
      </w:r>
      <w:r w:rsidR="00347244" w:rsidRPr="007C44FE">
        <w:rPr>
          <w:b/>
        </w:rPr>
        <w:t>….</w:t>
      </w:r>
      <w:proofErr w:type="gramEnd"/>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733DEE7D"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D676AE" w:rsidRPr="00D676AE">
        <w:t>ÚŘADOVNA MRAMOTICE_OPRAVA STŘECHY</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w:t>
      </w:r>
      <w:proofErr w:type="gramStart"/>
      <w:r w:rsidRPr="007C44FE">
        <w:t>…….</w:t>
      </w:r>
      <w:proofErr w:type="gramEnd"/>
      <w:r w:rsidRPr="007C44FE">
        <w:t>(doplní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w:t>
      </w:r>
      <w:proofErr w:type="gramStart"/>
      <w:r w:rsidRPr="007C44FE">
        <w:t>…(</w:t>
      </w:r>
      <w:proofErr w:type="gramEnd"/>
      <w:r w:rsidRPr="007C44FE">
        <w:t>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w:t>
      </w:r>
      <w:proofErr w:type="gramStart"/>
      <w:r w:rsidRPr="007C44FE">
        <w:t>…….</w:t>
      </w:r>
      <w:proofErr w:type="gramEnd"/>
      <w:r w:rsidRPr="007C44FE">
        <w:t>.(doplní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lastRenderedPageBreak/>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31C5FDA7"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D676AE">
        <w:t>01.04.2024</w:t>
      </w:r>
    </w:p>
    <w:p w14:paraId="3F7BB44D" w14:textId="195BD617"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D676AE">
        <w:t>31.07.2024</w:t>
      </w:r>
    </w:p>
    <w:p w14:paraId="07C0BA54" w14:textId="31F06776"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D676AE">
        <w:t>31.07.2024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5CCBED4C"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D676AE">
        <w:t>01.04.2024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5BEFABEA"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D676A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w:t>
      </w:r>
      <w:proofErr w:type="gramStart"/>
      <w:r w:rsidR="00721575" w:rsidRPr="007C44FE">
        <w:t>…….</w:t>
      </w:r>
      <w:proofErr w:type="gramEnd"/>
      <w:r w:rsidR="00721575" w:rsidRPr="007C44FE">
        <w:t>(doplní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8EAED21" w14:textId="77777777" w:rsidR="00D676AE" w:rsidRDefault="00D676AE" w:rsidP="00D676AE">
      <w:pPr>
        <w:pStyle w:val="Normlnweb"/>
        <w:shd w:val="clear" w:color="auto" w:fill="FFFFFF"/>
        <w:spacing w:before="120"/>
        <w:jc w:val="both"/>
      </w:pPr>
    </w:p>
    <w:p w14:paraId="1B68B136" w14:textId="77777777" w:rsidR="00D676AE" w:rsidRDefault="00D676AE" w:rsidP="00D676AE">
      <w:pPr>
        <w:pStyle w:val="Normlnweb"/>
        <w:shd w:val="clear" w:color="auto" w:fill="FFFFFF"/>
        <w:spacing w:before="120"/>
        <w:jc w:val="both"/>
      </w:pPr>
    </w:p>
    <w:p w14:paraId="6B62EB8E" w14:textId="77777777" w:rsidR="00D676AE" w:rsidRPr="007C44FE" w:rsidRDefault="00D676AE" w:rsidP="00D676AE">
      <w:pPr>
        <w:pStyle w:val="Normlnweb"/>
        <w:shd w:val="clear" w:color="auto" w:fill="FFFFFF"/>
        <w:spacing w:before="120"/>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proofErr w:type="gramStart"/>
      <w:r w:rsidR="001700CD" w:rsidRPr="007C44FE">
        <w:rPr>
          <w:b/>
        </w:rPr>
        <w:t>…….</w:t>
      </w:r>
      <w:proofErr w:type="gramEnd"/>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proofErr w:type="gramStart"/>
      <w:r w:rsidR="001700CD" w:rsidRPr="007C44FE">
        <w:rPr>
          <w:b/>
        </w:rPr>
        <w:t>…….</w:t>
      </w:r>
      <w:proofErr w:type="gramEnd"/>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lastRenderedPageBreak/>
        <w:br/>
        <w:t>Celková cena včetně DPH ……</w:t>
      </w:r>
      <w:r w:rsidR="001700CD" w:rsidRPr="007C44FE">
        <w:rPr>
          <w:b/>
        </w:rPr>
        <w:t>………</w:t>
      </w:r>
      <w:proofErr w:type="gramStart"/>
      <w:r w:rsidR="001700CD" w:rsidRPr="007C44FE">
        <w:rPr>
          <w:b/>
        </w:rPr>
        <w:t>...</w:t>
      </w:r>
      <w:r w:rsidR="007E512E" w:rsidRPr="007C44FE">
        <w:rPr>
          <w:b/>
        </w:rPr>
        <w:t>,-</w:t>
      </w:r>
      <w:proofErr w:type="gramEnd"/>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w:t>
      </w:r>
      <w:proofErr w:type="gramStart"/>
      <w:r w:rsidRPr="007C44FE">
        <w:t>s</w:t>
      </w:r>
      <w:r w:rsidR="005967EE" w:rsidRPr="007C44FE">
        <w:t>lovy</w:t>
      </w:r>
      <w:r w:rsidR="004F632A" w:rsidRPr="007C44FE">
        <w:t>:</w:t>
      </w:r>
      <w:r w:rsidR="001700CD" w:rsidRPr="007C44FE">
        <w:t>…</w:t>
      </w:r>
      <w:proofErr w:type="gramEnd"/>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 xml:space="preserve">Konečná faktura bude doložena krycím listem a rekapitulací s vyčíslením všech skutečných nákladů prací podle oceněného výkazu výměr včetně DPH. Tuto fakturu je zhotovitel oprávněn vystavit do </w:t>
      </w:r>
      <w:proofErr w:type="gramStart"/>
      <w:r w:rsidRPr="007C44FE">
        <w:t>14</w:t>
      </w:r>
      <w:r w:rsidR="00995F9E" w:rsidRPr="007C44FE">
        <w:t>-</w:t>
      </w:r>
      <w:r w:rsidRPr="007C44FE">
        <w:t>ti</w:t>
      </w:r>
      <w:proofErr w:type="gramEnd"/>
      <w:r w:rsidRPr="007C44FE">
        <w:t xml:space="preserve">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 xml:space="preserve">Splatnost faktury je do </w:t>
      </w:r>
      <w:proofErr w:type="gramStart"/>
      <w:r w:rsidRPr="007C44FE">
        <w:t>14</w:t>
      </w:r>
      <w:r w:rsidR="00C03739" w:rsidRPr="007C44FE">
        <w:t>-</w:t>
      </w:r>
      <w:r w:rsidRPr="007C44FE">
        <w:t>ti</w:t>
      </w:r>
      <w:proofErr w:type="gramEnd"/>
      <w:r w:rsidRPr="007C44FE">
        <w:t xml:space="preserve">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lastRenderedPageBreak/>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že zhotovitel nepředá předmět díla ve sjednaném termínu, je objednatel oprávněn požadovat zaplacení smluvní pokuty ve výši 0,5 % z ceny díla bez DPH (minimálně však </w:t>
      </w:r>
      <w:proofErr w:type="gramStart"/>
      <w:r w:rsidRPr="007C44FE">
        <w:rPr>
          <w:rFonts w:ascii="Times New Roman" w:hAnsi="Times New Roman" w:cs="Times New Roman"/>
          <w:sz w:val="24"/>
          <w:szCs w:val="24"/>
        </w:rPr>
        <w:t>5.000,-</w:t>
      </w:r>
      <w:proofErr w:type="gramEnd"/>
      <w:r w:rsidRPr="007C44FE">
        <w:rPr>
          <w:rFonts w:ascii="Times New Roman" w:hAnsi="Times New Roman" w:cs="Times New Roman"/>
          <w:sz w:val="24"/>
          <w:szCs w:val="24"/>
        </w:rPr>
        <w:t xml:space="preserve">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 xml:space="preserve">ve výši 0,2 % z ceny díla bez DPH (minimálně však </w:t>
      </w:r>
      <w:proofErr w:type="gramStart"/>
      <w:r w:rsidRPr="007C44FE">
        <w:rPr>
          <w:rFonts w:ascii="Times New Roman" w:hAnsi="Times New Roman" w:cs="Times New Roman"/>
          <w:sz w:val="24"/>
          <w:szCs w:val="24"/>
        </w:rPr>
        <w:t>2.000,-</w:t>
      </w:r>
      <w:proofErr w:type="gramEnd"/>
      <w:r w:rsidRPr="007C44FE">
        <w:rPr>
          <w:rFonts w:ascii="Times New Roman" w:hAnsi="Times New Roman" w:cs="Times New Roman"/>
          <w:sz w:val="24"/>
          <w:szCs w:val="24"/>
        </w:rPr>
        <w:t xml:space="preserve">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že zhotovitel bude v prodlení s odstraněním reklamované vady díla nebo záruční vady, je objednatel oprávněn požadovat zaplacení smluvní pokuty ve výši 0,2 % z ceny díla bez DPH (minimálně však </w:t>
      </w:r>
      <w:proofErr w:type="gramStart"/>
      <w:r w:rsidRPr="007C44FE">
        <w:rPr>
          <w:rFonts w:ascii="Times New Roman" w:hAnsi="Times New Roman" w:cs="Times New Roman"/>
          <w:sz w:val="24"/>
          <w:szCs w:val="24"/>
        </w:rPr>
        <w:t>2.000</w:t>
      </w:r>
      <w:r w:rsidR="00325D82" w:rsidRPr="007C44FE">
        <w:rPr>
          <w:rFonts w:ascii="Times New Roman" w:hAnsi="Times New Roman" w:cs="Times New Roman"/>
          <w:sz w:val="24"/>
          <w:szCs w:val="24"/>
        </w:rPr>
        <w:t>,-</w:t>
      </w:r>
      <w:proofErr w:type="gramEnd"/>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Bude-li zhotovitel v prodlení s vyklizením staveniště, je objednatel oprávněn požadovat zaplacení smluvní pokuty ve výši 0,3% z ceny díla bez DPH (minimálně však </w:t>
      </w:r>
      <w:proofErr w:type="gramStart"/>
      <w:r w:rsidRPr="007C44FE">
        <w:rPr>
          <w:rFonts w:ascii="Times New Roman" w:hAnsi="Times New Roman" w:cs="Times New Roman"/>
          <w:sz w:val="24"/>
          <w:szCs w:val="24"/>
        </w:rPr>
        <w:t>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w:t>
      </w:r>
      <w:proofErr w:type="gramEnd"/>
      <w:r w:rsidRPr="007C44FE">
        <w:rPr>
          <w:rFonts w:ascii="Times New Roman" w:hAnsi="Times New Roman" w:cs="Times New Roman"/>
          <w:sz w:val="24"/>
          <w:szCs w:val="24"/>
        </w:rPr>
        <w:t xml:space="preserve">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že zhotovitel poruší povinnost vést stavební deník, je objednatel oprávněn požadovat zaplacení jednorázové smluvní pokuty ve výši 0,2 % z ceny díla bez DPH (minimálně však </w:t>
      </w:r>
      <w:proofErr w:type="gramStart"/>
      <w:r w:rsidRPr="007C44FE">
        <w:rPr>
          <w:rFonts w:ascii="Times New Roman" w:hAnsi="Times New Roman" w:cs="Times New Roman"/>
          <w:sz w:val="24"/>
          <w:szCs w:val="24"/>
        </w:rPr>
        <w:t>2.000,-</w:t>
      </w:r>
      <w:proofErr w:type="gramEnd"/>
      <w:r w:rsidRPr="007C44FE">
        <w:rPr>
          <w:rFonts w:ascii="Times New Roman" w:hAnsi="Times New Roman" w:cs="Times New Roman"/>
          <w:sz w:val="24"/>
          <w:szCs w:val="24"/>
        </w:rPr>
        <w:t xml:space="preserve">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xml:space="preserve">, je objednatel oprávněn požadovat zaplacení smluvní pokuty ve výši 4% z ceny díla bez DPH (minimálně však </w:t>
      </w:r>
      <w:proofErr w:type="gramStart"/>
      <w:r w:rsidRPr="007C44FE">
        <w:rPr>
          <w:rFonts w:ascii="Times New Roman" w:hAnsi="Times New Roman" w:cs="Times New Roman"/>
          <w:sz w:val="24"/>
          <w:szCs w:val="24"/>
        </w:rPr>
        <w:t>20.000,-</w:t>
      </w:r>
      <w:proofErr w:type="gramEnd"/>
      <w:r w:rsidRPr="007C44FE">
        <w:rPr>
          <w:rFonts w:ascii="Times New Roman" w:hAnsi="Times New Roman" w:cs="Times New Roman"/>
          <w:sz w:val="24"/>
          <w:szCs w:val="24"/>
        </w:rPr>
        <w:t xml:space="preserve"> Kč) za každého zjištěného subdodavatele neuvedeného v příloze č. 3 této smlouvy.</w:t>
      </w:r>
    </w:p>
    <w:p w14:paraId="371C4A1E" w14:textId="77777777" w:rsidR="00D676AE" w:rsidRPr="007C44FE" w:rsidRDefault="00D676AE" w:rsidP="00D676AE">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lastRenderedPageBreak/>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lastRenderedPageBreak/>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C44FE">
        <w:t>15</w:t>
      </w:r>
      <w:r w:rsidR="009D50EF" w:rsidRPr="007C44FE">
        <w:t>-ti</w:t>
      </w:r>
      <w:proofErr w:type="gramEnd"/>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proofErr w:type="gramStart"/>
      <w:r w:rsidR="00277834" w:rsidRPr="007C44FE">
        <w:t>5-ti</w:t>
      </w:r>
      <w:proofErr w:type="gramEnd"/>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78B7789B" w14:textId="319ACC1B" w:rsidR="004970A3" w:rsidRPr="007C44FE" w:rsidRDefault="004970A3" w:rsidP="00D676AE">
      <w:pPr>
        <w:pStyle w:val="Normlnweb"/>
        <w:shd w:val="clear" w:color="auto" w:fill="FFFFFF"/>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 xml:space="preserve">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w:t>
      </w:r>
      <w:r w:rsidRPr="007C44FE">
        <w:lastRenderedPageBreak/>
        <w:t>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 xml:space="preserve">k písemnému odsouhlasení objednateli a technickému dozoru objednatele. Nevyjádří-li se objednatel k jejich použití do </w:t>
      </w:r>
      <w:proofErr w:type="gramStart"/>
      <w:r w:rsidRPr="007C44FE">
        <w:t>5</w:t>
      </w:r>
      <w:r w:rsidR="004455DA" w:rsidRPr="007C44FE">
        <w:t>-ti</w:t>
      </w:r>
      <w:proofErr w:type="gramEnd"/>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 xml:space="preserve">a odstranit ji v co nejkratším možném termínu, nejpozději však do </w:t>
      </w:r>
      <w:proofErr w:type="gramStart"/>
      <w:r w:rsidRPr="007C44FE">
        <w:t>10</w:t>
      </w:r>
      <w:r w:rsidR="00277834" w:rsidRPr="007C44FE">
        <w:t>-ti</w:t>
      </w:r>
      <w:proofErr w:type="gramEnd"/>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C44FE">
        <w:t>14</w:t>
      </w:r>
      <w:r w:rsidR="00277834" w:rsidRPr="007C44FE">
        <w:t>-ti</w:t>
      </w:r>
      <w:proofErr w:type="gramEnd"/>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w:t>
      </w:r>
      <w:proofErr w:type="spellStart"/>
      <w:r w:rsidRPr="007C44FE">
        <w:rPr>
          <w:rFonts w:ascii="Times New Roman" w:hAnsi="Times New Roman" w:cs="Times New Roman"/>
        </w:rPr>
        <w:t>a</w:t>
      </w:r>
      <w:proofErr w:type="spellEnd"/>
      <w:r w:rsidRPr="007C44FE">
        <w:rPr>
          <w:rFonts w:ascii="Times New Roman" w:hAnsi="Times New Roman" w:cs="Times New Roman"/>
        </w:rP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60C01D71" w14:textId="77777777" w:rsidR="00D676AE" w:rsidRDefault="00D676AE" w:rsidP="00555E41">
      <w:pPr>
        <w:tabs>
          <w:tab w:val="left" w:pos="705"/>
        </w:tabs>
        <w:spacing w:after="120"/>
        <w:ind w:right="570"/>
        <w:jc w:val="both"/>
        <w:rPr>
          <w:rFonts w:ascii="Times New Roman" w:hAnsi="Times New Roman"/>
          <w:sz w:val="24"/>
          <w:szCs w:val="24"/>
        </w:rPr>
      </w:pPr>
    </w:p>
    <w:p w14:paraId="5517CE23" w14:textId="77777777" w:rsidR="00D676AE" w:rsidRDefault="00D676AE" w:rsidP="00555E41">
      <w:pPr>
        <w:tabs>
          <w:tab w:val="left" w:pos="705"/>
        </w:tabs>
        <w:spacing w:after="120"/>
        <w:ind w:right="570"/>
        <w:jc w:val="both"/>
        <w:rPr>
          <w:rFonts w:ascii="Times New Roman" w:hAnsi="Times New Roman"/>
          <w:sz w:val="24"/>
          <w:szCs w:val="24"/>
        </w:rPr>
      </w:pPr>
    </w:p>
    <w:p w14:paraId="38F6C220" w14:textId="77777777" w:rsidR="00D676AE" w:rsidRDefault="00D676AE" w:rsidP="00555E41">
      <w:pPr>
        <w:tabs>
          <w:tab w:val="left" w:pos="705"/>
        </w:tabs>
        <w:spacing w:after="120"/>
        <w:ind w:right="570"/>
        <w:jc w:val="both"/>
        <w:rPr>
          <w:rFonts w:ascii="Times New Roman" w:hAnsi="Times New Roman"/>
          <w:sz w:val="24"/>
          <w:szCs w:val="24"/>
        </w:rPr>
      </w:pPr>
    </w:p>
    <w:p w14:paraId="311B2B24" w14:textId="77777777" w:rsidR="00D676AE" w:rsidRPr="007C44FE" w:rsidRDefault="00D676AE"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V …………</w:t>
      </w:r>
      <w:proofErr w:type="gramStart"/>
      <w:r w:rsidRPr="007C44FE">
        <w:rPr>
          <w:rFonts w:ascii="Times New Roman" w:hAnsi="Times New Roman" w:cs="Times New Roman"/>
        </w:rPr>
        <w:t xml:space="preserve">… </w:t>
      </w:r>
      <w:r w:rsidR="00555E41" w:rsidRPr="007C44FE">
        <w:rPr>
          <w:rFonts w:ascii="Times New Roman" w:hAnsi="Times New Roman" w:cs="Times New Roman"/>
        </w:rPr>
        <w:t>,</w:t>
      </w:r>
      <w:proofErr w:type="gramEnd"/>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676AE"/>
    <w:rsid w:val="00D9055B"/>
    <w:rsid w:val="00D9208C"/>
    <w:rsid w:val="00DF4CC3"/>
    <w:rsid w:val="00E2014D"/>
    <w:rsid w:val="00E3332E"/>
    <w:rsid w:val="00E402E4"/>
    <w:rsid w:val="00E4379D"/>
    <w:rsid w:val="00E50500"/>
    <w:rsid w:val="00E572F8"/>
    <w:rsid w:val="00E71B11"/>
    <w:rsid w:val="00E72849"/>
    <w:rsid w:val="00E7471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3529</Words>
  <Characters>20823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4</cp:revision>
  <cp:lastPrinted>2020-03-09T12:36:00Z</cp:lastPrinted>
  <dcterms:created xsi:type="dcterms:W3CDTF">2024-02-16T05:00:00Z</dcterms:created>
  <dcterms:modified xsi:type="dcterms:W3CDTF">2024-02-20T09:58:00Z</dcterms:modified>
</cp:coreProperties>
</file>