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173B63DC"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BF2FE0">
        <w:rPr>
          <w:rFonts w:ascii="Arial Narrow" w:hAnsi="Arial Narrow" w:cs="Helvetica"/>
          <w:b/>
          <w:sz w:val="22"/>
          <w:szCs w:val="22"/>
          <w:shd w:val="clear" w:color="auto" w:fill="FFFFFF"/>
        </w:rPr>
        <w:t xml:space="preserve">Odpady </w:t>
      </w:r>
      <w:r w:rsidR="00F11334">
        <w:rPr>
          <w:rFonts w:ascii="Arial Narrow" w:hAnsi="Arial Narrow" w:cs="Helvetica"/>
          <w:b/>
          <w:sz w:val="22"/>
          <w:szCs w:val="22"/>
          <w:shd w:val="clear" w:color="auto" w:fill="FFFFFF"/>
        </w:rPr>
        <w:t>Partizánske</w:t>
      </w:r>
      <w:r w:rsidR="00BF2FE0">
        <w:rPr>
          <w:rFonts w:ascii="Arial Narrow" w:hAnsi="Arial Narrow" w:cs="Helvetica"/>
          <w:sz w:val="22"/>
          <w:szCs w:val="22"/>
          <w:shd w:val="clear" w:color="auto" w:fill="FFFFFF"/>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04354C44" w:rsidR="00F552BC" w:rsidRPr="00983B59" w:rsidRDefault="00F552BC" w:rsidP="00950C8A">
      <w:pPr>
        <w:rPr>
          <w:rFonts w:ascii="Arial Narrow" w:hAnsi="Arial Narrow"/>
          <w:sz w:val="22"/>
        </w:rPr>
      </w:pPr>
      <w:r w:rsidRPr="00152C53">
        <w:rPr>
          <w:rFonts w:ascii="Arial Narrow" w:hAnsi="Arial Narrow"/>
          <w:sz w:val="22"/>
        </w:rPr>
        <w:t>V</w:t>
      </w:r>
      <w:r w:rsidR="00603878" w:rsidRPr="00152C53">
        <w:rPr>
          <w:rFonts w:ascii="Arial Narrow" w:hAnsi="Arial Narrow"/>
          <w:sz w:val="22"/>
        </w:rPr>
        <w:t xml:space="preserve"> Trenčíne, </w:t>
      </w:r>
      <w:r w:rsidR="00A54C2D" w:rsidRPr="00152C53">
        <w:rPr>
          <w:rFonts w:ascii="Arial Narrow" w:hAnsi="Arial Narrow"/>
          <w:sz w:val="22"/>
        </w:rPr>
        <w:t>február</w:t>
      </w:r>
      <w:r w:rsidR="00603878" w:rsidRPr="00152C53">
        <w:rPr>
          <w:rFonts w:ascii="Arial Narrow" w:hAnsi="Arial Narrow"/>
          <w:sz w:val="22"/>
        </w:rPr>
        <w:t xml:space="preserve"> </w:t>
      </w:r>
      <w:r w:rsidR="00F5613D" w:rsidRPr="00152C53">
        <w:rPr>
          <w:rFonts w:ascii="Arial Narrow" w:hAnsi="Arial Narrow"/>
          <w:sz w:val="22"/>
        </w:rPr>
        <w:t>2024</w:t>
      </w:r>
      <w:bookmarkStart w:id="0" w:name="_GoBack"/>
      <w:bookmarkEnd w:id="0"/>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B1E7F4F"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E916B2">
        <w:rPr>
          <w:rFonts w:ascii="Arial Narrow" w:hAnsi="Arial Narrow"/>
          <w:sz w:val="22"/>
          <w:szCs w:val="22"/>
        </w:rPr>
        <w:t xml:space="preserve">, </w:t>
      </w:r>
    </w:p>
    <w:p w14:paraId="46785ED4" w14:textId="3B77931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916B2">
        <w:rPr>
          <w:rFonts w:ascii="Arial Narrow" w:hAnsi="Arial Narrow"/>
          <w:sz w:val="22"/>
          <w:szCs w:val="22"/>
        </w:rPr>
        <w:t xml:space="preserve">Centrum podpory Trenčín, </w:t>
      </w:r>
      <w:r w:rsidR="00B16DDE">
        <w:rPr>
          <w:rFonts w:ascii="Arial Narrow" w:hAnsi="Arial Narrow"/>
          <w:sz w:val="22"/>
          <w:szCs w:val="22"/>
        </w:rPr>
        <w:t>Jilemnického 1, Trenčín 911 42</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4BB7C3E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F5613D">
        <w:rPr>
          <w:rFonts w:ascii="Arial Narrow" w:hAnsi="Arial Narrow"/>
          <w:sz w:val="22"/>
          <w:szCs w:val="22"/>
        </w:rPr>
        <w:t>Ing. Monika Maslová</w:t>
      </w:r>
    </w:p>
    <w:p w14:paraId="1E390D02" w14:textId="2CB5440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 xml:space="preserve">+421 </w:t>
      </w:r>
      <w:r w:rsidR="00B16DDE">
        <w:rPr>
          <w:rFonts w:ascii="Arial Narrow" w:hAnsi="Arial Narrow"/>
          <w:sz w:val="22"/>
          <w:szCs w:val="22"/>
        </w:rPr>
        <w:t>96120535</w:t>
      </w:r>
      <w:r w:rsidR="00F5613D">
        <w:rPr>
          <w:rFonts w:ascii="Arial Narrow" w:hAnsi="Arial Narrow"/>
          <w:sz w:val="22"/>
          <w:szCs w:val="22"/>
        </w:rPr>
        <w:t>7</w:t>
      </w:r>
    </w:p>
    <w:p w14:paraId="3F9002C1" w14:textId="14560F76"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F5613D" w:rsidRPr="00F5613D">
        <w:rPr>
          <w:rFonts w:ascii="Arial Narrow" w:hAnsi="Arial Narrow"/>
          <w:sz w:val="22"/>
          <w:szCs w:val="22"/>
        </w:rPr>
        <w:t>monika.maslova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511F63E1" w:rsidR="00983B59" w:rsidRPr="00C4470F" w:rsidRDefault="00983B59" w:rsidP="007842D8">
      <w:pPr>
        <w:spacing w:line="276" w:lineRule="auto"/>
        <w:jc w:val="both"/>
        <w:rPr>
          <w:rFonts w:ascii="Arial Narrow" w:hAnsi="Arial Narrow"/>
          <w:sz w:val="22"/>
          <w:szCs w:val="22"/>
        </w:rPr>
      </w:pPr>
      <w:r>
        <w:rPr>
          <w:rFonts w:ascii="Arial Narrow" w:hAnsi="Arial Narrow"/>
          <w:sz w:val="22"/>
          <w:szCs w:val="22"/>
        </w:rPr>
        <w:t>ID zákazky (</w:t>
      </w:r>
      <w:r w:rsidRPr="00C4470F">
        <w:rPr>
          <w:rFonts w:ascii="Arial Narrow" w:hAnsi="Arial Narrow"/>
          <w:sz w:val="22"/>
          <w:szCs w:val="22"/>
        </w:rPr>
        <w:t xml:space="preserve">JOSEPHINE): </w:t>
      </w:r>
      <w:r w:rsidR="000A1AE3" w:rsidRPr="00C564C3">
        <w:rPr>
          <w:rFonts w:ascii="Arial Narrow" w:hAnsi="Arial Narrow"/>
          <w:sz w:val="22"/>
          <w:szCs w:val="22"/>
        </w:rPr>
        <w:t>53</w:t>
      </w:r>
      <w:r w:rsidR="00C564C3" w:rsidRPr="00C564C3">
        <w:rPr>
          <w:rFonts w:ascii="Arial Narrow" w:hAnsi="Arial Narrow"/>
          <w:sz w:val="22"/>
          <w:szCs w:val="22"/>
        </w:rPr>
        <w:t>172</w:t>
      </w:r>
    </w:p>
    <w:p w14:paraId="409F660E" w14:textId="77777777" w:rsidR="00983B59" w:rsidRPr="00C4470F" w:rsidRDefault="00983B59" w:rsidP="007842D8">
      <w:pPr>
        <w:spacing w:line="276" w:lineRule="auto"/>
        <w:jc w:val="both"/>
      </w:pPr>
    </w:p>
    <w:p w14:paraId="7318936C" w14:textId="77777777" w:rsidR="00802A8C" w:rsidRPr="00C4470F" w:rsidRDefault="00802A8C" w:rsidP="00802A8C">
      <w:pPr>
        <w:pStyle w:val="Default"/>
        <w:rPr>
          <w:rFonts w:ascii="Arial Narrow" w:hAnsi="Arial Narrow" w:cs="Times New Roman"/>
          <w:color w:val="auto"/>
          <w:sz w:val="22"/>
          <w:szCs w:val="22"/>
        </w:rPr>
      </w:pPr>
      <w:r w:rsidRPr="00C4470F">
        <w:rPr>
          <w:rFonts w:ascii="Arial Narrow" w:hAnsi="Arial Narrow" w:cs="Times New Roman"/>
          <w:color w:val="auto"/>
          <w:sz w:val="22"/>
          <w:szCs w:val="22"/>
        </w:rPr>
        <w:t xml:space="preserve">Adresa stránky, kde je možný prístup k dokumentácií VO: </w:t>
      </w:r>
    </w:p>
    <w:p w14:paraId="63A04263" w14:textId="77777777" w:rsidR="00802A8C" w:rsidRPr="00C4470F" w:rsidRDefault="00802A8C" w:rsidP="00802A8C">
      <w:pPr>
        <w:pStyle w:val="Default"/>
        <w:rPr>
          <w:rFonts w:ascii="Arial Narrow" w:hAnsi="Arial Narrow" w:cs="Times New Roman"/>
          <w:color w:val="auto"/>
          <w:sz w:val="22"/>
          <w:szCs w:val="22"/>
        </w:rPr>
      </w:pPr>
    </w:p>
    <w:p w14:paraId="4DC36643" w14:textId="36539C4B" w:rsidR="00DB4466" w:rsidRPr="008C1E0D" w:rsidRDefault="00802A8C" w:rsidP="00802A8C">
      <w:pPr>
        <w:pStyle w:val="Default"/>
        <w:rPr>
          <w:rFonts w:ascii="Arial Narrow" w:hAnsi="Arial Narrow" w:cs="Times New Roman"/>
          <w:color w:val="2F5496" w:themeColor="accent1" w:themeShade="BF"/>
          <w:sz w:val="22"/>
          <w:szCs w:val="22"/>
        </w:rPr>
      </w:pPr>
      <w:r w:rsidRPr="008C1E0D">
        <w:rPr>
          <w:rFonts w:ascii="Arial Narrow" w:hAnsi="Arial Narrow" w:cs="Times New Roman"/>
          <w:color w:val="auto"/>
          <w:sz w:val="22"/>
          <w:szCs w:val="22"/>
        </w:rPr>
        <w:t xml:space="preserve">KO: </w:t>
      </w:r>
      <w:hyperlink r:id="rId8" w:history="1">
        <w:r w:rsidR="00C564C3" w:rsidRPr="0031303F">
          <w:rPr>
            <w:rStyle w:val="Hypertextovprepojenie"/>
            <w:rFonts w:ascii="Arial Narrow" w:hAnsi="Arial Narrow" w:cs="Times New Roman"/>
            <w:sz w:val="22"/>
            <w:szCs w:val="22"/>
          </w:rPr>
          <w:t>https://josephine.proebiz.com/sk/tender/53172/summary</w:t>
        </w:r>
      </w:hyperlink>
      <w:r w:rsidR="00983B59" w:rsidRPr="008C1E0D">
        <w:rPr>
          <w:rFonts w:ascii="Arial Narrow" w:hAnsi="Arial Narrow" w:cs="Times New Roman"/>
          <w:color w:val="2F5496" w:themeColor="accent1" w:themeShade="BF"/>
          <w:sz w:val="22"/>
          <w:szCs w:val="22"/>
        </w:rPr>
        <w:t xml:space="preserve"> </w:t>
      </w:r>
    </w:p>
    <w:p w14:paraId="48F25FD7" w14:textId="71510595" w:rsidR="00802A8C" w:rsidRPr="00F5613D" w:rsidRDefault="00802A8C" w:rsidP="00802A8C">
      <w:pPr>
        <w:pStyle w:val="Default"/>
        <w:rPr>
          <w:rFonts w:ascii="Arial Narrow" w:hAnsi="Arial Narrow" w:cs="Times New Roman"/>
          <w:color w:val="0070C0"/>
          <w:sz w:val="22"/>
          <w:szCs w:val="22"/>
          <w:highlight w:val="yellow"/>
        </w:rPr>
      </w:pPr>
      <w:r w:rsidRPr="00F5613D">
        <w:rPr>
          <w:rFonts w:ascii="Arial Narrow" w:hAnsi="Arial Narrow" w:cs="Times New Roman"/>
          <w:color w:val="0070C0"/>
          <w:sz w:val="22"/>
          <w:szCs w:val="22"/>
          <w:highlight w:val="yellow"/>
        </w:rPr>
        <w:t xml:space="preserve"> </w:t>
      </w:r>
    </w:p>
    <w:p w14:paraId="1553A3DC" w14:textId="2849A0B8" w:rsidR="00802A8C" w:rsidRPr="008C1E0D" w:rsidRDefault="00802A8C" w:rsidP="00802A8C">
      <w:pPr>
        <w:pStyle w:val="Default"/>
        <w:rPr>
          <w:rStyle w:val="Hypertextovprepojenie"/>
        </w:rPr>
      </w:pPr>
      <w:r w:rsidRPr="008C1E0D">
        <w:rPr>
          <w:rFonts w:ascii="Arial Narrow" w:hAnsi="Arial Narrow" w:cs="Times New Roman"/>
          <w:color w:val="auto"/>
          <w:sz w:val="22"/>
          <w:szCs w:val="22"/>
        </w:rPr>
        <w:t xml:space="preserve">DNS: </w:t>
      </w:r>
      <w:hyperlink r:id="rId9" w:history="1">
        <w:r w:rsidRPr="008C1E0D">
          <w:rPr>
            <w:rStyle w:val="Hypertextovprepojenie"/>
            <w:rFonts w:ascii="Arial Narrow" w:hAnsi="Arial Narrow" w:cs="Times New Roman"/>
            <w:sz w:val="22"/>
            <w:szCs w:val="22"/>
          </w:rPr>
          <w:t>https://josephine.proebiz.com/sk/tender/34817/summary</w:t>
        </w:r>
      </w:hyperlink>
      <w:r w:rsidRPr="008C1E0D">
        <w:rPr>
          <w:rFonts w:ascii="Arial Narrow" w:hAnsi="Arial Narrow" w:cs="Times New Roman"/>
          <w:color w:val="2E74B5" w:themeColor="accent5" w:themeShade="BF"/>
          <w:sz w:val="22"/>
          <w:szCs w:val="22"/>
        </w:rPr>
        <w:t xml:space="preserve"> </w:t>
      </w:r>
    </w:p>
    <w:p w14:paraId="161FB199" w14:textId="77777777" w:rsidR="00802A8C" w:rsidRPr="00F5613D" w:rsidRDefault="00802A8C" w:rsidP="00802A8C">
      <w:pPr>
        <w:pStyle w:val="Default"/>
        <w:rPr>
          <w:rStyle w:val="Hypertextovprepojenie"/>
          <w:rFonts w:ascii="Arial Narrow" w:hAnsi="Arial Narrow"/>
          <w:sz w:val="22"/>
          <w:szCs w:val="22"/>
          <w:highlight w:val="yellow"/>
        </w:rPr>
      </w:pPr>
    </w:p>
    <w:p w14:paraId="12C67E75" w14:textId="50EFF43D" w:rsidR="00802A8C" w:rsidRPr="00983B59" w:rsidRDefault="00802A8C" w:rsidP="00802A8C">
      <w:pPr>
        <w:spacing w:line="276" w:lineRule="auto"/>
        <w:jc w:val="both"/>
        <w:rPr>
          <w:rFonts w:ascii="Arial Narrow" w:hAnsi="Arial Narrow"/>
          <w:sz w:val="22"/>
          <w:szCs w:val="22"/>
        </w:rPr>
      </w:pPr>
      <w:r w:rsidRPr="008C1E0D">
        <w:rPr>
          <w:rFonts w:ascii="Arial Narrow" w:hAnsi="Arial Narrow"/>
          <w:sz w:val="22"/>
          <w:szCs w:val="22"/>
        </w:rPr>
        <w:t xml:space="preserve">Oznámenie o vyhlásení VO: </w:t>
      </w:r>
      <w:hyperlink r:id="rId10" w:history="1">
        <w:r w:rsidR="00983B59" w:rsidRPr="008C1E0D">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0"/>
      <w:r w:rsidRPr="001C5910">
        <w:rPr>
          <w:rFonts w:ascii="Arial Narrow" w:hAnsi="Arial Narrow" w:cstheme="majorHAnsi"/>
          <w:bCs/>
          <w:color w:val="2F5496" w:themeColor="accent1" w:themeShade="BF"/>
          <w:sz w:val="28"/>
          <w:szCs w:val="36"/>
        </w:rPr>
        <w:t>Predmet zákazky</w:t>
      </w:r>
      <w:bookmarkEnd w:id="1"/>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5AE12C09"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je</w:t>
      </w:r>
      <w:r w:rsidR="00BE214D">
        <w:rPr>
          <w:rFonts w:ascii="Arial Narrow" w:hAnsi="Arial Narrow"/>
          <w:sz w:val="22"/>
          <w:szCs w:val="24"/>
        </w:rPr>
        <w:t xml:space="preserve"> </w:t>
      </w:r>
      <w:r w:rsidR="00D87F3C">
        <w:rPr>
          <w:rFonts w:ascii="Arial Narrow" w:hAnsi="Arial Narrow"/>
          <w:b/>
          <w:sz w:val="22"/>
          <w:szCs w:val="24"/>
        </w:rPr>
        <w:t>640,-</w:t>
      </w:r>
      <w:r w:rsidRPr="00AA2789">
        <w:rPr>
          <w:rFonts w:ascii="Arial Narrow" w:hAnsi="Arial Narrow"/>
          <w:b/>
          <w:sz w:val="22"/>
          <w:szCs w:val="24"/>
        </w:rPr>
        <w:t xml:space="preserve"> </w:t>
      </w:r>
      <w:r w:rsidR="00EF14A5" w:rsidRPr="00AA2789">
        <w:rPr>
          <w:rFonts w:ascii="Arial Narrow" w:hAnsi="Arial Narrow"/>
          <w:b/>
          <w:sz w:val="22"/>
          <w:szCs w:val="24"/>
        </w:rPr>
        <w:t>EUR</w:t>
      </w:r>
      <w:r w:rsidRPr="00AA2789">
        <w:rPr>
          <w:rFonts w:ascii="Arial Narrow" w:hAnsi="Arial Narrow"/>
          <w:b/>
          <w:sz w:val="22"/>
          <w:szCs w:val="24"/>
        </w:rPr>
        <w:t xml:space="preserve"> bez DPH</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5646E6E"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EF14A5" w:rsidRPr="001C5910">
        <w:rPr>
          <w:rFonts w:ascii="Arial Narrow" w:hAnsi="Arial Narrow"/>
          <w:color w:val="000000"/>
          <w:sz w:val="22"/>
          <w:shd w:val="clear" w:color="auto" w:fill="FFFFFF"/>
        </w:rPr>
        <w:t>s</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006E7701" w:rsidR="0014283F" w:rsidRPr="001C5910"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lastRenderedPageBreak/>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77777777"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4E9FE" w14:textId="77777777" w:rsidR="004317F6" w:rsidRDefault="004317F6">
      <w:r>
        <w:separator/>
      </w:r>
    </w:p>
  </w:endnote>
  <w:endnote w:type="continuationSeparator" w:id="0">
    <w:p w14:paraId="410EE21F" w14:textId="77777777" w:rsidR="004317F6" w:rsidRDefault="0043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4D16D8D0"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152C53" w:rsidRPr="00152C53">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BE82A" w14:textId="77777777" w:rsidR="004317F6" w:rsidRDefault="004317F6">
      <w:r>
        <w:separator/>
      </w:r>
    </w:p>
  </w:footnote>
  <w:footnote w:type="continuationSeparator" w:id="0">
    <w:p w14:paraId="1D8F5238" w14:textId="77777777" w:rsidR="004317F6" w:rsidRDefault="00431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1AE3"/>
    <w:rsid w:val="000A20AC"/>
    <w:rsid w:val="000A22E6"/>
    <w:rsid w:val="000A2772"/>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621"/>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46B7"/>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2C53"/>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190"/>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2BA1"/>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3D81"/>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97D6E"/>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61D7"/>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1"/>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7F6"/>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D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C99"/>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18E"/>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1EC1"/>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69C"/>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AF3"/>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128"/>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6C82"/>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3878"/>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6F7EBD"/>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5EFE"/>
    <w:rsid w:val="00806F3A"/>
    <w:rsid w:val="008078E0"/>
    <w:rsid w:val="00810869"/>
    <w:rsid w:val="008108F7"/>
    <w:rsid w:val="008109E6"/>
    <w:rsid w:val="008117E0"/>
    <w:rsid w:val="008123AF"/>
    <w:rsid w:val="0081288E"/>
    <w:rsid w:val="0081327F"/>
    <w:rsid w:val="00814958"/>
    <w:rsid w:val="00814969"/>
    <w:rsid w:val="00814FC8"/>
    <w:rsid w:val="008154F6"/>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B83"/>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1E0D"/>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972"/>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08D8"/>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4C2D"/>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2789"/>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6DDE"/>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14D"/>
    <w:rsid w:val="00BE23D7"/>
    <w:rsid w:val="00BE2A41"/>
    <w:rsid w:val="00BE3D65"/>
    <w:rsid w:val="00BE469C"/>
    <w:rsid w:val="00BE50E1"/>
    <w:rsid w:val="00BE6284"/>
    <w:rsid w:val="00BE72F5"/>
    <w:rsid w:val="00BE7612"/>
    <w:rsid w:val="00BF0A07"/>
    <w:rsid w:val="00BF17EC"/>
    <w:rsid w:val="00BF209C"/>
    <w:rsid w:val="00BF21EE"/>
    <w:rsid w:val="00BF2EE2"/>
    <w:rsid w:val="00BF2FE0"/>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70F"/>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64C3"/>
    <w:rsid w:val="00C5745D"/>
    <w:rsid w:val="00C61129"/>
    <w:rsid w:val="00C6150F"/>
    <w:rsid w:val="00C61C4E"/>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6F57"/>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87F3C"/>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4466"/>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61C"/>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6B2"/>
    <w:rsid w:val="00E91780"/>
    <w:rsid w:val="00E92099"/>
    <w:rsid w:val="00E92FF0"/>
    <w:rsid w:val="00E944CD"/>
    <w:rsid w:val="00E94991"/>
    <w:rsid w:val="00E94D6D"/>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2D24"/>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334"/>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613D"/>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3172/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DD304-24FF-4F44-8A8F-626AF1CC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19</TotalTime>
  <Pages>8</Pages>
  <Words>3035</Words>
  <Characters>17301</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20296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Monika Maslová</cp:lastModifiedBy>
  <cp:revision>17</cp:revision>
  <cp:lastPrinted>2023-10-02T08:44:00Z</cp:lastPrinted>
  <dcterms:created xsi:type="dcterms:W3CDTF">2023-09-27T12:36:00Z</dcterms:created>
  <dcterms:modified xsi:type="dcterms:W3CDTF">2024-02-21T07:20:00Z</dcterms:modified>
</cp:coreProperties>
</file>