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4CA48F" w14:textId="77777777" w:rsidR="006C19FA" w:rsidRDefault="006C19FA" w:rsidP="008F18EC">
      <w:pPr>
        <w:spacing w:before="0" w:line="240" w:lineRule="auto"/>
        <w:jc w:val="center"/>
        <w:rPr>
          <w:rFonts w:ascii="Proba Pro" w:hAnsi="Proba Pro"/>
          <w:caps/>
          <w:color w:val="008998"/>
          <w:spacing w:val="30"/>
          <w:sz w:val="40"/>
          <w:szCs w:val="40"/>
        </w:rPr>
      </w:pPr>
      <w:bookmarkStart w:id="0" w:name="_Hlk27491952"/>
    </w:p>
    <w:p w14:paraId="6F51C96E" w14:textId="77777777" w:rsidR="006C19FA" w:rsidRDefault="006C19FA" w:rsidP="008F18EC">
      <w:pPr>
        <w:spacing w:before="0" w:line="240" w:lineRule="auto"/>
        <w:jc w:val="center"/>
        <w:rPr>
          <w:rFonts w:ascii="Proba Pro" w:hAnsi="Proba Pro"/>
          <w:caps/>
          <w:color w:val="008998"/>
          <w:spacing w:val="30"/>
          <w:sz w:val="40"/>
          <w:szCs w:val="40"/>
        </w:rPr>
      </w:pPr>
    </w:p>
    <w:p w14:paraId="2FA965BE" w14:textId="77777777" w:rsidR="006C19FA" w:rsidRDefault="006C19FA" w:rsidP="008F18EC">
      <w:pPr>
        <w:spacing w:before="0" w:line="240" w:lineRule="auto"/>
        <w:jc w:val="center"/>
        <w:rPr>
          <w:rFonts w:ascii="Proba Pro" w:hAnsi="Proba Pro"/>
          <w:caps/>
          <w:color w:val="008998"/>
          <w:spacing w:val="30"/>
          <w:sz w:val="40"/>
          <w:szCs w:val="40"/>
        </w:rPr>
      </w:pPr>
    </w:p>
    <w:p w14:paraId="10B0E957" w14:textId="77777777" w:rsidR="006C19FA" w:rsidRPr="00A16A6C" w:rsidRDefault="006C19FA" w:rsidP="008F18EC">
      <w:pPr>
        <w:spacing w:before="0" w:line="240" w:lineRule="auto"/>
        <w:jc w:val="center"/>
        <w:rPr>
          <w:rFonts w:ascii="Proba Pro" w:hAnsi="Proba Pro"/>
          <w:caps/>
          <w:color w:val="008998"/>
          <w:spacing w:val="30"/>
          <w:sz w:val="40"/>
          <w:szCs w:val="40"/>
        </w:rPr>
      </w:pPr>
      <w:r w:rsidRPr="00A16A6C">
        <w:rPr>
          <w:rFonts w:ascii="Proba Pro" w:hAnsi="Proba Pro"/>
          <w:caps/>
          <w:color w:val="008998"/>
          <w:spacing w:val="30"/>
          <w:sz w:val="40"/>
          <w:szCs w:val="40"/>
        </w:rPr>
        <w:t>Súťažné podklady</w:t>
      </w:r>
    </w:p>
    <w:p w14:paraId="6DF474BC" w14:textId="77777777" w:rsidR="006C19FA" w:rsidRDefault="006C19FA" w:rsidP="008F18EC">
      <w:pPr>
        <w:spacing w:before="0" w:line="240" w:lineRule="auto"/>
        <w:jc w:val="center"/>
        <w:rPr>
          <w:rFonts w:ascii="Proba Pro" w:hAnsi="Proba Pro"/>
          <w:caps/>
          <w:spacing w:val="30"/>
          <w:sz w:val="24"/>
          <w:szCs w:val="32"/>
        </w:rPr>
      </w:pPr>
    </w:p>
    <w:p w14:paraId="562F5119" w14:textId="77777777" w:rsidR="006C19FA" w:rsidRDefault="006C19FA" w:rsidP="008F18EC">
      <w:pPr>
        <w:spacing w:before="0" w:line="240" w:lineRule="auto"/>
        <w:jc w:val="center"/>
        <w:rPr>
          <w:rFonts w:ascii="Proba Pro" w:hAnsi="Proba Pro"/>
          <w:caps/>
          <w:spacing w:val="30"/>
          <w:sz w:val="24"/>
          <w:szCs w:val="32"/>
        </w:rPr>
      </w:pPr>
    </w:p>
    <w:p w14:paraId="70470F36" w14:textId="77777777" w:rsidR="006C19FA" w:rsidRDefault="006C19FA" w:rsidP="008F18EC">
      <w:pPr>
        <w:spacing w:before="0" w:line="240" w:lineRule="auto"/>
        <w:jc w:val="center"/>
        <w:rPr>
          <w:rFonts w:ascii="Proba Pro" w:hAnsi="Proba Pro"/>
          <w:caps/>
          <w:spacing w:val="30"/>
          <w:sz w:val="24"/>
          <w:szCs w:val="32"/>
        </w:rPr>
      </w:pPr>
    </w:p>
    <w:p w14:paraId="711F705E" w14:textId="77777777" w:rsidR="006C19FA" w:rsidRPr="00884DD9" w:rsidRDefault="006C19FA" w:rsidP="008F18EC">
      <w:pPr>
        <w:spacing w:before="0" w:line="240" w:lineRule="auto"/>
        <w:jc w:val="center"/>
        <w:rPr>
          <w:rFonts w:ascii="Proba Pro" w:hAnsi="Proba Pro"/>
          <w:caps/>
          <w:spacing w:val="30"/>
          <w:sz w:val="24"/>
          <w:szCs w:val="32"/>
        </w:rPr>
      </w:pPr>
    </w:p>
    <w:p w14:paraId="5E26B9C3" w14:textId="77777777" w:rsidR="006C19FA" w:rsidRPr="00884DD9" w:rsidRDefault="006C19FA" w:rsidP="008F18EC">
      <w:pPr>
        <w:spacing w:before="0" w:line="240" w:lineRule="auto"/>
        <w:jc w:val="center"/>
        <w:rPr>
          <w:rFonts w:ascii="Proba Pro" w:hAnsi="Proba Pro"/>
          <w:caps/>
          <w:spacing w:val="30"/>
          <w:sz w:val="24"/>
          <w:szCs w:val="32"/>
        </w:rPr>
      </w:pPr>
    </w:p>
    <w:p w14:paraId="0EB1522C" w14:textId="77777777" w:rsidR="006C19FA" w:rsidRPr="00884DD9" w:rsidRDefault="006C19FA" w:rsidP="008F18EC">
      <w:pPr>
        <w:spacing w:before="0" w:line="240" w:lineRule="auto"/>
        <w:jc w:val="center"/>
        <w:rPr>
          <w:rFonts w:ascii="Proba Pro" w:hAnsi="Proba Pro"/>
          <w:caps/>
          <w:spacing w:val="30"/>
          <w:sz w:val="28"/>
          <w:szCs w:val="32"/>
        </w:rPr>
      </w:pPr>
      <w:r w:rsidRPr="00884DD9">
        <w:rPr>
          <w:rFonts w:ascii="Proba Pro" w:hAnsi="Proba Pro"/>
          <w:caps/>
          <w:spacing w:val="30"/>
          <w:sz w:val="28"/>
          <w:szCs w:val="32"/>
        </w:rPr>
        <w:t>Súťažný postup</w:t>
      </w:r>
    </w:p>
    <w:p w14:paraId="43AA1DC7" w14:textId="77777777" w:rsidR="006C19FA" w:rsidRPr="00884DD9" w:rsidRDefault="006C19FA" w:rsidP="008F18EC">
      <w:pPr>
        <w:spacing w:before="0" w:line="240" w:lineRule="auto"/>
        <w:jc w:val="center"/>
        <w:rPr>
          <w:rFonts w:ascii="Proba Pro" w:hAnsi="Proba Pro"/>
          <w:caps/>
          <w:spacing w:val="30"/>
          <w:sz w:val="20"/>
          <w:szCs w:val="32"/>
        </w:rPr>
      </w:pPr>
    </w:p>
    <w:p w14:paraId="7045332E" w14:textId="77777777" w:rsidR="006C19FA" w:rsidRPr="00884DD9" w:rsidRDefault="006C19FA" w:rsidP="008F18EC">
      <w:pPr>
        <w:spacing w:before="0" w:line="240" w:lineRule="auto"/>
        <w:jc w:val="center"/>
        <w:rPr>
          <w:rFonts w:ascii="Proba Pro" w:hAnsi="Proba Pro"/>
          <w:caps/>
          <w:spacing w:val="30"/>
        </w:rPr>
      </w:pPr>
    </w:p>
    <w:p w14:paraId="29C96E63" w14:textId="77777777" w:rsidR="006C19FA" w:rsidRPr="00884DD9" w:rsidRDefault="006C19FA" w:rsidP="008F18EC">
      <w:pPr>
        <w:spacing w:before="0" w:line="240" w:lineRule="auto"/>
        <w:jc w:val="center"/>
        <w:rPr>
          <w:rFonts w:ascii="Proba Pro" w:hAnsi="Proba Pro"/>
          <w:sz w:val="20"/>
        </w:rPr>
      </w:pPr>
      <w:r>
        <w:rPr>
          <w:rFonts w:ascii="Proba Pro" w:hAnsi="Proba Pro"/>
          <w:sz w:val="20"/>
        </w:rPr>
        <w:t>z</w:t>
      </w:r>
      <w:r w:rsidRPr="00884DD9">
        <w:rPr>
          <w:rFonts w:ascii="Proba Pro" w:hAnsi="Proba Pro"/>
          <w:sz w:val="20"/>
        </w:rPr>
        <w:t>adávania</w:t>
      </w:r>
      <w:r>
        <w:rPr>
          <w:rFonts w:ascii="Proba Pro" w:hAnsi="Proba Pro"/>
          <w:sz w:val="20"/>
        </w:rPr>
        <w:t xml:space="preserve"> podlimitnej zákazky postupom </w:t>
      </w:r>
      <w:r w:rsidRPr="00884DD9">
        <w:rPr>
          <w:rFonts w:ascii="Proba Pro" w:hAnsi="Proba Pro"/>
          <w:sz w:val="20"/>
        </w:rPr>
        <w:t>podľa § 1</w:t>
      </w:r>
      <w:r>
        <w:rPr>
          <w:rFonts w:ascii="Proba Pro" w:hAnsi="Proba Pro"/>
          <w:sz w:val="20"/>
        </w:rPr>
        <w:t>12 až 116</w:t>
      </w:r>
      <w:r w:rsidRPr="00884DD9">
        <w:rPr>
          <w:rFonts w:ascii="Proba Pro" w:hAnsi="Proba Pro"/>
          <w:sz w:val="20"/>
        </w:rPr>
        <w:t xml:space="preserve"> zákona č. </w:t>
      </w:r>
      <w:r>
        <w:rPr>
          <w:rFonts w:ascii="Proba Pro" w:hAnsi="Proba Pro"/>
          <w:sz w:val="20"/>
        </w:rPr>
        <w:t>343</w:t>
      </w:r>
      <w:r w:rsidRPr="00884DD9">
        <w:rPr>
          <w:rFonts w:ascii="Proba Pro" w:hAnsi="Proba Pro"/>
          <w:sz w:val="20"/>
        </w:rPr>
        <w:t>/20</w:t>
      </w:r>
      <w:r>
        <w:rPr>
          <w:rFonts w:ascii="Proba Pro" w:hAnsi="Proba Pro"/>
          <w:sz w:val="20"/>
        </w:rPr>
        <w:t>15</w:t>
      </w:r>
      <w:r w:rsidRPr="00884DD9">
        <w:rPr>
          <w:rFonts w:ascii="Proba Pro" w:hAnsi="Proba Pro"/>
          <w:sz w:val="20"/>
        </w:rPr>
        <w:t xml:space="preserve"> Z. z. o verejnom obstarávaní a o zmene a doplnení niektorých zákonov v platnom znení („</w:t>
      </w:r>
      <w:r w:rsidRPr="00676CA8">
        <w:rPr>
          <w:rFonts w:ascii="Proba Pro" w:hAnsi="Proba Pro"/>
          <w:b/>
          <w:sz w:val="20"/>
        </w:rPr>
        <w:t>ZVO</w:t>
      </w:r>
      <w:r w:rsidRPr="00884DD9">
        <w:rPr>
          <w:rFonts w:ascii="Proba Pro" w:hAnsi="Proba Pro"/>
          <w:sz w:val="20"/>
        </w:rPr>
        <w:t>“)</w:t>
      </w:r>
      <w:r w:rsidRPr="00884DD9">
        <w:rPr>
          <w:rFonts w:ascii="Proba Pro" w:eastAsia="MingLiU" w:hAnsi="Proba Pro" w:cs="MingLiU"/>
          <w:sz w:val="20"/>
        </w:rPr>
        <w:br/>
      </w:r>
      <w:r w:rsidRPr="00884DD9">
        <w:rPr>
          <w:rFonts w:ascii="Proba Pro" w:hAnsi="Proba Pro"/>
          <w:sz w:val="20"/>
        </w:rPr>
        <w:t xml:space="preserve"> („</w:t>
      </w:r>
      <w:r w:rsidRPr="008C35C5">
        <w:rPr>
          <w:rFonts w:ascii="Proba Pro" w:hAnsi="Proba Pro"/>
          <w:b/>
          <w:sz w:val="20"/>
        </w:rPr>
        <w:t>súťaž</w:t>
      </w:r>
      <w:r w:rsidRPr="00884DD9">
        <w:rPr>
          <w:rFonts w:ascii="Proba Pro" w:hAnsi="Proba Pro"/>
          <w:sz w:val="20"/>
        </w:rPr>
        <w:t>“)</w:t>
      </w:r>
    </w:p>
    <w:p w14:paraId="2F9C9D6A" w14:textId="77777777" w:rsidR="006C19FA" w:rsidRPr="00884DD9" w:rsidRDefault="006C19FA" w:rsidP="008F18EC">
      <w:pPr>
        <w:spacing w:before="0" w:line="240" w:lineRule="auto"/>
        <w:jc w:val="center"/>
        <w:rPr>
          <w:rFonts w:ascii="Proba Pro" w:hAnsi="Proba Pro"/>
        </w:rPr>
      </w:pPr>
    </w:p>
    <w:p w14:paraId="264FAFFF" w14:textId="77777777" w:rsidR="006C19FA" w:rsidRPr="00884DD9" w:rsidRDefault="006C19FA" w:rsidP="008F18EC">
      <w:pPr>
        <w:spacing w:before="0" w:line="240" w:lineRule="auto"/>
        <w:jc w:val="center"/>
        <w:rPr>
          <w:rFonts w:ascii="Proba Pro" w:hAnsi="Proba Pro"/>
        </w:rPr>
      </w:pPr>
    </w:p>
    <w:p w14:paraId="5A1F7DDC" w14:textId="77777777" w:rsidR="006C19FA" w:rsidRPr="00884DD9" w:rsidRDefault="006C19FA" w:rsidP="008F18EC">
      <w:pPr>
        <w:spacing w:before="0" w:line="240" w:lineRule="auto"/>
        <w:jc w:val="center"/>
        <w:rPr>
          <w:rFonts w:ascii="Proba Pro" w:hAnsi="Proba Pro"/>
          <w:sz w:val="20"/>
        </w:rPr>
      </w:pPr>
      <w:r>
        <w:rPr>
          <w:rFonts w:ascii="Proba Pro" w:hAnsi="Proba Pro"/>
          <w:sz w:val="20"/>
        </w:rPr>
        <w:t>stavebné práce</w:t>
      </w:r>
    </w:p>
    <w:p w14:paraId="052C51EB" w14:textId="77777777" w:rsidR="006C19FA" w:rsidRPr="00884DD9" w:rsidRDefault="006C19FA" w:rsidP="008F18EC">
      <w:pPr>
        <w:spacing w:before="0" w:line="240" w:lineRule="auto"/>
        <w:jc w:val="center"/>
        <w:rPr>
          <w:rFonts w:ascii="Proba Pro" w:hAnsi="Proba Pro"/>
        </w:rPr>
      </w:pPr>
    </w:p>
    <w:p w14:paraId="104F548E" w14:textId="77777777" w:rsidR="006C19FA" w:rsidRPr="00884DD9" w:rsidRDefault="006C19FA" w:rsidP="008F18EC">
      <w:pPr>
        <w:spacing w:before="0" w:line="240" w:lineRule="auto"/>
        <w:jc w:val="center"/>
        <w:rPr>
          <w:rFonts w:ascii="Proba Pro" w:hAnsi="Proba Pro"/>
        </w:rPr>
      </w:pPr>
    </w:p>
    <w:p w14:paraId="4E6B7732" w14:textId="77777777" w:rsidR="006C19FA" w:rsidRDefault="006C19FA" w:rsidP="008F18EC">
      <w:pPr>
        <w:spacing w:before="0" w:line="240" w:lineRule="auto"/>
        <w:jc w:val="center"/>
        <w:rPr>
          <w:rFonts w:ascii="Proba Pro" w:hAnsi="Proba Pro"/>
        </w:rPr>
      </w:pPr>
    </w:p>
    <w:p w14:paraId="0BC88811" w14:textId="77777777" w:rsidR="006C19FA" w:rsidRPr="00F23079" w:rsidRDefault="006C19FA" w:rsidP="008F18EC">
      <w:pPr>
        <w:spacing w:before="0" w:line="240" w:lineRule="auto"/>
        <w:jc w:val="center"/>
        <w:rPr>
          <w:rFonts w:ascii="Proba Pro" w:hAnsi="Proba Pro"/>
          <w:sz w:val="20"/>
          <w:szCs w:val="20"/>
        </w:rPr>
      </w:pPr>
    </w:p>
    <w:p w14:paraId="2718B1EB" w14:textId="77777777" w:rsidR="006C19FA" w:rsidRPr="00F637FD" w:rsidRDefault="006C19FA" w:rsidP="008F18EC">
      <w:pPr>
        <w:tabs>
          <w:tab w:val="center" w:pos="4533"/>
          <w:tab w:val="left" w:pos="6136"/>
        </w:tabs>
        <w:spacing w:before="0" w:line="240" w:lineRule="auto"/>
        <w:rPr>
          <w:rFonts w:ascii="Proba Pro" w:hAnsi="Proba Pro"/>
          <w:sz w:val="20"/>
          <w:szCs w:val="20"/>
        </w:rPr>
      </w:pPr>
      <w:r w:rsidRPr="00F23079">
        <w:rPr>
          <w:rFonts w:ascii="Proba Pro" w:hAnsi="Proba Pro"/>
          <w:sz w:val="20"/>
          <w:szCs w:val="20"/>
        </w:rPr>
        <w:tab/>
      </w:r>
      <w:r w:rsidRPr="00F637FD">
        <w:rPr>
          <w:rFonts w:ascii="Proba Pro" w:hAnsi="Proba Pro"/>
          <w:sz w:val="20"/>
          <w:szCs w:val="20"/>
        </w:rPr>
        <w:t>evidenčné číslo súťaže:</w:t>
      </w:r>
      <w:r w:rsidRPr="00F637FD">
        <w:rPr>
          <w:rFonts w:ascii="Proba Pro" w:hAnsi="Proba Pro"/>
          <w:sz w:val="20"/>
          <w:szCs w:val="20"/>
        </w:rPr>
        <w:tab/>
      </w:r>
    </w:p>
    <w:p w14:paraId="796E519E" w14:textId="3E7A7CE1" w:rsidR="006C19FA" w:rsidRPr="00F23079" w:rsidRDefault="006C19FA" w:rsidP="008F18EC">
      <w:pPr>
        <w:spacing w:before="0" w:line="240" w:lineRule="auto"/>
        <w:jc w:val="center"/>
        <w:rPr>
          <w:rFonts w:ascii="Proba Pro" w:hAnsi="Proba Pro"/>
          <w:sz w:val="20"/>
          <w:szCs w:val="20"/>
        </w:rPr>
      </w:pPr>
      <w:r w:rsidRPr="00F637FD">
        <w:rPr>
          <w:rFonts w:ascii="Proba Pro" w:hAnsi="Proba Pro"/>
          <w:sz w:val="20"/>
          <w:szCs w:val="20"/>
        </w:rPr>
        <w:t xml:space="preserve">Mesto Dobšiná/PLZ – </w:t>
      </w:r>
      <w:r w:rsidR="00AB4981">
        <w:rPr>
          <w:rFonts w:ascii="Proba Pro" w:hAnsi="Proba Pro"/>
          <w:sz w:val="20"/>
          <w:szCs w:val="20"/>
        </w:rPr>
        <w:t>2</w:t>
      </w:r>
      <w:r w:rsidRPr="00F637FD">
        <w:rPr>
          <w:rFonts w:ascii="Proba Pro" w:hAnsi="Proba Pro"/>
          <w:sz w:val="20"/>
          <w:szCs w:val="20"/>
        </w:rPr>
        <w:t>/2019</w:t>
      </w:r>
    </w:p>
    <w:p w14:paraId="183E2505" w14:textId="77777777" w:rsidR="006C19FA" w:rsidRDefault="006C19FA" w:rsidP="008F18EC">
      <w:pPr>
        <w:spacing w:before="0" w:line="240" w:lineRule="auto"/>
        <w:jc w:val="center"/>
        <w:rPr>
          <w:rFonts w:ascii="Proba Pro" w:hAnsi="Proba Pro"/>
        </w:rPr>
      </w:pPr>
    </w:p>
    <w:p w14:paraId="231EE5CB" w14:textId="77777777" w:rsidR="006C19FA" w:rsidRPr="00884DD9" w:rsidRDefault="006C19FA" w:rsidP="008F18EC">
      <w:pPr>
        <w:spacing w:before="0" w:line="240" w:lineRule="auto"/>
        <w:jc w:val="center"/>
        <w:rPr>
          <w:rFonts w:ascii="Proba Pro" w:hAnsi="Proba Pro"/>
        </w:rPr>
      </w:pPr>
    </w:p>
    <w:p w14:paraId="73626054" w14:textId="77777777" w:rsidR="006C19FA" w:rsidRPr="00884DD9" w:rsidRDefault="006C19FA" w:rsidP="008F18EC">
      <w:pPr>
        <w:spacing w:before="0" w:line="240" w:lineRule="auto"/>
        <w:jc w:val="center"/>
        <w:rPr>
          <w:rFonts w:ascii="Proba Pro" w:hAnsi="Proba Pro"/>
        </w:rPr>
      </w:pPr>
    </w:p>
    <w:p w14:paraId="20167093" w14:textId="77777777" w:rsidR="006C19FA" w:rsidRPr="00884DD9" w:rsidRDefault="006C19FA" w:rsidP="008F18EC">
      <w:pPr>
        <w:spacing w:before="0" w:line="240" w:lineRule="auto"/>
        <w:jc w:val="center"/>
        <w:rPr>
          <w:rFonts w:ascii="Proba Pro" w:hAnsi="Proba Pro"/>
          <w:caps/>
          <w:spacing w:val="30"/>
          <w:sz w:val="28"/>
        </w:rPr>
      </w:pPr>
      <w:r w:rsidRPr="00880F90">
        <w:rPr>
          <w:rFonts w:ascii="Proba Pro" w:hAnsi="Proba Pro"/>
          <w:caps/>
          <w:spacing w:val="30"/>
          <w:sz w:val="28"/>
        </w:rPr>
        <w:t>predmet zákazky</w:t>
      </w:r>
    </w:p>
    <w:p w14:paraId="17E98D33" w14:textId="77777777" w:rsidR="006C19FA" w:rsidRDefault="006C19FA" w:rsidP="008F18EC">
      <w:pPr>
        <w:spacing w:before="0" w:line="240" w:lineRule="auto"/>
        <w:jc w:val="center"/>
        <w:rPr>
          <w:rFonts w:ascii="Proba Pro" w:hAnsi="Proba Pro"/>
          <w:caps/>
          <w:spacing w:val="30"/>
        </w:rPr>
      </w:pPr>
    </w:p>
    <w:p w14:paraId="333696F0" w14:textId="4A1E34BA" w:rsidR="006C19FA" w:rsidRDefault="00F637FD" w:rsidP="008F18EC">
      <w:pPr>
        <w:spacing w:before="0" w:line="240" w:lineRule="auto"/>
        <w:rPr>
          <w:rFonts w:ascii="Proba Pro" w:hAnsi="Proba Pro"/>
        </w:rPr>
      </w:pPr>
      <w:r w:rsidRPr="00F637FD">
        <w:rPr>
          <w:rFonts w:ascii="Proba Pro" w:hAnsi="Proba Pro"/>
          <w:sz w:val="24"/>
          <w:szCs w:val="24"/>
        </w:rPr>
        <w:t>Centrum integrovanej zdravotnej starostlivosti v meste Dobšiná – Rekonštrukcia a prístavba</w:t>
      </w:r>
    </w:p>
    <w:p w14:paraId="50494642" w14:textId="77777777" w:rsidR="006C19FA" w:rsidRDefault="006C19FA" w:rsidP="008F18EC">
      <w:pPr>
        <w:spacing w:before="0" w:line="240" w:lineRule="auto"/>
        <w:rPr>
          <w:rFonts w:ascii="Proba Pro" w:hAnsi="Proba Pro"/>
        </w:rPr>
      </w:pPr>
    </w:p>
    <w:p w14:paraId="26194059" w14:textId="77777777" w:rsidR="006C19FA" w:rsidRDefault="006C19FA" w:rsidP="008F18EC">
      <w:pPr>
        <w:spacing w:before="0" w:line="240" w:lineRule="auto"/>
        <w:rPr>
          <w:rFonts w:ascii="Proba Pro" w:hAnsi="Proba Pro"/>
        </w:rPr>
      </w:pPr>
    </w:p>
    <w:p w14:paraId="31C65F2A" w14:textId="77777777" w:rsidR="006C19FA" w:rsidRDefault="006C19FA" w:rsidP="008F18EC">
      <w:pPr>
        <w:spacing w:before="0" w:line="240" w:lineRule="auto"/>
        <w:rPr>
          <w:rFonts w:ascii="Proba Pro" w:hAnsi="Proba Pro"/>
        </w:rPr>
      </w:pPr>
    </w:p>
    <w:p w14:paraId="223D9704" w14:textId="77777777" w:rsidR="006C19FA" w:rsidRDefault="006C19FA" w:rsidP="008F18EC">
      <w:pPr>
        <w:spacing w:before="0" w:line="240" w:lineRule="auto"/>
        <w:rPr>
          <w:rFonts w:ascii="Proba Pro" w:hAnsi="Proba Pro"/>
        </w:rPr>
      </w:pPr>
    </w:p>
    <w:p w14:paraId="2FD7363E" w14:textId="77777777" w:rsidR="006C19FA" w:rsidRDefault="006C19FA" w:rsidP="008F18EC">
      <w:pPr>
        <w:spacing w:before="0" w:line="240" w:lineRule="auto"/>
        <w:rPr>
          <w:rFonts w:ascii="Proba Pro" w:hAnsi="Proba Pro"/>
        </w:rPr>
      </w:pPr>
    </w:p>
    <w:tbl>
      <w:tblPr>
        <w:tblStyle w:val="Mriekatabuky"/>
        <w:tblW w:w="0" w:type="auto"/>
        <w:tblBorders>
          <w:top w:val="none" w:sz="0" w:space="0" w:color="auto"/>
          <w:left w:val="none" w:sz="0" w:space="0" w:color="auto"/>
          <w:right w:val="none" w:sz="0" w:space="0" w:color="auto"/>
        </w:tblBorders>
        <w:tblCellMar>
          <w:left w:w="0" w:type="dxa"/>
        </w:tblCellMar>
        <w:tblLook w:val="04A0" w:firstRow="1" w:lastRow="0" w:firstColumn="1" w:lastColumn="0" w:noHBand="0" w:noVBand="1"/>
      </w:tblPr>
      <w:tblGrid>
        <w:gridCol w:w="9056"/>
      </w:tblGrid>
      <w:tr w:rsidR="006C19FA" w:rsidRPr="00884DD9" w14:paraId="75589DDB" w14:textId="77777777" w:rsidTr="006C19FA">
        <w:trPr>
          <w:trHeight w:val="567"/>
        </w:trPr>
        <w:tc>
          <w:tcPr>
            <w:tcW w:w="9056" w:type="dxa"/>
            <w:vAlign w:val="bottom"/>
          </w:tcPr>
          <w:p w14:paraId="6E48AE6E" w14:textId="77777777" w:rsidR="006C19FA" w:rsidRPr="00884DD9" w:rsidRDefault="006C19FA" w:rsidP="008F18EC">
            <w:pPr>
              <w:spacing w:before="0" w:line="240" w:lineRule="auto"/>
              <w:rPr>
                <w:rFonts w:ascii="Proba Pro" w:hAnsi="Proba Pro"/>
                <w:sz w:val="20"/>
              </w:rPr>
            </w:pPr>
            <w:r w:rsidRPr="00884DD9">
              <w:rPr>
                <w:rFonts w:ascii="Proba Pro" w:hAnsi="Proba Pro"/>
                <w:sz w:val="20"/>
              </w:rPr>
              <w:t xml:space="preserve">Osoba zodpovedná za vypracovanie súťažných podkladov: </w:t>
            </w:r>
            <w:r>
              <w:rPr>
                <w:rFonts w:ascii="Proba Pro" w:hAnsi="Proba Pro"/>
                <w:sz w:val="20"/>
              </w:rPr>
              <w:t xml:space="preserve">                                      </w:t>
            </w:r>
            <w:r w:rsidRPr="00CD1CE0">
              <w:rPr>
                <w:rFonts w:ascii="Proba Pro" w:hAnsi="Proba Pro"/>
                <w:sz w:val="20"/>
              </w:rPr>
              <w:t xml:space="preserve">Mgr. </w:t>
            </w:r>
            <w:r>
              <w:rPr>
                <w:rFonts w:ascii="Proba Pro" w:hAnsi="Proba Pro"/>
                <w:sz w:val="20"/>
              </w:rPr>
              <w:t xml:space="preserve">Ing. </w:t>
            </w:r>
            <w:r w:rsidRPr="00C15217">
              <w:rPr>
                <w:rFonts w:ascii="Proba Pro" w:hAnsi="Proba Pro"/>
                <w:sz w:val="20"/>
              </w:rPr>
              <w:t xml:space="preserve">Lucia </w:t>
            </w:r>
            <w:r>
              <w:rPr>
                <w:rFonts w:ascii="Proba Pro" w:hAnsi="Proba Pro"/>
                <w:sz w:val="20"/>
              </w:rPr>
              <w:t>Cencerová</w:t>
            </w:r>
          </w:p>
        </w:tc>
      </w:tr>
      <w:tr w:rsidR="006C19FA" w:rsidRPr="00884DD9" w14:paraId="44ECFA30" w14:textId="77777777" w:rsidTr="006C19FA">
        <w:trPr>
          <w:trHeight w:val="567"/>
        </w:trPr>
        <w:tc>
          <w:tcPr>
            <w:tcW w:w="9056" w:type="dxa"/>
            <w:vAlign w:val="center"/>
          </w:tcPr>
          <w:p w14:paraId="63ACC9FA" w14:textId="77777777" w:rsidR="006C19FA" w:rsidRDefault="006C19FA" w:rsidP="008F18EC">
            <w:pPr>
              <w:spacing w:before="0" w:line="240" w:lineRule="auto"/>
              <w:rPr>
                <w:rFonts w:ascii="Proba Pro" w:hAnsi="Proba Pro"/>
                <w:sz w:val="20"/>
              </w:rPr>
            </w:pPr>
          </w:p>
          <w:p w14:paraId="76CD598D" w14:textId="77777777" w:rsidR="006C19FA" w:rsidRDefault="006C19FA" w:rsidP="008F18EC">
            <w:pPr>
              <w:spacing w:before="0" w:line="240" w:lineRule="auto"/>
              <w:rPr>
                <w:rFonts w:ascii="Proba Pro" w:hAnsi="Proba Pro"/>
                <w:sz w:val="20"/>
              </w:rPr>
            </w:pPr>
          </w:p>
          <w:p w14:paraId="3EF17F58" w14:textId="77777777" w:rsidR="006C19FA" w:rsidRDefault="006C19FA" w:rsidP="008F18EC">
            <w:pPr>
              <w:spacing w:before="0" w:line="240" w:lineRule="auto"/>
              <w:rPr>
                <w:rFonts w:ascii="Proba Pro" w:hAnsi="Proba Pro"/>
                <w:sz w:val="20"/>
              </w:rPr>
            </w:pPr>
          </w:p>
          <w:p w14:paraId="51AF1607" w14:textId="77777777" w:rsidR="006C19FA" w:rsidRPr="00884DD9" w:rsidRDefault="006C19FA" w:rsidP="008F18EC">
            <w:pPr>
              <w:spacing w:before="0" w:line="240" w:lineRule="auto"/>
              <w:rPr>
                <w:rFonts w:ascii="Proba Pro" w:hAnsi="Proba Pro"/>
                <w:sz w:val="20"/>
              </w:rPr>
            </w:pPr>
            <w:r w:rsidRPr="00884DD9">
              <w:rPr>
                <w:rFonts w:ascii="Proba Pro" w:hAnsi="Proba Pro"/>
                <w:sz w:val="20"/>
              </w:rPr>
              <w:t>Súťažné podklady schválil:</w:t>
            </w:r>
            <w:r>
              <w:rPr>
                <w:rFonts w:ascii="Proba Pro" w:hAnsi="Proba Pro"/>
                <w:sz w:val="20"/>
              </w:rPr>
              <w:t xml:space="preserve">                                                                                                 </w:t>
            </w:r>
            <w:r w:rsidRPr="006C19FA">
              <w:rPr>
                <w:rFonts w:ascii="Proba Pro" w:hAnsi="Proba Pro"/>
                <w:sz w:val="20"/>
              </w:rPr>
              <w:t>Ján Slovák</w:t>
            </w:r>
            <w:r>
              <w:rPr>
                <w:rFonts w:ascii="Proba Pro" w:hAnsi="Proba Pro"/>
                <w:sz w:val="20"/>
              </w:rPr>
              <w:t>, primátor</w:t>
            </w:r>
          </w:p>
        </w:tc>
      </w:tr>
    </w:tbl>
    <w:p w14:paraId="5246CFA4" w14:textId="77777777" w:rsidR="006C19FA" w:rsidRDefault="006C19FA" w:rsidP="008F18EC">
      <w:pPr>
        <w:spacing w:before="0" w:line="240" w:lineRule="auto"/>
        <w:jc w:val="center"/>
        <w:rPr>
          <w:rFonts w:ascii="Proba Pro" w:hAnsi="Proba Pro"/>
        </w:rPr>
      </w:pPr>
    </w:p>
    <w:p w14:paraId="01989602" w14:textId="77777777" w:rsidR="006C19FA" w:rsidRDefault="006C19FA" w:rsidP="008F18EC">
      <w:pPr>
        <w:spacing w:before="0" w:line="240" w:lineRule="auto"/>
        <w:jc w:val="center"/>
        <w:rPr>
          <w:rFonts w:ascii="Proba Pro" w:hAnsi="Proba Pro"/>
        </w:rPr>
      </w:pPr>
    </w:p>
    <w:p w14:paraId="55BF6C85" w14:textId="7931158B" w:rsidR="006C19FA" w:rsidRDefault="006C19FA" w:rsidP="008F18EC">
      <w:pPr>
        <w:spacing w:before="0" w:line="240" w:lineRule="auto"/>
        <w:jc w:val="center"/>
        <w:rPr>
          <w:rFonts w:ascii="Proba Pro" w:hAnsi="Proba Pro"/>
          <w:sz w:val="20"/>
        </w:rPr>
      </w:pPr>
    </w:p>
    <w:p w14:paraId="6B1477CB" w14:textId="0B44A228" w:rsidR="005D5ABE" w:rsidRDefault="005D5ABE" w:rsidP="008F18EC">
      <w:pPr>
        <w:spacing w:before="0" w:line="240" w:lineRule="auto"/>
        <w:jc w:val="center"/>
        <w:rPr>
          <w:rFonts w:ascii="Proba Pro" w:hAnsi="Proba Pro"/>
          <w:sz w:val="20"/>
        </w:rPr>
      </w:pPr>
    </w:p>
    <w:p w14:paraId="630D924D" w14:textId="77777777" w:rsidR="005D5ABE" w:rsidRDefault="005D5ABE" w:rsidP="008F18EC">
      <w:pPr>
        <w:spacing w:before="0" w:line="240" w:lineRule="auto"/>
        <w:jc w:val="center"/>
        <w:rPr>
          <w:rFonts w:ascii="Proba Pro" w:hAnsi="Proba Pro"/>
          <w:sz w:val="20"/>
        </w:rPr>
      </w:pPr>
    </w:p>
    <w:p w14:paraId="2BB30116" w14:textId="77777777" w:rsidR="006C19FA" w:rsidRPr="00884DD9" w:rsidRDefault="006C19FA" w:rsidP="008F18EC">
      <w:pPr>
        <w:spacing w:before="0" w:line="240" w:lineRule="auto"/>
        <w:jc w:val="center"/>
        <w:rPr>
          <w:rFonts w:ascii="Proba Pro" w:hAnsi="Proba Pro"/>
          <w:sz w:val="20"/>
        </w:rPr>
      </w:pPr>
    </w:p>
    <w:p w14:paraId="0D3D74F9" w14:textId="27C85E7F" w:rsidR="006C19FA" w:rsidRPr="00884DD9" w:rsidRDefault="006C19FA" w:rsidP="008F18EC">
      <w:pPr>
        <w:spacing w:before="0" w:line="240" w:lineRule="auto"/>
        <w:jc w:val="center"/>
        <w:rPr>
          <w:rFonts w:ascii="Proba Pro" w:hAnsi="Proba Pro"/>
        </w:rPr>
        <w:sectPr w:rsidR="006C19FA" w:rsidRPr="00884DD9" w:rsidSect="006C19FA">
          <w:headerReference w:type="default" r:id="rId8"/>
          <w:footerReference w:type="even" r:id="rId9"/>
          <w:footerReference w:type="default" r:id="rId10"/>
          <w:headerReference w:type="first" r:id="rId11"/>
          <w:footerReference w:type="first" r:id="rId12"/>
          <w:pgSz w:w="11900" w:h="16840"/>
          <w:pgMar w:top="1417" w:right="1417" w:bottom="1417" w:left="1417" w:header="709" w:footer="708" w:gutter="0"/>
          <w:pgNumType w:start="1"/>
          <w:cols w:space="708"/>
          <w:titlePg/>
          <w:docGrid w:linePitch="360"/>
        </w:sectPr>
      </w:pPr>
      <w:r w:rsidRPr="00B62AFE">
        <w:rPr>
          <w:rFonts w:ascii="Proba Pro" w:hAnsi="Proba Pro"/>
          <w:sz w:val="20"/>
        </w:rPr>
        <w:t>V</w:t>
      </w:r>
      <w:r w:rsidRPr="00B62AFE">
        <w:rPr>
          <w:rFonts w:ascii="Calibri" w:hAnsi="Calibri" w:cs="Calibri"/>
          <w:sz w:val="20"/>
        </w:rPr>
        <w:t> </w:t>
      </w:r>
      <w:r>
        <w:rPr>
          <w:rFonts w:ascii="Proba Pro" w:hAnsi="Proba Pro"/>
          <w:sz w:val="20"/>
        </w:rPr>
        <w:t>Dobšinej</w:t>
      </w:r>
      <w:r w:rsidRPr="00B62AFE">
        <w:rPr>
          <w:rFonts w:ascii="Proba Pro" w:hAnsi="Proba Pro"/>
          <w:sz w:val="20"/>
        </w:rPr>
        <w:t xml:space="preserve">, dňa </w:t>
      </w:r>
      <w:r w:rsidR="00A5669D">
        <w:rPr>
          <w:rFonts w:ascii="Proba Pro" w:hAnsi="Proba Pro"/>
          <w:sz w:val="20"/>
        </w:rPr>
        <w:t>17.12</w:t>
      </w:r>
      <w:r>
        <w:rPr>
          <w:rFonts w:ascii="Proba Pro" w:hAnsi="Proba Pro"/>
          <w:sz w:val="20"/>
        </w:rPr>
        <w:t>.2019</w:t>
      </w:r>
    </w:p>
    <w:p w14:paraId="09BD2EFB" w14:textId="77777777" w:rsidR="006C19FA" w:rsidRPr="00311A0E" w:rsidRDefault="006C19FA" w:rsidP="008F18EC">
      <w:pPr>
        <w:spacing w:before="0" w:line="276" w:lineRule="auto"/>
        <w:rPr>
          <w:rFonts w:ascii="Proba Pro" w:hAnsi="Proba Pro"/>
          <w:sz w:val="20"/>
          <w:szCs w:val="20"/>
        </w:rPr>
      </w:pPr>
    </w:p>
    <w:p w14:paraId="1026D3A3" w14:textId="3F69699F" w:rsidR="00C31CF0" w:rsidRDefault="006C19FA">
      <w:pPr>
        <w:pStyle w:val="Obsah1"/>
        <w:rPr>
          <w:rFonts w:asciiTheme="minorHAnsi" w:eastAsiaTheme="minorEastAsia" w:hAnsiTheme="minorHAnsi"/>
          <w:b w:val="0"/>
          <w:sz w:val="22"/>
          <w:szCs w:val="22"/>
          <w:lang w:eastAsia="sk-SK"/>
        </w:rPr>
      </w:pPr>
      <w:r w:rsidRPr="00E275E2">
        <w:rPr>
          <w:rFonts w:ascii="Proba Pro" w:hAnsi="Proba Pro"/>
          <w:sz w:val="20"/>
          <w:szCs w:val="20"/>
        </w:rPr>
        <w:fldChar w:fldCharType="begin"/>
      </w:r>
      <w:r w:rsidRPr="00E275E2">
        <w:rPr>
          <w:rFonts w:ascii="Proba Pro" w:hAnsi="Proba Pro"/>
          <w:sz w:val="20"/>
          <w:szCs w:val="20"/>
        </w:rPr>
        <w:instrText xml:space="preserve"> TOC \o "1-2" \f </w:instrText>
      </w:r>
      <w:r w:rsidRPr="00E275E2">
        <w:rPr>
          <w:rFonts w:ascii="Proba Pro" w:hAnsi="Proba Pro"/>
          <w:sz w:val="20"/>
          <w:szCs w:val="20"/>
        </w:rPr>
        <w:fldChar w:fldCharType="separate"/>
      </w:r>
      <w:r w:rsidR="00C31CF0" w:rsidRPr="008A06CE">
        <w:t>ČASŤ A. Pokyny pre uchádzačov</w:t>
      </w:r>
      <w:r w:rsidR="00C31CF0">
        <w:tab/>
      </w:r>
      <w:r w:rsidR="00C31CF0">
        <w:fldChar w:fldCharType="begin"/>
      </w:r>
      <w:r w:rsidR="00C31CF0">
        <w:instrText xml:space="preserve"> PAGEREF _Toc27478089 \h </w:instrText>
      </w:r>
      <w:r w:rsidR="00C31CF0">
        <w:fldChar w:fldCharType="separate"/>
      </w:r>
      <w:r w:rsidR="0085395D">
        <w:t>4</w:t>
      </w:r>
      <w:r w:rsidR="00C31CF0">
        <w:fldChar w:fldCharType="end"/>
      </w:r>
    </w:p>
    <w:p w14:paraId="3C91D64D" w14:textId="5C9B2D8C" w:rsidR="00C31CF0" w:rsidRDefault="00C31CF0">
      <w:pPr>
        <w:pStyle w:val="Obsah1"/>
        <w:rPr>
          <w:rFonts w:asciiTheme="minorHAnsi" w:eastAsiaTheme="minorEastAsia" w:hAnsiTheme="minorHAnsi"/>
          <w:b w:val="0"/>
          <w:sz w:val="22"/>
          <w:szCs w:val="22"/>
          <w:lang w:eastAsia="sk-SK"/>
        </w:rPr>
      </w:pPr>
      <w:r>
        <w:t>ODDIEL I. Všeobecné informácie</w:t>
      </w:r>
      <w:r>
        <w:tab/>
      </w:r>
      <w:r>
        <w:fldChar w:fldCharType="begin"/>
      </w:r>
      <w:r>
        <w:instrText xml:space="preserve"> PAGEREF _Toc27478090 \h </w:instrText>
      </w:r>
      <w:r>
        <w:fldChar w:fldCharType="separate"/>
      </w:r>
      <w:r w:rsidR="0085395D">
        <w:t>4</w:t>
      </w:r>
      <w:r>
        <w:fldChar w:fldCharType="end"/>
      </w:r>
    </w:p>
    <w:p w14:paraId="41D729C1" w14:textId="5685ABDA" w:rsidR="00C31CF0" w:rsidRDefault="00C31CF0">
      <w:pPr>
        <w:pStyle w:val="Obsah2"/>
        <w:rPr>
          <w:rFonts w:eastAsiaTheme="minorEastAsia"/>
          <w:noProof/>
          <w:color w:val="auto"/>
          <w:lang w:eastAsia="sk-SK"/>
        </w:rPr>
      </w:pPr>
      <w:r w:rsidRPr="008A06CE">
        <w:rPr>
          <w:b/>
          <w:noProof/>
          <w:color w:val="008998"/>
        </w:rPr>
        <w:t>1</w:t>
      </w:r>
      <w:r>
        <w:rPr>
          <w:rFonts w:eastAsiaTheme="minorEastAsia"/>
          <w:noProof/>
          <w:color w:val="auto"/>
          <w:lang w:eastAsia="sk-SK"/>
        </w:rPr>
        <w:tab/>
      </w:r>
      <w:r w:rsidRPr="008A06CE">
        <w:rPr>
          <w:b/>
          <w:noProof/>
          <w:color w:val="008998"/>
        </w:rPr>
        <w:t>Identifikácia verejného obstarávateľa</w:t>
      </w:r>
      <w:r>
        <w:rPr>
          <w:noProof/>
        </w:rPr>
        <w:tab/>
      </w:r>
      <w:r>
        <w:rPr>
          <w:noProof/>
        </w:rPr>
        <w:fldChar w:fldCharType="begin"/>
      </w:r>
      <w:r>
        <w:rPr>
          <w:noProof/>
        </w:rPr>
        <w:instrText xml:space="preserve"> PAGEREF _Toc27478091 \h </w:instrText>
      </w:r>
      <w:r>
        <w:rPr>
          <w:noProof/>
        </w:rPr>
      </w:r>
      <w:r>
        <w:rPr>
          <w:noProof/>
        </w:rPr>
        <w:fldChar w:fldCharType="separate"/>
      </w:r>
      <w:r w:rsidR="0085395D">
        <w:rPr>
          <w:noProof/>
        </w:rPr>
        <w:t>4</w:t>
      </w:r>
      <w:r>
        <w:rPr>
          <w:noProof/>
        </w:rPr>
        <w:fldChar w:fldCharType="end"/>
      </w:r>
    </w:p>
    <w:p w14:paraId="7669AC86" w14:textId="70793413" w:rsidR="00C31CF0" w:rsidRDefault="00C31CF0">
      <w:pPr>
        <w:pStyle w:val="Obsah2"/>
        <w:rPr>
          <w:rFonts w:eastAsiaTheme="minorEastAsia"/>
          <w:noProof/>
          <w:color w:val="auto"/>
          <w:lang w:eastAsia="sk-SK"/>
        </w:rPr>
      </w:pPr>
      <w:r w:rsidRPr="008A06CE">
        <w:rPr>
          <w:b/>
          <w:noProof/>
          <w:color w:val="008998"/>
        </w:rPr>
        <w:t>2</w:t>
      </w:r>
      <w:r>
        <w:rPr>
          <w:rFonts w:eastAsiaTheme="minorEastAsia"/>
          <w:noProof/>
          <w:color w:val="auto"/>
          <w:lang w:eastAsia="sk-SK"/>
        </w:rPr>
        <w:tab/>
      </w:r>
      <w:r w:rsidRPr="008A06CE">
        <w:rPr>
          <w:b/>
          <w:noProof/>
          <w:color w:val="008998"/>
        </w:rPr>
        <w:t>Predmet zákazky</w:t>
      </w:r>
      <w:r>
        <w:rPr>
          <w:noProof/>
        </w:rPr>
        <w:tab/>
      </w:r>
      <w:r>
        <w:rPr>
          <w:noProof/>
        </w:rPr>
        <w:fldChar w:fldCharType="begin"/>
      </w:r>
      <w:r>
        <w:rPr>
          <w:noProof/>
        </w:rPr>
        <w:instrText xml:space="preserve"> PAGEREF _Toc27478092 \h </w:instrText>
      </w:r>
      <w:r>
        <w:rPr>
          <w:noProof/>
        </w:rPr>
      </w:r>
      <w:r>
        <w:rPr>
          <w:noProof/>
        </w:rPr>
        <w:fldChar w:fldCharType="separate"/>
      </w:r>
      <w:r w:rsidR="0085395D">
        <w:rPr>
          <w:noProof/>
        </w:rPr>
        <w:t>4</w:t>
      </w:r>
      <w:r>
        <w:rPr>
          <w:noProof/>
        </w:rPr>
        <w:fldChar w:fldCharType="end"/>
      </w:r>
    </w:p>
    <w:p w14:paraId="4F0C8199" w14:textId="6062C8E2" w:rsidR="00C31CF0" w:rsidRDefault="00C31CF0">
      <w:pPr>
        <w:pStyle w:val="Obsah2"/>
        <w:rPr>
          <w:rFonts w:eastAsiaTheme="minorEastAsia"/>
          <w:noProof/>
          <w:color w:val="auto"/>
          <w:lang w:eastAsia="sk-SK"/>
        </w:rPr>
      </w:pPr>
      <w:r w:rsidRPr="008A06CE">
        <w:rPr>
          <w:b/>
          <w:noProof/>
          <w:color w:val="008998"/>
        </w:rPr>
        <w:t>3</w:t>
      </w:r>
      <w:r>
        <w:rPr>
          <w:rFonts w:eastAsiaTheme="minorEastAsia"/>
          <w:noProof/>
          <w:color w:val="auto"/>
          <w:lang w:eastAsia="sk-SK"/>
        </w:rPr>
        <w:tab/>
      </w:r>
      <w:r w:rsidRPr="008A06CE">
        <w:rPr>
          <w:b/>
          <w:noProof/>
          <w:color w:val="008998"/>
        </w:rPr>
        <w:t>Komplexnosť dodávky a</w:t>
      </w:r>
      <w:r w:rsidRPr="008A06CE">
        <w:rPr>
          <w:rFonts w:ascii="Calibri" w:hAnsi="Calibri" w:cs="Calibri"/>
          <w:b/>
          <w:noProof/>
          <w:color w:val="008998"/>
        </w:rPr>
        <w:t> </w:t>
      </w:r>
      <w:r w:rsidRPr="008A06CE">
        <w:rPr>
          <w:b/>
          <w:noProof/>
          <w:color w:val="008998"/>
        </w:rPr>
        <w:t>jej nedeliteľnosť</w:t>
      </w:r>
      <w:r>
        <w:rPr>
          <w:noProof/>
        </w:rPr>
        <w:tab/>
      </w:r>
      <w:r>
        <w:rPr>
          <w:noProof/>
        </w:rPr>
        <w:fldChar w:fldCharType="begin"/>
      </w:r>
      <w:r>
        <w:rPr>
          <w:noProof/>
        </w:rPr>
        <w:instrText xml:space="preserve"> PAGEREF _Toc27478093 \h </w:instrText>
      </w:r>
      <w:r>
        <w:rPr>
          <w:noProof/>
        </w:rPr>
      </w:r>
      <w:r>
        <w:rPr>
          <w:noProof/>
        </w:rPr>
        <w:fldChar w:fldCharType="separate"/>
      </w:r>
      <w:r w:rsidR="0085395D">
        <w:rPr>
          <w:noProof/>
        </w:rPr>
        <w:t>4</w:t>
      </w:r>
      <w:r>
        <w:rPr>
          <w:noProof/>
        </w:rPr>
        <w:fldChar w:fldCharType="end"/>
      </w:r>
    </w:p>
    <w:p w14:paraId="2DD49A3B" w14:textId="3E25AB3D" w:rsidR="00C31CF0" w:rsidRDefault="00C31CF0">
      <w:pPr>
        <w:pStyle w:val="Obsah2"/>
        <w:rPr>
          <w:rFonts w:eastAsiaTheme="minorEastAsia"/>
          <w:noProof/>
          <w:color w:val="auto"/>
          <w:lang w:eastAsia="sk-SK"/>
        </w:rPr>
      </w:pPr>
      <w:r w:rsidRPr="008A06CE">
        <w:rPr>
          <w:b/>
          <w:noProof/>
          <w:color w:val="008998"/>
        </w:rPr>
        <w:t>4</w:t>
      </w:r>
      <w:r>
        <w:rPr>
          <w:rFonts w:eastAsiaTheme="minorEastAsia"/>
          <w:noProof/>
          <w:color w:val="auto"/>
          <w:lang w:eastAsia="sk-SK"/>
        </w:rPr>
        <w:tab/>
      </w:r>
      <w:r w:rsidRPr="008A06CE">
        <w:rPr>
          <w:b/>
          <w:noProof/>
          <w:color w:val="008998"/>
        </w:rPr>
        <w:t>Zdroj finančných prostriedkov</w:t>
      </w:r>
      <w:r>
        <w:rPr>
          <w:noProof/>
        </w:rPr>
        <w:tab/>
      </w:r>
      <w:r>
        <w:rPr>
          <w:noProof/>
        </w:rPr>
        <w:fldChar w:fldCharType="begin"/>
      </w:r>
      <w:r>
        <w:rPr>
          <w:noProof/>
        </w:rPr>
        <w:instrText xml:space="preserve"> PAGEREF _Toc27478094 \h </w:instrText>
      </w:r>
      <w:r>
        <w:rPr>
          <w:noProof/>
        </w:rPr>
      </w:r>
      <w:r>
        <w:rPr>
          <w:noProof/>
        </w:rPr>
        <w:fldChar w:fldCharType="separate"/>
      </w:r>
      <w:r w:rsidR="0085395D">
        <w:rPr>
          <w:noProof/>
        </w:rPr>
        <w:t>5</w:t>
      </w:r>
      <w:r>
        <w:rPr>
          <w:noProof/>
        </w:rPr>
        <w:fldChar w:fldCharType="end"/>
      </w:r>
    </w:p>
    <w:p w14:paraId="502DA67E" w14:textId="66A44E41" w:rsidR="00C31CF0" w:rsidRDefault="00C31CF0">
      <w:pPr>
        <w:pStyle w:val="Obsah2"/>
        <w:rPr>
          <w:rFonts w:eastAsiaTheme="minorEastAsia"/>
          <w:noProof/>
          <w:color w:val="auto"/>
          <w:lang w:eastAsia="sk-SK"/>
        </w:rPr>
      </w:pPr>
      <w:r w:rsidRPr="008A06CE">
        <w:rPr>
          <w:b/>
          <w:noProof/>
          <w:color w:val="008998"/>
        </w:rPr>
        <w:t>5</w:t>
      </w:r>
      <w:r>
        <w:rPr>
          <w:rFonts w:eastAsiaTheme="minorEastAsia"/>
          <w:noProof/>
          <w:color w:val="auto"/>
          <w:lang w:eastAsia="sk-SK"/>
        </w:rPr>
        <w:tab/>
      </w:r>
      <w:r w:rsidRPr="008A06CE">
        <w:rPr>
          <w:b/>
          <w:noProof/>
          <w:color w:val="008998"/>
        </w:rPr>
        <w:t>Zmluva</w:t>
      </w:r>
      <w:r>
        <w:rPr>
          <w:noProof/>
        </w:rPr>
        <w:tab/>
      </w:r>
      <w:r>
        <w:rPr>
          <w:noProof/>
        </w:rPr>
        <w:fldChar w:fldCharType="begin"/>
      </w:r>
      <w:r>
        <w:rPr>
          <w:noProof/>
        </w:rPr>
        <w:instrText xml:space="preserve"> PAGEREF _Toc27478095 \h </w:instrText>
      </w:r>
      <w:r>
        <w:rPr>
          <w:noProof/>
        </w:rPr>
      </w:r>
      <w:r>
        <w:rPr>
          <w:noProof/>
        </w:rPr>
        <w:fldChar w:fldCharType="separate"/>
      </w:r>
      <w:r w:rsidR="0085395D">
        <w:rPr>
          <w:noProof/>
        </w:rPr>
        <w:t>5</w:t>
      </w:r>
      <w:r>
        <w:rPr>
          <w:noProof/>
        </w:rPr>
        <w:fldChar w:fldCharType="end"/>
      </w:r>
    </w:p>
    <w:p w14:paraId="0259208B" w14:textId="6736E010" w:rsidR="00C31CF0" w:rsidRDefault="00C31CF0">
      <w:pPr>
        <w:pStyle w:val="Obsah2"/>
        <w:rPr>
          <w:rFonts w:eastAsiaTheme="minorEastAsia"/>
          <w:noProof/>
          <w:color w:val="auto"/>
          <w:lang w:eastAsia="sk-SK"/>
        </w:rPr>
      </w:pPr>
      <w:r w:rsidRPr="008A06CE">
        <w:rPr>
          <w:b/>
          <w:noProof/>
          <w:color w:val="008998"/>
        </w:rPr>
        <w:t>6</w:t>
      </w:r>
      <w:r>
        <w:rPr>
          <w:rFonts w:eastAsiaTheme="minorEastAsia"/>
          <w:noProof/>
          <w:color w:val="auto"/>
          <w:lang w:eastAsia="sk-SK"/>
        </w:rPr>
        <w:tab/>
      </w:r>
      <w:r w:rsidRPr="008A06CE">
        <w:rPr>
          <w:b/>
          <w:noProof/>
          <w:color w:val="008998"/>
        </w:rPr>
        <w:t>Miesto a</w:t>
      </w:r>
      <w:r w:rsidRPr="008A06CE">
        <w:rPr>
          <w:rFonts w:ascii="Calibri" w:hAnsi="Calibri" w:cs="Calibri"/>
          <w:b/>
          <w:noProof/>
          <w:color w:val="008998"/>
        </w:rPr>
        <w:t> </w:t>
      </w:r>
      <w:r w:rsidRPr="008A06CE">
        <w:rPr>
          <w:b/>
          <w:noProof/>
          <w:color w:val="008998"/>
        </w:rPr>
        <w:t>termín realizácie predmetu zákazky</w:t>
      </w:r>
      <w:r>
        <w:rPr>
          <w:noProof/>
        </w:rPr>
        <w:tab/>
      </w:r>
      <w:r>
        <w:rPr>
          <w:noProof/>
        </w:rPr>
        <w:fldChar w:fldCharType="begin"/>
      </w:r>
      <w:r>
        <w:rPr>
          <w:noProof/>
        </w:rPr>
        <w:instrText xml:space="preserve"> PAGEREF _Toc27478096 \h </w:instrText>
      </w:r>
      <w:r>
        <w:rPr>
          <w:noProof/>
        </w:rPr>
      </w:r>
      <w:r>
        <w:rPr>
          <w:noProof/>
        </w:rPr>
        <w:fldChar w:fldCharType="separate"/>
      </w:r>
      <w:r w:rsidR="0085395D">
        <w:rPr>
          <w:noProof/>
        </w:rPr>
        <w:t>5</w:t>
      </w:r>
      <w:r>
        <w:rPr>
          <w:noProof/>
        </w:rPr>
        <w:fldChar w:fldCharType="end"/>
      </w:r>
    </w:p>
    <w:p w14:paraId="30423622" w14:textId="6536E505" w:rsidR="00C31CF0" w:rsidRDefault="00C31CF0">
      <w:pPr>
        <w:pStyle w:val="Obsah2"/>
        <w:rPr>
          <w:rFonts w:eastAsiaTheme="minorEastAsia"/>
          <w:noProof/>
          <w:color w:val="auto"/>
          <w:lang w:eastAsia="sk-SK"/>
        </w:rPr>
      </w:pPr>
      <w:r w:rsidRPr="008A06CE">
        <w:rPr>
          <w:b/>
          <w:noProof/>
          <w:color w:val="008998"/>
        </w:rPr>
        <w:t>7</w:t>
      </w:r>
      <w:r>
        <w:rPr>
          <w:rFonts w:eastAsiaTheme="minorEastAsia"/>
          <w:noProof/>
          <w:color w:val="auto"/>
          <w:lang w:eastAsia="sk-SK"/>
        </w:rPr>
        <w:tab/>
      </w:r>
      <w:r w:rsidRPr="008A06CE">
        <w:rPr>
          <w:b/>
          <w:noProof/>
          <w:color w:val="008998"/>
        </w:rPr>
        <w:t>Oprávnení uchádzači</w:t>
      </w:r>
      <w:r>
        <w:rPr>
          <w:noProof/>
        </w:rPr>
        <w:tab/>
      </w:r>
      <w:r>
        <w:rPr>
          <w:noProof/>
        </w:rPr>
        <w:fldChar w:fldCharType="begin"/>
      </w:r>
      <w:r>
        <w:rPr>
          <w:noProof/>
        </w:rPr>
        <w:instrText xml:space="preserve"> PAGEREF _Toc27478097 \h </w:instrText>
      </w:r>
      <w:r>
        <w:rPr>
          <w:noProof/>
        </w:rPr>
      </w:r>
      <w:r>
        <w:rPr>
          <w:noProof/>
        </w:rPr>
        <w:fldChar w:fldCharType="separate"/>
      </w:r>
      <w:r w:rsidR="0085395D">
        <w:rPr>
          <w:noProof/>
        </w:rPr>
        <w:t>5</w:t>
      </w:r>
      <w:r>
        <w:rPr>
          <w:noProof/>
        </w:rPr>
        <w:fldChar w:fldCharType="end"/>
      </w:r>
    </w:p>
    <w:p w14:paraId="772394B0" w14:textId="52F96706" w:rsidR="00C31CF0" w:rsidRDefault="00C31CF0">
      <w:pPr>
        <w:pStyle w:val="Obsah2"/>
        <w:rPr>
          <w:rFonts w:eastAsiaTheme="minorEastAsia"/>
          <w:noProof/>
          <w:color w:val="auto"/>
          <w:lang w:eastAsia="sk-SK"/>
        </w:rPr>
      </w:pPr>
      <w:r w:rsidRPr="008A06CE">
        <w:rPr>
          <w:b/>
          <w:noProof/>
          <w:color w:val="008998"/>
        </w:rPr>
        <w:t>8</w:t>
      </w:r>
      <w:r>
        <w:rPr>
          <w:rFonts w:eastAsiaTheme="minorEastAsia"/>
          <w:noProof/>
          <w:color w:val="auto"/>
          <w:lang w:eastAsia="sk-SK"/>
        </w:rPr>
        <w:tab/>
      </w:r>
      <w:r w:rsidRPr="008A06CE">
        <w:rPr>
          <w:b/>
          <w:noProof/>
          <w:color w:val="008998"/>
        </w:rPr>
        <w:t>Predloženie a</w:t>
      </w:r>
      <w:r w:rsidRPr="008A06CE">
        <w:rPr>
          <w:rFonts w:ascii="Calibri" w:hAnsi="Calibri" w:cs="Calibri"/>
          <w:b/>
          <w:noProof/>
          <w:color w:val="008998"/>
        </w:rPr>
        <w:t> </w:t>
      </w:r>
      <w:r w:rsidRPr="008A06CE">
        <w:rPr>
          <w:b/>
          <w:noProof/>
          <w:color w:val="008998"/>
        </w:rPr>
        <w:t>obsah pon</w:t>
      </w:r>
      <w:r w:rsidRPr="008A06CE">
        <w:rPr>
          <w:rFonts w:cs="Proba Pro"/>
          <w:b/>
          <w:noProof/>
          <w:color w:val="008998"/>
        </w:rPr>
        <w:t>ú</w:t>
      </w:r>
      <w:r w:rsidRPr="008A06CE">
        <w:rPr>
          <w:b/>
          <w:noProof/>
          <w:color w:val="008998"/>
        </w:rPr>
        <w:t>k</w:t>
      </w:r>
      <w:r>
        <w:rPr>
          <w:noProof/>
        </w:rPr>
        <w:tab/>
      </w:r>
      <w:r>
        <w:rPr>
          <w:noProof/>
        </w:rPr>
        <w:fldChar w:fldCharType="begin"/>
      </w:r>
      <w:r>
        <w:rPr>
          <w:noProof/>
        </w:rPr>
        <w:instrText xml:space="preserve"> PAGEREF _Toc27478098 \h </w:instrText>
      </w:r>
      <w:r>
        <w:rPr>
          <w:noProof/>
        </w:rPr>
      </w:r>
      <w:r>
        <w:rPr>
          <w:noProof/>
        </w:rPr>
        <w:fldChar w:fldCharType="separate"/>
      </w:r>
      <w:r w:rsidR="0085395D">
        <w:rPr>
          <w:noProof/>
        </w:rPr>
        <w:t>5</w:t>
      </w:r>
      <w:r>
        <w:rPr>
          <w:noProof/>
        </w:rPr>
        <w:fldChar w:fldCharType="end"/>
      </w:r>
    </w:p>
    <w:p w14:paraId="2B0C08B8" w14:textId="19DC2B51" w:rsidR="00C31CF0" w:rsidRDefault="00C31CF0">
      <w:pPr>
        <w:pStyle w:val="Obsah2"/>
        <w:rPr>
          <w:rFonts w:eastAsiaTheme="minorEastAsia"/>
          <w:noProof/>
          <w:color w:val="auto"/>
          <w:lang w:eastAsia="sk-SK"/>
        </w:rPr>
      </w:pPr>
      <w:r w:rsidRPr="008A06CE">
        <w:rPr>
          <w:b/>
          <w:noProof/>
          <w:color w:val="008998"/>
        </w:rPr>
        <w:t>9</w:t>
      </w:r>
      <w:r>
        <w:rPr>
          <w:rFonts w:eastAsiaTheme="minorEastAsia"/>
          <w:noProof/>
          <w:color w:val="auto"/>
          <w:lang w:eastAsia="sk-SK"/>
        </w:rPr>
        <w:tab/>
      </w:r>
      <w:r w:rsidRPr="008A06CE">
        <w:rPr>
          <w:b/>
          <w:noProof/>
          <w:color w:val="008998"/>
        </w:rPr>
        <w:t>Variantné riešenie</w:t>
      </w:r>
      <w:r>
        <w:rPr>
          <w:noProof/>
        </w:rPr>
        <w:tab/>
      </w:r>
      <w:r>
        <w:rPr>
          <w:noProof/>
        </w:rPr>
        <w:fldChar w:fldCharType="begin"/>
      </w:r>
      <w:r>
        <w:rPr>
          <w:noProof/>
        </w:rPr>
        <w:instrText xml:space="preserve"> PAGEREF _Toc27478099 \h </w:instrText>
      </w:r>
      <w:r>
        <w:rPr>
          <w:noProof/>
        </w:rPr>
      </w:r>
      <w:r>
        <w:rPr>
          <w:noProof/>
        </w:rPr>
        <w:fldChar w:fldCharType="separate"/>
      </w:r>
      <w:r w:rsidR="0085395D">
        <w:rPr>
          <w:noProof/>
        </w:rPr>
        <w:t>7</w:t>
      </w:r>
      <w:r>
        <w:rPr>
          <w:noProof/>
        </w:rPr>
        <w:fldChar w:fldCharType="end"/>
      </w:r>
    </w:p>
    <w:p w14:paraId="07B73A29" w14:textId="158F82D0" w:rsidR="00C31CF0" w:rsidRDefault="00C31CF0">
      <w:pPr>
        <w:pStyle w:val="Obsah2"/>
        <w:rPr>
          <w:rFonts w:eastAsiaTheme="minorEastAsia"/>
          <w:noProof/>
          <w:color w:val="auto"/>
          <w:lang w:eastAsia="sk-SK"/>
        </w:rPr>
      </w:pPr>
      <w:r w:rsidRPr="008A06CE">
        <w:rPr>
          <w:b/>
          <w:noProof/>
          <w:color w:val="008998"/>
        </w:rPr>
        <w:t>10</w:t>
      </w:r>
      <w:r>
        <w:rPr>
          <w:rFonts w:eastAsiaTheme="minorEastAsia"/>
          <w:noProof/>
          <w:color w:val="auto"/>
          <w:lang w:eastAsia="sk-SK"/>
        </w:rPr>
        <w:tab/>
      </w:r>
      <w:r w:rsidRPr="008A06CE">
        <w:rPr>
          <w:b/>
          <w:noProof/>
          <w:color w:val="008998"/>
        </w:rPr>
        <w:t>Platnosť ponúk</w:t>
      </w:r>
      <w:r>
        <w:rPr>
          <w:noProof/>
        </w:rPr>
        <w:tab/>
      </w:r>
      <w:r>
        <w:rPr>
          <w:noProof/>
        </w:rPr>
        <w:fldChar w:fldCharType="begin"/>
      </w:r>
      <w:r>
        <w:rPr>
          <w:noProof/>
        </w:rPr>
        <w:instrText xml:space="preserve"> PAGEREF _Toc27478100 \h </w:instrText>
      </w:r>
      <w:r>
        <w:rPr>
          <w:noProof/>
        </w:rPr>
      </w:r>
      <w:r>
        <w:rPr>
          <w:noProof/>
        </w:rPr>
        <w:fldChar w:fldCharType="separate"/>
      </w:r>
      <w:r w:rsidR="0085395D">
        <w:rPr>
          <w:noProof/>
        </w:rPr>
        <w:t>7</w:t>
      </w:r>
      <w:r>
        <w:rPr>
          <w:noProof/>
        </w:rPr>
        <w:fldChar w:fldCharType="end"/>
      </w:r>
    </w:p>
    <w:p w14:paraId="1B3EFD08" w14:textId="5B85E8E4" w:rsidR="00C31CF0" w:rsidRDefault="00C31CF0">
      <w:pPr>
        <w:pStyle w:val="Obsah2"/>
        <w:rPr>
          <w:rFonts w:eastAsiaTheme="minorEastAsia"/>
          <w:noProof/>
          <w:color w:val="auto"/>
          <w:lang w:eastAsia="sk-SK"/>
        </w:rPr>
      </w:pPr>
      <w:r w:rsidRPr="008A06CE">
        <w:rPr>
          <w:b/>
          <w:noProof/>
          <w:color w:val="008998"/>
        </w:rPr>
        <w:t>11</w:t>
      </w:r>
      <w:r>
        <w:rPr>
          <w:rFonts w:eastAsiaTheme="minorEastAsia"/>
          <w:noProof/>
          <w:color w:val="auto"/>
          <w:lang w:eastAsia="sk-SK"/>
        </w:rPr>
        <w:tab/>
      </w:r>
      <w:r w:rsidRPr="008A06CE">
        <w:rPr>
          <w:b/>
          <w:noProof/>
          <w:color w:val="008998"/>
        </w:rPr>
        <w:t>Náklady na ponuky</w:t>
      </w:r>
      <w:r>
        <w:rPr>
          <w:noProof/>
        </w:rPr>
        <w:tab/>
      </w:r>
      <w:r>
        <w:rPr>
          <w:noProof/>
        </w:rPr>
        <w:fldChar w:fldCharType="begin"/>
      </w:r>
      <w:r>
        <w:rPr>
          <w:noProof/>
        </w:rPr>
        <w:instrText xml:space="preserve"> PAGEREF _Toc27478101 \h </w:instrText>
      </w:r>
      <w:r>
        <w:rPr>
          <w:noProof/>
        </w:rPr>
      </w:r>
      <w:r>
        <w:rPr>
          <w:noProof/>
        </w:rPr>
        <w:fldChar w:fldCharType="separate"/>
      </w:r>
      <w:r w:rsidR="0085395D">
        <w:rPr>
          <w:noProof/>
        </w:rPr>
        <w:t>8</w:t>
      </w:r>
      <w:r>
        <w:rPr>
          <w:noProof/>
        </w:rPr>
        <w:fldChar w:fldCharType="end"/>
      </w:r>
    </w:p>
    <w:p w14:paraId="5A7DCFFB" w14:textId="470744BD" w:rsidR="00C31CF0" w:rsidRDefault="00C31CF0">
      <w:pPr>
        <w:pStyle w:val="Obsah1"/>
        <w:rPr>
          <w:rFonts w:asciiTheme="minorHAnsi" w:eastAsiaTheme="minorEastAsia" w:hAnsiTheme="minorHAnsi"/>
          <w:b w:val="0"/>
          <w:sz w:val="22"/>
          <w:szCs w:val="22"/>
          <w:lang w:eastAsia="sk-SK"/>
        </w:rPr>
      </w:pPr>
      <w:r>
        <w:t>ODDIEL II. Dorozumievanie medzi verejným obstarávateľom a uchádzačmi alebo záujemcami</w:t>
      </w:r>
      <w:r>
        <w:tab/>
      </w:r>
      <w:r>
        <w:fldChar w:fldCharType="begin"/>
      </w:r>
      <w:r>
        <w:instrText xml:space="preserve"> PAGEREF _Toc27478102 \h </w:instrText>
      </w:r>
      <w:r>
        <w:fldChar w:fldCharType="separate"/>
      </w:r>
      <w:r w:rsidR="0085395D">
        <w:t>8</w:t>
      </w:r>
      <w:r>
        <w:fldChar w:fldCharType="end"/>
      </w:r>
    </w:p>
    <w:p w14:paraId="27A0B33E" w14:textId="76374121" w:rsidR="00C31CF0" w:rsidRDefault="00C31CF0">
      <w:pPr>
        <w:pStyle w:val="Obsah2"/>
        <w:rPr>
          <w:rFonts w:eastAsiaTheme="minorEastAsia"/>
          <w:noProof/>
          <w:color w:val="auto"/>
          <w:lang w:eastAsia="sk-SK"/>
        </w:rPr>
      </w:pPr>
      <w:r w:rsidRPr="008A06CE">
        <w:rPr>
          <w:b/>
          <w:noProof/>
          <w:color w:val="008998"/>
        </w:rPr>
        <w:t>12</w:t>
      </w:r>
      <w:r>
        <w:rPr>
          <w:rFonts w:eastAsiaTheme="minorEastAsia"/>
          <w:noProof/>
          <w:color w:val="auto"/>
          <w:lang w:eastAsia="sk-SK"/>
        </w:rPr>
        <w:tab/>
      </w:r>
      <w:r w:rsidRPr="008A06CE">
        <w:rPr>
          <w:b/>
          <w:noProof/>
          <w:color w:val="008998"/>
        </w:rPr>
        <w:t>Dorozumievanie medzi verejným obstarávateľom a uchádzačmi alebo záujemcamI</w:t>
      </w:r>
      <w:r>
        <w:rPr>
          <w:noProof/>
        </w:rPr>
        <w:tab/>
      </w:r>
      <w:r>
        <w:rPr>
          <w:noProof/>
        </w:rPr>
        <w:fldChar w:fldCharType="begin"/>
      </w:r>
      <w:r>
        <w:rPr>
          <w:noProof/>
        </w:rPr>
        <w:instrText xml:space="preserve"> PAGEREF _Toc27478103 \h </w:instrText>
      </w:r>
      <w:r>
        <w:rPr>
          <w:noProof/>
        </w:rPr>
      </w:r>
      <w:r>
        <w:rPr>
          <w:noProof/>
        </w:rPr>
        <w:fldChar w:fldCharType="separate"/>
      </w:r>
      <w:r w:rsidR="0085395D">
        <w:rPr>
          <w:noProof/>
        </w:rPr>
        <w:t>8</w:t>
      </w:r>
      <w:r>
        <w:rPr>
          <w:noProof/>
        </w:rPr>
        <w:fldChar w:fldCharType="end"/>
      </w:r>
    </w:p>
    <w:p w14:paraId="5B0909F1" w14:textId="371A8E95" w:rsidR="00C31CF0" w:rsidRDefault="00C31CF0">
      <w:pPr>
        <w:pStyle w:val="Obsah2"/>
        <w:rPr>
          <w:rFonts w:eastAsiaTheme="minorEastAsia"/>
          <w:noProof/>
          <w:color w:val="auto"/>
          <w:lang w:eastAsia="sk-SK"/>
        </w:rPr>
      </w:pPr>
      <w:r w:rsidRPr="008A06CE">
        <w:rPr>
          <w:b/>
          <w:noProof/>
          <w:color w:val="008998"/>
        </w:rPr>
        <w:t>13</w:t>
      </w:r>
      <w:r>
        <w:rPr>
          <w:rFonts w:eastAsiaTheme="minorEastAsia"/>
          <w:noProof/>
          <w:color w:val="auto"/>
          <w:lang w:eastAsia="sk-SK"/>
        </w:rPr>
        <w:tab/>
      </w:r>
      <w:r w:rsidRPr="008A06CE">
        <w:rPr>
          <w:b/>
          <w:noProof/>
          <w:color w:val="008998"/>
        </w:rPr>
        <w:t>Vysvetľovanie a</w:t>
      </w:r>
      <w:r w:rsidRPr="008A06CE">
        <w:rPr>
          <w:rFonts w:ascii="Calibri" w:hAnsi="Calibri" w:cs="Calibri"/>
          <w:b/>
          <w:noProof/>
          <w:color w:val="008998"/>
        </w:rPr>
        <w:t> </w:t>
      </w:r>
      <w:r w:rsidRPr="008A06CE">
        <w:rPr>
          <w:b/>
          <w:noProof/>
          <w:color w:val="008998"/>
        </w:rPr>
        <w:t>doplnenie s</w:t>
      </w:r>
      <w:r w:rsidRPr="008A06CE">
        <w:rPr>
          <w:rFonts w:cs="Proba Pro"/>
          <w:b/>
          <w:noProof/>
          <w:color w:val="008998"/>
        </w:rPr>
        <w:t>úť</w:t>
      </w:r>
      <w:r w:rsidRPr="008A06CE">
        <w:rPr>
          <w:b/>
          <w:noProof/>
          <w:color w:val="008998"/>
        </w:rPr>
        <w:t>a</w:t>
      </w:r>
      <w:r w:rsidRPr="008A06CE">
        <w:rPr>
          <w:rFonts w:cs="Proba Pro"/>
          <w:b/>
          <w:noProof/>
          <w:color w:val="008998"/>
        </w:rPr>
        <w:t>ž</w:t>
      </w:r>
      <w:r w:rsidRPr="008A06CE">
        <w:rPr>
          <w:b/>
          <w:noProof/>
          <w:color w:val="008998"/>
        </w:rPr>
        <w:t>n</w:t>
      </w:r>
      <w:r w:rsidRPr="008A06CE">
        <w:rPr>
          <w:rFonts w:cs="Proba Pro"/>
          <w:b/>
          <w:noProof/>
          <w:color w:val="008998"/>
        </w:rPr>
        <w:t>ý</w:t>
      </w:r>
      <w:r w:rsidRPr="008A06CE">
        <w:rPr>
          <w:b/>
          <w:noProof/>
          <w:color w:val="008998"/>
        </w:rPr>
        <w:t>ch podkladov</w:t>
      </w:r>
      <w:r>
        <w:rPr>
          <w:noProof/>
        </w:rPr>
        <w:tab/>
      </w:r>
      <w:r>
        <w:rPr>
          <w:noProof/>
        </w:rPr>
        <w:fldChar w:fldCharType="begin"/>
      </w:r>
      <w:r>
        <w:rPr>
          <w:noProof/>
        </w:rPr>
        <w:instrText xml:space="preserve"> PAGEREF _Toc27478104 \h </w:instrText>
      </w:r>
      <w:r>
        <w:rPr>
          <w:noProof/>
        </w:rPr>
      </w:r>
      <w:r>
        <w:rPr>
          <w:noProof/>
        </w:rPr>
        <w:fldChar w:fldCharType="separate"/>
      </w:r>
      <w:r w:rsidR="0085395D">
        <w:rPr>
          <w:noProof/>
        </w:rPr>
        <w:t>9</w:t>
      </w:r>
      <w:r>
        <w:rPr>
          <w:noProof/>
        </w:rPr>
        <w:fldChar w:fldCharType="end"/>
      </w:r>
    </w:p>
    <w:p w14:paraId="04CF5A24" w14:textId="7DDB8F58" w:rsidR="00C31CF0" w:rsidRDefault="00C31CF0">
      <w:pPr>
        <w:pStyle w:val="Obsah2"/>
        <w:rPr>
          <w:rFonts w:eastAsiaTheme="minorEastAsia"/>
          <w:noProof/>
          <w:color w:val="auto"/>
          <w:lang w:eastAsia="sk-SK"/>
        </w:rPr>
      </w:pPr>
      <w:r w:rsidRPr="008A06CE">
        <w:rPr>
          <w:b/>
          <w:noProof/>
          <w:color w:val="008998"/>
        </w:rPr>
        <w:t>14</w:t>
      </w:r>
      <w:r>
        <w:rPr>
          <w:rFonts w:eastAsiaTheme="minorEastAsia"/>
          <w:noProof/>
          <w:color w:val="auto"/>
          <w:lang w:eastAsia="sk-SK"/>
        </w:rPr>
        <w:tab/>
      </w:r>
      <w:r w:rsidRPr="008A06CE">
        <w:rPr>
          <w:b/>
          <w:noProof/>
          <w:color w:val="008998"/>
        </w:rPr>
        <w:t>Obhliadka miesta realizácie predmetu zákazky</w:t>
      </w:r>
      <w:r>
        <w:rPr>
          <w:noProof/>
        </w:rPr>
        <w:tab/>
      </w:r>
      <w:r>
        <w:rPr>
          <w:noProof/>
        </w:rPr>
        <w:fldChar w:fldCharType="begin"/>
      </w:r>
      <w:r>
        <w:rPr>
          <w:noProof/>
        </w:rPr>
        <w:instrText xml:space="preserve"> PAGEREF _Toc27478105 \h </w:instrText>
      </w:r>
      <w:r>
        <w:rPr>
          <w:noProof/>
        </w:rPr>
      </w:r>
      <w:r>
        <w:rPr>
          <w:noProof/>
        </w:rPr>
        <w:fldChar w:fldCharType="separate"/>
      </w:r>
      <w:r w:rsidR="0085395D">
        <w:rPr>
          <w:noProof/>
        </w:rPr>
        <w:t>9</w:t>
      </w:r>
      <w:r>
        <w:rPr>
          <w:noProof/>
        </w:rPr>
        <w:fldChar w:fldCharType="end"/>
      </w:r>
    </w:p>
    <w:p w14:paraId="21C1C6A9" w14:textId="701D92A1" w:rsidR="00C31CF0" w:rsidRDefault="00C31CF0">
      <w:pPr>
        <w:pStyle w:val="Obsah1"/>
        <w:rPr>
          <w:rFonts w:asciiTheme="minorHAnsi" w:eastAsiaTheme="minorEastAsia" w:hAnsiTheme="minorHAnsi"/>
          <w:b w:val="0"/>
          <w:sz w:val="22"/>
          <w:szCs w:val="22"/>
          <w:lang w:eastAsia="sk-SK"/>
        </w:rPr>
      </w:pPr>
      <w:r>
        <w:t>ODDIEL III. Príprava ponuky</w:t>
      </w:r>
      <w:r>
        <w:tab/>
      </w:r>
      <w:r>
        <w:fldChar w:fldCharType="begin"/>
      </w:r>
      <w:r>
        <w:instrText xml:space="preserve"> PAGEREF _Toc27478106 \h </w:instrText>
      </w:r>
      <w:r>
        <w:fldChar w:fldCharType="separate"/>
      </w:r>
      <w:r w:rsidR="0085395D">
        <w:t>9</w:t>
      </w:r>
      <w:r>
        <w:fldChar w:fldCharType="end"/>
      </w:r>
    </w:p>
    <w:p w14:paraId="21EF01FC" w14:textId="43F29F38" w:rsidR="00C31CF0" w:rsidRDefault="00C31CF0">
      <w:pPr>
        <w:pStyle w:val="Obsah2"/>
        <w:rPr>
          <w:rFonts w:eastAsiaTheme="minorEastAsia"/>
          <w:noProof/>
          <w:color w:val="auto"/>
          <w:lang w:eastAsia="sk-SK"/>
        </w:rPr>
      </w:pPr>
      <w:r w:rsidRPr="008A06CE">
        <w:rPr>
          <w:b/>
          <w:noProof/>
          <w:color w:val="008998"/>
        </w:rPr>
        <w:t>15</w:t>
      </w:r>
      <w:r>
        <w:rPr>
          <w:rFonts w:eastAsiaTheme="minorEastAsia"/>
          <w:noProof/>
          <w:color w:val="auto"/>
          <w:lang w:eastAsia="sk-SK"/>
        </w:rPr>
        <w:tab/>
      </w:r>
      <w:r w:rsidRPr="008A06CE">
        <w:rPr>
          <w:b/>
          <w:noProof/>
          <w:color w:val="008998"/>
        </w:rPr>
        <w:t>Jazyk ponúk</w:t>
      </w:r>
      <w:r>
        <w:rPr>
          <w:noProof/>
        </w:rPr>
        <w:tab/>
      </w:r>
      <w:r>
        <w:rPr>
          <w:noProof/>
        </w:rPr>
        <w:fldChar w:fldCharType="begin"/>
      </w:r>
      <w:r>
        <w:rPr>
          <w:noProof/>
        </w:rPr>
        <w:instrText xml:space="preserve"> PAGEREF _Toc27478107 \h </w:instrText>
      </w:r>
      <w:r>
        <w:rPr>
          <w:noProof/>
        </w:rPr>
      </w:r>
      <w:r>
        <w:rPr>
          <w:noProof/>
        </w:rPr>
        <w:fldChar w:fldCharType="separate"/>
      </w:r>
      <w:r w:rsidR="0085395D">
        <w:rPr>
          <w:noProof/>
        </w:rPr>
        <w:t>9</w:t>
      </w:r>
      <w:r>
        <w:rPr>
          <w:noProof/>
        </w:rPr>
        <w:fldChar w:fldCharType="end"/>
      </w:r>
    </w:p>
    <w:p w14:paraId="692BEA0D" w14:textId="35903AD7" w:rsidR="00C31CF0" w:rsidRDefault="00C31CF0">
      <w:pPr>
        <w:pStyle w:val="Obsah2"/>
        <w:rPr>
          <w:rFonts w:eastAsiaTheme="minorEastAsia"/>
          <w:noProof/>
          <w:color w:val="auto"/>
          <w:lang w:eastAsia="sk-SK"/>
        </w:rPr>
      </w:pPr>
      <w:r w:rsidRPr="008A06CE">
        <w:rPr>
          <w:b/>
          <w:noProof/>
          <w:color w:val="008998"/>
        </w:rPr>
        <w:t>16</w:t>
      </w:r>
      <w:r>
        <w:rPr>
          <w:rFonts w:eastAsiaTheme="minorEastAsia"/>
          <w:noProof/>
          <w:color w:val="auto"/>
          <w:lang w:eastAsia="sk-SK"/>
        </w:rPr>
        <w:tab/>
      </w:r>
      <w:r w:rsidRPr="008A06CE">
        <w:rPr>
          <w:b/>
          <w:noProof/>
          <w:color w:val="008998"/>
        </w:rPr>
        <w:t>Zábezpeka</w:t>
      </w:r>
      <w:r>
        <w:rPr>
          <w:noProof/>
        </w:rPr>
        <w:tab/>
      </w:r>
      <w:r>
        <w:rPr>
          <w:noProof/>
        </w:rPr>
        <w:fldChar w:fldCharType="begin"/>
      </w:r>
      <w:r>
        <w:rPr>
          <w:noProof/>
        </w:rPr>
        <w:instrText xml:space="preserve"> PAGEREF _Toc27478108 \h </w:instrText>
      </w:r>
      <w:r>
        <w:rPr>
          <w:noProof/>
        </w:rPr>
      </w:r>
      <w:r>
        <w:rPr>
          <w:noProof/>
        </w:rPr>
        <w:fldChar w:fldCharType="separate"/>
      </w:r>
      <w:r w:rsidR="0085395D">
        <w:rPr>
          <w:noProof/>
        </w:rPr>
        <w:t>9</w:t>
      </w:r>
      <w:r>
        <w:rPr>
          <w:noProof/>
        </w:rPr>
        <w:fldChar w:fldCharType="end"/>
      </w:r>
    </w:p>
    <w:p w14:paraId="54BED5D4" w14:textId="7634D9FA" w:rsidR="00C31CF0" w:rsidRDefault="00C31CF0">
      <w:pPr>
        <w:pStyle w:val="Obsah2"/>
        <w:rPr>
          <w:rFonts w:eastAsiaTheme="minorEastAsia"/>
          <w:noProof/>
          <w:color w:val="auto"/>
          <w:lang w:eastAsia="sk-SK"/>
        </w:rPr>
      </w:pPr>
      <w:r w:rsidRPr="008A06CE">
        <w:rPr>
          <w:b/>
          <w:noProof/>
          <w:color w:val="008998"/>
        </w:rPr>
        <w:t>17</w:t>
      </w:r>
      <w:r>
        <w:rPr>
          <w:rFonts w:eastAsiaTheme="minorEastAsia"/>
          <w:noProof/>
          <w:color w:val="auto"/>
          <w:lang w:eastAsia="sk-SK"/>
        </w:rPr>
        <w:tab/>
      </w:r>
      <w:r w:rsidRPr="008A06CE">
        <w:rPr>
          <w:b/>
          <w:noProof/>
          <w:color w:val="008998"/>
        </w:rPr>
        <w:t>Mena a</w:t>
      </w:r>
      <w:r w:rsidRPr="008A06CE">
        <w:rPr>
          <w:rFonts w:ascii="Calibri" w:hAnsi="Calibri" w:cs="Calibri"/>
          <w:b/>
          <w:noProof/>
          <w:color w:val="008998"/>
        </w:rPr>
        <w:t> </w:t>
      </w:r>
      <w:r w:rsidRPr="008A06CE">
        <w:rPr>
          <w:b/>
          <w:noProof/>
          <w:color w:val="008998"/>
        </w:rPr>
        <w:t>ceny uv</w:t>
      </w:r>
      <w:r w:rsidRPr="008A06CE">
        <w:rPr>
          <w:rFonts w:cs="Proba Pro"/>
          <w:b/>
          <w:noProof/>
          <w:color w:val="008998"/>
        </w:rPr>
        <w:t>á</w:t>
      </w:r>
      <w:r w:rsidRPr="008A06CE">
        <w:rPr>
          <w:b/>
          <w:noProof/>
          <w:color w:val="008998"/>
        </w:rPr>
        <w:t>dzan</w:t>
      </w:r>
      <w:r w:rsidRPr="008A06CE">
        <w:rPr>
          <w:rFonts w:cs="Proba Pro"/>
          <w:b/>
          <w:noProof/>
          <w:color w:val="008998"/>
        </w:rPr>
        <w:t>é</w:t>
      </w:r>
      <w:r w:rsidRPr="008A06CE">
        <w:rPr>
          <w:b/>
          <w:noProof/>
          <w:color w:val="008998"/>
        </w:rPr>
        <w:t xml:space="preserve"> v ponuk</w:t>
      </w:r>
      <w:r w:rsidRPr="008A06CE">
        <w:rPr>
          <w:rFonts w:cs="Proba Pro"/>
          <w:b/>
          <w:noProof/>
          <w:color w:val="008998"/>
        </w:rPr>
        <w:t>á</w:t>
      </w:r>
      <w:r w:rsidRPr="008A06CE">
        <w:rPr>
          <w:b/>
          <w:noProof/>
          <w:color w:val="008998"/>
        </w:rPr>
        <w:t>ch</w:t>
      </w:r>
      <w:r>
        <w:rPr>
          <w:noProof/>
        </w:rPr>
        <w:tab/>
      </w:r>
      <w:r>
        <w:rPr>
          <w:noProof/>
        </w:rPr>
        <w:fldChar w:fldCharType="begin"/>
      </w:r>
      <w:r>
        <w:rPr>
          <w:noProof/>
        </w:rPr>
        <w:instrText xml:space="preserve"> PAGEREF _Toc27478109 \h </w:instrText>
      </w:r>
      <w:r>
        <w:rPr>
          <w:noProof/>
        </w:rPr>
      </w:r>
      <w:r>
        <w:rPr>
          <w:noProof/>
        </w:rPr>
        <w:fldChar w:fldCharType="separate"/>
      </w:r>
      <w:r w:rsidR="0085395D">
        <w:rPr>
          <w:noProof/>
        </w:rPr>
        <w:t>11</w:t>
      </w:r>
      <w:r>
        <w:rPr>
          <w:noProof/>
        </w:rPr>
        <w:fldChar w:fldCharType="end"/>
      </w:r>
    </w:p>
    <w:p w14:paraId="381E0F71" w14:textId="32FFE81A" w:rsidR="00C31CF0" w:rsidRDefault="00C31CF0">
      <w:pPr>
        <w:pStyle w:val="Obsah2"/>
        <w:rPr>
          <w:rFonts w:eastAsiaTheme="minorEastAsia"/>
          <w:noProof/>
          <w:color w:val="auto"/>
          <w:lang w:eastAsia="sk-SK"/>
        </w:rPr>
      </w:pPr>
      <w:r w:rsidRPr="008A06CE">
        <w:rPr>
          <w:b/>
          <w:noProof/>
          <w:color w:val="008998"/>
        </w:rPr>
        <w:t>18</w:t>
      </w:r>
      <w:r>
        <w:rPr>
          <w:rFonts w:eastAsiaTheme="minorEastAsia"/>
          <w:noProof/>
          <w:color w:val="auto"/>
          <w:lang w:eastAsia="sk-SK"/>
        </w:rPr>
        <w:tab/>
      </w:r>
      <w:r w:rsidRPr="008A06CE">
        <w:rPr>
          <w:b/>
          <w:noProof/>
          <w:color w:val="008998"/>
        </w:rPr>
        <w:t>Vyhotovenie ponúk</w:t>
      </w:r>
      <w:r>
        <w:rPr>
          <w:noProof/>
        </w:rPr>
        <w:tab/>
      </w:r>
      <w:r>
        <w:rPr>
          <w:noProof/>
        </w:rPr>
        <w:fldChar w:fldCharType="begin"/>
      </w:r>
      <w:r>
        <w:rPr>
          <w:noProof/>
        </w:rPr>
        <w:instrText xml:space="preserve"> PAGEREF _Toc27478110 \h </w:instrText>
      </w:r>
      <w:r>
        <w:rPr>
          <w:noProof/>
        </w:rPr>
      </w:r>
      <w:r>
        <w:rPr>
          <w:noProof/>
        </w:rPr>
        <w:fldChar w:fldCharType="separate"/>
      </w:r>
      <w:r w:rsidR="0085395D">
        <w:rPr>
          <w:noProof/>
        </w:rPr>
        <w:t>11</w:t>
      </w:r>
      <w:r>
        <w:rPr>
          <w:noProof/>
        </w:rPr>
        <w:fldChar w:fldCharType="end"/>
      </w:r>
    </w:p>
    <w:p w14:paraId="74432B54" w14:textId="7D51F1F9" w:rsidR="00C31CF0" w:rsidRDefault="00C31CF0">
      <w:pPr>
        <w:pStyle w:val="Obsah2"/>
        <w:rPr>
          <w:rFonts w:eastAsiaTheme="minorEastAsia"/>
          <w:noProof/>
          <w:color w:val="auto"/>
          <w:lang w:eastAsia="sk-SK"/>
        </w:rPr>
      </w:pPr>
      <w:r w:rsidRPr="008A06CE">
        <w:rPr>
          <w:b/>
          <w:noProof/>
          <w:color w:val="008998"/>
        </w:rPr>
        <w:t>19</w:t>
      </w:r>
      <w:r>
        <w:rPr>
          <w:rFonts w:eastAsiaTheme="minorEastAsia"/>
          <w:noProof/>
          <w:color w:val="auto"/>
          <w:lang w:eastAsia="sk-SK"/>
        </w:rPr>
        <w:tab/>
      </w:r>
      <w:r w:rsidRPr="008A06CE">
        <w:rPr>
          <w:b/>
          <w:noProof/>
          <w:color w:val="008998"/>
        </w:rPr>
        <w:t>Konflikt záujmov</w:t>
      </w:r>
      <w:r>
        <w:rPr>
          <w:noProof/>
        </w:rPr>
        <w:tab/>
      </w:r>
      <w:r>
        <w:rPr>
          <w:noProof/>
        </w:rPr>
        <w:fldChar w:fldCharType="begin"/>
      </w:r>
      <w:r>
        <w:rPr>
          <w:noProof/>
        </w:rPr>
        <w:instrText xml:space="preserve"> PAGEREF _Toc27478111 \h </w:instrText>
      </w:r>
      <w:r>
        <w:rPr>
          <w:noProof/>
        </w:rPr>
      </w:r>
      <w:r>
        <w:rPr>
          <w:noProof/>
        </w:rPr>
        <w:fldChar w:fldCharType="separate"/>
      </w:r>
      <w:r w:rsidR="0085395D">
        <w:rPr>
          <w:noProof/>
        </w:rPr>
        <w:t>11</w:t>
      </w:r>
      <w:r>
        <w:rPr>
          <w:noProof/>
        </w:rPr>
        <w:fldChar w:fldCharType="end"/>
      </w:r>
    </w:p>
    <w:p w14:paraId="4FE22815" w14:textId="2759D087" w:rsidR="00C31CF0" w:rsidRDefault="00C31CF0">
      <w:pPr>
        <w:pStyle w:val="Obsah1"/>
        <w:rPr>
          <w:rFonts w:asciiTheme="minorHAnsi" w:eastAsiaTheme="minorEastAsia" w:hAnsiTheme="minorHAnsi"/>
          <w:b w:val="0"/>
          <w:sz w:val="22"/>
          <w:szCs w:val="22"/>
          <w:lang w:eastAsia="sk-SK"/>
        </w:rPr>
      </w:pPr>
      <w:r>
        <w:t>Oddiel IV. Predkladanie ponúk</w:t>
      </w:r>
      <w:r>
        <w:tab/>
      </w:r>
      <w:r>
        <w:fldChar w:fldCharType="begin"/>
      </w:r>
      <w:r>
        <w:instrText xml:space="preserve"> PAGEREF _Toc27478112 \h </w:instrText>
      </w:r>
      <w:r>
        <w:fldChar w:fldCharType="separate"/>
      </w:r>
      <w:r w:rsidR="0085395D">
        <w:t>11</w:t>
      </w:r>
      <w:r>
        <w:fldChar w:fldCharType="end"/>
      </w:r>
    </w:p>
    <w:p w14:paraId="32287D21" w14:textId="3DAAA40C" w:rsidR="00C31CF0" w:rsidRDefault="00C31CF0">
      <w:pPr>
        <w:pStyle w:val="Obsah2"/>
        <w:rPr>
          <w:rFonts w:eastAsiaTheme="minorEastAsia"/>
          <w:noProof/>
          <w:color w:val="auto"/>
          <w:lang w:eastAsia="sk-SK"/>
        </w:rPr>
      </w:pPr>
      <w:r w:rsidRPr="008A06CE">
        <w:rPr>
          <w:b/>
          <w:noProof/>
          <w:color w:val="008998"/>
        </w:rPr>
        <w:t>20</w:t>
      </w:r>
      <w:r>
        <w:rPr>
          <w:rFonts w:eastAsiaTheme="minorEastAsia"/>
          <w:noProof/>
          <w:color w:val="auto"/>
          <w:lang w:eastAsia="sk-SK"/>
        </w:rPr>
        <w:tab/>
      </w:r>
      <w:r w:rsidRPr="008A06CE">
        <w:rPr>
          <w:b/>
          <w:noProof/>
          <w:color w:val="008998"/>
        </w:rPr>
        <w:t>Spôsob predloženia ponuky</w:t>
      </w:r>
      <w:r>
        <w:rPr>
          <w:noProof/>
        </w:rPr>
        <w:tab/>
      </w:r>
      <w:r>
        <w:rPr>
          <w:noProof/>
        </w:rPr>
        <w:fldChar w:fldCharType="begin"/>
      </w:r>
      <w:r>
        <w:rPr>
          <w:noProof/>
        </w:rPr>
        <w:instrText xml:space="preserve"> PAGEREF _Toc27478113 \h </w:instrText>
      </w:r>
      <w:r>
        <w:rPr>
          <w:noProof/>
        </w:rPr>
      </w:r>
      <w:r>
        <w:rPr>
          <w:noProof/>
        </w:rPr>
        <w:fldChar w:fldCharType="separate"/>
      </w:r>
      <w:r w:rsidR="0085395D">
        <w:rPr>
          <w:noProof/>
        </w:rPr>
        <w:t>12</w:t>
      </w:r>
      <w:r>
        <w:rPr>
          <w:noProof/>
        </w:rPr>
        <w:fldChar w:fldCharType="end"/>
      </w:r>
    </w:p>
    <w:p w14:paraId="56552A1D" w14:textId="60444F3D" w:rsidR="00C31CF0" w:rsidRDefault="00C31CF0">
      <w:pPr>
        <w:pStyle w:val="Obsah2"/>
        <w:rPr>
          <w:rFonts w:eastAsiaTheme="minorEastAsia"/>
          <w:noProof/>
          <w:color w:val="auto"/>
          <w:lang w:eastAsia="sk-SK"/>
        </w:rPr>
      </w:pPr>
      <w:r w:rsidRPr="008A06CE">
        <w:rPr>
          <w:b/>
          <w:noProof/>
          <w:color w:val="008998"/>
        </w:rPr>
        <w:t>21</w:t>
      </w:r>
      <w:r>
        <w:rPr>
          <w:rFonts w:eastAsiaTheme="minorEastAsia"/>
          <w:noProof/>
          <w:color w:val="auto"/>
          <w:lang w:eastAsia="sk-SK"/>
        </w:rPr>
        <w:tab/>
      </w:r>
      <w:r w:rsidRPr="008A06CE">
        <w:rPr>
          <w:b/>
          <w:noProof/>
          <w:color w:val="008998"/>
        </w:rPr>
        <w:t>Miesto a</w:t>
      </w:r>
      <w:r w:rsidRPr="008A06CE">
        <w:rPr>
          <w:rFonts w:ascii="Calibri" w:hAnsi="Calibri" w:cs="Calibri"/>
          <w:b/>
          <w:noProof/>
          <w:color w:val="008998"/>
        </w:rPr>
        <w:t> </w:t>
      </w:r>
      <w:r w:rsidRPr="008A06CE">
        <w:rPr>
          <w:b/>
          <w:noProof/>
          <w:color w:val="008998"/>
        </w:rPr>
        <w:t>lehota na predkladanie pon</w:t>
      </w:r>
      <w:r w:rsidRPr="008A06CE">
        <w:rPr>
          <w:rFonts w:cs="Proba Pro"/>
          <w:b/>
          <w:noProof/>
          <w:color w:val="008998"/>
        </w:rPr>
        <w:t>ú</w:t>
      </w:r>
      <w:r w:rsidRPr="008A06CE">
        <w:rPr>
          <w:b/>
          <w:noProof/>
          <w:color w:val="008998"/>
        </w:rPr>
        <w:t>k</w:t>
      </w:r>
      <w:r>
        <w:rPr>
          <w:noProof/>
        </w:rPr>
        <w:tab/>
      </w:r>
      <w:r>
        <w:rPr>
          <w:noProof/>
        </w:rPr>
        <w:fldChar w:fldCharType="begin"/>
      </w:r>
      <w:r>
        <w:rPr>
          <w:noProof/>
        </w:rPr>
        <w:instrText xml:space="preserve"> PAGEREF _Toc27478114 \h </w:instrText>
      </w:r>
      <w:r>
        <w:rPr>
          <w:noProof/>
        </w:rPr>
      </w:r>
      <w:r>
        <w:rPr>
          <w:noProof/>
        </w:rPr>
        <w:fldChar w:fldCharType="separate"/>
      </w:r>
      <w:r w:rsidR="0085395D">
        <w:rPr>
          <w:noProof/>
        </w:rPr>
        <w:t>12</w:t>
      </w:r>
      <w:r>
        <w:rPr>
          <w:noProof/>
        </w:rPr>
        <w:fldChar w:fldCharType="end"/>
      </w:r>
    </w:p>
    <w:p w14:paraId="1C3D6D2F" w14:textId="2C2BADBB" w:rsidR="00C31CF0" w:rsidRDefault="00C31CF0">
      <w:pPr>
        <w:pStyle w:val="Obsah2"/>
        <w:rPr>
          <w:rFonts w:eastAsiaTheme="minorEastAsia"/>
          <w:noProof/>
          <w:color w:val="auto"/>
          <w:lang w:eastAsia="sk-SK"/>
        </w:rPr>
      </w:pPr>
      <w:r w:rsidRPr="008A06CE">
        <w:rPr>
          <w:b/>
          <w:noProof/>
          <w:color w:val="008998"/>
        </w:rPr>
        <w:t>22</w:t>
      </w:r>
      <w:r>
        <w:rPr>
          <w:rFonts w:eastAsiaTheme="minorEastAsia"/>
          <w:noProof/>
          <w:color w:val="auto"/>
          <w:lang w:eastAsia="sk-SK"/>
        </w:rPr>
        <w:tab/>
      </w:r>
      <w:r w:rsidRPr="008A06CE">
        <w:rPr>
          <w:b/>
          <w:noProof/>
          <w:color w:val="008998"/>
        </w:rPr>
        <w:t>Stiahnutie/vymazanie pôvodnej pon</w:t>
      </w:r>
      <w:r w:rsidRPr="008A06CE">
        <w:rPr>
          <w:rFonts w:cs="Proba Pro"/>
          <w:b/>
          <w:noProof/>
          <w:color w:val="008998"/>
        </w:rPr>
        <w:t>uky a</w:t>
      </w:r>
      <w:r w:rsidRPr="008A06CE">
        <w:rPr>
          <w:rFonts w:ascii="Calibri" w:hAnsi="Calibri" w:cs="Calibri"/>
          <w:b/>
          <w:noProof/>
          <w:color w:val="008998"/>
        </w:rPr>
        <w:t> </w:t>
      </w:r>
      <w:r w:rsidRPr="008A06CE">
        <w:rPr>
          <w:rFonts w:cs="Proba Pro"/>
          <w:b/>
          <w:noProof/>
          <w:color w:val="008998"/>
        </w:rPr>
        <w:t>predloženie novej ponuky</w:t>
      </w:r>
      <w:r>
        <w:rPr>
          <w:noProof/>
        </w:rPr>
        <w:tab/>
      </w:r>
      <w:r>
        <w:rPr>
          <w:noProof/>
        </w:rPr>
        <w:fldChar w:fldCharType="begin"/>
      </w:r>
      <w:r>
        <w:rPr>
          <w:noProof/>
        </w:rPr>
        <w:instrText xml:space="preserve"> PAGEREF _Toc27478115 \h </w:instrText>
      </w:r>
      <w:r>
        <w:rPr>
          <w:noProof/>
        </w:rPr>
      </w:r>
      <w:r>
        <w:rPr>
          <w:noProof/>
        </w:rPr>
        <w:fldChar w:fldCharType="separate"/>
      </w:r>
      <w:r w:rsidR="0085395D">
        <w:rPr>
          <w:noProof/>
        </w:rPr>
        <w:t>13</w:t>
      </w:r>
      <w:r>
        <w:rPr>
          <w:noProof/>
        </w:rPr>
        <w:fldChar w:fldCharType="end"/>
      </w:r>
    </w:p>
    <w:p w14:paraId="7B9264F5" w14:textId="09A5BB2B" w:rsidR="00C31CF0" w:rsidRDefault="00C31CF0">
      <w:pPr>
        <w:pStyle w:val="Obsah1"/>
        <w:rPr>
          <w:rFonts w:asciiTheme="minorHAnsi" w:eastAsiaTheme="minorEastAsia" w:hAnsiTheme="minorHAnsi"/>
          <w:b w:val="0"/>
          <w:sz w:val="22"/>
          <w:szCs w:val="22"/>
          <w:lang w:eastAsia="sk-SK"/>
        </w:rPr>
      </w:pPr>
      <w:r>
        <w:t>Oddiel V. Otváranie a vyhodnotenie ponúk</w:t>
      </w:r>
      <w:r>
        <w:tab/>
      </w:r>
      <w:r>
        <w:fldChar w:fldCharType="begin"/>
      </w:r>
      <w:r>
        <w:instrText xml:space="preserve"> PAGEREF _Toc27478116 \h </w:instrText>
      </w:r>
      <w:r>
        <w:fldChar w:fldCharType="separate"/>
      </w:r>
      <w:r w:rsidR="0085395D">
        <w:t>13</w:t>
      </w:r>
      <w:r>
        <w:fldChar w:fldCharType="end"/>
      </w:r>
    </w:p>
    <w:p w14:paraId="3A3816BF" w14:textId="39700EC0" w:rsidR="00C31CF0" w:rsidRDefault="00C31CF0">
      <w:pPr>
        <w:pStyle w:val="Obsah2"/>
        <w:rPr>
          <w:rFonts w:eastAsiaTheme="minorEastAsia"/>
          <w:noProof/>
          <w:color w:val="auto"/>
          <w:lang w:eastAsia="sk-SK"/>
        </w:rPr>
      </w:pPr>
      <w:r w:rsidRPr="008A06CE">
        <w:rPr>
          <w:b/>
          <w:noProof/>
          <w:color w:val="008998"/>
        </w:rPr>
        <w:t>23</w:t>
      </w:r>
      <w:r>
        <w:rPr>
          <w:rFonts w:eastAsiaTheme="minorEastAsia"/>
          <w:noProof/>
          <w:color w:val="auto"/>
          <w:lang w:eastAsia="sk-SK"/>
        </w:rPr>
        <w:tab/>
      </w:r>
      <w:r w:rsidRPr="008A06CE">
        <w:rPr>
          <w:b/>
          <w:noProof/>
          <w:color w:val="008998"/>
        </w:rPr>
        <w:t>Otváranie ponúk</w:t>
      </w:r>
      <w:r>
        <w:rPr>
          <w:noProof/>
        </w:rPr>
        <w:tab/>
      </w:r>
      <w:r>
        <w:rPr>
          <w:noProof/>
        </w:rPr>
        <w:fldChar w:fldCharType="begin"/>
      </w:r>
      <w:r>
        <w:rPr>
          <w:noProof/>
        </w:rPr>
        <w:instrText xml:space="preserve"> PAGEREF _Toc27478117 \h </w:instrText>
      </w:r>
      <w:r>
        <w:rPr>
          <w:noProof/>
        </w:rPr>
      </w:r>
      <w:r>
        <w:rPr>
          <w:noProof/>
        </w:rPr>
        <w:fldChar w:fldCharType="separate"/>
      </w:r>
      <w:r w:rsidR="0085395D">
        <w:rPr>
          <w:noProof/>
        </w:rPr>
        <w:t>13</w:t>
      </w:r>
      <w:r>
        <w:rPr>
          <w:noProof/>
        </w:rPr>
        <w:fldChar w:fldCharType="end"/>
      </w:r>
    </w:p>
    <w:p w14:paraId="14CD6E16" w14:textId="69C32F55" w:rsidR="00C31CF0" w:rsidRDefault="00C31CF0">
      <w:pPr>
        <w:pStyle w:val="Obsah2"/>
        <w:rPr>
          <w:rFonts w:eastAsiaTheme="minorEastAsia"/>
          <w:noProof/>
          <w:color w:val="auto"/>
          <w:lang w:eastAsia="sk-SK"/>
        </w:rPr>
      </w:pPr>
      <w:r w:rsidRPr="008A06CE">
        <w:rPr>
          <w:b/>
          <w:noProof/>
          <w:color w:val="008998"/>
        </w:rPr>
        <w:t>24</w:t>
      </w:r>
      <w:r>
        <w:rPr>
          <w:rFonts w:eastAsiaTheme="minorEastAsia"/>
          <w:noProof/>
          <w:color w:val="auto"/>
          <w:lang w:eastAsia="sk-SK"/>
        </w:rPr>
        <w:tab/>
      </w:r>
      <w:r w:rsidRPr="008A06CE">
        <w:rPr>
          <w:b/>
          <w:noProof/>
          <w:color w:val="008998"/>
        </w:rPr>
        <w:t>Vyhodnotenie splnenia podmienok účasti, vysvetľovanie a vyhodnocovanie pon</w:t>
      </w:r>
      <w:r w:rsidRPr="008A06CE">
        <w:rPr>
          <w:rFonts w:cs="Proba Pro"/>
          <w:b/>
          <w:noProof/>
          <w:color w:val="008998"/>
        </w:rPr>
        <w:t>ú</w:t>
      </w:r>
      <w:r w:rsidRPr="008A06CE">
        <w:rPr>
          <w:b/>
          <w:noProof/>
          <w:color w:val="008998"/>
        </w:rPr>
        <w:t>k</w:t>
      </w:r>
      <w:r>
        <w:rPr>
          <w:noProof/>
        </w:rPr>
        <w:tab/>
      </w:r>
      <w:r>
        <w:rPr>
          <w:noProof/>
        </w:rPr>
        <w:fldChar w:fldCharType="begin"/>
      </w:r>
      <w:r>
        <w:rPr>
          <w:noProof/>
        </w:rPr>
        <w:instrText xml:space="preserve"> PAGEREF _Toc27478118 \h </w:instrText>
      </w:r>
      <w:r>
        <w:rPr>
          <w:noProof/>
        </w:rPr>
      </w:r>
      <w:r>
        <w:rPr>
          <w:noProof/>
        </w:rPr>
        <w:fldChar w:fldCharType="separate"/>
      </w:r>
      <w:r w:rsidR="0085395D">
        <w:rPr>
          <w:noProof/>
        </w:rPr>
        <w:t>13</w:t>
      </w:r>
      <w:r>
        <w:rPr>
          <w:noProof/>
        </w:rPr>
        <w:fldChar w:fldCharType="end"/>
      </w:r>
    </w:p>
    <w:p w14:paraId="28050D86" w14:textId="752663F4" w:rsidR="00C31CF0" w:rsidRDefault="00C31CF0">
      <w:pPr>
        <w:pStyle w:val="Obsah2"/>
        <w:rPr>
          <w:rFonts w:eastAsiaTheme="minorEastAsia"/>
          <w:noProof/>
          <w:color w:val="auto"/>
          <w:lang w:eastAsia="sk-SK"/>
        </w:rPr>
      </w:pPr>
      <w:r w:rsidRPr="008A06CE">
        <w:rPr>
          <w:b/>
          <w:noProof/>
          <w:color w:val="008998"/>
        </w:rPr>
        <w:t>25</w:t>
      </w:r>
      <w:r>
        <w:rPr>
          <w:rFonts w:eastAsiaTheme="minorEastAsia"/>
          <w:noProof/>
          <w:color w:val="auto"/>
          <w:lang w:eastAsia="sk-SK"/>
        </w:rPr>
        <w:tab/>
      </w:r>
      <w:r w:rsidRPr="008A06CE">
        <w:rPr>
          <w:b/>
          <w:noProof/>
          <w:color w:val="008998"/>
        </w:rPr>
        <w:t>Dôvernosť procesu verejného obstarávania</w:t>
      </w:r>
      <w:r>
        <w:rPr>
          <w:noProof/>
        </w:rPr>
        <w:tab/>
      </w:r>
      <w:r>
        <w:rPr>
          <w:noProof/>
        </w:rPr>
        <w:fldChar w:fldCharType="begin"/>
      </w:r>
      <w:r>
        <w:rPr>
          <w:noProof/>
        </w:rPr>
        <w:instrText xml:space="preserve"> PAGEREF _Toc27478119 \h </w:instrText>
      </w:r>
      <w:r>
        <w:rPr>
          <w:noProof/>
        </w:rPr>
      </w:r>
      <w:r>
        <w:rPr>
          <w:noProof/>
        </w:rPr>
        <w:fldChar w:fldCharType="separate"/>
      </w:r>
      <w:r w:rsidR="0085395D">
        <w:rPr>
          <w:noProof/>
        </w:rPr>
        <w:t>16</w:t>
      </w:r>
      <w:r>
        <w:rPr>
          <w:noProof/>
        </w:rPr>
        <w:fldChar w:fldCharType="end"/>
      </w:r>
    </w:p>
    <w:p w14:paraId="64E484C0" w14:textId="032BA4DD" w:rsidR="00C31CF0" w:rsidRDefault="00C31CF0">
      <w:pPr>
        <w:pStyle w:val="Obsah1"/>
        <w:rPr>
          <w:rFonts w:asciiTheme="minorHAnsi" w:eastAsiaTheme="minorEastAsia" w:hAnsiTheme="minorHAnsi"/>
          <w:b w:val="0"/>
          <w:sz w:val="22"/>
          <w:szCs w:val="22"/>
          <w:lang w:eastAsia="sk-SK"/>
        </w:rPr>
      </w:pPr>
      <w:r>
        <w:t>Oddiel VI. Prijatie ponuky a</w:t>
      </w:r>
      <w:r w:rsidRPr="008A06CE">
        <w:rPr>
          <w:rFonts w:ascii="Calibri" w:hAnsi="Calibri" w:cs="Calibri"/>
        </w:rPr>
        <w:t> </w:t>
      </w:r>
      <w:r>
        <w:t>uzavretie zmluvy</w:t>
      </w:r>
      <w:r>
        <w:tab/>
      </w:r>
      <w:r>
        <w:fldChar w:fldCharType="begin"/>
      </w:r>
      <w:r>
        <w:instrText xml:space="preserve"> PAGEREF _Toc27478120 \h </w:instrText>
      </w:r>
      <w:r>
        <w:fldChar w:fldCharType="separate"/>
      </w:r>
      <w:r w:rsidR="0085395D">
        <w:t>17</w:t>
      </w:r>
      <w:r>
        <w:fldChar w:fldCharType="end"/>
      </w:r>
    </w:p>
    <w:p w14:paraId="2DC5A6FF" w14:textId="57CB2B6C" w:rsidR="00C31CF0" w:rsidRDefault="00C31CF0">
      <w:pPr>
        <w:pStyle w:val="Obsah2"/>
        <w:rPr>
          <w:rFonts w:eastAsiaTheme="minorEastAsia"/>
          <w:noProof/>
          <w:color w:val="auto"/>
          <w:lang w:eastAsia="sk-SK"/>
        </w:rPr>
      </w:pPr>
      <w:r w:rsidRPr="008A06CE">
        <w:rPr>
          <w:b/>
          <w:noProof/>
          <w:color w:val="008998"/>
        </w:rPr>
        <w:t>26</w:t>
      </w:r>
      <w:r>
        <w:rPr>
          <w:rFonts w:eastAsiaTheme="minorEastAsia"/>
          <w:noProof/>
          <w:color w:val="auto"/>
          <w:lang w:eastAsia="sk-SK"/>
        </w:rPr>
        <w:tab/>
      </w:r>
      <w:r w:rsidRPr="008A06CE">
        <w:rPr>
          <w:b/>
          <w:noProof/>
          <w:color w:val="008998"/>
        </w:rPr>
        <w:t>Vyhodnotenie splnenia podmienok účasti úspešného uchádzača a informácia o</w:t>
      </w:r>
      <w:r w:rsidRPr="008A06CE">
        <w:rPr>
          <w:rFonts w:ascii="Calibri" w:hAnsi="Calibri" w:cs="Calibri"/>
          <w:b/>
          <w:noProof/>
          <w:color w:val="008998"/>
        </w:rPr>
        <w:t> </w:t>
      </w:r>
      <w:r w:rsidRPr="008A06CE">
        <w:rPr>
          <w:b/>
          <w:noProof/>
          <w:color w:val="008998"/>
        </w:rPr>
        <w:t>v</w:t>
      </w:r>
      <w:r w:rsidRPr="008A06CE">
        <w:rPr>
          <w:rFonts w:cs="Proba Pro"/>
          <w:b/>
          <w:noProof/>
          <w:color w:val="008998"/>
        </w:rPr>
        <w:t>ý</w:t>
      </w:r>
      <w:r w:rsidRPr="008A06CE">
        <w:rPr>
          <w:b/>
          <w:noProof/>
          <w:color w:val="008998"/>
        </w:rPr>
        <w:t>sledku hodnotenia pon</w:t>
      </w:r>
      <w:r w:rsidRPr="008A06CE">
        <w:rPr>
          <w:rFonts w:cs="Proba Pro"/>
          <w:b/>
          <w:noProof/>
          <w:color w:val="008998"/>
        </w:rPr>
        <w:t>ú</w:t>
      </w:r>
      <w:r w:rsidRPr="008A06CE">
        <w:rPr>
          <w:b/>
          <w:noProof/>
          <w:color w:val="008998"/>
        </w:rPr>
        <w:t>k</w:t>
      </w:r>
      <w:r>
        <w:rPr>
          <w:noProof/>
        </w:rPr>
        <w:tab/>
      </w:r>
      <w:r>
        <w:rPr>
          <w:noProof/>
        </w:rPr>
        <w:fldChar w:fldCharType="begin"/>
      </w:r>
      <w:r>
        <w:rPr>
          <w:noProof/>
        </w:rPr>
        <w:instrText xml:space="preserve"> PAGEREF _Toc27478121 \h </w:instrText>
      </w:r>
      <w:r>
        <w:rPr>
          <w:noProof/>
        </w:rPr>
      </w:r>
      <w:r>
        <w:rPr>
          <w:noProof/>
        </w:rPr>
        <w:fldChar w:fldCharType="separate"/>
      </w:r>
      <w:r w:rsidR="0085395D">
        <w:rPr>
          <w:noProof/>
        </w:rPr>
        <w:t>17</w:t>
      </w:r>
      <w:r>
        <w:rPr>
          <w:noProof/>
        </w:rPr>
        <w:fldChar w:fldCharType="end"/>
      </w:r>
    </w:p>
    <w:p w14:paraId="12A45809" w14:textId="45107FC4" w:rsidR="00C31CF0" w:rsidRDefault="00C31CF0">
      <w:pPr>
        <w:pStyle w:val="Obsah2"/>
        <w:rPr>
          <w:rFonts w:eastAsiaTheme="minorEastAsia"/>
          <w:noProof/>
          <w:color w:val="auto"/>
          <w:lang w:eastAsia="sk-SK"/>
        </w:rPr>
      </w:pPr>
      <w:r w:rsidRPr="008A06CE">
        <w:rPr>
          <w:b/>
          <w:noProof/>
          <w:color w:val="008998"/>
        </w:rPr>
        <w:lastRenderedPageBreak/>
        <w:t>27</w:t>
      </w:r>
      <w:r>
        <w:rPr>
          <w:rFonts w:eastAsiaTheme="minorEastAsia"/>
          <w:noProof/>
          <w:color w:val="auto"/>
          <w:lang w:eastAsia="sk-SK"/>
        </w:rPr>
        <w:tab/>
      </w:r>
      <w:r w:rsidRPr="008A06CE">
        <w:rPr>
          <w:b/>
          <w:noProof/>
          <w:color w:val="008998"/>
        </w:rPr>
        <w:t>Uzavretie zmluvy</w:t>
      </w:r>
      <w:r>
        <w:rPr>
          <w:noProof/>
        </w:rPr>
        <w:tab/>
      </w:r>
      <w:r>
        <w:rPr>
          <w:noProof/>
        </w:rPr>
        <w:fldChar w:fldCharType="begin"/>
      </w:r>
      <w:r>
        <w:rPr>
          <w:noProof/>
        </w:rPr>
        <w:instrText xml:space="preserve"> PAGEREF _Toc27478122 \h </w:instrText>
      </w:r>
      <w:r>
        <w:rPr>
          <w:noProof/>
        </w:rPr>
      </w:r>
      <w:r>
        <w:rPr>
          <w:noProof/>
        </w:rPr>
        <w:fldChar w:fldCharType="separate"/>
      </w:r>
      <w:r w:rsidR="0085395D">
        <w:rPr>
          <w:noProof/>
        </w:rPr>
        <w:t>17</w:t>
      </w:r>
      <w:r>
        <w:rPr>
          <w:noProof/>
        </w:rPr>
        <w:fldChar w:fldCharType="end"/>
      </w:r>
    </w:p>
    <w:p w14:paraId="45D20B1D" w14:textId="66416749" w:rsidR="00C31CF0" w:rsidRDefault="00C31CF0">
      <w:pPr>
        <w:pStyle w:val="Obsah1"/>
        <w:rPr>
          <w:rFonts w:asciiTheme="minorHAnsi" w:eastAsiaTheme="minorEastAsia" w:hAnsiTheme="minorHAnsi"/>
          <w:b w:val="0"/>
          <w:sz w:val="22"/>
          <w:szCs w:val="22"/>
          <w:lang w:eastAsia="sk-SK"/>
        </w:rPr>
      </w:pPr>
      <w:r w:rsidRPr="008A06CE">
        <w:t>ČASŤ B. Opis predmetu zákazky</w:t>
      </w:r>
      <w:r>
        <w:tab/>
      </w:r>
      <w:r>
        <w:fldChar w:fldCharType="begin"/>
      </w:r>
      <w:r>
        <w:instrText xml:space="preserve"> PAGEREF _Toc27478123 \h </w:instrText>
      </w:r>
      <w:r>
        <w:fldChar w:fldCharType="separate"/>
      </w:r>
      <w:r w:rsidR="0085395D">
        <w:t>19</w:t>
      </w:r>
      <w:r>
        <w:fldChar w:fldCharType="end"/>
      </w:r>
    </w:p>
    <w:p w14:paraId="26013A11" w14:textId="6BD9DA23" w:rsidR="00C31CF0" w:rsidRDefault="00C31CF0">
      <w:pPr>
        <w:pStyle w:val="Obsah2"/>
        <w:rPr>
          <w:rFonts w:eastAsiaTheme="minorEastAsia"/>
          <w:noProof/>
          <w:color w:val="auto"/>
          <w:lang w:eastAsia="sk-SK"/>
        </w:rPr>
      </w:pPr>
      <w:r w:rsidRPr="008A06CE">
        <w:rPr>
          <w:b/>
          <w:noProof/>
          <w:color w:val="008998"/>
        </w:rPr>
        <w:t>1</w:t>
      </w:r>
      <w:r>
        <w:rPr>
          <w:rFonts w:eastAsiaTheme="minorEastAsia"/>
          <w:noProof/>
          <w:color w:val="auto"/>
          <w:lang w:eastAsia="sk-SK"/>
        </w:rPr>
        <w:tab/>
      </w:r>
      <w:r w:rsidRPr="008A06CE">
        <w:rPr>
          <w:b/>
          <w:noProof/>
          <w:color w:val="008998"/>
        </w:rPr>
        <w:t>Základný opis predmetu zákazky</w:t>
      </w:r>
      <w:r>
        <w:rPr>
          <w:noProof/>
        </w:rPr>
        <w:tab/>
      </w:r>
      <w:r>
        <w:rPr>
          <w:noProof/>
        </w:rPr>
        <w:fldChar w:fldCharType="begin"/>
      </w:r>
      <w:r>
        <w:rPr>
          <w:noProof/>
        </w:rPr>
        <w:instrText xml:space="preserve"> PAGEREF _Toc27478124 \h </w:instrText>
      </w:r>
      <w:r>
        <w:rPr>
          <w:noProof/>
        </w:rPr>
      </w:r>
      <w:r>
        <w:rPr>
          <w:noProof/>
        </w:rPr>
        <w:fldChar w:fldCharType="separate"/>
      </w:r>
      <w:r w:rsidR="0085395D">
        <w:rPr>
          <w:noProof/>
        </w:rPr>
        <w:t>19</w:t>
      </w:r>
      <w:r>
        <w:rPr>
          <w:noProof/>
        </w:rPr>
        <w:fldChar w:fldCharType="end"/>
      </w:r>
    </w:p>
    <w:p w14:paraId="181D728C" w14:textId="4B6DEDE2" w:rsidR="00C31CF0" w:rsidRDefault="00C31CF0">
      <w:pPr>
        <w:pStyle w:val="Obsah2"/>
        <w:rPr>
          <w:rFonts w:eastAsiaTheme="minorEastAsia"/>
          <w:noProof/>
          <w:color w:val="auto"/>
          <w:lang w:eastAsia="sk-SK"/>
        </w:rPr>
      </w:pPr>
      <w:r w:rsidRPr="008A06CE">
        <w:rPr>
          <w:b/>
          <w:noProof/>
          <w:color w:val="008998"/>
        </w:rPr>
        <w:t>2</w:t>
      </w:r>
      <w:r>
        <w:rPr>
          <w:rFonts w:eastAsiaTheme="minorEastAsia"/>
          <w:noProof/>
          <w:color w:val="auto"/>
          <w:lang w:eastAsia="sk-SK"/>
        </w:rPr>
        <w:tab/>
      </w:r>
      <w:r w:rsidRPr="008A06CE">
        <w:rPr>
          <w:b/>
          <w:noProof/>
          <w:color w:val="008998"/>
        </w:rPr>
        <w:t>Požadované technické (funkčné a</w:t>
      </w:r>
      <w:r w:rsidRPr="008A06CE">
        <w:rPr>
          <w:rFonts w:ascii="Calibri" w:hAnsi="Calibri" w:cs="Calibri"/>
          <w:b/>
          <w:noProof/>
          <w:color w:val="008998"/>
        </w:rPr>
        <w:t> </w:t>
      </w:r>
      <w:r w:rsidRPr="008A06CE">
        <w:rPr>
          <w:b/>
          <w:noProof/>
          <w:color w:val="008998"/>
        </w:rPr>
        <w:t>výkonnostné) parametre a</w:t>
      </w:r>
      <w:r w:rsidRPr="008A06CE">
        <w:rPr>
          <w:rFonts w:ascii="Calibri" w:hAnsi="Calibri" w:cs="Calibri"/>
          <w:b/>
          <w:noProof/>
          <w:color w:val="008998"/>
        </w:rPr>
        <w:t> </w:t>
      </w:r>
      <w:r w:rsidRPr="008A06CE">
        <w:rPr>
          <w:b/>
          <w:noProof/>
          <w:color w:val="008998"/>
        </w:rPr>
        <w:t>súvisiace charakteristiky</w:t>
      </w:r>
      <w:r>
        <w:rPr>
          <w:noProof/>
        </w:rPr>
        <w:tab/>
      </w:r>
      <w:r>
        <w:rPr>
          <w:noProof/>
        </w:rPr>
        <w:fldChar w:fldCharType="begin"/>
      </w:r>
      <w:r>
        <w:rPr>
          <w:noProof/>
        </w:rPr>
        <w:instrText xml:space="preserve"> PAGEREF _Toc27478125 \h </w:instrText>
      </w:r>
      <w:r>
        <w:rPr>
          <w:noProof/>
        </w:rPr>
      </w:r>
      <w:r>
        <w:rPr>
          <w:noProof/>
        </w:rPr>
        <w:fldChar w:fldCharType="separate"/>
      </w:r>
      <w:r w:rsidR="0085395D">
        <w:rPr>
          <w:noProof/>
        </w:rPr>
        <w:t>19</w:t>
      </w:r>
      <w:r>
        <w:rPr>
          <w:noProof/>
        </w:rPr>
        <w:fldChar w:fldCharType="end"/>
      </w:r>
    </w:p>
    <w:p w14:paraId="3CC02C91" w14:textId="1E989F5B" w:rsidR="00C31CF0" w:rsidRDefault="00C31CF0">
      <w:pPr>
        <w:pStyle w:val="Obsah2"/>
        <w:rPr>
          <w:rFonts w:eastAsiaTheme="minorEastAsia"/>
          <w:noProof/>
          <w:color w:val="auto"/>
          <w:lang w:eastAsia="sk-SK"/>
        </w:rPr>
      </w:pPr>
      <w:r w:rsidRPr="008A06CE">
        <w:rPr>
          <w:b/>
          <w:noProof/>
          <w:color w:val="008998"/>
        </w:rPr>
        <w:t>3</w:t>
      </w:r>
      <w:r>
        <w:rPr>
          <w:rFonts w:eastAsiaTheme="minorEastAsia"/>
          <w:noProof/>
          <w:color w:val="auto"/>
          <w:lang w:eastAsia="sk-SK"/>
        </w:rPr>
        <w:tab/>
      </w:r>
      <w:r w:rsidRPr="008A06CE">
        <w:rPr>
          <w:b/>
          <w:noProof/>
          <w:color w:val="008998"/>
        </w:rPr>
        <w:t>Miesto realizácie predmetu zákazky</w:t>
      </w:r>
      <w:r>
        <w:rPr>
          <w:noProof/>
        </w:rPr>
        <w:tab/>
      </w:r>
      <w:r>
        <w:rPr>
          <w:noProof/>
        </w:rPr>
        <w:fldChar w:fldCharType="begin"/>
      </w:r>
      <w:r>
        <w:rPr>
          <w:noProof/>
        </w:rPr>
        <w:instrText xml:space="preserve"> PAGEREF _Toc27478126 \h </w:instrText>
      </w:r>
      <w:r>
        <w:rPr>
          <w:noProof/>
        </w:rPr>
      </w:r>
      <w:r>
        <w:rPr>
          <w:noProof/>
        </w:rPr>
        <w:fldChar w:fldCharType="separate"/>
      </w:r>
      <w:r w:rsidR="0085395D">
        <w:rPr>
          <w:noProof/>
        </w:rPr>
        <w:t>19</w:t>
      </w:r>
      <w:r>
        <w:rPr>
          <w:noProof/>
        </w:rPr>
        <w:fldChar w:fldCharType="end"/>
      </w:r>
    </w:p>
    <w:p w14:paraId="337A89FF" w14:textId="313B481B" w:rsidR="00C31CF0" w:rsidRDefault="00C31CF0">
      <w:pPr>
        <w:pStyle w:val="Obsah2"/>
        <w:rPr>
          <w:rFonts w:eastAsiaTheme="minorEastAsia"/>
          <w:noProof/>
          <w:color w:val="auto"/>
          <w:lang w:eastAsia="sk-SK"/>
        </w:rPr>
      </w:pPr>
      <w:r w:rsidRPr="008A06CE">
        <w:rPr>
          <w:b/>
          <w:noProof/>
          <w:color w:val="008998"/>
        </w:rPr>
        <w:t>4</w:t>
      </w:r>
      <w:r>
        <w:rPr>
          <w:rFonts w:eastAsiaTheme="minorEastAsia"/>
          <w:noProof/>
          <w:color w:val="auto"/>
          <w:lang w:eastAsia="sk-SK"/>
        </w:rPr>
        <w:tab/>
      </w:r>
      <w:r w:rsidRPr="008A06CE">
        <w:rPr>
          <w:b/>
          <w:noProof/>
          <w:color w:val="008998"/>
        </w:rPr>
        <w:t>Termín realizácie predmetu zákazky</w:t>
      </w:r>
      <w:r>
        <w:rPr>
          <w:noProof/>
        </w:rPr>
        <w:tab/>
      </w:r>
      <w:r>
        <w:rPr>
          <w:noProof/>
        </w:rPr>
        <w:fldChar w:fldCharType="begin"/>
      </w:r>
      <w:r>
        <w:rPr>
          <w:noProof/>
        </w:rPr>
        <w:instrText xml:space="preserve"> PAGEREF _Toc27478127 \h </w:instrText>
      </w:r>
      <w:r>
        <w:rPr>
          <w:noProof/>
        </w:rPr>
      </w:r>
      <w:r>
        <w:rPr>
          <w:noProof/>
        </w:rPr>
        <w:fldChar w:fldCharType="separate"/>
      </w:r>
      <w:r w:rsidR="0085395D">
        <w:rPr>
          <w:noProof/>
        </w:rPr>
        <w:t>20</w:t>
      </w:r>
      <w:r>
        <w:rPr>
          <w:noProof/>
        </w:rPr>
        <w:fldChar w:fldCharType="end"/>
      </w:r>
    </w:p>
    <w:p w14:paraId="7F0CD4DF" w14:textId="14651D37" w:rsidR="00C31CF0" w:rsidRDefault="00C31CF0">
      <w:pPr>
        <w:pStyle w:val="Obsah2"/>
        <w:rPr>
          <w:rFonts w:eastAsiaTheme="minorEastAsia"/>
          <w:noProof/>
          <w:color w:val="auto"/>
          <w:lang w:eastAsia="sk-SK"/>
        </w:rPr>
      </w:pPr>
      <w:r w:rsidRPr="008A06CE">
        <w:rPr>
          <w:b/>
          <w:noProof/>
          <w:color w:val="008998"/>
        </w:rPr>
        <w:t>5</w:t>
      </w:r>
      <w:r>
        <w:rPr>
          <w:rFonts w:eastAsiaTheme="minorEastAsia"/>
          <w:noProof/>
          <w:color w:val="auto"/>
          <w:lang w:eastAsia="sk-SK"/>
        </w:rPr>
        <w:tab/>
      </w:r>
      <w:r w:rsidRPr="008A06CE">
        <w:rPr>
          <w:b/>
          <w:noProof/>
          <w:color w:val="008998"/>
        </w:rPr>
        <w:t>Záruka</w:t>
      </w:r>
      <w:r>
        <w:rPr>
          <w:noProof/>
        </w:rPr>
        <w:tab/>
      </w:r>
      <w:r>
        <w:rPr>
          <w:noProof/>
        </w:rPr>
        <w:fldChar w:fldCharType="begin"/>
      </w:r>
      <w:r>
        <w:rPr>
          <w:noProof/>
        </w:rPr>
        <w:instrText xml:space="preserve"> PAGEREF _Toc27478128 \h </w:instrText>
      </w:r>
      <w:r>
        <w:rPr>
          <w:noProof/>
        </w:rPr>
      </w:r>
      <w:r>
        <w:rPr>
          <w:noProof/>
        </w:rPr>
        <w:fldChar w:fldCharType="separate"/>
      </w:r>
      <w:r w:rsidR="0085395D">
        <w:rPr>
          <w:noProof/>
        </w:rPr>
        <w:t>20</w:t>
      </w:r>
      <w:r>
        <w:rPr>
          <w:noProof/>
        </w:rPr>
        <w:fldChar w:fldCharType="end"/>
      </w:r>
    </w:p>
    <w:p w14:paraId="2A4F7C07" w14:textId="5B130340" w:rsidR="00C31CF0" w:rsidRDefault="00C31CF0">
      <w:pPr>
        <w:pStyle w:val="Obsah2"/>
        <w:rPr>
          <w:rFonts w:eastAsiaTheme="minorEastAsia"/>
          <w:noProof/>
          <w:color w:val="auto"/>
          <w:lang w:eastAsia="sk-SK"/>
        </w:rPr>
      </w:pPr>
      <w:r w:rsidRPr="008A06CE">
        <w:rPr>
          <w:b/>
          <w:noProof/>
          <w:color w:val="008998"/>
        </w:rPr>
        <w:t>6</w:t>
      </w:r>
      <w:r>
        <w:rPr>
          <w:rFonts w:eastAsiaTheme="minorEastAsia"/>
          <w:noProof/>
          <w:color w:val="auto"/>
          <w:lang w:eastAsia="sk-SK"/>
        </w:rPr>
        <w:tab/>
      </w:r>
      <w:r w:rsidRPr="008A06CE">
        <w:rPr>
          <w:b/>
          <w:noProof/>
          <w:color w:val="008998"/>
        </w:rPr>
        <w:t>Ďalšie požiadavky na predmet zákazky a</w:t>
      </w:r>
      <w:r w:rsidRPr="008A06CE">
        <w:rPr>
          <w:rFonts w:ascii="Calibri" w:hAnsi="Calibri" w:cs="Calibri"/>
          <w:b/>
          <w:noProof/>
          <w:color w:val="008998"/>
        </w:rPr>
        <w:t> </w:t>
      </w:r>
      <w:r w:rsidRPr="008A06CE">
        <w:rPr>
          <w:b/>
          <w:noProof/>
          <w:color w:val="008998"/>
        </w:rPr>
        <w:t>s</w:t>
      </w:r>
      <w:r w:rsidRPr="008A06CE">
        <w:rPr>
          <w:rFonts w:cs="Proba Pro"/>
          <w:b/>
          <w:noProof/>
          <w:color w:val="008998"/>
        </w:rPr>
        <w:t>ú</w:t>
      </w:r>
      <w:r w:rsidRPr="008A06CE">
        <w:rPr>
          <w:b/>
          <w:noProof/>
          <w:color w:val="008998"/>
        </w:rPr>
        <w:t>visiace slu</w:t>
      </w:r>
      <w:r w:rsidRPr="008A06CE">
        <w:rPr>
          <w:rFonts w:cs="Proba Pro"/>
          <w:b/>
          <w:noProof/>
          <w:color w:val="008998"/>
        </w:rPr>
        <w:t>ž</w:t>
      </w:r>
      <w:r w:rsidRPr="008A06CE">
        <w:rPr>
          <w:b/>
          <w:noProof/>
          <w:color w:val="008998"/>
        </w:rPr>
        <w:t>by</w:t>
      </w:r>
      <w:r>
        <w:rPr>
          <w:noProof/>
        </w:rPr>
        <w:tab/>
      </w:r>
      <w:r>
        <w:rPr>
          <w:noProof/>
        </w:rPr>
        <w:fldChar w:fldCharType="begin"/>
      </w:r>
      <w:r>
        <w:rPr>
          <w:noProof/>
        </w:rPr>
        <w:instrText xml:space="preserve"> PAGEREF _Toc27478129 \h </w:instrText>
      </w:r>
      <w:r>
        <w:rPr>
          <w:noProof/>
        </w:rPr>
      </w:r>
      <w:r>
        <w:rPr>
          <w:noProof/>
        </w:rPr>
        <w:fldChar w:fldCharType="separate"/>
      </w:r>
      <w:r w:rsidR="0085395D">
        <w:rPr>
          <w:noProof/>
        </w:rPr>
        <w:t>20</w:t>
      </w:r>
      <w:r>
        <w:rPr>
          <w:noProof/>
        </w:rPr>
        <w:fldChar w:fldCharType="end"/>
      </w:r>
    </w:p>
    <w:p w14:paraId="4655ECB0" w14:textId="1271A5E1" w:rsidR="00C31CF0" w:rsidRDefault="00C31CF0">
      <w:pPr>
        <w:pStyle w:val="Obsah1"/>
        <w:rPr>
          <w:rFonts w:asciiTheme="minorHAnsi" w:eastAsiaTheme="minorEastAsia" w:hAnsiTheme="minorHAnsi"/>
          <w:b w:val="0"/>
          <w:sz w:val="22"/>
          <w:szCs w:val="22"/>
          <w:lang w:eastAsia="sk-SK"/>
        </w:rPr>
      </w:pPr>
      <w:r w:rsidRPr="008A06CE">
        <w:t>ČASŤ C. Spôsob určenia ceny</w:t>
      </w:r>
      <w:r>
        <w:tab/>
      </w:r>
      <w:r>
        <w:fldChar w:fldCharType="begin"/>
      </w:r>
      <w:r>
        <w:instrText xml:space="preserve"> PAGEREF _Toc27478130 \h </w:instrText>
      </w:r>
      <w:r>
        <w:fldChar w:fldCharType="separate"/>
      </w:r>
      <w:r w:rsidR="0085395D">
        <w:t>22</w:t>
      </w:r>
      <w:r>
        <w:fldChar w:fldCharType="end"/>
      </w:r>
    </w:p>
    <w:p w14:paraId="6965F51A" w14:textId="5D9747DD" w:rsidR="00C31CF0" w:rsidRDefault="00C31CF0">
      <w:pPr>
        <w:pStyle w:val="Obsah2"/>
        <w:rPr>
          <w:rFonts w:eastAsiaTheme="minorEastAsia"/>
          <w:noProof/>
          <w:color w:val="auto"/>
          <w:lang w:eastAsia="sk-SK"/>
        </w:rPr>
      </w:pPr>
      <w:r w:rsidRPr="008A06CE">
        <w:rPr>
          <w:b/>
          <w:noProof/>
          <w:color w:val="008998"/>
        </w:rPr>
        <w:t>1</w:t>
      </w:r>
      <w:r>
        <w:rPr>
          <w:rFonts w:eastAsiaTheme="minorEastAsia"/>
          <w:noProof/>
          <w:color w:val="auto"/>
          <w:lang w:eastAsia="sk-SK"/>
        </w:rPr>
        <w:tab/>
      </w:r>
      <w:r w:rsidRPr="008A06CE">
        <w:rPr>
          <w:b/>
          <w:noProof/>
          <w:color w:val="008998"/>
        </w:rPr>
        <w:t>Stanovenie ceny za predmet zákazky</w:t>
      </w:r>
      <w:r>
        <w:rPr>
          <w:noProof/>
        </w:rPr>
        <w:tab/>
      </w:r>
      <w:r>
        <w:rPr>
          <w:noProof/>
        </w:rPr>
        <w:fldChar w:fldCharType="begin"/>
      </w:r>
      <w:r>
        <w:rPr>
          <w:noProof/>
        </w:rPr>
        <w:instrText xml:space="preserve"> PAGEREF _Toc27478131 \h </w:instrText>
      </w:r>
      <w:r>
        <w:rPr>
          <w:noProof/>
        </w:rPr>
      </w:r>
      <w:r>
        <w:rPr>
          <w:noProof/>
        </w:rPr>
        <w:fldChar w:fldCharType="separate"/>
      </w:r>
      <w:r w:rsidR="0085395D">
        <w:rPr>
          <w:noProof/>
        </w:rPr>
        <w:t>22</w:t>
      </w:r>
      <w:r>
        <w:rPr>
          <w:noProof/>
        </w:rPr>
        <w:fldChar w:fldCharType="end"/>
      </w:r>
    </w:p>
    <w:p w14:paraId="0778C622" w14:textId="74F3EFB2" w:rsidR="00C31CF0" w:rsidRDefault="00C31CF0">
      <w:pPr>
        <w:pStyle w:val="Obsah2"/>
        <w:rPr>
          <w:rFonts w:eastAsiaTheme="minorEastAsia"/>
          <w:noProof/>
          <w:color w:val="auto"/>
          <w:lang w:eastAsia="sk-SK"/>
        </w:rPr>
      </w:pPr>
      <w:r w:rsidRPr="008A06CE">
        <w:rPr>
          <w:b/>
          <w:noProof/>
          <w:color w:val="008998"/>
        </w:rPr>
        <w:t>2</w:t>
      </w:r>
      <w:r>
        <w:rPr>
          <w:rFonts w:eastAsiaTheme="minorEastAsia"/>
          <w:noProof/>
          <w:color w:val="auto"/>
          <w:lang w:eastAsia="sk-SK"/>
        </w:rPr>
        <w:tab/>
      </w:r>
      <w:r w:rsidRPr="008A06CE">
        <w:rPr>
          <w:b/>
          <w:noProof/>
          <w:color w:val="008998"/>
        </w:rPr>
        <w:t>Predloženie ceny za predmet zákazky</w:t>
      </w:r>
      <w:r>
        <w:rPr>
          <w:noProof/>
        </w:rPr>
        <w:tab/>
      </w:r>
      <w:r>
        <w:rPr>
          <w:noProof/>
        </w:rPr>
        <w:fldChar w:fldCharType="begin"/>
      </w:r>
      <w:r>
        <w:rPr>
          <w:noProof/>
        </w:rPr>
        <w:instrText xml:space="preserve"> PAGEREF _Toc27478132 \h </w:instrText>
      </w:r>
      <w:r>
        <w:rPr>
          <w:noProof/>
        </w:rPr>
      </w:r>
      <w:r>
        <w:rPr>
          <w:noProof/>
        </w:rPr>
        <w:fldChar w:fldCharType="separate"/>
      </w:r>
      <w:r w:rsidR="0085395D">
        <w:rPr>
          <w:noProof/>
        </w:rPr>
        <w:t>22</w:t>
      </w:r>
      <w:r>
        <w:rPr>
          <w:noProof/>
        </w:rPr>
        <w:fldChar w:fldCharType="end"/>
      </w:r>
    </w:p>
    <w:p w14:paraId="3F55B81B" w14:textId="15BAB49C" w:rsidR="00C31CF0" w:rsidRDefault="00C31CF0">
      <w:pPr>
        <w:pStyle w:val="Obsah1"/>
        <w:rPr>
          <w:rFonts w:asciiTheme="minorHAnsi" w:eastAsiaTheme="minorEastAsia" w:hAnsiTheme="minorHAnsi"/>
          <w:b w:val="0"/>
          <w:sz w:val="22"/>
          <w:szCs w:val="22"/>
          <w:lang w:eastAsia="sk-SK"/>
        </w:rPr>
      </w:pPr>
      <w:r w:rsidRPr="008A06CE">
        <w:t>ČASŤ D. Obchodné podmienky</w:t>
      </w:r>
      <w:r>
        <w:tab/>
      </w:r>
      <w:r>
        <w:fldChar w:fldCharType="begin"/>
      </w:r>
      <w:r>
        <w:instrText xml:space="preserve"> PAGEREF _Toc27478133 \h </w:instrText>
      </w:r>
      <w:r>
        <w:fldChar w:fldCharType="separate"/>
      </w:r>
      <w:r w:rsidR="0085395D">
        <w:t>23</w:t>
      </w:r>
      <w:r>
        <w:fldChar w:fldCharType="end"/>
      </w:r>
    </w:p>
    <w:p w14:paraId="5684AEA9" w14:textId="08641028" w:rsidR="00C31CF0" w:rsidRDefault="00C31CF0">
      <w:pPr>
        <w:pStyle w:val="Obsah2"/>
        <w:rPr>
          <w:rFonts w:eastAsiaTheme="minorEastAsia"/>
          <w:noProof/>
          <w:color w:val="auto"/>
          <w:lang w:eastAsia="sk-SK"/>
        </w:rPr>
      </w:pPr>
      <w:r w:rsidRPr="008A06CE">
        <w:rPr>
          <w:b/>
          <w:noProof/>
          <w:color w:val="008998"/>
        </w:rPr>
        <w:t>1</w:t>
      </w:r>
      <w:r>
        <w:rPr>
          <w:rFonts w:eastAsiaTheme="minorEastAsia"/>
          <w:noProof/>
          <w:color w:val="auto"/>
          <w:lang w:eastAsia="sk-SK"/>
        </w:rPr>
        <w:tab/>
      </w:r>
      <w:r w:rsidRPr="008A06CE">
        <w:rPr>
          <w:b/>
          <w:noProof/>
          <w:color w:val="008998"/>
        </w:rPr>
        <w:t>Podmienky uzatvorenia zmluvy</w:t>
      </w:r>
      <w:r>
        <w:rPr>
          <w:noProof/>
        </w:rPr>
        <w:tab/>
      </w:r>
      <w:r>
        <w:rPr>
          <w:noProof/>
        </w:rPr>
        <w:fldChar w:fldCharType="begin"/>
      </w:r>
      <w:r>
        <w:rPr>
          <w:noProof/>
        </w:rPr>
        <w:instrText xml:space="preserve"> PAGEREF _Toc27478134 \h </w:instrText>
      </w:r>
      <w:r>
        <w:rPr>
          <w:noProof/>
        </w:rPr>
      </w:r>
      <w:r>
        <w:rPr>
          <w:noProof/>
        </w:rPr>
        <w:fldChar w:fldCharType="separate"/>
      </w:r>
      <w:r w:rsidR="0085395D">
        <w:rPr>
          <w:noProof/>
        </w:rPr>
        <w:t>23</w:t>
      </w:r>
      <w:r>
        <w:rPr>
          <w:noProof/>
        </w:rPr>
        <w:fldChar w:fldCharType="end"/>
      </w:r>
    </w:p>
    <w:p w14:paraId="3B2D74D8" w14:textId="1DA73846" w:rsidR="00C31CF0" w:rsidRDefault="00C31CF0">
      <w:pPr>
        <w:pStyle w:val="Obsah2"/>
        <w:rPr>
          <w:rFonts w:eastAsiaTheme="minorEastAsia"/>
          <w:noProof/>
          <w:color w:val="auto"/>
          <w:lang w:eastAsia="sk-SK"/>
        </w:rPr>
      </w:pPr>
      <w:r w:rsidRPr="008A06CE">
        <w:rPr>
          <w:b/>
          <w:noProof/>
          <w:color w:val="008998"/>
        </w:rPr>
        <w:t>2</w:t>
      </w:r>
      <w:r>
        <w:rPr>
          <w:rFonts w:eastAsiaTheme="minorEastAsia"/>
          <w:noProof/>
          <w:color w:val="auto"/>
          <w:lang w:eastAsia="sk-SK"/>
        </w:rPr>
        <w:tab/>
      </w:r>
      <w:r w:rsidRPr="008A06CE">
        <w:rPr>
          <w:b/>
          <w:noProof/>
          <w:color w:val="008998"/>
        </w:rPr>
        <w:t>Vzor zmluvy</w:t>
      </w:r>
      <w:r>
        <w:rPr>
          <w:noProof/>
        </w:rPr>
        <w:tab/>
      </w:r>
      <w:r>
        <w:rPr>
          <w:noProof/>
        </w:rPr>
        <w:fldChar w:fldCharType="begin"/>
      </w:r>
      <w:r>
        <w:rPr>
          <w:noProof/>
        </w:rPr>
        <w:instrText xml:space="preserve"> PAGEREF _Toc27478135 \h </w:instrText>
      </w:r>
      <w:r>
        <w:rPr>
          <w:noProof/>
        </w:rPr>
      </w:r>
      <w:r>
        <w:rPr>
          <w:noProof/>
        </w:rPr>
        <w:fldChar w:fldCharType="separate"/>
      </w:r>
      <w:r w:rsidR="0085395D">
        <w:rPr>
          <w:noProof/>
        </w:rPr>
        <w:t>23</w:t>
      </w:r>
      <w:r>
        <w:rPr>
          <w:noProof/>
        </w:rPr>
        <w:fldChar w:fldCharType="end"/>
      </w:r>
    </w:p>
    <w:p w14:paraId="59E84813" w14:textId="67AFBCD8" w:rsidR="00C31CF0" w:rsidRDefault="00C31CF0">
      <w:pPr>
        <w:pStyle w:val="Obsah1"/>
        <w:rPr>
          <w:rFonts w:asciiTheme="minorHAnsi" w:eastAsiaTheme="minorEastAsia" w:hAnsiTheme="minorHAnsi"/>
          <w:b w:val="0"/>
          <w:sz w:val="22"/>
          <w:szCs w:val="22"/>
          <w:lang w:eastAsia="sk-SK"/>
        </w:rPr>
      </w:pPr>
      <w:r w:rsidRPr="008A06CE">
        <w:t>Časť E. Kritéria hodnotenia ponúk</w:t>
      </w:r>
      <w:r>
        <w:tab/>
      </w:r>
      <w:r>
        <w:fldChar w:fldCharType="begin"/>
      </w:r>
      <w:r>
        <w:instrText xml:space="preserve"> PAGEREF _Toc27478136 \h </w:instrText>
      </w:r>
      <w:r>
        <w:fldChar w:fldCharType="separate"/>
      </w:r>
      <w:r w:rsidR="0085395D">
        <w:t>46</w:t>
      </w:r>
      <w:r>
        <w:fldChar w:fldCharType="end"/>
      </w:r>
    </w:p>
    <w:p w14:paraId="3F21F74A" w14:textId="1D5D0833" w:rsidR="00C31CF0" w:rsidRDefault="00C31CF0">
      <w:pPr>
        <w:pStyle w:val="Obsah2"/>
        <w:rPr>
          <w:rFonts w:eastAsiaTheme="minorEastAsia"/>
          <w:noProof/>
          <w:color w:val="auto"/>
          <w:lang w:eastAsia="sk-SK"/>
        </w:rPr>
      </w:pPr>
      <w:r w:rsidRPr="008A06CE">
        <w:rPr>
          <w:b/>
          <w:noProof/>
          <w:color w:val="008998"/>
        </w:rPr>
        <w:t>1</w:t>
      </w:r>
      <w:r>
        <w:rPr>
          <w:rFonts w:eastAsiaTheme="minorEastAsia"/>
          <w:noProof/>
          <w:color w:val="auto"/>
          <w:lang w:eastAsia="sk-SK"/>
        </w:rPr>
        <w:tab/>
      </w:r>
      <w:r w:rsidRPr="008A06CE">
        <w:rPr>
          <w:b/>
          <w:noProof/>
          <w:color w:val="008998"/>
        </w:rPr>
        <w:t>Kritérium na hodnotenie ponúk</w:t>
      </w:r>
      <w:r>
        <w:rPr>
          <w:noProof/>
        </w:rPr>
        <w:tab/>
      </w:r>
      <w:r>
        <w:rPr>
          <w:noProof/>
        </w:rPr>
        <w:fldChar w:fldCharType="begin"/>
      </w:r>
      <w:r>
        <w:rPr>
          <w:noProof/>
        </w:rPr>
        <w:instrText xml:space="preserve"> PAGEREF _Toc27478137 \h </w:instrText>
      </w:r>
      <w:r>
        <w:rPr>
          <w:noProof/>
        </w:rPr>
      </w:r>
      <w:r>
        <w:rPr>
          <w:noProof/>
        </w:rPr>
        <w:fldChar w:fldCharType="separate"/>
      </w:r>
      <w:r w:rsidR="0085395D">
        <w:rPr>
          <w:noProof/>
        </w:rPr>
        <w:t>46</w:t>
      </w:r>
      <w:r>
        <w:rPr>
          <w:noProof/>
        </w:rPr>
        <w:fldChar w:fldCharType="end"/>
      </w:r>
    </w:p>
    <w:p w14:paraId="1518AB6D" w14:textId="2CC768C7" w:rsidR="00C31CF0" w:rsidRDefault="00C31CF0">
      <w:pPr>
        <w:pStyle w:val="Obsah2"/>
        <w:rPr>
          <w:rFonts w:eastAsiaTheme="minorEastAsia"/>
          <w:noProof/>
          <w:color w:val="auto"/>
          <w:lang w:eastAsia="sk-SK"/>
        </w:rPr>
      </w:pPr>
      <w:r w:rsidRPr="008A06CE">
        <w:rPr>
          <w:b/>
          <w:noProof/>
          <w:color w:val="008998"/>
        </w:rPr>
        <w:t>2</w:t>
      </w:r>
      <w:r>
        <w:rPr>
          <w:rFonts w:eastAsiaTheme="minorEastAsia"/>
          <w:noProof/>
          <w:color w:val="auto"/>
          <w:lang w:eastAsia="sk-SK"/>
        </w:rPr>
        <w:tab/>
      </w:r>
      <w:r w:rsidRPr="008A06CE">
        <w:rPr>
          <w:b/>
          <w:noProof/>
          <w:color w:val="008998"/>
        </w:rPr>
        <w:t>Spôsob vyhodnotenia ponúk</w:t>
      </w:r>
      <w:r>
        <w:rPr>
          <w:noProof/>
        </w:rPr>
        <w:tab/>
      </w:r>
      <w:r>
        <w:rPr>
          <w:noProof/>
        </w:rPr>
        <w:fldChar w:fldCharType="begin"/>
      </w:r>
      <w:r>
        <w:rPr>
          <w:noProof/>
        </w:rPr>
        <w:instrText xml:space="preserve"> PAGEREF _Toc27478138 \h </w:instrText>
      </w:r>
      <w:r>
        <w:rPr>
          <w:noProof/>
        </w:rPr>
      </w:r>
      <w:r>
        <w:rPr>
          <w:noProof/>
        </w:rPr>
        <w:fldChar w:fldCharType="separate"/>
      </w:r>
      <w:r w:rsidR="0085395D">
        <w:rPr>
          <w:noProof/>
        </w:rPr>
        <w:t>46</w:t>
      </w:r>
      <w:r>
        <w:rPr>
          <w:noProof/>
        </w:rPr>
        <w:fldChar w:fldCharType="end"/>
      </w:r>
    </w:p>
    <w:p w14:paraId="6E752A65" w14:textId="437F3B8C" w:rsidR="00C31CF0" w:rsidRDefault="00C31CF0">
      <w:pPr>
        <w:pStyle w:val="Obsah1"/>
        <w:rPr>
          <w:rFonts w:asciiTheme="minorHAnsi" w:eastAsiaTheme="minorEastAsia" w:hAnsiTheme="minorHAnsi"/>
          <w:b w:val="0"/>
          <w:sz w:val="22"/>
          <w:szCs w:val="22"/>
          <w:lang w:eastAsia="sk-SK"/>
        </w:rPr>
      </w:pPr>
      <w:bookmarkStart w:id="3" w:name="_Hlk27478146"/>
      <w:r w:rsidRPr="008A06CE">
        <w:t>Časť F.  Cenová tabuľka – položkový rozpočet – výkaz  výmer (vzor)</w:t>
      </w:r>
      <w:r>
        <w:tab/>
      </w:r>
      <w:r>
        <w:fldChar w:fldCharType="begin"/>
      </w:r>
      <w:r>
        <w:instrText xml:space="preserve"> PAGEREF _Toc27478139 \h </w:instrText>
      </w:r>
      <w:r>
        <w:fldChar w:fldCharType="separate"/>
      </w:r>
      <w:r w:rsidR="0085395D">
        <w:t>48</w:t>
      </w:r>
      <w:r>
        <w:fldChar w:fldCharType="end"/>
      </w:r>
    </w:p>
    <w:p w14:paraId="1FE84E91" w14:textId="6D3E88A1" w:rsidR="00C31CF0" w:rsidRDefault="00C31CF0">
      <w:pPr>
        <w:pStyle w:val="Obsah1"/>
        <w:rPr>
          <w:rFonts w:asciiTheme="minorHAnsi" w:eastAsiaTheme="minorEastAsia" w:hAnsiTheme="minorHAnsi"/>
          <w:b w:val="0"/>
          <w:sz w:val="22"/>
          <w:szCs w:val="22"/>
          <w:lang w:eastAsia="sk-SK"/>
        </w:rPr>
      </w:pPr>
      <w:r w:rsidRPr="008A06CE">
        <w:t>Príloha č.1:</w:t>
      </w:r>
      <w:r>
        <w:rPr>
          <w:rFonts w:asciiTheme="minorHAnsi" w:eastAsiaTheme="minorEastAsia" w:hAnsiTheme="minorHAnsi"/>
          <w:b w:val="0"/>
          <w:sz w:val="22"/>
          <w:szCs w:val="22"/>
          <w:lang w:eastAsia="sk-SK"/>
        </w:rPr>
        <w:tab/>
      </w:r>
      <w:r w:rsidRPr="008A06CE">
        <w:t>Návrh uchádzača na plnenie kritérií (vzor)</w:t>
      </w:r>
      <w:r>
        <w:tab/>
      </w:r>
      <w:r>
        <w:fldChar w:fldCharType="begin"/>
      </w:r>
      <w:r>
        <w:instrText xml:space="preserve"> PAGEREF _Toc27478140 \h </w:instrText>
      </w:r>
      <w:r>
        <w:fldChar w:fldCharType="separate"/>
      </w:r>
      <w:r w:rsidR="0085395D">
        <w:t>49</w:t>
      </w:r>
      <w:r>
        <w:fldChar w:fldCharType="end"/>
      </w:r>
    </w:p>
    <w:p w14:paraId="2E1ADD7B" w14:textId="615828D2" w:rsidR="00C31CF0" w:rsidRDefault="00C31CF0">
      <w:pPr>
        <w:pStyle w:val="Obsah1"/>
        <w:rPr>
          <w:rFonts w:asciiTheme="minorHAnsi" w:eastAsiaTheme="minorEastAsia" w:hAnsiTheme="minorHAnsi"/>
          <w:b w:val="0"/>
          <w:sz w:val="22"/>
          <w:szCs w:val="22"/>
          <w:lang w:eastAsia="sk-SK"/>
        </w:rPr>
      </w:pPr>
      <w:r w:rsidRPr="008A06CE">
        <w:t>Príloha č.2:</w:t>
      </w:r>
      <w:r>
        <w:rPr>
          <w:rFonts w:asciiTheme="minorHAnsi" w:eastAsiaTheme="minorEastAsia" w:hAnsiTheme="minorHAnsi"/>
          <w:b w:val="0"/>
          <w:sz w:val="22"/>
          <w:szCs w:val="22"/>
          <w:lang w:eastAsia="sk-SK"/>
        </w:rPr>
        <w:tab/>
      </w:r>
      <w:r w:rsidRPr="008A06CE">
        <w:t>Jednotný európsky dokument (JED) v</w:t>
      </w:r>
      <w:r w:rsidRPr="008A06CE">
        <w:rPr>
          <w:rFonts w:ascii="Calibri" w:hAnsi="Calibri" w:cs="Calibri"/>
        </w:rPr>
        <w:t> </w:t>
      </w:r>
      <w:r w:rsidRPr="008A06CE">
        <w:t>zmysle § 39 ZVO</w:t>
      </w:r>
      <w:r>
        <w:tab/>
      </w:r>
      <w:r>
        <w:fldChar w:fldCharType="begin"/>
      </w:r>
      <w:r>
        <w:instrText xml:space="preserve"> PAGEREF _Toc27478141 \h </w:instrText>
      </w:r>
      <w:r>
        <w:fldChar w:fldCharType="separate"/>
      </w:r>
      <w:r w:rsidR="0085395D">
        <w:t>50</w:t>
      </w:r>
      <w:r>
        <w:fldChar w:fldCharType="end"/>
      </w:r>
    </w:p>
    <w:p w14:paraId="57AF7220" w14:textId="6D66EF82" w:rsidR="00C31CF0" w:rsidRDefault="00C31CF0">
      <w:pPr>
        <w:pStyle w:val="Obsah1"/>
        <w:rPr>
          <w:rFonts w:asciiTheme="minorHAnsi" w:eastAsiaTheme="minorEastAsia" w:hAnsiTheme="minorHAnsi"/>
          <w:b w:val="0"/>
          <w:sz w:val="22"/>
          <w:szCs w:val="22"/>
          <w:lang w:eastAsia="sk-SK"/>
        </w:rPr>
      </w:pPr>
      <w:r>
        <w:t>Príloha č.3:</w:t>
      </w:r>
      <w:r>
        <w:rPr>
          <w:rFonts w:asciiTheme="minorHAnsi" w:eastAsiaTheme="minorEastAsia" w:hAnsiTheme="minorHAnsi"/>
          <w:b w:val="0"/>
          <w:sz w:val="22"/>
          <w:szCs w:val="22"/>
          <w:lang w:eastAsia="sk-SK"/>
        </w:rPr>
        <w:tab/>
      </w:r>
      <w:r>
        <w:t>Čestné vyhlásenie o</w:t>
      </w:r>
      <w:r w:rsidRPr="008A06CE">
        <w:rPr>
          <w:rFonts w:ascii="Calibri" w:hAnsi="Calibri" w:cs="Calibri"/>
        </w:rPr>
        <w:t> </w:t>
      </w:r>
      <w:r w:rsidRPr="008A06CE">
        <w:rPr>
          <w:rFonts w:cs="Calibri"/>
        </w:rPr>
        <w:t>splnení podmienok účasti</w:t>
      </w:r>
      <w:r>
        <w:tab/>
      </w:r>
      <w:r>
        <w:fldChar w:fldCharType="begin"/>
      </w:r>
      <w:r>
        <w:instrText xml:space="preserve"> PAGEREF _Toc27478142 \h </w:instrText>
      </w:r>
      <w:r>
        <w:fldChar w:fldCharType="separate"/>
      </w:r>
      <w:r w:rsidR="0085395D">
        <w:t>51</w:t>
      </w:r>
      <w:r>
        <w:fldChar w:fldCharType="end"/>
      </w:r>
    </w:p>
    <w:p w14:paraId="00BA298B" w14:textId="7968B20F" w:rsidR="00C31CF0" w:rsidRDefault="00C31CF0">
      <w:pPr>
        <w:pStyle w:val="Obsah1"/>
        <w:rPr>
          <w:rFonts w:asciiTheme="minorHAnsi" w:eastAsiaTheme="minorEastAsia" w:hAnsiTheme="minorHAnsi"/>
          <w:b w:val="0"/>
          <w:sz w:val="22"/>
          <w:szCs w:val="22"/>
          <w:lang w:eastAsia="sk-SK"/>
        </w:rPr>
      </w:pPr>
      <w:r>
        <w:t>Príloha č.4:</w:t>
      </w:r>
      <w:r>
        <w:rPr>
          <w:rFonts w:asciiTheme="minorHAnsi" w:eastAsiaTheme="minorEastAsia" w:hAnsiTheme="minorHAnsi"/>
          <w:b w:val="0"/>
          <w:sz w:val="22"/>
          <w:szCs w:val="22"/>
          <w:lang w:eastAsia="sk-SK"/>
        </w:rPr>
        <w:tab/>
      </w:r>
      <w:r>
        <w:t>Vyhlásenie o</w:t>
      </w:r>
      <w:r w:rsidRPr="008A06CE">
        <w:rPr>
          <w:rFonts w:ascii="Calibri" w:hAnsi="Calibri" w:cs="Calibri"/>
        </w:rPr>
        <w:t> </w:t>
      </w:r>
      <w:r>
        <w:t>akcept</w:t>
      </w:r>
      <w:r w:rsidRPr="008A06CE">
        <w:rPr>
          <w:rFonts w:cs="Proba Pro"/>
        </w:rPr>
        <w:t>á</w:t>
      </w:r>
      <w:r>
        <w:t>ci</w:t>
      </w:r>
      <w:r w:rsidRPr="008A06CE">
        <w:rPr>
          <w:rFonts w:cs="Proba Pro"/>
        </w:rPr>
        <w:t>i</w:t>
      </w:r>
      <w:r>
        <w:t xml:space="preserve"> podmienok s</w:t>
      </w:r>
      <w:r w:rsidRPr="008A06CE">
        <w:rPr>
          <w:rFonts w:cs="Proba Pro"/>
        </w:rPr>
        <w:t>úť</w:t>
      </w:r>
      <w:r>
        <w:t>a</w:t>
      </w:r>
      <w:r w:rsidRPr="008A06CE">
        <w:rPr>
          <w:rFonts w:cs="Proba Pro"/>
        </w:rPr>
        <w:t>ž</w:t>
      </w:r>
      <w:r>
        <w:t>e</w:t>
      </w:r>
      <w:r>
        <w:tab/>
      </w:r>
      <w:r>
        <w:fldChar w:fldCharType="begin"/>
      </w:r>
      <w:r>
        <w:instrText xml:space="preserve"> PAGEREF _Toc27478143 \h </w:instrText>
      </w:r>
      <w:r>
        <w:fldChar w:fldCharType="separate"/>
      </w:r>
      <w:r w:rsidR="0085395D">
        <w:t>52</w:t>
      </w:r>
      <w:r>
        <w:fldChar w:fldCharType="end"/>
      </w:r>
    </w:p>
    <w:p w14:paraId="00D86CE7" w14:textId="1C1187AA" w:rsidR="00C31CF0" w:rsidRDefault="00C31CF0">
      <w:pPr>
        <w:pStyle w:val="Obsah1"/>
        <w:tabs>
          <w:tab w:val="left" w:pos="1403"/>
        </w:tabs>
        <w:rPr>
          <w:rFonts w:asciiTheme="minorHAnsi" w:eastAsiaTheme="minorEastAsia" w:hAnsiTheme="minorHAnsi"/>
          <w:b w:val="0"/>
          <w:sz w:val="22"/>
          <w:szCs w:val="22"/>
          <w:lang w:eastAsia="sk-SK"/>
        </w:rPr>
      </w:pPr>
      <w:r w:rsidRPr="008A06CE">
        <w:t xml:space="preserve">Príloha č. 5: </w:t>
      </w:r>
      <w:r>
        <w:rPr>
          <w:rFonts w:asciiTheme="minorHAnsi" w:eastAsiaTheme="minorEastAsia" w:hAnsiTheme="minorHAnsi"/>
          <w:b w:val="0"/>
          <w:sz w:val="22"/>
          <w:szCs w:val="22"/>
          <w:lang w:eastAsia="sk-SK"/>
        </w:rPr>
        <w:tab/>
      </w:r>
      <w:r w:rsidRPr="008A06CE">
        <w:t>Projektová dokumentácia,</w:t>
      </w:r>
      <w:r w:rsidRPr="008A06CE">
        <w:rPr>
          <w:rFonts w:ascii="Calibri" w:hAnsi="Calibri" w:cs="Calibri"/>
        </w:rPr>
        <w:t> </w:t>
      </w:r>
      <w:r w:rsidRPr="008A06CE">
        <w:t>Polo</w:t>
      </w:r>
      <w:r w:rsidRPr="008A06CE">
        <w:rPr>
          <w:rFonts w:cs="Proba Pro"/>
        </w:rPr>
        <w:t>ž</w:t>
      </w:r>
      <w:r w:rsidRPr="008A06CE">
        <w:t>kov</w:t>
      </w:r>
      <w:r w:rsidRPr="008A06CE">
        <w:rPr>
          <w:rFonts w:cs="Proba Pro"/>
        </w:rPr>
        <w:t>ý</w:t>
      </w:r>
      <w:r w:rsidRPr="008A06CE">
        <w:t xml:space="preserve"> rozpo</w:t>
      </w:r>
      <w:r w:rsidRPr="008A06CE">
        <w:rPr>
          <w:rFonts w:cs="Proba Pro"/>
        </w:rPr>
        <w:t>č</w:t>
      </w:r>
      <w:r w:rsidRPr="008A06CE">
        <w:t>et výkaz výmer a</w:t>
      </w:r>
      <w:r w:rsidRPr="008A06CE">
        <w:rPr>
          <w:rFonts w:ascii="Calibri" w:hAnsi="Calibri" w:cs="Calibri"/>
        </w:rPr>
        <w:t> </w:t>
      </w:r>
      <w:r w:rsidRPr="008A06CE">
        <w:t>stavebné povolenie</w:t>
      </w:r>
      <w:r w:rsidR="00933011">
        <w:t>................</w:t>
      </w:r>
      <w:r>
        <w:tab/>
      </w:r>
      <w:r w:rsidR="00933011">
        <w:t xml:space="preserve"> </w:t>
      </w:r>
      <w:r>
        <w:fldChar w:fldCharType="begin"/>
      </w:r>
      <w:r>
        <w:instrText xml:space="preserve"> PAGEREF _Toc27478144 \h </w:instrText>
      </w:r>
      <w:r>
        <w:fldChar w:fldCharType="separate"/>
      </w:r>
      <w:r w:rsidR="0085395D">
        <w:t>55</w:t>
      </w:r>
      <w:r>
        <w:fldChar w:fldCharType="end"/>
      </w:r>
    </w:p>
    <w:p w14:paraId="09D67E43" w14:textId="79395935" w:rsidR="00C31CF0" w:rsidRDefault="00C31CF0">
      <w:pPr>
        <w:pStyle w:val="Obsah1"/>
        <w:tabs>
          <w:tab w:val="left" w:pos="1403"/>
        </w:tabs>
        <w:rPr>
          <w:rFonts w:asciiTheme="minorHAnsi" w:eastAsiaTheme="minorEastAsia" w:hAnsiTheme="minorHAnsi"/>
          <w:b w:val="0"/>
          <w:sz w:val="22"/>
          <w:szCs w:val="22"/>
          <w:lang w:eastAsia="sk-SK"/>
        </w:rPr>
      </w:pPr>
      <w:r w:rsidRPr="008A06CE">
        <w:t xml:space="preserve">Príloha č. 6: </w:t>
      </w:r>
      <w:r>
        <w:rPr>
          <w:rFonts w:asciiTheme="minorHAnsi" w:eastAsiaTheme="minorEastAsia" w:hAnsiTheme="minorHAnsi"/>
          <w:b w:val="0"/>
          <w:sz w:val="22"/>
          <w:szCs w:val="22"/>
          <w:lang w:eastAsia="sk-SK"/>
        </w:rPr>
        <w:tab/>
      </w:r>
      <w:r w:rsidRPr="008A06CE">
        <w:t>Popis opatrení na zabezpečenie realizácie diela</w:t>
      </w:r>
      <w:r>
        <w:tab/>
      </w:r>
      <w:r>
        <w:fldChar w:fldCharType="begin"/>
      </w:r>
      <w:r>
        <w:instrText xml:space="preserve"> PAGEREF _Toc27478145 \h </w:instrText>
      </w:r>
      <w:r>
        <w:fldChar w:fldCharType="separate"/>
      </w:r>
      <w:r w:rsidR="0085395D">
        <w:t>56</w:t>
      </w:r>
      <w:r>
        <w:fldChar w:fldCharType="end"/>
      </w:r>
    </w:p>
    <w:bookmarkEnd w:id="3"/>
    <w:p w14:paraId="17BB96E7" w14:textId="04B692FD" w:rsidR="006C19FA" w:rsidRPr="00DB5C1D" w:rsidRDefault="006C19FA" w:rsidP="008F18EC">
      <w:pPr>
        <w:pStyle w:val="Obsah1"/>
        <w:spacing w:line="276" w:lineRule="auto"/>
        <w:rPr>
          <w:rFonts w:ascii="Proba Pro" w:hAnsi="Proba Pro"/>
          <w:sz w:val="20"/>
          <w:szCs w:val="20"/>
        </w:rPr>
      </w:pPr>
      <w:r w:rsidRPr="00E275E2">
        <w:rPr>
          <w:rFonts w:ascii="Proba Pro" w:hAnsi="Proba Pro"/>
          <w:sz w:val="20"/>
          <w:szCs w:val="20"/>
        </w:rPr>
        <w:fldChar w:fldCharType="end"/>
      </w:r>
    </w:p>
    <w:p w14:paraId="1298C86E" w14:textId="77777777" w:rsidR="006C19FA" w:rsidRPr="00DB5C1D" w:rsidRDefault="006C19FA" w:rsidP="008F18EC">
      <w:pPr>
        <w:spacing w:before="0" w:line="276" w:lineRule="auto"/>
        <w:jc w:val="center"/>
        <w:rPr>
          <w:rFonts w:ascii="Proba Pro" w:hAnsi="Proba Pro"/>
          <w:sz w:val="20"/>
          <w:szCs w:val="20"/>
        </w:rPr>
      </w:pPr>
    </w:p>
    <w:p w14:paraId="0A4DD365" w14:textId="77777777" w:rsidR="006C19FA" w:rsidRPr="00DB5C1D" w:rsidRDefault="006C19FA" w:rsidP="008F18EC">
      <w:pPr>
        <w:spacing w:before="0" w:line="276" w:lineRule="auto"/>
        <w:jc w:val="center"/>
        <w:rPr>
          <w:rFonts w:ascii="Proba Pro" w:hAnsi="Proba Pro"/>
          <w:sz w:val="20"/>
          <w:szCs w:val="20"/>
        </w:rPr>
      </w:pPr>
    </w:p>
    <w:p w14:paraId="66B37C57" w14:textId="77777777" w:rsidR="006C19FA" w:rsidRPr="00DB5C1D" w:rsidRDefault="006C19FA" w:rsidP="008F18EC">
      <w:pPr>
        <w:spacing w:before="0" w:line="276" w:lineRule="auto"/>
        <w:jc w:val="center"/>
        <w:rPr>
          <w:rFonts w:ascii="Proba Pro" w:hAnsi="Proba Pro"/>
          <w:sz w:val="20"/>
          <w:szCs w:val="20"/>
        </w:rPr>
      </w:pPr>
    </w:p>
    <w:p w14:paraId="0EB60DB8" w14:textId="77777777" w:rsidR="006C19FA" w:rsidRPr="00DB5C1D" w:rsidRDefault="006C19FA" w:rsidP="008F18EC">
      <w:pPr>
        <w:pStyle w:val="Nadpis1"/>
        <w:keepNext w:val="0"/>
        <w:keepLines w:val="0"/>
        <w:spacing w:before="0" w:line="240" w:lineRule="auto"/>
        <w:jc w:val="left"/>
        <w:rPr>
          <w:sz w:val="20"/>
          <w:szCs w:val="20"/>
        </w:rPr>
      </w:pPr>
    </w:p>
    <w:p w14:paraId="793905D6" w14:textId="77777777" w:rsidR="006C19FA" w:rsidRPr="00884DD9" w:rsidRDefault="006C19FA" w:rsidP="008F18EC">
      <w:pPr>
        <w:spacing w:before="0" w:line="240" w:lineRule="auto"/>
        <w:rPr>
          <w:rFonts w:ascii="Proba Pro" w:hAnsi="Proba Pro"/>
        </w:rPr>
        <w:sectPr w:rsidR="006C19FA" w:rsidRPr="00884DD9" w:rsidSect="006C19FA">
          <w:headerReference w:type="default" r:id="rId13"/>
          <w:pgSz w:w="11900" w:h="16840"/>
          <w:pgMar w:top="826" w:right="1417" w:bottom="1417" w:left="1417" w:header="708" w:footer="708" w:gutter="0"/>
          <w:cols w:space="708"/>
          <w:docGrid w:linePitch="360"/>
        </w:sectPr>
      </w:pPr>
    </w:p>
    <w:p w14:paraId="1BA1D336" w14:textId="77777777" w:rsidR="006C19FA" w:rsidRPr="00C82735" w:rsidRDefault="006C19FA" w:rsidP="008F18EC">
      <w:pPr>
        <w:pStyle w:val="Nadpis1"/>
        <w:keepNext w:val="0"/>
        <w:keepLines w:val="0"/>
        <w:spacing w:before="0" w:line="240" w:lineRule="auto"/>
        <w:ind w:left="432" w:hanging="432"/>
        <w:jc w:val="left"/>
        <w:rPr>
          <w:b/>
          <w:sz w:val="28"/>
          <w:szCs w:val="28"/>
        </w:rPr>
      </w:pPr>
      <w:bookmarkStart w:id="4" w:name="_Toc444084932"/>
      <w:bookmarkStart w:id="5" w:name="_Toc27478089"/>
      <w:bookmarkStart w:id="6" w:name="_Hlk8813611"/>
      <w:r w:rsidRPr="00C82735">
        <w:rPr>
          <w:b/>
          <w:sz w:val="28"/>
          <w:szCs w:val="28"/>
        </w:rPr>
        <w:lastRenderedPageBreak/>
        <w:t>ČASŤ A. Pokyny pre uchádzačov</w:t>
      </w:r>
      <w:bookmarkEnd w:id="4"/>
      <w:bookmarkEnd w:id="5"/>
    </w:p>
    <w:p w14:paraId="2A308AD2" w14:textId="77777777" w:rsidR="006C19FA" w:rsidRDefault="006C19FA" w:rsidP="008F18EC">
      <w:pPr>
        <w:pStyle w:val="Nadpis1"/>
        <w:keepNext w:val="0"/>
        <w:keepLines w:val="0"/>
        <w:numPr>
          <w:ilvl w:val="0"/>
          <w:numId w:val="6"/>
        </w:numPr>
        <w:spacing w:before="0" w:line="240" w:lineRule="auto"/>
      </w:pPr>
    </w:p>
    <w:p w14:paraId="234A69B7" w14:textId="77777777" w:rsidR="006C19FA" w:rsidRPr="00FB3195" w:rsidRDefault="006C19FA" w:rsidP="008F18EC">
      <w:pPr>
        <w:pStyle w:val="Nadpis1"/>
        <w:keepNext w:val="0"/>
        <w:keepLines w:val="0"/>
        <w:numPr>
          <w:ilvl w:val="0"/>
          <w:numId w:val="6"/>
        </w:numPr>
        <w:spacing w:before="0" w:line="240" w:lineRule="auto"/>
      </w:pPr>
      <w:bookmarkStart w:id="7" w:name="_Toc27478090"/>
      <w:r>
        <w:t xml:space="preserve">ODDIEL I. </w:t>
      </w:r>
      <w:r w:rsidRPr="00FB3195">
        <w:t>Všeobecné informácie</w:t>
      </w:r>
      <w:bookmarkEnd w:id="7"/>
    </w:p>
    <w:p w14:paraId="78C659A2" w14:textId="77777777" w:rsidR="006C19FA" w:rsidRPr="00884DD9" w:rsidRDefault="006C19FA" w:rsidP="008F18EC">
      <w:pPr>
        <w:spacing w:before="0" w:line="240" w:lineRule="auto"/>
        <w:rPr>
          <w:rFonts w:ascii="Proba Pro" w:hAnsi="Proba Pro"/>
        </w:rPr>
      </w:pPr>
    </w:p>
    <w:p w14:paraId="6C6998FB" w14:textId="3281B703" w:rsidR="006C19FA" w:rsidRPr="005469A3" w:rsidRDefault="006C19FA" w:rsidP="008F18EC">
      <w:pPr>
        <w:pStyle w:val="Nadpis2"/>
        <w:keepNext w:val="0"/>
        <w:keepLines w:val="0"/>
        <w:numPr>
          <w:ilvl w:val="1"/>
          <w:numId w:val="6"/>
        </w:numPr>
        <w:spacing w:before="240" w:after="120"/>
        <w:jc w:val="both"/>
        <w:rPr>
          <w:b/>
          <w:color w:val="008998"/>
          <w:sz w:val="20"/>
          <w:szCs w:val="20"/>
          <w:lang w:val="sk-SK"/>
        </w:rPr>
      </w:pPr>
      <w:bookmarkStart w:id="8" w:name="_Toc447725742"/>
      <w:bookmarkStart w:id="9" w:name="_Toc27478091"/>
      <w:r w:rsidRPr="008749AE">
        <w:rPr>
          <w:b/>
          <w:color w:val="008998"/>
          <w:sz w:val="20"/>
          <w:szCs w:val="20"/>
          <w:lang w:val="sk-SK"/>
        </w:rPr>
        <w:t xml:space="preserve">Identifikácia </w:t>
      </w:r>
      <w:r w:rsidR="008E1DEA">
        <w:rPr>
          <w:b/>
          <w:color w:val="008998"/>
          <w:sz w:val="20"/>
          <w:szCs w:val="20"/>
          <w:lang w:val="sk-SK"/>
        </w:rPr>
        <w:t>v</w:t>
      </w:r>
      <w:r>
        <w:rPr>
          <w:b/>
          <w:color w:val="008998"/>
          <w:sz w:val="20"/>
          <w:szCs w:val="20"/>
          <w:lang w:val="sk-SK"/>
        </w:rPr>
        <w:t>erejného obstarávateľa</w:t>
      </w:r>
      <w:bookmarkEnd w:id="8"/>
      <w:bookmarkEnd w:id="9"/>
    </w:p>
    <w:p w14:paraId="2A1EBC36" w14:textId="12FF6789" w:rsidR="006C19FA" w:rsidRDefault="006C19FA" w:rsidP="008F18EC">
      <w:pPr>
        <w:pStyle w:val="Nadpis3"/>
        <w:keepNext w:val="0"/>
        <w:keepLines w:val="0"/>
        <w:spacing w:before="0" w:line="240" w:lineRule="auto"/>
        <w:ind w:left="-11"/>
      </w:pPr>
      <w:r>
        <w:t>Názov:</w:t>
      </w:r>
      <w:r>
        <w:tab/>
      </w:r>
      <w:r>
        <w:tab/>
      </w:r>
      <w:r>
        <w:tab/>
      </w:r>
      <w:r>
        <w:tab/>
      </w:r>
      <w:r>
        <w:tab/>
      </w:r>
      <w:r>
        <w:tab/>
      </w:r>
      <w:r w:rsidR="00F637FD">
        <w:t xml:space="preserve">  </w:t>
      </w:r>
      <w:r>
        <w:t xml:space="preserve">Mesto Dobšiná </w:t>
      </w:r>
    </w:p>
    <w:p w14:paraId="78273429" w14:textId="64C6F2B9" w:rsidR="006C19FA" w:rsidRPr="006B4690" w:rsidRDefault="006C19FA" w:rsidP="008F18EC">
      <w:pPr>
        <w:spacing w:before="0" w:line="240" w:lineRule="auto"/>
        <w:rPr>
          <w:rFonts w:ascii="Proba Pro" w:hAnsi="Proba Pro"/>
          <w:sz w:val="20"/>
        </w:rPr>
      </w:pPr>
      <w:r w:rsidRPr="006B4690">
        <w:rPr>
          <w:rFonts w:ascii="Proba Pro" w:hAnsi="Proba Pro"/>
          <w:sz w:val="20"/>
        </w:rPr>
        <w:t>Sídlo:</w:t>
      </w:r>
      <w:r w:rsidRPr="006B4690">
        <w:rPr>
          <w:rFonts w:ascii="Proba Pro" w:hAnsi="Proba Pro"/>
          <w:sz w:val="20"/>
        </w:rPr>
        <w:tab/>
      </w:r>
      <w:r w:rsidRPr="006B4690">
        <w:rPr>
          <w:rFonts w:ascii="Proba Pro" w:hAnsi="Proba Pro"/>
          <w:sz w:val="20"/>
        </w:rPr>
        <w:tab/>
      </w:r>
      <w:r w:rsidRPr="006B4690">
        <w:rPr>
          <w:rFonts w:ascii="Proba Pro" w:hAnsi="Proba Pro"/>
          <w:sz w:val="20"/>
        </w:rPr>
        <w:tab/>
      </w:r>
      <w:r w:rsidRPr="006B4690">
        <w:rPr>
          <w:rFonts w:ascii="Proba Pro" w:hAnsi="Proba Pro"/>
          <w:sz w:val="20"/>
        </w:rPr>
        <w:tab/>
      </w:r>
      <w:r w:rsidRPr="006B4690">
        <w:rPr>
          <w:rFonts w:ascii="Proba Pro" w:hAnsi="Proba Pro"/>
          <w:sz w:val="20"/>
        </w:rPr>
        <w:tab/>
      </w:r>
      <w:r w:rsidRPr="006B4690">
        <w:rPr>
          <w:rFonts w:ascii="Proba Pro" w:hAnsi="Proba Pro"/>
          <w:sz w:val="20"/>
        </w:rPr>
        <w:tab/>
      </w:r>
      <w:r w:rsidR="00F637FD">
        <w:rPr>
          <w:rFonts w:ascii="Proba Pro" w:hAnsi="Proba Pro"/>
          <w:sz w:val="20"/>
        </w:rPr>
        <w:t xml:space="preserve">  </w:t>
      </w:r>
      <w:r w:rsidRPr="006C19FA">
        <w:rPr>
          <w:rFonts w:ascii="Proba Pro" w:hAnsi="Proba Pro"/>
          <w:sz w:val="20"/>
        </w:rPr>
        <w:t>SNP 554, 049 25 Dobšiná</w:t>
      </w:r>
    </w:p>
    <w:p w14:paraId="13091337" w14:textId="758D36FE" w:rsidR="006C19FA" w:rsidRDefault="006C19FA" w:rsidP="008F18EC">
      <w:pPr>
        <w:pStyle w:val="Nadpis3"/>
        <w:keepNext w:val="0"/>
        <w:keepLines w:val="0"/>
        <w:spacing w:before="0" w:line="240" w:lineRule="auto"/>
        <w:ind w:left="-11"/>
      </w:pPr>
      <w:r>
        <w:t>Štatutárny orgán/štatutár:</w:t>
      </w:r>
      <w:r>
        <w:tab/>
      </w:r>
      <w:r>
        <w:tab/>
      </w:r>
      <w:r>
        <w:tab/>
      </w:r>
      <w:r w:rsidR="00F637FD">
        <w:t xml:space="preserve">  </w:t>
      </w:r>
      <w:r w:rsidRPr="006C19FA">
        <w:t>Ján Slovák</w:t>
      </w:r>
      <w:r>
        <w:t>, primátor</w:t>
      </w:r>
    </w:p>
    <w:p w14:paraId="5E32E471" w14:textId="57518B76" w:rsidR="006C19FA" w:rsidRPr="006C19FA" w:rsidRDefault="006C19FA" w:rsidP="008F18EC">
      <w:pPr>
        <w:pStyle w:val="Nadpis3"/>
        <w:keepNext w:val="0"/>
        <w:keepLines w:val="0"/>
        <w:spacing w:before="0" w:line="240" w:lineRule="auto"/>
        <w:ind w:left="-11"/>
      </w:pPr>
      <w:r w:rsidRPr="006C19FA">
        <w:t>IČO:</w:t>
      </w:r>
      <w:r w:rsidRPr="006C19FA">
        <w:tab/>
      </w:r>
      <w:r w:rsidRPr="006C19FA">
        <w:tab/>
      </w:r>
      <w:r w:rsidRPr="006C19FA">
        <w:tab/>
      </w:r>
      <w:r w:rsidRPr="006C19FA">
        <w:tab/>
      </w:r>
      <w:r w:rsidRPr="006C19FA">
        <w:tab/>
      </w:r>
      <w:r w:rsidRPr="006C19FA">
        <w:tab/>
      </w:r>
      <w:r w:rsidR="00F637FD">
        <w:t xml:space="preserve">  </w:t>
      </w:r>
      <w:r w:rsidRPr="006C19FA">
        <w:t>00328197</w:t>
      </w:r>
    </w:p>
    <w:p w14:paraId="6172BD7B" w14:textId="289E78E3" w:rsidR="006C19FA" w:rsidRPr="00F637FD" w:rsidRDefault="006C19FA" w:rsidP="008F18EC">
      <w:pPr>
        <w:pStyle w:val="Nadpis3"/>
        <w:keepNext w:val="0"/>
        <w:keepLines w:val="0"/>
        <w:spacing w:before="0" w:line="240" w:lineRule="auto"/>
        <w:ind w:left="-11"/>
      </w:pPr>
      <w:r w:rsidRPr="00F637FD">
        <w:t>DIČ:</w:t>
      </w:r>
      <w:r w:rsidRPr="00F637FD">
        <w:tab/>
      </w:r>
      <w:r w:rsidRPr="00F637FD">
        <w:tab/>
      </w:r>
      <w:r w:rsidRPr="00F637FD">
        <w:tab/>
      </w:r>
      <w:r w:rsidRPr="00F637FD">
        <w:tab/>
      </w:r>
      <w:r w:rsidRPr="00F637FD">
        <w:tab/>
      </w:r>
      <w:r w:rsidRPr="00F637FD">
        <w:tab/>
      </w:r>
      <w:r w:rsidR="00F637FD" w:rsidRPr="00F637FD">
        <w:t xml:space="preserve">  </w:t>
      </w:r>
      <w:r w:rsidRPr="00F637FD">
        <w:t>2020961250</w:t>
      </w:r>
    </w:p>
    <w:p w14:paraId="09DC103F" w14:textId="55EE4CD2" w:rsidR="006C19FA" w:rsidRPr="00F637FD" w:rsidRDefault="006C19FA" w:rsidP="008F18EC">
      <w:pPr>
        <w:autoSpaceDN w:val="0"/>
        <w:spacing w:before="0" w:line="240" w:lineRule="auto"/>
        <w:ind w:left="4320" w:hanging="4320"/>
        <w:jc w:val="both"/>
        <w:textAlignment w:val="baseline"/>
        <w:rPr>
          <w:rFonts w:ascii="Proba Pro" w:eastAsiaTheme="majorEastAsia" w:hAnsi="Proba Pro" w:cstheme="majorBidi"/>
          <w:sz w:val="20"/>
          <w:szCs w:val="24"/>
        </w:rPr>
      </w:pPr>
      <w:r w:rsidRPr="00F637FD">
        <w:rPr>
          <w:rFonts w:ascii="Proba Pro" w:eastAsia="Times New Roman" w:hAnsi="Proba Pro" w:cs="Arial"/>
          <w:color w:val="auto"/>
          <w:sz w:val="20"/>
          <w:szCs w:val="20"/>
          <w:lang w:eastAsia="sk-SK"/>
        </w:rPr>
        <w:t>Bankové spojenie:</w:t>
      </w:r>
      <w:r w:rsidRPr="00F637FD">
        <w:rPr>
          <w:rFonts w:ascii="Proba Pro" w:eastAsia="Times New Roman" w:hAnsi="Proba Pro" w:cs="Arial"/>
          <w:color w:val="auto"/>
          <w:sz w:val="20"/>
          <w:szCs w:val="20"/>
          <w:lang w:eastAsia="sk-SK"/>
        </w:rPr>
        <w:tab/>
      </w:r>
      <w:bookmarkStart w:id="10" w:name="ROB_banka"/>
      <w:bookmarkEnd w:id="10"/>
      <w:r w:rsidR="00F637FD" w:rsidRPr="00F637FD">
        <w:rPr>
          <w:rFonts w:ascii="Proba Pro" w:eastAsiaTheme="majorEastAsia" w:hAnsi="Proba Pro" w:cstheme="majorBidi"/>
          <w:sz w:val="20"/>
          <w:szCs w:val="24"/>
        </w:rPr>
        <w:t>Všeobecná úverová banka, a.s.</w:t>
      </w:r>
    </w:p>
    <w:p w14:paraId="5A67FE54" w14:textId="39205CB8" w:rsidR="006C19FA" w:rsidRPr="006B4690" w:rsidRDefault="006C19FA" w:rsidP="008F18EC">
      <w:pPr>
        <w:autoSpaceDN w:val="0"/>
        <w:spacing w:before="0" w:line="240" w:lineRule="auto"/>
        <w:ind w:left="4320" w:hanging="4320"/>
        <w:jc w:val="both"/>
        <w:textAlignment w:val="baseline"/>
        <w:rPr>
          <w:rFonts w:ascii="Proba Pro" w:eastAsiaTheme="majorEastAsia" w:hAnsi="Proba Pro" w:cstheme="majorBidi"/>
          <w:sz w:val="20"/>
          <w:szCs w:val="24"/>
        </w:rPr>
      </w:pPr>
      <w:r w:rsidRPr="00F637FD">
        <w:rPr>
          <w:rFonts w:ascii="Proba Pro" w:eastAsiaTheme="majorEastAsia" w:hAnsi="Proba Pro" w:cstheme="majorBidi"/>
          <w:sz w:val="20"/>
          <w:szCs w:val="24"/>
        </w:rPr>
        <w:t>IBAN:</w:t>
      </w:r>
      <w:r w:rsidRPr="00F637FD">
        <w:rPr>
          <w:rFonts w:ascii="Proba Pro" w:eastAsiaTheme="majorEastAsia" w:hAnsi="Proba Pro" w:cstheme="majorBidi"/>
          <w:sz w:val="20"/>
          <w:szCs w:val="24"/>
        </w:rPr>
        <w:tab/>
      </w:r>
      <w:bookmarkStart w:id="11" w:name="ROB_ucet"/>
      <w:bookmarkEnd w:id="11"/>
      <w:r w:rsidR="00F637FD" w:rsidRPr="00F637FD">
        <w:rPr>
          <w:rFonts w:ascii="Proba Pro" w:eastAsiaTheme="majorEastAsia" w:hAnsi="Proba Pro" w:cstheme="majorBidi"/>
          <w:sz w:val="20"/>
          <w:szCs w:val="24"/>
        </w:rPr>
        <w:t>SK59 0200 0000 0000 2112 5582</w:t>
      </w:r>
      <w:r>
        <w:rPr>
          <w:rFonts w:ascii="Proba Pro" w:eastAsiaTheme="majorEastAsia" w:hAnsi="Proba Pro" w:cstheme="majorBidi"/>
          <w:sz w:val="20"/>
          <w:szCs w:val="24"/>
        </w:rPr>
        <w:tab/>
      </w:r>
      <w:r>
        <w:rPr>
          <w:rFonts w:ascii="Proba Pro" w:eastAsiaTheme="majorEastAsia" w:hAnsi="Proba Pro" w:cstheme="majorBidi"/>
          <w:sz w:val="20"/>
          <w:szCs w:val="24"/>
        </w:rPr>
        <w:tab/>
      </w:r>
      <w:r>
        <w:rPr>
          <w:rFonts w:ascii="Proba Pro" w:eastAsiaTheme="majorEastAsia" w:hAnsi="Proba Pro" w:cstheme="majorBidi"/>
          <w:sz w:val="20"/>
          <w:szCs w:val="24"/>
        </w:rPr>
        <w:tab/>
      </w:r>
    </w:p>
    <w:p w14:paraId="6294B441" w14:textId="77777777" w:rsidR="006C19FA" w:rsidRPr="001874ED" w:rsidRDefault="006C19FA" w:rsidP="008F18EC">
      <w:pPr>
        <w:pStyle w:val="Nadpis3"/>
        <w:keepNext w:val="0"/>
        <w:keepLines w:val="0"/>
        <w:spacing w:before="0" w:line="240" w:lineRule="auto"/>
      </w:pPr>
      <w:r w:rsidRPr="001874ED">
        <w:t>(ďalej len „</w:t>
      </w:r>
      <w:r w:rsidRPr="001874ED">
        <w:rPr>
          <w:b/>
        </w:rPr>
        <w:t>verejný obstarávateľ</w:t>
      </w:r>
      <w:r w:rsidRPr="001874ED">
        <w:t>“)</w:t>
      </w:r>
    </w:p>
    <w:p w14:paraId="7DD41659" w14:textId="77777777" w:rsidR="006C19FA" w:rsidRPr="001874ED" w:rsidRDefault="006C19FA" w:rsidP="008F18EC">
      <w:pPr>
        <w:pStyle w:val="Nadpis3"/>
        <w:keepNext w:val="0"/>
        <w:keepLines w:val="0"/>
        <w:spacing w:before="0" w:line="240" w:lineRule="auto"/>
        <w:ind w:left="-11"/>
      </w:pPr>
    </w:p>
    <w:p w14:paraId="4C6A5462" w14:textId="77777777" w:rsidR="006C19FA" w:rsidRPr="001874ED" w:rsidRDefault="006C19FA" w:rsidP="008F18EC">
      <w:pPr>
        <w:pStyle w:val="Nadpis3"/>
        <w:keepNext w:val="0"/>
        <w:keepLines w:val="0"/>
        <w:spacing w:before="0" w:line="240" w:lineRule="auto"/>
        <w:ind w:left="-11"/>
      </w:pPr>
      <w:r w:rsidRPr="001874ED">
        <w:t>ďalšie informácie o podmienkach súťaže môžete získať u:</w:t>
      </w:r>
    </w:p>
    <w:p w14:paraId="26341DC7" w14:textId="77777777" w:rsidR="006C19FA" w:rsidRPr="001874ED" w:rsidRDefault="006C19FA" w:rsidP="008F18EC">
      <w:pPr>
        <w:pStyle w:val="Nadpis3"/>
        <w:keepNext w:val="0"/>
        <w:keepLines w:val="0"/>
        <w:spacing w:before="0" w:line="240" w:lineRule="auto"/>
        <w:ind w:left="-11"/>
      </w:pPr>
    </w:p>
    <w:p w14:paraId="38671D88" w14:textId="77777777" w:rsidR="006C19FA" w:rsidRPr="001874ED" w:rsidRDefault="006C19FA" w:rsidP="008F18EC">
      <w:pPr>
        <w:pStyle w:val="Nadpis3"/>
        <w:keepNext w:val="0"/>
        <w:keepLines w:val="0"/>
        <w:spacing w:before="0" w:line="240" w:lineRule="auto"/>
        <w:ind w:left="-11"/>
      </w:pPr>
      <w:r w:rsidRPr="001874ED">
        <w:t xml:space="preserve">Obchodné meno: </w:t>
      </w:r>
      <w:r w:rsidRPr="001874ED">
        <w:tab/>
      </w:r>
      <w:r w:rsidRPr="001874ED">
        <w:tab/>
      </w:r>
      <w:r w:rsidRPr="001874ED">
        <w:tab/>
      </w:r>
      <w:r w:rsidRPr="001874ED">
        <w:tab/>
        <w:t>Tatra Tender s.r.o.</w:t>
      </w:r>
    </w:p>
    <w:p w14:paraId="66E4B3C2" w14:textId="77777777" w:rsidR="006C19FA" w:rsidRPr="001874ED" w:rsidRDefault="006C19FA" w:rsidP="008F18EC">
      <w:pPr>
        <w:pStyle w:val="Nadpis3"/>
        <w:keepNext w:val="0"/>
        <w:keepLines w:val="0"/>
        <w:spacing w:before="0" w:line="240" w:lineRule="auto"/>
        <w:ind w:left="-11"/>
      </w:pPr>
      <w:r w:rsidRPr="001874ED">
        <w:t>Sídlo:</w:t>
      </w:r>
      <w:r w:rsidRPr="001874ED">
        <w:tab/>
      </w:r>
      <w:r w:rsidRPr="001874ED">
        <w:tab/>
      </w:r>
      <w:r w:rsidRPr="001874ED">
        <w:tab/>
      </w:r>
      <w:r w:rsidRPr="001874ED">
        <w:tab/>
      </w:r>
      <w:r w:rsidRPr="001874ED">
        <w:tab/>
      </w:r>
      <w:r w:rsidRPr="001874ED">
        <w:tab/>
        <w:t>Krčméryho 16, 811 04 Bratislava, Slovenská republika</w:t>
      </w:r>
    </w:p>
    <w:p w14:paraId="6ED11302" w14:textId="77777777" w:rsidR="006C19FA" w:rsidRPr="001874ED" w:rsidRDefault="006C19FA" w:rsidP="008F18EC">
      <w:pPr>
        <w:pStyle w:val="Nadpis3"/>
        <w:keepNext w:val="0"/>
        <w:keepLines w:val="0"/>
        <w:spacing w:before="0" w:line="240" w:lineRule="auto"/>
        <w:ind w:left="-11"/>
      </w:pPr>
      <w:r w:rsidRPr="001874ED">
        <w:t>Štatutárny zástupca:</w:t>
      </w:r>
      <w:r w:rsidRPr="001874ED">
        <w:tab/>
      </w:r>
      <w:r w:rsidRPr="001874ED">
        <w:tab/>
      </w:r>
      <w:r w:rsidRPr="001874ED">
        <w:tab/>
      </w:r>
      <w:r w:rsidRPr="001874ED">
        <w:tab/>
        <w:t xml:space="preserve">Mgr. Vladimír Oros, konateľ </w:t>
      </w:r>
    </w:p>
    <w:p w14:paraId="65D32564" w14:textId="77777777" w:rsidR="006C19FA" w:rsidRPr="001874ED" w:rsidRDefault="006C19FA" w:rsidP="008F18EC">
      <w:pPr>
        <w:pStyle w:val="Nadpis3"/>
        <w:keepNext w:val="0"/>
        <w:keepLines w:val="0"/>
        <w:spacing w:before="0" w:line="240" w:lineRule="auto"/>
        <w:ind w:left="-11"/>
      </w:pPr>
      <w:r w:rsidRPr="001874ED">
        <w:t>IČO:</w:t>
      </w:r>
      <w:r w:rsidRPr="001874ED">
        <w:tab/>
      </w:r>
      <w:r w:rsidRPr="001874ED">
        <w:tab/>
      </w:r>
      <w:r w:rsidRPr="001874ED">
        <w:tab/>
      </w:r>
      <w:r w:rsidRPr="001874ED">
        <w:tab/>
      </w:r>
      <w:r w:rsidRPr="001874ED">
        <w:tab/>
      </w:r>
      <w:r w:rsidRPr="001874ED">
        <w:tab/>
        <w:t>44 119 313</w:t>
      </w:r>
    </w:p>
    <w:p w14:paraId="704E5C4B" w14:textId="77777777" w:rsidR="006C19FA" w:rsidRPr="00CD1CE0" w:rsidRDefault="006C19FA" w:rsidP="008F18EC">
      <w:pPr>
        <w:pStyle w:val="Nadpis3"/>
        <w:keepNext w:val="0"/>
        <w:keepLines w:val="0"/>
        <w:spacing w:before="0" w:line="240" w:lineRule="auto"/>
        <w:ind w:left="4253" w:hanging="4253"/>
      </w:pPr>
      <w:r w:rsidRPr="00884DD9">
        <w:t>zapísaný:</w:t>
      </w:r>
      <w:r w:rsidRPr="00884DD9">
        <w:tab/>
      </w:r>
      <w:r w:rsidRPr="001874ED">
        <w:t xml:space="preserve">v Obchodnom </w:t>
      </w:r>
      <w:r w:rsidRPr="00CD1CE0">
        <w:t>registri Okresného súdu Bratislava I, oddiel: Sro, vložka číslo 51980/B</w:t>
      </w:r>
    </w:p>
    <w:p w14:paraId="0937A9D4" w14:textId="77777777" w:rsidR="006C19FA" w:rsidRPr="00CD1CE0" w:rsidRDefault="006C19FA" w:rsidP="008F18EC">
      <w:pPr>
        <w:pStyle w:val="Nadpis3"/>
        <w:keepNext w:val="0"/>
        <w:keepLines w:val="0"/>
        <w:spacing w:before="0" w:line="240" w:lineRule="auto"/>
        <w:ind w:left="-11"/>
      </w:pPr>
      <w:r w:rsidRPr="00CD1CE0">
        <w:t xml:space="preserve">Osoba zodpovedná </w:t>
      </w:r>
    </w:p>
    <w:p w14:paraId="377AD1CE" w14:textId="77777777" w:rsidR="006C19FA" w:rsidRPr="005469A3" w:rsidRDefault="006C19FA" w:rsidP="008F18EC">
      <w:pPr>
        <w:pStyle w:val="Nadpis3"/>
        <w:keepNext w:val="0"/>
        <w:keepLines w:val="0"/>
        <w:spacing w:before="0" w:line="240" w:lineRule="auto"/>
        <w:ind w:left="-11"/>
      </w:pPr>
      <w:r w:rsidRPr="00CD1CE0">
        <w:t xml:space="preserve">za vypracovanie súťažných podkladov:          </w:t>
      </w:r>
      <w:r>
        <w:tab/>
      </w:r>
      <w:r w:rsidRPr="00CD1CE0">
        <w:t xml:space="preserve">Mgr. </w:t>
      </w:r>
      <w:r>
        <w:t>Ing. Lucia Cencerová</w:t>
      </w:r>
      <w:r w:rsidRPr="00CD1CE0">
        <w:t xml:space="preserve"> (ďalej</w:t>
      </w:r>
      <w:r w:rsidRPr="001874ED">
        <w:t xml:space="preserve"> len „</w:t>
      </w:r>
      <w:r w:rsidRPr="001874ED">
        <w:rPr>
          <w:b/>
        </w:rPr>
        <w:t>Zodpovedná osoba</w:t>
      </w:r>
      <w:r w:rsidRPr="001874ED">
        <w:t>“)</w:t>
      </w:r>
      <w:bookmarkStart w:id="12" w:name="_Toc447725743"/>
    </w:p>
    <w:p w14:paraId="7DCF909E" w14:textId="77777777" w:rsidR="006C19FA" w:rsidRPr="005469A3" w:rsidRDefault="006C19FA" w:rsidP="008F18EC">
      <w:pPr>
        <w:pStyle w:val="Nadpis2"/>
        <w:keepNext w:val="0"/>
        <w:keepLines w:val="0"/>
        <w:numPr>
          <w:ilvl w:val="1"/>
          <w:numId w:val="6"/>
        </w:numPr>
        <w:spacing w:before="240" w:after="120"/>
        <w:jc w:val="both"/>
        <w:rPr>
          <w:b/>
          <w:color w:val="008998"/>
          <w:sz w:val="20"/>
          <w:szCs w:val="20"/>
          <w:lang w:val="sk-SK"/>
        </w:rPr>
      </w:pPr>
      <w:bookmarkStart w:id="13" w:name="_Toc27478092"/>
      <w:r w:rsidRPr="00316413">
        <w:rPr>
          <w:b/>
          <w:color w:val="008998"/>
          <w:sz w:val="20"/>
          <w:szCs w:val="20"/>
          <w:lang w:val="sk-SK"/>
        </w:rPr>
        <w:t>Predmet zákazky</w:t>
      </w:r>
      <w:bookmarkEnd w:id="12"/>
      <w:bookmarkEnd w:id="13"/>
    </w:p>
    <w:p w14:paraId="1EEBF3DD" w14:textId="77777777" w:rsidR="006C19FA" w:rsidRPr="00184A4F" w:rsidRDefault="006C19FA" w:rsidP="008F18EC">
      <w:pPr>
        <w:pStyle w:val="Odsekzoznamu"/>
        <w:numPr>
          <w:ilvl w:val="0"/>
          <w:numId w:val="43"/>
        </w:numPr>
        <w:contextualSpacing w:val="0"/>
        <w:jc w:val="both"/>
        <w:outlineLvl w:val="2"/>
        <w:rPr>
          <w:rFonts w:ascii="Proba Pro" w:eastAsiaTheme="majorEastAsia" w:hAnsi="Proba Pro" w:cstheme="majorBidi"/>
          <w:vanish/>
          <w:szCs w:val="24"/>
          <w:lang w:eastAsia="en-US"/>
        </w:rPr>
      </w:pPr>
    </w:p>
    <w:p w14:paraId="5CF71F81" w14:textId="77777777" w:rsidR="006C19FA" w:rsidRPr="00184A4F" w:rsidRDefault="006C19FA" w:rsidP="008F18EC">
      <w:pPr>
        <w:pStyle w:val="Odsekzoznamu"/>
        <w:numPr>
          <w:ilvl w:val="0"/>
          <w:numId w:val="43"/>
        </w:numPr>
        <w:contextualSpacing w:val="0"/>
        <w:jc w:val="both"/>
        <w:outlineLvl w:val="2"/>
        <w:rPr>
          <w:rFonts w:ascii="Proba Pro" w:eastAsiaTheme="majorEastAsia" w:hAnsi="Proba Pro" w:cstheme="majorBidi"/>
          <w:vanish/>
          <w:szCs w:val="24"/>
          <w:lang w:eastAsia="en-US"/>
        </w:rPr>
      </w:pPr>
    </w:p>
    <w:p w14:paraId="0F8076E0" w14:textId="7FF817AE" w:rsidR="006C19FA" w:rsidRPr="005469A3" w:rsidRDefault="006C19FA" w:rsidP="008F18EC">
      <w:pPr>
        <w:pStyle w:val="Nadpis3"/>
        <w:keepNext w:val="0"/>
        <w:keepLines w:val="0"/>
        <w:numPr>
          <w:ilvl w:val="1"/>
          <w:numId w:val="43"/>
        </w:numPr>
        <w:spacing w:before="0" w:line="240" w:lineRule="auto"/>
        <w:ind w:left="567" w:hanging="567"/>
        <w:jc w:val="both"/>
        <w:rPr>
          <w:color w:val="auto"/>
        </w:rPr>
      </w:pPr>
      <w:r w:rsidRPr="00D16585">
        <w:rPr>
          <w:color w:val="auto"/>
        </w:rPr>
        <w:t>Predmetom zákazky</w:t>
      </w:r>
      <w:r>
        <w:rPr>
          <w:color w:val="auto"/>
        </w:rPr>
        <w:t xml:space="preserve"> sú stavebné práce </w:t>
      </w:r>
      <w:r w:rsidRPr="00C15217">
        <w:rPr>
          <w:color w:val="auto"/>
        </w:rPr>
        <w:t xml:space="preserve">– </w:t>
      </w:r>
      <w:r w:rsidR="00F637FD" w:rsidRPr="00F637FD">
        <w:rPr>
          <w:b/>
        </w:rPr>
        <w:t>Centrum integrovanej zdravotnej starostlivosti v meste Dobšiná – Rekonštrukcia a prístavba</w:t>
      </w:r>
      <w:r w:rsidR="00842CB8" w:rsidRPr="00C15217">
        <w:rPr>
          <w:color w:val="auto"/>
        </w:rPr>
        <w:t xml:space="preserve"> </w:t>
      </w:r>
      <w:r w:rsidRPr="00C15217">
        <w:rPr>
          <w:color w:val="auto"/>
        </w:rPr>
        <w:t>(ďalej</w:t>
      </w:r>
      <w:r w:rsidRPr="00D16585">
        <w:rPr>
          <w:color w:val="auto"/>
        </w:rPr>
        <w:t xml:space="preserve"> tiež len „</w:t>
      </w:r>
      <w:r w:rsidRPr="00442192">
        <w:rPr>
          <w:b/>
          <w:color w:val="auto"/>
        </w:rPr>
        <w:t>predmet zákazky</w:t>
      </w:r>
      <w:r w:rsidRPr="00D16585">
        <w:rPr>
          <w:color w:val="auto"/>
        </w:rPr>
        <w:t>“</w:t>
      </w:r>
      <w:r>
        <w:rPr>
          <w:color w:val="auto"/>
        </w:rPr>
        <w:t xml:space="preserve"> alebo len „</w:t>
      </w:r>
      <w:r>
        <w:rPr>
          <w:b/>
          <w:color w:val="auto"/>
        </w:rPr>
        <w:t>d</w:t>
      </w:r>
      <w:r w:rsidRPr="00CF0A54">
        <w:rPr>
          <w:b/>
          <w:color w:val="auto"/>
        </w:rPr>
        <w:t>ielo</w:t>
      </w:r>
      <w:r>
        <w:rPr>
          <w:color w:val="auto"/>
        </w:rPr>
        <w:t>“</w:t>
      </w:r>
      <w:r w:rsidRPr="00D16585">
        <w:rPr>
          <w:color w:val="auto"/>
        </w:rPr>
        <w:t>)</w:t>
      </w:r>
      <w:r>
        <w:rPr>
          <w:color w:val="auto"/>
        </w:rPr>
        <w:t>.</w:t>
      </w:r>
    </w:p>
    <w:p w14:paraId="4E5D2F23" w14:textId="77777777" w:rsidR="006C19FA" w:rsidRDefault="006C19FA" w:rsidP="008F18EC">
      <w:pPr>
        <w:pStyle w:val="Nadpis3"/>
        <w:keepNext w:val="0"/>
        <w:keepLines w:val="0"/>
        <w:spacing w:before="0" w:line="240" w:lineRule="auto"/>
        <w:ind w:left="567"/>
        <w:jc w:val="both"/>
        <w:rPr>
          <w:color w:val="auto"/>
        </w:rPr>
      </w:pPr>
    </w:p>
    <w:p w14:paraId="67E641A8" w14:textId="77777777" w:rsidR="006C19FA" w:rsidRPr="00E70E2C" w:rsidRDefault="006C19FA" w:rsidP="008F18EC">
      <w:pPr>
        <w:pStyle w:val="Nadpis3"/>
        <w:keepNext w:val="0"/>
        <w:keepLines w:val="0"/>
        <w:numPr>
          <w:ilvl w:val="1"/>
          <w:numId w:val="43"/>
        </w:numPr>
        <w:spacing w:before="0" w:line="240" w:lineRule="auto"/>
        <w:ind w:left="567" w:hanging="567"/>
        <w:jc w:val="both"/>
        <w:rPr>
          <w:color w:val="auto"/>
        </w:rPr>
      </w:pPr>
      <w:r w:rsidRPr="00D16585">
        <w:rPr>
          <w:color w:val="auto"/>
        </w:rPr>
        <w:t>Kód klasifikácie produkcie (CPV):</w:t>
      </w:r>
    </w:p>
    <w:p w14:paraId="0771B21C" w14:textId="77777777" w:rsidR="006C19FA" w:rsidRDefault="006C19FA" w:rsidP="008F18EC">
      <w:pPr>
        <w:pStyle w:val="Nadpis3"/>
        <w:keepNext w:val="0"/>
        <w:keepLines w:val="0"/>
        <w:spacing w:before="0" w:line="240" w:lineRule="auto"/>
        <w:jc w:val="both"/>
        <w:rPr>
          <w:color w:val="auto"/>
        </w:rPr>
      </w:pPr>
    </w:p>
    <w:p w14:paraId="2FCA9B1D" w14:textId="77777777" w:rsidR="006C19FA" w:rsidRDefault="006C19FA" w:rsidP="008F18EC">
      <w:pPr>
        <w:pStyle w:val="Nadpis3"/>
        <w:keepNext w:val="0"/>
        <w:keepLines w:val="0"/>
        <w:spacing w:before="0" w:line="240" w:lineRule="auto"/>
        <w:ind w:left="567"/>
        <w:jc w:val="both"/>
        <w:rPr>
          <w:color w:val="auto"/>
        </w:rPr>
      </w:pPr>
      <w:r>
        <w:rPr>
          <w:color w:val="auto"/>
        </w:rPr>
        <w:t>Hlavné CPV:</w:t>
      </w:r>
    </w:p>
    <w:p w14:paraId="3ADC2D7B" w14:textId="376B6D68" w:rsidR="006C19FA" w:rsidRDefault="00ED078B" w:rsidP="008F18EC">
      <w:pPr>
        <w:pStyle w:val="Nadpis3"/>
        <w:keepNext w:val="0"/>
        <w:keepLines w:val="0"/>
        <w:spacing w:before="0" w:line="240" w:lineRule="auto"/>
        <w:ind w:left="567"/>
        <w:jc w:val="both"/>
        <w:rPr>
          <w:color w:val="auto"/>
        </w:rPr>
      </w:pPr>
      <w:r w:rsidRPr="00ED078B">
        <w:rPr>
          <w:color w:val="auto"/>
        </w:rPr>
        <w:t>45215100-8</w:t>
      </w:r>
      <w:r>
        <w:rPr>
          <w:color w:val="auto"/>
        </w:rPr>
        <w:t xml:space="preserve"> </w:t>
      </w:r>
      <w:r w:rsidR="00DF4950" w:rsidRPr="00DF4950">
        <w:rPr>
          <w:color w:val="auto"/>
        </w:rPr>
        <w:t>Stavebné práce na stavbe budov určených pre zdravotníctvo</w:t>
      </w:r>
    </w:p>
    <w:p w14:paraId="3AC506C5" w14:textId="77777777" w:rsidR="00DF4950" w:rsidRDefault="00DF4950" w:rsidP="008F18EC">
      <w:pPr>
        <w:pStyle w:val="Nadpis3"/>
        <w:keepNext w:val="0"/>
        <w:keepLines w:val="0"/>
        <w:spacing w:before="0" w:line="240" w:lineRule="auto"/>
        <w:ind w:left="567"/>
        <w:jc w:val="both"/>
        <w:rPr>
          <w:color w:val="auto"/>
        </w:rPr>
      </w:pPr>
    </w:p>
    <w:p w14:paraId="2BC9A8DE" w14:textId="06BDCF44" w:rsidR="006C19FA" w:rsidRPr="00DF4950" w:rsidRDefault="006C19FA" w:rsidP="008F18EC">
      <w:pPr>
        <w:pStyle w:val="Nadpis3"/>
        <w:keepNext w:val="0"/>
        <w:keepLines w:val="0"/>
        <w:spacing w:before="0" w:line="240" w:lineRule="auto"/>
        <w:ind w:left="567"/>
        <w:jc w:val="both"/>
        <w:rPr>
          <w:color w:val="auto"/>
        </w:rPr>
      </w:pPr>
      <w:r w:rsidRPr="00DF4950">
        <w:rPr>
          <w:color w:val="auto"/>
        </w:rPr>
        <w:t xml:space="preserve">Dodatočné CPV: </w:t>
      </w:r>
    </w:p>
    <w:p w14:paraId="0D436935" w14:textId="03BFD8CB" w:rsidR="006C19FA" w:rsidRDefault="00DF4950" w:rsidP="008F18EC">
      <w:pPr>
        <w:pStyle w:val="Nadpis3"/>
        <w:keepNext w:val="0"/>
        <w:keepLines w:val="0"/>
        <w:spacing w:before="0" w:line="240" w:lineRule="auto"/>
        <w:ind w:left="567"/>
        <w:jc w:val="both"/>
        <w:rPr>
          <w:color w:val="auto"/>
        </w:rPr>
      </w:pPr>
      <w:r w:rsidRPr="00DF4950">
        <w:rPr>
          <w:color w:val="auto"/>
        </w:rPr>
        <w:t>45300000-0</w:t>
      </w:r>
      <w:r>
        <w:rPr>
          <w:color w:val="auto"/>
        </w:rPr>
        <w:t xml:space="preserve"> Stavebno-inštalačné práce</w:t>
      </w:r>
    </w:p>
    <w:p w14:paraId="55FF043C" w14:textId="77777777" w:rsidR="0076749C" w:rsidRDefault="0076749C" w:rsidP="008F18EC">
      <w:pPr>
        <w:pStyle w:val="Nadpis3"/>
        <w:keepNext w:val="0"/>
        <w:keepLines w:val="0"/>
        <w:spacing w:before="0" w:line="240" w:lineRule="auto"/>
        <w:ind w:left="567"/>
        <w:jc w:val="both"/>
        <w:rPr>
          <w:color w:val="auto"/>
        </w:rPr>
      </w:pPr>
    </w:p>
    <w:p w14:paraId="6E27CCA6" w14:textId="5259B198" w:rsidR="006C19FA" w:rsidRPr="005469A3" w:rsidRDefault="006C19FA" w:rsidP="008F18EC">
      <w:pPr>
        <w:pStyle w:val="Nadpis3"/>
        <w:keepNext w:val="0"/>
        <w:keepLines w:val="0"/>
        <w:numPr>
          <w:ilvl w:val="1"/>
          <w:numId w:val="43"/>
        </w:numPr>
        <w:spacing w:before="0" w:line="240" w:lineRule="auto"/>
        <w:ind w:left="567" w:hanging="567"/>
        <w:jc w:val="both"/>
        <w:rPr>
          <w:color w:val="auto"/>
        </w:rPr>
      </w:pPr>
      <w:r w:rsidRPr="006E09C2">
        <w:rPr>
          <w:color w:val="auto"/>
        </w:rPr>
        <w:t xml:space="preserve">Podrobné vymedzenie predmetu zákazky tvorí </w:t>
      </w:r>
      <w:r w:rsidRPr="00D16585">
        <w:rPr>
          <w:color w:val="auto"/>
        </w:rPr>
        <w:t>Časť B. Opis predmetu zákazky</w:t>
      </w:r>
      <w:r w:rsidRPr="006E09C2">
        <w:rPr>
          <w:color w:val="auto"/>
        </w:rPr>
        <w:t>.</w:t>
      </w:r>
    </w:p>
    <w:p w14:paraId="07E2F791" w14:textId="77777777" w:rsidR="006C19FA" w:rsidRPr="005469A3" w:rsidRDefault="006C19FA" w:rsidP="008F18EC">
      <w:pPr>
        <w:pStyle w:val="Nadpis2"/>
        <w:keepNext w:val="0"/>
        <w:keepLines w:val="0"/>
        <w:numPr>
          <w:ilvl w:val="1"/>
          <w:numId w:val="6"/>
        </w:numPr>
        <w:spacing w:before="240" w:after="120"/>
        <w:jc w:val="both"/>
        <w:rPr>
          <w:b/>
          <w:color w:val="008998"/>
          <w:sz w:val="20"/>
          <w:szCs w:val="20"/>
          <w:lang w:val="sk-SK"/>
        </w:rPr>
      </w:pPr>
      <w:bookmarkStart w:id="14" w:name="_Toc447725744"/>
      <w:bookmarkStart w:id="15" w:name="_Toc27478093"/>
      <w:r w:rsidRPr="003771E4">
        <w:rPr>
          <w:b/>
          <w:color w:val="008998"/>
          <w:sz w:val="20"/>
          <w:szCs w:val="20"/>
          <w:lang w:val="sk-SK"/>
        </w:rPr>
        <w:t>Komplexnosť dodávky</w:t>
      </w:r>
      <w:bookmarkEnd w:id="14"/>
      <w:r>
        <w:rPr>
          <w:b/>
          <w:color w:val="008998"/>
          <w:sz w:val="20"/>
          <w:szCs w:val="20"/>
          <w:lang w:val="sk-SK"/>
        </w:rPr>
        <w:t xml:space="preserve"> a</w:t>
      </w:r>
      <w:r>
        <w:rPr>
          <w:rFonts w:ascii="Calibri" w:hAnsi="Calibri" w:cs="Calibri"/>
          <w:b/>
          <w:color w:val="008998"/>
          <w:sz w:val="20"/>
          <w:szCs w:val="20"/>
          <w:lang w:val="sk-SK"/>
        </w:rPr>
        <w:t> </w:t>
      </w:r>
      <w:r>
        <w:rPr>
          <w:b/>
          <w:color w:val="008998"/>
          <w:sz w:val="20"/>
          <w:szCs w:val="20"/>
          <w:lang w:val="sk-SK"/>
        </w:rPr>
        <w:t>jej nedeliteľnosť</w:t>
      </w:r>
      <w:bookmarkEnd w:id="15"/>
    </w:p>
    <w:p w14:paraId="29402183" w14:textId="77777777" w:rsidR="006C19FA" w:rsidRPr="00184A4F" w:rsidRDefault="006C19FA" w:rsidP="008F18EC">
      <w:pPr>
        <w:pStyle w:val="Odsekzoznamu"/>
        <w:numPr>
          <w:ilvl w:val="0"/>
          <w:numId w:val="43"/>
        </w:numPr>
        <w:contextualSpacing w:val="0"/>
        <w:jc w:val="both"/>
        <w:outlineLvl w:val="2"/>
        <w:rPr>
          <w:rFonts w:ascii="Proba Pro" w:eastAsiaTheme="majorEastAsia" w:hAnsi="Proba Pro" w:cstheme="majorBidi"/>
          <w:vanish/>
          <w:szCs w:val="24"/>
          <w:lang w:eastAsia="en-US"/>
        </w:rPr>
      </w:pPr>
    </w:p>
    <w:p w14:paraId="1C525C09" w14:textId="77777777" w:rsidR="006C19FA" w:rsidRDefault="006C19FA" w:rsidP="008F18EC">
      <w:pPr>
        <w:pStyle w:val="Nadpis3"/>
        <w:keepNext w:val="0"/>
        <w:keepLines w:val="0"/>
        <w:numPr>
          <w:ilvl w:val="1"/>
          <w:numId w:val="43"/>
        </w:numPr>
        <w:spacing w:before="0" w:line="240" w:lineRule="auto"/>
        <w:ind w:left="567" w:hanging="567"/>
        <w:jc w:val="both"/>
        <w:rPr>
          <w:color w:val="auto"/>
        </w:rPr>
      </w:pPr>
      <w:r w:rsidRPr="006E09C2">
        <w:rPr>
          <w:color w:val="auto"/>
        </w:rPr>
        <w:t xml:space="preserve">Uchádzač predloží ponuku na </w:t>
      </w:r>
      <w:r>
        <w:rPr>
          <w:color w:val="auto"/>
        </w:rPr>
        <w:t>celý predmet zákazky</w:t>
      </w:r>
      <w:r w:rsidRPr="006E09C2">
        <w:rPr>
          <w:color w:val="auto"/>
        </w:rPr>
        <w:t>.</w:t>
      </w:r>
    </w:p>
    <w:p w14:paraId="1EA176A6" w14:textId="77777777" w:rsidR="006C19FA" w:rsidRPr="009D7F59" w:rsidRDefault="006C19FA" w:rsidP="008F18EC">
      <w:pPr>
        <w:spacing w:before="0"/>
      </w:pPr>
    </w:p>
    <w:p w14:paraId="7C8EC9E7" w14:textId="162E08A6" w:rsidR="007049BA" w:rsidRDefault="00845116" w:rsidP="008F18EC">
      <w:pPr>
        <w:pStyle w:val="Nadpis3"/>
        <w:keepNext w:val="0"/>
        <w:keepLines w:val="0"/>
        <w:numPr>
          <w:ilvl w:val="1"/>
          <w:numId w:val="43"/>
        </w:numPr>
        <w:spacing w:before="0" w:line="240" w:lineRule="auto"/>
        <w:ind w:left="567" w:hanging="567"/>
        <w:jc w:val="both"/>
        <w:rPr>
          <w:color w:val="auto"/>
        </w:rPr>
      </w:pPr>
      <w:r w:rsidRPr="007049BA">
        <w:rPr>
          <w:color w:val="auto"/>
        </w:rPr>
        <w:t>O</w:t>
      </w:r>
      <w:r w:rsidR="006C19FA" w:rsidRPr="007049BA">
        <w:rPr>
          <w:color w:val="auto"/>
        </w:rPr>
        <w:t>dôvodnenie nerozdelenia zákazky</w:t>
      </w:r>
      <w:r w:rsidRPr="007049BA">
        <w:rPr>
          <w:color w:val="auto"/>
        </w:rPr>
        <w:t xml:space="preserve">: </w:t>
      </w:r>
      <w:bookmarkStart w:id="16" w:name="_Toc447725745"/>
      <w:r w:rsidR="007049BA" w:rsidRPr="007049BA">
        <w:rPr>
          <w:color w:val="auto"/>
        </w:rPr>
        <w:t xml:space="preserve">Predmet zákazky tvorí funkčný celok definovaný projektovou dokumentáciou. Rozdelenie predmetu zákazky na viaceré samostatné časti </w:t>
      </w:r>
      <w:r w:rsidR="007049BA">
        <w:rPr>
          <w:color w:val="auto"/>
        </w:rPr>
        <w:t xml:space="preserve">by </w:t>
      </w:r>
      <w:r w:rsidR="007049BA" w:rsidRPr="007049BA">
        <w:rPr>
          <w:color w:val="auto"/>
        </w:rPr>
        <w:t>znamenalo jednak zásadné ohrozenie funkčnosti diela a tiež výrazné predĺženie doby jeho realizácie. Z uvedeného dôvodu a tiež z dôvodu zabezpečeni</w:t>
      </w:r>
      <w:r w:rsidR="008726C0">
        <w:rPr>
          <w:color w:val="auto"/>
        </w:rPr>
        <w:t>a</w:t>
      </w:r>
      <w:r w:rsidR="007049BA" w:rsidRPr="007049BA">
        <w:rPr>
          <w:color w:val="auto"/>
        </w:rPr>
        <w:t xml:space="preserve"> jednoznačne definovateľnej zodpovednosti a záruky za funkčné dielo je nevyhnutné, aby bol predmet zákazky obstaraný ako jeden celok.</w:t>
      </w:r>
    </w:p>
    <w:p w14:paraId="212E716E" w14:textId="77777777" w:rsidR="000C4E87" w:rsidRPr="000C4E87" w:rsidRDefault="000C4E87" w:rsidP="008F18EC"/>
    <w:p w14:paraId="5A8EC8E6" w14:textId="77E05D58" w:rsidR="006C19FA" w:rsidRPr="000D548A" w:rsidRDefault="006C19FA" w:rsidP="008F18EC">
      <w:pPr>
        <w:pStyle w:val="Nadpis2"/>
        <w:keepNext w:val="0"/>
        <w:keepLines w:val="0"/>
        <w:numPr>
          <w:ilvl w:val="1"/>
          <w:numId w:val="6"/>
        </w:numPr>
        <w:spacing w:before="240" w:after="120"/>
        <w:jc w:val="both"/>
        <w:rPr>
          <w:b/>
          <w:color w:val="008998"/>
          <w:sz w:val="20"/>
          <w:szCs w:val="20"/>
          <w:lang w:val="sk-SK"/>
        </w:rPr>
      </w:pPr>
      <w:bookmarkStart w:id="17" w:name="_Toc27478094"/>
      <w:r w:rsidRPr="000D548A">
        <w:rPr>
          <w:b/>
          <w:color w:val="008998"/>
          <w:sz w:val="20"/>
          <w:szCs w:val="20"/>
          <w:lang w:val="sk-SK"/>
        </w:rPr>
        <w:lastRenderedPageBreak/>
        <w:t>Zdroj finančných prostriedkov</w:t>
      </w:r>
      <w:bookmarkEnd w:id="16"/>
      <w:bookmarkEnd w:id="17"/>
    </w:p>
    <w:p w14:paraId="32BE09A7" w14:textId="77777777" w:rsidR="006C19FA" w:rsidRPr="00F637FD" w:rsidRDefault="006C19FA" w:rsidP="008F18EC">
      <w:pPr>
        <w:pStyle w:val="Odsekzoznamu"/>
        <w:numPr>
          <w:ilvl w:val="0"/>
          <w:numId w:val="43"/>
        </w:numPr>
        <w:contextualSpacing w:val="0"/>
        <w:jc w:val="both"/>
        <w:outlineLvl w:val="2"/>
        <w:rPr>
          <w:rFonts w:ascii="Proba Pro" w:eastAsiaTheme="majorEastAsia" w:hAnsi="Proba Pro" w:cstheme="majorBidi"/>
          <w:vanish/>
          <w:szCs w:val="24"/>
          <w:shd w:val="clear" w:color="auto" w:fill="FFFFFF"/>
          <w:lang w:eastAsia="en-US"/>
        </w:rPr>
      </w:pPr>
    </w:p>
    <w:p w14:paraId="33D22D60" w14:textId="4C5FB1F5" w:rsidR="00F637FD" w:rsidRPr="00F637FD" w:rsidRDefault="006C19FA" w:rsidP="008F18EC">
      <w:pPr>
        <w:pStyle w:val="Nadpis3"/>
        <w:keepNext w:val="0"/>
        <w:keepLines w:val="0"/>
        <w:numPr>
          <w:ilvl w:val="1"/>
          <w:numId w:val="43"/>
        </w:numPr>
        <w:spacing w:before="0" w:line="240" w:lineRule="auto"/>
        <w:ind w:left="567" w:hanging="567"/>
        <w:jc w:val="both"/>
        <w:rPr>
          <w:color w:val="auto"/>
          <w:shd w:val="clear" w:color="auto" w:fill="FFFFFF"/>
        </w:rPr>
      </w:pPr>
      <w:r w:rsidRPr="00F637FD">
        <w:rPr>
          <w:color w:val="auto"/>
          <w:shd w:val="clear" w:color="auto" w:fill="FFFFFF"/>
        </w:rPr>
        <w:t>Predmet zákazky má byť z</w:t>
      </w:r>
      <w:r w:rsidR="002E5F28" w:rsidRPr="00F637FD">
        <w:rPr>
          <w:rFonts w:ascii="Calibri" w:hAnsi="Calibri" w:cs="Calibri"/>
          <w:color w:val="auto"/>
          <w:shd w:val="clear" w:color="auto" w:fill="FFFFFF"/>
        </w:rPr>
        <w:t> </w:t>
      </w:r>
      <w:r w:rsidR="00F637FD" w:rsidRPr="00F637FD">
        <w:rPr>
          <w:color w:val="auto"/>
          <w:shd w:val="clear" w:color="auto" w:fill="FFFFFF"/>
        </w:rPr>
        <w:t>95</w:t>
      </w:r>
      <w:r w:rsidR="002E5F28" w:rsidRPr="00F637FD">
        <w:rPr>
          <w:color w:val="auto"/>
          <w:shd w:val="clear" w:color="auto" w:fill="FFFFFF"/>
        </w:rPr>
        <w:t xml:space="preserve"> </w:t>
      </w:r>
      <w:r w:rsidRPr="00F637FD">
        <w:rPr>
          <w:color w:val="auto"/>
          <w:shd w:val="clear" w:color="auto" w:fill="FFFFFF"/>
        </w:rPr>
        <w:t xml:space="preserve">% miery financovaný z nenávratného finančného príspevku poskytnutého </w:t>
      </w:r>
      <w:r w:rsidRPr="00F637FD">
        <w:rPr>
          <w:color w:val="auto"/>
        </w:rPr>
        <w:t>verejnému</w:t>
      </w:r>
      <w:r w:rsidRPr="00F637FD">
        <w:rPr>
          <w:color w:val="auto"/>
          <w:shd w:val="clear" w:color="auto" w:fill="FFFFFF"/>
        </w:rPr>
        <w:t xml:space="preserve"> obstarávateľovi </w:t>
      </w:r>
      <w:bookmarkStart w:id="18" w:name="_Toc447725746"/>
      <w:r w:rsidR="00F637FD" w:rsidRPr="00F637FD">
        <w:rPr>
          <w:color w:val="auto"/>
          <w:shd w:val="clear" w:color="auto" w:fill="FFFFFF"/>
        </w:rPr>
        <w:t>Ministerstvom zdravotníctva SR, ako sprostredkovateľským orgánom splnomocneným Ministerstvom pôdohospodárstva a</w:t>
      </w:r>
      <w:r w:rsidR="00F637FD" w:rsidRPr="00F637FD">
        <w:rPr>
          <w:rFonts w:ascii="Calibri" w:hAnsi="Calibri" w:cs="Calibri"/>
          <w:color w:val="auto"/>
          <w:shd w:val="clear" w:color="auto" w:fill="FFFFFF"/>
        </w:rPr>
        <w:t> </w:t>
      </w:r>
      <w:r w:rsidR="00F637FD" w:rsidRPr="00F637FD">
        <w:rPr>
          <w:color w:val="auto"/>
          <w:shd w:val="clear" w:color="auto" w:fill="FFFFFF"/>
        </w:rPr>
        <w:t>rozvoja vidieka SR, ako riadiacim org</w:t>
      </w:r>
      <w:r w:rsidR="00F637FD" w:rsidRPr="00F637FD">
        <w:rPr>
          <w:rFonts w:cs="Proba Pro"/>
          <w:color w:val="auto"/>
          <w:shd w:val="clear" w:color="auto" w:fill="FFFFFF"/>
        </w:rPr>
        <w:t>á</w:t>
      </w:r>
      <w:r w:rsidR="00F637FD" w:rsidRPr="00F637FD">
        <w:rPr>
          <w:color w:val="auto"/>
          <w:shd w:val="clear" w:color="auto" w:fill="FFFFFF"/>
        </w:rPr>
        <w:t xml:space="preserve">nom Integrovaného regionálneho operačného programu </w:t>
      </w:r>
      <w:r w:rsidR="00F637FD" w:rsidRPr="00F637FD">
        <w:rPr>
          <w:color w:val="auto"/>
        </w:rPr>
        <w:t>(ďalej „</w:t>
      </w:r>
      <w:r w:rsidR="00F637FD" w:rsidRPr="00F637FD">
        <w:rPr>
          <w:b/>
          <w:color w:val="auto"/>
        </w:rPr>
        <w:t>Poskytovateľ NFP</w:t>
      </w:r>
      <w:r w:rsidR="00F637FD" w:rsidRPr="00F637FD">
        <w:rPr>
          <w:color w:val="auto"/>
        </w:rPr>
        <w:t>“) pre projekt Centrum integrovanej zdravotnej starostlivosti v</w:t>
      </w:r>
      <w:r w:rsidR="00F637FD" w:rsidRPr="00F637FD">
        <w:rPr>
          <w:rFonts w:ascii="Calibri" w:hAnsi="Calibri" w:cs="Calibri"/>
          <w:color w:val="auto"/>
        </w:rPr>
        <w:t> </w:t>
      </w:r>
      <w:r w:rsidR="00F637FD" w:rsidRPr="00F637FD">
        <w:rPr>
          <w:color w:val="auto"/>
        </w:rPr>
        <w:t>meste Dob</w:t>
      </w:r>
      <w:r w:rsidR="00F637FD" w:rsidRPr="00F637FD">
        <w:rPr>
          <w:rFonts w:cs="Proba Pro"/>
          <w:color w:val="auto"/>
        </w:rPr>
        <w:t>š</w:t>
      </w:r>
      <w:r w:rsidR="00F637FD" w:rsidRPr="00F637FD">
        <w:rPr>
          <w:color w:val="auto"/>
        </w:rPr>
        <w:t>in</w:t>
      </w:r>
      <w:r w:rsidR="00F637FD" w:rsidRPr="00F637FD">
        <w:rPr>
          <w:rFonts w:cs="Proba Pro"/>
          <w:color w:val="auto"/>
        </w:rPr>
        <w:t>á</w:t>
      </w:r>
      <w:r w:rsidR="00F637FD" w:rsidRPr="00F637FD">
        <w:rPr>
          <w:b/>
          <w:color w:val="auto"/>
        </w:rPr>
        <w:t xml:space="preserve"> </w:t>
      </w:r>
      <w:r w:rsidR="00F637FD" w:rsidRPr="00F637FD">
        <w:rPr>
          <w:color w:val="auto"/>
        </w:rPr>
        <w:t>(ďalej</w:t>
      </w:r>
      <w:r w:rsidR="00F637FD" w:rsidRPr="00F637FD">
        <w:rPr>
          <w:color w:val="auto"/>
          <w:shd w:val="clear" w:color="auto" w:fill="FFFFFF"/>
        </w:rPr>
        <w:t xml:space="preserve"> „</w:t>
      </w:r>
      <w:r w:rsidR="00F637FD" w:rsidRPr="00F637FD">
        <w:rPr>
          <w:b/>
          <w:color w:val="auto"/>
          <w:shd w:val="clear" w:color="auto" w:fill="FFFFFF"/>
        </w:rPr>
        <w:t>Projekt</w:t>
      </w:r>
      <w:r w:rsidR="00F637FD" w:rsidRPr="00F637FD">
        <w:rPr>
          <w:color w:val="auto"/>
          <w:shd w:val="clear" w:color="auto" w:fill="FFFFFF"/>
        </w:rPr>
        <w:t>“) v</w:t>
      </w:r>
      <w:r w:rsidR="00F637FD" w:rsidRPr="00F637FD">
        <w:rPr>
          <w:rFonts w:ascii="Calibri" w:hAnsi="Calibri" w:cs="Calibri"/>
          <w:color w:val="auto"/>
          <w:shd w:val="clear" w:color="auto" w:fill="FFFFFF"/>
        </w:rPr>
        <w:t> </w:t>
      </w:r>
      <w:r w:rsidR="00F637FD" w:rsidRPr="00F637FD">
        <w:rPr>
          <w:color w:val="auto"/>
          <w:shd w:val="clear" w:color="auto" w:fill="FFFFFF"/>
        </w:rPr>
        <w:t xml:space="preserve">rámci Integrovaného regionálneho operačného programu </w:t>
      </w:r>
      <w:r w:rsidR="00F637FD" w:rsidRPr="00F637FD">
        <w:t xml:space="preserve">(kód výzvy IROP-PO2-SC212-2018-33) </w:t>
      </w:r>
      <w:r w:rsidR="00F637FD" w:rsidRPr="00F637FD">
        <w:rPr>
          <w:color w:val="auto"/>
          <w:shd w:val="clear" w:color="auto" w:fill="FFFFFF"/>
        </w:rPr>
        <w:t>a z vlastných prostriedkov verejného obstarávateľa.</w:t>
      </w:r>
    </w:p>
    <w:p w14:paraId="7327B072" w14:textId="679D1DC1" w:rsidR="006C19FA" w:rsidRPr="005469A3" w:rsidRDefault="006C19FA" w:rsidP="008F18EC">
      <w:pPr>
        <w:pStyle w:val="Nadpis2"/>
        <w:keepNext w:val="0"/>
        <w:keepLines w:val="0"/>
        <w:numPr>
          <w:ilvl w:val="1"/>
          <w:numId w:val="6"/>
        </w:numPr>
        <w:spacing w:before="240" w:after="120"/>
        <w:jc w:val="both"/>
        <w:rPr>
          <w:b/>
          <w:color w:val="008998"/>
          <w:sz w:val="20"/>
          <w:szCs w:val="20"/>
          <w:lang w:val="sk-SK"/>
        </w:rPr>
      </w:pPr>
      <w:bookmarkStart w:id="19" w:name="_Toc27478095"/>
      <w:r w:rsidRPr="009613AD">
        <w:rPr>
          <w:b/>
          <w:color w:val="008998"/>
          <w:sz w:val="20"/>
          <w:szCs w:val="20"/>
          <w:lang w:val="sk-SK"/>
        </w:rPr>
        <w:t>Zmluva</w:t>
      </w:r>
      <w:bookmarkEnd w:id="18"/>
      <w:bookmarkEnd w:id="19"/>
      <w:r w:rsidR="00737478">
        <w:rPr>
          <w:b/>
          <w:color w:val="008998"/>
          <w:sz w:val="20"/>
          <w:szCs w:val="20"/>
          <w:lang w:val="sk-SK"/>
        </w:rPr>
        <w:t xml:space="preserve"> </w:t>
      </w:r>
    </w:p>
    <w:p w14:paraId="54A8FE92" w14:textId="77777777" w:rsidR="006C19FA" w:rsidRPr="00184A4F" w:rsidRDefault="006C19FA" w:rsidP="008F18EC">
      <w:pPr>
        <w:pStyle w:val="Odsekzoznamu"/>
        <w:numPr>
          <w:ilvl w:val="0"/>
          <w:numId w:val="43"/>
        </w:numPr>
        <w:contextualSpacing w:val="0"/>
        <w:jc w:val="both"/>
        <w:outlineLvl w:val="2"/>
        <w:rPr>
          <w:rFonts w:ascii="Proba Pro" w:eastAsiaTheme="majorEastAsia" w:hAnsi="Proba Pro" w:cstheme="majorBidi"/>
          <w:vanish/>
          <w:szCs w:val="24"/>
          <w:lang w:eastAsia="en-US"/>
        </w:rPr>
      </w:pPr>
    </w:p>
    <w:p w14:paraId="723B1C4D" w14:textId="6B52AD9A" w:rsidR="006C19FA" w:rsidRPr="00E04EF0" w:rsidRDefault="006C19FA" w:rsidP="008F18EC">
      <w:pPr>
        <w:pStyle w:val="Nadpis3"/>
        <w:keepNext w:val="0"/>
        <w:keepLines w:val="0"/>
        <w:numPr>
          <w:ilvl w:val="1"/>
          <w:numId w:val="43"/>
        </w:numPr>
        <w:spacing w:before="0" w:after="120" w:line="240" w:lineRule="auto"/>
        <w:ind w:left="567" w:hanging="567"/>
        <w:jc w:val="both"/>
        <w:rPr>
          <w:color w:val="auto"/>
        </w:rPr>
      </w:pPr>
      <w:r w:rsidRPr="009613AD">
        <w:rPr>
          <w:color w:val="auto"/>
        </w:rPr>
        <w:t>Výsledkom súťaže</w:t>
      </w:r>
      <w:r>
        <w:rPr>
          <w:color w:val="auto"/>
        </w:rPr>
        <w:t xml:space="preserve"> </w:t>
      </w:r>
      <w:r w:rsidRPr="00442192">
        <w:rPr>
          <w:color w:val="auto"/>
        </w:rPr>
        <w:t xml:space="preserve">bude zmluva o dielo uzatvorená </w:t>
      </w:r>
      <w:r w:rsidR="000D548A">
        <w:rPr>
          <w:color w:val="auto"/>
        </w:rPr>
        <w:t>podľa</w:t>
      </w:r>
      <w:r w:rsidRPr="00442192">
        <w:rPr>
          <w:color w:val="auto"/>
        </w:rPr>
        <w:t xml:space="preserve"> ustanovenia § 536 a nasl. </w:t>
      </w:r>
      <w:r>
        <w:rPr>
          <w:color w:val="auto"/>
        </w:rPr>
        <w:t>z</w:t>
      </w:r>
      <w:r w:rsidRPr="009613AD">
        <w:rPr>
          <w:color w:val="auto"/>
        </w:rPr>
        <w:t xml:space="preserve">ákona </w:t>
      </w:r>
      <w:r>
        <w:rPr>
          <w:color w:val="auto"/>
        </w:rPr>
        <w:t xml:space="preserve">                            </w:t>
      </w:r>
      <w:r w:rsidRPr="009613AD">
        <w:rPr>
          <w:color w:val="auto"/>
        </w:rPr>
        <w:t>č. 513/1991 Zb., Obchodný zákonník v platnom znení</w:t>
      </w:r>
      <w:r>
        <w:rPr>
          <w:color w:val="auto"/>
        </w:rPr>
        <w:t xml:space="preserve"> </w:t>
      </w:r>
      <w:r w:rsidRPr="009613AD">
        <w:rPr>
          <w:color w:val="auto"/>
        </w:rPr>
        <w:t>medzi úspešným uchádzačom (</w:t>
      </w:r>
      <w:r>
        <w:rPr>
          <w:color w:val="auto"/>
        </w:rPr>
        <w:t>zhotoviteľom</w:t>
      </w:r>
      <w:r w:rsidRPr="009613AD">
        <w:rPr>
          <w:color w:val="auto"/>
        </w:rPr>
        <w:t xml:space="preserve">) </w:t>
      </w:r>
      <w:r>
        <w:rPr>
          <w:color w:val="auto"/>
        </w:rPr>
        <w:t xml:space="preserve">                       </w:t>
      </w:r>
      <w:r w:rsidRPr="009613AD">
        <w:rPr>
          <w:color w:val="auto"/>
        </w:rPr>
        <w:t>a verejným obstarávateľom (objednávateľom)</w:t>
      </w:r>
      <w:r>
        <w:rPr>
          <w:color w:val="auto"/>
        </w:rPr>
        <w:t xml:space="preserve"> (ďalej len „</w:t>
      </w:r>
      <w:r w:rsidRPr="00442192">
        <w:rPr>
          <w:b/>
          <w:color w:val="auto"/>
        </w:rPr>
        <w:t>Zmluva</w:t>
      </w:r>
      <w:r>
        <w:rPr>
          <w:color w:val="auto"/>
        </w:rPr>
        <w:t>“)</w:t>
      </w:r>
      <w:r w:rsidRPr="009613AD">
        <w:rPr>
          <w:color w:val="auto"/>
        </w:rPr>
        <w:t xml:space="preserve">. </w:t>
      </w:r>
    </w:p>
    <w:p w14:paraId="60B99A13" w14:textId="77777777" w:rsidR="006C19FA" w:rsidRPr="00E04EF0" w:rsidRDefault="006C19FA" w:rsidP="008F18EC">
      <w:pPr>
        <w:pStyle w:val="Nadpis3"/>
        <w:keepNext w:val="0"/>
        <w:keepLines w:val="0"/>
        <w:numPr>
          <w:ilvl w:val="1"/>
          <w:numId w:val="43"/>
        </w:numPr>
        <w:spacing w:before="0" w:after="120" w:line="240" w:lineRule="auto"/>
        <w:ind w:left="567" w:hanging="567"/>
        <w:jc w:val="both"/>
        <w:rPr>
          <w:color w:val="auto"/>
        </w:rPr>
      </w:pPr>
      <w:r w:rsidRPr="009613AD">
        <w:rPr>
          <w:color w:val="auto"/>
        </w:rPr>
        <w:t xml:space="preserve">Obsah </w:t>
      </w:r>
      <w:r>
        <w:rPr>
          <w:color w:val="auto"/>
        </w:rPr>
        <w:t>Z</w:t>
      </w:r>
      <w:r w:rsidRPr="009613AD">
        <w:rPr>
          <w:color w:val="auto"/>
        </w:rPr>
        <w:t>mluvy bude zodpovedať podmienkam</w:t>
      </w:r>
      <w:r w:rsidRPr="00884DD9">
        <w:rPr>
          <w:color w:val="auto"/>
        </w:rPr>
        <w:t xml:space="preserve"> stanoveným v týchto súťažných podkladoch a v ponuke úspešného uchádzača.</w:t>
      </w:r>
    </w:p>
    <w:p w14:paraId="7E27D967" w14:textId="7CC534E9" w:rsidR="003A4ABF" w:rsidRPr="00A5669D" w:rsidRDefault="006C19FA" w:rsidP="00A5669D">
      <w:pPr>
        <w:pStyle w:val="Nadpis3"/>
        <w:keepNext w:val="0"/>
        <w:keepLines w:val="0"/>
        <w:numPr>
          <w:ilvl w:val="1"/>
          <w:numId w:val="43"/>
        </w:numPr>
        <w:spacing w:before="0" w:after="120" w:line="240" w:lineRule="auto"/>
        <w:ind w:left="567" w:hanging="567"/>
        <w:jc w:val="both"/>
        <w:rPr>
          <w:rFonts w:eastAsia="Times New Roman" w:cs="Times New Roman"/>
          <w:color w:val="auto"/>
        </w:rPr>
      </w:pPr>
      <w:r w:rsidRPr="00A81E15">
        <w:rPr>
          <w:color w:val="auto"/>
        </w:rPr>
        <w:t xml:space="preserve">Keďže </w:t>
      </w:r>
      <w:r w:rsidRPr="00A5669D">
        <w:rPr>
          <w:color w:val="auto"/>
        </w:rPr>
        <w:t xml:space="preserve">verejný obstarávateľ nedisponuje vlastnými prostriedkami na financovanie predmetu zákazky                     v plnom rozsahu, </w:t>
      </w:r>
      <w:bookmarkStart w:id="20" w:name="_Toc447725747"/>
      <w:r w:rsidR="003A4ABF" w:rsidRPr="00A5669D">
        <w:rPr>
          <w:rFonts w:eastAsia="Times New Roman" w:cs="Times New Roman"/>
          <w:color w:val="auto"/>
        </w:rPr>
        <w:t>podmienkou nadobudnutia účinnosti Zmluvy je kumulatívne splnenie nasledovných podmienok:</w:t>
      </w:r>
    </w:p>
    <w:p w14:paraId="09637CB0" w14:textId="6C793004" w:rsidR="003A4ABF" w:rsidRPr="00A5669D" w:rsidRDefault="003A4ABF" w:rsidP="003A4ABF">
      <w:pPr>
        <w:keepNext/>
        <w:keepLines/>
        <w:spacing w:before="0" w:after="120" w:line="240" w:lineRule="auto"/>
        <w:ind w:left="567"/>
        <w:jc w:val="both"/>
        <w:outlineLvl w:val="2"/>
        <w:rPr>
          <w:rFonts w:ascii="Proba Pro" w:eastAsia="Times New Roman" w:hAnsi="Proba Pro" w:cs="Times New Roman"/>
          <w:color w:val="auto"/>
          <w:sz w:val="20"/>
          <w:szCs w:val="24"/>
        </w:rPr>
      </w:pPr>
      <w:r w:rsidRPr="00A5669D">
        <w:rPr>
          <w:rFonts w:ascii="Proba Pro" w:eastAsia="Times New Roman" w:hAnsi="Proba Pro" w:cs="Times New Roman"/>
          <w:color w:val="auto"/>
          <w:sz w:val="20"/>
          <w:szCs w:val="24"/>
        </w:rPr>
        <w:t>5.3.1 doručenie správy z kontroly o schválení predmetného verejného obstarávania verejnému obstarávateľovi (objednávateľovi) a zároveň</w:t>
      </w:r>
    </w:p>
    <w:p w14:paraId="4B58BE84" w14:textId="673B0596" w:rsidR="006C19FA" w:rsidRPr="00A5669D" w:rsidRDefault="003A4ABF" w:rsidP="003235BE">
      <w:pPr>
        <w:keepNext/>
        <w:keepLines/>
        <w:spacing w:before="0" w:after="120" w:line="240" w:lineRule="auto"/>
        <w:ind w:left="709" w:hanging="142"/>
        <w:jc w:val="both"/>
        <w:outlineLvl w:val="2"/>
        <w:rPr>
          <w:rFonts w:eastAsia="Times New Roman" w:cs="Times New Roman"/>
          <w:color w:val="auto"/>
        </w:rPr>
      </w:pPr>
      <w:r w:rsidRPr="00A5669D">
        <w:rPr>
          <w:rFonts w:ascii="Proba Pro" w:eastAsia="Times New Roman" w:hAnsi="Proba Pro" w:cs="Times New Roman"/>
          <w:color w:val="auto"/>
          <w:sz w:val="20"/>
          <w:szCs w:val="24"/>
        </w:rPr>
        <w:t>5.3.</w:t>
      </w:r>
      <w:r w:rsidR="00273ABB">
        <w:rPr>
          <w:rFonts w:ascii="Proba Pro" w:eastAsia="Times New Roman" w:hAnsi="Proba Pro" w:cs="Times New Roman"/>
          <w:color w:val="auto"/>
          <w:sz w:val="20"/>
          <w:szCs w:val="24"/>
        </w:rPr>
        <w:t>2</w:t>
      </w:r>
      <w:r w:rsidRPr="00A5669D">
        <w:rPr>
          <w:rFonts w:ascii="Proba Pro" w:eastAsia="Times New Roman" w:hAnsi="Proba Pro" w:cs="Times New Roman"/>
          <w:color w:val="auto"/>
          <w:sz w:val="20"/>
          <w:szCs w:val="24"/>
        </w:rPr>
        <w:t xml:space="preserve"> zverejnenie Zmluvy v súlade s príslušnými právnymi predpismi Slovenskej republiky.</w:t>
      </w:r>
    </w:p>
    <w:p w14:paraId="2691B236" w14:textId="77777777" w:rsidR="006C19FA" w:rsidRPr="00B716AB" w:rsidRDefault="006C19FA" w:rsidP="008F18EC">
      <w:pPr>
        <w:pStyle w:val="Nadpis2"/>
        <w:keepNext w:val="0"/>
        <w:keepLines w:val="0"/>
        <w:numPr>
          <w:ilvl w:val="1"/>
          <w:numId w:val="6"/>
        </w:numPr>
        <w:spacing w:before="240" w:after="120"/>
        <w:jc w:val="both"/>
        <w:rPr>
          <w:b/>
          <w:color w:val="008998"/>
          <w:sz w:val="20"/>
          <w:szCs w:val="20"/>
          <w:lang w:val="sk-SK"/>
        </w:rPr>
      </w:pPr>
      <w:bookmarkStart w:id="21" w:name="_Toc27478096"/>
      <w:r w:rsidRPr="00B716AB">
        <w:rPr>
          <w:b/>
          <w:color w:val="008998"/>
          <w:sz w:val="20"/>
          <w:szCs w:val="20"/>
          <w:lang w:val="sk-SK"/>
        </w:rPr>
        <w:t>Miesto a</w:t>
      </w:r>
      <w:r w:rsidRPr="00B716AB">
        <w:rPr>
          <w:rFonts w:ascii="Calibri" w:hAnsi="Calibri" w:cs="Calibri"/>
          <w:b/>
          <w:color w:val="008998"/>
          <w:sz w:val="20"/>
          <w:szCs w:val="20"/>
          <w:lang w:val="sk-SK"/>
        </w:rPr>
        <w:t> </w:t>
      </w:r>
      <w:r w:rsidRPr="00B716AB">
        <w:rPr>
          <w:b/>
          <w:color w:val="008998"/>
          <w:sz w:val="20"/>
          <w:szCs w:val="20"/>
          <w:lang w:val="sk-SK"/>
        </w:rPr>
        <w:t>termín realizácie predmetu zákazky</w:t>
      </w:r>
      <w:bookmarkEnd w:id="20"/>
      <w:bookmarkEnd w:id="21"/>
    </w:p>
    <w:p w14:paraId="3E6E7671" w14:textId="77777777" w:rsidR="006C19FA" w:rsidRPr="00B716AB" w:rsidRDefault="006C19FA" w:rsidP="008F18EC">
      <w:pPr>
        <w:pStyle w:val="Odsekzoznamu"/>
        <w:numPr>
          <w:ilvl w:val="0"/>
          <w:numId w:val="43"/>
        </w:numPr>
        <w:spacing w:after="120"/>
        <w:contextualSpacing w:val="0"/>
        <w:jc w:val="both"/>
        <w:outlineLvl w:val="2"/>
        <w:rPr>
          <w:rFonts w:ascii="Proba Pro" w:eastAsiaTheme="majorEastAsia" w:hAnsi="Proba Pro" w:cstheme="majorBidi"/>
          <w:vanish/>
          <w:szCs w:val="24"/>
          <w:lang w:eastAsia="en-US"/>
        </w:rPr>
      </w:pPr>
    </w:p>
    <w:p w14:paraId="224D3541" w14:textId="4F117FFD" w:rsidR="00B716AB" w:rsidRDefault="00845116" w:rsidP="008F18EC">
      <w:pPr>
        <w:pStyle w:val="Nadpis3"/>
        <w:keepNext w:val="0"/>
        <w:keepLines w:val="0"/>
        <w:numPr>
          <w:ilvl w:val="1"/>
          <w:numId w:val="43"/>
        </w:numPr>
        <w:spacing w:before="0" w:after="120" w:line="240" w:lineRule="auto"/>
        <w:ind w:left="567" w:hanging="567"/>
        <w:jc w:val="both"/>
      </w:pPr>
      <w:r w:rsidRPr="00B716AB">
        <w:t>Miesto realizácie predmetu zákazky: intravilán mesta Dobšiná</w:t>
      </w:r>
      <w:r w:rsidR="00C354F5" w:rsidRPr="00B716AB">
        <w:t xml:space="preserve">. Podrobnosti týkajúce sa miesta realizácie predmetu zákazky sú uvedené v projektovej dokumentácii, ktorá tvorí prílohu č. </w:t>
      </w:r>
      <w:r w:rsidR="00C31CF0">
        <w:t>5</w:t>
      </w:r>
      <w:r w:rsidR="00C354F5" w:rsidRPr="00B716AB">
        <w:t xml:space="preserve"> týchto súťažných podkladov</w:t>
      </w:r>
      <w:r w:rsidRPr="00B716AB">
        <w:t>.</w:t>
      </w:r>
      <w:bookmarkStart w:id="22" w:name="_Toc447725748"/>
    </w:p>
    <w:p w14:paraId="737CC7A5" w14:textId="418C8BB7" w:rsidR="00845116" w:rsidRPr="00B716AB" w:rsidRDefault="00FA7C58" w:rsidP="008F18EC">
      <w:pPr>
        <w:pStyle w:val="Nadpis3"/>
        <w:keepNext w:val="0"/>
        <w:keepLines w:val="0"/>
        <w:numPr>
          <w:ilvl w:val="1"/>
          <w:numId w:val="43"/>
        </w:numPr>
        <w:spacing w:before="0" w:after="120" w:line="240" w:lineRule="auto"/>
        <w:ind w:left="567" w:hanging="567"/>
        <w:jc w:val="both"/>
      </w:pPr>
      <w:r w:rsidRPr="00B716AB">
        <w:t>Termín</w:t>
      </w:r>
      <w:r w:rsidR="00845116" w:rsidRPr="00B716AB">
        <w:rPr>
          <w:rFonts w:cs="Arial"/>
          <w:szCs w:val="20"/>
        </w:rPr>
        <w:t xml:space="preserve"> realizácie predmetu zákazky: </w:t>
      </w:r>
      <w:r w:rsidRPr="00B716AB">
        <w:rPr>
          <w:rFonts w:cs="Arial"/>
          <w:szCs w:val="20"/>
        </w:rPr>
        <w:t xml:space="preserve">maximálne </w:t>
      </w:r>
      <w:r w:rsidR="0021164E" w:rsidRPr="00B716AB">
        <w:rPr>
          <w:b/>
          <w:color w:val="auto"/>
          <w:u w:val="single"/>
        </w:rPr>
        <w:t>360</w:t>
      </w:r>
      <w:r w:rsidRPr="00B716AB">
        <w:rPr>
          <w:b/>
          <w:color w:val="auto"/>
          <w:u w:val="single"/>
        </w:rPr>
        <w:t xml:space="preserve"> kalendárnych dní</w:t>
      </w:r>
      <w:r w:rsidR="00845116" w:rsidRPr="00B716AB">
        <w:rPr>
          <w:color w:val="auto"/>
        </w:rPr>
        <w:t xml:space="preserve"> odo dňa </w:t>
      </w:r>
      <w:r w:rsidR="0021164E" w:rsidRPr="00B716AB">
        <w:rPr>
          <w:color w:val="auto"/>
        </w:rPr>
        <w:t>odovzdania staveniska úspešnému uchádzačovi</w:t>
      </w:r>
      <w:r w:rsidR="00845116" w:rsidRPr="00B716AB">
        <w:rPr>
          <w:rFonts w:cs="Arial"/>
          <w:szCs w:val="20"/>
        </w:rPr>
        <w:t xml:space="preserve">. </w:t>
      </w:r>
      <w:r w:rsidR="00845116" w:rsidRPr="00B716AB">
        <w:rPr>
          <w:color w:val="auto"/>
        </w:rPr>
        <w:t>Podrobnosti o</w:t>
      </w:r>
      <w:r w:rsidR="00845116" w:rsidRPr="00B716AB">
        <w:rPr>
          <w:rFonts w:ascii="Calibri" w:hAnsi="Calibri" w:cs="Calibri"/>
          <w:color w:val="auto"/>
        </w:rPr>
        <w:t> </w:t>
      </w:r>
      <w:r w:rsidR="00845116" w:rsidRPr="00B716AB">
        <w:rPr>
          <w:color w:val="auto"/>
        </w:rPr>
        <w:t xml:space="preserve">termíne </w:t>
      </w:r>
      <w:r w:rsidRPr="00B716AB">
        <w:rPr>
          <w:color w:val="auto"/>
        </w:rPr>
        <w:t xml:space="preserve">(lehote) </w:t>
      </w:r>
      <w:r w:rsidR="00845116" w:rsidRPr="00B716AB">
        <w:rPr>
          <w:color w:val="auto"/>
        </w:rPr>
        <w:t>realizácie predmetu zákazky sú uvedené v</w:t>
      </w:r>
      <w:r w:rsidR="00845116" w:rsidRPr="00B716AB">
        <w:rPr>
          <w:rFonts w:ascii="Calibri" w:hAnsi="Calibri" w:cs="Calibri"/>
          <w:color w:val="auto"/>
        </w:rPr>
        <w:t> </w:t>
      </w:r>
      <w:r w:rsidR="00F01498" w:rsidRPr="00B716AB">
        <w:rPr>
          <w:color w:val="auto"/>
        </w:rPr>
        <w:t>Č</w:t>
      </w:r>
      <w:r w:rsidR="00845116" w:rsidRPr="00B716AB">
        <w:rPr>
          <w:color w:val="auto"/>
        </w:rPr>
        <w:t xml:space="preserve">asti </w:t>
      </w:r>
      <w:r w:rsidR="00A076FA">
        <w:rPr>
          <w:color w:val="auto"/>
        </w:rPr>
        <w:t>D</w:t>
      </w:r>
      <w:r w:rsidR="00845116" w:rsidRPr="00B716AB">
        <w:rPr>
          <w:color w:val="auto"/>
        </w:rPr>
        <w:t>. Obchodné podmienky týchto súťažných podkladov.</w:t>
      </w:r>
      <w:r w:rsidRPr="00B716AB">
        <w:rPr>
          <w:color w:val="auto"/>
        </w:rPr>
        <w:t xml:space="preserve"> Lehota realizácie predmetu zákazky je jedným z</w:t>
      </w:r>
      <w:r w:rsidRPr="00B716AB">
        <w:rPr>
          <w:rFonts w:ascii="Calibri" w:hAnsi="Calibri" w:cs="Calibri"/>
          <w:color w:val="auto"/>
        </w:rPr>
        <w:t> </w:t>
      </w:r>
      <w:r w:rsidRPr="00B716AB">
        <w:rPr>
          <w:color w:val="auto"/>
        </w:rPr>
        <w:t>hodnotiacich kritérií na vyhodnotenie ponúk, pričom podrobnosti sú uvedené v</w:t>
      </w:r>
      <w:r w:rsidRPr="00B716AB">
        <w:rPr>
          <w:rFonts w:ascii="Calibri" w:hAnsi="Calibri" w:cs="Calibri"/>
          <w:color w:val="auto"/>
        </w:rPr>
        <w:t> </w:t>
      </w:r>
      <w:r w:rsidR="00D40E78">
        <w:rPr>
          <w:color w:val="auto"/>
        </w:rPr>
        <w:t>Č</w:t>
      </w:r>
      <w:r w:rsidRPr="00B716AB">
        <w:rPr>
          <w:color w:val="auto"/>
        </w:rPr>
        <w:t xml:space="preserve">asti </w:t>
      </w:r>
      <w:r w:rsidR="00A076FA">
        <w:rPr>
          <w:color w:val="auto"/>
        </w:rPr>
        <w:t>E</w:t>
      </w:r>
      <w:r w:rsidRPr="00B716AB">
        <w:rPr>
          <w:color w:val="auto"/>
        </w:rPr>
        <w:t>. Kritériá hodnotenia ponúk týchto súťažných podkladov. Lehota realizácie predmetu zákazky nesmie presiahnuť maximálnu dobu uvedenú v</w:t>
      </w:r>
      <w:r w:rsidRPr="00B716AB">
        <w:rPr>
          <w:rFonts w:ascii="Calibri" w:hAnsi="Calibri" w:cs="Calibri"/>
          <w:color w:val="auto"/>
        </w:rPr>
        <w:t> </w:t>
      </w:r>
      <w:r w:rsidRPr="00B716AB">
        <w:rPr>
          <w:color w:val="auto"/>
        </w:rPr>
        <w:t>tomto bode súťažných podkladov.</w:t>
      </w:r>
    </w:p>
    <w:p w14:paraId="37F5E8B8" w14:textId="77777777" w:rsidR="006C19FA" w:rsidRPr="00362976" w:rsidRDefault="006C19FA" w:rsidP="008F18EC">
      <w:pPr>
        <w:pStyle w:val="Nadpis2"/>
        <w:keepNext w:val="0"/>
        <w:keepLines w:val="0"/>
        <w:numPr>
          <w:ilvl w:val="1"/>
          <w:numId w:val="6"/>
        </w:numPr>
        <w:spacing w:before="240" w:after="120"/>
        <w:jc w:val="both"/>
        <w:rPr>
          <w:b/>
          <w:color w:val="008998"/>
          <w:sz w:val="20"/>
          <w:szCs w:val="20"/>
          <w:lang w:val="sk-SK"/>
        </w:rPr>
      </w:pPr>
      <w:bookmarkStart w:id="23" w:name="_Toc27478097"/>
      <w:r w:rsidRPr="00362976">
        <w:rPr>
          <w:b/>
          <w:color w:val="008998"/>
          <w:sz w:val="20"/>
          <w:szCs w:val="20"/>
          <w:lang w:val="sk-SK"/>
        </w:rPr>
        <w:t>Oprávnení uchádzači</w:t>
      </w:r>
      <w:bookmarkEnd w:id="22"/>
      <w:bookmarkEnd w:id="23"/>
    </w:p>
    <w:p w14:paraId="6FEDB415" w14:textId="77777777" w:rsidR="006C19FA" w:rsidRPr="00362976" w:rsidRDefault="006C19FA" w:rsidP="008F18EC">
      <w:pPr>
        <w:pStyle w:val="Odsekzoznamu"/>
        <w:numPr>
          <w:ilvl w:val="0"/>
          <w:numId w:val="43"/>
        </w:numPr>
        <w:spacing w:after="120"/>
        <w:contextualSpacing w:val="0"/>
        <w:jc w:val="both"/>
        <w:outlineLvl w:val="2"/>
        <w:rPr>
          <w:rFonts w:ascii="Proba Pro" w:eastAsiaTheme="majorEastAsia" w:hAnsi="Proba Pro" w:cstheme="majorBidi"/>
          <w:vanish/>
          <w:szCs w:val="24"/>
          <w:lang w:eastAsia="en-US"/>
        </w:rPr>
      </w:pPr>
    </w:p>
    <w:p w14:paraId="0D227049" w14:textId="77777777" w:rsidR="006C19FA" w:rsidRPr="00362976" w:rsidRDefault="006C19FA" w:rsidP="008F18EC">
      <w:pPr>
        <w:pStyle w:val="Nadpis3"/>
        <w:keepNext w:val="0"/>
        <w:keepLines w:val="0"/>
        <w:numPr>
          <w:ilvl w:val="1"/>
          <w:numId w:val="43"/>
        </w:numPr>
        <w:spacing w:before="0" w:after="120" w:line="240" w:lineRule="auto"/>
        <w:ind w:left="567" w:hanging="567"/>
        <w:jc w:val="both"/>
        <w:rPr>
          <w:color w:val="auto"/>
        </w:rPr>
      </w:pPr>
      <w:r w:rsidRPr="00362976">
        <w:rPr>
          <w:color w:val="auto"/>
        </w:rPr>
        <w:t>Ponuku môžu predkladať fyzické, právnické osoby alebo skupina fyzických alebo právnických osôb, vystupujúcich voči verejnému obstarávateľovi spoločne.</w:t>
      </w:r>
    </w:p>
    <w:p w14:paraId="7D3A4E4C" w14:textId="77777777" w:rsidR="006C19FA" w:rsidRPr="00362976" w:rsidRDefault="006C19FA" w:rsidP="008F18EC">
      <w:pPr>
        <w:pStyle w:val="Nadpis3"/>
        <w:keepNext w:val="0"/>
        <w:keepLines w:val="0"/>
        <w:numPr>
          <w:ilvl w:val="1"/>
          <w:numId w:val="43"/>
        </w:numPr>
        <w:spacing w:before="0" w:after="120" w:line="240" w:lineRule="auto"/>
        <w:ind w:left="567" w:hanging="567"/>
        <w:jc w:val="both"/>
        <w:rPr>
          <w:color w:val="auto"/>
        </w:rPr>
      </w:pPr>
      <w:r w:rsidRPr="00362976">
        <w:rPr>
          <w:color w:val="auto"/>
        </w:rPr>
        <w:t>V prípade, ak je uchádzačom skupina, takýto uchádzač je povinný predložiť doklad podpísaný všetkými členmi skupiny o určení vedúceho člena oprávneného konať v mene ostatných členov skupiny v tejto súťaži. V prípade, ak bude ponuka skupiny dodávateľov vyhodnotená ako úspešná, táto skupina bude povinná vytvoriť združenie osôb podľa relevantných ustanovení súkromného práva. Z dokumentácie preukazujúcej vznik združenia (resp. inej zákonnej formy spolupráce fyzických alebo právnických osôb) musí byť jasné a zrejmé, ako sú stanovené vzájomné práva a povinnosti, kto a akou časťou sa bude na plnení podieľať a skutočnosť, že všetci členovia združenia ručia za záväzky združenia spoločne a</w:t>
      </w:r>
      <w:r w:rsidRPr="00362976">
        <w:rPr>
          <w:rFonts w:ascii="Calibri" w:hAnsi="Calibri" w:cs="Calibri"/>
          <w:color w:val="auto"/>
        </w:rPr>
        <w:t> </w:t>
      </w:r>
      <w:r w:rsidRPr="00362976">
        <w:rPr>
          <w:color w:val="auto"/>
        </w:rPr>
        <w:t>nerozdielne.</w:t>
      </w:r>
    </w:p>
    <w:p w14:paraId="40DAB923" w14:textId="77777777" w:rsidR="006C19FA" w:rsidRPr="00362976" w:rsidRDefault="006C19FA" w:rsidP="008F18EC">
      <w:pPr>
        <w:pStyle w:val="Nadpis2"/>
        <w:keepNext w:val="0"/>
        <w:keepLines w:val="0"/>
        <w:numPr>
          <w:ilvl w:val="1"/>
          <w:numId w:val="6"/>
        </w:numPr>
        <w:spacing w:before="240" w:after="120"/>
        <w:jc w:val="both"/>
        <w:rPr>
          <w:b/>
          <w:color w:val="008998"/>
          <w:sz w:val="20"/>
          <w:szCs w:val="20"/>
          <w:lang w:val="sk-SK"/>
        </w:rPr>
      </w:pPr>
      <w:bookmarkStart w:id="24" w:name="_Toc447725749"/>
      <w:bookmarkStart w:id="25" w:name="_Toc27478098"/>
      <w:r w:rsidRPr="00362976">
        <w:rPr>
          <w:b/>
          <w:color w:val="008998"/>
          <w:sz w:val="20"/>
          <w:szCs w:val="20"/>
          <w:lang w:val="sk-SK"/>
        </w:rPr>
        <w:t>Predloženie a</w:t>
      </w:r>
      <w:r w:rsidRPr="00362976">
        <w:rPr>
          <w:rFonts w:ascii="Calibri" w:hAnsi="Calibri" w:cs="Calibri"/>
          <w:b/>
          <w:color w:val="008998"/>
          <w:sz w:val="20"/>
          <w:szCs w:val="20"/>
          <w:lang w:val="sk-SK"/>
        </w:rPr>
        <w:t> </w:t>
      </w:r>
      <w:r w:rsidRPr="00362976">
        <w:rPr>
          <w:b/>
          <w:color w:val="008998"/>
          <w:sz w:val="20"/>
          <w:szCs w:val="20"/>
          <w:lang w:val="sk-SK"/>
        </w:rPr>
        <w:t>obsah pon</w:t>
      </w:r>
      <w:r w:rsidRPr="00362976">
        <w:rPr>
          <w:rFonts w:cs="Proba Pro"/>
          <w:b/>
          <w:color w:val="008998"/>
          <w:sz w:val="20"/>
          <w:szCs w:val="20"/>
          <w:lang w:val="sk-SK"/>
        </w:rPr>
        <w:t>ú</w:t>
      </w:r>
      <w:r w:rsidRPr="00362976">
        <w:rPr>
          <w:b/>
          <w:color w:val="008998"/>
          <w:sz w:val="20"/>
          <w:szCs w:val="20"/>
          <w:lang w:val="sk-SK"/>
        </w:rPr>
        <w:t>k</w:t>
      </w:r>
      <w:bookmarkEnd w:id="24"/>
      <w:bookmarkEnd w:id="25"/>
    </w:p>
    <w:p w14:paraId="21FD538D" w14:textId="77777777" w:rsidR="006C19FA" w:rsidRPr="00E17863" w:rsidRDefault="006C19FA" w:rsidP="008F18EC">
      <w:pPr>
        <w:pStyle w:val="Odsekzoznamu"/>
        <w:numPr>
          <w:ilvl w:val="0"/>
          <w:numId w:val="43"/>
        </w:numPr>
        <w:spacing w:after="120"/>
        <w:contextualSpacing w:val="0"/>
        <w:jc w:val="both"/>
        <w:outlineLvl w:val="2"/>
        <w:rPr>
          <w:rFonts w:ascii="Proba Pro" w:eastAsiaTheme="majorEastAsia" w:hAnsi="Proba Pro" w:cstheme="majorBidi"/>
          <w:vanish/>
          <w:szCs w:val="24"/>
          <w:lang w:eastAsia="en-US"/>
        </w:rPr>
      </w:pPr>
    </w:p>
    <w:p w14:paraId="0E7B07EA" w14:textId="77777777" w:rsidR="006C19FA" w:rsidRPr="00E04EF0" w:rsidRDefault="006C19FA" w:rsidP="008F18EC">
      <w:pPr>
        <w:pStyle w:val="Nadpis3"/>
        <w:keepNext w:val="0"/>
        <w:keepLines w:val="0"/>
        <w:numPr>
          <w:ilvl w:val="1"/>
          <w:numId w:val="43"/>
        </w:numPr>
        <w:spacing w:before="0" w:after="120" w:line="240" w:lineRule="auto"/>
        <w:ind w:left="567" w:hanging="567"/>
        <w:jc w:val="both"/>
        <w:rPr>
          <w:color w:val="auto"/>
        </w:rPr>
      </w:pPr>
      <w:r w:rsidRPr="00500065">
        <w:rPr>
          <w:color w:val="auto"/>
        </w:rPr>
        <w:t xml:space="preserve">Uchádzač </w:t>
      </w:r>
      <w:r w:rsidRPr="00500065">
        <w:rPr>
          <w:rStyle w:val="spelle"/>
        </w:rPr>
        <w:t>môže</w:t>
      </w:r>
      <w:r w:rsidRPr="00500065">
        <w:rPr>
          <w:color w:val="auto"/>
        </w:rPr>
        <w:t xml:space="preserve"> predložiť iba jednu ponuku. Uchádzač nemôže byť v tom istom postupe zadávania zákazky členom skupiny dodávateľov, ktorá predkladá ponuku. Verejný obstarávateľ vylúči uchádzača, ktorý je súčasne členom skupiny dodávateľov.</w:t>
      </w:r>
    </w:p>
    <w:p w14:paraId="20EB5E9F" w14:textId="57C233F0" w:rsidR="006C19FA" w:rsidRPr="00E04EF0" w:rsidRDefault="006C19FA" w:rsidP="008F18EC">
      <w:pPr>
        <w:pStyle w:val="Nadpis3"/>
        <w:keepNext w:val="0"/>
        <w:keepLines w:val="0"/>
        <w:numPr>
          <w:ilvl w:val="1"/>
          <w:numId w:val="43"/>
        </w:numPr>
        <w:spacing w:before="0" w:after="120" w:line="240" w:lineRule="auto"/>
        <w:ind w:left="567" w:hanging="567"/>
        <w:jc w:val="both"/>
        <w:rPr>
          <w:color w:val="auto"/>
        </w:rPr>
      </w:pPr>
      <w:r w:rsidRPr="0054447E">
        <w:rPr>
          <w:color w:val="auto"/>
        </w:rPr>
        <w:lastRenderedPageBreak/>
        <w:t>Ak nie je v bode 8.</w:t>
      </w:r>
      <w:r w:rsidR="004904E8">
        <w:rPr>
          <w:color w:val="auto"/>
        </w:rPr>
        <w:t>6</w:t>
      </w:r>
      <w:r w:rsidRPr="0054447E">
        <w:rPr>
          <w:color w:val="auto"/>
        </w:rPr>
        <w:t xml:space="preserve"> tejto časti súťažných podkladov uvedené inak, uchádzač predkladá ponuku v elektronickej podobe prostredníctvom systému JOSEPHINE spôsobom uvedeným v bode 20 tejto časti súťažných podkladov a v lehote uvedenej v bode 21</w:t>
      </w:r>
      <w:r w:rsidR="00933011">
        <w:rPr>
          <w:color w:val="auto"/>
        </w:rPr>
        <w:t>.3</w:t>
      </w:r>
      <w:r w:rsidRPr="0054447E">
        <w:rPr>
          <w:color w:val="auto"/>
        </w:rPr>
        <w:t xml:space="preserve"> tejto časti súťažných podkladov. </w:t>
      </w:r>
    </w:p>
    <w:p w14:paraId="0099BF99" w14:textId="77777777" w:rsidR="006C19FA" w:rsidRPr="00E275E2" w:rsidRDefault="006C19FA" w:rsidP="008F18EC">
      <w:pPr>
        <w:pStyle w:val="Nadpis3"/>
        <w:keepNext w:val="0"/>
        <w:keepLines w:val="0"/>
        <w:numPr>
          <w:ilvl w:val="1"/>
          <w:numId w:val="43"/>
        </w:numPr>
        <w:spacing w:before="0" w:after="120" w:line="240" w:lineRule="auto"/>
        <w:ind w:left="567" w:hanging="567"/>
        <w:jc w:val="both"/>
      </w:pPr>
      <w:bookmarkStart w:id="26" w:name="_Hlk27478294"/>
      <w:r w:rsidRPr="005469A3">
        <w:rPr>
          <w:color w:val="auto"/>
        </w:rPr>
        <w:t>Súčasťou</w:t>
      </w:r>
      <w:r w:rsidRPr="00500065">
        <w:t xml:space="preserve"> ponuky musia byť nasledujúce doklady / dokumenty: </w:t>
      </w:r>
    </w:p>
    <w:p w14:paraId="20EA2D80" w14:textId="56D98C25" w:rsidR="007049BA" w:rsidRPr="009B1AF9" w:rsidRDefault="007049BA" w:rsidP="008F18EC">
      <w:pPr>
        <w:pStyle w:val="Nadpis3"/>
        <w:keepNext w:val="0"/>
        <w:keepLines w:val="0"/>
        <w:numPr>
          <w:ilvl w:val="2"/>
          <w:numId w:val="43"/>
        </w:numPr>
        <w:spacing w:before="0" w:after="120" w:line="240" w:lineRule="auto"/>
        <w:ind w:hanging="657"/>
        <w:jc w:val="both"/>
      </w:pPr>
      <w:bookmarkStart w:id="27" w:name="_Hlk2174366"/>
      <w:r w:rsidRPr="009B1AF9">
        <w:t>Identifik</w:t>
      </w:r>
      <w:r w:rsidRPr="009B1AF9">
        <w:rPr>
          <w:rFonts w:hint="eastAsia"/>
        </w:rPr>
        <w:t>á</w:t>
      </w:r>
      <w:r w:rsidRPr="009B1AF9">
        <w:t>cia uch</w:t>
      </w:r>
      <w:r w:rsidRPr="009B1AF9">
        <w:rPr>
          <w:rFonts w:hint="eastAsia"/>
        </w:rPr>
        <w:t>á</w:t>
      </w:r>
      <w:r w:rsidRPr="009B1AF9">
        <w:t>dza</w:t>
      </w:r>
      <w:r w:rsidRPr="009B1AF9">
        <w:rPr>
          <w:rFonts w:hint="eastAsia"/>
        </w:rPr>
        <w:t>č</w:t>
      </w:r>
      <w:r w:rsidRPr="009B1AF9">
        <w:t>a (vr</w:t>
      </w:r>
      <w:r w:rsidRPr="009B1AF9">
        <w:rPr>
          <w:rFonts w:hint="eastAsia"/>
        </w:rPr>
        <w:t>á</w:t>
      </w:r>
      <w:r w:rsidRPr="009B1AF9">
        <w:t xml:space="preserve">tane </w:t>
      </w:r>
      <w:r>
        <w:t xml:space="preserve">uvedenia </w:t>
      </w:r>
      <w:r w:rsidRPr="009B1AF9">
        <w:t xml:space="preserve">kontaktnej osoby s </w:t>
      </w:r>
      <w:r>
        <w:t>jej</w:t>
      </w:r>
      <w:r w:rsidRPr="009B1AF9">
        <w:t xml:space="preserve"> </w:t>
      </w:r>
      <w:r>
        <w:t>e-mail adresou</w:t>
      </w:r>
      <w:r w:rsidRPr="009B1AF9">
        <w:t xml:space="preserve"> a tel. </w:t>
      </w:r>
      <w:r w:rsidRPr="009B1AF9">
        <w:rPr>
          <w:rFonts w:hint="eastAsia"/>
        </w:rPr>
        <w:t>čí</w:t>
      </w:r>
      <w:r w:rsidRPr="009B1AF9">
        <w:t>sl</w:t>
      </w:r>
      <w:r>
        <w:t>om</w:t>
      </w:r>
      <w:r w:rsidRPr="009B1AF9">
        <w:t>).</w:t>
      </w:r>
    </w:p>
    <w:bookmarkEnd w:id="27"/>
    <w:p w14:paraId="3E49F1FC" w14:textId="18B8F24C" w:rsidR="006C19FA" w:rsidRPr="00CD1CE0" w:rsidRDefault="006C19FA" w:rsidP="008F18EC">
      <w:pPr>
        <w:pStyle w:val="Nadpis3"/>
        <w:keepNext w:val="0"/>
        <w:keepLines w:val="0"/>
        <w:numPr>
          <w:ilvl w:val="2"/>
          <w:numId w:val="43"/>
        </w:numPr>
        <w:spacing w:before="0" w:after="120" w:line="240" w:lineRule="auto"/>
        <w:ind w:hanging="657"/>
        <w:jc w:val="both"/>
      </w:pPr>
      <w:r w:rsidRPr="0054447E">
        <w:t>Doklady</w:t>
      </w:r>
      <w:r w:rsidRPr="0054447E">
        <w:rPr>
          <w:rFonts w:eastAsia="Proba Pro" w:cs="Proba Pro"/>
        </w:rPr>
        <w:t xml:space="preserve"> a </w:t>
      </w:r>
      <w:r w:rsidRPr="00150375">
        <w:rPr>
          <w:rFonts w:eastAsia="Proba Pro" w:cs="Proba Pro"/>
          <w:color w:val="000000"/>
        </w:rPr>
        <w:t>dokumenty</w:t>
      </w:r>
      <w:r w:rsidRPr="00CD1CE0">
        <w:rPr>
          <w:rFonts w:eastAsia="Proba Pro" w:cs="Proba Pro"/>
        </w:rPr>
        <w:t xml:space="preserve"> na preukázanie splnenia podmienok účasti požadované v</w:t>
      </w:r>
      <w:r w:rsidR="0032497E">
        <w:rPr>
          <w:rFonts w:ascii="Calibri" w:eastAsia="Proba Pro" w:hAnsi="Calibri" w:cs="Calibri"/>
        </w:rPr>
        <w:t> </w:t>
      </w:r>
      <w:r w:rsidR="0032497E">
        <w:rPr>
          <w:rFonts w:eastAsia="Proba Pro" w:cs="Proba Pro"/>
        </w:rPr>
        <w:t>oddiele III.1)</w:t>
      </w:r>
      <w:r>
        <w:rPr>
          <w:rFonts w:eastAsia="Proba Pro" w:cs="Proba Pro"/>
          <w:color w:val="000000"/>
        </w:rPr>
        <w:t xml:space="preserve"> </w:t>
      </w:r>
      <w:r w:rsidR="00DF62FF">
        <w:rPr>
          <w:rFonts w:eastAsia="Proba Pro" w:cs="Proba Pro"/>
          <w:color w:val="000000"/>
        </w:rPr>
        <w:t xml:space="preserve">Podmienky účasti </w:t>
      </w:r>
      <w:r w:rsidR="0032497E">
        <w:rPr>
          <w:rFonts w:eastAsia="Proba Pro" w:cs="Proba Pro"/>
          <w:color w:val="000000"/>
        </w:rPr>
        <w:t>výzvy</w:t>
      </w:r>
      <w:r w:rsidR="0032497E" w:rsidRPr="0032497E">
        <w:rPr>
          <w:rFonts w:eastAsia="Proba Pro" w:cs="Proba Pro"/>
        </w:rPr>
        <w:t xml:space="preserve"> </w:t>
      </w:r>
      <w:r w:rsidR="0032497E" w:rsidRPr="00DC1EFF">
        <w:rPr>
          <w:rFonts w:eastAsia="Proba Pro" w:cs="Proba Pro"/>
        </w:rPr>
        <w:t xml:space="preserve">na </w:t>
      </w:r>
      <w:r w:rsidR="0032497E" w:rsidRPr="00DC1EFF">
        <w:t>predkladanie</w:t>
      </w:r>
      <w:r w:rsidR="0032497E" w:rsidRPr="00DC1EFF">
        <w:rPr>
          <w:rFonts w:eastAsia="Proba Pro" w:cs="Proba Pro"/>
        </w:rPr>
        <w:t xml:space="preserve"> ponúk na predmet tejto zákazky uverejnenej vo Vestníku verejného obstarávania</w:t>
      </w:r>
      <w:r w:rsidR="0032497E">
        <w:rPr>
          <w:rFonts w:eastAsia="Proba Pro" w:cs="Proba Pro"/>
        </w:rPr>
        <w:t xml:space="preserve"> (ďalej len „</w:t>
      </w:r>
      <w:r w:rsidR="0032497E" w:rsidRPr="000554EF">
        <w:rPr>
          <w:rFonts w:eastAsia="Proba Pro" w:cs="Proba Pro"/>
          <w:b/>
        </w:rPr>
        <w:t>Výzva</w:t>
      </w:r>
      <w:r w:rsidR="0032497E">
        <w:rPr>
          <w:rFonts w:eastAsia="Proba Pro" w:cs="Proba Pro"/>
        </w:rPr>
        <w:t>“).</w:t>
      </w:r>
    </w:p>
    <w:p w14:paraId="5B9890C0" w14:textId="504F7579" w:rsidR="00150375" w:rsidRPr="00150375" w:rsidRDefault="00D35A27" w:rsidP="008F18EC">
      <w:pPr>
        <w:pStyle w:val="Nadpis3"/>
        <w:keepNext w:val="0"/>
        <w:keepLines w:val="0"/>
        <w:numPr>
          <w:ilvl w:val="2"/>
          <w:numId w:val="43"/>
        </w:numPr>
        <w:spacing w:before="0" w:after="120" w:line="240" w:lineRule="auto"/>
        <w:ind w:hanging="657"/>
        <w:jc w:val="both"/>
      </w:pPr>
      <w:r>
        <w:t xml:space="preserve">Popis opatrení na zabezpečenie realizácie </w:t>
      </w:r>
      <w:r w:rsidR="002B5949">
        <w:t>Diela</w:t>
      </w:r>
      <w:r>
        <w:t xml:space="preserve"> </w:t>
      </w:r>
      <w:r w:rsidR="00B716AB">
        <w:t xml:space="preserve">predložený </w:t>
      </w:r>
      <w:r>
        <w:t>podľa vzoru prílohy č.</w:t>
      </w:r>
      <w:r w:rsidR="00933011">
        <w:t xml:space="preserve"> </w:t>
      </w:r>
      <w:r w:rsidR="00C31CF0">
        <w:t>6</w:t>
      </w:r>
      <w:r w:rsidR="00DC0D44">
        <w:t xml:space="preserve"> týchto súťažných podkladov</w:t>
      </w:r>
      <w:r w:rsidR="00B716AB">
        <w:t xml:space="preserve"> s</w:t>
      </w:r>
      <w:r w:rsidR="00B716AB">
        <w:rPr>
          <w:rFonts w:ascii="Calibri" w:hAnsi="Calibri" w:cs="Calibri"/>
        </w:rPr>
        <w:t> </w:t>
      </w:r>
      <w:r w:rsidR="00B716AB">
        <w:t>doplnením všetkých požadovaných údajov a</w:t>
      </w:r>
      <w:r w:rsidR="00B716AB">
        <w:rPr>
          <w:rFonts w:ascii="Calibri" w:hAnsi="Calibri" w:cs="Calibri"/>
        </w:rPr>
        <w:t> </w:t>
      </w:r>
      <w:r w:rsidR="00B716AB">
        <w:t>dokladov/dokumentov</w:t>
      </w:r>
      <w:r w:rsidR="00DC0D44">
        <w:t>.</w:t>
      </w:r>
      <w:r w:rsidR="002B5949">
        <w:t xml:space="preserve"> </w:t>
      </w:r>
    </w:p>
    <w:p w14:paraId="35D512F9" w14:textId="05717B8C" w:rsidR="006C19FA" w:rsidRPr="004A007D" w:rsidRDefault="006C19FA" w:rsidP="008F18EC">
      <w:pPr>
        <w:pStyle w:val="Nadpis3"/>
        <w:keepNext w:val="0"/>
        <w:keepLines w:val="0"/>
        <w:numPr>
          <w:ilvl w:val="2"/>
          <w:numId w:val="43"/>
        </w:numPr>
        <w:spacing w:before="0" w:after="120" w:line="240" w:lineRule="auto"/>
        <w:ind w:hanging="657"/>
        <w:jc w:val="both"/>
      </w:pPr>
      <w:r w:rsidRPr="004A007D">
        <w:rPr>
          <w:rFonts w:eastAsia="Proba Pro" w:cs="Proba Pro"/>
        </w:rPr>
        <w:t xml:space="preserve">Návrh </w:t>
      </w:r>
      <w:r w:rsidR="002D3959">
        <w:t>Z</w:t>
      </w:r>
      <w:r w:rsidR="00DF62FF" w:rsidRPr="004A007D">
        <w:t>mluvy</w:t>
      </w:r>
      <w:r w:rsidR="00DF62FF" w:rsidRPr="004A007D">
        <w:rPr>
          <w:rFonts w:eastAsia="Proba Pro" w:cs="Proba Pro"/>
        </w:rPr>
        <w:t xml:space="preserve"> </w:t>
      </w:r>
      <w:r w:rsidRPr="004A007D">
        <w:rPr>
          <w:rFonts w:eastAsia="Proba Pro" w:cs="Proba Pro"/>
        </w:rPr>
        <w:t xml:space="preserve">vypracovaný podľa bodu 2 Časti </w:t>
      </w:r>
      <w:r w:rsidR="00A076FA">
        <w:rPr>
          <w:rFonts w:eastAsia="Proba Pro" w:cs="Proba Pro"/>
        </w:rPr>
        <w:t>D</w:t>
      </w:r>
      <w:r w:rsidRPr="004A007D">
        <w:rPr>
          <w:rFonts w:eastAsia="Proba Pro" w:cs="Proba Pro"/>
        </w:rPr>
        <w:t>. Obchodné podmienky týchto súťažných podkladov</w:t>
      </w:r>
      <w:r w:rsidR="004A007D" w:rsidRPr="004A007D">
        <w:rPr>
          <w:rFonts w:eastAsia="Proba Pro" w:cs="Proba Pro"/>
        </w:rPr>
        <w:t xml:space="preserve">. </w:t>
      </w:r>
      <w:r w:rsidR="007049BA" w:rsidRPr="004A007D">
        <w:rPr>
          <w:rFonts w:eastAsia="Proba Pro" w:cs="Proba Pro"/>
          <w:color w:val="auto"/>
        </w:rPr>
        <w:t xml:space="preserve">Prílohu č. </w:t>
      </w:r>
      <w:r w:rsidR="004A007D" w:rsidRPr="004A007D">
        <w:rPr>
          <w:rFonts w:eastAsia="Proba Pro" w:cs="Proba Pro"/>
          <w:color w:val="auto"/>
        </w:rPr>
        <w:t xml:space="preserve">5 </w:t>
      </w:r>
      <w:r w:rsidR="00277677">
        <w:rPr>
          <w:rFonts w:eastAsia="Proba Pro" w:cs="Proba Pro"/>
          <w:color w:val="auto"/>
        </w:rPr>
        <w:t>Z</w:t>
      </w:r>
      <w:r w:rsidR="004A007D" w:rsidRPr="004A007D">
        <w:rPr>
          <w:rFonts w:eastAsia="Proba Pro" w:cs="Proba Pro"/>
          <w:color w:val="auto"/>
        </w:rPr>
        <w:t>mluvy</w:t>
      </w:r>
      <w:r w:rsidR="007049BA" w:rsidRPr="004A007D">
        <w:rPr>
          <w:rFonts w:eastAsia="Proba Pro" w:cs="Proba Pro"/>
          <w:b/>
          <w:color w:val="auto"/>
        </w:rPr>
        <w:t xml:space="preserve">  </w:t>
      </w:r>
      <w:r w:rsidR="007049BA" w:rsidRPr="004A007D">
        <w:rPr>
          <w:rFonts w:eastAsia="Proba Pro" w:cs="Proba Pro"/>
          <w:color w:val="auto"/>
        </w:rPr>
        <w:t>predloží uchádzač vo svojej ponuke v</w:t>
      </w:r>
      <w:r w:rsidR="007049BA" w:rsidRPr="004A007D">
        <w:rPr>
          <w:rFonts w:ascii="Calibri" w:eastAsia="Proba Pro" w:hAnsi="Calibri" w:cs="Calibri"/>
          <w:color w:val="auto"/>
        </w:rPr>
        <w:t> </w:t>
      </w:r>
      <w:r w:rsidR="007049BA" w:rsidRPr="004A007D">
        <w:rPr>
          <w:rFonts w:eastAsia="Proba Pro" w:cs="Proba Pro"/>
          <w:color w:val="auto"/>
        </w:rPr>
        <w:t xml:space="preserve">závislosti od spôsobu preukazovania </w:t>
      </w:r>
      <w:r w:rsidR="007049BA" w:rsidRPr="002B5949">
        <w:rPr>
          <w:rFonts w:eastAsia="Proba Pro" w:cs="Proba Pro"/>
          <w:color w:val="auto"/>
        </w:rPr>
        <w:t>splnenia podmienok účasti</w:t>
      </w:r>
      <w:r w:rsidR="002B5949">
        <w:rPr>
          <w:rFonts w:eastAsia="Proba Pro" w:cs="Proba Pro"/>
          <w:color w:val="auto"/>
        </w:rPr>
        <w:t xml:space="preserve">. </w:t>
      </w:r>
      <w:r w:rsidR="00C90C77">
        <w:rPr>
          <w:rFonts w:eastAsia="Proba Pro" w:cs="Proba Pro"/>
          <w:color w:val="auto"/>
        </w:rPr>
        <w:t>U</w:t>
      </w:r>
      <w:r w:rsidR="00C90C77" w:rsidRPr="002B5949">
        <w:rPr>
          <w:rFonts w:eastAsia="Proba Pro" w:cs="Proba Pro"/>
          <w:color w:val="auto"/>
        </w:rPr>
        <w:t xml:space="preserve">chádzač </w:t>
      </w:r>
      <w:r w:rsidR="002B5949" w:rsidRPr="002B5949">
        <w:rPr>
          <w:rFonts w:eastAsia="Proba Pro" w:cs="Proba Pro"/>
          <w:color w:val="auto"/>
        </w:rPr>
        <w:t>predloží doklady/dokumenty na základe požiadaviek podľa bodov 8.3.3 a</w:t>
      </w:r>
      <w:r w:rsidR="002B5949" w:rsidRPr="002B5949">
        <w:rPr>
          <w:rFonts w:ascii="Calibri" w:eastAsia="Proba Pro" w:hAnsi="Calibri" w:cs="Calibri"/>
          <w:color w:val="auto"/>
        </w:rPr>
        <w:t> </w:t>
      </w:r>
      <w:r w:rsidR="002B5949" w:rsidRPr="002B5949">
        <w:rPr>
          <w:rFonts w:eastAsia="Proba Pro" w:cs="Proba Pro"/>
          <w:color w:val="auto"/>
        </w:rPr>
        <w:t>8.3.7</w:t>
      </w:r>
      <w:r w:rsidR="00C90C77">
        <w:rPr>
          <w:rFonts w:eastAsia="Proba Pro" w:cs="Proba Pro"/>
          <w:color w:val="auto"/>
        </w:rPr>
        <w:t xml:space="preserve"> tejto časti súťažných podkladov</w:t>
      </w:r>
      <w:r w:rsidR="002B5949" w:rsidRPr="002B5949">
        <w:rPr>
          <w:rFonts w:eastAsia="Proba Pro" w:cs="Proba Pro"/>
          <w:color w:val="auto"/>
        </w:rPr>
        <w:t xml:space="preserve"> v</w:t>
      </w:r>
      <w:r w:rsidR="002B5949" w:rsidRPr="002B5949">
        <w:rPr>
          <w:rFonts w:ascii="Calibri" w:eastAsia="Proba Pro" w:hAnsi="Calibri" w:cs="Calibri"/>
          <w:color w:val="auto"/>
        </w:rPr>
        <w:t> </w:t>
      </w:r>
      <w:r w:rsidR="002B5949" w:rsidRPr="002B5949">
        <w:rPr>
          <w:rFonts w:eastAsia="Proba Pro" w:cs="Proba Pro"/>
          <w:color w:val="auto"/>
        </w:rPr>
        <w:t xml:space="preserve">ponuke, </w:t>
      </w:r>
      <w:r w:rsidR="00C90C77">
        <w:rPr>
          <w:rFonts w:eastAsia="Proba Pro" w:cs="Proba Pro"/>
          <w:color w:val="auto"/>
        </w:rPr>
        <w:t xml:space="preserve">t. j. </w:t>
      </w:r>
      <w:r w:rsidR="002B5949" w:rsidRPr="002B5949">
        <w:rPr>
          <w:rFonts w:eastAsia="Proba Pro" w:cs="Proba Pro"/>
          <w:color w:val="auto"/>
        </w:rPr>
        <w:t xml:space="preserve">nemusí predkladať </w:t>
      </w:r>
      <w:r w:rsidR="002B5949">
        <w:rPr>
          <w:rFonts w:eastAsia="Proba Pro" w:cs="Proba Pro"/>
          <w:color w:val="auto"/>
        </w:rPr>
        <w:t>v ponuke</w:t>
      </w:r>
      <w:r w:rsidR="002B5949" w:rsidRPr="002B5949">
        <w:rPr>
          <w:rFonts w:eastAsia="Proba Pro" w:cs="Proba Pro"/>
          <w:color w:val="auto"/>
        </w:rPr>
        <w:t xml:space="preserve"> </w:t>
      </w:r>
      <w:r w:rsidR="000554EF" w:rsidRPr="002B5949">
        <w:rPr>
          <w:rFonts w:eastAsia="Proba Pro" w:cs="Proba Pro"/>
          <w:color w:val="auto"/>
        </w:rPr>
        <w:t xml:space="preserve">prílohy č. </w:t>
      </w:r>
      <w:r w:rsidR="002B5949" w:rsidRPr="002B5949">
        <w:rPr>
          <w:rFonts w:eastAsia="Proba Pro" w:cs="Proba Pro"/>
          <w:color w:val="auto"/>
        </w:rPr>
        <w:t>2</w:t>
      </w:r>
      <w:r w:rsidR="002B5949">
        <w:rPr>
          <w:rFonts w:eastAsia="Proba Pro" w:cs="Proba Pro"/>
          <w:color w:val="auto"/>
        </w:rPr>
        <w:t xml:space="preserve"> – Rozpočet diela</w:t>
      </w:r>
      <w:r w:rsidR="002B5949" w:rsidRPr="002B5949">
        <w:rPr>
          <w:rFonts w:eastAsia="Proba Pro" w:cs="Proba Pro"/>
          <w:color w:val="auto"/>
        </w:rPr>
        <w:t xml:space="preserve"> a</w:t>
      </w:r>
      <w:r w:rsidR="002B5949">
        <w:rPr>
          <w:rFonts w:ascii="Calibri" w:eastAsia="Proba Pro" w:hAnsi="Calibri" w:cs="Calibri"/>
          <w:color w:val="auto"/>
        </w:rPr>
        <w:t> </w:t>
      </w:r>
      <w:r w:rsidR="002B5949">
        <w:rPr>
          <w:rFonts w:eastAsia="Proba Pro" w:cs="Proba Pro"/>
          <w:color w:val="auto"/>
        </w:rPr>
        <w:t xml:space="preserve">č. 7 - </w:t>
      </w:r>
      <w:r w:rsidR="002B5949" w:rsidRPr="001D65C0">
        <w:rPr>
          <w:bCs/>
          <w:iCs/>
          <w:color w:val="auto"/>
          <w:szCs w:val="20"/>
        </w:rPr>
        <w:t>Popis opatrení na zabezpečenie realizácie Diela</w:t>
      </w:r>
      <w:r w:rsidR="004A007D" w:rsidRPr="002B5949">
        <w:rPr>
          <w:rFonts w:eastAsia="Proba Pro" w:cs="Proba Pro"/>
          <w:color w:val="auto"/>
        </w:rPr>
        <w:t xml:space="preserve"> </w:t>
      </w:r>
      <w:r w:rsidR="002D3959">
        <w:rPr>
          <w:rFonts w:eastAsia="Proba Pro" w:cs="Proba Pro"/>
          <w:color w:val="auto"/>
        </w:rPr>
        <w:t>Z</w:t>
      </w:r>
      <w:r w:rsidR="002B5949">
        <w:rPr>
          <w:rFonts w:eastAsia="Proba Pro" w:cs="Proba Pro"/>
          <w:color w:val="auto"/>
        </w:rPr>
        <w:t>mluvy. O</w:t>
      </w:r>
      <w:r w:rsidR="004A007D" w:rsidRPr="002B5949">
        <w:rPr>
          <w:rFonts w:eastAsia="Proba Pro" w:cs="Proba Pro"/>
          <w:color w:val="auto"/>
        </w:rPr>
        <w:t xml:space="preserve">statné prílohy </w:t>
      </w:r>
      <w:r w:rsidR="00277677" w:rsidRPr="002B5949">
        <w:rPr>
          <w:rFonts w:eastAsia="Proba Pro" w:cs="Proba Pro"/>
          <w:color w:val="auto"/>
        </w:rPr>
        <w:t>Z</w:t>
      </w:r>
      <w:r w:rsidR="004A007D" w:rsidRPr="002B5949">
        <w:rPr>
          <w:rFonts w:eastAsia="Proba Pro" w:cs="Proba Pro"/>
          <w:color w:val="auto"/>
        </w:rPr>
        <w:t xml:space="preserve">mluvy </w:t>
      </w:r>
      <w:r w:rsidR="002D3959" w:rsidRPr="002B5949">
        <w:rPr>
          <w:rFonts w:eastAsia="Proba Pro" w:cs="Proba Pro"/>
          <w:color w:val="auto"/>
        </w:rPr>
        <w:t xml:space="preserve">predkladá až </w:t>
      </w:r>
      <w:r w:rsidR="002D3959" w:rsidRPr="002B5949">
        <w:rPr>
          <w:rFonts w:eastAsia="Proba Pro" w:cs="Proba Pro"/>
          <w:color w:val="auto"/>
          <w:u w:val="single"/>
        </w:rPr>
        <w:t>úspešný</w:t>
      </w:r>
      <w:r w:rsidR="002D3959" w:rsidRPr="002B5949">
        <w:rPr>
          <w:rFonts w:eastAsia="Proba Pro" w:cs="Proba Pro"/>
          <w:color w:val="auto"/>
        </w:rPr>
        <w:t xml:space="preserve"> uchádzač</w:t>
      </w:r>
      <w:r w:rsidR="002D3959">
        <w:rPr>
          <w:rFonts w:eastAsia="Proba Pro" w:cs="Proba Pro"/>
          <w:color w:val="auto"/>
        </w:rPr>
        <w:t>, t.</w:t>
      </w:r>
      <w:r w:rsidR="00D40E78">
        <w:rPr>
          <w:rFonts w:eastAsia="Proba Pro" w:cs="Proba Pro"/>
          <w:color w:val="auto"/>
        </w:rPr>
        <w:t xml:space="preserve"> </w:t>
      </w:r>
      <w:r w:rsidR="002D3959">
        <w:rPr>
          <w:rFonts w:eastAsia="Proba Pro" w:cs="Proba Pro"/>
          <w:color w:val="auto"/>
        </w:rPr>
        <w:t>j. v</w:t>
      </w:r>
      <w:r w:rsidR="002D3959">
        <w:rPr>
          <w:rFonts w:ascii="Calibri" w:eastAsia="Proba Pro" w:hAnsi="Calibri" w:cs="Calibri"/>
          <w:color w:val="auto"/>
        </w:rPr>
        <w:t> </w:t>
      </w:r>
      <w:r w:rsidR="002D3959">
        <w:rPr>
          <w:rFonts w:eastAsia="Proba Pro" w:cs="Proba Pro"/>
          <w:color w:val="auto"/>
        </w:rPr>
        <w:t xml:space="preserve">ponuke sa nepredkladajú </w:t>
      </w:r>
      <w:r w:rsidR="002B5949">
        <w:rPr>
          <w:rFonts w:eastAsia="Proba Pro" w:cs="Proba Pro"/>
          <w:color w:val="auto"/>
        </w:rPr>
        <w:t>(č. 1 – Špecifikácia predmetu zákazky, č. 3 – Harmonogram prác, č. 4 – Zoznam subdodávateľov a</w:t>
      </w:r>
      <w:r w:rsidR="002B5949" w:rsidRPr="002B5949">
        <w:rPr>
          <w:rFonts w:ascii="Calibri" w:eastAsia="Proba Pro" w:hAnsi="Calibri" w:cs="Calibri"/>
          <w:color w:val="auto"/>
        </w:rPr>
        <w:t> </w:t>
      </w:r>
      <w:r w:rsidR="002B5949" w:rsidRPr="002B5949">
        <w:rPr>
          <w:rFonts w:eastAsia="Proba Pro" w:cs="Proba Pro"/>
          <w:color w:val="auto"/>
        </w:rPr>
        <w:t xml:space="preserve">č. </w:t>
      </w:r>
      <w:r w:rsidR="002B5949">
        <w:rPr>
          <w:rFonts w:eastAsia="Proba Pro" w:cs="Proba Pro"/>
          <w:color w:val="auto"/>
        </w:rPr>
        <w:t xml:space="preserve">6 - </w:t>
      </w:r>
      <w:r w:rsidR="002B5949" w:rsidRPr="002B5949">
        <w:rPr>
          <w:rFonts w:eastAsia="Proba Pro" w:cs="Proba Pro"/>
          <w:color w:val="auto"/>
        </w:rPr>
        <w:t>Poistná</w:t>
      </w:r>
      <w:r w:rsidR="002B5949" w:rsidRPr="005C4252">
        <w:rPr>
          <w:bCs/>
          <w:iCs/>
          <w:color w:val="auto"/>
          <w:szCs w:val="20"/>
        </w:rPr>
        <w:t xml:space="preserve"> zmluva</w:t>
      </w:r>
      <w:r w:rsidR="002B5949">
        <w:rPr>
          <w:bCs/>
          <w:iCs/>
          <w:color w:val="auto"/>
          <w:szCs w:val="20"/>
        </w:rPr>
        <w:t xml:space="preserve"> o</w:t>
      </w:r>
      <w:r w:rsidR="002B5949">
        <w:rPr>
          <w:rFonts w:ascii="Calibri" w:hAnsi="Calibri" w:cs="Calibri"/>
          <w:bCs/>
          <w:iCs/>
          <w:color w:val="auto"/>
          <w:szCs w:val="20"/>
        </w:rPr>
        <w:t> </w:t>
      </w:r>
      <w:r w:rsidR="002B5949">
        <w:rPr>
          <w:bCs/>
          <w:iCs/>
          <w:color w:val="auto"/>
          <w:szCs w:val="20"/>
        </w:rPr>
        <w:t>poistení zodpovednosti za škodu</w:t>
      </w:r>
      <w:r w:rsidR="002B5949">
        <w:rPr>
          <w:rFonts w:eastAsia="Proba Pro" w:cs="Proba Pro"/>
          <w:color w:val="auto"/>
        </w:rPr>
        <w:t>)</w:t>
      </w:r>
      <w:r w:rsidR="004A007D" w:rsidRPr="002B5949">
        <w:rPr>
          <w:rFonts w:eastAsia="Proba Pro" w:cs="Proba Pro"/>
          <w:color w:val="auto"/>
        </w:rPr>
        <w:t>.</w:t>
      </w:r>
    </w:p>
    <w:p w14:paraId="4A45A217" w14:textId="520E7E27" w:rsidR="006C19FA" w:rsidRPr="00CD1CE0" w:rsidRDefault="006C19FA" w:rsidP="008F18EC">
      <w:pPr>
        <w:pStyle w:val="Nadpis3"/>
        <w:keepNext w:val="0"/>
        <w:keepLines w:val="0"/>
        <w:numPr>
          <w:ilvl w:val="2"/>
          <w:numId w:val="43"/>
        </w:numPr>
        <w:spacing w:before="0" w:after="120" w:line="240" w:lineRule="auto"/>
        <w:ind w:hanging="657"/>
        <w:jc w:val="both"/>
      </w:pPr>
      <w:r w:rsidRPr="00CD1CE0">
        <w:t>Doklad o</w:t>
      </w:r>
      <w:r w:rsidRPr="00CD1CE0">
        <w:rPr>
          <w:rFonts w:ascii="Calibri" w:hAnsi="Calibri" w:cs="Calibri"/>
        </w:rPr>
        <w:t> </w:t>
      </w:r>
      <w:r w:rsidRPr="00CD1CE0">
        <w:t>zlo</w:t>
      </w:r>
      <w:r w:rsidRPr="00CD1CE0">
        <w:rPr>
          <w:rFonts w:cs="Proba Pro"/>
        </w:rPr>
        <w:t>ž</w:t>
      </w:r>
      <w:r w:rsidRPr="00CD1CE0">
        <w:t>en</w:t>
      </w:r>
      <w:r w:rsidRPr="00CD1CE0">
        <w:rPr>
          <w:rFonts w:cs="Proba Pro"/>
        </w:rPr>
        <w:t>í</w:t>
      </w:r>
      <w:r w:rsidRPr="00CD1CE0">
        <w:t xml:space="preserve"> z</w:t>
      </w:r>
      <w:r w:rsidRPr="00CD1CE0">
        <w:rPr>
          <w:rFonts w:cs="Proba Pro"/>
        </w:rPr>
        <w:t>á</w:t>
      </w:r>
      <w:r w:rsidRPr="00CD1CE0">
        <w:t>bezpeky pod</w:t>
      </w:r>
      <w:r w:rsidRPr="00CD1CE0">
        <w:rPr>
          <w:rFonts w:cs="Proba Pro"/>
        </w:rPr>
        <w:t>ľ</w:t>
      </w:r>
      <w:r w:rsidRPr="00CD1CE0">
        <w:t xml:space="preserve">a bodu 16 tejto </w:t>
      </w:r>
      <w:r w:rsidRPr="00CD1CE0">
        <w:rPr>
          <w:rFonts w:cs="Proba Pro"/>
        </w:rPr>
        <w:t>č</w:t>
      </w:r>
      <w:r w:rsidRPr="00CD1CE0">
        <w:t>asti s</w:t>
      </w:r>
      <w:r w:rsidRPr="00CD1CE0">
        <w:rPr>
          <w:rFonts w:cs="Proba Pro"/>
        </w:rPr>
        <w:t>úť</w:t>
      </w:r>
      <w:r w:rsidRPr="00CD1CE0">
        <w:t>a</w:t>
      </w:r>
      <w:r w:rsidRPr="00CD1CE0">
        <w:rPr>
          <w:rFonts w:cs="Proba Pro"/>
        </w:rPr>
        <w:t>ž</w:t>
      </w:r>
      <w:r w:rsidRPr="00CD1CE0">
        <w:t>n</w:t>
      </w:r>
      <w:r w:rsidRPr="00CD1CE0">
        <w:rPr>
          <w:rFonts w:cs="Proba Pro"/>
        </w:rPr>
        <w:t>ý</w:t>
      </w:r>
      <w:r w:rsidRPr="00CD1CE0">
        <w:t>ch podkladov vo forme stanovenej v</w:t>
      </w:r>
      <w:r w:rsidRPr="00CD1CE0">
        <w:rPr>
          <w:rFonts w:ascii="Calibri" w:hAnsi="Calibri" w:cs="Calibri"/>
        </w:rPr>
        <w:t> </w:t>
      </w:r>
      <w:r w:rsidRPr="00CD1CE0">
        <w:t>bode 8.</w:t>
      </w:r>
      <w:r w:rsidR="007049BA">
        <w:t>6</w:t>
      </w:r>
      <w:r>
        <w:t xml:space="preserve"> </w:t>
      </w:r>
      <w:r w:rsidRPr="00CD1CE0">
        <w:t xml:space="preserve">tejto časti súťažných podkladov. </w:t>
      </w:r>
    </w:p>
    <w:p w14:paraId="6C6818B4" w14:textId="5A37900F" w:rsidR="006C19FA" w:rsidRPr="0052545A" w:rsidRDefault="006C19FA" w:rsidP="008F18EC">
      <w:pPr>
        <w:pStyle w:val="Nadpis3"/>
        <w:keepNext w:val="0"/>
        <w:keepLines w:val="0"/>
        <w:numPr>
          <w:ilvl w:val="2"/>
          <w:numId w:val="43"/>
        </w:numPr>
        <w:spacing w:before="0" w:after="120" w:line="240" w:lineRule="auto"/>
        <w:ind w:hanging="657"/>
        <w:jc w:val="both"/>
      </w:pPr>
      <w:r w:rsidRPr="003612ED">
        <w:t xml:space="preserve">Návrh na </w:t>
      </w:r>
      <w:r w:rsidRPr="0052545A">
        <w:t>plnenie kritéri</w:t>
      </w:r>
      <w:r w:rsidR="007049BA" w:rsidRPr="0052545A">
        <w:t>í</w:t>
      </w:r>
      <w:r w:rsidRPr="0052545A">
        <w:t xml:space="preserve"> predložený formou vyplnenej tabuľky podľa vzoru v Prílohe č. 1 Návrh uchádzača na plnenie </w:t>
      </w:r>
      <w:r w:rsidRPr="0052545A">
        <w:rPr>
          <w:rFonts w:eastAsia="Proba Pro" w:cs="Proba Pro"/>
        </w:rPr>
        <w:t>kritéria</w:t>
      </w:r>
      <w:r w:rsidRPr="0052545A">
        <w:t xml:space="preserve"> (vzor) týchto súťažných podkladov.</w:t>
      </w:r>
    </w:p>
    <w:p w14:paraId="03338E47" w14:textId="57494B02" w:rsidR="00A64B25" w:rsidRPr="0052545A" w:rsidRDefault="006C19FA" w:rsidP="008F18EC">
      <w:pPr>
        <w:pStyle w:val="Nadpis3"/>
        <w:keepNext w:val="0"/>
        <w:keepLines w:val="0"/>
        <w:numPr>
          <w:ilvl w:val="2"/>
          <w:numId w:val="43"/>
        </w:numPr>
        <w:spacing w:before="0" w:after="120" w:line="240" w:lineRule="auto"/>
        <w:ind w:hanging="657"/>
        <w:jc w:val="both"/>
      </w:pPr>
      <w:bookmarkStart w:id="28" w:name="_Hlk526945768"/>
      <w:r w:rsidRPr="0052545A">
        <w:t xml:space="preserve">Cena predmetu zákazky stanovená v súlade s podmienkami Časti C. Spôsob určenia ceny a Časti </w:t>
      </w:r>
      <w:r w:rsidR="00A076FA">
        <w:t>F</w:t>
      </w:r>
      <w:r w:rsidRPr="0052545A">
        <w:t xml:space="preserve">. Cenová tabuľka – položkový rozpočet – výkaz výmer (vzor). </w:t>
      </w:r>
      <w:bookmarkStart w:id="29" w:name="_Hlk528070076"/>
    </w:p>
    <w:bookmarkEnd w:id="28"/>
    <w:bookmarkEnd w:id="29"/>
    <w:p w14:paraId="53A065E5" w14:textId="3EBF04C5" w:rsidR="006C19FA" w:rsidRDefault="006C19FA" w:rsidP="008F18EC">
      <w:pPr>
        <w:pStyle w:val="Nadpis3"/>
        <w:keepNext w:val="0"/>
        <w:keepLines w:val="0"/>
        <w:numPr>
          <w:ilvl w:val="2"/>
          <w:numId w:val="43"/>
        </w:numPr>
        <w:spacing w:before="0" w:after="120" w:line="240" w:lineRule="auto"/>
        <w:ind w:hanging="657"/>
        <w:jc w:val="both"/>
        <w:rPr>
          <w:rFonts w:eastAsia="Arial Unicode MS" w:cs="Arial"/>
        </w:rPr>
      </w:pPr>
      <w:r>
        <w:rPr>
          <w:rFonts w:cs="Arial"/>
        </w:rPr>
        <w:t>V</w:t>
      </w:r>
      <w:r w:rsidRPr="00982076">
        <w:rPr>
          <w:rFonts w:cs="Arial"/>
        </w:rPr>
        <w:t xml:space="preserve">yhlásenie </w:t>
      </w:r>
      <w:r>
        <w:rPr>
          <w:rFonts w:cs="Arial"/>
        </w:rPr>
        <w:t>o</w:t>
      </w:r>
      <w:r>
        <w:rPr>
          <w:rFonts w:ascii="Calibri" w:hAnsi="Calibri" w:cs="Calibri"/>
        </w:rPr>
        <w:t> </w:t>
      </w:r>
      <w:r>
        <w:rPr>
          <w:rFonts w:cs="Arial"/>
        </w:rPr>
        <w:t>akceptácii podmienok súťaže,</w:t>
      </w:r>
      <w:r w:rsidRPr="00766BFA">
        <w:rPr>
          <w:rFonts w:cs="Arial"/>
        </w:rPr>
        <w:t xml:space="preserve"> </w:t>
      </w:r>
      <w:r w:rsidRPr="00265AFD">
        <w:rPr>
          <w:rFonts w:cs="Arial"/>
        </w:rPr>
        <w:t xml:space="preserve">ktorého vzor tvorí Prílohu č. </w:t>
      </w:r>
      <w:r w:rsidR="00C31CF0">
        <w:rPr>
          <w:rFonts w:cs="Arial"/>
        </w:rPr>
        <w:t>4</w:t>
      </w:r>
      <w:r w:rsidRPr="00265AFD">
        <w:rPr>
          <w:rFonts w:cs="Arial"/>
        </w:rPr>
        <w:t xml:space="preserve"> týchto súťažných podkladov</w:t>
      </w:r>
      <w:r w:rsidRPr="00265AFD">
        <w:rPr>
          <w:rFonts w:eastAsia="Arial Unicode MS" w:cs="Arial"/>
        </w:rPr>
        <w:t>.</w:t>
      </w:r>
    </w:p>
    <w:p w14:paraId="6AC8086E" w14:textId="1294AA5D" w:rsidR="006C19FA" w:rsidRPr="00BD4205" w:rsidRDefault="006C19FA" w:rsidP="008F18EC">
      <w:pPr>
        <w:pStyle w:val="Nadpis3"/>
        <w:keepNext w:val="0"/>
        <w:keepLines w:val="0"/>
        <w:numPr>
          <w:ilvl w:val="2"/>
          <w:numId w:val="43"/>
        </w:numPr>
        <w:spacing w:before="0" w:after="120" w:line="240" w:lineRule="auto"/>
        <w:ind w:hanging="657"/>
        <w:jc w:val="both"/>
        <w:rPr>
          <w:rFonts w:eastAsia="Proba Pro" w:cs="Proba Pro"/>
        </w:rPr>
      </w:pPr>
      <w:r>
        <w:t xml:space="preserve">Kópia ponuky bez dokladov a dokumentov podľa </w:t>
      </w:r>
      <w:r w:rsidRPr="004706EC">
        <w:rPr>
          <w:shd w:val="clear" w:color="auto" w:fill="FFFFFF" w:themeFill="background1"/>
        </w:rPr>
        <w:t>bodu 8.3.2</w:t>
      </w:r>
      <w:r>
        <w:t xml:space="preserve"> vyššie vo vyhotovení, ktoré umožní nezverejnenie dôverných informácií a osobných údajov v súlade s bodom 8.</w:t>
      </w:r>
      <w:r w:rsidR="004904E8">
        <w:t>9</w:t>
      </w:r>
      <w:r>
        <w:t xml:space="preserve"> tejto časti súťažných podkladov nižšie.</w:t>
      </w:r>
    </w:p>
    <w:bookmarkEnd w:id="26"/>
    <w:p w14:paraId="16F84645" w14:textId="2BD4BCCE" w:rsidR="006C19FA" w:rsidRPr="00E275E2" w:rsidRDefault="006C19FA" w:rsidP="008F18EC">
      <w:pPr>
        <w:pStyle w:val="Nadpis3"/>
        <w:keepNext w:val="0"/>
        <w:keepLines w:val="0"/>
        <w:numPr>
          <w:ilvl w:val="1"/>
          <w:numId w:val="43"/>
        </w:numPr>
        <w:spacing w:before="0" w:after="120" w:line="240" w:lineRule="auto"/>
        <w:ind w:left="567" w:hanging="567"/>
        <w:jc w:val="both"/>
        <w:rPr>
          <w:color w:val="auto"/>
        </w:rPr>
      </w:pPr>
      <w:r w:rsidRPr="00500065">
        <w:rPr>
          <w:color w:val="auto"/>
        </w:rPr>
        <w:t xml:space="preserve">Každá z vyššie </w:t>
      </w:r>
      <w:r w:rsidRPr="00500065">
        <w:t>uvedených</w:t>
      </w:r>
      <w:r w:rsidRPr="00500065">
        <w:rPr>
          <w:color w:val="auto"/>
        </w:rPr>
        <w:t xml:space="preserve"> častí ponuky </w:t>
      </w:r>
      <w:r>
        <w:rPr>
          <w:color w:val="auto"/>
        </w:rPr>
        <w:t>(</w:t>
      </w:r>
      <w:bookmarkStart w:id="30" w:name="_Hlk528069836"/>
      <w:r>
        <w:rPr>
          <w:color w:val="auto"/>
        </w:rPr>
        <w:t>pokiaľ z</w:t>
      </w:r>
      <w:r>
        <w:rPr>
          <w:rFonts w:ascii="Calibri" w:hAnsi="Calibri" w:cs="Calibri"/>
          <w:color w:val="auto"/>
        </w:rPr>
        <w:t> </w:t>
      </w:r>
      <w:r>
        <w:rPr>
          <w:color w:val="auto"/>
        </w:rPr>
        <w:t>bodu 8.</w:t>
      </w:r>
      <w:r w:rsidR="007049BA">
        <w:rPr>
          <w:color w:val="auto"/>
        </w:rPr>
        <w:t>6</w:t>
      </w:r>
      <w:r>
        <w:rPr>
          <w:color w:val="auto"/>
        </w:rPr>
        <w:t xml:space="preserve"> tejto časti súťažných podkladov nevyplýva inak) </w:t>
      </w:r>
      <w:r w:rsidRPr="00500065">
        <w:rPr>
          <w:color w:val="auto"/>
        </w:rPr>
        <w:t>musí byť:</w:t>
      </w:r>
      <w:bookmarkEnd w:id="30"/>
    </w:p>
    <w:p w14:paraId="4DAC8488" w14:textId="5D8F179F" w:rsidR="006C19FA" w:rsidRPr="00500065" w:rsidRDefault="006C19FA" w:rsidP="008F18EC">
      <w:pPr>
        <w:pStyle w:val="Nadpis3"/>
        <w:keepNext w:val="0"/>
        <w:keepLines w:val="0"/>
        <w:numPr>
          <w:ilvl w:val="2"/>
          <w:numId w:val="43"/>
        </w:numPr>
        <w:spacing w:before="0" w:after="120" w:line="240" w:lineRule="auto"/>
        <w:ind w:hanging="657"/>
        <w:jc w:val="both"/>
      </w:pPr>
      <w:r w:rsidRPr="00E275E2">
        <w:rPr>
          <w:color w:val="auto"/>
        </w:rPr>
        <w:t>v</w:t>
      </w:r>
      <w:r w:rsidR="00B716AB">
        <w:rPr>
          <w:rFonts w:ascii="Calibri" w:hAnsi="Calibri" w:cs="Calibri"/>
        </w:rPr>
        <w:t> </w:t>
      </w:r>
      <w:r w:rsidRPr="00500065">
        <w:t>prípade</w:t>
      </w:r>
      <w:r w:rsidR="00B716AB">
        <w:t xml:space="preserve"> dokumentu</w:t>
      </w:r>
      <w:r w:rsidRPr="00500065">
        <w:t>:</w:t>
      </w:r>
    </w:p>
    <w:p w14:paraId="6E652979" w14:textId="1FE0CE3B" w:rsidR="006C19FA" w:rsidRPr="00D67AB0" w:rsidRDefault="006C19FA" w:rsidP="008F18EC">
      <w:pPr>
        <w:pStyle w:val="Nadpis3"/>
        <w:keepNext w:val="0"/>
        <w:keepLines w:val="0"/>
        <w:numPr>
          <w:ilvl w:val="3"/>
          <w:numId w:val="43"/>
        </w:numPr>
        <w:spacing w:before="0" w:after="120" w:line="240" w:lineRule="auto"/>
        <w:jc w:val="both"/>
        <w:rPr>
          <w:color w:val="auto"/>
          <w:szCs w:val="20"/>
        </w:rPr>
      </w:pPr>
      <w:r w:rsidRPr="0054447E">
        <w:rPr>
          <w:color w:val="auto"/>
          <w:szCs w:val="20"/>
        </w:rPr>
        <w:t xml:space="preserve">vydaného uchádzačom - </w:t>
      </w:r>
      <w:r w:rsidRPr="0054447E">
        <w:rPr>
          <w:b/>
          <w:color w:val="auto"/>
          <w:szCs w:val="20"/>
          <w:u w:val="single"/>
        </w:rPr>
        <w:t>podpísaná uchádzačom</w:t>
      </w:r>
      <w:r w:rsidRPr="0054447E">
        <w:rPr>
          <w:color w:val="auto"/>
          <w:szCs w:val="20"/>
        </w:rPr>
        <w:t xml:space="preserve">, jeho štatutárnym zástupcom alebo iným písomne splnomocneným zástupcom uchádzača, ktorý je oprávnený konať za uchádzača v </w:t>
      </w:r>
      <w:r w:rsidRPr="00D67AB0">
        <w:rPr>
          <w:color w:val="auto"/>
          <w:szCs w:val="20"/>
        </w:rPr>
        <w:t xml:space="preserve">záväzkových vzťahoch tu opísaných, </w:t>
      </w:r>
    </w:p>
    <w:p w14:paraId="39F4FF84" w14:textId="07467C86" w:rsidR="006C19FA" w:rsidRPr="0052545A" w:rsidRDefault="006C19FA" w:rsidP="008F18EC">
      <w:pPr>
        <w:pStyle w:val="Nadpis3"/>
        <w:keepNext w:val="0"/>
        <w:keepLines w:val="0"/>
        <w:numPr>
          <w:ilvl w:val="3"/>
          <w:numId w:val="43"/>
        </w:numPr>
        <w:spacing w:before="0" w:after="120" w:line="240" w:lineRule="auto"/>
        <w:jc w:val="both"/>
        <w:rPr>
          <w:color w:val="auto"/>
          <w:szCs w:val="20"/>
        </w:rPr>
      </w:pPr>
      <w:bookmarkStart w:id="31" w:name="_Hlk528070014"/>
      <w:r w:rsidRPr="00D67AB0">
        <w:rPr>
          <w:color w:val="auto"/>
          <w:szCs w:val="20"/>
        </w:rPr>
        <w:t>ktorý uchádzač nevydáva a</w:t>
      </w:r>
      <w:r w:rsidRPr="00D67AB0">
        <w:rPr>
          <w:rFonts w:ascii="Calibri" w:hAnsi="Calibri" w:cs="Calibri"/>
          <w:color w:val="auto"/>
          <w:szCs w:val="20"/>
        </w:rPr>
        <w:t> </w:t>
      </w:r>
      <w:r w:rsidRPr="00D67AB0">
        <w:rPr>
          <w:color w:val="auto"/>
          <w:szCs w:val="20"/>
        </w:rPr>
        <w:t>nejedná sa o doklad uvedený v bode 8.3.</w:t>
      </w:r>
      <w:r w:rsidR="007049BA">
        <w:rPr>
          <w:color w:val="auto"/>
          <w:szCs w:val="20"/>
        </w:rPr>
        <w:t>2</w:t>
      </w:r>
      <w:r w:rsidRPr="00D67AB0">
        <w:rPr>
          <w:color w:val="auto"/>
          <w:szCs w:val="20"/>
        </w:rPr>
        <w:t xml:space="preserve"> tejto časti súťažných podkladov </w:t>
      </w:r>
      <w:r w:rsidR="0052545A" w:rsidRPr="0052545A">
        <w:rPr>
          <w:color w:val="auto"/>
          <w:szCs w:val="20"/>
        </w:rPr>
        <w:t>určený na preukázanie splnenia podmienok účasti osobného postavenia podľa § 32 ZVO alebo doklad uvedený v bode 8.3.</w:t>
      </w:r>
      <w:r w:rsidR="0052545A">
        <w:rPr>
          <w:color w:val="auto"/>
          <w:szCs w:val="20"/>
        </w:rPr>
        <w:t>5</w:t>
      </w:r>
      <w:r w:rsidR="0052545A" w:rsidRPr="0052545A">
        <w:rPr>
          <w:color w:val="auto"/>
          <w:szCs w:val="20"/>
        </w:rPr>
        <w:t xml:space="preserve"> tejto časti súťažných podkladov </w:t>
      </w:r>
      <w:r w:rsidRPr="0052545A">
        <w:rPr>
          <w:color w:val="auto"/>
          <w:szCs w:val="20"/>
        </w:rPr>
        <w:t xml:space="preserve">- </w:t>
      </w:r>
      <w:r w:rsidRPr="0052545A">
        <w:rPr>
          <w:b/>
          <w:color w:val="auto"/>
          <w:szCs w:val="20"/>
          <w:u w:val="single"/>
        </w:rPr>
        <w:t>podpísaná treťou osobou</w:t>
      </w:r>
      <w:r w:rsidRPr="0052545A">
        <w:rPr>
          <w:color w:val="auto"/>
          <w:szCs w:val="20"/>
        </w:rPr>
        <w:t>, ktorá ho vydáva, resp.  jej štatutárnym zástupcom alebo iným ňou splnomocneným zástupcom,</w:t>
      </w:r>
    </w:p>
    <w:bookmarkEnd w:id="31"/>
    <w:p w14:paraId="06FB4ED6" w14:textId="77777777" w:rsidR="006C19FA" w:rsidRPr="00D67AB0" w:rsidRDefault="006C19FA" w:rsidP="008F18EC">
      <w:pPr>
        <w:pStyle w:val="Nadpis3"/>
        <w:keepNext w:val="0"/>
        <w:keepLines w:val="0"/>
        <w:numPr>
          <w:ilvl w:val="2"/>
          <w:numId w:val="43"/>
        </w:numPr>
        <w:spacing w:before="0" w:after="120" w:line="240" w:lineRule="auto"/>
        <w:ind w:hanging="657"/>
        <w:jc w:val="both"/>
      </w:pPr>
      <w:r w:rsidRPr="00D67AB0">
        <w:rPr>
          <w:b/>
          <w:u w:val="single"/>
        </w:rPr>
        <w:t>naskenovaná</w:t>
      </w:r>
      <w:r w:rsidRPr="00D67AB0">
        <w:rPr>
          <w:b/>
        </w:rPr>
        <w:t xml:space="preserve"> </w:t>
      </w:r>
      <w:r w:rsidRPr="00D67AB0">
        <w:t xml:space="preserve">(odporúčaný formát je „PDF“), </w:t>
      </w:r>
    </w:p>
    <w:p w14:paraId="720C2016" w14:textId="5501075B" w:rsidR="006C19FA" w:rsidRPr="00D9180D" w:rsidRDefault="006C19FA" w:rsidP="008F18EC">
      <w:pPr>
        <w:pStyle w:val="Nadpis3"/>
        <w:keepNext w:val="0"/>
        <w:keepLines w:val="0"/>
        <w:numPr>
          <w:ilvl w:val="2"/>
          <w:numId w:val="43"/>
        </w:numPr>
        <w:spacing w:before="0" w:after="120" w:line="240" w:lineRule="auto"/>
        <w:ind w:hanging="657"/>
        <w:jc w:val="both"/>
      </w:pPr>
      <w:r w:rsidRPr="00500065">
        <w:rPr>
          <w:b/>
          <w:u w:val="single"/>
        </w:rPr>
        <w:t>vložená</w:t>
      </w:r>
      <w:r w:rsidR="00AE5003" w:rsidRPr="00AE5003">
        <w:t xml:space="preserve"> </w:t>
      </w:r>
      <w:r w:rsidRPr="00500065">
        <w:t>do systému JOSEPHINE spôsobom uvedeným v</w:t>
      </w:r>
      <w:r w:rsidRPr="00500065">
        <w:rPr>
          <w:rFonts w:ascii="Calibri" w:hAnsi="Calibri" w:cs="Calibri"/>
        </w:rPr>
        <w:t> </w:t>
      </w:r>
      <w:r w:rsidRPr="00500065">
        <w:t xml:space="preserve">bode 20 tejto časti súťažných podkladov. </w:t>
      </w:r>
    </w:p>
    <w:p w14:paraId="5637DC9C" w14:textId="77777777" w:rsidR="006C19FA" w:rsidRPr="00D9180D" w:rsidRDefault="006C19FA" w:rsidP="008F18EC">
      <w:pPr>
        <w:pStyle w:val="Nadpis3"/>
        <w:keepNext w:val="0"/>
        <w:keepLines w:val="0"/>
        <w:numPr>
          <w:ilvl w:val="1"/>
          <w:numId w:val="43"/>
        </w:numPr>
        <w:spacing w:before="0" w:after="120" w:line="240" w:lineRule="auto"/>
        <w:ind w:left="567" w:hanging="567"/>
        <w:jc w:val="both"/>
        <w:rPr>
          <w:rFonts w:cs="Arial"/>
        </w:rPr>
      </w:pPr>
      <w:r w:rsidRPr="00413E32">
        <w:rPr>
          <w:rFonts w:cs="Arial"/>
          <w:szCs w:val="20"/>
        </w:rPr>
        <w:t>Doklady</w:t>
      </w:r>
      <w:r w:rsidRPr="00413E32">
        <w:rPr>
          <w:rFonts w:cs="Arial"/>
        </w:rPr>
        <w:t xml:space="preserve"> a</w:t>
      </w:r>
      <w:r w:rsidRPr="00413E32">
        <w:rPr>
          <w:rFonts w:ascii="Calibri" w:hAnsi="Calibri" w:cs="Calibri"/>
        </w:rPr>
        <w:t> </w:t>
      </w:r>
      <w:r w:rsidRPr="00413E32">
        <w:rPr>
          <w:rFonts w:cs="Arial"/>
        </w:rPr>
        <w:t>dokumenty uveden</w:t>
      </w:r>
      <w:r w:rsidRPr="00413E32">
        <w:rPr>
          <w:rFonts w:cs="Proba Pro"/>
        </w:rPr>
        <w:t>é</w:t>
      </w:r>
      <w:r w:rsidRPr="00413E32">
        <w:rPr>
          <w:rFonts w:cs="Arial"/>
        </w:rPr>
        <w:t xml:space="preserve"> v</w:t>
      </w:r>
      <w:r w:rsidRPr="00413E32">
        <w:rPr>
          <w:rFonts w:ascii="Calibri" w:hAnsi="Calibri" w:cs="Calibri"/>
        </w:rPr>
        <w:t> </w:t>
      </w:r>
      <w:r w:rsidRPr="00413E32">
        <w:rPr>
          <w:rFonts w:cs="Arial"/>
        </w:rPr>
        <w:t>bode 8.3.</w:t>
      </w:r>
      <w:r>
        <w:rPr>
          <w:rFonts w:cs="Arial"/>
        </w:rPr>
        <w:t>2</w:t>
      </w:r>
      <w:r w:rsidRPr="00413E32">
        <w:rPr>
          <w:rFonts w:cs="Arial"/>
        </w:rPr>
        <w:t xml:space="preserve"> tejto časti súťažných podkladov, </w:t>
      </w:r>
      <w:r w:rsidRPr="00413E32">
        <w:rPr>
          <w:rFonts w:cs="Arial"/>
          <w:b/>
        </w:rPr>
        <w:t>ktorými uchádzač preukazuje splnenie podmienok účasti osobného postavenia podľa ustanovenia § 32 ZVO</w:t>
      </w:r>
      <w:r w:rsidRPr="00413E32">
        <w:rPr>
          <w:rFonts w:cs="Arial"/>
        </w:rPr>
        <w:t xml:space="preserve">, ktoré vydávajú tretie subjekty (najmä orgány verejnej moci), vrátane ich úradných prekladov, ak sú </w:t>
      </w:r>
      <w:r w:rsidRPr="00413E32">
        <w:rPr>
          <w:rFonts w:cs="Arial"/>
        </w:rPr>
        <w:lastRenderedPageBreak/>
        <w:t>vyhotovené v inom ako slovenskom alebo českom jazyku, musia byť do systému JOSEPHINE vložené buď</w:t>
      </w:r>
    </w:p>
    <w:p w14:paraId="381726D0" w14:textId="77777777" w:rsidR="006C19FA" w:rsidRPr="00413E32" w:rsidRDefault="006C19FA" w:rsidP="008F18EC">
      <w:pPr>
        <w:pStyle w:val="Nadpis3"/>
        <w:keepNext w:val="0"/>
        <w:keepLines w:val="0"/>
        <w:numPr>
          <w:ilvl w:val="2"/>
          <w:numId w:val="43"/>
        </w:numPr>
        <w:spacing w:before="0" w:after="120" w:line="240" w:lineRule="auto"/>
        <w:ind w:hanging="657"/>
        <w:jc w:val="both"/>
        <w:rPr>
          <w:rFonts w:cs="Arial"/>
        </w:rPr>
      </w:pPr>
      <w:r w:rsidRPr="00413E32">
        <w:rPr>
          <w:rFonts w:cs="Arial"/>
        </w:rPr>
        <w:t>ako doklady obsahujúce kvalifikovaný elektronický podpis podľa Nariadenia Európskeho parlamentu a Rady (EÚ) č. 910/2014 zo dňa 23. júla 2014 o elektronickej identifikácii a dôveryhodných službách pre elektronické transakcie na vnútornom trhu a o zrušení smernice 1999/93/ES (ďalej len „</w:t>
      </w:r>
      <w:r w:rsidRPr="00413E32">
        <w:rPr>
          <w:rFonts w:cs="Arial"/>
          <w:b/>
        </w:rPr>
        <w:t>nariadenie eIDAS</w:t>
      </w:r>
      <w:r w:rsidRPr="00413E32">
        <w:rPr>
          <w:rFonts w:cs="Arial"/>
        </w:rPr>
        <w:t xml:space="preserve">“) subjektu, ktorý taký doklad vydal; alebo </w:t>
      </w:r>
    </w:p>
    <w:p w14:paraId="6B38C0BE" w14:textId="77777777" w:rsidR="006C19FA" w:rsidRPr="00D9180D" w:rsidRDefault="006C19FA" w:rsidP="008F18EC">
      <w:pPr>
        <w:pStyle w:val="Nadpis3"/>
        <w:keepNext w:val="0"/>
        <w:keepLines w:val="0"/>
        <w:numPr>
          <w:ilvl w:val="2"/>
          <w:numId w:val="43"/>
        </w:numPr>
        <w:spacing w:before="0" w:after="120" w:line="240" w:lineRule="auto"/>
        <w:ind w:hanging="657"/>
        <w:jc w:val="both"/>
        <w:rPr>
          <w:rFonts w:cs="Arial"/>
        </w:rPr>
      </w:pPr>
      <w:r w:rsidRPr="00413E32">
        <w:rPr>
          <w:rFonts w:cs="Arial"/>
        </w:rPr>
        <w:t>v prípade, ak nie sú vydávané v elektronickej forme s kvalifikovaným elektronickým podpisom podľa nariadenia eIDAS, tak vo forme elektronického dokumentu vytvoreného zaručenou konverziou pôvodného originálu dokumentu podľa zákona č. 305/2013 Z. z. o e-Governmente v znení neskorších predpisov.</w:t>
      </w:r>
    </w:p>
    <w:p w14:paraId="7B47284A" w14:textId="2BC3B220" w:rsidR="006C19FA" w:rsidRPr="00E275E2" w:rsidRDefault="006C19FA" w:rsidP="008F18EC">
      <w:pPr>
        <w:pStyle w:val="Nadpis3"/>
        <w:keepNext w:val="0"/>
        <w:keepLines w:val="0"/>
        <w:numPr>
          <w:ilvl w:val="1"/>
          <w:numId w:val="43"/>
        </w:numPr>
        <w:spacing w:before="0" w:after="120" w:line="240" w:lineRule="auto"/>
        <w:ind w:left="567" w:hanging="567"/>
        <w:jc w:val="both"/>
        <w:rPr>
          <w:color w:val="auto"/>
        </w:rPr>
      </w:pPr>
      <w:r w:rsidRPr="00500065">
        <w:rPr>
          <w:color w:val="auto"/>
        </w:rPr>
        <w:t>V prípade poskytnutia zábezpeky formou bankovej záruky</w:t>
      </w:r>
      <w:r>
        <w:rPr>
          <w:color w:val="auto"/>
        </w:rPr>
        <w:t xml:space="preserve"> alebo poistenia záruky</w:t>
      </w:r>
      <w:r w:rsidRPr="00500065">
        <w:rPr>
          <w:color w:val="auto"/>
        </w:rPr>
        <w:t xml:space="preserve">, uchádzač </w:t>
      </w:r>
      <w:r w:rsidR="00F01498">
        <w:rPr>
          <w:color w:val="auto"/>
        </w:rPr>
        <w:t>v</w:t>
      </w:r>
      <w:r w:rsidR="00F01498">
        <w:rPr>
          <w:rFonts w:ascii="Calibri" w:hAnsi="Calibri" w:cs="Calibri"/>
          <w:color w:val="auto"/>
        </w:rPr>
        <w:t> </w:t>
      </w:r>
      <w:r w:rsidR="00F01498">
        <w:rPr>
          <w:color w:val="auto"/>
        </w:rPr>
        <w:t xml:space="preserve">ponuke </w:t>
      </w:r>
      <w:r w:rsidRPr="00500065">
        <w:rPr>
          <w:color w:val="auto"/>
        </w:rPr>
        <w:t>predloží doklad o</w:t>
      </w:r>
      <w:r w:rsidRPr="00500065">
        <w:rPr>
          <w:rFonts w:ascii="Calibri" w:hAnsi="Calibri" w:cs="Calibri"/>
          <w:color w:val="auto"/>
        </w:rPr>
        <w:t> </w:t>
      </w:r>
      <w:r w:rsidRPr="00500065">
        <w:rPr>
          <w:color w:val="auto"/>
        </w:rPr>
        <w:t>zložení bankovej záruky</w:t>
      </w:r>
      <w:r w:rsidR="00DF62FF">
        <w:rPr>
          <w:color w:val="auto"/>
        </w:rPr>
        <w:t>,</w:t>
      </w:r>
      <w:r>
        <w:rPr>
          <w:color w:val="auto"/>
        </w:rPr>
        <w:t xml:space="preserve"> resp. poistenia záruky</w:t>
      </w:r>
      <w:r w:rsidRPr="00500065">
        <w:rPr>
          <w:color w:val="auto"/>
        </w:rPr>
        <w:t xml:space="preserve"> podľa bodu </w:t>
      </w:r>
      <w:r>
        <w:rPr>
          <w:color w:val="auto"/>
        </w:rPr>
        <w:t>8.3.</w:t>
      </w:r>
      <w:r w:rsidR="00B716AB">
        <w:rPr>
          <w:color w:val="auto"/>
        </w:rPr>
        <w:t>5</w:t>
      </w:r>
      <w:r w:rsidRPr="00500065">
        <w:rPr>
          <w:color w:val="auto"/>
        </w:rPr>
        <w:t xml:space="preserve"> tejto časti súťažných podkladov </w:t>
      </w:r>
      <w:r w:rsidR="0052545A">
        <w:rPr>
          <w:color w:val="auto"/>
        </w:rPr>
        <w:t>v</w:t>
      </w:r>
      <w:r w:rsidR="0052545A">
        <w:rPr>
          <w:rFonts w:ascii="Calibri" w:hAnsi="Calibri" w:cs="Calibri"/>
          <w:color w:val="auto"/>
        </w:rPr>
        <w:t> </w:t>
      </w:r>
      <w:r w:rsidR="0052545A">
        <w:rPr>
          <w:color w:val="auto"/>
        </w:rPr>
        <w:t xml:space="preserve">ponuke </w:t>
      </w:r>
      <w:r w:rsidRPr="00500065">
        <w:rPr>
          <w:color w:val="auto"/>
        </w:rPr>
        <w:t>buď</w:t>
      </w:r>
      <w:r w:rsidR="00F01498">
        <w:rPr>
          <w:color w:val="auto"/>
        </w:rPr>
        <w:t xml:space="preserve"> vo forme</w:t>
      </w:r>
      <w:r w:rsidR="004904E8">
        <w:rPr>
          <w:color w:val="auto"/>
        </w:rPr>
        <w:t>:</w:t>
      </w:r>
      <w:r w:rsidRPr="00500065">
        <w:rPr>
          <w:color w:val="auto"/>
        </w:rPr>
        <w:t xml:space="preserve"> </w:t>
      </w:r>
    </w:p>
    <w:p w14:paraId="73E1950B" w14:textId="0D953C5C" w:rsidR="006C19FA" w:rsidRPr="00413E32" w:rsidRDefault="006C19FA" w:rsidP="008F18EC">
      <w:pPr>
        <w:pStyle w:val="Nadpis3"/>
        <w:keepNext w:val="0"/>
        <w:keepLines w:val="0"/>
        <w:numPr>
          <w:ilvl w:val="2"/>
          <w:numId w:val="43"/>
        </w:numPr>
        <w:spacing w:before="0" w:after="120" w:line="240" w:lineRule="auto"/>
        <w:ind w:hanging="657"/>
        <w:jc w:val="both"/>
        <w:rPr>
          <w:rFonts w:cs="Arial"/>
        </w:rPr>
      </w:pPr>
      <w:r w:rsidRPr="00413E32">
        <w:rPr>
          <w:rFonts w:cs="Arial"/>
        </w:rPr>
        <w:t>elektronického dokumentu s kvalifikovaným elektronickým podpisom banky</w:t>
      </w:r>
      <w:r w:rsidR="00F01498">
        <w:rPr>
          <w:rFonts w:cs="Arial"/>
        </w:rPr>
        <w:t>,</w:t>
      </w:r>
      <w:r>
        <w:rPr>
          <w:rFonts w:cs="Arial"/>
        </w:rPr>
        <w:t xml:space="preserve"> </w:t>
      </w:r>
      <w:bookmarkStart w:id="32" w:name="_Hlk534880946"/>
      <w:r>
        <w:rPr>
          <w:rFonts w:cs="Arial"/>
        </w:rPr>
        <w:t>resp. poisťovne</w:t>
      </w:r>
      <w:r w:rsidRPr="00413E32">
        <w:rPr>
          <w:rFonts w:cs="Arial"/>
        </w:rPr>
        <w:t xml:space="preserve"> </w:t>
      </w:r>
      <w:bookmarkEnd w:id="32"/>
      <w:r w:rsidRPr="00413E32">
        <w:rPr>
          <w:rFonts w:cs="Arial"/>
        </w:rPr>
        <w:t>v súlade s nariadením eIDAS v</w:t>
      </w:r>
      <w:r w:rsidRPr="00413E32">
        <w:rPr>
          <w:rFonts w:ascii="Calibri" w:hAnsi="Calibri" w:cs="Calibri"/>
        </w:rPr>
        <w:t> </w:t>
      </w:r>
      <w:r w:rsidRPr="00413E32">
        <w:rPr>
          <w:rFonts w:cs="Arial"/>
        </w:rPr>
        <w:t>pr</w:t>
      </w:r>
      <w:r w:rsidRPr="00413E32">
        <w:rPr>
          <w:rFonts w:cs="Proba Pro"/>
        </w:rPr>
        <w:t>í</w:t>
      </w:r>
      <w:r w:rsidRPr="00413E32">
        <w:rPr>
          <w:rFonts w:cs="Arial"/>
        </w:rPr>
        <w:t>pade, ak banka</w:t>
      </w:r>
      <w:r w:rsidR="00F01498">
        <w:rPr>
          <w:rFonts w:cs="Arial"/>
        </w:rPr>
        <w:t>,</w:t>
      </w:r>
      <w:r w:rsidRPr="00413E32">
        <w:rPr>
          <w:rFonts w:cs="Arial"/>
        </w:rPr>
        <w:t xml:space="preserve"> </w:t>
      </w:r>
      <w:r>
        <w:rPr>
          <w:rFonts w:cs="Arial"/>
        </w:rPr>
        <w:t xml:space="preserve">resp. poisťovňa </w:t>
      </w:r>
      <w:r w:rsidRPr="00413E32">
        <w:rPr>
          <w:rFonts w:cs="Arial"/>
        </w:rPr>
        <w:t>uch</w:t>
      </w:r>
      <w:r w:rsidRPr="00413E32">
        <w:rPr>
          <w:rFonts w:cs="Proba Pro"/>
        </w:rPr>
        <w:t>á</w:t>
      </w:r>
      <w:r w:rsidRPr="00413E32">
        <w:rPr>
          <w:rFonts w:cs="Arial"/>
        </w:rPr>
        <w:t>dza</w:t>
      </w:r>
      <w:r w:rsidRPr="00413E32">
        <w:rPr>
          <w:rFonts w:cs="Proba Pro CE"/>
        </w:rPr>
        <w:t>č</w:t>
      </w:r>
      <w:r w:rsidRPr="00413E32">
        <w:rPr>
          <w:rFonts w:cs="Arial"/>
        </w:rPr>
        <w:t>a tak</w:t>
      </w:r>
      <w:r w:rsidRPr="00413E32">
        <w:rPr>
          <w:rFonts w:cs="Proba Pro"/>
        </w:rPr>
        <w:t>ú</w:t>
      </w:r>
      <w:r w:rsidRPr="00413E32">
        <w:rPr>
          <w:rFonts w:cs="Arial"/>
        </w:rPr>
        <w:t>to formu vystavenia bankovej z</w:t>
      </w:r>
      <w:r w:rsidRPr="00413E32">
        <w:rPr>
          <w:rFonts w:cs="Proba Pro"/>
        </w:rPr>
        <w:t>á</w:t>
      </w:r>
      <w:r w:rsidRPr="00413E32">
        <w:rPr>
          <w:rFonts w:cs="Arial"/>
        </w:rPr>
        <w:t>ruky</w:t>
      </w:r>
      <w:r w:rsidR="00F01498">
        <w:rPr>
          <w:rFonts w:cs="Arial"/>
        </w:rPr>
        <w:t>,</w:t>
      </w:r>
      <w:r>
        <w:rPr>
          <w:rFonts w:cs="Arial"/>
        </w:rPr>
        <w:t xml:space="preserve"> resp. poistenia záruky</w:t>
      </w:r>
      <w:r w:rsidRPr="00413E32">
        <w:rPr>
          <w:rFonts w:cs="Arial"/>
        </w:rPr>
        <w:t xml:space="preserve"> prip</w:t>
      </w:r>
      <w:r w:rsidRPr="00413E32">
        <w:rPr>
          <w:rFonts w:cs="Proba Pro CE"/>
        </w:rPr>
        <w:t>úšť</w:t>
      </w:r>
      <w:r w:rsidRPr="00413E32">
        <w:rPr>
          <w:rFonts w:cs="Arial"/>
        </w:rPr>
        <w:t>a. V takom pr</w:t>
      </w:r>
      <w:r w:rsidRPr="00413E32">
        <w:rPr>
          <w:rFonts w:cs="Proba Pro"/>
        </w:rPr>
        <w:t>í</w:t>
      </w:r>
      <w:r w:rsidRPr="00413E32">
        <w:rPr>
          <w:rFonts w:cs="Arial"/>
        </w:rPr>
        <w:t>pade nesmie by</w:t>
      </w:r>
      <w:r w:rsidRPr="00413E32">
        <w:rPr>
          <w:rFonts w:cs="Proba Pro CE"/>
        </w:rPr>
        <w:t>ť</w:t>
      </w:r>
      <w:r w:rsidRPr="00413E32">
        <w:rPr>
          <w:rFonts w:cs="Arial"/>
        </w:rPr>
        <w:t xml:space="preserve"> uplatnenie bankovej z</w:t>
      </w:r>
      <w:r w:rsidRPr="00413E32">
        <w:rPr>
          <w:rFonts w:cs="Proba Pro"/>
        </w:rPr>
        <w:t>á</w:t>
      </w:r>
      <w:r w:rsidRPr="00413E32">
        <w:rPr>
          <w:rFonts w:cs="Arial"/>
        </w:rPr>
        <w:t>ruky</w:t>
      </w:r>
      <w:r w:rsidR="00F01498">
        <w:rPr>
          <w:rFonts w:cs="Arial"/>
        </w:rPr>
        <w:t>,</w:t>
      </w:r>
      <w:r w:rsidRPr="00413E32">
        <w:rPr>
          <w:rFonts w:cs="Arial"/>
        </w:rPr>
        <w:t xml:space="preserve"> </w:t>
      </w:r>
      <w:r>
        <w:rPr>
          <w:rFonts w:cs="Arial"/>
        </w:rPr>
        <w:t xml:space="preserve">resp. poistenia záruky </w:t>
      </w:r>
      <w:r w:rsidRPr="00413E32">
        <w:rPr>
          <w:rFonts w:cs="Arial"/>
        </w:rPr>
        <w:t>zo strany verejn</w:t>
      </w:r>
      <w:r w:rsidRPr="00413E32">
        <w:rPr>
          <w:rFonts w:cs="Proba Pro"/>
        </w:rPr>
        <w:t>é</w:t>
      </w:r>
      <w:r w:rsidRPr="00413E32">
        <w:rPr>
          <w:rFonts w:cs="Arial"/>
        </w:rPr>
        <w:t>ho obstarávateľa spojené so žiadnou prekážkou vyplývajúcou z elektronickej formy bankovej záruky</w:t>
      </w:r>
      <w:r w:rsidR="00F01498">
        <w:rPr>
          <w:rFonts w:cs="Arial"/>
        </w:rPr>
        <w:t>,</w:t>
      </w:r>
      <w:r>
        <w:rPr>
          <w:rFonts w:cs="Arial"/>
        </w:rPr>
        <w:t xml:space="preserve"> resp. poistenia záruky</w:t>
      </w:r>
      <w:r w:rsidRPr="00413E32">
        <w:rPr>
          <w:rFonts w:cs="Arial"/>
        </w:rPr>
        <w:t xml:space="preserve"> oproti uplatneniu plnenia z písomnej bankovej záruky</w:t>
      </w:r>
      <w:r w:rsidR="00DF62FF">
        <w:rPr>
          <w:rFonts w:cs="Arial"/>
        </w:rPr>
        <w:t>,</w:t>
      </w:r>
      <w:r>
        <w:rPr>
          <w:rFonts w:cs="Arial"/>
        </w:rPr>
        <w:t xml:space="preserve"> resp. poistenia záruky</w:t>
      </w:r>
      <w:r w:rsidRPr="00413E32">
        <w:rPr>
          <w:rFonts w:cs="Arial"/>
        </w:rPr>
        <w:t xml:space="preserve"> alebo </w:t>
      </w:r>
    </w:p>
    <w:p w14:paraId="301FB212" w14:textId="0A3DDD39" w:rsidR="006C19FA" w:rsidRPr="00E275E2" w:rsidRDefault="006C19FA" w:rsidP="008F18EC">
      <w:pPr>
        <w:pStyle w:val="Nadpis3"/>
        <w:keepNext w:val="0"/>
        <w:keepLines w:val="0"/>
        <w:numPr>
          <w:ilvl w:val="2"/>
          <w:numId w:val="43"/>
        </w:numPr>
        <w:spacing w:before="0" w:after="120" w:line="240" w:lineRule="auto"/>
        <w:ind w:hanging="657"/>
        <w:jc w:val="both"/>
      </w:pPr>
      <w:r w:rsidRPr="00500065">
        <w:t>prostej kópie bankovej záruky</w:t>
      </w:r>
      <w:r w:rsidR="00DF62FF">
        <w:t>,</w:t>
      </w:r>
      <w:r>
        <w:t xml:space="preserve"> resp. poistenia záruky</w:t>
      </w:r>
      <w:r w:rsidR="00F01498">
        <w:t xml:space="preserve"> a </w:t>
      </w:r>
      <w:r w:rsidRPr="00500065">
        <w:t>zároveň samostatne doručí originál záručnej listiny</w:t>
      </w:r>
      <w:r w:rsidR="004904E8">
        <w:t xml:space="preserve"> </w:t>
      </w:r>
      <w:r w:rsidR="0052545A">
        <w:t>resp. poistenia záruky</w:t>
      </w:r>
      <w:r w:rsidRPr="00500065">
        <w:t xml:space="preserve"> (</w:t>
      </w:r>
      <w:r w:rsidR="0052545A">
        <w:t>n</w:t>
      </w:r>
      <w:r w:rsidRPr="00500065">
        <w:t xml:space="preserve">otársky overená kópia nie je postačujúca) </w:t>
      </w:r>
      <w:r>
        <w:t xml:space="preserve">na adresu </w:t>
      </w:r>
      <w:r w:rsidRPr="00500065">
        <w:t>Tatra Tender s.r.o., Krčméryho 16, 811 04 Bratislava v</w:t>
      </w:r>
      <w:r w:rsidRPr="00500065">
        <w:rPr>
          <w:rFonts w:ascii="Calibri" w:hAnsi="Calibri" w:cs="Calibri"/>
        </w:rPr>
        <w:t> </w:t>
      </w:r>
      <w:r w:rsidRPr="00500065">
        <w:t>súlade s</w:t>
      </w:r>
      <w:r w:rsidRPr="00500065">
        <w:rPr>
          <w:rFonts w:ascii="Calibri" w:hAnsi="Calibri" w:cs="Calibri"/>
        </w:rPr>
        <w:t> </w:t>
      </w:r>
      <w:r w:rsidRPr="00500065">
        <w:t xml:space="preserve">bodom 21 tejto časti súťažných podkladov. </w:t>
      </w:r>
    </w:p>
    <w:p w14:paraId="4AFF25BE" w14:textId="5A67AD68" w:rsidR="006C19FA" w:rsidRPr="00E04EF0" w:rsidRDefault="006C19FA" w:rsidP="008F18EC">
      <w:pPr>
        <w:pStyle w:val="Nadpis3"/>
        <w:keepNext w:val="0"/>
        <w:keepLines w:val="0"/>
        <w:spacing w:before="0" w:after="120" w:line="240" w:lineRule="auto"/>
        <w:ind w:left="567"/>
        <w:jc w:val="both"/>
      </w:pPr>
      <w:r w:rsidRPr="00500065">
        <w:rPr>
          <w:color w:val="auto"/>
        </w:rPr>
        <w:t xml:space="preserve">V prípade zloženia finančných prostriedkov na bankový účet verejného obstarávateľa </w:t>
      </w:r>
      <w:r w:rsidR="007049BA">
        <w:rPr>
          <w:color w:val="auto"/>
        </w:rPr>
        <w:t xml:space="preserve">sa odporúča, aby </w:t>
      </w:r>
      <w:r w:rsidRPr="00500065">
        <w:rPr>
          <w:color w:val="auto"/>
        </w:rPr>
        <w:t>uchádzač predlož</w:t>
      </w:r>
      <w:r w:rsidR="007049BA">
        <w:rPr>
          <w:color w:val="auto"/>
        </w:rPr>
        <w:t>il</w:t>
      </w:r>
      <w:r w:rsidRPr="00500065">
        <w:rPr>
          <w:color w:val="auto"/>
        </w:rPr>
        <w:t xml:space="preserve"> výpis z bankového účtu, resp. </w:t>
      </w:r>
      <w:r w:rsidR="005A6328">
        <w:rPr>
          <w:color w:val="auto"/>
        </w:rPr>
        <w:t>iný doklad</w:t>
      </w:r>
      <w:r w:rsidRPr="00500065">
        <w:rPr>
          <w:color w:val="auto"/>
        </w:rPr>
        <w:t xml:space="preserve"> potvrdzujúc</w:t>
      </w:r>
      <w:r w:rsidR="005A6328">
        <w:rPr>
          <w:color w:val="auto"/>
        </w:rPr>
        <w:t>i</w:t>
      </w:r>
      <w:r w:rsidRPr="00500065">
        <w:rPr>
          <w:color w:val="auto"/>
        </w:rPr>
        <w:t xml:space="preserve"> skutočnosť, že finančné prostriedky budú pripísané na účet verejného obstarávateľa najneskôr v deň uplynutia lehoty na predkladanie ponúk.</w:t>
      </w:r>
    </w:p>
    <w:p w14:paraId="3957D59F" w14:textId="025C88C3" w:rsidR="006C19FA" w:rsidRDefault="006C19FA" w:rsidP="008F18EC">
      <w:pPr>
        <w:pStyle w:val="Nadpis3"/>
        <w:keepNext w:val="0"/>
        <w:keepLines w:val="0"/>
        <w:numPr>
          <w:ilvl w:val="1"/>
          <w:numId w:val="43"/>
        </w:numPr>
        <w:spacing w:before="0" w:after="120" w:line="240" w:lineRule="auto"/>
        <w:ind w:left="567" w:hanging="567"/>
        <w:jc w:val="both"/>
      </w:pPr>
      <w:bookmarkStart w:id="33" w:name="_Toc447725750"/>
      <w:r w:rsidRPr="00D9180D">
        <w:t xml:space="preserve">V prípade, ak sa vyskytnú pochybnosti o pravosti dokumentov predložených v ponuke vo forme skenu podľa bodu 8.4 </w:t>
      </w:r>
      <w:r w:rsidR="00F01498">
        <w:t xml:space="preserve">vyššie </w:t>
      </w:r>
      <w:r w:rsidRPr="00D9180D">
        <w:t>alebo pravdivosti informáci</w:t>
      </w:r>
      <w:r w:rsidR="0052545A">
        <w:t>í</w:t>
      </w:r>
      <w:r w:rsidRPr="00D9180D">
        <w:t xml:space="preserve"> v nich uvedených, verejný obstarávateľ </w:t>
      </w:r>
      <w:r w:rsidR="00F01498" w:rsidRPr="00D9180D">
        <w:t xml:space="preserve">si vyhradzuje </w:t>
      </w:r>
      <w:r w:rsidRPr="00D9180D">
        <w:t>právo požadovať od uchádzača ich dodatočné predloženie vo forme obsahujúcej kvalifikovaný elektronický podpis</w:t>
      </w:r>
      <w:r w:rsidR="00F01498">
        <w:t>,</w:t>
      </w:r>
      <w:r w:rsidRPr="00D9180D">
        <w:t xml:space="preserve"> resp. vo forme zaručenej elektronickej konverzie podľa bodu 8.5</w:t>
      </w:r>
      <w:r w:rsidR="00F01498">
        <w:t xml:space="preserve"> vyššie</w:t>
      </w:r>
      <w:r w:rsidR="00DF62FF">
        <w:t>,</w:t>
      </w:r>
      <w:r w:rsidR="00F01498">
        <w:t xml:space="preserve"> </w:t>
      </w:r>
      <w:r w:rsidRPr="00D9180D">
        <w:t xml:space="preserve">resp. vo forme listinného originálu </w:t>
      </w:r>
      <w:r w:rsidR="0052545A">
        <w:t>tak</w:t>
      </w:r>
      <w:r w:rsidRPr="00D9180D">
        <w:t xml:space="preserve">, ako je uvedené v bode </w:t>
      </w:r>
      <w:r>
        <w:t>8.6</w:t>
      </w:r>
      <w:r w:rsidR="004904E8">
        <w:t>.2</w:t>
      </w:r>
      <w:r w:rsidRPr="00D9180D">
        <w:t xml:space="preserve"> tejto časti súťažných podkladov.</w:t>
      </w:r>
    </w:p>
    <w:p w14:paraId="79AB084E" w14:textId="77777777" w:rsidR="006C19FA" w:rsidRPr="001515A7" w:rsidRDefault="006C19FA" w:rsidP="008F18EC">
      <w:pPr>
        <w:pStyle w:val="Nadpis3"/>
        <w:keepNext w:val="0"/>
        <w:keepLines w:val="0"/>
        <w:numPr>
          <w:ilvl w:val="1"/>
          <w:numId w:val="43"/>
        </w:numPr>
        <w:spacing w:before="0" w:after="120" w:line="240" w:lineRule="auto"/>
        <w:ind w:left="567" w:hanging="567"/>
        <w:jc w:val="both"/>
        <w:rPr>
          <w:color w:val="auto"/>
        </w:rPr>
      </w:pPr>
      <w:r w:rsidRPr="00500065">
        <w:rPr>
          <w:color w:val="auto"/>
        </w:rPr>
        <w:t xml:space="preserve">Všetky doklady a dokumenty tvoriace obsah ponuky, požadované v týchto súťažných podkladoch, musia byť k termínu predloženia ponuky platné a aktuálne. </w:t>
      </w:r>
    </w:p>
    <w:p w14:paraId="316A867B" w14:textId="4A98590E" w:rsidR="006C19FA" w:rsidRDefault="006C19FA" w:rsidP="008F18EC">
      <w:pPr>
        <w:pStyle w:val="Nadpis3"/>
        <w:keepNext w:val="0"/>
        <w:keepLines w:val="0"/>
        <w:numPr>
          <w:ilvl w:val="1"/>
          <w:numId w:val="43"/>
        </w:numPr>
        <w:spacing w:before="0" w:after="120" w:line="240" w:lineRule="auto"/>
        <w:ind w:left="567" w:hanging="567"/>
        <w:jc w:val="both"/>
        <w:rPr>
          <w:rFonts w:cs="Arial"/>
        </w:rPr>
      </w:pPr>
      <w:bookmarkStart w:id="34" w:name="_Hlk534882323"/>
      <w:r w:rsidRPr="00234373">
        <w:rPr>
          <w:rFonts w:cs="Arial"/>
        </w:rPr>
        <w:t xml:space="preserve">Na zabezpečenie ochrany osobných údajov a dôverných informácií tvoriacich obsah ponuky, uchádzač elektronicky predloží aj kópiu </w:t>
      </w:r>
      <w:r w:rsidR="003851A8">
        <w:rPr>
          <w:rFonts w:cs="Arial"/>
        </w:rPr>
        <w:t xml:space="preserve">časti </w:t>
      </w:r>
      <w:r w:rsidRPr="00234373">
        <w:rPr>
          <w:rFonts w:cs="Arial"/>
        </w:rPr>
        <w:t xml:space="preserve">ponuky </w:t>
      </w:r>
      <w:r w:rsidR="00AE5003">
        <w:rPr>
          <w:rFonts w:cs="Arial"/>
        </w:rPr>
        <w:t>podľa bodu 8.3.</w:t>
      </w:r>
      <w:r w:rsidR="00C31CF0">
        <w:rPr>
          <w:rFonts w:cs="Arial"/>
        </w:rPr>
        <w:t>9</w:t>
      </w:r>
      <w:r w:rsidR="00AE5003">
        <w:rPr>
          <w:rFonts w:cs="Arial"/>
        </w:rPr>
        <w:t xml:space="preserve"> vyššie tejto časti súťažných podkladov </w:t>
      </w:r>
      <w:r w:rsidRPr="00234373">
        <w:rPr>
          <w:rFonts w:cs="Arial"/>
        </w:rPr>
        <w:t>vo</w:t>
      </w:r>
      <w:r w:rsidRPr="00234373">
        <w:rPr>
          <w:rFonts w:ascii="Calibri" w:hAnsi="Calibri" w:cs="Calibri"/>
        </w:rPr>
        <w:t> </w:t>
      </w:r>
      <w:r w:rsidRPr="00234373">
        <w:rPr>
          <w:rFonts w:cs="Arial"/>
        </w:rPr>
        <w:t>formáte Portable Document Format (.pdf) v takom vyhotovení, ktoré umožní nezverejnenie dôverných informácií alebo osobných údajov v</w:t>
      </w:r>
      <w:r w:rsidRPr="00234373">
        <w:rPr>
          <w:rFonts w:ascii="Calibri" w:hAnsi="Calibri" w:cs="Calibri"/>
        </w:rPr>
        <w:t> </w:t>
      </w:r>
      <w:r w:rsidRPr="00234373">
        <w:rPr>
          <w:rFonts w:cs="Arial"/>
        </w:rPr>
        <w:t xml:space="preserve">zmysle </w:t>
      </w:r>
      <w:r>
        <w:rPr>
          <w:rFonts w:cs="Arial"/>
        </w:rPr>
        <w:t>n</w:t>
      </w:r>
      <w:r w:rsidRPr="00234373">
        <w:rPr>
          <w:rFonts w:cs="Arial"/>
        </w:rPr>
        <w:t>oriem ochrany osobných údajov (napríklad s vynechaným textom tvoriacim dôverné informácie). Ak ide o</w:t>
      </w:r>
      <w:r w:rsidRPr="00234373">
        <w:rPr>
          <w:rFonts w:ascii="Calibri" w:hAnsi="Calibri" w:cs="Calibri"/>
        </w:rPr>
        <w:t> </w:t>
      </w:r>
      <w:r w:rsidRPr="00234373">
        <w:rPr>
          <w:rFonts w:cs="Arial"/>
        </w:rPr>
        <w:t>dokumenty, ktoré sú podpísané alebo obsahujú odtlačok pečiatky, predkladajú sa v elektronickej podobe s uvedením mena a priezviska osôb, ktoré dokumenty podpísali a dátumu podpisu, bez uvedenia podpisu týchto osôb a odtlačku pečiatky.</w:t>
      </w:r>
    </w:p>
    <w:p w14:paraId="5EB5F71F" w14:textId="77777777" w:rsidR="006C19FA" w:rsidRPr="005469A3" w:rsidRDefault="006C19FA" w:rsidP="008F18EC">
      <w:pPr>
        <w:pStyle w:val="Nadpis2"/>
        <w:keepNext w:val="0"/>
        <w:keepLines w:val="0"/>
        <w:numPr>
          <w:ilvl w:val="1"/>
          <w:numId w:val="6"/>
        </w:numPr>
        <w:spacing w:before="240" w:after="120"/>
        <w:jc w:val="both"/>
        <w:rPr>
          <w:b/>
          <w:color w:val="008998"/>
          <w:sz w:val="20"/>
          <w:szCs w:val="20"/>
          <w:lang w:val="sk-SK"/>
        </w:rPr>
      </w:pPr>
      <w:bookmarkStart w:id="35" w:name="_Toc27478099"/>
      <w:bookmarkEnd w:id="34"/>
      <w:r w:rsidRPr="000D69BD">
        <w:rPr>
          <w:b/>
          <w:color w:val="008998"/>
          <w:sz w:val="20"/>
          <w:szCs w:val="20"/>
          <w:lang w:val="sk-SK"/>
        </w:rPr>
        <w:t>Variantné riešenie</w:t>
      </w:r>
      <w:bookmarkEnd w:id="35"/>
    </w:p>
    <w:p w14:paraId="05D64352" w14:textId="77777777" w:rsidR="006C19FA" w:rsidRPr="00E17863" w:rsidRDefault="006C19FA" w:rsidP="008F18EC">
      <w:pPr>
        <w:pStyle w:val="Odsekzoznamu"/>
        <w:numPr>
          <w:ilvl w:val="0"/>
          <w:numId w:val="43"/>
        </w:numPr>
        <w:spacing w:after="120"/>
        <w:contextualSpacing w:val="0"/>
        <w:jc w:val="both"/>
        <w:outlineLvl w:val="2"/>
        <w:rPr>
          <w:rFonts w:ascii="Proba Pro" w:eastAsiaTheme="majorEastAsia" w:hAnsi="Proba Pro" w:cstheme="majorBidi"/>
          <w:vanish/>
          <w:szCs w:val="24"/>
          <w:lang w:eastAsia="en-US"/>
        </w:rPr>
      </w:pPr>
    </w:p>
    <w:p w14:paraId="07E15937" w14:textId="77777777" w:rsidR="006C19FA" w:rsidRPr="00E04EF0" w:rsidRDefault="006C19FA" w:rsidP="008F18EC">
      <w:pPr>
        <w:pStyle w:val="Nadpis3"/>
        <w:keepNext w:val="0"/>
        <w:keepLines w:val="0"/>
        <w:numPr>
          <w:ilvl w:val="1"/>
          <w:numId w:val="43"/>
        </w:numPr>
        <w:spacing w:before="0" w:after="120" w:line="240" w:lineRule="auto"/>
        <w:ind w:left="567" w:hanging="567"/>
        <w:jc w:val="both"/>
        <w:rPr>
          <w:color w:val="auto"/>
        </w:rPr>
      </w:pPr>
      <w:r w:rsidRPr="00A16A6C">
        <w:rPr>
          <w:color w:val="auto"/>
        </w:rPr>
        <w:t>Neumožňuje sa predložiť variantné riešenie.</w:t>
      </w:r>
      <w:bookmarkStart w:id="36" w:name="_Toc447725751"/>
    </w:p>
    <w:p w14:paraId="6B283DD6" w14:textId="77777777" w:rsidR="006C19FA" w:rsidRPr="005469A3" w:rsidRDefault="006C19FA" w:rsidP="008F18EC">
      <w:pPr>
        <w:pStyle w:val="Nadpis2"/>
        <w:keepNext w:val="0"/>
        <w:keepLines w:val="0"/>
        <w:numPr>
          <w:ilvl w:val="1"/>
          <w:numId w:val="6"/>
        </w:numPr>
        <w:spacing w:before="240" w:after="120"/>
        <w:jc w:val="both"/>
        <w:rPr>
          <w:b/>
          <w:color w:val="008998"/>
          <w:sz w:val="20"/>
          <w:szCs w:val="20"/>
          <w:lang w:val="sk-SK"/>
        </w:rPr>
      </w:pPr>
      <w:bookmarkStart w:id="37" w:name="_Toc27478100"/>
      <w:r w:rsidRPr="00316413">
        <w:rPr>
          <w:b/>
          <w:color w:val="008998"/>
          <w:sz w:val="20"/>
          <w:szCs w:val="20"/>
          <w:lang w:val="sk-SK"/>
        </w:rPr>
        <w:t>Platnosť ponúk</w:t>
      </w:r>
      <w:bookmarkEnd w:id="36"/>
      <w:bookmarkEnd w:id="37"/>
    </w:p>
    <w:p w14:paraId="01D9370D" w14:textId="77777777" w:rsidR="006C19FA" w:rsidRPr="00E17863" w:rsidRDefault="006C19FA" w:rsidP="008F18EC">
      <w:pPr>
        <w:pStyle w:val="Odsekzoznamu"/>
        <w:numPr>
          <w:ilvl w:val="0"/>
          <w:numId w:val="43"/>
        </w:numPr>
        <w:spacing w:after="120"/>
        <w:contextualSpacing w:val="0"/>
        <w:jc w:val="both"/>
        <w:outlineLvl w:val="2"/>
        <w:rPr>
          <w:rFonts w:ascii="Proba Pro" w:eastAsiaTheme="majorEastAsia" w:hAnsi="Proba Pro" w:cstheme="majorBidi"/>
          <w:vanish/>
          <w:szCs w:val="24"/>
          <w:lang w:eastAsia="en-US"/>
        </w:rPr>
      </w:pPr>
      <w:bookmarkStart w:id="38" w:name="_Ref510509980"/>
    </w:p>
    <w:p w14:paraId="0521AE64" w14:textId="348BD55E" w:rsidR="006C19FA" w:rsidRPr="007E27BF" w:rsidRDefault="006C19FA" w:rsidP="008F18EC">
      <w:pPr>
        <w:pStyle w:val="Nadpis3"/>
        <w:keepNext w:val="0"/>
        <w:keepLines w:val="0"/>
        <w:numPr>
          <w:ilvl w:val="1"/>
          <w:numId w:val="43"/>
        </w:numPr>
        <w:spacing w:before="0" w:after="120" w:line="240" w:lineRule="auto"/>
        <w:ind w:left="567" w:hanging="567"/>
        <w:jc w:val="both"/>
        <w:rPr>
          <w:color w:val="auto"/>
        </w:rPr>
      </w:pPr>
      <w:r w:rsidRPr="00A16A6C">
        <w:rPr>
          <w:color w:val="auto"/>
        </w:rPr>
        <w:t xml:space="preserve">Ponuky zostávajú platné počas lehoty viazanosti ponúk </w:t>
      </w:r>
      <w:r w:rsidRPr="007E27BF">
        <w:rPr>
          <w:color w:val="auto"/>
        </w:rPr>
        <w:t xml:space="preserve">stanovenej do </w:t>
      </w:r>
      <w:r w:rsidR="00F37CC8">
        <w:rPr>
          <w:color w:val="auto"/>
        </w:rPr>
        <w:t>31.</w:t>
      </w:r>
      <w:r w:rsidR="00A5669D">
        <w:rPr>
          <w:color w:val="auto"/>
        </w:rPr>
        <w:t>12</w:t>
      </w:r>
      <w:r w:rsidR="0052545A" w:rsidRPr="007E27BF">
        <w:rPr>
          <w:color w:val="auto"/>
        </w:rPr>
        <w:t>.2020</w:t>
      </w:r>
      <w:r w:rsidRPr="007E27BF">
        <w:rPr>
          <w:color w:val="auto"/>
        </w:rPr>
        <w:t>.</w:t>
      </w:r>
      <w:bookmarkEnd w:id="38"/>
      <w:r w:rsidRPr="007E27BF">
        <w:rPr>
          <w:color w:val="auto"/>
        </w:rPr>
        <w:t xml:space="preserve"> </w:t>
      </w:r>
    </w:p>
    <w:p w14:paraId="782BDC70" w14:textId="090A368E" w:rsidR="006C19FA" w:rsidRPr="00417C78" w:rsidRDefault="006C19FA" w:rsidP="008F18EC">
      <w:pPr>
        <w:pStyle w:val="Nadpis3"/>
        <w:keepNext w:val="0"/>
        <w:keepLines w:val="0"/>
        <w:numPr>
          <w:ilvl w:val="1"/>
          <w:numId w:val="43"/>
        </w:numPr>
        <w:spacing w:before="0" w:after="120" w:line="240" w:lineRule="auto"/>
        <w:ind w:left="567" w:hanging="567"/>
        <w:jc w:val="both"/>
        <w:rPr>
          <w:color w:val="auto"/>
        </w:rPr>
      </w:pPr>
      <w:r w:rsidRPr="007E27BF">
        <w:rPr>
          <w:color w:val="auto"/>
        </w:rPr>
        <w:lastRenderedPageBreak/>
        <w:t>V</w:t>
      </w:r>
      <w:r w:rsidRPr="007E27BF">
        <w:rPr>
          <w:rFonts w:ascii="Calibri" w:hAnsi="Calibri" w:cs="Calibri"/>
          <w:color w:val="auto"/>
        </w:rPr>
        <w:t> </w:t>
      </w:r>
      <w:r w:rsidRPr="007E27BF">
        <w:rPr>
          <w:color w:val="auto"/>
        </w:rPr>
        <w:t>prípade predĺženia procesu verejného obstarávania z objektívnych dôvodov, sa uchádzačom oznámi</w:t>
      </w:r>
      <w:r w:rsidRPr="00417C78">
        <w:rPr>
          <w:color w:val="auto"/>
        </w:rPr>
        <w:t xml:space="preserve"> predĺženie lehoty viazanosti ponúk</w:t>
      </w:r>
      <w:bookmarkStart w:id="39" w:name="_Toc447725752"/>
      <w:bookmarkEnd w:id="33"/>
      <w:r w:rsidRPr="00417C78">
        <w:rPr>
          <w:color w:val="auto"/>
        </w:rPr>
        <w:t xml:space="preserve"> formou elektronickej komunikácie v systéme JOSEPHINE.</w:t>
      </w:r>
    </w:p>
    <w:p w14:paraId="45B4A8AB" w14:textId="77777777" w:rsidR="006C19FA" w:rsidRPr="00071AE3" w:rsidRDefault="006C19FA" w:rsidP="008F18EC">
      <w:pPr>
        <w:pStyle w:val="Nadpis3"/>
        <w:keepNext w:val="0"/>
        <w:keepLines w:val="0"/>
        <w:numPr>
          <w:ilvl w:val="1"/>
          <w:numId w:val="43"/>
        </w:numPr>
        <w:spacing w:before="0" w:after="120" w:line="240" w:lineRule="auto"/>
        <w:ind w:left="567" w:hanging="567"/>
        <w:jc w:val="both"/>
        <w:rPr>
          <w:rFonts w:cs="Arial"/>
        </w:rPr>
      </w:pPr>
      <w:bookmarkStart w:id="40" w:name="_Hlk534882376"/>
      <w:r>
        <w:rPr>
          <w:rFonts w:cs="Arial"/>
        </w:rPr>
        <w:t xml:space="preserve">Lehota viazanosti ponúk (vrátane jej predĺženia) nepresiahne </w:t>
      </w:r>
      <w:r w:rsidRPr="00217AE2">
        <w:rPr>
          <w:b/>
        </w:rPr>
        <w:t>12 mesiacov</w:t>
      </w:r>
      <w:r w:rsidRPr="00217AE2">
        <w:t xml:space="preserve"> od uplynutia lehoty na predkladanie ponúk</w:t>
      </w:r>
      <w:r w:rsidRPr="00071AE3">
        <w:rPr>
          <w:rFonts w:cs="Arial"/>
        </w:rPr>
        <w:t>.</w:t>
      </w:r>
    </w:p>
    <w:p w14:paraId="3EB779B8" w14:textId="77777777" w:rsidR="006C19FA" w:rsidRPr="005469A3" w:rsidRDefault="006C19FA" w:rsidP="008F18EC">
      <w:pPr>
        <w:pStyle w:val="Nadpis2"/>
        <w:keepNext w:val="0"/>
        <w:keepLines w:val="0"/>
        <w:numPr>
          <w:ilvl w:val="1"/>
          <w:numId w:val="6"/>
        </w:numPr>
        <w:spacing w:before="240" w:after="120"/>
        <w:jc w:val="both"/>
        <w:rPr>
          <w:b/>
          <w:color w:val="008998"/>
          <w:sz w:val="20"/>
          <w:szCs w:val="20"/>
          <w:lang w:val="sk-SK"/>
        </w:rPr>
      </w:pPr>
      <w:bookmarkStart w:id="41" w:name="_Toc27478101"/>
      <w:bookmarkEnd w:id="40"/>
      <w:r w:rsidRPr="00316413">
        <w:rPr>
          <w:b/>
          <w:color w:val="008998"/>
          <w:sz w:val="20"/>
          <w:szCs w:val="20"/>
          <w:lang w:val="sk-SK"/>
        </w:rPr>
        <w:t>Náklady na ponuky</w:t>
      </w:r>
      <w:bookmarkEnd w:id="39"/>
      <w:bookmarkEnd w:id="41"/>
    </w:p>
    <w:p w14:paraId="1FC55A44" w14:textId="77777777" w:rsidR="006C19FA" w:rsidRPr="00E17863" w:rsidRDefault="006C19FA" w:rsidP="008F18EC">
      <w:pPr>
        <w:pStyle w:val="Odsekzoznamu"/>
        <w:numPr>
          <w:ilvl w:val="0"/>
          <w:numId w:val="43"/>
        </w:numPr>
        <w:spacing w:after="120"/>
        <w:contextualSpacing w:val="0"/>
        <w:jc w:val="both"/>
        <w:outlineLvl w:val="2"/>
        <w:rPr>
          <w:rFonts w:ascii="Proba Pro" w:eastAsiaTheme="majorEastAsia" w:hAnsi="Proba Pro" w:cstheme="majorBidi"/>
          <w:vanish/>
          <w:szCs w:val="24"/>
          <w:lang w:eastAsia="en-US"/>
        </w:rPr>
      </w:pPr>
    </w:p>
    <w:p w14:paraId="7124B50C" w14:textId="77777777" w:rsidR="006C19FA" w:rsidRPr="00E04EF0" w:rsidRDefault="006C19FA" w:rsidP="008F18EC">
      <w:pPr>
        <w:pStyle w:val="Nadpis3"/>
        <w:keepNext w:val="0"/>
        <w:keepLines w:val="0"/>
        <w:numPr>
          <w:ilvl w:val="1"/>
          <w:numId w:val="43"/>
        </w:numPr>
        <w:spacing w:before="0" w:after="120" w:line="240" w:lineRule="auto"/>
        <w:ind w:left="567" w:hanging="567"/>
        <w:jc w:val="both"/>
        <w:rPr>
          <w:color w:val="auto"/>
        </w:rPr>
      </w:pPr>
      <w:r w:rsidRPr="00A16A6C">
        <w:rPr>
          <w:color w:val="auto"/>
        </w:rPr>
        <w:t xml:space="preserve">Všetky výdavky spojené s prípravou a predložením ponúk znášajú uchádzači bez finančného nároku voči verejnému obstarávateľovi. </w:t>
      </w:r>
    </w:p>
    <w:p w14:paraId="28427F1A" w14:textId="5044247B" w:rsidR="006C19FA" w:rsidRPr="00A808F4" w:rsidRDefault="006C19FA" w:rsidP="008F18EC">
      <w:pPr>
        <w:pStyle w:val="Nadpis3"/>
        <w:keepNext w:val="0"/>
        <w:keepLines w:val="0"/>
        <w:numPr>
          <w:ilvl w:val="1"/>
          <w:numId w:val="43"/>
        </w:numPr>
        <w:spacing w:before="0" w:after="120" w:line="240" w:lineRule="auto"/>
        <w:ind w:left="567" w:hanging="567"/>
        <w:jc w:val="both"/>
        <w:rPr>
          <w:color w:val="auto"/>
        </w:rPr>
      </w:pPr>
      <w:r w:rsidRPr="00417C78">
        <w:rPr>
          <w:b/>
        </w:rPr>
        <w:t xml:space="preserve">Ponuky doručené spôsobom uvedeným v bode 20 </w:t>
      </w:r>
      <w:r w:rsidR="005A6328">
        <w:rPr>
          <w:b/>
        </w:rPr>
        <w:t xml:space="preserve">tejto časti súťažných podkladov </w:t>
      </w:r>
      <w:r w:rsidRPr="00417C78">
        <w:rPr>
          <w:b/>
        </w:rPr>
        <w:t xml:space="preserve">a predložené v lehote na predkladanie ponúk podľa bodu 21.3 </w:t>
      </w:r>
      <w:r w:rsidR="005A6328">
        <w:rPr>
          <w:b/>
        </w:rPr>
        <w:t xml:space="preserve">tejto časti súťažných podkladov </w:t>
      </w:r>
      <w:r w:rsidRPr="00417C78">
        <w:rPr>
          <w:b/>
        </w:rPr>
        <w:t>sa uchádzačom nevracajú.</w:t>
      </w:r>
      <w:r w:rsidRPr="00A808F4">
        <w:t xml:space="preserve"> Zostávajú ako súčasť dokumentácie o súťaži.</w:t>
      </w:r>
    </w:p>
    <w:p w14:paraId="1A12D819" w14:textId="77777777" w:rsidR="006C19FA" w:rsidRDefault="006C19FA" w:rsidP="008F18EC">
      <w:pPr>
        <w:spacing w:before="0" w:line="240" w:lineRule="auto"/>
      </w:pPr>
    </w:p>
    <w:p w14:paraId="5FF8EDC7" w14:textId="77777777" w:rsidR="006C19FA" w:rsidRDefault="006C19FA" w:rsidP="008F18EC">
      <w:pPr>
        <w:spacing w:before="0" w:line="240" w:lineRule="auto"/>
      </w:pPr>
    </w:p>
    <w:p w14:paraId="6BC6DC0F" w14:textId="77777777" w:rsidR="006C19FA" w:rsidRPr="001B1D68" w:rsidRDefault="006C19FA" w:rsidP="008F18EC">
      <w:pPr>
        <w:pStyle w:val="Nadpis1"/>
        <w:keepNext w:val="0"/>
        <w:keepLines w:val="0"/>
        <w:numPr>
          <w:ilvl w:val="0"/>
          <w:numId w:val="6"/>
        </w:numPr>
        <w:spacing w:before="0" w:line="240" w:lineRule="auto"/>
      </w:pPr>
      <w:bookmarkStart w:id="42" w:name="_Toc447725753"/>
      <w:bookmarkStart w:id="43" w:name="_Toc447806600"/>
      <w:bookmarkStart w:id="44" w:name="_Toc27478102"/>
      <w:r>
        <w:t xml:space="preserve">ODDIEL II. </w:t>
      </w:r>
      <w:r w:rsidRPr="001B1D68">
        <w:t>Dorozumievanie medzi verejným obstarávateľom a uchádzačmi alebo záujemcami</w:t>
      </w:r>
      <w:bookmarkEnd w:id="42"/>
      <w:bookmarkEnd w:id="43"/>
      <w:bookmarkEnd w:id="44"/>
    </w:p>
    <w:p w14:paraId="46F51373" w14:textId="77777777" w:rsidR="006C19FA" w:rsidRDefault="006C19FA" w:rsidP="008F18EC">
      <w:pPr>
        <w:pStyle w:val="Nadpis2"/>
        <w:keepNext w:val="0"/>
        <w:keepLines w:val="0"/>
        <w:spacing w:before="0"/>
        <w:jc w:val="both"/>
        <w:rPr>
          <w:b/>
          <w:color w:val="008998"/>
          <w:sz w:val="20"/>
          <w:szCs w:val="20"/>
          <w:lang w:val="sk-SK"/>
        </w:rPr>
      </w:pPr>
      <w:bookmarkStart w:id="45" w:name="_Toc444084946"/>
    </w:p>
    <w:p w14:paraId="42F8011D" w14:textId="77777777" w:rsidR="006C19FA" w:rsidRPr="005469A3" w:rsidRDefault="006C19FA" w:rsidP="008F18EC">
      <w:pPr>
        <w:pStyle w:val="Nadpis2"/>
        <w:keepNext w:val="0"/>
        <w:keepLines w:val="0"/>
        <w:numPr>
          <w:ilvl w:val="1"/>
          <w:numId w:val="44"/>
        </w:numPr>
        <w:spacing w:before="240" w:after="120"/>
        <w:jc w:val="both"/>
        <w:rPr>
          <w:b/>
          <w:color w:val="008998"/>
          <w:sz w:val="20"/>
          <w:szCs w:val="20"/>
          <w:lang w:val="sk-SK"/>
        </w:rPr>
      </w:pPr>
      <w:bookmarkStart w:id="46" w:name="_Toc27478103"/>
      <w:r w:rsidRPr="00316413">
        <w:rPr>
          <w:b/>
          <w:color w:val="008998"/>
          <w:sz w:val="20"/>
          <w:szCs w:val="20"/>
          <w:lang w:val="sk-SK"/>
        </w:rPr>
        <w:t>Dorozumievanie medzi verejným obstarávateľom a uchádzačmi alebo záujemcam</w:t>
      </w:r>
      <w:bookmarkEnd w:id="45"/>
      <w:r>
        <w:rPr>
          <w:b/>
          <w:color w:val="008998"/>
          <w:sz w:val="20"/>
          <w:szCs w:val="20"/>
          <w:lang w:val="sk-SK"/>
        </w:rPr>
        <w:t>I</w:t>
      </w:r>
      <w:bookmarkEnd w:id="46"/>
    </w:p>
    <w:p w14:paraId="3F4F8350" w14:textId="77777777" w:rsidR="006C19FA" w:rsidRPr="00ED63BB" w:rsidRDefault="006C19FA" w:rsidP="008F18EC">
      <w:pPr>
        <w:pStyle w:val="Odsekzoznamu"/>
        <w:numPr>
          <w:ilvl w:val="0"/>
          <w:numId w:val="43"/>
        </w:numPr>
        <w:spacing w:after="120"/>
        <w:contextualSpacing w:val="0"/>
        <w:jc w:val="both"/>
        <w:outlineLvl w:val="2"/>
        <w:rPr>
          <w:rFonts w:ascii="Proba Pro" w:eastAsiaTheme="majorEastAsia" w:hAnsi="Proba Pro" w:cstheme="majorBidi"/>
          <w:vanish/>
          <w:szCs w:val="24"/>
          <w:lang w:eastAsia="en-US"/>
        </w:rPr>
      </w:pPr>
      <w:bookmarkStart w:id="47" w:name="_Hlk522551224"/>
    </w:p>
    <w:p w14:paraId="686D5C5E" w14:textId="73ABEF59" w:rsidR="006C19FA" w:rsidRPr="00BD4205" w:rsidRDefault="006C19FA" w:rsidP="008F18EC">
      <w:pPr>
        <w:pStyle w:val="Nadpis3"/>
        <w:keepNext w:val="0"/>
        <w:keepLines w:val="0"/>
        <w:numPr>
          <w:ilvl w:val="1"/>
          <w:numId w:val="43"/>
        </w:numPr>
        <w:spacing w:before="0" w:after="120" w:line="240" w:lineRule="auto"/>
        <w:ind w:left="567" w:hanging="567"/>
        <w:jc w:val="both"/>
        <w:rPr>
          <w:color w:val="auto"/>
        </w:rPr>
      </w:pPr>
      <w:r w:rsidRPr="00BD4205">
        <w:rPr>
          <w:color w:val="auto"/>
        </w:rPr>
        <w:t>Poskytovanie vysvetlení, odovzdávanie podkladov a komunikácia (ďalej len „</w:t>
      </w:r>
      <w:r w:rsidRPr="00ED63BB">
        <w:rPr>
          <w:b/>
          <w:color w:val="auto"/>
        </w:rPr>
        <w:t>komunikácia</w:t>
      </w:r>
      <w:r w:rsidRPr="00BD4205">
        <w:rPr>
          <w:color w:val="auto"/>
        </w:rPr>
        <w:t>“) medzi verejným obstarávateľom</w:t>
      </w:r>
      <w:r w:rsidR="00DF62FF">
        <w:rPr>
          <w:color w:val="auto"/>
        </w:rPr>
        <w:t xml:space="preserve"> a</w:t>
      </w:r>
      <w:r w:rsidR="00DF62FF">
        <w:rPr>
          <w:rFonts w:ascii="Calibri" w:hAnsi="Calibri" w:cs="Calibri"/>
          <w:color w:val="auto"/>
        </w:rPr>
        <w:t> </w:t>
      </w:r>
      <w:r w:rsidRPr="00BD4205">
        <w:rPr>
          <w:color w:val="auto"/>
        </w:rPr>
        <w:t>záujemcami</w:t>
      </w:r>
      <w:r w:rsidR="00DF62FF">
        <w:rPr>
          <w:color w:val="auto"/>
        </w:rPr>
        <w:t>/</w:t>
      </w:r>
      <w:r w:rsidRPr="00BD4205">
        <w:rPr>
          <w:color w:val="auto"/>
        </w:rPr>
        <w:t xml:space="preserve">uchádzačmi sa bude uskutočňovať v štátnom (slovenskom) jazyku. </w:t>
      </w:r>
    </w:p>
    <w:p w14:paraId="467D66DA" w14:textId="77777777" w:rsidR="006C19FA" w:rsidRPr="00E04EF0" w:rsidRDefault="006C19FA" w:rsidP="008F18EC">
      <w:pPr>
        <w:pStyle w:val="Nadpis3"/>
        <w:keepNext w:val="0"/>
        <w:keepLines w:val="0"/>
        <w:numPr>
          <w:ilvl w:val="1"/>
          <w:numId w:val="43"/>
        </w:numPr>
        <w:spacing w:before="0" w:after="120" w:line="240" w:lineRule="auto"/>
        <w:ind w:left="567" w:hanging="567"/>
        <w:jc w:val="both"/>
        <w:rPr>
          <w:color w:val="auto"/>
        </w:rPr>
      </w:pPr>
      <w:r w:rsidRPr="00500065">
        <w:rPr>
          <w:color w:val="auto"/>
        </w:rPr>
        <w:t>Verejný obstarávateľ bude pri komunikácii s</w:t>
      </w:r>
      <w:r w:rsidRPr="00500065">
        <w:rPr>
          <w:rFonts w:ascii="Calibri" w:hAnsi="Calibri" w:cs="Calibri"/>
          <w:color w:val="auto"/>
        </w:rPr>
        <w:t> </w:t>
      </w:r>
      <w:r w:rsidRPr="00500065">
        <w:rPr>
          <w:color w:val="auto"/>
        </w:rPr>
        <w:t xml:space="preserve">uchádzačmi, resp. záujemcami, postupovať v zmysle § 20 </w:t>
      </w:r>
      <w:r w:rsidRPr="00A808F4">
        <w:rPr>
          <w:color w:val="auto"/>
        </w:rPr>
        <w:t>ZVO</w:t>
      </w:r>
      <w:r w:rsidRPr="00500065">
        <w:rPr>
          <w:color w:val="auto"/>
        </w:rPr>
        <w:t xml:space="preserve"> prostredníctvom komunikačného rozhrania systému JOSEPHINE. Tento spôsob komunikácie sa týka akejkoľvek komunikácie a podaní medzi verejným obstarávateľom a</w:t>
      </w:r>
      <w:r w:rsidRPr="00500065">
        <w:rPr>
          <w:rFonts w:ascii="Calibri" w:hAnsi="Calibri" w:cs="Calibri"/>
          <w:color w:val="auto"/>
        </w:rPr>
        <w:t> </w:t>
      </w:r>
      <w:r w:rsidRPr="00500065">
        <w:rPr>
          <w:color w:val="auto"/>
        </w:rPr>
        <w:t xml:space="preserve">uchádzačmi, resp. záujemcami,  počas celého procesu verejného obstarávania. </w:t>
      </w:r>
    </w:p>
    <w:p w14:paraId="53DF97D4" w14:textId="77777777" w:rsidR="006C19FA" w:rsidRPr="00E04EF0" w:rsidRDefault="006C19FA" w:rsidP="008F18EC">
      <w:pPr>
        <w:pStyle w:val="Nadpis3"/>
        <w:keepNext w:val="0"/>
        <w:keepLines w:val="0"/>
        <w:numPr>
          <w:ilvl w:val="1"/>
          <w:numId w:val="43"/>
        </w:numPr>
        <w:spacing w:before="0" w:after="120" w:line="240" w:lineRule="auto"/>
        <w:ind w:left="567" w:hanging="567"/>
        <w:jc w:val="both"/>
        <w:rPr>
          <w:color w:val="auto"/>
        </w:rPr>
      </w:pPr>
      <w:r w:rsidRPr="00500065">
        <w:rPr>
          <w:color w:val="auto"/>
        </w:rPr>
        <w:t xml:space="preserve">JOSEPHINE je na účely tohto verejného obstarávania softvér pre elektronizáciu zadávania verejných zákaziek. JOSEPHINE je webová aplikácia na doméne </w:t>
      </w:r>
      <w:hyperlink r:id="rId14" w:history="1">
        <w:r w:rsidRPr="00500065">
          <w:rPr>
            <w:color w:val="auto"/>
          </w:rPr>
          <w:t>https://josephine.proebiz.com</w:t>
        </w:r>
      </w:hyperlink>
      <w:r>
        <w:rPr>
          <w:color w:val="auto"/>
        </w:rPr>
        <w:t>.</w:t>
      </w:r>
    </w:p>
    <w:p w14:paraId="43D089AA" w14:textId="77777777" w:rsidR="006C19FA" w:rsidRPr="00E04EF0" w:rsidRDefault="006C19FA" w:rsidP="008F18EC">
      <w:pPr>
        <w:pStyle w:val="Nadpis3"/>
        <w:keepNext w:val="0"/>
        <w:keepLines w:val="0"/>
        <w:numPr>
          <w:ilvl w:val="1"/>
          <w:numId w:val="43"/>
        </w:numPr>
        <w:spacing w:before="0" w:after="120" w:line="240" w:lineRule="auto"/>
        <w:ind w:left="567" w:hanging="567"/>
        <w:jc w:val="both"/>
        <w:rPr>
          <w:color w:val="auto"/>
        </w:rPr>
      </w:pPr>
      <w:r w:rsidRPr="00500065">
        <w:rPr>
          <w:color w:val="auto"/>
        </w:rPr>
        <w:t>Návod na používanie systému je dostupný na webovom sídle portálu JOSEPHINE (</w:t>
      </w:r>
      <w:hyperlink r:id="rId15" w:history="1">
        <w:r w:rsidRPr="00500065">
          <w:rPr>
            <w:color w:val="auto"/>
          </w:rPr>
          <w:t>http://files.nar.cz/docs/josephine/sk/Skrateny_navod_ucastnik.pdf</w:t>
        </w:r>
      </w:hyperlink>
      <w:r w:rsidRPr="00500065">
        <w:rPr>
          <w:color w:val="auto"/>
        </w:rPr>
        <w:t xml:space="preserve">). </w:t>
      </w:r>
    </w:p>
    <w:p w14:paraId="323E1CF2" w14:textId="77777777" w:rsidR="006C19FA" w:rsidRPr="00E04EF0" w:rsidRDefault="006C19FA" w:rsidP="008F18EC">
      <w:pPr>
        <w:pStyle w:val="Nadpis3"/>
        <w:keepNext w:val="0"/>
        <w:keepLines w:val="0"/>
        <w:numPr>
          <w:ilvl w:val="1"/>
          <w:numId w:val="43"/>
        </w:numPr>
        <w:spacing w:before="0" w:after="120" w:line="240" w:lineRule="auto"/>
        <w:ind w:left="567" w:hanging="567"/>
        <w:jc w:val="both"/>
        <w:rPr>
          <w:color w:val="auto"/>
        </w:rPr>
      </w:pPr>
      <w:r w:rsidRPr="00500065">
        <w:rPr>
          <w:color w:val="auto"/>
        </w:rPr>
        <w:t>Minimálne technické požiadavky na používanie systému sú dostupné na webovom sídle portálu JOSEPHINE (</w:t>
      </w:r>
      <w:hyperlink r:id="rId16" w:history="1">
        <w:r w:rsidRPr="00500065">
          <w:rPr>
            <w:color w:val="auto"/>
          </w:rPr>
          <w:t>http://files.nar.cz/docs/josephine/sk/Technicke_poziadavky_sw_JOSEPHINE.pdf</w:t>
        </w:r>
      </w:hyperlink>
      <w:r w:rsidRPr="00500065">
        <w:rPr>
          <w:color w:val="auto"/>
        </w:rPr>
        <w:t>).</w:t>
      </w:r>
    </w:p>
    <w:p w14:paraId="13E92FC2" w14:textId="77777777" w:rsidR="006C19FA" w:rsidRPr="00500065" w:rsidRDefault="006C19FA" w:rsidP="008F18EC">
      <w:pPr>
        <w:pStyle w:val="Nadpis3"/>
        <w:keepNext w:val="0"/>
        <w:keepLines w:val="0"/>
        <w:numPr>
          <w:ilvl w:val="1"/>
          <w:numId w:val="43"/>
        </w:numPr>
        <w:spacing w:before="0" w:after="120" w:line="240" w:lineRule="auto"/>
        <w:ind w:left="567" w:hanging="567"/>
        <w:jc w:val="both"/>
        <w:rPr>
          <w:color w:val="auto"/>
        </w:rPr>
      </w:pPr>
      <w:r w:rsidRPr="00500065">
        <w:rPr>
          <w:color w:val="auto"/>
        </w:rPr>
        <w:t xml:space="preserve">Na bezproblémové používanie systému JOSEPHINE je nutné používať jeden z podporovaných internetových prehliadačov: </w:t>
      </w:r>
    </w:p>
    <w:p w14:paraId="73D9CFA9" w14:textId="77777777" w:rsidR="006C19FA" w:rsidRPr="00500065" w:rsidRDefault="006C19FA" w:rsidP="008F18EC">
      <w:pPr>
        <w:pStyle w:val="Nadpis3"/>
        <w:keepNext w:val="0"/>
        <w:keepLines w:val="0"/>
        <w:numPr>
          <w:ilvl w:val="0"/>
          <w:numId w:val="27"/>
        </w:numPr>
        <w:spacing w:before="0" w:line="240" w:lineRule="auto"/>
        <w:ind w:left="851" w:hanging="284"/>
        <w:jc w:val="both"/>
        <w:rPr>
          <w:color w:val="auto"/>
        </w:rPr>
      </w:pPr>
      <w:r w:rsidRPr="00500065">
        <w:rPr>
          <w:color w:val="auto"/>
        </w:rPr>
        <w:t xml:space="preserve">Microsoft Internet Explorer verzia 11.0 a vyššia, </w:t>
      </w:r>
    </w:p>
    <w:p w14:paraId="06006A5A" w14:textId="77777777" w:rsidR="006C19FA" w:rsidRPr="00500065" w:rsidRDefault="006C19FA" w:rsidP="008F18EC">
      <w:pPr>
        <w:pStyle w:val="Nadpis3"/>
        <w:keepNext w:val="0"/>
        <w:keepLines w:val="0"/>
        <w:numPr>
          <w:ilvl w:val="0"/>
          <w:numId w:val="27"/>
        </w:numPr>
        <w:spacing w:before="0" w:line="240" w:lineRule="auto"/>
        <w:ind w:left="851" w:hanging="284"/>
        <w:jc w:val="both"/>
        <w:rPr>
          <w:color w:val="auto"/>
        </w:rPr>
      </w:pPr>
      <w:r w:rsidRPr="00500065">
        <w:rPr>
          <w:color w:val="auto"/>
        </w:rPr>
        <w:t>Mozilla Firefox verzia 13.0 a vyššia,</w:t>
      </w:r>
    </w:p>
    <w:p w14:paraId="58FCBE29" w14:textId="77777777" w:rsidR="006C19FA" w:rsidRPr="00500065" w:rsidRDefault="006C19FA" w:rsidP="008F18EC">
      <w:pPr>
        <w:pStyle w:val="Nadpis3"/>
        <w:keepNext w:val="0"/>
        <w:keepLines w:val="0"/>
        <w:numPr>
          <w:ilvl w:val="0"/>
          <w:numId w:val="27"/>
        </w:numPr>
        <w:spacing w:before="0" w:line="240" w:lineRule="auto"/>
        <w:ind w:left="851" w:hanging="284"/>
        <w:jc w:val="both"/>
        <w:rPr>
          <w:color w:val="auto"/>
        </w:rPr>
      </w:pPr>
      <w:r w:rsidRPr="00500065">
        <w:rPr>
          <w:color w:val="auto"/>
        </w:rPr>
        <w:t xml:space="preserve">Google Chrome, alebo </w:t>
      </w:r>
    </w:p>
    <w:p w14:paraId="7317FEF6" w14:textId="77777777" w:rsidR="006C19FA" w:rsidRPr="00CF0A54" w:rsidRDefault="006C19FA" w:rsidP="008F18EC">
      <w:pPr>
        <w:pStyle w:val="Nadpis3"/>
        <w:keepNext w:val="0"/>
        <w:keepLines w:val="0"/>
        <w:numPr>
          <w:ilvl w:val="0"/>
          <w:numId w:val="27"/>
        </w:numPr>
        <w:spacing w:before="0" w:after="120" w:line="240" w:lineRule="auto"/>
        <w:ind w:left="851" w:hanging="284"/>
        <w:jc w:val="both"/>
        <w:rPr>
          <w:color w:val="auto"/>
        </w:rPr>
      </w:pPr>
      <w:r w:rsidRPr="00500065">
        <w:rPr>
          <w:color w:val="auto"/>
        </w:rPr>
        <w:t>Microsoft Edge.</w:t>
      </w:r>
    </w:p>
    <w:p w14:paraId="7A9D1BEC" w14:textId="77777777" w:rsidR="006C19FA" w:rsidRPr="00E04EF0" w:rsidRDefault="006C19FA" w:rsidP="008F18EC">
      <w:pPr>
        <w:pStyle w:val="Nadpis3"/>
        <w:keepNext w:val="0"/>
        <w:keepLines w:val="0"/>
        <w:numPr>
          <w:ilvl w:val="1"/>
          <w:numId w:val="43"/>
        </w:numPr>
        <w:spacing w:before="0" w:after="120" w:line="240" w:lineRule="auto"/>
        <w:ind w:left="567" w:hanging="567"/>
        <w:jc w:val="both"/>
        <w:rPr>
          <w:color w:val="auto"/>
        </w:rPr>
      </w:pPr>
      <w:r w:rsidRPr="00500065">
        <w:rPr>
          <w:color w:val="auto"/>
        </w:rPr>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784536F9" w14:textId="7D9014CD" w:rsidR="006C19FA" w:rsidRPr="00E04EF0" w:rsidRDefault="006C19FA" w:rsidP="008F18EC">
      <w:pPr>
        <w:pStyle w:val="Nadpis3"/>
        <w:keepNext w:val="0"/>
        <w:keepLines w:val="0"/>
        <w:numPr>
          <w:ilvl w:val="1"/>
          <w:numId w:val="43"/>
        </w:numPr>
        <w:spacing w:before="0" w:after="120" w:line="240" w:lineRule="auto"/>
        <w:ind w:left="567" w:hanging="567"/>
        <w:jc w:val="both"/>
        <w:rPr>
          <w:color w:val="auto"/>
        </w:rPr>
      </w:pPr>
      <w:r w:rsidRPr="00500065">
        <w:rPr>
          <w:color w:val="auto"/>
        </w:rPr>
        <w:t>Uchádzač, resp. záujemca,  sa prihlási do systému a v komunikačnom rozhraní zákazky bude mať zobrazený obsah komunikácie – zásielky, správy. Uchádzač, resp. záujemca,  si môže v komunikačnom rozhraní zobraziť celú históriu o svojej komunikáci</w:t>
      </w:r>
      <w:r w:rsidR="0052545A">
        <w:rPr>
          <w:color w:val="auto"/>
        </w:rPr>
        <w:t>i</w:t>
      </w:r>
      <w:r w:rsidRPr="00500065">
        <w:rPr>
          <w:color w:val="auto"/>
        </w:rPr>
        <w:t xml:space="preserve"> s verejným obstarávateľom.</w:t>
      </w:r>
    </w:p>
    <w:p w14:paraId="125AF39C" w14:textId="260A0D37" w:rsidR="006C19FA" w:rsidRPr="00E04EF0" w:rsidRDefault="006C19FA" w:rsidP="008F18EC">
      <w:pPr>
        <w:pStyle w:val="Nadpis3"/>
        <w:keepNext w:val="0"/>
        <w:keepLines w:val="0"/>
        <w:numPr>
          <w:ilvl w:val="1"/>
          <w:numId w:val="43"/>
        </w:numPr>
        <w:spacing w:before="0" w:after="120" w:line="240" w:lineRule="auto"/>
        <w:ind w:left="567" w:hanging="567"/>
        <w:jc w:val="both"/>
        <w:rPr>
          <w:color w:val="auto"/>
        </w:rPr>
      </w:pPr>
      <w:r w:rsidRPr="00500065">
        <w:rPr>
          <w:color w:val="auto"/>
        </w:rPr>
        <w:t xml:space="preserve">Ak je odosielateľom informácie uchádzač, resp. záujemca, tak po prihlásení do systému a predmetnej zákazky môže prostredníctvom komunikačného rozhrania odosielať správy a potrebné prílohy verejnému obstarávateľovi. Takáto zásielka sa považuje za doručenú verejnému obstarávateľovi okamihom jej odoslania v </w:t>
      </w:r>
      <w:r w:rsidR="00DF62FF" w:rsidRPr="00500065">
        <w:rPr>
          <w:color w:val="auto"/>
        </w:rPr>
        <w:t>systém</w:t>
      </w:r>
      <w:r w:rsidR="00DF62FF">
        <w:rPr>
          <w:color w:val="auto"/>
        </w:rPr>
        <w:t>e</w:t>
      </w:r>
      <w:r w:rsidR="00DF62FF" w:rsidRPr="00500065">
        <w:rPr>
          <w:color w:val="auto"/>
        </w:rPr>
        <w:t xml:space="preserve"> </w:t>
      </w:r>
      <w:r w:rsidRPr="00500065">
        <w:rPr>
          <w:color w:val="auto"/>
        </w:rPr>
        <w:t>JOSEPHINE v súlade s funkcionalitou systému.</w:t>
      </w:r>
    </w:p>
    <w:p w14:paraId="4640529B" w14:textId="77777777" w:rsidR="006C19FA" w:rsidRPr="00E04EF0" w:rsidRDefault="006C19FA" w:rsidP="008F18EC">
      <w:pPr>
        <w:pStyle w:val="Nadpis3"/>
        <w:keepNext w:val="0"/>
        <w:keepLines w:val="0"/>
        <w:numPr>
          <w:ilvl w:val="1"/>
          <w:numId w:val="43"/>
        </w:numPr>
        <w:spacing w:before="0" w:after="120" w:line="240" w:lineRule="auto"/>
        <w:ind w:left="567" w:hanging="567"/>
        <w:jc w:val="both"/>
        <w:rPr>
          <w:color w:val="auto"/>
        </w:rPr>
      </w:pPr>
      <w:r w:rsidRPr="00BD4205">
        <w:rPr>
          <w:color w:val="auto"/>
        </w:rPr>
        <w:lastRenderedPageBreak/>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Akákoľvek komunikácia so záujemcami, ktorí sú evidovaní na elektronickom liste záujemcov pri danej zákazke alebo s uchádzačmi, ktorá bude realizovaná prostredníctvom systému JOSEPHINE, bude zasielaná na záujemcom/uchádzačom určený kontaktný email (zadaný pri registrácii do systému JOSEPHINE).  </w:t>
      </w:r>
    </w:p>
    <w:p w14:paraId="2CADE139" w14:textId="77777777" w:rsidR="006C19FA" w:rsidRDefault="006C19FA" w:rsidP="008F18EC">
      <w:pPr>
        <w:pStyle w:val="Nadpis3"/>
        <w:keepNext w:val="0"/>
        <w:keepLines w:val="0"/>
        <w:numPr>
          <w:ilvl w:val="1"/>
          <w:numId w:val="43"/>
        </w:numPr>
        <w:spacing w:before="0" w:after="120" w:line="240" w:lineRule="auto"/>
        <w:ind w:left="567" w:hanging="567"/>
        <w:jc w:val="both"/>
        <w:rPr>
          <w:color w:val="auto"/>
        </w:rPr>
      </w:pPr>
      <w:r w:rsidRPr="00D0513F">
        <w:rPr>
          <w:color w:val="auto"/>
        </w:rPr>
        <w:t xml:space="preserve">Verejný obstarávateľ umožňuje neobmedzený a priamy prístup elektronickými prostriedkami k všetkým poskytnutým dokumentom / informáciám počas lehoty na predkladanie ponúk. </w:t>
      </w:r>
      <w:r w:rsidRPr="00D0513F">
        <w:rPr>
          <w:rFonts w:hint="eastAsia"/>
          <w:color w:val="auto"/>
        </w:rPr>
        <w:t>Verejný obstarávateľ bude všetky dokumenty uverejňovať ako elektronické dokumenty (i) v príslušnej časti zákazky v systéme JOSEPHINE a (ii) v profile verejného obstarávateľa zriadenom v elektronickom úložisku na webovej stránke Úradu pre verejné obstarávanie.</w:t>
      </w:r>
      <w:bookmarkStart w:id="48" w:name="_Toc522635391"/>
      <w:bookmarkStart w:id="49" w:name="_Toc522635392"/>
      <w:bookmarkStart w:id="50" w:name="_Toc522635393"/>
      <w:bookmarkStart w:id="51" w:name="_Toc522635394"/>
      <w:bookmarkStart w:id="52" w:name="_Toc522635395"/>
      <w:bookmarkStart w:id="53" w:name="_Toc522635396"/>
      <w:bookmarkStart w:id="54" w:name="_Toc522635397"/>
      <w:bookmarkStart w:id="55" w:name="_Toc522635398"/>
      <w:bookmarkStart w:id="56" w:name="_Toc522635399"/>
      <w:bookmarkStart w:id="57" w:name="_Toc522635400"/>
      <w:bookmarkStart w:id="58" w:name="_Toc522635401"/>
      <w:bookmarkStart w:id="59" w:name="_Toc522635402"/>
      <w:bookmarkStart w:id="60" w:name="_Toc522635403"/>
      <w:bookmarkStart w:id="61" w:name="_Toc522635404"/>
      <w:bookmarkStart w:id="62" w:name="_Toc444084947"/>
      <w:bookmarkStart w:id="63" w:name="_Toc522635405"/>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p>
    <w:p w14:paraId="6CFAFC39" w14:textId="77777777" w:rsidR="006C19FA" w:rsidRPr="005469A3" w:rsidRDefault="006C19FA" w:rsidP="008F18EC">
      <w:pPr>
        <w:pStyle w:val="Nadpis2"/>
        <w:keepNext w:val="0"/>
        <w:keepLines w:val="0"/>
        <w:numPr>
          <w:ilvl w:val="1"/>
          <w:numId w:val="44"/>
        </w:numPr>
        <w:spacing w:before="240" w:after="120"/>
        <w:jc w:val="both"/>
        <w:rPr>
          <w:b/>
          <w:color w:val="008998"/>
          <w:sz w:val="20"/>
          <w:szCs w:val="20"/>
          <w:lang w:val="sk-SK"/>
        </w:rPr>
      </w:pPr>
      <w:bookmarkStart w:id="64" w:name="_Toc27478104"/>
      <w:r>
        <w:rPr>
          <w:b/>
          <w:color w:val="008998"/>
          <w:sz w:val="20"/>
          <w:szCs w:val="20"/>
          <w:lang w:val="sk-SK"/>
        </w:rPr>
        <w:t>Vysvetľovanie a</w:t>
      </w:r>
      <w:r>
        <w:rPr>
          <w:rFonts w:ascii="Calibri" w:hAnsi="Calibri" w:cs="Calibri"/>
          <w:b/>
          <w:color w:val="008998"/>
          <w:sz w:val="20"/>
          <w:szCs w:val="20"/>
          <w:lang w:val="sk-SK"/>
        </w:rPr>
        <w:t> </w:t>
      </w:r>
      <w:r>
        <w:rPr>
          <w:b/>
          <w:color w:val="008998"/>
          <w:sz w:val="20"/>
          <w:szCs w:val="20"/>
          <w:lang w:val="sk-SK"/>
        </w:rPr>
        <w:t>doplnenie s</w:t>
      </w:r>
      <w:r>
        <w:rPr>
          <w:rFonts w:cs="Proba Pro"/>
          <w:b/>
          <w:color w:val="008998"/>
          <w:sz w:val="20"/>
          <w:szCs w:val="20"/>
          <w:lang w:val="sk-SK"/>
        </w:rPr>
        <w:t>úť</w:t>
      </w:r>
      <w:r>
        <w:rPr>
          <w:b/>
          <w:color w:val="008998"/>
          <w:sz w:val="20"/>
          <w:szCs w:val="20"/>
          <w:lang w:val="sk-SK"/>
        </w:rPr>
        <w:t>a</w:t>
      </w:r>
      <w:r>
        <w:rPr>
          <w:rFonts w:cs="Proba Pro"/>
          <w:b/>
          <w:color w:val="008998"/>
          <w:sz w:val="20"/>
          <w:szCs w:val="20"/>
          <w:lang w:val="sk-SK"/>
        </w:rPr>
        <w:t>ž</w:t>
      </w:r>
      <w:r>
        <w:rPr>
          <w:b/>
          <w:color w:val="008998"/>
          <w:sz w:val="20"/>
          <w:szCs w:val="20"/>
          <w:lang w:val="sk-SK"/>
        </w:rPr>
        <w:t>n</w:t>
      </w:r>
      <w:r>
        <w:rPr>
          <w:rFonts w:cs="Proba Pro"/>
          <w:b/>
          <w:color w:val="008998"/>
          <w:sz w:val="20"/>
          <w:szCs w:val="20"/>
          <w:lang w:val="sk-SK"/>
        </w:rPr>
        <w:t>ý</w:t>
      </w:r>
      <w:r>
        <w:rPr>
          <w:b/>
          <w:color w:val="008998"/>
          <w:sz w:val="20"/>
          <w:szCs w:val="20"/>
          <w:lang w:val="sk-SK"/>
        </w:rPr>
        <w:t>ch podkladov</w:t>
      </w:r>
      <w:bookmarkStart w:id="65" w:name="_Hlk522551241"/>
      <w:bookmarkEnd w:id="62"/>
      <w:bookmarkEnd w:id="63"/>
      <w:bookmarkEnd w:id="64"/>
    </w:p>
    <w:bookmarkEnd w:id="65"/>
    <w:p w14:paraId="73AB1AA7" w14:textId="77777777" w:rsidR="006C19FA" w:rsidRPr="00ED63BB" w:rsidRDefault="006C19FA" w:rsidP="008F18EC">
      <w:pPr>
        <w:pStyle w:val="Odsekzoznamu"/>
        <w:numPr>
          <w:ilvl w:val="0"/>
          <w:numId w:val="43"/>
        </w:numPr>
        <w:spacing w:after="120"/>
        <w:contextualSpacing w:val="0"/>
        <w:jc w:val="both"/>
        <w:outlineLvl w:val="2"/>
        <w:rPr>
          <w:rFonts w:ascii="Proba Pro" w:eastAsiaTheme="majorEastAsia" w:hAnsi="Proba Pro" w:cstheme="majorBidi"/>
          <w:vanish/>
          <w:szCs w:val="24"/>
          <w:lang w:eastAsia="en-US"/>
        </w:rPr>
      </w:pPr>
    </w:p>
    <w:p w14:paraId="062A73EE" w14:textId="77777777" w:rsidR="006C19FA" w:rsidRPr="00DB47B9" w:rsidRDefault="006C19FA" w:rsidP="008F18EC">
      <w:pPr>
        <w:pStyle w:val="Nadpis3"/>
        <w:keepNext w:val="0"/>
        <w:keepLines w:val="0"/>
        <w:numPr>
          <w:ilvl w:val="1"/>
          <w:numId w:val="43"/>
        </w:numPr>
        <w:spacing w:before="0" w:after="120" w:line="240" w:lineRule="auto"/>
        <w:ind w:left="567" w:hanging="567"/>
        <w:jc w:val="both"/>
        <w:rPr>
          <w:color w:val="auto"/>
        </w:rPr>
      </w:pPr>
      <w:r w:rsidRPr="00500065">
        <w:rPr>
          <w:color w:val="auto"/>
        </w:rPr>
        <w:t xml:space="preserve">V prípade nejasností alebo potreby objasnenia akýchkoľvek poskytnutých informácií v lehote na </w:t>
      </w:r>
      <w:r w:rsidRPr="00A808F4">
        <w:rPr>
          <w:color w:val="auto"/>
        </w:rPr>
        <w:t>predkladanie</w:t>
      </w:r>
      <w:r w:rsidRPr="00500065">
        <w:rPr>
          <w:color w:val="auto"/>
        </w:rPr>
        <w:t xml:space="preserve"> ponúk, môže ktorýkoľvek zo záujemcov požiadať o</w:t>
      </w:r>
      <w:r w:rsidRPr="00A808F4">
        <w:rPr>
          <w:rFonts w:ascii="Calibri" w:hAnsi="Calibri" w:cs="Calibri"/>
          <w:color w:val="auto"/>
        </w:rPr>
        <w:t> </w:t>
      </w:r>
      <w:r w:rsidRPr="00500065">
        <w:rPr>
          <w:color w:val="auto"/>
        </w:rPr>
        <w:t>vysvetlenie prostredníctvom komunikačného rozhrania systému JOSEPHINE podľa vyššie uvedených pravidiel komunikácie.</w:t>
      </w:r>
      <w:r w:rsidRPr="00DB47B9">
        <w:t xml:space="preserve"> </w:t>
      </w:r>
    </w:p>
    <w:p w14:paraId="25AE1D4C" w14:textId="64E708F1" w:rsidR="006C19FA" w:rsidRPr="00E04EF0" w:rsidRDefault="006C19FA" w:rsidP="008F18EC">
      <w:pPr>
        <w:pStyle w:val="Nadpis3"/>
        <w:keepNext w:val="0"/>
        <w:keepLines w:val="0"/>
        <w:numPr>
          <w:ilvl w:val="1"/>
          <w:numId w:val="43"/>
        </w:numPr>
        <w:spacing w:before="0" w:after="120" w:line="240" w:lineRule="auto"/>
        <w:ind w:left="567" w:hanging="567"/>
        <w:jc w:val="both"/>
        <w:rPr>
          <w:color w:val="auto"/>
        </w:rPr>
      </w:pPr>
      <w:r w:rsidRPr="00DB47B9">
        <w:rPr>
          <w:color w:val="auto"/>
        </w:rPr>
        <w:t xml:space="preserve">Vysvetlenie informácií uvedených vo </w:t>
      </w:r>
      <w:r w:rsidR="0032497E">
        <w:rPr>
          <w:color w:val="auto"/>
        </w:rPr>
        <w:t>V</w:t>
      </w:r>
      <w:r w:rsidR="0032497E" w:rsidRPr="00DC1EFF">
        <w:rPr>
          <w:rFonts w:eastAsia="Proba Pro" w:cs="Proba Pro"/>
        </w:rPr>
        <w:t>ýzv</w:t>
      </w:r>
      <w:r w:rsidR="0032497E">
        <w:rPr>
          <w:rFonts w:eastAsia="Proba Pro" w:cs="Proba Pro"/>
        </w:rPr>
        <w:t>e</w:t>
      </w:r>
      <w:r w:rsidRPr="00DB47B9">
        <w:rPr>
          <w:color w:val="auto"/>
        </w:rPr>
        <w:t>, v súťažných podkladoch alebo v inej sprievodnej dokumentácii verejný obstarávateľ bezodkladne oznámi všetkým záujemcom, najneskôr však tri pracovné dni pred uplynutím lehoty na predkladanie ponúk za predpokladu, že o vysvetlenie sa požiada dostatočne vopred.</w:t>
      </w:r>
    </w:p>
    <w:p w14:paraId="23A6AA0D" w14:textId="4D2C6C28" w:rsidR="006C19FA" w:rsidRPr="00F637FD" w:rsidRDefault="006C19FA" w:rsidP="008F18EC">
      <w:pPr>
        <w:pStyle w:val="Nadpis2"/>
        <w:keepNext w:val="0"/>
        <w:keepLines w:val="0"/>
        <w:numPr>
          <w:ilvl w:val="1"/>
          <w:numId w:val="44"/>
        </w:numPr>
        <w:spacing w:before="240" w:after="120"/>
        <w:jc w:val="both"/>
        <w:rPr>
          <w:b/>
          <w:color w:val="008998"/>
          <w:sz w:val="20"/>
          <w:szCs w:val="20"/>
          <w:lang w:val="sk-SK"/>
        </w:rPr>
      </w:pPr>
      <w:bookmarkStart w:id="66" w:name="_Toc444084948"/>
      <w:bookmarkStart w:id="67" w:name="_Toc27478105"/>
      <w:r w:rsidRPr="00486422">
        <w:rPr>
          <w:b/>
          <w:color w:val="008998"/>
          <w:sz w:val="20"/>
          <w:szCs w:val="20"/>
          <w:lang w:val="sk-SK"/>
        </w:rPr>
        <w:t xml:space="preserve">Obhliadka </w:t>
      </w:r>
      <w:r w:rsidRPr="00F637FD">
        <w:rPr>
          <w:b/>
          <w:color w:val="008998"/>
          <w:sz w:val="20"/>
          <w:szCs w:val="20"/>
          <w:lang w:val="sk-SK"/>
        </w:rPr>
        <w:t xml:space="preserve">miesta </w:t>
      </w:r>
      <w:r w:rsidR="0052545A">
        <w:rPr>
          <w:b/>
          <w:color w:val="008998"/>
          <w:sz w:val="20"/>
          <w:szCs w:val="20"/>
          <w:lang w:val="sk-SK"/>
        </w:rPr>
        <w:t>realizácie</w:t>
      </w:r>
      <w:r w:rsidRPr="00F637FD">
        <w:rPr>
          <w:b/>
          <w:color w:val="008998"/>
          <w:sz w:val="20"/>
          <w:szCs w:val="20"/>
          <w:lang w:val="sk-SK"/>
        </w:rPr>
        <w:t xml:space="preserve"> predmetu zákazky</w:t>
      </w:r>
      <w:bookmarkEnd w:id="66"/>
      <w:bookmarkEnd w:id="67"/>
    </w:p>
    <w:p w14:paraId="4BD68C77" w14:textId="77777777" w:rsidR="006C19FA" w:rsidRPr="00F637FD" w:rsidRDefault="006C19FA" w:rsidP="008F18EC">
      <w:pPr>
        <w:pStyle w:val="Odsekzoznamu"/>
        <w:numPr>
          <w:ilvl w:val="0"/>
          <w:numId w:val="43"/>
        </w:numPr>
        <w:spacing w:after="120"/>
        <w:contextualSpacing w:val="0"/>
        <w:jc w:val="both"/>
        <w:outlineLvl w:val="2"/>
        <w:rPr>
          <w:rFonts w:ascii="Proba Pro" w:eastAsiaTheme="majorEastAsia" w:hAnsi="Proba Pro" w:cstheme="majorBidi"/>
          <w:vanish/>
          <w:szCs w:val="24"/>
          <w:lang w:eastAsia="en-US"/>
        </w:rPr>
      </w:pPr>
    </w:p>
    <w:p w14:paraId="664736FF" w14:textId="55CF34EE" w:rsidR="006C19FA" w:rsidRDefault="006C19FA" w:rsidP="008F18EC">
      <w:pPr>
        <w:pStyle w:val="Nadpis3"/>
        <w:keepNext w:val="0"/>
        <w:keepLines w:val="0"/>
        <w:numPr>
          <w:ilvl w:val="1"/>
          <w:numId w:val="43"/>
        </w:numPr>
        <w:spacing w:before="0" w:after="120" w:line="240" w:lineRule="auto"/>
        <w:ind w:left="567" w:hanging="567"/>
        <w:jc w:val="both"/>
      </w:pPr>
      <w:r w:rsidRPr="0052545A">
        <w:rPr>
          <w:color w:val="auto"/>
        </w:rPr>
        <w:t>Verejný obstarávateľ záujemcom odporúča vykonať obhliadku miesta realizácie predmetu zákazky. Obhliadka</w:t>
      </w:r>
      <w:r w:rsidRPr="00F637FD">
        <w:t xml:space="preserve"> bude organizovaná pre záujemcov samostatne. V prípade záujmu o obhliadku musí záujemca kontaktovať verejného obstarávateľa </w:t>
      </w:r>
      <w:r w:rsidRPr="0052545A">
        <w:rPr>
          <w:rFonts w:cs="Arial"/>
          <w:color w:val="auto"/>
        </w:rPr>
        <w:t>prostredníctvom komunikačného rozhrania systému JOSEPHINE podľa vyššie uvedených pravidiel komunikácie.</w:t>
      </w:r>
      <w:r w:rsidRPr="00F637FD">
        <w:t xml:space="preserve"> Termín obhliadky si verejný obstarávateľ so záujemcom dohodne osobitne. Účasť na obhliadke a</w:t>
      </w:r>
      <w:r w:rsidRPr="0052545A">
        <w:rPr>
          <w:rFonts w:ascii="Calibri" w:hAnsi="Calibri" w:cs="Calibri"/>
        </w:rPr>
        <w:t> </w:t>
      </w:r>
      <w:r w:rsidRPr="00F637FD">
        <w:t>term</w:t>
      </w:r>
      <w:r w:rsidRPr="0052545A">
        <w:rPr>
          <w:rFonts w:cs="Proba Pro"/>
        </w:rPr>
        <w:t>í</w:t>
      </w:r>
      <w:r w:rsidRPr="00F637FD">
        <w:t xml:space="preserve">n obhliadky záujemca potvrdí spolu s uvedením svojich identifikačných údajov </w:t>
      </w:r>
      <w:r w:rsidRPr="0052545A">
        <w:rPr>
          <w:rFonts w:cs="Arial"/>
          <w:color w:val="auto"/>
        </w:rPr>
        <w:t>prostredníctvom komunikačného rozhrania systému JOSEPHINE</w:t>
      </w:r>
      <w:r w:rsidRPr="00F637FD">
        <w:t xml:space="preserve"> najneskôr 48 hodín pred určeným časom obhliadky.</w:t>
      </w:r>
      <w:r w:rsidRPr="0052545A">
        <w:rPr>
          <w:color w:val="000000"/>
        </w:rPr>
        <w:t xml:space="preserve"> </w:t>
      </w:r>
    </w:p>
    <w:p w14:paraId="43D4C575" w14:textId="77777777" w:rsidR="0052545A" w:rsidRDefault="0052545A" w:rsidP="008F18EC">
      <w:pPr>
        <w:pStyle w:val="Nadpis1"/>
        <w:keepNext w:val="0"/>
        <w:keepLines w:val="0"/>
        <w:numPr>
          <w:ilvl w:val="0"/>
          <w:numId w:val="44"/>
        </w:numPr>
        <w:spacing w:before="0" w:line="240" w:lineRule="auto"/>
      </w:pPr>
    </w:p>
    <w:p w14:paraId="5515BEBC" w14:textId="6D828928" w:rsidR="006C19FA" w:rsidRPr="00E04EF0" w:rsidRDefault="006C19FA" w:rsidP="008F18EC">
      <w:pPr>
        <w:pStyle w:val="Nadpis1"/>
        <w:keepNext w:val="0"/>
        <w:keepLines w:val="0"/>
        <w:numPr>
          <w:ilvl w:val="0"/>
          <w:numId w:val="44"/>
        </w:numPr>
        <w:spacing w:before="0" w:line="240" w:lineRule="auto"/>
      </w:pPr>
      <w:bookmarkStart w:id="68" w:name="_Toc27478106"/>
      <w:r>
        <w:t xml:space="preserve">ODDIEL III. </w:t>
      </w:r>
      <w:r w:rsidRPr="00DA0376">
        <w:t>Príprava ponuky</w:t>
      </w:r>
      <w:bookmarkEnd w:id="68"/>
    </w:p>
    <w:p w14:paraId="3E431F65" w14:textId="77777777" w:rsidR="006C19FA" w:rsidRPr="005469A3" w:rsidRDefault="006C19FA" w:rsidP="008F18EC">
      <w:pPr>
        <w:pStyle w:val="Nadpis2"/>
        <w:keepNext w:val="0"/>
        <w:keepLines w:val="0"/>
        <w:numPr>
          <w:ilvl w:val="1"/>
          <w:numId w:val="45"/>
        </w:numPr>
        <w:spacing w:before="240" w:after="120"/>
        <w:jc w:val="both"/>
        <w:rPr>
          <w:b/>
          <w:color w:val="008998"/>
          <w:sz w:val="20"/>
          <w:szCs w:val="20"/>
          <w:lang w:val="sk-SK"/>
        </w:rPr>
      </w:pPr>
      <w:bookmarkStart w:id="69" w:name="_Toc444084950"/>
      <w:bookmarkStart w:id="70" w:name="_Toc27478107"/>
      <w:r w:rsidRPr="00B25D70">
        <w:rPr>
          <w:b/>
          <w:color w:val="008998"/>
          <w:sz w:val="20"/>
          <w:szCs w:val="20"/>
          <w:lang w:val="sk-SK"/>
        </w:rPr>
        <w:t>Jazyk ponúk</w:t>
      </w:r>
      <w:bookmarkEnd w:id="69"/>
      <w:bookmarkEnd w:id="70"/>
    </w:p>
    <w:p w14:paraId="30182B27" w14:textId="77777777" w:rsidR="006C19FA" w:rsidRPr="00ED63BB" w:rsidRDefault="006C19FA" w:rsidP="008F18EC">
      <w:pPr>
        <w:pStyle w:val="Odsekzoznamu"/>
        <w:numPr>
          <w:ilvl w:val="0"/>
          <w:numId w:val="43"/>
        </w:numPr>
        <w:spacing w:after="120"/>
        <w:contextualSpacing w:val="0"/>
        <w:jc w:val="both"/>
        <w:outlineLvl w:val="2"/>
        <w:rPr>
          <w:rFonts w:ascii="Proba Pro" w:eastAsiaTheme="majorEastAsia" w:hAnsi="Proba Pro" w:cstheme="majorBidi"/>
          <w:vanish/>
          <w:szCs w:val="24"/>
          <w:lang w:eastAsia="en-US"/>
        </w:rPr>
      </w:pPr>
      <w:bookmarkStart w:id="71" w:name="_Toc400006275"/>
      <w:bookmarkStart w:id="72" w:name="_Toc444084951"/>
      <w:bookmarkStart w:id="73" w:name="_Ref511639675"/>
    </w:p>
    <w:p w14:paraId="2A3C3942" w14:textId="77777777" w:rsidR="006C19FA" w:rsidRDefault="006C19FA" w:rsidP="008F18EC">
      <w:pPr>
        <w:pStyle w:val="Nadpis3"/>
        <w:keepNext w:val="0"/>
        <w:keepLines w:val="0"/>
        <w:numPr>
          <w:ilvl w:val="1"/>
          <w:numId w:val="43"/>
        </w:numPr>
        <w:spacing w:before="0" w:after="120" w:line="240" w:lineRule="auto"/>
        <w:ind w:left="567" w:hanging="567"/>
        <w:jc w:val="both"/>
        <w:rPr>
          <w:rStyle w:val="spelle"/>
          <w:rFonts w:ascii="Times New Roman" w:hAnsi="Times New Roman" w:cs="Times New Roman"/>
          <w:color w:val="auto"/>
          <w:szCs w:val="20"/>
          <w:lang w:eastAsia="sk-SK"/>
        </w:rPr>
      </w:pPr>
      <w:r w:rsidRPr="00A808F4">
        <w:rPr>
          <w:color w:val="auto"/>
        </w:rPr>
        <w:t>Ponuky</w:t>
      </w:r>
      <w:r w:rsidRPr="00500065">
        <w:rPr>
          <w:rStyle w:val="spelle"/>
        </w:rPr>
        <w:t>, doklady a dokumenty v</w:t>
      </w:r>
      <w:r w:rsidRPr="00500065">
        <w:rPr>
          <w:rStyle w:val="spelle"/>
          <w:rFonts w:ascii="Calibri" w:eastAsia="Calibri" w:hAnsi="Calibri" w:cs="Calibri"/>
        </w:rPr>
        <w:t> </w:t>
      </w:r>
      <w:r w:rsidRPr="00500065">
        <w:rPr>
          <w:rStyle w:val="spelle"/>
        </w:rPr>
        <w:t xml:space="preserve">nich predložené sa predkladajú v štátnom jazyku Slovenskej republiky. </w:t>
      </w:r>
      <w:bookmarkStart w:id="74" w:name="baon6m"/>
    </w:p>
    <w:p w14:paraId="636D5465" w14:textId="77777777" w:rsidR="006C19FA" w:rsidRPr="00F637FD" w:rsidRDefault="006C19FA" w:rsidP="008F18EC">
      <w:pPr>
        <w:pStyle w:val="Nadpis3"/>
        <w:keepNext w:val="0"/>
        <w:keepLines w:val="0"/>
        <w:numPr>
          <w:ilvl w:val="1"/>
          <w:numId w:val="43"/>
        </w:numPr>
        <w:spacing w:before="0" w:after="120" w:line="240" w:lineRule="auto"/>
        <w:ind w:left="567" w:hanging="567"/>
        <w:jc w:val="both"/>
      </w:pPr>
      <w:r w:rsidRPr="00500065">
        <w:rPr>
          <w:rStyle w:val="spelle"/>
        </w:rPr>
        <w:t xml:space="preserve">Ak je doklad alebo dokument vyhotovený v cudzom jazyku, predkladá sa spolu s jeho úradným </w:t>
      </w:r>
      <w:r w:rsidRPr="00A808F4">
        <w:rPr>
          <w:color w:val="auto"/>
        </w:rPr>
        <w:t>prekladom</w:t>
      </w:r>
      <w:r w:rsidRPr="00500065">
        <w:rPr>
          <w:rStyle w:val="spelle"/>
        </w:rPr>
        <w:t xml:space="preserve"> do štátneho jazyka; to neplatí pre </w:t>
      </w:r>
      <w:r w:rsidRPr="00F637FD">
        <w:rPr>
          <w:rStyle w:val="spelle"/>
        </w:rPr>
        <w:t xml:space="preserve">ponuky, návrhy, doklady a dokumenty vyhotovené v českom jazyku. Ak sa zistí rozdiel v ich obsahu, rozhodujúci je úradný preklad do štátneho jazyka. </w:t>
      </w:r>
      <w:bookmarkEnd w:id="74"/>
    </w:p>
    <w:p w14:paraId="744B821A" w14:textId="77777777" w:rsidR="006C19FA" w:rsidRPr="00F637FD" w:rsidRDefault="006C19FA" w:rsidP="008F18EC">
      <w:pPr>
        <w:pStyle w:val="Nadpis2"/>
        <w:keepNext w:val="0"/>
        <w:keepLines w:val="0"/>
        <w:numPr>
          <w:ilvl w:val="1"/>
          <w:numId w:val="45"/>
        </w:numPr>
        <w:spacing w:before="240" w:after="120"/>
        <w:jc w:val="both"/>
        <w:rPr>
          <w:b/>
          <w:color w:val="008998"/>
          <w:sz w:val="20"/>
          <w:szCs w:val="20"/>
        </w:rPr>
      </w:pPr>
      <w:bookmarkStart w:id="75" w:name="_Toc27478108"/>
      <w:r w:rsidRPr="00F637FD">
        <w:rPr>
          <w:b/>
          <w:color w:val="008998"/>
          <w:sz w:val="20"/>
          <w:szCs w:val="20"/>
          <w:lang w:val="sk-SK"/>
        </w:rPr>
        <w:t>Zábezpeka</w:t>
      </w:r>
      <w:bookmarkEnd w:id="71"/>
      <w:bookmarkEnd w:id="72"/>
      <w:bookmarkEnd w:id="73"/>
      <w:bookmarkEnd w:id="75"/>
    </w:p>
    <w:p w14:paraId="0FCB105E" w14:textId="77777777" w:rsidR="006C19FA" w:rsidRPr="00F637FD" w:rsidRDefault="006C19FA" w:rsidP="008F18EC">
      <w:pPr>
        <w:pStyle w:val="Odsekzoznamu"/>
        <w:numPr>
          <w:ilvl w:val="0"/>
          <w:numId w:val="43"/>
        </w:numPr>
        <w:spacing w:after="120"/>
        <w:contextualSpacing w:val="0"/>
        <w:jc w:val="both"/>
        <w:outlineLvl w:val="2"/>
        <w:rPr>
          <w:rStyle w:val="spelle"/>
          <w:rFonts w:ascii="Proba Pro" w:eastAsiaTheme="majorEastAsia" w:hAnsi="Proba Pro" w:cstheme="majorBidi"/>
          <w:caps/>
          <w:vanish/>
          <w:color w:val="000000" w:themeColor="text1"/>
          <w:spacing w:val="30"/>
          <w:sz w:val="24"/>
          <w:szCs w:val="24"/>
          <w:lang w:val="en-US" w:eastAsia="en-US"/>
        </w:rPr>
      </w:pPr>
      <w:bookmarkStart w:id="76" w:name="_Toc444084952"/>
    </w:p>
    <w:p w14:paraId="7C3F8F6E" w14:textId="233A1CD7" w:rsidR="006C19FA" w:rsidRPr="00F637FD" w:rsidRDefault="006C19FA" w:rsidP="008F18EC">
      <w:pPr>
        <w:pStyle w:val="Nadpis3"/>
        <w:keepNext w:val="0"/>
        <w:keepLines w:val="0"/>
        <w:numPr>
          <w:ilvl w:val="1"/>
          <w:numId w:val="43"/>
        </w:numPr>
        <w:spacing w:before="0" w:after="120" w:line="240" w:lineRule="auto"/>
        <w:ind w:left="567" w:hanging="567"/>
        <w:jc w:val="both"/>
        <w:rPr>
          <w:rStyle w:val="spelle"/>
          <w:rFonts w:ascii="Times New Roman" w:hAnsi="Times New Roman" w:cs="Times New Roman"/>
          <w:color w:val="auto"/>
          <w:szCs w:val="20"/>
          <w:lang w:eastAsia="sk-SK"/>
        </w:rPr>
      </w:pPr>
      <w:r w:rsidRPr="00F637FD">
        <w:rPr>
          <w:rStyle w:val="spelle"/>
        </w:rPr>
        <w:t xml:space="preserve">Verejný obstarávateľ vyžaduje na zabezpečenie ponuky zloženie zábezpeky vo výške </w:t>
      </w:r>
      <w:r w:rsidR="00F637FD" w:rsidRPr="00F637FD">
        <w:rPr>
          <w:rStyle w:val="spelle"/>
          <w:b/>
          <w:bCs/>
        </w:rPr>
        <w:t>15 000</w:t>
      </w:r>
      <w:r w:rsidRPr="00F637FD">
        <w:rPr>
          <w:rStyle w:val="spelle"/>
          <w:b/>
          <w:bCs/>
        </w:rPr>
        <w:t>,-EUR</w:t>
      </w:r>
      <w:r w:rsidRPr="00F637FD">
        <w:rPr>
          <w:rStyle w:val="spelle"/>
        </w:rPr>
        <w:t xml:space="preserve"> (</w:t>
      </w:r>
      <w:r w:rsidRPr="00F637FD">
        <w:rPr>
          <w:color w:val="auto"/>
        </w:rPr>
        <w:t>slovom</w:t>
      </w:r>
      <w:r w:rsidRPr="00F637FD">
        <w:rPr>
          <w:rStyle w:val="spelle"/>
        </w:rPr>
        <w:t xml:space="preserve"> </w:t>
      </w:r>
      <w:r w:rsidR="00F637FD" w:rsidRPr="00F637FD">
        <w:rPr>
          <w:rStyle w:val="spelle"/>
        </w:rPr>
        <w:t>pätnásťtisíc</w:t>
      </w:r>
      <w:r w:rsidRPr="00F637FD">
        <w:rPr>
          <w:rStyle w:val="spelle"/>
        </w:rPr>
        <w:t xml:space="preserve"> </w:t>
      </w:r>
      <w:r w:rsidRPr="00F637FD">
        <w:rPr>
          <w:rStyle w:val="spelle"/>
          <w:lang w:val="es-ES_tradnl"/>
        </w:rPr>
        <w:t>euro).</w:t>
      </w:r>
    </w:p>
    <w:p w14:paraId="2D6E7263" w14:textId="77777777" w:rsidR="006C19FA" w:rsidRPr="00F637FD" w:rsidRDefault="006C19FA" w:rsidP="008F18EC">
      <w:pPr>
        <w:pStyle w:val="Nadpis3"/>
        <w:keepNext w:val="0"/>
        <w:keepLines w:val="0"/>
        <w:numPr>
          <w:ilvl w:val="1"/>
          <w:numId w:val="43"/>
        </w:numPr>
        <w:spacing w:before="0" w:after="120" w:line="240" w:lineRule="auto"/>
        <w:ind w:left="567" w:hanging="567"/>
        <w:jc w:val="both"/>
      </w:pPr>
      <w:r w:rsidRPr="00F637FD">
        <w:rPr>
          <w:color w:val="auto"/>
        </w:rPr>
        <w:t>Zábezpeku</w:t>
      </w:r>
      <w:r w:rsidRPr="00F637FD">
        <w:rPr>
          <w:rStyle w:val="spelle"/>
        </w:rPr>
        <w:t xml:space="preserve"> je možné zložiť:</w:t>
      </w:r>
    </w:p>
    <w:p w14:paraId="01270A86" w14:textId="77777777" w:rsidR="006C19FA" w:rsidRPr="00500065" w:rsidRDefault="006C19FA" w:rsidP="008F18EC">
      <w:pPr>
        <w:pStyle w:val="Nadpis3"/>
        <w:keepNext w:val="0"/>
        <w:keepLines w:val="0"/>
        <w:numPr>
          <w:ilvl w:val="2"/>
          <w:numId w:val="43"/>
        </w:numPr>
        <w:spacing w:before="0" w:after="120" w:line="240" w:lineRule="auto"/>
        <w:ind w:left="1276" w:hanging="709"/>
        <w:jc w:val="both"/>
      </w:pPr>
      <w:r w:rsidRPr="00BD79CC">
        <w:rPr>
          <w:color w:val="auto"/>
        </w:rPr>
        <w:t>Poskytnutím</w:t>
      </w:r>
      <w:r w:rsidRPr="00500065">
        <w:rPr>
          <w:rStyle w:val="spelle"/>
        </w:rPr>
        <w:t xml:space="preserve"> bankovej záruky za uchádzača</w:t>
      </w:r>
    </w:p>
    <w:p w14:paraId="51CB5FE4" w14:textId="7376B65B" w:rsidR="006C19FA" w:rsidRPr="007E27BF" w:rsidRDefault="006C19FA" w:rsidP="008F18EC">
      <w:pPr>
        <w:spacing w:before="120" w:after="120" w:line="240" w:lineRule="auto"/>
        <w:ind w:left="1276"/>
        <w:jc w:val="both"/>
        <w:rPr>
          <w:rFonts w:ascii="Proba Pro" w:eastAsia="Proba Pro" w:hAnsi="Proba Pro" w:cs="Proba Pro"/>
          <w:b/>
          <w:sz w:val="20"/>
          <w:szCs w:val="20"/>
        </w:rPr>
      </w:pPr>
      <w:r w:rsidRPr="00500065">
        <w:rPr>
          <w:rFonts w:ascii="Proba Pro" w:eastAsia="Proba Pro" w:hAnsi="Proba Pro" w:cs="Proba Pro"/>
          <w:sz w:val="20"/>
          <w:szCs w:val="20"/>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w:t>
      </w:r>
      <w:r w:rsidR="007049BA" w:rsidRPr="00DF7855">
        <w:rPr>
          <w:rFonts w:ascii="Proba Pro" w:hAnsi="Proba Pro" w:cs="Arial"/>
          <w:sz w:val="20"/>
          <w:szCs w:val="20"/>
        </w:rPr>
        <w:t xml:space="preserve">minimálne do </w:t>
      </w:r>
      <w:r w:rsidR="00F01498">
        <w:rPr>
          <w:rFonts w:ascii="Proba Pro" w:hAnsi="Proba Pro" w:cs="Arial"/>
          <w:sz w:val="20"/>
          <w:szCs w:val="20"/>
        </w:rPr>
        <w:t>uplynutia</w:t>
      </w:r>
      <w:r w:rsidR="007049BA" w:rsidRPr="00DF7855">
        <w:rPr>
          <w:rFonts w:ascii="Proba Pro" w:hAnsi="Proba Pro" w:cs="Arial"/>
          <w:sz w:val="20"/>
          <w:szCs w:val="20"/>
        </w:rPr>
        <w:t xml:space="preserve"> lehoty viazanosti ponúk (resp. predĺženej lehoty </w:t>
      </w:r>
      <w:r w:rsidR="007049BA" w:rsidRPr="007E27BF">
        <w:rPr>
          <w:rFonts w:ascii="Proba Pro" w:hAnsi="Proba Pro" w:cs="Arial"/>
          <w:sz w:val="20"/>
          <w:szCs w:val="20"/>
        </w:rPr>
        <w:t xml:space="preserve">viazanosti), t.j. do </w:t>
      </w:r>
      <w:r w:rsidR="00F37CC8" w:rsidRPr="00F37CC8">
        <w:rPr>
          <w:rFonts w:ascii="Proba Pro" w:hAnsi="Proba Pro" w:cs="Arial"/>
          <w:sz w:val="20"/>
          <w:szCs w:val="20"/>
        </w:rPr>
        <w:t>31.</w:t>
      </w:r>
      <w:r w:rsidR="00A5669D" w:rsidRPr="00F37CC8">
        <w:rPr>
          <w:rFonts w:ascii="Proba Pro" w:hAnsi="Proba Pro" w:cs="Arial"/>
          <w:sz w:val="20"/>
          <w:szCs w:val="20"/>
        </w:rPr>
        <w:t>1</w:t>
      </w:r>
      <w:r w:rsidR="00A5669D">
        <w:rPr>
          <w:rFonts w:ascii="Proba Pro" w:hAnsi="Proba Pro" w:cs="Arial"/>
          <w:sz w:val="20"/>
          <w:szCs w:val="20"/>
        </w:rPr>
        <w:t>2</w:t>
      </w:r>
      <w:r w:rsidR="00F37CC8" w:rsidRPr="00F37CC8">
        <w:rPr>
          <w:rFonts w:ascii="Proba Pro" w:hAnsi="Proba Pro" w:cs="Arial"/>
          <w:sz w:val="20"/>
          <w:szCs w:val="20"/>
        </w:rPr>
        <w:t>.2020</w:t>
      </w:r>
      <w:r w:rsidRPr="007E27BF">
        <w:rPr>
          <w:rFonts w:ascii="Proba Pro" w:eastAsia="Proba Pro" w:hAnsi="Proba Pro" w:cs="Proba Pro"/>
          <w:sz w:val="20"/>
          <w:szCs w:val="20"/>
        </w:rPr>
        <w:t xml:space="preserve">. </w:t>
      </w:r>
      <w:bookmarkStart w:id="77" w:name="_Hlk1139893"/>
      <w:r w:rsidRPr="007E27BF">
        <w:rPr>
          <w:rFonts w:ascii="Proba Pro" w:eastAsia="Proba Pro" w:hAnsi="Proba Pro" w:cs="Proba Pro"/>
          <w:sz w:val="20"/>
          <w:szCs w:val="20"/>
        </w:rPr>
        <w:t xml:space="preserve">Z bankovej záruky vystavenej bankou musí ďalej vyplývať, že banka uspokojí veriteľa (verejného obstarávateľa) za dlžníka (uchádzača) v prípade prepadnutia jeho zábezpeky v prospech </w:t>
      </w:r>
      <w:r w:rsidRPr="007E27BF">
        <w:rPr>
          <w:rFonts w:ascii="Proba Pro" w:eastAsia="Proba Pro" w:hAnsi="Proba Pro" w:cs="Proba Pro"/>
          <w:sz w:val="20"/>
          <w:szCs w:val="20"/>
        </w:rPr>
        <w:lastRenderedPageBreak/>
        <w:t>verejného obstarávateľa v súťaži s</w:t>
      </w:r>
      <w:r w:rsidRPr="007E27BF">
        <w:rPr>
          <w:rFonts w:ascii="Calibri" w:eastAsia="Proba Pro" w:hAnsi="Calibri" w:cs="Calibri"/>
          <w:sz w:val="20"/>
          <w:szCs w:val="20"/>
        </w:rPr>
        <w:t> </w:t>
      </w:r>
      <w:r w:rsidRPr="007E27BF">
        <w:rPr>
          <w:rFonts w:ascii="Proba Pro" w:eastAsia="Proba Pro" w:hAnsi="Proba Pro" w:cs="Proba Pro"/>
          <w:sz w:val="20"/>
          <w:szCs w:val="20"/>
        </w:rPr>
        <w:t xml:space="preserve">názvom </w:t>
      </w:r>
      <w:r w:rsidR="00F637FD" w:rsidRPr="007E27BF">
        <w:rPr>
          <w:rFonts w:ascii="Proba Pro" w:eastAsia="Proba Pro" w:hAnsi="Proba Pro" w:cs="Proba Pro"/>
          <w:b/>
          <w:sz w:val="20"/>
          <w:szCs w:val="20"/>
          <w:u w:val="single"/>
        </w:rPr>
        <w:t>Centrum integrovanej zdravotnej starostlivosti v meste Dobšiná – Rekonštrukcia a prístavba</w:t>
      </w:r>
      <w:r w:rsidRPr="007E27BF">
        <w:rPr>
          <w:rFonts w:ascii="Proba Pro" w:eastAsia="Proba Pro" w:hAnsi="Proba Pro" w:cs="Proba Pro"/>
          <w:b/>
          <w:sz w:val="20"/>
          <w:szCs w:val="20"/>
          <w:u w:val="single"/>
        </w:rPr>
        <w:t xml:space="preserve">, </w:t>
      </w:r>
      <w:r w:rsidRPr="007E27BF">
        <w:rPr>
          <w:rFonts w:ascii="Proba Pro" w:eastAsia="Proba Pro" w:hAnsi="Proba Pro" w:cs="Proba Pro" w:hint="eastAsia"/>
          <w:b/>
          <w:sz w:val="20"/>
          <w:szCs w:val="20"/>
          <w:u w:val="single"/>
        </w:rPr>
        <w:t xml:space="preserve">pričom v texte bankovej záruky musí byť </w:t>
      </w:r>
      <w:r w:rsidRPr="007E27BF">
        <w:rPr>
          <w:rFonts w:ascii="Proba Pro" w:eastAsia="Proba Pro" w:hAnsi="Proba Pro" w:cs="Proba Pro"/>
          <w:b/>
          <w:sz w:val="20"/>
          <w:szCs w:val="20"/>
          <w:u w:val="single"/>
        </w:rPr>
        <w:t>s</w:t>
      </w:r>
      <w:r w:rsidRPr="007E27BF">
        <w:rPr>
          <w:rFonts w:ascii="Proba Pro" w:eastAsia="Proba Pro" w:hAnsi="Proba Pro" w:cs="Proba Pro" w:hint="eastAsia"/>
          <w:b/>
          <w:sz w:val="20"/>
          <w:szCs w:val="20"/>
          <w:u w:val="single"/>
        </w:rPr>
        <w:t>úťaž nezameniteľne identifikovateľná</w:t>
      </w:r>
      <w:r w:rsidR="002D3959" w:rsidRPr="007E27BF">
        <w:rPr>
          <w:rFonts w:ascii="Proba Pro" w:eastAsia="Proba Pro" w:hAnsi="Proba Pro" w:cs="Proba Pro"/>
          <w:b/>
          <w:sz w:val="20"/>
          <w:szCs w:val="20"/>
          <w:u w:val="single"/>
        </w:rPr>
        <w:t>,</w:t>
      </w:r>
      <w:r w:rsidRPr="007E27BF">
        <w:rPr>
          <w:rFonts w:ascii="Proba Pro" w:eastAsia="Proba Pro" w:hAnsi="Proba Pro" w:cs="Proba Pro" w:hint="eastAsia"/>
          <w:b/>
          <w:sz w:val="20"/>
          <w:szCs w:val="20"/>
          <w:u w:val="single"/>
        </w:rPr>
        <w:t xml:space="preserve"> napr. číslom </w:t>
      </w:r>
      <w:r w:rsidRPr="007E27BF">
        <w:rPr>
          <w:rFonts w:ascii="Proba Pro" w:eastAsia="Proba Pro" w:hAnsi="Proba Pro" w:cs="Proba Pro"/>
          <w:b/>
          <w:sz w:val="20"/>
          <w:szCs w:val="20"/>
          <w:u w:val="single"/>
        </w:rPr>
        <w:t>Výzvy</w:t>
      </w:r>
      <w:r w:rsidRPr="007E27BF">
        <w:rPr>
          <w:rFonts w:ascii="Proba Pro" w:eastAsia="Proba Pro" w:hAnsi="Proba Pro" w:cs="Proba Pro" w:hint="eastAsia"/>
          <w:b/>
          <w:sz w:val="20"/>
          <w:szCs w:val="20"/>
          <w:u w:val="single"/>
        </w:rPr>
        <w:t>, ktor</w:t>
      </w:r>
      <w:r w:rsidRPr="007E27BF">
        <w:rPr>
          <w:rFonts w:ascii="Proba Pro" w:eastAsia="Proba Pro" w:hAnsi="Proba Pro" w:cs="Proba Pro"/>
          <w:b/>
          <w:sz w:val="20"/>
          <w:szCs w:val="20"/>
          <w:u w:val="single"/>
        </w:rPr>
        <w:t>ou</w:t>
      </w:r>
      <w:r w:rsidRPr="007E27BF">
        <w:rPr>
          <w:rFonts w:ascii="Proba Pro" w:eastAsia="Proba Pro" w:hAnsi="Proba Pro" w:cs="Proba Pro" w:hint="eastAsia"/>
          <w:b/>
          <w:sz w:val="20"/>
          <w:szCs w:val="20"/>
          <w:u w:val="single"/>
        </w:rPr>
        <w:t xml:space="preserve"> bola vyhlásená</w:t>
      </w:r>
      <w:r w:rsidRPr="007E27BF">
        <w:rPr>
          <w:rFonts w:ascii="Proba Pro" w:eastAsia="Proba Pro" w:hAnsi="Proba Pro" w:cs="Proba Pro"/>
          <w:sz w:val="20"/>
          <w:szCs w:val="20"/>
        </w:rPr>
        <w:t xml:space="preserve">. </w:t>
      </w:r>
      <w:bookmarkEnd w:id="77"/>
      <w:r w:rsidRPr="007E27BF">
        <w:rPr>
          <w:rFonts w:ascii="Proba Pro" w:hAnsi="Proba Pro" w:cs="Arial"/>
          <w:sz w:val="20"/>
          <w:szCs w:val="20"/>
        </w:rPr>
        <w:t xml:space="preserve">Banka predĺži platnosť bankovej záruky v prípade, že bola lehota viazanosti ponúk predĺžená. Banka sa musí bezpodmienečne zaviazať zaplatiť na účet verejného obstarávateľa pohľadávku krytú bankovou zárukou po doručení </w:t>
      </w:r>
      <w:r w:rsidR="00933011">
        <w:rPr>
          <w:rFonts w:ascii="Proba Pro" w:hAnsi="Proba Pro" w:cs="Arial"/>
          <w:sz w:val="20"/>
          <w:szCs w:val="20"/>
        </w:rPr>
        <w:t xml:space="preserve">prvej </w:t>
      </w:r>
      <w:r w:rsidRPr="007E27BF">
        <w:rPr>
          <w:rFonts w:ascii="Proba Pro" w:hAnsi="Proba Pro" w:cs="Arial"/>
          <w:sz w:val="20"/>
          <w:szCs w:val="20"/>
        </w:rPr>
        <w:t xml:space="preserve">výzvy verejného obstarávateľa na jej zaplatenie. Banková záruka vzniká dňom písomného vyhlásenia banky a zábezpeka vzniká doručením záručnej listiny verejnému obstarávateľovi. V prípade poskytnutia zábezpeky formou bankovej záruky, uchádzač predloží bankovú záruku </w:t>
      </w:r>
      <w:r w:rsidRPr="007E27BF">
        <w:rPr>
          <w:rFonts w:ascii="Proba Pro" w:hAnsi="Proba Pro" w:cs="Arial"/>
          <w:b/>
          <w:sz w:val="20"/>
          <w:szCs w:val="20"/>
        </w:rPr>
        <w:t>vo forme a</w:t>
      </w:r>
      <w:r w:rsidRPr="007E27BF">
        <w:rPr>
          <w:rFonts w:cs="Calibri"/>
          <w:b/>
          <w:sz w:val="20"/>
          <w:szCs w:val="20"/>
        </w:rPr>
        <w:t> </w:t>
      </w:r>
      <w:r w:rsidRPr="007E27BF">
        <w:rPr>
          <w:rFonts w:ascii="Proba Pro" w:hAnsi="Proba Pro" w:cs="Arial"/>
          <w:b/>
          <w:sz w:val="20"/>
          <w:szCs w:val="20"/>
        </w:rPr>
        <w:t>sp</w:t>
      </w:r>
      <w:r w:rsidRPr="007E27BF">
        <w:rPr>
          <w:rFonts w:ascii="Proba Pro" w:hAnsi="Proba Pro" w:cs="Proba Pro"/>
          <w:b/>
          <w:sz w:val="20"/>
          <w:szCs w:val="20"/>
        </w:rPr>
        <w:t>ô</w:t>
      </w:r>
      <w:r w:rsidRPr="007E27BF">
        <w:rPr>
          <w:rFonts w:ascii="Proba Pro" w:hAnsi="Proba Pro" w:cs="Arial"/>
          <w:b/>
          <w:sz w:val="20"/>
          <w:szCs w:val="20"/>
        </w:rPr>
        <w:t>sobom uveden</w:t>
      </w:r>
      <w:r w:rsidRPr="007E27BF">
        <w:rPr>
          <w:rFonts w:ascii="Proba Pro" w:hAnsi="Proba Pro" w:cs="Proba Pro"/>
          <w:b/>
          <w:sz w:val="20"/>
          <w:szCs w:val="20"/>
        </w:rPr>
        <w:t>ý</w:t>
      </w:r>
      <w:r w:rsidRPr="007E27BF">
        <w:rPr>
          <w:rFonts w:ascii="Proba Pro" w:hAnsi="Proba Pro" w:cs="Arial"/>
          <w:b/>
          <w:sz w:val="20"/>
          <w:szCs w:val="20"/>
        </w:rPr>
        <w:t>m v</w:t>
      </w:r>
      <w:r w:rsidRPr="007E27BF">
        <w:rPr>
          <w:rFonts w:cs="Calibri"/>
          <w:b/>
          <w:sz w:val="20"/>
          <w:szCs w:val="20"/>
        </w:rPr>
        <w:t> </w:t>
      </w:r>
      <w:r w:rsidRPr="007E27BF">
        <w:rPr>
          <w:rFonts w:ascii="Proba Pro" w:hAnsi="Proba Pro" w:cs="Arial"/>
          <w:b/>
          <w:sz w:val="20"/>
          <w:szCs w:val="20"/>
        </w:rPr>
        <w:t>ustanoven</w:t>
      </w:r>
      <w:r w:rsidRPr="007E27BF">
        <w:rPr>
          <w:rFonts w:ascii="Proba Pro" w:hAnsi="Proba Pro" w:cs="Proba Pro"/>
          <w:b/>
          <w:sz w:val="20"/>
          <w:szCs w:val="20"/>
        </w:rPr>
        <w:t>í</w:t>
      </w:r>
      <w:r w:rsidRPr="007E27BF">
        <w:rPr>
          <w:rFonts w:ascii="Proba Pro" w:hAnsi="Proba Pro" w:cs="Arial"/>
          <w:b/>
          <w:sz w:val="20"/>
          <w:szCs w:val="20"/>
        </w:rPr>
        <w:t xml:space="preserve"> bodu 8.6 tejto </w:t>
      </w:r>
      <w:r w:rsidRPr="007E27BF">
        <w:rPr>
          <w:rFonts w:ascii="Proba Pro" w:hAnsi="Proba Pro" w:cs="Proba Pro CE"/>
          <w:b/>
          <w:sz w:val="20"/>
          <w:szCs w:val="20"/>
        </w:rPr>
        <w:t>č</w:t>
      </w:r>
      <w:r w:rsidRPr="007E27BF">
        <w:rPr>
          <w:rFonts w:ascii="Proba Pro" w:hAnsi="Proba Pro" w:cs="Arial"/>
          <w:b/>
          <w:sz w:val="20"/>
          <w:szCs w:val="20"/>
        </w:rPr>
        <w:t>asti s</w:t>
      </w:r>
      <w:r w:rsidRPr="007E27BF">
        <w:rPr>
          <w:rFonts w:ascii="Proba Pro" w:hAnsi="Proba Pro" w:cs="Proba Pro CE"/>
          <w:b/>
          <w:sz w:val="20"/>
          <w:szCs w:val="20"/>
        </w:rPr>
        <w:t>úť</w:t>
      </w:r>
      <w:r w:rsidRPr="007E27BF">
        <w:rPr>
          <w:rFonts w:ascii="Proba Pro" w:hAnsi="Proba Pro" w:cs="Arial"/>
          <w:b/>
          <w:sz w:val="20"/>
          <w:szCs w:val="20"/>
        </w:rPr>
        <w:t>a</w:t>
      </w:r>
      <w:r w:rsidRPr="007E27BF">
        <w:rPr>
          <w:rFonts w:ascii="Proba Pro" w:hAnsi="Proba Pro" w:cs="Proba Pro"/>
          <w:b/>
          <w:sz w:val="20"/>
          <w:szCs w:val="20"/>
        </w:rPr>
        <w:t>ž</w:t>
      </w:r>
      <w:r w:rsidRPr="007E27BF">
        <w:rPr>
          <w:rFonts w:ascii="Proba Pro" w:hAnsi="Proba Pro" w:cs="Arial"/>
          <w:b/>
          <w:sz w:val="20"/>
          <w:szCs w:val="20"/>
        </w:rPr>
        <w:t>n</w:t>
      </w:r>
      <w:r w:rsidRPr="007E27BF">
        <w:rPr>
          <w:rFonts w:ascii="Proba Pro" w:hAnsi="Proba Pro" w:cs="Proba Pro"/>
          <w:b/>
          <w:sz w:val="20"/>
          <w:szCs w:val="20"/>
        </w:rPr>
        <w:t>ý</w:t>
      </w:r>
      <w:r w:rsidRPr="007E27BF">
        <w:rPr>
          <w:rFonts w:ascii="Proba Pro" w:hAnsi="Proba Pro" w:cs="Arial"/>
          <w:b/>
          <w:sz w:val="20"/>
          <w:szCs w:val="20"/>
        </w:rPr>
        <w:t>ch podkladov</w:t>
      </w:r>
      <w:r w:rsidRPr="007E27BF">
        <w:rPr>
          <w:rFonts w:ascii="Proba Pro" w:hAnsi="Proba Pro" w:cs="Arial"/>
          <w:sz w:val="20"/>
          <w:szCs w:val="20"/>
        </w:rPr>
        <w:t>.</w:t>
      </w:r>
    </w:p>
    <w:p w14:paraId="05273554" w14:textId="77777777" w:rsidR="006C19FA" w:rsidRPr="007E27BF" w:rsidRDefault="006C19FA" w:rsidP="008F18EC">
      <w:pPr>
        <w:pStyle w:val="Nadpis3"/>
        <w:keepNext w:val="0"/>
        <w:keepLines w:val="0"/>
        <w:numPr>
          <w:ilvl w:val="2"/>
          <w:numId w:val="43"/>
        </w:numPr>
        <w:spacing w:before="0" w:after="120" w:line="240" w:lineRule="auto"/>
        <w:ind w:left="1276" w:hanging="709"/>
        <w:jc w:val="both"/>
        <w:rPr>
          <w:rStyle w:val="spelle"/>
          <w:rFonts w:ascii="PT Serif" w:eastAsiaTheme="minorHAnsi" w:hAnsi="PT Serif" w:cstheme="minorBidi"/>
          <w:sz w:val="16"/>
          <w:szCs w:val="22"/>
        </w:rPr>
      </w:pPr>
      <w:bookmarkStart w:id="78" w:name="_Hlk534369136"/>
      <w:r w:rsidRPr="007E27BF">
        <w:rPr>
          <w:rStyle w:val="spelle"/>
        </w:rPr>
        <w:t>Poskytnutím poistenia záruky za uchádzača:</w:t>
      </w:r>
    </w:p>
    <w:p w14:paraId="5EA2CC4F" w14:textId="33673E31" w:rsidR="009334BB" w:rsidRPr="00DF62FF" w:rsidRDefault="006C19FA" w:rsidP="008F18EC">
      <w:pPr>
        <w:spacing w:after="240" w:line="240" w:lineRule="auto"/>
        <w:ind w:left="1276"/>
        <w:jc w:val="both"/>
        <w:rPr>
          <w:rStyle w:val="spelle"/>
          <w:rFonts w:ascii="Proba Pro" w:eastAsiaTheme="majorEastAsia" w:hAnsi="Proba Pro" w:cs="Arial"/>
          <w:b/>
          <w:sz w:val="20"/>
          <w:szCs w:val="20"/>
        </w:rPr>
      </w:pPr>
      <w:bookmarkStart w:id="79" w:name="_Hlk1139559"/>
      <w:bookmarkStart w:id="80" w:name="_Hlk534883425"/>
      <w:r w:rsidRPr="007E27BF">
        <w:rPr>
          <w:rFonts w:ascii="Proba Pro" w:hAnsi="Proba Pro" w:cs="Arial"/>
          <w:sz w:val="20"/>
          <w:szCs w:val="20"/>
        </w:rPr>
        <w:t>Poskytnutie poistenia záruky nesmie byť v rozpore s ustanoveniami zákona č. 39/2015 Z. z. o poisťovníctve a o zmene a doplnení niektorých zákonov, v platnom znení. Poistná zmluva musí byť uzatvorená tak, že poisteným je uchádzač a</w:t>
      </w:r>
      <w:r w:rsidRPr="007E27BF">
        <w:rPr>
          <w:rFonts w:cs="Calibri"/>
          <w:sz w:val="20"/>
          <w:szCs w:val="20"/>
        </w:rPr>
        <w:t> </w:t>
      </w:r>
      <w:r w:rsidRPr="007E27BF">
        <w:rPr>
          <w:rFonts w:ascii="Proba Pro" w:hAnsi="Proba Pro" w:cs="Arial"/>
          <w:sz w:val="20"/>
          <w:szCs w:val="20"/>
        </w:rPr>
        <w:t>oprávnenou osobou z</w:t>
      </w:r>
      <w:r w:rsidRPr="007E27BF">
        <w:rPr>
          <w:rFonts w:cs="Calibri"/>
          <w:sz w:val="20"/>
          <w:szCs w:val="20"/>
        </w:rPr>
        <w:t> </w:t>
      </w:r>
      <w:r w:rsidRPr="007E27BF">
        <w:rPr>
          <w:rFonts w:ascii="Proba Pro" w:hAnsi="Proba Pro" w:cs="Arial"/>
          <w:sz w:val="20"/>
          <w:szCs w:val="20"/>
        </w:rPr>
        <w:t>poistnej zmluvy je verejný obstarávateľ.</w:t>
      </w:r>
      <w:bookmarkEnd w:id="79"/>
      <w:r w:rsidRPr="007E27BF">
        <w:rPr>
          <w:rFonts w:ascii="Proba Pro" w:hAnsi="Proba Pro" w:cs="Arial"/>
          <w:sz w:val="20"/>
          <w:szCs w:val="20"/>
        </w:rPr>
        <w:t xml:space="preserve"> </w:t>
      </w:r>
      <w:bookmarkStart w:id="81" w:name="_Hlk1139605"/>
      <w:r w:rsidRPr="007E27BF">
        <w:rPr>
          <w:rFonts w:ascii="Proba Pro" w:hAnsi="Proba Pro" w:cs="Arial"/>
          <w:sz w:val="20"/>
          <w:szCs w:val="20"/>
        </w:rPr>
        <w:t>Doba platnosti poistenia záruky musí byť určená v</w:t>
      </w:r>
      <w:r w:rsidRPr="007E27BF">
        <w:rPr>
          <w:rFonts w:cs="Calibri"/>
          <w:sz w:val="20"/>
          <w:szCs w:val="20"/>
        </w:rPr>
        <w:t> </w:t>
      </w:r>
      <w:r w:rsidRPr="007E27BF">
        <w:rPr>
          <w:rFonts w:ascii="Proba Pro" w:hAnsi="Proba Pro" w:cs="Arial"/>
          <w:sz w:val="20"/>
          <w:szCs w:val="20"/>
        </w:rPr>
        <w:t>poistnej zmluve, ako aj v</w:t>
      </w:r>
      <w:r w:rsidRPr="007E27BF">
        <w:rPr>
          <w:rFonts w:cs="Calibri"/>
          <w:sz w:val="20"/>
          <w:szCs w:val="20"/>
        </w:rPr>
        <w:t> </w:t>
      </w:r>
      <w:r w:rsidRPr="007E27BF">
        <w:rPr>
          <w:rFonts w:ascii="Proba Pro" w:hAnsi="Proba Pro" w:cs="Arial"/>
          <w:sz w:val="20"/>
          <w:szCs w:val="20"/>
        </w:rPr>
        <w:t>doklade vystavenom poisťovňou o</w:t>
      </w:r>
      <w:r w:rsidRPr="007E27BF">
        <w:rPr>
          <w:rFonts w:cs="Calibri"/>
          <w:sz w:val="20"/>
          <w:szCs w:val="20"/>
        </w:rPr>
        <w:t> </w:t>
      </w:r>
      <w:r w:rsidRPr="007E27BF">
        <w:rPr>
          <w:rFonts w:ascii="Proba Pro" w:hAnsi="Proba Pro" w:cs="Arial"/>
          <w:sz w:val="20"/>
          <w:szCs w:val="20"/>
        </w:rPr>
        <w:t xml:space="preserve">existencii poistenia záruky, minimálne do </w:t>
      </w:r>
      <w:r w:rsidR="009334BB" w:rsidRPr="007E27BF">
        <w:rPr>
          <w:rFonts w:ascii="Proba Pro" w:hAnsi="Proba Pro" w:cs="Arial"/>
          <w:sz w:val="20"/>
          <w:szCs w:val="20"/>
        </w:rPr>
        <w:t>uplynutia</w:t>
      </w:r>
      <w:r w:rsidRPr="007E27BF">
        <w:rPr>
          <w:rFonts w:ascii="Proba Pro" w:hAnsi="Proba Pro" w:cs="Arial"/>
          <w:sz w:val="20"/>
          <w:szCs w:val="20"/>
        </w:rPr>
        <w:t xml:space="preserve"> lehoty viazanosti ponúk (resp. predĺženej lehoty viazanosti), t.j. do </w:t>
      </w:r>
      <w:bookmarkStart w:id="82" w:name="_Hlk534882694"/>
      <w:bookmarkEnd w:id="81"/>
      <w:r w:rsidR="00F37CC8" w:rsidRPr="00F37CC8">
        <w:rPr>
          <w:rFonts w:ascii="Proba Pro" w:hAnsi="Proba Pro" w:cs="Arial"/>
          <w:sz w:val="20"/>
          <w:szCs w:val="20"/>
        </w:rPr>
        <w:t>31.</w:t>
      </w:r>
      <w:r w:rsidR="00A5669D" w:rsidRPr="00F37CC8">
        <w:rPr>
          <w:rFonts w:ascii="Proba Pro" w:hAnsi="Proba Pro" w:cs="Arial"/>
          <w:sz w:val="20"/>
          <w:szCs w:val="20"/>
        </w:rPr>
        <w:t>1</w:t>
      </w:r>
      <w:r w:rsidR="00A5669D">
        <w:rPr>
          <w:rFonts w:ascii="Proba Pro" w:hAnsi="Proba Pro" w:cs="Arial"/>
          <w:sz w:val="20"/>
          <w:szCs w:val="20"/>
        </w:rPr>
        <w:t>2</w:t>
      </w:r>
      <w:r w:rsidR="00F37CC8" w:rsidRPr="00F37CC8">
        <w:rPr>
          <w:rFonts w:ascii="Proba Pro" w:hAnsi="Proba Pro" w:cs="Arial"/>
          <w:sz w:val="20"/>
          <w:szCs w:val="20"/>
        </w:rPr>
        <w:t>.2020</w:t>
      </w:r>
      <w:r w:rsidRPr="007E27BF">
        <w:rPr>
          <w:rFonts w:ascii="Proba Pro" w:hAnsi="Proba Pro" w:cs="Arial"/>
          <w:sz w:val="20"/>
          <w:szCs w:val="20"/>
        </w:rPr>
        <w:t>.</w:t>
      </w:r>
      <w:bookmarkEnd w:id="82"/>
      <w:r w:rsidRPr="007E27BF">
        <w:rPr>
          <w:rFonts w:ascii="Proba Pro" w:hAnsi="Proba Pro" w:cs="Arial"/>
          <w:sz w:val="20"/>
          <w:szCs w:val="20"/>
        </w:rPr>
        <w:t xml:space="preserve"> </w:t>
      </w:r>
      <w:bookmarkStart w:id="83" w:name="_Hlk1139738"/>
      <w:bookmarkStart w:id="84" w:name="_Hlk1140045"/>
      <w:r w:rsidRPr="007E27BF">
        <w:rPr>
          <w:rFonts w:ascii="Proba Pro" w:hAnsi="Proba Pro" w:cs="Arial"/>
          <w:sz w:val="20"/>
          <w:szCs w:val="20"/>
        </w:rPr>
        <w:t>Z</w:t>
      </w:r>
      <w:r w:rsidRPr="007E27BF">
        <w:rPr>
          <w:rFonts w:cs="Calibri"/>
          <w:sz w:val="20"/>
          <w:szCs w:val="20"/>
        </w:rPr>
        <w:t> </w:t>
      </w:r>
      <w:r w:rsidRPr="007E27BF">
        <w:rPr>
          <w:rFonts w:ascii="Proba Pro" w:hAnsi="Proba Pro" w:cs="Arial"/>
          <w:sz w:val="20"/>
          <w:szCs w:val="20"/>
        </w:rPr>
        <w:t>dokladu vystaveného poisťovňou musí ďalej vyplývať, že poisťovňa uspokojí oprávnenú osobu (verejného</w:t>
      </w:r>
      <w:r w:rsidRPr="00DF7855">
        <w:rPr>
          <w:rFonts w:ascii="Proba Pro" w:hAnsi="Proba Pro" w:cs="Arial"/>
          <w:sz w:val="20"/>
          <w:szCs w:val="20"/>
        </w:rPr>
        <w:t xml:space="preserve"> obstarávateľa) za poisteného (uchádzača) v prípade </w:t>
      </w:r>
      <w:bookmarkEnd w:id="83"/>
      <w:r w:rsidRPr="00DF7855">
        <w:rPr>
          <w:rFonts w:ascii="Proba Pro" w:hAnsi="Proba Pro" w:cs="Arial"/>
          <w:sz w:val="20"/>
          <w:szCs w:val="20"/>
        </w:rPr>
        <w:t>prepadnutia jeho zábezpeky v prospech verejného obstarávateľa v</w:t>
      </w:r>
      <w:r w:rsidRPr="00DF7855">
        <w:rPr>
          <w:rFonts w:cs="Calibri"/>
          <w:sz w:val="20"/>
          <w:szCs w:val="20"/>
        </w:rPr>
        <w:t> </w:t>
      </w:r>
      <w:r w:rsidRPr="00DF7855">
        <w:rPr>
          <w:rFonts w:ascii="Proba Pro" w:hAnsi="Proba Pro" w:cs="Arial"/>
          <w:sz w:val="20"/>
          <w:szCs w:val="20"/>
        </w:rPr>
        <w:t>tejto súťaži s</w:t>
      </w:r>
      <w:r w:rsidRPr="00DF7855">
        <w:rPr>
          <w:rFonts w:ascii="Calibri" w:hAnsi="Calibri" w:cs="Calibri"/>
          <w:sz w:val="20"/>
          <w:szCs w:val="20"/>
        </w:rPr>
        <w:t> </w:t>
      </w:r>
      <w:r w:rsidRPr="00DF7855">
        <w:rPr>
          <w:rFonts w:ascii="Proba Pro" w:hAnsi="Proba Pro" w:cs="Arial"/>
          <w:sz w:val="20"/>
          <w:szCs w:val="20"/>
        </w:rPr>
        <w:t xml:space="preserve">názvom </w:t>
      </w:r>
      <w:r w:rsidR="00F637FD" w:rsidRPr="00F637FD">
        <w:rPr>
          <w:rFonts w:ascii="Proba Pro" w:eastAsia="Proba Pro" w:hAnsi="Proba Pro" w:cs="Proba Pro"/>
          <w:b/>
          <w:sz w:val="20"/>
          <w:szCs w:val="20"/>
          <w:u w:val="single"/>
        </w:rPr>
        <w:t>Centrum integrovanej zdravotnej starostlivosti v meste Dobšiná – Rekonštrukcia a prístavba</w:t>
      </w:r>
      <w:r w:rsidRPr="00DF7855">
        <w:rPr>
          <w:rFonts w:ascii="Proba Pro" w:eastAsia="Proba Pro" w:hAnsi="Proba Pro" w:cs="Proba Pro"/>
          <w:b/>
          <w:sz w:val="20"/>
          <w:szCs w:val="20"/>
          <w:u w:val="single"/>
        </w:rPr>
        <w:t xml:space="preserve">, </w:t>
      </w:r>
      <w:r w:rsidRPr="00DF7855">
        <w:rPr>
          <w:rFonts w:ascii="Proba Pro" w:eastAsia="Proba Pro" w:hAnsi="Proba Pro" w:cs="Proba Pro" w:hint="eastAsia"/>
          <w:b/>
          <w:sz w:val="20"/>
          <w:szCs w:val="20"/>
          <w:u w:val="single"/>
        </w:rPr>
        <w:t>pričom</w:t>
      </w:r>
      <w:r w:rsidRPr="00D0513F">
        <w:rPr>
          <w:rFonts w:ascii="Proba Pro" w:eastAsia="Proba Pro" w:hAnsi="Proba Pro" w:cs="Proba Pro" w:hint="eastAsia"/>
          <w:b/>
          <w:sz w:val="20"/>
          <w:szCs w:val="20"/>
          <w:u w:val="single"/>
        </w:rPr>
        <w:t xml:space="preserve"> v texte </w:t>
      </w:r>
      <w:bookmarkStart w:id="85" w:name="_Hlk534883607"/>
      <w:r>
        <w:rPr>
          <w:rFonts w:ascii="Proba Pro" w:eastAsia="Proba Pro" w:hAnsi="Proba Pro" w:cs="Proba Pro"/>
          <w:b/>
          <w:sz w:val="20"/>
          <w:szCs w:val="20"/>
          <w:u w:val="single"/>
        </w:rPr>
        <w:t>dokladu vystaveného poisťovňou</w:t>
      </w:r>
      <w:r w:rsidRPr="00D0513F">
        <w:rPr>
          <w:rFonts w:ascii="Proba Pro" w:eastAsia="Proba Pro" w:hAnsi="Proba Pro" w:cs="Proba Pro" w:hint="eastAsia"/>
          <w:b/>
          <w:sz w:val="20"/>
          <w:szCs w:val="20"/>
          <w:u w:val="single"/>
        </w:rPr>
        <w:t xml:space="preserve"> </w:t>
      </w:r>
      <w:bookmarkEnd w:id="85"/>
      <w:r w:rsidRPr="00D0513F">
        <w:rPr>
          <w:rFonts w:ascii="Proba Pro" w:eastAsia="Proba Pro" w:hAnsi="Proba Pro" w:cs="Proba Pro" w:hint="eastAsia"/>
          <w:b/>
          <w:sz w:val="20"/>
          <w:szCs w:val="20"/>
          <w:u w:val="single"/>
        </w:rPr>
        <w:t xml:space="preserve">musí byť </w:t>
      </w:r>
      <w:r>
        <w:rPr>
          <w:rFonts w:ascii="Proba Pro" w:eastAsia="Proba Pro" w:hAnsi="Proba Pro" w:cs="Proba Pro"/>
          <w:b/>
          <w:sz w:val="20"/>
          <w:szCs w:val="20"/>
          <w:u w:val="single"/>
        </w:rPr>
        <w:t>s</w:t>
      </w:r>
      <w:r w:rsidRPr="00D0513F">
        <w:rPr>
          <w:rFonts w:ascii="Proba Pro" w:eastAsia="Proba Pro" w:hAnsi="Proba Pro" w:cs="Proba Pro" w:hint="eastAsia"/>
          <w:b/>
          <w:sz w:val="20"/>
          <w:szCs w:val="20"/>
          <w:u w:val="single"/>
        </w:rPr>
        <w:t xml:space="preserve">úťaž nezameniteľne identifikovateľná napr. číslom </w:t>
      </w:r>
      <w:r>
        <w:rPr>
          <w:rFonts w:ascii="Proba Pro" w:eastAsia="Proba Pro" w:hAnsi="Proba Pro" w:cs="Proba Pro"/>
          <w:b/>
          <w:sz w:val="20"/>
          <w:szCs w:val="20"/>
          <w:u w:val="single"/>
        </w:rPr>
        <w:t>Výzvy</w:t>
      </w:r>
      <w:r w:rsidRPr="00D0513F">
        <w:rPr>
          <w:rFonts w:ascii="Proba Pro" w:eastAsia="Proba Pro" w:hAnsi="Proba Pro" w:cs="Proba Pro" w:hint="eastAsia"/>
          <w:b/>
          <w:sz w:val="20"/>
          <w:szCs w:val="20"/>
          <w:u w:val="single"/>
        </w:rPr>
        <w:t>, ktor</w:t>
      </w:r>
      <w:r>
        <w:rPr>
          <w:rFonts w:ascii="Proba Pro" w:eastAsia="Proba Pro" w:hAnsi="Proba Pro" w:cs="Proba Pro"/>
          <w:b/>
          <w:sz w:val="20"/>
          <w:szCs w:val="20"/>
          <w:u w:val="single"/>
        </w:rPr>
        <w:t>ou</w:t>
      </w:r>
      <w:r w:rsidRPr="00D0513F">
        <w:rPr>
          <w:rFonts w:ascii="Proba Pro" w:eastAsia="Proba Pro" w:hAnsi="Proba Pro" w:cs="Proba Pro" w:hint="eastAsia"/>
          <w:b/>
          <w:sz w:val="20"/>
          <w:szCs w:val="20"/>
          <w:u w:val="single"/>
        </w:rPr>
        <w:t xml:space="preserve"> bola vyhlásená</w:t>
      </w:r>
      <w:r w:rsidRPr="00A06361">
        <w:rPr>
          <w:rFonts w:ascii="Proba Pro" w:hAnsi="Proba Pro" w:cs="Arial"/>
          <w:sz w:val="20"/>
          <w:szCs w:val="20"/>
        </w:rPr>
        <w:t xml:space="preserve">. </w:t>
      </w:r>
      <w:bookmarkStart w:id="86" w:name="_Hlk534883634"/>
      <w:bookmarkEnd w:id="84"/>
      <w:r w:rsidRPr="009B2FA9">
        <w:rPr>
          <w:rFonts w:ascii="Proba Pro" w:hAnsi="Proba Pro" w:cs="Arial"/>
          <w:sz w:val="20"/>
          <w:szCs w:val="20"/>
        </w:rPr>
        <w:t xml:space="preserve">Poisťovňa predĺži platnosť poistenia záruky v prípade, že bola lehota viazanosti ponúk predĺžená. </w:t>
      </w:r>
      <w:bookmarkEnd w:id="86"/>
      <w:r w:rsidRPr="00A06361">
        <w:rPr>
          <w:rFonts w:ascii="Proba Pro" w:hAnsi="Proba Pro" w:cs="Arial"/>
          <w:sz w:val="20"/>
          <w:szCs w:val="20"/>
        </w:rPr>
        <w:t xml:space="preserve">Poisťovňa sa musí bezpodmienečne zaviazať zaplatiť na účet </w:t>
      </w:r>
      <w:r>
        <w:rPr>
          <w:rFonts w:ascii="Proba Pro" w:hAnsi="Proba Pro" w:cs="Arial"/>
          <w:sz w:val="20"/>
          <w:szCs w:val="20"/>
        </w:rPr>
        <w:t>v</w:t>
      </w:r>
      <w:r w:rsidRPr="00A06361">
        <w:rPr>
          <w:rFonts w:ascii="Proba Pro" w:hAnsi="Proba Pro" w:cs="Arial"/>
          <w:sz w:val="20"/>
          <w:szCs w:val="20"/>
        </w:rPr>
        <w:t xml:space="preserve">erejného obstarávateľa pohľadávku krytú poistením záruky po doručení </w:t>
      </w:r>
      <w:r w:rsidR="00933011">
        <w:rPr>
          <w:rFonts w:ascii="Proba Pro" w:hAnsi="Proba Pro" w:cs="Arial"/>
          <w:sz w:val="20"/>
          <w:szCs w:val="20"/>
        </w:rPr>
        <w:t xml:space="preserve">prvej </w:t>
      </w:r>
      <w:r w:rsidRPr="00A06361">
        <w:rPr>
          <w:rFonts w:ascii="Proba Pro" w:hAnsi="Proba Pro" w:cs="Arial"/>
          <w:sz w:val="20"/>
          <w:szCs w:val="20"/>
        </w:rPr>
        <w:t xml:space="preserve">výzvy </w:t>
      </w:r>
      <w:r>
        <w:rPr>
          <w:rFonts w:ascii="Proba Pro" w:hAnsi="Proba Pro" w:cs="Arial"/>
          <w:sz w:val="20"/>
          <w:szCs w:val="20"/>
        </w:rPr>
        <w:t>v</w:t>
      </w:r>
      <w:r w:rsidRPr="00A06361">
        <w:rPr>
          <w:rFonts w:ascii="Proba Pro" w:hAnsi="Proba Pro" w:cs="Arial"/>
          <w:sz w:val="20"/>
          <w:szCs w:val="20"/>
        </w:rPr>
        <w:t>erejného obstarávateľa na jej zaplatenie. Poistenie záruky vzniká dňom uzavretia poistnej zmluvy medzi poisťovňou a</w:t>
      </w:r>
      <w:r w:rsidRPr="00A06361">
        <w:rPr>
          <w:rFonts w:cs="Calibri"/>
          <w:sz w:val="20"/>
          <w:szCs w:val="20"/>
        </w:rPr>
        <w:t> </w:t>
      </w:r>
      <w:r w:rsidRPr="00A06361">
        <w:rPr>
          <w:rFonts w:ascii="Proba Pro" w:hAnsi="Proba Pro" w:cs="Arial"/>
          <w:sz w:val="20"/>
          <w:szCs w:val="20"/>
        </w:rPr>
        <w:t>poisteným (uchádzačom) a zábezpeka vzniká doručením dokladu vystaveného poisťovňou o</w:t>
      </w:r>
      <w:r w:rsidRPr="00A06361">
        <w:rPr>
          <w:rFonts w:cs="Calibri"/>
          <w:sz w:val="20"/>
          <w:szCs w:val="20"/>
        </w:rPr>
        <w:t> </w:t>
      </w:r>
      <w:r w:rsidRPr="00A06361">
        <w:rPr>
          <w:rFonts w:ascii="Proba Pro" w:hAnsi="Proba Pro" w:cs="Arial"/>
          <w:sz w:val="20"/>
          <w:szCs w:val="20"/>
        </w:rPr>
        <w:t xml:space="preserve">poistení záruky </w:t>
      </w:r>
      <w:r>
        <w:rPr>
          <w:rFonts w:ascii="Proba Pro" w:hAnsi="Proba Pro" w:cs="Arial"/>
          <w:sz w:val="20"/>
          <w:szCs w:val="20"/>
        </w:rPr>
        <w:t>v</w:t>
      </w:r>
      <w:r w:rsidRPr="00A06361">
        <w:rPr>
          <w:rFonts w:ascii="Proba Pro" w:hAnsi="Proba Pro" w:cs="Arial"/>
          <w:sz w:val="20"/>
          <w:szCs w:val="20"/>
        </w:rPr>
        <w:t xml:space="preserve">erejnému obstarávateľovi. V prípade poskytnutia zábezpeky formou poistenia záruky, uchádzač predloží doklad vystavený poisťovňou </w:t>
      </w:r>
      <w:r w:rsidRPr="007D03DE">
        <w:rPr>
          <w:rFonts w:ascii="Proba Pro" w:hAnsi="Proba Pro" w:cs="Arial"/>
          <w:b/>
          <w:sz w:val="20"/>
          <w:szCs w:val="20"/>
        </w:rPr>
        <w:t>vo forme a</w:t>
      </w:r>
      <w:r w:rsidRPr="007D03DE">
        <w:rPr>
          <w:rFonts w:cs="Calibri"/>
          <w:b/>
          <w:sz w:val="20"/>
          <w:szCs w:val="20"/>
        </w:rPr>
        <w:t> </w:t>
      </w:r>
      <w:r w:rsidRPr="007D03DE">
        <w:rPr>
          <w:rFonts w:ascii="Proba Pro" w:hAnsi="Proba Pro" w:cs="Arial"/>
          <w:b/>
          <w:sz w:val="20"/>
          <w:szCs w:val="20"/>
        </w:rPr>
        <w:t>spôsobom uvedeným v</w:t>
      </w:r>
      <w:r w:rsidRPr="007D03DE">
        <w:rPr>
          <w:rFonts w:cs="Calibri"/>
          <w:b/>
          <w:sz w:val="20"/>
          <w:szCs w:val="20"/>
        </w:rPr>
        <w:t> </w:t>
      </w:r>
      <w:r w:rsidRPr="007D03DE">
        <w:rPr>
          <w:rFonts w:ascii="Proba Pro" w:hAnsi="Proba Pro" w:cs="Arial"/>
          <w:b/>
          <w:sz w:val="20"/>
          <w:szCs w:val="20"/>
        </w:rPr>
        <w:t>ustanovení bodu 8.6 tejto časti súťažných podkladov.</w:t>
      </w:r>
      <w:bookmarkEnd w:id="78"/>
      <w:bookmarkEnd w:id="80"/>
    </w:p>
    <w:p w14:paraId="29AFF31B" w14:textId="095A0C9E" w:rsidR="006C19FA" w:rsidRPr="00500065" w:rsidRDefault="006C19FA" w:rsidP="008F18EC">
      <w:pPr>
        <w:pStyle w:val="Nadpis3"/>
        <w:keepNext w:val="0"/>
        <w:keepLines w:val="0"/>
        <w:numPr>
          <w:ilvl w:val="2"/>
          <w:numId w:val="43"/>
        </w:numPr>
        <w:spacing w:before="0" w:after="120" w:line="240" w:lineRule="auto"/>
        <w:ind w:left="1276" w:hanging="709"/>
        <w:jc w:val="both"/>
      </w:pPr>
      <w:r w:rsidRPr="00500065">
        <w:rPr>
          <w:rStyle w:val="spelle"/>
        </w:rPr>
        <w:t>Zložením finančných prostriedkov na bankový účet verejného obstarávateľa</w:t>
      </w:r>
    </w:p>
    <w:p w14:paraId="5E0E2DEB" w14:textId="77777777" w:rsidR="006C19FA" w:rsidRPr="00500065" w:rsidRDefault="006C19FA" w:rsidP="008F18EC">
      <w:pPr>
        <w:spacing w:after="120" w:line="240" w:lineRule="auto"/>
        <w:ind w:left="1276"/>
        <w:jc w:val="both"/>
        <w:rPr>
          <w:rStyle w:val="spelle"/>
          <w:rFonts w:ascii="Proba Pro" w:eastAsia="Proba Pro" w:hAnsi="Proba Pro" w:cs="Proba Pro"/>
          <w:sz w:val="20"/>
          <w:szCs w:val="20"/>
        </w:rPr>
      </w:pPr>
      <w:r w:rsidRPr="00500065">
        <w:rPr>
          <w:rStyle w:val="spelle"/>
          <w:rFonts w:ascii="Proba Pro" w:eastAsia="Proba Pro" w:hAnsi="Proba Pro" w:cs="Proba Pro"/>
          <w:sz w:val="20"/>
          <w:szCs w:val="20"/>
        </w:rPr>
        <w:t xml:space="preserve">V prípade zloženia finančných prostriedkov na bankový účet verejného obstarávateľa musia byť zložené na účet: </w:t>
      </w:r>
    </w:p>
    <w:p w14:paraId="61048BC7" w14:textId="6B136BB9" w:rsidR="006C19FA" w:rsidRPr="00F637FD" w:rsidRDefault="006C19FA" w:rsidP="008F18EC">
      <w:pPr>
        <w:numPr>
          <w:ilvl w:val="0"/>
          <w:numId w:val="32"/>
        </w:numPr>
        <w:pBdr>
          <w:top w:val="nil"/>
          <w:left w:val="nil"/>
          <w:bottom w:val="nil"/>
          <w:right w:val="nil"/>
          <w:between w:val="nil"/>
          <w:bar w:val="nil"/>
        </w:pBdr>
        <w:spacing w:before="0" w:after="120" w:line="240" w:lineRule="auto"/>
        <w:ind w:left="1843"/>
        <w:jc w:val="both"/>
        <w:rPr>
          <w:rStyle w:val="spelle"/>
          <w:rFonts w:ascii="Proba Pro" w:eastAsia="Proba Pro" w:hAnsi="Proba Pro" w:cs="Proba Pro"/>
          <w:sz w:val="20"/>
          <w:szCs w:val="20"/>
        </w:rPr>
      </w:pPr>
      <w:r w:rsidRPr="00F637FD">
        <w:rPr>
          <w:rStyle w:val="spelle"/>
          <w:rFonts w:ascii="Proba Pro" w:eastAsia="Proba Pro" w:hAnsi="Proba Pro" w:cs="Proba Pro"/>
          <w:sz w:val="20"/>
          <w:szCs w:val="20"/>
        </w:rPr>
        <w:t xml:space="preserve">Názov banky: </w:t>
      </w:r>
      <w:r w:rsidR="00F637FD" w:rsidRPr="00F637FD">
        <w:rPr>
          <w:rStyle w:val="spelle"/>
          <w:rFonts w:ascii="Proba Pro" w:eastAsia="Proba Pro" w:hAnsi="Proba Pro" w:cs="Proba Pro"/>
          <w:sz w:val="20"/>
          <w:szCs w:val="20"/>
        </w:rPr>
        <w:t>Všeobecná úverová banka, a.s.</w:t>
      </w:r>
    </w:p>
    <w:p w14:paraId="0673315B" w14:textId="6CBB7103" w:rsidR="006C19FA" w:rsidRPr="00F637FD" w:rsidRDefault="006C19FA" w:rsidP="008F18EC">
      <w:pPr>
        <w:numPr>
          <w:ilvl w:val="0"/>
          <w:numId w:val="32"/>
        </w:numPr>
        <w:pBdr>
          <w:top w:val="nil"/>
          <w:left w:val="nil"/>
          <w:bottom w:val="nil"/>
          <w:right w:val="nil"/>
          <w:between w:val="nil"/>
          <w:bar w:val="nil"/>
        </w:pBdr>
        <w:spacing w:before="0" w:after="120" w:line="240" w:lineRule="auto"/>
        <w:ind w:left="1843"/>
        <w:jc w:val="both"/>
        <w:rPr>
          <w:rStyle w:val="spelle"/>
          <w:rFonts w:ascii="Proba Pro" w:eastAsia="Proba Pro" w:hAnsi="Proba Pro" w:cs="Proba Pro"/>
          <w:sz w:val="20"/>
          <w:szCs w:val="20"/>
        </w:rPr>
      </w:pPr>
      <w:r w:rsidRPr="00F637FD">
        <w:rPr>
          <w:rStyle w:val="spelle"/>
          <w:rFonts w:ascii="Proba Pro" w:eastAsia="Proba Pro" w:hAnsi="Proba Pro" w:cs="Proba Pro"/>
          <w:sz w:val="20"/>
          <w:szCs w:val="20"/>
        </w:rPr>
        <w:t xml:space="preserve">IBAN kód: </w:t>
      </w:r>
      <w:r w:rsidR="00F637FD" w:rsidRPr="00F637FD">
        <w:rPr>
          <w:rStyle w:val="spelle"/>
          <w:rFonts w:ascii="Proba Pro" w:eastAsia="Proba Pro" w:hAnsi="Proba Pro" w:cs="Proba Pro"/>
          <w:sz w:val="20"/>
          <w:szCs w:val="20"/>
        </w:rPr>
        <w:t>SK59 0200 0000 0000 2112 5582</w:t>
      </w:r>
    </w:p>
    <w:p w14:paraId="0C391E4B" w14:textId="152C97C4" w:rsidR="006C19FA" w:rsidRPr="00F637FD" w:rsidRDefault="006C19FA" w:rsidP="008F18EC">
      <w:pPr>
        <w:numPr>
          <w:ilvl w:val="0"/>
          <w:numId w:val="32"/>
        </w:numPr>
        <w:pBdr>
          <w:top w:val="nil"/>
          <w:left w:val="nil"/>
          <w:bottom w:val="nil"/>
          <w:right w:val="nil"/>
          <w:between w:val="nil"/>
          <w:bar w:val="nil"/>
        </w:pBdr>
        <w:spacing w:before="0" w:after="120" w:line="240" w:lineRule="auto"/>
        <w:ind w:left="1843"/>
        <w:jc w:val="both"/>
        <w:rPr>
          <w:rStyle w:val="spelle"/>
          <w:rFonts w:ascii="Proba Pro" w:eastAsia="Proba Pro" w:hAnsi="Proba Pro" w:cs="Proba Pro"/>
          <w:sz w:val="20"/>
          <w:szCs w:val="20"/>
        </w:rPr>
      </w:pPr>
      <w:r w:rsidRPr="00F637FD">
        <w:rPr>
          <w:rStyle w:val="spelle"/>
          <w:rFonts w:ascii="Proba Pro" w:eastAsia="Proba Pro" w:hAnsi="Proba Pro" w:cs="Proba Pro"/>
          <w:sz w:val="20"/>
          <w:szCs w:val="20"/>
        </w:rPr>
        <w:t xml:space="preserve">SWIFTová adresa banky: </w:t>
      </w:r>
      <w:r w:rsidR="00F637FD" w:rsidRPr="00F637FD">
        <w:rPr>
          <w:rStyle w:val="spelle"/>
          <w:rFonts w:ascii="Proba Pro" w:eastAsia="Proba Pro" w:hAnsi="Proba Pro" w:cs="Proba Pro"/>
          <w:sz w:val="20"/>
          <w:szCs w:val="20"/>
        </w:rPr>
        <w:t>SUBASKBX</w:t>
      </w:r>
    </w:p>
    <w:p w14:paraId="064BD97F" w14:textId="77777777" w:rsidR="006C19FA" w:rsidRDefault="006C19FA" w:rsidP="008F18EC">
      <w:pPr>
        <w:numPr>
          <w:ilvl w:val="0"/>
          <w:numId w:val="32"/>
        </w:numPr>
        <w:pBdr>
          <w:top w:val="nil"/>
          <w:left w:val="nil"/>
          <w:bottom w:val="nil"/>
          <w:right w:val="nil"/>
          <w:between w:val="nil"/>
          <w:bar w:val="nil"/>
        </w:pBdr>
        <w:spacing w:before="0" w:after="120" w:line="240" w:lineRule="auto"/>
        <w:ind w:left="1843"/>
        <w:jc w:val="both"/>
        <w:rPr>
          <w:rStyle w:val="spelle"/>
          <w:rFonts w:ascii="Proba Pro" w:eastAsia="Proba Pro" w:hAnsi="Proba Pro" w:cs="Proba Pro"/>
          <w:sz w:val="20"/>
          <w:szCs w:val="20"/>
        </w:rPr>
      </w:pPr>
      <w:r w:rsidRPr="00F55D84">
        <w:rPr>
          <w:rStyle w:val="spelle"/>
          <w:rFonts w:ascii="Proba Pro" w:eastAsia="Proba Pro" w:hAnsi="Proba Pro" w:cs="Proba Pro"/>
          <w:sz w:val="20"/>
          <w:szCs w:val="20"/>
        </w:rPr>
        <w:t>Variabilný symbol: [</w:t>
      </w:r>
      <w:r w:rsidRPr="00F55D84">
        <w:rPr>
          <w:rStyle w:val="spelle"/>
          <w:rFonts w:ascii="Proba Pro" w:eastAsia="Proba Pro" w:hAnsi="Proba Pro" w:cs="Proba Pro"/>
          <w:i/>
          <w:iCs/>
          <w:sz w:val="20"/>
          <w:szCs w:val="20"/>
          <w:highlight w:val="lightGray"/>
        </w:rPr>
        <w:t>uchádzač doplní svoje IČO</w:t>
      </w:r>
      <w:r w:rsidRPr="00F55D84">
        <w:rPr>
          <w:rStyle w:val="spelle"/>
          <w:rFonts w:ascii="Proba Pro" w:eastAsia="Proba Pro" w:hAnsi="Proba Pro" w:cs="Proba Pro"/>
          <w:sz w:val="20"/>
          <w:szCs w:val="20"/>
        </w:rPr>
        <w:t>]</w:t>
      </w:r>
    </w:p>
    <w:p w14:paraId="26E3A418" w14:textId="2A097AEC" w:rsidR="006C19FA" w:rsidRPr="00F55D84" w:rsidRDefault="006C19FA" w:rsidP="008F18EC">
      <w:pPr>
        <w:numPr>
          <w:ilvl w:val="0"/>
          <w:numId w:val="32"/>
        </w:numPr>
        <w:pBdr>
          <w:top w:val="nil"/>
          <w:left w:val="nil"/>
          <w:bottom w:val="nil"/>
          <w:right w:val="nil"/>
          <w:between w:val="nil"/>
          <w:bar w:val="nil"/>
        </w:pBdr>
        <w:spacing w:before="0" w:after="120" w:line="240" w:lineRule="auto"/>
        <w:ind w:left="1843"/>
        <w:jc w:val="both"/>
        <w:rPr>
          <w:rStyle w:val="spelle"/>
          <w:rFonts w:ascii="Proba Pro" w:eastAsia="Proba Pro" w:hAnsi="Proba Pro" w:cs="Proba Pro"/>
          <w:sz w:val="20"/>
          <w:szCs w:val="20"/>
        </w:rPr>
      </w:pPr>
      <w:r>
        <w:rPr>
          <w:rStyle w:val="spelle"/>
          <w:rFonts w:ascii="Proba Pro" w:eastAsia="Proba Pro" w:hAnsi="Proba Pro" w:cs="Proba Pro"/>
          <w:sz w:val="20"/>
          <w:szCs w:val="20"/>
        </w:rPr>
        <w:t xml:space="preserve">Poznámka: </w:t>
      </w:r>
      <w:r w:rsidR="00F637FD" w:rsidRPr="00F637FD">
        <w:rPr>
          <w:rStyle w:val="spelle"/>
          <w:rFonts w:ascii="Proba Pro" w:eastAsia="Proba Pro" w:hAnsi="Proba Pro" w:cs="Proba Pro"/>
          <w:b/>
          <w:sz w:val="20"/>
          <w:szCs w:val="20"/>
          <w:u w:val="single"/>
        </w:rPr>
        <w:t xml:space="preserve">Centrum integrovanej zdravotnej starostlivosti </w:t>
      </w:r>
    </w:p>
    <w:p w14:paraId="061B0716" w14:textId="77777777" w:rsidR="006C19FA" w:rsidRDefault="006C19FA" w:rsidP="008F18EC">
      <w:pPr>
        <w:spacing w:after="120" w:line="240" w:lineRule="auto"/>
        <w:ind w:left="1276"/>
        <w:jc w:val="both"/>
        <w:rPr>
          <w:rStyle w:val="spelle"/>
          <w:rFonts w:ascii="Proba Pro" w:eastAsia="Proba Pro" w:hAnsi="Proba Pro" w:cs="Proba Pro"/>
          <w:sz w:val="20"/>
          <w:szCs w:val="20"/>
        </w:rPr>
      </w:pPr>
      <w:r w:rsidRPr="00500065">
        <w:rPr>
          <w:rStyle w:val="spelle"/>
          <w:rFonts w:ascii="Proba Pro" w:eastAsia="Proba Pro" w:hAnsi="Proba Pro" w:cs="Proba Pro"/>
          <w:sz w:val="20"/>
          <w:szCs w:val="20"/>
        </w:rPr>
        <w:t>Finančné prostriedky musia byť pripísané na účet verejného obstarávateľa najneskôr v deň uplynutia lehoty na predkladanie ponúk.</w:t>
      </w:r>
    </w:p>
    <w:p w14:paraId="55EB8CB7" w14:textId="7A49522D" w:rsidR="006C19FA" w:rsidRPr="00500065" w:rsidRDefault="006C19FA" w:rsidP="008F18EC">
      <w:pPr>
        <w:pStyle w:val="Nadpis3"/>
        <w:keepNext w:val="0"/>
        <w:keepLines w:val="0"/>
        <w:numPr>
          <w:ilvl w:val="1"/>
          <w:numId w:val="43"/>
        </w:numPr>
        <w:spacing w:before="0" w:after="120" w:line="240" w:lineRule="auto"/>
        <w:ind w:left="567" w:hanging="567"/>
        <w:jc w:val="both"/>
      </w:pPr>
      <w:r w:rsidRPr="00500065">
        <w:t>Ak nebude platná banková záruka</w:t>
      </w:r>
      <w:r>
        <w:t xml:space="preserve"> alebo doklad o</w:t>
      </w:r>
      <w:r>
        <w:rPr>
          <w:rFonts w:ascii="Calibri" w:hAnsi="Calibri" w:cs="Calibri"/>
        </w:rPr>
        <w:t> </w:t>
      </w:r>
      <w:r>
        <w:t>poistení záruky</w:t>
      </w:r>
      <w:r w:rsidRPr="00500065">
        <w:t xml:space="preserve"> súčasťou ponuky uchádzača, prípadne nebudú zložené finančné prostriedky na účte verejného obstarávateľa v</w:t>
      </w:r>
      <w:r w:rsidRPr="00500065">
        <w:rPr>
          <w:rFonts w:ascii="Calibri" w:eastAsia="Arial" w:hAnsi="Calibri" w:cs="Calibri"/>
        </w:rPr>
        <w:t> </w:t>
      </w:r>
      <w:r w:rsidRPr="00500065">
        <w:t>zmysle bodu 16.2.</w:t>
      </w:r>
      <w:r w:rsidR="007049BA">
        <w:t>3</w:t>
      </w:r>
      <w:r w:rsidRPr="00500065">
        <w:t xml:space="preserve"> vyššie, bude </w:t>
      </w:r>
      <w:r w:rsidR="009334BB">
        <w:t xml:space="preserve">ponuka </w:t>
      </w:r>
      <w:r w:rsidRPr="00500065">
        <w:t>uchádzač</w:t>
      </w:r>
      <w:r w:rsidR="009334BB">
        <w:t>a</w:t>
      </w:r>
      <w:r w:rsidRPr="00500065">
        <w:t xml:space="preserve"> z verejného </w:t>
      </w:r>
      <w:r w:rsidRPr="005469A3">
        <w:rPr>
          <w:color w:val="auto"/>
        </w:rPr>
        <w:t>obstarávania</w:t>
      </w:r>
      <w:r w:rsidRPr="00500065">
        <w:t xml:space="preserve"> vylúčen</w:t>
      </w:r>
      <w:r w:rsidR="009334BB">
        <w:t>á</w:t>
      </w:r>
      <w:r w:rsidRPr="00500065">
        <w:t xml:space="preserve"> v</w:t>
      </w:r>
      <w:r w:rsidRPr="00500065">
        <w:rPr>
          <w:rFonts w:ascii="Calibri" w:eastAsia="Arial" w:hAnsi="Calibri" w:cs="Calibri"/>
        </w:rPr>
        <w:t> </w:t>
      </w:r>
      <w:r w:rsidRPr="00500065">
        <w:t xml:space="preserve">súlade s § 53 ods. 5 písm. a) ZVO. Uchádzač bude písomne upovedomený o vylúčení jeho ponuky </w:t>
      </w:r>
      <w:r>
        <w:t>zo</w:t>
      </w:r>
      <w:r w:rsidRPr="00500065">
        <w:t xml:space="preserve"> súťaže s uvedením dôvodu vylúčenia a lehoty, v ktorej môžu byť doručené námietky podľa § 170 ods. 3 písm. d) ZVO.</w:t>
      </w:r>
    </w:p>
    <w:p w14:paraId="48822B63" w14:textId="77777777" w:rsidR="006C19FA" w:rsidRPr="00A332EC" w:rsidRDefault="006C19FA" w:rsidP="008F18EC">
      <w:pPr>
        <w:pStyle w:val="Nadpis3"/>
        <w:keepNext w:val="0"/>
        <w:keepLines w:val="0"/>
        <w:numPr>
          <w:ilvl w:val="1"/>
          <w:numId w:val="43"/>
        </w:numPr>
        <w:spacing w:before="0" w:after="120" w:line="240" w:lineRule="auto"/>
        <w:ind w:left="567" w:hanging="567"/>
        <w:jc w:val="both"/>
      </w:pPr>
      <w:bookmarkStart w:id="87" w:name="_Hlk534276471"/>
      <w:r w:rsidRPr="005469A3">
        <w:rPr>
          <w:color w:val="auto"/>
        </w:rPr>
        <w:t>Verejný</w:t>
      </w:r>
      <w:r w:rsidRPr="00500065">
        <w:t xml:space="preserve"> obstarávateľ uvoľní alebo vráti uchádzačovi zábezpeku do siedmich dní odo dňa:</w:t>
      </w:r>
    </w:p>
    <w:p w14:paraId="44C745D0" w14:textId="77777777" w:rsidR="006C19FA" w:rsidRPr="00EF3F22" w:rsidRDefault="006C19FA" w:rsidP="008F18EC">
      <w:pPr>
        <w:pStyle w:val="Nadpis3"/>
        <w:keepNext w:val="0"/>
        <w:keepLines w:val="0"/>
        <w:numPr>
          <w:ilvl w:val="2"/>
          <w:numId w:val="43"/>
        </w:numPr>
        <w:spacing w:before="0" w:after="120" w:line="240" w:lineRule="auto"/>
        <w:ind w:hanging="657"/>
        <w:jc w:val="both"/>
      </w:pPr>
      <w:r w:rsidRPr="00EF3F22">
        <w:rPr>
          <w:color w:val="auto"/>
        </w:rPr>
        <w:t>uplynutia</w:t>
      </w:r>
      <w:r w:rsidRPr="008969F9">
        <w:rPr>
          <w:color w:val="000000"/>
        </w:rPr>
        <w:t xml:space="preserve"> lehoty viazanosti ponúk,</w:t>
      </w:r>
    </w:p>
    <w:bookmarkEnd w:id="87"/>
    <w:p w14:paraId="2BCE1607" w14:textId="77777777" w:rsidR="006C19FA" w:rsidRPr="00500065" w:rsidRDefault="006C19FA" w:rsidP="008F18EC">
      <w:pPr>
        <w:pStyle w:val="Nadpis3"/>
        <w:keepNext w:val="0"/>
        <w:keepLines w:val="0"/>
        <w:numPr>
          <w:ilvl w:val="2"/>
          <w:numId w:val="43"/>
        </w:numPr>
        <w:spacing w:before="0" w:after="120" w:line="240" w:lineRule="auto"/>
        <w:ind w:hanging="657"/>
        <w:jc w:val="both"/>
        <w:rPr>
          <w:rStyle w:val="spelle"/>
        </w:rPr>
      </w:pPr>
      <w:r w:rsidRPr="00A332EC">
        <w:rPr>
          <w:color w:val="auto"/>
        </w:rPr>
        <w:lastRenderedPageBreak/>
        <w:t>márneho</w:t>
      </w:r>
      <w:r w:rsidRPr="00500065">
        <w:rPr>
          <w:rStyle w:val="spelle"/>
        </w:rPr>
        <w:t xml:space="preserve"> uplynutia lehoty na doručenie námietky, ak ho verejný obstarávateľ vylúčil z verejného obstarávania, </w:t>
      </w:r>
      <w:bookmarkStart w:id="88" w:name="_Hlk534878802"/>
      <w:r w:rsidRPr="00500065">
        <w:rPr>
          <w:rStyle w:val="spelle"/>
        </w:rPr>
        <w:t xml:space="preserve">alebo ak verejný obstarávateľ zruší použitý postup zadávania zákazky, </w:t>
      </w:r>
      <w:bookmarkEnd w:id="88"/>
    </w:p>
    <w:p w14:paraId="1C2FDFBD" w14:textId="77777777" w:rsidR="006C19FA" w:rsidRDefault="006C19FA" w:rsidP="008F18EC">
      <w:pPr>
        <w:pStyle w:val="Nadpis3"/>
        <w:keepNext w:val="0"/>
        <w:keepLines w:val="0"/>
        <w:numPr>
          <w:ilvl w:val="2"/>
          <w:numId w:val="43"/>
        </w:numPr>
        <w:spacing w:before="0" w:after="120" w:line="240" w:lineRule="auto"/>
        <w:ind w:hanging="657"/>
        <w:jc w:val="both"/>
      </w:pPr>
      <w:r w:rsidRPr="00E04EF0">
        <w:t>uzavretia</w:t>
      </w:r>
      <w:r w:rsidRPr="00500065">
        <w:rPr>
          <w:rStyle w:val="spelle"/>
        </w:rPr>
        <w:t xml:space="preserve"> zmluvy.</w:t>
      </w:r>
    </w:p>
    <w:p w14:paraId="73A71D4A" w14:textId="77777777" w:rsidR="006C19FA" w:rsidRPr="00A332EC" w:rsidRDefault="006C19FA" w:rsidP="008F18EC">
      <w:pPr>
        <w:pStyle w:val="Nadpis3"/>
        <w:keepNext w:val="0"/>
        <w:keepLines w:val="0"/>
        <w:numPr>
          <w:ilvl w:val="1"/>
          <w:numId w:val="43"/>
        </w:numPr>
        <w:spacing w:before="0" w:after="120" w:line="240" w:lineRule="auto"/>
        <w:ind w:left="567" w:hanging="567"/>
        <w:jc w:val="both"/>
      </w:pPr>
      <w:r w:rsidRPr="005469A3">
        <w:rPr>
          <w:color w:val="auto"/>
        </w:rPr>
        <w:t>Zábezpeka</w:t>
      </w:r>
      <w:r w:rsidRPr="00500065">
        <w:t xml:space="preserve"> prepadne v prospech verejného obstarávateľa</w:t>
      </w:r>
      <w:r>
        <w:t>, ak uchádzač v</w:t>
      </w:r>
      <w:r>
        <w:rPr>
          <w:rFonts w:ascii="Calibri" w:hAnsi="Calibri" w:cs="Calibri"/>
        </w:rPr>
        <w:t> </w:t>
      </w:r>
      <w:r>
        <w:t>lehote viazanosti ponúk</w:t>
      </w:r>
      <w:r w:rsidRPr="00500065">
        <w:t xml:space="preserve">: </w:t>
      </w:r>
    </w:p>
    <w:p w14:paraId="6D1B9298" w14:textId="77777777" w:rsidR="006C19FA" w:rsidRPr="00500065" w:rsidRDefault="006C19FA" w:rsidP="008F18EC">
      <w:pPr>
        <w:pStyle w:val="Nadpis3"/>
        <w:keepNext w:val="0"/>
        <w:keepLines w:val="0"/>
        <w:numPr>
          <w:ilvl w:val="2"/>
          <w:numId w:val="43"/>
        </w:numPr>
        <w:spacing w:before="0" w:after="120" w:line="240" w:lineRule="auto"/>
        <w:ind w:hanging="657"/>
        <w:jc w:val="both"/>
        <w:rPr>
          <w:rStyle w:val="spelle"/>
        </w:rPr>
      </w:pPr>
      <w:r w:rsidRPr="00500065">
        <w:rPr>
          <w:rStyle w:val="spelle"/>
        </w:rPr>
        <w:t>odstúpi od svojej ponuky, alebo</w:t>
      </w:r>
    </w:p>
    <w:p w14:paraId="55D3D504" w14:textId="77777777" w:rsidR="006C19FA" w:rsidRPr="00BD4205" w:rsidRDefault="006C19FA" w:rsidP="008F18EC">
      <w:pPr>
        <w:pStyle w:val="Nadpis3"/>
        <w:keepNext w:val="0"/>
        <w:keepLines w:val="0"/>
        <w:numPr>
          <w:ilvl w:val="2"/>
          <w:numId w:val="43"/>
        </w:numPr>
        <w:spacing w:before="0" w:after="120" w:line="240" w:lineRule="auto"/>
        <w:ind w:hanging="657"/>
        <w:jc w:val="both"/>
      </w:pPr>
      <w:r w:rsidRPr="00E04EF0">
        <w:t>neposkytne</w:t>
      </w:r>
      <w:r w:rsidRPr="00500065">
        <w:rPr>
          <w:rStyle w:val="spelle"/>
        </w:rPr>
        <w:t xml:space="preserve"> súčinnosť alebo odmietne uzavrieť zmluvu v súlade s § 56 ods. 8 až 1</w:t>
      </w:r>
      <w:r>
        <w:rPr>
          <w:rStyle w:val="spelle"/>
        </w:rPr>
        <w:t>5</w:t>
      </w:r>
      <w:r w:rsidRPr="00500065">
        <w:rPr>
          <w:rStyle w:val="spelle"/>
        </w:rPr>
        <w:t xml:space="preserve"> ZVO.</w:t>
      </w:r>
    </w:p>
    <w:p w14:paraId="3A9FE7C6" w14:textId="77777777" w:rsidR="006C19FA" w:rsidRPr="005469A3" w:rsidRDefault="006C19FA" w:rsidP="008F18EC">
      <w:pPr>
        <w:pStyle w:val="Nadpis2"/>
        <w:keepNext w:val="0"/>
        <w:keepLines w:val="0"/>
        <w:numPr>
          <w:ilvl w:val="1"/>
          <w:numId w:val="45"/>
        </w:numPr>
        <w:spacing w:before="240" w:after="120"/>
        <w:jc w:val="both"/>
        <w:rPr>
          <w:b/>
          <w:color w:val="008998"/>
          <w:sz w:val="20"/>
          <w:szCs w:val="20"/>
          <w:lang w:val="sk-SK"/>
        </w:rPr>
      </w:pPr>
      <w:bookmarkStart w:id="89" w:name="_Toc27478109"/>
      <w:r w:rsidRPr="00C2485B">
        <w:rPr>
          <w:b/>
          <w:color w:val="008998"/>
          <w:sz w:val="20"/>
          <w:szCs w:val="20"/>
          <w:lang w:val="sk-SK"/>
        </w:rPr>
        <w:t>Mena a</w:t>
      </w:r>
      <w:r w:rsidRPr="00C2485B">
        <w:rPr>
          <w:rFonts w:ascii="Calibri" w:hAnsi="Calibri" w:cs="Calibri"/>
          <w:b/>
          <w:color w:val="008998"/>
          <w:sz w:val="20"/>
          <w:szCs w:val="20"/>
          <w:lang w:val="sk-SK"/>
        </w:rPr>
        <w:t> </w:t>
      </w:r>
      <w:r w:rsidRPr="00C2485B">
        <w:rPr>
          <w:b/>
          <w:color w:val="008998"/>
          <w:sz w:val="20"/>
          <w:szCs w:val="20"/>
          <w:lang w:val="sk-SK"/>
        </w:rPr>
        <w:t>ceny uv</w:t>
      </w:r>
      <w:r w:rsidRPr="00C2485B">
        <w:rPr>
          <w:rFonts w:cs="Proba Pro"/>
          <w:b/>
          <w:color w:val="008998"/>
          <w:sz w:val="20"/>
          <w:szCs w:val="20"/>
          <w:lang w:val="sk-SK"/>
        </w:rPr>
        <w:t>á</w:t>
      </w:r>
      <w:r w:rsidRPr="00C2485B">
        <w:rPr>
          <w:b/>
          <w:color w:val="008998"/>
          <w:sz w:val="20"/>
          <w:szCs w:val="20"/>
          <w:lang w:val="sk-SK"/>
        </w:rPr>
        <w:t>dzan</w:t>
      </w:r>
      <w:r w:rsidRPr="00C2485B">
        <w:rPr>
          <w:rFonts w:cs="Proba Pro"/>
          <w:b/>
          <w:color w:val="008998"/>
          <w:sz w:val="20"/>
          <w:szCs w:val="20"/>
          <w:lang w:val="sk-SK"/>
        </w:rPr>
        <w:t>é</w:t>
      </w:r>
      <w:r w:rsidRPr="00C2485B">
        <w:rPr>
          <w:b/>
          <w:color w:val="008998"/>
          <w:sz w:val="20"/>
          <w:szCs w:val="20"/>
          <w:lang w:val="sk-SK"/>
        </w:rPr>
        <w:t xml:space="preserve"> v ponuk</w:t>
      </w:r>
      <w:r w:rsidRPr="00C2485B">
        <w:rPr>
          <w:rFonts w:cs="Proba Pro"/>
          <w:b/>
          <w:color w:val="008998"/>
          <w:sz w:val="20"/>
          <w:szCs w:val="20"/>
          <w:lang w:val="sk-SK"/>
        </w:rPr>
        <w:t>á</w:t>
      </w:r>
      <w:r w:rsidRPr="00C2485B">
        <w:rPr>
          <w:b/>
          <w:color w:val="008998"/>
          <w:sz w:val="20"/>
          <w:szCs w:val="20"/>
          <w:lang w:val="sk-SK"/>
        </w:rPr>
        <w:t>ch</w:t>
      </w:r>
      <w:bookmarkEnd w:id="76"/>
      <w:bookmarkEnd w:id="89"/>
    </w:p>
    <w:p w14:paraId="238B714C" w14:textId="77777777" w:rsidR="006C19FA" w:rsidRPr="009B627B" w:rsidRDefault="006C19FA" w:rsidP="008F18EC">
      <w:pPr>
        <w:pStyle w:val="Odsekzoznamu"/>
        <w:numPr>
          <w:ilvl w:val="0"/>
          <w:numId w:val="43"/>
        </w:numPr>
        <w:spacing w:after="120"/>
        <w:contextualSpacing w:val="0"/>
        <w:jc w:val="both"/>
        <w:outlineLvl w:val="2"/>
        <w:rPr>
          <w:rFonts w:ascii="Proba Pro" w:eastAsiaTheme="majorEastAsia" w:hAnsi="Proba Pro" w:cstheme="majorBidi"/>
          <w:vanish/>
          <w:szCs w:val="24"/>
          <w:lang w:eastAsia="en-US"/>
        </w:rPr>
      </w:pPr>
    </w:p>
    <w:p w14:paraId="37862655" w14:textId="77777777" w:rsidR="006C19FA" w:rsidRPr="00442192" w:rsidRDefault="006C19FA" w:rsidP="008F18EC">
      <w:pPr>
        <w:pStyle w:val="Nadpis3"/>
        <w:keepNext w:val="0"/>
        <w:keepLines w:val="0"/>
        <w:numPr>
          <w:ilvl w:val="1"/>
          <w:numId w:val="43"/>
        </w:numPr>
        <w:spacing w:before="0" w:after="120" w:line="240" w:lineRule="auto"/>
        <w:ind w:left="567" w:hanging="567"/>
        <w:jc w:val="both"/>
      </w:pPr>
      <w:r w:rsidRPr="005469A3">
        <w:rPr>
          <w:color w:val="auto"/>
        </w:rPr>
        <w:t>Navrhovaná</w:t>
      </w:r>
      <w:r w:rsidRPr="00442192">
        <w:t xml:space="preserve"> zmluvná cena musí byť stanovená podľa § 3 zákona č. 18/1996 Z. z. o cenách, v platnom znení.</w:t>
      </w:r>
    </w:p>
    <w:p w14:paraId="30796DC9" w14:textId="77777777" w:rsidR="006C19FA" w:rsidRDefault="006C19FA" w:rsidP="008F18EC">
      <w:pPr>
        <w:pStyle w:val="Nadpis3"/>
        <w:keepNext w:val="0"/>
        <w:keepLines w:val="0"/>
        <w:numPr>
          <w:ilvl w:val="1"/>
          <w:numId w:val="43"/>
        </w:numPr>
        <w:spacing w:before="0" w:after="120" w:line="240" w:lineRule="auto"/>
        <w:ind w:left="567" w:hanging="567"/>
        <w:jc w:val="both"/>
      </w:pPr>
      <w:r w:rsidRPr="00442192">
        <w:t xml:space="preserve">Uchádzačom navrhovaná zmluvná cena bude vyjadrená v EUR. Celková cena ako aj každá z cenových </w:t>
      </w:r>
      <w:r w:rsidRPr="005469A3">
        <w:rPr>
          <w:color w:val="auto"/>
        </w:rPr>
        <w:t>položiek</w:t>
      </w:r>
      <w:r w:rsidRPr="00442192">
        <w:t xml:space="preserve"> musí byť vyjadrená ako kladné číslo zaokrúhlené na maximálne dve desatinné miesta</w:t>
      </w:r>
      <w:bookmarkStart w:id="90" w:name="_Toc444084953"/>
      <w:r>
        <w:t>.</w:t>
      </w:r>
    </w:p>
    <w:p w14:paraId="22D7775B" w14:textId="77777777" w:rsidR="00FC106B" w:rsidRPr="0081714A" w:rsidRDefault="00FC106B" w:rsidP="008F18EC">
      <w:pPr>
        <w:pStyle w:val="Nadpis3"/>
        <w:keepNext w:val="0"/>
        <w:keepLines w:val="0"/>
        <w:numPr>
          <w:ilvl w:val="1"/>
          <w:numId w:val="43"/>
        </w:numPr>
        <w:spacing w:before="0" w:after="120" w:line="240" w:lineRule="auto"/>
        <w:ind w:left="567" w:hanging="567"/>
        <w:jc w:val="both"/>
        <w:rPr>
          <w:rFonts w:cs="Arial"/>
        </w:rPr>
      </w:pPr>
      <w:r w:rsidRPr="0081714A">
        <w:rPr>
          <w:rStyle w:val="spelle"/>
          <w:rFonts w:cs="Arial"/>
        </w:rPr>
        <w:t>Časti ponúk uvádzajúce cenu musia obsahovať jednotkovú cenu každej z položiek a celkovú cenu predmetu zákazky, t. j. súčet všetkých položiek, ako aj ďalšie náležitosti uvedené v Časti C. Spôsob určenia ceny.</w:t>
      </w:r>
    </w:p>
    <w:p w14:paraId="6110861C" w14:textId="77777777" w:rsidR="006C19FA" w:rsidRPr="005469A3" w:rsidRDefault="006C19FA" w:rsidP="008F18EC">
      <w:pPr>
        <w:pStyle w:val="Nadpis2"/>
        <w:keepNext w:val="0"/>
        <w:keepLines w:val="0"/>
        <w:numPr>
          <w:ilvl w:val="1"/>
          <w:numId w:val="45"/>
        </w:numPr>
        <w:spacing w:before="240" w:after="120"/>
        <w:jc w:val="both"/>
        <w:rPr>
          <w:b/>
          <w:color w:val="008998"/>
          <w:sz w:val="20"/>
          <w:szCs w:val="20"/>
          <w:lang w:val="sk-SK"/>
        </w:rPr>
      </w:pPr>
      <w:bookmarkStart w:id="91" w:name="_Toc27478110"/>
      <w:r w:rsidRPr="000D69BD">
        <w:rPr>
          <w:b/>
          <w:color w:val="008998"/>
          <w:sz w:val="20"/>
          <w:szCs w:val="20"/>
          <w:lang w:val="sk-SK"/>
        </w:rPr>
        <w:t>Vyhotovenie ponúk</w:t>
      </w:r>
      <w:bookmarkEnd w:id="91"/>
    </w:p>
    <w:p w14:paraId="51F5DBBA" w14:textId="77777777" w:rsidR="006C19FA" w:rsidRPr="009B627B" w:rsidRDefault="006C19FA" w:rsidP="008F18EC">
      <w:pPr>
        <w:pStyle w:val="Odsekzoznamu"/>
        <w:numPr>
          <w:ilvl w:val="0"/>
          <w:numId w:val="43"/>
        </w:numPr>
        <w:spacing w:after="120"/>
        <w:contextualSpacing w:val="0"/>
        <w:jc w:val="both"/>
        <w:outlineLvl w:val="2"/>
        <w:rPr>
          <w:rStyle w:val="spelle"/>
          <w:rFonts w:ascii="Proba Pro" w:eastAsiaTheme="majorEastAsia" w:hAnsi="Proba Pro" w:cstheme="majorBidi"/>
          <w:caps/>
          <w:vanish/>
          <w:color w:val="000000" w:themeColor="text1"/>
          <w:spacing w:val="30"/>
          <w:sz w:val="24"/>
          <w:szCs w:val="24"/>
          <w:lang w:val="en-US" w:eastAsia="en-US"/>
        </w:rPr>
      </w:pPr>
    </w:p>
    <w:p w14:paraId="5FFB5C90" w14:textId="1996A1C1" w:rsidR="006C19FA" w:rsidRPr="00500065" w:rsidRDefault="006C19FA" w:rsidP="008F18EC">
      <w:pPr>
        <w:pStyle w:val="Nadpis3"/>
        <w:keepNext w:val="0"/>
        <w:keepLines w:val="0"/>
        <w:numPr>
          <w:ilvl w:val="1"/>
          <w:numId w:val="43"/>
        </w:numPr>
        <w:spacing w:before="0" w:after="120" w:line="240" w:lineRule="auto"/>
        <w:ind w:left="567" w:hanging="567"/>
        <w:jc w:val="both"/>
        <w:rPr>
          <w:rStyle w:val="spelle"/>
          <w:rFonts w:ascii="Times New Roman" w:hAnsi="Times New Roman" w:cs="Times New Roman"/>
          <w:color w:val="auto"/>
          <w:szCs w:val="20"/>
          <w:lang w:eastAsia="sk-SK"/>
        </w:rPr>
      </w:pPr>
      <w:r w:rsidRPr="00500065">
        <w:rPr>
          <w:rStyle w:val="spelle"/>
        </w:rPr>
        <w:t>Ak nie je v</w:t>
      </w:r>
      <w:r w:rsidRPr="00500065">
        <w:rPr>
          <w:rStyle w:val="spelle"/>
          <w:rFonts w:ascii="Calibri" w:hAnsi="Calibri" w:cs="Calibri"/>
        </w:rPr>
        <w:t> </w:t>
      </w:r>
      <w:r w:rsidRPr="00500065">
        <w:rPr>
          <w:rStyle w:val="spelle"/>
        </w:rPr>
        <w:t>bode 8.</w:t>
      </w:r>
      <w:r w:rsidR="004904E8">
        <w:rPr>
          <w:rStyle w:val="spelle"/>
        </w:rPr>
        <w:t>6</w:t>
      </w:r>
      <w:r w:rsidRPr="00500065">
        <w:rPr>
          <w:rStyle w:val="spelle"/>
        </w:rPr>
        <w:t xml:space="preserve"> tejto časti súťažných podkladov uvedené inak, </w:t>
      </w:r>
      <w:r>
        <w:rPr>
          <w:rStyle w:val="spelle"/>
        </w:rPr>
        <w:t>u</w:t>
      </w:r>
      <w:r w:rsidRPr="00500065">
        <w:rPr>
          <w:rStyle w:val="spelle"/>
        </w:rPr>
        <w:t xml:space="preserve">chádzač predkladá ponuku v elektronickej podobe v lehote na predkladanie ponúk podľa požiadaviek uvedených v týchto súťažných </w:t>
      </w:r>
      <w:r w:rsidRPr="005469A3">
        <w:rPr>
          <w:color w:val="auto"/>
        </w:rPr>
        <w:t>podkladoch</w:t>
      </w:r>
      <w:r w:rsidRPr="00500065">
        <w:rPr>
          <w:rStyle w:val="spelle"/>
        </w:rPr>
        <w:t xml:space="preserve">. Ponuka musí byť vyhotovená elektronicky v zmysle § 49 ods. 1 písm. a) ZVO a vložená do systému JOSEPHINE umiestnenom na webovej adrese </w:t>
      </w:r>
      <w:hyperlink r:id="rId17" w:history="1">
        <w:r w:rsidRPr="00500065">
          <w:rPr>
            <w:rStyle w:val="spelle"/>
          </w:rPr>
          <w:t>https://josephine.proebiz.com/</w:t>
        </w:r>
      </w:hyperlink>
      <w:r w:rsidRPr="00500065">
        <w:rPr>
          <w:rStyle w:val="spelle"/>
        </w:rPr>
        <w:t>.</w:t>
      </w:r>
    </w:p>
    <w:p w14:paraId="1862F433" w14:textId="77777777" w:rsidR="006C19FA" w:rsidRPr="005469A3" w:rsidRDefault="006C19FA" w:rsidP="008F18EC">
      <w:pPr>
        <w:pStyle w:val="Nadpis2"/>
        <w:keepNext w:val="0"/>
        <w:keepLines w:val="0"/>
        <w:numPr>
          <w:ilvl w:val="1"/>
          <w:numId w:val="45"/>
        </w:numPr>
        <w:spacing w:before="240" w:after="120"/>
        <w:jc w:val="both"/>
        <w:rPr>
          <w:b/>
          <w:color w:val="008998"/>
          <w:sz w:val="20"/>
          <w:szCs w:val="20"/>
          <w:lang w:val="sk-SK"/>
        </w:rPr>
      </w:pPr>
      <w:bookmarkStart w:id="92" w:name="_Ref510527260"/>
      <w:bookmarkStart w:id="93" w:name="_Toc27478111"/>
      <w:r w:rsidRPr="00865F5A">
        <w:rPr>
          <w:b/>
          <w:color w:val="008998"/>
          <w:sz w:val="20"/>
          <w:szCs w:val="20"/>
          <w:lang w:val="sk-SK"/>
        </w:rPr>
        <w:t>Konflikt záujmov</w:t>
      </w:r>
      <w:bookmarkEnd w:id="92"/>
      <w:bookmarkEnd w:id="93"/>
    </w:p>
    <w:p w14:paraId="273EF9AF" w14:textId="77777777" w:rsidR="006C19FA" w:rsidRPr="009B627B" w:rsidRDefault="006C19FA" w:rsidP="008F18EC">
      <w:pPr>
        <w:pStyle w:val="Odsekzoznamu"/>
        <w:numPr>
          <w:ilvl w:val="0"/>
          <w:numId w:val="43"/>
        </w:numPr>
        <w:spacing w:after="120"/>
        <w:contextualSpacing w:val="0"/>
        <w:jc w:val="both"/>
        <w:outlineLvl w:val="2"/>
        <w:rPr>
          <w:rFonts w:ascii="Proba Pro" w:eastAsiaTheme="majorEastAsia" w:hAnsi="Proba Pro" w:cstheme="majorBidi"/>
          <w:vanish/>
          <w:szCs w:val="24"/>
          <w:lang w:eastAsia="en-US"/>
        </w:rPr>
      </w:pPr>
    </w:p>
    <w:p w14:paraId="35FD680C" w14:textId="77777777" w:rsidR="006C19FA" w:rsidRDefault="006C19FA" w:rsidP="008F18EC">
      <w:pPr>
        <w:pStyle w:val="Nadpis3"/>
        <w:keepNext w:val="0"/>
        <w:keepLines w:val="0"/>
        <w:numPr>
          <w:ilvl w:val="1"/>
          <w:numId w:val="43"/>
        </w:numPr>
        <w:spacing w:before="0" w:after="120" w:line="240" w:lineRule="auto"/>
        <w:ind w:left="567" w:hanging="567"/>
        <w:jc w:val="both"/>
        <w:rPr>
          <w:color w:val="auto"/>
        </w:rPr>
      </w:pPr>
      <w:r w:rsidRPr="00865F5A">
        <w:rPr>
          <w:color w:val="auto"/>
        </w:rPr>
        <w:t>Verejný obstarávateľ zabezpečí</w:t>
      </w:r>
      <w:r>
        <w:rPr>
          <w:color w:val="auto"/>
        </w:rPr>
        <w:t>,</w:t>
      </w:r>
      <w:r w:rsidRPr="00865F5A">
        <w:rPr>
          <w:color w:val="auto"/>
        </w:rPr>
        <w:t xml:space="preserve"> aby v tomto verejnom obstarávaní nedošlo ku konfliktu záujmov, ktorý by mohol narušiť alebo obmedziť hospodársku súťaž alebo porušiť princíp transparentnosti a princíp rovnakého zaobchádzania.</w:t>
      </w:r>
    </w:p>
    <w:p w14:paraId="558D540C" w14:textId="77777777" w:rsidR="006C19FA" w:rsidRDefault="006C19FA" w:rsidP="008F18EC">
      <w:pPr>
        <w:pStyle w:val="Nadpis3"/>
        <w:keepNext w:val="0"/>
        <w:keepLines w:val="0"/>
        <w:numPr>
          <w:ilvl w:val="1"/>
          <w:numId w:val="43"/>
        </w:numPr>
        <w:spacing w:before="0" w:after="120" w:line="240" w:lineRule="auto"/>
        <w:ind w:left="567" w:hanging="567"/>
        <w:jc w:val="both"/>
        <w:rPr>
          <w:color w:val="auto"/>
        </w:rPr>
      </w:pPr>
      <w:r w:rsidRPr="00865F5A">
        <w:rPr>
          <w:color w:val="auto"/>
        </w:rPr>
        <w:t>Konflikt záujmov zahŕňa najmä situácie</w:t>
      </w:r>
      <w:r>
        <w:rPr>
          <w:color w:val="auto"/>
        </w:rPr>
        <w:t>,</w:t>
      </w:r>
      <w:r w:rsidRPr="00865F5A">
        <w:rPr>
          <w:color w:val="auto"/>
        </w:rPr>
        <w:t xml:space="preserv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29DE3956" w14:textId="77777777" w:rsidR="006C19FA" w:rsidRPr="00193BF0" w:rsidRDefault="006C19FA" w:rsidP="008F18EC">
      <w:pPr>
        <w:pStyle w:val="Nadpis3"/>
        <w:keepNext w:val="0"/>
        <w:keepLines w:val="0"/>
        <w:numPr>
          <w:ilvl w:val="1"/>
          <w:numId w:val="43"/>
        </w:numPr>
        <w:spacing w:before="0" w:after="120" w:line="240" w:lineRule="auto"/>
        <w:ind w:left="567" w:hanging="567"/>
        <w:jc w:val="both"/>
        <w:rPr>
          <w:color w:val="auto"/>
        </w:rPr>
      </w:pPr>
      <w:bookmarkStart w:id="94" w:name="_Toc444084954"/>
      <w:bookmarkEnd w:id="90"/>
      <w:r w:rsidRPr="00865F5A">
        <w:rPr>
          <w:color w:val="auto"/>
        </w:rPr>
        <w:t>Verejný obstarávateľ príj</w:t>
      </w:r>
      <w:r>
        <w:rPr>
          <w:color w:val="auto"/>
        </w:rPr>
        <w:t>me primerané opatrenia a vykoná</w:t>
      </w:r>
      <w:r w:rsidRPr="00865F5A">
        <w:rPr>
          <w:color w:val="auto"/>
        </w:rPr>
        <w:t xml:space="preserve">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verejný obstarávateľ v súlade s ustanovením § 40 ods. 6 písm. f) ZVO uchádzača z tohto verejného obstarávania.</w:t>
      </w:r>
    </w:p>
    <w:p w14:paraId="4D4A5E13" w14:textId="4016CB2F" w:rsidR="006C19FA" w:rsidRPr="00865F5A" w:rsidRDefault="006C19FA" w:rsidP="008F18EC">
      <w:pPr>
        <w:pStyle w:val="Nadpis3"/>
        <w:keepNext w:val="0"/>
        <w:keepLines w:val="0"/>
        <w:numPr>
          <w:ilvl w:val="1"/>
          <w:numId w:val="43"/>
        </w:numPr>
        <w:spacing w:before="0" w:after="120" w:line="240" w:lineRule="auto"/>
        <w:ind w:left="567" w:hanging="567"/>
        <w:jc w:val="both"/>
        <w:rPr>
          <w:color w:val="auto"/>
        </w:rPr>
      </w:pPr>
      <w:r w:rsidRPr="00865F5A">
        <w:rPr>
          <w:color w:val="auto"/>
        </w:rPr>
        <w:t>Verejný obstarávateľ v rámci opatrení podľa predchádzajúceho bodu požaduje</w:t>
      </w:r>
      <w:r>
        <w:rPr>
          <w:color w:val="auto"/>
        </w:rPr>
        <w:t>,</w:t>
      </w:r>
      <w:r w:rsidRPr="00865F5A">
        <w:rPr>
          <w:color w:val="auto"/>
        </w:rPr>
        <w:t xml:space="preserve"> aby záujemca / uchádzač / člen skupiny dodávateľov vo všetkých fázach procesu verejného obstarávania postupoval tak, aby nedošlo k vzniku konfliktu záujmov. Uchádzač je povinný vo svojej ponuke predložiť </w:t>
      </w:r>
      <w:r w:rsidR="00594BBE">
        <w:rPr>
          <w:color w:val="auto"/>
        </w:rPr>
        <w:t>vyhlásenie o</w:t>
      </w:r>
      <w:r w:rsidR="00594BBE">
        <w:rPr>
          <w:rFonts w:ascii="Calibri" w:hAnsi="Calibri" w:cs="Calibri"/>
          <w:color w:val="auto"/>
        </w:rPr>
        <w:t> </w:t>
      </w:r>
      <w:r w:rsidR="00594BBE">
        <w:rPr>
          <w:color w:val="auto"/>
        </w:rPr>
        <w:t xml:space="preserve">akceptácii podmienok súťaže, ktoré obsahuje aj </w:t>
      </w:r>
      <w:r w:rsidRPr="00865F5A">
        <w:rPr>
          <w:color w:val="auto"/>
        </w:rPr>
        <w:t>čestné vyhlásenie o neprítomnosti konfliktu záujmov (verejný obstarávateľ upozorňuje, že bude kontrolovať pravdivosť uchádzačmi predložených vyhlásení týkajúcich sa konfliktu záujmov)</w:t>
      </w:r>
      <w:r w:rsidR="009334BB">
        <w:rPr>
          <w:color w:val="auto"/>
        </w:rPr>
        <w:t xml:space="preserve"> spôsobom </w:t>
      </w:r>
      <w:r w:rsidR="009334BB" w:rsidRPr="009334BB">
        <w:rPr>
          <w:color w:val="auto"/>
        </w:rPr>
        <w:t>podľa Prílohy č. 4 týchto súťažných podkladov</w:t>
      </w:r>
      <w:r w:rsidRPr="00865F5A">
        <w:rPr>
          <w:color w:val="auto"/>
        </w:rPr>
        <w:t>.</w:t>
      </w:r>
    </w:p>
    <w:p w14:paraId="3907E3D5" w14:textId="77777777" w:rsidR="006C19FA" w:rsidRDefault="006C19FA" w:rsidP="008F18EC">
      <w:pPr>
        <w:pStyle w:val="Nadpis3"/>
        <w:keepNext w:val="0"/>
        <w:keepLines w:val="0"/>
        <w:numPr>
          <w:ilvl w:val="1"/>
          <w:numId w:val="43"/>
        </w:numPr>
        <w:spacing w:before="0" w:after="120" w:line="240" w:lineRule="auto"/>
        <w:ind w:left="567" w:hanging="567"/>
        <w:jc w:val="both"/>
        <w:rPr>
          <w:color w:val="auto"/>
        </w:rPr>
      </w:pPr>
      <w:r w:rsidRPr="00865F5A">
        <w:rPr>
          <w:color w:val="auto"/>
        </w:rPr>
        <w:t>Uchádzač je povinný bezodkladne po tom, ako sa dozvie o konflikte záujmov alebo o možnosti jeho vzniku, informovať o tejto skutočnosti verejného obstarávateľa.</w:t>
      </w:r>
    </w:p>
    <w:p w14:paraId="7EBC2F8D" w14:textId="77777777" w:rsidR="006C19FA" w:rsidRPr="008412F4" w:rsidRDefault="006C19FA" w:rsidP="008F18EC">
      <w:pPr>
        <w:spacing w:line="240" w:lineRule="auto"/>
      </w:pPr>
    </w:p>
    <w:p w14:paraId="147937E0" w14:textId="77777777" w:rsidR="006C19FA" w:rsidRPr="00C172EA" w:rsidRDefault="006C19FA" w:rsidP="008F18EC">
      <w:pPr>
        <w:pStyle w:val="Nadpis1"/>
        <w:keepNext w:val="0"/>
        <w:keepLines w:val="0"/>
        <w:numPr>
          <w:ilvl w:val="0"/>
          <w:numId w:val="45"/>
        </w:numPr>
        <w:spacing w:before="0" w:line="240" w:lineRule="auto"/>
      </w:pPr>
      <w:bookmarkStart w:id="95" w:name="_Toc27478112"/>
      <w:r w:rsidRPr="00DA0376">
        <w:t>Oddiel IV. Predkladanie ponúk</w:t>
      </w:r>
      <w:bookmarkStart w:id="96" w:name="_Toc444084955"/>
      <w:bookmarkEnd w:id="94"/>
      <w:bookmarkEnd w:id="95"/>
    </w:p>
    <w:p w14:paraId="09614566" w14:textId="77777777" w:rsidR="006C19FA" w:rsidRPr="00DC30BD" w:rsidRDefault="006C19FA" w:rsidP="008F18EC">
      <w:pPr>
        <w:pStyle w:val="Nadpis2"/>
        <w:keepNext w:val="0"/>
        <w:keepLines w:val="0"/>
        <w:numPr>
          <w:ilvl w:val="1"/>
          <w:numId w:val="46"/>
        </w:numPr>
        <w:spacing w:before="240" w:after="120"/>
        <w:jc w:val="both"/>
        <w:rPr>
          <w:b/>
          <w:color w:val="008998"/>
          <w:sz w:val="20"/>
          <w:szCs w:val="20"/>
          <w:lang w:val="sk-SK"/>
        </w:rPr>
      </w:pPr>
      <w:bookmarkStart w:id="97" w:name="_Toc522635420"/>
      <w:bookmarkStart w:id="98" w:name="_Toc27478113"/>
      <w:bookmarkStart w:id="99" w:name="_Toc444084956"/>
      <w:bookmarkEnd w:id="96"/>
      <w:r>
        <w:rPr>
          <w:b/>
          <w:color w:val="008998"/>
          <w:sz w:val="20"/>
          <w:szCs w:val="20"/>
          <w:lang w:val="sk-SK"/>
        </w:rPr>
        <w:lastRenderedPageBreak/>
        <w:t>Spôsob predloženia ponuky</w:t>
      </w:r>
      <w:bookmarkEnd w:id="97"/>
      <w:bookmarkEnd w:id="98"/>
    </w:p>
    <w:p w14:paraId="73B0164B" w14:textId="77777777" w:rsidR="006C19FA" w:rsidRPr="0002226C" w:rsidRDefault="006C19FA" w:rsidP="008F18EC">
      <w:pPr>
        <w:pStyle w:val="Odsekzoznamu"/>
        <w:numPr>
          <w:ilvl w:val="0"/>
          <w:numId w:val="43"/>
        </w:numPr>
        <w:spacing w:after="120"/>
        <w:contextualSpacing w:val="0"/>
        <w:jc w:val="both"/>
        <w:outlineLvl w:val="2"/>
        <w:rPr>
          <w:rFonts w:ascii="Proba Pro" w:eastAsiaTheme="majorEastAsia" w:hAnsi="Proba Pro" w:cstheme="majorBidi"/>
          <w:vanish/>
          <w:szCs w:val="24"/>
          <w:lang w:eastAsia="en-US"/>
        </w:rPr>
      </w:pPr>
      <w:bookmarkStart w:id="100" w:name="_Toc522635428"/>
      <w:bookmarkStart w:id="101" w:name="_Toc444084958"/>
      <w:bookmarkEnd w:id="99"/>
    </w:p>
    <w:p w14:paraId="45543CF2" w14:textId="78A5E91A" w:rsidR="006C19FA" w:rsidRPr="00500065" w:rsidRDefault="006C19FA" w:rsidP="008F18EC">
      <w:pPr>
        <w:pStyle w:val="Nadpis3"/>
        <w:keepNext w:val="0"/>
        <w:keepLines w:val="0"/>
        <w:numPr>
          <w:ilvl w:val="1"/>
          <w:numId w:val="43"/>
        </w:numPr>
        <w:spacing w:before="0" w:after="120" w:line="240" w:lineRule="auto"/>
        <w:ind w:left="567" w:hanging="567"/>
        <w:jc w:val="both"/>
        <w:rPr>
          <w:color w:val="auto"/>
        </w:rPr>
      </w:pPr>
      <w:r w:rsidRPr="00500065">
        <w:rPr>
          <w:color w:val="auto"/>
        </w:rPr>
        <w:t>Ak nie je v</w:t>
      </w:r>
      <w:r w:rsidRPr="00500065">
        <w:rPr>
          <w:rFonts w:ascii="Calibri" w:hAnsi="Calibri" w:cs="Calibri"/>
          <w:color w:val="auto"/>
        </w:rPr>
        <w:t> </w:t>
      </w:r>
      <w:r w:rsidRPr="00500065">
        <w:rPr>
          <w:color w:val="auto"/>
        </w:rPr>
        <w:t>bode 8.</w:t>
      </w:r>
      <w:r w:rsidR="004904E8">
        <w:rPr>
          <w:color w:val="auto"/>
        </w:rPr>
        <w:t>6</w:t>
      </w:r>
      <w:r w:rsidRPr="00500065">
        <w:rPr>
          <w:color w:val="auto"/>
        </w:rPr>
        <w:t xml:space="preserve"> tejto časti súťažných podkladov uvedené inak, </w:t>
      </w:r>
      <w:r>
        <w:rPr>
          <w:color w:val="auto"/>
        </w:rPr>
        <w:t>u</w:t>
      </w:r>
      <w:r w:rsidRPr="00500065">
        <w:rPr>
          <w:color w:val="auto"/>
        </w:rPr>
        <w:t xml:space="preserve">chádzač predkladá ponuku v elektronickej podobe </w:t>
      </w:r>
      <w:r w:rsidRPr="00500065">
        <w:rPr>
          <w:color w:val="auto"/>
          <w:u w:val="single"/>
        </w:rPr>
        <w:t>do systému JOSEPHINE</w:t>
      </w:r>
      <w:r w:rsidRPr="00500065">
        <w:rPr>
          <w:color w:val="auto"/>
        </w:rPr>
        <w:t xml:space="preserve">, umiestnenom na webovej adrese: </w:t>
      </w:r>
      <w:hyperlink r:id="rId18" w:history="1">
        <w:r w:rsidRPr="00500065">
          <w:rPr>
            <w:rStyle w:val="Hypertextovprepojenie"/>
          </w:rPr>
          <w:t>https://josephine.proebiz.com</w:t>
        </w:r>
      </w:hyperlink>
      <w:r w:rsidRPr="00500065">
        <w:rPr>
          <w:color w:val="auto"/>
        </w:rPr>
        <w:t xml:space="preserve">, a to v lehote na predkladanie ponúk </w:t>
      </w:r>
      <w:r w:rsidR="00F01498">
        <w:rPr>
          <w:color w:val="auto"/>
        </w:rPr>
        <w:t xml:space="preserve">podľa bodu 21.3 tejto časti súťažných podkladov a </w:t>
      </w:r>
      <w:r w:rsidRPr="00500065">
        <w:rPr>
          <w:color w:val="auto"/>
        </w:rPr>
        <w:t xml:space="preserve">podľa požiadaviek uvedených v týchto súťažných podkladoch. Ponuka musí byť predložená v čitateľnej a reprodukovateľnej podobe. </w:t>
      </w:r>
    </w:p>
    <w:p w14:paraId="4BB2F9F0" w14:textId="77777777" w:rsidR="006C19FA" w:rsidRPr="00A332EC" w:rsidRDefault="006C19FA" w:rsidP="008F18EC">
      <w:pPr>
        <w:pStyle w:val="Nadpis3"/>
        <w:keepNext w:val="0"/>
        <w:keepLines w:val="0"/>
        <w:numPr>
          <w:ilvl w:val="1"/>
          <w:numId w:val="43"/>
        </w:numPr>
        <w:spacing w:before="0" w:after="120" w:line="240" w:lineRule="auto"/>
        <w:ind w:left="567" w:hanging="567"/>
        <w:jc w:val="both"/>
        <w:rPr>
          <w:color w:val="auto"/>
        </w:rPr>
      </w:pPr>
      <w:r w:rsidRPr="00500065">
        <w:rPr>
          <w:color w:val="auto"/>
        </w:rPr>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Verejný obstarávateľ vylúči uchádzača, ak </w:t>
      </w:r>
    </w:p>
    <w:p w14:paraId="2C2B46DA" w14:textId="77777777" w:rsidR="006C19FA" w:rsidRPr="00500065" w:rsidRDefault="006C19FA" w:rsidP="008F18EC">
      <w:pPr>
        <w:pStyle w:val="Nadpis3"/>
        <w:keepNext w:val="0"/>
        <w:keepLines w:val="0"/>
        <w:numPr>
          <w:ilvl w:val="2"/>
          <w:numId w:val="43"/>
        </w:numPr>
        <w:spacing w:before="0" w:after="120" w:line="240" w:lineRule="auto"/>
        <w:ind w:hanging="657"/>
        <w:jc w:val="both"/>
      </w:pPr>
      <w:r w:rsidRPr="00A332EC">
        <w:rPr>
          <w:color w:val="auto"/>
        </w:rPr>
        <w:t>nedodržal</w:t>
      </w:r>
      <w:r w:rsidRPr="00500065">
        <w:t xml:space="preserve"> určený spôsob komunikácie,</w:t>
      </w:r>
    </w:p>
    <w:p w14:paraId="1349EACC" w14:textId="77777777" w:rsidR="006C19FA" w:rsidRDefault="006C19FA" w:rsidP="008F18EC">
      <w:pPr>
        <w:pStyle w:val="Nadpis3"/>
        <w:keepNext w:val="0"/>
        <w:keepLines w:val="0"/>
        <w:numPr>
          <w:ilvl w:val="2"/>
          <w:numId w:val="43"/>
        </w:numPr>
        <w:spacing w:before="0" w:after="120" w:line="240" w:lineRule="auto"/>
        <w:ind w:hanging="657"/>
        <w:jc w:val="both"/>
      </w:pPr>
      <w:r w:rsidRPr="00E04EF0">
        <w:t>obsah</w:t>
      </w:r>
      <w:r w:rsidRPr="00500065">
        <w:t xml:space="preserve"> jeho ponuky nie je možné sprístupniť alebo</w:t>
      </w:r>
    </w:p>
    <w:p w14:paraId="15C1402C" w14:textId="77777777" w:rsidR="006C19FA" w:rsidRPr="00D07355" w:rsidRDefault="006C19FA" w:rsidP="008F18EC">
      <w:pPr>
        <w:pStyle w:val="Nadpis3"/>
        <w:keepNext w:val="0"/>
        <w:keepLines w:val="0"/>
        <w:numPr>
          <w:ilvl w:val="2"/>
          <w:numId w:val="43"/>
        </w:numPr>
        <w:spacing w:before="0" w:after="120" w:line="240" w:lineRule="auto"/>
        <w:ind w:hanging="657"/>
        <w:jc w:val="both"/>
      </w:pPr>
      <w:r w:rsidRPr="00500065">
        <w:t xml:space="preserve">nepredložil ponuku vo vyžadovanom formáte kódovania, ak je potrebný na ďalšie spracovanie pri </w:t>
      </w:r>
      <w:r w:rsidRPr="00D07355">
        <w:rPr>
          <w:rStyle w:val="spelle"/>
        </w:rPr>
        <w:t>vyhodnocovaní</w:t>
      </w:r>
      <w:r w:rsidRPr="00500065">
        <w:t xml:space="preserve"> ponúk.</w:t>
      </w:r>
    </w:p>
    <w:p w14:paraId="31C783F8" w14:textId="6FEF75DB" w:rsidR="006C19FA" w:rsidRPr="00500065" w:rsidRDefault="002B3652" w:rsidP="008F18EC">
      <w:pPr>
        <w:pStyle w:val="Nadpis3"/>
        <w:keepNext w:val="0"/>
        <w:keepLines w:val="0"/>
        <w:numPr>
          <w:ilvl w:val="1"/>
          <w:numId w:val="43"/>
        </w:numPr>
        <w:spacing w:before="0" w:after="120" w:line="240" w:lineRule="auto"/>
        <w:ind w:left="567" w:hanging="567"/>
        <w:jc w:val="both"/>
        <w:rPr>
          <w:color w:val="auto"/>
        </w:rPr>
      </w:pPr>
      <w:r>
        <w:rPr>
          <w:color w:val="auto"/>
        </w:rPr>
        <w:t>Záujemca</w:t>
      </w:r>
      <w:r w:rsidRPr="00500065">
        <w:rPr>
          <w:color w:val="auto"/>
        </w:rPr>
        <w:t xml:space="preserve"> </w:t>
      </w:r>
      <w:r w:rsidR="006C19FA" w:rsidRPr="00500065">
        <w:rPr>
          <w:color w:val="auto"/>
        </w:rPr>
        <w:t>má možnosť registrovať sa do systému JOSEPHINE pomocou hesla i registráciou a prihlásením pomocou občianskeho preukazu s elektronickým čipom a bezpečnostným osobnostným kódom (eID).</w:t>
      </w:r>
    </w:p>
    <w:p w14:paraId="4E1E8C79" w14:textId="1FA5F39C" w:rsidR="006C19FA" w:rsidRPr="0002226C" w:rsidRDefault="006C19FA" w:rsidP="008F18EC">
      <w:pPr>
        <w:pStyle w:val="Nadpis3"/>
        <w:keepNext w:val="0"/>
        <w:keepLines w:val="0"/>
        <w:numPr>
          <w:ilvl w:val="1"/>
          <w:numId w:val="43"/>
        </w:numPr>
        <w:spacing w:before="0" w:after="120" w:line="240" w:lineRule="auto"/>
        <w:ind w:left="567" w:hanging="567"/>
        <w:jc w:val="both"/>
      </w:pPr>
      <w:bookmarkStart w:id="102" w:name="_Hlk532380674"/>
      <w:r w:rsidRPr="00500065">
        <w:rPr>
          <w:color w:val="auto"/>
        </w:rPr>
        <w:t xml:space="preserve">Predkladanie ponúk je umožnené iba autentifikovaným </w:t>
      </w:r>
      <w:r w:rsidR="00F01498">
        <w:rPr>
          <w:color w:val="auto"/>
        </w:rPr>
        <w:t>záujemcom</w:t>
      </w:r>
      <w:r w:rsidRPr="00500065">
        <w:rPr>
          <w:color w:val="auto"/>
        </w:rPr>
        <w:t xml:space="preserve">. Autentifikáciu je možné </w:t>
      </w:r>
      <w:r w:rsidR="009334BB">
        <w:rPr>
          <w:color w:val="auto"/>
        </w:rPr>
        <w:t>vykonať</w:t>
      </w:r>
      <w:r w:rsidRPr="00500065">
        <w:rPr>
          <w:color w:val="auto"/>
        </w:rPr>
        <w:t xml:space="preserve"> </w:t>
      </w:r>
      <w:r>
        <w:rPr>
          <w:color w:val="auto"/>
        </w:rPr>
        <w:t>nasledovnými</w:t>
      </w:r>
      <w:r w:rsidRPr="00500065">
        <w:rPr>
          <w:color w:val="auto"/>
        </w:rPr>
        <w:t xml:space="preserve"> spôsobmi: </w:t>
      </w:r>
    </w:p>
    <w:p w14:paraId="04FFCD76" w14:textId="3459ACB2" w:rsidR="006C19FA" w:rsidRPr="0002226C" w:rsidRDefault="006C19FA" w:rsidP="008F18EC">
      <w:pPr>
        <w:pStyle w:val="Nadpis3"/>
        <w:keepNext w:val="0"/>
        <w:keepLines w:val="0"/>
        <w:numPr>
          <w:ilvl w:val="2"/>
          <w:numId w:val="43"/>
        </w:numPr>
        <w:spacing w:before="0" w:after="120" w:line="240" w:lineRule="auto"/>
        <w:ind w:left="1276" w:hanging="709"/>
        <w:jc w:val="both"/>
      </w:pPr>
      <w:r w:rsidRPr="0002226C">
        <w:t>v systéme JOSEPHINE registráciou a prihlásením pomocou občianskeho preukazu s elektronickým čipom a bezpečnostným osobnostným kódom (eID). V systéme je autentifikovaná spoločnosť, ktor</w:t>
      </w:r>
      <w:r w:rsidR="00F01498">
        <w:t>ú</w:t>
      </w:r>
      <w:r w:rsidRPr="0002226C">
        <w:t xml:space="preserve"> pomocou eID registruje štatutár danej spoločnosti. Autentifikáciu vykonáva poskytovateľ systému JOSEPHINE</w:t>
      </w:r>
      <w:r w:rsidR="00DF62FF">
        <w:t>,</w:t>
      </w:r>
      <w:r w:rsidRPr="0002226C">
        <w:t xml:space="preserve"> a to v pracovných dňoch v čase 8:00 – 16:00 hod.,</w:t>
      </w:r>
    </w:p>
    <w:p w14:paraId="6479D0A0" w14:textId="76D296E8" w:rsidR="006C19FA" w:rsidRDefault="006C19FA" w:rsidP="008F18EC">
      <w:pPr>
        <w:pStyle w:val="Nadpis3"/>
        <w:keepNext w:val="0"/>
        <w:keepLines w:val="0"/>
        <w:numPr>
          <w:ilvl w:val="2"/>
          <w:numId w:val="43"/>
        </w:numPr>
        <w:spacing w:before="0" w:after="120" w:line="240" w:lineRule="auto"/>
        <w:ind w:left="1276" w:hanging="709"/>
        <w:jc w:val="both"/>
      </w:pPr>
      <w:r w:rsidRPr="0002226C">
        <w:t>nahraním</w:t>
      </w:r>
      <w:r>
        <w:t xml:space="preserve"> kvalifikovaného elektronického podpisu (napríklad podpisu eID) štatutára danej spoločnosti na kartu užívateľa po registrácii a prihlásení do systému JOSEPHINE. Autentifikáciu vykoná poskytovateľ systému JOSEPHINE</w:t>
      </w:r>
      <w:r w:rsidR="00DF62FF">
        <w:t>,</w:t>
      </w:r>
      <w:r>
        <w:t xml:space="preserve"> a to v pracovných dňoch v čase 8.00 – 16.00 hod.,</w:t>
      </w:r>
    </w:p>
    <w:p w14:paraId="30458323" w14:textId="6F42F58A" w:rsidR="006C19FA" w:rsidRDefault="006C19FA" w:rsidP="008F18EC">
      <w:pPr>
        <w:pStyle w:val="Nadpis3"/>
        <w:keepNext w:val="0"/>
        <w:keepLines w:val="0"/>
        <w:numPr>
          <w:ilvl w:val="2"/>
          <w:numId w:val="43"/>
        </w:numPr>
        <w:spacing w:before="0" w:after="120" w:line="240" w:lineRule="auto"/>
        <w:ind w:left="1276" w:hanging="709"/>
        <w:jc w:val="both"/>
      </w:pPr>
      <w:r>
        <w:t>vložením plnej moci na kartu užívateľa po registrácii, ktorá je podpísaná elektronickým podpisom štatutára aj splnomocnenou osobou, alebo prešla zaručenou konverziou. Autentifikáciu vykoná poskytovateľ systému JOSEPHINE</w:t>
      </w:r>
      <w:r w:rsidR="00DF62FF">
        <w:t>,</w:t>
      </w:r>
      <w:r>
        <w:t xml:space="preserve"> a to v pracovné dni v čase 8.00 – 16.00 hod.,</w:t>
      </w:r>
    </w:p>
    <w:p w14:paraId="75C4969A" w14:textId="495BEDA0" w:rsidR="006C19FA" w:rsidRPr="001372AB" w:rsidRDefault="006C19FA" w:rsidP="008F18EC">
      <w:pPr>
        <w:pStyle w:val="Nadpis3"/>
        <w:keepNext w:val="0"/>
        <w:keepLines w:val="0"/>
        <w:numPr>
          <w:ilvl w:val="2"/>
          <w:numId w:val="43"/>
        </w:numPr>
        <w:spacing w:before="0" w:after="120" w:line="240" w:lineRule="auto"/>
        <w:ind w:left="1276" w:hanging="709"/>
        <w:jc w:val="both"/>
        <w:rPr>
          <w:b/>
        </w:rPr>
      </w:pPr>
      <w:r>
        <w:t xml:space="preserve">počkaním na autentifikačný kód, ktorý bude poslaný na adresu sídla firmy do rúk štatutára </w:t>
      </w:r>
      <w:r w:rsidR="00F01498">
        <w:t>záujemcu</w:t>
      </w:r>
      <w:r>
        <w:t xml:space="preserve"> v listovej podobe formou doporučenej pošty. </w:t>
      </w:r>
      <w:r w:rsidRPr="001372AB">
        <w:rPr>
          <w:b/>
        </w:rPr>
        <w:t>Lehota na tento úkon sú obvykle 3-4 pracovné dni a je potrebné s touto lehotou počítať pri vkladaní ponuky.</w:t>
      </w:r>
    </w:p>
    <w:p w14:paraId="11D27754" w14:textId="23BAA85E" w:rsidR="006C19FA" w:rsidRPr="00500065" w:rsidRDefault="006C19FA" w:rsidP="008F18EC">
      <w:pPr>
        <w:pStyle w:val="Nadpis3"/>
        <w:keepNext w:val="0"/>
        <w:keepLines w:val="0"/>
        <w:numPr>
          <w:ilvl w:val="1"/>
          <w:numId w:val="43"/>
        </w:numPr>
        <w:spacing w:before="0" w:after="120" w:line="240" w:lineRule="auto"/>
        <w:ind w:left="567" w:hanging="567"/>
        <w:jc w:val="both"/>
      </w:pPr>
      <w:bookmarkStart w:id="103" w:name="_Hlk532380690"/>
      <w:bookmarkEnd w:id="102"/>
      <w:r w:rsidRPr="00500065">
        <w:t xml:space="preserve">Autentifikovaný </w:t>
      </w:r>
      <w:r w:rsidR="00F01498">
        <w:t>záujemca</w:t>
      </w:r>
      <w:r w:rsidRPr="00500065">
        <w:t xml:space="preserve"> si po prihlásení do systému JOSEPHINE v </w:t>
      </w:r>
      <w:r>
        <w:t>p</w:t>
      </w:r>
      <w:r w:rsidRPr="00500065">
        <w:t>rehľade zákaziek</w:t>
      </w:r>
      <w:r>
        <w:t>-zozname obstarávaní</w:t>
      </w:r>
      <w:r w:rsidRPr="00500065">
        <w:t xml:space="preserve"> vyberie </w:t>
      </w:r>
      <w:r w:rsidRPr="00D07355">
        <w:rPr>
          <w:color w:val="auto"/>
        </w:rPr>
        <w:t>predmetn</w:t>
      </w:r>
      <w:r>
        <w:rPr>
          <w:color w:val="auto"/>
        </w:rPr>
        <w:t xml:space="preserve">é </w:t>
      </w:r>
      <w:r>
        <w:t>obstarávanie</w:t>
      </w:r>
      <w:r w:rsidRPr="00500065">
        <w:t xml:space="preserve"> a vloží svoju ponuku do určeného formulára na príjem ponúk, ktorý nájde v záložke „Ponuky</w:t>
      </w:r>
      <w:r>
        <w:t xml:space="preserve"> a žiadosti</w:t>
      </w:r>
      <w:r w:rsidRPr="00500065">
        <w:t>“.</w:t>
      </w:r>
    </w:p>
    <w:p w14:paraId="52387BD9" w14:textId="77777777" w:rsidR="006C19FA" w:rsidRPr="009845E5" w:rsidRDefault="006C19FA" w:rsidP="008F18EC">
      <w:pPr>
        <w:pStyle w:val="Nadpis3"/>
        <w:keepNext w:val="0"/>
        <w:keepLines w:val="0"/>
        <w:numPr>
          <w:ilvl w:val="1"/>
          <w:numId w:val="43"/>
        </w:numPr>
        <w:spacing w:before="0" w:after="120" w:line="240" w:lineRule="auto"/>
        <w:ind w:left="567" w:hanging="567"/>
        <w:jc w:val="both"/>
      </w:pPr>
      <w:r w:rsidRPr="009845E5">
        <w:t>Požiadavka verejného obstarávateľa na doklady, dokumenty a ďalšie písomnosti, ktoré musia byť predložené v ponuke je uvedená v bode 8 tejto časti súťažných podkladov. Uchádzač pri vkladaní ponuky samostatne vyplní položkový elektronický formulár, ktorý zodpovedá návrhu na plnenie kritérií uvedenom v súťažných podkladoch.</w:t>
      </w:r>
    </w:p>
    <w:p w14:paraId="5BF425B9" w14:textId="3C7F7885" w:rsidR="006C19FA" w:rsidRPr="009845E5" w:rsidRDefault="006C19FA" w:rsidP="008F18EC">
      <w:pPr>
        <w:pStyle w:val="Nadpis3"/>
        <w:keepNext w:val="0"/>
        <w:keepLines w:val="0"/>
        <w:numPr>
          <w:ilvl w:val="1"/>
          <w:numId w:val="43"/>
        </w:numPr>
        <w:spacing w:before="0" w:after="120" w:line="240" w:lineRule="auto"/>
        <w:ind w:left="567" w:hanging="567"/>
        <w:jc w:val="both"/>
      </w:pPr>
      <w:r w:rsidRPr="009845E5">
        <w:t xml:space="preserve">Po úspešnom nahraní ponuky do systému JOSEPHINE je uchádzačovi odoslaný notifikačný informatívny e-mail (a to na emailovú adresu užívateľa uchádzača, ktorý ponuku nahral). </w:t>
      </w:r>
    </w:p>
    <w:p w14:paraId="4414710C" w14:textId="77777777" w:rsidR="006C19FA" w:rsidRPr="00DC30BD" w:rsidRDefault="006C19FA" w:rsidP="008F18EC">
      <w:pPr>
        <w:pStyle w:val="Nadpis2"/>
        <w:keepNext w:val="0"/>
        <w:keepLines w:val="0"/>
        <w:numPr>
          <w:ilvl w:val="1"/>
          <w:numId w:val="46"/>
        </w:numPr>
        <w:spacing w:before="240" w:after="120"/>
        <w:jc w:val="both"/>
        <w:rPr>
          <w:b/>
          <w:color w:val="008998"/>
          <w:sz w:val="20"/>
          <w:szCs w:val="20"/>
          <w:lang w:val="sk-SK"/>
        </w:rPr>
      </w:pPr>
      <w:bookmarkStart w:id="104" w:name="_Toc27478114"/>
      <w:bookmarkEnd w:id="103"/>
      <w:r w:rsidRPr="00DC30BD">
        <w:rPr>
          <w:b/>
          <w:color w:val="008998"/>
          <w:sz w:val="20"/>
          <w:szCs w:val="20"/>
          <w:lang w:val="sk-SK"/>
        </w:rPr>
        <w:t>Miesto a</w:t>
      </w:r>
      <w:r w:rsidRPr="00DC30BD">
        <w:rPr>
          <w:rFonts w:ascii="Calibri" w:hAnsi="Calibri" w:cs="Calibri"/>
          <w:b/>
          <w:color w:val="008998"/>
          <w:sz w:val="20"/>
          <w:szCs w:val="20"/>
          <w:lang w:val="sk-SK"/>
        </w:rPr>
        <w:t> </w:t>
      </w:r>
      <w:r w:rsidRPr="00DC30BD">
        <w:rPr>
          <w:b/>
          <w:color w:val="008998"/>
          <w:sz w:val="20"/>
          <w:szCs w:val="20"/>
          <w:lang w:val="sk-SK"/>
        </w:rPr>
        <w:t>lehota na predkladanie pon</w:t>
      </w:r>
      <w:r w:rsidRPr="00DC30BD">
        <w:rPr>
          <w:rFonts w:cs="Proba Pro"/>
          <w:b/>
          <w:color w:val="008998"/>
          <w:sz w:val="20"/>
          <w:szCs w:val="20"/>
          <w:lang w:val="sk-SK"/>
        </w:rPr>
        <w:t>ú</w:t>
      </w:r>
      <w:r w:rsidRPr="00DC30BD">
        <w:rPr>
          <w:b/>
          <w:color w:val="008998"/>
          <w:sz w:val="20"/>
          <w:szCs w:val="20"/>
          <w:lang w:val="sk-SK"/>
        </w:rPr>
        <w:t>k</w:t>
      </w:r>
      <w:bookmarkEnd w:id="100"/>
      <w:bookmarkEnd w:id="104"/>
    </w:p>
    <w:p w14:paraId="5F41B991" w14:textId="77777777" w:rsidR="006C19FA" w:rsidRPr="0002226C" w:rsidRDefault="006C19FA" w:rsidP="008F18EC">
      <w:pPr>
        <w:pStyle w:val="Odsekzoznamu"/>
        <w:numPr>
          <w:ilvl w:val="0"/>
          <w:numId w:val="43"/>
        </w:numPr>
        <w:spacing w:after="120"/>
        <w:contextualSpacing w:val="0"/>
        <w:jc w:val="both"/>
        <w:outlineLvl w:val="2"/>
        <w:rPr>
          <w:rFonts w:ascii="Proba Pro" w:eastAsiaTheme="majorEastAsia" w:hAnsi="Proba Pro" w:cstheme="majorBidi"/>
          <w:vanish/>
          <w:color w:val="000000" w:themeColor="text1"/>
          <w:szCs w:val="24"/>
          <w:lang w:eastAsia="en-US"/>
        </w:rPr>
      </w:pPr>
      <w:bookmarkStart w:id="105" w:name="_Toc522635429"/>
      <w:bookmarkStart w:id="106" w:name="_Toc522635430"/>
      <w:bookmarkStart w:id="107" w:name="_Toc522635431"/>
      <w:bookmarkStart w:id="108" w:name="_Toc444084957"/>
      <w:bookmarkStart w:id="109" w:name="_Toc522635432"/>
      <w:bookmarkEnd w:id="105"/>
      <w:bookmarkEnd w:id="106"/>
      <w:bookmarkEnd w:id="107"/>
    </w:p>
    <w:p w14:paraId="1FA5EA07" w14:textId="119F369A" w:rsidR="00184F25" w:rsidRPr="00184F25" w:rsidRDefault="00184F25" w:rsidP="008F18EC">
      <w:pPr>
        <w:pStyle w:val="Nadpis3"/>
        <w:keepNext w:val="0"/>
        <w:keepLines w:val="0"/>
        <w:numPr>
          <w:ilvl w:val="1"/>
          <w:numId w:val="43"/>
        </w:numPr>
        <w:spacing w:before="0" w:after="120" w:line="240" w:lineRule="auto"/>
        <w:ind w:left="567" w:hanging="567"/>
        <w:jc w:val="both"/>
      </w:pPr>
      <w:r w:rsidRPr="00184F25">
        <w:rPr>
          <w:color w:val="auto"/>
        </w:rPr>
        <w:t>Ponuky sa predkladajú v súlade s podmienkami bodu 20 tejto časti súťažných podkladov.</w:t>
      </w:r>
    </w:p>
    <w:p w14:paraId="13D980A9" w14:textId="07F43227" w:rsidR="00184F25" w:rsidRDefault="00184F25" w:rsidP="008F18EC">
      <w:pPr>
        <w:pStyle w:val="Nadpis3"/>
        <w:keepNext w:val="0"/>
        <w:keepLines w:val="0"/>
        <w:numPr>
          <w:ilvl w:val="1"/>
          <w:numId w:val="43"/>
        </w:numPr>
        <w:spacing w:before="0" w:after="120" w:line="240" w:lineRule="auto"/>
        <w:ind w:left="567" w:hanging="567"/>
        <w:jc w:val="both"/>
        <w:rPr>
          <w:color w:val="auto"/>
        </w:rPr>
      </w:pPr>
      <w:r w:rsidRPr="00CD1CE0">
        <w:t xml:space="preserve">Ak </w:t>
      </w:r>
      <w:r>
        <w:t xml:space="preserve">uchádzač v ponuke predkladá v zmysle </w:t>
      </w:r>
      <w:r w:rsidRPr="00CD1CE0">
        <w:t>bod</w:t>
      </w:r>
      <w:r>
        <w:t>u</w:t>
      </w:r>
      <w:r w:rsidRPr="00CD1CE0">
        <w:t xml:space="preserve"> 8.</w:t>
      </w:r>
      <w:r>
        <w:t>6.2</w:t>
      </w:r>
      <w:r w:rsidRPr="00CD1CE0">
        <w:t xml:space="preserve"> tejto časti súťažných podkladov </w:t>
      </w:r>
      <w:r>
        <w:t>a</w:t>
      </w:r>
      <w:bookmarkStart w:id="110" w:name="_GoBack"/>
      <w:bookmarkEnd w:id="110"/>
      <w:r>
        <w:t>j originál záručnej listiny</w:t>
      </w:r>
      <w:r w:rsidR="00DF62FF">
        <w:t>,</w:t>
      </w:r>
      <w:r>
        <w:t xml:space="preserve"> resp. originál dokladu o</w:t>
      </w:r>
      <w:r>
        <w:rPr>
          <w:rFonts w:ascii="Calibri" w:hAnsi="Calibri" w:cs="Calibri"/>
        </w:rPr>
        <w:t> </w:t>
      </w:r>
      <w:r>
        <w:t xml:space="preserve">poistení záruky v tlačenej forme, predloží tento dokument </w:t>
      </w:r>
      <w:r>
        <w:lastRenderedPageBreak/>
        <w:t>v samostatnom uzavretom obale na adresu uvedenú v bode 21.2.1. nižšie, pričom o</w:t>
      </w:r>
      <w:r w:rsidRPr="00EC2EEB">
        <w:rPr>
          <w:color w:val="auto"/>
        </w:rPr>
        <w:t xml:space="preserve">bal musí obsahovať nasledovné údaje:  </w:t>
      </w:r>
    </w:p>
    <w:p w14:paraId="35D534FB" w14:textId="77777777" w:rsidR="006C19FA" w:rsidRPr="00CD1CE0" w:rsidRDefault="006C19FA" w:rsidP="008F18EC">
      <w:pPr>
        <w:pStyle w:val="Nadpis3"/>
        <w:keepNext w:val="0"/>
        <w:keepLines w:val="0"/>
        <w:numPr>
          <w:ilvl w:val="2"/>
          <w:numId w:val="43"/>
        </w:numPr>
        <w:spacing w:before="0" w:after="120" w:line="240" w:lineRule="auto"/>
        <w:ind w:hanging="657"/>
        <w:jc w:val="both"/>
        <w:rPr>
          <w:color w:val="auto"/>
        </w:rPr>
      </w:pPr>
      <w:r w:rsidRPr="002E4392">
        <w:rPr>
          <w:color w:val="auto"/>
        </w:rPr>
        <w:t>adresu</w:t>
      </w:r>
      <w:r w:rsidRPr="00CD1CE0">
        <w:rPr>
          <w:color w:val="auto"/>
        </w:rPr>
        <w:t xml:space="preserve">: </w:t>
      </w:r>
      <w:r w:rsidRPr="001372AB">
        <w:t>Tatra Tender s.r.o., Krčméryho 16, 811 04 Bratislava,</w:t>
      </w:r>
    </w:p>
    <w:p w14:paraId="4F5E6284" w14:textId="77777777" w:rsidR="006C19FA" w:rsidRPr="00CD1CE0" w:rsidRDefault="006C19FA" w:rsidP="008F18EC">
      <w:pPr>
        <w:pStyle w:val="Nadpis3"/>
        <w:keepNext w:val="0"/>
        <w:keepLines w:val="0"/>
        <w:numPr>
          <w:ilvl w:val="2"/>
          <w:numId w:val="43"/>
        </w:numPr>
        <w:spacing w:before="0" w:after="120" w:line="240" w:lineRule="auto"/>
        <w:ind w:hanging="657"/>
        <w:jc w:val="both"/>
        <w:rPr>
          <w:color w:val="auto"/>
        </w:rPr>
      </w:pPr>
      <w:r w:rsidRPr="00CD1CE0">
        <w:t>adresu</w:t>
      </w:r>
      <w:r w:rsidRPr="00CD1CE0">
        <w:rPr>
          <w:color w:val="auto"/>
        </w:rPr>
        <w:t xml:space="preserve"> uchádzača (názov alebo obchodné meno a adresu sídla alebo miesta podnikania),</w:t>
      </w:r>
    </w:p>
    <w:p w14:paraId="72F639EB" w14:textId="6DA7D4B9" w:rsidR="006C19FA" w:rsidRPr="004C240E" w:rsidRDefault="006C19FA" w:rsidP="008F18EC">
      <w:pPr>
        <w:pStyle w:val="Nadpis3"/>
        <w:keepNext w:val="0"/>
        <w:keepLines w:val="0"/>
        <w:numPr>
          <w:ilvl w:val="2"/>
          <w:numId w:val="43"/>
        </w:numPr>
        <w:spacing w:before="0" w:after="120" w:line="240" w:lineRule="auto"/>
        <w:ind w:hanging="657"/>
        <w:jc w:val="both"/>
        <w:rPr>
          <w:color w:val="auto"/>
        </w:rPr>
      </w:pPr>
      <w:r w:rsidRPr="00CD1CE0">
        <w:t>označenie „</w:t>
      </w:r>
      <w:r>
        <w:rPr>
          <w:b/>
          <w:color w:val="auto"/>
        </w:rPr>
        <w:t>S</w:t>
      </w:r>
      <w:r w:rsidRPr="00CD1CE0">
        <w:rPr>
          <w:b/>
          <w:color w:val="auto"/>
        </w:rPr>
        <w:t xml:space="preserve">úťaž – </w:t>
      </w:r>
      <w:r w:rsidR="00F637FD" w:rsidRPr="00F637FD">
        <w:rPr>
          <w:b/>
          <w:color w:val="auto"/>
        </w:rPr>
        <w:t xml:space="preserve">Centrum integrovanej zdravotnej starostlivosti v meste Dobšiná </w:t>
      </w:r>
      <w:r w:rsidRPr="004C240E">
        <w:rPr>
          <w:b/>
          <w:color w:val="auto"/>
        </w:rPr>
        <w:t xml:space="preserve">– </w:t>
      </w:r>
      <w:r w:rsidR="00FD5DA5">
        <w:rPr>
          <w:rFonts w:cs="Arial"/>
          <w:b/>
        </w:rPr>
        <w:t>doklad o</w:t>
      </w:r>
      <w:r w:rsidR="00FD5DA5">
        <w:rPr>
          <w:rFonts w:ascii="Calibri" w:hAnsi="Calibri" w:cs="Calibri"/>
          <w:b/>
        </w:rPr>
        <w:t> </w:t>
      </w:r>
      <w:r w:rsidR="00FD5DA5">
        <w:rPr>
          <w:rFonts w:cs="Arial"/>
          <w:b/>
        </w:rPr>
        <w:t xml:space="preserve">zložení zábezpeky - </w:t>
      </w:r>
      <w:r w:rsidRPr="004C240E">
        <w:rPr>
          <w:b/>
          <w:color w:val="auto"/>
        </w:rPr>
        <w:t>neotvárať</w:t>
      </w:r>
      <w:r w:rsidRPr="004C240E">
        <w:t>“.</w:t>
      </w:r>
    </w:p>
    <w:p w14:paraId="6B18CFA6" w14:textId="3AD8E369" w:rsidR="006C19FA" w:rsidRPr="004C240E" w:rsidRDefault="006C19FA" w:rsidP="008F18EC">
      <w:pPr>
        <w:pStyle w:val="Nadpis3"/>
        <w:keepNext w:val="0"/>
        <w:keepLines w:val="0"/>
        <w:numPr>
          <w:ilvl w:val="1"/>
          <w:numId w:val="43"/>
        </w:numPr>
        <w:spacing w:before="0" w:after="120" w:line="240" w:lineRule="auto"/>
        <w:ind w:left="567" w:hanging="567"/>
        <w:jc w:val="both"/>
      </w:pPr>
      <w:r w:rsidRPr="004C240E">
        <w:rPr>
          <w:color w:val="auto"/>
        </w:rPr>
        <w:t>Lehota</w:t>
      </w:r>
      <w:r w:rsidRPr="004C240E">
        <w:t xml:space="preserve"> na predkladanie ponúk </w:t>
      </w:r>
      <w:r w:rsidRPr="00CE23BF">
        <w:t xml:space="preserve">uplynie: </w:t>
      </w:r>
      <w:r w:rsidR="00A5669D">
        <w:t>21.01.2020</w:t>
      </w:r>
      <w:r w:rsidRPr="00CE23BF">
        <w:t>o</w:t>
      </w:r>
      <w:r w:rsidRPr="00CE23BF">
        <w:rPr>
          <w:rFonts w:ascii="Calibri" w:hAnsi="Calibri" w:cs="Calibri"/>
        </w:rPr>
        <w:t> </w:t>
      </w:r>
      <w:r w:rsidR="00CE23BF" w:rsidRPr="00CE23BF">
        <w:t>10</w:t>
      </w:r>
      <w:r w:rsidRPr="00CE23BF">
        <w:t>:00 hod. miestneho času.</w:t>
      </w:r>
    </w:p>
    <w:p w14:paraId="6D930970" w14:textId="19C15F39" w:rsidR="006C19FA" w:rsidRPr="00DC30BD" w:rsidRDefault="000554EF" w:rsidP="008F18EC">
      <w:pPr>
        <w:pStyle w:val="Nadpis2"/>
        <w:keepNext w:val="0"/>
        <w:keepLines w:val="0"/>
        <w:numPr>
          <w:ilvl w:val="1"/>
          <w:numId w:val="46"/>
        </w:numPr>
        <w:spacing w:before="240" w:after="120"/>
        <w:jc w:val="both"/>
        <w:rPr>
          <w:b/>
          <w:color w:val="008998"/>
          <w:sz w:val="20"/>
          <w:szCs w:val="20"/>
          <w:lang w:val="sk-SK"/>
        </w:rPr>
      </w:pPr>
      <w:bookmarkStart w:id="111" w:name="_Toc27478115"/>
      <w:bookmarkStart w:id="112" w:name="_Hlk2590812"/>
      <w:r>
        <w:rPr>
          <w:b/>
          <w:color w:val="008998"/>
          <w:sz w:val="20"/>
          <w:szCs w:val="20"/>
          <w:lang w:val="sk-SK"/>
        </w:rPr>
        <w:t>S</w:t>
      </w:r>
      <w:r w:rsidR="00E97343">
        <w:rPr>
          <w:b/>
          <w:color w:val="008998"/>
          <w:sz w:val="20"/>
          <w:szCs w:val="20"/>
          <w:lang w:val="sk-SK"/>
        </w:rPr>
        <w:t>tiahnutie/vymazanie</w:t>
      </w:r>
      <w:r w:rsidR="006C19FA" w:rsidRPr="00DC30BD">
        <w:rPr>
          <w:b/>
          <w:color w:val="008998"/>
          <w:sz w:val="20"/>
          <w:szCs w:val="20"/>
          <w:lang w:val="sk-SK"/>
        </w:rPr>
        <w:t xml:space="preserve"> </w:t>
      </w:r>
      <w:r w:rsidR="00E97343">
        <w:rPr>
          <w:b/>
          <w:color w:val="008998"/>
          <w:sz w:val="20"/>
          <w:szCs w:val="20"/>
          <w:lang w:val="sk-SK"/>
        </w:rPr>
        <w:t xml:space="preserve">pôvodnej </w:t>
      </w:r>
      <w:r w:rsidR="006C19FA" w:rsidRPr="00DC30BD">
        <w:rPr>
          <w:b/>
          <w:color w:val="008998"/>
          <w:sz w:val="20"/>
          <w:szCs w:val="20"/>
          <w:lang w:val="sk-SK"/>
        </w:rPr>
        <w:t>pon</w:t>
      </w:r>
      <w:bookmarkEnd w:id="108"/>
      <w:bookmarkEnd w:id="109"/>
      <w:r w:rsidR="00E97343">
        <w:rPr>
          <w:rFonts w:cs="Proba Pro"/>
          <w:b/>
          <w:color w:val="008998"/>
          <w:sz w:val="20"/>
          <w:szCs w:val="20"/>
          <w:lang w:val="sk-SK"/>
        </w:rPr>
        <w:t>uky a</w:t>
      </w:r>
      <w:r w:rsidR="00E97343">
        <w:rPr>
          <w:rFonts w:ascii="Calibri" w:hAnsi="Calibri" w:cs="Calibri"/>
          <w:b/>
          <w:color w:val="008998"/>
          <w:sz w:val="20"/>
          <w:szCs w:val="20"/>
          <w:lang w:val="sk-SK"/>
        </w:rPr>
        <w:t> </w:t>
      </w:r>
      <w:r w:rsidR="00E97343">
        <w:rPr>
          <w:rFonts w:cs="Proba Pro"/>
          <w:b/>
          <w:color w:val="008998"/>
          <w:sz w:val="20"/>
          <w:szCs w:val="20"/>
          <w:lang w:val="sk-SK"/>
        </w:rPr>
        <w:t>predloženie novej ponuky</w:t>
      </w:r>
      <w:bookmarkEnd w:id="111"/>
    </w:p>
    <w:p w14:paraId="3CDE0DF7" w14:textId="77777777" w:rsidR="006C19FA" w:rsidRPr="0002226C" w:rsidRDefault="006C19FA" w:rsidP="008F18EC">
      <w:pPr>
        <w:pStyle w:val="Odsekzoznamu"/>
        <w:numPr>
          <w:ilvl w:val="0"/>
          <w:numId w:val="43"/>
        </w:numPr>
        <w:spacing w:after="120"/>
        <w:contextualSpacing w:val="0"/>
        <w:jc w:val="both"/>
        <w:outlineLvl w:val="2"/>
        <w:rPr>
          <w:rFonts w:ascii="Proba Pro" w:eastAsiaTheme="majorEastAsia" w:hAnsi="Proba Pro" w:cstheme="majorBidi"/>
          <w:vanish/>
          <w:color w:val="000000" w:themeColor="text1"/>
          <w:szCs w:val="24"/>
          <w:lang w:eastAsia="en-US"/>
        </w:rPr>
      </w:pPr>
    </w:p>
    <w:p w14:paraId="3FB5C910" w14:textId="4F79E20B" w:rsidR="001B3F19" w:rsidRPr="00BA7DF5" w:rsidRDefault="006C19FA" w:rsidP="008F18EC">
      <w:pPr>
        <w:pStyle w:val="Nadpis3"/>
        <w:keepNext w:val="0"/>
        <w:keepLines w:val="0"/>
        <w:numPr>
          <w:ilvl w:val="1"/>
          <w:numId w:val="43"/>
        </w:numPr>
        <w:spacing w:before="0" w:after="120" w:line="240" w:lineRule="auto"/>
        <w:ind w:left="567" w:hanging="567"/>
        <w:jc w:val="both"/>
      </w:pPr>
      <w:r w:rsidRPr="00BA7DF5">
        <w:t xml:space="preserve">Uchádzač môže predloženú ponuku </w:t>
      </w:r>
      <w:r w:rsidR="00F01498" w:rsidRPr="00BA7DF5">
        <w:t>stiahnuť</w:t>
      </w:r>
      <w:r w:rsidR="00D90E96" w:rsidRPr="00BA7DF5">
        <w:t>, resp. vymazať</w:t>
      </w:r>
      <w:r w:rsidRPr="00BA7DF5">
        <w:t xml:space="preserve"> </w:t>
      </w:r>
      <w:r w:rsidR="001B3F19" w:rsidRPr="00BA7DF5">
        <w:t xml:space="preserve">prostredníctvom funkcionality webovej aplikácie JOSEPHINE </w:t>
      </w:r>
      <w:r w:rsidRPr="00BA7DF5">
        <w:t>do uplynutia lehoty na predkladanie ponúk podľa bodu 21.</w:t>
      </w:r>
      <w:r w:rsidR="008E7B4B" w:rsidRPr="00BA7DF5">
        <w:t>3</w:t>
      </w:r>
      <w:r w:rsidRPr="00BA7DF5">
        <w:t xml:space="preserve"> tejto časti súťažných podkladov. </w:t>
      </w:r>
      <w:r w:rsidR="00D90E96" w:rsidRPr="00BA7DF5">
        <w:t xml:space="preserve">Predloženie novej ponuky je možné vykonať </w:t>
      </w:r>
      <w:r w:rsidRPr="00BA7DF5">
        <w:t>prostredníctvom funkcionality webovej aplikácie JOSEPHINE</w:t>
      </w:r>
      <w:r w:rsidR="00D90E96" w:rsidRPr="00BA7DF5">
        <w:t xml:space="preserve"> až po jej predchádzajúcom stiahnutí, resp. vymazaní</w:t>
      </w:r>
      <w:r w:rsidRPr="00BA7DF5">
        <w:t xml:space="preserve"> (kliknutím na tlačidlo „Stiahnuť ponuku“ a predložením novej ponuky). </w:t>
      </w:r>
      <w:r w:rsidR="00BA7DF5">
        <w:t>Predloženie novej</w:t>
      </w:r>
      <w:r w:rsidRPr="00BA7DF5">
        <w:t xml:space="preserve"> časti ponuky, ktorá bola predložená podľa bodu 8.</w:t>
      </w:r>
      <w:r w:rsidR="004904E8" w:rsidRPr="00BA7DF5">
        <w:t>6</w:t>
      </w:r>
      <w:r w:rsidRPr="00BA7DF5">
        <w:t xml:space="preserve"> tejto časti súťažných podkladov</w:t>
      </w:r>
      <w:r w:rsidR="00E30330" w:rsidRPr="00BA7DF5">
        <w:t>,</w:t>
      </w:r>
      <w:r w:rsidRPr="00BA7DF5">
        <w:t xml:space="preserve"> je možné vykonať </w:t>
      </w:r>
      <w:r w:rsidR="00E30330" w:rsidRPr="00BA7DF5">
        <w:t>tak, že uchádzač do uplynutia lehoty na predkladanie ponúk podľa bodu 21.3 tejto časti súťažných podkladov</w:t>
      </w:r>
      <w:r w:rsidR="001B3F19" w:rsidRPr="00BA7DF5">
        <w:t>:</w:t>
      </w:r>
    </w:p>
    <w:p w14:paraId="256978CC" w14:textId="5AF49651" w:rsidR="001B3F19" w:rsidRPr="00BA7DF5" w:rsidRDefault="00E30330" w:rsidP="008F18EC">
      <w:pPr>
        <w:pStyle w:val="Nadpis3"/>
        <w:keepNext w:val="0"/>
        <w:keepLines w:val="0"/>
        <w:numPr>
          <w:ilvl w:val="2"/>
          <w:numId w:val="43"/>
        </w:numPr>
        <w:spacing w:before="0" w:after="120" w:line="240" w:lineRule="auto"/>
        <w:ind w:left="1134" w:hanging="567"/>
        <w:jc w:val="both"/>
      </w:pPr>
      <w:r w:rsidRPr="00BA7DF5">
        <w:t xml:space="preserve">predloží </w:t>
      </w:r>
      <w:r w:rsidR="00D90E96" w:rsidRPr="00BA7DF5">
        <w:t>nov</w:t>
      </w:r>
      <w:r w:rsidRPr="00BA7DF5">
        <w:t>ú</w:t>
      </w:r>
      <w:r w:rsidR="00D90E96" w:rsidRPr="00BA7DF5">
        <w:t xml:space="preserve"> (</w:t>
      </w:r>
      <w:r w:rsidRPr="00BA7DF5">
        <w:t>kompletnú</w:t>
      </w:r>
      <w:r w:rsidR="00D90E96" w:rsidRPr="00BA7DF5">
        <w:t>) ponuk</w:t>
      </w:r>
      <w:r w:rsidRPr="00BA7DF5">
        <w:t>u</w:t>
      </w:r>
      <w:r w:rsidR="00D90E96" w:rsidRPr="00BA7DF5">
        <w:t xml:space="preserve"> </w:t>
      </w:r>
      <w:r w:rsidR="001B3F19" w:rsidRPr="00BA7DF5">
        <w:t>prostredníctvom funkcionality webovej aplikácie JOSEPHINE</w:t>
      </w:r>
      <w:r w:rsidRPr="00BA7DF5">
        <w:t xml:space="preserve"> </w:t>
      </w:r>
      <w:r w:rsidR="006C19FA" w:rsidRPr="00BA7DF5">
        <w:t>a</w:t>
      </w:r>
      <w:r w:rsidR="006C19FA" w:rsidRPr="00BA7DF5">
        <w:rPr>
          <w:rFonts w:ascii="Calibri" w:hAnsi="Calibri" w:cs="Calibri"/>
        </w:rPr>
        <w:t> </w:t>
      </w:r>
    </w:p>
    <w:p w14:paraId="2DCA955F" w14:textId="7FF78482" w:rsidR="006C19FA" w:rsidRPr="00BA7DF5" w:rsidRDefault="006C19FA" w:rsidP="008F18EC">
      <w:pPr>
        <w:pStyle w:val="Nadpis3"/>
        <w:keepNext w:val="0"/>
        <w:keepLines w:val="0"/>
        <w:numPr>
          <w:ilvl w:val="2"/>
          <w:numId w:val="43"/>
        </w:numPr>
        <w:spacing w:before="0" w:after="120" w:line="240" w:lineRule="auto"/>
        <w:ind w:left="1134" w:hanging="567"/>
        <w:jc w:val="both"/>
      </w:pPr>
      <w:r w:rsidRPr="00BA7DF5">
        <w:t>doruč</w:t>
      </w:r>
      <w:r w:rsidR="00E30330" w:rsidRPr="00BA7DF5">
        <w:t>í</w:t>
      </w:r>
      <w:r w:rsidRPr="00BA7DF5">
        <w:t xml:space="preserve"> nov</w:t>
      </w:r>
      <w:r w:rsidR="00E30330" w:rsidRPr="00BA7DF5">
        <w:t>ú</w:t>
      </w:r>
      <w:r w:rsidRPr="00BA7DF5">
        <w:t xml:space="preserve"> </w:t>
      </w:r>
      <w:r w:rsidR="00D90E96" w:rsidRPr="00BA7DF5">
        <w:t>čas</w:t>
      </w:r>
      <w:r w:rsidR="00E30330" w:rsidRPr="00BA7DF5">
        <w:t>ť</w:t>
      </w:r>
      <w:r w:rsidR="00D90E96" w:rsidRPr="00BA7DF5">
        <w:t xml:space="preserve"> ponuky podľa bodu 8.6 tejto časti súťažných podkladov</w:t>
      </w:r>
      <w:r w:rsidRPr="00BA7DF5">
        <w:t xml:space="preserve"> na adresu uvedenú v</w:t>
      </w:r>
      <w:r w:rsidRPr="00BA7DF5">
        <w:rPr>
          <w:rFonts w:ascii="Calibri" w:hAnsi="Calibri" w:cs="Calibri"/>
        </w:rPr>
        <w:t> </w:t>
      </w:r>
      <w:r w:rsidRPr="00BA7DF5">
        <w:t>bode 21.</w:t>
      </w:r>
      <w:r w:rsidR="00D440F0">
        <w:t>2.</w:t>
      </w:r>
      <w:r w:rsidRPr="00BA7DF5">
        <w:t>1. tejto časti súťažných podkladov.</w:t>
      </w:r>
    </w:p>
    <w:p w14:paraId="4FD132C8" w14:textId="77777777" w:rsidR="006C19FA" w:rsidRDefault="006C19FA" w:rsidP="008F18EC">
      <w:pPr>
        <w:pStyle w:val="Nadpis1"/>
        <w:keepNext w:val="0"/>
        <w:keepLines w:val="0"/>
        <w:numPr>
          <w:ilvl w:val="0"/>
          <w:numId w:val="46"/>
        </w:numPr>
        <w:spacing w:before="0" w:line="240" w:lineRule="auto"/>
        <w:jc w:val="both"/>
      </w:pPr>
      <w:bookmarkStart w:id="113" w:name="_2nusc19" w:colFirst="0" w:colLast="0"/>
      <w:bookmarkEnd w:id="112"/>
      <w:bookmarkEnd w:id="113"/>
    </w:p>
    <w:p w14:paraId="2795F142" w14:textId="77777777" w:rsidR="006C19FA" w:rsidRPr="004C240E" w:rsidRDefault="006C19FA" w:rsidP="008F18EC">
      <w:pPr>
        <w:pStyle w:val="Nadpis1"/>
        <w:keepNext w:val="0"/>
        <w:keepLines w:val="0"/>
        <w:numPr>
          <w:ilvl w:val="0"/>
          <w:numId w:val="46"/>
        </w:numPr>
        <w:spacing w:before="0" w:line="240" w:lineRule="auto"/>
      </w:pPr>
      <w:bookmarkStart w:id="114" w:name="_Toc27478116"/>
      <w:r w:rsidRPr="00DA0376">
        <w:t>Oddiel V.</w:t>
      </w:r>
      <w:r>
        <w:t xml:space="preserve"> </w:t>
      </w:r>
      <w:r w:rsidRPr="004C240E">
        <w:t>Otváranie a vyhodnotenie ponúk</w:t>
      </w:r>
      <w:bookmarkStart w:id="115" w:name="_Toc444084959"/>
      <w:bookmarkEnd w:id="101"/>
      <w:bookmarkEnd w:id="114"/>
    </w:p>
    <w:p w14:paraId="3E553935" w14:textId="77777777" w:rsidR="006C19FA" w:rsidRPr="004C240E" w:rsidRDefault="006C19FA" w:rsidP="008F18EC">
      <w:pPr>
        <w:pStyle w:val="Nadpis2"/>
        <w:keepNext w:val="0"/>
        <w:keepLines w:val="0"/>
        <w:numPr>
          <w:ilvl w:val="1"/>
          <w:numId w:val="47"/>
        </w:numPr>
        <w:spacing w:before="240" w:after="120"/>
        <w:jc w:val="both"/>
        <w:rPr>
          <w:b/>
          <w:color w:val="008998"/>
          <w:sz w:val="20"/>
          <w:szCs w:val="20"/>
          <w:lang w:val="sk-SK"/>
        </w:rPr>
      </w:pPr>
      <w:bookmarkStart w:id="116" w:name="_Toc27478117"/>
      <w:r w:rsidRPr="004C240E">
        <w:rPr>
          <w:b/>
          <w:color w:val="008998"/>
          <w:sz w:val="20"/>
          <w:szCs w:val="20"/>
          <w:lang w:val="sk-SK"/>
        </w:rPr>
        <w:t>Otváranie ponúk</w:t>
      </w:r>
      <w:bookmarkEnd w:id="115"/>
      <w:bookmarkEnd w:id="116"/>
    </w:p>
    <w:p w14:paraId="668083FD" w14:textId="77777777" w:rsidR="006C19FA" w:rsidRPr="0002226C" w:rsidRDefault="006C19FA" w:rsidP="008F18EC">
      <w:pPr>
        <w:pStyle w:val="Odsekzoznamu"/>
        <w:numPr>
          <w:ilvl w:val="0"/>
          <w:numId w:val="43"/>
        </w:numPr>
        <w:spacing w:after="120"/>
        <w:contextualSpacing w:val="0"/>
        <w:jc w:val="both"/>
        <w:outlineLvl w:val="2"/>
        <w:rPr>
          <w:rFonts w:ascii="Proba Pro" w:eastAsiaTheme="majorEastAsia" w:hAnsi="Proba Pro" w:cstheme="majorBidi"/>
          <w:vanish/>
          <w:color w:val="000000" w:themeColor="text1"/>
          <w:szCs w:val="24"/>
          <w:lang w:eastAsia="en-US"/>
        </w:rPr>
      </w:pPr>
    </w:p>
    <w:p w14:paraId="6B5463AA" w14:textId="42E51CD0" w:rsidR="006C19FA" w:rsidRPr="004C240E" w:rsidRDefault="006C19FA" w:rsidP="008F18EC">
      <w:pPr>
        <w:pStyle w:val="Nadpis3"/>
        <w:keepNext w:val="0"/>
        <w:keepLines w:val="0"/>
        <w:numPr>
          <w:ilvl w:val="1"/>
          <w:numId w:val="43"/>
        </w:numPr>
        <w:spacing w:before="0" w:after="120" w:line="240" w:lineRule="auto"/>
        <w:ind w:left="567" w:hanging="567"/>
        <w:jc w:val="both"/>
      </w:pPr>
      <w:r w:rsidRPr="004C240E">
        <w:t xml:space="preserve">Otváranie ponúk vykoná komisia tak, že najskôr overí neporušenosť ponuky a následne </w:t>
      </w:r>
      <w:r w:rsidR="001B3F19">
        <w:t xml:space="preserve">ju </w:t>
      </w:r>
      <w:r w:rsidRPr="004C240E">
        <w:t xml:space="preserve">otvorí </w:t>
      </w:r>
      <w:r w:rsidRPr="004C240E">
        <w:rPr>
          <w:color w:val="auto"/>
        </w:rPr>
        <w:t>sprístupnením</w:t>
      </w:r>
      <w:r w:rsidRPr="004C240E">
        <w:t xml:space="preserve"> jej obsahu. </w:t>
      </w:r>
    </w:p>
    <w:p w14:paraId="1F805A09" w14:textId="33B9FF18" w:rsidR="006C19FA" w:rsidRPr="001372AB" w:rsidRDefault="006C19FA" w:rsidP="008F18EC">
      <w:pPr>
        <w:pStyle w:val="Nadpis3"/>
        <w:keepNext w:val="0"/>
        <w:keepLines w:val="0"/>
        <w:numPr>
          <w:ilvl w:val="1"/>
          <w:numId w:val="43"/>
        </w:numPr>
        <w:spacing w:before="0" w:after="120" w:line="240" w:lineRule="auto"/>
        <w:ind w:left="567" w:hanging="567"/>
        <w:jc w:val="both"/>
      </w:pPr>
      <w:r w:rsidRPr="004C240E">
        <w:t xml:space="preserve">Otváranie ponúk sa uskutoční dňa </w:t>
      </w:r>
      <w:r w:rsidR="00A5669D">
        <w:t>21.01.2020</w:t>
      </w:r>
      <w:r w:rsidR="00CE23BF" w:rsidRPr="00CE23BF">
        <w:t>o</w:t>
      </w:r>
      <w:r w:rsidR="00CE23BF" w:rsidRPr="00CE23BF">
        <w:rPr>
          <w:rFonts w:ascii="Calibri" w:hAnsi="Calibri" w:cs="Calibri"/>
        </w:rPr>
        <w:t> </w:t>
      </w:r>
      <w:r w:rsidR="00CE23BF" w:rsidRPr="00CE23BF">
        <w:t>1</w:t>
      </w:r>
      <w:r w:rsidR="00CE23BF">
        <w:t>2</w:t>
      </w:r>
      <w:r w:rsidR="00CE23BF" w:rsidRPr="00CE23BF">
        <w:t>:00 hod. miestneho času</w:t>
      </w:r>
      <w:r w:rsidR="00CE23BF">
        <w:t xml:space="preserve"> </w:t>
      </w:r>
      <w:r w:rsidRPr="004C240E">
        <w:t>na adrese</w:t>
      </w:r>
      <w:r w:rsidRPr="001372AB">
        <w:t xml:space="preserve">: </w:t>
      </w:r>
      <w:bookmarkStart w:id="117" w:name="2250f4o" w:colFirst="0" w:colLast="0"/>
      <w:bookmarkEnd w:id="117"/>
      <w:r w:rsidRPr="001372AB">
        <w:t xml:space="preserve">Tatra Tender s.r.o., </w:t>
      </w:r>
      <w:r w:rsidRPr="001372AB">
        <w:rPr>
          <w:color w:val="auto"/>
        </w:rPr>
        <w:t>Krčméryho</w:t>
      </w:r>
      <w:r w:rsidRPr="001372AB">
        <w:t xml:space="preserve"> 16, 811 04 Bratislava.</w:t>
      </w:r>
      <w:bookmarkStart w:id="118" w:name="_Hlk526926765"/>
    </w:p>
    <w:bookmarkEnd w:id="118"/>
    <w:p w14:paraId="1F6275E9" w14:textId="3C4CFA07" w:rsidR="004904E8" w:rsidRPr="00DC1EFF" w:rsidRDefault="004904E8" w:rsidP="008F18EC">
      <w:pPr>
        <w:pStyle w:val="Nadpis3"/>
        <w:keepNext w:val="0"/>
        <w:keepLines w:val="0"/>
        <w:numPr>
          <w:ilvl w:val="1"/>
          <w:numId w:val="43"/>
        </w:numPr>
        <w:spacing w:before="0" w:after="120" w:line="240" w:lineRule="auto"/>
        <w:ind w:left="567" w:hanging="567"/>
        <w:jc w:val="both"/>
      </w:pPr>
      <w:r w:rsidRPr="00DC1EFF">
        <w:t>Otváranie ponúk komisiou bude v</w:t>
      </w:r>
      <w:r w:rsidRPr="00DC1EFF">
        <w:rPr>
          <w:rFonts w:ascii="Calibri" w:hAnsi="Calibri" w:cs="Calibri"/>
        </w:rPr>
        <w:t> </w:t>
      </w:r>
      <w:r w:rsidRPr="00DC1EFF">
        <w:t xml:space="preserve">zmysle § 52 ods. </w:t>
      </w:r>
      <w:r w:rsidR="00705572">
        <w:t>2</w:t>
      </w:r>
      <w:r w:rsidRPr="00DC1EFF">
        <w:t xml:space="preserve"> ZVO verejné. Na otváraní ponúk sa môžu zúčastniť uchádzači, ktorí predložili ponuku v lehote na predkladanie ponúk, a to prostredníctvom svojho štatutárneho orgánu /svojich štatutárnych orgánov, resp. môžu byť zastúpení osobou oprávnenou zúčastniť sa na otváraní ponúk za uchádzača. </w:t>
      </w:r>
      <w:r w:rsidRPr="00DC1EFF">
        <w:rPr>
          <w:b/>
        </w:rPr>
        <w:t>Uchádzač (fyzická osoba), štatutárny orgán alebo člen štatutárneho orgánu uchádzača (právnická osoba) sa preukáže na otváraní ponúk preukazom totožnosti. Poverený zástupca uchádzača sa preukáže preukazom totožnosti a splnomocnením na zastupovanie</w:t>
      </w:r>
      <w:r w:rsidRPr="00DC1EFF">
        <w:t>.</w:t>
      </w:r>
    </w:p>
    <w:p w14:paraId="1F522C29" w14:textId="7B28D77E" w:rsidR="004904E8" w:rsidRPr="00DC1EFF" w:rsidRDefault="004904E8" w:rsidP="008F18EC">
      <w:pPr>
        <w:pStyle w:val="Nadpis3"/>
        <w:keepNext w:val="0"/>
        <w:keepLines w:val="0"/>
        <w:numPr>
          <w:ilvl w:val="1"/>
          <w:numId w:val="43"/>
        </w:numPr>
        <w:spacing w:before="0" w:after="120" w:line="240" w:lineRule="auto"/>
        <w:ind w:left="567" w:hanging="567"/>
        <w:jc w:val="both"/>
      </w:pPr>
      <w:bookmarkStart w:id="119" w:name="_Ref510512659"/>
      <w:bookmarkStart w:id="120" w:name="_Hlk3296962"/>
      <w:r w:rsidRPr="00DC1EFF">
        <w:t xml:space="preserve">Komisia zverejní obchodné mená alebo názvy, sídla, miesta podnikania alebo adresy pobytov všetkých uchádzačov a ich návrhy na plnenie kritérií, ktoré sa dajú vyjadriť </w:t>
      </w:r>
      <w:r w:rsidR="00E439E0">
        <w:t>číslom</w:t>
      </w:r>
      <w:r w:rsidRPr="00DC1EFF">
        <w:t>; ostatné údaje uvedené v ponuke sa nezverejňujú.</w:t>
      </w:r>
      <w:bookmarkEnd w:id="119"/>
    </w:p>
    <w:bookmarkEnd w:id="120"/>
    <w:p w14:paraId="2E74E36F" w14:textId="3BA96995" w:rsidR="004904E8" w:rsidRPr="00DC1EFF" w:rsidRDefault="004904E8" w:rsidP="008F18EC">
      <w:pPr>
        <w:pStyle w:val="Nadpis3"/>
        <w:keepNext w:val="0"/>
        <w:keepLines w:val="0"/>
        <w:numPr>
          <w:ilvl w:val="1"/>
          <w:numId w:val="43"/>
        </w:numPr>
        <w:spacing w:before="0" w:after="120" w:line="240" w:lineRule="auto"/>
        <w:ind w:left="567" w:hanging="567"/>
        <w:jc w:val="both"/>
      </w:pPr>
      <w:r w:rsidRPr="00DC1EFF">
        <w:t xml:space="preserve">Verejný obstarávateľ najneskôr do piatich </w:t>
      </w:r>
      <w:r>
        <w:t xml:space="preserve">pracovných </w:t>
      </w:r>
      <w:r w:rsidRPr="00DC1EFF">
        <w:t xml:space="preserve">dní odo dňa otvárania ponúk pošle všetkým uchádzačom, ktorí predložili ponuky v lehote na predkladanie ponúk, zápisnicu z otvárania ponúk, ktorá obsahuje údaje zverejnené na otváraní ponúk podľa bodu </w:t>
      </w:r>
      <w:r w:rsidRPr="00DC1EFF">
        <w:fldChar w:fldCharType="begin"/>
      </w:r>
      <w:r w:rsidRPr="00DC1EFF">
        <w:instrText xml:space="preserve"> REF _Ref510512659 \r \h  \* MERGEFORMAT </w:instrText>
      </w:r>
      <w:r w:rsidRPr="00DC1EFF">
        <w:fldChar w:fldCharType="separate"/>
      </w:r>
      <w:r w:rsidR="0085395D">
        <w:t>23.4</w:t>
      </w:r>
      <w:r w:rsidRPr="00DC1EFF">
        <w:fldChar w:fldCharType="end"/>
      </w:r>
      <w:r w:rsidRPr="00DC1EFF">
        <w:t xml:space="preserve"> tejto časti súťažných podkladov.</w:t>
      </w:r>
    </w:p>
    <w:p w14:paraId="2A75295A" w14:textId="77777777" w:rsidR="006C19FA" w:rsidRPr="00CF0A54" w:rsidRDefault="006C19FA" w:rsidP="008F18EC">
      <w:pPr>
        <w:pStyle w:val="Nadpis3"/>
        <w:keepNext w:val="0"/>
        <w:keepLines w:val="0"/>
        <w:numPr>
          <w:ilvl w:val="1"/>
          <w:numId w:val="43"/>
        </w:numPr>
        <w:spacing w:before="0" w:after="120" w:line="240" w:lineRule="auto"/>
        <w:ind w:left="567" w:hanging="567"/>
        <w:jc w:val="both"/>
      </w:pPr>
      <w:r w:rsidRPr="003E32FC">
        <w:t xml:space="preserve">Po otvorení </w:t>
      </w:r>
      <w:r>
        <w:t>ponúk</w:t>
      </w:r>
      <w:r w:rsidRPr="003E32FC">
        <w:t xml:space="preserve"> komisia vykoná všetky úkony podľa ZVO a</w:t>
      </w:r>
      <w:r w:rsidRPr="003E32FC">
        <w:rPr>
          <w:rFonts w:ascii="Calibri" w:hAnsi="Calibri" w:cs="Calibri"/>
        </w:rPr>
        <w:t> </w:t>
      </w:r>
      <w:r w:rsidRPr="003E32FC">
        <w:t>v</w:t>
      </w:r>
      <w:r w:rsidRPr="003E32FC">
        <w:rPr>
          <w:rFonts w:ascii="Calibri" w:hAnsi="Calibri" w:cs="Calibri"/>
        </w:rPr>
        <w:t> </w:t>
      </w:r>
      <w:r w:rsidRPr="003E32FC">
        <w:t>súlade ustano</w:t>
      </w:r>
      <w:r>
        <w:t xml:space="preserve">vením bodu 24 </w:t>
      </w:r>
      <w:r w:rsidRPr="003E32FC">
        <w:t xml:space="preserve">tejto časti </w:t>
      </w:r>
      <w:r w:rsidRPr="005469A3">
        <w:rPr>
          <w:color w:val="auto"/>
        </w:rPr>
        <w:t>súťažných</w:t>
      </w:r>
      <w:r w:rsidRPr="003E32FC">
        <w:t xml:space="preserve"> podkladov. </w:t>
      </w:r>
      <w:bookmarkStart w:id="121" w:name="_Toc444084960"/>
    </w:p>
    <w:p w14:paraId="6BC02C3F" w14:textId="4E230FBD" w:rsidR="006C19FA" w:rsidRPr="005469A3" w:rsidRDefault="006C19FA" w:rsidP="008F18EC">
      <w:pPr>
        <w:pStyle w:val="Nadpis2"/>
        <w:keepNext w:val="0"/>
        <w:keepLines w:val="0"/>
        <w:numPr>
          <w:ilvl w:val="1"/>
          <w:numId w:val="47"/>
        </w:numPr>
        <w:spacing w:before="240" w:after="120"/>
        <w:jc w:val="both"/>
        <w:rPr>
          <w:b/>
          <w:color w:val="008998"/>
          <w:sz w:val="20"/>
          <w:szCs w:val="20"/>
          <w:lang w:val="sk-SK"/>
        </w:rPr>
      </w:pPr>
      <w:bookmarkStart w:id="122" w:name="_Ref510528353"/>
      <w:bookmarkStart w:id="123" w:name="_Toc27478118"/>
      <w:r w:rsidRPr="00EF2D37">
        <w:rPr>
          <w:b/>
          <w:color w:val="008998"/>
          <w:sz w:val="20"/>
          <w:szCs w:val="20"/>
          <w:lang w:val="sk-SK"/>
        </w:rPr>
        <w:t xml:space="preserve">Vyhodnotenie splnenia podmienok účasti, </w:t>
      </w:r>
      <w:r w:rsidR="009334BB" w:rsidRPr="00EF2D37">
        <w:rPr>
          <w:b/>
          <w:color w:val="008998"/>
          <w:sz w:val="20"/>
          <w:szCs w:val="20"/>
          <w:lang w:val="sk-SK"/>
        </w:rPr>
        <w:t>vysvetľovanie</w:t>
      </w:r>
      <w:r w:rsidR="005B306D">
        <w:rPr>
          <w:b/>
          <w:color w:val="008998"/>
          <w:sz w:val="20"/>
          <w:szCs w:val="20"/>
          <w:lang w:val="sk-SK"/>
        </w:rPr>
        <w:t xml:space="preserve"> </w:t>
      </w:r>
      <w:r w:rsidR="009334BB">
        <w:rPr>
          <w:b/>
          <w:color w:val="008998"/>
          <w:sz w:val="20"/>
          <w:szCs w:val="20"/>
          <w:lang w:val="sk-SK"/>
        </w:rPr>
        <w:t xml:space="preserve">a </w:t>
      </w:r>
      <w:r w:rsidRPr="00EF2D37">
        <w:rPr>
          <w:b/>
          <w:color w:val="008998"/>
          <w:sz w:val="20"/>
          <w:szCs w:val="20"/>
          <w:lang w:val="sk-SK"/>
        </w:rPr>
        <w:t>vyhodnocovanie pon</w:t>
      </w:r>
      <w:r w:rsidRPr="00EF2D37">
        <w:rPr>
          <w:rFonts w:cs="Proba Pro"/>
          <w:b/>
          <w:color w:val="008998"/>
          <w:sz w:val="20"/>
          <w:szCs w:val="20"/>
          <w:lang w:val="sk-SK"/>
        </w:rPr>
        <w:t>ú</w:t>
      </w:r>
      <w:r w:rsidRPr="00EF2D37">
        <w:rPr>
          <w:b/>
          <w:color w:val="008998"/>
          <w:sz w:val="20"/>
          <w:szCs w:val="20"/>
          <w:lang w:val="sk-SK"/>
        </w:rPr>
        <w:t>k</w:t>
      </w:r>
      <w:bookmarkEnd w:id="121"/>
      <w:bookmarkEnd w:id="122"/>
      <w:bookmarkEnd w:id="123"/>
    </w:p>
    <w:p w14:paraId="466E62D3" w14:textId="77777777" w:rsidR="006C19FA" w:rsidRPr="0002226C" w:rsidRDefault="006C19FA" w:rsidP="008F18EC">
      <w:pPr>
        <w:pStyle w:val="Odsekzoznamu"/>
        <w:numPr>
          <w:ilvl w:val="0"/>
          <w:numId w:val="43"/>
        </w:numPr>
        <w:spacing w:after="120"/>
        <w:contextualSpacing w:val="0"/>
        <w:jc w:val="both"/>
        <w:outlineLvl w:val="2"/>
        <w:rPr>
          <w:rFonts w:ascii="Proba Pro" w:eastAsiaTheme="majorEastAsia" w:hAnsi="Proba Pro" w:cstheme="majorBidi"/>
          <w:vanish/>
          <w:szCs w:val="24"/>
          <w:lang w:eastAsia="en-US"/>
        </w:rPr>
      </w:pPr>
    </w:p>
    <w:p w14:paraId="13D20EE6" w14:textId="77777777" w:rsidR="006C19FA" w:rsidRPr="000721F5" w:rsidRDefault="006C19FA" w:rsidP="008F18EC">
      <w:pPr>
        <w:pStyle w:val="Nadpis3"/>
        <w:keepNext w:val="0"/>
        <w:keepLines w:val="0"/>
        <w:numPr>
          <w:ilvl w:val="1"/>
          <w:numId w:val="43"/>
        </w:numPr>
        <w:spacing w:before="0" w:after="120" w:line="240" w:lineRule="auto"/>
        <w:ind w:left="567" w:hanging="567"/>
        <w:jc w:val="both"/>
      </w:pPr>
      <w:r w:rsidRPr="005469A3">
        <w:rPr>
          <w:color w:val="auto"/>
        </w:rPr>
        <w:t>Posúdenie</w:t>
      </w:r>
      <w:r w:rsidRPr="003E32FC">
        <w:t xml:space="preserve"> splnenia podmienok účasti a</w:t>
      </w:r>
      <w:r w:rsidRPr="003E32FC">
        <w:rPr>
          <w:rFonts w:ascii="Calibri" w:hAnsi="Calibri" w:cs="Calibri"/>
        </w:rPr>
        <w:t> </w:t>
      </w:r>
      <w:r w:rsidRPr="003E32FC">
        <w:t>vyhodnotenie ponúk komisiou je neverejné.</w:t>
      </w:r>
    </w:p>
    <w:p w14:paraId="7C9243A6" w14:textId="73BB15BC" w:rsidR="006C19FA" w:rsidRPr="007B257D" w:rsidRDefault="006C19FA" w:rsidP="008F18EC">
      <w:pPr>
        <w:pStyle w:val="Nadpis3"/>
        <w:keepNext w:val="0"/>
        <w:keepLines w:val="0"/>
        <w:numPr>
          <w:ilvl w:val="1"/>
          <w:numId w:val="43"/>
        </w:numPr>
        <w:shd w:val="clear" w:color="auto" w:fill="FFFFFF" w:themeFill="background1"/>
        <w:spacing w:before="0" w:after="120" w:line="240" w:lineRule="auto"/>
        <w:ind w:left="567" w:hanging="567"/>
        <w:jc w:val="both"/>
      </w:pPr>
      <w:r w:rsidRPr="007B257D">
        <w:lastRenderedPageBreak/>
        <w:t>V</w:t>
      </w:r>
      <w:r w:rsidRPr="007B257D">
        <w:rPr>
          <w:rFonts w:ascii="Calibri" w:hAnsi="Calibri" w:cs="Calibri"/>
        </w:rPr>
        <w:t> </w:t>
      </w:r>
      <w:r w:rsidRPr="007B257D">
        <w:t xml:space="preserve">rámci procesu hodnotenia ponúk komisia najprv posudzuje splnenie </w:t>
      </w:r>
      <w:r w:rsidR="001B3F19">
        <w:t>podmienok účasti</w:t>
      </w:r>
      <w:r w:rsidRPr="007B257D">
        <w:t xml:space="preserve"> uchádzač</w:t>
      </w:r>
      <w:r w:rsidR="001B3F19">
        <w:t>om</w:t>
      </w:r>
      <w:r w:rsidRPr="007B257D">
        <w:t xml:space="preserve">. </w:t>
      </w:r>
    </w:p>
    <w:p w14:paraId="123A3D0E" w14:textId="2D9A6C10" w:rsidR="006C19FA" w:rsidRPr="002E4392" w:rsidRDefault="006C19FA" w:rsidP="008F18EC">
      <w:pPr>
        <w:pStyle w:val="Nadpis3"/>
        <w:keepNext w:val="0"/>
        <w:keepLines w:val="0"/>
        <w:numPr>
          <w:ilvl w:val="1"/>
          <w:numId w:val="43"/>
        </w:numPr>
        <w:spacing w:before="0" w:after="120" w:line="240" w:lineRule="auto"/>
        <w:ind w:left="567" w:hanging="567"/>
        <w:jc w:val="both"/>
      </w:pPr>
      <w:r w:rsidRPr="008412F4">
        <w:t xml:space="preserve">Verejný obstarávateľ posudzuje splnenie podmienok účasti v súlade </w:t>
      </w:r>
      <w:r>
        <w:t>s</w:t>
      </w:r>
      <w:r>
        <w:rPr>
          <w:rFonts w:ascii="Calibri" w:hAnsi="Calibri" w:cs="Calibri"/>
        </w:rPr>
        <w:t> </w:t>
      </w:r>
      <w:r w:rsidR="00EC308C">
        <w:t>Výzvou</w:t>
      </w:r>
      <w:r w:rsidRPr="008412F4">
        <w:t>.</w:t>
      </w:r>
      <w:r>
        <w:t xml:space="preserve"> </w:t>
      </w:r>
      <w:r w:rsidRPr="003E32FC">
        <w:t>Posúdenie splnenia podmienok účasti uchádzačov bude založené na posúdení splnenia</w:t>
      </w:r>
      <w:r>
        <w:t xml:space="preserve"> </w:t>
      </w:r>
      <w:r w:rsidRPr="002E4392">
        <w:t>podmienok</w:t>
      </w:r>
      <w:r w:rsidRPr="000721F5">
        <w:t xml:space="preserve"> týkajúcich sa</w:t>
      </w:r>
      <w:r w:rsidRPr="003E32FC">
        <w:t>:</w:t>
      </w:r>
    </w:p>
    <w:p w14:paraId="5F44FE67" w14:textId="1DB305A9" w:rsidR="006C19FA" w:rsidRPr="00E80436" w:rsidRDefault="006C19FA" w:rsidP="008F18EC">
      <w:pPr>
        <w:pStyle w:val="Nadpis3"/>
        <w:keepNext w:val="0"/>
        <w:keepLines w:val="0"/>
        <w:numPr>
          <w:ilvl w:val="2"/>
          <w:numId w:val="43"/>
        </w:numPr>
        <w:spacing w:before="0" w:after="120" w:line="240" w:lineRule="auto"/>
        <w:ind w:hanging="657"/>
        <w:jc w:val="both"/>
      </w:pPr>
      <w:r w:rsidRPr="000721F5">
        <w:t xml:space="preserve">osobného </w:t>
      </w:r>
      <w:r w:rsidRPr="00E80436">
        <w:t>postavenia uchádzača podľa § 32 ZVO,</w:t>
      </w:r>
    </w:p>
    <w:p w14:paraId="74E097B9" w14:textId="77777777" w:rsidR="006C19FA" w:rsidRPr="00E80436" w:rsidRDefault="006C19FA" w:rsidP="008F18EC">
      <w:pPr>
        <w:pStyle w:val="Nadpis3"/>
        <w:keepNext w:val="0"/>
        <w:keepLines w:val="0"/>
        <w:numPr>
          <w:ilvl w:val="2"/>
          <w:numId w:val="43"/>
        </w:numPr>
        <w:spacing w:before="0" w:after="120" w:line="240" w:lineRule="auto"/>
        <w:ind w:hanging="657"/>
        <w:jc w:val="both"/>
        <w:rPr>
          <w:rFonts w:cs="Arial"/>
        </w:rPr>
      </w:pPr>
      <w:r w:rsidRPr="00E80436">
        <w:rPr>
          <w:rFonts w:cs="Arial"/>
        </w:rPr>
        <w:t>finančného a ekonomického postavenia uchádzača podľa § 33 ZVO,</w:t>
      </w:r>
    </w:p>
    <w:p w14:paraId="67297A08" w14:textId="1830646D" w:rsidR="006C19FA" w:rsidRPr="00E80436" w:rsidRDefault="006C19FA" w:rsidP="008F18EC">
      <w:pPr>
        <w:pStyle w:val="Nadpis3"/>
        <w:keepNext w:val="0"/>
        <w:keepLines w:val="0"/>
        <w:numPr>
          <w:ilvl w:val="2"/>
          <w:numId w:val="43"/>
        </w:numPr>
        <w:spacing w:before="0" w:after="120" w:line="240" w:lineRule="auto"/>
        <w:ind w:hanging="657"/>
        <w:jc w:val="both"/>
      </w:pPr>
      <w:r w:rsidRPr="00E80436">
        <w:t>pod</w:t>
      </w:r>
      <w:r w:rsidRPr="00E80436">
        <w:rPr>
          <w:color w:val="auto"/>
        </w:rPr>
        <w:t xml:space="preserve">mienok technickej </w:t>
      </w:r>
      <w:r w:rsidR="00617152">
        <w:rPr>
          <w:color w:val="auto"/>
        </w:rPr>
        <w:t>alebo</w:t>
      </w:r>
      <w:r w:rsidR="00617152" w:rsidRPr="00E80436">
        <w:rPr>
          <w:color w:val="auto"/>
        </w:rPr>
        <w:t xml:space="preserve"> </w:t>
      </w:r>
      <w:r w:rsidRPr="00E80436">
        <w:rPr>
          <w:color w:val="auto"/>
        </w:rPr>
        <w:t>odbornej spôsobilosti podľa § 34 až § 36 ZVO.</w:t>
      </w:r>
      <w:bookmarkStart w:id="124" w:name="_Ref510514528"/>
    </w:p>
    <w:p w14:paraId="07260823" w14:textId="67DDDED5" w:rsidR="00617152" w:rsidRDefault="006C19FA" w:rsidP="008F18EC">
      <w:pPr>
        <w:pStyle w:val="Nadpis3"/>
        <w:keepNext w:val="0"/>
        <w:keepLines w:val="0"/>
        <w:numPr>
          <w:ilvl w:val="1"/>
          <w:numId w:val="43"/>
        </w:numPr>
        <w:spacing w:before="0" w:after="120" w:line="240" w:lineRule="auto"/>
        <w:ind w:left="567" w:hanging="567"/>
        <w:jc w:val="both"/>
      </w:pPr>
      <w:r w:rsidRPr="000D69BD">
        <w:t>Splnenie podmienok účasti uchádzačov v súťaži sa bude posudzovať na základe</w:t>
      </w:r>
      <w:r w:rsidRPr="0008748A">
        <w:rPr>
          <w:rFonts w:ascii="Calibri" w:hAnsi="Calibri" w:cs="Calibri"/>
        </w:rPr>
        <w:t> </w:t>
      </w:r>
      <w:r w:rsidRPr="000D69BD">
        <w:t>dokladov a</w:t>
      </w:r>
      <w:r w:rsidRPr="0008748A">
        <w:rPr>
          <w:rFonts w:ascii="Calibri" w:hAnsi="Calibri" w:cs="Calibri"/>
        </w:rPr>
        <w:t> </w:t>
      </w:r>
      <w:r w:rsidRPr="0008748A">
        <w:rPr>
          <w:color w:val="auto"/>
        </w:rPr>
        <w:t>dokumentov</w:t>
      </w:r>
      <w:r w:rsidRPr="000D69BD">
        <w:t xml:space="preserve"> predložených podľa požiadaviek uvedených </w:t>
      </w:r>
      <w:r w:rsidRPr="00EC308C">
        <w:t>v</w:t>
      </w:r>
      <w:r w:rsidR="00EC308C" w:rsidRPr="00CE23BF">
        <w:rPr>
          <w:rFonts w:cs="Calibri"/>
        </w:rPr>
        <w:t>o Výzve.</w:t>
      </w:r>
      <w:r w:rsidR="00EC308C">
        <w:rPr>
          <w:rFonts w:ascii="Calibri" w:hAnsi="Calibri" w:cs="Calibri"/>
        </w:rPr>
        <w:t xml:space="preserve"> </w:t>
      </w:r>
      <w:r w:rsidRPr="000D69BD">
        <w:t xml:space="preserve"> </w:t>
      </w:r>
    </w:p>
    <w:p w14:paraId="7A60AFD4" w14:textId="77777777" w:rsidR="00617152" w:rsidRDefault="006C19FA" w:rsidP="008F18EC">
      <w:pPr>
        <w:pStyle w:val="Nadpis3"/>
        <w:keepNext w:val="0"/>
        <w:keepLines w:val="0"/>
        <w:spacing w:before="0" w:after="120" w:line="240" w:lineRule="auto"/>
        <w:ind w:left="567"/>
        <w:jc w:val="both"/>
      </w:pPr>
      <w:r w:rsidRPr="000D69BD">
        <w:t xml:space="preserve">Jednotným európskym dokumentom pre verejné obstarávanie (JED) môže uchádzač predbežne nahradiť doklady na </w:t>
      </w:r>
      <w:r w:rsidRPr="007E27BF">
        <w:t>preukázanie splnenia podmienok účasti určené verejným obstarávateľom, spôsobom podľa § 39 ZVO (podrobnejšie inštrukcie sú v</w:t>
      </w:r>
      <w:r w:rsidRPr="007E27BF">
        <w:rPr>
          <w:rFonts w:ascii="Calibri" w:hAnsi="Calibri" w:cs="Calibri"/>
        </w:rPr>
        <w:t> P</w:t>
      </w:r>
      <w:r w:rsidRPr="007E27BF">
        <w:t>r</w:t>
      </w:r>
      <w:r w:rsidRPr="007E27BF">
        <w:rPr>
          <w:rFonts w:cs="Proba Pro"/>
        </w:rPr>
        <w:t>í</w:t>
      </w:r>
      <w:r w:rsidRPr="007E27BF">
        <w:t xml:space="preserve">lohe </w:t>
      </w:r>
      <w:r w:rsidRPr="007E27BF">
        <w:rPr>
          <w:rFonts w:cs="Proba Pro"/>
        </w:rPr>
        <w:t>č</w:t>
      </w:r>
      <w:r w:rsidRPr="007E27BF">
        <w:t>. 2 t</w:t>
      </w:r>
      <w:r w:rsidRPr="007E27BF">
        <w:rPr>
          <w:rFonts w:cs="Proba Pro"/>
        </w:rPr>
        <w:t>ý</w:t>
      </w:r>
      <w:r w:rsidRPr="007E27BF">
        <w:t>chto s</w:t>
      </w:r>
      <w:r w:rsidRPr="007E27BF">
        <w:rPr>
          <w:rFonts w:cs="Proba Pro"/>
        </w:rPr>
        <w:t>úť</w:t>
      </w:r>
      <w:r w:rsidRPr="007E27BF">
        <w:t>a</w:t>
      </w:r>
      <w:r w:rsidRPr="007E27BF">
        <w:rPr>
          <w:rFonts w:cs="Proba Pro"/>
        </w:rPr>
        <w:t>ž</w:t>
      </w:r>
      <w:r w:rsidRPr="007E27BF">
        <w:t>n</w:t>
      </w:r>
      <w:r w:rsidRPr="007E27BF">
        <w:rPr>
          <w:rFonts w:cs="Proba Pro"/>
        </w:rPr>
        <w:t>ý</w:t>
      </w:r>
      <w:r w:rsidRPr="007E27BF">
        <w:t xml:space="preserve">ch podkladov a na web stránke Úradu pre verejné obstarávanie: </w:t>
      </w:r>
      <w:bookmarkStart w:id="125" w:name="_Hlk3297189"/>
      <w:r w:rsidR="00D440F0" w:rsidRPr="007E27BF">
        <w:fldChar w:fldCharType="begin"/>
      </w:r>
      <w:r w:rsidR="00D440F0" w:rsidRPr="007E27BF">
        <w:instrText xml:space="preserve"> HYPERLINK "https://www.uvo.gov.sk/jednotny-europsky-dokument-pre-verejne-obstaravanie-602.html" </w:instrText>
      </w:r>
      <w:r w:rsidR="00D440F0" w:rsidRPr="007E27BF">
        <w:fldChar w:fldCharType="separate"/>
      </w:r>
      <w:r w:rsidRPr="007E27BF">
        <w:rPr>
          <w:rStyle w:val="Hypertextovprepojenie"/>
        </w:rPr>
        <w:t>https://www.uvo.gov.sk/jednotny-europsky-dokument-pre-verejne-obstaravanie-602.html</w:t>
      </w:r>
      <w:r w:rsidR="00D440F0" w:rsidRPr="007E27BF">
        <w:rPr>
          <w:rStyle w:val="Hypertextovprepojenie"/>
        </w:rPr>
        <w:fldChar w:fldCharType="end"/>
      </w:r>
      <w:bookmarkEnd w:id="125"/>
      <w:r w:rsidRPr="007E27BF">
        <w:t xml:space="preserve">). </w:t>
      </w:r>
      <w:r w:rsidR="009334BB" w:rsidRPr="007E27BF">
        <w:t>Verejný obstarávateľ obmedzuje informácie požadované v JED na podmienky účasti (týkajúce sa časti IV: Podmienky účasti oddiel A až D) na jednu otázku, s odpoveďou áno alebo nie (Globálny údaj pre všetky podmienky účasti).</w:t>
      </w:r>
      <w:r w:rsidR="009334BB">
        <w:t xml:space="preserve"> </w:t>
      </w:r>
    </w:p>
    <w:p w14:paraId="63369600" w14:textId="77777777" w:rsidR="00617152" w:rsidRDefault="006C19FA" w:rsidP="008F18EC">
      <w:pPr>
        <w:pStyle w:val="Nadpis3"/>
        <w:keepNext w:val="0"/>
        <w:keepLines w:val="0"/>
        <w:spacing w:before="0" w:after="120" w:line="240" w:lineRule="auto"/>
        <w:ind w:left="567"/>
        <w:jc w:val="both"/>
        <w:rPr>
          <w:color w:val="auto"/>
        </w:rPr>
      </w:pPr>
      <w:r w:rsidRPr="0008748A">
        <w:rPr>
          <w:color w:val="auto"/>
        </w:rPr>
        <w:t xml:space="preserve">Uchádzač môže podľa § 114 </w:t>
      </w:r>
      <w:r w:rsidR="001B3F19">
        <w:rPr>
          <w:color w:val="auto"/>
        </w:rPr>
        <w:t xml:space="preserve">ods. 1 </w:t>
      </w:r>
      <w:r w:rsidRPr="0008748A">
        <w:rPr>
          <w:color w:val="auto"/>
        </w:rPr>
        <w:t xml:space="preserve">ZVO predbežne nahradiť doklady určené verejným obstarávateľom na preukázanie splnenia podmienok účasti aj čestným vyhlásením (vzor čestného vyhlásenia je obsahom </w:t>
      </w:r>
      <w:r w:rsidRPr="00116404">
        <w:rPr>
          <w:color w:val="auto"/>
        </w:rPr>
        <w:t>Prílohy č.</w:t>
      </w:r>
      <w:r w:rsidR="00617152">
        <w:rPr>
          <w:color w:val="auto"/>
        </w:rPr>
        <w:t xml:space="preserve"> </w:t>
      </w:r>
      <w:r w:rsidRPr="00116404">
        <w:rPr>
          <w:color w:val="auto"/>
        </w:rPr>
        <w:t>3</w:t>
      </w:r>
      <w:r w:rsidRPr="0008748A">
        <w:rPr>
          <w:color w:val="auto"/>
        </w:rPr>
        <w:t xml:space="preserve"> týchto súťažných podkladov), v ktorom vyhlási, že spĺňa všetky podmienky účasti určené verejným obstarávateľom a poskytne verejnému obstarávateľovi na požiadanie doklady, ktoré čestným vyhlásením nahradil. Uchádzač môže v</w:t>
      </w:r>
      <w:r w:rsidRPr="0008748A">
        <w:rPr>
          <w:rFonts w:ascii="Calibri" w:hAnsi="Calibri" w:cs="Calibri"/>
          <w:color w:val="auto"/>
        </w:rPr>
        <w:t> </w:t>
      </w:r>
      <w:r w:rsidRPr="0008748A">
        <w:rPr>
          <w:rFonts w:cs="Proba Pro"/>
          <w:color w:val="auto"/>
        </w:rPr>
        <w:t>č</w:t>
      </w:r>
      <w:r w:rsidRPr="0008748A">
        <w:rPr>
          <w:color w:val="auto"/>
        </w:rPr>
        <w:t>estnom vyhl</w:t>
      </w:r>
      <w:r w:rsidRPr="0008748A">
        <w:rPr>
          <w:rFonts w:cs="Proba Pro"/>
          <w:color w:val="auto"/>
        </w:rPr>
        <w:t>á</w:t>
      </w:r>
      <w:r w:rsidRPr="0008748A">
        <w:rPr>
          <w:color w:val="auto"/>
        </w:rPr>
        <w:t>sen</w:t>
      </w:r>
      <w:r w:rsidRPr="0008748A">
        <w:rPr>
          <w:rFonts w:cs="Proba Pro"/>
          <w:color w:val="auto"/>
        </w:rPr>
        <w:t>í</w:t>
      </w:r>
      <w:r w:rsidRPr="0008748A">
        <w:rPr>
          <w:color w:val="auto"/>
        </w:rPr>
        <w:t xml:space="preserve"> uvies</w:t>
      </w:r>
      <w:r w:rsidRPr="0008748A">
        <w:rPr>
          <w:rFonts w:cs="Proba Pro"/>
          <w:color w:val="auto"/>
        </w:rPr>
        <w:t>ť</w:t>
      </w:r>
      <w:r w:rsidRPr="0008748A">
        <w:rPr>
          <w:color w:val="auto"/>
        </w:rPr>
        <w:t xml:space="preserve"> aj inform</w:t>
      </w:r>
      <w:r w:rsidRPr="0008748A">
        <w:rPr>
          <w:rFonts w:cs="Proba Pro"/>
          <w:color w:val="auto"/>
        </w:rPr>
        <w:t>á</w:t>
      </w:r>
      <w:r w:rsidRPr="0008748A">
        <w:rPr>
          <w:color w:val="auto"/>
        </w:rPr>
        <w:t>cie o dokladoch, ktor</w:t>
      </w:r>
      <w:r w:rsidRPr="0008748A">
        <w:rPr>
          <w:rFonts w:cs="Proba Pro"/>
          <w:color w:val="auto"/>
        </w:rPr>
        <w:t>é</w:t>
      </w:r>
      <w:r w:rsidRPr="0008748A">
        <w:rPr>
          <w:color w:val="auto"/>
        </w:rPr>
        <w:t xml:space="preserve"> s</w:t>
      </w:r>
      <w:r w:rsidRPr="0008748A">
        <w:rPr>
          <w:rFonts w:cs="Proba Pro"/>
          <w:color w:val="auto"/>
        </w:rPr>
        <w:t>ú</w:t>
      </w:r>
      <w:r w:rsidRPr="0008748A">
        <w:rPr>
          <w:color w:val="auto"/>
        </w:rPr>
        <w:t xml:space="preserve"> priamo a bezodplatne pr</w:t>
      </w:r>
      <w:r w:rsidRPr="0008748A">
        <w:rPr>
          <w:rFonts w:cs="Proba Pro"/>
          <w:color w:val="auto"/>
        </w:rPr>
        <w:t>í</w:t>
      </w:r>
      <w:r w:rsidRPr="0008748A">
        <w:rPr>
          <w:color w:val="auto"/>
        </w:rPr>
        <w:t>stupn</w:t>
      </w:r>
      <w:r w:rsidRPr="0008748A">
        <w:rPr>
          <w:rFonts w:cs="Proba Pro"/>
          <w:color w:val="auto"/>
        </w:rPr>
        <w:t>é</w:t>
      </w:r>
      <w:r w:rsidRPr="0008748A">
        <w:rPr>
          <w:color w:val="auto"/>
        </w:rPr>
        <w:t xml:space="preserve"> v elektronick</w:t>
      </w:r>
      <w:r w:rsidRPr="0008748A">
        <w:rPr>
          <w:rFonts w:cs="Proba Pro"/>
          <w:color w:val="auto"/>
        </w:rPr>
        <w:t>ý</w:t>
      </w:r>
      <w:r w:rsidRPr="0008748A">
        <w:rPr>
          <w:color w:val="auto"/>
        </w:rPr>
        <w:t>ch datab</w:t>
      </w:r>
      <w:r w:rsidRPr="0008748A">
        <w:rPr>
          <w:rFonts w:cs="Proba Pro"/>
          <w:color w:val="auto"/>
        </w:rPr>
        <w:t>á</w:t>
      </w:r>
      <w:r w:rsidRPr="0008748A">
        <w:rPr>
          <w:color w:val="auto"/>
        </w:rPr>
        <w:t>zach, vr</w:t>
      </w:r>
      <w:r w:rsidRPr="0008748A">
        <w:rPr>
          <w:rFonts w:cs="Proba Pro"/>
          <w:color w:val="auto"/>
        </w:rPr>
        <w:t>á</w:t>
      </w:r>
      <w:r w:rsidRPr="0008748A">
        <w:rPr>
          <w:color w:val="auto"/>
        </w:rPr>
        <w:t>tane inform</w:t>
      </w:r>
      <w:r w:rsidRPr="0008748A">
        <w:rPr>
          <w:rFonts w:cs="Proba Pro"/>
          <w:color w:val="auto"/>
        </w:rPr>
        <w:t>á</w:t>
      </w:r>
      <w:r w:rsidRPr="0008748A">
        <w:rPr>
          <w:color w:val="auto"/>
        </w:rPr>
        <w:t>ci</w:t>
      </w:r>
      <w:r w:rsidRPr="0008748A">
        <w:rPr>
          <w:rFonts w:cs="Proba Pro"/>
          <w:color w:val="auto"/>
        </w:rPr>
        <w:t>í</w:t>
      </w:r>
      <w:r w:rsidRPr="0008748A">
        <w:rPr>
          <w:color w:val="auto"/>
        </w:rPr>
        <w:t xml:space="preserve"> potrebn</w:t>
      </w:r>
      <w:r w:rsidRPr="0008748A">
        <w:rPr>
          <w:rFonts w:cs="Proba Pro"/>
          <w:color w:val="auto"/>
        </w:rPr>
        <w:t>ý</w:t>
      </w:r>
      <w:r w:rsidRPr="0008748A">
        <w:rPr>
          <w:color w:val="auto"/>
        </w:rPr>
        <w:t>ch na pr</w:t>
      </w:r>
      <w:r w:rsidRPr="0008748A">
        <w:rPr>
          <w:rFonts w:cs="Proba Pro"/>
          <w:color w:val="auto"/>
        </w:rPr>
        <w:t>í</w:t>
      </w:r>
      <w:r w:rsidRPr="0008748A">
        <w:rPr>
          <w:color w:val="auto"/>
        </w:rPr>
        <w:t xml:space="preserve">stup do týchto databáz a informácie o dokladoch, ktoré verejnému obstarávateľovi predložil v inom verejnom obstarávaní a sú naďalej platné. </w:t>
      </w:r>
      <w:bookmarkStart w:id="126" w:name="_Hlk3297211"/>
    </w:p>
    <w:p w14:paraId="3D3B7F6A" w14:textId="261DE067" w:rsidR="006C19FA" w:rsidRPr="0008748A" w:rsidRDefault="006C19FA" w:rsidP="008F18EC">
      <w:pPr>
        <w:pStyle w:val="Nadpis3"/>
        <w:keepNext w:val="0"/>
        <w:keepLines w:val="0"/>
        <w:spacing w:before="0" w:after="120" w:line="240" w:lineRule="auto"/>
        <w:ind w:left="567"/>
        <w:jc w:val="both"/>
      </w:pPr>
      <w:r w:rsidRPr="0008748A">
        <w:rPr>
          <w:color w:val="auto"/>
        </w:rPr>
        <w:t>Ak uchádzač použije čestné vyhlásenie</w:t>
      </w:r>
      <w:r w:rsidR="00184F25">
        <w:rPr>
          <w:color w:val="auto"/>
        </w:rPr>
        <w:t xml:space="preserve"> alebo JED</w:t>
      </w:r>
      <w:r w:rsidRPr="0008748A">
        <w:rPr>
          <w:color w:val="auto"/>
        </w:rPr>
        <w:t xml:space="preserve">, verejný obstarávateľ môže na účely zabezpečenia riadneho priebehu verejného obstarávania postupovať podľa § 39 ods. 6 ZVO. </w:t>
      </w:r>
      <w:bookmarkEnd w:id="126"/>
      <w:r w:rsidRPr="0008748A">
        <w:rPr>
          <w:color w:val="auto"/>
        </w:rPr>
        <w:t>Verejný obstarávateľ postupuje podľa § 39 ods. 7 a</w:t>
      </w:r>
      <w:r w:rsidRPr="0008748A">
        <w:rPr>
          <w:rFonts w:ascii="Calibri" w:hAnsi="Calibri" w:cs="Calibri"/>
          <w:color w:val="auto"/>
        </w:rPr>
        <w:t> </w:t>
      </w:r>
      <w:r w:rsidRPr="0008748A">
        <w:rPr>
          <w:color w:val="auto"/>
        </w:rPr>
        <w:t>8 ZVO, ak čestné vyhlásenie obsahuje aj informácie o dokladoch, ktor</w:t>
      </w:r>
      <w:r w:rsidRPr="0008748A">
        <w:rPr>
          <w:rFonts w:cs="Proba Pro"/>
          <w:color w:val="auto"/>
        </w:rPr>
        <w:t>é</w:t>
      </w:r>
      <w:r w:rsidRPr="0008748A">
        <w:rPr>
          <w:color w:val="auto"/>
        </w:rPr>
        <w:t xml:space="preserve"> s</w:t>
      </w:r>
      <w:r w:rsidRPr="0008748A">
        <w:rPr>
          <w:rFonts w:cs="Proba Pro"/>
          <w:color w:val="auto"/>
        </w:rPr>
        <w:t>ú</w:t>
      </w:r>
      <w:r w:rsidRPr="0008748A">
        <w:rPr>
          <w:color w:val="auto"/>
        </w:rPr>
        <w:t xml:space="preserve"> priamo a bezodplatne pr</w:t>
      </w:r>
      <w:r w:rsidRPr="0008748A">
        <w:rPr>
          <w:rFonts w:cs="Proba Pro"/>
          <w:color w:val="auto"/>
        </w:rPr>
        <w:t>í</w:t>
      </w:r>
      <w:r w:rsidRPr="0008748A">
        <w:rPr>
          <w:color w:val="auto"/>
        </w:rPr>
        <w:t>stupn</w:t>
      </w:r>
      <w:r w:rsidRPr="0008748A">
        <w:rPr>
          <w:rFonts w:cs="Proba Pro"/>
          <w:color w:val="auto"/>
        </w:rPr>
        <w:t>é</w:t>
      </w:r>
      <w:r w:rsidRPr="0008748A">
        <w:rPr>
          <w:color w:val="auto"/>
        </w:rPr>
        <w:t xml:space="preserve"> v elektronick</w:t>
      </w:r>
      <w:r w:rsidRPr="0008748A">
        <w:rPr>
          <w:rFonts w:cs="Proba Pro"/>
          <w:color w:val="auto"/>
        </w:rPr>
        <w:t>ý</w:t>
      </w:r>
      <w:r w:rsidRPr="0008748A">
        <w:rPr>
          <w:color w:val="auto"/>
        </w:rPr>
        <w:t>ch datab</w:t>
      </w:r>
      <w:r w:rsidRPr="0008748A">
        <w:rPr>
          <w:rFonts w:cs="Proba Pro"/>
          <w:color w:val="auto"/>
        </w:rPr>
        <w:t>á</w:t>
      </w:r>
      <w:r w:rsidRPr="0008748A">
        <w:rPr>
          <w:color w:val="auto"/>
        </w:rPr>
        <w:t>zach, vr</w:t>
      </w:r>
      <w:r w:rsidRPr="0008748A">
        <w:rPr>
          <w:rFonts w:cs="Proba Pro"/>
          <w:color w:val="auto"/>
        </w:rPr>
        <w:t>á</w:t>
      </w:r>
      <w:r w:rsidRPr="0008748A">
        <w:rPr>
          <w:color w:val="auto"/>
        </w:rPr>
        <w:t>tane inform</w:t>
      </w:r>
      <w:r w:rsidRPr="0008748A">
        <w:rPr>
          <w:rFonts w:cs="Proba Pro"/>
          <w:color w:val="auto"/>
        </w:rPr>
        <w:t>á</w:t>
      </w:r>
      <w:r w:rsidRPr="0008748A">
        <w:rPr>
          <w:color w:val="auto"/>
        </w:rPr>
        <w:t>ci</w:t>
      </w:r>
      <w:r w:rsidRPr="0008748A">
        <w:rPr>
          <w:rFonts w:cs="Proba Pro"/>
          <w:color w:val="auto"/>
        </w:rPr>
        <w:t>í</w:t>
      </w:r>
      <w:r w:rsidRPr="0008748A">
        <w:rPr>
          <w:color w:val="auto"/>
        </w:rPr>
        <w:t xml:space="preserve"> potrebn</w:t>
      </w:r>
      <w:r w:rsidRPr="0008748A">
        <w:rPr>
          <w:rFonts w:cs="Proba Pro"/>
          <w:color w:val="auto"/>
        </w:rPr>
        <w:t>ý</w:t>
      </w:r>
      <w:r w:rsidRPr="0008748A">
        <w:rPr>
          <w:color w:val="auto"/>
        </w:rPr>
        <w:t>ch na pr</w:t>
      </w:r>
      <w:r w:rsidRPr="0008748A">
        <w:rPr>
          <w:rFonts w:cs="Proba Pro"/>
          <w:color w:val="auto"/>
        </w:rPr>
        <w:t>í</w:t>
      </w:r>
      <w:r w:rsidRPr="0008748A">
        <w:rPr>
          <w:color w:val="auto"/>
        </w:rPr>
        <w:t>stup do týchto databáz a informácie o dokladoch, ktoré verejnému obstarávateľovi predložil v inom verejnom obstarávaní a sú naďalej platné.</w:t>
      </w:r>
    </w:p>
    <w:p w14:paraId="2E93DEAD" w14:textId="77777777" w:rsidR="006C19FA" w:rsidRPr="002E4392" w:rsidRDefault="006C19FA" w:rsidP="008F18EC">
      <w:pPr>
        <w:pStyle w:val="Nadpis3"/>
        <w:keepNext w:val="0"/>
        <w:keepLines w:val="0"/>
        <w:numPr>
          <w:ilvl w:val="1"/>
          <w:numId w:val="43"/>
        </w:numPr>
        <w:spacing w:before="0" w:after="120" w:line="240" w:lineRule="auto"/>
        <w:ind w:left="567" w:hanging="567"/>
        <w:jc w:val="both"/>
      </w:pPr>
      <w:r w:rsidRPr="003E32FC">
        <w:t xml:space="preserve">Verejný obstarávateľ písomne požiada uchádzača o vysvetlenie alebo doplnenie predložených </w:t>
      </w:r>
      <w:r w:rsidRPr="005469A3">
        <w:rPr>
          <w:color w:val="auto"/>
        </w:rPr>
        <w:t>dokladov</w:t>
      </w:r>
      <w:r w:rsidRPr="003E32FC">
        <w:t>, ak z predložených dokladov nemožno posúdiť ich platnosť alebo splnenie podmienky účasti. Ak verejný obstarávateľ neurčí dlhšiu lehotu, uchádzač alebo záujemca doručí vysvetlenie alebo doplnenie predložených dokladov do</w:t>
      </w:r>
      <w:r>
        <w:t>:</w:t>
      </w:r>
      <w:bookmarkStart w:id="127" w:name="_Ref510513932"/>
      <w:bookmarkEnd w:id="124"/>
    </w:p>
    <w:p w14:paraId="79D24C2A" w14:textId="77777777" w:rsidR="006C19FA" w:rsidRPr="00C343DF" w:rsidRDefault="006C19FA" w:rsidP="008F18EC">
      <w:pPr>
        <w:pStyle w:val="Nadpis3"/>
        <w:keepNext w:val="0"/>
        <w:keepLines w:val="0"/>
        <w:numPr>
          <w:ilvl w:val="2"/>
          <w:numId w:val="43"/>
        </w:numPr>
        <w:spacing w:before="0" w:after="120" w:line="240" w:lineRule="auto"/>
        <w:ind w:hanging="657"/>
        <w:jc w:val="both"/>
      </w:pPr>
      <w:r w:rsidRPr="002E4392">
        <w:t>dvoch</w:t>
      </w:r>
      <w:r w:rsidRPr="00C343DF">
        <w:t xml:space="preserve"> pracovných dní odo dňa odoslania žiadosti, ak sa komunikácia uskutočňuje prostredníctvom elektronických prostriedkov,</w:t>
      </w:r>
      <w:bookmarkEnd w:id="127"/>
    </w:p>
    <w:p w14:paraId="13C0E5BD" w14:textId="70D989A5" w:rsidR="006C19FA" w:rsidRDefault="006C19FA" w:rsidP="008F18EC">
      <w:pPr>
        <w:pStyle w:val="Nadpis3"/>
        <w:keepNext w:val="0"/>
        <w:keepLines w:val="0"/>
        <w:numPr>
          <w:ilvl w:val="2"/>
          <w:numId w:val="43"/>
        </w:numPr>
        <w:spacing w:before="0" w:after="120" w:line="240" w:lineRule="auto"/>
        <w:ind w:hanging="657"/>
        <w:jc w:val="both"/>
      </w:pPr>
      <w:r w:rsidRPr="00C343DF">
        <w:t xml:space="preserve">piatich pracovných dní odo dňa doručenia žiadosti, ak sa komunikácia uskutočňuje inak, ako podľa bodu </w:t>
      </w:r>
      <w:r>
        <w:fldChar w:fldCharType="begin"/>
      </w:r>
      <w:r>
        <w:instrText xml:space="preserve"> REF _Ref510513932 \r \h  \* MERGEFORMAT </w:instrText>
      </w:r>
      <w:r>
        <w:fldChar w:fldCharType="separate"/>
      </w:r>
      <w:r w:rsidR="0085395D">
        <w:t>24.5</w:t>
      </w:r>
      <w:r>
        <w:fldChar w:fldCharType="end"/>
      </w:r>
      <w:r w:rsidRPr="00C343DF">
        <w:t>.</w:t>
      </w:r>
      <w:r w:rsidR="00184F25">
        <w:t>1</w:t>
      </w:r>
      <w:r>
        <w:t xml:space="preserve"> vyššie.</w:t>
      </w:r>
    </w:p>
    <w:p w14:paraId="6A3A4E83" w14:textId="72B74ADE" w:rsidR="006C19FA" w:rsidRDefault="006C19FA" w:rsidP="008F18EC">
      <w:pPr>
        <w:pStyle w:val="Nadpis3"/>
        <w:keepNext w:val="0"/>
        <w:keepLines w:val="0"/>
        <w:numPr>
          <w:ilvl w:val="1"/>
          <w:numId w:val="43"/>
        </w:numPr>
        <w:spacing w:before="0" w:after="120" w:line="240" w:lineRule="auto"/>
        <w:ind w:left="567" w:hanging="567"/>
        <w:jc w:val="both"/>
      </w:pPr>
      <w:bookmarkStart w:id="128" w:name="_Hlk3297261"/>
      <w:r w:rsidRPr="005418FC">
        <w:t>Verejný obstarávateľ písomne požiada uchádzača, aby v</w:t>
      </w:r>
      <w:r w:rsidRPr="005418FC">
        <w:rPr>
          <w:rFonts w:ascii="Calibri" w:hAnsi="Calibri" w:cs="Calibri"/>
        </w:rPr>
        <w:t> </w:t>
      </w:r>
      <w:r w:rsidRPr="005418FC">
        <w:t>lehote nie kratšej ako päť pracovných dní odo dňa doručenia žiadosti nahradil inú osobu, prostredníctvom ktorej preukazuje finančné a ekonomické postavenie alebo technickú spôsobilosť alebo odbornú spôsobilosť, ak existujú dôvody na jej vylúčenie</w:t>
      </w:r>
      <w:r>
        <w:t>.</w:t>
      </w:r>
      <w:r w:rsidRPr="005418FC">
        <w:t xml:space="preserve"> Pri vyhodnotení splnenia podmienky účasti uchádzačov týkajúcej sa technickej spôsobilosti alebo odbornej spôsobilosti podľa § 34 ods. 1 písm. c) alebo písm. g) ZVO </w:t>
      </w:r>
      <w:r w:rsidR="00184F25">
        <w:t>v</w:t>
      </w:r>
      <w:r w:rsidRPr="005418FC">
        <w:t>erejný obstarávateľ písomne požiada uchádzača, aby v lehote, ktorá nesmie byť kratšia ako päť pracovných dní odo dňa doručenia žiadosti nahradil technikov, technické orgány alebo osoby určené na plnenie zmluvy alebo koncesnej zmluvy, alebo riadiacich zamestnancov, ak nespĺňajú predmetnú podmienku účasti</w:t>
      </w:r>
      <w:r>
        <w:t>.</w:t>
      </w:r>
    </w:p>
    <w:bookmarkEnd w:id="128"/>
    <w:p w14:paraId="59E2E309" w14:textId="77777777" w:rsidR="006C19FA" w:rsidRPr="002E4392" w:rsidRDefault="006C19FA" w:rsidP="008F18EC">
      <w:pPr>
        <w:pStyle w:val="Nadpis3"/>
        <w:keepNext w:val="0"/>
        <w:keepLines w:val="0"/>
        <w:numPr>
          <w:ilvl w:val="1"/>
          <w:numId w:val="43"/>
        </w:numPr>
        <w:spacing w:before="0" w:after="120" w:line="240" w:lineRule="auto"/>
        <w:ind w:left="567" w:hanging="567"/>
        <w:jc w:val="both"/>
      </w:pPr>
      <w:r w:rsidRPr="003E32FC">
        <w:t>Verejný obstarávateľ vyhodnotí splnenie podmienok účasti v</w:t>
      </w:r>
      <w:r w:rsidRPr="003E32FC">
        <w:rPr>
          <w:rFonts w:ascii="Calibri" w:hAnsi="Calibri" w:cs="Calibri"/>
        </w:rPr>
        <w:t> </w:t>
      </w:r>
      <w:r w:rsidRPr="003E32FC">
        <w:t>súlade s</w:t>
      </w:r>
      <w:r w:rsidRPr="003E32FC">
        <w:rPr>
          <w:rFonts w:ascii="Calibri" w:hAnsi="Calibri" w:cs="Calibri"/>
        </w:rPr>
        <w:t> </w:t>
      </w:r>
      <w:r w:rsidRPr="003E32FC">
        <w:t>ustanoveniami § 40 ZVO a</w:t>
      </w:r>
      <w:r w:rsidRPr="003E32FC">
        <w:rPr>
          <w:rFonts w:ascii="Calibri" w:hAnsi="Calibri" w:cs="Calibri"/>
        </w:rPr>
        <w:t> </w:t>
      </w:r>
      <w:r w:rsidRPr="003E32FC">
        <w:t xml:space="preserve">vylúči  zo </w:t>
      </w:r>
      <w:r w:rsidRPr="005469A3">
        <w:rPr>
          <w:color w:val="auto"/>
        </w:rPr>
        <w:t>súťaže</w:t>
      </w:r>
      <w:r w:rsidRPr="003E32FC">
        <w:t xml:space="preserve"> uchádzača, ktorý:</w:t>
      </w:r>
    </w:p>
    <w:p w14:paraId="702CBC3D" w14:textId="77777777" w:rsidR="006C19FA" w:rsidRPr="00C343DF" w:rsidRDefault="006C19FA" w:rsidP="008F18EC">
      <w:pPr>
        <w:pStyle w:val="Nadpis3"/>
        <w:keepNext w:val="0"/>
        <w:keepLines w:val="0"/>
        <w:numPr>
          <w:ilvl w:val="2"/>
          <w:numId w:val="43"/>
        </w:numPr>
        <w:spacing w:before="0" w:after="120" w:line="240" w:lineRule="auto"/>
        <w:ind w:hanging="657"/>
        <w:jc w:val="both"/>
      </w:pPr>
      <w:r w:rsidRPr="002E4392">
        <w:t>nesplnil</w:t>
      </w:r>
      <w:r w:rsidRPr="00C343DF">
        <w:t xml:space="preserve"> podmienky účasti, </w:t>
      </w:r>
    </w:p>
    <w:p w14:paraId="7F3E668B" w14:textId="77777777" w:rsidR="006C19FA" w:rsidRPr="00C343DF" w:rsidRDefault="006C19FA" w:rsidP="008F18EC">
      <w:pPr>
        <w:pStyle w:val="Nadpis3"/>
        <w:keepNext w:val="0"/>
        <w:keepLines w:val="0"/>
        <w:numPr>
          <w:ilvl w:val="2"/>
          <w:numId w:val="43"/>
        </w:numPr>
        <w:spacing w:before="0" w:after="120" w:line="240" w:lineRule="auto"/>
        <w:ind w:hanging="657"/>
        <w:jc w:val="both"/>
      </w:pPr>
      <w:r w:rsidRPr="00C343DF">
        <w:lastRenderedPageBreak/>
        <w:t xml:space="preserve">predložil neplatné doklady; neplatnými dokladmi sú doklady, ktorým uplynula lehota platnosti, </w:t>
      </w:r>
    </w:p>
    <w:p w14:paraId="17F0E267" w14:textId="77777777" w:rsidR="006C19FA" w:rsidRPr="00C343DF" w:rsidRDefault="006C19FA" w:rsidP="008F18EC">
      <w:pPr>
        <w:pStyle w:val="Nadpis3"/>
        <w:keepNext w:val="0"/>
        <w:keepLines w:val="0"/>
        <w:numPr>
          <w:ilvl w:val="2"/>
          <w:numId w:val="43"/>
        </w:numPr>
        <w:spacing w:before="0" w:after="120" w:line="240" w:lineRule="auto"/>
        <w:ind w:hanging="657"/>
        <w:jc w:val="both"/>
      </w:pPr>
      <w:r w:rsidRPr="00C343DF">
        <w:t>poskytol informácie alebo doklady, ktoré sú nepravdivé alebo pozmenené tak, že nezodpovedajú skutočnosti</w:t>
      </w:r>
      <w:r>
        <w:t xml:space="preserve"> </w:t>
      </w:r>
      <w:r w:rsidRPr="008C4480">
        <w:rPr>
          <w:rFonts w:cs="Arial"/>
        </w:rPr>
        <w:t>a majú vplyv na vyhodnotenie splnenia podmienok účasti alebo výber záujemcov</w:t>
      </w:r>
      <w:r w:rsidRPr="00C343DF">
        <w:t>,</w:t>
      </w:r>
    </w:p>
    <w:p w14:paraId="0F2A3F4B" w14:textId="77777777" w:rsidR="006C19FA" w:rsidRPr="00C343DF" w:rsidRDefault="006C19FA" w:rsidP="008F18EC">
      <w:pPr>
        <w:pStyle w:val="Nadpis3"/>
        <w:keepNext w:val="0"/>
        <w:keepLines w:val="0"/>
        <w:numPr>
          <w:ilvl w:val="2"/>
          <w:numId w:val="43"/>
        </w:numPr>
        <w:spacing w:before="0" w:after="120" w:line="240" w:lineRule="auto"/>
        <w:ind w:hanging="657"/>
        <w:jc w:val="both"/>
      </w:pPr>
      <w:bookmarkStart w:id="129" w:name="_Ref510515023"/>
      <w:r w:rsidRPr="00C343DF">
        <w:t>pokúsil sa neoprávnene ovplyvniť postup verejného obstarávania,</w:t>
      </w:r>
      <w:bookmarkEnd w:id="129"/>
    </w:p>
    <w:p w14:paraId="62CAEAB9" w14:textId="77777777" w:rsidR="006C19FA" w:rsidRPr="00C343DF" w:rsidRDefault="006C19FA" w:rsidP="008F18EC">
      <w:pPr>
        <w:pStyle w:val="Nadpis3"/>
        <w:keepNext w:val="0"/>
        <w:keepLines w:val="0"/>
        <w:numPr>
          <w:ilvl w:val="2"/>
          <w:numId w:val="43"/>
        </w:numPr>
        <w:spacing w:before="0" w:after="120" w:line="240" w:lineRule="auto"/>
        <w:ind w:hanging="657"/>
        <w:jc w:val="both"/>
      </w:pPr>
      <w:r w:rsidRPr="00C343DF">
        <w:t>pokúsil sa získať dôverné informácie, ktoré by mu poskytli neoprávnenú výhodu,</w:t>
      </w:r>
    </w:p>
    <w:p w14:paraId="1D9BAA2E" w14:textId="77777777" w:rsidR="006C19FA" w:rsidRPr="00C343DF" w:rsidRDefault="006C19FA" w:rsidP="008F18EC">
      <w:pPr>
        <w:pStyle w:val="Nadpis3"/>
        <w:keepNext w:val="0"/>
        <w:keepLines w:val="0"/>
        <w:numPr>
          <w:ilvl w:val="2"/>
          <w:numId w:val="43"/>
        </w:numPr>
        <w:spacing w:before="0" w:after="120" w:line="240" w:lineRule="auto"/>
        <w:ind w:hanging="657"/>
        <w:jc w:val="both"/>
      </w:pPr>
      <w:r w:rsidRPr="00C343DF">
        <w:t>konflikt záujmov podľa § 23 ZVO nemožno odstrániť inými účinnými opatreniami,</w:t>
      </w:r>
    </w:p>
    <w:p w14:paraId="77DC5A8F" w14:textId="77777777" w:rsidR="006C19FA" w:rsidRPr="00C343DF" w:rsidRDefault="006C19FA" w:rsidP="008F18EC">
      <w:pPr>
        <w:pStyle w:val="Nadpis3"/>
        <w:keepNext w:val="0"/>
        <w:keepLines w:val="0"/>
        <w:numPr>
          <w:ilvl w:val="2"/>
          <w:numId w:val="43"/>
        </w:numPr>
        <w:spacing w:before="0" w:after="120" w:line="240" w:lineRule="auto"/>
        <w:ind w:hanging="657"/>
        <w:jc w:val="both"/>
      </w:pPr>
      <w:bookmarkStart w:id="130" w:name="_Ref510515033"/>
      <w:r w:rsidRPr="00C343DF">
        <w:t>na základe dôveryhodných informácií má dôvodné podozrenie, že uchádzač alebo záujemca uzavrel v danom verejnom obstarávaní s iným hospodárskym subjektom dohodu narúšajúcu hospodársku súťaž, ak sa táto podmienka uviedla vo Výzve,</w:t>
      </w:r>
      <w:bookmarkEnd w:id="130"/>
    </w:p>
    <w:p w14:paraId="5B8B1476" w14:textId="77777777" w:rsidR="006C19FA" w:rsidRPr="00C343DF" w:rsidRDefault="006C19FA" w:rsidP="008F18EC">
      <w:pPr>
        <w:pStyle w:val="Nadpis3"/>
        <w:keepNext w:val="0"/>
        <w:keepLines w:val="0"/>
        <w:numPr>
          <w:ilvl w:val="2"/>
          <w:numId w:val="43"/>
        </w:numPr>
        <w:spacing w:before="0" w:after="120" w:line="240" w:lineRule="auto"/>
        <w:ind w:hanging="657"/>
        <w:jc w:val="both"/>
      </w:pPr>
      <w:r w:rsidRPr="00C343DF">
        <w:t>pri posudzovaní odbornej spôsobilosti preukázateľne identifikoval protichodné záujmy záujemcu alebo uchádzača, ktoré môžu nepriaznivo ovplyvniť plnenie zákazky,</w:t>
      </w:r>
    </w:p>
    <w:p w14:paraId="019CDE18" w14:textId="615EC18D" w:rsidR="006C19FA" w:rsidRPr="00C343DF" w:rsidRDefault="006C19FA" w:rsidP="008F18EC">
      <w:pPr>
        <w:pStyle w:val="Nadpis3"/>
        <w:keepNext w:val="0"/>
        <w:keepLines w:val="0"/>
        <w:numPr>
          <w:ilvl w:val="2"/>
          <w:numId w:val="43"/>
        </w:numPr>
        <w:spacing w:before="0" w:after="120" w:line="240" w:lineRule="auto"/>
        <w:ind w:hanging="657"/>
        <w:jc w:val="both"/>
      </w:pPr>
      <w:r w:rsidRPr="00C343DF">
        <w:t xml:space="preserve">nepredložil po písomnej žiadosti podľa odseku </w:t>
      </w:r>
      <w:r w:rsidR="004904E8">
        <w:t>24.5</w:t>
      </w:r>
      <w:r>
        <w:t xml:space="preserve"> </w:t>
      </w:r>
      <w:r w:rsidRPr="00C343DF">
        <w:t>vysvetlenie alebo doplnenie predložených dokladov v určenej lehote,</w:t>
      </w:r>
    </w:p>
    <w:p w14:paraId="7A00EF6B" w14:textId="6E910FA3" w:rsidR="006C19FA" w:rsidRPr="00C343DF" w:rsidRDefault="006C19FA" w:rsidP="008F18EC">
      <w:pPr>
        <w:pStyle w:val="Nadpis3"/>
        <w:keepNext w:val="0"/>
        <w:keepLines w:val="0"/>
        <w:numPr>
          <w:ilvl w:val="2"/>
          <w:numId w:val="43"/>
        </w:numPr>
        <w:spacing w:before="0" w:after="120" w:line="240" w:lineRule="auto"/>
        <w:ind w:hanging="657"/>
        <w:jc w:val="both"/>
      </w:pPr>
      <w:bookmarkStart w:id="131" w:name="_Hlk2162781"/>
      <w:r w:rsidRPr="00C343DF">
        <w:t>nepredložil po písomnej žiadosti doklady nahradené jednotným európskym dokumentom v určenej lehote</w:t>
      </w:r>
      <w:r w:rsidR="00184F25">
        <w:t xml:space="preserve"> alebo </w:t>
      </w:r>
      <w:r w:rsidR="00184F25" w:rsidRPr="00184F25">
        <w:t>nepredložil po písomnej žiadosti doklady nahradené čestným vyhlásením v určenej lehote</w:t>
      </w:r>
      <w:r w:rsidRPr="00C343DF">
        <w:t>,</w:t>
      </w:r>
    </w:p>
    <w:bookmarkEnd w:id="131"/>
    <w:p w14:paraId="10EDDEA0" w14:textId="77777777" w:rsidR="006C19FA" w:rsidRDefault="006C19FA" w:rsidP="008F18EC">
      <w:pPr>
        <w:pStyle w:val="Nadpis3"/>
        <w:keepNext w:val="0"/>
        <w:keepLines w:val="0"/>
        <w:numPr>
          <w:ilvl w:val="2"/>
          <w:numId w:val="43"/>
        </w:numPr>
        <w:spacing w:before="0" w:after="120" w:line="240" w:lineRule="auto"/>
        <w:ind w:hanging="657"/>
        <w:jc w:val="both"/>
      </w:pPr>
      <w:r w:rsidRPr="00C343DF">
        <w:t>nenahradil inú osobu, prostredníctvom ktorej preukazuje splnenie podmienok účasti finančného a ekonomického postavenia alebo technickej spôsobilosti alebo odbornej spôsobilosti, ktorá nespĺňa určené požiadavky, v určenej lehote inou osobou, ktorá spĺňa určené požiadavky</w:t>
      </w:r>
      <w:r>
        <w:t>,</w:t>
      </w:r>
    </w:p>
    <w:p w14:paraId="10825DCB" w14:textId="7C3D774A" w:rsidR="006C19FA" w:rsidRDefault="006C19FA" w:rsidP="008F18EC">
      <w:pPr>
        <w:pStyle w:val="Nadpis3"/>
        <w:keepNext w:val="0"/>
        <w:keepLines w:val="0"/>
        <w:numPr>
          <w:ilvl w:val="2"/>
          <w:numId w:val="43"/>
        </w:numPr>
        <w:spacing w:before="0" w:after="120" w:line="240" w:lineRule="auto"/>
        <w:ind w:hanging="657"/>
        <w:jc w:val="both"/>
      </w:pPr>
      <w:bookmarkStart w:id="132" w:name="_Hlk534278066"/>
      <w:r w:rsidRPr="00C343DF">
        <w:t>n</w:t>
      </w:r>
      <w:r w:rsidRPr="009D1C21">
        <w:t>enahradil subdodávateľa, ktorý nespĺňa požiadavky určené verejným obstarávateľom novým subdodávateľom, ktorý spĺňa určené požiadavky, v lehote podľa § 41  ods. 2</w:t>
      </w:r>
      <w:r>
        <w:t xml:space="preserve"> ZVO, </w:t>
      </w:r>
    </w:p>
    <w:p w14:paraId="7454FB07" w14:textId="5D1657A1" w:rsidR="006C19FA" w:rsidRPr="009D1C21" w:rsidRDefault="006C19FA" w:rsidP="008F18EC">
      <w:pPr>
        <w:pStyle w:val="Nadpis3"/>
        <w:keepNext w:val="0"/>
        <w:keepLines w:val="0"/>
        <w:numPr>
          <w:ilvl w:val="2"/>
          <w:numId w:val="43"/>
        </w:numPr>
        <w:spacing w:before="0" w:after="120" w:line="240" w:lineRule="auto"/>
        <w:ind w:hanging="657"/>
        <w:jc w:val="both"/>
      </w:pPr>
      <w:bookmarkStart w:id="133" w:name="_Ref510515043"/>
      <w:bookmarkEnd w:id="132"/>
      <w:r w:rsidRPr="009D1C21">
        <w:t>nenahradil technikov, technické orgány alebo osoby určené na plnenie zmluvy alebo koncesnej zmluvy, alebo riadiacich zamestnancov, ktorí nespĺňajú podmienku účasti podľa § 34 ods. 1 písm. c) alebo písm. g)</w:t>
      </w:r>
      <w:r>
        <w:t xml:space="preserve"> ZVO</w:t>
      </w:r>
      <w:r w:rsidRPr="009D1C21">
        <w:t>, v určenej lehote novými osobami alebo orgánmi, ktoré spĺňajú túto podmienku účasti.</w:t>
      </w:r>
    </w:p>
    <w:p w14:paraId="7B2F23EA" w14:textId="77777777" w:rsidR="006C19FA" w:rsidRPr="00E04EF0" w:rsidRDefault="006C19FA" w:rsidP="008F18EC">
      <w:pPr>
        <w:pStyle w:val="Nadpis3"/>
        <w:keepNext w:val="0"/>
        <w:keepLines w:val="0"/>
        <w:numPr>
          <w:ilvl w:val="1"/>
          <w:numId w:val="43"/>
        </w:numPr>
        <w:spacing w:before="0" w:after="120" w:line="240" w:lineRule="auto"/>
        <w:ind w:left="567" w:hanging="567"/>
        <w:jc w:val="both"/>
      </w:pPr>
      <w:r w:rsidRPr="003E32FC">
        <w:t>Verejný obstarávateľ vylúči z verejného obstarávania aj uchádzača, ak narušenie hospodárskej súťaže, ktoré vyplynulo z prípravných trhových konzultácií alebo jeho predbežného zapojenia podľa § 25</w:t>
      </w:r>
      <w:r>
        <w:t xml:space="preserve"> ZVO</w:t>
      </w:r>
      <w:r w:rsidRPr="003E32FC">
        <w:t>, nemožno odstrániť inými účinnými opatreniami ani po vyjadrení uchádzača; verejný obstarávateľ pred takýmto vylúčením poskytne uchádzačovi možnosť v lehote piatich pracovných dní od doručenia žiadosti preukázať, že jeho účasťou na prípravných trhových konzultáciách alebo predbežnom zapojení nedošlo k narušeniu hospodárskej súťaže.</w:t>
      </w:r>
      <w:bookmarkEnd w:id="133"/>
    </w:p>
    <w:p w14:paraId="5A81C942" w14:textId="78CB346F" w:rsidR="006C19FA" w:rsidRPr="00E04EF0" w:rsidRDefault="006C19FA" w:rsidP="008F18EC">
      <w:pPr>
        <w:pStyle w:val="Nadpis3"/>
        <w:keepNext w:val="0"/>
        <w:keepLines w:val="0"/>
        <w:numPr>
          <w:ilvl w:val="1"/>
          <w:numId w:val="43"/>
        </w:numPr>
        <w:spacing w:before="0" w:after="120" w:line="240" w:lineRule="auto"/>
        <w:ind w:left="567" w:hanging="567"/>
        <w:jc w:val="both"/>
      </w:pPr>
      <w:r w:rsidRPr="003E32FC">
        <w:t>Uchádzač, ktorý nespĺňa podmienky účasti osobného postavenia podľa § 32 ods. 1 písm. a)</w:t>
      </w:r>
      <w:r>
        <w:t xml:space="preserve"> resp.</w:t>
      </w:r>
      <w:r w:rsidRPr="003E32FC">
        <w:t xml:space="preserve"> g) a h)</w:t>
      </w:r>
      <w:r>
        <w:t xml:space="preserve"> </w:t>
      </w:r>
      <w:r w:rsidRPr="003E32FC">
        <w:t>ZVO</w:t>
      </w:r>
      <w:r>
        <w:t>, ak boli verejným obstarávateľom na preukázanie splnenia podmienok účasti požadované</w:t>
      </w:r>
      <w:r w:rsidRPr="003E32FC">
        <w:t xml:space="preserve"> alebo sa na </w:t>
      </w:r>
      <w:r w:rsidRPr="005469A3">
        <w:rPr>
          <w:color w:val="auto"/>
        </w:rPr>
        <w:t>neho</w:t>
      </w:r>
      <w:r w:rsidRPr="003E32FC">
        <w:t xml:space="preserve"> vzťahuje dôvod na </w:t>
      </w:r>
      <w:r>
        <w:t xml:space="preserve">vylúčenie </w:t>
      </w:r>
      <w:bookmarkStart w:id="134" w:name="_Hlk534278649"/>
      <w:r>
        <w:t xml:space="preserve">podľa bodu odseku 24.7.3 </w:t>
      </w:r>
      <w:r w:rsidRPr="003E32FC">
        <w:t xml:space="preserve">až </w:t>
      </w:r>
      <w:r>
        <w:fldChar w:fldCharType="begin"/>
      </w:r>
      <w:r>
        <w:instrText xml:space="preserve"> REF _Ref510515033 \r \h  \* MERGEFORMAT </w:instrText>
      </w:r>
      <w:r>
        <w:fldChar w:fldCharType="separate"/>
      </w:r>
      <w:r w:rsidR="0085395D">
        <w:t>24.7.7</w:t>
      </w:r>
      <w:r>
        <w:fldChar w:fldCharType="end"/>
      </w:r>
      <w:r>
        <w:t xml:space="preserve"> </w:t>
      </w:r>
      <w:r w:rsidRPr="003E32FC">
        <w:t>vyššie a</w:t>
      </w:r>
      <w:r w:rsidRPr="003E32FC">
        <w:rPr>
          <w:rFonts w:ascii="Calibri" w:hAnsi="Calibri" w:cs="Calibri"/>
        </w:rPr>
        <w:t> </w:t>
      </w:r>
      <w:r>
        <w:t xml:space="preserve">bodu </w:t>
      </w:r>
      <w:r w:rsidR="004904E8">
        <w:t xml:space="preserve">24.8 </w:t>
      </w:r>
      <w:r w:rsidRPr="003E32FC">
        <w:t>vyššie</w:t>
      </w:r>
      <w:bookmarkEnd w:id="134"/>
      <w:r w:rsidRPr="003E32FC">
        <w:t>,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w:t>
      </w:r>
      <w:r>
        <w:rPr>
          <w:rFonts w:ascii="Calibri" w:hAnsi="Calibri" w:cs="Calibri"/>
        </w:rPr>
        <w:t> </w:t>
      </w:r>
      <w:r w:rsidRPr="003E32FC">
        <w:t>okolnosti, a</w:t>
      </w:r>
      <w:r>
        <w:rPr>
          <w:rFonts w:ascii="Calibri" w:hAnsi="Calibri" w:cs="Calibri"/>
        </w:rPr>
        <w:t> </w:t>
      </w:r>
      <w:r w:rsidRPr="003E32FC">
        <w:t>to aktívnou spoluprácou s</w:t>
      </w:r>
      <w:r>
        <w:rPr>
          <w:rFonts w:ascii="Calibri" w:hAnsi="Calibri" w:cs="Calibri"/>
        </w:rPr>
        <w:t> </w:t>
      </w:r>
      <w:r w:rsidRPr="003E32FC">
        <w:t>príslušnými orgánmi, a</w:t>
      </w:r>
      <w:r>
        <w:rPr>
          <w:rFonts w:ascii="Calibri" w:hAnsi="Calibri" w:cs="Calibri"/>
        </w:rPr>
        <w:t> </w:t>
      </w:r>
      <w:r w:rsidRPr="003E32FC">
        <w:t>že prijal konkrétne technické, organizačné a</w:t>
      </w:r>
      <w:r>
        <w:rPr>
          <w:rFonts w:ascii="Calibri" w:hAnsi="Calibri" w:cs="Calibri"/>
        </w:rPr>
        <w:t> </w:t>
      </w:r>
      <w:r w:rsidRPr="003E32FC">
        <w:t>personálne opatrenia, ktoré sú určené na to, aby sa zabránilo budúcim pochybeniam, priestupkom, správnym deliktom alebo trestným činom.</w:t>
      </w:r>
    </w:p>
    <w:p w14:paraId="4012CF8E" w14:textId="77777777" w:rsidR="006C19FA" w:rsidRPr="00E04EF0" w:rsidRDefault="006C19FA" w:rsidP="008F18EC">
      <w:pPr>
        <w:pStyle w:val="Nadpis3"/>
        <w:keepNext w:val="0"/>
        <w:keepLines w:val="0"/>
        <w:numPr>
          <w:ilvl w:val="1"/>
          <w:numId w:val="43"/>
        </w:numPr>
        <w:spacing w:before="0" w:after="120" w:line="240" w:lineRule="auto"/>
        <w:ind w:left="567" w:hanging="567"/>
        <w:jc w:val="both"/>
      </w:pPr>
      <w:r w:rsidRPr="003E32FC">
        <w:t>Uchádzač bude písomne upovedomený o</w:t>
      </w:r>
      <w:r>
        <w:rPr>
          <w:rFonts w:ascii="Calibri" w:hAnsi="Calibri" w:cs="Calibri"/>
        </w:rPr>
        <w:t> </w:t>
      </w:r>
      <w:r w:rsidRPr="003E32FC">
        <w:t xml:space="preserve">jeho vylúčení zo súťaže </w:t>
      </w:r>
      <w:r>
        <w:t>z</w:t>
      </w:r>
      <w:r>
        <w:rPr>
          <w:rFonts w:ascii="Calibri" w:hAnsi="Calibri" w:cs="Calibri"/>
        </w:rPr>
        <w:t> </w:t>
      </w:r>
      <w:r>
        <w:t xml:space="preserve">dôvodu nesplnenia podmienok </w:t>
      </w:r>
      <w:r w:rsidRPr="005469A3">
        <w:rPr>
          <w:color w:val="auto"/>
        </w:rPr>
        <w:t>účasti</w:t>
      </w:r>
      <w:r>
        <w:t xml:space="preserve"> </w:t>
      </w:r>
      <w:r w:rsidRPr="003E32FC">
        <w:t>s</w:t>
      </w:r>
      <w:r w:rsidRPr="003E32FC">
        <w:rPr>
          <w:rFonts w:ascii="Calibri" w:hAnsi="Calibri" w:cs="Calibri"/>
        </w:rPr>
        <w:t> </w:t>
      </w:r>
      <w:r w:rsidRPr="003E32FC">
        <w:t>uvedením dôvodu a lehoty, v ktorej môže byť doručená námietka podľa § 170 ods. 3 písm. d) ZVO.</w:t>
      </w:r>
    </w:p>
    <w:p w14:paraId="2CB1479D" w14:textId="77777777" w:rsidR="006C19FA" w:rsidRPr="001F018C" w:rsidRDefault="006C19FA" w:rsidP="008F18EC">
      <w:pPr>
        <w:pStyle w:val="Nadpis3"/>
        <w:keepNext w:val="0"/>
        <w:keepLines w:val="0"/>
        <w:numPr>
          <w:ilvl w:val="1"/>
          <w:numId w:val="43"/>
        </w:numPr>
        <w:spacing w:before="0" w:after="120" w:line="240" w:lineRule="auto"/>
        <w:ind w:left="567" w:hanging="567"/>
        <w:jc w:val="both"/>
      </w:pPr>
      <w:r w:rsidRPr="003E32FC">
        <w:t xml:space="preserve">Komisia </w:t>
      </w:r>
      <w:r>
        <w:t xml:space="preserve">ďalej </w:t>
      </w:r>
      <w:r w:rsidRPr="003E32FC">
        <w:t>vyhodnocuje pon</w:t>
      </w:r>
      <w:r>
        <w:t>uky z</w:t>
      </w:r>
      <w:r w:rsidRPr="003E32FC">
        <w:t xml:space="preserve"> hľadiska splnenia požiadaviek verejného obstarávateľa na predmet </w:t>
      </w:r>
      <w:r w:rsidRPr="001F018C">
        <w:t>zákazky</w:t>
      </w:r>
      <w:r w:rsidRPr="003E32FC">
        <w:t xml:space="preserve">. </w:t>
      </w:r>
      <w:r w:rsidRPr="001F018C">
        <w:t>Ak verejný obstarávateľ vyžadoval od uchádzačov zábezpeku, komisia posúdi zloženie zábezpeky.</w:t>
      </w:r>
      <w:r w:rsidRPr="001F018C">
        <w:rPr>
          <w:rFonts w:ascii="Segoe UI" w:hAnsi="Segoe UI" w:cs="Segoe UI"/>
          <w:color w:val="494949"/>
          <w:sz w:val="21"/>
          <w:szCs w:val="21"/>
          <w:shd w:val="clear" w:color="auto" w:fill="FFFFFF"/>
        </w:rPr>
        <w:t xml:space="preserve"> </w:t>
      </w:r>
    </w:p>
    <w:p w14:paraId="28152163" w14:textId="7B708EC8" w:rsidR="006C19FA" w:rsidRPr="00E04EF0" w:rsidRDefault="006C19FA" w:rsidP="008F18EC">
      <w:pPr>
        <w:pStyle w:val="Nadpis3"/>
        <w:keepNext w:val="0"/>
        <w:keepLines w:val="0"/>
        <w:numPr>
          <w:ilvl w:val="1"/>
          <w:numId w:val="43"/>
        </w:numPr>
        <w:spacing w:before="0" w:after="120" w:line="240" w:lineRule="auto"/>
        <w:ind w:left="567" w:hanging="567"/>
        <w:jc w:val="both"/>
      </w:pPr>
      <w:bookmarkStart w:id="135" w:name="_Ref510515275"/>
      <w:r w:rsidRPr="003E32FC">
        <w:lastRenderedPageBreak/>
        <w:t xml:space="preserve">Ak komisia identifikuje nezrovnalosti alebo nejasnosti v informáciách alebo dôkazoch, ktoré uchádzač </w:t>
      </w:r>
      <w:r w:rsidRPr="005469A3">
        <w:rPr>
          <w:color w:val="auto"/>
        </w:rPr>
        <w:t>poskytol</w:t>
      </w:r>
      <w:r w:rsidRPr="003E32FC">
        <w:t>, písomne požiada o vysvetlenie ponuky a ak je to potrebné aj o predloženie dôkazov. Vysvetlením ponuky nemôže dôjsť k jej zmene. Za zmenu ponuky sa nepovažuje odstránenie zrejmých chýb v písaní</w:t>
      </w:r>
      <w:r>
        <w:t xml:space="preserve"> a počítaní. </w:t>
      </w:r>
      <w:r w:rsidRPr="00B831D2">
        <w:t>Ustanoveni</w:t>
      </w:r>
      <w:r w:rsidR="00BF0E01">
        <w:t>e</w:t>
      </w:r>
      <w:r w:rsidRPr="00B831D2">
        <w:t xml:space="preserve"> bodu </w:t>
      </w:r>
      <w:r w:rsidR="00BF0E01">
        <w:t>24.18</w:t>
      </w:r>
      <w:r w:rsidRPr="00B831D2">
        <w:rPr>
          <w:rFonts w:cs="Proba Pro"/>
        </w:rPr>
        <w:t xml:space="preserve"> nižšie sa aplikuj</w:t>
      </w:r>
      <w:r w:rsidR="00BF0E01">
        <w:rPr>
          <w:rFonts w:cs="Proba Pro"/>
        </w:rPr>
        <w:t>e</w:t>
      </w:r>
      <w:r w:rsidRPr="00B831D2">
        <w:rPr>
          <w:rFonts w:cs="Proba Pro"/>
        </w:rPr>
        <w:t xml:space="preserve"> primerane aj na hodnotenie splnenia požiadaviek verejného obstarávateľa na predmet zákazky.</w:t>
      </w:r>
      <w:bookmarkEnd w:id="135"/>
    </w:p>
    <w:p w14:paraId="4DAE9427" w14:textId="77777777" w:rsidR="006C19FA" w:rsidRDefault="006C19FA" w:rsidP="008F18EC">
      <w:pPr>
        <w:pStyle w:val="Nadpis3"/>
        <w:keepNext w:val="0"/>
        <w:keepLines w:val="0"/>
        <w:numPr>
          <w:ilvl w:val="1"/>
          <w:numId w:val="43"/>
        </w:numPr>
        <w:spacing w:before="0" w:after="120" w:line="240" w:lineRule="auto"/>
        <w:ind w:left="567" w:hanging="567"/>
        <w:jc w:val="both"/>
      </w:pPr>
      <w:r w:rsidRPr="005469A3">
        <w:rPr>
          <w:color w:val="auto"/>
        </w:rPr>
        <w:t>Komisia</w:t>
      </w:r>
      <w:r w:rsidRPr="0039260A">
        <w:t xml:space="preserve"> akceptuje iba ponuky</w:t>
      </w:r>
      <w:r>
        <w:t>, ktoré</w:t>
      </w:r>
      <w:r w:rsidRPr="0039260A">
        <w:t xml:space="preserve"> spĺňajú požiadavky na predmet zákazky uvedené vo Výzve a v týchto súťažných podkladoch a zároveň neobsahujú žiadne obmedzenia alebo výhrady, ktoré sú v</w:t>
      </w:r>
      <w:r w:rsidRPr="00C8065E">
        <w:rPr>
          <w:rFonts w:ascii="Calibri" w:hAnsi="Calibri" w:cs="Calibri"/>
        </w:rPr>
        <w:t> </w:t>
      </w:r>
      <w:r w:rsidRPr="0039260A">
        <w:t>rozpore s</w:t>
      </w:r>
      <w:r w:rsidRPr="00C8065E">
        <w:rPr>
          <w:rFonts w:ascii="Calibri" w:hAnsi="Calibri" w:cs="Calibri"/>
        </w:rPr>
        <w:t> </w:t>
      </w:r>
      <w:r w:rsidRPr="0039260A">
        <w:t>t</w:t>
      </w:r>
      <w:r w:rsidRPr="00C8065E">
        <w:t>ý</w:t>
      </w:r>
      <w:r w:rsidRPr="0039260A">
        <w:t>mito po</w:t>
      </w:r>
      <w:r w:rsidRPr="00C8065E">
        <w:t>ž</w:t>
      </w:r>
      <w:r w:rsidRPr="0039260A">
        <w:t>iadavkami. Ostatn</w:t>
      </w:r>
      <w:r w:rsidRPr="00C8065E">
        <w:t>é</w:t>
      </w:r>
      <w:r w:rsidRPr="0039260A">
        <w:t xml:space="preserve"> ponuky uch</w:t>
      </w:r>
      <w:r w:rsidRPr="00C8065E">
        <w:t>á</w:t>
      </w:r>
      <w:r w:rsidRPr="0039260A">
        <w:t>dza</w:t>
      </w:r>
      <w:r w:rsidRPr="00C8065E">
        <w:t>č</w:t>
      </w:r>
      <w:r w:rsidRPr="0039260A">
        <w:t>ov bud</w:t>
      </w:r>
      <w:r w:rsidRPr="00C8065E">
        <w:t>ú</w:t>
      </w:r>
      <w:r w:rsidRPr="0039260A">
        <w:t xml:space="preserve"> zo s</w:t>
      </w:r>
      <w:r w:rsidRPr="00C8065E">
        <w:t>úť</w:t>
      </w:r>
      <w:r w:rsidRPr="0039260A">
        <w:t>a</w:t>
      </w:r>
      <w:r w:rsidRPr="00C8065E">
        <w:t>ž</w:t>
      </w:r>
      <w:r w:rsidRPr="0039260A">
        <w:t>e vyl</w:t>
      </w:r>
      <w:r w:rsidRPr="00C8065E">
        <w:t>úč</w:t>
      </w:r>
      <w:r w:rsidRPr="0039260A">
        <w:t>en</w:t>
      </w:r>
      <w:r w:rsidRPr="00C8065E">
        <w:t>é</w:t>
      </w:r>
      <w:r w:rsidRPr="00E70E2C">
        <w:t xml:space="preserve"> v súlade s § 53 ods. 5 Zákona.</w:t>
      </w:r>
    </w:p>
    <w:p w14:paraId="3D76770E" w14:textId="77777777" w:rsidR="006C19FA" w:rsidRDefault="006C19FA" w:rsidP="008F18EC">
      <w:pPr>
        <w:pStyle w:val="Nadpis3"/>
        <w:keepNext w:val="0"/>
        <w:keepLines w:val="0"/>
        <w:numPr>
          <w:ilvl w:val="1"/>
          <w:numId w:val="43"/>
        </w:numPr>
        <w:spacing w:before="0" w:after="120" w:line="240" w:lineRule="auto"/>
        <w:ind w:left="567" w:hanging="567"/>
        <w:jc w:val="both"/>
      </w:pPr>
      <w:r>
        <w:t>Po vyhodnotení ponúk z</w:t>
      </w:r>
      <w:r w:rsidRPr="00C8065E">
        <w:rPr>
          <w:rFonts w:ascii="Calibri" w:hAnsi="Calibri" w:cs="Calibri"/>
        </w:rPr>
        <w:t> </w:t>
      </w:r>
      <w:r>
        <w:t>hľadiska splnenia požiadaviek verejného obstarávateľa na predmet zákazky, k</w:t>
      </w:r>
      <w:r w:rsidRPr="008412F4">
        <w:t xml:space="preserve">omisia vyhodnocuje ponuky, ktoré neboli vylúčené, </w:t>
      </w:r>
      <w:r w:rsidRPr="00696CAC">
        <w:t>v</w:t>
      </w:r>
      <w:r w:rsidRPr="00696CAC">
        <w:rPr>
          <w:rFonts w:ascii="Calibri" w:hAnsi="Calibri" w:cs="Calibri"/>
        </w:rPr>
        <w:t> </w:t>
      </w:r>
      <w:r w:rsidRPr="00696CAC">
        <w:rPr>
          <w:rFonts w:cs="Proba Pro"/>
        </w:rPr>
        <w:t>č</w:t>
      </w:r>
      <w:r w:rsidRPr="00696CAC">
        <w:t xml:space="preserve">asti </w:t>
      </w:r>
      <w:r>
        <w:rPr>
          <w:rFonts w:cs="Proba Pro"/>
        </w:rPr>
        <w:t>návrhu na plnenie kritérií</w:t>
      </w:r>
      <w:r>
        <w:t>.</w:t>
      </w:r>
    </w:p>
    <w:p w14:paraId="04C23A97" w14:textId="77777777" w:rsidR="006C19FA" w:rsidRPr="00696CAC" w:rsidRDefault="006C19FA" w:rsidP="008F18EC">
      <w:pPr>
        <w:pStyle w:val="Nadpis3"/>
        <w:keepNext w:val="0"/>
        <w:keepLines w:val="0"/>
        <w:numPr>
          <w:ilvl w:val="1"/>
          <w:numId w:val="43"/>
        </w:numPr>
        <w:spacing w:before="0" w:after="120" w:line="240" w:lineRule="auto"/>
        <w:ind w:left="567" w:hanging="567"/>
        <w:jc w:val="both"/>
      </w:pPr>
      <w:r w:rsidRPr="00696CAC">
        <w:t>Ak komisia identifikuje nezrovnalosti alebo nejasnosti v informáciách alebo dôkazoch, ktoré uchádzač poskytol, písomne požiada o vysvetlenie ponuky v</w:t>
      </w:r>
      <w:r w:rsidRPr="00696CAC">
        <w:rPr>
          <w:rFonts w:ascii="Calibri" w:hAnsi="Calibri" w:cs="Calibri"/>
        </w:rPr>
        <w:t> </w:t>
      </w:r>
      <w:r w:rsidRPr="00696CAC">
        <w:rPr>
          <w:rFonts w:cs="Proba Pro"/>
        </w:rPr>
        <w:t>č</w:t>
      </w:r>
      <w:r w:rsidRPr="00696CAC">
        <w:t xml:space="preserve">asti </w:t>
      </w:r>
      <w:r>
        <w:rPr>
          <w:rFonts w:cs="Proba Pro"/>
        </w:rPr>
        <w:t>návrhu na plnenie kritérií</w:t>
      </w:r>
      <w:r w:rsidRPr="00696CAC">
        <w:t xml:space="preserve"> a ak je to potrebné aj o </w:t>
      </w:r>
      <w:r w:rsidRPr="005469A3">
        <w:rPr>
          <w:color w:val="auto"/>
        </w:rPr>
        <w:t>predloženie</w:t>
      </w:r>
      <w:r w:rsidRPr="00696CAC">
        <w:t xml:space="preserve"> dôkazov. Vysvetlením ponuky nemôže dôjsť k jej zmene. Za zmenu ponuky sa nepovažuje odstránenie zrejmých chýb v písaní a počítaní. </w:t>
      </w:r>
    </w:p>
    <w:p w14:paraId="2A4E78EA" w14:textId="77777777" w:rsidR="006C19FA" w:rsidRPr="00823BD2" w:rsidRDefault="006C19FA" w:rsidP="008F18EC">
      <w:pPr>
        <w:pStyle w:val="Nadpis3"/>
        <w:keepNext w:val="0"/>
        <w:keepLines w:val="0"/>
        <w:numPr>
          <w:ilvl w:val="1"/>
          <w:numId w:val="43"/>
        </w:numPr>
        <w:spacing w:before="0" w:after="120" w:line="240" w:lineRule="auto"/>
        <w:ind w:left="567" w:hanging="567"/>
        <w:jc w:val="both"/>
      </w:pPr>
      <w:r w:rsidRPr="00696CAC">
        <w:t>Ak boli predložené najmenej tri ponuky od uchádzačov, ktorí spĺňajú podmienky účasti, ktoré spĺňajú požiadavky verejného obstarávateľa na predmet zákazky, mimoriadne nízkou ponukou je vždy aj ponuka, ktorá obsahuje cenu plnenia, ktorá je najmenej o</w:t>
      </w:r>
    </w:p>
    <w:p w14:paraId="1F817C7B" w14:textId="77777777" w:rsidR="006C19FA" w:rsidRDefault="006C19FA" w:rsidP="008F18EC">
      <w:pPr>
        <w:numPr>
          <w:ilvl w:val="0"/>
          <w:numId w:val="7"/>
        </w:numPr>
        <w:spacing w:before="0" w:line="240" w:lineRule="auto"/>
        <w:ind w:left="851" w:hanging="284"/>
        <w:jc w:val="both"/>
        <w:rPr>
          <w:rFonts w:ascii="Proba Pro" w:eastAsia="Times New Roman" w:hAnsi="Proba Pro" w:cs="Arial"/>
          <w:color w:val="auto"/>
          <w:sz w:val="20"/>
          <w:szCs w:val="20"/>
          <w:lang w:eastAsia="sk-SK"/>
        </w:rPr>
      </w:pPr>
      <w:r w:rsidRPr="00696CAC">
        <w:rPr>
          <w:rFonts w:ascii="Proba Pro" w:eastAsia="Times New Roman" w:hAnsi="Proba Pro" w:cs="Arial"/>
          <w:color w:val="auto"/>
          <w:sz w:val="20"/>
          <w:szCs w:val="20"/>
          <w:lang w:eastAsia="sk-SK"/>
        </w:rPr>
        <w:t>15 % nižši</w:t>
      </w:r>
      <w:r>
        <w:rPr>
          <w:rFonts w:ascii="Proba Pro" w:eastAsia="Times New Roman" w:hAnsi="Proba Pro" w:cs="Arial"/>
          <w:color w:val="auto"/>
          <w:sz w:val="20"/>
          <w:szCs w:val="20"/>
          <w:lang w:eastAsia="sk-SK"/>
        </w:rPr>
        <w:t>a</w:t>
      </w:r>
      <w:r w:rsidRPr="00696CAC">
        <w:rPr>
          <w:rFonts w:ascii="Proba Pro" w:eastAsia="Times New Roman" w:hAnsi="Proba Pro" w:cs="Arial"/>
          <w:color w:val="auto"/>
          <w:sz w:val="20"/>
          <w:szCs w:val="20"/>
          <w:lang w:eastAsia="sk-SK"/>
        </w:rPr>
        <w:t>, ako priemer cien plnenia podľa ostatných ponúk okrem ponuky s</w:t>
      </w:r>
      <w:r w:rsidRPr="00696CAC">
        <w:rPr>
          <w:rFonts w:ascii="Calibri" w:eastAsia="Times New Roman" w:hAnsi="Calibri" w:cs="Calibri"/>
          <w:color w:val="auto"/>
          <w:sz w:val="20"/>
          <w:szCs w:val="20"/>
          <w:lang w:eastAsia="sk-SK"/>
        </w:rPr>
        <w:t> </w:t>
      </w:r>
      <w:r w:rsidRPr="00696CAC">
        <w:rPr>
          <w:rFonts w:ascii="Proba Pro" w:eastAsia="Times New Roman" w:hAnsi="Proba Pro" w:cs="Arial"/>
          <w:color w:val="auto"/>
          <w:sz w:val="20"/>
          <w:szCs w:val="20"/>
          <w:lang w:eastAsia="sk-SK"/>
        </w:rPr>
        <w:t xml:space="preserve">najnižšou cenou </w:t>
      </w:r>
      <w:r>
        <w:rPr>
          <w:rFonts w:ascii="Proba Pro" w:eastAsia="Times New Roman" w:hAnsi="Proba Pro" w:cs="Arial"/>
          <w:color w:val="auto"/>
          <w:sz w:val="20"/>
          <w:szCs w:val="20"/>
          <w:lang w:eastAsia="sk-SK"/>
        </w:rPr>
        <w:t>a</w:t>
      </w:r>
    </w:p>
    <w:p w14:paraId="45913B7F" w14:textId="77777777" w:rsidR="006C19FA" w:rsidRPr="00E04EF0" w:rsidRDefault="006C19FA" w:rsidP="008F18EC">
      <w:pPr>
        <w:numPr>
          <w:ilvl w:val="0"/>
          <w:numId w:val="7"/>
        </w:numPr>
        <w:spacing w:before="0" w:after="120" w:line="240" w:lineRule="auto"/>
        <w:ind w:left="851" w:hanging="284"/>
        <w:jc w:val="both"/>
        <w:rPr>
          <w:rFonts w:ascii="Proba Pro" w:eastAsia="Times New Roman" w:hAnsi="Proba Pro" w:cs="Arial"/>
          <w:color w:val="auto"/>
          <w:sz w:val="20"/>
          <w:szCs w:val="20"/>
          <w:lang w:eastAsia="sk-SK"/>
        </w:rPr>
      </w:pPr>
      <w:r w:rsidRPr="00E04EF0">
        <w:rPr>
          <w:rFonts w:ascii="Proba Pro" w:eastAsia="Times New Roman" w:hAnsi="Proba Pro" w:cs="Arial"/>
          <w:color w:val="auto"/>
          <w:sz w:val="20"/>
          <w:szCs w:val="20"/>
          <w:lang w:eastAsia="sk-SK"/>
        </w:rPr>
        <w:t>10 % nižšia,</w:t>
      </w:r>
      <w:r w:rsidRPr="00E04EF0">
        <w:rPr>
          <w:rFonts w:ascii="Calibri" w:eastAsia="Times New Roman" w:hAnsi="Calibri" w:cs="Calibri"/>
          <w:color w:val="auto"/>
          <w:sz w:val="20"/>
          <w:szCs w:val="20"/>
          <w:lang w:eastAsia="sk-SK"/>
        </w:rPr>
        <w:t> </w:t>
      </w:r>
      <w:r w:rsidRPr="00E04EF0">
        <w:rPr>
          <w:rFonts w:ascii="Proba Pro" w:eastAsia="Times New Roman" w:hAnsi="Proba Pro" w:cs="Arial"/>
          <w:color w:val="auto"/>
          <w:sz w:val="20"/>
          <w:szCs w:val="20"/>
          <w:lang w:eastAsia="sk-SK"/>
        </w:rPr>
        <w:t>ako je cena plnenia pod</w:t>
      </w:r>
      <w:r w:rsidRPr="00E04EF0">
        <w:rPr>
          <w:rFonts w:ascii="Proba Pro" w:eastAsia="Times New Roman" w:hAnsi="Proba Pro" w:cs="Proba Pro"/>
          <w:color w:val="auto"/>
          <w:sz w:val="20"/>
          <w:szCs w:val="20"/>
          <w:lang w:eastAsia="sk-SK"/>
        </w:rPr>
        <w:t>ľ</w:t>
      </w:r>
      <w:r w:rsidRPr="00E04EF0">
        <w:rPr>
          <w:rFonts w:ascii="Proba Pro" w:eastAsia="Times New Roman" w:hAnsi="Proba Pro" w:cs="Arial"/>
          <w:color w:val="auto"/>
          <w:sz w:val="20"/>
          <w:szCs w:val="20"/>
          <w:lang w:eastAsia="sk-SK"/>
        </w:rPr>
        <w:t>a ponuky s</w:t>
      </w:r>
      <w:r w:rsidRPr="00E04EF0">
        <w:rPr>
          <w:rFonts w:ascii="Calibri" w:eastAsia="Times New Roman" w:hAnsi="Calibri" w:cs="Calibri"/>
          <w:color w:val="auto"/>
          <w:sz w:val="20"/>
          <w:szCs w:val="20"/>
          <w:lang w:eastAsia="sk-SK"/>
        </w:rPr>
        <w:t> </w:t>
      </w:r>
      <w:r w:rsidRPr="00E04EF0">
        <w:rPr>
          <w:rFonts w:ascii="Proba Pro" w:eastAsia="Times New Roman" w:hAnsi="Proba Pro" w:cs="Arial"/>
          <w:color w:val="auto"/>
          <w:sz w:val="20"/>
          <w:szCs w:val="20"/>
          <w:lang w:eastAsia="sk-SK"/>
        </w:rPr>
        <w:t>druhou najni</w:t>
      </w:r>
      <w:r w:rsidRPr="00E04EF0">
        <w:rPr>
          <w:rFonts w:ascii="Proba Pro" w:eastAsia="Times New Roman" w:hAnsi="Proba Pro" w:cs="Proba Pro"/>
          <w:color w:val="auto"/>
          <w:sz w:val="20"/>
          <w:szCs w:val="20"/>
          <w:lang w:eastAsia="sk-SK"/>
        </w:rPr>
        <w:t>žš</w:t>
      </w:r>
      <w:r w:rsidRPr="00E04EF0">
        <w:rPr>
          <w:rFonts w:ascii="Proba Pro" w:eastAsia="Times New Roman" w:hAnsi="Proba Pro" w:cs="Arial"/>
          <w:color w:val="auto"/>
          <w:sz w:val="20"/>
          <w:szCs w:val="20"/>
          <w:lang w:eastAsia="sk-SK"/>
        </w:rPr>
        <w:t>ou cenou plnenia.</w:t>
      </w:r>
    </w:p>
    <w:p w14:paraId="6FA4558B" w14:textId="77777777" w:rsidR="006C19FA" w:rsidRDefault="006C19FA" w:rsidP="008F18EC">
      <w:pPr>
        <w:pStyle w:val="Nadpis3"/>
        <w:keepNext w:val="0"/>
        <w:keepLines w:val="0"/>
        <w:numPr>
          <w:ilvl w:val="1"/>
          <w:numId w:val="43"/>
        </w:numPr>
        <w:spacing w:before="0" w:after="120" w:line="240" w:lineRule="auto"/>
        <w:ind w:left="567" w:hanging="567"/>
        <w:jc w:val="both"/>
      </w:pPr>
      <w:r w:rsidRPr="00696CAC">
        <w:t>Ak niektorá z</w:t>
      </w:r>
      <w:r w:rsidRPr="00696CAC">
        <w:rPr>
          <w:rFonts w:ascii="Calibri" w:hAnsi="Calibri" w:cs="Calibri"/>
        </w:rPr>
        <w:t> </w:t>
      </w:r>
      <w:r w:rsidRPr="00696CAC">
        <w:t>riadne predlo</w:t>
      </w:r>
      <w:r w:rsidRPr="00696CAC">
        <w:rPr>
          <w:rFonts w:cs="Proba Pro"/>
        </w:rPr>
        <w:t>ž</w:t>
      </w:r>
      <w:r w:rsidRPr="00696CAC">
        <w:t>en</w:t>
      </w:r>
      <w:r w:rsidRPr="00696CAC">
        <w:rPr>
          <w:rFonts w:cs="Proba Pro"/>
        </w:rPr>
        <w:t>ý</w:t>
      </w:r>
      <w:r w:rsidRPr="00696CAC">
        <w:t>ch pon</w:t>
      </w:r>
      <w:r w:rsidRPr="00696CAC">
        <w:rPr>
          <w:rFonts w:cs="Proba Pro"/>
        </w:rPr>
        <w:t>ú</w:t>
      </w:r>
      <w:r w:rsidRPr="00696CAC">
        <w:t>k obsahuje mimoriadne nízku ponuku vo vzťahu k</w:t>
      </w:r>
      <w:r w:rsidRPr="00696CAC">
        <w:rPr>
          <w:rFonts w:ascii="Calibri" w:hAnsi="Calibri" w:cs="Calibri"/>
        </w:rPr>
        <w:t> </w:t>
      </w:r>
      <w:r w:rsidRPr="00696CAC">
        <w:t>predmetu z</w:t>
      </w:r>
      <w:r w:rsidRPr="00696CAC">
        <w:rPr>
          <w:rFonts w:cs="Proba Pro"/>
        </w:rPr>
        <w:t>á</w:t>
      </w:r>
      <w:r w:rsidRPr="00696CAC">
        <w:t>kazky, komisia p</w:t>
      </w:r>
      <w:r w:rsidRPr="00696CAC">
        <w:rPr>
          <w:rFonts w:cs="Proba Pro"/>
        </w:rPr>
        <w:t>í</w:t>
      </w:r>
      <w:r w:rsidRPr="00696CAC">
        <w:t>somne po</w:t>
      </w:r>
      <w:r w:rsidRPr="00696CAC">
        <w:rPr>
          <w:rFonts w:cs="Proba Pro"/>
        </w:rPr>
        <w:t>ž</w:t>
      </w:r>
      <w:r w:rsidRPr="00696CAC">
        <w:t>iada uch</w:t>
      </w:r>
      <w:r w:rsidRPr="00696CAC">
        <w:rPr>
          <w:rFonts w:cs="Proba Pro"/>
        </w:rPr>
        <w:t>á</w:t>
      </w:r>
      <w:r w:rsidRPr="00696CAC">
        <w:t>dza</w:t>
      </w:r>
      <w:r w:rsidRPr="00696CAC">
        <w:rPr>
          <w:rFonts w:cs="Proba Pro"/>
        </w:rPr>
        <w:t>č</w:t>
      </w:r>
      <w:r w:rsidRPr="00696CAC">
        <w:t>a o</w:t>
      </w:r>
      <w:r w:rsidRPr="00696CAC">
        <w:rPr>
          <w:rFonts w:ascii="Calibri" w:hAnsi="Calibri" w:cs="Calibri"/>
        </w:rPr>
        <w:t> </w:t>
      </w:r>
      <w:r w:rsidRPr="00696CAC">
        <w:t xml:space="preserve"> vysvetlenie týkajúce sa tej časti ponuky, ktoré sú pre jej cenu podstatné v</w:t>
      </w:r>
      <w:r w:rsidRPr="00696CAC">
        <w:rPr>
          <w:rFonts w:ascii="Calibri" w:hAnsi="Calibri" w:cs="Calibri"/>
        </w:rPr>
        <w:t> </w:t>
      </w:r>
      <w:r w:rsidRPr="00696CAC">
        <w:t>s</w:t>
      </w:r>
      <w:r w:rsidRPr="00696CAC">
        <w:rPr>
          <w:rFonts w:cs="Proba Pro"/>
        </w:rPr>
        <w:t>ú</w:t>
      </w:r>
      <w:r w:rsidRPr="00696CAC">
        <w:t>lade s</w:t>
      </w:r>
      <w:r w:rsidRPr="00696CAC">
        <w:rPr>
          <w:rFonts w:ascii="Calibri" w:hAnsi="Calibri" w:cs="Calibri"/>
        </w:rPr>
        <w:t> </w:t>
      </w:r>
      <w:r w:rsidRPr="00696CAC">
        <w:t xml:space="preserve">ustanoveniami </w:t>
      </w:r>
      <w:r w:rsidRPr="00696CAC">
        <w:rPr>
          <w:rFonts w:cs="Proba Pro"/>
        </w:rPr>
        <w:t>§</w:t>
      </w:r>
      <w:r w:rsidRPr="00696CAC">
        <w:t xml:space="preserve"> 53 ods. 2 a</w:t>
      </w:r>
      <w:r w:rsidRPr="00696CAC">
        <w:rPr>
          <w:rFonts w:ascii="Calibri" w:hAnsi="Calibri" w:cs="Calibri"/>
        </w:rPr>
        <w:t> </w:t>
      </w:r>
      <w:r w:rsidRPr="00696CAC">
        <w:t>6 ZVO.</w:t>
      </w:r>
    </w:p>
    <w:p w14:paraId="2B88C5F2" w14:textId="77ECE07C" w:rsidR="006C19FA" w:rsidRPr="00E04EF0" w:rsidRDefault="009334BB" w:rsidP="008F18EC">
      <w:pPr>
        <w:pStyle w:val="Nadpis3"/>
        <w:keepNext w:val="0"/>
        <w:keepLines w:val="0"/>
        <w:numPr>
          <w:ilvl w:val="1"/>
          <w:numId w:val="43"/>
        </w:numPr>
        <w:spacing w:before="0" w:after="120" w:line="240" w:lineRule="auto"/>
        <w:ind w:left="567" w:hanging="567"/>
        <w:jc w:val="both"/>
      </w:pPr>
      <w:r w:rsidRPr="009334BB">
        <w:t>V prípade matematických chýb bude umožnené uchádzačovi vysvetliť ponuku v súlade s ustanovením § 53 ods. 1 ZVO a Výkladovým stanoviskom Úradu pre verejné obstarávanie č. 5/2016 zo dňa 15.4.2016</w:t>
      </w:r>
      <w:r>
        <w:t>.</w:t>
      </w:r>
    </w:p>
    <w:p w14:paraId="6B0C28BE" w14:textId="7699D19B" w:rsidR="009334BB" w:rsidRPr="009334BB" w:rsidRDefault="009334BB" w:rsidP="008F18EC">
      <w:pPr>
        <w:pStyle w:val="Nadpis3"/>
        <w:keepNext w:val="0"/>
        <w:keepLines w:val="0"/>
        <w:numPr>
          <w:ilvl w:val="1"/>
          <w:numId w:val="43"/>
        </w:numPr>
        <w:spacing w:before="0" w:after="120" w:line="240" w:lineRule="auto"/>
        <w:ind w:left="567" w:hanging="567"/>
        <w:jc w:val="both"/>
      </w:pPr>
      <w:bookmarkStart w:id="136" w:name="_Ref510516307"/>
      <w:r w:rsidRPr="009334BB">
        <w:t>Z procesu vyhodnocovania bude vylúčená ponuka uchádzača, ak bude naplnená niektorá z podmienok uvedených v ustanovení § 53 ods. 5 ZVO.</w:t>
      </w:r>
    </w:p>
    <w:p w14:paraId="6F50F21F" w14:textId="77777777" w:rsidR="006C19FA" w:rsidRPr="00E04EF0" w:rsidRDefault="006C19FA" w:rsidP="008F18EC">
      <w:pPr>
        <w:pStyle w:val="Nadpis3"/>
        <w:keepNext w:val="0"/>
        <w:keepLines w:val="0"/>
        <w:numPr>
          <w:ilvl w:val="1"/>
          <w:numId w:val="43"/>
        </w:numPr>
        <w:spacing w:before="0" w:after="120" w:line="240" w:lineRule="auto"/>
        <w:ind w:left="567" w:hanging="567"/>
        <w:jc w:val="both"/>
        <w:rPr>
          <w:rFonts w:cs="Arial"/>
          <w:szCs w:val="20"/>
        </w:rPr>
      </w:pPr>
      <w:r w:rsidRPr="00541FC3">
        <w:rPr>
          <w:rFonts w:cs="Arial"/>
          <w:szCs w:val="20"/>
        </w:rPr>
        <w:t>Uchádzač bude písomne upovedomený o vylúčení jeho ponuky zo súťaže s</w:t>
      </w:r>
      <w:r w:rsidRPr="00541FC3">
        <w:rPr>
          <w:rFonts w:ascii="Calibri" w:hAnsi="Calibri" w:cs="Calibri"/>
          <w:szCs w:val="20"/>
        </w:rPr>
        <w:t> </w:t>
      </w:r>
      <w:r w:rsidRPr="00541FC3">
        <w:rPr>
          <w:rFonts w:cs="Arial"/>
          <w:szCs w:val="20"/>
        </w:rPr>
        <w:t>uveden</w:t>
      </w:r>
      <w:r w:rsidRPr="00541FC3">
        <w:rPr>
          <w:rFonts w:cs="Proba Pro"/>
          <w:szCs w:val="20"/>
        </w:rPr>
        <w:t>í</w:t>
      </w:r>
      <w:r w:rsidRPr="00541FC3">
        <w:rPr>
          <w:rFonts w:cs="Arial"/>
          <w:szCs w:val="20"/>
        </w:rPr>
        <w:t>m d</w:t>
      </w:r>
      <w:r w:rsidRPr="00541FC3">
        <w:rPr>
          <w:rFonts w:cs="Proba Pro"/>
          <w:szCs w:val="20"/>
        </w:rPr>
        <w:t>ô</w:t>
      </w:r>
      <w:r w:rsidRPr="00541FC3">
        <w:rPr>
          <w:rFonts w:cs="Arial"/>
          <w:szCs w:val="20"/>
        </w:rPr>
        <w:t xml:space="preserve">vodu a lehoty, v </w:t>
      </w:r>
      <w:r w:rsidRPr="000721F5">
        <w:t>ktorej</w:t>
      </w:r>
      <w:r w:rsidRPr="00541FC3">
        <w:rPr>
          <w:rFonts w:cs="Arial"/>
          <w:szCs w:val="20"/>
        </w:rPr>
        <w:t xml:space="preserve"> môžu byť doručené námietky podľa § 170 ods. 3 písm. d) ZVO.</w:t>
      </w:r>
    </w:p>
    <w:p w14:paraId="0F6587D3" w14:textId="10138B8F" w:rsidR="006C19FA" w:rsidRPr="00E635AF" w:rsidRDefault="006C19FA" w:rsidP="008F18EC">
      <w:pPr>
        <w:pStyle w:val="Nadpis3"/>
        <w:keepNext w:val="0"/>
        <w:keepLines w:val="0"/>
        <w:numPr>
          <w:ilvl w:val="1"/>
          <w:numId w:val="43"/>
        </w:numPr>
        <w:spacing w:before="0" w:after="120" w:line="240" w:lineRule="auto"/>
        <w:ind w:left="567" w:hanging="567"/>
        <w:jc w:val="both"/>
        <w:rPr>
          <w:color w:val="008998"/>
          <w:szCs w:val="20"/>
        </w:rPr>
      </w:pPr>
      <w:r w:rsidRPr="005469A3">
        <w:rPr>
          <w:color w:val="auto"/>
        </w:rPr>
        <w:t>Komisia</w:t>
      </w:r>
      <w:r w:rsidRPr="00541FC3">
        <w:rPr>
          <w:rFonts w:cs="Arial"/>
          <w:szCs w:val="20"/>
        </w:rPr>
        <w:t xml:space="preserve"> </w:t>
      </w:r>
      <w:r w:rsidRPr="008412F4">
        <w:rPr>
          <w:rFonts w:cs="Arial"/>
          <w:szCs w:val="20"/>
        </w:rPr>
        <w:t xml:space="preserve">ďalej </w:t>
      </w:r>
      <w:r w:rsidRPr="00541FC3">
        <w:rPr>
          <w:rFonts w:cs="Arial"/>
          <w:szCs w:val="20"/>
        </w:rPr>
        <w:t>vyhodnocuje ponuky</w:t>
      </w:r>
      <w:r w:rsidRPr="008412F4">
        <w:rPr>
          <w:rFonts w:cs="Arial"/>
          <w:szCs w:val="20"/>
        </w:rPr>
        <w:t xml:space="preserve"> uchádzačov</w:t>
      </w:r>
      <w:r w:rsidRPr="00541FC3">
        <w:rPr>
          <w:rFonts w:cs="Arial"/>
          <w:szCs w:val="20"/>
        </w:rPr>
        <w:t xml:space="preserve">, ktoré neboli </w:t>
      </w:r>
      <w:r w:rsidRPr="008412F4">
        <w:rPr>
          <w:rFonts w:cs="Arial"/>
          <w:szCs w:val="20"/>
        </w:rPr>
        <w:t xml:space="preserve">zo súťaže </w:t>
      </w:r>
      <w:r w:rsidRPr="00541FC3">
        <w:rPr>
          <w:rFonts w:cs="Arial"/>
          <w:szCs w:val="20"/>
        </w:rPr>
        <w:t xml:space="preserve">vylúčené, podľa kritérií </w:t>
      </w:r>
      <w:r w:rsidRPr="008412F4">
        <w:rPr>
          <w:rFonts w:cs="Arial"/>
          <w:szCs w:val="20"/>
        </w:rPr>
        <w:t xml:space="preserve">na hodnotenie ponúk </w:t>
      </w:r>
      <w:r w:rsidRPr="00541FC3">
        <w:rPr>
          <w:rFonts w:cs="Arial"/>
          <w:szCs w:val="20"/>
        </w:rPr>
        <w:t>u</w:t>
      </w:r>
      <w:r w:rsidRPr="008412F4">
        <w:rPr>
          <w:rFonts w:cs="Arial"/>
          <w:szCs w:val="20"/>
        </w:rPr>
        <w:t>vedených</w:t>
      </w:r>
      <w:r w:rsidRPr="00541FC3">
        <w:rPr>
          <w:rFonts w:cs="Arial"/>
          <w:szCs w:val="20"/>
        </w:rPr>
        <w:t xml:space="preserve"> vo Výzve</w:t>
      </w:r>
      <w:r w:rsidRPr="008412F4">
        <w:t xml:space="preserve"> a spôsobom určeným v</w:t>
      </w:r>
      <w:r w:rsidRPr="008412F4">
        <w:rPr>
          <w:rFonts w:ascii="Calibri" w:hAnsi="Calibri" w:cs="Calibri"/>
        </w:rPr>
        <w:t> </w:t>
      </w:r>
      <w:r w:rsidRPr="008412F4">
        <w:t xml:space="preserve">Časti </w:t>
      </w:r>
      <w:r w:rsidR="00A076FA">
        <w:t>E</w:t>
      </w:r>
      <w:r w:rsidRPr="008412F4">
        <w:t>. Kritériá hodnoteni</w:t>
      </w:r>
      <w:r w:rsidR="00B716AB">
        <w:t>a</w:t>
      </w:r>
      <w:r w:rsidRPr="008412F4">
        <w:t xml:space="preserve"> ponúk týchto súťažných </w:t>
      </w:r>
      <w:r w:rsidRPr="008412F4">
        <w:rPr>
          <w:color w:val="auto"/>
        </w:rPr>
        <w:t>podkladov</w:t>
      </w:r>
      <w:r w:rsidRPr="00541FC3">
        <w:rPr>
          <w:rFonts w:cs="Arial"/>
          <w:szCs w:val="20"/>
        </w:rPr>
        <w:t xml:space="preserve">, ktoré sú nediskriminačné a podporujú hospodársku súťaž. </w:t>
      </w:r>
      <w:bookmarkStart w:id="137" w:name="_Toc510589308"/>
      <w:bookmarkStart w:id="138" w:name="_Toc510596040"/>
      <w:bookmarkEnd w:id="136"/>
      <w:bookmarkEnd w:id="137"/>
      <w:bookmarkEnd w:id="138"/>
    </w:p>
    <w:p w14:paraId="543ABB54" w14:textId="77777777" w:rsidR="006C19FA" w:rsidRPr="00E04EF0" w:rsidRDefault="006C19FA" w:rsidP="008F18EC">
      <w:pPr>
        <w:pStyle w:val="Nadpis3"/>
        <w:keepNext w:val="0"/>
        <w:keepLines w:val="0"/>
        <w:numPr>
          <w:ilvl w:val="1"/>
          <w:numId w:val="43"/>
        </w:numPr>
        <w:spacing w:before="0" w:after="120" w:line="240" w:lineRule="auto"/>
        <w:ind w:left="567" w:hanging="567"/>
        <w:jc w:val="both"/>
        <w:rPr>
          <w:b/>
          <w:u w:val="single"/>
        </w:rPr>
      </w:pPr>
      <w:r w:rsidRPr="008412F4">
        <w:t>Ceny uvedené v</w:t>
      </w:r>
      <w:r w:rsidRPr="008412F4">
        <w:rPr>
          <w:rFonts w:ascii="Calibri" w:hAnsi="Calibri" w:cs="Calibri"/>
        </w:rPr>
        <w:t> </w:t>
      </w:r>
      <w:r w:rsidRPr="008412F4">
        <w:t>ponuk</w:t>
      </w:r>
      <w:r w:rsidRPr="008412F4">
        <w:rPr>
          <w:rFonts w:cs="Proba Pro"/>
        </w:rPr>
        <w:t>á</w:t>
      </w:r>
      <w:r w:rsidRPr="008412F4">
        <w:t>ch uch</w:t>
      </w:r>
      <w:r w:rsidRPr="008412F4">
        <w:rPr>
          <w:rFonts w:cs="Proba Pro"/>
        </w:rPr>
        <w:t>á</w:t>
      </w:r>
      <w:r w:rsidRPr="008412F4">
        <w:t>dzačov sa budú vyhodnocovať v</w:t>
      </w:r>
      <w:r w:rsidRPr="008412F4">
        <w:rPr>
          <w:rFonts w:ascii="Calibri" w:hAnsi="Calibri" w:cs="Calibri"/>
        </w:rPr>
        <w:t> </w:t>
      </w:r>
      <w:r w:rsidRPr="008412F4">
        <w:t>euro. Hodnoten</w:t>
      </w:r>
      <w:r w:rsidRPr="008412F4">
        <w:rPr>
          <w:rFonts w:cs="Proba Pro"/>
        </w:rPr>
        <w:t>é</w:t>
      </w:r>
      <w:r w:rsidRPr="008412F4">
        <w:t xml:space="preserve"> bud</w:t>
      </w:r>
      <w:r w:rsidRPr="008412F4">
        <w:rPr>
          <w:rFonts w:cs="Proba Pro"/>
        </w:rPr>
        <w:t>ú</w:t>
      </w:r>
      <w:r w:rsidRPr="008412F4">
        <w:t xml:space="preserve"> ceny                        </w:t>
      </w:r>
      <w:r w:rsidRPr="00BD6C7D">
        <w:rPr>
          <w:b/>
          <w:u w:val="single"/>
        </w:rPr>
        <w:t>vrátane DPH.</w:t>
      </w:r>
      <w:bookmarkStart w:id="139" w:name="_Toc444084961"/>
    </w:p>
    <w:p w14:paraId="6C317621" w14:textId="490364FB" w:rsidR="006C19FA" w:rsidRPr="005469A3" w:rsidRDefault="006C19FA" w:rsidP="008F18EC">
      <w:pPr>
        <w:pStyle w:val="Nadpis2"/>
        <w:keepNext w:val="0"/>
        <w:keepLines w:val="0"/>
        <w:numPr>
          <w:ilvl w:val="1"/>
          <w:numId w:val="47"/>
        </w:numPr>
        <w:spacing w:before="240" w:after="120"/>
        <w:jc w:val="both"/>
        <w:rPr>
          <w:b/>
          <w:color w:val="008998"/>
          <w:sz w:val="20"/>
          <w:szCs w:val="20"/>
          <w:lang w:val="sk-SK"/>
        </w:rPr>
      </w:pPr>
      <w:bookmarkStart w:id="140" w:name="_Toc27478119"/>
      <w:r w:rsidRPr="00EF2D37">
        <w:rPr>
          <w:b/>
          <w:color w:val="008998"/>
          <w:sz w:val="20"/>
          <w:szCs w:val="20"/>
          <w:lang w:val="sk-SK"/>
        </w:rPr>
        <w:t>Dôvernosť procesu verejného obstarávani</w:t>
      </w:r>
      <w:bookmarkEnd w:id="139"/>
      <w:r w:rsidR="007049BA">
        <w:rPr>
          <w:b/>
          <w:color w:val="008998"/>
          <w:sz w:val="20"/>
          <w:szCs w:val="20"/>
          <w:lang w:val="sk-SK"/>
        </w:rPr>
        <w:t>a</w:t>
      </w:r>
      <w:bookmarkEnd w:id="140"/>
    </w:p>
    <w:p w14:paraId="408DD06A" w14:textId="77777777" w:rsidR="006C19FA" w:rsidRPr="00DC1878" w:rsidRDefault="006C19FA" w:rsidP="008F18EC">
      <w:pPr>
        <w:pStyle w:val="Odsekzoznamu"/>
        <w:numPr>
          <w:ilvl w:val="0"/>
          <w:numId w:val="43"/>
        </w:numPr>
        <w:spacing w:after="120"/>
        <w:contextualSpacing w:val="0"/>
        <w:jc w:val="both"/>
        <w:outlineLvl w:val="2"/>
        <w:rPr>
          <w:rFonts w:ascii="Proba Pro" w:eastAsiaTheme="majorEastAsia" w:hAnsi="Proba Pro" w:cstheme="majorBidi"/>
          <w:vanish/>
          <w:color w:val="000000" w:themeColor="text1"/>
          <w:szCs w:val="24"/>
          <w:lang w:eastAsia="en-US"/>
        </w:rPr>
      </w:pPr>
    </w:p>
    <w:p w14:paraId="1B81593D" w14:textId="77777777" w:rsidR="006C19FA" w:rsidRPr="00B31428" w:rsidRDefault="006C19FA" w:rsidP="008F18EC">
      <w:pPr>
        <w:pStyle w:val="Nadpis3"/>
        <w:keepNext w:val="0"/>
        <w:keepLines w:val="0"/>
        <w:numPr>
          <w:ilvl w:val="1"/>
          <w:numId w:val="43"/>
        </w:numPr>
        <w:spacing w:before="0" w:after="120" w:line="240" w:lineRule="auto"/>
        <w:ind w:left="567" w:hanging="567"/>
        <w:jc w:val="both"/>
      </w:pPr>
      <w:r w:rsidRPr="00B31428">
        <w:t>Informácie týkajúce sa preskúmania, vysvetľovania a vyhodnocovania ponúk sú počas prebiehajúceho procesu dôverné. Členovia komisie na vyhodnotenie ponúk a</w:t>
      </w:r>
      <w:r w:rsidRPr="00B31428">
        <w:rPr>
          <w:rFonts w:ascii="Calibri" w:hAnsi="Calibri" w:cs="Calibri"/>
        </w:rPr>
        <w:t> </w:t>
      </w:r>
      <w:r w:rsidRPr="00B31428">
        <w:t>zodpovedn</w:t>
      </w:r>
      <w:r w:rsidRPr="00B31428">
        <w:rPr>
          <w:rFonts w:cs="Proba Pro"/>
        </w:rPr>
        <w:t>é</w:t>
      </w:r>
      <w:r w:rsidRPr="00B31428">
        <w:t xml:space="preserve"> osoby verejn</w:t>
      </w:r>
      <w:r w:rsidRPr="00B31428">
        <w:rPr>
          <w:rFonts w:cs="Proba Pro"/>
        </w:rPr>
        <w:t>é</w:t>
      </w:r>
      <w:r w:rsidRPr="00B31428">
        <w:t>ho obstar</w:t>
      </w:r>
      <w:r w:rsidRPr="00B31428">
        <w:rPr>
          <w:rFonts w:cs="Proba Pro"/>
        </w:rPr>
        <w:t>á</w:t>
      </w:r>
      <w:r w:rsidRPr="00B31428">
        <w:t>vate</w:t>
      </w:r>
      <w:r w:rsidRPr="00B31428">
        <w:rPr>
          <w:rFonts w:cs="Proba Pro"/>
        </w:rPr>
        <w:t>ľ</w:t>
      </w:r>
      <w:r w:rsidRPr="00B31428">
        <w:t>a</w:t>
      </w:r>
      <w:r w:rsidRPr="00B31428">
        <w:rPr>
          <w:rFonts w:ascii="Calibri" w:hAnsi="Calibri" w:cs="Calibri"/>
        </w:rPr>
        <w:t> </w:t>
      </w:r>
      <w:r w:rsidRPr="00B31428">
        <w:t>nesm</w:t>
      </w:r>
      <w:r w:rsidRPr="00B31428">
        <w:rPr>
          <w:rFonts w:cs="Proba Pro"/>
        </w:rPr>
        <w:t>ú</w:t>
      </w:r>
      <w:r w:rsidRPr="00B31428">
        <w:t>/nebud</w:t>
      </w:r>
      <w:r w:rsidRPr="00B31428">
        <w:rPr>
          <w:rFonts w:cs="Proba Pro"/>
        </w:rPr>
        <w:t>ú</w:t>
      </w:r>
      <w:r w:rsidRPr="00B31428">
        <w:t xml:space="preserve"> po</w:t>
      </w:r>
      <w:r w:rsidRPr="00B31428">
        <w:rPr>
          <w:rFonts w:cs="Proba Pro"/>
        </w:rPr>
        <w:t>č</w:t>
      </w:r>
      <w:r w:rsidRPr="00B31428">
        <w:t>as prebiehaj</w:t>
      </w:r>
      <w:r w:rsidRPr="00B31428">
        <w:rPr>
          <w:rFonts w:cs="Proba Pro"/>
        </w:rPr>
        <w:t>ú</w:t>
      </w:r>
      <w:r w:rsidRPr="00B31428">
        <w:t xml:space="preserve">ceho procesu vyhlásenej súťaže poskytovať alebo </w:t>
      </w:r>
      <w:r w:rsidRPr="005469A3">
        <w:rPr>
          <w:color w:val="auto"/>
        </w:rPr>
        <w:t>zverejňovať</w:t>
      </w:r>
      <w:r w:rsidRPr="00B31428">
        <w:t xml:space="preserve"> uvedené informácie o</w:t>
      </w:r>
      <w:r w:rsidRPr="00B31428">
        <w:rPr>
          <w:rFonts w:ascii="Calibri" w:hAnsi="Calibri" w:cs="Calibri"/>
        </w:rPr>
        <w:t> </w:t>
      </w:r>
      <w:r w:rsidRPr="00B31428">
        <w:t>obsahu pon</w:t>
      </w:r>
      <w:r w:rsidRPr="00B31428">
        <w:rPr>
          <w:rFonts w:cs="Proba Pro"/>
        </w:rPr>
        <w:t>ú</w:t>
      </w:r>
      <w:r w:rsidRPr="00B31428">
        <w:t>k ani uch</w:t>
      </w:r>
      <w:r w:rsidRPr="00B31428">
        <w:rPr>
          <w:rFonts w:cs="Proba Pro"/>
        </w:rPr>
        <w:t>á</w:t>
      </w:r>
      <w:r w:rsidRPr="00B31428">
        <w:t>dza</w:t>
      </w:r>
      <w:r w:rsidRPr="00B31428">
        <w:rPr>
          <w:rFonts w:cs="Proba Pro"/>
        </w:rPr>
        <w:t>č</w:t>
      </w:r>
      <w:r w:rsidRPr="00B31428">
        <w:t xml:space="preserve">om, ani </w:t>
      </w:r>
      <w:r w:rsidRPr="00B31428">
        <w:rPr>
          <w:rFonts w:cs="Proba Pro"/>
        </w:rPr>
        <w:t>ž</w:t>
      </w:r>
      <w:r w:rsidRPr="00B31428">
        <w:t>iadnym in</w:t>
      </w:r>
      <w:r w:rsidRPr="00B31428">
        <w:rPr>
          <w:rFonts w:cs="Proba Pro"/>
        </w:rPr>
        <w:t>ý</w:t>
      </w:r>
      <w:r w:rsidRPr="00B31428">
        <w:t>m tret</w:t>
      </w:r>
      <w:r w:rsidRPr="00B31428">
        <w:rPr>
          <w:rFonts w:cs="Proba Pro"/>
        </w:rPr>
        <w:t>í</w:t>
      </w:r>
      <w:r w:rsidRPr="00B31428">
        <w:t>m osob</w:t>
      </w:r>
      <w:r w:rsidRPr="00B31428">
        <w:rPr>
          <w:rFonts w:cs="Proba Pro"/>
        </w:rPr>
        <w:t>á</w:t>
      </w:r>
      <w:r w:rsidRPr="00B31428">
        <w:t xml:space="preserve">m. </w:t>
      </w:r>
    </w:p>
    <w:p w14:paraId="4C492DC2" w14:textId="77777777" w:rsidR="006C19FA" w:rsidRPr="00EE15C4" w:rsidRDefault="006C19FA" w:rsidP="008F18EC">
      <w:pPr>
        <w:pStyle w:val="Nadpis3"/>
        <w:keepNext w:val="0"/>
        <w:keepLines w:val="0"/>
        <w:numPr>
          <w:ilvl w:val="1"/>
          <w:numId w:val="43"/>
        </w:numPr>
        <w:spacing w:before="0" w:after="120" w:line="240" w:lineRule="auto"/>
        <w:ind w:left="567" w:hanging="567"/>
        <w:jc w:val="both"/>
      </w:pPr>
      <w:r w:rsidRPr="00B31428">
        <w:t>Obchodné tajomstvo a informácie, ktoré uchádzač v</w:t>
      </w:r>
      <w:r w:rsidRPr="00B31428">
        <w:rPr>
          <w:rFonts w:ascii="Calibri" w:hAnsi="Calibri" w:cs="Calibri"/>
        </w:rPr>
        <w:t> </w:t>
      </w:r>
      <w:r w:rsidRPr="00B31428">
        <w:t>ponuke označí za dôverné,</w:t>
      </w:r>
      <w:r w:rsidRPr="00B31428">
        <w:rPr>
          <w:rFonts w:ascii="Calibri" w:hAnsi="Calibri" w:cs="Calibri"/>
        </w:rPr>
        <w:t> </w:t>
      </w:r>
      <w:r w:rsidRPr="00B31428">
        <w:t>nebud</w:t>
      </w:r>
      <w:r w:rsidRPr="00B31428">
        <w:rPr>
          <w:rFonts w:cs="Proba Pro"/>
        </w:rPr>
        <w:t>ú</w:t>
      </w:r>
      <w:r w:rsidRPr="00B31428">
        <w:t xml:space="preserve"> zverejnen</w:t>
      </w:r>
      <w:r w:rsidRPr="00B31428">
        <w:rPr>
          <w:rFonts w:cs="Proba Pro"/>
        </w:rPr>
        <w:t>é</w:t>
      </w:r>
      <w:r w:rsidRPr="00B31428">
        <w:t xml:space="preserve"> alebo </w:t>
      </w:r>
      <w:r w:rsidRPr="005469A3">
        <w:rPr>
          <w:color w:val="auto"/>
        </w:rPr>
        <w:t>inak</w:t>
      </w:r>
      <w:r w:rsidRPr="00B31428">
        <w:t xml:space="preserve"> pou</w:t>
      </w:r>
      <w:r w:rsidRPr="00B31428">
        <w:rPr>
          <w:rFonts w:cs="Proba Pro"/>
        </w:rPr>
        <w:t>ž</w:t>
      </w:r>
      <w:r w:rsidRPr="00B31428">
        <w:t>it</w:t>
      </w:r>
      <w:r w:rsidRPr="00B31428">
        <w:rPr>
          <w:rFonts w:cs="Proba Pro"/>
        </w:rPr>
        <w:t>é</w:t>
      </w:r>
      <w:r w:rsidRPr="00B31428">
        <w:t xml:space="preserve"> bez predch</w:t>
      </w:r>
      <w:r w:rsidRPr="00B31428">
        <w:rPr>
          <w:rFonts w:cs="Proba Pro"/>
        </w:rPr>
        <w:t>á</w:t>
      </w:r>
      <w:r w:rsidRPr="00B31428">
        <w:t>dzaj</w:t>
      </w:r>
      <w:r w:rsidRPr="00B31428">
        <w:rPr>
          <w:rFonts w:cs="Proba Pro"/>
        </w:rPr>
        <w:t>ú</w:t>
      </w:r>
      <w:r w:rsidRPr="00B31428">
        <w:t>ceho s</w:t>
      </w:r>
      <w:r w:rsidRPr="00B31428">
        <w:rPr>
          <w:rFonts w:cs="Proba Pro"/>
        </w:rPr>
        <w:t>ú</w:t>
      </w:r>
      <w:r w:rsidRPr="00B31428">
        <w:t>hlasu uch</w:t>
      </w:r>
      <w:r w:rsidRPr="00B31428">
        <w:rPr>
          <w:rFonts w:cs="Proba Pro"/>
        </w:rPr>
        <w:t>á</w:t>
      </w:r>
      <w:r w:rsidRPr="00B31428">
        <w:t>dza</w:t>
      </w:r>
      <w:r w:rsidRPr="00B31428">
        <w:rPr>
          <w:rFonts w:cs="Proba Pro"/>
        </w:rPr>
        <w:t>č</w:t>
      </w:r>
      <w:r w:rsidRPr="00B31428">
        <w:t>a, pokia</w:t>
      </w:r>
      <w:r w:rsidRPr="00B31428">
        <w:rPr>
          <w:rFonts w:cs="Proba Pro"/>
        </w:rPr>
        <w:t>ľ</w:t>
      </w:r>
      <w:r w:rsidRPr="00B31428">
        <w:t>:</w:t>
      </w:r>
    </w:p>
    <w:p w14:paraId="2E6D58F3" w14:textId="77777777" w:rsidR="006C19FA" w:rsidRPr="00C343DF" w:rsidRDefault="006C19FA" w:rsidP="008F18EC">
      <w:pPr>
        <w:pStyle w:val="Nadpis3"/>
        <w:keepNext w:val="0"/>
        <w:keepLines w:val="0"/>
        <w:numPr>
          <w:ilvl w:val="2"/>
          <w:numId w:val="43"/>
        </w:numPr>
        <w:spacing w:before="0" w:after="120" w:line="240" w:lineRule="auto"/>
        <w:ind w:hanging="657"/>
        <w:jc w:val="both"/>
      </w:pPr>
      <w:r w:rsidRPr="00EE15C4">
        <w:t>uvedené</w:t>
      </w:r>
      <w:r w:rsidRPr="00C343DF">
        <w:t xml:space="preserve"> nebude v rozpore so ZVO a</w:t>
      </w:r>
      <w:r w:rsidRPr="00C343DF">
        <w:rPr>
          <w:rFonts w:ascii="Calibri" w:hAnsi="Calibri" w:cs="Calibri"/>
        </w:rPr>
        <w:t> </w:t>
      </w:r>
      <w:r w:rsidRPr="00C343DF">
        <w:t>in</w:t>
      </w:r>
      <w:r w:rsidRPr="00C343DF">
        <w:rPr>
          <w:rFonts w:cs="Proba Pro"/>
        </w:rPr>
        <w:t>ý</w:t>
      </w:r>
      <w:r w:rsidRPr="00C343DF">
        <w:t>mi v</w:t>
      </w:r>
      <w:r w:rsidRPr="00C343DF">
        <w:rPr>
          <w:rFonts w:cs="Proba Pro"/>
        </w:rPr>
        <w:t>š</w:t>
      </w:r>
      <w:r w:rsidRPr="00C343DF">
        <w:t>eobecne z</w:t>
      </w:r>
      <w:r w:rsidRPr="00C343DF">
        <w:rPr>
          <w:rFonts w:cs="Proba Pro"/>
        </w:rPr>
        <w:t>á</w:t>
      </w:r>
      <w:r w:rsidRPr="00C343DF">
        <w:t>v</w:t>
      </w:r>
      <w:r w:rsidRPr="00C343DF">
        <w:rPr>
          <w:rFonts w:cs="Proba Pro"/>
        </w:rPr>
        <w:t>ä</w:t>
      </w:r>
      <w:r w:rsidRPr="00C343DF">
        <w:t>zn</w:t>
      </w:r>
      <w:r w:rsidRPr="00C343DF">
        <w:rPr>
          <w:rFonts w:cs="Proba Pro"/>
        </w:rPr>
        <w:t>ý</w:t>
      </w:r>
      <w:r w:rsidRPr="00C343DF">
        <w:t>mi pr</w:t>
      </w:r>
      <w:r w:rsidRPr="00C343DF">
        <w:rPr>
          <w:rFonts w:cs="Proba Pro"/>
        </w:rPr>
        <w:t>á</w:t>
      </w:r>
      <w:r w:rsidRPr="00C343DF">
        <w:t>vnymi predpismi (napr. povinnosť zverejňovať zmluvy podľa osobitného predpisu),</w:t>
      </w:r>
    </w:p>
    <w:p w14:paraId="33FA2437" w14:textId="77777777" w:rsidR="006C19FA" w:rsidRPr="00EE15C4" w:rsidRDefault="006C19FA" w:rsidP="008F18EC">
      <w:pPr>
        <w:pStyle w:val="Nadpis3"/>
        <w:keepNext w:val="0"/>
        <w:keepLines w:val="0"/>
        <w:numPr>
          <w:ilvl w:val="2"/>
          <w:numId w:val="43"/>
        </w:numPr>
        <w:spacing w:before="0" w:after="120" w:line="240" w:lineRule="auto"/>
        <w:ind w:hanging="657"/>
        <w:jc w:val="both"/>
      </w:pPr>
      <w:r w:rsidRPr="00C343DF">
        <w:t>z obsahu ponuky bude nepochybne jasné, ktoré informácie považuje uchádzač za dôverné</w:t>
      </w:r>
      <w:r>
        <w:t>.</w:t>
      </w:r>
    </w:p>
    <w:p w14:paraId="1E4C25D4" w14:textId="77777777" w:rsidR="006C19FA" w:rsidRPr="00B31428" w:rsidRDefault="006C19FA" w:rsidP="008F18EC">
      <w:pPr>
        <w:spacing w:before="0" w:after="120" w:line="240" w:lineRule="auto"/>
        <w:ind w:left="567"/>
        <w:jc w:val="both"/>
        <w:rPr>
          <w:rFonts w:ascii="Proba Pro" w:hAnsi="Proba Pro" w:cs="Arial"/>
          <w:sz w:val="20"/>
          <w:szCs w:val="20"/>
        </w:rPr>
      </w:pPr>
      <w:r w:rsidRPr="00B31428">
        <w:rPr>
          <w:rFonts w:ascii="Proba Pro" w:hAnsi="Proba Pro" w:cs="Arial"/>
          <w:sz w:val="20"/>
          <w:szCs w:val="20"/>
        </w:rPr>
        <w:t>V</w:t>
      </w:r>
      <w:r w:rsidRPr="00B31428">
        <w:rPr>
          <w:rFonts w:ascii="Calibri" w:hAnsi="Calibri" w:cs="Calibri"/>
          <w:sz w:val="20"/>
          <w:szCs w:val="20"/>
        </w:rPr>
        <w:t> </w:t>
      </w:r>
      <w:r w:rsidRPr="00B31428">
        <w:rPr>
          <w:rFonts w:ascii="Proba Pro" w:hAnsi="Proba Pro" w:cs="Arial"/>
          <w:sz w:val="20"/>
          <w:szCs w:val="20"/>
        </w:rPr>
        <w:t>opa</w:t>
      </w:r>
      <w:r w:rsidRPr="00B31428">
        <w:rPr>
          <w:rFonts w:ascii="Proba Pro" w:hAnsi="Proba Pro" w:cs="Proba Pro"/>
          <w:sz w:val="20"/>
          <w:szCs w:val="20"/>
        </w:rPr>
        <w:t>č</w:t>
      </w:r>
      <w:r w:rsidRPr="00B31428">
        <w:rPr>
          <w:rFonts w:ascii="Proba Pro" w:hAnsi="Proba Pro" w:cs="Arial"/>
          <w:sz w:val="20"/>
          <w:szCs w:val="20"/>
        </w:rPr>
        <w:t>nom pr</w:t>
      </w:r>
      <w:r w:rsidRPr="00B31428">
        <w:rPr>
          <w:rFonts w:ascii="Proba Pro" w:hAnsi="Proba Pro" w:cs="Proba Pro"/>
          <w:sz w:val="20"/>
          <w:szCs w:val="20"/>
        </w:rPr>
        <w:t>í</w:t>
      </w:r>
      <w:r w:rsidRPr="00B31428">
        <w:rPr>
          <w:rFonts w:ascii="Proba Pro" w:hAnsi="Proba Pro" w:cs="Arial"/>
          <w:sz w:val="20"/>
          <w:szCs w:val="20"/>
        </w:rPr>
        <w:t>pade verejn</w:t>
      </w:r>
      <w:r w:rsidRPr="00B31428">
        <w:rPr>
          <w:rFonts w:ascii="Proba Pro" w:hAnsi="Proba Pro" w:cs="Proba Pro"/>
          <w:sz w:val="20"/>
          <w:szCs w:val="20"/>
        </w:rPr>
        <w:t>ý</w:t>
      </w:r>
      <w:r w:rsidRPr="00B31428">
        <w:rPr>
          <w:rFonts w:ascii="Proba Pro" w:hAnsi="Proba Pro" w:cs="Arial"/>
          <w:sz w:val="20"/>
          <w:szCs w:val="20"/>
        </w:rPr>
        <w:t xml:space="preserve"> obstarávateľ zverejní v</w:t>
      </w:r>
      <w:r w:rsidRPr="00B31428">
        <w:rPr>
          <w:rFonts w:ascii="Calibri" w:hAnsi="Calibri" w:cs="Calibri"/>
          <w:sz w:val="20"/>
          <w:szCs w:val="20"/>
        </w:rPr>
        <w:t> </w:t>
      </w:r>
      <w:r w:rsidRPr="00B31428">
        <w:rPr>
          <w:rFonts w:ascii="Proba Pro" w:hAnsi="Proba Pro" w:cs="Arial"/>
          <w:sz w:val="20"/>
          <w:szCs w:val="20"/>
        </w:rPr>
        <w:t xml:space="preserve">profile </w:t>
      </w:r>
      <w:r w:rsidRPr="00791498">
        <w:rPr>
          <w:rFonts w:ascii="Proba Pro" w:hAnsi="Proba Pro"/>
          <w:sz w:val="20"/>
          <w:szCs w:val="20"/>
        </w:rPr>
        <w:t>verejného obstarávateľa na webovej stránke Úradu pre verejné obstarávanie (ďalej len „</w:t>
      </w:r>
      <w:r w:rsidRPr="00791498">
        <w:rPr>
          <w:rFonts w:ascii="Proba Pro" w:hAnsi="Proba Pro"/>
          <w:b/>
          <w:sz w:val="20"/>
          <w:szCs w:val="20"/>
        </w:rPr>
        <w:t>profil</w:t>
      </w:r>
      <w:r w:rsidRPr="00791498">
        <w:rPr>
          <w:rFonts w:ascii="Proba Pro" w:hAnsi="Proba Pro"/>
          <w:sz w:val="20"/>
          <w:szCs w:val="20"/>
        </w:rPr>
        <w:t xml:space="preserve">“) </w:t>
      </w:r>
      <w:r w:rsidRPr="00B31428">
        <w:rPr>
          <w:rFonts w:ascii="Proba Pro" w:hAnsi="Proba Pro" w:cs="Arial"/>
          <w:sz w:val="20"/>
          <w:szCs w:val="20"/>
        </w:rPr>
        <w:t>kompletn</w:t>
      </w:r>
      <w:r w:rsidRPr="00B31428">
        <w:rPr>
          <w:rFonts w:ascii="Proba Pro" w:hAnsi="Proba Pro" w:cs="Proba Pro"/>
          <w:sz w:val="20"/>
          <w:szCs w:val="20"/>
        </w:rPr>
        <w:t>ú</w:t>
      </w:r>
      <w:r w:rsidRPr="00B31428">
        <w:rPr>
          <w:rFonts w:ascii="Proba Pro" w:hAnsi="Proba Pro" w:cs="Arial"/>
          <w:sz w:val="20"/>
          <w:szCs w:val="20"/>
        </w:rPr>
        <w:t xml:space="preserve"> ponuku, pri</w:t>
      </w:r>
      <w:r w:rsidRPr="00B31428">
        <w:rPr>
          <w:rFonts w:ascii="Proba Pro" w:hAnsi="Proba Pro" w:cs="Proba Pro"/>
          <w:sz w:val="20"/>
          <w:szCs w:val="20"/>
        </w:rPr>
        <w:t>č</w:t>
      </w:r>
      <w:r w:rsidRPr="00B31428">
        <w:rPr>
          <w:rFonts w:ascii="Proba Pro" w:hAnsi="Proba Pro" w:cs="Arial"/>
          <w:sz w:val="20"/>
          <w:szCs w:val="20"/>
        </w:rPr>
        <w:t>om verejn</w:t>
      </w:r>
      <w:r w:rsidRPr="00B31428">
        <w:rPr>
          <w:rFonts w:ascii="Proba Pro" w:hAnsi="Proba Pro" w:cs="Proba Pro"/>
          <w:sz w:val="20"/>
          <w:szCs w:val="20"/>
        </w:rPr>
        <w:t>ý</w:t>
      </w:r>
      <w:r w:rsidRPr="00B31428">
        <w:rPr>
          <w:rFonts w:ascii="Proba Pro" w:hAnsi="Proba Pro" w:cs="Arial"/>
          <w:sz w:val="20"/>
          <w:szCs w:val="20"/>
        </w:rPr>
        <w:t xml:space="preserve"> obstar</w:t>
      </w:r>
      <w:r w:rsidRPr="00B31428">
        <w:rPr>
          <w:rFonts w:ascii="Proba Pro" w:hAnsi="Proba Pro" w:cs="Proba Pro"/>
          <w:sz w:val="20"/>
          <w:szCs w:val="20"/>
        </w:rPr>
        <w:t>á</w:t>
      </w:r>
      <w:r w:rsidRPr="00B31428">
        <w:rPr>
          <w:rFonts w:ascii="Proba Pro" w:hAnsi="Proba Pro" w:cs="Arial"/>
          <w:sz w:val="20"/>
          <w:szCs w:val="20"/>
        </w:rPr>
        <w:t>vate</w:t>
      </w:r>
      <w:r w:rsidRPr="00B31428">
        <w:rPr>
          <w:rFonts w:ascii="Proba Pro" w:hAnsi="Proba Pro" w:cs="Proba Pro"/>
          <w:sz w:val="20"/>
          <w:szCs w:val="20"/>
        </w:rPr>
        <w:t>ľ</w:t>
      </w:r>
      <w:r w:rsidRPr="00B31428">
        <w:rPr>
          <w:rFonts w:ascii="Proba Pro" w:hAnsi="Proba Pro" w:cs="Arial"/>
          <w:sz w:val="20"/>
          <w:szCs w:val="20"/>
        </w:rPr>
        <w:t xml:space="preserve"> a </w:t>
      </w:r>
      <w:r w:rsidRPr="00B31428">
        <w:rPr>
          <w:rFonts w:ascii="Proba Pro" w:hAnsi="Proba Pro" w:cs="Arial"/>
          <w:sz w:val="20"/>
          <w:szCs w:val="20"/>
        </w:rPr>
        <w:lastRenderedPageBreak/>
        <w:t>osoba (uveden</w:t>
      </w:r>
      <w:r w:rsidRPr="00B31428">
        <w:rPr>
          <w:rFonts w:ascii="Proba Pro" w:hAnsi="Proba Pro" w:cs="Proba Pro"/>
          <w:sz w:val="20"/>
          <w:szCs w:val="20"/>
        </w:rPr>
        <w:t>á</w:t>
      </w:r>
      <w:r w:rsidRPr="00B31428">
        <w:rPr>
          <w:rFonts w:ascii="Proba Pro" w:hAnsi="Proba Pro" w:cs="Arial"/>
          <w:sz w:val="20"/>
          <w:szCs w:val="20"/>
        </w:rPr>
        <w:t xml:space="preserve"> v</w:t>
      </w:r>
      <w:r w:rsidRPr="00B31428">
        <w:rPr>
          <w:rFonts w:ascii="Calibri" w:hAnsi="Calibri" w:cs="Calibri"/>
          <w:sz w:val="20"/>
          <w:szCs w:val="20"/>
        </w:rPr>
        <w:t> </w:t>
      </w:r>
      <w:r w:rsidRPr="00B31428">
        <w:rPr>
          <w:rFonts w:ascii="Proba Pro" w:hAnsi="Proba Pro" w:cs="Arial"/>
          <w:sz w:val="20"/>
          <w:szCs w:val="20"/>
        </w:rPr>
        <w:t xml:space="preserve">bode 1 </w:t>
      </w:r>
      <w:r w:rsidRPr="008412F4">
        <w:rPr>
          <w:rFonts w:ascii="Proba Pro" w:hAnsi="Proba Pro" w:cs="Arial"/>
          <w:sz w:val="20"/>
          <w:szCs w:val="20"/>
        </w:rPr>
        <w:t>Časti A. Pokyny pre uchádzačov</w:t>
      </w:r>
      <w:r w:rsidRPr="00B31428">
        <w:rPr>
          <w:rFonts w:ascii="Proba Pro" w:hAnsi="Proba Pro" w:cs="Arial"/>
          <w:sz w:val="20"/>
          <w:szCs w:val="20"/>
        </w:rPr>
        <w:t>) vykonávajúca pre verejného obstarávateľa niektoré činnosti spojené s realizáciou postupu zadávania tejto zákazky, budú vždy zbavení a</w:t>
      </w:r>
      <w:r w:rsidRPr="00B31428">
        <w:rPr>
          <w:rFonts w:ascii="Calibri" w:hAnsi="Calibri" w:cs="Calibri"/>
          <w:sz w:val="20"/>
          <w:szCs w:val="20"/>
        </w:rPr>
        <w:t> </w:t>
      </w:r>
      <w:r w:rsidRPr="00B31428">
        <w:rPr>
          <w:rFonts w:ascii="Proba Pro" w:hAnsi="Proba Pro" w:cs="Arial"/>
          <w:sz w:val="20"/>
          <w:szCs w:val="20"/>
        </w:rPr>
        <w:t>ochr</w:t>
      </w:r>
      <w:r w:rsidRPr="00B31428">
        <w:rPr>
          <w:rFonts w:ascii="Proba Pro" w:hAnsi="Proba Pro" w:cs="Proba Pro"/>
          <w:sz w:val="20"/>
          <w:szCs w:val="20"/>
        </w:rPr>
        <w:t>á</w:t>
      </w:r>
      <w:r w:rsidRPr="00B31428">
        <w:rPr>
          <w:rFonts w:ascii="Proba Pro" w:hAnsi="Proba Pro" w:cs="Arial"/>
          <w:sz w:val="20"/>
          <w:szCs w:val="20"/>
        </w:rPr>
        <w:t>nen</w:t>
      </w:r>
      <w:r w:rsidRPr="00B31428">
        <w:rPr>
          <w:rFonts w:ascii="Proba Pro" w:hAnsi="Proba Pro" w:cs="Proba Pro"/>
          <w:sz w:val="20"/>
          <w:szCs w:val="20"/>
        </w:rPr>
        <w:t>í</w:t>
      </w:r>
      <w:r w:rsidRPr="00B31428">
        <w:rPr>
          <w:rFonts w:ascii="Proba Pro" w:hAnsi="Proba Pro" w:cs="Arial"/>
          <w:sz w:val="20"/>
          <w:szCs w:val="20"/>
        </w:rPr>
        <w:t xml:space="preserve"> pred akouko</w:t>
      </w:r>
      <w:r w:rsidRPr="00B31428">
        <w:rPr>
          <w:rFonts w:ascii="Proba Pro" w:hAnsi="Proba Pro" w:cs="Proba Pro"/>
          <w:sz w:val="20"/>
          <w:szCs w:val="20"/>
        </w:rPr>
        <w:t>ľ</w:t>
      </w:r>
      <w:r w:rsidRPr="00B31428">
        <w:rPr>
          <w:rFonts w:ascii="Proba Pro" w:hAnsi="Proba Pro" w:cs="Arial"/>
          <w:sz w:val="20"/>
          <w:szCs w:val="20"/>
        </w:rPr>
        <w:t>vek potenci</w:t>
      </w:r>
      <w:r w:rsidRPr="00B31428">
        <w:rPr>
          <w:rFonts w:ascii="Proba Pro" w:hAnsi="Proba Pro" w:cs="Proba Pro"/>
          <w:sz w:val="20"/>
          <w:szCs w:val="20"/>
        </w:rPr>
        <w:t>á</w:t>
      </w:r>
      <w:r w:rsidRPr="00B31428">
        <w:rPr>
          <w:rFonts w:ascii="Proba Pro" w:hAnsi="Proba Pro" w:cs="Arial"/>
          <w:sz w:val="20"/>
          <w:szCs w:val="20"/>
        </w:rPr>
        <w:t>lnou ujmou, ktor</w:t>
      </w:r>
      <w:r w:rsidRPr="00B31428">
        <w:rPr>
          <w:rFonts w:ascii="Proba Pro" w:hAnsi="Proba Pro" w:cs="Proba Pro"/>
          <w:sz w:val="20"/>
          <w:szCs w:val="20"/>
        </w:rPr>
        <w:t>á</w:t>
      </w:r>
      <w:r w:rsidRPr="00B31428">
        <w:rPr>
          <w:rFonts w:ascii="Proba Pro" w:hAnsi="Proba Pro" w:cs="Arial"/>
          <w:sz w:val="20"/>
          <w:szCs w:val="20"/>
        </w:rPr>
        <w:t xml:space="preserve"> im m</w:t>
      </w:r>
      <w:r w:rsidRPr="00B31428">
        <w:rPr>
          <w:rFonts w:ascii="Proba Pro" w:hAnsi="Proba Pro" w:cs="Proba Pro"/>
          <w:sz w:val="20"/>
          <w:szCs w:val="20"/>
        </w:rPr>
        <w:t>ôž</w:t>
      </w:r>
      <w:r w:rsidRPr="00B31428">
        <w:rPr>
          <w:rFonts w:ascii="Proba Pro" w:hAnsi="Proba Pro" w:cs="Arial"/>
          <w:sz w:val="20"/>
          <w:szCs w:val="20"/>
        </w:rPr>
        <w:t>e by</w:t>
      </w:r>
      <w:r w:rsidRPr="00B31428">
        <w:rPr>
          <w:rFonts w:ascii="Proba Pro" w:hAnsi="Proba Pro" w:cs="Proba Pro"/>
          <w:sz w:val="20"/>
          <w:szCs w:val="20"/>
        </w:rPr>
        <w:t>ť</w:t>
      </w:r>
      <w:r w:rsidRPr="00B31428">
        <w:rPr>
          <w:rFonts w:ascii="Proba Pro" w:hAnsi="Proba Pro" w:cs="Arial"/>
          <w:sz w:val="20"/>
          <w:szCs w:val="20"/>
        </w:rPr>
        <w:t xml:space="preserve"> sp</w:t>
      </w:r>
      <w:r w:rsidRPr="00B31428">
        <w:rPr>
          <w:rFonts w:ascii="Proba Pro" w:hAnsi="Proba Pro" w:cs="Proba Pro"/>
          <w:sz w:val="20"/>
          <w:szCs w:val="20"/>
        </w:rPr>
        <w:t>ô</w:t>
      </w:r>
      <w:r w:rsidRPr="00B31428">
        <w:rPr>
          <w:rFonts w:ascii="Proba Pro" w:hAnsi="Proba Pro" w:cs="Arial"/>
          <w:sz w:val="20"/>
          <w:szCs w:val="20"/>
        </w:rPr>
        <w:t>soben</w:t>
      </w:r>
      <w:r w:rsidRPr="00B31428">
        <w:rPr>
          <w:rFonts w:ascii="Proba Pro" w:hAnsi="Proba Pro" w:cs="Proba Pro"/>
          <w:sz w:val="20"/>
          <w:szCs w:val="20"/>
        </w:rPr>
        <w:t>á</w:t>
      </w:r>
      <w:r w:rsidRPr="00B31428">
        <w:rPr>
          <w:rFonts w:ascii="Proba Pro" w:hAnsi="Proba Pro" w:cs="Arial"/>
          <w:sz w:val="20"/>
          <w:szCs w:val="20"/>
        </w:rPr>
        <w:t xml:space="preserve"> poru</w:t>
      </w:r>
      <w:r w:rsidRPr="00B31428">
        <w:rPr>
          <w:rFonts w:ascii="Proba Pro" w:hAnsi="Proba Pro" w:cs="Proba Pro"/>
          <w:sz w:val="20"/>
          <w:szCs w:val="20"/>
        </w:rPr>
        <w:t>š</w:t>
      </w:r>
      <w:r w:rsidRPr="00B31428">
        <w:rPr>
          <w:rFonts w:ascii="Proba Pro" w:hAnsi="Proba Pro" w:cs="Arial"/>
          <w:sz w:val="20"/>
          <w:szCs w:val="20"/>
        </w:rPr>
        <w:t>en</w:t>
      </w:r>
      <w:r w:rsidRPr="00B31428">
        <w:rPr>
          <w:rFonts w:ascii="Proba Pro" w:hAnsi="Proba Pro" w:cs="Proba Pro"/>
          <w:sz w:val="20"/>
          <w:szCs w:val="20"/>
        </w:rPr>
        <w:t>í</w:t>
      </w:r>
      <w:r w:rsidRPr="00B31428">
        <w:rPr>
          <w:rFonts w:ascii="Proba Pro" w:hAnsi="Proba Pro" w:cs="Arial"/>
          <w:sz w:val="20"/>
          <w:szCs w:val="20"/>
        </w:rPr>
        <w:t>m vy</w:t>
      </w:r>
      <w:r w:rsidRPr="00B31428">
        <w:rPr>
          <w:rFonts w:ascii="Proba Pro" w:hAnsi="Proba Pro" w:cs="Proba Pro"/>
          <w:sz w:val="20"/>
          <w:szCs w:val="20"/>
        </w:rPr>
        <w:t>šš</w:t>
      </w:r>
      <w:r w:rsidRPr="00B31428">
        <w:rPr>
          <w:rFonts w:ascii="Proba Pro" w:hAnsi="Proba Pro" w:cs="Arial"/>
          <w:sz w:val="20"/>
          <w:szCs w:val="20"/>
        </w:rPr>
        <w:t>ie op</w:t>
      </w:r>
      <w:r w:rsidRPr="00B31428">
        <w:rPr>
          <w:rFonts w:ascii="Proba Pro" w:hAnsi="Proba Pro" w:cs="Proba Pro"/>
          <w:sz w:val="20"/>
          <w:szCs w:val="20"/>
        </w:rPr>
        <w:t>í</w:t>
      </w:r>
      <w:r w:rsidRPr="00B31428">
        <w:rPr>
          <w:rFonts w:ascii="Proba Pro" w:hAnsi="Proba Pro" w:cs="Arial"/>
          <w:sz w:val="20"/>
          <w:szCs w:val="20"/>
        </w:rPr>
        <w:t>sanej povinnosti uch</w:t>
      </w:r>
      <w:r w:rsidRPr="00B31428">
        <w:rPr>
          <w:rFonts w:ascii="Proba Pro" w:hAnsi="Proba Pro" w:cs="Proba Pro"/>
          <w:sz w:val="20"/>
          <w:szCs w:val="20"/>
        </w:rPr>
        <w:t>á</w:t>
      </w:r>
      <w:r w:rsidRPr="00B31428">
        <w:rPr>
          <w:rFonts w:ascii="Proba Pro" w:hAnsi="Proba Pro" w:cs="Arial"/>
          <w:sz w:val="20"/>
          <w:szCs w:val="20"/>
        </w:rPr>
        <w:t>dza</w:t>
      </w:r>
      <w:r w:rsidRPr="00B31428">
        <w:rPr>
          <w:rFonts w:ascii="Proba Pro" w:hAnsi="Proba Pro" w:cs="Proba Pro"/>
          <w:sz w:val="20"/>
          <w:szCs w:val="20"/>
        </w:rPr>
        <w:t>č</w:t>
      </w:r>
      <w:r w:rsidRPr="00B31428">
        <w:rPr>
          <w:rFonts w:ascii="Proba Pro" w:hAnsi="Proba Pro" w:cs="Arial"/>
          <w:sz w:val="20"/>
          <w:szCs w:val="20"/>
        </w:rPr>
        <w:t>a. Predlo</w:t>
      </w:r>
      <w:r w:rsidRPr="00B31428">
        <w:rPr>
          <w:rFonts w:ascii="Proba Pro" w:hAnsi="Proba Pro" w:cs="Proba Pro"/>
          <w:sz w:val="20"/>
          <w:szCs w:val="20"/>
        </w:rPr>
        <w:t>ž</w:t>
      </w:r>
      <w:r w:rsidRPr="00B31428">
        <w:rPr>
          <w:rFonts w:ascii="Proba Pro" w:hAnsi="Proba Pro" w:cs="Arial"/>
          <w:sz w:val="20"/>
          <w:szCs w:val="20"/>
        </w:rPr>
        <w:t>en</w:t>
      </w:r>
      <w:r w:rsidRPr="00B31428">
        <w:rPr>
          <w:rFonts w:ascii="Proba Pro" w:hAnsi="Proba Pro" w:cs="Proba Pro"/>
          <w:sz w:val="20"/>
          <w:szCs w:val="20"/>
        </w:rPr>
        <w:t>í</w:t>
      </w:r>
      <w:r w:rsidRPr="00B31428">
        <w:rPr>
          <w:rFonts w:ascii="Proba Pro" w:hAnsi="Proba Pro" w:cs="Arial"/>
          <w:sz w:val="20"/>
          <w:szCs w:val="20"/>
        </w:rPr>
        <w:t>m ponuky uch</w:t>
      </w:r>
      <w:r w:rsidRPr="00B31428">
        <w:rPr>
          <w:rFonts w:ascii="Proba Pro" w:hAnsi="Proba Pro" w:cs="Proba Pro"/>
          <w:sz w:val="20"/>
          <w:szCs w:val="20"/>
        </w:rPr>
        <w:t>á</w:t>
      </w:r>
      <w:r w:rsidRPr="00B31428">
        <w:rPr>
          <w:rFonts w:ascii="Proba Pro" w:hAnsi="Proba Pro" w:cs="Arial"/>
          <w:sz w:val="20"/>
          <w:szCs w:val="20"/>
        </w:rPr>
        <w:t>dza</w:t>
      </w:r>
      <w:r w:rsidRPr="00B31428">
        <w:rPr>
          <w:rFonts w:ascii="Proba Pro" w:hAnsi="Proba Pro" w:cs="Proba Pro"/>
          <w:sz w:val="20"/>
          <w:szCs w:val="20"/>
        </w:rPr>
        <w:t>č</w:t>
      </w:r>
      <w:r w:rsidRPr="00B31428">
        <w:rPr>
          <w:rFonts w:ascii="Proba Pro" w:hAnsi="Proba Pro" w:cs="Arial"/>
          <w:sz w:val="20"/>
          <w:szCs w:val="20"/>
        </w:rPr>
        <w:t xml:space="preserve"> vyjadruje svoju jednozna</w:t>
      </w:r>
      <w:r w:rsidRPr="00B31428">
        <w:rPr>
          <w:rFonts w:ascii="Proba Pro" w:hAnsi="Proba Pro" w:cs="Proba Pro"/>
          <w:sz w:val="20"/>
          <w:szCs w:val="20"/>
        </w:rPr>
        <w:t>č</w:t>
      </w:r>
      <w:r w:rsidRPr="00B31428">
        <w:rPr>
          <w:rFonts w:ascii="Proba Pro" w:hAnsi="Proba Pro" w:cs="Arial"/>
          <w:sz w:val="20"/>
          <w:szCs w:val="20"/>
        </w:rPr>
        <w:t>n</w:t>
      </w:r>
      <w:r w:rsidRPr="00B31428">
        <w:rPr>
          <w:rFonts w:ascii="Proba Pro" w:hAnsi="Proba Pro" w:cs="Proba Pro"/>
          <w:sz w:val="20"/>
          <w:szCs w:val="20"/>
        </w:rPr>
        <w:t>ú</w:t>
      </w:r>
      <w:r w:rsidRPr="00B31428">
        <w:rPr>
          <w:rFonts w:ascii="Proba Pro" w:hAnsi="Proba Pro" w:cs="Arial"/>
          <w:sz w:val="20"/>
          <w:szCs w:val="20"/>
        </w:rPr>
        <w:t xml:space="preserve"> v</w:t>
      </w:r>
      <w:r w:rsidRPr="00B31428">
        <w:rPr>
          <w:rFonts w:ascii="Proba Pro" w:hAnsi="Proba Pro" w:cs="Proba Pro"/>
          <w:sz w:val="20"/>
          <w:szCs w:val="20"/>
        </w:rPr>
        <w:t>ôľ</w:t>
      </w:r>
      <w:r w:rsidRPr="00B31428">
        <w:rPr>
          <w:rFonts w:ascii="Proba Pro" w:hAnsi="Proba Pro" w:cs="Arial"/>
          <w:sz w:val="20"/>
          <w:szCs w:val="20"/>
        </w:rPr>
        <w:t>u by</w:t>
      </w:r>
      <w:r w:rsidRPr="00B31428">
        <w:rPr>
          <w:rFonts w:ascii="Proba Pro" w:hAnsi="Proba Pro" w:cs="Proba Pro"/>
          <w:sz w:val="20"/>
          <w:szCs w:val="20"/>
        </w:rPr>
        <w:t>ť</w:t>
      </w:r>
      <w:r w:rsidRPr="00B31428">
        <w:rPr>
          <w:rFonts w:ascii="Proba Pro" w:hAnsi="Proba Pro" w:cs="Arial"/>
          <w:sz w:val="20"/>
          <w:szCs w:val="20"/>
        </w:rPr>
        <w:t xml:space="preserve"> viazan</w:t>
      </w:r>
      <w:r w:rsidRPr="00B31428">
        <w:rPr>
          <w:rFonts w:ascii="Proba Pro" w:hAnsi="Proba Pro" w:cs="Proba Pro"/>
          <w:sz w:val="20"/>
          <w:szCs w:val="20"/>
        </w:rPr>
        <w:t>ý</w:t>
      </w:r>
      <w:r w:rsidRPr="00B31428">
        <w:rPr>
          <w:rFonts w:ascii="Proba Pro" w:hAnsi="Proba Pro" w:cs="Arial"/>
          <w:sz w:val="20"/>
          <w:szCs w:val="20"/>
        </w:rPr>
        <w:t xml:space="preserve"> t</w:t>
      </w:r>
      <w:r w:rsidRPr="00B31428">
        <w:rPr>
          <w:rFonts w:ascii="Proba Pro" w:hAnsi="Proba Pro" w:cs="Proba Pro"/>
          <w:sz w:val="20"/>
          <w:szCs w:val="20"/>
        </w:rPr>
        <w:t>ý</w:t>
      </w:r>
      <w:r w:rsidRPr="00B31428">
        <w:rPr>
          <w:rFonts w:ascii="Proba Pro" w:hAnsi="Proba Pro" w:cs="Arial"/>
          <w:sz w:val="20"/>
          <w:szCs w:val="20"/>
        </w:rPr>
        <w:t>mto ustanoven</w:t>
      </w:r>
      <w:r w:rsidRPr="00B31428">
        <w:rPr>
          <w:rFonts w:ascii="Proba Pro" w:hAnsi="Proba Pro" w:cs="Proba Pro"/>
          <w:sz w:val="20"/>
          <w:szCs w:val="20"/>
        </w:rPr>
        <w:t>í</w:t>
      </w:r>
      <w:r w:rsidRPr="00B31428">
        <w:rPr>
          <w:rFonts w:ascii="Proba Pro" w:hAnsi="Proba Pro" w:cs="Arial"/>
          <w:sz w:val="20"/>
          <w:szCs w:val="20"/>
        </w:rPr>
        <w:t xml:space="preserve">m. </w:t>
      </w:r>
    </w:p>
    <w:p w14:paraId="6A53F34E" w14:textId="77777777" w:rsidR="006C19FA" w:rsidRPr="00E04EF0" w:rsidRDefault="006C19FA" w:rsidP="008F18EC">
      <w:pPr>
        <w:pStyle w:val="Nadpis3"/>
        <w:keepNext w:val="0"/>
        <w:keepLines w:val="0"/>
        <w:numPr>
          <w:ilvl w:val="1"/>
          <w:numId w:val="43"/>
        </w:numPr>
        <w:spacing w:before="0" w:after="120" w:line="240" w:lineRule="auto"/>
        <w:ind w:left="567" w:hanging="567"/>
        <w:jc w:val="both"/>
        <w:rPr>
          <w:rFonts w:cs="Arial"/>
          <w:szCs w:val="20"/>
        </w:rPr>
      </w:pPr>
      <w:r w:rsidRPr="00B31428">
        <w:rPr>
          <w:rFonts w:cs="Arial"/>
          <w:szCs w:val="20"/>
        </w:rPr>
        <w:t xml:space="preserve">Za dôverné informácie môže uchádzač </w:t>
      </w:r>
      <w:r>
        <w:rPr>
          <w:rFonts w:cs="Arial"/>
          <w:szCs w:val="20"/>
        </w:rPr>
        <w:t>v</w:t>
      </w:r>
      <w:r>
        <w:rPr>
          <w:rFonts w:ascii="Calibri" w:hAnsi="Calibri" w:cs="Calibri"/>
          <w:szCs w:val="20"/>
        </w:rPr>
        <w:t> </w:t>
      </w:r>
      <w:r>
        <w:rPr>
          <w:rFonts w:cs="Arial"/>
          <w:szCs w:val="20"/>
        </w:rPr>
        <w:t xml:space="preserve">súlade s § 22 ZVO </w:t>
      </w:r>
      <w:r w:rsidRPr="00B31428">
        <w:rPr>
          <w:rFonts w:cs="Arial"/>
          <w:szCs w:val="20"/>
        </w:rPr>
        <w:t>označiť výhradne obchodné tajomstvo, technické riešenia a predlohy, návody, výkresy, projektové dokumentácie, modely, spôsob výpočtu jednotkových cien a ak sa neuvádzajú jednotkové ceny, ale len cena, tak aj spôsob výpočtu ceny a vzory.</w:t>
      </w:r>
    </w:p>
    <w:p w14:paraId="31A9E781" w14:textId="77777777" w:rsidR="006C19FA" w:rsidRPr="00E04EF0" w:rsidRDefault="006C19FA" w:rsidP="008F18EC">
      <w:pPr>
        <w:pStyle w:val="Nadpis3"/>
        <w:keepNext w:val="0"/>
        <w:keepLines w:val="0"/>
        <w:numPr>
          <w:ilvl w:val="1"/>
          <w:numId w:val="43"/>
        </w:numPr>
        <w:spacing w:before="0" w:after="120" w:line="240" w:lineRule="auto"/>
        <w:ind w:left="567" w:hanging="567"/>
        <w:jc w:val="both"/>
      </w:pPr>
      <w:r w:rsidRPr="003F6DF0">
        <w:t>Po podpise zmluvy verejný obstarávateľ zverejní v profile v</w:t>
      </w:r>
      <w:r w:rsidRPr="003F6DF0">
        <w:rPr>
          <w:rFonts w:ascii="Calibri" w:hAnsi="Calibri" w:cs="Calibri"/>
        </w:rPr>
        <w:t> </w:t>
      </w:r>
      <w:r w:rsidRPr="003F6DF0">
        <w:t>s</w:t>
      </w:r>
      <w:r w:rsidRPr="003F6DF0">
        <w:rPr>
          <w:rFonts w:cs="Proba Pro"/>
        </w:rPr>
        <w:t>ú</w:t>
      </w:r>
      <w:r w:rsidRPr="003F6DF0">
        <w:t xml:space="preserve">lade s </w:t>
      </w:r>
      <w:r w:rsidRPr="003F6DF0">
        <w:rPr>
          <w:rFonts w:cs="Proba Pro"/>
        </w:rPr>
        <w:t>§</w:t>
      </w:r>
      <w:r w:rsidRPr="003F6DF0">
        <w:t xml:space="preserve"> 64 ZVO zápisnicu z vyhodnotenia splnenia podmienok účasti, ponuky všetkých uchádzačov doručené v lehote na </w:t>
      </w:r>
      <w:r w:rsidRPr="005469A3">
        <w:rPr>
          <w:color w:val="auto"/>
        </w:rPr>
        <w:t>predkladanie</w:t>
      </w:r>
      <w:r w:rsidRPr="003F6DF0">
        <w:t xml:space="preserve"> ponúk, zápisnicu z otvárania ponúk, zápisnicu z vyhodnotenia ponúk, správu </w:t>
      </w:r>
      <w:r>
        <w:t>o</w:t>
      </w:r>
      <w:r>
        <w:rPr>
          <w:rFonts w:ascii="Calibri" w:hAnsi="Calibri" w:cs="Calibri"/>
        </w:rPr>
        <w:t> </w:t>
      </w:r>
      <w:r>
        <w:t xml:space="preserve">zákazke </w:t>
      </w:r>
      <w:r w:rsidRPr="003F6DF0">
        <w:t>podľa § 24 ZVO, zmluvu a každú jej zmenu. Po skončení alebo zániku zmluvy verejný obstarávateľ zverejní v profile sumu skutočne uhradeného plnenia zo zmluvy</w:t>
      </w:r>
      <w:r>
        <w:t xml:space="preserve"> </w:t>
      </w:r>
      <w:r w:rsidRPr="003F6DF0">
        <w:t>a informácie a dokumenty, o ktorých to ustanovuje ZVO.</w:t>
      </w:r>
      <w:bookmarkStart w:id="141" w:name="_Toc444084963"/>
      <w:bookmarkStart w:id="142" w:name="_Toc444084964"/>
      <w:bookmarkStart w:id="143" w:name="_Toc444084965"/>
      <w:bookmarkEnd w:id="141"/>
      <w:bookmarkEnd w:id="142"/>
      <w:bookmarkEnd w:id="143"/>
    </w:p>
    <w:p w14:paraId="5E23167B" w14:textId="77777777" w:rsidR="006C19FA" w:rsidRPr="00DA0376" w:rsidRDefault="006C19FA" w:rsidP="008F18EC">
      <w:pPr>
        <w:spacing w:before="0" w:line="240" w:lineRule="auto"/>
        <w:jc w:val="both"/>
        <w:rPr>
          <w:rFonts w:ascii="Arial" w:hAnsi="Arial" w:cs="Arial"/>
          <w:i/>
          <w:iCs/>
        </w:rPr>
      </w:pPr>
    </w:p>
    <w:p w14:paraId="032245A1" w14:textId="77777777" w:rsidR="006C19FA" w:rsidRPr="00C172EA" w:rsidRDefault="006C19FA" w:rsidP="008F18EC">
      <w:pPr>
        <w:pStyle w:val="Nadpis1"/>
        <w:keepNext w:val="0"/>
        <w:keepLines w:val="0"/>
        <w:numPr>
          <w:ilvl w:val="0"/>
          <w:numId w:val="47"/>
        </w:numPr>
        <w:spacing w:before="0" w:line="240" w:lineRule="auto"/>
        <w:rPr>
          <w:rFonts w:ascii="Arial" w:hAnsi="Arial" w:cs="Arial"/>
        </w:rPr>
      </w:pPr>
      <w:bookmarkStart w:id="144" w:name="_Toc444084969"/>
      <w:bookmarkStart w:id="145" w:name="_Toc27478120"/>
      <w:r w:rsidRPr="00DA0376">
        <w:t>Oddiel VI. Prijatie ponuky a</w:t>
      </w:r>
      <w:r w:rsidRPr="00DA0376">
        <w:rPr>
          <w:rFonts w:ascii="Calibri" w:hAnsi="Calibri" w:cs="Calibri"/>
        </w:rPr>
        <w:t> </w:t>
      </w:r>
      <w:r w:rsidRPr="00DA0376">
        <w:t>uzavretie zmluvy</w:t>
      </w:r>
      <w:bookmarkStart w:id="146" w:name="_Toc444084970"/>
      <w:bookmarkEnd w:id="144"/>
      <w:bookmarkEnd w:id="145"/>
    </w:p>
    <w:p w14:paraId="54D5D5E7" w14:textId="77777777" w:rsidR="006C19FA" w:rsidRPr="005469A3" w:rsidRDefault="006C19FA" w:rsidP="008F18EC">
      <w:pPr>
        <w:pStyle w:val="Nadpis2"/>
        <w:keepNext w:val="0"/>
        <w:keepLines w:val="0"/>
        <w:numPr>
          <w:ilvl w:val="1"/>
          <w:numId w:val="48"/>
        </w:numPr>
        <w:spacing w:before="240" w:after="120"/>
        <w:jc w:val="both"/>
        <w:rPr>
          <w:b/>
          <w:color w:val="008998"/>
          <w:sz w:val="20"/>
          <w:szCs w:val="20"/>
          <w:lang w:val="sk-SK"/>
        </w:rPr>
      </w:pPr>
      <w:bookmarkStart w:id="147" w:name="_Toc27478121"/>
      <w:r w:rsidRPr="00EF2D37">
        <w:rPr>
          <w:b/>
          <w:color w:val="008998"/>
          <w:sz w:val="20"/>
          <w:szCs w:val="20"/>
          <w:lang w:val="sk-SK"/>
        </w:rPr>
        <w:t>Vyhodnotenie splnenia podmienok účasti úspešného uchádzača a informácia o</w:t>
      </w:r>
      <w:r w:rsidRPr="00EF2D37">
        <w:rPr>
          <w:rFonts w:ascii="Calibri" w:hAnsi="Calibri" w:cs="Calibri"/>
          <w:b/>
          <w:color w:val="008998"/>
          <w:sz w:val="20"/>
          <w:szCs w:val="20"/>
          <w:lang w:val="sk-SK"/>
        </w:rPr>
        <w:t> </w:t>
      </w:r>
      <w:r w:rsidRPr="00EF2D37">
        <w:rPr>
          <w:b/>
          <w:color w:val="008998"/>
          <w:sz w:val="20"/>
          <w:szCs w:val="20"/>
          <w:lang w:val="sk-SK"/>
        </w:rPr>
        <w:t>v</w:t>
      </w:r>
      <w:r w:rsidRPr="00EF2D37">
        <w:rPr>
          <w:rFonts w:cs="Proba Pro"/>
          <w:b/>
          <w:color w:val="008998"/>
          <w:sz w:val="20"/>
          <w:szCs w:val="20"/>
          <w:lang w:val="sk-SK"/>
        </w:rPr>
        <w:t>ý</w:t>
      </w:r>
      <w:r w:rsidRPr="00EF2D37">
        <w:rPr>
          <w:b/>
          <w:color w:val="008998"/>
          <w:sz w:val="20"/>
          <w:szCs w:val="20"/>
          <w:lang w:val="sk-SK"/>
        </w:rPr>
        <w:t>sledku hodnotenia pon</w:t>
      </w:r>
      <w:r w:rsidRPr="00EF2D37">
        <w:rPr>
          <w:rFonts w:cs="Proba Pro"/>
          <w:b/>
          <w:color w:val="008998"/>
          <w:sz w:val="20"/>
          <w:szCs w:val="20"/>
          <w:lang w:val="sk-SK"/>
        </w:rPr>
        <w:t>ú</w:t>
      </w:r>
      <w:r w:rsidRPr="00EF2D37">
        <w:rPr>
          <w:b/>
          <w:color w:val="008998"/>
          <w:sz w:val="20"/>
          <w:szCs w:val="20"/>
          <w:lang w:val="sk-SK"/>
        </w:rPr>
        <w:t>k</w:t>
      </w:r>
      <w:bookmarkEnd w:id="146"/>
      <w:bookmarkEnd w:id="147"/>
    </w:p>
    <w:p w14:paraId="2A7BE367" w14:textId="77777777" w:rsidR="006C19FA" w:rsidRPr="00DC1878" w:rsidRDefault="006C19FA" w:rsidP="008F18EC">
      <w:pPr>
        <w:pStyle w:val="Odsekzoznamu"/>
        <w:numPr>
          <w:ilvl w:val="0"/>
          <w:numId w:val="43"/>
        </w:numPr>
        <w:spacing w:after="120"/>
        <w:contextualSpacing w:val="0"/>
        <w:jc w:val="both"/>
        <w:outlineLvl w:val="2"/>
        <w:rPr>
          <w:rFonts w:ascii="Proba Pro" w:eastAsiaTheme="majorEastAsia" w:hAnsi="Proba Pro" w:cstheme="majorBidi"/>
          <w:vanish/>
          <w:color w:val="000000" w:themeColor="text1"/>
          <w:szCs w:val="24"/>
          <w:lang w:eastAsia="en-US"/>
        </w:rPr>
      </w:pPr>
      <w:bookmarkStart w:id="148" w:name="_Ref510528956"/>
    </w:p>
    <w:bookmarkEnd w:id="148"/>
    <w:p w14:paraId="0DE7C539" w14:textId="77777777" w:rsidR="00D933D8" w:rsidRDefault="006C19FA" w:rsidP="008F18EC">
      <w:pPr>
        <w:pStyle w:val="Nadpis3"/>
        <w:keepNext w:val="0"/>
        <w:keepLines w:val="0"/>
        <w:numPr>
          <w:ilvl w:val="1"/>
          <w:numId w:val="43"/>
        </w:numPr>
        <w:spacing w:before="0" w:after="120" w:line="240" w:lineRule="auto"/>
        <w:ind w:left="567" w:hanging="567"/>
        <w:jc w:val="both"/>
      </w:pPr>
      <w:r w:rsidRPr="000C4E87">
        <w:t xml:space="preserve">Ak nedošlo k predloženiu dokladov preukazujúcich splnenie podmienok účasti skôr, verejný obstarávateľ po vyhodnotení ponúk vyhodnotí splnenie podmienok účasti uchádzačom, ktorý sa umiestnil </w:t>
      </w:r>
      <w:r w:rsidRPr="000C4E87">
        <w:rPr>
          <w:b/>
          <w:u w:val="single"/>
        </w:rPr>
        <w:t>na prvom mieste v</w:t>
      </w:r>
      <w:r w:rsidRPr="000C4E87">
        <w:rPr>
          <w:rFonts w:ascii="Calibri" w:hAnsi="Calibri" w:cs="Calibri"/>
          <w:b/>
          <w:u w:val="single"/>
        </w:rPr>
        <w:t> </w:t>
      </w:r>
      <w:r w:rsidRPr="000C4E87">
        <w:rPr>
          <w:b/>
          <w:u w:val="single"/>
        </w:rPr>
        <w:t>poradí</w:t>
      </w:r>
      <w:r w:rsidRPr="000C4E87">
        <w:t xml:space="preserve">. </w:t>
      </w:r>
    </w:p>
    <w:p w14:paraId="3E9B80C4" w14:textId="28422DE7" w:rsidR="006C19FA" w:rsidRPr="000C4E87" w:rsidRDefault="006C19FA" w:rsidP="008F18EC">
      <w:pPr>
        <w:pStyle w:val="Nadpis3"/>
        <w:keepNext w:val="0"/>
        <w:keepLines w:val="0"/>
        <w:spacing w:before="0" w:after="120" w:line="240" w:lineRule="auto"/>
        <w:ind w:left="567"/>
        <w:jc w:val="both"/>
      </w:pPr>
      <w:r w:rsidRPr="000C4E87">
        <w:t>Ak dôjde k vylúčeniu uchádzača, ktorý sa pôvodne umiestnil ako prvý v poradí, vyhodnotí sa následne splnenie podmienok účasti ďalšieho uchádzača v poradí tak, aby uchádzač umiestnený na prvom mieste v novo zostavenom poradí spĺňal podmienky účasti. Verejný obstarávateľ písomne požiada uchádzača o predloženie dokladov preukazujúcich splnenie podmienok účasti v lehote päť pracovných dní odo dňa doručenia žiadosti, ak Verejný obstarávateľ v žiadosti neurčí dlhšiu lehotu a vyhodnotí ich podľa § 40 ZVO.</w:t>
      </w:r>
    </w:p>
    <w:p w14:paraId="6EA7B777" w14:textId="01657773" w:rsidR="006C19FA" w:rsidRPr="00E04EF0" w:rsidRDefault="006C19FA" w:rsidP="008F18EC">
      <w:pPr>
        <w:pStyle w:val="Nadpis3"/>
        <w:keepNext w:val="0"/>
        <w:keepLines w:val="0"/>
        <w:numPr>
          <w:ilvl w:val="1"/>
          <w:numId w:val="43"/>
        </w:numPr>
        <w:spacing w:before="0" w:after="120" w:line="240" w:lineRule="auto"/>
        <w:ind w:left="567" w:hanging="567"/>
        <w:jc w:val="both"/>
      </w:pPr>
      <w:r w:rsidRPr="000C4E87">
        <w:t xml:space="preserve">Verejný obstarávateľ po vyhodnotení ponúk, po skončení postupu podľa bodu </w:t>
      </w:r>
      <w:r w:rsidRPr="000C4E87">
        <w:fldChar w:fldCharType="begin"/>
      </w:r>
      <w:r w:rsidRPr="000C4E87">
        <w:instrText xml:space="preserve"> REF _Ref510528956 \r \h  \* MERGEFORMAT </w:instrText>
      </w:r>
      <w:r w:rsidRPr="000C4E87">
        <w:fldChar w:fldCharType="separate"/>
      </w:r>
      <w:r w:rsidR="0085395D">
        <w:t>26</w:t>
      </w:r>
      <w:r w:rsidRPr="000C4E87">
        <w:fldChar w:fldCharType="end"/>
      </w:r>
      <w:r w:rsidR="004904E8">
        <w:t>.1</w:t>
      </w:r>
      <w:r w:rsidRPr="000C4E87">
        <w:t xml:space="preserve"> vyššie a po odoslaní všetkých oznámení o vylúčení uchádzača, bezodkladne písomne oznámi všetkým uchádzačom, ktorých ponuky sa vyhodnocovali, výsledok vyhodnotenia ponúk, vrátane poradia uchádzačov a súčasne zverejní </w:t>
      </w:r>
      <w:r w:rsidRPr="000C4E87">
        <w:rPr>
          <w:color w:val="auto"/>
        </w:rPr>
        <w:t>informáciu</w:t>
      </w:r>
      <w:r w:rsidRPr="000C4E87">
        <w:t xml:space="preserve"> o výsledku vyhodnotenia</w:t>
      </w:r>
      <w:r w:rsidRPr="00696CAC">
        <w:t xml:space="preserve"> ponúk a poradie uchádzačov v profile. Úspešnému uchádzačovi alebo uchádzačom oznámi, že jeho ponuku alebo ponuky prijíma. Neúspešnému uchádzačovi oznámi, že neuspel a dôvody neprijatia jeho ponuky. Neúspešnému uchádzačovi v informácii o výsledku vyhodnotenia pon</w:t>
      </w:r>
      <w:r>
        <w:t>ú</w:t>
      </w:r>
      <w:r w:rsidRPr="00696CAC">
        <w:t>k</w:t>
      </w:r>
      <w:r>
        <w:t xml:space="preserve"> u</w:t>
      </w:r>
      <w:r w:rsidRPr="00696CAC">
        <w:t>vedie aj identifikáciu úspešného uchádzača alebo uchádzačov, informáciu o charakteristikách a výhodách prijatej ponuky alebo ponúk a lehotu, v ktorej môže byť doručená námietka podľa § 170 ods. 3 písm. f) ZVO. Dátum odoslania informácie o výsledku vyhodnotenia ponúk preukazuje verejný obstarávateľ.</w:t>
      </w:r>
      <w:bookmarkStart w:id="149" w:name="_Toc444084971"/>
    </w:p>
    <w:p w14:paraId="33364F63" w14:textId="77777777" w:rsidR="006C19FA" w:rsidRPr="005469A3" w:rsidRDefault="006C19FA" w:rsidP="008F18EC">
      <w:pPr>
        <w:pStyle w:val="Nadpis2"/>
        <w:keepNext w:val="0"/>
        <w:keepLines w:val="0"/>
        <w:numPr>
          <w:ilvl w:val="1"/>
          <w:numId w:val="48"/>
        </w:numPr>
        <w:spacing w:before="240" w:after="120"/>
        <w:jc w:val="both"/>
        <w:rPr>
          <w:b/>
          <w:color w:val="008998"/>
          <w:sz w:val="20"/>
          <w:szCs w:val="20"/>
          <w:lang w:val="sk-SK"/>
        </w:rPr>
      </w:pPr>
      <w:bookmarkStart w:id="150" w:name="_Toc27478122"/>
      <w:r w:rsidRPr="00EF2D37">
        <w:rPr>
          <w:b/>
          <w:color w:val="008998"/>
          <w:sz w:val="20"/>
          <w:szCs w:val="20"/>
          <w:lang w:val="sk-SK"/>
        </w:rPr>
        <w:t>Uzavretie zmluvy</w:t>
      </w:r>
      <w:bookmarkEnd w:id="149"/>
      <w:bookmarkEnd w:id="150"/>
    </w:p>
    <w:p w14:paraId="459045E2" w14:textId="77777777" w:rsidR="006C19FA" w:rsidRPr="00DC1878" w:rsidRDefault="006C19FA" w:rsidP="008F18EC">
      <w:pPr>
        <w:pStyle w:val="Odsekzoznamu"/>
        <w:numPr>
          <w:ilvl w:val="0"/>
          <w:numId w:val="43"/>
        </w:numPr>
        <w:spacing w:after="120"/>
        <w:contextualSpacing w:val="0"/>
        <w:jc w:val="both"/>
        <w:outlineLvl w:val="2"/>
        <w:rPr>
          <w:rFonts w:ascii="Proba Pro" w:eastAsiaTheme="majorEastAsia" w:hAnsi="Proba Pro" w:cstheme="majorBidi"/>
          <w:vanish/>
          <w:color w:val="000000" w:themeColor="text1"/>
          <w:szCs w:val="24"/>
          <w:lang w:eastAsia="en-US"/>
        </w:rPr>
      </w:pPr>
    </w:p>
    <w:p w14:paraId="4AD5BC6D" w14:textId="7EC3662C" w:rsidR="006C19FA" w:rsidRPr="00605D13" w:rsidRDefault="006C19FA" w:rsidP="008F18EC">
      <w:pPr>
        <w:pStyle w:val="Nadpis3"/>
        <w:keepNext w:val="0"/>
        <w:keepLines w:val="0"/>
        <w:numPr>
          <w:ilvl w:val="1"/>
          <w:numId w:val="43"/>
        </w:numPr>
        <w:spacing w:before="0" w:after="120" w:line="240" w:lineRule="auto"/>
        <w:ind w:left="567" w:hanging="567"/>
        <w:jc w:val="both"/>
        <w:rPr>
          <w:color w:val="auto"/>
        </w:rPr>
      </w:pPr>
      <w:bookmarkStart w:id="151" w:name="_Hlk3297567"/>
      <w:r w:rsidRPr="00696CAC">
        <w:t>Návrh zmluvy predložený uchádzačom, ktorého ponuka bola úspešná, bude prijatý v</w:t>
      </w:r>
      <w:r w:rsidRPr="00CE1C3C">
        <w:rPr>
          <w:rFonts w:ascii="Calibri" w:hAnsi="Calibri" w:cs="Calibri"/>
        </w:rPr>
        <w:t> </w:t>
      </w:r>
      <w:r w:rsidRPr="00696CAC">
        <w:t>s</w:t>
      </w:r>
      <w:r w:rsidRPr="00CE1C3C">
        <w:rPr>
          <w:rFonts w:cs="Proba Pro"/>
        </w:rPr>
        <w:t>ú</w:t>
      </w:r>
      <w:r w:rsidRPr="00696CAC">
        <w:t>lade s</w:t>
      </w:r>
      <w:r w:rsidRPr="00CE1C3C">
        <w:rPr>
          <w:rFonts w:ascii="Calibri" w:hAnsi="Calibri" w:cs="Calibri"/>
        </w:rPr>
        <w:t> </w:t>
      </w:r>
      <w:r w:rsidRPr="00696CAC">
        <w:t>t</w:t>
      </w:r>
      <w:r w:rsidRPr="00CE1C3C">
        <w:rPr>
          <w:rFonts w:cs="Proba Pro"/>
        </w:rPr>
        <w:t>ý</w:t>
      </w:r>
      <w:r w:rsidRPr="00696CAC">
        <w:t>mito s</w:t>
      </w:r>
      <w:r w:rsidRPr="00CE1C3C">
        <w:rPr>
          <w:rFonts w:cs="Proba Pro"/>
        </w:rPr>
        <w:t>úť</w:t>
      </w:r>
      <w:r w:rsidRPr="00696CAC">
        <w:t>a</w:t>
      </w:r>
      <w:r w:rsidRPr="00CE1C3C">
        <w:rPr>
          <w:rFonts w:cs="Proba Pro"/>
        </w:rPr>
        <w:t>ž</w:t>
      </w:r>
      <w:r w:rsidRPr="00696CAC">
        <w:t>n</w:t>
      </w:r>
      <w:r w:rsidRPr="00CE1C3C">
        <w:rPr>
          <w:rFonts w:cs="Proba Pro"/>
        </w:rPr>
        <w:t>ý</w:t>
      </w:r>
      <w:r w:rsidRPr="00696CAC">
        <w:t>mi podkladmi</w:t>
      </w:r>
      <w:r w:rsidRPr="00CE1C3C">
        <w:rPr>
          <w:color w:val="auto"/>
        </w:rPr>
        <w:t>.</w:t>
      </w:r>
    </w:p>
    <w:bookmarkEnd w:id="151"/>
    <w:p w14:paraId="04AA8CD3" w14:textId="77777777" w:rsidR="006C19FA" w:rsidRPr="00005222" w:rsidRDefault="006C19FA" w:rsidP="008F18EC">
      <w:pPr>
        <w:pStyle w:val="Nadpis3"/>
        <w:keepNext w:val="0"/>
        <w:keepLines w:val="0"/>
        <w:numPr>
          <w:ilvl w:val="1"/>
          <w:numId w:val="43"/>
        </w:numPr>
        <w:spacing w:before="0" w:after="120" w:line="240" w:lineRule="auto"/>
        <w:ind w:left="567" w:hanging="567"/>
        <w:jc w:val="both"/>
      </w:pPr>
      <w:r w:rsidRPr="00005222">
        <w:t xml:space="preserve">Úspešný uchádzač je povinný poskytnúť verejnému obstarávateľovi riadnu súčinnosť potrebnú na </w:t>
      </w:r>
      <w:r w:rsidRPr="00CE1C3C">
        <w:rPr>
          <w:color w:val="auto"/>
        </w:rPr>
        <w:t>uzavretie</w:t>
      </w:r>
      <w:r w:rsidRPr="00005222">
        <w:t xml:space="preserve"> zmluvy tak, aby mohla byť uzavretá do 10 pracovných dní odo dňa uplynutia lehoty podľa § 56 ods. 2 až 7 ZVO, ak bol na jej uzavretie písomne vyzvaný. </w:t>
      </w:r>
    </w:p>
    <w:p w14:paraId="1DE92B5C" w14:textId="77777777" w:rsidR="006C19FA" w:rsidRPr="00005222" w:rsidRDefault="006C19FA" w:rsidP="008F18EC">
      <w:pPr>
        <w:pStyle w:val="Nadpis3"/>
        <w:keepNext w:val="0"/>
        <w:keepLines w:val="0"/>
        <w:numPr>
          <w:ilvl w:val="1"/>
          <w:numId w:val="43"/>
        </w:numPr>
        <w:spacing w:before="0" w:after="120" w:line="240" w:lineRule="auto"/>
        <w:ind w:left="567" w:hanging="567"/>
        <w:jc w:val="both"/>
      </w:pPr>
      <w:r w:rsidRPr="00005222">
        <w:t xml:space="preserve">Ak úspešný uchádzač odmietne uzavrieť zmluvu alebo nie sú splnené povinnosti podľa bodu </w:t>
      </w:r>
      <w:r>
        <w:t>27</w:t>
      </w:r>
      <w:r w:rsidRPr="00005222">
        <w:t xml:space="preserve">.2. tejto časti súťažných podkladov, verejný obstarávateľ môže uzavrieť zmluvu s uchádzačom, ktorý sa </w:t>
      </w:r>
      <w:r w:rsidRPr="005469A3">
        <w:rPr>
          <w:color w:val="auto"/>
        </w:rPr>
        <w:t>umiestnil</w:t>
      </w:r>
      <w:r w:rsidRPr="00005222">
        <w:t xml:space="preserve"> ako druhý v poradí. </w:t>
      </w:r>
    </w:p>
    <w:p w14:paraId="15311E73" w14:textId="77777777" w:rsidR="006C19FA" w:rsidRPr="00005222" w:rsidRDefault="006C19FA" w:rsidP="008F18EC">
      <w:pPr>
        <w:pStyle w:val="Nadpis3"/>
        <w:keepNext w:val="0"/>
        <w:keepLines w:val="0"/>
        <w:numPr>
          <w:ilvl w:val="1"/>
          <w:numId w:val="43"/>
        </w:numPr>
        <w:spacing w:before="0" w:after="120" w:line="240" w:lineRule="auto"/>
        <w:ind w:left="567" w:hanging="567"/>
        <w:jc w:val="both"/>
      </w:pPr>
      <w:r w:rsidRPr="00005222">
        <w:lastRenderedPageBreak/>
        <w:t xml:space="preserve">Ak uchádzač, ktorý sa umiestnil ako druhý v poradí odmietne uzavrieť zmluvu, neposkytne verejnému obstarávateľovi riadnu súčinnosť potrebnú na jej uzavretie tak, aby mohla byť uzavretá do 10 </w:t>
      </w:r>
      <w:r w:rsidRPr="005469A3">
        <w:rPr>
          <w:color w:val="auto"/>
        </w:rPr>
        <w:t>pracovných</w:t>
      </w:r>
      <w:r w:rsidRPr="00005222">
        <w:t xml:space="preserve"> dní odo dňa, keď bol na jej uzavretie písomne vyzvaný, verejný obstarávateľ môže uzavrieť zmluvu s uchádzačom, ktorý sa umiestnil ako tretí v poradí. </w:t>
      </w:r>
    </w:p>
    <w:p w14:paraId="1869D3D5" w14:textId="77777777" w:rsidR="006C19FA" w:rsidRPr="00005222" w:rsidRDefault="006C19FA" w:rsidP="008F18EC">
      <w:pPr>
        <w:pStyle w:val="Nadpis3"/>
        <w:keepNext w:val="0"/>
        <w:keepLines w:val="0"/>
        <w:numPr>
          <w:ilvl w:val="1"/>
          <w:numId w:val="43"/>
        </w:numPr>
        <w:spacing w:before="0" w:after="120" w:line="240" w:lineRule="auto"/>
        <w:ind w:left="567" w:hanging="567"/>
        <w:jc w:val="both"/>
        <w:rPr>
          <w:color w:val="auto"/>
        </w:rPr>
      </w:pPr>
      <w:r w:rsidRPr="005469A3">
        <w:rPr>
          <w:color w:val="auto"/>
        </w:rPr>
        <w:t>Uchádzač</w:t>
      </w:r>
      <w:r w:rsidRPr="00005222">
        <w:t xml:space="preserve">, ktorý sa umiestnil ako tretí v poradí, je povinný poskytnúť verejnému obstarávateľovi riadnu súčinnosť, potrebnú na uzavretie zmluvy tak, aby mohla byť uzavretá do 10 pracovných dní odo dňa, keď bol na jej </w:t>
      </w:r>
      <w:r w:rsidRPr="00005222">
        <w:rPr>
          <w:color w:val="auto"/>
        </w:rPr>
        <w:t xml:space="preserve">uzavretie písomne vyzvaný. </w:t>
      </w:r>
    </w:p>
    <w:p w14:paraId="2EF052BE" w14:textId="77777777" w:rsidR="006C19FA" w:rsidRPr="00005222" w:rsidRDefault="006C19FA" w:rsidP="008F18EC">
      <w:pPr>
        <w:pStyle w:val="Nadpis3"/>
        <w:keepNext w:val="0"/>
        <w:keepLines w:val="0"/>
        <w:numPr>
          <w:ilvl w:val="1"/>
          <w:numId w:val="43"/>
        </w:numPr>
        <w:spacing w:before="0" w:after="120" w:line="240" w:lineRule="auto"/>
        <w:ind w:left="567" w:hanging="567"/>
        <w:jc w:val="both"/>
        <w:rPr>
          <w:iCs/>
          <w:color w:val="auto"/>
          <w:szCs w:val="20"/>
        </w:rPr>
      </w:pPr>
      <w:r w:rsidRPr="00005222">
        <w:rPr>
          <w:color w:val="auto"/>
        </w:rPr>
        <w:t>Verejný obstarávateľ neuzavrie zmluvu s uchádzačom, ktor</w:t>
      </w:r>
      <w:r>
        <w:rPr>
          <w:color w:val="auto"/>
        </w:rPr>
        <w:t>ý</w:t>
      </w:r>
      <w:r w:rsidRPr="00005222">
        <w:rPr>
          <w:color w:val="auto"/>
        </w:rPr>
        <w:t xml:space="preserve"> m</w:t>
      </w:r>
      <w:r>
        <w:rPr>
          <w:color w:val="auto"/>
        </w:rPr>
        <w:t>á</w:t>
      </w:r>
      <w:r w:rsidRPr="00005222">
        <w:rPr>
          <w:color w:val="auto"/>
        </w:rPr>
        <w:t xml:space="preserve"> povinnosť zapisovať sa do registra partnerov verejného sektora a nie </w:t>
      </w:r>
      <w:r>
        <w:rPr>
          <w:color w:val="auto"/>
        </w:rPr>
        <w:t>je</w:t>
      </w:r>
      <w:r w:rsidRPr="00005222">
        <w:rPr>
          <w:color w:val="auto"/>
        </w:rPr>
        <w:t xml:space="preserve"> zapísan</w:t>
      </w:r>
      <w:r>
        <w:rPr>
          <w:color w:val="auto"/>
        </w:rPr>
        <w:t>ý</w:t>
      </w:r>
      <w:r w:rsidRPr="00005222">
        <w:rPr>
          <w:color w:val="auto"/>
        </w:rPr>
        <w:t xml:space="preserve"> v registri partnerov verejného sektora, alebo ktor</w:t>
      </w:r>
      <w:r>
        <w:rPr>
          <w:color w:val="auto"/>
        </w:rPr>
        <w:t>ého</w:t>
      </w:r>
      <w:r w:rsidRPr="00005222">
        <w:rPr>
          <w:color w:val="auto"/>
        </w:rPr>
        <w:t xml:space="preserve"> subdodávatelia alebo subdodávatelia podľa osobitného predpisu, ktorí majú povinnosť zapisovať sa do registra partnerov verejného sektora a nie sú zapísaní</w:t>
      </w:r>
      <w:r w:rsidRPr="00005222">
        <w:rPr>
          <w:iCs/>
          <w:color w:val="auto"/>
          <w:szCs w:val="20"/>
        </w:rPr>
        <w:t xml:space="preserve"> v registri partnerov verejného sektora.</w:t>
      </w:r>
    </w:p>
    <w:p w14:paraId="54A31DFC" w14:textId="26720B3F" w:rsidR="006C19FA" w:rsidRPr="003D6BC5" w:rsidRDefault="006C19FA" w:rsidP="008F18EC">
      <w:pPr>
        <w:pStyle w:val="Nadpis3"/>
        <w:keepNext w:val="0"/>
        <w:keepLines w:val="0"/>
        <w:numPr>
          <w:ilvl w:val="1"/>
          <w:numId w:val="43"/>
        </w:numPr>
        <w:spacing w:before="0" w:after="120" w:line="240" w:lineRule="auto"/>
        <w:ind w:left="567" w:hanging="567"/>
        <w:jc w:val="both"/>
      </w:pPr>
      <w:r w:rsidRPr="00500065">
        <w:t>Verejný obstarávateľ vyžaduje, aby úspešný uchádzač v</w:t>
      </w:r>
      <w:r w:rsidRPr="00500065">
        <w:rPr>
          <w:rStyle w:val="spelle"/>
          <w:rFonts w:ascii="Calibri" w:eastAsia="Calibri" w:hAnsi="Calibri" w:cs="Calibri"/>
        </w:rPr>
        <w:t> </w:t>
      </w:r>
      <w:r w:rsidRPr="00500065">
        <w:t xml:space="preserve">zmluve, najneskôr v čase jej uzavretia, uviedol údaje o všetkých známych subdodávateľoch (obchodné meno, sídlo alebo miesto podnikania, IČO a pod.), a tiež údaje o osobe oprávnenej konať za subdodávateľa v rozsahu meno a priezvisko, adresa pobytu, dátum narodenia. Uvedené informácie predloží úspešný uchádzač ako prílohu č. </w:t>
      </w:r>
      <w:r w:rsidR="00184F25">
        <w:t>4</w:t>
      </w:r>
      <w:r w:rsidRPr="00500065">
        <w:t xml:space="preserve"> zmluvy najneskôr </w:t>
      </w:r>
      <w:r w:rsidRPr="003D6BC5">
        <w:t>pred jej podpisom.</w:t>
      </w:r>
    </w:p>
    <w:p w14:paraId="0E00DE1D" w14:textId="06DBF5E7" w:rsidR="00EF5573" w:rsidRPr="008A2DDF" w:rsidRDefault="001B3F19" w:rsidP="00EF5573">
      <w:pPr>
        <w:numPr>
          <w:ilvl w:val="1"/>
          <w:numId w:val="43"/>
        </w:numPr>
        <w:spacing w:before="0" w:after="120" w:line="240" w:lineRule="auto"/>
        <w:ind w:left="567" w:hanging="567"/>
        <w:jc w:val="both"/>
        <w:outlineLvl w:val="2"/>
        <w:rPr>
          <w:rFonts w:ascii="Proba Pro" w:eastAsiaTheme="majorEastAsia" w:hAnsi="Proba Pro" w:cstheme="majorBidi"/>
          <w:color w:val="auto"/>
          <w:sz w:val="20"/>
          <w:szCs w:val="24"/>
        </w:rPr>
      </w:pPr>
      <w:r w:rsidRPr="00372F8F">
        <w:rPr>
          <w:rFonts w:ascii="Proba Pro" w:hAnsi="Proba Pro"/>
          <w:color w:val="auto"/>
          <w:sz w:val="20"/>
          <w:szCs w:val="20"/>
        </w:rPr>
        <w:t>Keďže</w:t>
      </w:r>
      <w:r w:rsidR="006C19FA" w:rsidRPr="00372F8F">
        <w:rPr>
          <w:rFonts w:ascii="Proba Pro" w:hAnsi="Proba Pro"/>
          <w:color w:val="auto"/>
          <w:sz w:val="20"/>
          <w:szCs w:val="20"/>
        </w:rPr>
        <w:t xml:space="preserve"> verejný obstarávateľ pri vyhlásení tejto súťaže vychádzal z predpokladu, že predmet zákazky bude z</w:t>
      </w:r>
      <w:r w:rsidR="006C19FA" w:rsidRPr="00372F8F">
        <w:rPr>
          <w:rFonts w:ascii="Calibri" w:hAnsi="Calibri" w:cs="Calibri"/>
          <w:color w:val="auto"/>
          <w:sz w:val="20"/>
          <w:szCs w:val="20"/>
        </w:rPr>
        <w:t> </w:t>
      </w:r>
      <w:r w:rsidR="006C19FA" w:rsidRPr="00372F8F">
        <w:rPr>
          <w:rFonts w:ascii="Proba Pro" w:hAnsi="Proba Pro"/>
          <w:color w:val="auto"/>
          <w:sz w:val="20"/>
          <w:szCs w:val="20"/>
        </w:rPr>
        <w:t xml:space="preserve">väčšej časti financovaný z nenávratného finančného </w:t>
      </w:r>
      <w:r w:rsidR="006C19FA" w:rsidRPr="008A2DDF">
        <w:rPr>
          <w:rFonts w:ascii="Proba Pro" w:hAnsi="Proba Pro"/>
          <w:color w:val="auto"/>
          <w:sz w:val="20"/>
          <w:szCs w:val="20"/>
        </w:rPr>
        <w:t xml:space="preserve">príspevku, </w:t>
      </w:r>
      <w:r w:rsidR="00EF5573" w:rsidRPr="008A2DDF">
        <w:rPr>
          <w:rFonts w:ascii="Proba Pro" w:eastAsiaTheme="majorEastAsia" w:hAnsi="Proba Pro" w:cstheme="majorBidi"/>
          <w:color w:val="auto"/>
          <w:sz w:val="20"/>
          <w:szCs w:val="24"/>
        </w:rPr>
        <w:t xml:space="preserve">a podmienkou nadobudnutia účinnosti zmluvy s úspešným uchádzačom je kumulatívne splnenie nasledovných podmienok: </w:t>
      </w:r>
    </w:p>
    <w:p w14:paraId="3D52E67C" w14:textId="77777777" w:rsidR="00EF5573" w:rsidRPr="008A2DDF" w:rsidRDefault="00EF5573" w:rsidP="00EF5573">
      <w:pPr>
        <w:numPr>
          <w:ilvl w:val="2"/>
          <w:numId w:val="43"/>
        </w:numPr>
        <w:spacing w:before="0" w:after="120" w:line="240" w:lineRule="auto"/>
        <w:ind w:hanging="657"/>
        <w:jc w:val="both"/>
        <w:outlineLvl w:val="2"/>
        <w:rPr>
          <w:rFonts w:ascii="Proba Pro" w:eastAsiaTheme="majorEastAsia" w:hAnsi="Proba Pro" w:cstheme="majorBidi"/>
          <w:color w:val="auto"/>
          <w:sz w:val="20"/>
          <w:szCs w:val="24"/>
        </w:rPr>
      </w:pPr>
      <w:r w:rsidRPr="008A2DDF">
        <w:rPr>
          <w:rFonts w:ascii="Proba Pro" w:eastAsiaTheme="majorEastAsia" w:hAnsi="Proba Pro" w:cstheme="majorBidi"/>
          <w:color w:val="auto"/>
          <w:sz w:val="20"/>
          <w:szCs w:val="24"/>
        </w:rPr>
        <w:t xml:space="preserve">doručenie správy z kontroly o schválení predmetného verejného obstarávania verejnému obstarávateľovi (objednávateľovi) a zároveň </w:t>
      </w:r>
    </w:p>
    <w:p w14:paraId="3061013C" w14:textId="77777777" w:rsidR="00EF5573" w:rsidRPr="008A2DDF" w:rsidRDefault="00EF5573" w:rsidP="00EF5573">
      <w:pPr>
        <w:numPr>
          <w:ilvl w:val="2"/>
          <w:numId w:val="43"/>
        </w:numPr>
        <w:spacing w:before="0" w:after="120" w:line="240" w:lineRule="auto"/>
        <w:ind w:hanging="657"/>
        <w:jc w:val="both"/>
        <w:outlineLvl w:val="2"/>
        <w:rPr>
          <w:rFonts w:ascii="Proba Pro" w:eastAsiaTheme="majorEastAsia" w:hAnsi="Proba Pro" w:cstheme="majorBidi"/>
          <w:color w:val="auto"/>
          <w:sz w:val="20"/>
          <w:szCs w:val="24"/>
        </w:rPr>
      </w:pPr>
      <w:r w:rsidRPr="008A2DDF">
        <w:rPr>
          <w:rFonts w:ascii="Proba Pro" w:eastAsiaTheme="majorEastAsia" w:hAnsi="Proba Pro" w:cstheme="majorBidi"/>
          <w:color w:val="auto"/>
          <w:sz w:val="20"/>
          <w:szCs w:val="24"/>
        </w:rPr>
        <w:t xml:space="preserve">zverejnenie zmluvy s úspešným uchádzačom v súlade s príslušnými právnymi predpismi Slovenskej republiky, </w:t>
      </w:r>
    </w:p>
    <w:p w14:paraId="10C23A05" w14:textId="14791AA4" w:rsidR="006C19FA" w:rsidRPr="008A2DDF" w:rsidRDefault="00EF5573" w:rsidP="00EF5573">
      <w:pPr>
        <w:pStyle w:val="Nadpis3"/>
        <w:keepNext w:val="0"/>
        <w:keepLines w:val="0"/>
        <w:spacing w:before="0" w:after="120" w:line="240" w:lineRule="auto"/>
        <w:ind w:left="567"/>
        <w:jc w:val="both"/>
        <w:rPr>
          <w:color w:val="auto"/>
        </w:rPr>
      </w:pPr>
      <w:r w:rsidRPr="008A2DDF">
        <w:rPr>
          <w:color w:val="auto"/>
        </w:rPr>
        <w:t>nenadobudnutie účinnosti Zmluvy o poskytnutí nenávratného finančného prostriedku, resp. doručenie správy z kontroly o neschválení predmetného verejného obstarávania verejnému obstarávateľovi</w:t>
      </w:r>
      <w:r w:rsidR="006C19FA" w:rsidRPr="008A2DDF">
        <w:rPr>
          <w:color w:val="auto"/>
        </w:rPr>
        <w:t xml:space="preserve"> sa považuje za zmenu okolností, za ktorých bola táto súťaž vyhlásená a je dôvodom na jej zrušenie.</w:t>
      </w:r>
    </w:p>
    <w:p w14:paraId="063893C2" w14:textId="77777777" w:rsidR="006C19FA" w:rsidRPr="003D6BC5" w:rsidRDefault="006C19FA" w:rsidP="008F18EC">
      <w:pPr>
        <w:pStyle w:val="Nadpis3"/>
        <w:keepNext w:val="0"/>
        <w:keepLines w:val="0"/>
        <w:numPr>
          <w:ilvl w:val="1"/>
          <w:numId w:val="43"/>
        </w:numPr>
        <w:spacing w:before="0" w:after="120" w:line="240" w:lineRule="auto"/>
        <w:ind w:left="567" w:hanging="567"/>
        <w:jc w:val="both"/>
      </w:pPr>
      <w:r w:rsidRPr="003D6BC5">
        <w:t>Ponuky uchádzačov sa nepoužijú bez súhlasu uchádzačov, ak právne predpisy alebo tieto súťažné podklady neustanovujú inak.</w:t>
      </w:r>
    </w:p>
    <w:p w14:paraId="438926F5" w14:textId="77777777" w:rsidR="006C19FA" w:rsidRDefault="006C19FA" w:rsidP="008F18EC">
      <w:pPr>
        <w:spacing w:before="0" w:line="240" w:lineRule="auto"/>
        <w:rPr>
          <w:rFonts w:ascii="Proba Pro" w:eastAsiaTheme="majorEastAsia" w:hAnsi="Proba Pro" w:cstheme="majorBidi"/>
          <w:b/>
          <w:spacing w:val="30"/>
          <w:sz w:val="28"/>
          <w:szCs w:val="28"/>
        </w:rPr>
      </w:pPr>
      <w:bookmarkStart w:id="152" w:name="_Toc444084972"/>
      <w:bookmarkEnd w:id="6"/>
    </w:p>
    <w:p w14:paraId="7FA868A8" w14:textId="77777777" w:rsidR="006C19FA" w:rsidRDefault="006C19FA" w:rsidP="008F18EC">
      <w:pPr>
        <w:pStyle w:val="Nadpis1"/>
        <w:keepNext w:val="0"/>
        <w:keepLines w:val="0"/>
        <w:spacing w:before="0" w:line="240" w:lineRule="auto"/>
        <w:jc w:val="left"/>
        <w:rPr>
          <w:b/>
          <w:sz w:val="28"/>
          <w:szCs w:val="28"/>
        </w:rPr>
        <w:sectPr w:rsidR="006C19FA" w:rsidSect="006C19FA">
          <w:headerReference w:type="default" r:id="rId19"/>
          <w:footerReference w:type="default" r:id="rId20"/>
          <w:pgSz w:w="11900" w:h="16840"/>
          <w:pgMar w:top="1417" w:right="1417" w:bottom="1417" w:left="1417" w:header="708" w:footer="708" w:gutter="0"/>
          <w:cols w:space="708"/>
          <w:docGrid w:linePitch="360"/>
        </w:sectPr>
      </w:pPr>
    </w:p>
    <w:p w14:paraId="7AC3E532" w14:textId="77777777" w:rsidR="006C19FA" w:rsidRPr="00C82735" w:rsidRDefault="006C19FA" w:rsidP="008F18EC">
      <w:pPr>
        <w:pStyle w:val="Nadpis1"/>
        <w:keepNext w:val="0"/>
        <w:keepLines w:val="0"/>
        <w:spacing w:before="0" w:line="240" w:lineRule="auto"/>
        <w:ind w:left="432" w:hanging="432"/>
        <w:jc w:val="left"/>
        <w:rPr>
          <w:b/>
          <w:sz w:val="28"/>
          <w:szCs w:val="28"/>
        </w:rPr>
      </w:pPr>
      <w:bookmarkStart w:id="153" w:name="_Toc27478123"/>
      <w:r w:rsidRPr="00C82735">
        <w:rPr>
          <w:b/>
          <w:sz w:val="28"/>
          <w:szCs w:val="28"/>
        </w:rPr>
        <w:lastRenderedPageBreak/>
        <w:t>ČASŤ B. Opis predmetu zákazky</w:t>
      </w:r>
      <w:bookmarkEnd w:id="152"/>
      <w:bookmarkEnd w:id="153"/>
    </w:p>
    <w:p w14:paraId="483CAC38" w14:textId="77777777" w:rsidR="006C19FA" w:rsidRDefault="006C19FA" w:rsidP="008F18EC">
      <w:pPr>
        <w:spacing w:before="0" w:line="240" w:lineRule="auto"/>
        <w:jc w:val="both"/>
        <w:rPr>
          <w:bCs/>
        </w:rPr>
      </w:pPr>
    </w:p>
    <w:p w14:paraId="5AA7C053" w14:textId="77777777" w:rsidR="006C19FA" w:rsidRPr="00F0716F" w:rsidRDefault="006C19FA" w:rsidP="008F18EC">
      <w:pPr>
        <w:spacing w:before="0" w:line="240" w:lineRule="auto"/>
        <w:jc w:val="both"/>
        <w:rPr>
          <w:b/>
          <w:bCs/>
        </w:rPr>
      </w:pPr>
    </w:p>
    <w:p w14:paraId="708A2424" w14:textId="77777777" w:rsidR="006C19FA" w:rsidRPr="00E04EF0" w:rsidRDefault="006C19FA" w:rsidP="008F18EC">
      <w:pPr>
        <w:spacing w:before="0" w:line="240" w:lineRule="auto"/>
        <w:jc w:val="both"/>
        <w:rPr>
          <w:rFonts w:ascii="Proba Pro" w:hAnsi="Proba Pro"/>
          <w:b/>
          <w:sz w:val="20"/>
          <w:szCs w:val="20"/>
        </w:rPr>
      </w:pPr>
      <w:bookmarkStart w:id="154" w:name="_Hlk523463875"/>
      <w:r w:rsidRPr="002E0A52">
        <w:rPr>
          <w:rFonts w:ascii="Proba Pro" w:hAnsi="Proba Pro"/>
          <w:b/>
          <w:sz w:val="20"/>
          <w:szCs w:val="20"/>
        </w:rPr>
        <w:t xml:space="preserve">Nižšie sú stanovené záväzné </w:t>
      </w:r>
      <w:r>
        <w:rPr>
          <w:rFonts w:ascii="Proba Pro" w:hAnsi="Proba Pro"/>
          <w:b/>
          <w:sz w:val="20"/>
          <w:szCs w:val="20"/>
        </w:rPr>
        <w:t>požiadavky na</w:t>
      </w:r>
      <w:r w:rsidRPr="002E0A52">
        <w:rPr>
          <w:rFonts w:ascii="Proba Pro" w:hAnsi="Proba Pro"/>
          <w:b/>
          <w:sz w:val="20"/>
          <w:szCs w:val="20"/>
        </w:rPr>
        <w:t xml:space="preserve"> predmet zákazky. Pokiaľ sa v</w:t>
      </w:r>
      <w:r w:rsidRPr="002E0A52">
        <w:rPr>
          <w:rFonts w:ascii="Calibri" w:hAnsi="Calibri" w:cs="Calibri"/>
          <w:b/>
          <w:sz w:val="20"/>
          <w:szCs w:val="20"/>
        </w:rPr>
        <w:t> </w:t>
      </w:r>
      <w:r w:rsidRPr="002E0A52">
        <w:rPr>
          <w:rFonts w:ascii="Proba Pro" w:hAnsi="Proba Pro"/>
          <w:b/>
          <w:sz w:val="20"/>
          <w:szCs w:val="20"/>
        </w:rPr>
        <w:t>opise predmetu z</w:t>
      </w:r>
      <w:r w:rsidRPr="002E0A52">
        <w:rPr>
          <w:rFonts w:ascii="Proba Pro" w:hAnsi="Proba Pro" w:cs="Proba Pro"/>
          <w:b/>
          <w:sz w:val="20"/>
          <w:szCs w:val="20"/>
        </w:rPr>
        <w:t>á</w:t>
      </w:r>
      <w:r w:rsidRPr="002E0A52">
        <w:rPr>
          <w:rFonts w:ascii="Proba Pro" w:hAnsi="Proba Pro"/>
          <w:b/>
          <w:sz w:val="20"/>
          <w:szCs w:val="20"/>
        </w:rPr>
        <w:t xml:space="preserve">kazky </w:t>
      </w:r>
      <w:r>
        <w:rPr>
          <w:rFonts w:ascii="Proba Pro" w:hAnsi="Proba Pro"/>
          <w:b/>
          <w:sz w:val="20"/>
          <w:szCs w:val="20"/>
        </w:rPr>
        <w:t>najmä v</w:t>
      </w:r>
      <w:r>
        <w:rPr>
          <w:rFonts w:ascii="Calibri" w:hAnsi="Calibri" w:cs="Calibri"/>
          <w:b/>
          <w:sz w:val="20"/>
          <w:szCs w:val="20"/>
        </w:rPr>
        <w:t> </w:t>
      </w:r>
      <w:r>
        <w:rPr>
          <w:rFonts w:ascii="Proba Pro" w:hAnsi="Proba Pro"/>
          <w:b/>
          <w:sz w:val="20"/>
          <w:szCs w:val="20"/>
        </w:rPr>
        <w:t xml:space="preserve">projektovej dokumentácii </w:t>
      </w:r>
      <w:r w:rsidRPr="002E0A52">
        <w:rPr>
          <w:rFonts w:ascii="Proba Pro" w:hAnsi="Proba Pro"/>
          <w:b/>
          <w:sz w:val="20"/>
          <w:szCs w:val="20"/>
        </w:rPr>
        <w:t>pou</w:t>
      </w:r>
      <w:r w:rsidRPr="002E0A52">
        <w:rPr>
          <w:rFonts w:ascii="Proba Pro" w:hAnsi="Proba Pro" w:cs="Proba Pro"/>
          <w:b/>
          <w:sz w:val="20"/>
          <w:szCs w:val="20"/>
        </w:rPr>
        <w:t>ž</w:t>
      </w:r>
      <w:r w:rsidRPr="002E0A52">
        <w:rPr>
          <w:rFonts w:ascii="Proba Pro" w:hAnsi="Proba Pro"/>
          <w:b/>
          <w:sz w:val="20"/>
          <w:szCs w:val="20"/>
        </w:rPr>
        <w:t>il odkaz na konkr</w:t>
      </w:r>
      <w:r w:rsidRPr="002E0A52">
        <w:rPr>
          <w:rFonts w:ascii="Proba Pro" w:hAnsi="Proba Pro" w:cs="Proba Pro"/>
          <w:b/>
          <w:sz w:val="20"/>
          <w:szCs w:val="20"/>
        </w:rPr>
        <w:t>é</w:t>
      </w:r>
      <w:r w:rsidRPr="002E0A52">
        <w:rPr>
          <w:rFonts w:ascii="Proba Pro" w:hAnsi="Proba Pro"/>
          <w:b/>
          <w:sz w:val="20"/>
          <w:szCs w:val="20"/>
        </w:rPr>
        <w:t>tnu zna</w:t>
      </w:r>
      <w:r w:rsidRPr="002E0A52">
        <w:rPr>
          <w:rFonts w:ascii="Proba Pro" w:hAnsi="Proba Pro" w:cs="Proba Pro"/>
          <w:b/>
          <w:sz w:val="20"/>
          <w:szCs w:val="20"/>
        </w:rPr>
        <w:t>č</w:t>
      </w:r>
      <w:r w:rsidRPr="002E0A52">
        <w:rPr>
          <w:rFonts w:ascii="Proba Pro" w:hAnsi="Proba Pro"/>
          <w:b/>
          <w:sz w:val="20"/>
          <w:szCs w:val="20"/>
        </w:rPr>
        <w:t>ku, v</w:t>
      </w:r>
      <w:r w:rsidRPr="002E0A52">
        <w:rPr>
          <w:rFonts w:ascii="Proba Pro" w:hAnsi="Proba Pro" w:cs="Proba Pro"/>
          <w:b/>
          <w:sz w:val="20"/>
          <w:szCs w:val="20"/>
        </w:rPr>
        <w:t>ý</w:t>
      </w:r>
      <w:r w:rsidRPr="002E0A52">
        <w:rPr>
          <w:rFonts w:ascii="Proba Pro" w:hAnsi="Proba Pro"/>
          <w:b/>
          <w:sz w:val="20"/>
          <w:szCs w:val="20"/>
        </w:rPr>
        <w:t>robcu, alebo v</w:t>
      </w:r>
      <w:r w:rsidRPr="002E0A52">
        <w:rPr>
          <w:rFonts w:ascii="Proba Pro" w:hAnsi="Proba Pro" w:cs="Proba Pro"/>
          <w:b/>
          <w:sz w:val="20"/>
          <w:szCs w:val="20"/>
        </w:rPr>
        <w:t>ý</w:t>
      </w:r>
      <w:r w:rsidRPr="002E0A52">
        <w:rPr>
          <w:rFonts w:ascii="Proba Pro" w:hAnsi="Proba Pro"/>
          <w:b/>
          <w:sz w:val="20"/>
          <w:szCs w:val="20"/>
        </w:rPr>
        <w:t>robok alebo typ v</w:t>
      </w:r>
      <w:r w:rsidRPr="002E0A52">
        <w:rPr>
          <w:rFonts w:ascii="Proba Pro" w:hAnsi="Proba Pro" w:cs="Proba Pro"/>
          <w:b/>
          <w:sz w:val="20"/>
          <w:szCs w:val="20"/>
        </w:rPr>
        <w:t>ý</w:t>
      </w:r>
      <w:r w:rsidRPr="002E0A52">
        <w:rPr>
          <w:rFonts w:ascii="Proba Pro" w:hAnsi="Proba Pro"/>
          <w:b/>
          <w:sz w:val="20"/>
          <w:szCs w:val="20"/>
        </w:rPr>
        <w:t xml:space="preserve">robku </w:t>
      </w:r>
      <w:bookmarkEnd w:id="154"/>
      <w:r w:rsidRPr="002E0A52">
        <w:rPr>
          <w:rFonts w:ascii="Proba Pro" w:hAnsi="Proba Pro" w:cs="Proba Pro"/>
          <w:b/>
          <w:sz w:val="20"/>
          <w:szCs w:val="20"/>
        </w:rPr>
        <w:t>–</w:t>
      </w:r>
      <w:r w:rsidRPr="002E0A52">
        <w:rPr>
          <w:rFonts w:ascii="Proba Pro" w:hAnsi="Proba Pro"/>
          <w:b/>
          <w:sz w:val="20"/>
          <w:szCs w:val="20"/>
        </w:rPr>
        <w:t xml:space="preserve"> tieto boli pou</w:t>
      </w:r>
      <w:r w:rsidRPr="002E0A52">
        <w:rPr>
          <w:rFonts w:ascii="Proba Pro" w:hAnsi="Proba Pro" w:cs="Proba Pro"/>
          <w:b/>
          <w:sz w:val="20"/>
          <w:szCs w:val="20"/>
        </w:rPr>
        <w:t>ž</w:t>
      </w:r>
      <w:r w:rsidRPr="002E0A52">
        <w:rPr>
          <w:rFonts w:ascii="Proba Pro" w:hAnsi="Proba Pro"/>
          <w:b/>
          <w:sz w:val="20"/>
          <w:szCs w:val="20"/>
        </w:rPr>
        <w:t>it</w:t>
      </w:r>
      <w:r w:rsidRPr="002E0A52">
        <w:rPr>
          <w:rFonts w:ascii="Proba Pro" w:hAnsi="Proba Pro" w:cs="Proba Pro"/>
          <w:b/>
          <w:sz w:val="20"/>
          <w:szCs w:val="20"/>
        </w:rPr>
        <w:t>é</w:t>
      </w:r>
      <w:r w:rsidRPr="002E0A52">
        <w:rPr>
          <w:rFonts w:ascii="Proba Pro" w:hAnsi="Proba Pro"/>
          <w:b/>
          <w:sz w:val="20"/>
          <w:szCs w:val="20"/>
        </w:rPr>
        <w:t xml:space="preserve"> v</w:t>
      </w:r>
      <w:r w:rsidRPr="002E0A52">
        <w:rPr>
          <w:rFonts w:ascii="Proba Pro" w:hAnsi="Proba Pro" w:cs="Proba Pro"/>
          <w:b/>
          <w:sz w:val="20"/>
          <w:szCs w:val="20"/>
        </w:rPr>
        <w:t>ý</w:t>
      </w:r>
      <w:r w:rsidRPr="002E0A52">
        <w:rPr>
          <w:rFonts w:ascii="Proba Pro" w:hAnsi="Proba Pro"/>
          <w:b/>
          <w:sz w:val="20"/>
          <w:szCs w:val="20"/>
        </w:rPr>
        <w:t>lu</w:t>
      </w:r>
      <w:r w:rsidRPr="002E0A52">
        <w:rPr>
          <w:rFonts w:ascii="Proba Pro" w:hAnsi="Proba Pro" w:cs="Proba Pro"/>
          <w:b/>
          <w:sz w:val="20"/>
          <w:szCs w:val="20"/>
        </w:rPr>
        <w:t>č</w:t>
      </w:r>
      <w:r w:rsidRPr="002E0A52">
        <w:rPr>
          <w:rFonts w:ascii="Proba Pro" w:hAnsi="Proba Pro"/>
          <w:b/>
          <w:sz w:val="20"/>
          <w:szCs w:val="20"/>
        </w:rPr>
        <w:t>ne pre ilustr</w:t>
      </w:r>
      <w:r w:rsidRPr="002E0A52">
        <w:rPr>
          <w:rFonts w:ascii="Proba Pro" w:hAnsi="Proba Pro" w:cs="Proba Pro"/>
          <w:b/>
          <w:sz w:val="20"/>
          <w:szCs w:val="20"/>
        </w:rPr>
        <w:t>á</w:t>
      </w:r>
      <w:r w:rsidRPr="002E0A52">
        <w:rPr>
          <w:rFonts w:ascii="Proba Pro" w:hAnsi="Proba Pro"/>
          <w:b/>
          <w:sz w:val="20"/>
          <w:szCs w:val="20"/>
        </w:rPr>
        <w:t>ciu vtedy, ak nebolo mo</w:t>
      </w:r>
      <w:r w:rsidRPr="002E0A52">
        <w:rPr>
          <w:rFonts w:ascii="Proba Pro" w:hAnsi="Proba Pro" w:cs="Proba Pro"/>
          <w:b/>
          <w:sz w:val="20"/>
          <w:szCs w:val="20"/>
        </w:rPr>
        <w:t>ž</w:t>
      </w:r>
      <w:r w:rsidRPr="002E0A52">
        <w:rPr>
          <w:rFonts w:ascii="Proba Pro" w:hAnsi="Proba Pro"/>
          <w:b/>
          <w:sz w:val="20"/>
          <w:szCs w:val="20"/>
        </w:rPr>
        <w:t>n</w:t>
      </w:r>
      <w:r w:rsidRPr="002E0A52">
        <w:rPr>
          <w:rFonts w:ascii="Proba Pro" w:hAnsi="Proba Pro" w:cs="Proba Pro"/>
          <w:b/>
          <w:sz w:val="20"/>
          <w:szCs w:val="20"/>
        </w:rPr>
        <w:t>é</w:t>
      </w:r>
      <w:r w:rsidRPr="002E0A52">
        <w:rPr>
          <w:rFonts w:ascii="Proba Pro" w:hAnsi="Proba Pro"/>
          <w:b/>
          <w:sz w:val="20"/>
          <w:szCs w:val="20"/>
        </w:rPr>
        <w:t xml:space="preserve"> dostato</w:t>
      </w:r>
      <w:r w:rsidRPr="002E0A52">
        <w:rPr>
          <w:rFonts w:ascii="Proba Pro" w:hAnsi="Proba Pro" w:cs="Proba Pro"/>
          <w:b/>
          <w:sz w:val="20"/>
          <w:szCs w:val="20"/>
        </w:rPr>
        <w:t>č</w:t>
      </w:r>
      <w:r w:rsidRPr="002E0A52">
        <w:rPr>
          <w:rFonts w:ascii="Proba Pro" w:hAnsi="Proba Pro"/>
          <w:b/>
          <w:sz w:val="20"/>
          <w:szCs w:val="20"/>
        </w:rPr>
        <w:t>ne presne a zrozumite</w:t>
      </w:r>
      <w:r w:rsidRPr="002E0A52">
        <w:rPr>
          <w:rFonts w:ascii="Proba Pro" w:hAnsi="Proba Pro" w:cs="Proba Pro"/>
          <w:b/>
          <w:sz w:val="20"/>
          <w:szCs w:val="20"/>
        </w:rPr>
        <w:t>ľ</w:t>
      </w:r>
      <w:r w:rsidRPr="002E0A52">
        <w:rPr>
          <w:rFonts w:ascii="Proba Pro" w:hAnsi="Proba Pro"/>
          <w:b/>
          <w:sz w:val="20"/>
          <w:szCs w:val="20"/>
        </w:rPr>
        <w:t>ne op</w:t>
      </w:r>
      <w:r w:rsidRPr="002E0A52">
        <w:rPr>
          <w:rFonts w:ascii="Proba Pro" w:hAnsi="Proba Pro" w:cs="Proba Pro"/>
          <w:b/>
          <w:sz w:val="20"/>
          <w:szCs w:val="20"/>
        </w:rPr>
        <w:t>í</w:t>
      </w:r>
      <w:r w:rsidRPr="002E0A52">
        <w:rPr>
          <w:rFonts w:ascii="Proba Pro" w:hAnsi="Proba Pro"/>
          <w:b/>
          <w:sz w:val="20"/>
          <w:szCs w:val="20"/>
        </w:rPr>
        <w:t>sa</w:t>
      </w:r>
      <w:r w:rsidRPr="002E0A52">
        <w:rPr>
          <w:rFonts w:ascii="Proba Pro" w:hAnsi="Proba Pro" w:cs="Proba Pro"/>
          <w:b/>
          <w:sz w:val="20"/>
          <w:szCs w:val="20"/>
        </w:rPr>
        <w:t>ť</w:t>
      </w:r>
      <w:r w:rsidRPr="002E0A52">
        <w:rPr>
          <w:rFonts w:ascii="Proba Pro" w:hAnsi="Proba Pro"/>
          <w:b/>
          <w:sz w:val="20"/>
          <w:szCs w:val="20"/>
        </w:rPr>
        <w:t xml:space="preserve"> predmet z</w:t>
      </w:r>
      <w:r w:rsidRPr="002E0A52">
        <w:rPr>
          <w:rFonts w:ascii="Proba Pro" w:hAnsi="Proba Pro" w:cs="Proba Pro"/>
          <w:b/>
          <w:sz w:val="20"/>
          <w:szCs w:val="20"/>
        </w:rPr>
        <w:t>á</w:t>
      </w:r>
      <w:r w:rsidRPr="002E0A52">
        <w:rPr>
          <w:rFonts w:ascii="Proba Pro" w:hAnsi="Proba Pro"/>
          <w:b/>
          <w:sz w:val="20"/>
          <w:szCs w:val="20"/>
        </w:rPr>
        <w:t>kazky v</w:t>
      </w:r>
      <w:r w:rsidRPr="002E0A52">
        <w:rPr>
          <w:rFonts w:ascii="Calibri" w:hAnsi="Calibri" w:cs="Calibri"/>
          <w:b/>
          <w:sz w:val="20"/>
          <w:szCs w:val="20"/>
        </w:rPr>
        <w:t> </w:t>
      </w:r>
      <w:r w:rsidRPr="002E0A52">
        <w:rPr>
          <w:rFonts w:ascii="Proba Pro" w:hAnsi="Proba Pro"/>
          <w:b/>
          <w:sz w:val="20"/>
          <w:szCs w:val="20"/>
        </w:rPr>
        <w:t>s</w:t>
      </w:r>
      <w:r w:rsidRPr="002E0A52">
        <w:rPr>
          <w:rFonts w:ascii="Proba Pro" w:hAnsi="Proba Pro" w:cs="Proba Pro"/>
          <w:b/>
          <w:sz w:val="20"/>
          <w:szCs w:val="20"/>
        </w:rPr>
        <w:t>ú</w:t>
      </w:r>
      <w:r w:rsidRPr="002E0A52">
        <w:rPr>
          <w:rFonts w:ascii="Proba Pro" w:hAnsi="Proba Pro"/>
          <w:b/>
          <w:sz w:val="20"/>
          <w:szCs w:val="20"/>
        </w:rPr>
        <w:t>lade so ZVO a</w:t>
      </w:r>
      <w:r w:rsidRPr="002E0A52">
        <w:rPr>
          <w:rFonts w:ascii="Calibri" w:hAnsi="Calibri" w:cs="Calibri"/>
          <w:b/>
          <w:sz w:val="20"/>
          <w:szCs w:val="20"/>
        </w:rPr>
        <w:t> </w:t>
      </w:r>
      <w:r w:rsidRPr="002E0A52">
        <w:rPr>
          <w:rFonts w:ascii="Proba Pro" w:hAnsi="Proba Pro"/>
          <w:b/>
          <w:sz w:val="20"/>
          <w:szCs w:val="20"/>
        </w:rPr>
        <w:t>obvyklou obchodnou</w:t>
      </w:r>
      <w:r w:rsidRPr="00A9266E">
        <w:rPr>
          <w:rFonts w:ascii="Proba Pro" w:hAnsi="Proba Pro"/>
          <w:b/>
          <w:sz w:val="20"/>
          <w:szCs w:val="20"/>
        </w:rPr>
        <w:t xml:space="preserve"> praxou preva</w:t>
      </w:r>
      <w:r w:rsidRPr="00A9266E">
        <w:rPr>
          <w:rFonts w:ascii="Proba Pro" w:hAnsi="Proba Pro" w:cs="Proba Pro"/>
          <w:b/>
          <w:sz w:val="20"/>
          <w:szCs w:val="20"/>
        </w:rPr>
        <w:t>ž</w:t>
      </w:r>
      <w:r w:rsidRPr="00A9266E">
        <w:rPr>
          <w:rFonts w:ascii="Proba Pro" w:hAnsi="Proba Pro"/>
          <w:b/>
          <w:sz w:val="20"/>
          <w:szCs w:val="20"/>
        </w:rPr>
        <w:t>uj</w:t>
      </w:r>
      <w:r w:rsidRPr="00A9266E">
        <w:rPr>
          <w:rFonts w:ascii="Proba Pro" w:hAnsi="Proba Pro" w:cs="Proba Pro"/>
          <w:b/>
          <w:sz w:val="20"/>
          <w:szCs w:val="20"/>
        </w:rPr>
        <w:t>ú</w:t>
      </w:r>
      <w:r w:rsidRPr="00A9266E">
        <w:rPr>
          <w:rFonts w:ascii="Proba Pro" w:hAnsi="Proba Pro"/>
          <w:b/>
          <w:sz w:val="20"/>
          <w:szCs w:val="20"/>
        </w:rPr>
        <w:t xml:space="preserve">cou pri </w:t>
      </w:r>
      <w:r>
        <w:rPr>
          <w:rFonts w:ascii="Proba Pro" w:hAnsi="Proba Pro"/>
          <w:b/>
          <w:sz w:val="20"/>
          <w:szCs w:val="20"/>
        </w:rPr>
        <w:t>realizácii</w:t>
      </w:r>
      <w:r w:rsidRPr="00A9266E">
        <w:rPr>
          <w:rFonts w:ascii="Proba Pro" w:hAnsi="Proba Pro"/>
          <w:b/>
          <w:sz w:val="20"/>
          <w:szCs w:val="20"/>
        </w:rPr>
        <w:t xml:space="preserve"> rovnak</w:t>
      </w:r>
      <w:r w:rsidRPr="00A9266E">
        <w:rPr>
          <w:rFonts w:ascii="Proba Pro" w:hAnsi="Proba Pro" w:cs="Proba Pro"/>
          <w:b/>
          <w:sz w:val="20"/>
          <w:szCs w:val="20"/>
        </w:rPr>
        <w:t>ý</w:t>
      </w:r>
      <w:r w:rsidRPr="00A9266E">
        <w:rPr>
          <w:rFonts w:ascii="Proba Pro" w:hAnsi="Proba Pro"/>
          <w:b/>
          <w:sz w:val="20"/>
          <w:szCs w:val="20"/>
        </w:rPr>
        <w:t>ch alebo obdobn</w:t>
      </w:r>
      <w:r w:rsidRPr="00A9266E">
        <w:rPr>
          <w:rFonts w:ascii="Proba Pro" w:hAnsi="Proba Pro" w:cs="Proba Pro"/>
          <w:b/>
          <w:sz w:val="20"/>
          <w:szCs w:val="20"/>
        </w:rPr>
        <w:t>ý</w:t>
      </w:r>
      <w:r w:rsidRPr="00A9266E">
        <w:rPr>
          <w:rFonts w:ascii="Proba Pro" w:hAnsi="Proba Pro"/>
          <w:b/>
          <w:sz w:val="20"/>
          <w:szCs w:val="20"/>
        </w:rPr>
        <w:t>ch predmetov z</w:t>
      </w:r>
      <w:r w:rsidRPr="00A9266E">
        <w:rPr>
          <w:rFonts w:ascii="Proba Pro" w:hAnsi="Proba Pro" w:cs="Proba Pro"/>
          <w:b/>
          <w:sz w:val="20"/>
          <w:szCs w:val="20"/>
        </w:rPr>
        <w:t>á</w:t>
      </w:r>
      <w:r w:rsidRPr="00A9266E">
        <w:rPr>
          <w:rFonts w:ascii="Proba Pro" w:hAnsi="Proba Pro"/>
          <w:b/>
          <w:sz w:val="20"/>
          <w:szCs w:val="20"/>
        </w:rPr>
        <w:t>kazky. V</w:t>
      </w:r>
      <w:r w:rsidRPr="00A9266E">
        <w:rPr>
          <w:rFonts w:ascii="Calibri" w:hAnsi="Calibri" w:cs="Calibri"/>
          <w:b/>
          <w:sz w:val="20"/>
          <w:szCs w:val="20"/>
        </w:rPr>
        <w:t> </w:t>
      </w:r>
      <w:r w:rsidRPr="00A9266E">
        <w:rPr>
          <w:rFonts w:ascii="Proba Pro" w:hAnsi="Proba Pro"/>
          <w:b/>
          <w:sz w:val="20"/>
          <w:szCs w:val="20"/>
        </w:rPr>
        <w:t>tak</w:t>
      </w:r>
      <w:r w:rsidRPr="00A9266E">
        <w:rPr>
          <w:rFonts w:ascii="Proba Pro" w:hAnsi="Proba Pro" w:cs="Proba Pro"/>
          <w:b/>
          <w:sz w:val="20"/>
          <w:szCs w:val="20"/>
        </w:rPr>
        <w:t>ý</w:t>
      </w:r>
      <w:r w:rsidRPr="00A9266E">
        <w:rPr>
          <w:rFonts w:ascii="Proba Pro" w:hAnsi="Proba Pro"/>
          <w:b/>
          <w:sz w:val="20"/>
          <w:szCs w:val="20"/>
        </w:rPr>
        <w:t>chto pr</w:t>
      </w:r>
      <w:r w:rsidRPr="00A9266E">
        <w:rPr>
          <w:rFonts w:ascii="Proba Pro" w:hAnsi="Proba Pro" w:cs="Proba Pro"/>
          <w:b/>
          <w:sz w:val="20"/>
          <w:szCs w:val="20"/>
        </w:rPr>
        <w:t>í</w:t>
      </w:r>
      <w:r w:rsidRPr="00A9266E">
        <w:rPr>
          <w:rFonts w:ascii="Proba Pro" w:hAnsi="Proba Pro"/>
          <w:b/>
          <w:sz w:val="20"/>
          <w:szCs w:val="20"/>
        </w:rPr>
        <w:t>padoch sa m</w:t>
      </w:r>
      <w:r w:rsidRPr="00A9266E">
        <w:rPr>
          <w:rFonts w:ascii="Proba Pro" w:hAnsi="Proba Pro" w:cs="Proba Pro"/>
          <w:b/>
          <w:sz w:val="20"/>
          <w:szCs w:val="20"/>
        </w:rPr>
        <w:t>á</w:t>
      </w:r>
      <w:r w:rsidRPr="00A9266E">
        <w:rPr>
          <w:rFonts w:ascii="Proba Pro" w:hAnsi="Proba Pro"/>
          <w:b/>
          <w:sz w:val="20"/>
          <w:szCs w:val="20"/>
        </w:rPr>
        <w:t xml:space="preserve"> za to, </w:t>
      </w:r>
      <w:r w:rsidRPr="00A9266E">
        <w:rPr>
          <w:rFonts w:ascii="Proba Pro" w:hAnsi="Proba Pro" w:cs="Proba Pro"/>
          <w:b/>
          <w:sz w:val="20"/>
          <w:szCs w:val="20"/>
        </w:rPr>
        <w:t>ž</w:t>
      </w:r>
      <w:r w:rsidRPr="00A9266E">
        <w:rPr>
          <w:rFonts w:ascii="Proba Pro" w:hAnsi="Proba Pro"/>
          <w:b/>
          <w:sz w:val="20"/>
          <w:szCs w:val="20"/>
        </w:rPr>
        <w:t>e je tak</w:t>
      </w:r>
      <w:r w:rsidRPr="00A9266E">
        <w:rPr>
          <w:rFonts w:ascii="Proba Pro" w:hAnsi="Proba Pro" w:cs="Proba Pro"/>
          <w:b/>
          <w:sz w:val="20"/>
          <w:szCs w:val="20"/>
        </w:rPr>
        <w:t>ý</w:t>
      </w:r>
      <w:r w:rsidRPr="00A9266E">
        <w:rPr>
          <w:rFonts w:ascii="Proba Pro" w:hAnsi="Proba Pro"/>
          <w:b/>
          <w:sz w:val="20"/>
          <w:szCs w:val="20"/>
        </w:rPr>
        <w:t>to odkaz v</w:t>
      </w:r>
      <w:r w:rsidRPr="00A9266E">
        <w:rPr>
          <w:rFonts w:ascii="Proba Pro" w:hAnsi="Proba Pro" w:cs="Proba Pro"/>
          <w:b/>
          <w:sz w:val="20"/>
          <w:szCs w:val="20"/>
        </w:rPr>
        <w:t>ž</w:t>
      </w:r>
      <w:r w:rsidRPr="00A9266E">
        <w:rPr>
          <w:rFonts w:ascii="Proba Pro" w:hAnsi="Proba Pro"/>
          <w:b/>
          <w:sz w:val="20"/>
          <w:szCs w:val="20"/>
        </w:rPr>
        <w:t>dy doplnen</w:t>
      </w:r>
      <w:r w:rsidRPr="00A9266E">
        <w:rPr>
          <w:rFonts w:ascii="Proba Pro" w:hAnsi="Proba Pro" w:cs="Proba Pro"/>
          <w:b/>
          <w:sz w:val="20"/>
          <w:szCs w:val="20"/>
        </w:rPr>
        <w:t>ý</w:t>
      </w:r>
      <w:r w:rsidRPr="00A9266E">
        <w:rPr>
          <w:rFonts w:ascii="Proba Pro" w:hAnsi="Proba Pro"/>
          <w:b/>
          <w:sz w:val="20"/>
          <w:szCs w:val="20"/>
        </w:rPr>
        <w:t xml:space="preserve"> slovami "alebo ekvivalentn</w:t>
      </w:r>
      <w:r w:rsidRPr="00A9266E">
        <w:rPr>
          <w:rFonts w:ascii="Proba Pro" w:hAnsi="Proba Pro" w:cs="Proba Pro"/>
          <w:b/>
          <w:sz w:val="20"/>
          <w:szCs w:val="20"/>
        </w:rPr>
        <w:t>ý“</w:t>
      </w:r>
      <w:r w:rsidRPr="00A9266E">
        <w:rPr>
          <w:rFonts w:ascii="Proba Pro" w:hAnsi="Proba Pro"/>
          <w:b/>
          <w:sz w:val="20"/>
          <w:szCs w:val="20"/>
        </w:rPr>
        <w:t xml:space="preserve"> a plat</w:t>
      </w:r>
      <w:r w:rsidRPr="00A9266E">
        <w:rPr>
          <w:rFonts w:ascii="Proba Pro" w:hAnsi="Proba Pro" w:cs="Proba Pro"/>
          <w:b/>
          <w:sz w:val="20"/>
          <w:szCs w:val="20"/>
        </w:rPr>
        <w:t>í</w:t>
      </w:r>
      <w:r w:rsidRPr="00A9266E">
        <w:rPr>
          <w:rFonts w:ascii="Proba Pro" w:hAnsi="Proba Pro"/>
          <w:b/>
          <w:sz w:val="20"/>
          <w:szCs w:val="20"/>
        </w:rPr>
        <w:t xml:space="preserve">, </w:t>
      </w:r>
      <w:r w:rsidRPr="00A9266E">
        <w:rPr>
          <w:rFonts w:ascii="Proba Pro" w:hAnsi="Proba Pro" w:cs="Proba Pro"/>
          <w:b/>
          <w:sz w:val="20"/>
          <w:szCs w:val="20"/>
        </w:rPr>
        <w:t>ž</w:t>
      </w:r>
      <w:r w:rsidRPr="00A9266E">
        <w:rPr>
          <w:rFonts w:ascii="Proba Pro" w:hAnsi="Proba Pro"/>
          <w:b/>
          <w:sz w:val="20"/>
          <w:szCs w:val="20"/>
        </w:rPr>
        <w:t>e uch</w:t>
      </w:r>
      <w:r w:rsidRPr="00A9266E">
        <w:rPr>
          <w:rFonts w:ascii="Proba Pro" w:hAnsi="Proba Pro" w:cs="Proba Pro"/>
          <w:b/>
          <w:sz w:val="20"/>
          <w:szCs w:val="20"/>
        </w:rPr>
        <w:t>á</w:t>
      </w:r>
      <w:r w:rsidRPr="00A9266E">
        <w:rPr>
          <w:rFonts w:ascii="Proba Pro" w:hAnsi="Proba Pro"/>
          <w:b/>
          <w:sz w:val="20"/>
          <w:szCs w:val="20"/>
        </w:rPr>
        <w:t>dza</w:t>
      </w:r>
      <w:r w:rsidRPr="00A9266E">
        <w:rPr>
          <w:rFonts w:ascii="Proba Pro" w:hAnsi="Proba Pro" w:cs="Proba Pro"/>
          <w:b/>
          <w:sz w:val="20"/>
          <w:szCs w:val="20"/>
        </w:rPr>
        <w:t>č</w:t>
      </w:r>
      <w:r w:rsidRPr="00A9266E">
        <w:rPr>
          <w:rFonts w:ascii="Proba Pro" w:hAnsi="Proba Pro"/>
          <w:b/>
          <w:sz w:val="20"/>
          <w:szCs w:val="20"/>
        </w:rPr>
        <w:t xml:space="preserve"> m</w:t>
      </w:r>
      <w:r w:rsidRPr="00A9266E">
        <w:rPr>
          <w:rFonts w:ascii="Proba Pro" w:hAnsi="Proba Pro" w:cs="Proba Pro"/>
          <w:b/>
          <w:sz w:val="20"/>
          <w:szCs w:val="20"/>
        </w:rPr>
        <w:t>ôž</w:t>
      </w:r>
      <w:r w:rsidRPr="00A9266E">
        <w:rPr>
          <w:rFonts w:ascii="Proba Pro" w:hAnsi="Proba Pro"/>
          <w:b/>
          <w:sz w:val="20"/>
          <w:szCs w:val="20"/>
        </w:rPr>
        <w:t>e v</w:t>
      </w:r>
      <w:r w:rsidRPr="00A9266E">
        <w:rPr>
          <w:rFonts w:ascii="Proba Pro" w:hAnsi="Proba Pro" w:cs="Proba Pro"/>
          <w:b/>
          <w:sz w:val="20"/>
          <w:szCs w:val="20"/>
        </w:rPr>
        <w:t>ž</w:t>
      </w:r>
      <w:r w:rsidRPr="00A9266E">
        <w:rPr>
          <w:rFonts w:ascii="Proba Pro" w:hAnsi="Proba Pro"/>
          <w:b/>
          <w:sz w:val="20"/>
          <w:szCs w:val="20"/>
        </w:rPr>
        <w:t>dy pon</w:t>
      </w:r>
      <w:r w:rsidRPr="00A9266E">
        <w:rPr>
          <w:rFonts w:ascii="Proba Pro" w:hAnsi="Proba Pro" w:cs="Proba Pro"/>
          <w:b/>
          <w:sz w:val="20"/>
          <w:szCs w:val="20"/>
        </w:rPr>
        <w:t>ú</w:t>
      </w:r>
      <w:r w:rsidRPr="00A9266E">
        <w:rPr>
          <w:rFonts w:ascii="Proba Pro" w:hAnsi="Proba Pro"/>
          <w:b/>
          <w:sz w:val="20"/>
          <w:szCs w:val="20"/>
        </w:rPr>
        <w:t>knu</w:t>
      </w:r>
      <w:r w:rsidRPr="00A9266E">
        <w:rPr>
          <w:rFonts w:ascii="Proba Pro" w:hAnsi="Proba Pro" w:cs="Proba Pro"/>
          <w:b/>
          <w:sz w:val="20"/>
          <w:szCs w:val="20"/>
        </w:rPr>
        <w:t>ť</w:t>
      </w:r>
      <w:r w:rsidRPr="00A9266E">
        <w:rPr>
          <w:rFonts w:ascii="Proba Pro" w:hAnsi="Proba Pro"/>
          <w:b/>
          <w:sz w:val="20"/>
          <w:szCs w:val="20"/>
        </w:rPr>
        <w:t xml:space="preserve"> aj ekvivalentné alebo lepšie plnenie v</w:t>
      </w:r>
      <w:r w:rsidRPr="00A9266E">
        <w:rPr>
          <w:rFonts w:ascii="Calibri" w:hAnsi="Calibri" w:cs="Calibri"/>
          <w:b/>
          <w:sz w:val="20"/>
          <w:szCs w:val="20"/>
        </w:rPr>
        <w:t> </w:t>
      </w:r>
      <w:r w:rsidRPr="00A9266E">
        <w:rPr>
          <w:rFonts w:ascii="Proba Pro" w:hAnsi="Proba Pro"/>
          <w:b/>
          <w:sz w:val="20"/>
          <w:szCs w:val="20"/>
        </w:rPr>
        <w:t>s</w:t>
      </w:r>
      <w:r w:rsidRPr="00A9266E">
        <w:rPr>
          <w:rFonts w:ascii="Proba Pro" w:hAnsi="Proba Pro" w:cs="Proba Pro"/>
          <w:b/>
          <w:sz w:val="20"/>
          <w:szCs w:val="20"/>
        </w:rPr>
        <w:t>ú</w:t>
      </w:r>
      <w:r w:rsidRPr="00A9266E">
        <w:rPr>
          <w:rFonts w:ascii="Proba Pro" w:hAnsi="Proba Pro"/>
          <w:b/>
          <w:sz w:val="20"/>
          <w:szCs w:val="20"/>
        </w:rPr>
        <w:t>lade s</w:t>
      </w:r>
      <w:r w:rsidRPr="00A9266E">
        <w:rPr>
          <w:rFonts w:ascii="Calibri" w:hAnsi="Calibri" w:cs="Calibri"/>
          <w:b/>
          <w:sz w:val="20"/>
          <w:szCs w:val="20"/>
        </w:rPr>
        <w:t> </w:t>
      </w:r>
      <w:r w:rsidRPr="00A9266E">
        <w:rPr>
          <w:rFonts w:ascii="Proba Pro" w:hAnsi="Proba Pro"/>
          <w:b/>
          <w:sz w:val="20"/>
          <w:szCs w:val="20"/>
        </w:rPr>
        <w:t>ustanoven</w:t>
      </w:r>
      <w:r w:rsidRPr="00A9266E">
        <w:rPr>
          <w:rFonts w:ascii="Proba Pro" w:hAnsi="Proba Pro" w:cs="Proba Pro"/>
          <w:b/>
          <w:sz w:val="20"/>
          <w:szCs w:val="20"/>
        </w:rPr>
        <w:t>í</w:t>
      </w:r>
      <w:r w:rsidRPr="00A9266E">
        <w:rPr>
          <w:rFonts w:ascii="Proba Pro" w:hAnsi="Proba Pro"/>
          <w:b/>
          <w:sz w:val="20"/>
          <w:szCs w:val="20"/>
        </w:rPr>
        <w:t xml:space="preserve">m </w:t>
      </w:r>
      <w:r w:rsidRPr="00A9266E">
        <w:rPr>
          <w:rFonts w:ascii="Proba Pro" w:hAnsi="Proba Pro" w:cs="Proba Pro"/>
          <w:b/>
          <w:sz w:val="20"/>
          <w:szCs w:val="20"/>
        </w:rPr>
        <w:t>§</w:t>
      </w:r>
      <w:r w:rsidRPr="00A9266E">
        <w:rPr>
          <w:rFonts w:ascii="Proba Pro" w:hAnsi="Proba Pro"/>
          <w:b/>
          <w:sz w:val="20"/>
          <w:szCs w:val="20"/>
        </w:rPr>
        <w:t xml:space="preserve"> 42 ods. 3 ZVO. </w:t>
      </w:r>
      <w:bookmarkStart w:id="155" w:name="_Toc400006299"/>
      <w:bookmarkStart w:id="156" w:name="_Toc444084978"/>
    </w:p>
    <w:p w14:paraId="7E9959CF" w14:textId="77777777" w:rsidR="006C19FA" w:rsidRDefault="006C19FA" w:rsidP="008F18EC">
      <w:pPr>
        <w:pStyle w:val="Nadpis2"/>
        <w:keepNext w:val="0"/>
        <w:keepLines w:val="0"/>
        <w:spacing w:before="0"/>
        <w:ind w:left="576"/>
        <w:jc w:val="both"/>
        <w:rPr>
          <w:b/>
          <w:color w:val="008998"/>
          <w:sz w:val="20"/>
          <w:szCs w:val="20"/>
          <w:lang w:val="sk-SK"/>
        </w:rPr>
      </w:pPr>
      <w:bookmarkStart w:id="157" w:name="_Toc400006300"/>
      <w:bookmarkStart w:id="158" w:name="_Toc444084979"/>
      <w:bookmarkEnd w:id="155"/>
      <w:bookmarkEnd w:id="156"/>
    </w:p>
    <w:p w14:paraId="5C174738" w14:textId="77777777" w:rsidR="006C19FA" w:rsidRPr="00842CB8" w:rsidRDefault="006C19FA" w:rsidP="008F18EC">
      <w:pPr>
        <w:pStyle w:val="Nadpis2"/>
        <w:keepNext w:val="0"/>
        <w:keepLines w:val="0"/>
        <w:numPr>
          <w:ilvl w:val="1"/>
          <w:numId w:val="9"/>
        </w:numPr>
        <w:spacing w:before="0"/>
        <w:ind w:left="567"/>
        <w:jc w:val="both"/>
        <w:rPr>
          <w:b/>
          <w:color w:val="008998"/>
          <w:sz w:val="20"/>
          <w:szCs w:val="20"/>
          <w:lang w:val="sk-SK"/>
        </w:rPr>
      </w:pPr>
      <w:bookmarkStart w:id="159" w:name="_Toc27478124"/>
      <w:r w:rsidRPr="00842CB8">
        <w:rPr>
          <w:b/>
          <w:color w:val="008998"/>
          <w:sz w:val="20"/>
          <w:szCs w:val="20"/>
          <w:lang w:val="sk-SK"/>
        </w:rPr>
        <w:t>Základný opis predmetu zákazky</w:t>
      </w:r>
      <w:bookmarkEnd w:id="159"/>
    </w:p>
    <w:p w14:paraId="04141447" w14:textId="77777777" w:rsidR="006C19FA" w:rsidRPr="00842CB8" w:rsidRDefault="006C19FA" w:rsidP="008F18EC">
      <w:pPr>
        <w:spacing w:before="0" w:line="240" w:lineRule="auto"/>
        <w:rPr>
          <w:rFonts w:ascii="Proba Pro" w:hAnsi="Proba Pro"/>
          <w:sz w:val="20"/>
          <w:szCs w:val="20"/>
        </w:rPr>
      </w:pPr>
    </w:p>
    <w:p w14:paraId="115A8E9C" w14:textId="6696D573" w:rsidR="006C19FA" w:rsidRPr="00842CB8" w:rsidRDefault="006C19FA" w:rsidP="008F18EC">
      <w:pPr>
        <w:pStyle w:val="Nadpis3"/>
        <w:keepNext w:val="0"/>
        <w:keepLines w:val="0"/>
        <w:numPr>
          <w:ilvl w:val="2"/>
          <w:numId w:val="9"/>
        </w:numPr>
        <w:spacing w:before="0" w:after="120" w:line="240" w:lineRule="auto"/>
        <w:ind w:left="567" w:hanging="567"/>
        <w:jc w:val="both"/>
        <w:rPr>
          <w:szCs w:val="20"/>
        </w:rPr>
      </w:pPr>
      <w:r w:rsidRPr="00842CB8">
        <w:t xml:space="preserve">Predmetom zákazky sú stavebné práce - </w:t>
      </w:r>
      <w:r w:rsidR="00F637FD" w:rsidRPr="00F637FD">
        <w:t>Centrum integrovanej zdravotnej starostlivosti v meste Dobšiná – Rekonštrukcia a prístavba</w:t>
      </w:r>
      <w:r w:rsidRPr="00842CB8">
        <w:t xml:space="preserve">, na základe projektovej dokumentácie, ktorá tvorí Prílohu č. </w:t>
      </w:r>
      <w:r w:rsidR="00594BBE">
        <w:t>5</w:t>
      </w:r>
      <w:r w:rsidRPr="00842CB8">
        <w:t xml:space="preserve"> týchto súťažných </w:t>
      </w:r>
      <w:r w:rsidRPr="00842CB8">
        <w:rPr>
          <w:szCs w:val="20"/>
        </w:rPr>
        <w:t>podkladov (ďalej len „</w:t>
      </w:r>
      <w:r w:rsidRPr="00842CB8">
        <w:rPr>
          <w:b/>
          <w:szCs w:val="20"/>
        </w:rPr>
        <w:t>predmet zákazky</w:t>
      </w:r>
      <w:r w:rsidRPr="00842CB8">
        <w:rPr>
          <w:szCs w:val="20"/>
        </w:rPr>
        <w:t>“ alebo len „</w:t>
      </w:r>
      <w:r w:rsidRPr="00842CB8">
        <w:rPr>
          <w:b/>
          <w:szCs w:val="20"/>
        </w:rPr>
        <w:t>Dielo</w:t>
      </w:r>
      <w:r w:rsidRPr="00842CB8">
        <w:rPr>
          <w:szCs w:val="20"/>
        </w:rPr>
        <w:t>“).</w:t>
      </w:r>
      <w:bookmarkStart w:id="160" w:name="_Hlk527729334"/>
      <w:bookmarkStart w:id="161" w:name="_Hlk527727178"/>
    </w:p>
    <w:p w14:paraId="1DEC7F98" w14:textId="6B81E3D8" w:rsidR="00842CB8" w:rsidRPr="00842CB8" w:rsidRDefault="00842CB8" w:rsidP="008F18EC">
      <w:pPr>
        <w:pStyle w:val="Nadpis3"/>
        <w:keepNext w:val="0"/>
        <w:keepLines w:val="0"/>
        <w:numPr>
          <w:ilvl w:val="2"/>
          <w:numId w:val="9"/>
        </w:numPr>
        <w:spacing w:before="0" w:after="120" w:line="240" w:lineRule="auto"/>
        <w:ind w:left="567" w:hanging="567"/>
        <w:jc w:val="both"/>
      </w:pPr>
      <w:bookmarkStart w:id="162" w:name="_Toc400006302"/>
      <w:bookmarkStart w:id="163" w:name="_Toc444084981"/>
      <w:bookmarkEnd w:id="157"/>
      <w:bookmarkEnd w:id="158"/>
      <w:bookmarkEnd w:id="160"/>
      <w:bookmarkEnd w:id="161"/>
      <w:r w:rsidRPr="00842CB8">
        <w:t xml:space="preserve">V rámci budovania infraštruktúry </w:t>
      </w:r>
      <w:r w:rsidR="00CE23BF" w:rsidRPr="00F637FD">
        <w:t>Centr</w:t>
      </w:r>
      <w:r w:rsidR="00CE23BF">
        <w:t>a</w:t>
      </w:r>
      <w:r w:rsidR="00CE23BF" w:rsidRPr="00F637FD">
        <w:t xml:space="preserve"> integrovanej zdravotnej starostlivosti </w:t>
      </w:r>
      <w:r w:rsidR="00CE23BF">
        <w:t>(ďalej aj ako „</w:t>
      </w:r>
      <w:r w:rsidRPr="00CE23BF">
        <w:rPr>
          <w:b/>
        </w:rPr>
        <w:t>CIZS</w:t>
      </w:r>
      <w:r w:rsidR="00CE23BF">
        <w:t>“)</w:t>
      </w:r>
      <w:r w:rsidRPr="00842CB8">
        <w:t xml:space="preserve"> </w:t>
      </w:r>
      <w:r w:rsidR="00CE23BF">
        <w:t xml:space="preserve">                    </w:t>
      </w:r>
      <w:r w:rsidRPr="00842CB8">
        <w:t>v meste Dobšiná v zmysle výzvy na predkladanie ŽoNFP IROP–PO2–SC212–2018–33 v spolupráci s MZ SR bude zo stavebného hľadiska riešená aktivita C) Prístavba,</w:t>
      </w:r>
      <w:r>
        <w:t xml:space="preserve"> </w:t>
      </w:r>
      <w:r w:rsidRPr="00842CB8">
        <w:t>nadstavba, stavebné úpravy a rekonštrukcia vnútorných a vonkajších priestorov stavebných objektov a</w:t>
      </w:r>
      <w:r w:rsidRPr="00842CB8">
        <w:rPr>
          <w:rFonts w:ascii="Calibri" w:hAnsi="Calibri" w:cs="Calibri"/>
        </w:rPr>
        <w:t> </w:t>
      </w:r>
      <w:r w:rsidRPr="00842CB8">
        <w:t>aktivita</w:t>
      </w:r>
      <w:r>
        <w:t xml:space="preserve"> </w:t>
      </w:r>
      <w:r w:rsidRPr="00842CB8">
        <w:t>G) Budovanie bezbariérových prístupov.</w:t>
      </w:r>
    </w:p>
    <w:p w14:paraId="37477E1E" w14:textId="435C2957" w:rsidR="007919E9" w:rsidRPr="00186504" w:rsidRDefault="007919E9" w:rsidP="008F18EC">
      <w:pPr>
        <w:pStyle w:val="Nadpis3"/>
        <w:keepNext w:val="0"/>
        <w:keepLines w:val="0"/>
        <w:numPr>
          <w:ilvl w:val="2"/>
          <w:numId w:val="9"/>
        </w:numPr>
        <w:spacing w:before="0" w:after="120" w:line="240" w:lineRule="auto"/>
        <w:ind w:left="567" w:hanging="567"/>
        <w:jc w:val="both"/>
      </w:pPr>
      <w:r w:rsidRPr="00186504">
        <w:t xml:space="preserve">Predmet zákazky predstavuje </w:t>
      </w:r>
      <w:r>
        <w:t xml:space="preserve">uskutočnenie </w:t>
      </w:r>
      <w:r w:rsidRPr="00F637FD">
        <w:t>Centr</w:t>
      </w:r>
      <w:r>
        <w:t>a</w:t>
      </w:r>
      <w:r w:rsidRPr="00F637FD">
        <w:t xml:space="preserve"> integrovanej zdravotnej starostlivosti v meste Dobšiná – Rekonštrukcia a prístavba</w:t>
      </w:r>
      <w:r w:rsidRPr="00186504">
        <w:t xml:space="preserve"> v zmysle </w:t>
      </w:r>
      <w:r w:rsidR="00173479">
        <w:t>P</w:t>
      </w:r>
      <w:r w:rsidRPr="00186504">
        <w:t xml:space="preserve">rílohy č. </w:t>
      </w:r>
      <w:r w:rsidR="00594BBE">
        <w:t>5</w:t>
      </w:r>
      <w:r w:rsidRPr="00186504">
        <w:t xml:space="preserve"> týchto súťažných podkladov - Projektová dokumentácia a Položkový rozpočet - výkaz výmer (súbory .pdf a .xls) (ďalej spolu len „</w:t>
      </w:r>
      <w:r w:rsidRPr="00186504">
        <w:rPr>
          <w:b/>
        </w:rPr>
        <w:t>Projektová dokumentácia</w:t>
      </w:r>
      <w:r w:rsidRPr="00186504">
        <w:t>“).</w:t>
      </w:r>
    </w:p>
    <w:p w14:paraId="5B421C3A" w14:textId="7B07C2C8" w:rsidR="00842CB8" w:rsidRPr="00842CB8" w:rsidRDefault="00842CB8" w:rsidP="008F18EC">
      <w:pPr>
        <w:pStyle w:val="Nadpis3"/>
        <w:keepNext w:val="0"/>
        <w:keepLines w:val="0"/>
        <w:numPr>
          <w:ilvl w:val="2"/>
          <w:numId w:val="9"/>
        </w:numPr>
        <w:spacing w:before="0" w:after="120" w:line="240" w:lineRule="auto"/>
        <w:ind w:left="567" w:hanging="567"/>
        <w:jc w:val="both"/>
      </w:pPr>
      <w:r w:rsidRPr="00842CB8">
        <w:t>Navrhované riešenie pozostáva z rekonštrukcie jestvujúcich priestorov a ich úprav</w:t>
      </w:r>
      <w:r w:rsidR="007810E1">
        <w:t>y</w:t>
      </w:r>
      <w:r w:rsidRPr="00842CB8">
        <w:t xml:space="preserve"> pre požiadavky</w:t>
      </w:r>
      <w:r>
        <w:t xml:space="preserve"> </w:t>
      </w:r>
      <w:r w:rsidRPr="00842CB8">
        <w:t>centra zdravotnej starostlivosti. Zdravotné stredisko musí mať zabezpečený bezbariérový prístup</w:t>
      </w:r>
      <w:r>
        <w:t xml:space="preserve"> </w:t>
      </w:r>
      <w:r w:rsidRPr="00842CB8">
        <w:t>k ambulanciám, preto je na východnej fasáde navrhnutý nový výťah, ktorý bude zabezpečovať</w:t>
      </w:r>
      <w:r>
        <w:t xml:space="preserve"> </w:t>
      </w:r>
      <w:r w:rsidRPr="00842CB8">
        <w:t>vertikálnu komunikáciu medzi podlažiami. Na 1.NP je navrhnutá šikmá schodisková plošina pre</w:t>
      </w:r>
      <w:r>
        <w:t xml:space="preserve"> </w:t>
      </w:r>
      <w:r w:rsidRPr="00842CB8">
        <w:t>zabezpečenie bezbariérovej komunikácie v rámci podlažia. Rekonštrukcia ďalej zahŕňa zníženie</w:t>
      </w:r>
      <w:r>
        <w:t xml:space="preserve"> </w:t>
      </w:r>
      <w:r w:rsidRPr="00842CB8">
        <w:t>energetickej náročnosti budovy zateplením obvodovej konštrukcie, stropu v pôjde a stropu nad</w:t>
      </w:r>
      <w:r>
        <w:t xml:space="preserve"> </w:t>
      </w:r>
      <w:r w:rsidRPr="00842CB8">
        <w:t>suterénom, prístavby zádveria s výťahom, výmenu okien v suteréne za nové plastové. Rekonštrukcia</w:t>
      </w:r>
      <w:r>
        <w:t xml:space="preserve"> </w:t>
      </w:r>
      <w:r w:rsidRPr="00842CB8">
        <w:t>nového odkvapového systému, zariaďovac</w:t>
      </w:r>
      <w:r w:rsidR="00CD354E">
        <w:t>í</w:t>
      </w:r>
      <w:r w:rsidRPr="00842CB8">
        <w:t>ch predmetov, obkladov, dlažieb a malieb, rozvodov</w:t>
      </w:r>
      <w:r>
        <w:t xml:space="preserve"> </w:t>
      </w:r>
      <w:r w:rsidRPr="00842CB8">
        <w:t>vodovodu, kanalizácie a elektroinštalácie a slaboprúdu. Navrhované deliace konštrukcie sú</w:t>
      </w:r>
      <w:r>
        <w:t xml:space="preserve"> </w:t>
      </w:r>
      <w:r w:rsidRPr="00842CB8">
        <w:t xml:space="preserve">z pórobetónových tvárnic. Konštrukčné a svetlé výšky priestorov sú známe z priloženej </w:t>
      </w:r>
      <w:r w:rsidR="007919E9">
        <w:t>P</w:t>
      </w:r>
      <w:r w:rsidRPr="00842CB8">
        <w:t>rojektovej</w:t>
      </w:r>
      <w:r>
        <w:t xml:space="preserve"> </w:t>
      </w:r>
      <w:r w:rsidRPr="00842CB8">
        <w:t xml:space="preserve">dokumentácie. Dispozičné riešenie a legenda miestnosti sú známe z priloženej </w:t>
      </w:r>
      <w:r w:rsidR="007919E9">
        <w:t>P</w:t>
      </w:r>
      <w:r w:rsidRPr="00842CB8">
        <w:t>rojektovej</w:t>
      </w:r>
      <w:r>
        <w:t xml:space="preserve"> </w:t>
      </w:r>
      <w:r w:rsidRPr="00842CB8">
        <w:t>dokumentácie.</w:t>
      </w:r>
    </w:p>
    <w:p w14:paraId="7EBE39AD" w14:textId="4BC58DBA" w:rsidR="006C19FA" w:rsidRDefault="00842CB8" w:rsidP="008F18EC">
      <w:pPr>
        <w:pStyle w:val="Nadpis3"/>
        <w:keepNext w:val="0"/>
        <w:keepLines w:val="0"/>
        <w:numPr>
          <w:ilvl w:val="2"/>
          <w:numId w:val="9"/>
        </w:numPr>
        <w:spacing w:before="0" w:after="120" w:line="240" w:lineRule="auto"/>
        <w:ind w:left="567" w:hanging="567"/>
        <w:jc w:val="both"/>
      </w:pPr>
      <w:r w:rsidRPr="00842CB8">
        <w:t>V objekte sú navrhované nové rozvody zdravotechniky – vodovod, kanalizácia, nové rozvody</w:t>
      </w:r>
      <w:r>
        <w:t xml:space="preserve"> </w:t>
      </w:r>
      <w:r w:rsidRPr="00842CB8">
        <w:t>elektroinštaláci</w:t>
      </w:r>
      <w:r w:rsidR="00CD354E">
        <w:t>í</w:t>
      </w:r>
      <w:r w:rsidRPr="00842CB8">
        <w:t xml:space="preserve"> a slaboprúdu, vykurovania, odvetrania priestorov bez okien. Budova bude odpojená</w:t>
      </w:r>
      <w:r>
        <w:t xml:space="preserve"> </w:t>
      </w:r>
      <w:r w:rsidRPr="00842CB8">
        <w:t>od CZT a bude mať vlastnú kotolňu s kotlom na biomasu, kotolňa bude umiestnená v 1.PP.</w:t>
      </w:r>
    </w:p>
    <w:p w14:paraId="65CD3C33" w14:textId="79E0AC72" w:rsidR="00842CB8" w:rsidRDefault="00842CB8" w:rsidP="008F18EC"/>
    <w:p w14:paraId="3ED78FD5" w14:textId="77777777" w:rsidR="00F44DCD" w:rsidRPr="00224FD4" w:rsidRDefault="00F44DCD" w:rsidP="008F18EC">
      <w:pPr>
        <w:pStyle w:val="Nadpis2"/>
        <w:keepNext w:val="0"/>
        <w:keepLines w:val="0"/>
        <w:numPr>
          <w:ilvl w:val="1"/>
          <w:numId w:val="9"/>
        </w:numPr>
        <w:spacing w:before="0"/>
        <w:ind w:left="567"/>
        <w:jc w:val="both"/>
        <w:rPr>
          <w:b/>
          <w:color w:val="008998"/>
          <w:sz w:val="20"/>
          <w:szCs w:val="20"/>
          <w:lang w:val="sk-SK"/>
        </w:rPr>
      </w:pPr>
      <w:bookmarkStart w:id="164" w:name="_Toc523387008"/>
      <w:bookmarkStart w:id="165" w:name="_Toc27478125"/>
      <w:r w:rsidRPr="00224FD4">
        <w:rPr>
          <w:b/>
          <w:color w:val="008998"/>
          <w:sz w:val="20"/>
          <w:szCs w:val="20"/>
          <w:lang w:val="sk-SK"/>
        </w:rPr>
        <w:t>Požadované technické (funkčné a</w:t>
      </w:r>
      <w:r w:rsidRPr="00224FD4">
        <w:rPr>
          <w:rFonts w:ascii="Calibri" w:hAnsi="Calibri" w:cs="Calibri"/>
          <w:b/>
          <w:color w:val="008998"/>
          <w:sz w:val="20"/>
          <w:szCs w:val="20"/>
          <w:lang w:val="sk-SK"/>
        </w:rPr>
        <w:t> </w:t>
      </w:r>
      <w:r w:rsidRPr="00224FD4">
        <w:rPr>
          <w:b/>
          <w:color w:val="008998"/>
          <w:sz w:val="20"/>
          <w:szCs w:val="20"/>
          <w:lang w:val="sk-SK"/>
        </w:rPr>
        <w:t>výkonnostné) parametre a</w:t>
      </w:r>
      <w:r w:rsidRPr="00224FD4">
        <w:rPr>
          <w:rFonts w:ascii="Calibri" w:hAnsi="Calibri" w:cs="Calibri"/>
          <w:b/>
          <w:color w:val="008998"/>
          <w:sz w:val="20"/>
          <w:szCs w:val="20"/>
          <w:lang w:val="sk-SK"/>
        </w:rPr>
        <w:t> </w:t>
      </w:r>
      <w:r w:rsidRPr="00224FD4">
        <w:rPr>
          <w:b/>
          <w:color w:val="008998"/>
          <w:sz w:val="20"/>
          <w:szCs w:val="20"/>
          <w:lang w:val="sk-SK"/>
        </w:rPr>
        <w:t>súvisiace charakteristiky</w:t>
      </w:r>
      <w:bookmarkEnd w:id="164"/>
      <w:bookmarkEnd w:id="165"/>
    </w:p>
    <w:p w14:paraId="6EB5C6AD" w14:textId="77777777" w:rsidR="00F44DCD" w:rsidRDefault="00F44DCD" w:rsidP="008F18EC">
      <w:pPr>
        <w:spacing w:before="0" w:line="240" w:lineRule="auto"/>
        <w:ind w:left="567"/>
        <w:jc w:val="both"/>
        <w:rPr>
          <w:rFonts w:ascii="Proba Pro" w:eastAsiaTheme="majorEastAsia" w:hAnsi="Proba Pro" w:cstheme="majorBidi"/>
          <w:sz w:val="20"/>
          <w:szCs w:val="24"/>
        </w:rPr>
      </w:pPr>
    </w:p>
    <w:p w14:paraId="4E93D50E" w14:textId="4FF54DCB" w:rsidR="00F44DCD" w:rsidRPr="00AE5003" w:rsidRDefault="00F44DCD" w:rsidP="008F18EC">
      <w:pPr>
        <w:pStyle w:val="Nadpis3"/>
        <w:keepNext w:val="0"/>
        <w:keepLines w:val="0"/>
        <w:numPr>
          <w:ilvl w:val="2"/>
          <w:numId w:val="9"/>
        </w:numPr>
        <w:spacing w:before="0" w:line="240" w:lineRule="auto"/>
        <w:ind w:left="567" w:hanging="567"/>
        <w:jc w:val="both"/>
      </w:pPr>
      <w:r w:rsidRPr="00E703AA">
        <w:t>Požadované technické (funkčné a </w:t>
      </w:r>
      <w:r w:rsidRPr="00AE5003">
        <w:t>výkonnostné) parametre sú uvedené v realizačnom projekte (</w:t>
      </w:r>
      <w:r w:rsidR="00186504" w:rsidRPr="00AE5003">
        <w:t>P</w:t>
      </w:r>
      <w:r w:rsidRPr="00AE5003">
        <w:t xml:space="preserve">rojektovej dokumentácii) </w:t>
      </w:r>
      <w:r w:rsidR="0037186C" w:rsidRPr="00AE5003">
        <w:t>Centrum integrovanej zdravotnej starostlivosti v meste Dobšiná – Rekonštrukcia a prístavba</w:t>
      </w:r>
      <w:r w:rsidRPr="00AE5003">
        <w:t>, ktorú  vypracoval Ing. Jiří Tencar, Ph.D.</w:t>
      </w:r>
      <w:r w:rsidR="00CE23BF" w:rsidRPr="00AE5003">
        <w:t xml:space="preserve"> v</w:t>
      </w:r>
      <w:r w:rsidR="00CE23BF" w:rsidRPr="00AE5003">
        <w:rPr>
          <w:rFonts w:ascii="Calibri" w:hAnsi="Calibri" w:cs="Calibri"/>
        </w:rPr>
        <w:t> </w:t>
      </w:r>
      <w:r w:rsidR="00CE23BF" w:rsidRPr="00AE5003">
        <w:t>októbri 2018</w:t>
      </w:r>
      <w:r w:rsidR="009B0E73" w:rsidRPr="00AE5003">
        <w:t xml:space="preserve"> a</w:t>
      </w:r>
      <w:r w:rsidR="009B0E73" w:rsidRPr="00AE5003">
        <w:rPr>
          <w:rFonts w:ascii="Calibri" w:hAnsi="Calibri" w:cs="Calibri"/>
        </w:rPr>
        <w:t> </w:t>
      </w:r>
      <w:r w:rsidR="009B0E73" w:rsidRPr="00AE5003">
        <w:t>bola do času vyhlásenia tejto súťaže revidovaná</w:t>
      </w:r>
      <w:r w:rsidR="00CE23BF" w:rsidRPr="00AE5003">
        <w:t>.</w:t>
      </w:r>
      <w:r w:rsidRPr="00AE5003">
        <w:t xml:space="preserve"> Realizačný projekt </w:t>
      </w:r>
      <w:r w:rsidR="00186504" w:rsidRPr="00AE5003">
        <w:t>D</w:t>
      </w:r>
      <w:r w:rsidRPr="00AE5003">
        <w:t>iela</w:t>
      </w:r>
      <w:r w:rsidR="00CD354E" w:rsidRPr="00AE5003">
        <w:t xml:space="preserve"> – Projektová dokumentácia</w:t>
      </w:r>
      <w:r w:rsidRPr="00AE5003">
        <w:t xml:space="preserve"> tvorí samostatnú prílohu súťažných podkladov (Príloha č. </w:t>
      </w:r>
      <w:r w:rsidR="00594BBE">
        <w:t>5</w:t>
      </w:r>
      <w:r w:rsidRPr="00AE5003">
        <w:t>).</w:t>
      </w:r>
    </w:p>
    <w:p w14:paraId="6161CC51" w14:textId="77777777" w:rsidR="00F44DCD" w:rsidRDefault="00F44DCD" w:rsidP="008F18EC">
      <w:pPr>
        <w:pStyle w:val="Nadpis2"/>
        <w:keepNext w:val="0"/>
        <w:keepLines w:val="0"/>
        <w:spacing w:before="0"/>
        <w:ind w:left="567"/>
        <w:jc w:val="both"/>
        <w:rPr>
          <w:b/>
          <w:color w:val="008998"/>
          <w:sz w:val="20"/>
          <w:szCs w:val="20"/>
          <w:lang w:val="sk-SK"/>
        </w:rPr>
      </w:pPr>
    </w:p>
    <w:p w14:paraId="62B7A7AB" w14:textId="3D0AC62F" w:rsidR="006C19FA" w:rsidRPr="009A59F1" w:rsidRDefault="006C19FA" w:rsidP="008F18EC">
      <w:pPr>
        <w:pStyle w:val="Nadpis2"/>
        <w:keepNext w:val="0"/>
        <w:keepLines w:val="0"/>
        <w:numPr>
          <w:ilvl w:val="1"/>
          <w:numId w:val="9"/>
        </w:numPr>
        <w:spacing w:before="0"/>
        <w:ind w:left="567"/>
        <w:jc w:val="both"/>
        <w:rPr>
          <w:b/>
          <w:color w:val="008998"/>
          <w:sz w:val="20"/>
          <w:szCs w:val="20"/>
          <w:lang w:val="sk-SK"/>
        </w:rPr>
      </w:pPr>
      <w:bookmarkStart w:id="166" w:name="_Toc27478126"/>
      <w:r w:rsidRPr="009A59F1">
        <w:rPr>
          <w:b/>
          <w:color w:val="008998"/>
          <w:sz w:val="20"/>
          <w:szCs w:val="20"/>
          <w:lang w:val="sk-SK"/>
        </w:rPr>
        <w:t xml:space="preserve">Miesto </w:t>
      </w:r>
      <w:r>
        <w:rPr>
          <w:b/>
          <w:color w:val="008998"/>
          <w:sz w:val="20"/>
          <w:szCs w:val="20"/>
          <w:lang w:val="sk-SK"/>
        </w:rPr>
        <w:t>realizácie</w:t>
      </w:r>
      <w:r w:rsidRPr="008D5037">
        <w:rPr>
          <w:b/>
          <w:color w:val="008998"/>
          <w:sz w:val="20"/>
          <w:szCs w:val="20"/>
          <w:lang w:val="sk-SK"/>
        </w:rPr>
        <w:t xml:space="preserve"> predmetu zákazky</w:t>
      </w:r>
      <w:bookmarkEnd w:id="162"/>
      <w:bookmarkEnd w:id="163"/>
      <w:bookmarkEnd w:id="166"/>
    </w:p>
    <w:p w14:paraId="3AA834D8" w14:textId="77777777" w:rsidR="006C19FA" w:rsidRDefault="006C19FA" w:rsidP="008F18EC">
      <w:pPr>
        <w:pStyle w:val="Nadpis3"/>
        <w:keepNext w:val="0"/>
        <w:keepLines w:val="0"/>
        <w:spacing w:before="0" w:line="240" w:lineRule="auto"/>
        <w:ind w:left="567"/>
        <w:jc w:val="both"/>
      </w:pPr>
    </w:p>
    <w:p w14:paraId="479F30B7" w14:textId="3A0D57DB" w:rsidR="00B716AB" w:rsidRDefault="006C19FA" w:rsidP="008F18EC">
      <w:pPr>
        <w:pStyle w:val="Nadpis3"/>
        <w:keepNext w:val="0"/>
        <w:keepLines w:val="0"/>
        <w:numPr>
          <w:ilvl w:val="2"/>
          <w:numId w:val="9"/>
        </w:numPr>
        <w:spacing w:before="0" w:line="240" w:lineRule="auto"/>
        <w:ind w:left="567" w:hanging="567"/>
        <w:jc w:val="both"/>
      </w:pPr>
      <w:bookmarkStart w:id="167" w:name="_Hlk185734"/>
      <w:r w:rsidRPr="009A59F1">
        <w:lastRenderedPageBreak/>
        <w:t>Miesto</w:t>
      </w:r>
      <w:r>
        <w:t xml:space="preserve"> realizácie predmetu zákazky: </w:t>
      </w:r>
      <w:r w:rsidR="00B716AB" w:rsidRPr="00B716AB">
        <w:t xml:space="preserve">intravilán mesta Dobšiná. Podrobnosti týkajúce sa miesta realizácie predmetu zákazky sú uvedené v </w:t>
      </w:r>
      <w:r w:rsidR="007919E9">
        <w:t>P</w:t>
      </w:r>
      <w:r w:rsidR="00B716AB" w:rsidRPr="00B716AB">
        <w:t xml:space="preserve">rojektovej dokumentácii, ktorá tvorí prílohu č. </w:t>
      </w:r>
      <w:r w:rsidR="00594BBE">
        <w:t>5</w:t>
      </w:r>
      <w:r w:rsidR="00B716AB" w:rsidRPr="00B716AB">
        <w:t xml:space="preserve"> týchto súťažných podkladov.</w:t>
      </w:r>
    </w:p>
    <w:p w14:paraId="3AFCE0D8" w14:textId="77777777" w:rsidR="006C19FA" w:rsidRPr="00B716AB" w:rsidRDefault="006C19FA" w:rsidP="008F18EC">
      <w:pPr>
        <w:pStyle w:val="Nadpis2"/>
        <w:keepNext w:val="0"/>
        <w:keepLines w:val="0"/>
        <w:spacing w:before="0"/>
        <w:ind w:left="567"/>
        <w:jc w:val="both"/>
        <w:rPr>
          <w:b/>
          <w:color w:val="008998"/>
          <w:sz w:val="20"/>
          <w:szCs w:val="20"/>
          <w:lang w:val="sk-SK"/>
        </w:rPr>
      </w:pPr>
      <w:bookmarkStart w:id="168" w:name="_Toc400006303"/>
      <w:bookmarkStart w:id="169" w:name="_Toc444084982"/>
    </w:p>
    <w:p w14:paraId="124A8F65" w14:textId="77777777" w:rsidR="006C19FA" w:rsidRPr="00B716AB" w:rsidRDefault="006C19FA" w:rsidP="008F18EC">
      <w:pPr>
        <w:pStyle w:val="Nadpis2"/>
        <w:keepNext w:val="0"/>
        <w:keepLines w:val="0"/>
        <w:numPr>
          <w:ilvl w:val="1"/>
          <w:numId w:val="9"/>
        </w:numPr>
        <w:spacing w:before="0"/>
        <w:ind w:left="567"/>
        <w:jc w:val="both"/>
        <w:rPr>
          <w:b/>
          <w:color w:val="008998"/>
          <w:sz w:val="20"/>
          <w:szCs w:val="20"/>
          <w:lang w:val="sk-SK"/>
        </w:rPr>
      </w:pPr>
      <w:bookmarkStart w:id="170" w:name="_Toc27478127"/>
      <w:r w:rsidRPr="00B716AB">
        <w:rPr>
          <w:b/>
          <w:color w:val="008998"/>
          <w:sz w:val="20"/>
          <w:szCs w:val="20"/>
          <w:lang w:val="sk-SK"/>
        </w:rPr>
        <w:t>Termín realizácie predmetu zákazky</w:t>
      </w:r>
      <w:bookmarkEnd w:id="168"/>
      <w:bookmarkEnd w:id="169"/>
      <w:bookmarkEnd w:id="170"/>
    </w:p>
    <w:p w14:paraId="516BCFC3" w14:textId="77777777" w:rsidR="006C19FA" w:rsidRPr="00B716AB" w:rsidRDefault="006C19FA" w:rsidP="008F18EC">
      <w:pPr>
        <w:pStyle w:val="Nadpis3"/>
        <w:keepNext w:val="0"/>
        <w:keepLines w:val="0"/>
        <w:spacing w:before="0" w:line="240" w:lineRule="auto"/>
        <w:jc w:val="both"/>
        <w:rPr>
          <w:rFonts w:cs="Arial"/>
          <w:szCs w:val="20"/>
        </w:rPr>
      </w:pPr>
    </w:p>
    <w:bookmarkEnd w:id="167"/>
    <w:p w14:paraId="51F764F4" w14:textId="1A8532E7" w:rsidR="00FA7C58" w:rsidRPr="00B716AB" w:rsidRDefault="00FA7C58" w:rsidP="008F18EC">
      <w:pPr>
        <w:pStyle w:val="Nadpis3"/>
        <w:keepNext w:val="0"/>
        <w:keepLines w:val="0"/>
        <w:numPr>
          <w:ilvl w:val="2"/>
          <w:numId w:val="9"/>
        </w:numPr>
        <w:spacing w:before="0" w:line="240" w:lineRule="auto"/>
        <w:ind w:left="567" w:hanging="567"/>
        <w:jc w:val="both"/>
        <w:rPr>
          <w:rFonts w:cs="Arial"/>
          <w:szCs w:val="20"/>
        </w:rPr>
      </w:pPr>
      <w:r w:rsidRPr="00B716AB">
        <w:t>Termín</w:t>
      </w:r>
      <w:r w:rsidRPr="00B716AB">
        <w:rPr>
          <w:rFonts w:cs="Arial"/>
          <w:szCs w:val="20"/>
        </w:rPr>
        <w:t xml:space="preserve"> realizácie predmetu zákazky: </w:t>
      </w:r>
      <w:r w:rsidRPr="007E27BF">
        <w:rPr>
          <w:rFonts w:cs="Arial"/>
          <w:szCs w:val="20"/>
        </w:rPr>
        <w:t xml:space="preserve">maximálne </w:t>
      </w:r>
      <w:r w:rsidRPr="007E27BF">
        <w:rPr>
          <w:b/>
          <w:color w:val="auto"/>
          <w:u w:val="single"/>
        </w:rPr>
        <w:t>3</w:t>
      </w:r>
      <w:r w:rsidR="0021164E" w:rsidRPr="007E27BF">
        <w:rPr>
          <w:b/>
          <w:color w:val="auto"/>
          <w:u w:val="single"/>
        </w:rPr>
        <w:t>60</w:t>
      </w:r>
      <w:r w:rsidRPr="007E27BF">
        <w:rPr>
          <w:b/>
          <w:color w:val="auto"/>
          <w:u w:val="single"/>
        </w:rPr>
        <w:t xml:space="preserve"> kalendárnych dní</w:t>
      </w:r>
      <w:r w:rsidRPr="007E27BF">
        <w:rPr>
          <w:color w:val="auto"/>
        </w:rPr>
        <w:t xml:space="preserve"> odo dňa </w:t>
      </w:r>
      <w:r w:rsidR="0021164E" w:rsidRPr="007E27BF">
        <w:rPr>
          <w:color w:val="auto"/>
        </w:rPr>
        <w:t>odovzdania staveniska úspešnému uchádzačovi</w:t>
      </w:r>
      <w:r w:rsidRPr="007E27BF">
        <w:rPr>
          <w:rFonts w:cs="Arial"/>
          <w:szCs w:val="20"/>
        </w:rPr>
        <w:t xml:space="preserve">. </w:t>
      </w:r>
      <w:r w:rsidRPr="007E27BF">
        <w:rPr>
          <w:color w:val="auto"/>
        </w:rPr>
        <w:t>Podrobnosti o</w:t>
      </w:r>
      <w:r w:rsidRPr="007E27BF">
        <w:rPr>
          <w:rFonts w:ascii="Calibri" w:hAnsi="Calibri" w:cs="Calibri"/>
          <w:color w:val="auto"/>
        </w:rPr>
        <w:t> </w:t>
      </w:r>
      <w:r w:rsidRPr="007E27BF">
        <w:rPr>
          <w:color w:val="auto"/>
        </w:rPr>
        <w:t>termíne (lehote) realizácie predmetu zákazky sú uvedené v</w:t>
      </w:r>
      <w:r w:rsidRPr="007E27BF">
        <w:rPr>
          <w:rFonts w:ascii="Calibri" w:hAnsi="Calibri" w:cs="Calibri"/>
          <w:color w:val="auto"/>
        </w:rPr>
        <w:t> </w:t>
      </w:r>
      <w:r w:rsidRPr="007E27BF">
        <w:rPr>
          <w:color w:val="auto"/>
        </w:rPr>
        <w:t xml:space="preserve">Časti </w:t>
      </w:r>
      <w:r w:rsidR="00A076FA" w:rsidRPr="007E27BF">
        <w:rPr>
          <w:color w:val="auto"/>
        </w:rPr>
        <w:t>D</w:t>
      </w:r>
      <w:r w:rsidRPr="007E27BF">
        <w:rPr>
          <w:color w:val="auto"/>
        </w:rPr>
        <w:t>. Obchodné podmienky týchto súťažných podkladov. Lehota realizácie predmetu zákazky je jedným z</w:t>
      </w:r>
      <w:r w:rsidRPr="007E27BF">
        <w:rPr>
          <w:rFonts w:ascii="Calibri" w:hAnsi="Calibri" w:cs="Calibri"/>
          <w:color w:val="auto"/>
        </w:rPr>
        <w:t> </w:t>
      </w:r>
      <w:r w:rsidRPr="007E27BF">
        <w:rPr>
          <w:color w:val="auto"/>
        </w:rPr>
        <w:t>hodnotiacich kritérií na vyhodnotenie ponúk, pričom podrobnosti sú uvedené v</w:t>
      </w:r>
      <w:r w:rsidRPr="007E27BF">
        <w:rPr>
          <w:rFonts w:ascii="Calibri" w:hAnsi="Calibri" w:cs="Calibri"/>
          <w:color w:val="auto"/>
        </w:rPr>
        <w:t> </w:t>
      </w:r>
      <w:r w:rsidRPr="007E27BF">
        <w:rPr>
          <w:color w:val="auto"/>
        </w:rPr>
        <w:t xml:space="preserve">časti </w:t>
      </w:r>
      <w:r w:rsidR="00A076FA" w:rsidRPr="007E27BF">
        <w:rPr>
          <w:color w:val="auto"/>
        </w:rPr>
        <w:t>E</w:t>
      </w:r>
      <w:r w:rsidRPr="007E27BF">
        <w:rPr>
          <w:color w:val="auto"/>
        </w:rPr>
        <w:t>. Kritériá hodnotenia ponúk týchto súťažných podkladov. Lehota realizácie predmetu zákazky nesmie presiahnuť maximálnu dobu uvedenú v</w:t>
      </w:r>
      <w:r w:rsidRPr="007E27BF">
        <w:rPr>
          <w:rFonts w:ascii="Calibri" w:hAnsi="Calibri" w:cs="Calibri"/>
          <w:color w:val="auto"/>
        </w:rPr>
        <w:t> </w:t>
      </w:r>
      <w:r w:rsidRPr="007E27BF">
        <w:rPr>
          <w:color w:val="auto"/>
        </w:rPr>
        <w:t>tomto bode súťažných</w:t>
      </w:r>
      <w:r w:rsidRPr="00B716AB">
        <w:rPr>
          <w:color w:val="auto"/>
        </w:rPr>
        <w:t xml:space="preserve"> podkladov.</w:t>
      </w:r>
    </w:p>
    <w:p w14:paraId="2D43A504" w14:textId="77777777" w:rsidR="006C19FA" w:rsidRPr="00B716AB" w:rsidRDefault="006C19FA" w:rsidP="008F18EC">
      <w:pPr>
        <w:pStyle w:val="Odsekzoznamu"/>
        <w:numPr>
          <w:ilvl w:val="0"/>
          <w:numId w:val="8"/>
        </w:numPr>
        <w:contextualSpacing w:val="0"/>
        <w:jc w:val="both"/>
        <w:rPr>
          <w:rFonts w:ascii="Proba Pro" w:hAnsi="Proba Pro" w:cs="Arial"/>
          <w:b/>
          <w:bCs/>
          <w:smallCaps/>
          <w:vanish/>
          <w:color w:val="2E74B5" w:themeColor="accent5" w:themeShade="BF"/>
        </w:rPr>
      </w:pPr>
    </w:p>
    <w:p w14:paraId="171E5349" w14:textId="77777777" w:rsidR="006C19FA" w:rsidRPr="00B716AB" w:rsidRDefault="006C19FA" w:rsidP="008F18EC">
      <w:pPr>
        <w:pStyle w:val="Odsekzoznamu"/>
        <w:numPr>
          <w:ilvl w:val="0"/>
          <w:numId w:val="8"/>
        </w:numPr>
        <w:contextualSpacing w:val="0"/>
        <w:jc w:val="both"/>
        <w:rPr>
          <w:rFonts w:ascii="Proba Pro" w:hAnsi="Proba Pro" w:cs="Arial"/>
          <w:b/>
          <w:bCs/>
          <w:smallCaps/>
          <w:vanish/>
          <w:color w:val="2E74B5" w:themeColor="accent5" w:themeShade="BF"/>
        </w:rPr>
      </w:pPr>
    </w:p>
    <w:p w14:paraId="016DE047" w14:textId="77777777" w:rsidR="006C19FA" w:rsidRPr="00B716AB" w:rsidRDefault="006C19FA" w:rsidP="008F18EC">
      <w:pPr>
        <w:pStyle w:val="Odsekzoznamu"/>
        <w:numPr>
          <w:ilvl w:val="0"/>
          <w:numId w:val="8"/>
        </w:numPr>
        <w:contextualSpacing w:val="0"/>
        <w:jc w:val="both"/>
        <w:rPr>
          <w:rFonts w:ascii="Proba Pro" w:hAnsi="Proba Pro" w:cs="Arial"/>
          <w:b/>
          <w:bCs/>
          <w:smallCaps/>
          <w:vanish/>
          <w:color w:val="2E74B5" w:themeColor="accent5" w:themeShade="BF"/>
        </w:rPr>
      </w:pPr>
    </w:p>
    <w:p w14:paraId="6F41C594" w14:textId="77777777" w:rsidR="006C19FA" w:rsidRPr="00B716AB" w:rsidRDefault="006C19FA" w:rsidP="008F18EC">
      <w:pPr>
        <w:pStyle w:val="Odsekzoznamu"/>
        <w:numPr>
          <w:ilvl w:val="1"/>
          <w:numId w:val="8"/>
        </w:numPr>
        <w:contextualSpacing w:val="0"/>
        <w:jc w:val="both"/>
        <w:rPr>
          <w:rFonts w:ascii="Proba Pro" w:hAnsi="Proba Pro" w:cs="Arial"/>
          <w:b/>
          <w:bCs/>
          <w:smallCaps/>
          <w:vanish/>
          <w:color w:val="2E74B5" w:themeColor="accent5" w:themeShade="BF"/>
        </w:rPr>
      </w:pPr>
    </w:p>
    <w:p w14:paraId="4945AB0A" w14:textId="77777777" w:rsidR="006C19FA" w:rsidRPr="00B716AB" w:rsidRDefault="006C19FA" w:rsidP="008F18EC">
      <w:pPr>
        <w:spacing w:before="0" w:line="240" w:lineRule="auto"/>
        <w:jc w:val="both"/>
      </w:pPr>
    </w:p>
    <w:p w14:paraId="1F206AA5" w14:textId="77777777" w:rsidR="00F44DCD" w:rsidRPr="00B716AB" w:rsidRDefault="00F44DCD" w:rsidP="008F18EC">
      <w:pPr>
        <w:pStyle w:val="Nadpis2"/>
        <w:keepNext w:val="0"/>
        <w:keepLines w:val="0"/>
        <w:numPr>
          <w:ilvl w:val="1"/>
          <w:numId w:val="9"/>
        </w:numPr>
        <w:spacing w:before="0"/>
        <w:ind w:left="567"/>
        <w:jc w:val="both"/>
        <w:rPr>
          <w:b/>
          <w:color w:val="008998"/>
          <w:sz w:val="20"/>
          <w:szCs w:val="20"/>
          <w:lang w:val="sk-SK"/>
        </w:rPr>
      </w:pPr>
      <w:bookmarkStart w:id="171" w:name="_Toc526505059"/>
      <w:bookmarkStart w:id="172" w:name="_Toc27478128"/>
      <w:bookmarkStart w:id="173" w:name="_Toc444084984"/>
      <w:r w:rsidRPr="00B716AB">
        <w:rPr>
          <w:b/>
          <w:color w:val="008998"/>
          <w:sz w:val="20"/>
          <w:szCs w:val="20"/>
          <w:lang w:val="sk-SK"/>
        </w:rPr>
        <w:t>Záruka</w:t>
      </w:r>
      <w:bookmarkEnd w:id="171"/>
      <w:bookmarkEnd w:id="172"/>
    </w:p>
    <w:p w14:paraId="39A7EF6B" w14:textId="77777777" w:rsidR="00F44DCD" w:rsidRPr="00AD4ED3" w:rsidRDefault="00F44DCD" w:rsidP="008F18EC">
      <w:pPr>
        <w:pStyle w:val="Nadpis3"/>
        <w:keepNext w:val="0"/>
        <w:keepLines w:val="0"/>
        <w:spacing w:before="0" w:line="240" w:lineRule="auto"/>
        <w:ind w:left="567"/>
        <w:jc w:val="both"/>
      </w:pPr>
    </w:p>
    <w:p w14:paraId="7A98AD8A" w14:textId="5922AE5D" w:rsidR="00F44DCD" w:rsidRPr="00AD4ED3" w:rsidRDefault="00F44DCD" w:rsidP="008F18EC">
      <w:pPr>
        <w:pStyle w:val="Nadpis3"/>
        <w:keepNext w:val="0"/>
        <w:keepLines w:val="0"/>
        <w:numPr>
          <w:ilvl w:val="2"/>
          <w:numId w:val="55"/>
        </w:numPr>
        <w:spacing w:before="0" w:line="240" w:lineRule="auto"/>
        <w:ind w:left="567" w:hanging="567"/>
        <w:jc w:val="both"/>
      </w:pPr>
      <w:r w:rsidRPr="00AD4ED3">
        <w:t xml:space="preserve">Verejný obstarávateľ požaduje záruku na realizované </w:t>
      </w:r>
      <w:r w:rsidR="00186504">
        <w:t>D</w:t>
      </w:r>
      <w:r w:rsidRPr="00AD4ED3">
        <w:t>ielo v</w:t>
      </w:r>
      <w:r w:rsidRPr="00AD4ED3">
        <w:rPr>
          <w:rFonts w:ascii="Calibri" w:hAnsi="Calibri" w:cs="Calibri"/>
        </w:rPr>
        <w:t> </w:t>
      </w:r>
      <w:r w:rsidRPr="00AD4ED3">
        <w:rPr>
          <w:rFonts w:cs="Calibri"/>
        </w:rPr>
        <w:t xml:space="preserve">nasledovnom minimálnom </w:t>
      </w:r>
      <w:r w:rsidRPr="00AD4ED3">
        <w:t>trvaní:</w:t>
      </w:r>
    </w:p>
    <w:p w14:paraId="4E4686E3" w14:textId="7FC325E1" w:rsidR="00F44DCD" w:rsidRPr="00AD4ED3" w:rsidRDefault="00F44DCD" w:rsidP="008F18EC">
      <w:pPr>
        <w:pStyle w:val="Nadpis3"/>
        <w:keepNext w:val="0"/>
        <w:keepLines w:val="0"/>
        <w:numPr>
          <w:ilvl w:val="3"/>
          <w:numId w:val="55"/>
        </w:numPr>
        <w:spacing w:before="0" w:line="240" w:lineRule="auto"/>
        <w:ind w:left="1134" w:hanging="567"/>
        <w:jc w:val="both"/>
      </w:pPr>
      <w:r w:rsidRPr="00AD4ED3">
        <w:t>60 mesiacov na realizované stavebné práce,</w:t>
      </w:r>
    </w:p>
    <w:p w14:paraId="02B180C5" w14:textId="77777777" w:rsidR="00F44DCD" w:rsidRPr="00AD4ED3" w:rsidRDefault="00F44DCD" w:rsidP="008F18EC">
      <w:pPr>
        <w:pStyle w:val="Nadpis3"/>
        <w:keepNext w:val="0"/>
        <w:keepLines w:val="0"/>
        <w:numPr>
          <w:ilvl w:val="3"/>
          <w:numId w:val="55"/>
        </w:numPr>
        <w:spacing w:before="0" w:line="240" w:lineRule="auto"/>
        <w:ind w:left="1134" w:hanging="567"/>
        <w:jc w:val="both"/>
      </w:pPr>
      <w:r w:rsidRPr="00AD4ED3">
        <w:t>24 mesiacov na technologické zariadenia,</w:t>
      </w:r>
    </w:p>
    <w:p w14:paraId="6EA5B1EC" w14:textId="563870DD" w:rsidR="00F44DCD" w:rsidRDefault="00F44DCD" w:rsidP="008F18EC">
      <w:pPr>
        <w:pStyle w:val="Nadpis3"/>
        <w:keepNext w:val="0"/>
        <w:keepLines w:val="0"/>
        <w:spacing w:before="0" w:line="240" w:lineRule="auto"/>
        <w:ind w:left="567"/>
        <w:jc w:val="both"/>
      </w:pPr>
      <w:r w:rsidRPr="00DA1E4B">
        <w:t>a</w:t>
      </w:r>
      <w:r w:rsidRPr="00DA1E4B">
        <w:rPr>
          <w:rFonts w:ascii="Calibri" w:hAnsi="Calibri" w:cs="Calibri"/>
        </w:rPr>
        <w:t> </w:t>
      </w:r>
      <w:r w:rsidRPr="00DA1E4B">
        <w:t>to v</w:t>
      </w:r>
      <w:r w:rsidRPr="00DA1E4B">
        <w:rPr>
          <w:rFonts w:ascii="Calibri" w:hAnsi="Calibri" w:cs="Calibri"/>
        </w:rPr>
        <w:t> </w:t>
      </w:r>
      <w:r w:rsidRPr="00DA1E4B">
        <w:t xml:space="preserve">oboch prípadoch odo dňa protokolárneho prevzatia </w:t>
      </w:r>
      <w:r w:rsidR="00186504">
        <w:t>D</w:t>
      </w:r>
      <w:r w:rsidRPr="00DA1E4B">
        <w:t>iela.</w:t>
      </w:r>
    </w:p>
    <w:p w14:paraId="4702CE5B" w14:textId="30D14FDD" w:rsidR="00186504" w:rsidRPr="00186504" w:rsidRDefault="00186504" w:rsidP="008F18EC">
      <w:pPr>
        <w:pStyle w:val="Nadpis3"/>
        <w:keepNext w:val="0"/>
        <w:keepLines w:val="0"/>
        <w:numPr>
          <w:ilvl w:val="2"/>
          <w:numId w:val="55"/>
        </w:numPr>
        <w:spacing w:before="0" w:line="240" w:lineRule="auto"/>
        <w:ind w:left="567" w:hanging="567"/>
        <w:jc w:val="both"/>
        <w:rPr>
          <w:rFonts w:cs="Arial"/>
          <w:szCs w:val="20"/>
        </w:rPr>
      </w:pPr>
      <w:r w:rsidRPr="00186504">
        <w:rPr>
          <w:rFonts w:cs="Arial"/>
          <w:szCs w:val="20"/>
        </w:rPr>
        <w:t>Záručná doba na zariadenia a materiály, na ktoré sa vzťahuje obmedzená záruka poskytnutá výrobcom, resp. záruka vyplývajúca z prevádzkového predpisu a materiály s charakterom spotrebného materiálu, uplynie dňom určeným výrobcom, resp. dňom vyplývajúcim z príslušného prevádzkového predpisu. Pre odstránenie pochybností sa u</w:t>
      </w:r>
      <w:r>
        <w:rPr>
          <w:rFonts w:cs="Arial"/>
          <w:szCs w:val="20"/>
        </w:rPr>
        <w:t xml:space="preserve">presňuje, že </w:t>
      </w:r>
      <w:r w:rsidRPr="00A16990">
        <w:rPr>
          <w:rFonts w:cs="Arial"/>
          <w:szCs w:val="20"/>
        </w:rPr>
        <w:t>na stavebné práce súvisiace s osadením a vybudovaním výťahovej šachty a príslušenstva výťahu sa vzťahuje záručná doba 60 mesiacov</w:t>
      </w:r>
      <w:r>
        <w:rPr>
          <w:rFonts w:cs="Arial"/>
          <w:szCs w:val="20"/>
        </w:rPr>
        <w:t>.</w:t>
      </w:r>
    </w:p>
    <w:p w14:paraId="51B3458F" w14:textId="02FE89EF" w:rsidR="00186504" w:rsidRPr="00D7108D" w:rsidRDefault="00186504" w:rsidP="008F18EC">
      <w:pPr>
        <w:pStyle w:val="Nadpis3"/>
        <w:keepNext w:val="0"/>
        <w:keepLines w:val="0"/>
        <w:numPr>
          <w:ilvl w:val="2"/>
          <w:numId w:val="55"/>
        </w:numPr>
        <w:spacing w:before="0" w:line="240" w:lineRule="auto"/>
        <w:ind w:left="567" w:hanging="567"/>
        <w:jc w:val="both"/>
      </w:pPr>
      <w:r w:rsidRPr="00D7108D">
        <w:t>Verejný obstarávateľ je v záručnej dobe oprávnený nárokovať si písomne na adrese sídla zhotoviteľa bezplatné odstránenie vád Diela v lehote stanovenej vo vzore zmluvy o dielo uvedenej v Č</w:t>
      </w:r>
      <w:r>
        <w:t>asti</w:t>
      </w:r>
      <w:r w:rsidRPr="00D7108D">
        <w:t xml:space="preserve"> </w:t>
      </w:r>
      <w:r w:rsidR="00A076FA">
        <w:t>D</w:t>
      </w:r>
      <w:r w:rsidRPr="00D7108D">
        <w:t>. O</w:t>
      </w:r>
      <w:r>
        <w:t>bchodné podmienky</w:t>
      </w:r>
      <w:r w:rsidRPr="00D7108D">
        <w:t xml:space="preserve"> týchto súťažných podkladov</w:t>
      </w:r>
      <w:r>
        <w:t xml:space="preserve"> („</w:t>
      </w:r>
      <w:r w:rsidRPr="007919E9">
        <w:rPr>
          <w:b/>
        </w:rPr>
        <w:t>Zmluva o</w:t>
      </w:r>
      <w:r w:rsidRPr="007919E9">
        <w:rPr>
          <w:rFonts w:ascii="Calibri" w:hAnsi="Calibri" w:cs="Calibri"/>
          <w:b/>
        </w:rPr>
        <w:t> </w:t>
      </w:r>
      <w:r w:rsidRPr="007919E9">
        <w:rPr>
          <w:b/>
        </w:rPr>
        <w:t>dielo</w:t>
      </w:r>
      <w:r>
        <w:t>“)</w:t>
      </w:r>
      <w:r w:rsidRPr="00D7108D">
        <w:t>.</w:t>
      </w:r>
    </w:p>
    <w:p w14:paraId="65A798F4" w14:textId="77777777" w:rsidR="00F44DCD" w:rsidRDefault="00F44DCD" w:rsidP="008F18EC">
      <w:pPr>
        <w:pStyle w:val="Nadpis2"/>
        <w:keepNext w:val="0"/>
        <w:keepLines w:val="0"/>
        <w:spacing w:before="0"/>
        <w:ind w:left="576"/>
        <w:jc w:val="both"/>
        <w:rPr>
          <w:b/>
          <w:color w:val="008998"/>
          <w:sz w:val="20"/>
          <w:szCs w:val="20"/>
          <w:lang w:val="sk-SK"/>
        </w:rPr>
      </w:pPr>
    </w:p>
    <w:p w14:paraId="049CFBD4" w14:textId="77777777" w:rsidR="00F44DCD" w:rsidRPr="00D959FF" w:rsidRDefault="00F44DCD" w:rsidP="008F18EC">
      <w:pPr>
        <w:pStyle w:val="Nadpis2"/>
        <w:keepNext w:val="0"/>
        <w:keepLines w:val="0"/>
        <w:numPr>
          <w:ilvl w:val="1"/>
          <w:numId w:val="9"/>
        </w:numPr>
        <w:spacing w:before="0"/>
        <w:ind w:left="567"/>
        <w:jc w:val="both"/>
        <w:rPr>
          <w:b/>
          <w:color w:val="008998"/>
          <w:sz w:val="20"/>
          <w:szCs w:val="20"/>
          <w:lang w:val="sk-SK"/>
        </w:rPr>
      </w:pPr>
      <w:bookmarkStart w:id="174" w:name="_Toc400006304"/>
      <w:bookmarkStart w:id="175" w:name="_Toc444084983"/>
      <w:bookmarkStart w:id="176" w:name="_Toc526505062"/>
      <w:bookmarkStart w:id="177" w:name="_Toc27478129"/>
      <w:r w:rsidRPr="00D959FF">
        <w:rPr>
          <w:b/>
          <w:color w:val="008998"/>
          <w:sz w:val="20"/>
          <w:szCs w:val="20"/>
          <w:lang w:val="sk-SK"/>
        </w:rPr>
        <w:t>Ďalšie požiadavky na predmet zákazky a</w:t>
      </w:r>
      <w:r w:rsidRPr="00D959FF">
        <w:rPr>
          <w:rFonts w:ascii="Calibri" w:hAnsi="Calibri" w:cs="Calibri"/>
          <w:b/>
          <w:color w:val="008998"/>
          <w:sz w:val="20"/>
          <w:szCs w:val="20"/>
          <w:lang w:val="sk-SK"/>
        </w:rPr>
        <w:t> </w:t>
      </w:r>
      <w:r w:rsidRPr="00D959FF">
        <w:rPr>
          <w:b/>
          <w:color w:val="008998"/>
          <w:sz w:val="20"/>
          <w:szCs w:val="20"/>
          <w:lang w:val="sk-SK"/>
        </w:rPr>
        <w:t>s</w:t>
      </w:r>
      <w:r w:rsidRPr="00D959FF">
        <w:rPr>
          <w:rFonts w:cs="Proba Pro"/>
          <w:b/>
          <w:color w:val="008998"/>
          <w:sz w:val="20"/>
          <w:szCs w:val="20"/>
          <w:lang w:val="sk-SK"/>
        </w:rPr>
        <w:t>ú</w:t>
      </w:r>
      <w:r w:rsidRPr="00D959FF">
        <w:rPr>
          <w:b/>
          <w:color w:val="008998"/>
          <w:sz w:val="20"/>
          <w:szCs w:val="20"/>
          <w:lang w:val="sk-SK"/>
        </w:rPr>
        <w:t>visiace slu</w:t>
      </w:r>
      <w:r w:rsidRPr="00D959FF">
        <w:rPr>
          <w:rFonts w:cs="Proba Pro"/>
          <w:b/>
          <w:color w:val="008998"/>
          <w:sz w:val="20"/>
          <w:szCs w:val="20"/>
          <w:lang w:val="sk-SK"/>
        </w:rPr>
        <w:t>ž</w:t>
      </w:r>
      <w:r w:rsidRPr="00D959FF">
        <w:rPr>
          <w:b/>
          <w:color w:val="008998"/>
          <w:sz w:val="20"/>
          <w:szCs w:val="20"/>
          <w:lang w:val="sk-SK"/>
        </w:rPr>
        <w:t>by</w:t>
      </w:r>
      <w:bookmarkEnd w:id="174"/>
      <w:bookmarkEnd w:id="175"/>
      <w:bookmarkEnd w:id="176"/>
      <w:bookmarkEnd w:id="177"/>
    </w:p>
    <w:p w14:paraId="1575B8BA" w14:textId="77777777" w:rsidR="00F44DCD" w:rsidRDefault="00F44DCD" w:rsidP="008F18EC">
      <w:pPr>
        <w:pStyle w:val="Nadpis3"/>
        <w:keepNext w:val="0"/>
        <w:keepLines w:val="0"/>
        <w:spacing w:before="0" w:line="240" w:lineRule="auto"/>
        <w:ind w:left="567"/>
        <w:jc w:val="both"/>
      </w:pPr>
    </w:p>
    <w:p w14:paraId="603C80B3" w14:textId="7258F7FF" w:rsidR="00F44DCD" w:rsidRDefault="00F44DCD" w:rsidP="008F18EC">
      <w:pPr>
        <w:pStyle w:val="Nadpis3"/>
        <w:keepNext w:val="0"/>
        <w:keepLines w:val="0"/>
        <w:numPr>
          <w:ilvl w:val="2"/>
          <w:numId w:val="55"/>
        </w:numPr>
        <w:spacing w:before="0" w:line="240" w:lineRule="auto"/>
        <w:ind w:left="567" w:hanging="567"/>
        <w:jc w:val="both"/>
      </w:pPr>
      <w:r w:rsidRPr="00B239E1">
        <w:t>Podrobný obsah a</w:t>
      </w:r>
      <w:r w:rsidRPr="00B239E1">
        <w:rPr>
          <w:rFonts w:ascii="Calibri" w:hAnsi="Calibri" w:cs="Calibri"/>
        </w:rPr>
        <w:t> </w:t>
      </w:r>
      <w:r w:rsidRPr="00B239E1">
        <w:t>podmienky poskytovania s</w:t>
      </w:r>
      <w:r w:rsidRPr="00B239E1">
        <w:rPr>
          <w:rFonts w:cs="Proba Pro"/>
        </w:rPr>
        <w:t>ú</w:t>
      </w:r>
      <w:r w:rsidRPr="00B239E1">
        <w:t>visiacich slu</w:t>
      </w:r>
      <w:r w:rsidRPr="00B239E1">
        <w:rPr>
          <w:rFonts w:cs="Proba Pro"/>
        </w:rPr>
        <w:t>ž</w:t>
      </w:r>
      <w:r w:rsidRPr="00B239E1">
        <w:t xml:space="preserve">ieb tvoria obsah Časti </w:t>
      </w:r>
      <w:r w:rsidR="00A076FA">
        <w:t>D</w:t>
      </w:r>
      <w:r w:rsidRPr="00B239E1">
        <w:t xml:space="preserve">. </w:t>
      </w:r>
      <w:r w:rsidRPr="00C343DF">
        <w:rPr>
          <w:rFonts w:cs="Times New Roman (Nadpisy CS)"/>
        </w:rPr>
        <w:t>Obchodné podmienky</w:t>
      </w:r>
      <w:r w:rsidRPr="00B239E1">
        <w:t xml:space="preserve"> týchto súťažných podkladov.</w:t>
      </w:r>
    </w:p>
    <w:p w14:paraId="6327EA6B" w14:textId="207E07A8" w:rsidR="00186504" w:rsidRPr="00186504" w:rsidRDefault="00186504" w:rsidP="008F18EC">
      <w:pPr>
        <w:pStyle w:val="Nadpis3"/>
        <w:keepNext w:val="0"/>
        <w:keepLines w:val="0"/>
        <w:numPr>
          <w:ilvl w:val="2"/>
          <w:numId w:val="55"/>
        </w:numPr>
        <w:spacing w:before="0" w:line="240" w:lineRule="auto"/>
        <w:ind w:left="567" w:hanging="567"/>
        <w:jc w:val="both"/>
      </w:pPr>
      <w:r>
        <w:t xml:space="preserve">Súčasťou tejto časti súťažných podkladov je aj podrobný opis predmetu zákazky, ktorý sa nachádza v </w:t>
      </w:r>
      <w:r w:rsidRPr="00487FD7">
        <w:t>Projektov</w:t>
      </w:r>
      <w:r>
        <w:t>ej</w:t>
      </w:r>
      <w:r w:rsidRPr="00487FD7">
        <w:t xml:space="preserve"> dokumentáci</w:t>
      </w:r>
      <w:r>
        <w:t>i.</w:t>
      </w:r>
      <w:r w:rsidRPr="00487FD7">
        <w:t xml:space="preserve"> </w:t>
      </w:r>
    </w:p>
    <w:p w14:paraId="1DFE9003" w14:textId="5A2EF0A4" w:rsidR="007919E9" w:rsidRPr="007919E9" w:rsidRDefault="00F44DCD" w:rsidP="008F18EC">
      <w:pPr>
        <w:pStyle w:val="Nadpis3"/>
        <w:keepNext w:val="0"/>
        <w:keepLines w:val="0"/>
        <w:numPr>
          <w:ilvl w:val="2"/>
          <w:numId w:val="55"/>
        </w:numPr>
        <w:spacing w:before="0" w:line="240" w:lineRule="auto"/>
        <w:ind w:left="567" w:hanging="567"/>
        <w:jc w:val="both"/>
      </w:pPr>
      <w:r w:rsidRPr="00BA2CD4">
        <w:t xml:space="preserve">Uchádzač je povinný náležite preštudovať priloženú </w:t>
      </w:r>
      <w:r w:rsidR="007919E9">
        <w:t>P</w:t>
      </w:r>
      <w:r w:rsidRPr="00BA2CD4">
        <w:t xml:space="preserve">rojektovú dokumentáciu, výkaz výmer a požiadavky na </w:t>
      </w:r>
      <w:r w:rsidR="00CD354E">
        <w:t>predmet zákazky</w:t>
      </w:r>
      <w:r w:rsidRPr="00BA2CD4">
        <w:t xml:space="preserve">. </w:t>
      </w:r>
    </w:p>
    <w:p w14:paraId="2E611D87" w14:textId="77777777" w:rsidR="007919E9" w:rsidRDefault="007919E9" w:rsidP="008F18EC">
      <w:pPr>
        <w:pStyle w:val="Nadpis3"/>
        <w:keepNext w:val="0"/>
        <w:keepLines w:val="0"/>
        <w:numPr>
          <w:ilvl w:val="2"/>
          <w:numId w:val="55"/>
        </w:numPr>
        <w:spacing w:before="0" w:line="240" w:lineRule="auto"/>
        <w:ind w:left="567" w:hanging="567"/>
        <w:jc w:val="both"/>
      </w:pPr>
      <w:bookmarkStart w:id="178" w:name="_Hlk531091660"/>
      <w:r w:rsidRPr="00B716AB">
        <w:t>Na účely preukázania splnenia požiadaviek na predmet zákazky uchádzač predloží vo svojej ponuke</w:t>
      </w:r>
      <w:r>
        <w:t>:</w:t>
      </w:r>
    </w:p>
    <w:p w14:paraId="00FC91C8" w14:textId="1725DB9C" w:rsidR="007919E9" w:rsidRPr="009E6F6E" w:rsidRDefault="007919E9" w:rsidP="008F18EC">
      <w:pPr>
        <w:pStyle w:val="Nadpis3"/>
        <w:keepNext w:val="0"/>
        <w:keepLines w:val="0"/>
        <w:numPr>
          <w:ilvl w:val="3"/>
          <w:numId w:val="55"/>
        </w:numPr>
        <w:spacing w:before="0" w:line="240" w:lineRule="auto"/>
        <w:ind w:left="1134" w:hanging="567"/>
        <w:jc w:val="both"/>
      </w:pPr>
      <w:r>
        <w:t xml:space="preserve"> </w:t>
      </w:r>
      <w:r w:rsidRPr="009E6F6E">
        <w:t xml:space="preserve">ocenený výkaz – výmer - súčasť Prílohy č. </w:t>
      </w:r>
      <w:r w:rsidR="00594BBE">
        <w:t>5</w:t>
      </w:r>
      <w:r w:rsidRPr="009E6F6E">
        <w:t xml:space="preserve"> súťažných podkladov (predkladá sa iba raz – viď požiadavka uvedená v</w:t>
      </w:r>
      <w:r w:rsidRPr="007919E9">
        <w:rPr>
          <w:rFonts w:ascii="Calibri" w:hAnsi="Calibri" w:cs="Calibri"/>
        </w:rPr>
        <w:t> </w:t>
      </w:r>
      <w:r w:rsidRPr="009E6F6E">
        <w:t>bode 8.3.</w:t>
      </w:r>
      <w:r w:rsidR="00CD354E">
        <w:t>7</w:t>
      </w:r>
      <w:r w:rsidR="00CD354E" w:rsidRPr="009E6F6E">
        <w:t xml:space="preserve"> </w:t>
      </w:r>
      <w:r>
        <w:t>Č</w:t>
      </w:r>
      <w:r w:rsidRPr="009E6F6E">
        <w:t xml:space="preserve">asti A. súťažných podkladov), </w:t>
      </w:r>
    </w:p>
    <w:p w14:paraId="053912EF" w14:textId="5A6A8DFD" w:rsidR="007919E9" w:rsidRPr="007919E9" w:rsidRDefault="007919E9" w:rsidP="008F18EC">
      <w:pPr>
        <w:pStyle w:val="Nadpis3"/>
        <w:keepNext w:val="0"/>
        <w:keepLines w:val="0"/>
        <w:numPr>
          <w:ilvl w:val="3"/>
          <w:numId w:val="55"/>
        </w:numPr>
        <w:spacing w:before="0" w:line="240" w:lineRule="auto"/>
        <w:ind w:left="1134" w:hanging="567"/>
        <w:jc w:val="both"/>
      </w:pPr>
      <w:r w:rsidRPr="00B716AB">
        <w:t xml:space="preserve">popis opatrení na zabezpečenie realizácie predmetu zákazky predložený podľa vzoru </w:t>
      </w:r>
      <w:r w:rsidR="00CD354E">
        <w:t>P</w:t>
      </w:r>
      <w:r w:rsidR="00CD354E" w:rsidRPr="00B716AB">
        <w:t>rílohy</w:t>
      </w:r>
      <w:r w:rsidR="00CD354E">
        <w:t xml:space="preserve">                </w:t>
      </w:r>
      <w:r w:rsidR="00CD354E" w:rsidRPr="00B716AB">
        <w:t xml:space="preserve"> </w:t>
      </w:r>
      <w:r w:rsidRPr="00B716AB">
        <w:t>č</w:t>
      </w:r>
      <w:r>
        <w:t>.</w:t>
      </w:r>
      <w:r w:rsidR="00CD354E">
        <w:t xml:space="preserve"> </w:t>
      </w:r>
      <w:r w:rsidR="00594BBE">
        <w:t>6</w:t>
      </w:r>
      <w:r w:rsidRPr="00B716AB">
        <w:t xml:space="preserve"> týchto súťažných podkladov s doplnením všetkých požadovaných údajov a dokladov/dokumentov</w:t>
      </w:r>
      <w:r>
        <w:t xml:space="preserve"> </w:t>
      </w:r>
      <w:r w:rsidR="00CD354E">
        <w:t xml:space="preserve">uvedených </w:t>
      </w:r>
      <w:r>
        <w:t>v</w:t>
      </w:r>
      <w:r>
        <w:rPr>
          <w:rFonts w:ascii="Calibri" w:hAnsi="Calibri" w:cs="Calibri"/>
        </w:rPr>
        <w:t> </w:t>
      </w:r>
      <w:r>
        <w:t xml:space="preserve">tejto prílohe. </w:t>
      </w:r>
      <w:bookmarkEnd w:id="178"/>
    </w:p>
    <w:p w14:paraId="17BDFFB3" w14:textId="5D51C00D" w:rsidR="00F44DCD" w:rsidRPr="00BA2CD4" w:rsidRDefault="00F44DCD" w:rsidP="008F18EC">
      <w:pPr>
        <w:pStyle w:val="Nadpis3"/>
        <w:keepNext w:val="0"/>
        <w:keepLines w:val="0"/>
        <w:numPr>
          <w:ilvl w:val="2"/>
          <w:numId w:val="55"/>
        </w:numPr>
        <w:spacing w:before="0" w:line="240" w:lineRule="auto"/>
        <w:ind w:left="567" w:hanging="567"/>
        <w:jc w:val="both"/>
      </w:pPr>
      <w:r w:rsidRPr="00BA2CD4">
        <w:t xml:space="preserve">Uchádzač svojou ponukou garantuje komplexnosť, úplný rozsah a kvalitu dodaných prác </w:t>
      </w:r>
      <w:r w:rsidRPr="00E126AB">
        <w:rPr>
          <w:b/>
        </w:rPr>
        <w:t xml:space="preserve">v rozsahu definovanom </w:t>
      </w:r>
      <w:r w:rsidR="007919E9">
        <w:rPr>
          <w:b/>
        </w:rPr>
        <w:t>P</w:t>
      </w:r>
      <w:r w:rsidRPr="00E126AB">
        <w:rPr>
          <w:b/>
        </w:rPr>
        <w:t>rojektovou dokumentáciou, súťažnými podkladmi a ich doplneniami</w:t>
      </w:r>
      <w:r>
        <w:rPr>
          <w:b/>
        </w:rPr>
        <w:t>,</w:t>
      </w:r>
      <w:r w:rsidRPr="00E126AB">
        <w:rPr>
          <w:b/>
        </w:rPr>
        <w:t xml:space="preserve"> resp. vysvetleniami</w:t>
      </w:r>
      <w:r w:rsidRPr="00BA2CD4">
        <w:t>, ktoré verejný obstarávateľ vykonal v priebehu verejného obstarávania do lehoty na predkladanie ponúk.</w:t>
      </w:r>
      <w:r>
        <w:t xml:space="preserve"> </w:t>
      </w:r>
    </w:p>
    <w:p w14:paraId="485C290E" w14:textId="11D87686" w:rsidR="00F44DCD" w:rsidRPr="008B2029" w:rsidRDefault="00BA6E7C" w:rsidP="008F18EC">
      <w:pPr>
        <w:pStyle w:val="Nadpis3"/>
        <w:keepNext w:val="0"/>
        <w:keepLines w:val="0"/>
        <w:numPr>
          <w:ilvl w:val="2"/>
          <w:numId w:val="55"/>
        </w:numPr>
        <w:spacing w:before="0" w:line="240" w:lineRule="auto"/>
        <w:ind w:left="567" w:hanging="567"/>
        <w:jc w:val="both"/>
      </w:pPr>
      <w:bookmarkStart w:id="179" w:name="_Hlk6389340"/>
      <w:r w:rsidRPr="00BA6E7C">
        <w:t>Úspešný uchádzač musí stavebné práce vykonávať</w:t>
      </w:r>
      <w:r w:rsidR="00F44DCD" w:rsidRPr="00BA6E7C">
        <w:t xml:space="preserve"> v súlade s platnou právnou úpravou, </w:t>
      </w:r>
      <w:r w:rsidRPr="00BA6E7C">
        <w:t>p</w:t>
      </w:r>
      <w:r w:rsidR="00F44DCD" w:rsidRPr="00BA6E7C">
        <w:t>redovšetkým zákonom č. 355/2007. Z.z. o</w:t>
      </w:r>
      <w:r w:rsidR="00F44DCD" w:rsidRPr="00BA6E7C">
        <w:rPr>
          <w:rFonts w:ascii="Calibri" w:hAnsi="Calibri" w:cs="Calibri"/>
        </w:rPr>
        <w:t> </w:t>
      </w:r>
      <w:r w:rsidR="00F44DCD" w:rsidRPr="00BA6E7C">
        <w:t>ochrane podpore a</w:t>
      </w:r>
      <w:r w:rsidR="00F44DCD" w:rsidRPr="00BA6E7C">
        <w:rPr>
          <w:rFonts w:ascii="Calibri" w:hAnsi="Calibri" w:cs="Calibri"/>
        </w:rPr>
        <w:t> </w:t>
      </w:r>
      <w:r w:rsidR="00F44DCD" w:rsidRPr="00BA6E7C">
        <w:t>rozvoji verejného zdravia a</w:t>
      </w:r>
      <w:r w:rsidR="00F44DCD" w:rsidRPr="00BA6E7C">
        <w:rPr>
          <w:rFonts w:ascii="Calibri" w:hAnsi="Calibri" w:cs="Calibri"/>
        </w:rPr>
        <w:t> </w:t>
      </w:r>
      <w:r w:rsidR="00F44DCD" w:rsidRPr="00BA6E7C">
        <w:t>o</w:t>
      </w:r>
      <w:r w:rsidR="00F44DCD" w:rsidRPr="00BA6E7C">
        <w:rPr>
          <w:rFonts w:ascii="Calibri" w:hAnsi="Calibri" w:cs="Calibri"/>
        </w:rPr>
        <w:t> </w:t>
      </w:r>
      <w:r w:rsidR="00F44DCD" w:rsidRPr="00BA6E7C">
        <w:t>zmene a</w:t>
      </w:r>
      <w:r w:rsidR="00F44DCD" w:rsidRPr="00BA6E7C">
        <w:rPr>
          <w:rFonts w:ascii="Calibri" w:hAnsi="Calibri" w:cs="Calibri"/>
        </w:rPr>
        <w:t> </w:t>
      </w:r>
      <w:r w:rsidR="00F44DCD" w:rsidRPr="00BA6E7C">
        <w:t>doplnení niektorých zákonov v</w:t>
      </w:r>
      <w:r w:rsidR="00F44DCD" w:rsidRPr="00BA6E7C">
        <w:rPr>
          <w:rFonts w:ascii="Calibri" w:hAnsi="Calibri" w:cs="Calibri"/>
        </w:rPr>
        <w:t> </w:t>
      </w:r>
      <w:r w:rsidR="00F44DCD" w:rsidRPr="00BA6E7C">
        <w:t>platnom znení a</w:t>
      </w:r>
      <w:r w:rsidR="00F44DCD" w:rsidRPr="00BA6E7C">
        <w:rPr>
          <w:rFonts w:ascii="Calibri" w:hAnsi="Calibri" w:cs="Calibri"/>
        </w:rPr>
        <w:t> </w:t>
      </w:r>
      <w:r w:rsidR="00F44DCD" w:rsidRPr="00BA6E7C">
        <w:t>jeho vykonávacími predpismi</w:t>
      </w:r>
      <w:r w:rsidR="00F44DCD" w:rsidRPr="008B2029">
        <w:t>.</w:t>
      </w:r>
    </w:p>
    <w:bookmarkEnd w:id="179"/>
    <w:p w14:paraId="129FE02C" w14:textId="17BAAFE6" w:rsidR="00F44DCD" w:rsidRDefault="00F44DCD" w:rsidP="008F18EC">
      <w:pPr>
        <w:pStyle w:val="Nadpis3"/>
        <w:keepNext w:val="0"/>
        <w:keepLines w:val="0"/>
        <w:numPr>
          <w:ilvl w:val="2"/>
          <w:numId w:val="55"/>
        </w:numPr>
        <w:spacing w:before="0" w:line="240" w:lineRule="auto"/>
        <w:ind w:left="567" w:hanging="567"/>
        <w:jc w:val="both"/>
      </w:pPr>
      <w:r>
        <w:t>Obmedzenia zo strany BOZP: ú</w:t>
      </w:r>
      <w:r w:rsidRPr="002C0BA9">
        <w:t>spešný uchádzač</w:t>
      </w:r>
      <w:r>
        <w:t xml:space="preserve"> musí dodržať Zákon č. 124/2006 Z.z.</w:t>
      </w:r>
      <w:r w:rsidR="00CD354E">
        <w:t xml:space="preserve"> </w:t>
      </w:r>
      <w:r w:rsidR="00CD354E" w:rsidRPr="00CD354E">
        <w:t>o bezpečnosti a ochrane zdravia pri práci a o zmene a doplnení niektorých zákonov</w:t>
      </w:r>
      <w:r>
        <w:t xml:space="preserve"> a</w:t>
      </w:r>
      <w:r>
        <w:rPr>
          <w:rFonts w:ascii="Calibri" w:hAnsi="Calibri" w:cs="Calibri"/>
        </w:rPr>
        <w:t> </w:t>
      </w:r>
      <w:r>
        <w:t>jeho vykon</w:t>
      </w:r>
      <w:r>
        <w:rPr>
          <w:rFonts w:cs="Proba Pro"/>
        </w:rPr>
        <w:t>á</w:t>
      </w:r>
      <w:r>
        <w:t>vacie predpisy.</w:t>
      </w:r>
    </w:p>
    <w:p w14:paraId="7D16DFEB" w14:textId="55452AF4" w:rsidR="007919E9" w:rsidRDefault="00F556B9" w:rsidP="008F18EC">
      <w:pPr>
        <w:pStyle w:val="Nadpis3"/>
        <w:keepNext w:val="0"/>
        <w:keepLines w:val="0"/>
        <w:numPr>
          <w:ilvl w:val="2"/>
          <w:numId w:val="55"/>
        </w:numPr>
        <w:spacing w:before="0" w:line="240" w:lineRule="auto"/>
        <w:ind w:left="567" w:hanging="567"/>
        <w:jc w:val="both"/>
      </w:pPr>
      <w:r>
        <w:t>Úspešný uchádzač</w:t>
      </w:r>
      <w:r w:rsidRPr="00D4067B">
        <w:t xml:space="preserve"> </w:t>
      </w:r>
      <w:r>
        <w:t>bude</w:t>
      </w:r>
      <w:r w:rsidRPr="00D4067B">
        <w:t xml:space="preserve"> povinný odo dňa prevzatia </w:t>
      </w:r>
      <w:r>
        <w:t>s</w:t>
      </w:r>
      <w:r w:rsidRPr="00D4067B">
        <w:t xml:space="preserve">taveniska udržiavať v platnosti poistnú zmluvu na poistenie zodpovednosti za škodu pri výkone podnikateľskej činnosti na poistnú sumu minimálne vo výške </w:t>
      </w:r>
      <w:r>
        <w:t>z</w:t>
      </w:r>
      <w:r w:rsidRPr="00D4067B">
        <w:t>mluvnej ceny</w:t>
      </w:r>
      <w:r w:rsidR="00254406">
        <w:t xml:space="preserve"> s DPH</w:t>
      </w:r>
      <w:r>
        <w:t>.</w:t>
      </w:r>
      <w:r w:rsidRPr="00D4067B">
        <w:t xml:space="preserve"> </w:t>
      </w:r>
    </w:p>
    <w:p w14:paraId="77B6ECC3" w14:textId="4D42CAC2" w:rsidR="00F056F8" w:rsidRDefault="00F056F8" w:rsidP="008F18EC">
      <w:pPr>
        <w:pStyle w:val="Nadpis3"/>
        <w:keepNext w:val="0"/>
        <w:keepLines w:val="0"/>
        <w:spacing w:before="0" w:line="240" w:lineRule="auto"/>
        <w:ind w:left="567"/>
        <w:jc w:val="both"/>
        <w:rPr>
          <w:szCs w:val="20"/>
        </w:rPr>
      </w:pPr>
      <w:r w:rsidRPr="009E6F6E">
        <w:rPr>
          <w:szCs w:val="20"/>
        </w:rPr>
        <w:lastRenderedPageBreak/>
        <w:t>Podrobnosti poistenia zodpovednosti za škodu</w:t>
      </w:r>
      <w:r>
        <w:rPr>
          <w:szCs w:val="20"/>
        </w:rPr>
        <w:t xml:space="preserve"> </w:t>
      </w:r>
      <w:r w:rsidRPr="00DE020E">
        <w:rPr>
          <w:szCs w:val="20"/>
        </w:rPr>
        <w:t xml:space="preserve">tvoria obsah vzoru </w:t>
      </w:r>
      <w:r>
        <w:rPr>
          <w:szCs w:val="20"/>
        </w:rPr>
        <w:t>Z</w:t>
      </w:r>
      <w:r w:rsidRPr="00DE020E">
        <w:rPr>
          <w:szCs w:val="20"/>
        </w:rPr>
        <w:t>mluvy</w:t>
      </w:r>
      <w:r>
        <w:rPr>
          <w:szCs w:val="20"/>
        </w:rPr>
        <w:t xml:space="preserve"> o dielo</w:t>
      </w:r>
      <w:r w:rsidRPr="00DE020E">
        <w:rPr>
          <w:szCs w:val="20"/>
        </w:rPr>
        <w:t xml:space="preserve"> v Č</w:t>
      </w:r>
      <w:r>
        <w:rPr>
          <w:szCs w:val="20"/>
        </w:rPr>
        <w:t>asti</w:t>
      </w:r>
      <w:r w:rsidRPr="00DE020E">
        <w:rPr>
          <w:szCs w:val="20"/>
        </w:rPr>
        <w:t xml:space="preserve"> </w:t>
      </w:r>
      <w:r w:rsidR="00A076FA">
        <w:rPr>
          <w:szCs w:val="20"/>
        </w:rPr>
        <w:t>D</w:t>
      </w:r>
      <w:r>
        <w:rPr>
          <w:szCs w:val="20"/>
        </w:rPr>
        <w:t>.</w:t>
      </w:r>
      <w:r w:rsidRPr="00DE020E">
        <w:rPr>
          <w:szCs w:val="20"/>
        </w:rPr>
        <w:t xml:space="preserve"> O</w:t>
      </w:r>
      <w:r>
        <w:rPr>
          <w:szCs w:val="20"/>
        </w:rPr>
        <w:t>bchodné podmienky</w:t>
      </w:r>
      <w:r w:rsidRPr="00DE020E">
        <w:rPr>
          <w:szCs w:val="20"/>
        </w:rPr>
        <w:t xml:space="preserve"> týchto súťažných podkladov.</w:t>
      </w:r>
    </w:p>
    <w:p w14:paraId="086A0EC7" w14:textId="6081E118" w:rsidR="004A007D" w:rsidRDefault="00F44DCD" w:rsidP="008F18EC">
      <w:pPr>
        <w:pStyle w:val="Nadpis3"/>
        <w:keepNext w:val="0"/>
        <w:keepLines w:val="0"/>
        <w:numPr>
          <w:ilvl w:val="2"/>
          <w:numId w:val="55"/>
        </w:numPr>
        <w:spacing w:before="0" w:line="240" w:lineRule="auto"/>
        <w:ind w:left="567" w:hanging="567"/>
        <w:jc w:val="both"/>
      </w:pPr>
      <w:r w:rsidRPr="009B0E73">
        <w:t>Úspešný uchádzač bude povinný dodržiavať podmienky právoplatného stavebného povolenia</w:t>
      </w:r>
      <w:r w:rsidR="00AE5003">
        <w:t xml:space="preserve">, ktoré je súčasťou </w:t>
      </w:r>
      <w:r w:rsidRPr="009B0E73">
        <w:t>príloh</w:t>
      </w:r>
      <w:r w:rsidR="009B0E73" w:rsidRPr="009B0E73">
        <w:t>y</w:t>
      </w:r>
      <w:r w:rsidRPr="009B0E73">
        <w:t xml:space="preserve"> č. </w:t>
      </w:r>
      <w:r w:rsidR="00594BBE">
        <w:t>5</w:t>
      </w:r>
      <w:r w:rsidRPr="009B0E73">
        <w:t xml:space="preserve"> týchto súťažných podkladov.</w:t>
      </w:r>
      <w:bookmarkStart w:id="180" w:name="_Toc502754653"/>
      <w:bookmarkStart w:id="181" w:name="_Toc400006306"/>
      <w:bookmarkStart w:id="182" w:name="_Toc444084985"/>
      <w:bookmarkStart w:id="183" w:name="_Toc494096880"/>
      <w:bookmarkStart w:id="184" w:name="_Toc502754654"/>
      <w:bookmarkEnd w:id="173"/>
    </w:p>
    <w:p w14:paraId="336E7744" w14:textId="3C3B1B0A" w:rsidR="004A007D" w:rsidRPr="00DB00BF" w:rsidRDefault="004A007D" w:rsidP="008F18EC">
      <w:pPr>
        <w:pStyle w:val="Nadpis3"/>
        <w:keepNext w:val="0"/>
        <w:keepLines w:val="0"/>
        <w:numPr>
          <w:ilvl w:val="2"/>
          <w:numId w:val="55"/>
        </w:numPr>
        <w:spacing w:before="0" w:line="240" w:lineRule="auto"/>
        <w:ind w:left="567" w:hanging="567"/>
        <w:jc w:val="both"/>
        <w:rPr>
          <w:rFonts w:cs="Arial"/>
          <w:szCs w:val="20"/>
        </w:rPr>
      </w:pPr>
      <w:r w:rsidRPr="004A007D">
        <w:rPr>
          <w:szCs w:val="20"/>
        </w:rPr>
        <w:t>Zhotoviteľ</w:t>
      </w:r>
      <w:r w:rsidRPr="00536D8D">
        <w:rPr>
          <w:rFonts w:cs="Arial"/>
          <w:szCs w:val="20"/>
        </w:rPr>
        <w:t xml:space="preserve"> zodpovedá bez obmedzenia za všetky škody, ktoré vzniknú </w:t>
      </w:r>
      <w:r>
        <w:rPr>
          <w:rFonts w:cs="Arial"/>
          <w:szCs w:val="20"/>
        </w:rPr>
        <w:t>porušením jeho povinností vyplývajúcich z</w:t>
      </w:r>
      <w:r>
        <w:rPr>
          <w:rFonts w:ascii="Calibri" w:hAnsi="Calibri" w:cs="Calibri"/>
          <w:szCs w:val="20"/>
        </w:rPr>
        <w:t xml:space="preserve">o </w:t>
      </w:r>
      <w:r>
        <w:rPr>
          <w:rFonts w:cs="Arial"/>
          <w:szCs w:val="20"/>
        </w:rPr>
        <w:t>Zmluvy o dielo</w:t>
      </w:r>
      <w:r w:rsidRPr="00536D8D">
        <w:rPr>
          <w:rFonts w:cs="Arial"/>
          <w:szCs w:val="20"/>
        </w:rPr>
        <w:t xml:space="preserve">, ktoré vzniknú </w:t>
      </w:r>
      <w:r>
        <w:rPr>
          <w:rFonts w:cs="Arial"/>
          <w:szCs w:val="20"/>
        </w:rPr>
        <w:t>verejnému obstarávateľovi</w:t>
      </w:r>
      <w:r w:rsidRPr="00536D8D">
        <w:rPr>
          <w:rFonts w:cs="Arial"/>
          <w:szCs w:val="20"/>
        </w:rPr>
        <w:t xml:space="preserve"> </w:t>
      </w:r>
      <w:r w:rsidRPr="00484BC1">
        <w:rPr>
          <w:rFonts w:cs="Arial"/>
          <w:bCs/>
          <w:szCs w:val="20"/>
        </w:rPr>
        <w:t>v</w:t>
      </w:r>
      <w:r w:rsidRPr="00484BC1">
        <w:rPr>
          <w:rFonts w:ascii="Calibri" w:hAnsi="Calibri" w:cs="Calibri"/>
          <w:bCs/>
          <w:szCs w:val="20"/>
        </w:rPr>
        <w:t> </w:t>
      </w:r>
      <w:r w:rsidRPr="00484BC1">
        <w:rPr>
          <w:rFonts w:cs="Arial"/>
          <w:bCs/>
          <w:szCs w:val="20"/>
        </w:rPr>
        <w:t>s</w:t>
      </w:r>
      <w:r w:rsidRPr="00484BC1">
        <w:rPr>
          <w:rFonts w:cs="Proba Pro"/>
          <w:bCs/>
          <w:szCs w:val="20"/>
        </w:rPr>
        <w:t>ú</w:t>
      </w:r>
      <w:r w:rsidRPr="00484BC1">
        <w:rPr>
          <w:rFonts w:cs="Arial"/>
          <w:bCs/>
          <w:szCs w:val="20"/>
        </w:rPr>
        <w:t>lade s</w:t>
      </w:r>
      <w:r>
        <w:rPr>
          <w:rFonts w:ascii="Calibri" w:hAnsi="Calibri" w:cs="Calibri"/>
          <w:bCs/>
          <w:szCs w:val="20"/>
        </w:rPr>
        <w:t> </w:t>
      </w:r>
      <w:r>
        <w:rPr>
          <w:rFonts w:cs="Arial"/>
          <w:bCs/>
          <w:szCs w:val="20"/>
        </w:rPr>
        <w:t>podmienkami stanovenými v</w:t>
      </w:r>
      <w:r>
        <w:rPr>
          <w:rFonts w:ascii="Calibri" w:hAnsi="Calibri" w:cs="Calibri"/>
          <w:bCs/>
          <w:szCs w:val="20"/>
        </w:rPr>
        <w:t> </w:t>
      </w:r>
      <w:r>
        <w:rPr>
          <w:rFonts w:cs="Arial"/>
          <w:bCs/>
          <w:szCs w:val="20"/>
        </w:rPr>
        <w:t xml:space="preserve">Časti </w:t>
      </w:r>
      <w:r w:rsidR="00A076FA">
        <w:rPr>
          <w:rFonts w:cs="Arial"/>
          <w:bCs/>
          <w:szCs w:val="20"/>
        </w:rPr>
        <w:t>D</w:t>
      </w:r>
      <w:r>
        <w:rPr>
          <w:rFonts w:cs="Arial"/>
          <w:bCs/>
          <w:szCs w:val="20"/>
        </w:rPr>
        <w:t>. Obchodné podmienky týchto súťažných podkladov</w:t>
      </w:r>
      <w:r w:rsidRPr="00536D8D">
        <w:rPr>
          <w:rFonts w:cs="Arial"/>
          <w:szCs w:val="20"/>
        </w:rPr>
        <w:t>.</w:t>
      </w:r>
      <w:r>
        <w:rPr>
          <w:rFonts w:cs="Arial"/>
          <w:szCs w:val="20"/>
        </w:rPr>
        <w:t xml:space="preserve"> </w:t>
      </w:r>
      <w:r w:rsidRPr="00DB00BF">
        <w:rPr>
          <w:rFonts w:cs="Arial"/>
          <w:b/>
          <w:szCs w:val="20"/>
        </w:rPr>
        <w:t xml:space="preserve">Škodou sa rozumie aj škoda spočívajúca v povinnosti </w:t>
      </w:r>
      <w:r w:rsidRPr="00240804">
        <w:rPr>
          <w:rFonts w:cs="Arial"/>
          <w:b/>
          <w:szCs w:val="20"/>
        </w:rPr>
        <w:t>verejného obstarávateľa</w:t>
      </w:r>
      <w:r w:rsidRPr="00DB00BF">
        <w:rPr>
          <w:rFonts w:cs="Arial"/>
          <w:b/>
          <w:szCs w:val="20"/>
        </w:rPr>
        <w:t xml:space="preserve"> vrátiť časť nenávratného finančného príspevku na financovanie predmetu Diela Poskytovateľovi NFP, resp. sankcia uložená </w:t>
      </w:r>
      <w:r w:rsidRPr="00240804">
        <w:rPr>
          <w:rFonts w:cs="Arial"/>
          <w:b/>
          <w:szCs w:val="20"/>
        </w:rPr>
        <w:t>verejnému obstarávateľovi</w:t>
      </w:r>
      <w:r w:rsidRPr="00DB00BF">
        <w:rPr>
          <w:rFonts w:cs="Arial"/>
          <w:b/>
          <w:szCs w:val="20"/>
        </w:rPr>
        <w:t xml:space="preserve"> Poskytovateľom NFP v prípade, ak Dielo nebude vykonané riadne a/alebo v</w:t>
      </w:r>
      <w:r w:rsidRPr="00240804">
        <w:rPr>
          <w:rFonts w:ascii="Calibri" w:hAnsi="Calibri" w:cs="Calibri"/>
          <w:b/>
          <w:szCs w:val="20"/>
        </w:rPr>
        <w:t> </w:t>
      </w:r>
      <w:r w:rsidRPr="00DB00BF">
        <w:rPr>
          <w:rFonts w:cs="Arial"/>
          <w:b/>
          <w:szCs w:val="20"/>
        </w:rPr>
        <w:t>Lehote plnenia</w:t>
      </w:r>
      <w:r w:rsidR="00F056F8">
        <w:rPr>
          <w:rFonts w:cs="Arial"/>
          <w:b/>
          <w:szCs w:val="20"/>
        </w:rPr>
        <w:t xml:space="preserve"> uvedenej v</w:t>
      </w:r>
      <w:r w:rsidR="00F056F8">
        <w:rPr>
          <w:rFonts w:ascii="Calibri" w:hAnsi="Calibri" w:cs="Calibri"/>
          <w:b/>
          <w:szCs w:val="20"/>
        </w:rPr>
        <w:t> </w:t>
      </w:r>
      <w:r w:rsidR="00F056F8">
        <w:rPr>
          <w:rFonts w:cs="Arial"/>
          <w:b/>
          <w:szCs w:val="20"/>
        </w:rPr>
        <w:t>Zmluve o dielo</w:t>
      </w:r>
      <w:r w:rsidRPr="00DB00BF">
        <w:rPr>
          <w:rFonts w:cs="Arial"/>
          <w:b/>
          <w:szCs w:val="20"/>
        </w:rPr>
        <w:t xml:space="preserve"> z dôvodov na strane </w:t>
      </w:r>
      <w:r>
        <w:rPr>
          <w:rFonts w:cs="Arial"/>
          <w:b/>
          <w:szCs w:val="20"/>
        </w:rPr>
        <w:t>z</w:t>
      </w:r>
      <w:r w:rsidRPr="00DB00BF">
        <w:rPr>
          <w:rFonts w:cs="Arial"/>
          <w:b/>
          <w:szCs w:val="20"/>
        </w:rPr>
        <w:t xml:space="preserve">hotoviteľa. Nárok na náhradu škody nevylučuje právo </w:t>
      </w:r>
      <w:r w:rsidRPr="00240804">
        <w:rPr>
          <w:rFonts w:cs="Arial"/>
          <w:b/>
          <w:szCs w:val="20"/>
        </w:rPr>
        <w:t>verejného obstarávateľa</w:t>
      </w:r>
      <w:r w:rsidRPr="00DB00BF">
        <w:rPr>
          <w:rFonts w:cs="Arial"/>
          <w:b/>
          <w:szCs w:val="20"/>
        </w:rPr>
        <w:t xml:space="preserve"> uplatniť zmluvnú pokutu v súlade s podmienkami Zmluvy.</w:t>
      </w:r>
    </w:p>
    <w:p w14:paraId="619850EC" w14:textId="601107EE" w:rsidR="002E5F28" w:rsidRPr="007919E9" w:rsidRDefault="002E5F28" w:rsidP="008F18EC">
      <w:pPr>
        <w:pStyle w:val="Nadpis3"/>
        <w:keepNext w:val="0"/>
        <w:keepLines w:val="0"/>
        <w:numPr>
          <w:ilvl w:val="2"/>
          <w:numId w:val="55"/>
        </w:numPr>
        <w:spacing w:before="0" w:line="240" w:lineRule="auto"/>
        <w:ind w:left="567" w:hanging="567"/>
        <w:jc w:val="both"/>
      </w:pPr>
      <w:r w:rsidRPr="007919E9">
        <w:rPr>
          <w:b/>
          <w:sz w:val="28"/>
          <w:szCs w:val="28"/>
        </w:rPr>
        <w:br w:type="page"/>
      </w:r>
    </w:p>
    <w:p w14:paraId="2B65530A" w14:textId="77777777" w:rsidR="006C19FA" w:rsidRDefault="006C19FA" w:rsidP="008F18EC">
      <w:pPr>
        <w:pStyle w:val="Nadpis1"/>
        <w:keepNext w:val="0"/>
        <w:keepLines w:val="0"/>
        <w:spacing w:before="0" w:line="240" w:lineRule="auto"/>
        <w:jc w:val="left"/>
        <w:rPr>
          <w:b/>
          <w:sz w:val="28"/>
          <w:szCs w:val="28"/>
        </w:rPr>
      </w:pPr>
      <w:bookmarkStart w:id="185" w:name="_Toc27478130"/>
      <w:r w:rsidRPr="00414230">
        <w:rPr>
          <w:b/>
          <w:sz w:val="28"/>
          <w:szCs w:val="28"/>
        </w:rPr>
        <w:lastRenderedPageBreak/>
        <w:t>ČASŤ C. Spôsob určenia ceny</w:t>
      </w:r>
      <w:bookmarkEnd w:id="180"/>
      <w:bookmarkEnd w:id="185"/>
    </w:p>
    <w:p w14:paraId="692F7049" w14:textId="77777777" w:rsidR="006C19FA" w:rsidRPr="00E86E69" w:rsidRDefault="006C19FA" w:rsidP="008F18EC">
      <w:pPr>
        <w:spacing w:line="240" w:lineRule="auto"/>
        <w:rPr>
          <w:lang w:val="en-US"/>
        </w:rPr>
      </w:pPr>
    </w:p>
    <w:p w14:paraId="5BF38F90" w14:textId="77777777" w:rsidR="006C19FA" w:rsidRPr="00E86E69" w:rsidRDefault="006C19FA" w:rsidP="008F18EC">
      <w:pPr>
        <w:pStyle w:val="Nadpis2"/>
        <w:keepNext w:val="0"/>
        <w:keepLines w:val="0"/>
        <w:numPr>
          <w:ilvl w:val="1"/>
          <w:numId w:val="20"/>
        </w:numPr>
        <w:spacing w:before="0"/>
        <w:ind w:left="567"/>
        <w:jc w:val="both"/>
        <w:rPr>
          <w:b/>
          <w:color w:val="008998"/>
          <w:sz w:val="20"/>
          <w:szCs w:val="20"/>
          <w:lang w:val="sk-SK"/>
        </w:rPr>
      </w:pPr>
      <w:bookmarkStart w:id="186" w:name="_Toc27478131"/>
      <w:r w:rsidRPr="00E86E69">
        <w:rPr>
          <w:b/>
          <w:color w:val="008998"/>
          <w:sz w:val="20"/>
          <w:szCs w:val="20"/>
          <w:lang w:val="sk-SK"/>
        </w:rPr>
        <w:t>Stanovenie ceny za predmet zákazky</w:t>
      </w:r>
      <w:bookmarkEnd w:id="181"/>
      <w:bookmarkEnd w:id="182"/>
      <w:bookmarkEnd w:id="183"/>
      <w:bookmarkEnd w:id="184"/>
      <w:bookmarkEnd w:id="186"/>
    </w:p>
    <w:p w14:paraId="29D7687F" w14:textId="77777777" w:rsidR="006C19FA" w:rsidRDefault="006C19FA" w:rsidP="008F18EC">
      <w:pPr>
        <w:pStyle w:val="Nadpis3"/>
        <w:keepNext w:val="0"/>
        <w:keepLines w:val="0"/>
        <w:spacing w:before="0" w:line="240" w:lineRule="auto"/>
        <w:ind w:left="567"/>
        <w:jc w:val="both"/>
      </w:pPr>
    </w:p>
    <w:p w14:paraId="47D09A2A" w14:textId="77777777" w:rsidR="006C19FA" w:rsidRPr="000818B7" w:rsidRDefault="006C19FA" w:rsidP="008F18EC">
      <w:pPr>
        <w:pStyle w:val="Nadpis3"/>
        <w:keepNext w:val="0"/>
        <w:keepLines w:val="0"/>
        <w:numPr>
          <w:ilvl w:val="2"/>
          <w:numId w:val="9"/>
        </w:numPr>
        <w:spacing w:before="0" w:after="120" w:line="240" w:lineRule="auto"/>
        <w:ind w:left="567" w:hanging="567"/>
        <w:jc w:val="both"/>
      </w:pPr>
      <w:r w:rsidRPr="00AB7E74">
        <w:t>Cena za predmet zákazky podľa Časti B.</w:t>
      </w:r>
      <w:r w:rsidRPr="00AB7E74">
        <w:rPr>
          <w:rFonts w:ascii="Calibri" w:hAnsi="Calibri" w:cs="Calibri"/>
        </w:rPr>
        <w:t> </w:t>
      </w:r>
      <w:r w:rsidRPr="00AB7E74">
        <w:t xml:space="preserve"> Opis predmetu z</w:t>
      </w:r>
      <w:r w:rsidRPr="00AB7E74">
        <w:rPr>
          <w:rFonts w:cs="Proba Pro"/>
        </w:rPr>
        <w:t>á</w:t>
      </w:r>
      <w:r w:rsidRPr="00AB7E74">
        <w:t>kazky musí byť stanovená v</w:t>
      </w:r>
      <w:r w:rsidRPr="00AB7E74">
        <w:rPr>
          <w:rFonts w:ascii="Calibri" w:hAnsi="Calibri" w:cs="Calibri"/>
        </w:rPr>
        <w:t> </w:t>
      </w:r>
      <w:r w:rsidRPr="00AB7E74">
        <w:t>zmysle z</w:t>
      </w:r>
      <w:r w:rsidRPr="00AB7E74">
        <w:rPr>
          <w:rFonts w:cs="Proba Pro"/>
        </w:rPr>
        <w:t>á</w:t>
      </w:r>
      <w:r w:rsidRPr="00AB7E74">
        <w:t>kona NR SR</w:t>
      </w:r>
      <w:r>
        <w:t xml:space="preserve"> </w:t>
      </w:r>
      <w:r w:rsidRPr="00AB7E74">
        <w:rPr>
          <w:rFonts w:cs="Proba Pro"/>
        </w:rPr>
        <w:t>č</w:t>
      </w:r>
      <w:r w:rsidRPr="00AB7E74">
        <w:t>.18/1996 Z. z. o</w:t>
      </w:r>
      <w:r w:rsidRPr="00AB7E74">
        <w:rPr>
          <w:rFonts w:ascii="Calibri" w:hAnsi="Calibri" w:cs="Calibri"/>
        </w:rPr>
        <w:t> </w:t>
      </w:r>
      <w:r w:rsidRPr="00AB7E74">
        <w:t>cen</w:t>
      </w:r>
      <w:r w:rsidRPr="00AB7E74">
        <w:rPr>
          <w:rFonts w:cs="Proba Pro"/>
        </w:rPr>
        <w:t>á</w:t>
      </w:r>
      <w:r w:rsidRPr="00AB7E74">
        <w:t>ch, v</w:t>
      </w:r>
      <w:r w:rsidRPr="00AB7E74">
        <w:rPr>
          <w:rFonts w:ascii="Calibri" w:hAnsi="Calibri" w:cs="Calibri"/>
        </w:rPr>
        <w:t> </w:t>
      </w:r>
      <w:r w:rsidRPr="00AB7E74">
        <w:t>platnom znen</w:t>
      </w:r>
      <w:r w:rsidRPr="00AB7E74">
        <w:rPr>
          <w:rFonts w:cs="Proba Pro"/>
        </w:rPr>
        <w:t>í</w:t>
      </w:r>
      <w:r w:rsidRPr="00AB7E74">
        <w:t xml:space="preserve"> a vyhl</w:t>
      </w:r>
      <w:r w:rsidRPr="00AB7E74">
        <w:rPr>
          <w:rFonts w:cs="Proba Pro"/>
        </w:rPr>
        <w:t>áš</w:t>
      </w:r>
      <w:r w:rsidRPr="00AB7E74">
        <w:t xml:space="preserve">ky MF SR </w:t>
      </w:r>
      <w:r w:rsidRPr="00AB7E74">
        <w:rPr>
          <w:rFonts w:cs="Proba Pro"/>
        </w:rPr>
        <w:t>č</w:t>
      </w:r>
      <w:r w:rsidRPr="00AB7E74">
        <w:t xml:space="preserve">.87/1996 Z. z., ktorou sa tento </w:t>
      </w:r>
      <w:r w:rsidRPr="000818B7">
        <w:t>vykon</w:t>
      </w:r>
      <w:r w:rsidRPr="000818B7">
        <w:rPr>
          <w:rFonts w:cs="Proba Pro"/>
        </w:rPr>
        <w:t>á</w:t>
      </w:r>
      <w:r w:rsidRPr="000818B7">
        <w:t>va.</w:t>
      </w:r>
    </w:p>
    <w:p w14:paraId="28B728C8" w14:textId="0A71805D" w:rsidR="006C19FA" w:rsidRPr="000818B7" w:rsidRDefault="006C19FA" w:rsidP="008F18EC">
      <w:pPr>
        <w:pStyle w:val="Nadpis3"/>
        <w:keepNext w:val="0"/>
        <w:keepLines w:val="0"/>
        <w:numPr>
          <w:ilvl w:val="2"/>
          <w:numId w:val="9"/>
        </w:numPr>
        <w:spacing w:before="0" w:after="120" w:line="240" w:lineRule="auto"/>
        <w:ind w:left="567" w:hanging="567"/>
        <w:jc w:val="both"/>
      </w:pPr>
      <w:r w:rsidRPr="000818B7">
        <w:rPr>
          <w:color w:val="auto"/>
        </w:rPr>
        <w:t>Uchádzač musí v ponuke uviesť celkovú cenu za predmet zákazky, ako aj jednotkové ceny jednotlivých položiek vrátane všetkých súvisiacich</w:t>
      </w:r>
      <w:r>
        <w:rPr>
          <w:color w:val="auto"/>
        </w:rPr>
        <w:t xml:space="preserve"> </w:t>
      </w:r>
      <w:r w:rsidR="009961D9">
        <w:rPr>
          <w:color w:val="auto"/>
        </w:rPr>
        <w:t>služieb a</w:t>
      </w:r>
      <w:r w:rsidR="009961D9">
        <w:rPr>
          <w:rFonts w:ascii="Calibri" w:hAnsi="Calibri" w:cs="Calibri"/>
          <w:color w:val="auto"/>
        </w:rPr>
        <w:t> </w:t>
      </w:r>
      <w:r w:rsidR="009961D9">
        <w:rPr>
          <w:color w:val="auto"/>
        </w:rPr>
        <w:t xml:space="preserve">iných </w:t>
      </w:r>
      <w:r>
        <w:rPr>
          <w:color w:val="auto"/>
        </w:rPr>
        <w:t>plnení uvedených v Časti</w:t>
      </w:r>
      <w:r w:rsidRPr="00FA700E">
        <w:rPr>
          <w:color w:val="auto"/>
        </w:rPr>
        <w:t xml:space="preserve"> B</w:t>
      </w:r>
      <w:r>
        <w:rPr>
          <w:color w:val="auto"/>
        </w:rPr>
        <w:t>. Opis predmetu zákazky.</w:t>
      </w:r>
      <w:r w:rsidRPr="00FA700E">
        <w:rPr>
          <w:color w:val="auto"/>
        </w:rPr>
        <w:t xml:space="preserve"> </w:t>
      </w:r>
      <w:r>
        <w:rPr>
          <w:color w:val="auto"/>
        </w:rPr>
        <w:t>V</w:t>
      </w:r>
      <w:r w:rsidRPr="00FA700E">
        <w:rPr>
          <w:color w:val="auto"/>
        </w:rPr>
        <w:t xml:space="preserve"> ponúkanej cene musí uchádzač zohľadniť všetky náklady spojené s</w:t>
      </w:r>
      <w:r>
        <w:rPr>
          <w:rFonts w:ascii="Calibri" w:hAnsi="Calibri" w:cs="Calibri"/>
          <w:color w:val="auto"/>
        </w:rPr>
        <w:t> </w:t>
      </w:r>
      <w:r w:rsidRPr="00FA700E">
        <w:rPr>
          <w:color w:val="auto"/>
        </w:rPr>
        <w:t>realizáciou</w:t>
      </w:r>
      <w:r>
        <w:rPr>
          <w:color w:val="auto"/>
        </w:rPr>
        <w:t xml:space="preserve"> prác</w:t>
      </w:r>
      <w:r w:rsidRPr="00FA700E">
        <w:rPr>
          <w:color w:val="auto"/>
        </w:rPr>
        <w:t>, ako napr</w:t>
      </w:r>
      <w:r w:rsidRPr="000818B7">
        <w:rPr>
          <w:color w:val="auto"/>
        </w:rPr>
        <w:t>. dočasné užívanie verejných komunikácií, poplatky, zriadenie, prevádzku a vypratanie zariadenia staveniska, náklady na vypracovanie dielenskej alebo výrobnej dokumentácie, náklady na stráženie staveniska, spotrebu elektrickej energie a vody a všetky ostatné náklady, ktoré mu môžu v súvislosti s realizáciou predmetu zákazky vzniknúť.</w:t>
      </w:r>
    </w:p>
    <w:p w14:paraId="15A44D3C" w14:textId="62D934F9" w:rsidR="006C19FA" w:rsidRPr="00FA700E" w:rsidRDefault="006C19FA" w:rsidP="008F18EC">
      <w:pPr>
        <w:pStyle w:val="Nadpis3"/>
        <w:keepNext w:val="0"/>
        <w:keepLines w:val="0"/>
        <w:numPr>
          <w:ilvl w:val="2"/>
          <w:numId w:val="9"/>
        </w:numPr>
        <w:spacing w:before="0" w:after="120" w:line="240" w:lineRule="auto"/>
        <w:ind w:left="567" w:hanging="567"/>
        <w:jc w:val="both"/>
      </w:pPr>
      <w:r w:rsidRPr="00466BB9">
        <w:rPr>
          <w:color w:val="auto"/>
        </w:rPr>
        <w:t xml:space="preserve">Základnou zásadou posudzovania cien ponúknutých uchádzačmi je posudzovanie konečnej ceny, ktorú by verejný obstarávateľ bol povinný zaplatiť uchádzačovi v prípade úspechu jeho ponuky v tejto súťaži v súlade s platným právnym režimom upravujúcim akékoľvek dane a poplatky vzťahujúce sa na predmet zákazky. </w:t>
      </w:r>
    </w:p>
    <w:p w14:paraId="5B33C2B3" w14:textId="77777777" w:rsidR="006C19FA" w:rsidRDefault="006C19FA" w:rsidP="008F18EC">
      <w:pPr>
        <w:pStyle w:val="Nadpis2"/>
        <w:keepNext w:val="0"/>
        <w:keepLines w:val="0"/>
        <w:spacing w:before="0"/>
        <w:ind w:left="567"/>
        <w:jc w:val="both"/>
        <w:rPr>
          <w:b/>
          <w:color w:val="008998"/>
          <w:sz w:val="20"/>
          <w:szCs w:val="20"/>
          <w:lang w:val="sk-SK"/>
        </w:rPr>
      </w:pPr>
      <w:bookmarkStart w:id="187" w:name="_Toc400006307"/>
      <w:bookmarkStart w:id="188" w:name="_Toc444084986"/>
      <w:bookmarkStart w:id="189" w:name="_Toc494096881"/>
      <w:bookmarkStart w:id="190" w:name="_Toc502754655"/>
    </w:p>
    <w:p w14:paraId="6BC126F0" w14:textId="77777777" w:rsidR="006C19FA" w:rsidRPr="007D261F" w:rsidRDefault="006C19FA" w:rsidP="008F18EC">
      <w:pPr>
        <w:pStyle w:val="Nadpis2"/>
        <w:keepNext w:val="0"/>
        <w:keepLines w:val="0"/>
        <w:numPr>
          <w:ilvl w:val="1"/>
          <w:numId w:val="20"/>
        </w:numPr>
        <w:spacing w:before="0"/>
        <w:ind w:left="567"/>
        <w:jc w:val="both"/>
        <w:rPr>
          <w:b/>
          <w:color w:val="008998"/>
          <w:sz w:val="20"/>
          <w:szCs w:val="20"/>
          <w:lang w:val="sk-SK"/>
        </w:rPr>
      </w:pPr>
      <w:bookmarkStart w:id="191" w:name="_Toc27478132"/>
      <w:r w:rsidRPr="00AB7E74">
        <w:rPr>
          <w:b/>
          <w:color w:val="008998"/>
          <w:sz w:val="20"/>
          <w:szCs w:val="20"/>
          <w:lang w:val="sk-SK"/>
        </w:rPr>
        <w:t>Predloženie ceny za predmet zákazky</w:t>
      </w:r>
      <w:bookmarkEnd w:id="187"/>
      <w:bookmarkEnd w:id="188"/>
      <w:bookmarkEnd w:id="189"/>
      <w:bookmarkEnd w:id="190"/>
      <w:bookmarkEnd w:id="191"/>
    </w:p>
    <w:p w14:paraId="6BFFC430" w14:textId="77777777" w:rsidR="006C19FA" w:rsidRDefault="006C19FA" w:rsidP="008F18EC">
      <w:pPr>
        <w:pStyle w:val="Nadpis3"/>
        <w:keepNext w:val="0"/>
        <w:keepLines w:val="0"/>
        <w:spacing w:before="0" w:line="240" w:lineRule="auto"/>
        <w:ind w:left="567"/>
        <w:jc w:val="both"/>
      </w:pPr>
    </w:p>
    <w:p w14:paraId="6500EDEF" w14:textId="18943652" w:rsidR="009961D9" w:rsidRPr="009E6F6E" w:rsidRDefault="009961D9" w:rsidP="008F18EC">
      <w:pPr>
        <w:pStyle w:val="Nadpis3"/>
        <w:keepNext w:val="0"/>
        <w:keepLines w:val="0"/>
        <w:numPr>
          <w:ilvl w:val="2"/>
          <w:numId w:val="9"/>
        </w:numPr>
        <w:spacing w:before="0" w:after="120" w:line="240" w:lineRule="auto"/>
        <w:ind w:left="567" w:hanging="567"/>
        <w:jc w:val="both"/>
      </w:pPr>
      <w:bookmarkStart w:id="192" w:name="_Toc444084987"/>
      <w:r w:rsidRPr="009961D9">
        <w:t xml:space="preserve">Uchádzač uvedie vo </w:t>
      </w:r>
      <w:r w:rsidRPr="009E6F6E">
        <w:t>svojej ponuke navrhovanú celkovú cenu za predmet zákazky vrátane dane z</w:t>
      </w:r>
      <w:r w:rsidRPr="009961D9">
        <w:rPr>
          <w:rFonts w:ascii="Calibri" w:hAnsi="Calibri" w:cs="Calibri"/>
        </w:rPr>
        <w:t> </w:t>
      </w:r>
      <w:r w:rsidRPr="009E6F6E">
        <w:t>pridanej hodnoty (ďalej len „</w:t>
      </w:r>
      <w:r w:rsidRPr="000554EF">
        <w:rPr>
          <w:b/>
        </w:rPr>
        <w:t>DPH</w:t>
      </w:r>
      <w:r w:rsidRPr="009E6F6E">
        <w:t>“), ktorú bude musieť verejný obstarávateľ v</w:t>
      </w:r>
      <w:r w:rsidRPr="009961D9">
        <w:rPr>
          <w:rFonts w:ascii="Calibri" w:hAnsi="Calibri" w:cs="Calibri"/>
        </w:rPr>
        <w:t> </w:t>
      </w:r>
      <w:r w:rsidRPr="009E6F6E">
        <w:t>zmysle slovenských právnych predpisov, v</w:t>
      </w:r>
      <w:r w:rsidRPr="009961D9">
        <w:rPr>
          <w:rFonts w:ascii="Calibri" w:hAnsi="Calibri" w:cs="Calibri"/>
        </w:rPr>
        <w:t> </w:t>
      </w:r>
      <w:r w:rsidRPr="009E6F6E">
        <w:t>závislosti od uplatneného daňového režimu buď zaplatiť úspešnému uchádzačovi na základe faktúry</w:t>
      </w:r>
      <w:r w:rsidR="00985027">
        <w:t xml:space="preserve">, </w:t>
      </w:r>
      <w:r w:rsidRPr="009E6F6E">
        <w:t xml:space="preserve">  alebo priamo odviesť v</w:t>
      </w:r>
      <w:r w:rsidRPr="009961D9">
        <w:rPr>
          <w:rFonts w:ascii="Calibri" w:hAnsi="Calibri" w:cs="Calibri"/>
        </w:rPr>
        <w:t> </w:t>
      </w:r>
      <w:r w:rsidRPr="009E6F6E">
        <w:t>zmysle režimu prenesenej daňovej povinnosti, a</w:t>
      </w:r>
      <w:r w:rsidRPr="009961D9">
        <w:rPr>
          <w:rFonts w:ascii="Calibri" w:hAnsi="Calibri" w:cs="Calibri"/>
        </w:rPr>
        <w:t> </w:t>
      </w:r>
      <w:r w:rsidRPr="009E6F6E">
        <w:t>to vo výške stanovenej slovenskými právnymi predpismi.</w:t>
      </w:r>
    </w:p>
    <w:p w14:paraId="6FB4D173" w14:textId="6DD57D3D" w:rsidR="009961D9" w:rsidRPr="009E6F6E" w:rsidRDefault="009961D9" w:rsidP="008F18EC">
      <w:pPr>
        <w:pStyle w:val="Nadpis3"/>
        <w:keepNext w:val="0"/>
        <w:keepLines w:val="0"/>
        <w:numPr>
          <w:ilvl w:val="2"/>
          <w:numId w:val="9"/>
        </w:numPr>
        <w:spacing w:before="0" w:after="120" w:line="240" w:lineRule="auto"/>
        <w:ind w:left="567" w:hanging="567"/>
        <w:jc w:val="both"/>
      </w:pPr>
      <w:r w:rsidRPr="009E6F6E">
        <w:t xml:space="preserve">Uchádzač v Návrhu na plnenie kritérií uvedie </w:t>
      </w:r>
    </w:p>
    <w:p w14:paraId="06D40AA3" w14:textId="77CD9442" w:rsidR="009961D9" w:rsidRPr="009E6F6E" w:rsidRDefault="009961D9" w:rsidP="008F18EC">
      <w:pPr>
        <w:pStyle w:val="Nadpis3"/>
        <w:keepNext w:val="0"/>
        <w:keepLines w:val="0"/>
        <w:numPr>
          <w:ilvl w:val="3"/>
          <w:numId w:val="9"/>
        </w:numPr>
        <w:spacing w:before="0" w:line="240" w:lineRule="auto"/>
        <w:ind w:left="1134" w:hanging="567"/>
        <w:jc w:val="both"/>
      </w:pPr>
      <w:r w:rsidRPr="009E6F6E">
        <w:t>navrhovanú zmluvnú cenu bez DPH,</w:t>
      </w:r>
    </w:p>
    <w:p w14:paraId="0FA8CB63" w14:textId="6DBDCAC2" w:rsidR="009961D9" w:rsidRPr="009E6F6E" w:rsidRDefault="009961D9" w:rsidP="008F18EC">
      <w:pPr>
        <w:pStyle w:val="Nadpis3"/>
        <w:keepNext w:val="0"/>
        <w:keepLines w:val="0"/>
        <w:numPr>
          <w:ilvl w:val="3"/>
          <w:numId w:val="9"/>
        </w:numPr>
        <w:spacing w:before="0" w:line="240" w:lineRule="auto"/>
        <w:ind w:left="1134" w:hanging="567"/>
        <w:jc w:val="both"/>
      </w:pPr>
      <w:r w:rsidRPr="009E6F6E">
        <w:t>sadzbu DPH a výšku DPH,</w:t>
      </w:r>
    </w:p>
    <w:p w14:paraId="598F42F8" w14:textId="2518694B" w:rsidR="009961D9" w:rsidRPr="009E6F6E" w:rsidRDefault="009961D9" w:rsidP="008F18EC">
      <w:pPr>
        <w:pStyle w:val="Nadpis3"/>
        <w:keepNext w:val="0"/>
        <w:keepLines w:val="0"/>
        <w:numPr>
          <w:ilvl w:val="3"/>
          <w:numId w:val="9"/>
        </w:numPr>
        <w:spacing w:before="0" w:line="240" w:lineRule="auto"/>
        <w:ind w:left="1134" w:hanging="567"/>
        <w:jc w:val="both"/>
      </w:pPr>
      <w:r w:rsidRPr="009E6F6E">
        <w:t>navrhovanú zmluvnú cenu vrátane DPH.</w:t>
      </w:r>
    </w:p>
    <w:p w14:paraId="68091229" w14:textId="77777777" w:rsidR="009961D9" w:rsidRPr="009E6F6E" w:rsidRDefault="009961D9" w:rsidP="008F18EC">
      <w:pPr>
        <w:pStyle w:val="Bezriadkovania"/>
        <w:rPr>
          <w:rFonts w:ascii="Proba Pro" w:eastAsia="Proba Pro" w:hAnsi="Proba Pro" w:cs="Proba Pro"/>
          <w:color w:val="FF0000"/>
          <w:sz w:val="20"/>
        </w:rPr>
      </w:pPr>
    </w:p>
    <w:p w14:paraId="3F0AA894" w14:textId="071AF850" w:rsidR="009961D9" w:rsidRPr="009E6F6E" w:rsidRDefault="009961D9" w:rsidP="008F18EC">
      <w:pPr>
        <w:pStyle w:val="Bezriadkovania"/>
        <w:ind w:firstLine="568"/>
        <w:rPr>
          <w:rFonts w:ascii="Proba Pro" w:eastAsia="Proba Pro" w:hAnsi="Proba Pro" w:cs="Proba Pro"/>
          <w:sz w:val="20"/>
        </w:rPr>
      </w:pPr>
      <w:r w:rsidRPr="009E6F6E">
        <w:rPr>
          <w:rFonts w:ascii="Proba Pro" w:eastAsia="Proba Pro" w:hAnsi="Proba Pro" w:cs="Proba Pro"/>
          <w:sz w:val="20"/>
        </w:rPr>
        <w:t xml:space="preserve">Hodnotená bude cena </w:t>
      </w:r>
      <w:r>
        <w:rPr>
          <w:rFonts w:ascii="Proba Pro" w:eastAsia="Proba Pro" w:hAnsi="Proba Pro" w:cs="Proba Pro"/>
          <w:sz w:val="20"/>
          <w:u w:val="single"/>
        </w:rPr>
        <w:t xml:space="preserve">vrátane </w:t>
      </w:r>
      <w:r w:rsidRPr="009E6F6E">
        <w:rPr>
          <w:rFonts w:ascii="Proba Pro" w:eastAsia="Proba Pro" w:hAnsi="Proba Pro" w:cs="Proba Pro"/>
          <w:sz w:val="20"/>
          <w:u w:val="single"/>
        </w:rPr>
        <w:t>DPH</w:t>
      </w:r>
      <w:r w:rsidRPr="009E6F6E">
        <w:rPr>
          <w:rFonts w:ascii="Proba Pro" w:eastAsia="Proba Pro" w:hAnsi="Proba Pro" w:cs="Proba Pro"/>
          <w:sz w:val="20"/>
        </w:rPr>
        <w:t>.</w:t>
      </w:r>
    </w:p>
    <w:p w14:paraId="16F20F02" w14:textId="77303E11" w:rsidR="009961D9" w:rsidRPr="009E6F6E" w:rsidRDefault="009961D9" w:rsidP="008F18EC">
      <w:pPr>
        <w:pStyle w:val="Bezriadkovania"/>
        <w:rPr>
          <w:rFonts w:ascii="Proba Pro" w:eastAsia="Proba Pro" w:hAnsi="Proba Pro" w:cs="Proba Pro"/>
          <w:sz w:val="20"/>
        </w:rPr>
      </w:pPr>
    </w:p>
    <w:p w14:paraId="5F368003" w14:textId="3C721C40" w:rsidR="009961D9" w:rsidRPr="009E6F6E" w:rsidRDefault="009961D9" w:rsidP="008F18EC">
      <w:pPr>
        <w:pStyle w:val="Bezriadkovania"/>
        <w:spacing w:after="120"/>
        <w:ind w:firstLine="567"/>
        <w:jc w:val="both"/>
        <w:rPr>
          <w:rFonts w:ascii="Proba Pro" w:eastAsia="Proba Pro" w:hAnsi="Proba Pro" w:cs="Proba Pro"/>
          <w:sz w:val="20"/>
        </w:rPr>
      </w:pPr>
      <w:r w:rsidRPr="009E6F6E">
        <w:rPr>
          <w:rFonts w:ascii="Proba Pro" w:eastAsia="Proba Pro" w:hAnsi="Proba Pro" w:cs="Proba Pro"/>
          <w:sz w:val="20"/>
        </w:rPr>
        <w:t>Uchádzač zároveň uvedie, či je alebo nie je registrovaným platiteľom DPH v Slovenskej republike.</w:t>
      </w:r>
    </w:p>
    <w:p w14:paraId="6B772001" w14:textId="37EC3E20" w:rsidR="009961D9" w:rsidRPr="00F65548" w:rsidRDefault="009961D9" w:rsidP="008F18EC">
      <w:pPr>
        <w:pStyle w:val="Nadpis3"/>
        <w:keepNext w:val="0"/>
        <w:keepLines w:val="0"/>
        <w:numPr>
          <w:ilvl w:val="2"/>
          <w:numId w:val="9"/>
        </w:numPr>
        <w:spacing w:before="0" w:after="120" w:line="240" w:lineRule="auto"/>
        <w:ind w:left="567" w:hanging="567"/>
        <w:jc w:val="both"/>
      </w:pPr>
      <w:r>
        <w:t>Cenu ponúkaného predmetu zákazky predloží uchádzač vyplnením tabuľky P</w:t>
      </w:r>
      <w:r w:rsidRPr="003C1A6A">
        <w:t xml:space="preserve">oložkový rozpočet – </w:t>
      </w:r>
      <w:r w:rsidRPr="00F65548">
        <w:t xml:space="preserve">výkaz </w:t>
      </w:r>
      <w:r w:rsidRPr="009961D9">
        <w:t>výmer</w:t>
      </w:r>
      <w:r w:rsidRPr="00F65548">
        <w:t xml:space="preserve">, ktorý tvorí obsah </w:t>
      </w:r>
      <w:r w:rsidRPr="009E6F6E">
        <w:t xml:space="preserve">Časti </w:t>
      </w:r>
      <w:r w:rsidR="00A076FA">
        <w:t>F</w:t>
      </w:r>
      <w:r w:rsidRPr="009E6F6E">
        <w:t>.</w:t>
      </w:r>
      <w:r w:rsidRPr="00F65548">
        <w:t xml:space="preserve"> Cenová tabuľka – položkový rozpočet – výkaz  výmer (vzor). </w:t>
      </w:r>
    </w:p>
    <w:p w14:paraId="5413AE4A" w14:textId="7D1830B5" w:rsidR="009961D9" w:rsidRDefault="009961D9" w:rsidP="008F18EC">
      <w:pPr>
        <w:pStyle w:val="Nadpis3"/>
        <w:keepNext w:val="0"/>
        <w:keepLines w:val="0"/>
        <w:numPr>
          <w:ilvl w:val="2"/>
          <w:numId w:val="9"/>
        </w:numPr>
        <w:spacing w:before="0" w:after="120" w:line="240" w:lineRule="auto"/>
        <w:ind w:left="567" w:hanging="567"/>
        <w:jc w:val="both"/>
      </w:pPr>
      <w:r w:rsidRPr="00F65548">
        <w:t xml:space="preserve">Uchádzač musí predložiť ponuku na celý požadovaný rozsah predmetu zákazky, t. j. musí dať ponuku na všetky </w:t>
      </w:r>
      <w:r w:rsidRPr="009961D9">
        <w:t>položky</w:t>
      </w:r>
      <w:r w:rsidRPr="00F65548">
        <w:t xml:space="preserve"> rozpočtu. Uchádzač je povinný vyplniť/oceniť všetky položky v nezmenenom poradí. Pokiaľ</w:t>
      </w:r>
      <w:r>
        <w:t xml:space="preserve"> uchádzač neocení niektorú z položiek, bude zaviazaný uskutočniť predmet zákazky so všetkými požiadavkami verejného obstarávateľa uvedenými pod položkami v rozpočte za cenu, ktorú uvedie ako celkovú cenu predmetu zákazky, bez ohľadu na to, že nedošlo k oceneniu niektorých položiek v rozpočte. </w:t>
      </w:r>
      <w:r w:rsidRPr="00F65548">
        <w:t>Pokiaľ určité súvisiace služby alebo plnenie alebo jej/jeho časť neobsahuje v</w:t>
      </w:r>
      <w:r w:rsidRPr="00F65548">
        <w:rPr>
          <w:rFonts w:ascii="Calibri" w:hAnsi="Calibri" w:cs="Calibri"/>
        </w:rPr>
        <w:t> </w:t>
      </w:r>
      <w:r w:rsidRPr="009E6F6E">
        <w:t xml:space="preserve">Časti </w:t>
      </w:r>
      <w:r w:rsidR="00A076FA">
        <w:t>F</w:t>
      </w:r>
      <w:r w:rsidRPr="009E6F6E">
        <w:t>.</w:t>
      </w:r>
      <w:r w:rsidRPr="00F65548">
        <w:t xml:space="preserve"> Cenová tabuľka – položkový rozpočet – výkaz  výmer (vzor) samostatnú položku, má sa za to, že cena za tieto služby/plnenie je zahrnutá v</w:t>
      </w:r>
      <w:r w:rsidRPr="00F65548">
        <w:rPr>
          <w:rFonts w:ascii="Calibri" w:hAnsi="Calibri" w:cs="Calibri"/>
        </w:rPr>
        <w:t> </w:t>
      </w:r>
      <w:r w:rsidRPr="00F65548">
        <w:t>ostatných položkách cenovej tabuľky.</w:t>
      </w:r>
      <w:r>
        <w:t xml:space="preserve"> </w:t>
      </w:r>
    </w:p>
    <w:p w14:paraId="0A5D1FD0" w14:textId="77777777" w:rsidR="009961D9" w:rsidRPr="009961D9" w:rsidRDefault="009961D9" w:rsidP="008F18EC"/>
    <w:p w14:paraId="77BFF074" w14:textId="69686CAF" w:rsidR="00842CB8" w:rsidRPr="009202A2" w:rsidRDefault="00842CB8" w:rsidP="008F18EC">
      <w:pPr>
        <w:spacing w:before="0" w:after="160" w:line="259" w:lineRule="auto"/>
        <w:outlineLvl w:val="2"/>
        <w:rPr>
          <w:rFonts w:ascii="Proba Pro" w:eastAsiaTheme="majorEastAsia" w:hAnsi="Proba Pro" w:cstheme="majorBidi"/>
          <w:b/>
          <w:spacing w:val="30"/>
          <w:sz w:val="28"/>
          <w:szCs w:val="28"/>
        </w:rPr>
      </w:pPr>
      <w:r w:rsidRPr="009202A2">
        <w:rPr>
          <w:b/>
          <w:sz w:val="28"/>
          <w:szCs w:val="28"/>
        </w:rPr>
        <w:br w:type="page"/>
      </w:r>
    </w:p>
    <w:p w14:paraId="47870CA4" w14:textId="60DA75F6" w:rsidR="006C19FA" w:rsidRPr="00C82735" w:rsidRDefault="006C19FA" w:rsidP="008F18EC">
      <w:pPr>
        <w:pStyle w:val="Nadpis1"/>
        <w:keepNext w:val="0"/>
        <w:keepLines w:val="0"/>
        <w:spacing w:before="0" w:line="240" w:lineRule="auto"/>
        <w:jc w:val="left"/>
        <w:rPr>
          <w:b/>
          <w:sz w:val="28"/>
          <w:szCs w:val="28"/>
        </w:rPr>
      </w:pPr>
      <w:bookmarkStart w:id="193" w:name="_Toc27478133"/>
      <w:r w:rsidRPr="00C82735">
        <w:rPr>
          <w:b/>
          <w:sz w:val="28"/>
          <w:szCs w:val="28"/>
        </w:rPr>
        <w:lastRenderedPageBreak/>
        <w:t xml:space="preserve">ČASŤ </w:t>
      </w:r>
      <w:r w:rsidR="007E607F">
        <w:rPr>
          <w:b/>
          <w:sz w:val="28"/>
          <w:szCs w:val="28"/>
        </w:rPr>
        <w:t>D</w:t>
      </w:r>
      <w:r w:rsidRPr="00C82735">
        <w:rPr>
          <w:b/>
          <w:sz w:val="28"/>
          <w:szCs w:val="28"/>
        </w:rPr>
        <w:t>. Obchodné podmienky</w:t>
      </w:r>
      <w:bookmarkEnd w:id="192"/>
      <w:bookmarkEnd w:id="193"/>
    </w:p>
    <w:p w14:paraId="22FCB916" w14:textId="77777777" w:rsidR="006C19FA" w:rsidRDefault="006C19FA" w:rsidP="008F18EC">
      <w:pPr>
        <w:spacing w:before="0" w:line="240" w:lineRule="auto"/>
        <w:rPr>
          <w:rFonts w:ascii="Arial" w:hAnsi="Arial" w:cs="Arial"/>
          <w:b/>
          <w:bCs/>
        </w:rPr>
      </w:pPr>
    </w:p>
    <w:p w14:paraId="54553BBC" w14:textId="77777777" w:rsidR="006C19FA" w:rsidRPr="00DA0376" w:rsidRDefault="006C19FA" w:rsidP="008F18EC">
      <w:pPr>
        <w:spacing w:before="0" w:line="240" w:lineRule="auto"/>
        <w:rPr>
          <w:rFonts w:ascii="Arial" w:hAnsi="Arial" w:cs="Arial"/>
          <w:b/>
          <w:bCs/>
        </w:rPr>
      </w:pPr>
    </w:p>
    <w:p w14:paraId="64E184B8" w14:textId="77777777" w:rsidR="006C19FA" w:rsidRPr="00AB7E74" w:rsidRDefault="006C19FA" w:rsidP="008F18EC">
      <w:pPr>
        <w:pStyle w:val="Nadpis2"/>
        <w:keepNext w:val="0"/>
        <w:keepLines w:val="0"/>
        <w:numPr>
          <w:ilvl w:val="1"/>
          <w:numId w:val="13"/>
        </w:numPr>
        <w:spacing w:before="0"/>
        <w:ind w:left="567"/>
        <w:jc w:val="both"/>
        <w:rPr>
          <w:b/>
          <w:color w:val="008998"/>
          <w:sz w:val="20"/>
          <w:szCs w:val="20"/>
          <w:lang w:val="sk-SK"/>
        </w:rPr>
      </w:pPr>
      <w:bookmarkStart w:id="194" w:name="_Toc444084988"/>
      <w:bookmarkStart w:id="195" w:name="_Toc27478134"/>
      <w:r w:rsidRPr="00AB7E74">
        <w:rPr>
          <w:b/>
          <w:color w:val="008998"/>
          <w:sz w:val="20"/>
          <w:szCs w:val="20"/>
          <w:lang w:val="sk-SK"/>
        </w:rPr>
        <w:t>Podmienky uzatvorenia zmluvy</w:t>
      </w:r>
      <w:bookmarkEnd w:id="194"/>
      <w:bookmarkEnd w:id="195"/>
    </w:p>
    <w:p w14:paraId="3AAD767D" w14:textId="77777777" w:rsidR="006C19FA" w:rsidRPr="00DA0376" w:rsidRDefault="006C19FA" w:rsidP="008F18EC">
      <w:pPr>
        <w:spacing w:before="0" w:line="240" w:lineRule="auto"/>
        <w:rPr>
          <w:rFonts w:ascii="Arial" w:hAnsi="Arial" w:cs="Arial"/>
        </w:rPr>
      </w:pPr>
    </w:p>
    <w:p w14:paraId="2BA7659D" w14:textId="77777777" w:rsidR="006C19FA" w:rsidRPr="00FA23A3" w:rsidRDefault="006C19FA" w:rsidP="008F18EC">
      <w:pPr>
        <w:pStyle w:val="Odsekzoznamu"/>
        <w:numPr>
          <w:ilvl w:val="0"/>
          <w:numId w:val="53"/>
        </w:numPr>
        <w:pBdr>
          <w:top w:val="nil"/>
          <w:left w:val="nil"/>
          <w:bottom w:val="nil"/>
          <w:right w:val="nil"/>
          <w:between w:val="nil"/>
          <w:bar w:val="nil"/>
        </w:pBdr>
        <w:ind w:left="567" w:hanging="567"/>
        <w:contextualSpacing w:val="0"/>
        <w:jc w:val="both"/>
        <w:rPr>
          <w:rFonts w:ascii="Proba Pro" w:hAnsi="Proba Pro"/>
        </w:rPr>
      </w:pPr>
      <w:r w:rsidRPr="00FA23A3">
        <w:rPr>
          <w:rFonts w:ascii="Proba Pro" w:hAnsi="Proba Pro"/>
        </w:rPr>
        <w:t>S</w:t>
      </w:r>
      <w:r w:rsidRPr="00FA23A3">
        <w:rPr>
          <w:rFonts w:ascii="Calibri" w:hAnsi="Calibri" w:cs="Calibri"/>
        </w:rPr>
        <w:t> </w:t>
      </w:r>
      <w:r w:rsidRPr="00FA23A3">
        <w:rPr>
          <w:rFonts w:ascii="Proba Pro" w:hAnsi="Proba Pro" w:cs="Proba Pro"/>
        </w:rPr>
        <w:t>ú</w:t>
      </w:r>
      <w:r w:rsidRPr="00FA23A3">
        <w:rPr>
          <w:rFonts w:ascii="Proba Pro" w:hAnsi="Proba Pro"/>
        </w:rPr>
        <w:t>spe</w:t>
      </w:r>
      <w:r w:rsidRPr="00FA23A3">
        <w:rPr>
          <w:rFonts w:ascii="Proba Pro" w:hAnsi="Proba Pro" w:cs="Proba Pro"/>
        </w:rPr>
        <w:t>š</w:t>
      </w:r>
      <w:r w:rsidRPr="00FA23A3">
        <w:rPr>
          <w:rFonts w:ascii="Proba Pro" w:hAnsi="Proba Pro"/>
        </w:rPr>
        <w:t>n</w:t>
      </w:r>
      <w:r w:rsidRPr="00FA23A3">
        <w:rPr>
          <w:rFonts w:ascii="Proba Pro" w:hAnsi="Proba Pro" w:cs="Proba Pro"/>
        </w:rPr>
        <w:t>ý</w:t>
      </w:r>
      <w:r w:rsidRPr="00FA23A3">
        <w:rPr>
          <w:rFonts w:ascii="Proba Pro" w:hAnsi="Proba Pro"/>
        </w:rPr>
        <w:t>m uch</w:t>
      </w:r>
      <w:r w:rsidRPr="00FA23A3">
        <w:rPr>
          <w:rFonts w:ascii="Proba Pro" w:hAnsi="Proba Pro" w:cs="Proba Pro"/>
        </w:rPr>
        <w:t>á</w:t>
      </w:r>
      <w:r w:rsidRPr="00FA23A3">
        <w:rPr>
          <w:rFonts w:ascii="Proba Pro" w:hAnsi="Proba Pro"/>
        </w:rPr>
        <w:t>dza</w:t>
      </w:r>
      <w:r w:rsidRPr="00FA23A3">
        <w:rPr>
          <w:rFonts w:ascii="Proba Pro" w:hAnsi="Proba Pro" w:cs="Proba Pro"/>
        </w:rPr>
        <w:t>č</w:t>
      </w:r>
      <w:r w:rsidRPr="00FA23A3">
        <w:rPr>
          <w:rFonts w:ascii="Proba Pro" w:hAnsi="Proba Pro"/>
        </w:rPr>
        <w:t>om bude uzavretá zmluva o</w:t>
      </w:r>
      <w:r w:rsidRPr="00FA23A3">
        <w:rPr>
          <w:rFonts w:ascii="Calibri" w:hAnsi="Calibri" w:cs="Calibri"/>
        </w:rPr>
        <w:t> </w:t>
      </w:r>
      <w:r w:rsidRPr="00FA23A3">
        <w:rPr>
          <w:rFonts w:ascii="Proba Pro" w:hAnsi="Proba Pro"/>
        </w:rPr>
        <w:t>dielo v</w:t>
      </w:r>
      <w:r w:rsidRPr="00FA23A3">
        <w:rPr>
          <w:rFonts w:ascii="Calibri" w:hAnsi="Calibri" w:cs="Calibri"/>
        </w:rPr>
        <w:t> </w:t>
      </w:r>
      <w:r w:rsidRPr="00FA23A3">
        <w:rPr>
          <w:rFonts w:ascii="Proba Pro" w:hAnsi="Proba Pro"/>
        </w:rPr>
        <w:t>s</w:t>
      </w:r>
      <w:r w:rsidRPr="00FA23A3">
        <w:rPr>
          <w:rFonts w:ascii="Proba Pro" w:hAnsi="Proba Pro" w:cs="Proba Pro"/>
        </w:rPr>
        <w:t>ú</w:t>
      </w:r>
      <w:r w:rsidRPr="00FA23A3">
        <w:rPr>
          <w:rFonts w:ascii="Proba Pro" w:hAnsi="Proba Pro"/>
        </w:rPr>
        <w:t xml:space="preserve">lade s ustanoveniami </w:t>
      </w:r>
      <w:r w:rsidRPr="00FA23A3">
        <w:rPr>
          <w:rFonts w:ascii="Proba Pro" w:hAnsi="Proba Pro" w:cs="Proba Pro"/>
        </w:rPr>
        <w:t>§</w:t>
      </w:r>
      <w:r w:rsidRPr="00FA23A3">
        <w:rPr>
          <w:rFonts w:ascii="Proba Pro" w:hAnsi="Proba Pro"/>
        </w:rPr>
        <w:t xml:space="preserve"> 536 a</w:t>
      </w:r>
      <w:r w:rsidRPr="00FA23A3">
        <w:rPr>
          <w:rFonts w:ascii="Calibri" w:hAnsi="Calibri" w:cs="Calibri"/>
        </w:rPr>
        <w:t> </w:t>
      </w:r>
      <w:r w:rsidRPr="00FA23A3">
        <w:rPr>
          <w:rFonts w:ascii="Proba Pro" w:hAnsi="Proba Pro"/>
        </w:rPr>
        <w:t>nasl. zákona č. 513/1991 Zb., Obchodný zákonník za podmienok uvedených nižšie, ako aj ďalších štandardných obchodných podmienok používaných pre takýto typ zmluvy a</w:t>
      </w:r>
      <w:r w:rsidRPr="00FA23A3">
        <w:rPr>
          <w:rFonts w:ascii="Calibri" w:hAnsi="Calibri" w:cs="Calibri"/>
        </w:rPr>
        <w:t> </w:t>
      </w:r>
      <w:r w:rsidRPr="00FA23A3">
        <w:rPr>
          <w:rFonts w:ascii="Proba Pro" w:hAnsi="Proba Pro"/>
        </w:rPr>
        <w:t>rovnak</w:t>
      </w:r>
      <w:r w:rsidRPr="00FA23A3">
        <w:rPr>
          <w:rFonts w:ascii="Proba Pro" w:hAnsi="Proba Pro" w:cs="Proba Pro"/>
        </w:rPr>
        <w:t>é</w:t>
      </w:r>
      <w:r w:rsidRPr="00FA23A3">
        <w:rPr>
          <w:rFonts w:ascii="Proba Pro" w:hAnsi="Proba Pro"/>
        </w:rPr>
        <w:t xml:space="preserve"> alebo podobn</w:t>
      </w:r>
      <w:r w:rsidRPr="00FA23A3">
        <w:rPr>
          <w:rFonts w:ascii="Proba Pro" w:hAnsi="Proba Pro" w:cs="Proba Pro"/>
        </w:rPr>
        <w:t>é</w:t>
      </w:r>
      <w:r w:rsidRPr="00FA23A3">
        <w:rPr>
          <w:rFonts w:ascii="Proba Pro" w:hAnsi="Proba Pro"/>
        </w:rPr>
        <w:t xml:space="preserve"> predmety plnenia v</w:t>
      </w:r>
      <w:r w:rsidRPr="00FA23A3">
        <w:rPr>
          <w:rFonts w:ascii="Calibri" w:hAnsi="Calibri" w:cs="Calibri"/>
        </w:rPr>
        <w:t> </w:t>
      </w:r>
      <w:r w:rsidRPr="00FA23A3">
        <w:rPr>
          <w:rFonts w:ascii="Proba Pro" w:hAnsi="Proba Pro"/>
        </w:rPr>
        <w:t>s</w:t>
      </w:r>
      <w:r w:rsidRPr="00FA23A3">
        <w:rPr>
          <w:rFonts w:ascii="Proba Pro" w:hAnsi="Proba Pro" w:cs="Proba Pro"/>
        </w:rPr>
        <w:t>ú</w:t>
      </w:r>
      <w:r w:rsidRPr="00FA23A3">
        <w:rPr>
          <w:rFonts w:ascii="Proba Pro" w:hAnsi="Proba Pro"/>
        </w:rPr>
        <w:t>lade s</w:t>
      </w:r>
      <w:r w:rsidRPr="00FA23A3">
        <w:rPr>
          <w:rFonts w:ascii="Calibri" w:hAnsi="Calibri" w:cs="Calibri"/>
        </w:rPr>
        <w:t> </w:t>
      </w:r>
      <w:r w:rsidRPr="00FA23A3">
        <w:rPr>
          <w:rFonts w:ascii="Proba Pro" w:hAnsi="Proba Pro"/>
        </w:rPr>
        <w:t>pr</w:t>
      </w:r>
      <w:r w:rsidRPr="00FA23A3">
        <w:rPr>
          <w:rFonts w:ascii="Proba Pro" w:hAnsi="Proba Pro" w:cs="Proba Pro"/>
        </w:rPr>
        <w:t>á</w:t>
      </w:r>
      <w:r w:rsidRPr="00FA23A3">
        <w:rPr>
          <w:rFonts w:ascii="Proba Pro" w:hAnsi="Proba Pro"/>
        </w:rPr>
        <w:t>vom Slovenskej republiky. Predmet plnenia ako aj jeho cena bud</w:t>
      </w:r>
      <w:r w:rsidRPr="00FA23A3">
        <w:rPr>
          <w:rFonts w:ascii="Proba Pro" w:hAnsi="Proba Pro" w:cs="Proba Pro"/>
        </w:rPr>
        <w:t>ú</w:t>
      </w:r>
      <w:r w:rsidRPr="00FA23A3">
        <w:rPr>
          <w:rFonts w:ascii="Proba Pro" w:hAnsi="Proba Pro"/>
        </w:rPr>
        <w:t xml:space="preserve"> presne zodpoveda</w:t>
      </w:r>
      <w:r w:rsidRPr="00FA23A3">
        <w:rPr>
          <w:rFonts w:ascii="Proba Pro" w:hAnsi="Proba Pro" w:cs="Proba Pro"/>
        </w:rPr>
        <w:t>ť</w:t>
      </w:r>
      <w:r w:rsidRPr="00FA23A3">
        <w:rPr>
          <w:rFonts w:ascii="Proba Pro" w:hAnsi="Proba Pro"/>
        </w:rPr>
        <w:t xml:space="preserve"> obsahu v</w:t>
      </w:r>
      <w:r w:rsidRPr="00FA23A3">
        <w:rPr>
          <w:rFonts w:ascii="Proba Pro" w:hAnsi="Proba Pro" w:cs="Proba Pro"/>
        </w:rPr>
        <w:t>íť</w:t>
      </w:r>
      <w:r w:rsidRPr="00FA23A3">
        <w:rPr>
          <w:rFonts w:ascii="Proba Pro" w:hAnsi="Proba Pro"/>
        </w:rPr>
        <w:t>aznej ponuky a bude v s</w:t>
      </w:r>
      <w:r w:rsidRPr="00FA23A3">
        <w:rPr>
          <w:rFonts w:ascii="Proba Pro" w:hAnsi="Proba Pro" w:cs="Proba Pro"/>
        </w:rPr>
        <w:t>ú</w:t>
      </w:r>
      <w:r w:rsidRPr="00FA23A3">
        <w:rPr>
          <w:rFonts w:ascii="Proba Pro" w:hAnsi="Proba Pro"/>
        </w:rPr>
        <w:t xml:space="preserve">lade so </w:t>
      </w:r>
      <w:r w:rsidRPr="00FA23A3">
        <w:rPr>
          <w:rFonts w:ascii="Proba Pro" w:hAnsi="Proba Pro" w:cs="Proba Pro"/>
        </w:rPr>
        <w:t>š</w:t>
      </w:r>
      <w:r w:rsidRPr="00FA23A3">
        <w:rPr>
          <w:rFonts w:ascii="Proba Pro" w:hAnsi="Proba Pro"/>
        </w:rPr>
        <w:t>pecifik</w:t>
      </w:r>
      <w:r w:rsidRPr="00FA23A3">
        <w:rPr>
          <w:rFonts w:ascii="Proba Pro" w:hAnsi="Proba Pro" w:cs="Proba Pro"/>
        </w:rPr>
        <w:t>á</w:t>
      </w:r>
      <w:r w:rsidRPr="00FA23A3">
        <w:rPr>
          <w:rFonts w:ascii="Proba Pro" w:hAnsi="Proba Pro"/>
        </w:rPr>
        <w:t>ciou stanovenou v</w:t>
      </w:r>
      <w:r w:rsidRPr="00FA23A3">
        <w:rPr>
          <w:rFonts w:ascii="Calibri" w:hAnsi="Calibri" w:cs="Calibri"/>
        </w:rPr>
        <w:t> </w:t>
      </w:r>
      <w:r w:rsidRPr="00FA23A3">
        <w:rPr>
          <w:rFonts w:ascii="Proba Pro" w:hAnsi="Proba Pro"/>
        </w:rPr>
        <w:t xml:space="preserve">Časti B. </w:t>
      </w:r>
      <w:r w:rsidRPr="00FA23A3">
        <w:rPr>
          <w:rFonts w:ascii="Proba Pro" w:hAnsi="Proba Pro" w:cs="Times New Roman (Nadpisy CS)"/>
        </w:rPr>
        <w:t>Opis predmetu zákazky</w:t>
      </w:r>
      <w:r w:rsidRPr="00FA23A3">
        <w:rPr>
          <w:rFonts w:ascii="Proba Pro" w:hAnsi="Proba Pro"/>
        </w:rPr>
        <w:t xml:space="preserve"> týchto súťažných podkladoch. </w:t>
      </w:r>
    </w:p>
    <w:p w14:paraId="4FF20775" w14:textId="77777777" w:rsidR="006C19FA" w:rsidRPr="00FA23A3" w:rsidRDefault="006C19FA" w:rsidP="008F18EC">
      <w:pPr>
        <w:pStyle w:val="Nadpis3"/>
        <w:keepNext w:val="0"/>
        <w:keepLines w:val="0"/>
        <w:spacing w:before="0" w:line="240" w:lineRule="auto"/>
        <w:ind w:left="567"/>
        <w:jc w:val="both"/>
      </w:pPr>
    </w:p>
    <w:p w14:paraId="13150207" w14:textId="77777777" w:rsidR="006C19FA" w:rsidRPr="00FA23A3" w:rsidRDefault="006C19FA" w:rsidP="008F18EC">
      <w:pPr>
        <w:pStyle w:val="Odsekzoznamu"/>
        <w:numPr>
          <w:ilvl w:val="0"/>
          <w:numId w:val="53"/>
        </w:numPr>
        <w:pBdr>
          <w:top w:val="nil"/>
          <w:left w:val="nil"/>
          <w:bottom w:val="nil"/>
          <w:right w:val="nil"/>
          <w:between w:val="nil"/>
          <w:bar w:val="nil"/>
        </w:pBdr>
        <w:ind w:left="567" w:hanging="567"/>
        <w:contextualSpacing w:val="0"/>
        <w:jc w:val="both"/>
        <w:rPr>
          <w:rFonts w:ascii="Proba Pro" w:hAnsi="Proba Pro"/>
        </w:rPr>
      </w:pPr>
      <w:r w:rsidRPr="00FA23A3">
        <w:rPr>
          <w:rFonts w:ascii="Proba Pro" w:hAnsi="Proba Pro"/>
        </w:rPr>
        <w:t>Uchádzač predloží v</w:t>
      </w:r>
      <w:r w:rsidRPr="00FA23A3">
        <w:rPr>
          <w:rFonts w:ascii="Calibri" w:hAnsi="Calibri" w:cs="Calibri"/>
        </w:rPr>
        <w:t> </w:t>
      </w:r>
      <w:r w:rsidRPr="00FA23A3">
        <w:rPr>
          <w:rFonts w:ascii="Proba Pro" w:hAnsi="Proba Pro"/>
        </w:rPr>
        <w:t>ponuke n</w:t>
      </w:r>
      <w:r w:rsidRPr="00FA23A3">
        <w:rPr>
          <w:rFonts w:ascii="Proba Pro" w:hAnsi="Proba Pro" w:cs="Proba Pro"/>
        </w:rPr>
        <w:t>á</w:t>
      </w:r>
      <w:r w:rsidRPr="00FA23A3">
        <w:rPr>
          <w:rFonts w:ascii="Proba Pro" w:hAnsi="Proba Pro"/>
        </w:rPr>
        <w:t>vrh zmluvy vypracovan</w:t>
      </w:r>
      <w:r w:rsidRPr="00FA23A3">
        <w:rPr>
          <w:rFonts w:ascii="Proba Pro" w:hAnsi="Proba Pro" w:cs="Proba Pro"/>
        </w:rPr>
        <w:t>ý</w:t>
      </w:r>
      <w:r w:rsidRPr="00FA23A3">
        <w:rPr>
          <w:rFonts w:ascii="Proba Pro" w:hAnsi="Proba Pro"/>
        </w:rPr>
        <w:t xml:space="preserve"> v</w:t>
      </w:r>
      <w:r w:rsidRPr="00FA23A3">
        <w:rPr>
          <w:rFonts w:ascii="Calibri" w:hAnsi="Calibri" w:cs="Calibri"/>
        </w:rPr>
        <w:t> </w:t>
      </w:r>
      <w:r w:rsidRPr="00FA23A3">
        <w:rPr>
          <w:rFonts w:ascii="Proba Pro" w:hAnsi="Proba Pro"/>
        </w:rPr>
        <w:t>s</w:t>
      </w:r>
      <w:r w:rsidRPr="00FA23A3">
        <w:rPr>
          <w:rFonts w:ascii="Proba Pro" w:hAnsi="Proba Pro" w:cs="Proba Pro"/>
        </w:rPr>
        <w:t>ú</w:t>
      </w:r>
      <w:r w:rsidRPr="00FA23A3">
        <w:rPr>
          <w:rFonts w:ascii="Proba Pro" w:hAnsi="Proba Pro"/>
        </w:rPr>
        <w:t>lade s</w:t>
      </w:r>
      <w:r w:rsidRPr="00FA23A3">
        <w:rPr>
          <w:rFonts w:ascii="Calibri" w:hAnsi="Calibri" w:cs="Calibri"/>
        </w:rPr>
        <w:t> </w:t>
      </w:r>
      <w:r w:rsidRPr="00FA23A3">
        <w:rPr>
          <w:rFonts w:ascii="Proba Pro" w:hAnsi="Proba Pro"/>
        </w:rPr>
        <w:t>t</w:t>
      </w:r>
      <w:r w:rsidRPr="00FA23A3">
        <w:rPr>
          <w:rFonts w:ascii="Proba Pro" w:hAnsi="Proba Pro" w:cs="Proba Pro"/>
        </w:rPr>
        <w:t>ý</w:t>
      </w:r>
      <w:r w:rsidRPr="00FA23A3">
        <w:rPr>
          <w:rFonts w:ascii="Proba Pro" w:hAnsi="Proba Pro"/>
        </w:rPr>
        <w:t>mito s</w:t>
      </w:r>
      <w:r w:rsidRPr="00FA23A3">
        <w:rPr>
          <w:rFonts w:ascii="Proba Pro" w:hAnsi="Proba Pro" w:cs="Proba Pro"/>
        </w:rPr>
        <w:t>úť</w:t>
      </w:r>
      <w:r w:rsidRPr="00FA23A3">
        <w:rPr>
          <w:rFonts w:ascii="Proba Pro" w:hAnsi="Proba Pro"/>
        </w:rPr>
        <w:t>a</w:t>
      </w:r>
      <w:r w:rsidRPr="00FA23A3">
        <w:rPr>
          <w:rFonts w:ascii="Proba Pro" w:hAnsi="Proba Pro" w:cs="Proba Pro"/>
        </w:rPr>
        <w:t>ž</w:t>
      </w:r>
      <w:r w:rsidRPr="00FA23A3">
        <w:rPr>
          <w:rFonts w:ascii="Proba Pro" w:hAnsi="Proba Pro"/>
        </w:rPr>
        <w:t>n</w:t>
      </w:r>
      <w:r w:rsidRPr="00FA23A3">
        <w:rPr>
          <w:rFonts w:ascii="Proba Pro" w:hAnsi="Proba Pro" w:cs="Proba Pro"/>
        </w:rPr>
        <w:t>ý</w:t>
      </w:r>
      <w:r w:rsidRPr="00FA23A3">
        <w:rPr>
          <w:rFonts w:ascii="Proba Pro" w:hAnsi="Proba Pro"/>
        </w:rPr>
        <w:t>mi podkladmi. Uchádzač je povinný použiť vzor zmluvy o dielo uvedený v</w:t>
      </w:r>
      <w:r w:rsidRPr="00FA23A3">
        <w:rPr>
          <w:rFonts w:ascii="Calibri" w:hAnsi="Calibri" w:cs="Calibri"/>
        </w:rPr>
        <w:t> </w:t>
      </w:r>
      <w:r w:rsidRPr="00FA23A3">
        <w:rPr>
          <w:rFonts w:ascii="Proba Pro" w:hAnsi="Proba Pro"/>
        </w:rPr>
        <w:t xml:space="preserve">bode 2 tejto </w:t>
      </w:r>
      <w:r w:rsidRPr="00FA23A3">
        <w:rPr>
          <w:rFonts w:ascii="Proba Pro" w:hAnsi="Proba Pro" w:cs="Proba Pro"/>
        </w:rPr>
        <w:t>č</w:t>
      </w:r>
      <w:r w:rsidRPr="00FA23A3">
        <w:rPr>
          <w:rFonts w:ascii="Proba Pro" w:hAnsi="Proba Pro"/>
        </w:rPr>
        <w:t>asti s</w:t>
      </w:r>
      <w:r w:rsidRPr="00FA23A3">
        <w:rPr>
          <w:rFonts w:ascii="Proba Pro" w:hAnsi="Proba Pro" w:cs="Proba Pro"/>
        </w:rPr>
        <w:t>úť</w:t>
      </w:r>
      <w:r w:rsidRPr="00FA23A3">
        <w:rPr>
          <w:rFonts w:ascii="Proba Pro" w:hAnsi="Proba Pro"/>
        </w:rPr>
        <w:t>a</w:t>
      </w:r>
      <w:r w:rsidRPr="00FA23A3">
        <w:rPr>
          <w:rFonts w:ascii="Proba Pro" w:hAnsi="Proba Pro" w:cs="Proba Pro"/>
        </w:rPr>
        <w:t>ž</w:t>
      </w:r>
      <w:r w:rsidRPr="00FA23A3">
        <w:rPr>
          <w:rFonts w:ascii="Proba Pro" w:hAnsi="Proba Pro"/>
        </w:rPr>
        <w:t>n</w:t>
      </w:r>
      <w:r w:rsidRPr="00FA23A3">
        <w:rPr>
          <w:rFonts w:ascii="Proba Pro" w:hAnsi="Proba Pro" w:cs="Proba Pro"/>
        </w:rPr>
        <w:t>ý</w:t>
      </w:r>
      <w:r w:rsidRPr="00FA23A3">
        <w:rPr>
          <w:rFonts w:ascii="Proba Pro" w:hAnsi="Proba Pro"/>
        </w:rPr>
        <w:t>ch podkladov. Uchádzač nesmie okrem doplnenia vyznačeného textu,</w:t>
      </w:r>
      <w:r w:rsidRPr="00FA23A3">
        <w:rPr>
          <w:rFonts w:ascii="Proba Pro" w:hAnsi="Proba Pro"/>
          <w:b/>
        </w:rPr>
        <w:t xml:space="preserve"> </w:t>
      </w:r>
      <w:r w:rsidRPr="00FA23A3">
        <w:rPr>
          <w:rFonts w:ascii="Proba Pro" w:hAnsi="Proba Pro"/>
        </w:rPr>
        <w:t>akokoľvek meniť vzor zmluvy. Ak uchádzač predloží návrh zmluvy, ktorým nebude rešpektovať podmienky stanovené v</w:t>
      </w:r>
      <w:r w:rsidRPr="00FA23A3">
        <w:rPr>
          <w:rFonts w:ascii="Calibri" w:hAnsi="Calibri" w:cs="Calibri"/>
        </w:rPr>
        <w:t> </w:t>
      </w:r>
      <w:r w:rsidRPr="00FA23A3">
        <w:rPr>
          <w:rFonts w:ascii="Proba Pro" w:hAnsi="Proba Pro"/>
        </w:rPr>
        <w:t>t</w:t>
      </w:r>
      <w:r w:rsidRPr="00FA23A3">
        <w:rPr>
          <w:rFonts w:ascii="Proba Pro" w:hAnsi="Proba Pro" w:cs="Proba Pro"/>
        </w:rPr>
        <w:t>ý</w:t>
      </w:r>
      <w:r w:rsidRPr="00FA23A3">
        <w:rPr>
          <w:rFonts w:ascii="Proba Pro" w:hAnsi="Proba Pro"/>
        </w:rPr>
        <w:t>chto s</w:t>
      </w:r>
      <w:r w:rsidRPr="00FA23A3">
        <w:rPr>
          <w:rFonts w:ascii="Proba Pro" w:hAnsi="Proba Pro" w:cs="Proba Pro"/>
        </w:rPr>
        <w:t>úť</w:t>
      </w:r>
      <w:r w:rsidRPr="00FA23A3">
        <w:rPr>
          <w:rFonts w:ascii="Proba Pro" w:hAnsi="Proba Pro"/>
        </w:rPr>
        <w:t>a</w:t>
      </w:r>
      <w:r w:rsidRPr="00FA23A3">
        <w:rPr>
          <w:rFonts w:ascii="Proba Pro" w:hAnsi="Proba Pro" w:cs="Proba Pro"/>
        </w:rPr>
        <w:t>ž</w:t>
      </w:r>
      <w:r w:rsidRPr="00FA23A3">
        <w:rPr>
          <w:rFonts w:ascii="Proba Pro" w:hAnsi="Proba Pro"/>
        </w:rPr>
        <w:t>n</w:t>
      </w:r>
      <w:r w:rsidRPr="00FA23A3">
        <w:rPr>
          <w:rFonts w:ascii="Proba Pro" w:hAnsi="Proba Pro" w:cs="Proba Pro"/>
        </w:rPr>
        <w:t>ý</w:t>
      </w:r>
      <w:r w:rsidRPr="00FA23A3">
        <w:rPr>
          <w:rFonts w:ascii="Proba Pro" w:hAnsi="Proba Pro"/>
        </w:rPr>
        <w:t>ch podkladoch, bude jeho ponuka zo s</w:t>
      </w:r>
      <w:r w:rsidRPr="00FA23A3">
        <w:rPr>
          <w:rFonts w:ascii="Proba Pro" w:hAnsi="Proba Pro" w:cs="Proba Pro"/>
        </w:rPr>
        <w:t>úť</w:t>
      </w:r>
      <w:r w:rsidRPr="00FA23A3">
        <w:rPr>
          <w:rFonts w:ascii="Proba Pro" w:hAnsi="Proba Pro"/>
        </w:rPr>
        <w:t>a</w:t>
      </w:r>
      <w:r w:rsidRPr="00FA23A3">
        <w:rPr>
          <w:rFonts w:ascii="Proba Pro" w:hAnsi="Proba Pro" w:cs="Proba Pro"/>
        </w:rPr>
        <w:t>ž</w:t>
      </w:r>
      <w:r w:rsidRPr="00FA23A3">
        <w:rPr>
          <w:rFonts w:ascii="Proba Pro" w:hAnsi="Proba Pro"/>
        </w:rPr>
        <w:t>e vyl</w:t>
      </w:r>
      <w:r w:rsidRPr="00FA23A3">
        <w:rPr>
          <w:rFonts w:ascii="Proba Pro" w:hAnsi="Proba Pro" w:cs="Proba Pro"/>
        </w:rPr>
        <w:t>úč</w:t>
      </w:r>
      <w:r w:rsidRPr="00FA23A3">
        <w:rPr>
          <w:rFonts w:ascii="Proba Pro" w:hAnsi="Proba Pro"/>
        </w:rPr>
        <w:t>en</w:t>
      </w:r>
      <w:r w:rsidRPr="00FA23A3">
        <w:rPr>
          <w:rFonts w:ascii="Proba Pro" w:hAnsi="Proba Pro" w:cs="Proba Pro"/>
        </w:rPr>
        <w:t>á</w:t>
      </w:r>
      <w:r w:rsidRPr="00FA23A3">
        <w:rPr>
          <w:rFonts w:ascii="Proba Pro" w:hAnsi="Proba Pro"/>
        </w:rPr>
        <w:t>. Uch</w:t>
      </w:r>
      <w:r w:rsidRPr="00FA23A3">
        <w:rPr>
          <w:rFonts w:ascii="Proba Pro" w:hAnsi="Proba Pro" w:cs="Proba Pro"/>
        </w:rPr>
        <w:t>á</w:t>
      </w:r>
      <w:r w:rsidRPr="00FA23A3">
        <w:rPr>
          <w:rFonts w:ascii="Proba Pro" w:hAnsi="Proba Pro"/>
        </w:rPr>
        <w:t>dza</w:t>
      </w:r>
      <w:r w:rsidRPr="00FA23A3">
        <w:rPr>
          <w:rFonts w:ascii="Proba Pro" w:hAnsi="Proba Pro" w:cs="Proba Pro"/>
        </w:rPr>
        <w:t>č</w:t>
      </w:r>
      <w:r w:rsidRPr="00FA23A3">
        <w:rPr>
          <w:rFonts w:ascii="Proba Pro" w:hAnsi="Proba Pro"/>
        </w:rPr>
        <w:t xml:space="preserve"> bude p</w:t>
      </w:r>
      <w:r w:rsidRPr="00FA23A3">
        <w:rPr>
          <w:rFonts w:ascii="Proba Pro" w:hAnsi="Proba Pro" w:cs="Proba Pro"/>
        </w:rPr>
        <w:t>í</w:t>
      </w:r>
      <w:r w:rsidRPr="00FA23A3">
        <w:rPr>
          <w:rFonts w:ascii="Proba Pro" w:hAnsi="Proba Pro"/>
        </w:rPr>
        <w:t>somne upovedomen</w:t>
      </w:r>
      <w:r w:rsidRPr="00FA23A3">
        <w:rPr>
          <w:rFonts w:ascii="Proba Pro" w:hAnsi="Proba Pro" w:cs="Proba Pro"/>
        </w:rPr>
        <w:t>ý</w:t>
      </w:r>
      <w:r w:rsidRPr="00FA23A3">
        <w:rPr>
          <w:rFonts w:ascii="Proba Pro" w:hAnsi="Proba Pro"/>
        </w:rPr>
        <w:t xml:space="preserve"> o vyl</w:t>
      </w:r>
      <w:r w:rsidRPr="00FA23A3">
        <w:rPr>
          <w:rFonts w:ascii="Proba Pro" w:hAnsi="Proba Pro" w:cs="Proba Pro"/>
        </w:rPr>
        <w:t>úč</w:t>
      </w:r>
      <w:r w:rsidRPr="00FA23A3">
        <w:rPr>
          <w:rFonts w:ascii="Proba Pro" w:hAnsi="Proba Pro"/>
        </w:rPr>
        <w:t>en</w:t>
      </w:r>
      <w:r w:rsidRPr="00FA23A3">
        <w:rPr>
          <w:rFonts w:ascii="Proba Pro" w:hAnsi="Proba Pro" w:cs="Proba Pro"/>
        </w:rPr>
        <w:t>í</w:t>
      </w:r>
      <w:r w:rsidRPr="00FA23A3">
        <w:rPr>
          <w:rFonts w:ascii="Proba Pro" w:hAnsi="Proba Pro"/>
        </w:rPr>
        <w:t xml:space="preserve"> jeho ponuky zo s</w:t>
      </w:r>
      <w:r w:rsidRPr="00FA23A3">
        <w:rPr>
          <w:rFonts w:ascii="Proba Pro" w:hAnsi="Proba Pro" w:cs="Proba Pro"/>
        </w:rPr>
        <w:t>úť</w:t>
      </w:r>
      <w:r w:rsidRPr="00FA23A3">
        <w:rPr>
          <w:rFonts w:ascii="Proba Pro" w:hAnsi="Proba Pro"/>
        </w:rPr>
        <w:t>a</w:t>
      </w:r>
      <w:r w:rsidRPr="00FA23A3">
        <w:rPr>
          <w:rFonts w:ascii="Proba Pro" w:hAnsi="Proba Pro" w:cs="Proba Pro"/>
        </w:rPr>
        <w:t>ž</w:t>
      </w:r>
      <w:r w:rsidRPr="00FA23A3">
        <w:rPr>
          <w:rFonts w:ascii="Proba Pro" w:hAnsi="Proba Pro"/>
        </w:rPr>
        <w:t>e s</w:t>
      </w:r>
      <w:r w:rsidRPr="00FA23A3">
        <w:rPr>
          <w:rFonts w:ascii="Calibri" w:hAnsi="Calibri" w:cs="Calibri"/>
        </w:rPr>
        <w:t> </w:t>
      </w:r>
      <w:r w:rsidRPr="00FA23A3">
        <w:rPr>
          <w:rFonts w:ascii="Proba Pro" w:hAnsi="Proba Pro"/>
        </w:rPr>
        <w:t>uveden</w:t>
      </w:r>
      <w:r w:rsidRPr="00FA23A3">
        <w:rPr>
          <w:rFonts w:ascii="Proba Pro" w:hAnsi="Proba Pro" w:cs="Proba Pro"/>
        </w:rPr>
        <w:t>í</w:t>
      </w:r>
      <w:r w:rsidRPr="00FA23A3">
        <w:rPr>
          <w:rFonts w:ascii="Proba Pro" w:hAnsi="Proba Pro"/>
        </w:rPr>
        <w:t>m d</w:t>
      </w:r>
      <w:r w:rsidRPr="00FA23A3">
        <w:rPr>
          <w:rFonts w:ascii="Proba Pro" w:hAnsi="Proba Pro" w:cs="Proba Pro"/>
        </w:rPr>
        <w:t>ô</w:t>
      </w:r>
      <w:r w:rsidRPr="00FA23A3">
        <w:rPr>
          <w:rFonts w:ascii="Proba Pro" w:hAnsi="Proba Pro"/>
        </w:rPr>
        <w:t>vodu vylúčenia a lehoty, v ktorej môže byť podaná námietka podľa § 170 ods. 3 písm. d) ZVO.</w:t>
      </w:r>
    </w:p>
    <w:p w14:paraId="27FB76F3" w14:textId="77777777" w:rsidR="006C19FA" w:rsidRPr="00FA23A3" w:rsidRDefault="006C19FA" w:rsidP="008F18EC">
      <w:pPr>
        <w:pStyle w:val="Odsekzoznamu"/>
        <w:pBdr>
          <w:top w:val="nil"/>
          <w:left w:val="nil"/>
          <w:bottom w:val="nil"/>
          <w:right w:val="nil"/>
          <w:between w:val="nil"/>
          <w:bar w:val="nil"/>
        </w:pBdr>
        <w:ind w:left="567"/>
        <w:contextualSpacing w:val="0"/>
        <w:jc w:val="both"/>
        <w:rPr>
          <w:rFonts w:ascii="Proba Pro" w:hAnsi="Proba Pro"/>
        </w:rPr>
      </w:pPr>
    </w:p>
    <w:p w14:paraId="5C50AD62" w14:textId="0635B8BA" w:rsidR="006C19FA" w:rsidRPr="00FA23A3" w:rsidRDefault="006C19FA" w:rsidP="008F18EC">
      <w:pPr>
        <w:pStyle w:val="Odsekzoznamu"/>
        <w:numPr>
          <w:ilvl w:val="0"/>
          <w:numId w:val="53"/>
        </w:numPr>
        <w:pBdr>
          <w:top w:val="nil"/>
          <w:left w:val="nil"/>
          <w:bottom w:val="nil"/>
          <w:right w:val="nil"/>
          <w:between w:val="nil"/>
          <w:bar w:val="nil"/>
        </w:pBdr>
        <w:ind w:left="567" w:hanging="567"/>
        <w:contextualSpacing w:val="0"/>
        <w:jc w:val="both"/>
        <w:rPr>
          <w:rFonts w:ascii="Proba Pro" w:hAnsi="Proba Pro"/>
        </w:rPr>
      </w:pPr>
      <w:r w:rsidRPr="00FA23A3">
        <w:rPr>
          <w:rFonts w:ascii="Proba Pro" w:hAnsi="Proba Pro"/>
        </w:rPr>
        <w:t xml:space="preserve">Vzhľadom na to, že </w:t>
      </w:r>
      <w:r w:rsidR="00AA5229" w:rsidRPr="00AA5229">
        <w:rPr>
          <w:rFonts w:ascii="Proba Pro" w:hAnsi="Proba Pro"/>
        </w:rPr>
        <w:t>predmet zákazky je spolufinancovaný z finančných prostriedkov Poskytovateľa NFP</w:t>
      </w:r>
      <w:r w:rsidRPr="00FA23A3">
        <w:rPr>
          <w:rFonts w:ascii="Proba Pro" w:hAnsi="Proba Pro"/>
        </w:rPr>
        <w:t>, vyhradzuje si verejný obstarávateľ právo požadovať od úspešného uchádzača vykonanie čiastkových obsahových zmien v návrhu Zmluvy. Požadované zmeny nebudú meniť podmienky súťaže a nebudú znamenať porušenie princípov ZVO.</w:t>
      </w:r>
    </w:p>
    <w:p w14:paraId="1E1871A7" w14:textId="77777777" w:rsidR="006C19FA" w:rsidRPr="008D4A33" w:rsidRDefault="006C19FA" w:rsidP="008F18EC">
      <w:pPr>
        <w:spacing w:before="0" w:line="240" w:lineRule="auto"/>
        <w:rPr>
          <w:rFonts w:ascii="Arial" w:hAnsi="Arial" w:cs="Arial"/>
          <w:i/>
        </w:rPr>
      </w:pPr>
    </w:p>
    <w:p w14:paraId="2ACCE079" w14:textId="77777777" w:rsidR="006C19FA" w:rsidRPr="008D4A33" w:rsidRDefault="006C19FA" w:rsidP="008F18EC">
      <w:pPr>
        <w:pStyle w:val="Nadpis2"/>
        <w:keepNext w:val="0"/>
        <w:keepLines w:val="0"/>
        <w:numPr>
          <w:ilvl w:val="1"/>
          <w:numId w:val="9"/>
        </w:numPr>
        <w:spacing w:before="0"/>
        <w:ind w:left="567"/>
        <w:jc w:val="both"/>
        <w:rPr>
          <w:b/>
          <w:color w:val="008998"/>
          <w:sz w:val="20"/>
          <w:szCs w:val="20"/>
          <w:lang w:val="sk-SK"/>
        </w:rPr>
      </w:pPr>
      <w:bookmarkStart w:id="196" w:name="_Toc444084989"/>
      <w:bookmarkStart w:id="197" w:name="_Toc27478135"/>
      <w:bookmarkStart w:id="198" w:name="_Toc444084990"/>
      <w:r w:rsidRPr="008D4A33">
        <w:rPr>
          <w:b/>
          <w:color w:val="008998"/>
          <w:sz w:val="20"/>
          <w:szCs w:val="20"/>
          <w:lang w:val="sk-SK"/>
        </w:rPr>
        <w:t>Vzor zmluvy</w:t>
      </w:r>
      <w:bookmarkEnd w:id="196"/>
      <w:bookmarkEnd w:id="197"/>
    </w:p>
    <w:p w14:paraId="10CC3C68" w14:textId="77777777" w:rsidR="006C19FA" w:rsidRDefault="006C19FA" w:rsidP="008F18EC">
      <w:pPr>
        <w:spacing w:before="0" w:line="240" w:lineRule="auto"/>
        <w:rPr>
          <w:rFonts w:ascii="Arial" w:hAnsi="Arial" w:cs="Arial"/>
          <w:b/>
          <w:bCs/>
        </w:rPr>
      </w:pPr>
    </w:p>
    <w:p w14:paraId="063608F9" w14:textId="77777777" w:rsidR="006C19FA" w:rsidRPr="00441F52" w:rsidRDefault="006C19FA" w:rsidP="008F18EC">
      <w:pPr>
        <w:spacing w:before="0" w:line="240" w:lineRule="auto"/>
        <w:rPr>
          <w:rFonts w:ascii="Proba Pro" w:hAnsi="Proba Pro" w:cs="Arial"/>
          <w:b/>
          <w:bCs/>
          <w:sz w:val="20"/>
          <w:szCs w:val="20"/>
        </w:rPr>
      </w:pPr>
    </w:p>
    <w:p w14:paraId="6202EBDB" w14:textId="77777777" w:rsidR="006C19FA" w:rsidRPr="005B7B0B" w:rsidRDefault="006C19FA" w:rsidP="008F18EC">
      <w:pPr>
        <w:spacing w:before="0" w:line="240" w:lineRule="auto"/>
        <w:jc w:val="center"/>
        <w:rPr>
          <w:rFonts w:ascii="Proba Pro" w:hAnsi="Proba Pro"/>
          <w:b/>
          <w:bCs/>
          <w:sz w:val="20"/>
          <w:szCs w:val="20"/>
        </w:rPr>
      </w:pPr>
      <w:r w:rsidRPr="005B7B0B">
        <w:rPr>
          <w:rFonts w:ascii="Proba Pro" w:hAnsi="Proba Pro"/>
          <w:b/>
          <w:bCs/>
          <w:caps/>
          <w:sz w:val="20"/>
          <w:szCs w:val="20"/>
        </w:rPr>
        <w:t>Zmluva o dielo</w:t>
      </w:r>
    </w:p>
    <w:p w14:paraId="251F21A1" w14:textId="77777777" w:rsidR="006C19FA" w:rsidRDefault="006C19FA" w:rsidP="008F18EC">
      <w:pPr>
        <w:spacing w:before="0" w:line="240" w:lineRule="auto"/>
        <w:jc w:val="center"/>
        <w:rPr>
          <w:rFonts w:ascii="Proba Pro" w:hAnsi="Proba Pro" w:cs="Arial"/>
          <w:bCs/>
          <w:sz w:val="20"/>
          <w:szCs w:val="20"/>
        </w:rPr>
      </w:pPr>
      <w:r>
        <w:rPr>
          <w:rFonts w:ascii="Proba Pro" w:hAnsi="Proba Pro" w:cs="Arial"/>
          <w:bCs/>
          <w:sz w:val="20"/>
          <w:szCs w:val="20"/>
        </w:rPr>
        <w:t>Na realizáciu stavby</w:t>
      </w:r>
    </w:p>
    <w:p w14:paraId="3659D4A3" w14:textId="686A3240" w:rsidR="006C19FA" w:rsidRDefault="00C80BDA" w:rsidP="008F18EC">
      <w:pPr>
        <w:spacing w:before="0" w:line="240" w:lineRule="auto"/>
        <w:jc w:val="center"/>
        <w:rPr>
          <w:rFonts w:ascii="Proba Pro" w:hAnsi="Proba Pro" w:cs="Arial"/>
          <w:bCs/>
          <w:sz w:val="20"/>
          <w:szCs w:val="20"/>
        </w:rPr>
      </w:pPr>
      <w:r w:rsidRPr="00C80BDA">
        <w:rPr>
          <w:rFonts w:ascii="Proba Pro" w:hAnsi="Proba Pro" w:cs="Arial"/>
          <w:bCs/>
          <w:sz w:val="20"/>
          <w:szCs w:val="20"/>
        </w:rPr>
        <w:t>Centrum integrovanej zdravotnej starostlivosti v meste Dobšiná – Rekonštrukcia a prístavba</w:t>
      </w:r>
    </w:p>
    <w:p w14:paraId="2F3F3F11" w14:textId="29CC1634" w:rsidR="006C19FA" w:rsidRPr="005B7B0B" w:rsidRDefault="006C19FA" w:rsidP="008F18EC">
      <w:pPr>
        <w:spacing w:before="0" w:line="240" w:lineRule="auto"/>
        <w:jc w:val="center"/>
        <w:rPr>
          <w:rFonts w:ascii="Proba Pro" w:hAnsi="Proba Pro" w:cs="Arial"/>
          <w:bCs/>
          <w:sz w:val="20"/>
          <w:szCs w:val="20"/>
        </w:rPr>
      </w:pPr>
      <w:r w:rsidRPr="005B7B0B">
        <w:rPr>
          <w:rFonts w:ascii="Proba Pro" w:hAnsi="Proba Pro" w:cs="Arial"/>
          <w:bCs/>
          <w:sz w:val="20"/>
          <w:szCs w:val="20"/>
        </w:rPr>
        <w:t>uzatvorená podľa ustanovenia § 536 a</w:t>
      </w:r>
      <w:r w:rsidRPr="005B7B0B">
        <w:rPr>
          <w:rFonts w:ascii="Calibri" w:hAnsi="Calibri" w:cs="Calibri"/>
          <w:bCs/>
          <w:sz w:val="20"/>
          <w:szCs w:val="20"/>
        </w:rPr>
        <w:t> </w:t>
      </w:r>
      <w:r w:rsidRPr="005B7B0B">
        <w:rPr>
          <w:rFonts w:ascii="Proba Pro" w:hAnsi="Proba Pro" w:cs="Arial"/>
          <w:bCs/>
          <w:sz w:val="20"/>
          <w:szCs w:val="20"/>
        </w:rPr>
        <w:t xml:space="preserve">nasl. </w:t>
      </w:r>
      <w:r w:rsidRPr="00653AC1">
        <w:rPr>
          <w:rFonts w:ascii="Proba Pro" w:hAnsi="Proba Pro" w:cs="Arial"/>
          <w:bCs/>
          <w:sz w:val="20"/>
          <w:szCs w:val="20"/>
        </w:rPr>
        <w:t>zákona č. 513/1991 Zb., Obchodný zákonník, v platnom znení</w:t>
      </w:r>
      <w:r w:rsidR="003B1D49">
        <w:rPr>
          <w:rFonts w:ascii="Proba Pro" w:hAnsi="Proba Pro" w:cs="Arial"/>
          <w:bCs/>
          <w:sz w:val="20"/>
          <w:szCs w:val="20"/>
        </w:rPr>
        <w:t xml:space="preserve"> (ďalej ako „</w:t>
      </w:r>
      <w:r w:rsidR="003B1D49" w:rsidRPr="009B0E73">
        <w:rPr>
          <w:rFonts w:ascii="Proba Pro" w:hAnsi="Proba Pro" w:cs="Arial"/>
          <w:b/>
          <w:bCs/>
          <w:sz w:val="20"/>
          <w:szCs w:val="20"/>
        </w:rPr>
        <w:t>Zmluva</w:t>
      </w:r>
      <w:r w:rsidR="003B1D49">
        <w:rPr>
          <w:rFonts w:ascii="Proba Pro" w:hAnsi="Proba Pro" w:cs="Arial"/>
          <w:bCs/>
          <w:sz w:val="20"/>
          <w:szCs w:val="20"/>
        </w:rPr>
        <w:t>“)</w:t>
      </w:r>
      <w:r w:rsidRPr="005B7B0B">
        <w:rPr>
          <w:rFonts w:ascii="Proba Pro" w:hAnsi="Proba Pro" w:cs="Arial"/>
          <w:bCs/>
          <w:sz w:val="20"/>
          <w:szCs w:val="20"/>
        </w:rPr>
        <w:t>,</w:t>
      </w:r>
    </w:p>
    <w:p w14:paraId="28633E74" w14:textId="77777777" w:rsidR="006C19FA" w:rsidRDefault="006C19FA" w:rsidP="008F18EC">
      <w:pPr>
        <w:spacing w:before="0" w:line="240" w:lineRule="auto"/>
        <w:jc w:val="center"/>
        <w:rPr>
          <w:rFonts w:ascii="Proba Pro" w:hAnsi="Proba Pro" w:cs="Arial"/>
          <w:bCs/>
          <w:sz w:val="20"/>
          <w:szCs w:val="20"/>
        </w:rPr>
      </w:pPr>
    </w:p>
    <w:p w14:paraId="025FA25D" w14:textId="77777777" w:rsidR="006C19FA" w:rsidRPr="00B75D04" w:rsidRDefault="006C19FA" w:rsidP="008F18EC">
      <w:pPr>
        <w:spacing w:before="0" w:after="160" w:line="256" w:lineRule="auto"/>
        <w:jc w:val="center"/>
        <w:rPr>
          <w:rFonts w:ascii="Proba Pro" w:hAnsi="Proba Pro" w:cs="Arial"/>
          <w:bCs/>
          <w:sz w:val="20"/>
          <w:szCs w:val="20"/>
        </w:rPr>
      </w:pPr>
      <w:r w:rsidRPr="00B75D04">
        <w:rPr>
          <w:rFonts w:ascii="Proba Pro" w:hAnsi="Proba Pro" w:cs="Arial"/>
          <w:bCs/>
          <w:sz w:val="20"/>
          <w:szCs w:val="20"/>
        </w:rPr>
        <w:t>uzatvorená medzi nasledovn</w:t>
      </w:r>
      <w:r w:rsidRPr="00B75D04">
        <w:rPr>
          <w:rFonts w:ascii="Proba Pro" w:hAnsi="Proba Pro" w:cs="Proba Pro"/>
          <w:bCs/>
          <w:sz w:val="20"/>
          <w:szCs w:val="20"/>
        </w:rPr>
        <w:t>ý</w:t>
      </w:r>
      <w:r w:rsidRPr="00B75D04">
        <w:rPr>
          <w:rFonts w:ascii="Proba Pro" w:hAnsi="Proba Pro" w:cs="Arial"/>
          <w:bCs/>
          <w:sz w:val="20"/>
          <w:szCs w:val="20"/>
        </w:rPr>
        <w:t>mi Zmluvn</w:t>
      </w:r>
      <w:r w:rsidRPr="00B75D04">
        <w:rPr>
          <w:rFonts w:ascii="Proba Pro" w:hAnsi="Proba Pro" w:cs="Proba Pro"/>
          <w:bCs/>
          <w:sz w:val="20"/>
          <w:szCs w:val="20"/>
        </w:rPr>
        <w:t>ý</w:t>
      </w:r>
      <w:r w:rsidRPr="00B75D04">
        <w:rPr>
          <w:rFonts w:ascii="Proba Pro" w:hAnsi="Proba Pro" w:cs="Arial"/>
          <w:bCs/>
          <w:sz w:val="20"/>
          <w:szCs w:val="20"/>
        </w:rPr>
        <w:t>mi stranami:</w:t>
      </w:r>
    </w:p>
    <w:p w14:paraId="29E4826F" w14:textId="77777777" w:rsidR="006C19FA" w:rsidRPr="00536D8D" w:rsidRDefault="006C19FA" w:rsidP="008F18EC">
      <w:pPr>
        <w:spacing w:before="0" w:after="120" w:line="240" w:lineRule="auto"/>
        <w:jc w:val="both"/>
        <w:rPr>
          <w:rFonts w:ascii="Proba Pro" w:hAnsi="Proba Pro" w:cs="Arial"/>
          <w:b/>
          <w:color w:val="000000"/>
          <w:sz w:val="20"/>
          <w:szCs w:val="20"/>
        </w:rPr>
      </w:pPr>
      <w:r w:rsidRPr="00B75D04">
        <w:rPr>
          <w:rFonts w:ascii="Proba Pro" w:hAnsi="Proba Pro" w:cs="Arial"/>
          <w:b/>
          <w:color w:val="000000"/>
          <w:sz w:val="20"/>
          <w:szCs w:val="20"/>
        </w:rPr>
        <w:t>Objednávateľ:</w:t>
      </w:r>
      <w:r>
        <w:rPr>
          <w:rFonts w:ascii="Proba Pro" w:hAnsi="Proba Pro" w:cs="Arial"/>
          <w:b/>
          <w:color w:val="000000"/>
          <w:sz w:val="20"/>
          <w:szCs w:val="20"/>
        </w:rPr>
        <w:tab/>
      </w:r>
      <w:r w:rsidRPr="00D94AE9">
        <w:rPr>
          <w:rFonts w:ascii="Proba Pro" w:eastAsiaTheme="majorEastAsia" w:hAnsi="Proba Pro" w:cstheme="majorBidi"/>
          <w:sz w:val="20"/>
          <w:szCs w:val="24"/>
        </w:rPr>
        <w:tab/>
      </w:r>
    </w:p>
    <w:p w14:paraId="3E6C9C17" w14:textId="77777777" w:rsidR="006C19FA" w:rsidRPr="00B75D04" w:rsidRDefault="006C19FA" w:rsidP="008F18EC">
      <w:pPr>
        <w:spacing w:before="0" w:line="240" w:lineRule="auto"/>
        <w:jc w:val="both"/>
        <w:rPr>
          <w:rFonts w:ascii="Proba Pro" w:hAnsi="Proba Pro" w:cs="Arial"/>
          <w:b/>
          <w:color w:val="000000"/>
          <w:sz w:val="20"/>
          <w:szCs w:val="20"/>
        </w:rPr>
      </w:pPr>
      <w:r w:rsidRPr="00536D8D">
        <w:rPr>
          <w:rFonts w:ascii="Proba Pro" w:hAnsi="Proba Pro" w:cs="Arial"/>
          <w:sz w:val="20"/>
          <w:szCs w:val="20"/>
        </w:rPr>
        <w:t>Názov:</w:t>
      </w:r>
      <w:r>
        <w:rPr>
          <w:rFonts w:ascii="Proba Pro" w:hAnsi="Proba Pro" w:cs="Arial"/>
          <w:sz w:val="20"/>
          <w:szCs w:val="20"/>
        </w:rPr>
        <w:tab/>
      </w:r>
      <w:r>
        <w:rPr>
          <w:rFonts w:ascii="Proba Pro" w:hAnsi="Proba Pro" w:cs="Arial"/>
          <w:sz w:val="20"/>
          <w:szCs w:val="20"/>
        </w:rPr>
        <w:tab/>
      </w:r>
      <w:r>
        <w:rPr>
          <w:rFonts w:ascii="Proba Pro" w:hAnsi="Proba Pro" w:cs="Arial"/>
          <w:sz w:val="20"/>
          <w:szCs w:val="20"/>
        </w:rPr>
        <w:tab/>
      </w:r>
      <w:r w:rsidR="002E5F28">
        <w:rPr>
          <w:rFonts w:ascii="Proba Pro" w:eastAsiaTheme="majorEastAsia" w:hAnsi="Proba Pro" w:cstheme="majorBidi"/>
          <w:b/>
          <w:sz w:val="20"/>
          <w:szCs w:val="24"/>
        </w:rPr>
        <w:t>Mesto Dobšiná</w:t>
      </w:r>
    </w:p>
    <w:p w14:paraId="67ACFEF0" w14:textId="77777777" w:rsidR="006C19FA" w:rsidRPr="00B75D04" w:rsidRDefault="006C19FA" w:rsidP="008F18EC">
      <w:pPr>
        <w:suppressAutoHyphens/>
        <w:spacing w:before="0" w:line="240" w:lineRule="auto"/>
        <w:ind w:left="1985" w:hanging="1985"/>
        <w:jc w:val="both"/>
        <w:rPr>
          <w:rFonts w:ascii="Proba Pro" w:hAnsi="Proba Pro" w:cs="Arial"/>
          <w:sz w:val="20"/>
          <w:szCs w:val="20"/>
        </w:rPr>
      </w:pPr>
      <w:r w:rsidRPr="00B75D04">
        <w:rPr>
          <w:rFonts w:ascii="Proba Pro" w:hAnsi="Proba Pro" w:cs="Arial"/>
          <w:sz w:val="20"/>
          <w:szCs w:val="20"/>
        </w:rPr>
        <w:t>Sídlo:</w:t>
      </w:r>
      <w:r w:rsidRPr="00B75D04">
        <w:rPr>
          <w:rFonts w:ascii="Proba Pro" w:hAnsi="Proba Pro" w:cs="Arial"/>
          <w:sz w:val="20"/>
          <w:szCs w:val="20"/>
        </w:rPr>
        <w:tab/>
      </w:r>
      <w:r>
        <w:rPr>
          <w:rFonts w:ascii="Proba Pro" w:hAnsi="Proba Pro" w:cs="Arial"/>
          <w:sz w:val="20"/>
          <w:szCs w:val="20"/>
        </w:rPr>
        <w:tab/>
      </w:r>
      <w:r w:rsidR="002E5F28" w:rsidRPr="002E5F28">
        <w:rPr>
          <w:rFonts w:ascii="Proba Pro" w:eastAsiaTheme="majorEastAsia" w:hAnsi="Proba Pro" w:cstheme="majorBidi"/>
          <w:sz w:val="20"/>
          <w:szCs w:val="20"/>
        </w:rPr>
        <w:t>SNP 554, 049 25 Dobšiná</w:t>
      </w:r>
    </w:p>
    <w:p w14:paraId="72BD1C32" w14:textId="4F8A27B2" w:rsidR="006C19FA" w:rsidRPr="00C544EF" w:rsidRDefault="006C19FA" w:rsidP="008F18EC">
      <w:pPr>
        <w:autoSpaceDN w:val="0"/>
        <w:spacing w:before="0" w:line="240" w:lineRule="auto"/>
        <w:ind w:left="2127" w:hanging="2127"/>
        <w:jc w:val="both"/>
        <w:textAlignment w:val="baseline"/>
        <w:rPr>
          <w:rFonts w:ascii="Proba Pro" w:eastAsiaTheme="majorEastAsia" w:hAnsi="Proba Pro" w:cs="Arial"/>
          <w:sz w:val="20"/>
          <w:szCs w:val="20"/>
        </w:rPr>
      </w:pPr>
      <w:r w:rsidRPr="00C544EF">
        <w:rPr>
          <w:rFonts w:ascii="Proba Pro" w:eastAsiaTheme="majorEastAsia" w:hAnsi="Proba Pro" w:cs="Arial"/>
          <w:sz w:val="20"/>
          <w:szCs w:val="20"/>
        </w:rPr>
        <w:t>IČO:</w:t>
      </w:r>
      <w:r w:rsidRPr="00C544EF">
        <w:rPr>
          <w:rFonts w:ascii="Proba Pro" w:eastAsiaTheme="majorEastAsia" w:hAnsi="Proba Pro" w:cs="Arial"/>
          <w:sz w:val="20"/>
          <w:szCs w:val="20"/>
        </w:rPr>
        <w:tab/>
      </w:r>
      <w:r w:rsidR="002E5F28" w:rsidRPr="002E5F28">
        <w:rPr>
          <w:rFonts w:ascii="Proba Pro" w:eastAsiaTheme="majorEastAsia" w:hAnsi="Proba Pro" w:cs="Arial"/>
          <w:sz w:val="20"/>
          <w:szCs w:val="20"/>
        </w:rPr>
        <w:t>00328197</w:t>
      </w:r>
    </w:p>
    <w:p w14:paraId="5BEF904A" w14:textId="0221B926" w:rsidR="006C19FA" w:rsidRPr="00F637FD" w:rsidRDefault="006C19FA" w:rsidP="008F18EC">
      <w:pPr>
        <w:autoSpaceDN w:val="0"/>
        <w:spacing w:before="0" w:line="240" w:lineRule="auto"/>
        <w:ind w:left="2127" w:hanging="2127"/>
        <w:jc w:val="both"/>
        <w:textAlignment w:val="baseline"/>
        <w:rPr>
          <w:rFonts w:ascii="Proba Pro" w:eastAsiaTheme="majorEastAsia" w:hAnsi="Proba Pro" w:cs="Arial"/>
          <w:sz w:val="20"/>
          <w:szCs w:val="20"/>
        </w:rPr>
      </w:pPr>
      <w:r w:rsidRPr="00F637FD">
        <w:rPr>
          <w:rFonts w:ascii="Proba Pro" w:eastAsiaTheme="majorEastAsia" w:hAnsi="Proba Pro" w:cs="Arial"/>
          <w:sz w:val="20"/>
          <w:szCs w:val="20"/>
        </w:rPr>
        <w:t>DIČ:</w:t>
      </w:r>
      <w:r w:rsidRPr="00F637FD">
        <w:rPr>
          <w:rFonts w:ascii="Proba Pro" w:eastAsiaTheme="majorEastAsia" w:hAnsi="Proba Pro" w:cs="Arial"/>
          <w:sz w:val="20"/>
          <w:szCs w:val="20"/>
        </w:rPr>
        <w:tab/>
      </w:r>
      <w:r w:rsidR="002E5F28" w:rsidRPr="00F637FD">
        <w:rPr>
          <w:rFonts w:ascii="Proba Pro" w:eastAsiaTheme="majorEastAsia" w:hAnsi="Proba Pro" w:cs="Arial"/>
          <w:sz w:val="20"/>
          <w:szCs w:val="20"/>
        </w:rPr>
        <w:t>2020961250</w:t>
      </w:r>
    </w:p>
    <w:p w14:paraId="107F56E7" w14:textId="732B0D5C" w:rsidR="006C19FA" w:rsidRPr="00F637FD" w:rsidRDefault="006C19FA" w:rsidP="008F18EC">
      <w:pPr>
        <w:autoSpaceDN w:val="0"/>
        <w:spacing w:before="0" w:line="240" w:lineRule="auto"/>
        <w:ind w:left="2127" w:hanging="2127"/>
        <w:jc w:val="both"/>
        <w:textAlignment w:val="baseline"/>
        <w:rPr>
          <w:rFonts w:ascii="Proba Pro" w:eastAsiaTheme="majorEastAsia" w:hAnsi="Proba Pro" w:cs="Arial"/>
          <w:sz w:val="20"/>
          <w:szCs w:val="20"/>
        </w:rPr>
      </w:pPr>
      <w:r w:rsidRPr="00F637FD">
        <w:rPr>
          <w:rFonts w:ascii="Proba Pro" w:eastAsiaTheme="majorEastAsia" w:hAnsi="Proba Pro" w:cs="Arial"/>
          <w:sz w:val="20"/>
          <w:szCs w:val="20"/>
        </w:rPr>
        <w:t>Bankové spojenie:</w:t>
      </w:r>
      <w:r w:rsidRPr="00F637FD">
        <w:rPr>
          <w:rFonts w:ascii="Proba Pro" w:eastAsiaTheme="majorEastAsia" w:hAnsi="Proba Pro" w:cs="Arial"/>
          <w:sz w:val="20"/>
          <w:szCs w:val="20"/>
        </w:rPr>
        <w:tab/>
      </w:r>
      <w:r w:rsidR="00F637FD" w:rsidRPr="00F637FD">
        <w:rPr>
          <w:rFonts w:ascii="Proba Pro" w:eastAsiaTheme="majorEastAsia" w:hAnsi="Proba Pro" w:cs="Arial"/>
          <w:sz w:val="20"/>
          <w:szCs w:val="20"/>
        </w:rPr>
        <w:t>Všeobecná úverová banka, a.s.</w:t>
      </w:r>
    </w:p>
    <w:p w14:paraId="0035A49A" w14:textId="645DD4A0" w:rsidR="006C19FA" w:rsidRPr="00F637FD" w:rsidRDefault="006C19FA" w:rsidP="008F18EC">
      <w:pPr>
        <w:autoSpaceDN w:val="0"/>
        <w:spacing w:before="0" w:line="240" w:lineRule="auto"/>
        <w:ind w:left="2127" w:hanging="2127"/>
        <w:jc w:val="both"/>
        <w:textAlignment w:val="baseline"/>
        <w:rPr>
          <w:rFonts w:ascii="Proba Pro" w:eastAsiaTheme="majorEastAsia" w:hAnsi="Proba Pro" w:cs="Arial"/>
          <w:sz w:val="20"/>
          <w:szCs w:val="20"/>
        </w:rPr>
      </w:pPr>
      <w:r w:rsidRPr="00F637FD">
        <w:rPr>
          <w:rFonts w:ascii="Proba Pro" w:eastAsiaTheme="majorEastAsia" w:hAnsi="Proba Pro" w:cs="Arial"/>
          <w:sz w:val="20"/>
          <w:szCs w:val="20"/>
        </w:rPr>
        <w:t>IBAN:</w:t>
      </w:r>
      <w:r w:rsidRPr="00F637FD">
        <w:rPr>
          <w:rFonts w:ascii="Proba Pro" w:eastAsiaTheme="majorEastAsia" w:hAnsi="Proba Pro" w:cs="Arial"/>
          <w:sz w:val="20"/>
          <w:szCs w:val="20"/>
        </w:rPr>
        <w:tab/>
      </w:r>
      <w:r w:rsidR="00F637FD" w:rsidRPr="00F637FD">
        <w:rPr>
          <w:rFonts w:ascii="Proba Pro" w:eastAsiaTheme="majorEastAsia" w:hAnsi="Proba Pro" w:cs="Arial"/>
          <w:sz w:val="20"/>
          <w:szCs w:val="20"/>
        </w:rPr>
        <w:t>SK5902000000000021125582</w:t>
      </w:r>
      <w:r w:rsidRPr="00F637FD">
        <w:rPr>
          <w:rFonts w:ascii="Proba Pro" w:eastAsiaTheme="majorEastAsia" w:hAnsi="Proba Pro" w:cs="Arial"/>
          <w:sz w:val="20"/>
          <w:szCs w:val="20"/>
        </w:rPr>
        <w:tab/>
      </w:r>
      <w:r w:rsidRPr="00F637FD">
        <w:rPr>
          <w:rFonts w:ascii="Proba Pro" w:eastAsiaTheme="majorEastAsia" w:hAnsi="Proba Pro" w:cs="Arial"/>
          <w:sz w:val="20"/>
          <w:szCs w:val="20"/>
        </w:rPr>
        <w:tab/>
      </w:r>
    </w:p>
    <w:p w14:paraId="24F862C4" w14:textId="3CA8BDA1" w:rsidR="006C19FA" w:rsidRDefault="006C19FA" w:rsidP="008F18EC">
      <w:pPr>
        <w:autoSpaceDN w:val="0"/>
        <w:spacing w:before="0" w:line="240" w:lineRule="auto"/>
        <w:ind w:left="2127" w:hanging="2127"/>
        <w:jc w:val="both"/>
        <w:textAlignment w:val="baseline"/>
        <w:rPr>
          <w:rFonts w:ascii="Proba Pro" w:hAnsi="Proba Pro"/>
          <w:sz w:val="20"/>
          <w:szCs w:val="20"/>
        </w:rPr>
      </w:pPr>
      <w:r w:rsidRPr="00F637FD">
        <w:rPr>
          <w:rFonts w:ascii="Proba Pro" w:hAnsi="Proba Pro" w:cs="Arial"/>
          <w:sz w:val="20"/>
          <w:szCs w:val="20"/>
        </w:rPr>
        <w:t>Zastúpený</w:t>
      </w:r>
      <w:r w:rsidRPr="00F637FD">
        <w:rPr>
          <w:rFonts w:ascii="Proba Pro" w:hAnsi="Proba Pro"/>
          <w:sz w:val="20"/>
          <w:szCs w:val="20"/>
        </w:rPr>
        <w:t>:</w:t>
      </w:r>
      <w:r w:rsidRPr="00F637FD">
        <w:rPr>
          <w:rFonts w:ascii="Proba Pro" w:hAnsi="Proba Pro"/>
          <w:sz w:val="20"/>
          <w:szCs w:val="20"/>
        </w:rPr>
        <w:tab/>
      </w:r>
      <w:r w:rsidR="002E5F28" w:rsidRPr="00F637FD">
        <w:rPr>
          <w:rFonts w:ascii="Proba Pro" w:hAnsi="Proba Pro"/>
          <w:sz w:val="20"/>
          <w:szCs w:val="20"/>
        </w:rPr>
        <w:t>Ján Slovák, primátor</w:t>
      </w:r>
    </w:p>
    <w:p w14:paraId="33D5D3E4" w14:textId="76B38389" w:rsidR="003B1D49" w:rsidRDefault="003B1D49" w:rsidP="008F18EC">
      <w:pPr>
        <w:autoSpaceDN w:val="0"/>
        <w:spacing w:before="0" w:line="240" w:lineRule="auto"/>
        <w:ind w:left="2127" w:hanging="2127"/>
        <w:jc w:val="both"/>
        <w:textAlignment w:val="baseline"/>
        <w:rPr>
          <w:rFonts w:ascii="Proba Pro" w:hAnsi="Proba Pro"/>
          <w:sz w:val="20"/>
          <w:szCs w:val="20"/>
        </w:rPr>
      </w:pPr>
      <w:r>
        <w:rPr>
          <w:rFonts w:ascii="Proba Pro" w:hAnsi="Proba Pro"/>
          <w:sz w:val="20"/>
          <w:szCs w:val="20"/>
        </w:rPr>
        <w:t>(ďalej ako „</w:t>
      </w:r>
      <w:r w:rsidRPr="004904E8">
        <w:rPr>
          <w:rFonts w:ascii="Proba Pro" w:hAnsi="Proba Pro"/>
          <w:b/>
          <w:sz w:val="20"/>
          <w:szCs w:val="20"/>
        </w:rPr>
        <w:t>Objednávateľ</w:t>
      </w:r>
      <w:r>
        <w:rPr>
          <w:rFonts w:ascii="Proba Pro" w:hAnsi="Proba Pro"/>
          <w:sz w:val="20"/>
          <w:szCs w:val="20"/>
        </w:rPr>
        <w:t>“)</w:t>
      </w:r>
    </w:p>
    <w:p w14:paraId="5FCA0977" w14:textId="77777777" w:rsidR="003B1D49" w:rsidRPr="00DD65FF" w:rsidRDefault="003B1D49" w:rsidP="008F18EC">
      <w:pPr>
        <w:autoSpaceDN w:val="0"/>
        <w:spacing w:before="0" w:line="240" w:lineRule="auto"/>
        <w:ind w:left="2127" w:hanging="2127"/>
        <w:jc w:val="both"/>
        <w:textAlignment w:val="baseline"/>
        <w:rPr>
          <w:rFonts w:ascii="Proba Pro" w:eastAsiaTheme="majorEastAsia" w:hAnsi="Proba Pro" w:cstheme="majorBidi"/>
          <w:sz w:val="20"/>
          <w:szCs w:val="24"/>
        </w:rPr>
      </w:pPr>
    </w:p>
    <w:p w14:paraId="67F1C33B" w14:textId="77777777" w:rsidR="006C19FA" w:rsidRPr="00536D8D" w:rsidRDefault="006C19FA" w:rsidP="008F18EC">
      <w:pPr>
        <w:suppressAutoHyphens/>
        <w:spacing w:before="0" w:after="120" w:line="240" w:lineRule="auto"/>
        <w:ind w:left="1985" w:hanging="1985"/>
        <w:jc w:val="both"/>
        <w:rPr>
          <w:rFonts w:ascii="Proba Pro" w:hAnsi="Proba Pro" w:cs="Arial"/>
          <w:sz w:val="20"/>
          <w:szCs w:val="20"/>
        </w:rPr>
      </w:pPr>
      <w:r w:rsidRPr="00536D8D">
        <w:rPr>
          <w:rFonts w:ascii="Proba Pro" w:hAnsi="Proba Pro" w:cs="Arial"/>
          <w:sz w:val="20"/>
          <w:szCs w:val="20"/>
        </w:rPr>
        <w:t>a</w:t>
      </w:r>
    </w:p>
    <w:p w14:paraId="40DBA858" w14:textId="77777777" w:rsidR="006C19FA" w:rsidRPr="00536D8D" w:rsidRDefault="006C19FA" w:rsidP="008F18EC">
      <w:pPr>
        <w:spacing w:before="0" w:after="120" w:line="240" w:lineRule="auto"/>
        <w:jc w:val="both"/>
        <w:rPr>
          <w:rFonts w:ascii="Proba Pro" w:hAnsi="Proba Pro" w:cs="Arial"/>
          <w:b/>
          <w:szCs w:val="20"/>
        </w:rPr>
      </w:pPr>
      <w:r w:rsidRPr="00C14892">
        <w:rPr>
          <w:rFonts w:ascii="Proba Pro" w:hAnsi="Proba Pro" w:cs="Arial"/>
          <w:b/>
          <w:color w:val="000000"/>
          <w:sz w:val="20"/>
          <w:szCs w:val="20"/>
        </w:rPr>
        <w:t>Zhotoviteľ</w:t>
      </w:r>
      <w:r w:rsidRPr="00536D8D">
        <w:rPr>
          <w:rFonts w:ascii="Proba Pro" w:hAnsi="Proba Pro" w:cs="Arial"/>
          <w:b/>
          <w:szCs w:val="20"/>
        </w:rPr>
        <w:t>:</w:t>
      </w:r>
    </w:p>
    <w:p w14:paraId="45D5FFC0" w14:textId="77777777" w:rsidR="006C19FA" w:rsidRPr="00536D8D" w:rsidRDefault="006C19FA" w:rsidP="008F18EC">
      <w:pPr>
        <w:suppressAutoHyphens/>
        <w:spacing w:before="0" w:line="240" w:lineRule="auto"/>
        <w:ind w:left="1985" w:hanging="1985"/>
        <w:jc w:val="both"/>
        <w:rPr>
          <w:rFonts w:ascii="Proba Pro" w:hAnsi="Proba Pro" w:cs="Arial"/>
          <w:sz w:val="20"/>
          <w:szCs w:val="20"/>
        </w:rPr>
      </w:pPr>
      <w:r w:rsidRPr="00536D8D">
        <w:rPr>
          <w:rFonts w:ascii="Proba Pro" w:hAnsi="Proba Pro" w:cs="Arial"/>
          <w:sz w:val="20"/>
          <w:szCs w:val="20"/>
        </w:rPr>
        <w:t>Obchodné meno:</w:t>
      </w:r>
      <w:r w:rsidRPr="00536D8D">
        <w:rPr>
          <w:rFonts w:ascii="Proba Pro" w:hAnsi="Proba Pro" w:cs="Arial"/>
          <w:sz w:val="20"/>
          <w:szCs w:val="20"/>
        </w:rPr>
        <w:tab/>
      </w:r>
      <w:r>
        <w:rPr>
          <w:rFonts w:ascii="Proba Pro" w:hAnsi="Proba Pro" w:cs="Arial"/>
          <w:sz w:val="20"/>
          <w:szCs w:val="20"/>
        </w:rPr>
        <w:tab/>
      </w:r>
      <w:r w:rsidRPr="00471D19">
        <w:rPr>
          <w:rFonts w:ascii="Proba Pro" w:hAnsi="Proba Pro" w:cs="Arial"/>
          <w:i/>
          <w:sz w:val="20"/>
          <w:szCs w:val="20"/>
        </w:rPr>
        <w:t>[</w:t>
      </w:r>
      <w:r w:rsidRPr="00897A43">
        <w:rPr>
          <w:rFonts w:ascii="Proba Pro" w:hAnsi="Proba Pro" w:cs="Arial"/>
          <w:i/>
          <w:sz w:val="20"/>
          <w:szCs w:val="20"/>
          <w:highlight w:val="lightGray"/>
        </w:rPr>
        <w:t>doplní uchádzač</w:t>
      </w:r>
      <w:r w:rsidRPr="00471D19">
        <w:rPr>
          <w:rFonts w:ascii="Proba Pro" w:hAnsi="Proba Pro" w:cs="Arial"/>
          <w:i/>
          <w:sz w:val="20"/>
          <w:szCs w:val="20"/>
        </w:rPr>
        <w:t>]</w:t>
      </w:r>
    </w:p>
    <w:p w14:paraId="3DC1430A" w14:textId="77777777" w:rsidR="006C19FA" w:rsidRPr="00536D8D" w:rsidRDefault="006C19FA" w:rsidP="008F18EC">
      <w:pPr>
        <w:suppressAutoHyphens/>
        <w:spacing w:before="0" w:line="240" w:lineRule="auto"/>
        <w:ind w:left="1985" w:hanging="1985"/>
        <w:jc w:val="both"/>
        <w:rPr>
          <w:rFonts w:ascii="Proba Pro" w:hAnsi="Proba Pro" w:cs="Arial"/>
          <w:color w:val="000000"/>
          <w:sz w:val="20"/>
          <w:szCs w:val="20"/>
        </w:rPr>
      </w:pPr>
      <w:r w:rsidRPr="00536D8D">
        <w:rPr>
          <w:rFonts w:ascii="Proba Pro" w:hAnsi="Proba Pro" w:cs="Arial"/>
          <w:color w:val="000000"/>
          <w:sz w:val="20"/>
          <w:szCs w:val="20"/>
        </w:rPr>
        <w:t>Sídlo:</w:t>
      </w:r>
      <w:r w:rsidRPr="00536D8D">
        <w:rPr>
          <w:rFonts w:ascii="Proba Pro" w:hAnsi="Proba Pro" w:cs="Arial"/>
          <w:color w:val="000000"/>
          <w:sz w:val="20"/>
          <w:szCs w:val="20"/>
        </w:rPr>
        <w:tab/>
      </w:r>
      <w:r>
        <w:rPr>
          <w:rFonts w:ascii="Proba Pro" w:hAnsi="Proba Pro" w:cs="Arial"/>
          <w:color w:val="000000"/>
          <w:sz w:val="20"/>
          <w:szCs w:val="20"/>
        </w:rPr>
        <w:tab/>
      </w:r>
      <w:r w:rsidRPr="000E6F6C">
        <w:rPr>
          <w:rFonts w:ascii="Proba Pro" w:hAnsi="Proba Pro" w:cs="Arial"/>
          <w:i/>
          <w:sz w:val="20"/>
          <w:szCs w:val="20"/>
        </w:rPr>
        <w:t>[</w:t>
      </w:r>
      <w:r w:rsidRPr="00897A43">
        <w:rPr>
          <w:rFonts w:ascii="Proba Pro" w:hAnsi="Proba Pro" w:cs="Arial"/>
          <w:i/>
          <w:sz w:val="20"/>
          <w:szCs w:val="20"/>
          <w:highlight w:val="lightGray"/>
        </w:rPr>
        <w:t>doplní uchádzač</w:t>
      </w:r>
      <w:r w:rsidRPr="000E6F6C">
        <w:rPr>
          <w:rFonts w:ascii="Proba Pro" w:hAnsi="Proba Pro" w:cs="Arial"/>
          <w:i/>
          <w:sz w:val="20"/>
          <w:szCs w:val="20"/>
        </w:rPr>
        <w:t>]</w:t>
      </w:r>
    </w:p>
    <w:p w14:paraId="3A35ABC1" w14:textId="77777777" w:rsidR="006C19FA" w:rsidRPr="00536D8D" w:rsidRDefault="006C19FA" w:rsidP="008F18EC">
      <w:pPr>
        <w:tabs>
          <w:tab w:val="left" w:pos="851"/>
        </w:tabs>
        <w:suppressAutoHyphens/>
        <w:spacing w:before="0" w:line="240" w:lineRule="auto"/>
        <w:ind w:left="1985" w:hanging="1985"/>
        <w:jc w:val="both"/>
        <w:rPr>
          <w:rFonts w:ascii="Proba Pro" w:hAnsi="Proba Pro" w:cs="Arial"/>
          <w:sz w:val="20"/>
          <w:szCs w:val="20"/>
        </w:rPr>
      </w:pPr>
      <w:r w:rsidRPr="00536D8D">
        <w:rPr>
          <w:rFonts w:ascii="Proba Pro" w:hAnsi="Proba Pro" w:cs="Arial"/>
          <w:color w:val="000000"/>
          <w:sz w:val="20"/>
          <w:szCs w:val="20"/>
        </w:rPr>
        <w:t xml:space="preserve">IČO: </w:t>
      </w:r>
      <w:r w:rsidRPr="00536D8D">
        <w:rPr>
          <w:rFonts w:ascii="Proba Pro" w:hAnsi="Proba Pro" w:cs="Arial"/>
          <w:color w:val="000000"/>
          <w:sz w:val="20"/>
          <w:szCs w:val="20"/>
        </w:rPr>
        <w:tab/>
      </w:r>
      <w:r w:rsidRPr="00536D8D">
        <w:rPr>
          <w:rFonts w:ascii="Proba Pro" w:hAnsi="Proba Pro" w:cs="Arial"/>
          <w:color w:val="000000"/>
          <w:sz w:val="20"/>
          <w:szCs w:val="20"/>
        </w:rPr>
        <w:tab/>
      </w:r>
      <w:r>
        <w:rPr>
          <w:rFonts w:ascii="Proba Pro" w:hAnsi="Proba Pro" w:cs="Arial"/>
          <w:color w:val="000000"/>
          <w:sz w:val="20"/>
          <w:szCs w:val="20"/>
        </w:rPr>
        <w:tab/>
      </w:r>
      <w:r w:rsidRPr="000E6F6C">
        <w:rPr>
          <w:rFonts w:ascii="Proba Pro" w:hAnsi="Proba Pro" w:cs="Arial"/>
          <w:i/>
          <w:sz w:val="20"/>
          <w:szCs w:val="20"/>
        </w:rPr>
        <w:t>[</w:t>
      </w:r>
      <w:r w:rsidRPr="00897A43">
        <w:rPr>
          <w:rFonts w:ascii="Proba Pro" w:hAnsi="Proba Pro" w:cs="Arial"/>
          <w:i/>
          <w:sz w:val="20"/>
          <w:szCs w:val="20"/>
          <w:highlight w:val="lightGray"/>
        </w:rPr>
        <w:t>doplní uchádzač</w:t>
      </w:r>
      <w:r w:rsidRPr="000E6F6C">
        <w:rPr>
          <w:rFonts w:ascii="Proba Pro" w:hAnsi="Proba Pro" w:cs="Arial"/>
          <w:i/>
          <w:sz w:val="20"/>
          <w:szCs w:val="20"/>
        </w:rPr>
        <w:t>]</w:t>
      </w:r>
    </w:p>
    <w:p w14:paraId="380ACBC7" w14:textId="77777777" w:rsidR="006C19FA" w:rsidRPr="00536D8D" w:rsidRDefault="006C19FA" w:rsidP="008F18EC">
      <w:pPr>
        <w:suppressAutoHyphens/>
        <w:spacing w:before="0" w:line="240" w:lineRule="auto"/>
        <w:ind w:left="1985" w:hanging="1985"/>
        <w:jc w:val="both"/>
        <w:rPr>
          <w:rFonts w:ascii="Proba Pro" w:hAnsi="Proba Pro" w:cs="Arial"/>
          <w:color w:val="000000"/>
          <w:sz w:val="20"/>
          <w:szCs w:val="20"/>
        </w:rPr>
      </w:pPr>
      <w:r w:rsidRPr="00536D8D">
        <w:rPr>
          <w:rFonts w:ascii="Proba Pro" w:hAnsi="Proba Pro" w:cs="Arial"/>
          <w:color w:val="000000"/>
          <w:sz w:val="20"/>
          <w:szCs w:val="20"/>
        </w:rPr>
        <w:t>DIČ:</w:t>
      </w:r>
      <w:r w:rsidRPr="00536D8D">
        <w:rPr>
          <w:rFonts w:ascii="Proba Pro" w:hAnsi="Proba Pro" w:cs="Arial"/>
          <w:color w:val="000000"/>
          <w:sz w:val="20"/>
          <w:szCs w:val="20"/>
        </w:rPr>
        <w:tab/>
      </w:r>
      <w:r>
        <w:rPr>
          <w:rFonts w:ascii="Proba Pro" w:hAnsi="Proba Pro" w:cs="Arial"/>
          <w:color w:val="000000"/>
          <w:sz w:val="20"/>
          <w:szCs w:val="20"/>
        </w:rPr>
        <w:tab/>
      </w:r>
      <w:r w:rsidRPr="000E6F6C">
        <w:rPr>
          <w:rFonts w:ascii="Proba Pro" w:hAnsi="Proba Pro" w:cs="Arial"/>
          <w:i/>
          <w:sz w:val="20"/>
          <w:szCs w:val="20"/>
        </w:rPr>
        <w:t>[</w:t>
      </w:r>
      <w:r w:rsidRPr="00897A43">
        <w:rPr>
          <w:rFonts w:ascii="Proba Pro" w:hAnsi="Proba Pro" w:cs="Arial"/>
          <w:i/>
          <w:sz w:val="20"/>
          <w:szCs w:val="20"/>
          <w:highlight w:val="lightGray"/>
        </w:rPr>
        <w:t>doplní uchádzač</w:t>
      </w:r>
      <w:r w:rsidRPr="000E6F6C">
        <w:rPr>
          <w:rFonts w:ascii="Proba Pro" w:hAnsi="Proba Pro" w:cs="Arial"/>
          <w:i/>
          <w:sz w:val="20"/>
          <w:szCs w:val="20"/>
        </w:rPr>
        <w:t>]</w:t>
      </w:r>
    </w:p>
    <w:p w14:paraId="113861C5" w14:textId="77777777" w:rsidR="006C19FA" w:rsidRPr="00536D8D" w:rsidRDefault="006C19FA" w:rsidP="008F18EC">
      <w:pPr>
        <w:suppressAutoHyphens/>
        <w:spacing w:before="0" w:line="240" w:lineRule="auto"/>
        <w:ind w:left="1985" w:hanging="1985"/>
        <w:jc w:val="both"/>
        <w:rPr>
          <w:rFonts w:ascii="Proba Pro" w:hAnsi="Proba Pro" w:cs="Arial"/>
          <w:color w:val="000000"/>
          <w:sz w:val="20"/>
          <w:szCs w:val="20"/>
        </w:rPr>
      </w:pPr>
      <w:r w:rsidRPr="00536D8D">
        <w:rPr>
          <w:rFonts w:ascii="Proba Pro" w:hAnsi="Proba Pro" w:cs="Arial"/>
          <w:color w:val="000000"/>
          <w:sz w:val="20"/>
          <w:szCs w:val="20"/>
        </w:rPr>
        <w:t xml:space="preserve">IČ DPH:   </w:t>
      </w:r>
      <w:r w:rsidRPr="00536D8D">
        <w:rPr>
          <w:rFonts w:ascii="Proba Pro" w:hAnsi="Proba Pro" w:cs="Arial"/>
          <w:color w:val="000000"/>
          <w:sz w:val="20"/>
          <w:szCs w:val="20"/>
        </w:rPr>
        <w:tab/>
      </w:r>
      <w:r>
        <w:rPr>
          <w:rFonts w:ascii="Proba Pro" w:hAnsi="Proba Pro" w:cs="Arial"/>
          <w:color w:val="000000"/>
          <w:sz w:val="20"/>
          <w:szCs w:val="20"/>
        </w:rPr>
        <w:tab/>
      </w:r>
      <w:r w:rsidRPr="000E6F6C">
        <w:rPr>
          <w:rFonts w:ascii="Proba Pro" w:hAnsi="Proba Pro" w:cs="Arial"/>
          <w:i/>
          <w:sz w:val="20"/>
          <w:szCs w:val="20"/>
        </w:rPr>
        <w:t>[</w:t>
      </w:r>
      <w:r w:rsidRPr="00897A43">
        <w:rPr>
          <w:rFonts w:ascii="Proba Pro" w:hAnsi="Proba Pro" w:cs="Arial"/>
          <w:i/>
          <w:sz w:val="20"/>
          <w:szCs w:val="20"/>
          <w:highlight w:val="lightGray"/>
        </w:rPr>
        <w:t>doplní uchádzač</w:t>
      </w:r>
      <w:r w:rsidRPr="000E6F6C">
        <w:rPr>
          <w:rFonts w:ascii="Proba Pro" w:hAnsi="Proba Pro" w:cs="Arial"/>
          <w:i/>
          <w:sz w:val="20"/>
          <w:szCs w:val="20"/>
        </w:rPr>
        <w:t>]</w:t>
      </w:r>
    </w:p>
    <w:p w14:paraId="3B0B7931" w14:textId="77777777" w:rsidR="006C19FA" w:rsidRPr="00536D8D" w:rsidRDefault="006C19FA" w:rsidP="008F18EC">
      <w:pPr>
        <w:spacing w:before="0" w:line="240" w:lineRule="auto"/>
        <w:jc w:val="both"/>
        <w:rPr>
          <w:rFonts w:ascii="Proba Pro" w:hAnsi="Proba Pro" w:cs="Arial"/>
          <w:sz w:val="20"/>
          <w:szCs w:val="20"/>
        </w:rPr>
      </w:pPr>
      <w:r w:rsidRPr="00536D8D">
        <w:rPr>
          <w:rFonts w:ascii="Proba Pro" w:hAnsi="Proba Pro" w:cs="Arial"/>
          <w:sz w:val="20"/>
          <w:szCs w:val="20"/>
        </w:rPr>
        <w:t>Spoločnosť zapísaná v Obchodnom registri Okresného súd</w:t>
      </w:r>
      <w:r w:rsidRPr="00BA1731">
        <w:rPr>
          <w:rFonts w:ascii="Proba Pro" w:hAnsi="Proba Pro" w:cs="Arial"/>
          <w:sz w:val="20"/>
          <w:szCs w:val="20"/>
        </w:rPr>
        <w:t>u</w:t>
      </w:r>
      <w:r w:rsidRPr="00BA1731">
        <w:rPr>
          <w:rFonts w:ascii="Proba Pro" w:hAnsi="Proba Pro" w:cs="Arial"/>
          <w:color w:val="000000"/>
          <w:sz w:val="20"/>
          <w:szCs w:val="20"/>
        </w:rPr>
        <w:t xml:space="preserve"> </w:t>
      </w:r>
      <w:r w:rsidRPr="000E6F6C">
        <w:rPr>
          <w:rFonts w:ascii="Proba Pro" w:hAnsi="Proba Pro" w:cs="Arial"/>
          <w:i/>
          <w:sz w:val="20"/>
          <w:szCs w:val="20"/>
        </w:rPr>
        <w:t>[</w:t>
      </w:r>
      <w:r w:rsidRPr="00897A43">
        <w:rPr>
          <w:rFonts w:ascii="Proba Pro" w:hAnsi="Proba Pro" w:cs="Arial"/>
          <w:i/>
          <w:sz w:val="20"/>
          <w:szCs w:val="20"/>
          <w:highlight w:val="lightGray"/>
        </w:rPr>
        <w:t>doplní uchádzač</w:t>
      </w:r>
      <w:r w:rsidRPr="00BA1731">
        <w:rPr>
          <w:rFonts w:ascii="Proba Pro" w:hAnsi="Proba Pro" w:cs="Arial"/>
          <w:i/>
          <w:sz w:val="20"/>
          <w:szCs w:val="20"/>
        </w:rPr>
        <w:t>]</w:t>
      </w:r>
      <w:r w:rsidRPr="00BA1731">
        <w:rPr>
          <w:rFonts w:ascii="Proba Pro" w:hAnsi="Proba Pro" w:cs="Arial"/>
          <w:color w:val="000000"/>
          <w:sz w:val="20"/>
          <w:szCs w:val="20"/>
        </w:rPr>
        <w:t>,</w:t>
      </w:r>
      <w:r w:rsidRPr="00536D8D">
        <w:rPr>
          <w:rFonts w:ascii="Proba Pro" w:hAnsi="Proba Pro" w:cs="Arial"/>
          <w:sz w:val="20"/>
          <w:szCs w:val="20"/>
        </w:rPr>
        <w:t xml:space="preserve"> oddiel: </w:t>
      </w:r>
      <w:r w:rsidRPr="000E6F6C">
        <w:rPr>
          <w:rFonts w:ascii="Proba Pro" w:hAnsi="Proba Pro" w:cs="Arial"/>
          <w:i/>
          <w:sz w:val="20"/>
          <w:szCs w:val="20"/>
        </w:rPr>
        <w:t>[</w:t>
      </w:r>
      <w:r w:rsidRPr="00897A43">
        <w:rPr>
          <w:rFonts w:ascii="Proba Pro" w:hAnsi="Proba Pro" w:cs="Arial"/>
          <w:i/>
          <w:sz w:val="20"/>
          <w:szCs w:val="20"/>
          <w:highlight w:val="lightGray"/>
        </w:rPr>
        <w:t>doplní uchádzač</w:t>
      </w:r>
      <w:r w:rsidRPr="00BA1731">
        <w:rPr>
          <w:rFonts w:ascii="Proba Pro" w:hAnsi="Proba Pro" w:cs="Arial"/>
          <w:i/>
          <w:sz w:val="20"/>
          <w:szCs w:val="20"/>
        </w:rPr>
        <w:t>]</w:t>
      </w:r>
      <w:r w:rsidRPr="00BA1731">
        <w:rPr>
          <w:rFonts w:ascii="Proba Pro" w:hAnsi="Proba Pro" w:cs="Arial"/>
          <w:color w:val="000000"/>
          <w:sz w:val="20"/>
          <w:szCs w:val="20"/>
        </w:rPr>
        <w:t>,</w:t>
      </w:r>
      <w:r w:rsidRPr="00536D8D">
        <w:rPr>
          <w:rFonts w:ascii="Proba Pro" w:hAnsi="Proba Pro" w:cs="Arial"/>
          <w:sz w:val="20"/>
          <w:szCs w:val="20"/>
        </w:rPr>
        <w:t xml:space="preserve"> vložka číslo: </w:t>
      </w:r>
      <w:r w:rsidRPr="000E6F6C">
        <w:rPr>
          <w:rFonts w:ascii="Proba Pro" w:hAnsi="Proba Pro" w:cs="Arial"/>
          <w:i/>
          <w:sz w:val="20"/>
          <w:szCs w:val="20"/>
        </w:rPr>
        <w:t>[</w:t>
      </w:r>
      <w:r w:rsidRPr="00897A43">
        <w:rPr>
          <w:rFonts w:ascii="Proba Pro" w:hAnsi="Proba Pro" w:cs="Arial"/>
          <w:i/>
          <w:sz w:val="20"/>
          <w:szCs w:val="20"/>
          <w:highlight w:val="lightGray"/>
        </w:rPr>
        <w:t>doplní uchádzač</w:t>
      </w:r>
      <w:r w:rsidRPr="000E6F6C">
        <w:rPr>
          <w:rFonts w:ascii="Proba Pro" w:hAnsi="Proba Pro" w:cs="Arial"/>
          <w:i/>
          <w:sz w:val="20"/>
          <w:szCs w:val="20"/>
        </w:rPr>
        <w:t>]</w:t>
      </w:r>
    </w:p>
    <w:p w14:paraId="4235103D" w14:textId="77777777" w:rsidR="006C19FA" w:rsidRPr="00536D8D" w:rsidRDefault="006C19FA" w:rsidP="008F18EC">
      <w:pPr>
        <w:spacing w:before="0" w:line="240" w:lineRule="auto"/>
        <w:jc w:val="both"/>
        <w:rPr>
          <w:rFonts w:ascii="Proba Pro" w:hAnsi="Proba Pro" w:cs="Arial"/>
          <w:sz w:val="20"/>
          <w:szCs w:val="20"/>
        </w:rPr>
      </w:pPr>
      <w:r w:rsidRPr="00536D8D">
        <w:rPr>
          <w:rFonts w:ascii="Proba Pro" w:hAnsi="Proba Pro" w:cs="Arial"/>
          <w:sz w:val="20"/>
          <w:szCs w:val="20"/>
        </w:rPr>
        <w:lastRenderedPageBreak/>
        <w:t>V</w:t>
      </w:r>
      <w:r w:rsidRPr="00536D8D">
        <w:rPr>
          <w:rFonts w:ascii="Calibri" w:hAnsi="Calibri" w:cs="Calibri"/>
          <w:sz w:val="20"/>
          <w:szCs w:val="20"/>
        </w:rPr>
        <w:t> </w:t>
      </w:r>
      <w:r w:rsidRPr="00536D8D">
        <w:rPr>
          <w:rFonts w:ascii="Proba Pro" w:hAnsi="Proba Pro" w:cs="Arial"/>
          <w:sz w:val="20"/>
          <w:szCs w:val="20"/>
        </w:rPr>
        <w:t>mene spolo</w:t>
      </w:r>
      <w:r w:rsidRPr="00536D8D">
        <w:rPr>
          <w:rFonts w:ascii="Proba Pro" w:hAnsi="Proba Pro" w:cs="Proba Pro"/>
          <w:sz w:val="20"/>
          <w:szCs w:val="20"/>
        </w:rPr>
        <w:t>č</w:t>
      </w:r>
      <w:r w:rsidRPr="00536D8D">
        <w:rPr>
          <w:rFonts w:ascii="Proba Pro" w:hAnsi="Proba Pro" w:cs="Arial"/>
          <w:sz w:val="20"/>
          <w:szCs w:val="20"/>
        </w:rPr>
        <w:t xml:space="preserve">nosti </w:t>
      </w:r>
    </w:p>
    <w:p w14:paraId="08BCB9EC" w14:textId="77777777" w:rsidR="006C19FA" w:rsidRPr="00536D8D" w:rsidRDefault="006C19FA" w:rsidP="008F18EC">
      <w:pPr>
        <w:suppressAutoHyphens/>
        <w:spacing w:before="0" w:line="240" w:lineRule="auto"/>
        <w:ind w:left="1985" w:hanging="1985"/>
        <w:jc w:val="both"/>
        <w:rPr>
          <w:rFonts w:ascii="Proba Pro" w:hAnsi="Proba Pro" w:cs="Arial"/>
          <w:color w:val="000000"/>
          <w:sz w:val="20"/>
          <w:szCs w:val="20"/>
        </w:rPr>
      </w:pPr>
      <w:r w:rsidRPr="00536D8D">
        <w:rPr>
          <w:rFonts w:ascii="Proba Pro" w:hAnsi="Proba Pro" w:cs="Arial"/>
          <w:sz w:val="20"/>
          <w:szCs w:val="20"/>
        </w:rPr>
        <w:t>koná:</w:t>
      </w:r>
      <w:r w:rsidRPr="00536D8D">
        <w:rPr>
          <w:rFonts w:ascii="Proba Pro" w:hAnsi="Proba Pro" w:cs="Arial"/>
          <w:sz w:val="20"/>
          <w:szCs w:val="20"/>
        </w:rPr>
        <w:tab/>
      </w:r>
      <w:r>
        <w:rPr>
          <w:rFonts w:ascii="Proba Pro" w:hAnsi="Proba Pro" w:cs="Arial"/>
          <w:sz w:val="20"/>
          <w:szCs w:val="20"/>
        </w:rPr>
        <w:tab/>
      </w:r>
      <w:r w:rsidRPr="000E6F6C">
        <w:rPr>
          <w:rFonts w:ascii="Proba Pro" w:hAnsi="Proba Pro" w:cs="Arial"/>
          <w:i/>
          <w:sz w:val="20"/>
          <w:szCs w:val="20"/>
        </w:rPr>
        <w:t>[</w:t>
      </w:r>
      <w:r w:rsidRPr="00897A43">
        <w:rPr>
          <w:rFonts w:ascii="Proba Pro" w:hAnsi="Proba Pro" w:cs="Arial"/>
          <w:i/>
          <w:sz w:val="20"/>
          <w:szCs w:val="20"/>
          <w:highlight w:val="lightGray"/>
        </w:rPr>
        <w:t>doplní uchádzač</w:t>
      </w:r>
      <w:r w:rsidRPr="000E6F6C">
        <w:rPr>
          <w:rFonts w:ascii="Proba Pro" w:hAnsi="Proba Pro" w:cs="Arial"/>
          <w:i/>
          <w:sz w:val="20"/>
          <w:szCs w:val="20"/>
        </w:rPr>
        <w:t>]</w:t>
      </w:r>
    </w:p>
    <w:p w14:paraId="4B354A55" w14:textId="1C3AFCC3" w:rsidR="006C19FA" w:rsidRDefault="006C19FA" w:rsidP="008F18EC">
      <w:pPr>
        <w:suppressAutoHyphens/>
        <w:spacing w:before="0" w:line="240" w:lineRule="auto"/>
        <w:ind w:left="1985" w:hanging="1985"/>
        <w:jc w:val="both"/>
        <w:rPr>
          <w:rFonts w:ascii="Proba Pro" w:hAnsi="Proba Pro" w:cs="Arial"/>
          <w:i/>
          <w:sz w:val="20"/>
          <w:szCs w:val="20"/>
        </w:rPr>
      </w:pPr>
      <w:r w:rsidRPr="00536D8D">
        <w:rPr>
          <w:rFonts w:ascii="Proba Pro" w:hAnsi="Proba Pro" w:cs="Arial"/>
          <w:sz w:val="20"/>
          <w:szCs w:val="20"/>
        </w:rPr>
        <w:t>IBAN:</w:t>
      </w:r>
      <w:r w:rsidRPr="00536D8D">
        <w:rPr>
          <w:rFonts w:ascii="Proba Pro" w:hAnsi="Proba Pro" w:cs="Arial"/>
          <w:sz w:val="20"/>
          <w:szCs w:val="20"/>
        </w:rPr>
        <w:tab/>
      </w:r>
      <w:r>
        <w:rPr>
          <w:rFonts w:ascii="Proba Pro" w:hAnsi="Proba Pro" w:cs="Arial"/>
          <w:sz w:val="20"/>
          <w:szCs w:val="20"/>
        </w:rPr>
        <w:tab/>
      </w:r>
      <w:r w:rsidRPr="000E6F6C">
        <w:rPr>
          <w:rFonts w:ascii="Proba Pro" w:hAnsi="Proba Pro" w:cs="Arial"/>
          <w:i/>
          <w:sz w:val="20"/>
          <w:szCs w:val="20"/>
        </w:rPr>
        <w:t>[</w:t>
      </w:r>
      <w:r w:rsidRPr="00897A43">
        <w:rPr>
          <w:rFonts w:ascii="Proba Pro" w:hAnsi="Proba Pro" w:cs="Arial"/>
          <w:i/>
          <w:sz w:val="20"/>
          <w:szCs w:val="20"/>
          <w:highlight w:val="lightGray"/>
        </w:rPr>
        <w:t>doplní uchádzač</w:t>
      </w:r>
      <w:r w:rsidRPr="000E6F6C">
        <w:rPr>
          <w:rFonts w:ascii="Proba Pro" w:hAnsi="Proba Pro" w:cs="Arial"/>
          <w:i/>
          <w:sz w:val="20"/>
          <w:szCs w:val="20"/>
        </w:rPr>
        <w:t>]</w:t>
      </w:r>
    </w:p>
    <w:p w14:paraId="6C1C5414" w14:textId="1AD0FF47" w:rsidR="003B1D49" w:rsidRDefault="003B1D49" w:rsidP="008F18EC">
      <w:pPr>
        <w:autoSpaceDN w:val="0"/>
        <w:spacing w:before="0" w:line="240" w:lineRule="auto"/>
        <w:ind w:left="2127" w:hanging="2127"/>
        <w:jc w:val="both"/>
        <w:textAlignment w:val="baseline"/>
        <w:rPr>
          <w:rFonts w:ascii="Proba Pro" w:hAnsi="Proba Pro"/>
          <w:sz w:val="20"/>
          <w:szCs w:val="20"/>
        </w:rPr>
      </w:pPr>
      <w:r>
        <w:rPr>
          <w:rFonts w:ascii="Proba Pro" w:hAnsi="Proba Pro"/>
          <w:sz w:val="20"/>
          <w:szCs w:val="20"/>
        </w:rPr>
        <w:t>(ďalej ako „</w:t>
      </w:r>
      <w:r w:rsidRPr="004904E8">
        <w:rPr>
          <w:rFonts w:ascii="Proba Pro" w:hAnsi="Proba Pro"/>
          <w:b/>
          <w:sz w:val="20"/>
          <w:szCs w:val="20"/>
        </w:rPr>
        <w:t>Zhotoviteľ</w:t>
      </w:r>
      <w:r>
        <w:rPr>
          <w:rFonts w:ascii="Proba Pro" w:hAnsi="Proba Pro"/>
          <w:sz w:val="20"/>
          <w:szCs w:val="20"/>
        </w:rPr>
        <w:t>“)</w:t>
      </w:r>
    </w:p>
    <w:p w14:paraId="1DFF7446" w14:textId="77777777" w:rsidR="003B1D49" w:rsidRPr="00536D8D" w:rsidRDefault="003B1D49" w:rsidP="008F18EC">
      <w:pPr>
        <w:suppressAutoHyphens/>
        <w:spacing w:before="0" w:line="240" w:lineRule="auto"/>
        <w:ind w:left="1985" w:hanging="1985"/>
        <w:jc w:val="both"/>
        <w:rPr>
          <w:rFonts w:ascii="Proba Pro" w:hAnsi="Proba Pro"/>
          <w:sz w:val="20"/>
          <w:szCs w:val="20"/>
        </w:rPr>
      </w:pPr>
    </w:p>
    <w:p w14:paraId="5671702D" w14:textId="77777777" w:rsidR="006C19FA" w:rsidRPr="00536D8D" w:rsidRDefault="006C19FA" w:rsidP="008F18EC">
      <w:pPr>
        <w:spacing w:before="360" w:after="360" w:line="240" w:lineRule="auto"/>
        <w:jc w:val="both"/>
        <w:rPr>
          <w:rFonts w:ascii="Proba Pro" w:hAnsi="Proba Pro" w:cs="Arial"/>
          <w:b/>
          <w:color w:val="000000"/>
          <w:sz w:val="20"/>
          <w:szCs w:val="20"/>
        </w:rPr>
      </w:pPr>
      <w:r w:rsidRPr="00536D8D">
        <w:rPr>
          <w:rFonts w:ascii="Proba Pro" w:hAnsi="Proba Pro" w:cs="Arial"/>
          <w:b/>
          <w:color w:val="000000"/>
          <w:sz w:val="20"/>
          <w:szCs w:val="20"/>
        </w:rPr>
        <w:t>PREAMBULA</w:t>
      </w:r>
    </w:p>
    <w:p w14:paraId="58E94B42" w14:textId="500FB8CC" w:rsidR="006C19FA" w:rsidRPr="00EC09BB" w:rsidRDefault="006C19FA" w:rsidP="008F18EC">
      <w:pPr>
        <w:numPr>
          <w:ilvl w:val="0"/>
          <w:numId w:val="37"/>
        </w:numPr>
        <w:spacing w:before="0" w:after="120" w:line="240" w:lineRule="auto"/>
        <w:ind w:left="709" w:hanging="709"/>
        <w:jc w:val="both"/>
        <w:rPr>
          <w:rFonts w:ascii="Proba Pro" w:hAnsi="Proba Pro" w:cs="Arial"/>
          <w:color w:val="000000"/>
          <w:sz w:val="20"/>
          <w:szCs w:val="20"/>
        </w:rPr>
      </w:pPr>
      <w:bookmarkStart w:id="199" w:name="_Ref485111977"/>
      <w:r w:rsidRPr="00536D8D">
        <w:rPr>
          <w:rFonts w:ascii="Proba Pro" w:hAnsi="Proba Pro" w:cs="Arial"/>
          <w:color w:val="000000"/>
          <w:sz w:val="20"/>
          <w:szCs w:val="20"/>
        </w:rPr>
        <w:t xml:space="preserve">Dňa </w:t>
      </w:r>
      <w:r w:rsidR="00737478">
        <w:rPr>
          <w:rFonts w:ascii="Proba Pro" w:hAnsi="Proba Pro" w:cs="Arial"/>
          <w:color w:val="000000"/>
          <w:sz w:val="20"/>
          <w:szCs w:val="20"/>
        </w:rPr>
        <w:t>19.12.2019</w:t>
      </w:r>
      <w:r w:rsidR="008A2DDF">
        <w:rPr>
          <w:rFonts w:ascii="Proba Pro" w:hAnsi="Proba Pro" w:cs="Arial"/>
          <w:color w:val="000000"/>
          <w:sz w:val="20"/>
          <w:szCs w:val="20"/>
        </w:rPr>
        <w:t xml:space="preserve"> </w:t>
      </w:r>
      <w:r w:rsidRPr="00536D8D">
        <w:rPr>
          <w:rFonts w:ascii="Proba Pro" w:hAnsi="Proba Pro" w:cs="Arial"/>
          <w:color w:val="000000"/>
          <w:sz w:val="20"/>
          <w:szCs w:val="20"/>
        </w:rPr>
        <w:t>bola zo strany Objednávateľa vystupujúceho v</w:t>
      </w:r>
      <w:r w:rsidRPr="00536D8D">
        <w:rPr>
          <w:rFonts w:ascii="Calibri" w:hAnsi="Calibri" w:cs="Calibri"/>
          <w:color w:val="000000"/>
          <w:sz w:val="20"/>
          <w:szCs w:val="20"/>
        </w:rPr>
        <w:t> </w:t>
      </w:r>
      <w:r w:rsidRPr="00536D8D">
        <w:rPr>
          <w:rFonts w:ascii="Proba Pro" w:hAnsi="Proba Pro" w:cs="Arial"/>
          <w:color w:val="000000"/>
          <w:sz w:val="20"/>
          <w:szCs w:val="20"/>
        </w:rPr>
        <w:t>pr</w:t>
      </w:r>
      <w:r w:rsidRPr="00536D8D">
        <w:rPr>
          <w:rFonts w:ascii="Proba Pro" w:hAnsi="Proba Pro" w:cs="Proba Pro"/>
          <w:color w:val="000000"/>
          <w:sz w:val="20"/>
          <w:szCs w:val="20"/>
        </w:rPr>
        <w:t>á</w:t>
      </w:r>
      <w:r w:rsidRPr="00536D8D">
        <w:rPr>
          <w:rFonts w:ascii="Proba Pro" w:hAnsi="Proba Pro" w:cs="Arial"/>
          <w:color w:val="000000"/>
          <w:sz w:val="20"/>
          <w:szCs w:val="20"/>
        </w:rPr>
        <w:t>vnom postaven</w:t>
      </w:r>
      <w:r w:rsidRPr="00536D8D">
        <w:rPr>
          <w:rFonts w:ascii="Proba Pro" w:hAnsi="Proba Pro" w:cs="Proba Pro"/>
          <w:color w:val="000000"/>
          <w:sz w:val="20"/>
          <w:szCs w:val="20"/>
        </w:rPr>
        <w:t>í</w:t>
      </w:r>
      <w:r w:rsidRPr="00536D8D">
        <w:rPr>
          <w:rFonts w:ascii="Proba Pro" w:hAnsi="Proba Pro" w:cs="Arial"/>
          <w:color w:val="000000"/>
          <w:sz w:val="20"/>
          <w:szCs w:val="20"/>
        </w:rPr>
        <w:t xml:space="preserve"> </w:t>
      </w:r>
      <w:r w:rsidRPr="00B75D04">
        <w:rPr>
          <w:rFonts w:ascii="Proba Pro" w:hAnsi="Proba Pro" w:cs="Arial"/>
          <w:color w:val="000000"/>
          <w:sz w:val="20"/>
          <w:szCs w:val="20"/>
        </w:rPr>
        <w:t>verejn</w:t>
      </w:r>
      <w:r w:rsidRPr="00B75D04">
        <w:rPr>
          <w:rFonts w:ascii="Proba Pro" w:hAnsi="Proba Pro" w:cs="Proba Pro"/>
          <w:color w:val="000000"/>
          <w:sz w:val="20"/>
          <w:szCs w:val="20"/>
        </w:rPr>
        <w:t>é</w:t>
      </w:r>
      <w:r w:rsidRPr="00B75D04">
        <w:rPr>
          <w:rFonts w:ascii="Proba Pro" w:hAnsi="Proba Pro" w:cs="Arial"/>
          <w:color w:val="000000"/>
          <w:sz w:val="20"/>
          <w:szCs w:val="20"/>
        </w:rPr>
        <w:t>ho obstar</w:t>
      </w:r>
      <w:r w:rsidRPr="00B75D04">
        <w:rPr>
          <w:rFonts w:ascii="Proba Pro" w:hAnsi="Proba Pro" w:cs="Proba Pro"/>
          <w:color w:val="000000"/>
          <w:sz w:val="20"/>
          <w:szCs w:val="20"/>
        </w:rPr>
        <w:t>á</w:t>
      </w:r>
      <w:r w:rsidRPr="00B75D04">
        <w:rPr>
          <w:rFonts w:ascii="Proba Pro" w:hAnsi="Proba Pro" w:cs="Arial"/>
          <w:color w:val="000000"/>
          <w:sz w:val="20"/>
          <w:szCs w:val="20"/>
        </w:rPr>
        <w:t>vate</w:t>
      </w:r>
      <w:r w:rsidRPr="00B75D04">
        <w:rPr>
          <w:rFonts w:ascii="Proba Pro" w:hAnsi="Proba Pro" w:cs="Proba Pro"/>
          <w:color w:val="000000"/>
          <w:sz w:val="20"/>
          <w:szCs w:val="20"/>
        </w:rPr>
        <w:t>ľ</w:t>
      </w:r>
      <w:r w:rsidRPr="00B75D04">
        <w:rPr>
          <w:rFonts w:ascii="Proba Pro" w:hAnsi="Proba Pro" w:cs="Arial"/>
          <w:color w:val="000000"/>
          <w:sz w:val="20"/>
          <w:szCs w:val="20"/>
        </w:rPr>
        <w:t>a pod</w:t>
      </w:r>
      <w:r w:rsidRPr="00B75D04">
        <w:rPr>
          <w:rFonts w:ascii="Proba Pro" w:hAnsi="Proba Pro" w:cs="Proba Pro"/>
          <w:color w:val="000000"/>
          <w:sz w:val="20"/>
          <w:szCs w:val="20"/>
        </w:rPr>
        <w:t>ľ</w:t>
      </w:r>
      <w:r w:rsidRPr="00B75D04">
        <w:rPr>
          <w:rFonts w:ascii="Proba Pro" w:hAnsi="Proba Pro" w:cs="Arial"/>
          <w:color w:val="000000"/>
          <w:sz w:val="20"/>
          <w:szCs w:val="20"/>
        </w:rPr>
        <w:t>a Z</w:t>
      </w:r>
      <w:r w:rsidRPr="00B75D04">
        <w:rPr>
          <w:rFonts w:ascii="Proba Pro" w:hAnsi="Proba Pro" w:cs="Proba Pro"/>
          <w:color w:val="000000"/>
          <w:sz w:val="20"/>
          <w:szCs w:val="20"/>
        </w:rPr>
        <w:t>á</w:t>
      </w:r>
      <w:r w:rsidRPr="00B75D04">
        <w:rPr>
          <w:rFonts w:ascii="Proba Pro" w:hAnsi="Proba Pro" w:cs="Arial"/>
          <w:color w:val="000000"/>
          <w:sz w:val="20"/>
          <w:szCs w:val="20"/>
        </w:rPr>
        <w:t>kona o</w:t>
      </w:r>
      <w:r w:rsidRPr="00B75D04">
        <w:rPr>
          <w:rFonts w:ascii="Calibri" w:hAnsi="Calibri" w:cs="Calibri"/>
          <w:color w:val="000000"/>
          <w:sz w:val="20"/>
          <w:szCs w:val="20"/>
        </w:rPr>
        <w:t> </w:t>
      </w:r>
      <w:r w:rsidRPr="00B75D04">
        <w:rPr>
          <w:rFonts w:ascii="Proba Pro" w:hAnsi="Proba Pro" w:cs="Arial"/>
          <w:color w:val="000000"/>
          <w:sz w:val="20"/>
          <w:szCs w:val="20"/>
        </w:rPr>
        <w:t xml:space="preserve">verejnom </w:t>
      </w:r>
      <w:r w:rsidRPr="00842CB8">
        <w:rPr>
          <w:rFonts w:ascii="Proba Pro" w:hAnsi="Proba Pro" w:cs="Calibri"/>
          <w:color w:val="000000"/>
          <w:sz w:val="20"/>
          <w:szCs w:val="20"/>
        </w:rPr>
        <w:t>obstarávaní vyhlásená súťaž na obstaranie podlimitnej zákazky s predmetom zákazky „</w:t>
      </w:r>
      <w:r w:rsidR="00F637FD" w:rsidRPr="00C80BDA">
        <w:rPr>
          <w:rFonts w:ascii="Proba Pro" w:hAnsi="Proba Pro" w:cs="Arial"/>
          <w:b/>
          <w:bCs/>
          <w:sz w:val="20"/>
          <w:szCs w:val="20"/>
        </w:rPr>
        <w:t>Centrum integrovanej zdravotnej starostlivosti v meste Dobšiná – Rekonštrukcia a prístavba</w:t>
      </w:r>
      <w:r w:rsidR="00842CB8" w:rsidRPr="00842CB8">
        <w:rPr>
          <w:rFonts w:ascii="Proba Pro" w:hAnsi="Proba Pro" w:cs="Arial"/>
          <w:bCs/>
          <w:sz w:val="20"/>
          <w:szCs w:val="20"/>
        </w:rPr>
        <w:t>“</w:t>
      </w:r>
      <w:r w:rsidRPr="00842CB8">
        <w:rPr>
          <w:rFonts w:ascii="Proba Pro" w:hAnsi="Proba Pro" w:cs="Calibri"/>
          <w:color w:val="000000"/>
          <w:sz w:val="20"/>
          <w:szCs w:val="20"/>
        </w:rPr>
        <w:t>, k</w:t>
      </w:r>
      <w:r w:rsidRPr="00842CB8">
        <w:rPr>
          <w:rFonts w:ascii="Proba Pro" w:hAnsi="Proba Pro" w:cs="Arial"/>
          <w:color w:val="000000"/>
          <w:sz w:val="20"/>
          <w:szCs w:val="20"/>
        </w:rPr>
        <w:t xml:space="preserve">torej </w:t>
      </w:r>
      <w:r w:rsidR="002E5F28" w:rsidRPr="00842CB8">
        <w:rPr>
          <w:rFonts w:ascii="Proba Pro" w:hAnsi="Proba Pro" w:cs="Arial"/>
          <w:color w:val="000000"/>
          <w:sz w:val="20"/>
          <w:szCs w:val="20"/>
        </w:rPr>
        <w:t>výzva na predkladanie ponúk</w:t>
      </w:r>
      <w:r w:rsidRPr="00842CB8">
        <w:rPr>
          <w:rFonts w:ascii="Proba Pro" w:hAnsi="Proba Pro" w:cs="Arial"/>
          <w:color w:val="000000"/>
          <w:sz w:val="20"/>
          <w:szCs w:val="20"/>
        </w:rPr>
        <w:t xml:space="preserve"> </w:t>
      </w:r>
      <w:r w:rsidR="00684ADB" w:rsidRPr="00842CB8">
        <w:rPr>
          <w:rFonts w:ascii="Proba Pro" w:hAnsi="Proba Pro" w:cs="Arial"/>
          <w:color w:val="000000"/>
          <w:sz w:val="20"/>
          <w:szCs w:val="20"/>
        </w:rPr>
        <w:t>bol</w:t>
      </w:r>
      <w:r w:rsidR="00684ADB">
        <w:rPr>
          <w:rFonts w:ascii="Proba Pro" w:hAnsi="Proba Pro" w:cs="Arial"/>
          <w:color w:val="000000"/>
          <w:sz w:val="20"/>
          <w:szCs w:val="20"/>
        </w:rPr>
        <w:t>a</w:t>
      </w:r>
      <w:r w:rsidR="00684ADB" w:rsidRPr="00B75D04">
        <w:rPr>
          <w:rFonts w:ascii="Proba Pro" w:hAnsi="Proba Pro" w:cs="Arial"/>
          <w:color w:val="000000"/>
          <w:sz w:val="20"/>
          <w:szCs w:val="20"/>
        </w:rPr>
        <w:t xml:space="preserve"> uverejnen</w:t>
      </w:r>
      <w:r w:rsidR="00684ADB">
        <w:rPr>
          <w:rFonts w:ascii="Proba Pro" w:hAnsi="Proba Pro" w:cs="Arial"/>
          <w:color w:val="000000"/>
          <w:sz w:val="20"/>
          <w:szCs w:val="20"/>
        </w:rPr>
        <w:t>á</w:t>
      </w:r>
      <w:r w:rsidR="00684ADB" w:rsidRPr="00B75D04">
        <w:rPr>
          <w:rFonts w:ascii="Proba Pro" w:hAnsi="Proba Pro" w:cs="Arial"/>
          <w:color w:val="000000"/>
          <w:sz w:val="20"/>
          <w:szCs w:val="20"/>
        </w:rPr>
        <w:t xml:space="preserve"> </w:t>
      </w:r>
      <w:r w:rsidRPr="00B75D04">
        <w:rPr>
          <w:rFonts w:ascii="Proba Pro" w:hAnsi="Proba Pro" w:cs="Arial"/>
          <w:color w:val="000000"/>
          <w:sz w:val="20"/>
          <w:szCs w:val="20"/>
        </w:rPr>
        <w:t xml:space="preserve">vo Vestníku verejného obstarávania č. </w:t>
      </w:r>
      <w:r w:rsidR="00737478">
        <w:rPr>
          <w:rFonts w:ascii="Proba Pro" w:hAnsi="Proba Pro" w:cs="Arial"/>
          <w:sz w:val="20"/>
          <w:szCs w:val="20"/>
        </w:rPr>
        <w:t>258</w:t>
      </w:r>
      <w:r w:rsidR="00AE5003" w:rsidRPr="00AE5003">
        <w:rPr>
          <w:rFonts w:ascii="Proba Pro" w:hAnsi="Proba Pro" w:cs="Arial"/>
          <w:sz w:val="20"/>
          <w:szCs w:val="20"/>
        </w:rPr>
        <w:t>/2019</w:t>
      </w:r>
      <w:r w:rsidR="008A2DDF">
        <w:rPr>
          <w:rFonts w:ascii="Proba Pro" w:hAnsi="Proba Pro" w:cs="Arial"/>
          <w:sz w:val="20"/>
          <w:szCs w:val="20"/>
        </w:rPr>
        <w:t xml:space="preserve"> </w:t>
      </w:r>
      <w:r w:rsidRPr="00EC09BB">
        <w:rPr>
          <w:rFonts w:ascii="Proba Pro" w:hAnsi="Proba Pro" w:cs="Arial"/>
          <w:color w:val="000000"/>
          <w:sz w:val="20"/>
          <w:szCs w:val="20"/>
        </w:rPr>
        <w:t xml:space="preserve">pod označením </w:t>
      </w:r>
      <w:r w:rsidR="00737478" w:rsidRPr="00737478">
        <w:rPr>
          <w:rFonts w:ascii="Proba Pro" w:hAnsi="Proba Pro" w:cs="Arial"/>
          <w:sz w:val="20"/>
          <w:szCs w:val="20"/>
        </w:rPr>
        <w:t>35617 - WYP</w:t>
      </w:r>
      <w:r w:rsidR="008A2DDF">
        <w:rPr>
          <w:rFonts w:ascii="Proba Pro" w:hAnsi="Proba Pro" w:cs="Arial"/>
          <w:color w:val="000000"/>
          <w:sz w:val="20"/>
          <w:szCs w:val="20"/>
        </w:rPr>
        <w:t xml:space="preserve"> </w:t>
      </w:r>
      <w:r w:rsidR="00AE5003" w:rsidRPr="00AE5003">
        <w:rPr>
          <w:rFonts w:ascii="Proba Pro" w:hAnsi="Proba Pro" w:cs="Arial"/>
          <w:i/>
          <w:sz w:val="20"/>
          <w:szCs w:val="20"/>
        </w:rPr>
        <w:t xml:space="preserve"> </w:t>
      </w:r>
      <w:r w:rsidRPr="00EC09BB">
        <w:rPr>
          <w:rFonts w:ascii="Proba Pro" w:hAnsi="Proba Pro" w:cs="Arial"/>
          <w:color w:val="000000"/>
          <w:sz w:val="20"/>
          <w:szCs w:val="20"/>
        </w:rPr>
        <w:t>(ďalej aj ako „</w:t>
      </w:r>
      <w:r w:rsidRPr="00EC09BB">
        <w:rPr>
          <w:rFonts w:ascii="Proba Pro" w:hAnsi="Proba Pro" w:cs="Arial"/>
          <w:b/>
          <w:color w:val="000000"/>
          <w:sz w:val="20"/>
          <w:szCs w:val="20"/>
        </w:rPr>
        <w:t>Súťaž</w:t>
      </w:r>
      <w:r w:rsidRPr="00EC09BB">
        <w:rPr>
          <w:rFonts w:ascii="Proba Pro" w:hAnsi="Proba Pro" w:cs="Arial"/>
          <w:color w:val="000000"/>
          <w:sz w:val="20"/>
          <w:szCs w:val="20"/>
        </w:rPr>
        <w:t>“);</w:t>
      </w:r>
      <w:bookmarkEnd w:id="199"/>
    </w:p>
    <w:p w14:paraId="08F905D0" w14:textId="77777777" w:rsidR="006C19FA" w:rsidRPr="003B1D49" w:rsidRDefault="006C19FA" w:rsidP="008F18EC">
      <w:pPr>
        <w:numPr>
          <w:ilvl w:val="0"/>
          <w:numId w:val="37"/>
        </w:numPr>
        <w:spacing w:before="0" w:after="120" w:line="240" w:lineRule="auto"/>
        <w:ind w:left="709" w:hanging="709"/>
        <w:jc w:val="both"/>
        <w:rPr>
          <w:rFonts w:ascii="Proba Pro" w:hAnsi="Proba Pro" w:cs="Arial"/>
          <w:color w:val="000000"/>
          <w:sz w:val="20"/>
          <w:szCs w:val="20"/>
        </w:rPr>
      </w:pPr>
      <w:r w:rsidRPr="003B1D49">
        <w:rPr>
          <w:rFonts w:ascii="Proba Pro" w:hAnsi="Proba Pro" w:cs="Arial"/>
          <w:color w:val="000000"/>
          <w:sz w:val="20"/>
          <w:szCs w:val="20"/>
        </w:rPr>
        <w:t>Ponuka Zhotoviteľa predložená do Súťaže bola na základe kritérií Súťaže vyhodnotená ako úspešná a</w:t>
      </w:r>
      <w:r w:rsidRPr="003B1D49">
        <w:rPr>
          <w:rFonts w:ascii="Calibri" w:hAnsi="Calibri" w:cs="Calibri"/>
          <w:color w:val="000000"/>
          <w:sz w:val="20"/>
          <w:szCs w:val="20"/>
        </w:rPr>
        <w:t> </w:t>
      </w:r>
      <w:r w:rsidRPr="003B1D49">
        <w:rPr>
          <w:rFonts w:ascii="Proba Pro" w:hAnsi="Proba Pro" w:cs="Arial"/>
          <w:color w:val="000000"/>
          <w:sz w:val="20"/>
          <w:szCs w:val="20"/>
        </w:rPr>
        <w:t>Objedn</w:t>
      </w:r>
      <w:r w:rsidRPr="003B1D49">
        <w:rPr>
          <w:rFonts w:ascii="Proba Pro" w:hAnsi="Proba Pro" w:cs="Proba Pro"/>
          <w:color w:val="000000"/>
          <w:sz w:val="20"/>
          <w:szCs w:val="20"/>
        </w:rPr>
        <w:t>á</w:t>
      </w:r>
      <w:r w:rsidRPr="003B1D49">
        <w:rPr>
          <w:rFonts w:ascii="Proba Pro" w:hAnsi="Proba Pro" w:cs="Arial"/>
          <w:color w:val="000000"/>
          <w:sz w:val="20"/>
          <w:szCs w:val="20"/>
        </w:rPr>
        <w:t>vate</w:t>
      </w:r>
      <w:r w:rsidRPr="003B1D49">
        <w:rPr>
          <w:rFonts w:ascii="Proba Pro" w:hAnsi="Proba Pro" w:cs="Proba Pro"/>
          <w:color w:val="000000"/>
          <w:sz w:val="20"/>
          <w:szCs w:val="20"/>
        </w:rPr>
        <w:t>ľ</w:t>
      </w:r>
      <w:r w:rsidRPr="003B1D49">
        <w:rPr>
          <w:rFonts w:ascii="Proba Pro" w:hAnsi="Proba Pro" w:cs="Arial"/>
          <w:color w:val="000000"/>
          <w:sz w:val="20"/>
          <w:szCs w:val="20"/>
        </w:rPr>
        <w:t xml:space="preserve"> t</w:t>
      </w:r>
      <w:r w:rsidRPr="003B1D49">
        <w:rPr>
          <w:rFonts w:ascii="Proba Pro" w:hAnsi="Proba Pro" w:cs="Proba Pro"/>
          <w:color w:val="000000"/>
          <w:sz w:val="20"/>
          <w:szCs w:val="20"/>
        </w:rPr>
        <w:t>ú</w:t>
      </w:r>
      <w:r w:rsidRPr="003B1D49">
        <w:rPr>
          <w:rFonts w:ascii="Proba Pro" w:hAnsi="Proba Pro" w:cs="Arial"/>
          <w:color w:val="000000"/>
          <w:sz w:val="20"/>
          <w:szCs w:val="20"/>
        </w:rPr>
        <w:t>to Ponuku Zhotovite</w:t>
      </w:r>
      <w:r w:rsidRPr="003B1D49">
        <w:rPr>
          <w:rFonts w:ascii="Proba Pro" w:hAnsi="Proba Pro" w:cs="Proba Pro"/>
          <w:color w:val="000000"/>
          <w:sz w:val="20"/>
          <w:szCs w:val="20"/>
        </w:rPr>
        <w:t>ľ</w:t>
      </w:r>
      <w:r w:rsidRPr="003B1D49">
        <w:rPr>
          <w:rFonts w:ascii="Proba Pro" w:hAnsi="Proba Pro" w:cs="Arial"/>
          <w:color w:val="000000"/>
          <w:sz w:val="20"/>
          <w:szCs w:val="20"/>
        </w:rPr>
        <w:t>a prijal;</w:t>
      </w:r>
    </w:p>
    <w:p w14:paraId="7BC295AC" w14:textId="0F7F0A36" w:rsidR="003B1D49" w:rsidRPr="003B1D49" w:rsidRDefault="006C19FA" w:rsidP="008F18EC">
      <w:pPr>
        <w:numPr>
          <w:ilvl w:val="0"/>
          <w:numId w:val="37"/>
        </w:numPr>
        <w:spacing w:before="0" w:after="120" w:line="240" w:lineRule="auto"/>
        <w:ind w:left="709" w:hanging="709"/>
        <w:jc w:val="both"/>
        <w:rPr>
          <w:rFonts w:ascii="Proba Pro" w:hAnsi="Proba Pro"/>
          <w:color w:val="auto"/>
          <w:sz w:val="20"/>
          <w:szCs w:val="20"/>
          <w:shd w:val="clear" w:color="auto" w:fill="FFFFFF"/>
        </w:rPr>
      </w:pPr>
      <w:bookmarkStart w:id="200" w:name="_Ref485111919"/>
      <w:r w:rsidRPr="003B1D49">
        <w:rPr>
          <w:rFonts w:ascii="Proba Pro" w:hAnsi="Proba Pro" w:cs="Arial"/>
          <w:color w:val="000000"/>
          <w:sz w:val="20"/>
          <w:szCs w:val="20"/>
        </w:rPr>
        <w:t>Predmet plnenia tejto Zmluvy bude z</w:t>
      </w:r>
      <w:r w:rsidRPr="003B1D49">
        <w:rPr>
          <w:rFonts w:ascii="Calibri" w:hAnsi="Calibri" w:cs="Calibri"/>
          <w:color w:val="000000"/>
          <w:sz w:val="20"/>
          <w:szCs w:val="20"/>
        </w:rPr>
        <w:t> </w:t>
      </w:r>
      <w:r w:rsidRPr="003B1D49">
        <w:rPr>
          <w:rFonts w:ascii="Proba Pro" w:hAnsi="Proba Pro" w:cs="Arial"/>
          <w:color w:val="000000"/>
          <w:sz w:val="20"/>
          <w:szCs w:val="20"/>
        </w:rPr>
        <w:t xml:space="preserve"> </w:t>
      </w:r>
      <w:r w:rsidR="003B1D49" w:rsidRPr="003B1D49">
        <w:rPr>
          <w:rFonts w:ascii="Proba Pro" w:hAnsi="Proba Pro"/>
          <w:color w:val="auto"/>
          <w:sz w:val="20"/>
          <w:szCs w:val="20"/>
          <w:shd w:val="clear" w:color="auto" w:fill="FFFFFF"/>
        </w:rPr>
        <w:t xml:space="preserve">95 % miery financovaný z nenávratného finančného príspevku poskytnutého </w:t>
      </w:r>
      <w:r w:rsidR="003B1D49" w:rsidRPr="003B1D49">
        <w:rPr>
          <w:rFonts w:ascii="Proba Pro" w:hAnsi="Proba Pro"/>
          <w:color w:val="auto"/>
          <w:sz w:val="20"/>
          <w:szCs w:val="20"/>
        </w:rPr>
        <w:t>Objednávateľovi</w:t>
      </w:r>
      <w:r w:rsidR="003B1D49" w:rsidRPr="003B1D49">
        <w:rPr>
          <w:rFonts w:ascii="Proba Pro" w:hAnsi="Proba Pro"/>
          <w:color w:val="auto"/>
          <w:sz w:val="20"/>
          <w:szCs w:val="20"/>
          <w:shd w:val="clear" w:color="auto" w:fill="FFFFFF"/>
        </w:rPr>
        <w:t xml:space="preserve"> Ministerstvom zdravotníctva SR, ako sprostredkovateľským orgánom splnomocneným Ministerstvom pôdohospodárstva a</w:t>
      </w:r>
      <w:r w:rsidR="003B1D49" w:rsidRPr="003B1D49">
        <w:rPr>
          <w:rFonts w:ascii="Calibri" w:hAnsi="Calibri" w:cs="Calibri"/>
          <w:color w:val="auto"/>
          <w:sz w:val="20"/>
          <w:szCs w:val="20"/>
          <w:shd w:val="clear" w:color="auto" w:fill="FFFFFF"/>
        </w:rPr>
        <w:t> </w:t>
      </w:r>
      <w:r w:rsidR="003B1D49" w:rsidRPr="003B1D49">
        <w:rPr>
          <w:rFonts w:ascii="Proba Pro" w:hAnsi="Proba Pro"/>
          <w:color w:val="auto"/>
          <w:sz w:val="20"/>
          <w:szCs w:val="20"/>
          <w:shd w:val="clear" w:color="auto" w:fill="FFFFFF"/>
        </w:rPr>
        <w:t>rozvoja vidieka SR, ako riadiacim org</w:t>
      </w:r>
      <w:r w:rsidR="003B1D49" w:rsidRPr="003B1D49">
        <w:rPr>
          <w:rFonts w:ascii="Proba Pro" w:hAnsi="Proba Pro" w:cs="Proba Pro"/>
          <w:color w:val="auto"/>
          <w:sz w:val="20"/>
          <w:szCs w:val="20"/>
          <w:shd w:val="clear" w:color="auto" w:fill="FFFFFF"/>
        </w:rPr>
        <w:t>á</w:t>
      </w:r>
      <w:r w:rsidR="003B1D49" w:rsidRPr="003B1D49">
        <w:rPr>
          <w:rFonts w:ascii="Proba Pro" w:hAnsi="Proba Pro"/>
          <w:color w:val="auto"/>
          <w:sz w:val="20"/>
          <w:szCs w:val="20"/>
          <w:shd w:val="clear" w:color="auto" w:fill="FFFFFF"/>
        </w:rPr>
        <w:t xml:space="preserve">nom Integrovaného regionálneho operačného programu </w:t>
      </w:r>
      <w:r w:rsidR="003B1D49" w:rsidRPr="003B1D49">
        <w:rPr>
          <w:rFonts w:ascii="Proba Pro" w:hAnsi="Proba Pro"/>
          <w:color w:val="auto"/>
          <w:sz w:val="20"/>
          <w:szCs w:val="20"/>
        </w:rPr>
        <w:t>(ďalej „</w:t>
      </w:r>
      <w:r w:rsidR="003B1D49" w:rsidRPr="003B1D49">
        <w:rPr>
          <w:rFonts w:ascii="Proba Pro" w:hAnsi="Proba Pro"/>
          <w:b/>
          <w:color w:val="auto"/>
          <w:sz w:val="20"/>
          <w:szCs w:val="20"/>
        </w:rPr>
        <w:t>Poskytovateľ NFP</w:t>
      </w:r>
      <w:r w:rsidR="003B1D49" w:rsidRPr="003B1D49">
        <w:rPr>
          <w:rFonts w:ascii="Proba Pro" w:hAnsi="Proba Pro"/>
          <w:color w:val="auto"/>
          <w:sz w:val="20"/>
          <w:szCs w:val="20"/>
        </w:rPr>
        <w:t>“) pre projekt Centrum integrovanej zdravotnej starostlivosti v</w:t>
      </w:r>
      <w:r w:rsidR="003B1D49" w:rsidRPr="003B1D49">
        <w:rPr>
          <w:rFonts w:ascii="Calibri" w:hAnsi="Calibri" w:cs="Calibri"/>
          <w:color w:val="auto"/>
          <w:sz w:val="20"/>
          <w:szCs w:val="20"/>
        </w:rPr>
        <w:t> </w:t>
      </w:r>
      <w:r w:rsidR="003B1D49" w:rsidRPr="003B1D49">
        <w:rPr>
          <w:rFonts w:ascii="Proba Pro" w:hAnsi="Proba Pro"/>
          <w:color w:val="auto"/>
          <w:sz w:val="20"/>
          <w:szCs w:val="20"/>
        </w:rPr>
        <w:t>meste Dob</w:t>
      </w:r>
      <w:r w:rsidR="003B1D49" w:rsidRPr="003B1D49">
        <w:rPr>
          <w:rFonts w:ascii="Proba Pro" w:hAnsi="Proba Pro" w:cs="Proba Pro"/>
          <w:color w:val="auto"/>
          <w:sz w:val="20"/>
          <w:szCs w:val="20"/>
        </w:rPr>
        <w:t>š</w:t>
      </w:r>
      <w:r w:rsidR="003B1D49" w:rsidRPr="003B1D49">
        <w:rPr>
          <w:rFonts w:ascii="Proba Pro" w:hAnsi="Proba Pro"/>
          <w:color w:val="auto"/>
          <w:sz w:val="20"/>
          <w:szCs w:val="20"/>
        </w:rPr>
        <w:t>in</w:t>
      </w:r>
      <w:r w:rsidR="003B1D49" w:rsidRPr="003B1D49">
        <w:rPr>
          <w:rFonts w:ascii="Proba Pro" w:hAnsi="Proba Pro" w:cs="Proba Pro"/>
          <w:color w:val="auto"/>
          <w:sz w:val="20"/>
          <w:szCs w:val="20"/>
        </w:rPr>
        <w:t>á</w:t>
      </w:r>
      <w:r w:rsidR="003B1D49" w:rsidRPr="003B1D49">
        <w:rPr>
          <w:rFonts w:ascii="Proba Pro" w:hAnsi="Proba Pro"/>
          <w:b/>
          <w:color w:val="auto"/>
          <w:sz w:val="20"/>
          <w:szCs w:val="20"/>
        </w:rPr>
        <w:t xml:space="preserve"> </w:t>
      </w:r>
      <w:r w:rsidR="003B1D49" w:rsidRPr="003B1D49">
        <w:rPr>
          <w:rFonts w:ascii="Proba Pro" w:hAnsi="Proba Pro"/>
          <w:color w:val="auto"/>
          <w:sz w:val="20"/>
          <w:szCs w:val="20"/>
        </w:rPr>
        <w:t>(ďalej</w:t>
      </w:r>
      <w:r w:rsidR="003B1D49" w:rsidRPr="003B1D49">
        <w:rPr>
          <w:rFonts w:ascii="Proba Pro" w:hAnsi="Proba Pro"/>
          <w:color w:val="auto"/>
          <w:sz w:val="20"/>
          <w:szCs w:val="20"/>
          <w:shd w:val="clear" w:color="auto" w:fill="FFFFFF"/>
        </w:rPr>
        <w:t xml:space="preserve"> „</w:t>
      </w:r>
      <w:r w:rsidR="003B1D49" w:rsidRPr="003B1D49">
        <w:rPr>
          <w:rFonts w:ascii="Proba Pro" w:hAnsi="Proba Pro"/>
          <w:b/>
          <w:color w:val="auto"/>
          <w:sz w:val="20"/>
          <w:szCs w:val="20"/>
          <w:shd w:val="clear" w:color="auto" w:fill="FFFFFF"/>
        </w:rPr>
        <w:t>Projekt</w:t>
      </w:r>
      <w:r w:rsidR="003B1D49" w:rsidRPr="003B1D49">
        <w:rPr>
          <w:rFonts w:ascii="Proba Pro" w:hAnsi="Proba Pro"/>
          <w:color w:val="auto"/>
          <w:sz w:val="20"/>
          <w:szCs w:val="20"/>
          <w:shd w:val="clear" w:color="auto" w:fill="FFFFFF"/>
        </w:rPr>
        <w:t>“) v</w:t>
      </w:r>
      <w:r w:rsidR="003B1D49" w:rsidRPr="003B1D49">
        <w:rPr>
          <w:rFonts w:ascii="Calibri" w:hAnsi="Calibri" w:cs="Calibri"/>
          <w:color w:val="auto"/>
          <w:sz w:val="20"/>
          <w:szCs w:val="20"/>
          <w:shd w:val="clear" w:color="auto" w:fill="FFFFFF"/>
        </w:rPr>
        <w:t> </w:t>
      </w:r>
      <w:r w:rsidR="003B1D49" w:rsidRPr="003B1D49">
        <w:rPr>
          <w:rFonts w:ascii="Proba Pro" w:hAnsi="Proba Pro"/>
          <w:color w:val="auto"/>
          <w:sz w:val="20"/>
          <w:szCs w:val="20"/>
          <w:shd w:val="clear" w:color="auto" w:fill="FFFFFF"/>
        </w:rPr>
        <w:t xml:space="preserve">rámci Integrovaného regionálneho operačného programu </w:t>
      </w:r>
      <w:r w:rsidR="003B1D49" w:rsidRPr="003B1D49">
        <w:rPr>
          <w:rFonts w:ascii="Proba Pro" w:hAnsi="Proba Pro"/>
          <w:sz w:val="20"/>
          <w:szCs w:val="20"/>
        </w:rPr>
        <w:t xml:space="preserve">(kód výzvy IROP-PO2-SC212-2018-33) </w:t>
      </w:r>
      <w:r w:rsidR="003B1D49" w:rsidRPr="003B1D49">
        <w:rPr>
          <w:rFonts w:ascii="Proba Pro" w:hAnsi="Proba Pro"/>
          <w:color w:val="auto"/>
          <w:sz w:val="20"/>
          <w:szCs w:val="20"/>
          <w:shd w:val="clear" w:color="auto" w:fill="FFFFFF"/>
        </w:rPr>
        <w:t>a z vlastných prostriedkov Objednávateľa.</w:t>
      </w:r>
    </w:p>
    <w:bookmarkEnd w:id="200"/>
    <w:p w14:paraId="53FBA4C3" w14:textId="7D5433C1" w:rsidR="00AA5229" w:rsidRPr="003B1D49" w:rsidRDefault="00AA5229" w:rsidP="008F18EC">
      <w:pPr>
        <w:spacing w:before="0" w:after="120" w:line="240" w:lineRule="auto"/>
        <w:ind w:left="709"/>
        <w:jc w:val="both"/>
        <w:rPr>
          <w:rFonts w:ascii="Proba Pro" w:hAnsi="Proba Pro" w:cs="Arial"/>
          <w:color w:val="000000"/>
          <w:sz w:val="20"/>
          <w:szCs w:val="20"/>
        </w:rPr>
      </w:pPr>
      <w:r>
        <w:rPr>
          <w:rFonts w:ascii="Proba Pro" w:hAnsi="Proba Pro" w:cs="Arial"/>
          <w:color w:val="000000"/>
          <w:sz w:val="20"/>
          <w:szCs w:val="20"/>
        </w:rPr>
        <w:t xml:space="preserve">Zmluva </w:t>
      </w:r>
      <w:r w:rsidRPr="00AA5229">
        <w:rPr>
          <w:rFonts w:ascii="Proba Pro" w:hAnsi="Proba Pro" w:cs="Arial"/>
          <w:color w:val="000000"/>
          <w:sz w:val="20"/>
          <w:szCs w:val="20"/>
        </w:rPr>
        <w:t xml:space="preserve">o poskytnutí </w:t>
      </w:r>
      <w:r w:rsidR="007E27BF">
        <w:rPr>
          <w:rFonts w:ascii="Proba Pro" w:hAnsi="Proba Pro" w:cs="Arial"/>
          <w:color w:val="000000"/>
          <w:sz w:val="20"/>
          <w:szCs w:val="20"/>
        </w:rPr>
        <w:t>nenávratného finančného príspevku</w:t>
      </w:r>
      <w:r>
        <w:rPr>
          <w:rFonts w:ascii="Proba Pro" w:hAnsi="Proba Pro" w:cs="Arial"/>
          <w:color w:val="000000"/>
          <w:sz w:val="20"/>
          <w:szCs w:val="20"/>
        </w:rPr>
        <w:t xml:space="preserve"> medzi Poskytovateľom NFP a</w:t>
      </w:r>
      <w:r>
        <w:rPr>
          <w:rFonts w:ascii="Calibri" w:hAnsi="Calibri" w:cs="Calibri"/>
          <w:color w:val="000000"/>
          <w:sz w:val="20"/>
          <w:szCs w:val="20"/>
        </w:rPr>
        <w:t> </w:t>
      </w:r>
      <w:r>
        <w:rPr>
          <w:rFonts w:ascii="Proba Pro" w:hAnsi="Proba Pro" w:cs="Arial"/>
          <w:color w:val="000000"/>
          <w:sz w:val="20"/>
          <w:szCs w:val="20"/>
        </w:rPr>
        <w:t>Objednávateľom ako prijímateľom NFP nie je ku dňu vyhlásenia Súťaže ešte podpísaná.</w:t>
      </w:r>
    </w:p>
    <w:p w14:paraId="19E9FCDB" w14:textId="77777777" w:rsidR="006C19FA" w:rsidRPr="00932E4D" w:rsidRDefault="006C19FA" w:rsidP="008F18EC">
      <w:pPr>
        <w:pStyle w:val="Odsekzoznamu"/>
        <w:spacing w:after="120"/>
        <w:ind w:left="0"/>
        <w:jc w:val="both"/>
        <w:rPr>
          <w:rFonts w:ascii="Proba Pro" w:hAnsi="Proba Pro"/>
        </w:rPr>
      </w:pPr>
      <w:r w:rsidRPr="00932E4D">
        <w:rPr>
          <w:rFonts w:ascii="Proba Pro" w:hAnsi="Proba Pro"/>
        </w:rPr>
        <w:t>Vzhľadom na vyššie uvedené sa Zmluvné strany dohodli a</w:t>
      </w:r>
      <w:r w:rsidRPr="00932E4D">
        <w:rPr>
          <w:rFonts w:ascii="Calibri" w:hAnsi="Calibri" w:cs="Calibri"/>
        </w:rPr>
        <w:t> </w:t>
      </w:r>
      <w:r w:rsidRPr="00932E4D">
        <w:rPr>
          <w:rFonts w:ascii="Proba Pro" w:hAnsi="Proba Pro"/>
        </w:rPr>
        <w:t>uzatv</w:t>
      </w:r>
      <w:r w:rsidRPr="00932E4D">
        <w:rPr>
          <w:rFonts w:ascii="Proba Pro" w:hAnsi="Proba Pro" w:cs="Proba Pro"/>
        </w:rPr>
        <w:t>á</w:t>
      </w:r>
      <w:r w:rsidRPr="00932E4D">
        <w:rPr>
          <w:rFonts w:ascii="Proba Pro" w:hAnsi="Proba Pro"/>
        </w:rPr>
        <w:t>raj</w:t>
      </w:r>
      <w:r w:rsidRPr="00932E4D">
        <w:rPr>
          <w:rFonts w:ascii="Proba Pro" w:hAnsi="Proba Pro" w:cs="Proba Pro"/>
        </w:rPr>
        <w:t>ú</w:t>
      </w:r>
      <w:r w:rsidRPr="00932E4D">
        <w:rPr>
          <w:rFonts w:ascii="Proba Pro" w:hAnsi="Proba Pro"/>
        </w:rPr>
        <w:t xml:space="preserve"> t</w:t>
      </w:r>
      <w:r w:rsidRPr="00932E4D">
        <w:rPr>
          <w:rFonts w:ascii="Proba Pro" w:hAnsi="Proba Pro" w:cs="Proba Pro"/>
        </w:rPr>
        <w:t>ú</w:t>
      </w:r>
      <w:r w:rsidRPr="00932E4D">
        <w:rPr>
          <w:rFonts w:ascii="Proba Pro" w:hAnsi="Proba Pro"/>
        </w:rPr>
        <w:t>to Zmluvu v</w:t>
      </w:r>
      <w:r w:rsidRPr="00932E4D">
        <w:rPr>
          <w:rFonts w:ascii="Calibri" w:hAnsi="Calibri" w:cs="Calibri"/>
        </w:rPr>
        <w:t> </w:t>
      </w:r>
      <w:r w:rsidRPr="00932E4D">
        <w:rPr>
          <w:rFonts w:ascii="Proba Pro" w:hAnsi="Proba Pro"/>
        </w:rPr>
        <w:t>nasledovnom znen</w:t>
      </w:r>
      <w:r w:rsidRPr="00932E4D">
        <w:rPr>
          <w:rFonts w:ascii="Proba Pro" w:hAnsi="Proba Pro" w:cs="Proba Pro"/>
        </w:rPr>
        <w:t>í</w:t>
      </w:r>
      <w:r w:rsidRPr="00932E4D">
        <w:rPr>
          <w:rFonts w:ascii="Proba Pro" w:hAnsi="Proba Pro"/>
        </w:rPr>
        <w:t>:</w:t>
      </w:r>
    </w:p>
    <w:p w14:paraId="40960C04" w14:textId="77777777" w:rsidR="006C19FA" w:rsidRPr="00932E4D" w:rsidRDefault="006C19FA" w:rsidP="008F18EC">
      <w:pPr>
        <w:pStyle w:val="Odsekzoznamu"/>
        <w:spacing w:after="120"/>
        <w:ind w:left="0"/>
        <w:jc w:val="both"/>
        <w:rPr>
          <w:rFonts w:ascii="Proba Pro" w:hAnsi="Proba Pro"/>
        </w:rPr>
      </w:pPr>
    </w:p>
    <w:p w14:paraId="5757C09B" w14:textId="77777777" w:rsidR="006C19FA" w:rsidRPr="00932E4D" w:rsidRDefault="006C19FA" w:rsidP="008F18EC">
      <w:pPr>
        <w:numPr>
          <w:ilvl w:val="0"/>
          <w:numId w:val="38"/>
        </w:numPr>
        <w:spacing w:before="0" w:after="120" w:line="240" w:lineRule="auto"/>
        <w:jc w:val="both"/>
        <w:rPr>
          <w:rFonts w:ascii="Proba Pro" w:hAnsi="Proba Pro"/>
          <w:b/>
          <w:sz w:val="20"/>
          <w:szCs w:val="20"/>
        </w:rPr>
      </w:pPr>
      <w:r w:rsidRPr="00932E4D">
        <w:rPr>
          <w:rFonts w:ascii="Proba Pro" w:hAnsi="Proba Pro"/>
          <w:b/>
          <w:sz w:val="20"/>
          <w:szCs w:val="20"/>
        </w:rPr>
        <w:t>ÚVODNÉ USTANOVENIA</w:t>
      </w:r>
    </w:p>
    <w:p w14:paraId="5C84DB44" w14:textId="77777777" w:rsidR="006C19FA" w:rsidRPr="00932E4D" w:rsidRDefault="006C19FA" w:rsidP="008F18EC">
      <w:pPr>
        <w:numPr>
          <w:ilvl w:val="1"/>
          <w:numId w:val="38"/>
        </w:numPr>
        <w:spacing w:before="0" w:after="120" w:line="240" w:lineRule="auto"/>
        <w:jc w:val="both"/>
        <w:rPr>
          <w:rFonts w:ascii="Proba Pro" w:hAnsi="Proba Pro"/>
          <w:b/>
          <w:sz w:val="20"/>
          <w:szCs w:val="20"/>
        </w:rPr>
      </w:pPr>
      <w:r w:rsidRPr="00932E4D">
        <w:rPr>
          <w:rFonts w:ascii="Proba Pro" w:hAnsi="Proba Pro"/>
          <w:b/>
          <w:sz w:val="20"/>
          <w:szCs w:val="20"/>
        </w:rPr>
        <w:t>Definície</w:t>
      </w:r>
    </w:p>
    <w:p w14:paraId="5CFAFA4E" w14:textId="77777777" w:rsidR="00932E4D" w:rsidRPr="00536D8D" w:rsidRDefault="00932E4D" w:rsidP="008F18EC">
      <w:pPr>
        <w:pStyle w:val="Odsekzoznamu"/>
        <w:spacing w:after="120"/>
        <w:ind w:left="709"/>
        <w:contextualSpacing w:val="0"/>
        <w:jc w:val="both"/>
        <w:rPr>
          <w:rFonts w:ascii="Proba Pro" w:hAnsi="Proba Pro"/>
        </w:rPr>
      </w:pPr>
      <w:r w:rsidRPr="00536D8D">
        <w:rPr>
          <w:rFonts w:ascii="Proba Pro" w:hAnsi="Proba Pro"/>
        </w:rPr>
        <w:t>V</w:t>
      </w:r>
      <w:r w:rsidRPr="00536D8D">
        <w:rPr>
          <w:rFonts w:ascii="Calibri" w:hAnsi="Calibri" w:cs="Calibri"/>
        </w:rPr>
        <w:t> </w:t>
      </w:r>
      <w:r w:rsidRPr="00536D8D">
        <w:rPr>
          <w:rFonts w:ascii="Proba Pro" w:hAnsi="Proba Pro"/>
        </w:rPr>
        <w:t>tejto Zmluve bud</w:t>
      </w:r>
      <w:r w:rsidRPr="00536D8D">
        <w:rPr>
          <w:rFonts w:ascii="Proba Pro" w:hAnsi="Proba Pro" w:cs="Proba Pro"/>
        </w:rPr>
        <w:t>ú</w:t>
      </w:r>
      <w:r w:rsidRPr="00536D8D">
        <w:rPr>
          <w:rFonts w:ascii="Proba Pro" w:hAnsi="Proba Pro"/>
        </w:rPr>
        <w:t xml:space="preserve"> ma</w:t>
      </w:r>
      <w:r w:rsidRPr="00536D8D">
        <w:rPr>
          <w:rFonts w:ascii="Proba Pro" w:hAnsi="Proba Pro" w:cs="Proba Pro"/>
        </w:rPr>
        <w:t>ť</w:t>
      </w:r>
      <w:r w:rsidRPr="00536D8D">
        <w:rPr>
          <w:rFonts w:ascii="Proba Pro" w:hAnsi="Proba Pro"/>
        </w:rPr>
        <w:t xml:space="preserve"> nasledovn</w:t>
      </w:r>
      <w:r w:rsidRPr="00536D8D">
        <w:rPr>
          <w:rFonts w:ascii="Proba Pro" w:hAnsi="Proba Pro" w:cs="Proba Pro"/>
        </w:rPr>
        <w:t>é</w:t>
      </w:r>
      <w:r w:rsidRPr="00536D8D">
        <w:rPr>
          <w:rFonts w:ascii="Proba Pro" w:hAnsi="Proba Pro"/>
        </w:rPr>
        <w:t xml:space="preserve"> v</w:t>
      </w:r>
      <w:r w:rsidRPr="00536D8D">
        <w:rPr>
          <w:rFonts w:ascii="Proba Pro" w:hAnsi="Proba Pro" w:cs="Proba Pro"/>
        </w:rPr>
        <w:t>ý</w:t>
      </w:r>
      <w:r w:rsidRPr="00536D8D">
        <w:rPr>
          <w:rFonts w:ascii="Proba Pro" w:hAnsi="Proba Pro"/>
        </w:rPr>
        <w:t>razy a</w:t>
      </w:r>
      <w:r w:rsidRPr="00536D8D">
        <w:rPr>
          <w:rFonts w:ascii="Calibri" w:hAnsi="Calibri" w:cs="Calibri"/>
        </w:rPr>
        <w:t> </w:t>
      </w:r>
      <w:r w:rsidRPr="00536D8D">
        <w:rPr>
          <w:rFonts w:ascii="Proba Pro" w:hAnsi="Proba Pro"/>
        </w:rPr>
        <w:t>slov</w:t>
      </w:r>
      <w:r w:rsidRPr="00536D8D">
        <w:rPr>
          <w:rFonts w:ascii="Proba Pro" w:hAnsi="Proba Pro" w:cs="Proba Pro"/>
        </w:rPr>
        <w:t>á</w:t>
      </w:r>
      <w:r w:rsidRPr="00536D8D">
        <w:rPr>
          <w:rFonts w:ascii="Proba Pro" w:hAnsi="Proba Pro"/>
        </w:rPr>
        <w:t xml:space="preserve"> nap</w:t>
      </w:r>
      <w:r w:rsidRPr="00536D8D">
        <w:rPr>
          <w:rFonts w:ascii="Proba Pro" w:hAnsi="Proba Pro" w:cs="Proba Pro"/>
        </w:rPr>
        <w:t>í</w:t>
      </w:r>
      <w:r w:rsidRPr="00536D8D">
        <w:rPr>
          <w:rFonts w:ascii="Proba Pro" w:hAnsi="Proba Pro"/>
        </w:rPr>
        <w:t>san</w:t>
      </w:r>
      <w:r w:rsidRPr="00536D8D">
        <w:rPr>
          <w:rFonts w:ascii="Proba Pro" w:hAnsi="Proba Pro" w:cs="Proba Pro"/>
        </w:rPr>
        <w:t>é</w:t>
      </w:r>
      <w:r w:rsidRPr="00536D8D">
        <w:rPr>
          <w:rFonts w:ascii="Proba Pro" w:hAnsi="Proba Pro"/>
        </w:rPr>
        <w:t xml:space="preserve"> s</w:t>
      </w:r>
      <w:r w:rsidRPr="00536D8D">
        <w:rPr>
          <w:rFonts w:ascii="Calibri" w:hAnsi="Calibri" w:cs="Calibri"/>
        </w:rPr>
        <w:t> </w:t>
      </w:r>
      <w:r w:rsidRPr="00536D8D">
        <w:rPr>
          <w:rFonts w:ascii="Proba Pro" w:hAnsi="Proba Pro"/>
        </w:rPr>
        <w:t>ve</w:t>
      </w:r>
      <w:r w:rsidRPr="00536D8D">
        <w:rPr>
          <w:rFonts w:ascii="Proba Pro" w:hAnsi="Proba Pro" w:cs="Proba Pro"/>
        </w:rPr>
        <w:t>ľ</w:t>
      </w:r>
      <w:r w:rsidRPr="00536D8D">
        <w:rPr>
          <w:rFonts w:ascii="Proba Pro" w:hAnsi="Proba Pro"/>
        </w:rPr>
        <w:t>k</w:t>
      </w:r>
      <w:r w:rsidRPr="00536D8D">
        <w:rPr>
          <w:rFonts w:ascii="Proba Pro" w:hAnsi="Proba Pro" w:cs="Proba Pro"/>
        </w:rPr>
        <w:t>ý</w:t>
      </w:r>
      <w:r w:rsidRPr="00536D8D">
        <w:rPr>
          <w:rFonts w:ascii="Proba Pro" w:hAnsi="Proba Pro"/>
        </w:rPr>
        <w:t>m za</w:t>
      </w:r>
      <w:r w:rsidRPr="00536D8D">
        <w:rPr>
          <w:rFonts w:ascii="Proba Pro" w:hAnsi="Proba Pro" w:cs="Proba Pro"/>
        </w:rPr>
        <w:t>č</w:t>
      </w:r>
      <w:r w:rsidRPr="00536D8D">
        <w:rPr>
          <w:rFonts w:ascii="Proba Pro" w:hAnsi="Proba Pro"/>
        </w:rPr>
        <w:t>iato</w:t>
      </w:r>
      <w:r w:rsidRPr="00536D8D">
        <w:rPr>
          <w:rFonts w:ascii="Proba Pro" w:hAnsi="Proba Pro" w:cs="Proba Pro"/>
        </w:rPr>
        <w:t>č</w:t>
      </w:r>
      <w:r w:rsidRPr="00536D8D">
        <w:rPr>
          <w:rFonts w:ascii="Proba Pro" w:hAnsi="Proba Pro"/>
        </w:rPr>
        <w:t>n</w:t>
      </w:r>
      <w:r w:rsidRPr="00536D8D">
        <w:rPr>
          <w:rFonts w:ascii="Proba Pro" w:hAnsi="Proba Pro" w:cs="Proba Pro"/>
        </w:rPr>
        <w:t>ý</w:t>
      </w:r>
      <w:r w:rsidRPr="00536D8D">
        <w:rPr>
          <w:rFonts w:ascii="Proba Pro" w:hAnsi="Proba Pro"/>
        </w:rPr>
        <w:t>m p</w:t>
      </w:r>
      <w:r w:rsidRPr="00536D8D">
        <w:rPr>
          <w:rFonts w:ascii="Proba Pro" w:hAnsi="Proba Pro" w:cs="Proba Pro"/>
        </w:rPr>
        <w:t>í</w:t>
      </w:r>
      <w:r w:rsidRPr="00536D8D">
        <w:rPr>
          <w:rFonts w:ascii="Proba Pro" w:hAnsi="Proba Pro"/>
        </w:rPr>
        <w:t>smenom ni</w:t>
      </w:r>
      <w:r w:rsidRPr="00536D8D">
        <w:rPr>
          <w:rFonts w:ascii="Proba Pro" w:hAnsi="Proba Pro" w:cs="Proba Pro"/>
        </w:rPr>
        <w:t>žš</w:t>
      </w:r>
      <w:r w:rsidRPr="00536D8D">
        <w:rPr>
          <w:rFonts w:ascii="Proba Pro" w:hAnsi="Proba Pro"/>
        </w:rPr>
        <w:t>ie uveden</w:t>
      </w:r>
      <w:r w:rsidRPr="00536D8D">
        <w:rPr>
          <w:rFonts w:ascii="Proba Pro" w:hAnsi="Proba Pro" w:cs="Proba Pro"/>
        </w:rPr>
        <w:t>ý</w:t>
      </w:r>
      <w:r w:rsidRPr="00536D8D">
        <w:rPr>
          <w:rFonts w:ascii="Proba Pro" w:hAnsi="Proba Pro"/>
        </w:rPr>
        <w:t xml:space="preserve"> v</w:t>
      </w:r>
      <w:r w:rsidRPr="00536D8D">
        <w:rPr>
          <w:rFonts w:ascii="Proba Pro" w:hAnsi="Proba Pro" w:cs="Proba Pro"/>
        </w:rPr>
        <w:t>ý</w:t>
      </w:r>
      <w:r w:rsidRPr="00536D8D">
        <w:rPr>
          <w:rFonts w:ascii="Proba Pro" w:hAnsi="Proba Pro"/>
        </w:rPr>
        <w:t>znam:</w:t>
      </w:r>
    </w:p>
    <w:p w14:paraId="23616EFC" w14:textId="77777777" w:rsidR="00932E4D" w:rsidRPr="00536D8D" w:rsidRDefault="00932E4D" w:rsidP="008F18EC">
      <w:pPr>
        <w:pStyle w:val="Odsekzoznamu"/>
        <w:spacing w:after="120"/>
        <w:ind w:left="709"/>
        <w:contextualSpacing w:val="0"/>
        <w:jc w:val="both"/>
        <w:rPr>
          <w:rFonts w:ascii="Proba Pro" w:hAnsi="Proba Pro"/>
          <w:bCs/>
          <w:iCs/>
        </w:rPr>
      </w:pPr>
      <w:r w:rsidRPr="00536D8D">
        <w:rPr>
          <w:rFonts w:ascii="Proba Pro" w:hAnsi="Proba Pro"/>
          <w:b/>
        </w:rPr>
        <w:t>„Autorský zákon“</w:t>
      </w:r>
      <w:r w:rsidRPr="00536D8D">
        <w:rPr>
          <w:rFonts w:ascii="Proba Pro" w:hAnsi="Proba Pro"/>
        </w:rPr>
        <w:t xml:space="preserve"> znamená zákon č</w:t>
      </w:r>
      <w:r w:rsidRPr="00536D8D">
        <w:rPr>
          <w:rFonts w:ascii="Proba Pro" w:hAnsi="Proba Pro"/>
          <w:bCs/>
          <w:iCs/>
        </w:rPr>
        <w:t>. 185/2015 Z. z. Autorský zákon v</w:t>
      </w:r>
      <w:r w:rsidRPr="00536D8D">
        <w:rPr>
          <w:rFonts w:ascii="Calibri" w:hAnsi="Calibri" w:cs="Calibri"/>
          <w:bCs/>
          <w:iCs/>
        </w:rPr>
        <w:t> </w:t>
      </w:r>
      <w:r w:rsidRPr="00536D8D">
        <w:rPr>
          <w:rFonts w:ascii="Proba Pro" w:hAnsi="Proba Pro"/>
          <w:bCs/>
          <w:iCs/>
        </w:rPr>
        <w:t>znen</w:t>
      </w:r>
      <w:r w:rsidRPr="00536D8D">
        <w:rPr>
          <w:rFonts w:ascii="Proba Pro" w:hAnsi="Proba Pro" w:cs="Proba Pro"/>
          <w:bCs/>
          <w:iCs/>
        </w:rPr>
        <w:t>í</w:t>
      </w:r>
      <w:r w:rsidRPr="00536D8D">
        <w:rPr>
          <w:rFonts w:ascii="Proba Pro" w:hAnsi="Proba Pro"/>
          <w:bCs/>
          <w:iCs/>
        </w:rPr>
        <w:t xml:space="preserve"> neskor</w:t>
      </w:r>
      <w:r w:rsidRPr="00536D8D">
        <w:rPr>
          <w:rFonts w:ascii="Proba Pro" w:hAnsi="Proba Pro" w:cs="Proba Pro"/>
          <w:bCs/>
          <w:iCs/>
        </w:rPr>
        <w:t>ší</w:t>
      </w:r>
      <w:r w:rsidRPr="00536D8D">
        <w:rPr>
          <w:rFonts w:ascii="Proba Pro" w:hAnsi="Proba Pro"/>
          <w:bCs/>
          <w:iCs/>
        </w:rPr>
        <w:t xml:space="preserve">ch predpisov. </w:t>
      </w:r>
    </w:p>
    <w:p w14:paraId="43EFF7C3" w14:textId="0875FCCD" w:rsidR="00932E4D" w:rsidRPr="00536D8D" w:rsidRDefault="00932E4D" w:rsidP="008F18EC">
      <w:pPr>
        <w:pStyle w:val="Odsekzoznamu"/>
        <w:spacing w:after="120"/>
        <w:ind w:left="709"/>
        <w:contextualSpacing w:val="0"/>
        <w:jc w:val="both"/>
        <w:rPr>
          <w:rFonts w:ascii="Proba Pro" w:hAnsi="Proba Pro"/>
        </w:rPr>
      </w:pPr>
      <w:r w:rsidRPr="00536D8D">
        <w:rPr>
          <w:rFonts w:ascii="Proba Pro" w:hAnsi="Proba Pro"/>
          <w:b/>
        </w:rPr>
        <w:t>„Dielo“</w:t>
      </w:r>
      <w:r w:rsidRPr="00536D8D">
        <w:rPr>
          <w:rFonts w:ascii="Proba Pro" w:hAnsi="Proba Pro"/>
        </w:rPr>
        <w:t xml:space="preserve"> znamená kompletné dielo, ako je opísané v</w:t>
      </w:r>
      <w:r w:rsidRPr="00536D8D">
        <w:rPr>
          <w:rFonts w:ascii="Calibri" w:hAnsi="Calibri" w:cs="Calibri"/>
        </w:rPr>
        <w:t>  </w:t>
      </w:r>
      <w:r w:rsidRPr="00536D8D">
        <w:rPr>
          <w:rFonts w:ascii="Proba Pro" w:hAnsi="Proba Pro" w:cs="Proba Pro"/>
        </w:rPr>
        <w:t>Š</w:t>
      </w:r>
      <w:r w:rsidRPr="00536D8D">
        <w:rPr>
          <w:rFonts w:ascii="Proba Pro" w:hAnsi="Proba Pro"/>
        </w:rPr>
        <w:t>pecifik</w:t>
      </w:r>
      <w:r w:rsidRPr="00536D8D">
        <w:rPr>
          <w:rFonts w:ascii="Proba Pro" w:hAnsi="Proba Pro" w:cs="Proba Pro"/>
        </w:rPr>
        <w:t>á</w:t>
      </w:r>
      <w:r w:rsidRPr="00536D8D">
        <w:rPr>
          <w:rFonts w:ascii="Proba Pro" w:hAnsi="Proba Pro"/>
        </w:rPr>
        <w:t>ci</w:t>
      </w:r>
      <w:r w:rsidR="00720054">
        <w:rPr>
          <w:rFonts w:ascii="Proba Pro" w:hAnsi="Proba Pro" w:cs="Proba Pro"/>
        </w:rPr>
        <w:t>i</w:t>
      </w:r>
      <w:r w:rsidRPr="00536D8D">
        <w:rPr>
          <w:rFonts w:ascii="Proba Pro" w:hAnsi="Proba Pro"/>
        </w:rPr>
        <w:t xml:space="preserve"> predmetu z</w:t>
      </w:r>
      <w:r w:rsidRPr="00536D8D">
        <w:rPr>
          <w:rFonts w:ascii="Proba Pro" w:hAnsi="Proba Pro" w:cs="Proba Pro"/>
        </w:rPr>
        <w:t>á</w:t>
      </w:r>
      <w:r w:rsidRPr="00536D8D">
        <w:rPr>
          <w:rFonts w:ascii="Proba Pro" w:hAnsi="Proba Pro"/>
        </w:rPr>
        <w:t>kazky a</w:t>
      </w:r>
      <w:r w:rsidRPr="00536D8D">
        <w:rPr>
          <w:rFonts w:ascii="Calibri" w:hAnsi="Calibri" w:cs="Calibri"/>
        </w:rPr>
        <w:t> </w:t>
      </w:r>
      <w:r w:rsidRPr="00536D8D">
        <w:rPr>
          <w:rFonts w:ascii="Proba Pro" w:hAnsi="Proba Pro"/>
        </w:rPr>
        <w:t>Projektovej dokument</w:t>
      </w:r>
      <w:r w:rsidRPr="00536D8D">
        <w:rPr>
          <w:rFonts w:ascii="Proba Pro" w:hAnsi="Proba Pro" w:cs="Proba Pro"/>
        </w:rPr>
        <w:t>á</w:t>
      </w:r>
      <w:r w:rsidRPr="00536D8D">
        <w:rPr>
          <w:rFonts w:ascii="Proba Pro" w:hAnsi="Proba Pro"/>
        </w:rPr>
        <w:t>ci</w:t>
      </w:r>
      <w:r w:rsidR="00720054">
        <w:rPr>
          <w:rFonts w:ascii="Proba Pro" w:hAnsi="Proba Pro" w:cs="Proba Pro"/>
        </w:rPr>
        <w:t>i</w:t>
      </w:r>
      <w:r w:rsidRPr="00536D8D">
        <w:rPr>
          <w:rFonts w:ascii="Proba Pro" w:hAnsi="Proba Pro"/>
        </w:rPr>
        <w:t>, ktor</w:t>
      </w:r>
      <w:r w:rsidRPr="00536D8D">
        <w:rPr>
          <w:rFonts w:ascii="Proba Pro" w:hAnsi="Proba Pro" w:cs="Proba Pro"/>
        </w:rPr>
        <w:t>é</w:t>
      </w:r>
      <w:r w:rsidRPr="00536D8D">
        <w:rPr>
          <w:rFonts w:ascii="Proba Pro" w:hAnsi="Proba Pro"/>
        </w:rPr>
        <w:t xml:space="preserve"> m</w:t>
      </w:r>
      <w:r w:rsidRPr="00536D8D">
        <w:rPr>
          <w:rFonts w:ascii="Proba Pro" w:hAnsi="Proba Pro" w:cs="Proba Pro"/>
        </w:rPr>
        <w:t>á</w:t>
      </w:r>
      <w:r w:rsidRPr="00536D8D">
        <w:rPr>
          <w:rFonts w:ascii="Proba Pro" w:hAnsi="Proba Pro"/>
        </w:rPr>
        <w:t xml:space="preserve"> by</w:t>
      </w:r>
      <w:r w:rsidRPr="00536D8D">
        <w:rPr>
          <w:rFonts w:ascii="Proba Pro" w:hAnsi="Proba Pro" w:cs="Proba Pro"/>
        </w:rPr>
        <w:t>ť</w:t>
      </w:r>
      <w:r w:rsidRPr="00536D8D">
        <w:rPr>
          <w:rFonts w:ascii="Proba Pro" w:hAnsi="Proba Pro"/>
        </w:rPr>
        <w:t xml:space="preserve"> Zhotoviteľom v</w:t>
      </w:r>
      <w:r w:rsidRPr="00536D8D">
        <w:rPr>
          <w:rFonts w:ascii="Calibri" w:hAnsi="Calibri" w:cs="Calibri"/>
        </w:rPr>
        <w:t> </w:t>
      </w:r>
      <w:r w:rsidRPr="00536D8D">
        <w:rPr>
          <w:rFonts w:ascii="Proba Pro" w:hAnsi="Proba Pro"/>
        </w:rPr>
        <w:t>s</w:t>
      </w:r>
      <w:r w:rsidRPr="00536D8D">
        <w:rPr>
          <w:rFonts w:ascii="Proba Pro" w:hAnsi="Proba Pro" w:cs="Proba Pro"/>
        </w:rPr>
        <w:t>ú</w:t>
      </w:r>
      <w:r w:rsidRPr="00536D8D">
        <w:rPr>
          <w:rFonts w:ascii="Proba Pro" w:hAnsi="Proba Pro"/>
        </w:rPr>
        <w:t>lade s</w:t>
      </w:r>
      <w:r w:rsidRPr="00536D8D">
        <w:rPr>
          <w:rFonts w:ascii="Calibri" w:hAnsi="Calibri" w:cs="Calibri"/>
        </w:rPr>
        <w:t> </w:t>
      </w:r>
      <w:r w:rsidRPr="00536D8D">
        <w:rPr>
          <w:rFonts w:ascii="Proba Pro" w:hAnsi="Proba Pro"/>
        </w:rPr>
        <w:t>Ponukou Zhotovite</w:t>
      </w:r>
      <w:r w:rsidRPr="00536D8D">
        <w:rPr>
          <w:rFonts w:ascii="Proba Pro" w:hAnsi="Proba Pro" w:cs="Proba Pro"/>
        </w:rPr>
        <w:t>ľ</w:t>
      </w:r>
      <w:r w:rsidRPr="00536D8D">
        <w:rPr>
          <w:rFonts w:ascii="Proba Pro" w:hAnsi="Proba Pro"/>
        </w:rPr>
        <w:t xml:space="preserve">a vykonané podľa tejto Zmluvy. </w:t>
      </w:r>
    </w:p>
    <w:p w14:paraId="6800D35F" w14:textId="5F458DBF" w:rsidR="00932E4D" w:rsidRPr="00536D8D" w:rsidRDefault="00932E4D" w:rsidP="008F18EC">
      <w:pPr>
        <w:pStyle w:val="Odsekzoznamu"/>
        <w:spacing w:after="120"/>
        <w:ind w:left="709"/>
        <w:contextualSpacing w:val="0"/>
        <w:jc w:val="both"/>
        <w:rPr>
          <w:rFonts w:ascii="Proba Pro" w:hAnsi="Proba Pro"/>
        </w:rPr>
      </w:pPr>
      <w:r w:rsidRPr="00536D8D">
        <w:rPr>
          <w:rFonts w:ascii="Proba Pro" w:hAnsi="Proba Pro"/>
          <w:b/>
        </w:rPr>
        <w:t>„Dokumentácia Zhotoviteľa“</w:t>
      </w:r>
      <w:r w:rsidRPr="00536D8D">
        <w:rPr>
          <w:rFonts w:ascii="Proba Pro" w:hAnsi="Proba Pro"/>
        </w:rPr>
        <w:t xml:space="preserve"> alebo jednotlivo </w:t>
      </w:r>
      <w:r w:rsidRPr="00536D8D">
        <w:rPr>
          <w:rFonts w:ascii="Proba Pro" w:hAnsi="Proba Pro"/>
          <w:b/>
        </w:rPr>
        <w:t>„Dokument Zhotoviteľa“</w:t>
      </w:r>
      <w:r w:rsidRPr="00536D8D">
        <w:rPr>
          <w:rFonts w:ascii="Proba Pro" w:hAnsi="Proba Pro"/>
        </w:rPr>
        <w:t xml:space="preserve"> znamená v</w:t>
      </w:r>
      <w:r w:rsidRPr="00536D8D">
        <w:rPr>
          <w:rFonts w:ascii="Proba Pro" w:hAnsi="Proba Pro" w:cs="Proba Pro"/>
        </w:rPr>
        <w:t>š</w:t>
      </w:r>
      <w:r w:rsidRPr="00536D8D">
        <w:rPr>
          <w:rFonts w:ascii="Proba Pro" w:hAnsi="Proba Pro"/>
        </w:rPr>
        <w:t>etky výpočty, výkresy, príručky, projekty, modely, počítačové programy (software</w:t>
      </w:r>
      <w:r w:rsidR="00AA5229">
        <w:rPr>
          <w:rFonts w:ascii="Proba Pro" w:hAnsi="Proba Pro"/>
        </w:rPr>
        <w:t xml:space="preserve"> – ak je</w:t>
      </w:r>
      <w:r w:rsidRPr="00536D8D">
        <w:rPr>
          <w:rFonts w:ascii="Proba Pro" w:hAnsi="Proba Pro"/>
        </w:rPr>
        <w:t>) a</w:t>
      </w:r>
      <w:r w:rsidRPr="00536D8D">
        <w:rPr>
          <w:rFonts w:ascii="Calibri" w:hAnsi="Calibri" w:cs="Calibri"/>
        </w:rPr>
        <w:t> </w:t>
      </w:r>
      <w:r w:rsidRPr="00536D8D">
        <w:rPr>
          <w:rFonts w:ascii="Proba Pro" w:hAnsi="Proba Pro"/>
        </w:rPr>
        <w:t>ak</w:t>
      </w:r>
      <w:r w:rsidRPr="00536D8D">
        <w:rPr>
          <w:rFonts w:ascii="Proba Pro" w:hAnsi="Proba Pro" w:cs="Proba Pro"/>
        </w:rPr>
        <w:t>é</w:t>
      </w:r>
      <w:r w:rsidRPr="00536D8D">
        <w:rPr>
          <w:rFonts w:ascii="Proba Pro" w:hAnsi="Proba Pro"/>
        </w:rPr>
        <w:t>ko</w:t>
      </w:r>
      <w:r w:rsidRPr="00536D8D">
        <w:rPr>
          <w:rFonts w:ascii="Proba Pro" w:hAnsi="Proba Pro" w:cs="Proba Pro"/>
        </w:rPr>
        <w:t>ľ</w:t>
      </w:r>
      <w:r w:rsidRPr="00536D8D">
        <w:rPr>
          <w:rFonts w:ascii="Proba Pro" w:hAnsi="Proba Pro"/>
        </w:rPr>
        <w:t>vek in</w:t>
      </w:r>
      <w:r w:rsidRPr="00536D8D">
        <w:rPr>
          <w:rFonts w:ascii="Proba Pro" w:hAnsi="Proba Pro" w:cs="Proba Pro"/>
        </w:rPr>
        <w:t>é</w:t>
      </w:r>
      <w:r w:rsidRPr="00536D8D">
        <w:rPr>
          <w:rFonts w:ascii="Proba Pro" w:hAnsi="Proba Pro"/>
        </w:rPr>
        <w:t xml:space="preserve"> dokumenty, ktoré majú byť dodan</w:t>
      </w:r>
      <w:r w:rsidRPr="00536D8D">
        <w:rPr>
          <w:rFonts w:ascii="Proba Pro" w:hAnsi="Proba Pro" w:cs="Proba Pro"/>
        </w:rPr>
        <w:t xml:space="preserve">é </w:t>
      </w:r>
      <w:r w:rsidRPr="00536D8D">
        <w:rPr>
          <w:rFonts w:ascii="Proba Pro" w:hAnsi="Proba Pro"/>
        </w:rPr>
        <w:t>Zhotovite</w:t>
      </w:r>
      <w:r w:rsidRPr="00536D8D">
        <w:rPr>
          <w:rFonts w:ascii="Proba Pro" w:hAnsi="Proba Pro" w:cs="Proba Pro"/>
        </w:rPr>
        <w:t>ľ</w:t>
      </w:r>
      <w:r w:rsidRPr="00536D8D">
        <w:rPr>
          <w:rFonts w:ascii="Proba Pro" w:hAnsi="Proba Pro"/>
        </w:rPr>
        <w:t>om pod</w:t>
      </w:r>
      <w:r w:rsidRPr="00536D8D">
        <w:rPr>
          <w:rFonts w:ascii="Proba Pro" w:hAnsi="Proba Pro" w:cs="Proba Pro"/>
        </w:rPr>
        <w:t>ľ</w:t>
      </w:r>
      <w:r w:rsidRPr="00536D8D">
        <w:rPr>
          <w:rFonts w:ascii="Proba Pro" w:hAnsi="Proba Pro"/>
        </w:rPr>
        <w:t>a</w:t>
      </w:r>
      <w:r>
        <w:rPr>
          <w:rFonts w:ascii="Proba Pro" w:hAnsi="Proba Pro"/>
        </w:rPr>
        <w:t xml:space="preserve"> tejto</w:t>
      </w:r>
      <w:r w:rsidRPr="00536D8D">
        <w:rPr>
          <w:rFonts w:ascii="Proba Pro" w:hAnsi="Proba Pro"/>
        </w:rPr>
        <w:t xml:space="preserve"> Zmluvy. </w:t>
      </w:r>
    </w:p>
    <w:p w14:paraId="02B9D40F" w14:textId="35B1009E" w:rsidR="00932E4D" w:rsidRPr="00536D8D" w:rsidRDefault="00AA5229" w:rsidP="008F18EC">
      <w:pPr>
        <w:pStyle w:val="Odsekzoznamu"/>
        <w:spacing w:after="120"/>
        <w:ind w:left="709"/>
        <w:contextualSpacing w:val="0"/>
        <w:jc w:val="both"/>
        <w:rPr>
          <w:rFonts w:ascii="Proba Pro" w:hAnsi="Proba Pro"/>
        </w:rPr>
      </w:pPr>
      <w:r w:rsidRPr="00536D8D">
        <w:rPr>
          <w:rFonts w:ascii="Proba Pro" w:hAnsi="Proba Pro"/>
          <w:b/>
        </w:rPr>
        <w:t xml:space="preserve"> </w:t>
      </w:r>
      <w:r w:rsidR="00932E4D" w:rsidRPr="00536D8D">
        <w:rPr>
          <w:rFonts w:ascii="Proba Pro" w:hAnsi="Proba Pro"/>
          <w:b/>
        </w:rPr>
        <w:t>„Funkčné skúšky“</w:t>
      </w:r>
      <w:r w:rsidR="00932E4D" w:rsidRPr="00536D8D">
        <w:rPr>
          <w:rFonts w:ascii="Proba Pro" w:hAnsi="Proba Pro"/>
        </w:rPr>
        <w:t xml:space="preserve"> znamenajú každé skúšky funkčnosti Diela vykonané podľa bodu </w:t>
      </w:r>
      <w:r w:rsidR="00A64B25">
        <w:rPr>
          <w:rFonts w:ascii="Proba Pro" w:hAnsi="Proba Pro"/>
        </w:rPr>
        <w:t>2.9</w:t>
      </w:r>
      <w:r w:rsidR="00932E4D" w:rsidRPr="00536D8D">
        <w:rPr>
          <w:rFonts w:ascii="Proba Pro" w:hAnsi="Proba Pro"/>
        </w:rPr>
        <w:t xml:space="preserve"> tejto Zmluvy.</w:t>
      </w:r>
    </w:p>
    <w:p w14:paraId="15F636A5" w14:textId="1E49A628" w:rsidR="00EB2896" w:rsidRPr="00536D8D" w:rsidRDefault="00EB2896" w:rsidP="008F18EC">
      <w:pPr>
        <w:pStyle w:val="Odsekzoznamu"/>
        <w:spacing w:after="120"/>
        <w:ind w:left="709"/>
        <w:contextualSpacing w:val="0"/>
        <w:jc w:val="both"/>
        <w:rPr>
          <w:rFonts w:ascii="Proba Pro" w:hAnsi="Proba Pro"/>
        </w:rPr>
      </w:pPr>
      <w:r w:rsidRPr="00536D8D">
        <w:rPr>
          <w:rFonts w:ascii="Proba Pro" w:hAnsi="Proba Pro"/>
          <w:b/>
        </w:rPr>
        <w:t>„Harmonogram prác“</w:t>
      </w:r>
      <w:r w:rsidRPr="00536D8D">
        <w:rPr>
          <w:rFonts w:ascii="Proba Pro" w:hAnsi="Proba Pro"/>
        </w:rPr>
        <w:t xml:space="preserve"> znamená harmonogram prác vypracovaný a</w:t>
      </w:r>
      <w:r w:rsidRPr="00536D8D">
        <w:rPr>
          <w:rFonts w:ascii="Calibri" w:hAnsi="Calibri" w:cs="Calibri"/>
        </w:rPr>
        <w:t> </w:t>
      </w:r>
      <w:r w:rsidRPr="00536D8D">
        <w:rPr>
          <w:rFonts w:ascii="Proba Pro" w:hAnsi="Proba Pro"/>
        </w:rPr>
        <w:t>odovzdan</w:t>
      </w:r>
      <w:r w:rsidRPr="00536D8D">
        <w:rPr>
          <w:rFonts w:ascii="Proba Pro" w:hAnsi="Proba Pro" w:cs="Proba Pro"/>
        </w:rPr>
        <w:t>ý</w:t>
      </w:r>
      <w:r w:rsidRPr="00536D8D">
        <w:rPr>
          <w:rFonts w:ascii="Proba Pro" w:hAnsi="Proba Pro"/>
        </w:rPr>
        <w:t xml:space="preserve"> Zhotovite</w:t>
      </w:r>
      <w:r w:rsidRPr="00536D8D">
        <w:rPr>
          <w:rFonts w:ascii="Proba Pro" w:hAnsi="Proba Pro" w:cs="Proba Pro"/>
        </w:rPr>
        <w:t>ľ</w:t>
      </w:r>
      <w:r w:rsidRPr="00536D8D">
        <w:rPr>
          <w:rFonts w:ascii="Proba Pro" w:hAnsi="Proba Pro"/>
        </w:rPr>
        <w:t xml:space="preserve">om podľa bodu </w:t>
      </w:r>
      <w:r w:rsidRPr="00536D8D">
        <w:rPr>
          <w:rFonts w:ascii="Proba Pro" w:hAnsi="Proba Pro"/>
        </w:rPr>
        <w:fldChar w:fldCharType="begin"/>
      </w:r>
      <w:r w:rsidRPr="00536D8D">
        <w:rPr>
          <w:rFonts w:ascii="Proba Pro" w:hAnsi="Proba Pro"/>
        </w:rPr>
        <w:instrText xml:space="preserve"> REF _Ref485110612 \r \h  \* MERGEFORMAT </w:instrText>
      </w:r>
      <w:r w:rsidRPr="00536D8D">
        <w:rPr>
          <w:rFonts w:ascii="Proba Pro" w:hAnsi="Proba Pro"/>
        </w:rPr>
      </w:r>
      <w:r w:rsidRPr="00536D8D">
        <w:rPr>
          <w:rFonts w:ascii="Proba Pro" w:hAnsi="Proba Pro"/>
        </w:rPr>
        <w:fldChar w:fldCharType="separate"/>
      </w:r>
      <w:r w:rsidR="0085395D">
        <w:rPr>
          <w:rFonts w:ascii="Proba Pro" w:hAnsi="Proba Pro"/>
        </w:rPr>
        <w:t>2.7</w:t>
      </w:r>
      <w:r w:rsidRPr="00536D8D">
        <w:rPr>
          <w:rFonts w:ascii="Proba Pro" w:hAnsi="Proba Pro"/>
        </w:rPr>
        <w:fldChar w:fldCharType="end"/>
      </w:r>
      <w:r w:rsidRPr="00536D8D">
        <w:rPr>
          <w:rFonts w:ascii="Proba Pro" w:hAnsi="Proba Pro"/>
        </w:rPr>
        <w:t xml:space="preserve"> tejto</w:t>
      </w:r>
      <w:r w:rsidRPr="00536D8D">
        <w:rPr>
          <w:rFonts w:ascii="Calibri" w:hAnsi="Calibri" w:cs="Calibri"/>
        </w:rPr>
        <w:t> </w:t>
      </w:r>
      <w:r w:rsidRPr="00536D8D">
        <w:rPr>
          <w:rFonts w:ascii="Proba Pro" w:hAnsi="Proba Pro"/>
        </w:rPr>
        <w:t>Zmluvy. Po odovzdaní Harmonogramu prác sa tento stane Pr</w:t>
      </w:r>
      <w:r w:rsidRPr="00536D8D">
        <w:rPr>
          <w:rFonts w:ascii="Proba Pro" w:hAnsi="Proba Pro" w:cs="Proba Pro"/>
        </w:rPr>
        <w:t>í</w:t>
      </w:r>
      <w:r w:rsidRPr="00536D8D">
        <w:rPr>
          <w:rFonts w:ascii="Proba Pro" w:hAnsi="Proba Pro"/>
        </w:rPr>
        <w:t xml:space="preserve">lohou </w:t>
      </w:r>
      <w:r w:rsidRPr="00536D8D">
        <w:rPr>
          <w:rFonts w:ascii="Proba Pro" w:hAnsi="Proba Pro" w:cs="Proba Pro"/>
        </w:rPr>
        <w:t>č</w:t>
      </w:r>
      <w:r>
        <w:rPr>
          <w:rFonts w:ascii="Proba Pro" w:hAnsi="Proba Pro"/>
        </w:rPr>
        <w:t>. 3</w:t>
      </w:r>
      <w:r w:rsidRPr="00536D8D">
        <w:rPr>
          <w:rFonts w:ascii="Proba Pro" w:hAnsi="Proba Pro"/>
        </w:rPr>
        <w:t xml:space="preserve"> Zmluvy.</w:t>
      </w:r>
    </w:p>
    <w:p w14:paraId="27F2FF6A" w14:textId="3A0C6E3C" w:rsidR="00932E4D" w:rsidRPr="00FD4A77" w:rsidRDefault="00277677" w:rsidP="008F18EC">
      <w:pPr>
        <w:pStyle w:val="Odsekzoznamu"/>
        <w:spacing w:after="120"/>
        <w:ind w:left="709"/>
        <w:contextualSpacing w:val="0"/>
        <w:jc w:val="both"/>
        <w:rPr>
          <w:rFonts w:ascii="Proba Pro" w:hAnsi="Proba Pro"/>
        </w:rPr>
      </w:pPr>
      <w:r w:rsidRPr="00536D8D">
        <w:rPr>
          <w:rFonts w:ascii="Proba Pro" w:hAnsi="Proba Pro"/>
          <w:b/>
        </w:rPr>
        <w:t xml:space="preserve"> </w:t>
      </w:r>
      <w:r w:rsidR="00932E4D" w:rsidRPr="00536D8D">
        <w:rPr>
          <w:rFonts w:ascii="Proba Pro" w:hAnsi="Proba Pro"/>
          <w:b/>
        </w:rPr>
        <w:t>„Lehota plnenia“</w:t>
      </w:r>
      <w:r w:rsidR="00932E4D" w:rsidRPr="00536D8D">
        <w:rPr>
          <w:rFonts w:ascii="Proba Pro" w:hAnsi="Proba Pro"/>
        </w:rPr>
        <w:t xml:space="preserve"> znamená lehotu </w:t>
      </w:r>
      <w:r w:rsidR="00932E4D" w:rsidRPr="00FD4A77">
        <w:rPr>
          <w:rFonts w:ascii="Proba Pro" w:hAnsi="Proba Pro"/>
        </w:rPr>
        <w:t xml:space="preserve">na vykonanie Diela uvedenú v bode </w:t>
      </w:r>
      <w:r w:rsidR="00932E4D" w:rsidRPr="00FD4A77">
        <w:rPr>
          <w:rFonts w:ascii="Proba Pro" w:hAnsi="Proba Pro"/>
        </w:rPr>
        <w:fldChar w:fldCharType="begin"/>
      </w:r>
      <w:r w:rsidR="00932E4D" w:rsidRPr="00FD4A77">
        <w:rPr>
          <w:rFonts w:ascii="Proba Pro" w:hAnsi="Proba Pro"/>
        </w:rPr>
        <w:instrText xml:space="preserve"> REF _Ref485110657 \r \h  \* MERGEFORMAT </w:instrText>
      </w:r>
      <w:r w:rsidR="00932E4D" w:rsidRPr="00FD4A77">
        <w:rPr>
          <w:rFonts w:ascii="Proba Pro" w:hAnsi="Proba Pro"/>
        </w:rPr>
      </w:r>
      <w:r w:rsidR="00932E4D" w:rsidRPr="00FD4A77">
        <w:rPr>
          <w:rFonts w:ascii="Proba Pro" w:hAnsi="Proba Pro"/>
        </w:rPr>
        <w:fldChar w:fldCharType="separate"/>
      </w:r>
      <w:r w:rsidR="0085395D">
        <w:rPr>
          <w:rFonts w:ascii="Proba Pro" w:hAnsi="Proba Pro"/>
        </w:rPr>
        <w:t>2.6.2</w:t>
      </w:r>
      <w:r w:rsidR="00932E4D" w:rsidRPr="00FD4A77">
        <w:rPr>
          <w:rFonts w:ascii="Proba Pro" w:hAnsi="Proba Pro"/>
        </w:rPr>
        <w:fldChar w:fldCharType="end"/>
      </w:r>
      <w:r w:rsidR="00932E4D" w:rsidRPr="00FD4A77">
        <w:rPr>
          <w:rFonts w:ascii="Proba Pro" w:hAnsi="Proba Pro"/>
        </w:rPr>
        <w:t xml:space="preserve"> tejto Zmluvy.</w:t>
      </w:r>
    </w:p>
    <w:p w14:paraId="303D42CD" w14:textId="77777777" w:rsidR="00932E4D" w:rsidRPr="00FD4A77" w:rsidRDefault="00932E4D" w:rsidP="008F18EC">
      <w:pPr>
        <w:pStyle w:val="Odsekzoznamu"/>
        <w:spacing w:after="120"/>
        <w:ind w:left="709"/>
        <w:contextualSpacing w:val="0"/>
        <w:jc w:val="both"/>
        <w:rPr>
          <w:rFonts w:ascii="Proba Pro" w:hAnsi="Proba Pro"/>
          <w:b/>
        </w:rPr>
      </w:pPr>
      <w:r w:rsidRPr="00FD4A77">
        <w:rPr>
          <w:rFonts w:ascii="Proba Pro" w:hAnsi="Proba Pro"/>
          <w:b/>
        </w:rPr>
        <w:t xml:space="preserve">„Materiály“ </w:t>
      </w:r>
      <w:r w:rsidRPr="00FD4A77">
        <w:rPr>
          <w:rFonts w:ascii="Proba Pro" w:hAnsi="Proba Pro"/>
        </w:rPr>
        <w:t>znamenajú v</w:t>
      </w:r>
      <w:r w:rsidRPr="00FD4A77">
        <w:rPr>
          <w:rFonts w:ascii="Proba Pro" w:hAnsi="Proba Pro" w:cs="Proba Pro"/>
        </w:rPr>
        <w:t>š</w:t>
      </w:r>
      <w:r w:rsidRPr="00FD4A77">
        <w:rPr>
          <w:rFonts w:ascii="Proba Pro" w:hAnsi="Proba Pro"/>
        </w:rPr>
        <w:t>etky materi</w:t>
      </w:r>
      <w:r w:rsidRPr="00FD4A77">
        <w:rPr>
          <w:rFonts w:ascii="Proba Pro" w:hAnsi="Proba Pro" w:cs="Proba Pro"/>
        </w:rPr>
        <w:t>á</w:t>
      </w:r>
      <w:r w:rsidRPr="00FD4A77">
        <w:rPr>
          <w:rFonts w:ascii="Proba Pro" w:hAnsi="Proba Pro"/>
        </w:rPr>
        <w:t>ly a výrobky, ktor</w:t>
      </w:r>
      <w:r w:rsidRPr="00FD4A77">
        <w:rPr>
          <w:rFonts w:ascii="Proba Pro" w:hAnsi="Proba Pro" w:cs="Proba Pro"/>
        </w:rPr>
        <w:t>é</w:t>
      </w:r>
      <w:r w:rsidRPr="00FD4A77">
        <w:rPr>
          <w:rFonts w:ascii="Proba Pro" w:hAnsi="Proba Pro"/>
        </w:rPr>
        <w:t xml:space="preserve"> maj</w:t>
      </w:r>
      <w:r w:rsidRPr="00FD4A77">
        <w:rPr>
          <w:rFonts w:ascii="Proba Pro" w:hAnsi="Proba Pro" w:cs="Proba Pro"/>
        </w:rPr>
        <w:t>ú</w:t>
      </w:r>
      <w:r w:rsidRPr="00FD4A77">
        <w:rPr>
          <w:rFonts w:ascii="Proba Pro" w:hAnsi="Proba Pro"/>
        </w:rPr>
        <w:t xml:space="preserve"> tvori</w:t>
      </w:r>
      <w:r w:rsidRPr="00FD4A77">
        <w:rPr>
          <w:rFonts w:ascii="Proba Pro" w:hAnsi="Proba Pro" w:cs="Proba Pro"/>
        </w:rPr>
        <w:t>ť</w:t>
      </w:r>
      <w:r w:rsidRPr="00FD4A77">
        <w:rPr>
          <w:rFonts w:ascii="Proba Pro" w:hAnsi="Proba Pro"/>
        </w:rPr>
        <w:t xml:space="preserve"> alebo tvoria </w:t>
      </w:r>
      <w:r>
        <w:rPr>
          <w:rFonts w:ascii="Proba Pro" w:hAnsi="Proba Pro" w:cs="Proba Pro"/>
        </w:rPr>
        <w:t>súčasť</w:t>
      </w:r>
      <w:r w:rsidRPr="00FD4A77">
        <w:rPr>
          <w:rFonts w:ascii="Proba Pro" w:hAnsi="Proba Pro"/>
        </w:rPr>
        <w:t xml:space="preserve"> Diela.</w:t>
      </w:r>
    </w:p>
    <w:p w14:paraId="39387C47" w14:textId="77777777" w:rsidR="00932E4D" w:rsidRPr="00536D8D" w:rsidRDefault="00932E4D" w:rsidP="008F18EC">
      <w:pPr>
        <w:pStyle w:val="Odsekzoznamu"/>
        <w:spacing w:after="120"/>
        <w:ind w:left="709"/>
        <w:contextualSpacing w:val="0"/>
        <w:jc w:val="both"/>
        <w:rPr>
          <w:rFonts w:ascii="Proba Pro" w:hAnsi="Proba Pro" w:cs="Arial"/>
        </w:rPr>
      </w:pPr>
      <w:r w:rsidRPr="00FD4A77">
        <w:rPr>
          <w:rFonts w:ascii="Proba Pro" w:hAnsi="Proba Pro" w:cs="Arial"/>
          <w:b/>
        </w:rPr>
        <w:t>„Občiansky zákonník“</w:t>
      </w:r>
      <w:r w:rsidRPr="00FD4A77">
        <w:rPr>
          <w:rFonts w:ascii="Proba Pro" w:hAnsi="Proba Pro" w:cs="Arial"/>
        </w:rPr>
        <w:t xml:space="preserve"> znamená zákon č. 40</w:t>
      </w:r>
      <w:r w:rsidRPr="00536D8D">
        <w:rPr>
          <w:rFonts w:ascii="Proba Pro" w:hAnsi="Proba Pro" w:cs="Arial"/>
        </w:rPr>
        <w:t>/1964 Zb. Občiansky zákonník v</w:t>
      </w:r>
      <w:r w:rsidRPr="00536D8D">
        <w:rPr>
          <w:rFonts w:ascii="Calibri" w:hAnsi="Calibri" w:cs="Calibri"/>
        </w:rPr>
        <w:t> </w:t>
      </w:r>
      <w:r w:rsidRPr="00536D8D">
        <w:rPr>
          <w:rFonts w:ascii="Proba Pro" w:hAnsi="Proba Pro" w:cs="Arial"/>
        </w:rPr>
        <w:t>znen</w:t>
      </w:r>
      <w:r w:rsidRPr="00536D8D">
        <w:rPr>
          <w:rFonts w:ascii="Proba Pro" w:hAnsi="Proba Pro" w:cs="Proba Pro"/>
        </w:rPr>
        <w:t>í</w:t>
      </w:r>
      <w:r w:rsidRPr="00536D8D">
        <w:rPr>
          <w:rFonts w:ascii="Proba Pro" w:hAnsi="Proba Pro" w:cs="Arial"/>
        </w:rPr>
        <w:t xml:space="preserve"> neskor</w:t>
      </w:r>
      <w:r w:rsidRPr="00536D8D">
        <w:rPr>
          <w:rFonts w:ascii="Proba Pro" w:hAnsi="Proba Pro" w:cs="Proba Pro"/>
        </w:rPr>
        <w:t>ší</w:t>
      </w:r>
      <w:r w:rsidRPr="00536D8D">
        <w:rPr>
          <w:rFonts w:ascii="Proba Pro" w:hAnsi="Proba Pro" w:cs="Arial"/>
        </w:rPr>
        <w:t>ch predpisov.</w:t>
      </w:r>
    </w:p>
    <w:p w14:paraId="47048669" w14:textId="77777777" w:rsidR="00932E4D" w:rsidRPr="00536D8D" w:rsidRDefault="00932E4D" w:rsidP="008F18EC">
      <w:pPr>
        <w:pStyle w:val="Odsekzoznamu"/>
        <w:spacing w:after="120"/>
        <w:ind w:left="709"/>
        <w:contextualSpacing w:val="0"/>
        <w:jc w:val="both"/>
        <w:rPr>
          <w:rFonts w:ascii="Proba Pro" w:hAnsi="Proba Pro" w:cs="Arial"/>
        </w:rPr>
      </w:pPr>
      <w:r w:rsidRPr="00536D8D">
        <w:rPr>
          <w:rFonts w:ascii="Proba Pro" w:hAnsi="Proba Pro" w:cs="Arial"/>
          <w:b/>
        </w:rPr>
        <w:t>„Obchodný zákonník“</w:t>
      </w:r>
      <w:r w:rsidRPr="00536D8D">
        <w:rPr>
          <w:rFonts w:ascii="Proba Pro" w:hAnsi="Proba Pro" w:cs="Arial"/>
        </w:rPr>
        <w:t xml:space="preserve"> znamená zákon č. 513/1991 Zb. Obchodný zákonník v</w:t>
      </w:r>
      <w:r w:rsidRPr="00536D8D">
        <w:rPr>
          <w:rFonts w:ascii="Calibri" w:hAnsi="Calibri" w:cs="Calibri"/>
        </w:rPr>
        <w:t> </w:t>
      </w:r>
      <w:r w:rsidRPr="00536D8D">
        <w:rPr>
          <w:rFonts w:ascii="Proba Pro" w:hAnsi="Proba Pro" w:cs="Arial"/>
        </w:rPr>
        <w:t>znen</w:t>
      </w:r>
      <w:r w:rsidRPr="00536D8D">
        <w:rPr>
          <w:rFonts w:ascii="Proba Pro" w:hAnsi="Proba Pro" w:cs="Proba Pro"/>
        </w:rPr>
        <w:t>í</w:t>
      </w:r>
      <w:r w:rsidRPr="00536D8D">
        <w:rPr>
          <w:rFonts w:ascii="Proba Pro" w:hAnsi="Proba Pro" w:cs="Arial"/>
        </w:rPr>
        <w:t xml:space="preserve"> neskor</w:t>
      </w:r>
      <w:r w:rsidRPr="00536D8D">
        <w:rPr>
          <w:rFonts w:ascii="Proba Pro" w:hAnsi="Proba Pro" w:cs="Proba Pro"/>
        </w:rPr>
        <w:t>ší</w:t>
      </w:r>
      <w:r w:rsidRPr="00536D8D">
        <w:rPr>
          <w:rFonts w:ascii="Proba Pro" w:hAnsi="Proba Pro" w:cs="Arial"/>
        </w:rPr>
        <w:t>ch predpisov.</w:t>
      </w:r>
    </w:p>
    <w:p w14:paraId="13A54316" w14:textId="77777777" w:rsidR="00932E4D" w:rsidRPr="00536D8D" w:rsidRDefault="00932E4D" w:rsidP="008F18EC">
      <w:pPr>
        <w:pStyle w:val="Odsekzoznamu"/>
        <w:spacing w:after="120"/>
        <w:ind w:left="709"/>
        <w:contextualSpacing w:val="0"/>
        <w:jc w:val="both"/>
        <w:rPr>
          <w:rFonts w:ascii="Proba Pro" w:hAnsi="Proba Pro"/>
        </w:rPr>
      </w:pPr>
      <w:r w:rsidRPr="00536D8D">
        <w:rPr>
          <w:rFonts w:ascii="Proba Pro" w:hAnsi="Proba Pro"/>
          <w:b/>
        </w:rPr>
        <w:lastRenderedPageBreak/>
        <w:t>„Objednávateľ“</w:t>
      </w:r>
      <w:r w:rsidRPr="00536D8D">
        <w:rPr>
          <w:rFonts w:ascii="Proba Pro" w:hAnsi="Proba Pro"/>
        </w:rPr>
        <w:t xml:space="preserve"> znamená osobu menovanú ako objednávateľ v</w:t>
      </w:r>
      <w:r w:rsidRPr="00536D8D">
        <w:rPr>
          <w:rFonts w:ascii="Calibri" w:hAnsi="Calibri" w:cs="Calibri"/>
        </w:rPr>
        <w:t> </w:t>
      </w:r>
      <w:r w:rsidRPr="00536D8D">
        <w:rPr>
          <w:rFonts w:ascii="Proba Pro" w:hAnsi="Proba Pro"/>
        </w:rPr>
        <w:t>z</w:t>
      </w:r>
      <w:r w:rsidRPr="00536D8D">
        <w:rPr>
          <w:rFonts w:ascii="Proba Pro" w:hAnsi="Proba Pro" w:cs="Proba Pro"/>
        </w:rPr>
        <w:t>á</w:t>
      </w:r>
      <w:r w:rsidRPr="00536D8D">
        <w:rPr>
          <w:rFonts w:ascii="Proba Pro" w:hAnsi="Proba Pro"/>
        </w:rPr>
        <w:t>hlav</w:t>
      </w:r>
      <w:r w:rsidRPr="00536D8D">
        <w:rPr>
          <w:rFonts w:ascii="Proba Pro" w:hAnsi="Proba Pro" w:cs="Proba Pro"/>
        </w:rPr>
        <w:t>í</w:t>
      </w:r>
      <w:r w:rsidRPr="00536D8D">
        <w:rPr>
          <w:rFonts w:ascii="Proba Pro" w:hAnsi="Proba Pro"/>
        </w:rPr>
        <w:t xml:space="preserve"> tejto Zmluvy.</w:t>
      </w:r>
    </w:p>
    <w:p w14:paraId="6271886F" w14:textId="54FA9117" w:rsidR="00AA5229" w:rsidRDefault="00AA5229" w:rsidP="008F18EC">
      <w:pPr>
        <w:pStyle w:val="Odsekzoznamu"/>
        <w:spacing w:after="120"/>
        <w:ind w:left="709"/>
        <w:contextualSpacing w:val="0"/>
        <w:jc w:val="both"/>
        <w:rPr>
          <w:rFonts w:ascii="Proba Pro" w:hAnsi="Proba Pro"/>
          <w:b/>
        </w:rPr>
      </w:pPr>
      <w:r w:rsidRPr="00AA5229">
        <w:rPr>
          <w:rFonts w:ascii="Proba Pro" w:hAnsi="Proba Pro"/>
          <w:b/>
        </w:rPr>
        <w:t>„</w:t>
      </w:r>
      <w:r>
        <w:rPr>
          <w:rFonts w:ascii="Proba Pro" w:hAnsi="Proba Pro"/>
          <w:b/>
        </w:rPr>
        <w:t>Odborníci</w:t>
      </w:r>
      <w:r w:rsidRPr="00AA5229">
        <w:rPr>
          <w:rFonts w:ascii="Proba Pro" w:hAnsi="Proba Pro"/>
          <w:b/>
        </w:rPr>
        <w:t xml:space="preserve">“ </w:t>
      </w:r>
      <w:r w:rsidRPr="00277677">
        <w:rPr>
          <w:rFonts w:ascii="Proba Pro" w:hAnsi="Proba Pro"/>
        </w:rPr>
        <w:t xml:space="preserve">znamenajú zoznam odborníkov, prostredníctvom ktorých Zhotoviteľ preukazoval splnenie podmienok účasti technickej </w:t>
      </w:r>
      <w:r w:rsidR="00720054">
        <w:rPr>
          <w:rFonts w:ascii="Proba Pro" w:hAnsi="Proba Pro"/>
        </w:rPr>
        <w:t xml:space="preserve">alebo odbornej </w:t>
      </w:r>
      <w:r w:rsidRPr="00277677">
        <w:rPr>
          <w:rFonts w:ascii="Proba Pro" w:hAnsi="Proba Pro"/>
        </w:rPr>
        <w:t xml:space="preserve">spôsobilosti podľa súťažných podkladov Súťaže, a ktorých </w:t>
      </w:r>
      <w:r w:rsidR="008219DF">
        <w:rPr>
          <w:rFonts w:ascii="Proba Pro" w:hAnsi="Proba Pro"/>
        </w:rPr>
        <w:t xml:space="preserve">Zhotoviteľ </w:t>
      </w:r>
      <w:r w:rsidRPr="00277677">
        <w:rPr>
          <w:rFonts w:ascii="Proba Pro" w:hAnsi="Proba Pro"/>
        </w:rPr>
        <w:t>za týmto účelom identifikoval vo svojej Ponuke</w:t>
      </w:r>
      <w:r w:rsidR="008219DF">
        <w:rPr>
          <w:rFonts w:ascii="Proba Pro" w:hAnsi="Proba Pro"/>
        </w:rPr>
        <w:t xml:space="preserve"> ním predkladanej do Súťaže</w:t>
      </w:r>
      <w:r w:rsidRPr="00277677">
        <w:rPr>
          <w:rFonts w:ascii="Proba Pro" w:hAnsi="Proba Pro"/>
        </w:rPr>
        <w:t>.</w:t>
      </w:r>
      <w:r w:rsidRPr="00AA5229">
        <w:rPr>
          <w:rFonts w:ascii="Proba Pro" w:hAnsi="Proba Pro"/>
          <w:b/>
        </w:rPr>
        <w:t xml:space="preserve"> </w:t>
      </w:r>
    </w:p>
    <w:p w14:paraId="460B6DC5" w14:textId="4FDE68FE" w:rsidR="00932E4D" w:rsidRPr="00F31938" w:rsidRDefault="00AA5229" w:rsidP="008F18EC">
      <w:pPr>
        <w:pStyle w:val="Odsekzoznamu"/>
        <w:spacing w:after="120"/>
        <w:ind w:left="709"/>
        <w:contextualSpacing w:val="0"/>
        <w:jc w:val="both"/>
        <w:rPr>
          <w:rFonts w:ascii="Proba Pro" w:hAnsi="Proba Pro"/>
        </w:rPr>
      </w:pPr>
      <w:r w:rsidRPr="00536D8D">
        <w:rPr>
          <w:rFonts w:ascii="Proba Pro" w:hAnsi="Proba Pro"/>
          <w:b/>
        </w:rPr>
        <w:t xml:space="preserve"> </w:t>
      </w:r>
      <w:r w:rsidR="00932E4D" w:rsidRPr="00536D8D">
        <w:rPr>
          <w:rFonts w:ascii="Proba Pro" w:hAnsi="Proba Pro"/>
          <w:b/>
        </w:rPr>
        <w:t>„Ponuka Zhotoviteľa“</w:t>
      </w:r>
      <w:r w:rsidR="00932E4D" w:rsidRPr="00536D8D">
        <w:rPr>
          <w:rFonts w:ascii="Proba Pro" w:hAnsi="Proba Pro"/>
        </w:rPr>
        <w:t xml:space="preserve"> </w:t>
      </w:r>
      <w:r w:rsidR="00932E4D" w:rsidRPr="00F31938">
        <w:rPr>
          <w:rFonts w:ascii="Proba Pro" w:hAnsi="Proba Pro"/>
        </w:rPr>
        <w:t>znamená ponuku, ktorú Zhotoviteľ predložil do Súťaže, a</w:t>
      </w:r>
      <w:r w:rsidR="00932E4D" w:rsidRPr="00F31938">
        <w:rPr>
          <w:rFonts w:ascii="Calibri" w:hAnsi="Calibri" w:cs="Calibri"/>
        </w:rPr>
        <w:t> </w:t>
      </w:r>
      <w:r w:rsidR="00932E4D" w:rsidRPr="00F31938">
        <w:rPr>
          <w:rFonts w:ascii="Proba Pro" w:hAnsi="Proba Pro"/>
        </w:rPr>
        <w:t>na z</w:t>
      </w:r>
      <w:r w:rsidR="00932E4D" w:rsidRPr="00F31938">
        <w:rPr>
          <w:rFonts w:ascii="Proba Pro" w:hAnsi="Proba Pro" w:cs="Proba Pro"/>
        </w:rPr>
        <w:t>á</w:t>
      </w:r>
      <w:r w:rsidR="00932E4D" w:rsidRPr="00F31938">
        <w:rPr>
          <w:rFonts w:ascii="Proba Pro" w:hAnsi="Proba Pro"/>
        </w:rPr>
        <w:t>klade ktorej bol Zhotovite</w:t>
      </w:r>
      <w:r w:rsidR="00932E4D" w:rsidRPr="00F31938">
        <w:rPr>
          <w:rFonts w:ascii="Proba Pro" w:hAnsi="Proba Pro" w:cs="Proba Pro"/>
        </w:rPr>
        <w:t>ľ</w:t>
      </w:r>
      <w:r w:rsidR="00932E4D" w:rsidRPr="00F31938">
        <w:rPr>
          <w:rFonts w:ascii="Proba Pro" w:hAnsi="Proba Pro"/>
        </w:rPr>
        <w:t xml:space="preserve"> úspešný v Súťaži.</w:t>
      </w:r>
      <w:r w:rsidR="00932E4D" w:rsidRPr="00F31938">
        <w:rPr>
          <w:rFonts w:ascii="Proba Pro" w:hAnsi="Proba Pro" w:cs="Arial"/>
        </w:rPr>
        <w:t xml:space="preserve"> Ponuka Zhotoviteľa bola v</w:t>
      </w:r>
      <w:r w:rsidR="00932E4D" w:rsidRPr="00F31938">
        <w:rPr>
          <w:rFonts w:ascii="Calibri" w:hAnsi="Calibri" w:cs="Calibri"/>
        </w:rPr>
        <w:t> </w:t>
      </w:r>
      <w:r w:rsidR="00932E4D" w:rsidRPr="00F31938">
        <w:rPr>
          <w:rFonts w:ascii="Proba Pro" w:hAnsi="Proba Pro" w:cs="Arial"/>
        </w:rPr>
        <w:t>s</w:t>
      </w:r>
      <w:r w:rsidR="00932E4D" w:rsidRPr="00F31938">
        <w:rPr>
          <w:rFonts w:ascii="Proba Pro" w:hAnsi="Proba Pro" w:cs="Proba Pro"/>
        </w:rPr>
        <w:t>ú</w:t>
      </w:r>
      <w:r w:rsidR="00932E4D" w:rsidRPr="00F31938">
        <w:rPr>
          <w:rFonts w:ascii="Proba Pro" w:hAnsi="Proba Pro" w:cs="Arial"/>
        </w:rPr>
        <w:t>lade so S</w:t>
      </w:r>
      <w:r w:rsidR="00932E4D" w:rsidRPr="00F31938">
        <w:rPr>
          <w:rFonts w:ascii="Proba Pro" w:hAnsi="Proba Pro" w:cs="Proba Pro"/>
        </w:rPr>
        <w:t>úť</w:t>
      </w:r>
      <w:r w:rsidR="00932E4D" w:rsidRPr="00F31938">
        <w:rPr>
          <w:rFonts w:ascii="Proba Pro" w:hAnsi="Proba Pro" w:cs="Arial"/>
        </w:rPr>
        <w:t>a</w:t>
      </w:r>
      <w:r w:rsidR="00932E4D" w:rsidRPr="00F31938">
        <w:rPr>
          <w:rFonts w:ascii="Proba Pro" w:hAnsi="Proba Pro" w:cs="Proba Pro"/>
        </w:rPr>
        <w:t>ž</w:t>
      </w:r>
      <w:r w:rsidR="00932E4D" w:rsidRPr="00F31938">
        <w:rPr>
          <w:rFonts w:ascii="Proba Pro" w:hAnsi="Proba Pro" w:cs="Arial"/>
        </w:rPr>
        <w:t>n</w:t>
      </w:r>
      <w:r w:rsidR="00932E4D" w:rsidRPr="00F31938">
        <w:rPr>
          <w:rFonts w:ascii="Proba Pro" w:hAnsi="Proba Pro" w:cs="Proba Pro"/>
        </w:rPr>
        <w:t>ý</w:t>
      </w:r>
      <w:r w:rsidR="00932E4D" w:rsidRPr="00F31938">
        <w:rPr>
          <w:rFonts w:ascii="Proba Pro" w:hAnsi="Proba Pro" w:cs="Arial"/>
        </w:rPr>
        <w:t>mi podkladmi preveden</w:t>
      </w:r>
      <w:r w:rsidR="00932E4D" w:rsidRPr="00F31938">
        <w:rPr>
          <w:rFonts w:ascii="Proba Pro" w:hAnsi="Proba Pro" w:cs="Proba Pro"/>
        </w:rPr>
        <w:t>á</w:t>
      </w:r>
      <w:r w:rsidR="00932E4D" w:rsidRPr="00F31938">
        <w:rPr>
          <w:rFonts w:ascii="Proba Pro" w:hAnsi="Proba Pro" w:cs="Arial"/>
        </w:rPr>
        <w:t xml:space="preserve"> do tejto Zmluvy, ako jednotliv</w:t>
      </w:r>
      <w:r w:rsidR="00932E4D" w:rsidRPr="00F31938">
        <w:rPr>
          <w:rFonts w:ascii="Proba Pro" w:hAnsi="Proba Pro" w:cs="Proba Pro"/>
        </w:rPr>
        <w:t>é</w:t>
      </w:r>
      <w:r w:rsidR="00932E4D" w:rsidRPr="00F31938">
        <w:rPr>
          <w:rFonts w:ascii="Proba Pro" w:hAnsi="Proba Pro" w:cs="Arial"/>
        </w:rPr>
        <w:t xml:space="preserve"> </w:t>
      </w:r>
      <w:r w:rsidR="00932E4D" w:rsidRPr="00F31938">
        <w:rPr>
          <w:rFonts w:ascii="Proba Pro" w:hAnsi="Proba Pro" w:cs="Proba Pro"/>
        </w:rPr>
        <w:t>č</w:t>
      </w:r>
      <w:r w:rsidR="00932E4D" w:rsidRPr="00F31938">
        <w:rPr>
          <w:rFonts w:ascii="Proba Pro" w:hAnsi="Proba Pro" w:cs="Arial"/>
        </w:rPr>
        <w:t>asti Ponuky Zhotovite</w:t>
      </w:r>
      <w:r w:rsidR="00932E4D" w:rsidRPr="00F31938">
        <w:rPr>
          <w:rFonts w:ascii="Proba Pro" w:hAnsi="Proba Pro" w:cs="Proba Pro"/>
        </w:rPr>
        <w:t>ľ</w:t>
      </w:r>
      <w:r w:rsidR="00932E4D" w:rsidRPr="00F31938">
        <w:rPr>
          <w:rFonts w:ascii="Proba Pro" w:hAnsi="Proba Pro" w:cs="Arial"/>
        </w:rPr>
        <w:t xml:space="preserve">a: </w:t>
      </w:r>
      <w:bookmarkStart w:id="201" w:name="_Hlk5787739"/>
      <w:r w:rsidR="00932E4D" w:rsidRPr="00F31938">
        <w:rPr>
          <w:rFonts w:ascii="Proba Pro" w:hAnsi="Proba Pro" w:cs="Arial"/>
        </w:rPr>
        <w:t>Príloha</w:t>
      </w:r>
      <w:r w:rsidR="00720054">
        <w:rPr>
          <w:rFonts w:ascii="Proba Pro" w:hAnsi="Proba Pro" w:cs="Arial"/>
        </w:rPr>
        <w:t xml:space="preserve"> č.</w:t>
      </w:r>
      <w:r w:rsidR="00932E4D" w:rsidRPr="00F31938">
        <w:rPr>
          <w:rFonts w:ascii="Proba Pro" w:hAnsi="Proba Pro" w:cs="Arial"/>
        </w:rPr>
        <w:t xml:space="preserve"> 2 – Rozpočet Diela, Príloha </w:t>
      </w:r>
      <w:r w:rsidR="00720054">
        <w:rPr>
          <w:rFonts w:ascii="Proba Pro" w:hAnsi="Proba Pro" w:cs="Arial"/>
        </w:rPr>
        <w:t xml:space="preserve">č. </w:t>
      </w:r>
      <w:r w:rsidR="00932E4D" w:rsidRPr="00F31938">
        <w:rPr>
          <w:rFonts w:ascii="Proba Pro" w:hAnsi="Proba Pro" w:cs="Arial"/>
        </w:rPr>
        <w:t>4 – Zoznam Subdodávateľov</w:t>
      </w:r>
      <w:r w:rsidR="00277677">
        <w:rPr>
          <w:rFonts w:ascii="Proba Pro" w:hAnsi="Proba Pro" w:cs="Arial"/>
        </w:rPr>
        <w:t xml:space="preserve">, </w:t>
      </w:r>
      <w:r w:rsidR="00932E4D" w:rsidRPr="00F31938">
        <w:rPr>
          <w:rFonts w:ascii="Proba Pro" w:hAnsi="Proba Pro" w:cs="Arial"/>
        </w:rPr>
        <w:t>Pr</w:t>
      </w:r>
      <w:r w:rsidR="00932E4D" w:rsidRPr="00F31938">
        <w:rPr>
          <w:rFonts w:ascii="Proba Pro" w:hAnsi="Proba Pro" w:cs="Proba Pro"/>
        </w:rPr>
        <w:t>í</w:t>
      </w:r>
      <w:r w:rsidR="00932E4D" w:rsidRPr="00F31938">
        <w:rPr>
          <w:rFonts w:ascii="Proba Pro" w:hAnsi="Proba Pro" w:cs="Arial"/>
        </w:rPr>
        <w:t>loha</w:t>
      </w:r>
      <w:r w:rsidR="00720054">
        <w:rPr>
          <w:rFonts w:ascii="Proba Pro" w:hAnsi="Proba Pro" w:cs="Arial"/>
        </w:rPr>
        <w:t xml:space="preserve"> č.</w:t>
      </w:r>
      <w:r w:rsidR="00932E4D" w:rsidRPr="00F31938">
        <w:rPr>
          <w:rFonts w:ascii="Proba Pro" w:hAnsi="Proba Pro" w:cs="Arial"/>
        </w:rPr>
        <w:t xml:space="preserve"> 5 </w:t>
      </w:r>
      <w:r w:rsidR="00932E4D" w:rsidRPr="00F31938">
        <w:rPr>
          <w:rFonts w:ascii="Proba Pro" w:hAnsi="Proba Pro" w:cs="Proba Pro"/>
        </w:rPr>
        <w:t>–</w:t>
      </w:r>
      <w:r w:rsidR="00932E4D" w:rsidRPr="00F31938">
        <w:rPr>
          <w:rFonts w:ascii="Proba Pro" w:hAnsi="Proba Pro" w:cs="Arial"/>
        </w:rPr>
        <w:t xml:space="preserve"> Zoznam Odborn</w:t>
      </w:r>
      <w:r w:rsidR="00932E4D" w:rsidRPr="00F31938">
        <w:rPr>
          <w:rFonts w:ascii="Proba Pro" w:hAnsi="Proba Pro" w:cs="Proba Pro"/>
        </w:rPr>
        <w:t>í</w:t>
      </w:r>
      <w:r w:rsidR="00932E4D" w:rsidRPr="00F31938">
        <w:rPr>
          <w:rFonts w:ascii="Proba Pro" w:hAnsi="Proba Pro" w:cs="Arial"/>
        </w:rPr>
        <w:t>kov</w:t>
      </w:r>
      <w:r w:rsidR="00277677">
        <w:rPr>
          <w:rFonts w:ascii="Proba Pro" w:hAnsi="Proba Pro" w:cs="Arial"/>
        </w:rPr>
        <w:t xml:space="preserve"> a</w:t>
      </w:r>
      <w:r w:rsidR="00277677">
        <w:rPr>
          <w:rFonts w:ascii="Calibri" w:hAnsi="Calibri" w:cs="Calibri"/>
        </w:rPr>
        <w:t> </w:t>
      </w:r>
      <w:r w:rsidR="00277677">
        <w:rPr>
          <w:rFonts w:ascii="Proba Pro" w:hAnsi="Proba Pro" w:cs="Arial"/>
        </w:rPr>
        <w:t xml:space="preserve">Príloha č. 7 - </w:t>
      </w:r>
      <w:r w:rsidR="00277677" w:rsidRPr="00277677">
        <w:rPr>
          <w:rFonts w:ascii="Proba Pro" w:hAnsi="Proba Pro" w:cs="Arial"/>
        </w:rPr>
        <w:t>Popis opatrení na zabezpečenie realizácie Diela</w:t>
      </w:r>
      <w:r w:rsidR="00932E4D" w:rsidRPr="00F31938">
        <w:rPr>
          <w:rFonts w:ascii="Proba Pro" w:hAnsi="Proba Pro" w:cs="Arial"/>
        </w:rPr>
        <w:t xml:space="preserve">. </w:t>
      </w:r>
      <w:bookmarkEnd w:id="201"/>
      <w:r w:rsidR="00932E4D" w:rsidRPr="00F31938">
        <w:rPr>
          <w:rFonts w:ascii="Proba Pro" w:hAnsi="Proba Pro" w:cs="Arial"/>
        </w:rPr>
        <w:t>Pokiaľ sa v</w:t>
      </w:r>
      <w:r w:rsidR="00932E4D" w:rsidRPr="00F31938">
        <w:rPr>
          <w:rFonts w:ascii="Calibri" w:hAnsi="Calibri" w:cs="Calibri"/>
        </w:rPr>
        <w:t> </w:t>
      </w:r>
      <w:r w:rsidR="00932E4D" w:rsidRPr="00F31938">
        <w:rPr>
          <w:rFonts w:ascii="Proba Pro" w:hAnsi="Proba Pro" w:cs="Arial"/>
        </w:rPr>
        <w:t>tejto Zmluve nach</w:t>
      </w:r>
      <w:r w:rsidR="00932E4D" w:rsidRPr="00F31938">
        <w:rPr>
          <w:rFonts w:ascii="Proba Pro" w:hAnsi="Proba Pro" w:cs="Proba Pro"/>
        </w:rPr>
        <w:t>á</w:t>
      </w:r>
      <w:r w:rsidR="00932E4D" w:rsidRPr="00F31938">
        <w:rPr>
          <w:rFonts w:ascii="Proba Pro" w:hAnsi="Proba Pro" w:cs="Arial"/>
        </w:rPr>
        <w:t>dza odkaz na Ponuku Zhotovite</w:t>
      </w:r>
      <w:r w:rsidR="00932E4D" w:rsidRPr="00F31938">
        <w:rPr>
          <w:rFonts w:ascii="Proba Pro" w:hAnsi="Proba Pro" w:cs="Proba Pro"/>
        </w:rPr>
        <w:t>ľ</w:t>
      </w:r>
      <w:r w:rsidR="00932E4D" w:rsidRPr="00F31938">
        <w:rPr>
          <w:rFonts w:ascii="Proba Pro" w:hAnsi="Proba Pro" w:cs="Arial"/>
        </w:rPr>
        <w:t>a, m</w:t>
      </w:r>
      <w:r w:rsidR="00932E4D" w:rsidRPr="00F31938">
        <w:rPr>
          <w:rFonts w:ascii="Proba Pro" w:hAnsi="Proba Pro" w:cs="Proba Pro"/>
        </w:rPr>
        <w:t>á</w:t>
      </w:r>
      <w:r w:rsidR="00932E4D" w:rsidRPr="00F31938">
        <w:rPr>
          <w:rFonts w:ascii="Proba Pro" w:hAnsi="Proba Pro" w:cs="Arial"/>
        </w:rPr>
        <w:t xml:space="preserve"> sa t</w:t>
      </w:r>
      <w:r w:rsidR="00932E4D" w:rsidRPr="00F31938">
        <w:rPr>
          <w:rFonts w:ascii="Proba Pro" w:hAnsi="Proba Pro" w:cs="Proba Pro"/>
        </w:rPr>
        <w:t>ý</w:t>
      </w:r>
      <w:r w:rsidR="00932E4D" w:rsidRPr="00F31938">
        <w:rPr>
          <w:rFonts w:ascii="Proba Pro" w:hAnsi="Proba Pro" w:cs="Arial"/>
        </w:rPr>
        <w:t>m namysli pod</w:t>
      </w:r>
      <w:r w:rsidR="00932E4D" w:rsidRPr="00F31938">
        <w:rPr>
          <w:rFonts w:ascii="Proba Pro" w:hAnsi="Proba Pro" w:cs="Proba Pro"/>
        </w:rPr>
        <w:t>ľ</w:t>
      </w:r>
      <w:r w:rsidR="00932E4D" w:rsidRPr="00F31938">
        <w:rPr>
          <w:rFonts w:ascii="Proba Pro" w:hAnsi="Proba Pro" w:cs="Arial"/>
        </w:rPr>
        <w:t>a kontextu Rozpo</w:t>
      </w:r>
      <w:r w:rsidR="00932E4D" w:rsidRPr="00F31938">
        <w:rPr>
          <w:rFonts w:ascii="Proba Pro" w:hAnsi="Proba Pro" w:cs="Proba Pro"/>
        </w:rPr>
        <w:t>č</w:t>
      </w:r>
      <w:r w:rsidR="00932E4D" w:rsidRPr="00F31938">
        <w:rPr>
          <w:rFonts w:ascii="Proba Pro" w:hAnsi="Proba Pro" w:cs="Arial"/>
        </w:rPr>
        <w:t>et Diela, Zoznam Subdod</w:t>
      </w:r>
      <w:r w:rsidR="00932E4D" w:rsidRPr="00F31938">
        <w:rPr>
          <w:rFonts w:ascii="Proba Pro" w:hAnsi="Proba Pro" w:cs="Proba Pro"/>
        </w:rPr>
        <w:t>á</w:t>
      </w:r>
      <w:r w:rsidR="00932E4D" w:rsidRPr="00F31938">
        <w:rPr>
          <w:rFonts w:ascii="Proba Pro" w:hAnsi="Proba Pro" w:cs="Arial"/>
        </w:rPr>
        <w:t>vate</w:t>
      </w:r>
      <w:r w:rsidR="00932E4D" w:rsidRPr="00F31938">
        <w:rPr>
          <w:rFonts w:ascii="Proba Pro" w:hAnsi="Proba Pro" w:cs="Proba Pro"/>
        </w:rPr>
        <w:t>ľ</w:t>
      </w:r>
      <w:r w:rsidR="00932E4D" w:rsidRPr="00F31938">
        <w:rPr>
          <w:rFonts w:ascii="Proba Pro" w:hAnsi="Proba Pro" w:cs="Arial"/>
        </w:rPr>
        <w:t>ov</w:t>
      </w:r>
      <w:r w:rsidR="00060CCC" w:rsidRPr="00F31938">
        <w:rPr>
          <w:rFonts w:ascii="Proba Pro" w:hAnsi="Proba Pro" w:cs="Arial"/>
        </w:rPr>
        <w:t>,</w:t>
      </w:r>
      <w:r w:rsidR="00932E4D" w:rsidRPr="00F31938">
        <w:rPr>
          <w:rFonts w:ascii="Proba Pro" w:hAnsi="Proba Pro" w:cs="Arial"/>
        </w:rPr>
        <w:t xml:space="preserve"> Zoznam Odborníkov, </w:t>
      </w:r>
      <w:r w:rsidR="00277677" w:rsidRPr="00277677">
        <w:rPr>
          <w:rFonts w:ascii="Proba Pro" w:hAnsi="Proba Pro" w:cs="Arial"/>
        </w:rPr>
        <w:t xml:space="preserve">Popis opatrení na zabezpečenie realizácie Diela </w:t>
      </w:r>
      <w:r w:rsidR="00932E4D" w:rsidRPr="00F31938">
        <w:rPr>
          <w:rFonts w:ascii="Proba Pro" w:hAnsi="Proba Pro" w:cs="Arial"/>
        </w:rPr>
        <w:t>poprípade ktorákoľvek z časti Ponuky Zhotoviteľa (aj celá Ponuka Zhotoviteľa) tak, ako bola predložená do Súťaže.</w:t>
      </w:r>
      <w:r w:rsidR="00932E4D" w:rsidRPr="00F31938">
        <w:rPr>
          <w:rFonts w:ascii="Proba Pro" w:hAnsi="Proba Pro"/>
        </w:rPr>
        <w:t xml:space="preserve"> </w:t>
      </w:r>
    </w:p>
    <w:p w14:paraId="3F7F030C" w14:textId="006FF4FD" w:rsidR="00932E4D" w:rsidRPr="00F31938" w:rsidRDefault="00932E4D" w:rsidP="008F18EC">
      <w:pPr>
        <w:pStyle w:val="Odsekzoznamu"/>
        <w:spacing w:after="120"/>
        <w:ind w:left="709"/>
        <w:contextualSpacing w:val="0"/>
        <w:jc w:val="both"/>
        <w:rPr>
          <w:rFonts w:ascii="Proba Pro" w:hAnsi="Proba Pro"/>
        </w:rPr>
      </w:pPr>
      <w:r w:rsidRPr="00F31938">
        <w:rPr>
          <w:rFonts w:ascii="Proba Pro" w:hAnsi="Proba Pro"/>
          <w:b/>
        </w:rPr>
        <w:t>„Poskytovateľ NFP“</w:t>
      </w:r>
      <w:r w:rsidRPr="00F31938">
        <w:rPr>
          <w:rFonts w:ascii="Proba Pro" w:hAnsi="Proba Pro"/>
        </w:rPr>
        <w:t xml:space="preserve"> má význam uvedený v</w:t>
      </w:r>
      <w:r w:rsidRPr="00F31938">
        <w:rPr>
          <w:rFonts w:ascii="Calibri" w:hAnsi="Calibri" w:cs="Calibri"/>
        </w:rPr>
        <w:t> </w:t>
      </w:r>
      <w:r w:rsidRPr="00F31938">
        <w:rPr>
          <w:rFonts w:ascii="Proba Pro" w:hAnsi="Proba Pro"/>
        </w:rPr>
        <w:t xml:space="preserve">bode </w:t>
      </w:r>
      <w:r w:rsidRPr="00F31938">
        <w:rPr>
          <w:rFonts w:ascii="Proba Pro" w:hAnsi="Proba Pro"/>
        </w:rPr>
        <w:fldChar w:fldCharType="begin"/>
      </w:r>
      <w:r w:rsidRPr="00F31938">
        <w:rPr>
          <w:rFonts w:ascii="Proba Pro" w:hAnsi="Proba Pro"/>
        </w:rPr>
        <w:instrText xml:space="preserve"> REF _Ref485111919 \r \h  \* MERGEFORMAT </w:instrText>
      </w:r>
      <w:r w:rsidRPr="00F31938">
        <w:rPr>
          <w:rFonts w:ascii="Proba Pro" w:hAnsi="Proba Pro"/>
        </w:rPr>
      </w:r>
      <w:r w:rsidRPr="00F31938">
        <w:rPr>
          <w:rFonts w:ascii="Proba Pro" w:hAnsi="Proba Pro"/>
        </w:rPr>
        <w:fldChar w:fldCharType="separate"/>
      </w:r>
      <w:r w:rsidR="0085395D">
        <w:rPr>
          <w:rFonts w:ascii="Proba Pro" w:hAnsi="Proba Pro"/>
        </w:rPr>
        <w:t>C)</w:t>
      </w:r>
      <w:r w:rsidRPr="00F31938">
        <w:rPr>
          <w:rFonts w:ascii="Proba Pro" w:hAnsi="Proba Pro"/>
        </w:rPr>
        <w:fldChar w:fldCharType="end"/>
      </w:r>
      <w:r w:rsidRPr="00F31938">
        <w:rPr>
          <w:rFonts w:ascii="Proba Pro" w:hAnsi="Proba Pro"/>
        </w:rPr>
        <w:t xml:space="preserve"> Preambuly tejto Zmluvy.</w:t>
      </w:r>
    </w:p>
    <w:p w14:paraId="06A4AD18" w14:textId="77777777" w:rsidR="00932E4D" w:rsidRPr="00536D8D" w:rsidRDefault="00932E4D" w:rsidP="008F18EC">
      <w:pPr>
        <w:pStyle w:val="Odsekzoznamu"/>
        <w:spacing w:after="120"/>
        <w:ind w:left="709"/>
        <w:contextualSpacing w:val="0"/>
        <w:jc w:val="both"/>
        <w:rPr>
          <w:rFonts w:ascii="Proba Pro" w:hAnsi="Proba Pro"/>
        </w:rPr>
      </w:pPr>
      <w:r w:rsidRPr="00F31938">
        <w:rPr>
          <w:rFonts w:ascii="Proba Pro" w:hAnsi="Proba Pro"/>
          <w:b/>
        </w:rPr>
        <w:t>„Právne predpisy“</w:t>
      </w:r>
      <w:r w:rsidRPr="00F31938">
        <w:rPr>
          <w:rFonts w:ascii="Proba Pro" w:hAnsi="Proba Pro"/>
        </w:rPr>
        <w:t xml:space="preserve"> znamenajú</w:t>
      </w:r>
      <w:r w:rsidRPr="00536D8D">
        <w:rPr>
          <w:rFonts w:ascii="Proba Pro" w:hAnsi="Proba Pro"/>
        </w:rPr>
        <w:t xml:space="preserve"> všetky všeobecne záväzné právne predpisy Slovenskej republiky a</w:t>
      </w:r>
      <w:r w:rsidRPr="00536D8D">
        <w:rPr>
          <w:rFonts w:ascii="Calibri" w:hAnsi="Calibri" w:cs="Calibri"/>
        </w:rPr>
        <w:t> </w:t>
      </w:r>
      <w:r w:rsidRPr="00536D8D">
        <w:rPr>
          <w:rFonts w:ascii="Proba Pro" w:hAnsi="Proba Pro"/>
        </w:rPr>
        <w:t>Eur</w:t>
      </w:r>
      <w:r w:rsidRPr="00536D8D">
        <w:rPr>
          <w:rFonts w:ascii="Proba Pro" w:hAnsi="Proba Pro" w:cs="Proba Pro"/>
        </w:rPr>
        <w:t>ó</w:t>
      </w:r>
      <w:r w:rsidRPr="00536D8D">
        <w:rPr>
          <w:rFonts w:ascii="Proba Pro" w:hAnsi="Proba Pro"/>
        </w:rPr>
        <w:t xml:space="preserve">pskej </w:t>
      </w:r>
      <w:r w:rsidRPr="00536D8D">
        <w:rPr>
          <w:rFonts w:ascii="Proba Pro" w:hAnsi="Proba Pro" w:cs="Proba Pro"/>
        </w:rPr>
        <w:t>ú</w:t>
      </w:r>
      <w:r w:rsidRPr="00536D8D">
        <w:rPr>
          <w:rFonts w:ascii="Proba Pro" w:hAnsi="Proba Pro"/>
        </w:rPr>
        <w:t>nie, vr</w:t>
      </w:r>
      <w:r w:rsidRPr="00536D8D">
        <w:rPr>
          <w:rFonts w:ascii="Proba Pro" w:hAnsi="Proba Pro" w:cs="Proba Pro"/>
        </w:rPr>
        <w:t>á</w:t>
      </w:r>
      <w:r w:rsidRPr="00536D8D">
        <w:rPr>
          <w:rFonts w:ascii="Proba Pro" w:hAnsi="Proba Pro"/>
        </w:rPr>
        <w:t>tane v</w:t>
      </w:r>
      <w:r w:rsidRPr="00536D8D">
        <w:rPr>
          <w:rFonts w:ascii="Proba Pro" w:hAnsi="Proba Pro" w:cs="Proba Pro"/>
        </w:rPr>
        <w:t>š</w:t>
      </w:r>
      <w:r w:rsidRPr="00536D8D">
        <w:rPr>
          <w:rFonts w:ascii="Proba Pro" w:hAnsi="Proba Pro"/>
        </w:rPr>
        <w:t>etk</w:t>
      </w:r>
      <w:r w:rsidRPr="00536D8D">
        <w:rPr>
          <w:rFonts w:ascii="Proba Pro" w:hAnsi="Proba Pro" w:cs="Proba Pro"/>
        </w:rPr>
        <w:t>ý</w:t>
      </w:r>
      <w:r w:rsidRPr="00536D8D">
        <w:rPr>
          <w:rFonts w:ascii="Proba Pro" w:hAnsi="Proba Pro"/>
        </w:rPr>
        <w:t>ch smern</w:t>
      </w:r>
      <w:r w:rsidRPr="00536D8D">
        <w:rPr>
          <w:rFonts w:ascii="Proba Pro" w:hAnsi="Proba Pro" w:cs="Proba Pro"/>
        </w:rPr>
        <w:t>í</w:t>
      </w:r>
      <w:r w:rsidRPr="00536D8D">
        <w:rPr>
          <w:rFonts w:ascii="Proba Pro" w:hAnsi="Proba Pro"/>
        </w:rPr>
        <w:t>c a</w:t>
      </w:r>
      <w:r w:rsidRPr="00536D8D">
        <w:rPr>
          <w:rFonts w:ascii="Calibri" w:hAnsi="Calibri" w:cs="Calibri"/>
        </w:rPr>
        <w:t> </w:t>
      </w:r>
      <w:r w:rsidRPr="00536D8D">
        <w:rPr>
          <w:rFonts w:ascii="Proba Pro" w:hAnsi="Proba Pro"/>
        </w:rPr>
        <w:t>nariaden</w:t>
      </w:r>
      <w:r w:rsidRPr="00536D8D">
        <w:rPr>
          <w:rFonts w:ascii="Proba Pro" w:hAnsi="Proba Pro" w:cs="Proba Pro"/>
        </w:rPr>
        <w:t>í</w:t>
      </w:r>
      <w:r w:rsidRPr="00536D8D">
        <w:rPr>
          <w:rFonts w:ascii="Proba Pro" w:hAnsi="Proba Pro"/>
        </w:rPr>
        <w:t xml:space="preserve"> ka</w:t>
      </w:r>
      <w:r w:rsidRPr="00536D8D">
        <w:rPr>
          <w:rFonts w:ascii="Proba Pro" w:hAnsi="Proba Pro" w:cs="Proba Pro"/>
        </w:rPr>
        <w:t>ž</w:t>
      </w:r>
      <w:r w:rsidRPr="00536D8D">
        <w:rPr>
          <w:rFonts w:ascii="Proba Pro" w:hAnsi="Proba Pro"/>
        </w:rPr>
        <w:t>dej leg</w:t>
      </w:r>
      <w:r w:rsidRPr="00536D8D">
        <w:rPr>
          <w:rFonts w:ascii="Proba Pro" w:hAnsi="Proba Pro" w:cs="Proba Pro"/>
        </w:rPr>
        <w:t>á</w:t>
      </w:r>
      <w:r w:rsidRPr="00536D8D">
        <w:rPr>
          <w:rFonts w:ascii="Proba Pro" w:hAnsi="Proba Pro"/>
        </w:rPr>
        <w:t>lne ustanovenej verejnej spr</w:t>
      </w:r>
      <w:r w:rsidRPr="00536D8D">
        <w:rPr>
          <w:rFonts w:ascii="Proba Pro" w:hAnsi="Proba Pro" w:cs="Proba Pro"/>
        </w:rPr>
        <w:t>á</w:t>
      </w:r>
      <w:r w:rsidRPr="00536D8D">
        <w:rPr>
          <w:rFonts w:ascii="Proba Pro" w:hAnsi="Proba Pro"/>
        </w:rPr>
        <w:t>vy. Pr</w:t>
      </w:r>
      <w:r w:rsidRPr="00536D8D">
        <w:rPr>
          <w:rFonts w:ascii="Proba Pro" w:hAnsi="Proba Pro" w:cs="Proba Pro"/>
        </w:rPr>
        <w:t>á</w:t>
      </w:r>
      <w:r w:rsidRPr="00536D8D">
        <w:rPr>
          <w:rFonts w:ascii="Proba Pro" w:hAnsi="Proba Pro"/>
        </w:rPr>
        <w:t>vne predpisy zah</w:t>
      </w:r>
      <w:r w:rsidRPr="00536D8D">
        <w:rPr>
          <w:rFonts w:ascii="Proba Pro" w:hAnsi="Proba Pro" w:cs="Proba Pro"/>
        </w:rPr>
        <w:t>ŕň</w:t>
      </w:r>
      <w:r w:rsidRPr="00536D8D">
        <w:rPr>
          <w:rFonts w:ascii="Proba Pro" w:hAnsi="Proba Pro"/>
        </w:rPr>
        <w:t>aj</w:t>
      </w:r>
      <w:r w:rsidRPr="00536D8D">
        <w:rPr>
          <w:rFonts w:ascii="Proba Pro" w:hAnsi="Proba Pro" w:cs="Proba Pro"/>
        </w:rPr>
        <w:t>ú</w:t>
      </w:r>
      <w:r w:rsidRPr="00536D8D">
        <w:rPr>
          <w:rFonts w:ascii="Proba Pro" w:hAnsi="Proba Pro"/>
        </w:rPr>
        <w:t xml:space="preserve"> aj Technick</w:t>
      </w:r>
      <w:r w:rsidRPr="00536D8D">
        <w:rPr>
          <w:rFonts w:ascii="Proba Pro" w:hAnsi="Proba Pro" w:cs="Proba Pro"/>
        </w:rPr>
        <w:t>é</w:t>
      </w:r>
      <w:r w:rsidRPr="00536D8D">
        <w:rPr>
          <w:rFonts w:ascii="Proba Pro" w:hAnsi="Proba Pro"/>
        </w:rPr>
        <w:t xml:space="preserve"> normy.</w:t>
      </w:r>
    </w:p>
    <w:p w14:paraId="76911B00" w14:textId="0BC01A2A" w:rsidR="00932E4D" w:rsidRPr="00536D8D" w:rsidRDefault="00932E4D" w:rsidP="008F18EC">
      <w:pPr>
        <w:pStyle w:val="Odsekzoznamu"/>
        <w:spacing w:after="120"/>
        <w:ind w:left="709"/>
        <w:contextualSpacing w:val="0"/>
        <w:jc w:val="both"/>
        <w:rPr>
          <w:rFonts w:ascii="Proba Pro" w:hAnsi="Proba Pro"/>
        </w:rPr>
      </w:pPr>
      <w:r w:rsidRPr="00536D8D">
        <w:rPr>
          <w:rFonts w:ascii="Proba Pro" w:hAnsi="Proba Pro"/>
          <w:b/>
        </w:rPr>
        <w:t xml:space="preserve">„Preberací protokol“ </w:t>
      </w:r>
      <w:r w:rsidRPr="00536D8D">
        <w:rPr>
          <w:rFonts w:ascii="Proba Pro" w:hAnsi="Proba Pro"/>
        </w:rPr>
        <w:t>má význam uvedený v</w:t>
      </w:r>
      <w:r w:rsidRPr="00536D8D">
        <w:rPr>
          <w:rFonts w:ascii="Calibri" w:hAnsi="Calibri" w:cs="Calibri"/>
        </w:rPr>
        <w:t> </w:t>
      </w:r>
      <w:r w:rsidRPr="00536D8D">
        <w:rPr>
          <w:rFonts w:ascii="Proba Pro" w:hAnsi="Proba Pro"/>
        </w:rPr>
        <w:t xml:space="preserve">bode </w:t>
      </w:r>
      <w:r w:rsidRPr="00536D8D">
        <w:rPr>
          <w:rFonts w:ascii="Proba Pro" w:hAnsi="Proba Pro"/>
        </w:rPr>
        <w:fldChar w:fldCharType="begin"/>
      </w:r>
      <w:r w:rsidRPr="00536D8D">
        <w:rPr>
          <w:rFonts w:ascii="Proba Pro" w:hAnsi="Proba Pro"/>
        </w:rPr>
        <w:instrText xml:space="preserve"> REF _Ref485114498 \r \h  \* MERGEFORMAT </w:instrText>
      </w:r>
      <w:r w:rsidRPr="00536D8D">
        <w:rPr>
          <w:rFonts w:ascii="Proba Pro" w:hAnsi="Proba Pro"/>
        </w:rPr>
      </w:r>
      <w:r w:rsidRPr="00536D8D">
        <w:rPr>
          <w:rFonts w:ascii="Proba Pro" w:hAnsi="Proba Pro"/>
        </w:rPr>
        <w:fldChar w:fldCharType="separate"/>
      </w:r>
      <w:r w:rsidR="0085395D">
        <w:rPr>
          <w:rFonts w:ascii="Proba Pro" w:hAnsi="Proba Pro"/>
        </w:rPr>
        <w:t>2.10.1</w:t>
      </w:r>
      <w:r w:rsidRPr="00536D8D">
        <w:rPr>
          <w:rFonts w:ascii="Proba Pro" w:hAnsi="Proba Pro"/>
        </w:rPr>
        <w:fldChar w:fldCharType="end"/>
      </w:r>
      <w:r w:rsidRPr="00536D8D">
        <w:rPr>
          <w:rFonts w:ascii="Proba Pro" w:hAnsi="Proba Pro"/>
        </w:rPr>
        <w:t>. tejto Zmluvy.</w:t>
      </w:r>
    </w:p>
    <w:p w14:paraId="37C5D26D" w14:textId="4D4001DB" w:rsidR="00932E4D" w:rsidRPr="00536D8D" w:rsidRDefault="00932E4D" w:rsidP="008F18EC">
      <w:pPr>
        <w:pStyle w:val="Odsekzoznamu"/>
        <w:spacing w:after="120"/>
        <w:ind w:left="709"/>
        <w:contextualSpacing w:val="0"/>
        <w:jc w:val="both"/>
        <w:rPr>
          <w:rFonts w:ascii="Proba Pro" w:hAnsi="Proba Pro"/>
        </w:rPr>
      </w:pPr>
      <w:r w:rsidRPr="00536D8D">
        <w:rPr>
          <w:rFonts w:ascii="Proba Pro" w:hAnsi="Proba Pro"/>
          <w:b/>
        </w:rPr>
        <w:t xml:space="preserve">„Projektová dokumentácia“ </w:t>
      </w:r>
      <w:r w:rsidRPr="003D6BC5">
        <w:rPr>
          <w:rFonts w:ascii="Proba Pro" w:hAnsi="Proba Pro"/>
        </w:rPr>
        <w:t xml:space="preserve">znamená projektovú </w:t>
      </w:r>
      <w:r w:rsidRPr="00AE5003">
        <w:rPr>
          <w:rFonts w:ascii="Proba Pro" w:hAnsi="Proba Pro"/>
        </w:rPr>
        <w:t xml:space="preserve">dokumentáciu pre stavebné povolenie </w:t>
      </w:r>
      <w:r w:rsidR="003D6BC5" w:rsidRPr="00AE5003">
        <w:rPr>
          <w:rFonts w:ascii="Proba Pro" w:hAnsi="Proba Pro"/>
        </w:rPr>
        <w:t>„Centrum integrovanej zdravotnej starostlivosti v meste Dobšiná – Rekonštrukcia a prístavba“, vypracovaná Ing. Jiří Tencar, Ph.D.</w:t>
      </w:r>
      <w:r w:rsidR="009B0E73" w:rsidRPr="00AE5003">
        <w:rPr>
          <w:rFonts w:ascii="Proba Pro" w:hAnsi="Proba Pro"/>
        </w:rPr>
        <w:t xml:space="preserve"> v</w:t>
      </w:r>
      <w:r w:rsidR="009B0E73" w:rsidRPr="00AE5003">
        <w:rPr>
          <w:rFonts w:ascii="Calibri" w:hAnsi="Calibri" w:cs="Calibri"/>
        </w:rPr>
        <w:t> </w:t>
      </w:r>
      <w:r w:rsidR="009B0E73" w:rsidRPr="00AE5003">
        <w:rPr>
          <w:rFonts w:ascii="Proba Pro" w:hAnsi="Proba Pro"/>
        </w:rPr>
        <w:t>októbri 2018 a</w:t>
      </w:r>
      <w:r w:rsidR="009B0E73" w:rsidRPr="00AE5003">
        <w:rPr>
          <w:rFonts w:ascii="Calibri" w:hAnsi="Calibri" w:cs="Calibri"/>
        </w:rPr>
        <w:t> </w:t>
      </w:r>
      <w:r w:rsidR="009B0E73" w:rsidRPr="00AE5003">
        <w:rPr>
          <w:rFonts w:ascii="Proba Pro" w:hAnsi="Proba Pro"/>
        </w:rPr>
        <w:t>bola do času vyhlásenia Súťaže revidovaná</w:t>
      </w:r>
      <w:r w:rsidR="003D6BC5" w:rsidRPr="00AE5003">
        <w:rPr>
          <w:rFonts w:ascii="Proba Pro" w:hAnsi="Proba Pro"/>
        </w:rPr>
        <w:t>, ktorá bola súčasťou Súťažných podkladov</w:t>
      </w:r>
      <w:r w:rsidR="00B2000E" w:rsidRPr="00AE5003">
        <w:rPr>
          <w:rFonts w:ascii="Proba Pro" w:hAnsi="Proba Pro"/>
        </w:rPr>
        <w:t xml:space="preserve"> a</w:t>
      </w:r>
      <w:r w:rsidR="00B2000E" w:rsidRPr="00AE5003">
        <w:rPr>
          <w:rFonts w:ascii="Calibri" w:hAnsi="Calibri" w:cs="Calibri"/>
        </w:rPr>
        <w:t> </w:t>
      </w:r>
      <w:r w:rsidR="00B2000E" w:rsidRPr="00AE5003">
        <w:rPr>
          <w:rFonts w:ascii="Proba Pro" w:hAnsi="Proba Pro"/>
        </w:rPr>
        <w:t>je súčasťou Prílohy č. 1 tejto Zmluvy</w:t>
      </w:r>
      <w:r w:rsidR="003D6BC5" w:rsidRPr="00AE5003">
        <w:rPr>
          <w:rFonts w:ascii="Proba Pro" w:hAnsi="Proba Pro"/>
        </w:rPr>
        <w:t>.</w:t>
      </w:r>
    </w:p>
    <w:p w14:paraId="3B266A27" w14:textId="7C188B08" w:rsidR="00932E4D" w:rsidRPr="00536D8D" w:rsidRDefault="00932E4D" w:rsidP="008F18EC">
      <w:pPr>
        <w:pStyle w:val="Odsekzoznamu"/>
        <w:spacing w:after="120"/>
        <w:ind w:left="709"/>
        <w:contextualSpacing w:val="0"/>
        <w:jc w:val="both"/>
        <w:rPr>
          <w:rFonts w:ascii="Proba Pro" w:hAnsi="Proba Pro"/>
        </w:rPr>
      </w:pPr>
      <w:r w:rsidRPr="00536D8D">
        <w:rPr>
          <w:rFonts w:ascii="Proba Pro" w:hAnsi="Proba Pro"/>
          <w:b/>
        </w:rPr>
        <w:t>„Rozpočet“</w:t>
      </w:r>
      <w:r w:rsidRPr="00536D8D">
        <w:rPr>
          <w:rFonts w:ascii="Proba Pro" w:hAnsi="Proba Pro"/>
        </w:rPr>
        <w:t xml:space="preserve"> znamená rozpočet Zmluvnej ceny – ocenený </w:t>
      </w:r>
      <w:r w:rsidR="00AA5229">
        <w:rPr>
          <w:rFonts w:ascii="Proba Pro" w:hAnsi="Proba Pro"/>
        </w:rPr>
        <w:t>V</w:t>
      </w:r>
      <w:r w:rsidRPr="00536D8D">
        <w:rPr>
          <w:rFonts w:ascii="Proba Pro" w:hAnsi="Proba Pro"/>
        </w:rPr>
        <w:t>ýkaz výmer - v</w:t>
      </w:r>
      <w:r w:rsidRPr="00536D8D">
        <w:rPr>
          <w:rFonts w:ascii="Calibri" w:hAnsi="Calibri" w:cs="Calibri"/>
        </w:rPr>
        <w:t> </w:t>
      </w:r>
      <w:r w:rsidRPr="00536D8D">
        <w:rPr>
          <w:rFonts w:ascii="Proba Pro" w:hAnsi="Proba Pro"/>
        </w:rPr>
        <w:t>s</w:t>
      </w:r>
      <w:r w:rsidRPr="00536D8D">
        <w:rPr>
          <w:rFonts w:ascii="Proba Pro" w:hAnsi="Proba Pro" w:cs="Proba Pro"/>
        </w:rPr>
        <w:t>ú</w:t>
      </w:r>
      <w:r w:rsidRPr="00536D8D">
        <w:rPr>
          <w:rFonts w:ascii="Proba Pro" w:hAnsi="Proba Pro"/>
        </w:rPr>
        <w:t>lade s</w:t>
      </w:r>
      <w:r w:rsidRPr="00536D8D">
        <w:rPr>
          <w:rFonts w:ascii="Calibri" w:hAnsi="Calibri" w:cs="Calibri"/>
        </w:rPr>
        <w:t> </w:t>
      </w:r>
      <w:r w:rsidRPr="00536D8D">
        <w:rPr>
          <w:rFonts w:ascii="Proba Pro" w:hAnsi="Proba Pro"/>
        </w:rPr>
        <w:t>Ponukou Zhotovite</w:t>
      </w:r>
      <w:r w:rsidRPr="00536D8D">
        <w:rPr>
          <w:rFonts w:ascii="Proba Pro" w:hAnsi="Proba Pro" w:cs="Proba Pro"/>
        </w:rPr>
        <w:t>ľ</w:t>
      </w:r>
      <w:r w:rsidRPr="00536D8D">
        <w:rPr>
          <w:rFonts w:ascii="Proba Pro" w:hAnsi="Proba Pro"/>
        </w:rPr>
        <w:t>a, ktorý tvorí Pr</w:t>
      </w:r>
      <w:r w:rsidRPr="00536D8D">
        <w:rPr>
          <w:rFonts w:ascii="Proba Pro" w:hAnsi="Proba Pro" w:cs="Proba Pro"/>
        </w:rPr>
        <w:t>í</w:t>
      </w:r>
      <w:r w:rsidRPr="00536D8D">
        <w:rPr>
          <w:rFonts w:ascii="Proba Pro" w:hAnsi="Proba Pro"/>
        </w:rPr>
        <w:t xml:space="preserve">lohu </w:t>
      </w:r>
      <w:r w:rsidRPr="00536D8D">
        <w:rPr>
          <w:rFonts w:ascii="Proba Pro" w:hAnsi="Proba Pro" w:cs="Proba Pro"/>
        </w:rPr>
        <w:t>č</w:t>
      </w:r>
      <w:r w:rsidRPr="00536D8D">
        <w:rPr>
          <w:rFonts w:ascii="Proba Pro" w:hAnsi="Proba Pro"/>
        </w:rPr>
        <w:t xml:space="preserve">. </w:t>
      </w:r>
      <w:r>
        <w:rPr>
          <w:rFonts w:ascii="Proba Pro" w:hAnsi="Proba Pro"/>
        </w:rPr>
        <w:t>2</w:t>
      </w:r>
      <w:r w:rsidRPr="00536D8D">
        <w:rPr>
          <w:rFonts w:ascii="Proba Pro" w:hAnsi="Proba Pro"/>
        </w:rPr>
        <w:t xml:space="preserve"> Zmluvy, t. j. časť Ponuky Zhotoviteľa, ktorú Zhotoviteľ predložil do Súťaže vypracovan</w:t>
      </w:r>
      <w:r w:rsidRPr="00536D8D">
        <w:rPr>
          <w:rFonts w:ascii="Proba Pro" w:hAnsi="Proba Pro" w:cs="Proba Pro"/>
        </w:rPr>
        <w:t>ý</w:t>
      </w:r>
      <w:r w:rsidR="00521A1F">
        <w:rPr>
          <w:rFonts w:ascii="Proba Pro" w:hAnsi="Proba Pro" w:cs="Proba Pro"/>
        </w:rPr>
        <w:t>,</w:t>
      </w:r>
      <w:r w:rsidRPr="00536D8D">
        <w:rPr>
          <w:rFonts w:ascii="Proba Pro" w:hAnsi="Proba Pro"/>
        </w:rPr>
        <w:t xml:space="preserve"> v</w:t>
      </w:r>
      <w:r w:rsidRPr="00536D8D">
        <w:rPr>
          <w:rFonts w:ascii="Calibri" w:hAnsi="Calibri" w:cs="Calibri"/>
        </w:rPr>
        <w:t> </w:t>
      </w:r>
      <w:r w:rsidRPr="00536D8D">
        <w:rPr>
          <w:rFonts w:ascii="Proba Pro" w:hAnsi="Proba Pro"/>
        </w:rPr>
        <w:t>s</w:t>
      </w:r>
      <w:r w:rsidRPr="00536D8D">
        <w:rPr>
          <w:rFonts w:ascii="Proba Pro" w:hAnsi="Proba Pro" w:cs="Proba Pro"/>
        </w:rPr>
        <w:t>ú</w:t>
      </w:r>
      <w:r w:rsidRPr="00536D8D">
        <w:rPr>
          <w:rFonts w:ascii="Proba Pro" w:hAnsi="Proba Pro"/>
        </w:rPr>
        <w:t>lade so S</w:t>
      </w:r>
      <w:r w:rsidRPr="00536D8D">
        <w:rPr>
          <w:rFonts w:ascii="Proba Pro" w:hAnsi="Proba Pro" w:cs="Proba Pro"/>
        </w:rPr>
        <w:t>úť</w:t>
      </w:r>
      <w:r w:rsidRPr="00536D8D">
        <w:rPr>
          <w:rFonts w:ascii="Proba Pro" w:hAnsi="Proba Pro"/>
        </w:rPr>
        <w:t>a</w:t>
      </w:r>
      <w:r w:rsidRPr="00536D8D">
        <w:rPr>
          <w:rFonts w:ascii="Proba Pro" w:hAnsi="Proba Pro" w:cs="Proba Pro"/>
        </w:rPr>
        <w:t>ž</w:t>
      </w:r>
      <w:r w:rsidRPr="00536D8D">
        <w:rPr>
          <w:rFonts w:ascii="Proba Pro" w:hAnsi="Proba Pro"/>
        </w:rPr>
        <w:t>n</w:t>
      </w:r>
      <w:r w:rsidRPr="00536D8D">
        <w:rPr>
          <w:rFonts w:ascii="Proba Pro" w:hAnsi="Proba Pro" w:cs="Proba Pro"/>
        </w:rPr>
        <w:t>ý</w:t>
      </w:r>
      <w:r w:rsidRPr="00536D8D">
        <w:rPr>
          <w:rFonts w:ascii="Proba Pro" w:hAnsi="Proba Pro"/>
        </w:rPr>
        <w:t>mi podkladmi.</w:t>
      </w:r>
    </w:p>
    <w:p w14:paraId="4BC329BE" w14:textId="77777777" w:rsidR="00932E4D" w:rsidRPr="00536D8D" w:rsidRDefault="00932E4D" w:rsidP="008F18EC">
      <w:pPr>
        <w:pStyle w:val="Odsekzoznamu"/>
        <w:spacing w:after="120"/>
        <w:ind w:left="709"/>
        <w:contextualSpacing w:val="0"/>
        <w:jc w:val="both"/>
        <w:rPr>
          <w:rFonts w:ascii="Proba Pro" w:hAnsi="Proba Pro" w:cs="Arial"/>
        </w:rPr>
      </w:pPr>
      <w:r w:rsidRPr="00536D8D">
        <w:rPr>
          <w:rFonts w:ascii="Proba Pro" w:hAnsi="Proba Pro" w:cs="Arial"/>
          <w:b/>
        </w:rPr>
        <w:t xml:space="preserve">„Stavebný zákon“ </w:t>
      </w:r>
      <w:r w:rsidRPr="00536D8D">
        <w:rPr>
          <w:rFonts w:ascii="Proba Pro" w:hAnsi="Proba Pro" w:cs="Arial"/>
        </w:rPr>
        <w:t>znamená zákon č. 50/1976 Zb. o územnom plánovaní a stavebnom poriadku v</w:t>
      </w:r>
      <w:r w:rsidRPr="00536D8D">
        <w:rPr>
          <w:rFonts w:ascii="Calibri" w:hAnsi="Calibri" w:cs="Calibri"/>
        </w:rPr>
        <w:t> </w:t>
      </w:r>
      <w:r w:rsidRPr="00536D8D">
        <w:rPr>
          <w:rFonts w:ascii="Proba Pro" w:hAnsi="Proba Pro" w:cs="Arial"/>
        </w:rPr>
        <w:t>znen</w:t>
      </w:r>
      <w:r w:rsidRPr="00536D8D">
        <w:rPr>
          <w:rFonts w:ascii="Proba Pro" w:hAnsi="Proba Pro" w:cs="Proba Pro"/>
        </w:rPr>
        <w:t>í</w:t>
      </w:r>
      <w:r w:rsidRPr="00536D8D">
        <w:rPr>
          <w:rFonts w:ascii="Proba Pro" w:hAnsi="Proba Pro" w:cs="Arial"/>
        </w:rPr>
        <w:t xml:space="preserve"> neskorších predpisov.</w:t>
      </w:r>
    </w:p>
    <w:p w14:paraId="1925341E" w14:textId="2FBF9F17" w:rsidR="00932E4D" w:rsidRPr="00536D8D" w:rsidRDefault="00932E4D" w:rsidP="008F18EC">
      <w:pPr>
        <w:pStyle w:val="Odsekzoznamu"/>
        <w:spacing w:after="120"/>
        <w:ind w:left="709"/>
        <w:contextualSpacing w:val="0"/>
        <w:jc w:val="both"/>
        <w:rPr>
          <w:rFonts w:ascii="Proba Pro" w:hAnsi="Proba Pro"/>
        </w:rPr>
      </w:pPr>
      <w:r w:rsidRPr="00536D8D">
        <w:rPr>
          <w:rFonts w:ascii="Proba Pro" w:hAnsi="Proba Pro"/>
          <w:b/>
        </w:rPr>
        <w:t>„Stavenisko“</w:t>
      </w:r>
      <w:r w:rsidRPr="00536D8D">
        <w:rPr>
          <w:rFonts w:ascii="Proba Pro" w:hAnsi="Proba Pro"/>
        </w:rPr>
        <w:t xml:space="preserve"> znamená miesta, kde má byť Dielo vyhotovené, na ktoré majú byť </w:t>
      </w:r>
      <w:r>
        <w:rPr>
          <w:rFonts w:ascii="Proba Pro" w:hAnsi="Proba Pro"/>
        </w:rPr>
        <w:t>Materiály</w:t>
      </w:r>
      <w:r w:rsidRPr="00536D8D">
        <w:rPr>
          <w:rFonts w:ascii="Proba Pro" w:hAnsi="Proba Pro"/>
        </w:rPr>
        <w:t xml:space="preserve"> dodan</w:t>
      </w:r>
      <w:r w:rsidRPr="00536D8D">
        <w:rPr>
          <w:rFonts w:ascii="Proba Pro" w:hAnsi="Proba Pro" w:cs="Proba Pro"/>
        </w:rPr>
        <w:t>é</w:t>
      </w:r>
      <w:r w:rsidRPr="00536D8D">
        <w:rPr>
          <w:rFonts w:ascii="Proba Pro" w:hAnsi="Proba Pro"/>
        </w:rPr>
        <w:t>, ako je definovan</w:t>
      </w:r>
      <w:r w:rsidRPr="00536D8D">
        <w:rPr>
          <w:rFonts w:ascii="Proba Pro" w:hAnsi="Proba Pro" w:cs="Proba Pro"/>
        </w:rPr>
        <w:t>é</w:t>
      </w:r>
      <w:r w:rsidRPr="00536D8D">
        <w:rPr>
          <w:rFonts w:ascii="Proba Pro" w:hAnsi="Proba Pro"/>
        </w:rPr>
        <w:t xml:space="preserve"> v</w:t>
      </w:r>
      <w:r w:rsidRPr="00536D8D">
        <w:rPr>
          <w:rFonts w:ascii="Calibri" w:hAnsi="Calibri" w:cs="Calibri"/>
        </w:rPr>
        <w:t> </w:t>
      </w:r>
      <w:r w:rsidRPr="00536D8D">
        <w:rPr>
          <w:rFonts w:ascii="Proba Pro" w:hAnsi="Proba Pro" w:cs="Proba Pro"/>
        </w:rPr>
        <w:t>Š</w:t>
      </w:r>
      <w:r w:rsidRPr="00536D8D">
        <w:rPr>
          <w:rFonts w:ascii="Proba Pro" w:hAnsi="Proba Pro"/>
        </w:rPr>
        <w:t>pecifik</w:t>
      </w:r>
      <w:r w:rsidRPr="00536D8D">
        <w:rPr>
          <w:rFonts w:ascii="Proba Pro" w:hAnsi="Proba Pro" w:cs="Proba Pro"/>
        </w:rPr>
        <w:t>á</w:t>
      </w:r>
      <w:r w:rsidRPr="00536D8D">
        <w:rPr>
          <w:rFonts w:ascii="Proba Pro" w:hAnsi="Proba Pro"/>
        </w:rPr>
        <w:t>ci</w:t>
      </w:r>
      <w:r w:rsidR="00720054">
        <w:rPr>
          <w:rFonts w:ascii="Proba Pro" w:hAnsi="Proba Pro" w:cs="Proba Pro"/>
        </w:rPr>
        <w:t>i</w:t>
      </w:r>
      <w:r w:rsidRPr="00536D8D">
        <w:rPr>
          <w:rFonts w:ascii="Proba Pro" w:hAnsi="Proba Pro"/>
        </w:rPr>
        <w:t xml:space="preserve"> predmetu z</w:t>
      </w:r>
      <w:r w:rsidRPr="00536D8D">
        <w:rPr>
          <w:rFonts w:ascii="Proba Pro" w:hAnsi="Proba Pro" w:cs="Proba Pro"/>
        </w:rPr>
        <w:t>á</w:t>
      </w:r>
      <w:r w:rsidRPr="00536D8D">
        <w:rPr>
          <w:rFonts w:ascii="Proba Pro" w:hAnsi="Proba Pro"/>
        </w:rPr>
        <w:t>kazky.</w:t>
      </w:r>
    </w:p>
    <w:p w14:paraId="434D316C" w14:textId="77777777" w:rsidR="00932E4D" w:rsidRDefault="00932E4D" w:rsidP="008F18EC">
      <w:pPr>
        <w:pStyle w:val="Odsekzoznamu"/>
        <w:spacing w:after="120"/>
        <w:ind w:left="709"/>
        <w:contextualSpacing w:val="0"/>
        <w:jc w:val="both"/>
        <w:rPr>
          <w:rFonts w:ascii="Proba Pro" w:hAnsi="Proba Pro"/>
        </w:rPr>
      </w:pPr>
      <w:r w:rsidRPr="00536D8D">
        <w:rPr>
          <w:rFonts w:ascii="Proba Pro" w:hAnsi="Proba Pro" w:cs="Arial"/>
          <w:b/>
        </w:rPr>
        <w:t xml:space="preserve">„Subdodávateľ“ </w:t>
      </w:r>
      <w:r w:rsidRPr="00536D8D">
        <w:rPr>
          <w:rFonts w:ascii="Proba Pro" w:hAnsi="Proba Pro"/>
          <w:bCs/>
          <w:iCs/>
        </w:rPr>
        <w:t xml:space="preserve">je hospodársky subjekt, ktorý </w:t>
      </w:r>
      <w:r w:rsidRPr="00AA2D6A">
        <w:rPr>
          <w:rFonts w:ascii="Proba Pro" w:hAnsi="Proba Pro"/>
        </w:rPr>
        <w:t>uzavrie alebo uzavrel so Zhotoviteľom písomnú odplatnú zmluvu na plnenie určitej časti tejto Zmluvy.</w:t>
      </w:r>
    </w:p>
    <w:p w14:paraId="036DE3DD" w14:textId="3928072C" w:rsidR="00932E4D" w:rsidRPr="00536D8D" w:rsidRDefault="00932E4D" w:rsidP="008F18EC">
      <w:pPr>
        <w:pStyle w:val="Odsekzoznamu"/>
        <w:spacing w:after="120"/>
        <w:ind w:left="709"/>
        <w:contextualSpacing w:val="0"/>
        <w:jc w:val="both"/>
        <w:rPr>
          <w:rFonts w:ascii="Proba Pro" w:hAnsi="Proba Pro"/>
        </w:rPr>
      </w:pPr>
      <w:r w:rsidRPr="00536D8D">
        <w:rPr>
          <w:rFonts w:ascii="Proba Pro" w:hAnsi="Proba Pro"/>
          <w:b/>
        </w:rPr>
        <w:t>„</w:t>
      </w:r>
      <w:r>
        <w:rPr>
          <w:rFonts w:ascii="Proba Pro" w:hAnsi="Proba Pro"/>
          <w:b/>
        </w:rPr>
        <w:t>Súťaž</w:t>
      </w:r>
      <w:r w:rsidRPr="00536D8D">
        <w:rPr>
          <w:rFonts w:ascii="Proba Pro" w:hAnsi="Proba Pro"/>
          <w:b/>
        </w:rPr>
        <w:t xml:space="preserve">“ </w:t>
      </w:r>
      <w:r w:rsidRPr="00536D8D">
        <w:rPr>
          <w:rFonts w:ascii="Proba Pro" w:hAnsi="Proba Pro"/>
        </w:rPr>
        <w:t>má význam uvedený v</w:t>
      </w:r>
      <w:r w:rsidRPr="00536D8D">
        <w:rPr>
          <w:rFonts w:ascii="Calibri" w:hAnsi="Calibri" w:cs="Calibri"/>
        </w:rPr>
        <w:t> </w:t>
      </w:r>
      <w:r w:rsidRPr="00536D8D">
        <w:rPr>
          <w:rFonts w:ascii="Proba Pro" w:hAnsi="Proba Pro"/>
        </w:rPr>
        <w:t xml:space="preserve">bode </w:t>
      </w:r>
      <w:r w:rsidRPr="00536D8D">
        <w:rPr>
          <w:rFonts w:ascii="Proba Pro" w:hAnsi="Proba Pro"/>
        </w:rPr>
        <w:fldChar w:fldCharType="begin"/>
      </w:r>
      <w:r w:rsidRPr="00536D8D">
        <w:rPr>
          <w:rFonts w:ascii="Proba Pro" w:hAnsi="Proba Pro"/>
        </w:rPr>
        <w:instrText xml:space="preserve"> REF _Ref485111977 \r \h  \* MERGEFORMAT </w:instrText>
      </w:r>
      <w:r w:rsidRPr="00536D8D">
        <w:rPr>
          <w:rFonts w:ascii="Proba Pro" w:hAnsi="Proba Pro"/>
        </w:rPr>
      </w:r>
      <w:r w:rsidRPr="00536D8D">
        <w:rPr>
          <w:rFonts w:ascii="Proba Pro" w:hAnsi="Proba Pro"/>
        </w:rPr>
        <w:fldChar w:fldCharType="separate"/>
      </w:r>
      <w:r w:rsidR="0085395D">
        <w:rPr>
          <w:rFonts w:ascii="Proba Pro" w:hAnsi="Proba Pro"/>
        </w:rPr>
        <w:t>A)</w:t>
      </w:r>
      <w:r w:rsidRPr="00536D8D">
        <w:rPr>
          <w:rFonts w:ascii="Proba Pro" w:hAnsi="Proba Pro"/>
        </w:rPr>
        <w:fldChar w:fldCharType="end"/>
      </w:r>
      <w:r w:rsidRPr="00536D8D">
        <w:rPr>
          <w:rFonts w:ascii="Proba Pro" w:hAnsi="Proba Pro"/>
        </w:rPr>
        <w:t xml:space="preserve"> Preambuly tejto Zmluvy</w:t>
      </w:r>
      <w:r w:rsidRPr="00536D8D">
        <w:rPr>
          <w:rFonts w:ascii="Proba Pro" w:hAnsi="Proba Pro"/>
          <w:i/>
        </w:rPr>
        <w:t xml:space="preserve">. </w:t>
      </w:r>
    </w:p>
    <w:p w14:paraId="29CB50C8" w14:textId="77777777" w:rsidR="00932E4D" w:rsidRPr="00536D8D" w:rsidRDefault="00932E4D" w:rsidP="008F18EC">
      <w:pPr>
        <w:pStyle w:val="Odsekzoznamu"/>
        <w:spacing w:after="120"/>
        <w:ind w:left="709"/>
        <w:contextualSpacing w:val="0"/>
        <w:jc w:val="both"/>
        <w:rPr>
          <w:rFonts w:ascii="Proba Pro" w:hAnsi="Proba Pro"/>
        </w:rPr>
      </w:pPr>
      <w:r w:rsidRPr="00536D8D">
        <w:rPr>
          <w:rFonts w:ascii="Proba Pro" w:hAnsi="Proba Pro"/>
          <w:b/>
        </w:rPr>
        <w:t>„Súťažné podklady“</w:t>
      </w:r>
      <w:r w:rsidRPr="00536D8D">
        <w:rPr>
          <w:rFonts w:ascii="Proba Pro" w:hAnsi="Proba Pro"/>
        </w:rPr>
        <w:t xml:space="preserve"> znamenajú súťažné podklady pre </w:t>
      </w:r>
      <w:r>
        <w:rPr>
          <w:rFonts w:ascii="Proba Pro" w:hAnsi="Proba Pro"/>
        </w:rPr>
        <w:t>S</w:t>
      </w:r>
      <w:r w:rsidRPr="00536D8D">
        <w:rPr>
          <w:rFonts w:ascii="Proba Pro" w:hAnsi="Proba Pro"/>
        </w:rPr>
        <w:t>úťaž.</w:t>
      </w:r>
    </w:p>
    <w:p w14:paraId="77E6C4AC" w14:textId="65470108" w:rsidR="00932E4D" w:rsidRPr="00536D8D" w:rsidRDefault="00932E4D" w:rsidP="008F18EC">
      <w:pPr>
        <w:pStyle w:val="Odsekzoznamu"/>
        <w:spacing w:after="120"/>
        <w:ind w:left="709"/>
        <w:contextualSpacing w:val="0"/>
        <w:jc w:val="both"/>
        <w:rPr>
          <w:rFonts w:ascii="Proba Pro" w:hAnsi="Proba Pro"/>
          <w:b/>
        </w:rPr>
      </w:pPr>
      <w:r w:rsidRPr="00536D8D">
        <w:rPr>
          <w:rFonts w:ascii="Proba Pro" w:hAnsi="Proba Pro"/>
          <w:b/>
        </w:rPr>
        <w:t xml:space="preserve">„Špecifikácia predmetu zákazky“ </w:t>
      </w:r>
      <w:r w:rsidRPr="00536D8D">
        <w:rPr>
          <w:rFonts w:ascii="Proba Pro" w:hAnsi="Proba Pro"/>
        </w:rPr>
        <w:t>znamená Prílohu č. 1 tejto Zmluvy</w:t>
      </w:r>
      <w:r w:rsidR="00277677">
        <w:rPr>
          <w:rFonts w:ascii="Proba Pro" w:hAnsi="Proba Pro"/>
        </w:rPr>
        <w:t xml:space="preserve"> spolu s</w:t>
      </w:r>
      <w:r w:rsidR="00277677">
        <w:rPr>
          <w:rFonts w:ascii="Calibri" w:hAnsi="Calibri" w:cs="Calibri"/>
        </w:rPr>
        <w:t> </w:t>
      </w:r>
      <w:r w:rsidR="00720054">
        <w:rPr>
          <w:rFonts w:ascii="Proba Pro" w:hAnsi="Proba Pro"/>
        </w:rPr>
        <w:t xml:space="preserve">Prílohou </w:t>
      </w:r>
      <w:r w:rsidR="00277677">
        <w:rPr>
          <w:rFonts w:ascii="Proba Pro" w:hAnsi="Proba Pro"/>
        </w:rPr>
        <w:t>č. 7 tejto Zmluvy, t.j. spolu s</w:t>
      </w:r>
      <w:r w:rsidR="00277677">
        <w:rPr>
          <w:rFonts w:ascii="Calibri" w:hAnsi="Calibri" w:cs="Calibri"/>
        </w:rPr>
        <w:t> </w:t>
      </w:r>
      <w:r w:rsidR="00277677">
        <w:rPr>
          <w:rFonts w:ascii="Proba Pro" w:hAnsi="Proba Pro"/>
        </w:rPr>
        <w:t>popisom opatrení, ktoré Zhotoviteľ navrhol vo svojej Ponuke</w:t>
      </w:r>
      <w:r w:rsidRPr="00536D8D">
        <w:rPr>
          <w:rFonts w:ascii="Proba Pro" w:hAnsi="Proba Pro"/>
        </w:rPr>
        <w:t xml:space="preserve">. Špecifikácia predmetu zákazky </w:t>
      </w:r>
      <w:r w:rsidRPr="00536D8D">
        <w:rPr>
          <w:rFonts w:ascii="Proba Pro" w:hAnsi="Proba Pro" w:cs="Arial"/>
        </w:rPr>
        <w:t>špecifikuje účel, rozsah a</w:t>
      </w:r>
      <w:r w:rsidRPr="00536D8D">
        <w:rPr>
          <w:rFonts w:ascii="Calibri" w:hAnsi="Calibri" w:cs="Calibri"/>
        </w:rPr>
        <w:t> </w:t>
      </w:r>
      <w:r w:rsidRPr="00536D8D">
        <w:rPr>
          <w:rFonts w:ascii="Proba Pro" w:hAnsi="Proba Pro" w:cs="Arial"/>
        </w:rPr>
        <w:t>technick</w:t>
      </w:r>
      <w:r w:rsidRPr="00536D8D">
        <w:rPr>
          <w:rFonts w:ascii="Proba Pro" w:hAnsi="Proba Pro" w:cs="Proba Pro"/>
        </w:rPr>
        <w:t>é</w:t>
      </w:r>
      <w:r w:rsidRPr="00536D8D">
        <w:rPr>
          <w:rFonts w:ascii="Proba Pro" w:hAnsi="Proba Pro" w:cs="Arial"/>
        </w:rPr>
        <w:t xml:space="preserve"> a</w:t>
      </w:r>
      <w:r w:rsidRPr="00536D8D">
        <w:rPr>
          <w:rFonts w:ascii="Calibri" w:hAnsi="Calibri" w:cs="Calibri"/>
        </w:rPr>
        <w:t> </w:t>
      </w:r>
      <w:r w:rsidRPr="00536D8D">
        <w:rPr>
          <w:rFonts w:ascii="Proba Pro" w:hAnsi="Proba Pro" w:cs="Arial"/>
        </w:rPr>
        <w:t>in</w:t>
      </w:r>
      <w:r w:rsidRPr="00536D8D">
        <w:rPr>
          <w:rFonts w:ascii="Proba Pro" w:hAnsi="Proba Pro" w:cs="Proba Pro"/>
        </w:rPr>
        <w:t>é</w:t>
      </w:r>
      <w:r w:rsidRPr="00536D8D">
        <w:rPr>
          <w:rFonts w:ascii="Proba Pro" w:hAnsi="Proba Pro" w:cs="Arial"/>
        </w:rPr>
        <w:t xml:space="preserve"> krit</w:t>
      </w:r>
      <w:r w:rsidRPr="00536D8D">
        <w:rPr>
          <w:rFonts w:ascii="Proba Pro" w:hAnsi="Proba Pro" w:cs="Proba Pro"/>
        </w:rPr>
        <w:t>é</w:t>
      </w:r>
      <w:r w:rsidRPr="00536D8D">
        <w:rPr>
          <w:rFonts w:ascii="Proba Pro" w:hAnsi="Proba Pro" w:cs="Arial"/>
        </w:rPr>
        <w:t>ri</w:t>
      </w:r>
      <w:r w:rsidRPr="00536D8D">
        <w:rPr>
          <w:rFonts w:ascii="Proba Pro" w:hAnsi="Proba Pro" w:cs="Proba Pro"/>
        </w:rPr>
        <w:t>á</w:t>
      </w:r>
      <w:r w:rsidRPr="00536D8D">
        <w:rPr>
          <w:rFonts w:ascii="Proba Pro" w:hAnsi="Proba Pro" w:cs="Arial"/>
        </w:rPr>
        <w:t xml:space="preserve"> a</w:t>
      </w:r>
      <w:r w:rsidRPr="00536D8D">
        <w:rPr>
          <w:rFonts w:ascii="Calibri" w:hAnsi="Calibri" w:cs="Calibri"/>
        </w:rPr>
        <w:t> </w:t>
      </w:r>
      <w:r w:rsidRPr="00536D8D">
        <w:rPr>
          <w:rFonts w:ascii="Proba Pro" w:hAnsi="Proba Pro" w:cs="Arial"/>
        </w:rPr>
        <w:t>po</w:t>
      </w:r>
      <w:r w:rsidRPr="00536D8D">
        <w:rPr>
          <w:rFonts w:ascii="Proba Pro" w:hAnsi="Proba Pro" w:cs="Proba Pro"/>
        </w:rPr>
        <w:t>ž</w:t>
      </w:r>
      <w:r w:rsidRPr="00536D8D">
        <w:rPr>
          <w:rFonts w:ascii="Proba Pro" w:hAnsi="Proba Pro" w:cs="Arial"/>
        </w:rPr>
        <w:t>iadavky na Dokumentáciu Zhotoviteľa, Dielo a</w:t>
      </w:r>
      <w:r w:rsidRPr="00536D8D">
        <w:rPr>
          <w:rFonts w:ascii="Calibri" w:hAnsi="Calibri" w:cs="Calibri"/>
        </w:rPr>
        <w:t> </w:t>
      </w:r>
      <w:r w:rsidRPr="00536D8D">
        <w:rPr>
          <w:rFonts w:ascii="Proba Pro" w:hAnsi="Proba Pro" w:cs="Arial"/>
        </w:rPr>
        <w:t>ostatn</w:t>
      </w:r>
      <w:r w:rsidRPr="00536D8D">
        <w:rPr>
          <w:rFonts w:ascii="Proba Pro" w:hAnsi="Proba Pro" w:cs="Proba Pro"/>
        </w:rPr>
        <w:t>é</w:t>
      </w:r>
      <w:r w:rsidRPr="00536D8D">
        <w:rPr>
          <w:rFonts w:ascii="Proba Pro" w:hAnsi="Proba Pro" w:cs="Arial"/>
        </w:rPr>
        <w:t xml:space="preserve"> plnenia tejto Zmluvy tak, ako ich Objedn</w:t>
      </w:r>
      <w:r w:rsidRPr="00536D8D">
        <w:rPr>
          <w:rFonts w:ascii="Proba Pro" w:hAnsi="Proba Pro" w:cs="Proba Pro"/>
        </w:rPr>
        <w:t>á</w:t>
      </w:r>
      <w:r w:rsidRPr="00536D8D">
        <w:rPr>
          <w:rFonts w:ascii="Proba Pro" w:hAnsi="Proba Pro" w:cs="Arial"/>
        </w:rPr>
        <w:t>vate</w:t>
      </w:r>
      <w:r w:rsidRPr="00536D8D">
        <w:rPr>
          <w:rFonts w:ascii="Proba Pro" w:hAnsi="Proba Pro" w:cs="Proba Pro"/>
        </w:rPr>
        <w:t>ľ</w:t>
      </w:r>
      <w:r w:rsidRPr="00536D8D">
        <w:rPr>
          <w:rFonts w:ascii="Proba Pro" w:hAnsi="Proba Pro" w:cs="Arial"/>
        </w:rPr>
        <w:t xml:space="preserve"> </w:t>
      </w:r>
      <w:r w:rsidRPr="00536D8D">
        <w:rPr>
          <w:rFonts w:ascii="Proba Pro" w:hAnsi="Proba Pro"/>
        </w:rPr>
        <w:t>definoval v</w:t>
      </w:r>
      <w:r w:rsidRPr="00536D8D">
        <w:rPr>
          <w:rFonts w:ascii="Calibri" w:hAnsi="Calibri" w:cs="Calibri"/>
        </w:rPr>
        <w:t> </w:t>
      </w:r>
      <w:r w:rsidRPr="00536D8D">
        <w:rPr>
          <w:rFonts w:ascii="Proba Pro" w:hAnsi="Proba Pro" w:cs="Proba Pro"/>
        </w:rPr>
        <w:t>č</w:t>
      </w:r>
      <w:r w:rsidRPr="00536D8D">
        <w:rPr>
          <w:rFonts w:ascii="Proba Pro" w:hAnsi="Proba Pro"/>
        </w:rPr>
        <w:t>asti B. Opis predmetu z</w:t>
      </w:r>
      <w:r w:rsidRPr="00536D8D">
        <w:rPr>
          <w:rFonts w:ascii="Proba Pro" w:hAnsi="Proba Pro" w:cs="Proba Pro"/>
        </w:rPr>
        <w:t>á</w:t>
      </w:r>
      <w:r w:rsidRPr="00536D8D">
        <w:rPr>
          <w:rFonts w:ascii="Proba Pro" w:hAnsi="Proba Pro"/>
        </w:rPr>
        <w:t>kazky S</w:t>
      </w:r>
      <w:r w:rsidRPr="00536D8D">
        <w:rPr>
          <w:rFonts w:ascii="Proba Pro" w:hAnsi="Proba Pro" w:cs="Proba Pro"/>
        </w:rPr>
        <w:t>úť</w:t>
      </w:r>
      <w:r w:rsidRPr="00536D8D">
        <w:rPr>
          <w:rFonts w:ascii="Proba Pro" w:hAnsi="Proba Pro"/>
        </w:rPr>
        <w:t>a</w:t>
      </w:r>
      <w:r w:rsidRPr="00536D8D">
        <w:rPr>
          <w:rFonts w:ascii="Proba Pro" w:hAnsi="Proba Pro" w:cs="Proba Pro"/>
        </w:rPr>
        <w:t>ž</w:t>
      </w:r>
      <w:r w:rsidRPr="00536D8D">
        <w:rPr>
          <w:rFonts w:ascii="Proba Pro" w:hAnsi="Proba Pro"/>
        </w:rPr>
        <w:t>n</w:t>
      </w:r>
      <w:r w:rsidRPr="00536D8D">
        <w:rPr>
          <w:rFonts w:ascii="Proba Pro" w:hAnsi="Proba Pro" w:cs="Proba Pro"/>
        </w:rPr>
        <w:t>ý</w:t>
      </w:r>
      <w:r w:rsidRPr="00536D8D">
        <w:rPr>
          <w:rFonts w:ascii="Proba Pro" w:hAnsi="Proba Pro"/>
        </w:rPr>
        <w:t>ch podkladov (</w:t>
      </w:r>
      <w:r w:rsidR="00AA5229">
        <w:rPr>
          <w:rFonts w:ascii="Proba Pro" w:hAnsi="Proba Pro"/>
        </w:rPr>
        <w:t>p</w:t>
      </w:r>
      <w:r w:rsidRPr="00536D8D">
        <w:rPr>
          <w:rFonts w:ascii="Proba Pro" w:hAnsi="Proba Pro"/>
        </w:rPr>
        <w:t>re vyl</w:t>
      </w:r>
      <w:r w:rsidRPr="00536D8D">
        <w:rPr>
          <w:rFonts w:ascii="Proba Pro" w:hAnsi="Proba Pro" w:cs="Proba Pro"/>
        </w:rPr>
        <w:t>úč</w:t>
      </w:r>
      <w:r w:rsidRPr="00536D8D">
        <w:rPr>
          <w:rFonts w:ascii="Proba Pro" w:hAnsi="Proba Pro"/>
        </w:rPr>
        <w:t>enie pochybnost</w:t>
      </w:r>
      <w:r w:rsidRPr="00536D8D">
        <w:rPr>
          <w:rFonts w:ascii="Proba Pro" w:hAnsi="Proba Pro" w:cs="Proba Pro"/>
        </w:rPr>
        <w:t>í</w:t>
      </w:r>
      <w:r w:rsidRPr="00536D8D">
        <w:rPr>
          <w:rFonts w:ascii="Proba Pro" w:hAnsi="Proba Pro"/>
        </w:rPr>
        <w:t xml:space="preserve">, </w:t>
      </w:r>
      <w:r w:rsidRPr="00536D8D">
        <w:rPr>
          <w:rFonts w:ascii="Proba Pro" w:hAnsi="Proba Pro" w:cs="Proba Pro"/>
        </w:rPr>
        <w:t>Š</w:t>
      </w:r>
      <w:r w:rsidRPr="00536D8D">
        <w:rPr>
          <w:rFonts w:ascii="Proba Pro" w:hAnsi="Proba Pro"/>
        </w:rPr>
        <w:t>pecifik</w:t>
      </w:r>
      <w:r w:rsidRPr="00536D8D">
        <w:rPr>
          <w:rFonts w:ascii="Proba Pro" w:hAnsi="Proba Pro" w:cs="Proba Pro"/>
        </w:rPr>
        <w:t>á</w:t>
      </w:r>
      <w:r w:rsidRPr="00536D8D">
        <w:rPr>
          <w:rFonts w:ascii="Proba Pro" w:hAnsi="Proba Pro"/>
        </w:rPr>
        <w:t>cia predmetu z</w:t>
      </w:r>
      <w:r w:rsidRPr="00536D8D">
        <w:rPr>
          <w:rFonts w:ascii="Proba Pro" w:hAnsi="Proba Pro" w:cs="Proba Pro"/>
        </w:rPr>
        <w:t>á</w:t>
      </w:r>
      <w:r w:rsidRPr="00536D8D">
        <w:rPr>
          <w:rFonts w:ascii="Proba Pro" w:hAnsi="Proba Pro"/>
        </w:rPr>
        <w:t>kazky zah</w:t>
      </w:r>
      <w:r w:rsidRPr="00536D8D">
        <w:rPr>
          <w:rFonts w:ascii="Proba Pro" w:hAnsi="Proba Pro" w:cs="Proba Pro"/>
        </w:rPr>
        <w:t>ŕň</w:t>
      </w:r>
      <w:r w:rsidRPr="00536D8D">
        <w:rPr>
          <w:rFonts w:ascii="Proba Pro" w:hAnsi="Proba Pro"/>
        </w:rPr>
        <w:t>a aj dokumenty (</w:t>
      </w:r>
      <w:r w:rsidR="00AA5229" w:rsidRPr="00AA5229">
        <w:rPr>
          <w:rFonts w:ascii="Proba Pro" w:hAnsi="Proba Pro"/>
        </w:rPr>
        <w:t>najmä Projektovú dokumentáciu Diela</w:t>
      </w:r>
      <w:r w:rsidR="00277677">
        <w:rPr>
          <w:rFonts w:ascii="Proba Pro" w:hAnsi="Proba Pro"/>
        </w:rPr>
        <w:t xml:space="preserve"> a</w:t>
      </w:r>
      <w:r w:rsidR="00277677" w:rsidRPr="00277677">
        <w:rPr>
          <w:rFonts w:ascii="Proba Pro" w:hAnsi="Proba Pro"/>
        </w:rPr>
        <w:t xml:space="preserve"> Popis opatrení na zabezpečenie realizácie Diela</w:t>
      </w:r>
      <w:r w:rsidRPr="00536D8D">
        <w:rPr>
          <w:rFonts w:ascii="Proba Pro" w:hAnsi="Proba Pro"/>
        </w:rPr>
        <w:t>), ktoré tvorili prílohy časti B. Opis predmetu zákazky Súťažných podkladov).</w:t>
      </w:r>
      <w:r w:rsidRPr="00536D8D">
        <w:rPr>
          <w:rFonts w:ascii="Proba Pro" w:hAnsi="Proba Pro"/>
          <w:b/>
        </w:rPr>
        <w:t xml:space="preserve"> </w:t>
      </w:r>
    </w:p>
    <w:p w14:paraId="6B13E747" w14:textId="6FFF7B47" w:rsidR="00932E4D" w:rsidRPr="00536D8D" w:rsidRDefault="00932E4D" w:rsidP="008F18EC">
      <w:pPr>
        <w:pStyle w:val="Odsekzoznamu"/>
        <w:spacing w:after="120"/>
        <w:ind w:left="709"/>
        <w:contextualSpacing w:val="0"/>
        <w:jc w:val="both"/>
        <w:rPr>
          <w:rFonts w:ascii="Proba Pro" w:hAnsi="Proba Pro"/>
        </w:rPr>
      </w:pPr>
      <w:r w:rsidRPr="00536D8D">
        <w:rPr>
          <w:rFonts w:ascii="Proba Pro" w:hAnsi="Proba Pro"/>
          <w:b/>
        </w:rPr>
        <w:t>„Technické normy“</w:t>
      </w:r>
      <w:r w:rsidRPr="00536D8D">
        <w:rPr>
          <w:rFonts w:ascii="Proba Pro" w:hAnsi="Proba Pro"/>
        </w:rPr>
        <w:t xml:space="preserve"> znamenajú technické normy (</w:t>
      </w:r>
      <w:r w:rsidR="00AA5229" w:rsidRPr="00AA5229">
        <w:rPr>
          <w:rFonts w:ascii="Proba Pro" w:hAnsi="Proba Pro"/>
        </w:rPr>
        <w:t>STN, EN, ISO</w:t>
      </w:r>
      <w:r w:rsidRPr="00536D8D">
        <w:rPr>
          <w:rFonts w:ascii="Proba Pro" w:hAnsi="Proba Pro"/>
        </w:rPr>
        <w:t xml:space="preserve">) vzťahujúce sa na akékoľvek práce na Diele, samotné Dielo a </w:t>
      </w:r>
      <w:r>
        <w:rPr>
          <w:rFonts w:ascii="Proba Pro" w:hAnsi="Proba Pro"/>
        </w:rPr>
        <w:t>Materiály</w:t>
      </w:r>
      <w:r w:rsidRPr="00536D8D">
        <w:rPr>
          <w:rFonts w:ascii="Proba Pro" w:hAnsi="Proba Pro"/>
        </w:rPr>
        <w:t>, a</w:t>
      </w:r>
      <w:r w:rsidRPr="00536D8D">
        <w:rPr>
          <w:rFonts w:ascii="Calibri" w:hAnsi="Calibri" w:cs="Calibri"/>
        </w:rPr>
        <w:t> </w:t>
      </w:r>
      <w:r w:rsidRPr="00536D8D">
        <w:rPr>
          <w:rFonts w:ascii="Proba Pro" w:hAnsi="Proba Pro"/>
        </w:rPr>
        <w:t>ostatn</w:t>
      </w:r>
      <w:r w:rsidRPr="00536D8D">
        <w:rPr>
          <w:rFonts w:ascii="Proba Pro" w:hAnsi="Proba Pro" w:cs="Proba Pro"/>
        </w:rPr>
        <w:t>é</w:t>
      </w:r>
      <w:r w:rsidRPr="00536D8D">
        <w:rPr>
          <w:rFonts w:ascii="Proba Pro" w:hAnsi="Proba Pro"/>
        </w:rPr>
        <w:t xml:space="preserve"> normy uveden</w:t>
      </w:r>
      <w:r w:rsidRPr="00536D8D">
        <w:rPr>
          <w:rFonts w:ascii="Proba Pro" w:hAnsi="Proba Pro" w:cs="Proba Pro"/>
        </w:rPr>
        <w:t>é</w:t>
      </w:r>
      <w:r w:rsidRPr="00536D8D">
        <w:rPr>
          <w:rFonts w:ascii="Proba Pro" w:hAnsi="Proba Pro"/>
        </w:rPr>
        <w:t xml:space="preserve"> v</w:t>
      </w:r>
      <w:r w:rsidRPr="00536D8D">
        <w:rPr>
          <w:rFonts w:ascii="Calibri" w:hAnsi="Calibri" w:cs="Calibri"/>
        </w:rPr>
        <w:t> </w:t>
      </w:r>
      <w:r w:rsidRPr="00536D8D">
        <w:rPr>
          <w:rFonts w:ascii="Proba Pro" w:hAnsi="Proba Pro"/>
        </w:rPr>
        <w:t>Špecifikáci</w:t>
      </w:r>
      <w:r w:rsidR="0031223A">
        <w:rPr>
          <w:rFonts w:ascii="Proba Pro" w:hAnsi="Proba Pro"/>
        </w:rPr>
        <w:t>i</w:t>
      </w:r>
      <w:r w:rsidRPr="00536D8D">
        <w:rPr>
          <w:rFonts w:ascii="Proba Pro" w:hAnsi="Proba Pro"/>
        </w:rPr>
        <w:t xml:space="preserve"> predmetu zákazky alebo normy definované Právnymi predpismi.</w:t>
      </w:r>
    </w:p>
    <w:p w14:paraId="759C851A" w14:textId="77777777" w:rsidR="00932E4D" w:rsidRPr="00536D8D" w:rsidRDefault="00932E4D" w:rsidP="008F18EC">
      <w:pPr>
        <w:pStyle w:val="Odsekzoznamu"/>
        <w:spacing w:after="120"/>
        <w:ind w:left="709"/>
        <w:contextualSpacing w:val="0"/>
        <w:jc w:val="both"/>
        <w:rPr>
          <w:rFonts w:ascii="Proba Pro" w:hAnsi="Proba Pro"/>
        </w:rPr>
      </w:pPr>
      <w:r w:rsidRPr="00536D8D">
        <w:rPr>
          <w:rFonts w:ascii="Proba Pro" w:hAnsi="Proba Pro"/>
          <w:b/>
        </w:rPr>
        <w:t>„Technický dozor“</w:t>
      </w:r>
      <w:r w:rsidRPr="00536D8D">
        <w:rPr>
          <w:rFonts w:ascii="Proba Pro" w:hAnsi="Proba Pro"/>
        </w:rPr>
        <w:t xml:space="preserve"> znamená osobu menovanú ako technický dozor zo strany Objednávateľa. Technický dozor je personál Objednávateľa a vykonáva kontrolu prác Zhotoviteľa a</w:t>
      </w:r>
      <w:r w:rsidRPr="00536D8D">
        <w:rPr>
          <w:rFonts w:ascii="Calibri" w:hAnsi="Calibri" w:cs="Calibri"/>
        </w:rPr>
        <w:t> </w:t>
      </w:r>
      <w:r w:rsidRPr="00536D8D">
        <w:rPr>
          <w:rFonts w:ascii="Proba Pro" w:hAnsi="Proba Pro"/>
        </w:rPr>
        <w:t>ostatn</w:t>
      </w:r>
      <w:r w:rsidRPr="00536D8D">
        <w:rPr>
          <w:rFonts w:ascii="Proba Pro" w:hAnsi="Proba Pro" w:cs="Proba Pro"/>
        </w:rPr>
        <w:t>é</w:t>
      </w:r>
      <w:r w:rsidRPr="00536D8D">
        <w:rPr>
          <w:rFonts w:ascii="Proba Pro" w:hAnsi="Proba Pro"/>
        </w:rPr>
        <w:t xml:space="preserve"> pr</w:t>
      </w:r>
      <w:r w:rsidRPr="00536D8D">
        <w:rPr>
          <w:rFonts w:ascii="Proba Pro" w:hAnsi="Proba Pro" w:cs="Proba Pro"/>
        </w:rPr>
        <w:t>á</w:t>
      </w:r>
      <w:r w:rsidRPr="00536D8D">
        <w:rPr>
          <w:rFonts w:ascii="Proba Pro" w:hAnsi="Proba Pro"/>
        </w:rPr>
        <w:t>va a</w:t>
      </w:r>
      <w:r w:rsidRPr="00536D8D">
        <w:rPr>
          <w:rFonts w:ascii="Calibri" w:hAnsi="Calibri" w:cs="Calibri"/>
        </w:rPr>
        <w:t> </w:t>
      </w:r>
      <w:r w:rsidRPr="00536D8D">
        <w:rPr>
          <w:rFonts w:ascii="Proba Pro" w:hAnsi="Proba Pro"/>
        </w:rPr>
        <w:t>povinnosti stanoven</w:t>
      </w:r>
      <w:r w:rsidRPr="00536D8D">
        <w:rPr>
          <w:rFonts w:ascii="Proba Pro" w:hAnsi="Proba Pro" w:cs="Proba Pro"/>
        </w:rPr>
        <w:t>é</w:t>
      </w:r>
      <w:r w:rsidRPr="00536D8D">
        <w:rPr>
          <w:rFonts w:ascii="Proba Pro" w:hAnsi="Proba Pro"/>
        </w:rPr>
        <w:t xml:space="preserve"> touto Zmluvou.</w:t>
      </w:r>
    </w:p>
    <w:p w14:paraId="10AB2F75" w14:textId="793C4C19" w:rsidR="00932E4D" w:rsidRPr="00536D8D" w:rsidRDefault="00932E4D" w:rsidP="008F18EC">
      <w:pPr>
        <w:pStyle w:val="Odsekzoznamu"/>
        <w:spacing w:after="120"/>
        <w:ind w:left="709"/>
        <w:contextualSpacing w:val="0"/>
        <w:jc w:val="both"/>
        <w:rPr>
          <w:rFonts w:ascii="Proba Pro" w:hAnsi="Proba Pro"/>
        </w:rPr>
      </w:pPr>
      <w:r w:rsidRPr="00536D8D">
        <w:rPr>
          <w:rFonts w:ascii="Proba Pro" w:hAnsi="Proba Pro"/>
          <w:b/>
        </w:rPr>
        <w:t>„Vyššia moc“</w:t>
      </w:r>
      <w:r w:rsidRPr="00536D8D">
        <w:rPr>
          <w:rFonts w:ascii="Proba Pro" w:hAnsi="Proba Pro"/>
        </w:rPr>
        <w:t xml:space="preserve"> má význam uvedený v</w:t>
      </w:r>
      <w:r w:rsidRPr="00536D8D">
        <w:rPr>
          <w:rFonts w:ascii="Calibri" w:hAnsi="Calibri" w:cs="Calibri"/>
        </w:rPr>
        <w:t> </w:t>
      </w:r>
      <w:r w:rsidRPr="00536D8D">
        <w:rPr>
          <w:rFonts w:ascii="Proba Pro" w:hAnsi="Proba Pro"/>
        </w:rPr>
        <w:t xml:space="preserve">bode </w:t>
      </w:r>
      <w:r w:rsidRPr="00536D8D">
        <w:rPr>
          <w:rFonts w:ascii="Proba Pro" w:hAnsi="Proba Pro"/>
        </w:rPr>
        <w:fldChar w:fldCharType="begin"/>
      </w:r>
      <w:r w:rsidRPr="00536D8D">
        <w:rPr>
          <w:rFonts w:ascii="Proba Pro" w:hAnsi="Proba Pro"/>
        </w:rPr>
        <w:instrText xml:space="preserve"> REF _Ref485112014 \r \h </w:instrText>
      </w:r>
      <w:r w:rsidRPr="00536D8D">
        <w:rPr>
          <w:rFonts w:ascii="Proba Pro" w:hAnsi="Proba Pro"/>
          <w:highlight w:val="yellow"/>
        </w:rPr>
        <w:instrText xml:space="preserve"> \* MERGEFORMAT </w:instrText>
      </w:r>
      <w:r w:rsidRPr="00536D8D">
        <w:rPr>
          <w:rFonts w:ascii="Proba Pro" w:hAnsi="Proba Pro"/>
        </w:rPr>
      </w:r>
      <w:r w:rsidRPr="00536D8D">
        <w:rPr>
          <w:rFonts w:ascii="Proba Pro" w:hAnsi="Proba Pro"/>
        </w:rPr>
        <w:fldChar w:fldCharType="separate"/>
      </w:r>
      <w:r w:rsidR="0085395D">
        <w:rPr>
          <w:rFonts w:ascii="Proba Pro" w:hAnsi="Proba Pro"/>
        </w:rPr>
        <w:t>3.2.5</w:t>
      </w:r>
      <w:r w:rsidRPr="00536D8D">
        <w:rPr>
          <w:rFonts w:ascii="Proba Pro" w:hAnsi="Proba Pro"/>
        </w:rPr>
        <w:fldChar w:fldCharType="end"/>
      </w:r>
      <w:r w:rsidRPr="00536D8D">
        <w:rPr>
          <w:rFonts w:ascii="Proba Pro" w:hAnsi="Proba Pro"/>
        </w:rPr>
        <w:t xml:space="preserve"> tejto Zmluvy.</w:t>
      </w:r>
    </w:p>
    <w:p w14:paraId="12485C78" w14:textId="77777777" w:rsidR="00932E4D" w:rsidRPr="00536D8D" w:rsidRDefault="00932E4D" w:rsidP="008F18EC">
      <w:pPr>
        <w:pStyle w:val="Odsekzoznamu"/>
        <w:spacing w:after="120"/>
        <w:ind w:left="709"/>
        <w:contextualSpacing w:val="0"/>
        <w:jc w:val="both"/>
        <w:rPr>
          <w:rFonts w:ascii="Proba Pro" w:hAnsi="Proba Pro"/>
        </w:rPr>
      </w:pPr>
      <w:r w:rsidRPr="00536D8D">
        <w:rPr>
          <w:rFonts w:ascii="Proba Pro" w:hAnsi="Proba Pro"/>
          <w:b/>
        </w:rPr>
        <w:lastRenderedPageBreak/>
        <w:t>„Zákon o</w:t>
      </w:r>
      <w:r w:rsidRPr="00536D8D">
        <w:rPr>
          <w:rFonts w:ascii="Calibri" w:hAnsi="Calibri" w:cs="Calibri"/>
          <w:b/>
        </w:rPr>
        <w:t> </w:t>
      </w:r>
      <w:r w:rsidRPr="00536D8D">
        <w:rPr>
          <w:rFonts w:ascii="Proba Pro" w:hAnsi="Proba Pro"/>
          <w:b/>
        </w:rPr>
        <w:t>verejnom obstar</w:t>
      </w:r>
      <w:r w:rsidRPr="00536D8D">
        <w:rPr>
          <w:rFonts w:ascii="Proba Pro" w:hAnsi="Proba Pro" w:cs="Proba Pro"/>
          <w:b/>
        </w:rPr>
        <w:t>á</w:t>
      </w:r>
      <w:r w:rsidRPr="00536D8D">
        <w:rPr>
          <w:rFonts w:ascii="Proba Pro" w:hAnsi="Proba Pro"/>
          <w:b/>
        </w:rPr>
        <w:t>van</w:t>
      </w:r>
      <w:r w:rsidRPr="00536D8D">
        <w:rPr>
          <w:rFonts w:ascii="Proba Pro" w:hAnsi="Proba Pro" w:cs="Proba Pro"/>
          <w:b/>
        </w:rPr>
        <w:t>í“</w:t>
      </w:r>
      <w:r w:rsidRPr="00536D8D">
        <w:rPr>
          <w:rFonts w:ascii="Proba Pro" w:hAnsi="Proba Pro"/>
        </w:rPr>
        <w:t xml:space="preserve"> znamená zákon č. 343/2015 Z. z. o verejnom obstarávaní a o zmene a doplnení niektorých zákonov v</w:t>
      </w:r>
      <w:r w:rsidRPr="00536D8D">
        <w:rPr>
          <w:rFonts w:ascii="Calibri" w:hAnsi="Calibri" w:cs="Calibri"/>
        </w:rPr>
        <w:t> </w:t>
      </w:r>
      <w:r w:rsidRPr="00536D8D">
        <w:rPr>
          <w:rFonts w:ascii="Proba Pro" w:hAnsi="Proba Pro"/>
        </w:rPr>
        <w:t>znen</w:t>
      </w:r>
      <w:r w:rsidRPr="00536D8D">
        <w:rPr>
          <w:rFonts w:ascii="Proba Pro" w:hAnsi="Proba Pro" w:cs="Proba Pro"/>
        </w:rPr>
        <w:t>í</w:t>
      </w:r>
      <w:r w:rsidRPr="00536D8D">
        <w:rPr>
          <w:rFonts w:ascii="Proba Pro" w:hAnsi="Proba Pro"/>
        </w:rPr>
        <w:t xml:space="preserve"> neskor</w:t>
      </w:r>
      <w:r w:rsidRPr="00536D8D">
        <w:rPr>
          <w:rFonts w:ascii="Proba Pro" w:hAnsi="Proba Pro" w:cs="Proba Pro"/>
        </w:rPr>
        <w:t>ší</w:t>
      </w:r>
      <w:r w:rsidRPr="00536D8D">
        <w:rPr>
          <w:rFonts w:ascii="Proba Pro" w:hAnsi="Proba Pro"/>
        </w:rPr>
        <w:t>ch predpisov.</w:t>
      </w:r>
    </w:p>
    <w:p w14:paraId="7D102D93" w14:textId="5584CB0F" w:rsidR="00932E4D" w:rsidRPr="00536D8D" w:rsidRDefault="00932E4D" w:rsidP="008F18EC">
      <w:pPr>
        <w:pStyle w:val="Odsekzoznamu"/>
        <w:spacing w:after="120"/>
        <w:ind w:left="709"/>
        <w:contextualSpacing w:val="0"/>
        <w:jc w:val="both"/>
        <w:rPr>
          <w:rFonts w:ascii="Proba Pro" w:hAnsi="Proba Pro"/>
        </w:rPr>
      </w:pPr>
      <w:r w:rsidRPr="00536D8D">
        <w:rPr>
          <w:rFonts w:ascii="Proba Pro" w:hAnsi="Proba Pro"/>
          <w:b/>
        </w:rPr>
        <w:t xml:space="preserve">„Záručná doba“ </w:t>
      </w:r>
      <w:r w:rsidRPr="00536D8D">
        <w:rPr>
          <w:rFonts w:ascii="Proba Pro" w:hAnsi="Proba Pro"/>
        </w:rPr>
        <w:t xml:space="preserve">znamená záručnú dobu podľa bodu </w:t>
      </w:r>
      <w:r w:rsidRPr="00536D8D">
        <w:rPr>
          <w:rFonts w:ascii="Proba Pro" w:hAnsi="Proba Pro"/>
        </w:rPr>
        <w:fldChar w:fldCharType="begin"/>
      </w:r>
      <w:r w:rsidRPr="00536D8D">
        <w:rPr>
          <w:rFonts w:ascii="Proba Pro" w:hAnsi="Proba Pro"/>
        </w:rPr>
        <w:instrText xml:space="preserve"> REF _Ref485112046 \r \h  \* MERGEFORMAT </w:instrText>
      </w:r>
      <w:r w:rsidRPr="00536D8D">
        <w:rPr>
          <w:rFonts w:ascii="Proba Pro" w:hAnsi="Proba Pro"/>
        </w:rPr>
      </w:r>
      <w:r w:rsidRPr="00536D8D">
        <w:rPr>
          <w:rFonts w:ascii="Proba Pro" w:hAnsi="Proba Pro"/>
        </w:rPr>
        <w:fldChar w:fldCharType="separate"/>
      </w:r>
      <w:r w:rsidR="0085395D">
        <w:rPr>
          <w:rFonts w:ascii="Proba Pro" w:hAnsi="Proba Pro"/>
        </w:rPr>
        <w:t>3.3.1</w:t>
      </w:r>
      <w:r w:rsidRPr="00536D8D">
        <w:rPr>
          <w:rFonts w:ascii="Proba Pro" w:hAnsi="Proba Pro"/>
        </w:rPr>
        <w:fldChar w:fldCharType="end"/>
      </w:r>
      <w:r w:rsidRPr="00536D8D">
        <w:rPr>
          <w:rFonts w:ascii="Proba Pro" w:hAnsi="Proba Pro"/>
        </w:rPr>
        <w:t xml:space="preserve"> tejto Zmluvy.</w:t>
      </w:r>
    </w:p>
    <w:p w14:paraId="70B15344" w14:textId="77777777" w:rsidR="00932E4D" w:rsidRPr="00536D8D" w:rsidRDefault="00932E4D" w:rsidP="008F18EC">
      <w:pPr>
        <w:pStyle w:val="Odsekzoznamu"/>
        <w:spacing w:after="120"/>
        <w:ind w:left="709"/>
        <w:contextualSpacing w:val="0"/>
        <w:jc w:val="both"/>
        <w:rPr>
          <w:rFonts w:ascii="Proba Pro" w:hAnsi="Proba Pro"/>
          <w:b/>
        </w:rPr>
      </w:pPr>
      <w:r w:rsidRPr="00536D8D">
        <w:rPr>
          <w:rFonts w:ascii="Proba Pro" w:hAnsi="Proba Pro"/>
          <w:b/>
        </w:rPr>
        <w:t xml:space="preserve">„Zhotoviteľ“ </w:t>
      </w:r>
      <w:r w:rsidRPr="00536D8D">
        <w:rPr>
          <w:rFonts w:ascii="Proba Pro" w:hAnsi="Proba Pro"/>
        </w:rPr>
        <w:t>znamená osobu menovanú ako zhotoviteľ v</w:t>
      </w:r>
      <w:r w:rsidRPr="00536D8D">
        <w:rPr>
          <w:rFonts w:ascii="Calibri" w:hAnsi="Calibri" w:cs="Calibri"/>
        </w:rPr>
        <w:t> </w:t>
      </w:r>
      <w:r w:rsidRPr="00536D8D">
        <w:rPr>
          <w:rFonts w:ascii="Proba Pro" w:hAnsi="Proba Pro"/>
        </w:rPr>
        <w:t>z</w:t>
      </w:r>
      <w:r w:rsidRPr="00536D8D">
        <w:rPr>
          <w:rFonts w:ascii="Proba Pro" w:hAnsi="Proba Pro" w:cs="Proba Pro"/>
        </w:rPr>
        <w:t>á</w:t>
      </w:r>
      <w:r w:rsidRPr="00536D8D">
        <w:rPr>
          <w:rFonts w:ascii="Proba Pro" w:hAnsi="Proba Pro"/>
        </w:rPr>
        <w:t>hlav</w:t>
      </w:r>
      <w:r w:rsidRPr="00536D8D">
        <w:rPr>
          <w:rFonts w:ascii="Proba Pro" w:hAnsi="Proba Pro" w:cs="Proba Pro"/>
        </w:rPr>
        <w:t>í</w:t>
      </w:r>
      <w:r w:rsidRPr="00536D8D">
        <w:rPr>
          <w:rFonts w:ascii="Proba Pro" w:hAnsi="Proba Pro"/>
        </w:rPr>
        <w:t xml:space="preserve"> tejto Zmluvy.</w:t>
      </w:r>
    </w:p>
    <w:p w14:paraId="5DD44313" w14:textId="77777777" w:rsidR="00932E4D" w:rsidRPr="003B1D49" w:rsidRDefault="00932E4D" w:rsidP="008F18EC">
      <w:pPr>
        <w:pStyle w:val="Odsekzoznamu"/>
        <w:spacing w:after="120"/>
        <w:ind w:left="709"/>
        <w:contextualSpacing w:val="0"/>
        <w:jc w:val="both"/>
        <w:rPr>
          <w:rFonts w:ascii="Proba Pro" w:hAnsi="Proba Pro"/>
        </w:rPr>
      </w:pPr>
      <w:r w:rsidRPr="00536D8D">
        <w:rPr>
          <w:rFonts w:ascii="Proba Pro" w:hAnsi="Proba Pro"/>
          <w:b/>
        </w:rPr>
        <w:t>„Zmluva“</w:t>
      </w:r>
      <w:r w:rsidRPr="00536D8D">
        <w:rPr>
          <w:rFonts w:ascii="Proba Pro" w:hAnsi="Proba Pro"/>
        </w:rPr>
        <w:t xml:space="preserve"> </w:t>
      </w:r>
      <w:r w:rsidRPr="003B1D49">
        <w:rPr>
          <w:rFonts w:ascii="Proba Pro" w:hAnsi="Proba Pro"/>
        </w:rPr>
        <w:t>znamená túto zmluvu o dielo v</w:t>
      </w:r>
      <w:r w:rsidRPr="003B1D49">
        <w:rPr>
          <w:rFonts w:ascii="Calibri" w:hAnsi="Calibri" w:cs="Calibri"/>
        </w:rPr>
        <w:t> </w:t>
      </w:r>
      <w:r w:rsidRPr="003B1D49">
        <w:rPr>
          <w:rFonts w:ascii="Proba Pro" w:hAnsi="Proba Pro"/>
        </w:rPr>
        <w:t>znen</w:t>
      </w:r>
      <w:r w:rsidRPr="003B1D49">
        <w:rPr>
          <w:rFonts w:ascii="Proba Pro" w:hAnsi="Proba Pro" w:cs="Proba Pro"/>
        </w:rPr>
        <w:t>í</w:t>
      </w:r>
      <w:r w:rsidRPr="003B1D49">
        <w:rPr>
          <w:rFonts w:ascii="Proba Pro" w:hAnsi="Proba Pro"/>
        </w:rPr>
        <w:t xml:space="preserve"> v</w:t>
      </w:r>
      <w:r w:rsidRPr="003B1D49">
        <w:rPr>
          <w:rFonts w:ascii="Proba Pro" w:hAnsi="Proba Pro" w:cs="Proba Pro"/>
        </w:rPr>
        <w:t>š</w:t>
      </w:r>
      <w:r w:rsidRPr="003B1D49">
        <w:rPr>
          <w:rFonts w:ascii="Proba Pro" w:hAnsi="Proba Pro"/>
        </w:rPr>
        <w:t>etk</w:t>
      </w:r>
      <w:r w:rsidRPr="003B1D49">
        <w:rPr>
          <w:rFonts w:ascii="Proba Pro" w:hAnsi="Proba Pro" w:cs="Proba Pro"/>
        </w:rPr>
        <w:t>ý</w:t>
      </w:r>
      <w:r w:rsidRPr="003B1D49">
        <w:rPr>
          <w:rFonts w:ascii="Proba Pro" w:hAnsi="Proba Pro"/>
        </w:rPr>
        <w:t>ch jej pr</w:t>
      </w:r>
      <w:r w:rsidRPr="003B1D49">
        <w:rPr>
          <w:rFonts w:ascii="Proba Pro" w:hAnsi="Proba Pro" w:cs="Proba Pro"/>
        </w:rPr>
        <w:t>í</w:t>
      </w:r>
      <w:r w:rsidRPr="003B1D49">
        <w:rPr>
          <w:rFonts w:ascii="Proba Pro" w:hAnsi="Proba Pro"/>
        </w:rPr>
        <w:t>loh a</w:t>
      </w:r>
      <w:r w:rsidRPr="003B1D49">
        <w:rPr>
          <w:rFonts w:ascii="Calibri" w:hAnsi="Calibri" w:cs="Calibri"/>
        </w:rPr>
        <w:t> </w:t>
      </w:r>
      <w:r w:rsidRPr="003B1D49">
        <w:rPr>
          <w:rFonts w:ascii="Proba Pro" w:hAnsi="Proba Pro"/>
        </w:rPr>
        <w:t>doplnen</w:t>
      </w:r>
      <w:r w:rsidRPr="003B1D49">
        <w:rPr>
          <w:rFonts w:ascii="Proba Pro" w:hAnsi="Proba Pro" w:cs="Proba Pro"/>
        </w:rPr>
        <w:t>í</w:t>
      </w:r>
      <w:r w:rsidRPr="003B1D49">
        <w:rPr>
          <w:rFonts w:ascii="Proba Pro" w:hAnsi="Proba Pro"/>
        </w:rPr>
        <w:t>.</w:t>
      </w:r>
    </w:p>
    <w:p w14:paraId="331E14FB" w14:textId="51807FA6" w:rsidR="00932E4D" w:rsidRPr="003B1D49" w:rsidRDefault="00932E4D" w:rsidP="008F18EC">
      <w:pPr>
        <w:pStyle w:val="Odsekzoznamu"/>
        <w:spacing w:after="120"/>
        <w:ind w:left="709"/>
        <w:contextualSpacing w:val="0"/>
        <w:jc w:val="both"/>
        <w:rPr>
          <w:rFonts w:ascii="Proba Pro" w:hAnsi="Proba Pro"/>
        </w:rPr>
      </w:pPr>
      <w:r w:rsidRPr="003B1D49">
        <w:rPr>
          <w:rFonts w:ascii="Proba Pro" w:hAnsi="Proba Pro"/>
          <w:b/>
        </w:rPr>
        <w:t>„Zmluva o</w:t>
      </w:r>
      <w:r w:rsidRPr="003B1D49">
        <w:rPr>
          <w:rFonts w:ascii="Calibri" w:hAnsi="Calibri" w:cs="Calibri"/>
          <w:b/>
        </w:rPr>
        <w:t> </w:t>
      </w:r>
      <w:r w:rsidRPr="003B1D49">
        <w:rPr>
          <w:rFonts w:ascii="Proba Pro" w:hAnsi="Proba Pro"/>
          <w:b/>
        </w:rPr>
        <w:t>NFP</w:t>
      </w:r>
      <w:r w:rsidRPr="003B1D49">
        <w:rPr>
          <w:rFonts w:ascii="Proba Pro" w:hAnsi="Proba Pro" w:cs="Proba Pro"/>
          <w:b/>
        </w:rPr>
        <w:t>“</w:t>
      </w:r>
      <w:r w:rsidRPr="003B1D49">
        <w:rPr>
          <w:rFonts w:ascii="Proba Pro" w:hAnsi="Proba Pro"/>
        </w:rPr>
        <w:t xml:space="preserve"> má význam uvedený v</w:t>
      </w:r>
      <w:r w:rsidRPr="003B1D49">
        <w:rPr>
          <w:rFonts w:ascii="Calibri" w:hAnsi="Calibri" w:cs="Calibri"/>
        </w:rPr>
        <w:t> </w:t>
      </w:r>
      <w:r w:rsidRPr="003B1D49">
        <w:rPr>
          <w:rFonts w:ascii="Proba Pro" w:hAnsi="Proba Pro"/>
        </w:rPr>
        <w:t xml:space="preserve">bode </w:t>
      </w:r>
      <w:r w:rsidRPr="003B1D49">
        <w:rPr>
          <w:rFonts w:ascii="Proba Pro" w:hAnsi="Proba Pro"/>
        </w:rPr>
        <w:fldChar w:fldCharType="begin"/>
      </w:r>
      <w:r w:rsidRPr="003B1D49">
        <w:rPr>
          <w:rFonts w:ascii="Proba Pro" w:hAnsi="Proba Pro"/>
        </w:rPr>
        <w:instrText xml:space="preserve"> REF _Ref485111919 \r \h  \* MERGEFORMAT </w:instrText>
      </w:r>
      <w:r w:rsidRPr="003B1D49">
        <w:rPr>
          <w:rFonts w:ascii="Proba Pro" w:hAnsi="Proba Pro"/>
        </w:rPr>
      </w:r>
      <w:r w:rsidRPr="003B1D49">
        <w:rPr>
          <w:rFonts w:ascii="Proba Pro" w:hAnsi="Proba Pro"/>
        </w:rPr>
        <w:fldChar w:fldCharType="separate"/>
      </w:r>
      <w:r w:rsidR="0085395D">
        <w:rPr>
          <w:rFonts w:ascii="Proba Pro" w:hAnsi="Proba Pro"/>
        </w:rPr>
        <w:t>C)</w:t>
      </w:r>
      <w:r w:rsidRPr="003B1D49">
        <w:rPr>
          <w:rFonts w:ascii="Proba Pro" w:hAnsi="Proba Pro"/>
        </w:rPr>
        <w:fldChar w:fldCharType="end"/>
      </w:r>
      <w:r w:rsidRPr="003B1D49">
        <w:rPr>
          <w:rFonts w:ascii="Proba Pro" w:hAnsi="Proba Pro"/>
        </w:rPr>
        <w:t xml:space="preserve"> Preambuly tejto Zmluvy.</w:t>
      </w:r>
    </w:p>
    <w:p w14:paraId="2417BC4C" w14:textId="2F657677" w:rsidR="00932E4D" w:rsidRPr="00536D8D" w:rsidRDefault="00932E4D" w:rsidP="008F18EC">
      <w:pPr>
        <w:pStyle w:val="Odsekzoznamu"/>
        <w:spacing w:after="120"/>
        <w:ind w:left="709"/>
        <w:contextualSpacing w:val="0"/>
        <w:jc w:val="both"/>
        <w:rPr>
          <w:rFonts w:ascii="Proba Pro" w:hAnsi="Proba Pro"/>
        </w:rPr>
      </w:pPr>
      <w:r w:rsidRPr="003B1D49">
        <w:rPr>
          <w:rFonts w:ascii="Proba Pro" w:hAnsi="Proba Pro"/>
          <w:b/>
        </w:rPr>
        <w:t>„Zmluvná cena“</w:t>
      </w:r>
      <w:r w:rsidRPr="003B1D49">
        <w:rPr>
          <w:rFonts w:ascii="Proba Pro" w:hAnsi="Proba Pro"/>
        </w:rPr>
        <w:t xml:space="preserve"> znamená</w:t>
      </w:r>
      <w:r w:rsidRPr="00536D8D">
        <w:rPr>
          <w:rFonts w:ascii="Proba Pro" w:hAnsi="Proba Pro"/>
        </w:rPr>
        <w:t xml:space="preserve"> konečnú pevnú cenu, za vyhotovenie a</w:t>
      </w:r>
      <w:r w:rsidRPr="00536D8D">
        <w:rPr>
          <w:rFonts w:ascii="Calibri" w:hAnsi="Calibri" w:cs="Calibri"/>
        </w:rPr>
        <w:t> </w:t>
      </w:r>
      <w:r w:rsidRPr="00536D8D">
        <w:rPr>
          <w:rFonts w:ascii="Proba Pro" w:hAnsi="Proba Pro"/>
        </w:rPr>
        <w:t>dokon</w:t>
      </w:r>
      <w:r w:rsidRPr="00536D8D">
        <w:rPr>
          <w:rFonts w:ascii="Proba Pro" w:hAnsi="Proba Pro" w:cs="Proba Pro"/>
        </w:rPr>
        <w:t>č</w:t>
      </w:r>
      <w:r w:rsidRPr="00536D8D">
        <w:rPr>
          <w:rFonts w:ascii="Proba Pro" w:hAnsi="Proba Pro"/>
        </w:rPr>
        <w:t>enie Diela a</w:t>
      </w:r>
      <w:r w:rsidRPr="00536D8D">
        <w:rPr>
          <w:rFonts w:ascii="Calibri" w:hAnsi="Calibri" w:cs="Calibri"/>
        </w:rPr>
        <w:t> </w:t>
      </w:r>
      <w:r w:rsidRPr="00536D8D">
        <w:rPr>
          <w:rFonts w:ascii="Proba Pro" w:hAnsi="Proba Pro"/>
        </w:rPr>
        <w:t>odstr</w:t>
      </w:r>
      <w:r w:rsidRPr="00536D8D">
        <w:rPr>
          <w:rFonts w:ascii="Proba Pro" w:hAnsi="Proba Pro" w:cs="Proba Pro"/>
        </w:rPr>
        <w:t>á</w:t>
      </w:r>
      <w:r w:rsidRPr="00536D8D">
        <w:rPr>
          <w:rFonts w:ascii="Proba Pro" w:hAnsi="Proba Pro"/>
        </w:rPr>
        <w:t>nenie ak</w:t>
      </w:r>
      <w:r w:rsidRPr="00536D8D">
        <w:rPr>
          <w:rFonts w:ascii="Proba Pro" w:hAnsi="Proba Pro" w:cs="Proba Pro"/>
        </w:rPr>
        <w:t>ý</w:t>
      </w:r>
      <w:r w:rsidRPr="00536D8D">
        <w:rPr>
          <w:rFonts w:ascii="Proba Pro" w:hAnsi="Proba Pro"/>
        </w:rPr>
        <w:t>chko</w:t>
      </w:r>
      <w:r w:rsidRPr="00536D8D">
        <w:rPr>
          <w:rFonts w:ascii="Proba Pro" w:hAnsi="Proba Pro" w:cs="Proba Pro"/>
        </w:rPr>
        <w:t>ľ</w:t>
      </w:r>
      <w:r w:rsidRPr="00536D8D">
        <w:rPr>
          <w:rFonts w:ascii="Proba Pro" w:hAnsi="Proba Pro"/>
        </w:rPr>
        <w:t>vek v</w:t>
      </w:r>
      <w:r w:rsidRPr="00536D8D">
        <w:rPr>
          <w:rFonts w:ascii="Proba Pro" w:hAnsi="Proba Pro" w:cs="Proba Pro"/>
        </w:rPr>
        <w:t>á</w:t>
      </w:r>
      <w:r w:rsidRPr="00536D8D">
        <w:rPr>
          <w:rFonts w:ascii="Proba Pro" w:hAnsi="Proba Pro"/>
        </w:rPr>
        <w:t>d Diela a</w:t>
      </w:r>
      <w:r w:rsidRPr="00536D8D">
        <w:rPr>
          <w:rFonts w:ascii="Calibri" w:hAnsi="Calibri" w:cs="Calibri"/>
        </w:rPr>
        <w:t> </w:t>
      </w:r>
      <w:r w:rsidRPr="00536D8D">
        <w:rPr>
          <w:rFonts w:ascii="Proba Pro" w:hAnsi="Proba Pro"/>
        </w:rPr>
        <w:t>poskytnutie ostatn</w:t>
      </w:r>
      <w:r w:rsidRPr="00536D8D">
        <w:rPr>
          <w:rFonts w:ascii="Proba Pro" w:hAnsi="Proba Pro" w:cs="Proba Pro"/>
        </w:rPr>
        <w:t>ý</w:t>
      </w:r>
      <w:r w:rsidRPr="00536D8D">
        <w:rPr>
          <w:rFonts w:ascii="Proba Pro" w:hAnsi="Proba Pro"/>
        </w:rPr>
        <w:t>ch plnen</w:t>
      </w:r>
      <w:r w:rsidRPr="00536D8D">
        <w:rPr>
          <w:rFonts w:ascii="Proba Pro" w:hAnsi="Proba Pro" w:cs="Proba Pro"/>
        </w:rPr>
        <w:t>í</w:t>
      </w:r>
      <w:r w:rsidRPr="00536D8D">
        <w:rPr>
          <w:rFonts w:ascii="Proba Pro" w:hAnsi="Proba Pro"/>
        </w:rPr>
        <w:t xml:space="preserve"> na z</w:t>
      </w:r>
      <w:r w:rsidRPr="00536D8D">
        <w:rPr>
          <w:rFonts w:ascii="Proba Pro" w:hAnsi="Proba Pro" w:cs="Proba Pro"/>
        </w:rPr>
        <w:t>á</w:t>
      </w:r>
      <w:r w:rsidRPr="00536D8D">
        <w:rPr>
          <w:rFonts w:ascii="Proba Pro" w:hAnsi="Proba Pro"/>
        </w:rPr>
        <w:t>klade tejto Zmluvy vr</w:t>
      </w:r>
      <w:r w:rsidRPr="00536D8D">
        <w:rPr>
          <w:rFonts w:ascii="Proba Pro" w:hAnsi="Proba Pro" w:cs="Proba Pro"/>
        </w:rPr>
        <w:t>á</w:t>
      </w:r>
      <w:r w:rsidRPr="00536D8D">
        <w:rPr>
          <w:rFonts w:ascii="Proba Pro" w:hAnsi="Proba Pro"/>
        </w:rPr>
        <w:t>tane DPH uvedenú v</w:t>
      </w:r>
      <w:r w:rsidRPr="00536D8D">
        <w:rPr>
          <w:rFonts w:ascii="Calibri" w:hAnsi="Calibri" w:cs="Calibri"/>
        </w:rPr>
        <w:t> </w:t>
      </w:r>
      <w:r w:rsidRPr="00536D8D">
        <w:rPr>
          <w:rFonts w:ascii="Proba Pro" w:hAnsi="Proba Pro"/>
        </w:rPr>
        <w:t xml:space="preserve">bode </w:t>
      </w:r>
      <w:r w:rsidRPr="00536D8D">
        <w:rPr>
          <w:rFonts w:ascii="Proba Pro" w:hAnsi="Proba Pro"/>
        </w:rPr>
        <w:fldChar w:fldCharType="begin"/>
      </w:r>
      <w:r w:rsidRPr="00536D8D">
        <w:rPr>
          <w:rFonts w:ascii="Proba Pro" w:hAnsi="Proba Pro"/>
        </w:rPr>
        <w:instrText xml:space="preserve"> REF _Ref485112106 \r \h  \* MERGEFORMAT </w:instrText>
      </w:r>
      <w:r w:rsidRPr="00536D8D">
        <w:rPr>
          <w:rFonts w:ascii="Proba Pro" w:hAnsi="Proba Pro"/>
        </w:rPr>
      </w:r>
      <w:r w:rsidRPr="00536D8D">
        <w:rPr>
          <w:rFonts w:ascii="Proba Pro" w:hAnsi="Proba Pro"/>
        </w:rPr>
        <w:fldChar w:fldCharType="separate"/>
      </w:r>
      <w:r w:rsidR="0085395D">
        <w:rPr>
          <w:rFonts w:ascii="Proba Pro" w:hAnsi="Proba Pro"/>
        </w:rPr>
        <w:t>3.1.2</w:t>
      </w:r>
      <w:r w:rsidRPr="00536D8D">
        <w:rPr>
          <w:rFonts w:ascii="Proba Pro" w:hAnsi="Proba Pro"/>
        </w:rPr>
        <w:fldChar w:fldCharType="end"/>
      </w:r>
      <w:r w:rsidRPr="00536D8D">
        <w:rPr>
          <w:rFonts w:ascii="Proba Pro" w:hAnsi="Proba Pro"/>
        </w:rPr>
        <w:t xml:space="preserve"> tejto Zmluvy. </w:t>
      </w:r>
    </w:p>
    <w:p w14:paraId="3D9F84A7" w14:textId="44B35E91" w:rsidR="00932E4D" w:rsidRPr="00536D8D" w:rsidRDefault="00932E4D" w:rsidP="008F18EC">
      <w:pPr>
        <w:pStyle w:val="Odsekzoznamu"/>
        <w:spacing w:after="120"/>
        <w:ind w:left="709"/>
        <w:contextualSpacing w:val="0"/>
        <w:jc w:val="both"/>
        <w:rPr>
          <w:rFonts w:ascii="Proba Pro" w:hAnsi="Proba Pro"/>
        </w:rPr>
      </w:pPr>
      <w:r w:rsidRPr="00536D8D">
        <w:rPr>
          <w:rFonts w:ascii="Proba Pro" w:hAnsi="Proba Pro"/>
          <w:b/>
        </w:rPr>
        <w:t>„Zmluvná strana“</w:t>
      </w:r>
      <w:r>
        <w:rPr>
          <w:rFonts w:ascii="Proba Pro" w:hAnsi="Proba Pro"/>
        </w:rPr>
        <w:t xml:space="preserve"> znamená Objednávateľ</w:t>
      </w:r>
      <w:r w:rsidR="00AA5229">
        <w:rPr>
          <w:rFonts w:ascii="Proba Pro" w:hAnsi="Proba Pro"/>
        </w:rPr>
        <w:t>a</w:t>
      </w:r>
      <w:r>
        <w:rPr>
          <w:rFonts w:ascii="Proba Pro" w:hAnsi="Proba Pro"/>
        </w:rPr>
        <w:t xml:space="preserve"> alebo Zhotoviteľ</w:t>
      </w:r>
      <w:r w:rsidR="00AA5229">
        <w:rPr>
          <w:rFonts w:ascii="Proba Pro" w:hAnsi="Proba Pro"/>
        </w:rPr>
        <w:t>a</w:t>
      </w:r>
      <w:r w:rsidRPr="00536D8D">
        <w:rPr>
          <w:rFonts w:ascii="Proba Pro" w:hAnsi="Proba Pro"/>
        </w:rPr>
        <w:t xml:space="preserve"> podľa kontextu. V</w:t>
      </w:r>
      <w:r w:rsidRPr="00536D8D">
        <w:rPr>
          <w:rFonts w:ascii="Calibri" w:hAnsi="Calibri" w:cs="Calibri"/>
        </w:rPr>
        <w:t> </w:t>
      </w:r>
      <w:r w:rsidRPr="00536D8D">
        <w:rPr>
          <w:rFonts w:ascii="Proba Pro" w:hAnsi="Proba Pro"/>
        </w:rPr>
        <w:t>pr</w:t>
      </w:r>
      <w:r w:rsidRPr="00536D8D">
        <w:rPr>
          <w:rFonts w:ascii="Proba Pro" w:hAnsi="Proba Pro" w:cs="Proba Pro"/>
        </w:rPr>
        <w:t>í</w:t>
      </w:r>
      <w:r w:rsidRPr="00536D8D">
        <w:rPr>
          <w:rFonts w:ascii="Proba Pro" w:hAnsi="Proba Pro"/>
        </w:rPr>
        <w:t>pade ozna</w:t>
      </w:r>
      <w:r w:rsidRPr="00536D8D">
        <w:rPr>
          <w:rFonts w:ascii="Proba Pro" w:hAnsi="Proba Pro" w:cs="Proba Pro"/>
        </w:rPr>
        <w:t>č</w:t>
      </w:r>
      <w:r w:rsidRPr="00536D8D">
        <w:rPr>
          <w:rFonts w:ascii="Proba Pro" w:hAnsi="Proba Pro"/>
        </w:rPr>
        <w:t>enia ako Zmluvn</w:t>
      </w:r>
      <w:r w:rsidRPr="00536D8D">
        <w:rPr>
          <w:rFonts w:ascii="Proba Pro" w:hAnsi="Proba Pro" w:cs="Proba Pro"/>
        </w:rPr>
        <w:t>é</w:t>
      </w:r>
      <w:r w:rsidRPr="00536D8D">
        <w:rPr>
          <w:rFonts w:ascii="Proba Pro" w:hAnsi="Proba Pro"/>
        </w:rPr>
        <w:t xml:space="preserve"> strany, zah</w:t>
      </w:r>
      <w:r w:rsidRPr="00536D8D">
        <w:rPr>
          <w:rFonts w:ascii="Proba Pro" w:hAnsi="Proba Pro" w:cs="Proba Pro"/>
        </w:rPr>
        <w:t>ŕň</w:t>
      </w:r>
      <w:r w:rsidRPr="00536D8D">
        <w:rPr>
          <w:rFonts w:ascii="Proba Pro" w:hAnsi="Proba Pro"/>
        </w:rPr>
        <w:t>a tento pojem aj Objedn</w:t>
      </w:r>
      <w:r w:rsidRPr="00536D8D">
        <w:rPr>
          <w:rFonts w:ascii="Proba Pro" w:hAnsi="Proba Pro" w:cs="Proba Pro"/>
        </w:rPr>
        <w:t>á</w:t>
      </w:r>
      <w:r w:rsidRPr="00536D8D">
        <w:rPr>
          <w:rFonts w:ascii="Proba Pro" w:hAnsi="Proba Pro"/>
        </w:rPr>
        <w:t>vate</w:t>
      </w:r>
      <w:r w:rsidRPr="00536D8D">
        <w:rPr>
          <w:rFonts w:ascii="Proba Pro" w:hAnsi="Proba Pro" w:cs="Proba Pro"/>
        </w:rPr>
        <w:t>ľ</w:t>
      </w:r>
      <w:r w:rsidRPr="00536D8D">
        <w:rPr>
          <w:rFonts w:ascii="Proba Pro" w:hAnsi="Proba Pro"/>
        </w:rPr>
        <w:t>a aj Zhotovite</w:t>
      </w:r>
      <w:r w:rsidRPr="00536D8D">
        <w:rPr>
          <w:rFonts w:ascii="Proba Pro" w:hAnsi="Proba Pro" w:cs="Proba Pro"/>
        </w:rPr>
        <w:t>ľ</w:t>
      </w:r>
      <w:r w:rsidRPr="00536D8D">
        <w:rPr>
          <w:rFonts w:ascii="Proba Pro" w:hAnsi="Proba Pro"/>
        </w:rPr>
        <w:t>a.</w:t>
      </w:r>
    </w:p>
    <w:p w14:paraId="2BB0DABA" w14:textId="77777777" w:rsidR="00932E4D" w:rsidRPr="00536D8D" w:rsidRDefault="00932E4D" w:rsidP="008F18EC">
      <w:pPr>
        <w:numPr>
          <w:ilvl w:val="1"/>
          <w:numId w:val="38"/>
        </w:numPr>
        <w:spacing w:before="0" w:after="120" w:line="240" w:lineRule="auto"/>
        <w:jc w:val="both"/>
        <w:rPr>
          <w:rFonts w:ascii="Proba Pro" w:hAnsi="Proba Pro"/>
          <w:b/>
          <w:sz w:val="20"/>
          <w:szCs w:val="20"/>
        </w:rPr>
      </w:pPr>
      <w:r w:rsidRPr="00536D8D">
        <w:rPr>
          <w:rFonts w:ascii="Proba Pro" w:hAnsi="Proba Pro"/>
          <w:b/>
          <w:sz w:val="20"/>
          <w:szCs w:val="20"/>
        </w:rPr>
        <w:t>Výklad Zmluvy a</w:t>
      </w:r>
      <w:r w:rsidRPr="00536D8D">
        <w:rPr>
          <w:rFonts w:ascii="Calibri" w:hAnsi="Calibri" w:cs="Calibri"/>
          <w:b/>
          <w:sz w:val="20"/>
          <w:szCs w:val="20"/>
        </w:rPr>
        <w:t> </w:t>
      </w:r>
      <w:r w:rsidRPr="00536D8D">
        <w:rPr>
          <w:rFonts w:ascii="Proba Pro" w:hAnsi="Proba Pro"/>
          <w:b/>
          <w:sz w:val="20"/>
          <w:szCs w:val="20"/>
        </w:rPr>
        <w:t>pojmov</w:t>
      </w:r>
    </w:p>
    <w:p w14:paraId="3AC3E62A" w14:textId="77777777" w:rsidR="00932E4D" w:rsidRPr="00536D8D" w:rsidRDefault="00932E4D" w:rsidP="008F18EC">
      <w:pPr>
        <w:pStyle w:val="Odsekzoznamu"/>
        <w:spacing w:after="120"/>
        <w:ind w:left="709"/>
        <w:contextualSpacing w:val="0"/>
        <w:jc w:val="both"/>
        <w:rPr>
          <w:rFonts w:ascii="Proba Pro" w:hAnsi="Proba Pro"/>
        </w:rPr>
      </w:pPr>
      <w:r w:rsidRPr="00536D8D">
        <w:rPr>
          <w:rFonts w:ascii="Proba Pro" w:hAnsi="Proba Pro"/>
        </w:rPr>
        <w:t>Ak z</w:t>
      </w:r>
      <w:r w:rsidRPr="00536D8D">
        <w:rPr>
          <w:rFonts w:ascii="Calibri" w:hAnsi="Calibri" w:cs="Calibri"/>
        </w:rPr>
        <w:t> </w:t>
      </w:r>
      <w:r w:rsidRPr="00536D8D">
        <w:rPr>
          <w:rFonts w:ascii="Proba Pro" w:hAnsi="Proba Pro"/>
        </w:rPr>
        <w:t>kontextu Zmluvy nevypl</w:t>
      </w:r>
      <w:r w:rsidRPr="00536D8D">
        <w:rPr>
          <w:rFonts w:ascii="Proba Pro" w:hAnsi="Proba Pro" w:cs="Proba Pro"/>
        </w:rPr>
        <w:t>ý</w:t>
      </w:r>
      <w:r w:rsidRPr="00536D8D">
        <w:rPr>
          <w:rFonts w:ascii="Proba Pro" w:hAnsi="Proba Pro"/>
        </w:rPr>
        <w:t>va nie</w:t>
      </w:r>
      <w:r w:rsidRPr="00536D8D">
        <w:rPr>
          <w:rFonts w:ascii="Proba Pro" w:hAnsi="Proba Pro" w:cs="Proba Pro"/>
        </w:rPr>
        <w:t>č</w:t>
      </w:r>
      <w:r w:rsidRPr="00536D8D">
        <w:rPr>
          <w:rFonts w:ascii="Proba Pro" w:hAnsi="Proba Pro"/>
        </w:rPr>
        <w:t>o in</w:t>
      </w:r>
      <w:r w:rsidRPr="00536D8D">
        <w:rPr>
          <w:rFonts w:ascii="Proba Pro" w:hAnsi="Proba Pro" w:cs="Proba Pro"/>
        </w:rPr>
        <w:t>é</w:t>
      </w:r>
      <w:r w:rsidRPr="00536D8D">
        <w:rPr>
          <w:rFonts w:ascii="Proba Pro" w:hAnsi="Proba Pro"/>
        </w:rPr>
        <w:t xml:space="preserve"> alebo v</w:t>
      </w:r>
      <w:r w:rsidRPr="00536D8D">
        <w:rPr>
          <w:rFonts w:ascii="Calibri" w:hAnsi="Calibri" w:cs="Calibri"/>
        </w:rPr>
        <w:t> </w:t>
      </w:r>
      <w:r w:rsidRPr="00536D8D">
        <w:rPr>
          <w:rFonts w:ascii="Proba Pro" w:hAnsi="Proba Pro"/>
        </w:rPr>
        <w:t>Zmluve nie je vyslovene uveden</w:t>
      </w:r>
      <w:r w:rsidRPr="00536D8D">
        <w:rPr>
          <w:rFonts w:ascii="Proba Pro" w:hAnsi="Proba Pro" w:cs="Proba Pro"/>
        </w:rPr>
        <w:t>é</w:t>
      </w:r>
      <w:r w:rsidRPr="00536D8D">
        <w:rPr>
          <w:rFonts w:ascii="Proba Pro" w:hAnsi="Proba Pro"/>
        </w:rPr>
        <w:t xml:space="preserve"> inak, pre v</w:t>
      </w:r>
      <w:r w:rsidRPr="00536D8D">
        <w:rPr>
          <w:rFonts w:ascii="Proba Pro" w:hAnsi="Proba Pro" w:cs="Proba Pro"/>
        </w:rPr>
        <w:t>ý</w:t>
      </w:r>
      <w:r w:rsidRPr="00536D8D">
        <w:rPr>
          <w:rFonts w:ascii="Proba Pro" w:hAnsi="Proba Pro"/>
        </w:rPr>
        <w:t>klad Zmluvy a</w:t>
      </w:r>
      <w:r w:rsidRPr="00536D8D">
        <w:rPr>
          <w:rFonts w:ascii="Calibri" w:hAnsi="Calibri" w:cs="Calibri"/>
        </w:rPr>
        <w:t> </w:t>
      </w:r>
      <w:r w:rsidRPr="00536D8D">
        <w:rPr>
          <w:rFonts w:ascii="Proba Pro" w:hAnsi="Proba Pro"/>
        </w:rPr>
        <w:t>pojmov platia nasledovné pravidlá:</w:t>
      </w:r>
    </w:p>
    <w:p w14:paraId="0861B5DF" w14:textId="77777777" w:rsidR="00932E4D" w:rsidRPr="00536D8D" w:rsidRDefault="00932E4D" w:rsidP="008F18EC">
      <w:pPr>
        <w:pStyle w:val="Odsekzoznamu"/>
        <w:numPr>
          <w:ilvl w:val="3"/>
          <w:numId w:val="36"/>
        </w:numPr>
        <w:spacing w:after="120"/>
        <w:ind w:left="1134" w:hanging="425"/>
        <w:contextualSpacing w:val="0"/>
        <w:jc w:val="both"/>
        <w:rPr>
          <w:rFonts w:ascii="Proba Pro" w:hAnsi="Proba Pro"/>
          <w:lang w:eastAsia="cs-CZ"/>
        </w:rPr>
      </w:pPr>
      <w:r w:rsidRPr="00536D8D">
        <w:rPr>
          <w:rFonts w:ascii="Proba Pro" w:hAnsi="Proba Pro"/>
          <w:lang w:eastAsia="cs-CZ"/>
        </w:rPr>
        <w:t>slová v jednotnom čísle zahŕňajú aj ich množné číslo a</w:t>
      </w:r>
      <w:r w:rsidRPr="00536D8D">
        <w:rPr>
          <w:rFonts w:ascii="Calibri" w:hAnsi="Calibri" w:cs="Calibri"/>
          <w:lang w:eastAsia="cs-CZ"/>
        </w:rPr>
        <w:t> </w:t>
      </w:r>
      <w:r w:rsidRPr="00536D8D">
        <w:rPr>
          <w:rFonts w:ascii="Proba Pro" w:hAnsi="Proba Pro"/>
          <w:lang w:eastAsia="cs-CZ"/>
        </w:rPr>
        <w:t>naopak;</w:t>
      </w:r>
    </w:p>
    <w:p w14:paraId="278AF2F8" w14:textId="77777777" w:rsidR="00932E4D" w:rsidRPr="00536D8D" w:rsidRDefault="00932E4D" w:rsidP="008F18EC">
      <w:pPr>
        <w:pStyle w:val="Odsekzoznamu"/>
        <w:numPr>
          <w:ilvl w:val="3"/>
          <w:numId w:val="36"/>
        </w:numPr>
        <w:spacing w:after="120"/>
        <w:ind w:left="1134" w:hanging="425"/>
        <w:contextualSpacing w:val="0"/>
        <w:jc w:val="both"/>
        <w:rPr>
          <w:rFonts w:ascii="Proba Pro" w:hAnsi="Proba Pro"/>
          <w:lang w:eastAsia="cs-CZ"/>
        </w:rPr>
      </w:pPr>
      <w:r w:rsidRPr="00536D8D">
        <w:rPr>
          <w:rFonts w:ascii="Proba Pro" w:hAnsi="Proba Pro"/>
          <w:lang w:eastAsia="cs-CZ"/>
        </w:rPr>
        <w:t>slová v mužskom rode zahŕňajú aj ich ženský rod a</w:t>
      </w:r>
      <w:r w:rsidRPr="00536D8D">
        <w:rPr>
          <w:rFonts w:ascii="Calibri" w:hAnsi="Calibri" w:cs="Calibri"/>
          <w:lang w:eastAsia="cs-CZ"/>
        </w:rPr>
        <w:t> </w:t>
      </w:r>
      <w:r w:rsidRPr="00536D8D">
        <w:rPr>
          <w:rFonts w:ascii="Proba Pro" w:hAnsi="Proba Pro"/>
          <w:lang w:eastAsia="cs-CZ"/>
        </w:rPr>
        <w:t>naopak;</w:t>
      </w:r>
    </w:p>
    <w:p w14:paraId="1897EE76" w14:textId="77777777" w:rsidR="00932E4D" w:rsidRPr="00536D8D" w:rsidRDefault="00932E4D" w:rsidP="008F18EC">
      <w:pPr>
        <w:pStyle w:val="Odsekzoznamu"/>
        <w:numPr>
          <w:ilvl w:val="3"/>
          <w:numId w:val="36"/>
        </w:numPr>
        <w:spacing w:after="120"/>
        <w:ind w:left="1134" w:hanging="425"/>
        <w:contextualSpacing w:val="0"/>
        <w:jc w:val="both"/>
        <w:rPr>
          <w:rFonts w:ascii="Proba Pro" w:hAnsi="Proba Pro"/>
          <w:lang w:eastAsia="cs-CZ"/>
        </w:rPr>
      </w:pPr>
      <w:r w:rsidRPr="00536D8D">
        <w:rPr>
          <w:rFonts w:ascii="Proba Pro" w:hAnsi="Proba Pro"/>
          <w:lang w:eastAsia="cs-CZ"/>
        </w:rPr>
        <w:t>názvy bodov alebo nadpisy alebo vysvetľujúce poznámky, ktoré sa uvádzajú v</w:t>
      </w:r>
      <w:r w:rsidRPr="00536D8D">
        <w:rPr>
          <w:rFonts w:ascii="Calibri" w:hAnsi="Calibri" w:cs="Calibri"/>
          <w:lang w:eastAsia="cs-CZ"/>
        </w:rPr>
        <w:t> </w:t>
      </w:r>
      <w:r w:rsidRPr="00536D8D">
        <w:rPr>
          <w:rFonts w:ascii="Proba Pro" w:hAnsi="Proba Pro"/>
          <w:lang w:eastAsia="cs-CZ"/>
        </w:rPr>
        <w:t>tejto Zmluve, sl</w:t>
      </w:r>
      <w:r w:rsidRPr="00536D8D">
        <w:rPr>
          <w:rFonts w:ascii="Proba Pro" w:hAnsi="Proba Pro" w:cs="Proba Pro"/>
          <w:lang w:eastAsia="cs-CZ"/>
        </w:rPr>
        <w:t>úž</w:t>
      </w:r>
      <w:r w:rsidRPr="00536D8D">
        <w:rPr>
          <w:rFonts w:ascii="Proba Pro" w:hAnsi="Proba Pro"/>
          <w:lang w:eastAsia="cs-CZ"/>
        </w:rPr>
        <w:t>ia iba pre lep</w:t>
      </w:r>
      <w:r w:rsidRPr="00536D8D">
        <w:rPr>
          <w:rFonts w:ascii="Proba Pro" w:hAnsi="Proba Pro" w:cs="Proba Pro"/>
          <w:lang w:eastAsia="cs-CZ"/>
        </w:rPr>
        <w:t>š</w:t>
      </w:r>
      <w:r w:rsidRPr="00536D8D">
        <w:rPr>
          <w:rFonts w:ascii="Proba Pro" w:hAnsi="Proba Pro"/>
          <w:lang w:eastAsia="cs-CZ"/>
        </w:rPr>
        <w:t>iu orient</w:t>
      </w:r>
      <w:r w:rsidRPr="00536D8D">
        <w:rPr>
          <w:rFonts w:ascii="Proba Pro" w:hAnsi="Proba Pro" w:cs="Proba Pro"/>
          <w:lang w:eastAsia="cs-CZ"/>
        </w:rPr>
        <w:t>á</w:t>
      </w:r>
      <w:r w:rsidRPr="00536D8D">
        <w:rPr>
          <w:rFonts w:ascii="Proba Pro" w:hAnsi="Proba Pro"/>
          <w:lang w:eastAsia="cs-CZ"/>
        </w:rPr>
        <w:t>ciu a</w:t>
      </w:r>
      <w:r w:rsidRPr="00536D8D">
        <w:rPr>
          <w:rFonts w:ascii="Calibri" w:hAnsi="Calibri" w:cs="Calibri"/>
          <w:lang w:eastAsia="cs-CZ"/>
        </w:rPr>
        <w:t> </w:t>
      </w:r>
      <w:r w:rsidRPr="00536D8D">
        <w:rPr>
          <w:rFonts w:ascii="Proba Pro" w:hAnsi="Proba Pro"/>
          <w:lang w:eastAsia="cs-CZ"/>
        </w:rPr>
        <w:t>pri vysvet</w:t>
      </w:r>
      <w:r w:rsidRPr="00536D8D">
        <w:rPr>
          <w:rFonts w:ascii="Proba Pro" w:hAnsi="Proba Pro" w:cs="Proba Pro"/>
          <w:lang w:eastAsia="cs-CZ"/>
        </w:rPr>
        <w:t>ľ</w:t>
      </w:r>
      <w:r w:rsidRPr="00536D8D">
        <w:rPr>
          <w:rFonts w:ascii="Proba Pro" w:hAnsi="Proba Pro"/>
          <w:lang w:eastAsia="cs-CZ"/>
        </w:rPr>
        <w:t>ovan</w:t>
      </w:r>
      <w:r w:rsidRPr="00536D8D">
        <w:rPr>
          <w:rFonts w:ascii="Proba Pro" w:hAnsi="Proba Pro" w:cs="Proba Pro"/>
          <w:lang w:eastAsia="cs-CZ"/>
        </w:rPr>
        <w:t>í</w:t>
      </w:r>
      <w:r w:rsidRPr="00536D8D">
        <w:rPr>
          <w:rFonts w:ascii="Proba Pro" w:hAnsi="Proba Pro"/>
          <w:lang w:eastAsia="cs-CZ"/>
        </w:rPr>
        <w:t xml:space="preserve"> podstatn</w:t>
      </w:r>
      <w:r w:rsidRPr="00536D8D">
        <w:rPr>
          <w:rFonts w:ascii="Proba Pro" w:hAnsi="Proba Pro" w:cs="Proba Pro"/>
          <w:lang w:eastAsia="cs-CZ"/>
        </w:rPr>
        <w:t>ý</w:t>
      </w:r>
      <w:r w:rsidRPr="00536D8D">
        <w:rPr>
          <w:rFonts w:ascii="Proba Pro" w:hAnsi="Proba Pro"/>
          <w:lang w:eastAsia="cs-CZ"/>
        </w:rPr>
        <w:t>ch podmienok a</w:t>
      </w:r>
      <w:r w:rsidRPr="00536D8D">
        <w:rPr>
          <w:rFonts w:ascii="Calibri" w:hAnsi="Calibri" w:cs="Calibri"/>
          <w:lang w:eastAsia="cs-CZ"/>
        </w:rPr>
        <w:t> </w:t>
      </w:r>
      <w:r w:rsidRPr="00536D8D">
        <w:rPr>
          <w:rFonts w:ascii="Proba Pro" w:hAnsi="Proba Pro"/>
          <w:lang w:eastAsia="cs-CZ"/>
        </w:rPr>
        <w:t>ustanoven</w:t>
      </w:r>
      <w:r w:rsidRPr="00536D8D">
        <w:rPr>
          <w:rFonts w:ascii="Proba Pro" w:hAnsi="Proba Pro" w:cs="Proba Pro"/>
          <w:lang w:eastAsia="cs-CZ"/>
        </w:rPr>
        <w:t>í</w:t>
      </w:r>
      <w:r w:rsidRPr="00536D8D">
        <w:rPr>
          <w:rFonts w:ascii="Proba Pro" w:hAnsi="Proba Pro"/>
          <w:lang w:eastAsia="cs-CZ"/>
        </w:rPr>
        <w:t xml:space="preserve"> tejto Zmluvy sa nebudú brať do úvahy;</w:t>
      </w:r>
    </w:p>
    <w:p w14:paraId="17A3DA98" w14:textId="4EFCC5DF" w:rsidR="00932E4D" w:rsidRPr="00536D8D" w:rsidRDefault="00932E4D" w:rsidP="008F18EC">
      <w:pPr>
        <w:pStyle w:val="Odsekzoznamu"/>
        <w:numPr>
          <w:ilvl w:val="3"/>
          <w:numId w:val="36"/>
        </w:numPr>
        <w:spacing w:after="120"/>
        <w:ind w:left="1134" w:hanging="425"/>
        <w:contextualSpacing w:val="0"/>
        <w:jc w:val="both"/>
        <w:rPr>
          <w:rFonts w:ascii="Proba Pro" w:hAnsi="Proba Pro"/>
          <w:lang w:eastAsia="cs-CZ"/>
        </w:rPr>
      </w:pPr>
      <w:r w:rsidRPr="00536D8D">
        <w:rPr>
          <w:rFonts w:ascii="Proba Pro" w:hAnsi="Proba Pro"/>
          <w:lang w:eastAsia="cs-CZ"/>
        </w:rPr>
        <w:t>prílohy Zmluvy tvoria jej neoddeliteľnú súčasť, pričom v</w:t>
      </w:r>
      <w:r w:rsidRPr="00536D8D">
        <w:rPr>
          <w:rFonts w:ascii="Calibri" w:hAnsi="Calibri" w:cs="Calibri"/>
          <w:lang w:eastAsia="cs-CZ"/>
        </w:rPr>
        <w:t> </w:t>
      </w:r>
      <w:r w:rsidRPr="00536D8D">
        <w:rPr>
          <w:rFonts w:ascii="Proba Pro" w:hAnsi="Proba Pro"/>
          <w:lang w:eastAsia="cs-CZ"/>
        </w:rPr>
        <w:t>pr</w:t>
      </w:r>
      <w:r w:rsidRPr="00536D8D">
        <w:rPr>
          <w:rFonts w:ascii="Proba Pro" w:hAnsi="Proba Pro" w:cs="Proba Pro"/>
          <w:lang w:eastAsia="cs-CZ"/>
        </w:rPr>
        <w:t>í</w:t>
      </w:r>
      <w:r w:rsidRPr="00536D8D">
        <w:rPr>
          <w:rFonts w:ascii="Proba Pro" w:hAnsi="Proba Pro"/>
          <w:lang w:eastAsia="cs-CZ"/>
        </w:rPr>
        <w:t>pade rozporov medzi textom Zmluvy a</w:t>
      </w:r>
      <w:r w:rsidRPr="00536D8D">
        <w:rPr>
          <w:rFonts w:ascii="Calibri" w:hAnsi="Calibri" w:cs="Calibri"/>
          <w:lang w:eastAsia="cs-CZ"/>
        </w:rPr>
        <w:t> </w:t>
      </w:r>
      <w:r w:rsidRPr="00536D8D">
        <w:rPr>
          <w:rFonts w:ascii="Proba Pro" w:hAnsi="Proba Pro"/>
          <w:lang w:eastAsia="cs-CZ"/>
        </w:rPr>
        <w:t>znen</w:t>
      </w:r>
      <w:r w:rsidRPr="00536D8D">
        <w:rPr>
          <w:rFonts w:ascii="Proba Pro" w:hAnsi="Proba Pro" w:cs="Proba Pro"/>
          <w:lang w:eastAsia="cs-CZ"/>
        </w:rPr>
        <w:t>í</w:t>
      </w:r>
      <w:r w:rsidRPr="00536D8D">
        <w:rPr>
          <w:rFonts w:ascii="Proba Pro" w:hAnsi="Proba Pro"/>
          <w:lang w:eastAsia="cs-CZ"/>
        </w:rPr>
        <w:t>m príloh Zmluvy platí</w:t>
      </w:r>
      <w:r w:rsidR="00AA5229">
        <w:rPr>
          <w:rFonts w:ascii="Proba Pro" w:hAnsi="Proba Pro"/>
          <w:lang w:eastAsia="cs-CZ"/>
        </w:rPr>
        <w:t>, že znenie Zmluvy má prednosť pred znením jej príloh</w:t>
      </w:r>
      <w:r w:rsidRPr="00536D8D">
        <w:rPr>
          <w:rFonts w:ascii="Proba Pro" w:hAnsi="Proba Pro"/>
          <w:lang w:eastAsia="cs-CZ"/>
        </w:rPr>
        <w:t>;</w:t>
      </w:r>
    </w:p>
    <w:p w14:paraId="0405B5C4" w14:textId="77777777" w:rsidR="00932E4D" w:rsidRPr="00536D8D" w:rsidRDefault="00932E4D" w:rsidP="008F18EC">
      <w:pPr>
        <w:pStyle w:val="Odsekzoznamu"/>
        <w:numPr>
          <w:ilvl w:val="3"/>
          <w:numId w:val="36"/>
        </w:numPr>
        <w:spacing w:after="120"/>
        <w:ind w:left="1134" w:hanging="425"/>
        <w:contextualSpacing w:val="0"/>
        <w:jc w:val="both"/>
        <w:rPr>
          <w:rFonts w:ascii="Proba Pro" w:hAnsi="Proba Pro"/>
          <w:lang w:eastAsia="cs-CZ"/>
        </w:rPr>
      </w:pPr>
      <w:r w:rsidRPr="00536D8D">
        <w:rPr>
          <w:rFonts w:ascii="Proba Pro" w:hAnsi="Proba Pro"/>
          <w:lang w:eastAsia="cs-CZ"/>
        </w:rPr>
        <w:t>deň sa rozumie kalendárny deň, pokiaľ Zmluva neurčuje inak;</w:t>
      </w:r>
    </w:p>
    <w:p w14:paraId="6A1ACAAF" w14:textId="77777777" w:rsidR="00932E4D" w:rsidRPr="00536D8D" w:rsidRDefault="00932E4D" w:rsidP="008F18EC">
      <w:pPr>
        <w:pStyle w:val="Odsekzoznamu"/>
        <w:numPr>
          <w:ilvl w:val="3"/>
          <w:numId w:val="36"/>
        </w:numPr>
        <w:spacing w:after="120"/>
        <w:ind w:left="1134" w:hanging="425"/>
        <w:contextualSpacing w:val="0"/>
        <w:jc w:val="both"/>
        <w:rPr>
          <w:rFonts w:ascii="Proba Pro" w:hAnsi="Proba Pro"/>
          <w:b/>
        </w:rPr>
      </w:pPr>
      <w:r w:rsidRPr="00536D8D">
        <w:rPr>
          <w:rFonts w:ascii="Proba Pro" w:hAnsi="Proba Pro"/>
          <w:lang w:eastAsia="cs-CZ"/>
        </w:rPr>
        <w:t>osobou sa rozumie aj právnická aj fyzická osoba,</w:t>
      </w:r>
      <w:bookmarkStart w:id="202" w:name="_Ref485113523"/>
      <w:r w:rsidRPr="00536D8D">
        <w:rPr>
          <w:rFonts w:ascii="Proba Pro" w:hAnsi="Proba Pro"/>
          <w:lang w:eastAsia="cs-CZ"/>
        </w:rPr>
        <w:t xml:space="preserve"> vrátane jej právneho nástupcu.</w:t>
      </w:r>
    </w:p>
    <w:p w14:paraId="20DE9B67" w14:textId="77777777" w:rsidR="00932E4D" w:rsidRPr="00536D8D" w:rsidRDefault="00932E4D" w:rsidP="008F18EC">
      <w:pPr>
        <w:numPr>
          <w:ilvl w:val="1"/>
          <w:numId w:val="38"/>
        </w:numPr>
        <w:spacing w:before="0" w:after="120" w:line="240" w:lineRule="auto"/>
        <w:jc w:val="both"/>
        <w:rPr>
          <w:rFonts w:ascii="Proba Pro" w:hAnsi="Proba Pro"/>
          <w:b/>
          <w:sz w:val="20"/>
          <w:szCs w:val="20"/>
        </w:rPr>
      </w:pPr>
      <w:bookmarkStart w:id="203" w:name="_Ref488226116"/>
      <w:bookmarkStart w:id="204" w:name="_Hlk5881894"/>
      <w:r w:rsidRPr="00536D8D">
        <w:rPr>
          <w:rFonts w:ascii="Proba Pro" w:hAnsi="Proba Pro"/>
          <w:b/>
          <w:sz w:val="20"/>
          <w:szCs w:val="20"/>
        </w:rPr>
        <w:t>Poradie záväznosti dokumentov</w:t>
      </w:r>
      <w:bookmarkEnd w:id="202"/>
      <w:bookmarkEnd w:id="203"/>
    </w:p>
    <w:p w14:paraId="16FC939D" w14:textId="77777777" w:rsidR="00932E4D" w:rsidRPr="00536D8D" w:rsidRDefault="00932E4D" w:rsidP="008F18EC">
      <w:pPr>
        <w:pStyle w:val="Zkladntext"/>
        <w:ind w:left="709"/>
        <w:jc w:val="both"/>
        <w:rPr>
          <w:rFonts w:ascii="Proba Pro" w:hAnsi="Proba Pro"/>
          <w:bCs/>
          <w:iCs/>
          <w:sz w:val="20"/>
          <w:szCs w:val="20"/>
        </w:rPr>
      </w:pPr>
      <w:bookmarkStart w:id="205" w:name="_Hlk5881870"/>
      <w:bookmarkEnd w:id="204"/>
      <w:r w:rsidRPr="00536D8D">
        <w:rPr>
          <w:rFonts w:ascii="Proba Pro" w:hAnsi="Proba Pro"/>
          <w:bCs/>
          <w:iCs/>
          <w:sz w:val="20"/>
          <w:szCs w:val="20"/>
        </w:rPr>
        <w:t>Ustanovenia tejto Zmluvy a</w:t>
      </w:r>
      <w:r w:rsidRPr="00536D8D">
        <w:rPr>
          <w:rFonts w:ascii="Calibri" w:hAnsi="Calibri" w:cs="Calibri"/>
          <w:bCs/>
          <w:iCs/>
          <w:sz w:val="20"/>
          <w:szCs w:val="20"/>
        </w:rPr>
        <w:t> </w:t>
      </w:r>
      <w:r w:rsidRPr="00536D8D">
        <w:rPr>
          <w:rFonts w:ascii="Proba Pro" w:hAnsi="Proba Pro"/>
          <w:bCs/>
          <w:iCs/>
          <w:sz w:val="20"/>
          <w:szCs w:val="20"/>
        </w:rPr>
        <w:t>jej pr</w:t>
      </w:r>
      <w:r w:rsidRPr="00536D8D">
        <w:rPr>
          <w:rFonts w:ascii="Proba Pro" w:hAnsi="Proba Pro" w:cs="Proba Pro"/>
          <w:bCs/>
          <w:iCs/>
          <w:sz w:val="20"/>
          <w:szCs w:val="20"/>
        </w:rPr>
        <w:t>í</w:t>
      </w:r>
      <w:r w:rsidRPr="00536D8D">
        <w:rPr>
          <w:rFonts w:ascii="Proba Pro" w:hAnsi="Proba Pro"/>
          <w:bCs/>
          <w:iCs/>
          <w:sz w:val="20"/>
          <w:szCs w:val="20"/>
        </w:rPr>
        <w:t>loh je potrebn</w:t>
      </w:r>
      <w:r w:rsidRPr="00536D8D">
        <w:rPr>
          <w:rFonts w:ascii="Proba Pro" w:hAnsi="Proba Pro" w:cs="Proba Pro"/>
          <w:bCs/>
          <w:iCs/>
          <w:sz w:val="20"/>
          <w:szCs w:val="20"/>
        </w:rPr>
        <w:t>é</w:t>
      </w:r>
      <w:r w:rsidRPr="00536D8D">
        <w:rPr>
          <w:rFonts w:ascii="Proba Pro" w:hAnsi="Proba Pro"/>
          <w:bCs/>
          <w:iCs/>
          <w:sz w:val="20"/>
          <w:szCs w:val="20"/>
        </w:rPr>
        <w:t xml:space="preserve"> vyklada</w:t>
      </w:r>
      <w:r w:rsidRPr="00536D8D">
        <w:rPr>
          <w:rFonts w:ascii="Proba Pro" w:hAnsi="Proba Pro" w:cs="Proba Pro"/>
          <w:bCs/>
          <w:iCs/>
          <w:sz w:val="20"/>
          <w:szCs w:val="20"/>
        </w:rPr>
        <w:t>ť</w:t>
      </w:r>
      <w:r w:rsidRPr="00536D8D">
        <w:rPr>
          <w:rFonts w:ascii="Proba Pro" w:hAnsi="Proba Pro"/>
          <w:bCs/>
          <w:iCs/>
          <w:sz w:val="20"/>
          <w:szCs w:val="20"/>
        </w:rPr>
        <w:t>, ako vz</w:t>
      </w:r>
      <w:r w:rsidRPr="00536D8D">
        <w:rPr>
          <w:rFonts w:ascii="Proba Pro" w:hAnsi="Proba Pro" w:cs="Proba Pro"/>
          <w:bCs/>
          <w:iCs/>
          <w:sz w:val="20"/>
          <w:szCs w:val="20"/>
        </w:rPr>
        <w:t>á</w:t>
      </w:r>
      <w:r w:rsidRPr="00536D8D">
        <w:rPr>
          <w:rFonts w:ascii="Proba Pro" w:hAnsi="Proba Pro"/>
          <w:bCs/>
          <w:iCs/>
          <w:sz w:val="20"/>
          <w:szCs w:val="20"/>
        </w:rPr>
        <w:t>jomne sa dopl</w:t>
      </w:r>
      <w:r w:rsidRPr="00536D8D">
        <w:rPr>
          <w:rFonts w:ascii="Proba Pro" w:hAnsi="Proba Pro" w:cs="Proba Pro"/>
          <w:bCs/>
          <w:iCs/>
          <w:sz w:val="20"/>
          <w:szCs w:val="20"/>
        </w:rPr>
        <w:t>ň</w:t>
      </w:r>
      <w:r w:rsidRPr="00536D8D">
        <w:rPr>
          <w:rFonts w:ascii="Proba Pro" w:hAnsi="Proba Pro"/>
          <w:bCs/>
          <w:iCs/>
          <w:sz w:val="20"/>
          <w:szCs w:val="20"/>
        </w:rPr>
        <w:t>uj</w:t>
      </w:r>
      <w:r w:rsidRPr="00536D8D">
        <w:rPr>
          <w:rFonts w:ascii="Proba Pro" w:hAnsi="Proba Pro" w:cs="Proba Pro"/>
          <w:bCs/>
          <w:iCs/>
          <w:sz w:val="20"/>
          <w:szCs w:val="20"/>
        </w:rPr>
        <w:t>ú</w:t>
      </w:r>
      <w:r w:rsidRPr="00536D8D">
        <w:rPr>
          <w:rFonts w:ascii="Proba Pro" w:hAnsi="Proba Pro"/>
          <w:bCs/>
          <w:iCs/>
          <w:sz w:val="20"/>
          <w:szCs w:val="20"/>
        </w:rPr>
        <w:t>ce a</w:t>
      </w:r>
      <w:r w:rsidRPr="00536D8D">
        <w:rPr>
          <w:rFonts w:ascii="Calibri" w:hAnsi="Calibri" w:cs="Calibri"/>
          <w:bCs/>
          <w:iCs/>
          <w:sz w:val="20"/>
          <w:szCs w:val="20"/>
        </w:rPr>
        <w:t> </w:t>
      </w:r>
      <w:r w:rsidRPr="00536D8D">
        <w:rPr>
          <w:rFonts w:ascii="Proba Pro" w:hAnsi="Proba Pro"/>
          <w:bCs/>
          <w:iCs/>
          <w:sz w:val="20"/>
          <w:szCs w:val="20"/>
        </w:rPr>
        <w:t>vysvetľujúce, t. j. opomenutia záväzkov v</w:t>
      </w:r>
      <w:r w:rsidRPr="00536D8D">
        <w:rPr>
          <w:rFonts w:ascii="Calibri" w:hAnsi="Calibri" w:cs="Calibri"/>
          <w:bCs/>
          <w:iCs/>
          <w:sz w:val="20"/>
          <w:szCs w:val="20"/>
        </w:rPr>
        <w:t> </w:t>
      </w:r>
      <w:r w:rsidRPr="00536D8D">
        <w:rPr>
          <w:rFonts w:ascii="Proba Pro" w:hAnsi="Proba Pro"/>
          <w:bCs/>
          <w:iCs/>
          <w:sz w:val="20"/>
          <w:szCs w:val="20"/>
        </w:rPr>
        <w:t>nadraden</w:t>
      </w:r>
      <w:r w:rsidRPr="00536D8D">
        <w:rPr>
          <w:rFonts w:ascii="Proba Pro" w:hAnsi="Proba Pro" w:cs="Proba Pro"/>
          <w:bCs/>
          <w:iCs/>
          <w:sz w:val="20"/>
          <w:szCs w:val="20"/>
        </w:rPr>
        <w:t>ý</w:t>
      </w:r>
      <w:r w:rsidRPr="00536D8D">
        <w:rPr>
          <w:rFonts w:ascii="Proba Pro" w:hAnsi="Proba Pro"/>
          <w:bCs/>
          <w:iCs/>
          <w:sz w:val="20"/>
          <w:szCs w:val="20"/>
        </w:rPr>
        <w:t>ch dokumentoch nesp</w:t>
      </w:r>
      <w:r w:rsidRPr="00536D8D">
        <w:rPr>
          <w:rFonts w:ascii="Proba Pro" w:hAnsi="Proba Pro" w:cs="Proba Pro"/>
          <w:bCs/>
          <w:iCs/>
          <w:sz w:val="20"/>
          <w:szCs w:val="20"/>
        </w:rPr>
        <w:t>ô</w:t>
      </w:r>
      <w:r w:rsidRPr="00536D8D">
        <w:rPr>
          <w:rFonts w:ascii="Proba Pro" w:hAnsi="Proba Pro"/>
          <w:bCs/>
          <w:iCs/>
          <w:sz w:val="20"/>
          <w:szCs w:val="20"/>
        </w:rPr>
        <w:t>sobuj</w:t>
      </w:r>
      <w:r w:rsidRPr="00536D8D">
        <w:rPr>
          <w:rFonts w:ascii="Proba Pro" w:hAnsi="Proba Pro" w:cs="Proba Pro"/>
          <w:bCs/>
          <w:iCs/>
          <w:sz w:val="20"/>
          <w:szCs w:val="20"/>
        </w:rPr>
        <w:t>ú</w:t>
      </w:r>
      <w:r w:rsidRPr="00536D8D">
        <w:rPr>
          <w:rFonts w:ascii="Proba Pro" w:hAnsi="Proba Pro"/>
          <w:bCs/>
          <w:iCs/>
          <w:sz w:val="20"/>
          <w:szCs w:val="20"/>
        </w:rPr>
        <w:t xml:space="preserve"> z</w:t>
      </w:r>
      <w:r w:rsidRPr="00536D8D">
        <w:rPr>
          <w:rFonts w:ascii="Proba Pro" w:hAnsi="Proba Pro" w:cs="Proba Pro"/>
          <w:bCs/>
          <w:iCs/>
          <w:sz w:val="20"/>
          <w:szCs w:val="20"/>
        </w:rPr>
        <w:t>á</w:t>
      </w:r>
      <w:r w:rsidRPr="00536D8D">
        <w:rPr>
          <w:rFonts w:ascii="Proba Pro" w:hAnsi="Proba Pro"/>
          <w:bCs/>
          <w:iCs/>
          <w:sz w:val="20"/>
          <w:szCs w:val="20"/>
        </w:rPr>
        <w:t>nik z</w:t>
      </w:r>
      <w:r w:rsidRPr="00536D8D">
        <w:rPr>
          <w:rFonts w:ascii="Proba Pro" w:hAnsi="Proba Pro" w:cs="Proba Pro"/>
          <w:bCs/>
          <w:iCs/>
          <w:sz w:val="20"/>
          <w:szCs w:val="20"/>
        </w:rPr>
        <w:t>á</w:t>
      </w:r>
      <w:r w:rsidRPr="00536D8D">
        <w:rPr>
          <w:rFonts w:ascii="Proba Pro" w:hAnsi="Proba Pro"/>
          <w:bCs/>
          <w:iCs/>
          <w:sz w:val="20"/>
          <w:szCs w:val="20"/>
        </w:rPr>
        <w:t>v</w:t>
      </w:r>
      <w:r w:rsidRPr="00536D8D">
        <w:rPr>
          <w:rFonts w:ascii="Proba Pro" w:hAnsi="Proba Pro" w:cs="Proba Pro"/>
          <w:bCs/>
          <w:iCs/>
          <w:sz w:val="20"/>
          <w:szCs w:val="20"/>
        </w:rPr>
        <w:t>ä</w:t>
      </w:r>
      <w:r w:rsidRPr="00536D8D">
        <w:rPr>
          <w:rFonts w:ascii="Proba Pro" w:hAnsi="Proba Pro"/>
          <w:bCs/>
          <w:iCs/>
          <w:sz w:val="20"/>
          <w:szCs w:val="20"/>
        </w:rPr>
        <w:t>zkov ustanoven</w:t>
      </w:r>
      <w:r w:rsidRPr="00536D8D">
        <w:rPr>
          <w:rFonts w:ascii="Proba Pro" w:hAnsi="Proba Pro" w:cs="Proba Pro"/>
          <w:bCs/>
          <w:iCs/>
          <w:sz w:val="20"/>
          <w:szCs w:val="20"/>
        </w:rPr>
        <w:t>ý</w:t>
      </w:r>
      <w:r w:rsidRPr="00536D8D">
        <w:rPr>
          <w:rFonts w:ascii="Proba Pro" w:hAnsi="Proba Pro"/>
          <w:bCs/>
          <w:iCs/>
          <w:sz w:val="20"/>
          <w:szCs w:val="20"/>
        </w:rPr>
        <w:t>ch v</w:t>
      </w:r>
      <w:r w:rsidRPr="00536D8D">
        <w:rPr>
          <w:rFonts w:ascii="Calibri" w:hAnsi="Calibri" w:cs="Calibri"/>
          <w:bCs/>
          <w:iCs/>
          <w:sz w:val="20"/>
          <w:szCs w:val="20"/>
        </w:rPr>
        <w:t> </w:t>
      </w:r>
      <w:r w:rsidRPr="00536D8D">
        <w:rPr>
          <w:rFonts w:ascii="Proba Pro" w:hAnsi="Proba Pro"/>
          <w:bCs/>
          <w:iCs/>
          <w:sz w:val="20"/>
          <w:szCs w:val="20"/>
        </w:rPr>
        <w:t>dokumentoch ni</w:t>
      </w:r>
      <w:r w:rsidRPr="00536D8D">
        <w:rPr>
          <w:rFonts w:ascii="Proba Pro" w:hAnsi="Proba Pro" w:cs="Proba Pro"/>
          <w:bCs/>
          <w:iCs/>
          <w:sz w:val="20"/>
          <w:szCs w:val="20"/>
        </w:rPr>
        <w:t>žš</w:t>
      </w:r>
      <w:r w:rsidRPr="00536D8D">
        <w:rPr>
          <w:rFonts w:ascii="Proba Pro" w:hAnsi="Proba Pro"/>
          <w:bCs/>
          <w:iCs/>
          <w:sz w:val="20"/>
          <w:szCs w:val="20"/>
        </w:rPr>
        <w:t>ej z</w:t>
      </w:r>
      <w:r w:rsidRPr="00536D8D">
        <w:rPr>
          <w:rFonts w:ascii="Proba Pro" w:hAnsi="Proba Pro" w:cs="Proba Pro"/>
          <w:bCs/>
          <w:iCs/>
          <w:sz w:val="20"/>
          <w:szCs w:val="20"/>
        </w:rPr>
        <w:t>á</w:t>
      </w:r>
      <w:r w:rsidRPr="00536D8D">
        <w:rPr>
          <w:rFonts w:ascii="Proba Pro" w:hAnsi="Proba Pro"/>
          <w:bCs/>
          <w:iCs/>
          <w:sz w:val="20"/>
          <w:szCs w:val="20"/>
        </w:rPr>
        <w:t>v</w:t>
      </w:r>
      <w:r w:rsidRPr="00536D8D">
        <w:rPr>
          <w:rFonts w:ascii="Proba Pro" w:hAnsi="Proba Pro" w:cs="Proba Pro"/>
          <w:bCs/>
          <w:iCs/>
          <w:sz w:val="20"/>
          <w:szCs w:val="20"/>
        </w:rPr>
        <w:t>ä</w:t>
      </w:r>
      <w:r w:rsidRPr="00536D8D">
        <w:rPr>
          <w:rFonts w:ascii="Proba Pro" w:hAnsi="Proba Pro"/>
          <w:bCs/>
          <w:iCs/>
          <w:sz w:val="20"/>
          <w:szCs w:val="20"/>
        </w:rPr>
        <w:t>znosti. Pre účely výkladu a</w:t>
      </w:r>
      <w:r w:rsidRPr="00536D8D">
        <w:rPr>
          <w:rFonts w:ascii="Calibri" w:hAnsi="Calibri" w:cs="Calibri"/>
          <w:bCs/>
          <w:iCs/>
          <w:sz w:val="20"/>
          <w:szCs w:val="20"/>
        </w:rPr>
        <w:t> </w:t>
      </w:r>
      <w:r w:rsidRPr="00536D8D">
        <w:rPr>
          <w:rFonts w:ascii="Proba Pro" w:hAnsi="Proba Pro"/>
          <w:bCs/>
          <w:iCs/>
          <w:sz w:val="20"/>
          <w:szCs w:val="20"/>
        </w:rPr>
        <w:t>interpret</w:t>
      </w:r>
      <w:r w:rsidRPr="00536D8D">
        <w:rPr>
          <w:rFonts w:ascii="Proba Pro" w:hAnsi="Proba Pro" w:cs="Proba Pro"/>
          <w:bCs/>
          <w:iCs/>
          <w:sz w:val="20"/>
          <w:szCs w:val="20"/>
        </w:rPr>
        <w:t>á</w:t>
      </w:r>
      <w:r w:rsidRPr="00536D8D">
        <w:rPr>
          <w:rFonts w:ascii="Proba Pro" w:hAnsi="Proba Pro"/>
          <w:bCs/>
          <w:iCs/>
          <w:sz w:val="20"/>
          <w:szCs w:val="20"/>
        </w:rPr>
        <w:t>cie tejto Zmluvy a</w:t>
      </w:r>
      <w:r w:rsidRPr="00536D8D">
        <w:rPr>
          <w:rFonts w:ascii="Calibri" w:hAnsi="Calibri" w:cs="Calibri"/>
          <w:bCs/>
          <w:iCs/>
          <w:sz w:val="20"/>
          <w:szCs w:val="20"/>
        </w:rPr>
        <w:t> </w:t>
      </w:r>
      <w:r w:rsidRPr="00536D8D">
        <w:rPr>
          <w:rFonts w:ascii="Proba Pro" w:hAnsi="Proba Pro"/>
          <w:bCs/>
          <w:iCs/>
          <w:sz w:val="20"/>
          <w:szCs w:val="20"/>
        </w:rPr>
        <w:t>jej pr</w:t>
      </w:r>
      <w:r w:rsidRPr="00536D8D">
        <w:rPr>
          <w:rFonts w:ascii="Proba Pro" w:hAnsi="Proba Pro" w:cs="Proba Pro"/>
          <w:bCs/>
          <w:iCs/>
          <w:sz w:val="20"/>
          <w:szCs w:val="20"/>
        </w:rPr>
        <w:t>í</w:t>
      </w:r>
      <w:r w:rsidRPr="00536D8D">
        <w:rPr>
          <w:rFonts w:ascii="Proba Pro" w:hAnsi="Proba Pro"/>
          <w:bCs/>
          <w:iCs/>
          <w:sz w:val="20"/>
          <w:szCs w:val="20"/>
        </w:rPr>
        <w:t>loh bud</w:t>
      </w:r>
      <w:r w:rsidRPr="00536D8D">
        <w:rPr>
          <w:rFonts w:ascii="Proba Pro" w:hAnsi="Proba Pro" w:cs="Proba Pro"/>
          <w:bCs/>
          <w:iCs/>
          <w:sz w:val="20"/>
          <w:szCs w:val="20"/>
        </w:rPr>
        <w:t>ú</w:t>
      </w:r>
      <w:r w:rsidRPr="00536D8D">
        <w:rPr>
          <w:rFonts w:ascii="Proba Pro" w:hAnsi="Proba Pro"/>
          <w:bCs/>
          <w:iCs/>
          <w:sz w:val="20"/>
          <w:szCs w:val="20"/>
        </w:rPr>
        <w:t xml:space="preserve"> ma</w:t>
      </w:r>
      <w:r w:rsidRPr="00536D8D">
        <w:rPr>
          <w:rFonts w:ascii="Proba Pro" w:hAnsi="Proba Pro" w:cs="Proba Pro"/>
          <w:bCs/>
          <w:iCs/>
          <w:sz w:val="20"/>
          <w:szCs w:val="20"/>
        </w:rPr>
        <w:t>ť</w:t>
      </w:r>
      <w:r w:rsidRPr="00536D8D">
        <w:rPr>
          <w:rFonts w:ascii="Proba Pro" w:hAnsi="Proba Pro"/>
          <w:bCs/>
          <w:iCs/>
          <w:sz w:val="20"/>
          <w:szCs w:val="20"/>
        </w:rPr>
        <w:t xml:space="preserve"> ni</w:t>
      </w:r>
      <w:r w:rsidRPr="00536D8D">
        <w:rPr>
          <w:rFonts w:ascii="Proba Pro" w:hAnsi="Proba Pro" w:cs="Proba Pro"/>
          <w:bCs/>
          <w:iCs/>
          <w:sz w:val="20"/>
          <w:szCs w:val="20"/>
        </w:rPr>
        <w:t>žš</w:t>
      </w:r>
      <w:r w:rsidRPr="00536D8D">
        <w:rPr>
          <w:rFonts w:ascii="Proba Pro" w:hAnsi="Proba Pro"/>
          <w:bCs/>
          <w:iCs/>
          <w:sz w:val="20"/>
          <w:szCs w:val="20"/>
        </w:rPr>
        <w:t>ie uveden</w:t>
      </w:r>
      <w:r w:rsidRPr="00536D8D">
        <w:rPr>
          <w:rFonts w:ascii="Proba Pro" w:hAnsi="Proba Pro" w:cs="Proba Pro"/>
          <w:bCs/>
          <w:iCs/>
          <w:sz w:val="20"/>
          <w:szCs w:val="20"/>
        </w:rPr>
        <w:t>é</w:t>
      </w:r>
      <w:r w:rsidRPr="00536D8D">
        <w:rPr>
          <w:rFonts w:ascii="Proba Pro" w:hAnsi="Proba Pro"/>
          <w:bCs/>
          <w:iCs/>
          <w:sz w:val="20"/>
          <w:szCs w:val="20"/>
        </w:rPr>
        <w:t xml:space="preserve"> dokumenty nasledovn</w:t>
      </w:r>
      <w:r w:rsidRPr="00536D8D">
        <w:rPr>
          <w:rFonts w:ascii="Proba Pro" w:hAnsi="Proba Pro" w:cs="Proba Pro"/>
          <w:bCs/>
          <w:iCs/>
          <w:sz w:val="20"/>
          <w:szCs w:val="20"/>
        </w:rPr>
        <w:t>é</w:t>
      </w:r>
      <w:r w:rsidRPr="00536D8D">
        <w:rPr>
          <w:rFonts w:ascii="Proba Pro" w:hAnsi="Proba Pro"/>
          <w:bCs/>
          <w:iCs/>
          <w:sz w:val="20"/>
          <w:szCs w:val="20"/>
        </w:rPr>
        <w:t xml:space="preserve"> poradie z</w:t>
      </w:r>
      <w:r w:rsidRPr="00536D8D">
        <w:rPr>
          <w:rFonts w:ascii="Proba Pro" w:hAnsi="Proba Pro" w:cs="Proba Pro"/>
          <w:bCs/>
          <w:iCs/>
          <w:sz w:val="20"/>
          <w:szCs w:val="20"/>
        </w:rPr>
        <w:t>á</w:t>
      </w:r>
      <w:r w:rsidRPr="00536D8D">
        <w:rPr>
          <w:rFonts w:ascii="Proba Pro" w:hAnsi="Proba Pro"/>
          <w:bCs/>
          <w:iCs/>
          <w:sz w:val="20"/>
          <w:szCs w:val="20"/>
        </w:rPr>
        <w:t>v</w:t>
      </w:r>
      <w:r w:rsidRPr="00536D8D">
        <w:rPr>
          <w:rFonts w:ascii="Proba Pro" w:hAnsi="Proba Pro" w:cs="Proba Pro"/>
          <w:bCs/>
          <w:iCs/>
          <w:sz w:val="20"/>
          <w:szCs w:val="20"/>
        </w:rPr>
        <w:t>ä</w:t>
      </w:r>
      <w:r w:rsidRPr="00536D8D">
        <w:rPr>
          <w:rFonts w:ascii="Proba Pro" w:hAnsi="Proba Pro"/>
          <w:bCs/>
          <w:iCs/>
          <w:sz w:val="20"/>
          <w:szCs w:val="20"/>
        </w:rPr>
        <w:t xml:space="preserve">znosti: </w:t>
      </w:r>
    </w:p>
    <w:p w14:paraId="72B7B5AA" w14:textId="77777777" w:rsidR="00932E4D" w:rsidRPr="00536D8D" w:rsidRDefault="00932E4D" w:rsidP="008F18EC">
      <w:pPr>
        <w:numPr>
          <w:ilvl w:val="3"/>
          <w:numId w:val="38"/>
        </w:numPr>
        <w:spacing w:before="0" w:after="120" w:line="240" w:lineRule="auto"/>
        <w:jc w:val="both"/>
        <w:rPr>
          <w:rFonts w:ascii="Proba Pro" w:hAnsi="Proba Pro"/>
          <w:sz w:val="20"/>
          <w:szCs w:val="20"/>
        </w:rPr>
      </w:pPr>
      <w:r w:rsidRPr="00536D8D">
        <w:rPr>
          <w:rFonts w:ascii="Proba Pro" w:hAnsi="Proba Pro"/>
          <w:sz w:val="20"/>
          <w:szCs w:val="20"/>
        </w:rPr>
        <w:t>Zmluva,</w:t>
      </w:r>
    </w:p>
    <w:p w14:paraId="0CC12D7A" w14:textId="7964D9E3" w:rsidR="00932E4D" w:rsidRPr="00536D8D" w:rsidRDefault="00932E4D" w:rsidP="008F18EC">
      <w:pPr>
        <w:numPr>
          <w:ilvl w:val="3"/>
          <w:numId w:val="38"/>
        </w:numPr>
        <w:spacing w:before="0" w:after="120" w:line="240" w:lineRule="auto"/>
        <w:jc w:val="both"/>
        <w:rPr>
          <w:rFonts w:ascii="Proba Pro" w:hAnsi="Proba Pro"/>
          <w:sz w:val="20"/>
          <w:szCs w:val="20"/>
        </w:rPr>
      </w:pPr>
      <w:r w:rsidRPr="00536D8D">
        <w:rPr>
          <w:rFonts w:ascii="Proba Pro" w:hAnsi="Proba Pro"/>
          <w:sz w:val="20"/>
          <w:szCs w:val="20"/>
        </w:rPr>
        <w:t xml:space="preserve">Rozpočet Diela, Zoznam </w:t>
      </w:r>
      <w:r w:rsidRPr="00F31938">
        <w:rPr>
          <w:rFonts w:ascii="Proba Pro" w:hAnsi="Proba Pro"/>
          <w:sz w:val="20"/>
          <w:szCs w:val="20"/>
        </w:rPr>
        <w:t>Subdodávateľov</w:t>
      </w:r>
      <w:r w:rsidR="00060CCC" w:rsidRPr="00F31938">
        <w:rPr>
          <w:rFonts w:ascii="Proba Pro" w:hAnsi="Proba Pro"/>
          <w:sz w:val="20"/>
          <w:szCs w:val="20"/>
        </w:rPr>
        <w:t xml:space="preserve">, </w:t>
      </w:r>
      <w:r w:rsidRPr="00F31938">
        <w:rPr>
          <w:rFonts w:ascii="Proba Pro" w:hAnsi="Proba Pro"/>
          <w:sz w:val="20"/>
          <w:szCs w:val="20"/>
        </w:rPr>
        <w:t>Zoznam Odborníkov</w:t>
      </w:r>
      <w:r w:rsidR="00060CCC" w:rsidRPr="00F31938">
        <w:rPr>
          <w:rFonts w:ascii="Proba Pro" w:hAnsi="Proba Pro"/>
          <w:sz w:val="20"/>
          <w:szCs w:val="20"/>
        </w:rPr>
        <w:t>,</w:t>
      </w:r>
    </w:p>
    <w:p w14:paraId="69FA5864" w14:textId="77777777" w:rsidR="00932E4D" w:rsidRPr="00536D8D" w:rsidRDefault="00932E4D" w:rsidP="008F18EC">
      <w:pPr>
        <w:numPr>
          <w:ilvl w:val="3"/>
          <w:numId w:val="38"/>
        </w:numPr>
        <w:spacing w:before="0" w:after="120" w:line="240" w:lineRule="auto"/>
        <w:jc w:val="both"/>
        <w:rPr>
          <w:rFonts w:ascii="Proba Pro" w:hAnsi="Proba Pro"/>
          <w:sz w:val="20"/>
          <w:szCs w:val="20"/>
        </w:rPr>
      </w:pPr>
      <w:r w:rsidRPr="00536D8D">
        <w:rPr>
          <w:rFonts w:ascii="Proba Pro" w:hAnsi="Proba Pro"/>
          <w:sz w:val="20"/>
          <w:szCs w:val="20"/>
        </w:rPr>
        <w:t>Špecifikácia predmetu zákazky,</w:t>
      </w:r>
    </w:p>
    <w:p w14:paraId="441DE193" w14:textId="77777777" w:rsidR="00932E4D" w:rsidRPr="00536D8D" w:rsidRDefault="00932E4D" w:rsidP="008F18EC">
      <w:pPr>
        <w:numPr>
          <w:ilvl w:val="3"/>
          <w:numId w:val="38"/>
        </w:numPr>
        <w:spacing w:before="0" w:after="120" w:line="240" w:lineRule="auto"/>
        <w:jc w:val="both"/>
        <w:rPr>
          <w:rFonts w:ascii="Proba Pro" w:hAnsi="Proba Pro"/>
          <w:sz w:val="20"/>
          <w:szCs w:val="20"/>
        </w:rPr>
      </w:pPr>
      <w:r w:rsidRPr="00536D8D">
        <w:rPr>
          <w:rFonts w:ascii="Proba Pro" w:hAnsi="Proba Pro"/>
          <w:sz w:val="20"/>
          <w:szCs w:val="20"/>
        </w:rPr>
        <w:t>Harmonogram prác.</w:t>
      </w:r>
    </w:p>
    <w:bookmarkEnd w:id="205"/>
    <w:p w14:paraId="496397CC" w14:textId="77777777" w:rsidR="00932E4D" w:rsidRPr="00536D8D" w:rsidRDefault="00932E4D" w:rsidP="008F18EC">
      <w:pPr>
        <w:numPr>
          <w:ilvl w:val="1"/>
          <w:numId w:val="38"/>
        </w:numPr>
        <w:spacing w:before="0" w:after="120" w:line="240" w:lineRule="auto"/>
        <w:jc w:val="both"/>
        <w:rPr>
          <w:rFonts w:ascii="Proba Pro" w:hAnsi="Proba Pro"/>
          <w:b/>
          <w:sz w:val="20"/>
          <w:szCs w:val="20"/>
        </w:rPr>
      </w:pPr>
      <w:r w:rsidRPr="00536D8D">
        <w:rPr>
          <w:rFonts w:ascii="Proba Pro" w:hAnsi="Proba Pro"/>
          <w:b/>
          <w:sz w:val="20"/>
          <w:szCs w:val="20"/>
        </w:rPr>
        <w:t>Predmet Zmluvy</w:t>
      </w:r>
    </w:p>
    <w:p w14:paraId="0CC34D52" w14:textId="77777777" w:rsidR="00932E4D" w:rsidRPr="008E4097" w:rsidRDefault="00932E4D" w:rsidP="008F18EC">
      <w:pPr>
        <w:numPr>
          <w:ilvl w:val="2"/>
          <w:numId w:val="38"/>
        </w:numPr>
        <w:spacing w:before="0" w:after="120" w:line="240" w:lineRule="auto"/>
        <w:jc w:val="both"/>
        <w:rPr>
          <w:rFonts w:ascii="Proba Pro" w:hAnsi="Proba Pro"/>
          <w:sz w:val="20"/>
          <w:szCs w:val="20"/>
        </w:rPr>
      </w:pPr>
      <w:r w:rsidRPr="008E4097">
        <w:rPr>
          <w:rFonts w:ascii="Proba Pro" w:hAnsi="Proba Pro"/>
          <w:sz w:val="20"/>
          <w:szCs w:val="20"/>
        </w:rPr>
        <w:t xml:space="preserve">Predmetom tejto Zmluvy sú najmä, nie však výlučne, nasledovné záväzky Zhotoviteľa: </w:t>
      </w:r>
    </w:p>
    <w:p w14:paraId="5236D15F" w14:textId="372937CC" w:rsidR="00932E4D" w:rsidRPr="00536D8D" w:rsidRDefault="00932E4D" w:rsidP="008F18EC">
      <w:pPr>
        <w:numPr>
          <w:ilvl w:val="3"/>
          <w:numId w:val="38"/>
        </w:numPr>
        <w:spacing w:before="0" w:after="120" w:line="240" w:lineRule="auto"/>
        <w:jc w:val="both"/>
        <w:rPr>
          <w:rFonts w:ascii="Proba Pro" w:hAnsi="Proba Pro"/>
          <w:sz w:val="20"/>
          <w:szCs w:val="20"/>
        </w:rPr>
      </w:pPr>
      <w:r w:rsidRPr="00536D8D">
        <w:rPr>
          <w:rFonts w:ascii="Proba Pro" w:hAnsi="Proba Pro"/>
          <w:sz w:val="20"/>
          <w:szCs w:val="20"/>
        </w:rPr>
        <w:t xml:space="preserve">Zhotoviteľ je povinný </w:t>
      </w:r>
      <w:r w:rsidR="00AA5229">
        <w:rPr>
          <w:rFonts w:ascii="Proba Pro" w:hAnsi="Proba Pro"/>
          <w:sz w:val="20"/>
          <w:szCs w:val="20"/>
        </w:rPr>
        <w:t>vy</w:t>
      </w:r>
      <w:r w:rsidRPr="00536D8D">
        <w:rPr>
          <w:rFonts w:ascii="Proba Pro" w:hAnsi="Proba Pro"/>
          <w:sz w:val="20"/>
          <w:szCs w:val="20"/>
        </w:rPr>
        <w:t>hotoviť a dokončiť pre Objednávateľa Dielo v</w:t>
      </w:r>
      <w:r w:rsidRPr="00536D8D">
        <w:rPr>
          <w:rFonts w:ascii="Calibri" w:hAnsi="Calibri" w:cs="Calibri"/>
          <w:sz w:val="20"/>
          <w:szCs w:val="20"/>
        </w:rPr>
        <w:t> </w:t>
      </w:r>
      <w:r w:rsidRPr="00536D8D">
        <w:rPr>
          <w:rFonts w:ascii="Proba Pro" w:hAnsi="Proba Pro"/>
          <w:sz w:val="20"/>
          <w:szCs w:val="20"/>
        </w:rPr>
        <w:t>s</w:t>
      </w:r>
      <w:r w:rsidRPr="00536D8D">
        <w:rPr>
          <w:rFonts w:ascii="Proba Pro" w:hAnsi="Proba Pro" w:cs="Proba Pro"/>
          <w:sz w:val="20"/>
          <w:szCs w:val="20"/>
        </w:rPr>
        <w:t>ú</w:t>
      </w:r>
      <w:r w:rsidRPr="00536D8D">
        <w:rPr>
          <w:rFonts w:ascii="Proba Pro" w:hAnsi="Proba Pro"/>
          <w:sz w:val="20"/>
          <w:szCs w:val="20"/>
        </w:rPr>
        <w:t>lade s</w:t>
      </w:r>
      <w:r w:rsidRPr="00536D8D">
        <w:rPr>
          <w:rFonts w:ascii="Calibri" w:hAnsi="Calibri" w:cs="Calibri"/>
          <w:sz w:val="20"/>
          <w:szCs w:val="20"/>
        </w:rPr>
        <w:t> </w:t>
      </w:r>
      <w:r w:rsidRPr="00536D8D">
        <w:rPr>
          <w:rFonts w:ascii="Proba Pro" w:hAnsi="Proba Pro"/>
          <w:sz w:val="20"/>
          <w:szCs w:val="20"/>
        </w:rPr>
        <w:t>Ponukou Zhotovite</w:t>
      </w:r>
      <w:r w:rsidRPr="00536D8D">
        <w:rPr>
          <w:rFonts w:ascii="Proba Pro" w:hAnsi="Proba Pro" w:cs="Proba Pro"/>
          <w:sz w:val="20"/>
          <w:szCs w:val="20"/>
        </w:rPr>
        <w:t>ľ</w:t>
      </w:r>
      <w:r w:rsidRPr="00536D8D">
        <w:rPr>
          <w:rFonts w:ascii="Proba Pro" w:hAnsi="Proba Pro"/>
          <w:sz w:val="20"/>
          <w:szCs w:val="20"/>
        </w:rPr>
        <w:t>a, Projektovou dokumentáciou, Špecifikáciou predmetu zákazky, Zmluvou</w:t>
      </w:r>
      <w:r w:rsidR="001D65C0">
        <w:rPr>
          <w:rFonts w:ascii="Proba Pro" w:hAnsi="Proba Pro"/>
          <w:sz w:val="20"/>
          <w:szCs w:val="20"/>
        </w:rPr>
        <w:t xml:space="preserve"> a</w:t>
      </w:r>
      <w:r w:rsidR="001D65C0">
        <w:rPr>
          <w:rFonts w:ascii="Calibri" w:hAnsi="Calibri" w:cs="Calibri"/>
          <w:sz w:val="20"/>
          <w:szCs w:val="20"/>
        </w:rPr>
        <w:t> </w:t>
      </w:r>
      <w:r w:rsidR="001D65C0">
        <w:rPr>
          <w:rFonts w:ascii="Proba Pro" w:hAnsi="Proba Pro"/>
          <w:sz w:val="20"/>
          <w:szCs w:val="20"/>
        </w:rPr>
        <w:t>jej prílohami</w:t>
      </w:r>
      <w:r w:rsidRPr="00536D8D">
        <w:rPr>
          <w:rFonts w:ascii="Proba Pro" w:hAnsi="Proba Pro"/>
          <w:sz w:val="20"/>
          <w:szCs w:val="20"/>
        </w:rPr>
        <w:t xml:space="preserve"> a</w:t>
      </w:r>
      <w:r w:rsidRPr="00536D8D">
        <w:rPr>
          <w:rFonts w:ascii="Calibri" w:hAnsi="Calibri" w:cs="Calibri"/>
          <w:sz w:val="20"/>
          <w:szCs w:val="20"/>
        </w:rPr>
        <w:t> </w:t>
      </w:r>
      <w:r w:rsidRPr="00536D8D">
        <w:rPr>
          <w:rFonts w:ascii="Proba Pro" w:hAnsi="Proba Pro"/>
          <w:sz w:val="20"/>
          <w:szCs w:val="20"/>
        </w:rPr>
        <w:t>Pr</w:t>
      </w:r>
      <w:r w:rsidRPr="00536D8D">
        <w:rPr>
          <w:rFonts w:ascii="Proba Pro" w:hAnsi="Proba Pro" w:cs="Proba Pro"/>
          <w:sz w:val="20"/>
          <w:szCs w:val="20"/>
        </w:rPr>
        <w:t>á</w:t>
      </w:r>
      <w:r w:rsidRPr="00536D8D">
        <w:rPr>
          <w:rFonts w:ascii="Proba Pro" w:hAnsi="Proba Pro"/>
          <w:sz w:val="20"/>
          <w:szCs w:val="20"/>
        </w:rPr>
        <w:t>vnymi predpismi, a</w:t>
      </w:r>
      <w:r w:rsidRPr="00536D8D">
        <w:rPr>
          <w:rFonts w:ascii="Calibri" w:hAnsi="Calibri" w:cs="Calibri"/>
          <w:sz w:val="20"/>
          <w:szCs w:val="20"/>
        </w:rPr>
        <w:t> </w:t>
      </w:r>
      <w:r w:rsidRPr="00536D8D">
        <w:rPr>
          <w:rFonts w:ascii="Proba Pro" w:hAnsi="Proba Pro"/>
          <w:sz w:val="20"/>
          <w:szCs w:val="20"/>
        </w:rPr>
        <w:t>odstr</w:t>
      </w:r>
      <w:r w:rsidRPr="00536D8D">
        <w:rPr>
          <w:rFonts w:ascii="Proba Pro" w:hAnsi="Proba Pro" w:cs="Proba Pro"/>
          <w:sz w:val="20"/>
          <w:szCs w:val="20"/>
        </w:rPr>
        <w:t>á</w:t>
      </w:r>
      <w:r w:rsidRPr="00536D8D">
        <w:rPr>
          <w:rFonts w:ascii="Proba Pro" w:hAnsi="Proba Pro"/>
          <w:sz w:val="20"/>
          <w:szCs w:val="20"/>
        </w:rPr>
        <w:t>ni</w:t>
      </w:r>
      <w:r w:rsidRPr="00536D8D">
        <w:rPr>
          <w:rFonts w:ascii="Proba Pro" w:hAnsi="Proba Pro" w:cs="Proba Pro"/>
          <w:sz w:val="20"/>
          <w:szCs w:val="20"/>
        </w:rPr>
        <w:t>ť</w:t>
      </w:r>
      <w:r w:rsidRPr="00536D8D">
        <w:rPr>
          <w:rFonts w:ascii="Proba Pro" w:hAnsi="Proba Pro"/>
          <w:sz w:val="20"/>
          <w:szCs w:val="20"/>
        </w:rPr>
        <w:t xml:space="preserve"> na Diele ak</w:t>
      </w:r>
      <w:r w:rsidRPr="00536D8D">
        <w:rPr>
          <w:rFonts w:ascii="Proba Pro" w:hAnsi="Proba Pro" w:cs="Proba Pro"/>
          <w:sz w:val="20"/>
          <w:szCs w:val="20"/>
        </w:rPr>
        <w:t>é</w:t>
      </w:r>
      <w:r w:rsidRPr="00536D8D">
        <w:rPr>
          <w:rFonts w:ascii="Proba Pro" w:hAnsi="Proba Pro"/>
          <w:sz w:val="20"/>
          <w:szCs w:val="20"/>
        </w:rPr>
        <w:t>koľvek vady</w:t>
      </w:r>
      <w:r w:rsidR="00BC3CA1">
        <w:rPr>
          <w:rFonts w:ascii="Proba Pro" w:hAnsi="Proba Pro"/>
          <w:sz w:val="20"/>
          <w:szCs w:val="20"/>
        </w:rPr>
        <w:t>, a to v</w:t>
      </w:r>
      <w:r w:rsidR="00BC3CA1">
        <w:rPr>
          <w:rFonts w:ascii="Calibri" w:hAnsi="Calibri" w:cs="Calibri"/>
          <w:sz w:val="20"/>
          <w:szCs w:val="20"/>
        </w:rPr>
        <w:t> </w:t>
      </w:r>
      <w:r w:rsidR="00BC3CA1">
        <w:rPr>
          <w:rFonts w:ascii="Proba Pro" w:hAnsi="Proba Pro"/>
          <w:sz w:val="20"/>
          <w:szCs w:val="20"/>
        </w:rPr>
        <w:t>Lehote plnenia;</w:t>
      </w:r>
    </w:p>
    <w:p w14:paraId="1C0B1795" w14:textId="463F5B55" w:rsidR="00932E4D" w:rsidRPr="008E4097" w:rsidRDefault="00932E4D" w:rsidP="008F18EC">
      <w:pPr>
        <w:numPr>
          <w:ilvl w:val="3"/>
          <w:numId w:val="38"/>
        </w:numPr>
        <w:spacing w:before="0" w:after="120" w:line="240" w:lineRule="auto"/>
        <w:jc w:val="both"/>
        <w:rPr>
          <w:rFonts w:ascii="Proba Pro" w:hAnsi="Proba Pro"/>
          <w:sz w:val="20"/>
          <w:szCs w:val="20"/>
        </w:rPr>
      </w:pPr>
      <w:r w:rsidRPr="00536D8D">
        <w:rPr>
          <w:rFonts w:ascii="Proba Pro" w:hAnsi="Proba Pro"/>
          <w:sz w:val="20"/>
          <w:szCs w:val="20"/>
        </w:rPr>
        <w:t>Zhotoviteľ je povinný riadne vyhotovené a</w:t>
      </w:r>
      <w:r w:rsidRPr="00536D8D">
        <w:rPr>
          <w:rFonts w:ascii="Calibri" w:hAnsi="Calibri" w:cs="Calibri"/>
          <w:sz w:val="20"/>
          <w:szCs w:val="20"/>
        </w:rPr>
        <w:t> </w:t>
      </w:r>
      <w:r w:rsidRPr="00536D8D">
        <w:rPr>
          <w:rFonts w:ascii="Proba Pro" w:hAnsi="Proba Pro"/>
          <w:sz w:val="20"/>
          <w:szCs w:val="20"/>
        </w:rPr>
        <w:t>dokon</w:t>
      </w:r>
      <w:r w:rsidRPr="00536D8D">
        <w:rPr>
          <w:rFonts w:ascii="Proba Pro" w:hAnsi="Proba Pro" w:cs="Proba Pro"/>
          <w:sz w:val="20"/>
          <w:szCs w:val="20"/>
        </w:rPr>
        <w:t>č</w:t>
      </w:r>
      <w:r w:rsidRPr="00536D8D">
        <w:rPr>
          <w:rFonts w:ascii="Proba Pro" w:hAnsi="Proba Pro"/>
          <w:sz w:val="20"/>
          <w:szCs w:val="20"/>
        </w:rPr>
        <w:t>en</w:t>
      </w:r>
      <w:r w:rsidRPr="00536D8D">
        <w:rPr>
          <w:rFonts w:ascii="Proba Pro" w:hAnsi="Proba Pro" w:cs="Proba Pro"/>
          <w:sz w:val="20"/>
          <w:szCs w:val="20"/>
        </w:rPr>
        <w:t>é</w:t>
      </w:r>
      <w:r w:rsidRPr="00536D8D">
        <w:rPr>
          <w:rFonts w:ascii="Proba Pro" w:hAnsi="Proba Pro"/>
          <w:sz w:val="20"/>
          <w:szCs w:val="20"/>
        </w:rPr>
        <w:t xml:space="preserve"> Dielo Objedn</w:t>
      </w:r>
      <w:r w:rsidRPr="00536D8D">
        <w:rPr>
          <w:rFonts w:ascii="Proba Pro" w:hAnsi="Proba Pro" w:cs="Proba Pro"/>
          <w:sz w:val="20"/>
          <w:szCs w:val="20"/>
        </w:rPr>
        <w:t>á</w:t>
      </w:r>
      <w:r w:rsidRPr="00536D8D">
        <w:rPr>
          <w:rFonts w:ascii="Proba Pro" w:hAnsi="Proba Pro"/>
          <w:sz w:val="20"/>
          <w:szCs w:val="20"/>
        </w:rPr>
        <w:t>vate</w:t>
      </w:r>
      <w:r w:rsidRPr="00536D8D">
        <w:rPr>
          <w:rFonts w:ascii="Proba Pro" w:hAnsi="Proba Pro" w:cs="Proba Pro"/>
          <w:sz w:val="20"/>
          <w:szCs w:val="20"/>
        </w:rPr>
        <w:t>ľ</w:t>
      </w:r>
      <w:r w:rsidRPr="00536D8D">
        <w:rPr>
          <w:rFonts w:ascii="Proba Pro" w:hAnsi="Proba Pro"/>
          <w:sz w:val="20"/>
          <w:szCs w:val="20"/>
        </w:rPr>
        <w:t>ovi odovzda</w:t>
      </w:r>
      <w:r w:rsidRPr="00536D8D">
        <w:rPr>
          <w:rFonts w:ascii="Proba Pro" w:hAnsi="Proba Pro" w:cs="Proba Pro"/>
          <w:sz w:val="20"/>
          <w:szCs w:val="20"/>
        </w:rPr>
        <w:t>ť</w:t>
      </w:r>
      <w:r w:rsidRPr="00536D8D">
        <w:rPr>
          <w:rFonts w:ascii="Proba Pro" w:hAnsi="Proba Pro"/>
          <w:sz w:val="20"/>
          <w:szCs w:val="20"/>
        </w:rPr>
        <w:t xml:space="preserve"> v</w:t>
      </w:r>
      <w:r w:rsidRPr="00536D8D">
        <w:rPr>
          <w:rFonts w:ascii="Calibri" w:hAnsi="Calibri" w:cs="Calibri"/>
          <w:sz w:val="20"/>
          <w:szCs w:val="20"/>
        </w:rPr>
        <w:t> </w:t>
      </w:r>
      <w:r w:rsidRPr="00536D8D">
        <w:rPr>
          <w:rFonts w:ascii="Proba Pro" w:hAnsi="Proba Pro"/>
          <w:sz w:val="20"/>
          <w:szCs w:val="20"/>
        </w:rPr>
        <w:t>s</w:t>
      </w:r>
      <w:r w:rsidRPr="00536D8D">
        <w:rPr>
          <w:rFonts w:ascii="Proba Pro" w:hAnsi="Proba Pro" w:cs="Proba Pro"/>
          <w:sz w:val="20"/>
          <w:szCs w:val="20"/>
        </w:rPr>
        <w:t>ú</w:t>
      </w:r>
      <w:r w:rsidRPr="00536D8D">
        <w:rPr>
          <w:rFonts w:ascii="Proba Pro" w:hAnsi="Proba Pro"/>
          <w:sz w:val="20"/>
          <w:szCs w:val="20"/>
        </w:rPr>
        <w:t>lade s</w:t>
      </w:r>
      <w:r w:rsidRPr="00536D8D">
        <w:rPr>
          <w:rFonts w:ascii="Calibri" w:hAnsi="Calibri" w:cs="Calibri"/>
          <w:sz w:val="20"/>
          <w:szCs w:val="20"/>
        </w:rPr>
        <w:t> </w:t>
      </w:r>
      <w:r w:rsidRPr="00536D8D">
        <w:rPr>
          <w:rFonts w:ascii="Proba Pro" w:hAnsi="Proba Pro"/>
          <w:sz w:val="20"/>
          <w:szCs w:val="20"/>
        </w:rPr>
        <w:t>postupmi a</w:t>
      </w:r>
      <w:r w:rsidRPr="00536D8D">
        <w:rPr>
          <w:rFonts w:ascii="Calibri" w:hAnsi="Calibri" w:cs="Calibri"/>
          <w:sz w:val="20"/>
          <w:szCs w:val="20"/>
        </w:rPr>
        <w:t> </w:t>
      </w:r>
      <w:r w:rsidRPr="00536D8D">
        <w:rPr>
          <w:rFonts w:ascii="Proba Pro" w:hAnsi="Proba Pro"/>
          <w:sz w:val="20"/>
          <w:szCs w:val="20"/>
        </w:rPr>
        <w:t>podmienkami pod</w:t>
      </w:r>
      <w:r w:rsidRPr="00536D8D">
        <w:rPr>
          <w:rFonts w:ascii="Proba Pro" w:hAnsi="Proba Pro" w:cs="Proba Pro"/>
          <w:sz w:val="20"/>
          <w:szCs w:val="20"/>
        </w:rPr>
        <w:t>ľ</w:t>
      </w:r>
      <w:r w:rsidRPr="00536D8D">
        <w:rPr>
          <w:rFonts w:ascii="Proba Pro" w:hAnsi="Proba Pro"/>
          <w:sz w:val="20"/>
          <w:szCs w:val="20"/>
        </w:rPr>
        <w:t>a tejto Zmluvy</w:t>
      </w:r>
      <w:r w:rsidR="008E4097" w:rsidRPr="00536D8D">
        <w:rPr>
          <w:rFonts w:ascii="Proba Pro" w:hAnsi="Proba Pro"/>
          <w:sz w:val="20"/>
          <w:szCs w:val="20"/>
        </w:rPr>
        <w:t>;</w:t>
      </w:r>
    </w:p>
    <w:p w14:paraId="121F44C7" w14:textId="0FF3748F" w:rsidR="008E4097" w:rsidRPr="008E4097" w:rsidRDefault="008E4097" w:rsidP="008F18EC">
      <w:pPr>
        <w:numPr>
          <w:ilvl w:val="3"/>
          <w:numId w:val="38"/>
        </w:numPr>
        <w:spacing w:before="0" w:after="120" w:line="240" w:lineRule="auto"/>
        <w:jc w:val="both"/>
        <w:rPr>
          <w:rFonts w:ascii="Proba Pro" w:hAnsi="Proba Pro"/>
          <w:sz w:val="20"/>
          <w:szCs w:val="20"/>
        </w:rPr>
      </w:pPr>
      <w:r w:rsidRPr="008E4097">
        <w:rPr>
          <w:rFonts w:ascii="Proba Pro" w:hAnsi="Proba Pro"/>
          <w:sz w:val="20"/>
          <w:szCs w:val="20"/>
        </w:rPr>
        <w:t>Zhotoviteľ je povinný dodať Materiály a</w:t>
      </w:r>
      <w:r w:rsidRPr="008E4097">
        <w:rPr>
          <w:rFonts w:ascii="Calibri" w:hAnsi="Calibri" w:cs="Calibri"/>
          <w:sz w:val="20"/>
          <w:szCs w:val="20"/>
        </w:rPr>
        <w:t> </w:t>
      </w:r>
      <w:r w:rsidRPr="008E4097">
        <w:rPr>
          <w:rFonts w:ascii="Proba Pro" w:hAnsi="Proba Pro"/>
          <w:sz w:val="20"/>
          <w:szCs w:val="20"/>
        </w:rPr>
        <w:t>Dokumentáciu Zhotovite</w:t>
      </w:r>
      <w:r w:rsidRPr="008E4097">
        <w:rPr>
          <w:rFonts w:ascii="Proba Pro" w:hAnsi="Proba Pro" w:cs="Proba Pro"/>
          <w:sz w:val="20"/>
          <w:szCs w:val="20"/>
        </w:rPr>
        <w:t>ľ</w:t>
      </w:r>
      <w:r w:rsidRPr="008E4097">
        <w:rPr>
          <w:rFonts w:ascii="Proba Pro" w:hAnsi="Proba Pro"/>
          <w:sz w:val="20"/>
          <w:szCs w:val="20"/>
        </w:rPr>
        <w:t>a uveden</w:t>
      </w:r>
      <w:r w:rsidRPr="008E4097">
        <w:rPr>
          <w:rFonts w:ascii="Proba Pro" w:hAnsi="Proba Pro" w:cs="Proba Pro"/>
          <w:sz w:val="20"/>
          <w:szCs w:val="20"/>
        </w:rPr>
        <w:t>ú</w:t>
      </w:r>
      <w:r w:rsidRPr="008E4097">
        <w:rPr>
          <w:rFonts w:ascii="Proba Pro" w:hAnsi="Proba Pro"/>
          <w:sz w:val="20"/>
          <w:szCs w:val="20"/>
        </w:rPr>
        <w:t xml:space="preserve"> v</w:t>
      </w:r>
      <w:r w:rsidRPr="008E4097">
        <w:rPr>
          <w:rFonts w:ascii="Calibri" w:hAnsi="Calibri" w:cs="Calibri"/>
          <w:sz w:val="20"/>
          <w:szCs w:val="20"/>
        </w:rPr>
        <w:t> </w:t>
      </w:r>
      <w:r w:rsidRPr="008E4097">
        <w:rPr>
          <w:rFonts w:ascii="Proba Pro" w:hAnsi="Proba Pro"/>
          <w:sz w:val="20"/>
          <w:szCs w:val="20"/>
        </w:rPr>
        <w:t>Zmluve, ktor</w:t>
      </w:r>
      <w:r w:rsidRPr="008E4097">
        <w:rPr>
          <w:rFonts w:ascii="Proba Pro" w:hAnsi="Proba Pro" w:cs="Proba Pro"/>
          <w:sz w:val="20"/>
          <w:szCs w:val="20"/>
        </w:rPr>
        <w:t>é</w:t>
      </w:r>
      <w:r w:rsidRPr="008E4097">
        <w:rPr>
          <w:rFonts w:ascii="Proba Pro" w:hAnsi="Proba Pro"/>
          <w:sz w:val="20"/>
          <w:szCs w:val="20"/>
        </w:rPr>
        <w:t xml:space="preserve"> s</w:t>
      </w:r>
      <w:r w:rsidRPr="008E4097">
        <w:rPr>
          <w:rFonts w:ascii="Proba Pro" w:hAnsi="Proba Pro" w:cs="Proba Pro"/>
          <w:sz w:val="20"/>
          <w:szCs w:val="20"/>
        </w:rPr>
        <w:t>ú</w:t>
      </w:r>
      <w:r w:rsidRPr="008E4097">
        <w:rPr>
          <w:rFonts w:ascii="Proba Pro" w:hAnsi="Proba Pro"/>
          <w:sz w:val="20"/>
          <w:szCs w:val="20"/>
        </w:rPr>
        <w:t xml:space="preserve"> potrebn</w:t>
      </w:r>
      <w:r w:rsidRPr="008E4097">
        <w:rPr>
          <w:rFonts w:ascii="Proba Pro" w:hAnsi="Proba Pro" w:cs="Proba Pro"/>
          <w:sz w:val="20"/>
          <w:szCs w:val="20"/>
        </w:rPr>
        <w:t>é</w:t>
      </w:r>
      <w:r w:rsidRPr="008E4097">
        <w:rPr>
          <w:rFonts w:ascii="Proba Pro" w:hAnsi="Proba Pro"/>
          <w:sz w:val="20"/>
          <w:szCs w:val="20"/>
        </w:rPr>
        <w:t xml:space="preserve"> pre riadne vyhotovenie a</w:t>
      </w:r>
      <w:r w:rsidRPr="008E4097">
        <w:rPr>
          <w:rFonts w:ascii="Calibri" w:hAnsi="Calibri" w:cs="Calibri"/>
          <w:sz w:val="20"/>
          <w:szCs w:val="20"/>
        </w:rPr>
        <w:t> </w:t>
      </w:r>
      <w:r w:rsidRPr="008E4097">
        <w:rPr>
          <w:rFonts w:ascii="Proba Pro" w:hAnsi="Proba Pro"/>
          <w:sz w:val="20"/>
          <w:szCs w:val="20"/>
        </w:rPr>
        <w:t>dokon</w:t>
      </w:r>
      <w:r w:rsidRPr="008E4097">
        <w:rPr>
          <w:rFonts w:ascii="Proba Pro" w:hAnsi="Proba Pro" w:cs="Proba Pro"/>
          <w:sz w:val="20"/>
          <w:szCs w:val="20"/>
        </w:rPr>
        <w:t>č</w:t>
      </w:r>
      <w:r w:rsidRPr="008E4097">
        <w:rPr>
          <w:rFonts w:ascii="Proba Pro" w:hAnsi="Proba Pro"/>
          <w:sz w:val="20"/>
          <w:szCs w:val="20"/>
        </w:rPr>
        <w:t>enie Diela a</w:t>
      </w:r>
      <w:r w:rsidRPr="008E4097">
        <w:rPr>
          <w:rFonts w:ascii="Calibri" w:hAnsi="Calibri" w:cs="Calibri"/>
          <w:sz w:val="20"/>
          <w:szCs w:val="20"/>
        </w:rPr>
        <w:t> </w:t>
      </w:r>
      <w:r w:rsidRPr="008E4097">
        <w:rPr>
          <w:rFonts w:ascii="Proba Pro" w:hAnsi="Proba Pro"/>
          <w:sz w:val="20"/>
          <w:szCs w:val="20"/>
        </w:rPr>
        <w:t>odstr</w:t>
      </w:r>
      <w:r w:rsidRPr="008E4097">
        <w:rPr>
          <w:rFonts w:ascii="Proba Pro" w:hAnsi="Proba Pro" w:cs="Proba Pro"/>
          <w:sz w:val="20"/>
          <w:szCs w:val="20"/>
        </w:rPr>
        <w:t>á</w:t>
      </w:r>
      <w:r w:rsidRPr="008E4097">
        <w:rPr>
          <w:rFonts w:ascii="Proba Pro" w:hAnsi="Proba Pro"/>
          <w:sz w:val="20"/>
          <w:szCs w:val="20"/>
        </w:rPr>
        <w:t>nenie v</w:t>
      </w:r>
      <w:r w:rsidRPr="008E4097">
        <w:rPr>
          <w:rFonts w:ascii="Proba Pro" w:hAnsi="Proba Pro" w:cs="Proba Pro"/>
          <w:sz w:val="20"/>
          <w:szCs w:val="20"/>
        </w:rPr>
        <w:t>á</w:t>
      </w:r>
      <w:r w:rsidRPr="008E4097">
        <w:rPr>
          <w:rFonts w:ascii="Proba Pro" w:hAnsi="Proba Pro"/>
          <w:sz w:val="20"/>
          <w:szCs w:val="20"/>
        </w:rPr>
        <w:t>d na Diele a</w:t>
      </w:r>
      <w:r w:rsidRPr="008E4097">
        <w:rPr>
          <w:rFonts w:ascii="Calibri" w:hAnsi="Calibri" w:cs="Calibri"/>
          <w:sz w:val="20"/>
          <w:szCs w:val="20"/>
        </w:rPr>
        <w:t> </w:t>
      </w:r>
      <w:r w:rsidRPr="008E4097">
        <w:rPr>
          <w:rFonts w:ascii="Proba Pro" w:hAnsi="Proba Pro"/>
          <w:sz w:val="20"/>
          <w:szCs w:val="20"/>
        </w:rPr>
        <w:t>prev</w:t>
      </w:r>
      <w:r w:rsidRPr="008E4097">
        <w:rPr>
          <w:rFonts w:ascii="Proba Pro" w:hAnsi="Proba Pro" w:cs="Proba Pro"/>
          <w:sz w:val="20"/>
          <w:szCs w:val="20"/>
        </w:rPr>
        <w:t>á</w:t>
      </w:r>
      <w:r w:rsidRPr="008E4097">
        <w:rPr>
          <w:rFonts w:ascii="Proba Pro" w:hAnsi="Proba Pro"/>
          <w:sz w:val="20"/>
          <w:szCs w:val="20"/>
        </w:rPr>
        <w:t>dzku Diel</w:t>
      </w:r>
      <w:r>
        <w:rPr>
          <w:rFonts w:ascii="Proba Pro" w:hAnsi="Proba Pro"/>
          <w:sz w:val="20"/>
          <w:szCs w:val="20"/>
        </w:rPr>
        <w:t>a.</w:t>
      </w:r>
    </w:p>
    <w:p w14:paraId="70948272" w14:textId="77777777" w:rsidR="00932E4D" w:rsidRPr="00536D8D" w:rsidRDefault="00932E4D" w:rsidP="008F18EC">
      <w:pPr>
        <w:numPr>
          <w:ilvl w:val="2"/>
          <w:numId w:val="38"/>
        </w:numPr>
        <w:spacing w:before="0" w:after="120" w:line="240" w:lineRule="auto"/>
        <w:jc w:val="both"/>
        <w:rPr>
          <w:rFonts w:ascii="Proba Pro" w:hAnsi="Proba Pro"/>
          <w:sz w:val="20"/>
          <w:szCs w:val="20"/>
        </w:rPr>
      </w:pPr>
      <w:r w:rsidRPr="00536D8D">
        <w:rPr>
          <w:rFonts w:ascii="Proba Pro" w:hAnsi="Proba Pro"/>
          <w:sz w:val="20"/>
          <w:szCs w:val="20"/>
        </w:rPr>
        <w:t>Predmetom tejto Zmluvy sú najmä, nie však výlučne, nasledovné záväzky Objednávateľa:</w:t>
      </w:r>
    </w:p>
    <w:p w14:paraId="72AD332D" w14:textId="77777777" w:rsidR="00932E4D" w:rsidRPr="00536D8D" w:rsidRDefault="00932E4D" w:rsidP="008F18EC">
      <w:pPr>
        <w:numPr>
          <w:ilvl w:val="3"/>
          <w:numId w:val="38"/>
        </w:numPr>
        <w:spacing w:before="0" w:after="120" w:line="240" w:lineRule="auto"/>
        <w:jc w:val="both"/>
        <w:rPr>
          <w:rFonts w:ascii="Proba Pro" w:hAnsi="Proba Pro"/>
          <w:sz w:val="20"/>
          <w:szCs w:val="20"/>
        </w:rPr>
      </w:pPr>
      <w:r w:rsidRPr="00536D8D">
        <w:rPr>
          <w:rFonts w:ascii="Proba Pro" w:hAnsi="Proba Pro"/>
          <w:sz w:val="20"/>
          <w:szCs w:val="20"/>
        </w:rPr>
        <w:lastRenderedPageBreak/>
        <w:t>Objednávateľ je povinný za riadne vykonané Dielo a</w:t>
      </w:r>
      <w:r w:rsidRPr="00536D8D">
        <w:rPr>
          <w:rFonts w:ascii="Calibri" w:hAnsi="Calibri" w:cs="Calibri"/>
          <w:sz w:val="20"/>
          <w:szCs w:val="20"/>
        </w:rPr>
        <w:t> </w:t>
      </w:r>
      <w:r w:rsidRPr="00536D8D">
        <w:rPr>
          <w:rFonts w:ascii="Proba Pro" w:hAnsi="Proba Pro"/>
          <w:sz w:val="20"/>
          <w:szCs w:val="20"/>
        </w:rPr>
        <w:t>ostatn</w:t>
      </w:r>
      <w:r w:rsidRPr="00536D8D">
        <w:rPr>
          <w:rFonts w:ascii="Proba Pro" w:hAnsi="Proba Pro" w:cs="Proba Pro"/>
          <w:sz w:val="20"/>
          <w:szCs w:val="20"/>
        </w:rPr>
        <w:t>é</w:t>
      </w:r>
      <w:r w:rsidRPr="00536D8D">
        <w:rPr>
          <w:rFonts w:ascii="Proba Pro" w:hAnsi="Proba Pro"/>
          <w:sz w:val="20"/>
          <w:szCs w:val="20"/>
        </w:rPr>
        <w:t xml:space="preserve"> plnenia na z</w:t>
      </w:r>
      <w:r w:rsidRPr="00536D8D">
        <w:rPr>
          <w:rFonts w:ascii="Proba Pro" w:hAnsi="Proba Pro" w:cs="Proba Pro"/>
          <w:sz w:val="20"/>
          <w:szCs w:val="20"/>
        </w:rPr>
        <w:t>á</w:t>
      </w:r>
      <w:r w:rsidRPr="00536D8D">
        <w:rPr>
          <w:rFonts w:ascii="Proba Pro" w:hAnsi="Proba Pro"/>
          <w:sz w:val="20"/>
          <w:szCs w:val="20"/>
        </w:rPr>
        <w:t>klade tejto Zmluvy Zhotoviteľovi zaplatiť Zmluvnú cenu v</w:t>
      </w:r>
      <w:r w:rsidRPr="00536D8D">
        <w:rPr>
          <w:rFonts w:ascii="Calibri" w:hAnsi="Calibri" w:cs="Calibri"/>
          <w:sz w:val="20"/>
          <w:szCs w:val="20"/>
        </w:rPr>
        <w:t> </w:t>
      </w:r>
      <w:r w:rsidRPr="00536D8D">
        <w:rPr>
          <w:rFonts w:ascii="Proba Pro" w:hAnsi="Proba Pro"/>
          <w:sz w:val="20"/>
          <w:szCs w:val="20"/>
        </w:rPr>
        <w:t>s</w:t>
      </w:r>
      <w:r w:rsidRPr="00536D8D">
        <w:rPr>
          <w:rFonts w:ascii="Proba Pro" w:hAnsi="Proba Pro" w:cs="Proba Pro"/>
          <w:sz w:val="20"/>
          <w:szCs w:val="20"/>
        </w:rPr>
        <w:t>ú</w:t>
      </w:r>
      <w:r w:rsidRPr="00536D8D">
        <w:rPr>
          <w:rFonts w:ascii="Proba Pro" w:hAnsi="Proba Pro"/>
          <w:sz w:val="20"/>
          <w:szCs w:val="20"/>
        </w:rPr>
        <w:t>lade s</w:t>
      </w:r>
      <w:r w:rsidRPr="00536D8D">
        <w:rPr>
          <w:rFonts w:ascii="Calibri" w:hAnsi="Calibri" w:cs="Calibri"/>
          <w:sz w:val="20"/>
          <w:szCs w:val="20"/>
        </w:rPr>
        <w:t> </w:t>
      </w:r>
      <w:r w:rsidRPr="00536D8D">
        <w:rPr>
          <w:rFonts w:ascii="Proba Pro" w:hAnsi="Proba Pro"/>
          <w:sz w:val="20"/>
          <w:szCs w:val="20"/>
        </w:rPr>
        <w:t>touto Zmluvou;</w:t>
      </w:r>
    </w:p>
    <w:p w14:paraId="799146AC" w14:textId="0A7FD7B8" w:rsidR="00932E4D" w:rsidRDefault="00932E4D" w:rsidP="008F18EC">
      <w:pPr>
        <w:numPr>
          <w:ilvl w:val="3"/>
          <w:numId w:val="38"/>
        </w:numPr>
        <w:spacing w:before="0" w:after="120" w:line="240" w:lineRule="auto"/>
        <w:jc w:val="both"/>
        <w:rPr>
          <w:rFonts w:ascii="Proba Pro" w:hAnsi="Proba Pro"/>
          <w:sz w:val="20"/>
          <w:szCs w:val="20"/>
        </w:rPr>
      </w:pPr>
      <w:r w:rsidRPr="00536D8D">
        <w:rPr>
          <w:rFonts w:ascii="Proba Pro" w:hAnsi="Proba Pro"/>
          <w:sz w:val="20"/>
          <w:szCs w:val="20"/>
        </w:rPr>
        <w:t>Objednávateľ je riadne vykonané Dielo povinný v</w:t>
      </w:r>
      <w:r w:rsidRPr="00536D8D">
        <w:rPr>
          <w:rFonts w:ascii="Calibri" w:hAnsi="Calibri" w:cs="Calibri"/>
          <w:sz w:val="20"/>
          <w:szCs w:val="20"/>
        </w:rPr>
        <w:t> </w:t>
      </w:r>
      <w:r w:rsidRPr="00536D8D">
        <w:rPr>
          <w:rFonts w:ascii="Proba Pro" w:hAnsi="Proba Pro"/>
          <w:sz w:val="20"/>
          <w:szCs w:val="20"/>
        </w:rPr>
        <w:t>s</w:t>
      </w:r>
      <w:r w:rsidRPr="00536D8D">
        <w:rPr>
          <w:rFonts w:ascii="Proba Pro" w:hAnsi="Proba Pro" w:cs="Proba Pro"/>
          <w:sz w:val="20"/>
          <w:szCs w:val="20"/>
        </w:rPr>
        <w:t>ú</w:t>
      </w:r>
      <w:r w:rsidRPr="00536D8D">
        <w:rPr>
          <w:rFonts w:ascii="Proba Pro" w:hAnsi="Proba Pro"/>
          <w:sz w:val="20"/>
          <w:szCs w:val="20"/>
        </w:rPr>
        <w:t>lade s</w:t>
      </w:r>
      <w:r w:rsidRPr="00536D8D">
        <w:rPr>
          <w:rFonts w:ascii="Calibri" w:hAnsi="Calibri" w:cs="Calibri"/>
          <w:sz w:val="20"/>
          <w:szCs w:val="20"/>
        </w:rPr>
        <w:t> </w:t>
      </w:r>
      <w:r w:rsidRPr="00536D8D">
        <w:rPr>
          <w:rFonts w:ascii="Proba Pro" w:hAnsi="Proba Pro"/>
          <w:sz w:val="20"/>
          <w:szCs w:val="20"/>
        </w:rPr>
        <w:t>ustanoveniami tejto Zmluvy prevzia</w:t>
      </w:r>
      <w:r w:rsidRPr="00536D8D">
        <w:rPr>
          <w:rFonts w:ascii="Proba Pro" w:hAnsi="Proba Pro" w:cs="Proba Pro"/>
          <w:sz w:val="20"/>
          <w:szCs w:val="20"/>
        </w:rPr>
        <w:t>ť</w:t>
      </w:r>
      <w:r w:rsidR="008E4097" w:rsidRPr="00536D8D">
        <w:rPr>
          <w:rFonts w:ascii="Proba Pro" w:hAnsi="Proba Pro"/>
          <w:sz w:val="20"/>
          <w:szCs w:val="20"/>
        </w:rPr>
        <w:t>;</w:t>
      </w:r>
    </w:p>
    <w:p w14:paraId="4BD341DF" w14:textId="35CBF1AA" w:rsidR="008E4097" w:rsidRPr="008E4097" w:rsidRDefault="008E4097" w:rsidP="008F18EC">
      <w:pPr>
        <w:numPr>
          <w:ilvl w:val="3"/>
          <w:numId w:val="38"/>
        </w:numPr>
        <w:spacing w:before="0" w:after="120" w:line="240" w:lineRule="auto"/>
        <w:jc w:val="both"/>
        <w:rPr>
          <w:rFonts w:ascii="Proba Pro" w:hAnsi="Proba Pro"/>
          <w:sz w:val="20"/>
          <w:szCs w:val="20"/>
        </w:rPr>
      </w:pPr>
      <w:r w:rsidRPr="00536D8D">
        <w:rPr>
          <w:rFonts w:ascii="Proba Pro" w:hAnsi="Proba Pro"/>
          <w:sz w:val="20"/>
          <w:szCs w:val="20"/>
        </w:rPr>
        <w:t>Objednávateľ je povinný Zhotoviteľovi poskytnúť všetku súčinnosť tak, aby Zhotoviteľ mohol Dielo a/alebo ktorúkoľvek časť plnenia na základe tejto Zmluvy vykonať riadne a</w:t>
      </w:r>
      <w:r>
        <w:rPr>
          <w:rFonts w:ascii="Calibri" w:hAnsi="Calibri" w:cs="Calibri"/>
          <w:sz w:val="20"/>
          <w:szCs w:val="20"/>
        </w:rPr>
        <w:t> </w:t>
      </w:r>
      <w:r w:rsidRPr="00536D8D">
        <w:rPr>
          <w:rFonts w:ascii="Proba Pro" w:hAnsi="Proba Pro"/>
          <w:sz w:val="20"/>
          <w:szCs w:val="20"/>
        </w:rPr>
        <w:t>v</w:t>
      </w:r>
      <w:r w:rsidRPr="00536D8D">
        <w:rPr>
          <w:rFonts w:ascii="Proba Pro" w:hAnsi="Proba Pro" w:cs="Proba Pro"/>
          <w:sz w:val="20"/>
          <w:szCs w:val="20"/>
        </w:rPr>
        <w:t>č</w:t>
      </w:r>
      <w:r w:rsidRPr="00536D8D">
        <w:rPr>
          <w:rFonts w:ascii="Proba Pro" w:hAnsi="Proba Pro"/>
          <w:sz w:val="20"/>
          <w:szCs w:val="20"/>
        </w:rPr>
        <w:t>as</w:t>
      </w:r>
      <w:r>
        <w:rPr>
          <w:rFonts w:ascii="Proba Pro" w:hAnsi="Proba Pro"/>
          <w:sz w:val="20"/>
          <w:szCs w:val="20"/>
        </w:rPr>
        <w:t>.</w:t>
      </w:r>
    </w:p>
    <w:p w14:paraId="5551221A" w14:textId="6D025215" w:rsidR="00932E4D" w:rsidRDefault="00932E4D" w:rsidP="008F18EC">
      <w:pPr>
        <w:numPr>
          <w:ilvl w:val="2"/>
          <w:numId w:val="38"/>
        </w:numPr>
        <w:spacing w:before="0" w:after="120" w:line="240" w:lineRule="auto"/>
        <w:jc w:val="both"/>
        <w:rPr>
          <w:rFonts w:ascii="Proba Pro" w:hAnsi="Proba Pro"/>
          <w:sz w:val="20"/>
          <w:szCs w:val="20"/>
        </w:rPr>
      </w:pPr>
      <w:r w:rsidRPr="00536D8D">
        <w:rPr>
          <w:rFonts w:ascii="Proba Pro" w:hAnsi="Proba Pro"/>
          <w:sz w:val="20"/>
          <w:szCs w:val="20"/>
        </w:rPr>
        <w:t>Predmetom tejto Zmluvy je aj úprava všetkých ostatných práv a</w:t>
      </w:r>
      <w:r w:rsidRPr="00536D8D">
        <w:rPr>
          <w:rFonts w:ascii="Calibri" w:hAnsi="Calibri" w:cs="Calibri"/>
          <w:sz w:val="20"/>
          <w:szCs w:val="20"/>
        </w:rPr>
        <w:t> </w:t>
      </w:r>
      <w:r w:rsidRPr="00536D8D">
        <w:rPr>
          <w:rFonts w:ascii="Proba Pro" w:hAnsi="Proba Pro"/>
          <w:sz w:val="20"/>
          <w:szCs w:val="20"/>
        </w:rPr>
        <w:t>povinnost</w:t>
      </w:r>
      <w:r w:rsidRPr="00536D8D">
        <w:rPr>
          <w:rFonts w:ascii="Proba Pro" w:hAnsi="Proba Pro" w:cs="Proba Pro"/>
          <w:sz w:val="20"/>
          <w:szCs w:val="20"/>
        </w:rPr>
        <w:t>í</w:t>
      </w:r>
      <w:r w:rsidRPr="00536D8D">
        <w:rPr>
          <w:rFonts w:ascii="Proba Pro" w:hAnsi="Proba Pro"/>
          <w:sz w:val="20"/>
          <w:szCs w:val="20"/>
        </w:rPr>
        <w:t xml:space="preserve"> Zmluvn</w:t>
      </w:r>
      <w:r w:rsidRPr="00536D8D">
        <w:rPr>
          <w:rFonts w:ascii="Proba Pro" w:hAnsi="Proba Pro" w:cs="Proba Pro"/>
          <w:sz w:val="20"/>
          <w:szCs w:val="20"/>
        </w:rPr>
        <w:t>ý</w:t>
      </w:r>
      <w:r w:rsidRPr="00536D8D">
        <w:rPr>
          <w:rFonts w:ascii="Proba Pro" w:hAnsi="Proba Pro"/>
          <w:sz w:val="20"/>
          <w:szCs w:val="20"/>
        </w:rPr>
        <w:t>ch str</w:t>
      </w:r>
      <w:r w:rsidRPr="00536D8D">
        <w:rPr>
          <w:rFonts w:ascii="Proba Pro" w:hAnsi="Proba Pro" w:cs="Proba Pro"/>
          <w:sz w:val="20"/>
          <w:szCs w:val="20"/>
        </w:rPr>
        <w:t>á</w:t>
      </w:r>
      <w:r w:rsidRPr="00536D8D">
        <w:rPr>
          <w:rFonts w:ascii="Proba Pro" w:hAnsi="Proba Pro"/>
          <w:sz w:val="20"/>
          <w:szCs w:val="20"/>
        </w:rPr>
        <w:t>n spojen</w:t>
      </w:r>
      <w:r w:rsidRPr="00536D8D">
        <w:rPr>
          <w:rFonts w:ascii="Proba Pro" w:hAnsi="Proba Pro" w:cs="Proba Pro"/>
          <w:sz w:val="20"/>
          <w:szCs w:val="20"/>
        </w:rPr>
        <w:t>ý</w:t>
      </w:r>
      <w:r w:rsidRPr="00536D8D">
        <w:rPr>
          <w:rFonts w:ascii="Proba Pro" w:hAnsi="Proba Pro"/>
          <w:sz w:val="20"/>
          <w:szCs w:val="20"/>
        </w:rPr>
        <w:t>ch s</w:t>
      </w:r>
      <w:r w:rsidRPr="00536D8D">
        <w:rPr>
          <w:rFonts w:ascii="Calibri" w:hAnsi="Calibri" w:cs="Calibri"/>
          <w:sz w:val="20"/>
          <w:szCs w:val="20"/>
        </w:rPr>
        <w:t> </w:t>
      </w:r>
      <w:r w:rsidRPr="00536D8D">
        <w:rPr>
          <w:rFonts w:ascii="Proba Pro" w:hAnsi="Proba Pro"/>
          <w:sz w:val="20"/>
          <w:szCs w:val="20"/>
        </w:rPr>
        <w:t>riadnym plnen</w:t>
      </w:r>
      <w:r w:rsidRPr="00536D8D">
        <w:rPr>
          <w:rFonts w:ascii="Proba Pro" w:hAnsi="Proba Pro" w:cs="Proba Pro"/>
          <w:sz w:val="20"/>
          <w:szCs w:val="20"/>
        </w:rPr>
        <w:t>í</w:t>
      </w:r>
      <w:r w:rsidRPr="00536D8D">
        <w:rPr>
          <w:rFonts w:ascii="Proba Pro" w:hAnsi="Proba Pro"/>
          <w:sz w:val="20"/>
          <w:szCs w:val="20"/>
        </w:rPr>
        <w:t>m tejto Zmluvy alebo v</w:t>
      </w:r>
      <w:r w:rsidRPr="00536D8D">
        <w:rPr>
          <w:rFonts w:ascii="Calibri" w:hAnsi="Calibri" w:cs="Calibri"/>
          <w:sz w:val="20"/>
          <w:szCs w:val="20"/>
        </w:rPr>
        <w:t> </w:t>
      </w:r>
      <w:r w:rsidRPr="00536D8D">
        <w:rPr>
          <w:rFonts w:ascii="Proba Pro" w:hAnsi="Proba Pro"/>
          <w:sz w:val="20"/>
          <w:szCs w:val="20"/>
        </w:rPr>
        <w:t>s</w:t>
      </w:r>
      <w:r w:rsidRPr="00536D8D">
        <w:rPr>
          <w:rFonts w:ascii="Proba Pro" w:hAnsi="Proba Pro" w:cs="Proba Pro"/>
          <w:sz w:val="20"/>
          <w:szCs w:val="20"/>
        </w:rPr>
        <w:t>ú</w:t>
      </w:r>
      <w:r w:rsidRPr="00536D8D">
        <w:rPr>
          <w:rFonts w:ascii="Proba Pro" w:hAnsi="Proba Pro"/>
          <w:sz w:val="20"/>
          <w:szCs w:val="20"/>
        </w:rPr>
        <w:t>vislosti s</w:t>
      </w:r>
      <w:r w:rsidRPr="00536D8D">
        <w:rPr>
          <w:rFonts w:ascii="Calibri" w:hAnsi="Calibri" w:cs="Calibri"/>
          <w:sz w:val="20"/>
          <w:szCs w:val="20"/>
        </w:rPr>
        <w:t> </w:t>
      </w:r>
      <w:r w:rsidRPr="00536D8D">
        <w:rPr>
          <w:rFonts w:ascii="Proba Pro" w:hAnsi="Proba Pro" w:cs="Proba Pro"/>
          <w:sz w:val="20"/>
          <w:szCs w:val="20"/>
        </w:rPr>
        <w:t>ň</w:t>
      </w:r>
      <w:r w:rsidRPr="00536D8D">
        <w:rPr>
          <w:rFonts w:ascii="Proba Pro" w:hAnsi="Proba Pro"/>
          <w:sz w:val="20"/>
          <w:szCs w:val="20"/>
        </w:rPr>
        <w:t>ou.</w:t>
      </w:r>
    </w:p>
    <w:p w14:paraId="16BDC020" w14:textId="4CFB6E51" w:rsidR="00CE2223" w:rsidRPr="009764A2" w:rsidRDefault="00CE2223" w:rsidP="00CE2223">
      <w:pPr>
        <w:numPr>
          <w:ilvl w:val="2"/>
          <w:numId w:val="38"/>
        </w:numPr>
        <w:spacing w:before="0" w:after="120" w:line="240" w:lineRule="auto"/>
        <w:jc w:val="both"/>
        <w:rPr>
          <w:rFonts w:ascii="Proba Pro" w:hAnsi="Proba Pro"/>
          <w:color w:val="auto"/>
          <w:sz w:val="20"/>
          <w:szCs w:val="20"/>
        </w:rPr>
      </w:pPr>
      <w:bookmarkStart w:id="206" w:name="_Hlk20919297"/>
      <w:r w:rsidRPr="009764A2">
        <w:rPr>
          <w:rFonts w:ascii="Proba Pro" w:hAnsi="Proba Pro"/>
          <w:color w:val="auto"/>
          <w:sz w:val="20"/>
          <w:szCs w:val="20"/>
        </w:rPr>
        <w:t>Zhotoviteľ potvrdzuje, že v</w:t>
      </w:r>
      <w:r w:rsidRPr="009764A2">
        <w:rPr>
          <w:rFonts w:ascii="Calibri" w:hAnsi="Calibri" w:cs="Calibri"/>
          <w:color w:val="auto"/>
          <w:sz w:val="20"/>
          <w:szCs w:val="20"/>
        </w:rPr>
        <w:t> </w:t>
      </w:r>
      <w:r w:rsidRPr="009764A2">
        <w:rPr>
          <w:rFonts w:ascii="Proba Pro" w:hAnsi="Proba Pro"/>
          <w:color w:val="auto"/>
          <w:sz w:val="20"/>
          <w:szCs w:val="20"/>
        </w:rPr>
        <w:t>rozsahu, v</w:t>
      </w:r>
      <w:r w:rsidRPr="009764A2">
        <w:rPr>
          <w:rFonts w:ascii="Calibri" w:hAnsi="Calibri" w:cs="Calibri"/>
          <w:color w:val="auto"/>
          <w:sz w:val="20"/>
          <w:szCs w:val="20"/>
        </w:rPr>
        <w:t> </w:t>
      </w:r>
      <w:r w:rsidRPr="009764A2">
        <w:rPr>
          <w:rFonts w:ascii="Proba Pro" w:hAnsi="Proba Pro"/>
          <w:color w:val="auto"/>
          <w:sz w:val="20"/>
          <w:szCs w:val="20"/>
        </w:rPr>
        <w:t>akom to je mo</w:t>
      </w:r>
      <w:r w:rsidRPr="009764A2">
        <w:rPr>
          <w:rFonts w:ascii="Proba Pro" w:hAnsi="Proba Pro" w:cs="Proba Pro"/>
          <w:color w:val="auto"/>
          <w:sz w:val="20"/>
          <w:szCs w:val="20"/>
        </w:rPr>
        <w:t>ž</w:t>
      </w:r>
      <w:r w:rsidRPr="009764A2">
        <w:rPr>
          <w:rFonts w:ascii="Proba Pro" w:hAnsi="Proba Pro"/>
          <w:color w:val="auto"/>
          <w:sz w:val="20"/>
          <w:szCs w:val="20"/>
        </w:rPr>
        <w:t>n</w:t>
      </w:r>
      <w:r w:rsidRPr="009764A2">
        <w:rPr>
          <w:rFonts w:ascii="Proba Pro" w:hAnsi="Proba Pro" w:cs="Proba Pro"/>
          <w:color w:val="auto"/>
          <w:sz w:val="20"/>
          <w:szCs w:val="20"/>
        </w:rPr>
        <w:t>é</w:t>
      </w:r>
      <w:r w:rsidRPr="009764A2">
        <w:rPr>
          <w:rFonts w:ascii="Proba Pro" w:hAnsi="Proba Pro"/>
          <w:color w:val="auto"/>
          <w:sz w:val="20"/>
          <w:szCs w:val="20"/>
        </w:rPr>
        <w:t xml:space="preserve"> pri vynalo</w:t>
      </w:r>
      <w:r w:rsidRPr="009764A2">
        <w:rPr>
          <w:rFonts w:ascii="Proba Pro" w:hAnsi="Proba Pro" w:cs="Proba Pro"/>
          <w:color w:val="auto"/>
          <w:sz w:val="20"/>
          <w:szCs w:val="20"/>
        </w:rPr>
        <w:t>ž</w:t>
      </w:r>
      <w:r w:rsidRPr="009764A2">
        <w:rPr>
          <w:rFonts w:ascii="Proba Pro" w:hAnsi="Proba Pro"/>
          <w:color w:val="auto"/>
          <w:sz w:val="20"/>
          <w:szCs w:val="20"/>
        </w:rPr>
        <w:t>en</w:t>
      </w:r>
      <w:r w:rsidRPr="009764A2">
        <w:rPr>
          <w:rFonts w:ascii="Proba Pro" w:hAnsi="Proba Pro" w:cs="Proba Pro"/>
          <w:color w:val="auto"/>
          <w:sz w:val="20"/>
          <w:szCs w:val="20"/>
        </w:rPr>
        <w:t>í</w:t>
      </w:r>
      <w:r w:rsidRPr="009764A2">
        <w:rPr>
          <w:rFonts w:ascii="Proba Pro" w:hAnsi="Proba Pro"/>
          <w:color w:val="auto"/>
          <w:sz w:val="20"/>
          <w:szCs w:val="20"/>
        </w:rPr>
        <w:t xml:space="preserve"> v</w:t>
      </w:r>
      <w:r w:rsidRPr="009764A2">
        <w:rPr>
          <w:rFonts w:ascii="Proba Pro" w:hAnsi="Proba Pro" w:cs="Proba Pro"/>
          <w:color w:val="auto"/>
          <w:sz w:val="20"/>
          <w:szCs w:val="20"/>
        </w:rPr>
        <w:t>š</w:t>
      </w:r>
      <w:r w:rsidRPr="009764A2">
        <w:rPr>
          <w:rFonts w:ascii="Proba Pro" w:hAnsi="Proba Pro"/>
          <w:color w:val="auto"/>
          <w:sz w:val="20"/>
          <w:szCs w:val="20"/>
        </w:rPr>
        <w:t>etkej odbornej starostlivosti preskúmal a detailne sa oboznámil so všetkými podkladmi, údajmi a informáciami, ktoré poskytol Objednávateľ, vrátane Projektovej dokumentácie. V</w:t>
      </w:r>
      <w:r w:rsidRPr="009764A2">
        <w:rPr>
          <w:rFonts w:ascii="Calibri" w:hAnsi="Calibri" w:cs="Calibri"/>
          <w:color w:val="auto"/>
          <w:sz w:val="20"/>
          <w:szCs w:val="20"/>
        </w:rPr>
        <w:t> </w:t>
      </w:r>
      <w:r w:rsidRPr="009764A2">
        <w:rPr>
          <w:rFonts w:ascii="Proba Pro" w:hAnsi="Proba Pro"/>
          <w:color w:val="auto"/>
          <w:sz w:val="20"/>
          <w:szCs w:val="20"/>
        </w:rPr>
        <w:t>prípade, ak Zhotoviteľ zistí akúkoľvek chybu, príp. nedostatok týchto podkladov, ktorú ani pri vynaložení odbornej starostlivosti nemohol zistiť v</w:t>
      </w:r>
      <w:r w:rsidRPr="009764A2">
        <w:rPr>
          <w:rFonts w:ascii="Calibri" w:hAnsi="Calibri" w:cs="Calibri"/>
          <w:color w:val="auto"/>
          <w:sz w:val="20"/>
          <w:szCs w:val="20"/>
        </w:rPr>
        <w:t> </w:t>
      </w:r>
      <w:r w:rsidRPr="009764A2">
        <w:rPr>
          <w:rFonts w:ascii="Proba Pro" w:hAnsi="Proba Pro"/>
          <w:color w:val="auto"/>
          <w:sz w:val="20"/>
          <w:szCs w:val="20"/>
        </w:rPr>
        <w:t xml:space="preserve">čase pred podpisom tejto Zmluvy, je povinný túto skutočnosť bezodkladne oznámiť Objednávateľovi. </w:t>
      </w:r>
      <w:bookmarkEnd w:id="206"/>
    </w:p>
    <w:p w14:paraId="249635C2" w14:textId="77777777" w:rsidR="00932E4D" w:rsidRPr="00536D8D" w:rsidRDefault="00932E4D" w:rsidP="008F18EC">
      <w:pPr>
        <w:numPr>
          <w:ilvl w:val="0"/>
          <w:numId w:val="38"/>
        </w:numPr>
        <w:spacing w:after="240" w:line="240" w:lineRule="auto"/>
        <w:jc w:val="both"/>
        <w:rPr>
          <w:rFonts w:ascii="Proba Pro" w:hAnsi="Proba Pro" w:cs="Arial"/>
          <w:b/>
          <w:sz w:val="20"/>
          <w:szCs w:val="20"/>
        </w:rPr>
      </w:pPr>
      <w:r w:rsidRPr="00536D8D">
        <w:rPr>
          <w:rFonts w:ascii="Proba Pro" w:hAnsi="Proba Pro"/>
          <w:b/>
          <w:sz w:val="20"/>
          <w:szCs w:val="20"/>
        </w:rPr>
        <w:t>ZHOTOVENIE</w:t>
      </w:r>
      <w:r w:rsidRPr="00536D8D">
        <w:rPr>
          <w:rFonts w:ascii="Proba Pro" w:hAnsi="Proba Pro" w:cs="Arial"/>
          <w:b/>
          <w:sz w:val="20"/>
          <w:szCs w:val="20"/>
        </w:rPr>
        <w:t xml:space="preserve"> DIELA</w:t>
      </w:r>
    </w:p>
    <w:p w14:paraId="3199260C" w14:textId="77777777" w:rsidR="00932E4D" w:rsidRPr="00536D8D" w:rsidRDefault="00932E4D" w:rsidP="008F18EC">
      <w:pPr>
        <w:numPr>
          <w:ilvl w:val="1"/>
          <w:numId w:val="38"/>
        </w:numPr>
        <w:spacing w:before="0" w:after="120" w:line="240" w:lineRule="auto"/>
        <w:jc w:val="both"/>
        <w:rPr>
          <w:rFonts w:ascii="Proba Pro" w:hAnsi="Proba Pro" w:cs="Arial"/>
          <w:b/>
          <w:sz w:val="20"/>
          <w:szCs w:val="20"/>
        </w:rPr>
      </w:pPr>
      <w:r w:rsidRPr="00536D8D">
        <w:rPr>
          <w:rFonts w:ascii="Proba Pro" w:hAnsi="Proba Pro" w:cs="Arial"/>
          <w:b/>
          <w:sz w:val="20"/>
          <w:szCs w:val="20"/>
        </w:rPr>
        <w:t>Stavenisko</w:t>
      </w:r>
    </w:p>
    <w:p w14:paraId="6AA2AE46" w14:textId="434E6141" w:rsidR="00BC3CA1" w:rsidRPr="00AF0FD1" w:rsidRDefault="00932E4D" w:rsidP="008F18EC">
      <w:pPr>
        <w:numPr>
          <w:ilvl w:val="2"/>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 xml:space="preserve">Objednávateľ </w:t>
      </w:r>
      <w:r w:rsidR="003D6BC5" w:rsidRPr="003D6BC5">
        <w:rPr>
          <w:rFonts w:ascii="Proba Pro" w:hAnsi="Proba Pro" w:cs="Arial"/>
          <w:bCs/>
          <w:sz w:val="20"/>
          <w:szCs w:val="20"/>
        </w:rPr>
        <w:t xml:space="preserve">poskytol </w:t>
      </w:r>
      <w:r w:rsidR="003D6BC5" w:rsidRPr="00AF0FD1">
        <w:rPr>
          <w:rFonts w:ascii="Proba Pro" w:hAnsi="Proba Pro" w:cs="Arial"/>
          <w:bCs/>
          <w:sz w:val="20"/>
          <w:szCs w:val="20"/>
        </w:rPr>
        <w:t>Zhotoviteľovi v</w:t>
      </w:r>
      <w:r w:rsidR="003D6BC5" w:rsidRPr="00AF0FD1">
        <w:rPr>
          <w:rFonts w:ascii="Calibri" w:hAnsi="Calibri" w:cs="Calibri"/>
          <w:bCs/>
          <w:sz w:val="20"/>
          <w:szCs w:val="20"/>
        </w:rPr>
        <w:t> </w:t>
      </w:r>
      <w:r w:rsidR="003D6BC5" w:rsidRPr="00AF0FD1">
        <w:rPr>
          <w:rFonts w:ascii="Proba Pro" w:hAnsi="Proba Pro" w:cs="Arial"/>
          <w:bCs/>
          <w:sz w:val="20"/>
          <w:szCs w:val="20"/>
        </w:rPr>
        <w:t>rozsahu, v</w:t>
      </w:r>
      <w:r w:rsidR="003D6BC5" w:rsidRPr="00AF0FD1">
        <w:rPr>
          <w:rFonts w:ascii="Calibri" w:hAnsi="Calibri" w:cs="Calibri"/>
          <w:bCs/>
          <w:sz w:val="20"/>
          <w:szCs w:val="20"/>
        </w:rPr>
        <w:t> </w:t>
      </w:r>
      <w:r w:rsidR="003D6BC5" w:rsidRPr="00AF0FD1">
        <w:rPr>
          <w:rFonts w:ascii="Proba Pro" w:hAnsi="Proba Pro" w:cs="Arial"/>
          <w:bCs/>
          <w:sz w:val="20"/>
          <w:szCs w:val="20"/>
        </w:rPr>
        <w:t>akom ich m</w:t>
      </w:r>
      <w:r w:rsidR="003D6BC5" w:rsidRPr="00AF0FD1">
        <w:rPr>
          <w:rFonts w:ascii="Proba Pro" w:hAnsi="Proba Pro" w:cs="Proba Pro"/>
          <w:bCs/>
          <w:sz w:val="20"/>
          <w:szCs w:val="20"/>
        </w:rPr>
        <w:t>á</w:t>
      </w:r>
      <w:r w:rsidR="003D6BC5" w:rsidRPr="00AF0FD1">
        <w:rPr>
          <w:rFonts w:ascii="Proba Pro" w:hAnsi="Proba Pro" w:cs="Arial"/>
          <w:bCs/>
          <w:sz w:val="20"/>
          <w:szCs w:val="20"/>
        </w:rPr>
        <w:t xml:space="preserve"> k</w:t>
      </w:r>
      <w:r w:rsidR="003D6BC5" w:rsidRPr="00AF0FD1">
        <w:rPr>
          <w:rFonts w:ascii="Calibri" w:hAnsi="Calibri" w:cs="Calibri"/>
          <w:bCs/>
          <w:sz w:val="20"/>
          <w:szCs w:val="20"/>
        </w:rPr>
        <w:t> </w:t>
      </w:r>
      <w:r w:rsidR="003D6BC5" w:rsidRPr="00AF0FD1">
        <w:rPr>
          <w:rFonts w:ascii="Proba Pro" w:hAnsi="Proba Pro" w:cs="Arial"/>
          <w:bCs/>
          <w:sz w:val="20"/>
          <w:szCs w:val="20"/>
        </w:rPr>
        <w:t>dispoz</w:t>
      </w:r>
      <w:r w:rsidR="003D6BC5" w:rsidRPr="00AF0FD1">
        <w:rPr>
          <w:rFonts w:ascii="Proba Pro" w:hAnsi="Proba Pro" w:cs="Proba Pro"/>
          <w:bCs/>
          <w:sz w:val="20"/>
          <w:szCs w:val="20"/>
        </w:rPr>
        <w:t>í</w:t>
      </w:r>
      <w:r w:rsidR="003D6BC5" w:rsidRPr="00AF0FD1">
        <w:rPr>
          <w:rFonts w:ascii="Proba Pro" w:hAnsi="Proba Pro" w:cs="Arial"/>
          <w:bCs/>
          <w:sz w:val="20"/>
          <w:szCs w:val="20"/>
        </w:rPr>
        <w:t>ci</w:t>
      </w:r>
      <w:r w:rsidR="0031223A">
        <w:rPr>
          <w:rFonts w:ascii="Proba Pro" w:hAnsi="Proba Pro" w:cs="Proba Pro"/>
          <w:bCs/>
          <w:sz w:val="20"/>
          <w:szCs w:val="20"/>
        </w:rPr>
        <w:t>i</w:t>
      </w:r>
      <w:r w:rsidR="003D6BC5" w:rsidRPr="00AF0FD1">
        <w:rPr>
          <w:rFonts w:ascii="Proba Pro" w:hAnsi="Proba Pro" w:cs="Arial"/>
          <w:bCs/>
          <w:sz w:val="20"/>
          <w:szCs w:val="20"/>
        </w:rPr>
        <w:t>, v</w:t>
      </w:r>
      <w:r w:rsidR="003D6BC5" w:rsidRPr="00AF0FD1">
        <w:rPr>
          <w:rFonts w:ascii="Proba Pro" w:hAnsi="Proba Pro" w:cs="Proba Pro"/>
          <w:bCs/>
          <w:sz w:val="20"/>
          <w:szCs w:val="20"/>
        </w:rPr>
        <w:t>š</w:t>
      </w:r>
      <w:r w:rsidR="003D6BC5" w:rsidRPr="00AF0FD1">
        <w:rPr>
          <w:rFonts w:ascii="Proba Pro" w:hAnsi="Proba Pro" w:cs="Arial"/>
          <w:bCs/>
          <w:sz w:val="20"/>
          <w:szCs w:val="20"/>
        </w:rPr>
        <w:t>etky d</w:t>
      </w:r>
      <w:r w:rsidR="003D6BC5" w:rsidRPr="00AF0FD1">
        <w:rPr>
          <w:rFonts w:ascii="Proba Pro" w:hAnsi="Proba Pro" w:cs="Proba Pro"/>
          <w:bCs/>
          <w:sz w:val="20"/>
          <w:szCs w:val="20"/>
        </w:rPr>
        <w:t>ô</w:t>
      </w:r>
      <w:r w:rsidR="003D6BC5" w:rsidRPr="00AF0FD1">
        <w:rPr>
          <w:rFonts w:ascii="Proba Pro" w:hAnsi="Proba Pro" w:cs="Arial"/>
          <w:bCs/>
          <w:sz w:val="20"/>
          <w:szCs w:val="20"/>
        </w:rPr>
        <w:t>le</w:t>
      </w:r>
      <w:r w:rsidR="003D6BC5" w:rsidRPr="00AF0FD1">
        <w:rPr>
          <w:rFonts w:ascii="Proba Pro" w:hAnsi="Proba Pro" w:cs="Proba Pro"/>
          <w:bCs/>
          <w:sz w:val="20"/>
          <w:szCs w:val="20"/>
        </w:rPr>
        <w:t>ž</w:t>
      </w:r>
      <w:r w:rsidR="003D6BC5" w:rsidRPr="00AF0FD1">
        <w:rPr>
          <w:rFonts w:ascii="Proba Pro" w:hAnsi="Proba Pro" w:cs="Arial"/>
          <w:bCs/>
          <w:sz w:val="20"/>
          <w:szCs w:val="20"/>
        </w:rPr>
        <w:t>it</w:t>
      </w:r>
      <w:r w:rsidR="003D6BC5" w:rsidRPr="00AF0FD1">
        <w:rPr>
          <w:rFonts w:ascii="Proba Pro" w:hAnsi="Proba Pro" w:cs="Proba Pro"/>
          <w:bCs/>
          <w:sz w:val="20"/>
          <w:szCs w:val="20"/>
        </w:rPr>
        <w:t>é</w:t>
      </w:r>
      <w:r w:rsidR="003D6BC5" w:rsidRPr="00AF0FD1">
        <w:rPr>
          <w:rFonts w:ascii="Proba Pro" w:hAnsi="Proba Pro" w:cs="Arial"/>
          <w:bCs/>
          <w:sz w:val="20"/>
          <w:szCs w:val="20"/>
        </w:rPr>
        <w:t xml:space="preserve"> a potrebn</w:t>
      </w:r>
      <w:r w:rsidR="003D6BC5" w:rsidRPr="00AF0FD1">
        <w:rPr>
          <w:rFonts w:ascii="Proba Pro" w:hAnsi="Proba Pro" w:cs="Proba Pro"/>
          <w:bCs/>
          <w:sz w:val="20"/>
          <w:szCs w:val="20"/>
        </w:rPr>
        <w:t>é</w:t>
      </w:r>
      <w:r w:rsidR="003D6BC5" w:rsidRPr="00AF0FD1">
        <w:rPr>
          <w:rFonts w:ascii="Proba Pro" w:hAnsi="Proba Pro" w:cs="Arial"/>
          <w:bCs/>
          <w:sz w:val="20"/>
          <w:szCs w:val="20"/>
        </w:rPr>
        <w:t xml:space="preserve"> </w:t>
      </w:r>
      <w:r w:rsidR="003D6BC5" w:rsidRPr="00AF0FD1">
        <w:rPr>
          <w:rFonts w:ascii="Proba Pro" w:hAnsi="Proba Pro" w:cs="Proba Pro"/>
          <w:bCs/>
          <w:sz w:val="20"/>
          <w:szCs w:val="20"/>
        </w:rPr>
        <w:t>ú</w:t>
      </w:r>
      <w:r w:rsidR="003D6BC5" w:rsidRPr="00AF0FD1">
        <w:rPr>
          <w:rFonts w:ascii="Proba Pro" w:hAnsi="Proba Pro" w:cs="Arial"/>
          <w:bCs/>
          <w:sz w:val="20"/>
          <w:szCs w:val="20"/>
        </w:rPr>
        <w:t>daje a</w:t>
      </w:r>
      <w:r w:rsidR="003D6BC5" w:rsidRPr="00AF0FD1">
        <w:rPr>
          <w:rFonts w:ascii="Calibri" w:hAnsi="Calibri" w:cs="Calibri"/>
          <w:bCs/>
          <w:sz w:val="20"/>
          <w:szCs w:val="20"/>
        </w:rPr>
        <w:t> </w:t>
      </w:r>
      <w:r w:rsidR="003D6BC5" w:rsidRPr="00AF0FD1">
        <w:rPr>
          <w:rFonts w:ascii="Proba Pro" w:hAnsi="Proba Pro" w:cs="Arial"/>
          <w:bCs/>
          <w:sz w:val="20"/>
          <w:szCs w:val="20"/>
        </w:rPr>
        <w:t>inform</w:t>
      </w:r>
      <w:r w:rsidR="003D6BC5" w:rsidRPr="00AF0FD1">
        <w:rPr>
          <w:rFonts w:ascii="Proba Pro" w:hAnsi="Proba Pro" w:cs="Proba Pro"/>
          <w:bCs/>
          <w:sz w:val="20"/>
          <w:szCs w:val="20"/>
        </w:rPr>
        <w:t>á</w:t>
      </w:r>
      <w:r w:rsidR="003D6BC5" w:rsidRPr="00AF0FD1">
        <w:rPr>
          <w:rFonts w:ascii="Proba Pro" w:hAnsi="Proba Pro" w:cs="Arial"/>
          <w:bCs/>
          <w:sz w:val="20"/>
          <w:szCs w:val="20"/>
        </w:rPr>
        <w:t>cie o</w:t>
      </w:r>
      <w:r w:rsidR="003D6BC5" w:rsidRPr="00AF0FD1">
        <w:rPr>
          <w:rFonts w:ascii="Calibri" w:hAnsi="Calibri" w:cs="Calibri"/>
          <w:bCs/>
          <w:sz w:val="20"/>
          <w:szCs w:val="20"/>
        </w:rPr>
        <w:t> </w:t>
      </w:r>
      <w:r w:rsidR="003D6BC5" w:rsidRPr="00AF0FD1">
        <w:rPr>
          <w:rFonts w:ascii="Proba Pro" w:hAnsi="Proba Pro" w:cs="Arial"/>
          <w:bCs/>
          <w:sz w:val="20"/>
          <w:szCs w:val="20"/>
        </w:rPr>
        <w:t>faktickom a</w:t>
      </w:r>
      <w:r w:rsidR="003D6BC5" w:rsidRPr="00AF0FD1">
        <w:rPr>
          <w:rFonts w:ascii="Calibri" w:hAnsi="Calibri" w:cs="Calibri"/>
          <w:bCs/>
          <w:sz w:val="20"/>
          <w:szCs w:val="20"/>
        </w:rPr>
        <w:t> </w:t>
      </w:r>
      <w:r w:rsidR="003D6BC5" w:rsidRPr="00AF0FD1">
        <w:rPr>
          <w:rFonts w:ascii="Proba Pro" w:hAnsi="Proba Pro" w:cs="Arial"/>
          <w:bCs/>
          <w:sz w:val="20"/>
          <w:szCs w:val="20"/>
        </w:rPr>
        <w:t>pr</w:t>
      </w:r>
      <w:r w:rsidR="003D6BC5" w:rsidRPr="00AF0FD1">
        <w:rPr>
          <w:rFonts w:ascii="Proba Pro" w:hAnsi="Proba Pro" w:cs="Proba Pro"/>
          <w:bCs/>
          <w:sz w:val="20"/>
          <w:szCs w:val="20"/>
        </w:rPr>
        <w:t>á</w:t>
      </w:r>
      <w:r w:rsidR="003D6BC5" w:rsidRPr="00AF0FD1">
        <w:rPr>
          <w:rFonts w:ascii="Proba Pro" w:hAnsi="Proba Pro" w:cs="Arial"/>
          <w:bCs/>
          <w:sz w:val="20"/>
          <w:szCs w:val="20"/>
        </w:rPr>
        <w:t>vnom stave Staveniska, najm</w:t>
      </w:r>
      <w:r w:rsidR="003D6BC5" w:rsidRPr="00AF0FD1">
        <w:rPr>
          <w:rFonts w:ascii="Proba Pro" w:hAnsi="Proba Pro" w:cs="Proba Pro"/>
          <w:bCs/>
          <w:sz w:val="20"/>
          <w:szCs w:val="20"/>
        </w:rPr>
        <w:t>ä</w:t>
      </w:r>
      <w:r w:rsidR="003D6BC5" w:rsidRPr="00AF0FD1">
        <w:rPr>
          <w:rFonts w:ascii="Proba Pro" w:hAnsi="Proba Pro" w:cs="Arial"/>
          <w:bCs/>
          <w:sz w:val="20"/>
          <w:szCs w:val="20"/>
        </w:rPr>
        <w:t>, ale nie v</w:t>
      </w:r>
      <w:r w:rsidR="003D6BC5" w:rsidRPr="00AF0FD1">
        <w:rPr>
          <w:rFonts w:ascii="Proba Pro" w:hAnsi="Proba Pro" w:cs="Proba Pro"/>
          <w:bCs/>
          <w:sz w:val="20"/>
          <w:szCs w:val="20"/>
        </w:rPr>
        <w:t>ý</w:t>
      </w:r>
      <w:r w:rsidR="003D6BC5" w:rsidRPr="00AF0FD1">
        <w:rPr>
          <w:rFonts w:ascii="Proba Pro" w:hAnsi="Proba Pro" w:cs="Arial"/>
          <w:bCs/>
          <w:sz w:val="20"/>
          <w:szCs w:val="20"/>
        </w:rPr>
        <w:t>lu</w:t>
      </w:r>
      <w:r w:rsidR="003D6BC5" w:rsidRPr="00AF0FD1">
        <w:rPr>
          <w:rFonts w:ascii="Proba Pro" w:hAnsi="Proba Pro" w:cs="Proba Pro"/>
          <w:bCs/>
          <w:sz w:val="20"/>
          <w:szCs w:val="20"/>
        </w:rPr>
        <w:t>č</w:t>
      </w:r>
      <w:r w:rsidR="003D6BC5" w:rsidRPr="00AF0FD1">
        <w:rPr>
          <w:rFonts w:ascii="Proba Pro" w:hAnsi="Proba Pro" w:cs="Arial"/>
          <w:bCs/>
          <w:sz w:val="20"/>
          <w:szCs w:val="20"/>
        </w:rPr>
        <w:t>ne, o u</w:t>
      </w:r>
      <w:r w:rsidR="003D6BC5" w:rsidRPr="00AF0FD1">
        <w:rPr>
          <w:rFonts w:ascii="Proba Pro" w:hAnsi="Proba Pro" w:cs="Proba Pro"/>
          <w:bCs/>
          <w:sz w:val="20"/>
          <w:szCs w:val="20"/>
        </w:rPr>
        <w:t>ží</w:t>
      </w:r>
      <w:r w:rsidR="003D6BC5" w:rsidRPr="00AF0FD1">
        <w:rPr>
          <w:rFonts w:ascii="Proba Pro" w:hAnsi="Proba Pro" w:cs="Arial"/>
          <w:bCs/>
          <w:sz w:val="20"/>
          <w:szCs w:val="20"/>
        </w:rPr>
        <w:t>vac</w:t>
      </w:r>
      <w:r w:rsidR="003D6BC5" w:rsidRPr="00AF0FD1">
        <w:rPr>
          <w:rFonts w:ascii="Proba Pro" w:hAnsi="Proba Pro" w:cs="Proba Pro"/>
          <w:bCs/>
          <w:sz w:val="20"/>
          <w:szCs w:val="20"/>
        </w:rPr>
        <w:t>í</w:t>
      </w:r>
      <w:r w:rsidR="003D6BC5" w:rsidRPr="00AF0FD1">
        <w:rPr>
          <w:rFonts w:ascii="Proba Pro" w:hAnsi="Proba Pro" w:cs="Arial"/>
          <w:bCs/>
          <w:sz w:val="20"/>
          <w:szCs w:val="20"/>
        </w:rPr>
        <w:t>ch pr</w:t>
      </w:r>
      <w:r w:rsidR="003D6BC5" w:rsidRPr="00AF0FD1">
        <w:rPr>
          <w:rFonts w:ascii="Proba Pro" w:hAnsi="Proba Pro" w:cs="Proba Pro"/>
          <w:bCs/>
          <w:sz w:val="20"/>
          <w:szCs w:val="20"/>
        </w:rPr>
        <w:t>á</w:t>
      </w:r>
      <w:r w:rsidR="003D6BC5" w:rsidRPr="00AF0FD1">
        <w:rPr>
          <w:rFonts w:ascii="Proba Pro" w:hAnsi="Proba Pro" w:cs="Arial"/>
          <w:bCs/>
          <w:sz w:val="20"/>
          <w:szCs w:val="20"/>
        </w:rPr>
        <w:t>vach k</w:t>
      </w:r>
      <w:r w:rsidR="003D6BC5" w:rsidRPr="00AF0FD1">
        <w:rPr>
          <w:rFonts w:ascii="Calibri" w:hAnsi="Calibri" w:cs="Calibri"/>
          <w:bCs/>
          <w:sz w:val="20"/>
          <w:szCs w:val="20"/>
        </w:rPr>
        <w:t> </w:t>
      </w:r>
      <w:r w:rsidR="003D6BC5" w:rsidRPr="00AF0FD1">
        <w:rPr>
          <w:rFonts w:ascii="Proba Pro" w:hAnsi="Proba Pro" w:cs="Arial"/>
          <w:bCs/>
          <w:sz w:val="20"/>
          <w:szCs w:val="20"/>
        </w:rPr>
        <w:t>Stavenisku</w:t>
      </w:r>
      <w:r w:rsidRPr="00AF0FD1">
        <w:rPr>
          <w:rFonts w:ascii="Proba Pro" w:hAnsi="Proba Pro" w:cs="Arial"/>
          <w:bCs/>
          <w:sz w:val="20"/>
          <w:szCs w:val="20"/>
        </w:rPr>
        <w:t>.</w:t>
      </w:r>
      <w:r w:rsidR="00BC3CA1" w:rsidRPr="00AF0FD1">
        <w:rPr>
          <w:rFonts w:ascii="Proba Pro" w:hAnsi="Proba Pro" w:cs="Arial"/>
          <w:bCs/>
          <w:sz w:val="20"/>
          <w:szCs w:val="20"/>
        </w:rPr>
        <w:t xml:space="preserve"> Za interpret</w:t>
      </w:r>
      <w:r w:rsidR="00BC3CA1" w:rsidRPr="00AF0FD1">
        <w:rPr>
          <w:rFonts w:ascii="Proba Pro" w:hAnsi="Proba Pro" w:cs="Proba Pro"/>
          <w:bCs/>
          <w:sz w:val="20"/>
          <w:szCs w:val="20"/>
        </w:rPr>
        <w:t>á</w:t>
      </w:r>
      <w:r w:rsidR="00BC3CA1" w:rsidRPr="00AF0FD1">
        <w:rPr>
          <w:rFonts w:ascii="Proba Pro" w:hAnsi="Proba Pro" w:cs="Arial"/>
          <w:bCs/>
          <w:sz w:val="20"/>
          <w:szCs w:val="20"/>
        </w:rPr>
        <w:t>ciu v</w:t>
      </w:r>
      <w:r w:rsidR="00BC3CA1" w:rsidRPr="00AF0FD1">
        <w:rPr>
          <w:rFonts w:ascii="Proba Pro" w:hAnsi="Proba Pro" w:cs="Proba Pro"/>
          <w:bCs/>
          <w:sz w:val="20"/>
          <w:szCs w:val="20"/>
        </w:rPr>
        <w:t>š</w:t>
      </w:r>
      <w:r w:rsidR="00BC3CA1" w:rsidRPr="00AF0FD1">
        <w:rPr>
          <w:rFonts w:ascii="Proba Pro" w:hAnsi="Proba Pro" w:cs="Arial"/>
          <w:bCs/>
          <w:sz w:val="20"/>
          <w:szCs w:val="20"/>
        </w:rPr>
        <w:t>etk</w:t>
      </w:r>
      <w:r w:rsidR="00BC3CA1" w:rsidRPr="00AF0FD1">
        <w:rPr>
          <w:rFonts w:ascii="Proba Pro" w:hAnsi="Proba Pro" w:cs="Proba Pro"/>
          <w:bCs/>
          <w:sz w:val="20"/>
          <w:szCs w:val="20"/>
        </w:rPr>
        <w:t>ý</w:t>
      </w:r>
      <w:r w:rsidR="00BC3CA1" w:rsidRPr="00AF0FD1">
        <w:rPr>
          <w:rFonts w:ascii="Proba Pro" w:hAnsi="Proba Pro" w:cs="Arial"/>
          <w:bCs/>
          <w:sz w:val="20"/>
          <w:szCs w:val="20"/>
        </w:rPr>
        <w:t>ch t</w:t>
      </w:r>
      <w:r w:rsidR="00BC3CA1" w:rsidRPr="00AF0FD1">
        <w:rPr>
          <w:rFonts w:ascii="Proba Pro" w:hAnsi="Proba Pro" w:cs="Proba Pro"/>
          <w:bCs/>
          <w:sz w:val="20"/>
          <w:szCs w:val="20"/>
        </w:rPr>
        <w:t>ý</w:t>
      </w:r>
      <w:r w:rsidR="00BC3CA1" w:rsidRPr="00AF0FD1">
        <w:rPr>
          <w:rFonts w:ascii="Proba Pro" w:hAnsi="Proba Pro" w:cs="Arial"/>
          <w:bCs/>
          <w:sz w:val="20"/>
          <w:szCs w:val="20"/>
        </w:rPr>
        <w:t xml:space="preserve">chto </w:t>
      </w:r>
      <w:r w:rsidR="00BC3CA1" w:rsidRPr="00AF0FD1">
        <w:rPr>
          <w:rFonts w:ascii="Proba Pro" w:hAnsi="Proba Pro" w:cs="Proba Pro"/>
          <w:bCs/>
          <w:sz w:val="20"/>
          <w:szCs w:val="20"/>
        </w:rPr>
        <w:t>ú</w:t>
      </w:r>
      <w:r w:rsidR="00BC3CA1" w:rsidRPr="00AF0FD1">
        <w:rPr>
          <w:rFonts w:ascii="Proba Pro" w:hAnsi="Proba Pro" w:cs="Arial"/>
          <w:bCs/>
          <w:sz w:val="20"/>
          <w:szCs w:val="20"/>
        </w:rPr>
        <w:t>dajov</w:t>
      </w:r>
      <w:r w:rsidR="00521A1F" w:rsidRPr="00AF0FD1">
        <w:rPr>
          <w:rFonts w:ascii="Proba Pro" w:hAnsi="Proba Pro" w:cs="Arial"/>
          <w:bCs/>
          <w:sz w:val="20"/>
          <w:szCs w:val="20"/>
        </w:rPr>
        <w:t xml:space="preserve"> potrebných na plnenie povinností Zhotoviteľa podľa tejto Zmluvy</w:t>
      </w:r>
      <w:r w:rsidR="00BC3CA1" w:rsidRPr="00AF0FD1">
        <w:rPr>
          <w:rFonts w:ascii="Proba Pro" w:hAnsi="Proba Pro" w:cs="Arial"/>
          <w:bCs/>
          <w:sz w:val="20"/>
          <w:szCs w:val="20"/>
        </w:rPr>
        <w:t xml:space="preserve"> zodpoved</w:t>
      </w:r>
      <w:r w:rsidR="00BC3CA1" w:rsidRPr="00AF0FD1">
        <w:rPr>
          <w:rFonts w:ascii="Proba Pro" w:hAnsi="Proba Pro" w:cs="Proba Pro"/>
          <w:bCs/>
          <w:sz w:val="20"/>
          <w:szCs w:val="20"/>
        </w:rPr>
        <w:t>á</w:t>
      </w:r>
      <w:r w:rsidR="00BC3CA1" w:rsidRPr="00AF0FD1">
        <w:rPr>
          <w:rFonts w:ascii="Proba Pro" w:hAnsi="Proba Pro" w:cs="Arial"/>
          <w:bCs/>
          <w:sz w:val="20"/>
          <w:szCs w:val="20"/>
        </w:rPr>
        <w:t xml:space="preserve"> Zhotoviteľ. Objednávateľ Zhotoviteľovi najmä poskytol možnosť individuálnej obhliadky Staveniska pred podpisom tejto Zmluvy.</w:t>
      </w:r>
    </w:p>
    <w:p w14:paraId="794ECF13" w14:textId="30F5D3C7" w:rsidR="00932E4D" w:rsidRPr="00536D8D" w:rsidRDefault="00932E4D" w:rsidP="008F18EC">
      <w:pPr>
        <w:numPr>
          <w:ilvl w:val="2"/>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Zhotoviteľ vyhlasuje, že v</w:t>
      </w:r>
      <w:r w:rsidR="0031223A">
        <w:rPr>
          <w:rFonts w:ascii="Calibri" w:hAnsi="Calibri" w:cs="Calibri"/>
          <w:bCs/>
          <w:sz w:val="20"/>
          <w:szCs w:val="20"/>
        </w:rPr>
        <w:t> </w:t>
      </w:r>
      <w:r w:rsidRPr="00536D8D">
        <w:rPr>
          <w:rFonts w:ascii="Proba Pro" w:hAnsi="Proba Pro" w:cs="Arial"/>
          <w:bCs/>
          <w:sz w:val="20"/>
          <w:szCs w:val="20"/>
        </w:rPr>
        <w:t>rozsahu</w:t>
      </w:r>
      <w:r w:rsidR="0031223A">
        <w:rPr>
          <w:rFonts w:ascii="Proba Pro" w:hAnsi="Proba Pro" w:cs="Arial"/>
          <w:bCs/>
          <w:sz w:val="20"/>
          <w:szCs w:val="20"/>
        </w:rPr>
        <w:t>,</w:t>
      </w:r>
      <w:r w:rsidRPr="00536D8D">
        <w:rPr>
          <w:rFonts w:ascii="Proba Pro" w:hAnsi="Proba Pro" w:cs="Arial"/>
          <w:bCs/>
          <w:sz w:val="20"/>
          <w:szCs w:val="20"/>
        </w:rPr>
        <w:t xml:space="preserve"> v</w:t>
      </w:r>
      <w:r w:rsidRPr="00536D8D">
        <w:rPr>
          <w:rFonts w:ascii="Calibri" w:hAnsi="Calibri" w:cs="Calibri"/>
          <w:bCs/>
          <w:sz w:val="20"/>
          <w:szCs w:val="20"/>
        </w:rPr>
        <w:t> </w:t>
      </w:r>
      <w:r w:rsidRPr="00536D8D">
        <w:rPr>
          <w:rFonts w:ascii="Proba Pro" w:hAnsi="Proba Pro" w:cs="Arial"/>
          <w:bCs/>
          <w:sz w:val="20"/>
          <w:szCs w:val="20"/>
        </w:rPr>
        <w:t>akom to bolo prakticky mo</w:t>
      </w:r>
      <w:r w:rsidRPr="00536D8D">
        <w:rPr>
          <w:rFonts w:ascii="Proba Pro" w:hAnsi="Proba Pro" w:cs="Proba Pro"/>
          <w:bCs/>
          <w:sz w:val="20"/>
          <w:szCs w:val="20"/>
        </w:rPr>
        <w:t>ž</w:t>
      </w:r>
      <w:r w:rsidRPr="00536D8D">
        <w:rPr>
          <w:rFonts w:ascii="Proba Pro" w:hAnsi="Proba Pro" w:cs="Arial"/>
          <w:bCs/>
          <w:sz w:val="20"/>
          <w:szCs w:val="20"/>
        </w:rPr>
        <w:t>n</w:t>
      </w:r>
      <w:r w:rsidRPr="00536D8D">
        <w:rPr>
          <w:rFonts w:ascii="Proba Pro" w:hAnsi="Proba Pro" w:cs="Proba Pro"/>
          <w:bCs/>
          <w:sz w:val="20"/>
          <w:szCs w:val="20"/>
        </w:rPr>
        <w:t>é</w:t>
      </w:r>
      <w:r w:rsidRPr="00536D8D">
        <w:rPr>
          <w:rFonts w:ascii="Proba Pro" w:hAnsi="Proba Pro" w:cs="Arial"/>
          <w:bCs/>
          <w:sz w:val="20"/>
          <w:szCs w:val="20"/>
        </w:rPr>
        <w:t>, sa obozn</w:t>
      </w:r>
      <w:r w:rsidRPr="00536D8D">
        <w:rPr>
          <w:rFonts w:ascii="Proba Pro" w:hAnsi="Proba Pro" w:cs="Proba Pro"/>
          <w:bCs/>
          <w:sz w:val="20"/>
          <w:szCs w:val="20"/>
        </w:rPr>
        <w:t>á</w:t>
      </w:r>
      <w:r w:rsidRPr="00536D8D">
        <w:rPr>
          <w:rFonts w:ascii="Proba Pro" w:hAnsi="Proba Pro" w:cs="Arial"/>
          <w:bCs/>
          <w:sz w:val="20"/>
          <w:szCs w:val="20"/>
        </w:rPr>
        <w:t>mil s</w:t>
      </w:r>
      <w:r w:rsidRPr="00536D8D">
        <w:rPr>
          <w:rFonts w:ascii="Calibri" w:hAnsi="Calibri" w:cs="Calibri"/>
          <w:bCs/>
          <w:sz w:val="20"/>
          <w:szCs w:val="20"/>
        </w:rPr>
        <w:t> </w:t>
      </w:r>
      <w:r w:rsidRPr="00536D8D">
        <w:rPr>
          <w:rFonts w:ascii="Proba Pro" w:hAnsi="Proba Pro" w:cs="Arial"/>
          <w:bCs/>
          <w:sz w:val="20"/>
          <w:szCs w:val="20"/>
        </w:rPr>
        <w:t>formou,</w:t>
      </w:r>
      <w:r w:rsidRPr="00536D8D">
        <w:rPr>
          <w:rFonts w:ascii="Calibri" w:hAnsi="Calibri" w:cs="Calibri"/>
          <w:bCs/>
          <w:sz w:val="20"/>
          <w:szCs w:val="20"/>
        </w:rPr>
        <w:t> </w:t>
      </w:r>
      <w:r w:rsidRPr="00536D8D">
        <w:rPr>
          <w:rFonts w:ascii="Proba Pro" w:hAnsi="Proba Pro" w:cs="Arial"/>
          <w:bCs/>
          <w:sz w:val="20"/>
          <w:szCs w:val="20"/>
        </w:rPr>
        <w:t>povahou a</w:t>
      </w:r>
      <w:r w:rsidRPr="00536D8D">
        <w:rPr>
          <w:rFonts w:ascii="Calibri" w:hAnsi="Calibri" w:cs="Calibri"/>
          <w:bCs/>
          <w:sz w:val="20"/>
          <w:szCs w:val="20"/>
        </w:rPr>
        <w:t> </w:t>
      </w:r>
      <w:r w:rsidRPr="00536D8D">
        <w:rPr>
          <w:rFonts w:ascii="Proba Pro" w:hAnsi="Proba Pro" w:cs="Arial"/>
          <w:bCs/>
          <w:sz w:val="20"/>
          <w:szCs w:val="20"/>
        </w:rPr>
        <w:t>podmienkami Staveniska, vr</w:t>
      </w:r>
      <w:r w:rsidRPr="00536D8D">
        <w:rPr>
          <w:rFonts w:ascii="Proba Pro" w:hAnsi="Proba Pro" w:cs="Proba Pro"/>
          <w:bCs/>
          <w:sz w:val="20"/>
          <w:szCs w:val="20"/>
        </w:rPr>
        <w:t>á</w:t>
      </w:r>
      <w:r w:rsidRPr="00536D8D">
        <w:rPr>
          <w:rFonts w:ascii="Proba Pro" w:hAnsi="Proba Pro" w:cs="Arial"/>
          <w:bCs/>
          <w:sz w:val="20"/>
          <w:szCs w:val="20"/>
        </w:rPr>
        <w:t xml:space="preserve">tane </w:t>
      </w:r>
      <w:r w:rsidR="00AF0FD1">
        <w:rPr>
          <w:rFonts w:ascii="Proba Pro" w:hAnsi="Proba Pro" w:cs="Arial"/>
          <w:bCs/>
          <w:sz w:val="20"/>
          <w:szCs w:val="20"/>
        </w:rPr>
        <w:t>všetkých dostupných podmienok</w:t>
      </w:r>
      <w:r w:rsidR="00AF0FD1" w:rsidRPr="00536D8D">
        <w:rPr>
          <w:rFonts w:ascii="Proba Pro" w:hAnsi="Proba Pro" w:cs="Arial"/>
          <w:bCs/>
          <w:sz w:val="20"/>
          <w:szCs w:val="20"/>
        </w:rPr>
        <w:t xml:space="preserve">  </w:t>
      </w:r>
      <w:r w:rsidR="00AF0FD1">
        <w:rPr>
          <w:rFonts w:ascii="Proba Pro" w:hAnsi="Proba Pro" w:cs="Arial"/>
          <w:bCs/>
          <w:sz w:val="20"/>
          <w:szCs w:val="20"/>
        </w:rPr>
        <w:t xml:space="preserve">Staveniska </w:t>
      </w:r>
      <w:r w:rsidR="00AF0FD1" w:rsidRPr="00536D8D">
        <w:rPr>
          <w:rFonts w:ascii="Proba Pro" w:hAnsi="Proba Pro" w:cs="Arial"/>
          <w:bCs/>
          <w:sz w:val="20"/>
          <w:szCs w:val="20"/>
        </w:rPr>
        <w:t>vr</w:t>
      </w:r>
      <w:r w:rsidR="00AF0FD1" w:rsidRPr="00536D8D">
        <w:rPr>
          <w:rFonts w:ascii="Proba Pro" w:hAnsi="Proba Pro" w:cs="Proba Pro"/>
          <w:bCs/>
          <w:sz w:val="20"/>
          <w:szCs w:val="20"/>
        </w:rPr>
        <w:t>á</w:t>
      </w:r>
      <w:r w:rsidR="00AF0FD1" w:rsidRPr="00536D8D">
        <w:rPr>
          <w:rFonts w:ascii="Proba Pro" w:hAnsi="Proba Pro" w:cs="Arial"/>
          <w:bCs/>
          <w:sz w:val="20"/>
          <w:szCs w:val="20"/>
        </w:rPr>
        <w:t>tane inform</w:t>
      </w:r>
      <w:r w:rsidR="00AF0FD1" w:rsidRPr="00536D8D">
        <w:rPr>
          <w:rFonts w:ascii="Proba Pro" w:hAnsi="Proba Pro" w:cs="Proba Pro"/>
          <w:bCs/>
          <w:sz w:val="20"/>
          <w:szCs w:val="20"/>
        </w:rPr>
        <w:t>á</w:t>
      </w:r>
      <w:r w:rsidR="00AF0FD1" w:rsidRPr="00536D8D">
        <w:rPr>
          <w:rFonts w:ascii="Proba Pro" w:hAnsi="Proba Pro" w:cs="Arial"/>
          <w:bCs/>
          <w:sz w:val="20"/>
          <w:szCs w:val="20"/>
        </w:rPr>
        <w:t>ci</w:t>
      </w:r>
      <w:r w:rsidR="00AF0FD1" w:rsidRPr="00536D8D">
        <w:rPr>
          <w:rFonts w:ascii="Proba Pro" w:hAnsi="Proba Pro" w:cs="Proba Pro"/>
          <w:bCs/>
          <w:sz w:val="20"/>
          <w:szCs w:val="20"/>
        </w:rPr>
        <w:t>í</w:t>
      </w:r>
      <w:r w:rsidR="00AF0FD1" w:rsidRPr="00536D8D">
        <w:rPr>
          <w:rFonts w:ascii="Proba Pro" w:hAnsi="Proba Pro" w:cs="Arial"/>
          <w:bCs/>
          <w:sz w:val="20"/>
          <w:szCs w:val="20"/>
        </w:rPr>
        <w:t xml:space="preserve"> o pr</w:t>
      </w:r>
      <w:r w:rsidR="00AF0FD1" w:rsidRPr="00536D8D">
        <w:rPr>
          <w:rFonts w:ascii="Proba Pro" w:hAnsi="Proba Pro" w:cs="Proba Pro"/>
          <w:bCs/>
          <w:sz w:val="20"/>
          <w:szCs w:val="20"/>
        </w:rPr>
        <w:t>í</w:t>
      </w:r>
      <w:r w:rsidR="00AF0FD1" w:rsidRPr="00536D8D">
        <w:rPr>
          <w:rFonts w:ascii="Proba Pro" w:hAnsi="Proba Pro" w:cs="Arial"/>
          <w:bCs/>
          <w:sz w:val="20"/>
          <w:szCs w:val="20"/>
        </w:rPr>
        <w:t>jazdov</w:t>
      </w:r>
      <w:r w:rsidR="00AF0FD1" w:rsidRPr="00536D8D">
        <w:rPr>
          <w:rFonts w:ascii="Proba Pro" w:hAnsi="Proba Pro" w:cs="Proba Pro"/>
          <w:bCs/>
          <w:sz w:val="20"/>
          <w:szCs w:val="20"/>
        </w:rPr>
        <w:t>ý</w:t>
      </w:r>
      <w:r w:rsidR="00AF0FD1" w:rsidRPr="00536D8D">
        <w:rPr>
          <w:rFonts w:ascii="Proba Pro" w:hAnsi="Proba Pro" w:cs="Arial"/>
          <w:bCs/>
          <w:sz w:val="20"/>
          <w:szCs w:val="20"/>
        </w:rPr>
        <w:t>ch cest</w:t>
      </w:r>
      <w:r w:rsidR="00AF0FD1" w:rsidRPr="00536D8D">
        <w:rPr>
          <w:rFonts w:ascii="Proba Pro" w:hAnsi="Proba Pro" w:cs="Proba Pro"/>
          <w:bCs/>
          <w:sz w:val="20"/>
          <w:szCs w:val="20"/>
        </w:rPr>
        <w:t>á</w:t>
      </w:r>
      <w:r w:rsidR="00AF0FD1" w:rsidRPr="00536D8D">
        <w:rPr>
          <w:rFonts w:ascii="Proba Pro" w:hAnsi="Proba Pro" w:cs="Arial"/>
          <w:bCs/>
          <w:sz w:val="20"/>
          <w:szCs w:val="20"/>
        </w:rPr>
        <w:t>ch</w:t>
      </w:r>
      <w:r w:rsidRPr="00536D8D">
        <w:rPr>
          <w:rFonts w:ascii="Proba Pro" w:hAnsi="Proba Pro" w:cs="Arial"/>
          <w:bCs/>
          <w:sz w:val="20"/>
          <w:szCs w:val="20"/>
        </w:rPr>
        <w:t xml:space="preserve"> pred podpisom tejto Zmluvy, a</w:t>
      </w:r>
      <w:r w:rsidRPr="00536D8D">
        <w:rPr>
          <w:rFonts w:ascii="Calibri" w:hAnsi="Calibri" w:cs="Calibri"/>
          <w:bCs/>
          <w:sz w:val="20"/>
          <w:szCs w:val="20"/>
        </w:rPr>
        <w:t> </w:t>
      </w:r>
      <w:r w:rsidRPr="00536D8D">
        <w:rPr>
          <w:rFonts w:ascii="Proba Pro" w:hAnsi="Proba Pro" w:cs="Arial"/>
          <w:bCs/>
          <w:sz w:val="20"/>
          <w:szCs w:val="20"/>
        </w:rPr>
        <w:t>v</w:t>
      </w:r>
      <w:r w:rsidRPr="00536D8D">
        <w:rPr>
          <w:rFonts w:ascii="Calibri" w:hAnsi="Calibri" w:cs="Calibri"/>
          <w:bCs/>
          <w:sz w:val="20"/>
          <w:szCs w:val="20"/>
        </w:rPr>
        <w:t> </w:t>
      </w:r>
      <w:r w:rsidRPr="00536D8D">
        <w:rPr>
          <w:rFonts w:ascii="Proba Pro" w:hAnsi="Proba Pro" w:cs="Arial"/>
          <w:bCs/>
          <w:sz w:val="20"/>
          <w:szCs w:val="20"/>
        </w:rPr>
        <w:t>uvedenom rozsahu mu je stav Staveniska zn</w:t>
      </w:r>
      <w:r w:rsidRPr="00536D8D">
        <w:rPr>
          <w:rFonts w:ascii="Proba Pro" w:hAnsi="Proba Pro" w:cs="Proba Pro"/>
          <w:bCs/>
          <w:sz w:val="20"/>
          <w:szCs w:val="20"/>
        </w:rPr>
        <w:t>á</w:t>
      </w:r>
      <w:r w:rsidRPr="00536D8D">
        <w:rPr>
          <w:rFonts w:ascii="Proba Pro" w:hAnsi="Proba Pro" w:cs="Arial"/>
          <w:bCs/>
          <w:sz w:val="20"/>
          <w:szCs w:val="20"/>
        </w:rPr>
        <w:t>my. Zhotovite</w:t>
      </w:r>
      <w:r w:rsidRPr="00536D8D">
        <w:rPr>
          <w:rFonts w:ascii="Proba Pro" w:hAnsi="Proba Pro" w:cs="Proba Pro"/>
          <w:bCs/>
          <w:sz w:val="20"/>
          <w:szCs w:val="20"/>
        </w:rPr>
        <w:t>ľ</w:t>
      </w:r>
      <w:r w:rsidRPr="00536D8D">
        <w:rPr>
          <w:rFonts w:ascii="Proba Pro" w:hAnsi="Proba Pro" w:cs="Arial"/>
          <w:bCs/>
          <w:sz w:val="20"/>
          <w:szCs w:val="20"/>
        </w:rPr>
        <w:t xml:space="preserve"> z</w:t>
      </w:r>
      <w:r w:rsidRPr="00536D8D">
        <w:rPr>
          <w:rFonts w:ascii="Proba Pro" w:hAnsi="Proba Pro" w:cs="Proba Pro"/>
          <w:bCs/>
          <w:sz w:val="20"/>
          <w:szCs w:val="20"/>
        </w:rPr>
        <w:t>á</w:t>
      </w:r>
      <w:r w:rsidRPr="00536D8D">
        <w:rPr>
          <w:rFonts w:ascii="Proba Pro" w:hAnsi="Proba Pro" w:cs="Arial"/>
          <w:bCs/>
          <w:sz w:val="20"/>
          <w:szCs w:val="20"/>
        </w:rPr>
        <w:t>rove</w:t>
      </w:r>
      <w:r w:rsidRPr="00536D8D">
        <w:rPr>
          <w:rFonts w:ascii="Proba Pro" w:hAnsi="Proba Pro" w:cs="Proba Pro"/>
          <w:bCs/>
          <w:sz w:val="20"/>
          <w:szCs w:val="20"/>
        </w:rPr>
        <w:t>ň</w:t>
      </w:r>
      <w:r w:rsidRPr="00536D8D">
        <w:rPr>
          <w:rFonts w:ascii="Proba Pro" w:hAnsi="Proba Pro" w:cs="Arial"/>
          <w:bCs/>
          <w:sz w:val="20"/>
          <w:szCs w:val="20"/>
        </w:rPr>
        <w:t xml:space="preserve"> v</w:t>
      </w:r>
      <w:r>
        <w:rPr>
          <w:rFonts w:ascii="Calibri" w:hAnsi="Calibri" w:cs="Calibri"/>
          <w:bCs/>
          <w:sz w:val="20"/>
          <w:szCs w:val="20"/>
        </w:rPr>
        <w:t> </w:t>
      </w:r>
      <w:r w:rsidRPr="00536D8D">
        <w:rPr>
          <w:rFonts w:ascii="Proba Pro" w:hAnsi="Proba Pro" w:cs="Arial"/>
          <w:bCs/>
          <w:sz w:val="20"/>
          <w:szCs w:val="20"/>
        </w:rPr>
        <w:t>rozsahu</w:t>
      </w:r>
      <w:r>
        <w:rPr>
          <w:rFonts w:ascii="Proba Pro" w:hAnsi="Proba Pro" w:cs="Arial"/>
          <w:bCs/>
          <w:sz w:val="20"/>
          <w:szCs w:val="20"/>
        </w:rPr>
        <w:t>,</w:t>
      </w:r>
      <w:r w:rsidRPr="00536D8D">
        <w:rPr>
          <w:rFonts w:ascii="Proba Pro" w:hAnsi="Proba Pro" w:cs="Arial"/>
          <w:bCs/>
          <w:sz w:val="20"/>
          <w:szCs w:val="20"/>
        </w:rPr>
        <w:t xml:space="preserve"> v</w:t>
      </w:r>
      <w:r w:rsidRPr="00536D8D">
        <w:rPr>
          <w:rFonts w:ascii="Calibri" w:hAnsi="Calibri" w:cs="Calibri"/>
          <w:bCs/>
          <w:sz w:val="20"/>
          <w:szCs w:val="20"/>
        </w:rPr>
        <w:t> </w:t>
      </w:r>
      <w:r w:rsidRPr="00536D8D">
        <w:rPr>
          <w:rFonts w:ascii="Proba Pro" w:hAnsi="Proba Pro" w:cs="Arial"/>
          <w:bCs/>
          <w:sz w:val="20"/>
          <w:szCs w:val="20"/>
        </w:rPr>
        <w:t>akom to bolo prakticky mo</w:t>
      </w:r>
      <w:r w:rsidRPr="00536D8D">
        <w:rPr>
          <w:rFonts w:ascii="Proba Pro" w:hAnsi="Proba Pro" w:cs="Proba Pro"/>
          <w:bCs/>
          <w:sz w:val="20"/>
          <w:szCs w:val="20"/>
        </w:rPr>
        <w:t>ž</w:t>
      </w:r>
      <w:r w:rsidRPr="00536D8D">
        <w:rPr>
          <w:rFonts w:ascii="Proba Pro" w:hAnsi="Proba Pro" w:cs="Arial"/>
          <w:bCs/>
          <w:sz w:val="20"/>
          <w:szCs w:val="20"/>
        </w:rPr>
        <w:t>n</w:t>
      </w:r>
      <w:r w:rsidRPr="00536D8D">
        <w:rPr>
          <w:rFonts w:ascii="Proba Pro" w:hAnsi="Proba Pro" w:cs="Proba Pro"/>
          <w:bCs/>
          <w:sz w:val="20"/>
          <w:szCs w:val="20"/>
        </w:rPr>
        <w:t>é</w:t>
      </w:r>
      <w:r>
        <w:rPr>
          <w:rFonts w:ascii="Proba Pro" w:hAnsi="Proba Pro" w:cs="Proba Pro"/>
          <w:bCs/>
          <w:sz w:val="20"/>
          <w:szCs w:val="20"/>
        </w:rPr>
        <w:t>,</w:t>
      </w:r>
      <w:r w:rsidRPr="00536D8D">
        <w:rPr>
          <w:rFonts w:ascii="Proba Pro" w:hAnsi="Proba Pro" w:cs="Arial"/>
          <w:bCs/>
          <w:sz w:val="20"/>
          <w:szCs w:val="20"/>
        </w:rPr>
        <w:t xml:space="preserve"> z</w:t>
      </w:r>
      <w:r w:rsidRPr="00536D8D">
        <w:rPr>
          <w:rFonts w:ascii="Proba Pro" w:hAnsi="Proba Pro" w:cs="Proba Pro"/>
          <w:bCs/>
          <w:sz w:val="20"/>
          <w:szCs w:val="20"/>
        </w:rPr>
        <w:t>í</w:t>
      </w:r>
      <w:r w:rsidRPr="00536D8D">
        <w:rPr>
          <w:rFonts w:ascii="Proba Pro" w:hAnsi="Proba Pro" w:cs="Arial"/>
          <w:bCs/>
          <w:sz w:val="20"/>
          <w:szCs w:val="20"/>
        </w:rPr>
        <w:t>skal v</w:t>
      </w:r>
      <w:r w:rsidRPr="00536D8D">
        <w:rPr>
          <w:rFonts w:ascii="Proba Pro" w:hAnsi="Proba Pro" w:cs="Proba Pro"/>
          <w:bCs/>
          <w:sz w:val="20"/>
          <w:szCs w:val="20"/>
        </w:rPr>
        <w:t>š</w:t>
      </w:r>
      <w:r w:rsidRPr="00536D8D">
        <w:rPr>
          <w:rFonts w:ascii="Proba Pro" w:hAnsi="Proba Pro" w:cs="Arial"/>
          <w:bCs/>
          <w:sz w:val="20"/>
          <w:szCs w:val="20"/>
        </w:rPr>
        <w:t>etky inform</w:t>
      </w:r>
      <w:r w:rsidRPr="00536D8D">
        <w:rPr>
          <w:rFonts w:ascii="Proba Pro" w:hAnsi="Proba Pro" w:cs="Proba Pro"/>
          <w:bCs/>
          <w:sz w:val="20"/>
          <w:szCs w:val="20"/>
        </w:rPr>
        <w:t>á</w:t>
      </w:r>
      <w:r w:rsidRPr="00536D8D">
        <w:rPr>
          <w:rFonts w:ascii="Proba Pro" w:hAnsi="Proba Pro" w:cs="Arial"/>
          <w:bCs/>
          <w:sz w:val="20"/>
          <w:szCs w:val="20"/>
        </w:rPr>
        <w:t>cie o</w:t>
      </w:r>
      <w:r w:rsidRPr="00536D8D">
        <w:rPr>
          <w:rFonts w:ascii="Calibri" w:hAnsi="Calibri" w:cs="Calibri"/>
          <w:bCs/>
          <w:sz w:val="20"/>
          <w:szCs w:val="20"/>
        </w:rPr>
        <w:t> </w:t>
      </w:r>
      <w:r w:rsidRPr="00536D8D">
        <w:rPr>
          <w:rFonts w:ascii="Proba Pro" w:hAnsi="Proba Pro" w:cs="Arial"/>
          <w:bCs/>
          <w:sz w:val="20"/>
          <w:szCs w:val="20"/>
        </w:rPr>
        <w:t>Stavenisku, ktor</w:t>
      </w:r>
      <w:r w:rsidRPr="00536D8D">
        <w:rPr>
          <w:rFonts w:ascii="Proba Pro" w:hAnsi="Proba Pro" w:cs="Proba Pro"/>
          <w:bCs/>
          <w:sz w:val="20"/>
          <w:szCs w:val="20"/>
        </w:rPr>
        <w:t>é</w:t>
      </w:r>
      <w:r w:rsidRPr="00536D8D">
        <w:rPr>
          <w:rFonts w:ascii="Proba Pro" w:hAnsi="Proba Pro" w:cs="Arial"/>
          <w:bCs/>
          <w:sz w:val="20"/>
          <w:szCs w:val="20"/>
        </w:rPr>
        <w:t xml:space="preserve"> s</w:t>
      </w:r>
      <w:r w:rsidRPr="00536D8D">
        <w:rPr>
          <w:rFonts w:ascii="Proba Pro" w:hAnsi="Proba Pro" w:cs="Proba Pro"/>
          <w:bCs/>
          <w:sz w:val="20"/>
          <w:szCs w:val="20"/>
        </w:rPr>
        <w:t>ú</w:t>
      </w:r>
      <w:r w:rsidRPr="00536D8D">
        <w:rPr>
          <w:rFonts w:ascii="Proba Pro" w:hAnsi="Proba Pro" w:cs="Arial"/>
          <w:bCs/>
          <w:sz w:val="20"/>
          <w:szCs w:val="20"/>
        </w:rPr>
        <w:t xml:space="preserve"> nevyhnutné pre riadne vyhotovenie a dokončenie Diela a</w:t>
      </w:r>
      <w:r w:rsidRPr="00536D8D">
        <w:rPr>
          <w:rFonts w:ascii="Calibri" w:hAnsi="Calibri" w:cs="Calibri"/>
          <w:bCs/>
          <w:sz w:val="20"/>
          <w:szCs w:val="20"/>
        </w:rPr>
        <w:t> </w:t>
      </w:r>
      <w:r w:rsidRPr="00536D8D">
        <w:rPr>
          <w:rFonts w:ascii="Proba Pro" w:hAnsi="Proba Pro" w:cs="Arial"/>
          <w:bCs/>
          <w:sz w:val="20"/>
          <w:szCs w:val="20"/>
        </w:rPr>
        <w:t>s</w:t>
      </w:r>
      <w:r w:rsidRPr="00536D8D">
        <w:rPr>
          <w:rFonts w:ascii="Proba Pro" w:hAnsi="Proba Pro" w:cs="Proba Pro"/>
          <w:bCs/>
          <w:sz w:val="20"/>
          <w:szCs w:val="20"/>
        </w:rPr>
        <w:t>ú</w:t>
      </w:r>
      <w:r w:rsidRPr="00536D8D">
        <w:rPr>
          <w:rFonts w:ascii="Proba Pro" w:hAnsi="Proba Pro" w:cs="Arial"/>
          <w:bCs/>
          <w:sz w:val="20"/>
          <w:szCs w:val="20"/>
        </w:rPr>
        <w:t>visiacich plnen</w:t>
      </w:r>
      <w:r w:rsidRPr="00536D8D">
        <w:rPr>
          <w:rFonts w:ascii="Proba Pro" w:hAnsi="Proba Pro" w:cs="Proba Pro"/>
          <w:bCs/>
          <w:sz w:val="20"/>
          <w:szCs w:val="20"/>
        </w:rPr>
        <w:t>í</w:t>
      </w:r>
      <w:r w:rsidRPr="00536D8D">
        <w:rPr>
          <w:rFonts w:ascii="Proba Pro" w:hAnsi="Proba Pro" w:cs="Arial"/>
          <w:bCs/>
          <w:sz w:val="20"/>
          <w:szCs w:val="20"/>
        </w:rPr>
        <w:t xml:space="preserve"> a</w:t>
      </w:r>
      <w:r w:rsidRPr="00536D8D">
        <w:rPr>
          <w:rFonts w:ascii="Calibri" w:hAnsi="Calibri" w:cs="Calibri"/>
          <w:bCs/>
          <w:sz w:val="20"/>
          <w:szCs w:val="20"/>
        </w:rPr>
        <w:t> </w:t>
      </w:r>
      <w:r w:rsidRPr="00536D8D">
        <w:rPr>
          <w:rFonts w:ascii="Proba Pro" w:hAnsi="Proba Pro" w:cs="Arial"/>
          <w:bCs/>
          <w:sz w:val="20"/>
          <w:szCs w:val="20"/>
        </w:rPr>
        <w:t>pre predch</w:t>
      </w:r>
      <w:r w:rsidRPr="00536D8D">
        <w:rPr>
          <w:rFonts w:ascii="Proba Pro" w:hAnsi="Proba Pro" w:cs="Proba Pro"/>
          <w:bCs/>
          <w:sz w:val="20"/>
          <w:szCs w:val="20"/>
        </w:rPr>
        <w:t>á</w:t>
      </w:r>
      <w:r w:rsidRPr="00536D8D">
        <w:rPr>
          <w:rFonts w:ascii="Proba Pro" w:hAnsi="Proba Pro" w:cs="Arial"/>
          <w:bCs/>
          <w:sz w:val="20"/>
          <w:szCs w:val="20"/>
        </w:rPr>
        <w:t xml:space="preserve">dzanie vzniku </w:t>
      </w:r>
      <w:r w:rsidRPr="00536D8D">
        <w:rPr>
          <w:rFonts w:ascii="Proba Pro" w:hAnsi="Proba Pro" w:cs="Proba Pro"/>
          <w:bCs/>
          <w:sz w:val="20"/>
          <w:szCs w:val="20"/>
        </w:rPr>
        <w:t>š</w:t>
      </w:r>
      <w:r w:rsidRPr="00536D8D">
        <w:rPr>
          <w:rFonts w:ascii="Proba Pro" w:hAnsi="Proba Pro" w:cs="Arial"/>
          <w:bCs/>
          <w:sz w:val="20"/>
          <w:szCs w:val="20"/>
        </w:rPr>
        <w:t>k</w:t>
      </w:r>
      <w:r w:rsidRPr="00536D8D">
        <w:rPr>
          <w:rFonts w:ascii="Proba Pro" w:hAnsi="Proba Pro" w:cs="Proba Pro"/>
          <w:bCs/>
          <w:sz w:val="20"/>
          <w:szCs w:val="20"/>
        </w:rPr>
        <w:t>ô</w:t>
      </w:r>
      <w:r w:rsidRPr="00536D8D">
        <w:rPr>
          <w:rFonts w:ascii="Proba Pro" w:hAnsi="Proba Pro" w:cs="Arial"/>
          <w:bCs/>
          <w:sz w:val="20"/>
          <w:szCs w:val="20"/>
        </w:rPr>
        <w:t>d na Stavenisku a na</w:t>
      </w:r>
      <w:r w:rsidRPr="00536D8D">
        <w:rPr>
          <w:rFonts w:ascii="Calibri" w:hAnsi="Calibri" w:cs="Calibri"/>
          <w:bCs/>
          <w:sz w:val="20"/>
          <w:szCs w:val="20"/>
        </w:rPr>
        <w:t> </w:t>
      </w:r>
      <w:r w:rsidRPr="00536D8D">
        <w:rPr>
          <w:rFonts w:ascii="Proba Pro" w:hAnsi="Proba Pro" w:cs="Arial"/>
          <w:bCs/>
          <w:sz w:val="20"/>
          <w:szCs w:val="20"/>
        </w:rPr>
        <w:t>Diele, ako aj inform</w:t>
      </w:r>
      <w:r w:rsidRPr="00536D8D">
        <w:rPr>
          <w:rFonts w:ascii="Proba Pro" w:hAnsi="Proba Pro" w:cs="Proba Pro"/>
          <w:bCs/>
          <w:sz w:val="20"/>
          <w:szCs w:val="20"/>
        </w:rPr>
        <w:t>á</w:t>
      </w:r>
      <w:r w:rsidRPr="00536D8D">
        <w:rPr>
          <w:rFonts w:ascii="Proba Pro" w:hAnsi="Proba Pro" w:cs="Arial"/>
          <w:bCs/>
          <w:sz w:val="20"/>
          <w:szCs w:val="20"/>
        </w:rPr>
        <w:t>cie o</w:t>
      </w:r>
      <w:r w:rsidRPr="00536D8D">
        <w:rPr>
          <w:rFonts w:ascii="Calibri" w:hAnsi="Calibri" w:cs="Calibri"/>
          <w:bCs/>
          <w:sz w:val="20"/>
          <w:szCs w:val="20"/>
        </w:rPr>
        <w:t> </w:t>
      </w:r>
      <w:r w:rsidRPr="00536D8D">
        <w:rPr>
          <w:rFonts w:ascii="Proba Pro" w:hAnsi="Proba Pro" w:cs="Arial"/>
          <w:bCs/>
          <w:sz w:val="20"/>
          <w:szCs w:val="20"/>
        </w:rPr>
        <w:t>pr</w:t>
      </w:r>
      <w:r w:rsidRPr="00536D8D">
        <w:rPr>
          <w:rFonts w:ascii="Proba Pro" w:hAnsi="Proba Pro" w:cs="Proba Pro"/>
          <w:bCs/>
          <w:sz w:val="20"/>
          <w:szCs w:val="20"/>
        </w:rPr>
        <w:t>í</w:t>
      </w:r>
      <w:r w:rsidRPr="00536D8D">
        <w:rPr>
          <w:rFonts w:ascii="Proba Pro" w:hAnsi="Proba Pro" w:cs="Arial"/>
          <w:bCs/>
          <w:sz w:val="20"/>
          <w:szCs w:val="20"/>
        </w:rPr>
        <w:t>stupov</w:t>
      </w:r>
      <w:r w:rsidRPr="00536D8D">
        <w:rPr>
          <w:rFonts w:ascii="Proba Pro" w:hAnsi="Proba Pro" w:cs="Proba Pro"/>
          <w:bCs/>
          <w:sz w:val="20"/>
          <w:szCs w:val="20"/>
        </w:rPr>
        <w:t>ý</w:t>
      </w:r>
      <w:r w:rsidRPr="00536D8D">
        <w:rPr>
          <w:rFonts w:ascii="Proba Pro" w:hAnsi="Proba Pro" w:cs="Arial"/>
          <w:bCs/>
          <w:sz w:val="20"/>
          <w:szCs w:val="20"/>
        </w:rPr>
        <w:t>ch a</w:t>
      </w:r>
      <w:r w:rsidRPr="00536D8D">
        <w:rPr>
          <w:rFonts w:ascii="Calibri" w:hAnsi="Calibri" w:cs="Calibri"/>
          <w:bCs/>
          <w:sz w:val="20"/>
          <w:szCs w:val="20"/>
        </w:rPr>
        <w:t> </w:t>
      </w:r>
      <w:r w:rsidRPr="00536D8D">
        <w:rPr>
          <w:rFonts w:ascii="Proba Pro" w:hAnsi="Proba Pro" w:cs="Arial"/>
          <w:bCs/>
          <w:sz w:val="20"/>
          <w:szCs w:val="20"/>
        </w:rPr>
        <w:t>pr</w:t>
      </w:r>
      <w:r w:rsidRPr="00536D8D">
        <w:rPr>
          <w:rFonts w:ascii="Proba Pro" w:hAnsi="Proba Pro" w:cs="Proba Pro"/>
          <w:bCs/>
          <w:sz w:val="20"/>
          <w:szCs w:val="20"/>
        </w:rPr>
        <w:t>í</w:t>
      </w:r>
      <w:r w:rsidRPr="00536D8D">
        <w:rPr>
          <w:rFonts w:ascii="Proba Pro" w:hAnsi="Proba Pro" w:cs="Arial"/>
          <w:bCs/>
          <w:sz w:val="20"/>
          <w:szCs w:val="20"/>
        </w:rPr>
        <w:t>jazdov</w:t>
      </w:r>
      <w:r w:rsidRPr="00536D8D">
        <w:rPr>
          <w:rFonts w:ascii="Proba Pro" w:hAnsi="Proba Pro" w:cs="Proba Pro"/>
          <w:bCs/>
          <w:sz w:val="20"/>
          <w:szCs w:val="20"/>
        </w:rPr>
        <w:t>ý</w:t>
      </w:r>
      <w:r w:rsidRPr="00536D8D">
        <w:rPr>
          <w:rFonts w:ascii="Proba Pro" w:hAnsi="Proba Pro" w:cs="Arial"/>
          <w:bCs/>
          <w:sz w:val="20"/>
          <w:szCs w:val="20"/>
        </w:rPr>
        <w:t>ch cest</w:t>
      </w:r>
      <w:r w:rsidRPr="00536D8D">
        <w:rPr>
          <w:rFonts w:ascii="Proba Pro" w:hAnsi="Proba Pro" w:cs="Proba Pro"/>
          <w:bCs/>
          <w:sz w:val="20"/>
          <w:szCs w:val="20"/>
        </w:rPr>
        <w:t>á</w:t>
      </w:r>
      <w:r w:rsidRPr="00536D8D">
        <w:rPr>
          <w:rFonts w:ascii="Proba Pro" w:hAnsi="Proba Pro" w:cs="Arial"/>
          <w:bCs/>
          <w:sz w:val="20"/>
          <w:szCs w:val="20"/>
        </w:rPr>
        <w:t>ch k</w:t>
      </w:r>
      <w:r w:rsidRPr="00536D8D">
        <w:rPr>
          <w:rFonts w:ascii="Calibri" w:hAnsi="Calibri" w:cs="Calibri"/>
          <w:bCs/>
          <w:sz w:val="20"/>
          <w:szCs w:val="20"/>
        </w:rPr>
        <w:t> </w:t>
      </w:r>
      <w:r w:rsidRPr="00536D8D">
        <w:rPr>
          <w:rFonts w:ascii="Proba Pro" w:hAnsi="Proba Pro" w:cs="Arial"/>
          <w:bCs/>
          <w:sz w:val="20"/>
          <w:szCs w:val="20"/>
        </w:rPr>
        <w:t xml:space="preserve">Stavenisku. </w:t>
      </w:r>
    </w:p>
    <w:p w14:paraId="3D4808BA" w14:textId="61CA58FA" w:rsidR="00AF0FD1" w:rsidRPr="006136D4" w:rsidRDefault="00932E4D" w:rsidP="008F18EC">
      <w:pPr>
        <w:numPr>
          <w:ilvl w:val="2"/>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Objednávateľ je povinný Zhotoviteľovi poskytnúť resp. zabezpečiť právo prístupu na Stavenisko tak, aby Zhotoviteľ mohol Dielo riadne vyhotoviť a</w:t>
      </w:r>
      <w:r w:rsidRPr="00536D8D">
        <w:rPr>
          <w:rFonts w:ascii="Calibri" w:hAnsi="Calibri" w:cs="Calibri"/>
          <w:bCs/>
          <w:sz w:val="20"/>
          <w:szCs w:val="20"/>
        </w:rPr>
        <w:t> </w:t>
      </w:r>
      <w:r w:rsidRPr="00536D8D">
        <w:rPr>
          <w:rFonts w:ascii="Proba Pro" w:hAnsi="Proba Pro" w:cs="Arial"/>
          <w:bCs/>
          <w:sz w:val="20"/>
          <w:szCs w:val="20"/>
        </w:rPr>
        <w:t>dokon</w:t>
      </w:r>
      <w:r w:rsidRPr="00536D8D">
        <w:rPr>
          <w:rFonts w:ascii="Proba Pro" w:hAnsi="Proba Pro" w:cs="Proba Pro"/>
          <w:bCs/>
          <w:sz w:val="20"/>
          <w:szCs w:val="20"/>
        </w:rPr>
        <w:t>č</w:t>
      </w:r>
      <w:r w:rsidRPr="00536D8D">
        <w:rPr>
          <w:rFonts w:ascii="Proba Pro" w:hAnsi="Proba Pro" w:cs="Arial"/>
          <w:bCs/>
          <w:sz w:val="20"/>
          <w:szCs w:val="20"/>
        </w:rPr>
        <w:t>i</w:t>
      </w:r>
      <w:r w:rsidRPr="00536D8D">
        <w:rPr>
          <w:rFonts w:ascii="Proba Pro" w:hAnsi="Proba Pro" w:cs="Proba Pro"/>
          <w:bCs/>
          <w:sz w:val="20"/>
          <w:szCs w:val="20"/>
        </w:rPr>
        <w:t>ť</w:t>
      </w:r>
      <w:r w:rsidRPr="00536D8D">
        <w:rPr>
          <w:rFonts w:ascii="Proba Pro" w:hAnsi="Proba Pro" w:cs="Arial"/>
          <w:bCs/>
          <w:sz w:val="20"/>
          <w:szCs w:val="20"/>
        </w:rPr>
        <w:t xml:space="preserve"> a</w:t>
      </w:r>
      <w:r w:rsidRPr="00536D8D">
        <w:rPr>
          <w:rFonts w:ascii="Calibri" w:hAnsi="Calibri" w:cs="Calibri"/>
          <w:bCs/>
          <w:sz w:val="20"/>
          <w:szCs w:val="20"/>
        </w:rPr>
        <w:t> </w:t>
      </w:r>
      <w:r w:rsidRPr="00536D8D">
        <w:rPr>
          <w:rFonts w:ascii="Proba Pro" w:hAnsi="Proba Pro" w:cs="Arial"/>
          <w:bCs/>
          <w:sz w:val="20"/>
          <w:szCs w:val="20"/>
        </w:rPr>
        <w:t>odovzda</w:t>
      </w:r>
      <w:r w:rsidRPr="00536D8D">
        <w:rPr>
          <w:rFonts w:ascii="Proba Pro" w:hAnsi="Proba Pro" w:cs="Proba Pro"/>
          <w:bCs/>
          <w:sz w:val="20"/>
          <w:szCs w:val="20"/>
        </w:rPr>
        <w:t>ť</w:t>
      </w:r>
      <w:r w:rsidRPr="00536D8D">
        <w:rPr>
          <w:rFonts w:ascii="Proba Pro" w:hAnsi="Proba Pro" w:cs="Arial"/>
          <w:bCs/>
          <w:sz w:val="20"/>
          <w:szCs w:val="20"/>
        </w:rPr>
        <w:t xml:space="preserve"> Objedn</w:t>
      </w:r>
      <w:r w:rsidRPr="00536D8D">
        <w:rPr>
          <w:rFonts w:ascii="Proba Pro" w:hAnsi="Proba Pro" w:cs="Proba Pro"/>
          <w:bCs/>
          <w:sz w:val="20"/>
          <w:szCs w:val="20"/>
        </w:rPr>
        <w:t>á</w:t>
      </w:r>
      <w:r w:rsidRPr="00536D8D">
        <w:rPr>
          <w:rFonts w:ascii="Proba Pro" w:hAnsi="Proba Pro" w:cs="Arial"/>
          <w:bCs/>
          <w:sz w:val="20"/>
          <w:szCs w:val="20"/>
        </w:rPr>
        <w:t>vate</w:t>
      </w:r>
      <w:r w:rsidRPr="00536D8D">
        <w:rPr>
          <w:rFonts w:ascii="Proba Pro" w:hAnsi="Proba Pro" w:cs="Proba Pro"/>
          <w:bCs/>
          <w:sz w:val="20"/>
          <w:szCs w:val="20"/>
        </w:rPr>
        <w:t>ľ</w:t>
      </w:r>
      <w:r w:rsidRPr="00536D8D">
        <w:rPr>
          <w:rFonts w:ascii="Proba Pro" w:hAnsi="Proba Pro" w:cs="Arial"/>
          <w:bCs/>
          <w:sz w:val="20"/>
          <w:szCs w:val="20"/>
        </w:rPr>
        <w:t>ovi v Lehote plnenia. Objedn</w:t>
      </w:r>
      <w:r w:rsidRPr="00536D8D">
        <w:rPr>
          <w:rFonts w:ascii="Proba Pro" w:hAnsi="Proba Pro" w:cs="Proba Pro"/>
          <w:bCs/>
          <w:sz w:val="20"/>
          <w:szCs w:val="20"/>
        </w:rPr>
        <w:t>á</w:t>
      </w:r>
      <w:r w:rsidRPr="00536D8D">
        <w:rPr>
          <w:rFonts w:ascii="Proba Pro" w:hAnsi="Proba Pro" w:cs="Arial"/>
          <w:bCs/>
          <w:sz w:val="20"/>
          <w:szCs w:val="20"/>
        </w:rPr>
        <w:t>vate</w:t>
      </w:r>
      <w:r w:rsidRPr="00536D8D">
        <w:rPr>
          <w:rFonts w:ascii="Proba Pro" w:hAnsi="Proba Pro" w:cs="Proba Pro"/>
          <w:bCs/>
          <w:sz w:val="20"/>
          <w:szCs w:val="20"/>
        </w:rPr>
        <w:t>ľ</w:t>
      </w:r>
      <w:r w:rsidRPr="00536D8D">
        <w:rPr>
          <w:rFonts w:ascii="Proba Pro" w:hAnsi="Proba Pro" w:cs="Arial"/>
          <w:bCs/>
          <w:sz w:val="20"/>
          <w:szCs w:val="20"/>
        </w:rPr>
        <w:t xml:space="preserve"> poskytne pr</w:t>
      </w:r>
      <w:r w:rsidRPr="00536D8D">
        <w:rPr>
          <w:rFonts w:ascii="Proba Pro" w:hAnsi="Proba Pro" w:cs="Proba Pro"/>
          <w:bCs/>
          <w:sz w:val="20"/>
          <w:szCs w:val="20"/>
        </w:rPr>
        <w:t>í</w:t>
      </w:r>
      <w:r w:rsidRPr="00536D8D">
        <w:rPr>
          <w:rFonts w:ascii="Proba Pro" w:hAnsi="Proba Pro" w:cs="Arial"/>
          <w:bCs/>
          <w:sz w:val="20"/>
          <w:szCs w:val="20"/>
        </w:rPr>
        <w:t>stup na Stavenisko</w:t>
      </w:r>
      <w:r w:rsidR="00AF0FD1">
        <w:rPr>
          <w:rFonts w:ascii="Proba Pro" w:hAnsi="Proba Pro" w:cs="Arial"/>
          <w:bCs/>
          <w:sz w:val="20"/>
          <w:szCs w:val="20"/>
        </w:rPr>
        <w:t xml:space="preserve"> a</w:t>
      </w:r>
      <w:r w:rsidR="00AF0FD1">
        <w:rPr>
          <w:rFonts w:ascii="Calibri" w:hAnsi="Calibri" w:cs="Calibri"/>
          <w:bCs/>
          <w:sz w:val="20"/>
          <w:szCs w:val="20"/>
        </w:rPr>
        <w:t> </w:t>
      </w:r>
      <w:r w:rsidR="00AF0FD1">
        <w:rPr>
          <w:rFonts w:ascii="Proba Pro" w:hAnsi="Proba Pro" w:cs="Arial"/>
          <w:bCs/>
          <w:sz w:val="20"/>
          <w:szCs w:val="20"/>
        </w:rPr>
        <w:t>Stavenisko odovzdá</w:t>
      </w:r>
      <w:r w:rsidRPr="00536D8D">
        <w:rPr>
          <w:rFonts w:ascii="Proba Pro" w:hAnsi="Proba Pro" w:cs="Arial"/>
          <w:bCs/>
          <w:sz w:val="20"/>
          <w:szCs w:val="20"/>
        </w:rPr>
        <w:t xml:space="preserve"> Zhotovite</w:t>
      </w:r>
      <w:r w:rsidRPr="00536D8D">
        <w:rPr>
          <w:rFonts w:ascii="Proba Pro" w:hAnsi="Proba Pro" w:cs="Proba Pro"/>
          <w:bCs/>
          <w:sz w:val="20"/>
          <w:szCs w:val="20"/>
        </w:rPr>
        <w:t>ľ</w:t>
      </w:r>
      <w:r w:rsidRPr="00536D8D">
        <w:rPr>
          <w:rFonts w:ascii="Proba Pro" w:hAnsi="Proba Pro" w:cs="Arial"/>
          <w:bCs/>
          <w:sz w:val="20"/>
          <w:szCs w:val="20"/>
        </w:rPr>
        <w:t>ovi najnesk</w:t>
      </w:r>
      <w:r w:rsidRPr="00536D8D">
        <w:rPr>
          <w:rFonts w:ascii="Proba Pro" w:hAnsi="Proba Pro" w:cs="Proba Pro"/>
          <w:bCs/>
          <w:sz w:val="20"/>
          <w:szCs w:val="20"/>
        </w:rPr>
        <w:t>ô</w:t>
      </w:r>
      <w:r w:rsidRPr="00536D8D">
        <w:rPr>
          <w:rFonts w:ascii="Proba Pro" w:hAnsi="Proba Pro" w:cs="Arial"/>
          <w:bCs/>
          <w:sz w:val="20"/>
          <w:szCs w:val="20"/>
        </w:rPr>
        <w:t xml:space="preserve">r do piatich (5) </w:t>
      </w:r>
      <w:r w:rsidR="0021164E">
        <w:rPr>
          <w:rFonts w:ascii="Proba Pro" w:hAnsi="Proba Pro" w:cs="Arial"/>
          <w:bCs/>
          <w:sz w:val="20"/>
          <w:szCs w:val="20"/>
        </w:rPr>
        <w:t xml:space="preserve">kalendárnych </w:t>
      </w:r>
      <w:r w:rsidRPr="00536D8D">
        <w:rPr>
          <w:rFonts w:ascii="Proba Pro" w:hAnsi="Proba Pro" w:cs="Arial"/>
          <w:bCs/>
          <w:sz w:val="20"/>
          <w:szCs w:val="20"/>
        </w:rPr>
        <w:t>dn</w:t>
      </w:r>
      <w:r w:rsidRPr="00536D8D">
        <w:rPr>
          <w:rFonts w:ascii="Proba Pro" w:hAnsi="Proba Pro" w:cs="Proba Pro"/>
          <w:bCs/>
          <w:sz w:val="20"/>
          <w:szCs w:val="20"/>
        </w:rPr>
        <w:t>í</w:t>
      </w:r>
      <w:r w:rsidRPr="00536D8D">
        <w:rPr>
          <w:rFonts w:ascii="Proba Pro" w:hAnsi="Proba Pro" w:cs="Arial"/>
          <w:bCs/>
          <w:sz w:val="20"/>
          <w:szCs w:val="20"/>
        </w:rPr>
        <w:t xml:space="preserve"> odo d</w:t>
      </w:r>
      <w:r w:rsidRPr="00536D8D">
        <w:rPr>
          <w:rFonts w:ascii="Proba Pro" w:hAnsi="Proba Pro" w:cs="Proba Pro"/>
          <w:bCs/>
          <w:sz w:val="20"/>
          <w:szCs w:val="20"/>
        </w:rPr>
        <w:t>ň</w:t>
      </w:r>
      <w:r w:rsidRPr="00536D8D">
        <w:rPr>
          <w:rFonts w:ascii="Proba Pro" w:hAnsi="Proba Pro" w:cs="Arial"/>
          <w:bCs/>
          <w:sz w:val="20"/>
          <w:szCs w:val="20"/>
        </w:rPr>
        <w:t>a nadobudnutia účinnosti tejto Zmluvy. O</w:t>
      </w:r>
      <w:r w:rsidR="00AF0FD1">
        <w:rPr>
          <w:rFonts w:ascii="Calibri" w:hAnsi="Calibri" w:cs="Calibri"/>
          <w:bCs/>
          <w:sz w:val="20"/>
          <w:szCs w:val="20"/>
        </w:rPr>
        <w:t> </w:t>
      </w:r>
      <w:r w:rsidR="00AF0FD1">
        <w:rPr>
          <w:rFonts w:ascii="Proba Pro" w:hAnsi="Proba Pro" w:cs="Arial"/>
          <w:bCs/>
          <w:sz w:val="20"/>
          <w:szCs w:val="20"/>
        </w:rPr>
        <w:t>odovzdaní Staveniska</w:t>
      </w:r>
      <w:r w:rsidRPr="00536D8D">
        <w:rPr>
          <w:rFonts w:ascii="Proba Pro" w:hAnsi="Proba Pro" w:cs="Arial"/>
          <w:bCs/>
          <w:sz w:val="20"/>
          <w:szCs w:val="20"/>
        </w:rPr>
        <w:t xml:space="preserve"> Zhotovite</w:t>
      </w:r>
      <w:r w:rsidRPr="00536D8D">
        <w:rPr>
          <w:rFonts w:ascii="Proba Pro" w:hAnsi="Proba Pro" w:cs="Proba Pro"/>
          <w:bCs/>
          <w:sz w:val="20"/>
          <w:szCs w:val="20"/>
        </w:rPr>
        <w:t>ľ</w:t>
      </w:r>
      <w:r w:rsidR="00AF0FD1">
        <w:rPr>
          <w:rFonts w:ascii="Proba Pro" w:hAnsi="Proba Pro" w:cs="Arial"/>
          <w:bCs/>
          <w:sz w:val="20"/>
          <w:szCs w:val="20"/>
        </w:rPr>
        <w:t xml:space="preserve">ovi </w:t>
      </w:r>
      <w:r w:rsidRPr="00536D8D">
        <w:rPr>
          <w:rFonts w:ascii="Proba Pro" w:hAnsi="Proba Pro" w:cs="Arial"/>
          <w:bCs/>
          <w:sz w:val="20"/>
          <w:szCs w:val="20"/>
        </w:rPr>
        <w:t>Zmluvn</w:t>
      </w:r>
      <w:r w:rsidRPr="00536D8D">
        <w:rPr>
          <w:rFonts w:ascii="Proba Pro" w:hAnsi="Proba Pro" w:cs="Proba Pro"/>
          <w:bCs/>
          <w:sz w:val="20"/>
          <w:szCs w:val="20"/>
        </w:rPr>
        <w:t>é</w:t>
      </w:r>
      <w:r w:rsidRPr="00536D8D">
        <w:rPr>
          <w:rFonts w:ascii="Proba Pro" w:hAnsi="Proba Pro" w:cs="Arial"/>
          <w:bCs/>
          <w:sz w:val="20"/>
          <w:szCs w:val="20"/>
        </w:rPr>
        <w:t xml:space="preserve"> strany vyhotovia</w:t>
      </w:r>
      <w:r w:rsidRPr="00536D8D">
        <w:rPr>
          <w:rFonts w:ascii="Calibri" w:hAnsi="Calibri" w:cs="Calibri"/>
          <w:bCs/>
          <w:sz w:val="20"/>
          <w:szCs w:val="20"/>
        </w:rPr>
        <w:t> </w:t>
      </w:r>
      <w:r w:rsidRPr="00536D8D">
        <w:rPr>
          <w:rFonts w:ascii="Proba Pro" w:hAnsi="Proba Pro" w:cs="Arial"/>
          <w:bCs/>
          <w:sz w:val="20"/>
          <w:szCs w:val="20"/>
        </w:rPr>
        <w:t>protokol o</w:t>
      </w:r>
      <w:r w:rsidRPr="00536D8D">
        <w:rPr>
          <w:rFonts w:ascii="Calibri" w:hAnsi="Calibri" w:cs="Calibri"/>
          <w:bCs/>
          <w:sz w:val="20"/>
          <w:szCs w:val="20"/>
        </w:rPr>
        <w:t> </w:t>
      </w:r>
      <w:r w:rsidR="00AF0FD1">
        <w:rPr>
          <w:rFonts w:ascii="Proba Pro" w:hAnsi="Proba Pro" w:cs="Arial"/>
          <w:bCs/>
          <w:sz w:val="20"/>
          <w:szCs w:val="20"/>
        </w:rPr>
        <w:t>odovzdaní</w:t>
      </w:r>
      <w:r w:rsidRPr="00536D8D">
        <w:rPr>
          <w:rFonts w:ascii="Proba Pro" w:hAnsi="Proba Pro" w:cs="Arial"/>
          <w:bCs/>
          <w:sz w:val="20"/>
          <w:szCs w:val="20"/>
        </w:rPr>
        <w:t xml:space="preserve"> Stavenisk</w:t>
      </w:r>
      <w:r w:rsidR="00AF0FD1">
        <w:rPr>
          <w:rFonts w:ascii="Proba Pro" w:hAnsi="Proba Pro" w:cs="Arial"/>
          <w:bCs/>
          <w:sz w:val="20"/>
          <w:szCs w:val="20"/>
        </w:rPr>
        <w:t>a</w:t>
      </w:r>
      <w:r w:rsidRPr="00536D8D">
        <w:rPr>
          <w:rFonts w:ascii="Proba Pro" w:hAnsi="Proba Pro" w:cs="Arial"/>
          <w:bCs/>
          <w:sz w:val="20"/>
          <w:szCs w:val="20"/>
        </w:rPr>
        <w:t>. Tento protokol mus</w:t>
      </w:r>
      <w:r w:rsidRPr="00536D8D">
        <w:rPr>
          <w:rFonts w:ascii="Proba Pro" w:hAnsi="Proba Pro" w:cs="Proba Pro"/>
          <w:bCs/>
          <w:sz w:val="20"/>
          <w:szCs w:val="20"/>
        </w:rPr>
        <w:t>í</w:t>
      </w:r>
      <w:r w:rsidRPr="00536D8D">
        <w:rPr>
          <w:rFonts w:ascii="Proba Pro" w:hAnsi="Proba Pro" w:cs="Arial"/>
          <w:bCs/>
          <w:sz w:val="20"/>
          <w:szCs w:val="20"/>
        </w:rPr>
        <w:t xml:space="preserve"> by</w:t>
      </w:r>
      <w:r w:rsidRPr="00536D8D">
        <w:rPr>
          <w:rFonts w:ascii="Proba Pro" w:hAnsi="Proba Pro" w:cs="Proba Pro"/>
          <w:bCs/>
          <w:sz w:val="20"/>
          <w:szCs w:val="20"/>
        </w:rPr>
        <w:t>ť</w:t>
      </w:r>
      <w:r w:rsidRPr="00536D8D">
        <w:rPr>
          <w:rFonts w:ascii="Proba Pro" w:hAnsi="Proba Pro" w:cs="Arial"/>
          <w:bCs/>
          <w:sz w:val="20"/>
          <w:szCs w:val="20"/>
        </w:rPr>
        <w:t xml:space="preserve"> podp</w:t>
      </w:r>
      <w:r w:rsidRPr="00536D8D">
        <w:rPr>
          <w:rFonts w:ascii="Proba Pro" w:hAnsi="Proba Pro" w:cs="Proba Pro"/>
          <w:bCs/>
          <w:sz w:val="20"/>
          <w:szCs w:val="20"/>
        </w:rPr>
        <w:t>í</w:t>
      </w:r>
      <w:r w:rsidRPr="00536D8D">
        <w:rPr>
          <w:rFonts w:ascii="Proba Pro" w:hAnsi="Proba Pro" w:cs="Arial"/>
          <w:bCs/>
          <w:sz w:val="20"/>
          <w:szCs w:val="20"/>
        </w:rPr>
        <w:t>san</w:t>
      </w:r>
      <w:r w:rsidRPr="00536D8D">
        <w:rPr>
          <w:rFonts w:ascii="Proba Pro" w:hAnsi="Proba Pro" w:cs="Proba Pro"/>
          <w:bCs/>
          <w:sz w:val="20"/>
          <w:szCs w:val="20"/>
        </w:rPr>
        <w:t>ý</w:t>
      </w:r>
      <w:r w:rsidRPr="00536D8D">
        <w:rPr>
          <w:rFonts w:ascii="Proba Pro" w:hAnsi="Proba Pro" w:cs="Arial"/>
          <w:bCs/>
          <w:sz w:val="20"/>
          <w:szCs w:val="20"/>
        </w:rPr>
        <w:t xml:space="preserve"> oboma Zmluvn</w:t>
      </w:r>
      <w:r w:rsidRPr="00536D8D">
        <w:rPr>
          <w:rFonts w:ascii="Proba Pro" w:hAnsi="Proba Pro" w:cs="Proba Pro"/>
          <w:bCs/>
          <w:sz w:val="20"/>
          <w:szCs w:val="20"/>
        </w:rPr>
        <w:t>ý</w:t>
      </w:r>
      <w:r w:rsidRPr="00536D8D">
        <w:rPr>
          <w:rFonts w:ascii="Proba Pro" w:hAnsi="Proba Pro" w:cs="Arial"/>
          <w:bCs/>
          <w:sz w:val="20"/>
          <w:szCs w:val="20"/>
        </w:rPr>
        <w:t>mi stranami. Zhotovite</w:t>
      </w:r>
      <w:r w:rsidRPr="00536D8D">
        <w:rPr>
          <w:rFonts w:ascii="Proba Pro" w:hAnsi="Proba Pro" w:cs="Proba Pro"/>
          <w:bCs/>
          <w:sz w:val="20"/>
          <w:szCs w:val="20"/>
        </w:rPr>
        <w:t>ľ</w:t>
      </w:r>
      <w:r w:rsidRPr="00536D8D">
        <w:rPr>
          <w:rFonts w:ascii="Proba Pro" w:hAnsi="Proba Pro" w:cs="Arial"/>
          <w:bCs/>
          <w:sz w:val="20"/>
          <w:szCs w:val="20"/>
        </w:rPr>
        <w:t xml:space="preserve"> nie je v</w:t>
      </w:r>
      <w:r w:rsidRPr="00536D8D">
        <w:rPr>
          <w:rFonts w:ascii="Calibri" w:hAnsi="Calibri" w:cs="Calibri"/>
          <w:bCs/>
          <w:sz w:val="20"/>
          <w:szCs w:val="20"/>
        </w:rPr>
        <w:t> </w:t>
      </w:r>
      <w:r w:rsidRPr="00536D8D">
        <w:rPr>
          <w:rFonts w:ascii="Proba Pro" w:hAnsi="Proba Pro" w:cs="Arial"/>
          <w:bCs/>
          <w:sz w:val="20"/>
          <w:szCs w:val="20"/>
        </w:rPr>
        <w:t>ome</w:t>
      </w:r>
      <w:r w:rsidRPr="00536D8D">
        <w:rPr>
          <w:rFonts w:ascii="Proba Pro" w:hAnsi="Proba Pro" w:cs="Proba Pro"/>
          <w:bCs/>
          <w:sz w:val="20"/>
          <w:szCs w:val="20"/>
        </w:rPr>
        <w:t>š</w:t>
      </w:r>
      <w:r w:rsidRPr="00536D8D">
        <w:rPr>
          <w:rFonts w:ascii="Proba Pro" w:hAnsi="Proba Pro" w:cs="Arial"/>
          <w:bCs/>
          <w:sz w:val="20"/>
          <w:szCs w:val="20"/>
        </w:rPr>
        <w:t>kan</w:t>
      </w:r>
      <w:r w:rsidRPr="00536D8D">
        <w:rPr>
          <w:rFonts w:ascii="Proba Pro" w:hAnsi="Proba Pro" w:cs="Proba Pro"/>
          <w:bCs/>
          <w:sz w:val="20"/>
          <w:szCs w:val="20"/>
        </w:rPr>
        <w:t>í</w:t>
      </w:r>
      <w:r w:rsidRPr="00536D8D">
        <w:rPr>
          <w:rFonts w:ascii="Proba Pro" w:hAnsi="Proba Pro" w:cs="Arial"/>
          <w:bCs/>
          <w:sz w:val="20"/>
          <w:szCs w:val="20"/>
        </w:rPr>
        <w:t xml:space="preserve"> s</w:t>
      </w:r>
      <w:r w:rsidRPr="00536D8D">
        <w:rPr>
          <w:rFonts w:ascii="Calibri" w:hAnsi="Calibri" w:cs="Calibri"/>
          <w:bCs/>
          <w:sz w:val="20"/>
          <w:szCs w:val="20"/>
        </w:rPr>
        <w:t> </w:t>
      </w:r>
      <w:r w:rsidRPr="00536D8D">
        <w:rPr>
          <w:rFonts w:ascii="Proba Pro" w:hAnsi="Proba Pro" w:cs="Arial"/>
          <w:bCs/>
          <w:sz w:val="20"/>
          <w:szCs w:val="20"/>
        </w:rPr>
        <w:t>plnen</w:t>
      </w:r>
      <w:r w:rsidRPr="00536D8D">
        <w:rPr>
          <w:rFonts w:ascii="Proba Pro" w:hAnsi="Proba Pro" w:cs="Proba Pro"/>
          <w:bCs/>
          <w:sz w:val="20"/>
          <w:szCs w:val="20"/>
        </w:rPr>
        <w:t>í</w:t>
      </w:r>
      <w:r w:rsidRPr="00536D8D">
        <w:rPr>
          <w:rFonts w:ascii="Proba Pro" w:hAnsi="Proba Pro" w:cs="Arial"/>
          <w:bCs/>
          <w:sz w:val="20"/>
          <w:szCs w:val="20"/>
        </w:rPr>
        <w:t>m pod</w:t>
      </w:r>
      <w:r w:rsidRPr="00536D8D">
        <w:rPr>
          <w:rFonts w:ascii="Proba Pro" w:hAnsi="Proba Pro" w:cs="Proba Pro"/>
          <w:bCs/>
          <w:sz w:val="20"/>
          <w:szCs w:val="20"/>
        </w:rPr>
        <w:t>ľ</w:t>
      </w:r>
      <w:r w:rsidRPr="00536D8D">
        <w:rPr>
          <w:rFonts w:ascii="Proba Pro" w:hAnsi="Proba Pro" w:cs="Arial"/>
          <w:bCs/>
          <w:sz w:val="20"/>
          <w:szCs w:val="20"/>
        </w:rPr>
        <w:t>a tejto Zmluvy po dobu, po ktorú mu Objednávateľ neposkytol právo prístupu na Stavenisko podľa tohto bodu.</w:t>
      </w:r>
      <w:r w:rsidRPr="00536D8D">
        <w:rPr>
          <w:rFonts w:ascii="Proba Pro" w:hAnsi="Proba Pro"/>
          <w:sz w:val="20"/>
          <w:szCs w:val="20"/>
        </w:rPr>
        <w:t xml:space="preserve"> </w:t>
      </w:r>
    </w:p>
    <w:p w14:paraId="274C4A1C" w14:textId="77777777" w:rsidR="00932E4D" w:rsidRPr="00536D8D" w:rsidRDefault="00932E4D" w:rsidP="008F18EC">
      <w:pPr>
        <w:numPr>
          <w:ilvl w:val="1"/>
          <w:numId w:val="38"/>
        </w:numPr>
        <w:spacing w:before="0" w:after="120" w:line="240" w:lineRule="auto"/>
        <w:jc w:val="both"/>
        <w:rPr>
          <w:rFonts w:ascii="Proba Pro" w:hAnsi="Proba Pro" w:cs="Arial"/>
          <w:b/>
          <w:sz w:val="20"/>
          <w:szCs w:val="20"/>
        </w:rPr>
      </w:pPr>
      <w:r w:rsidRPr="00536D8D">
        <w:rPr>
          <w:rFonts w:ascii="Proba Pro" w:hAnsi="Proba Pro" w:cs="Arial"/>
          <w:b/>
          <w:color w:val="000000"/>
          <w:sz w:val="20"/>
          <w:szCs w:val="20"/>
        </w:rPr>
        <w:t>Podmienky</w:t>
      </w:r>
      <w:r w:rsidRPr="00536D8D">
        <w:rPr>
          <w:rFonts w:ascii="Proba Pro" w:hAnsi="Proba Pro" w:cs="Arial"/>
          <w:b/>
          <w:sz w:val="20"/>
          <w:szCs w:val="20"/>
        </w:rPr>
        <w:t xml:space="preserve"> vykonania Diela</w:t>
      </w:r>
    </w:p>
    <w:p w14:paraId="6E9DFC8C" w14:textId="77777777" w:rsidR="007E27BF" w:rsidRDefault="00932E4D" w:rsidP="008F18EC">
      <w:pPr>
        <w:numPr>
          <w:ilvl w:val="2"/>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 xml:space="preserve">Zhotoviteľ je zodpovedný za to, že Dielo a </w:t>
      </w:r>
      <w:r w:rsidRPr="00EB7574">
        <w:rPr>
          <w:rFonts w:ascii="Proba Pro" w:hAnsi="Proba Pro" w:cs="Arial"/>
          <w:bCs/>
          <w:sz w:val="20"/>
          <w:szCs w:val="20"/>
        </w:rPr>
        <w:t>všetky</w:t>
      </w:r>
      <w:r w:rsidRPr="000C4E87">
        <w:rPr>
          <w:rFonts w:ascii="Calibri" w:hAnsi="Calibri" w:cs="Calibri"/>
          <w:bCs/>
          <w:sz w:val="20"/>
          <w:szCs w:val="20"/>
        </w:rPr>
        <w:t> </w:t>
      </w:r>
      <w:r w:rsidRPr="00EB7574">
        <w:rPr>
          <w:rFonts w:ascii="Proba Pro" w:hAnsi="Proba Pro" w:cs="Arial"/>
          <w:bCs/>
          <w:sz w:val="20"/>
          <w:szCs w:val="20"/>
        </w:rPr>
        <w:t>Materiály</w:t>
      </w:r>
      <w:r w:rsidRPr="00536D8D">
        <w:rPr>
          <w:rFonts w:ascii="Proba Pro" w:hAnsi="Proba Pro" w:cs="Arial"/>
          <w:bCs/>
          <w:sz w:val="20"/>
          <w:szCs w:val="20"/>
        </w:rPr>
        <w:t xml:space="preserve"> bud</w:t>
      </w:r>
      <w:r w:rsidRPr="00EB7574">
        <w:rPr>
          <w:rFonts w:ascii="Proba Pro" w:hAnsi="Proba Pro" w:cs="Arial"/>
          <w:bCs/>
          <w:sz w:val="20"/>
          <w:szCs w:val="20"/>
        </w:rPr>
        <w:t>ú</w:t>
      </w:r>
      <w:r w:rsidRPr="00536D8D">
        <w:rPr>
          <w:rFonts w:ascii="Proba Pro" w:hAnsi="Proba Pro" w:cs="Arial"/>
          <w:bCs/>
          <w:sz w:val="20"/>
          <w:szCs w:val="20"/>
        </w:rPr>
        <w:t xml:space="preserve"> vyhovova</w:t>
      </w:r>
      <w:r w:rsidRPr="000C4E87">
        <w:rPr>
          <w:rFonts w:ascii="Proba Pro" w:hAnsi="Proba Pro" w:cs="Arial"/>
          <w:bCs/>
          <w:sz w:val="20"/>
          <w:szCs w:val="20"/>
        </w:rPr>
        <w:t>ť</w:t>
      </w:r>
      <w:r w:rsidRPr="000C4E87">
        <w:rPr>
          <w:rFonts w:ascii="Calibri" w:hAnsi="Calibri" w:cs="Calibri"/>
          <w:bCs/>
          <w:sz w:val="20"/>
          <w:szCs w:val="20"/>
        </w:rPr>
        <w:t> </w:t>
      </w:r>
      <w:r w:rsidRPr="000C4E87">
        <w:rPr>
          <w:rFonts w:ascii="Proba Pro" w:hAnsi="Proba Pro" w:cs="Arial"/>
          <w:bCs/>
          <w:sz w:val="20"/>
          <w:szCs w:val="20"/>
        </w:rPr>
        <w:t>Š</w:t>
      </w:r>
      <w:r w:rsidRPr="00536D8D">
        <w:rPr>
          <w:rFonts w:ascii="Proba Pro" w:hAnsi="Proba Pro" w:cs="Arial"/>
          <w:bCs/>
          <w:sz w:val="20"/>
          <w:szCs w:val="20"/>
        </w:rPr>
        <w:t>pecifik</w:t>
      </w:r>
      <w:r w:rsidRPr="000C4E87">
        <w:rPr>
          <w:rFonts w:ascii="Proba Pro" w:hAnsi="Proba Pro" w:cs="Arial"/>
          <w:bCs/>
          <w:sz w:val="20"/>
          <w:szCs w:val="20"/>
        </w:rPr>
        <w:t>á</w:t>
      </w:r>
      <w:r w:rsidRPr="00536D8D">
        <w:rPr>
          <w:rFonts w:ascii="Proba Pro" w:hAnsi="Proba Pro" w:cs="Arial"/>
          <w:bCs/>
          <w:sz w:val="20"/>
          <w:szCs w:val="20"/>
        </w:rPr>
        <w:t>ci</w:t>
      </w:r>
      <w:r w:rsidR="00AF0FD1">
        <w:rPr>
          <w:rFonts w:ascii="Proba Pro" w:hAnsi="Proba Pro" w:cs="Arial"/>
          <w:bCs/>
          <w:sz w:val="20"/>
          <w:szCs w:val="20"/>
        </w:rPr>
        <w:t>i</w:t>
      </w:r>
      <w:r w:rsidRPr="00536D8D">
        <w:rPr>
          <w:rFonts w:ascii="Proba Pro" w:hAnsi="Proba Pro" w:cs="Arial"/>
          <w:bCs/>
          <w:sz w:val="20"/>
          <w:szCs w:val="20"/>
        </w:rPr>
        <w:t xml:space="preserve"> predmetu z</w:t>
      </w:r>
      <w:r w:rsidRPr="000C4E87">
        <w:rPr>
          <w:rFonts w:ascii="Proba Pro" w:hAnsi="Proba Pro" w:cs="Arial"/>
          <w:bCs/>
          <w:sz w:val="20"/>
          <w:szCs w:val="20"/>
        </w:rPr>
        <w:t>á</w:t>
      </w:r>
      <w:r w:rsidRPr="00536D8D">
        <w:rPr>
          <w:rFonts w:ascii="Proba Pro" w:hAnsi="Proba Pro" w:cs="Arial"/>
          <w:bCs/>
          <w:sz w:val="20"/>
          <w:szCs w:val="20"/>
        </w:rPr>
        <w:t>kazky, Ponuke Zhotoviteľa, Zmluve a Právnym predpisom</w:t>
      </w:r>
      <w:r w:rsidR="00BC3CA1">
        <w:rPr>
          <w:rFonts w:ascii="Proba Pro" w:hAnsi="Proba Pro" w:cs="Arial"/>
          <w:bCs/>
          <w:sz w:val="20"/>
          <w:szCs w:val="20"/>
        </w:rPr>
        <w:t>, že nebudú zaťažené v</w:t>
      </w:r>
      <w:r w:rsidR="00BC3CA1" w:rsidRPr="000C4E87">
        <w:rPr>
          <w:rFonts w:ascii="Calibri" w:hAnsi="Calibri" w:cs="Calibri"/>
          <w:bCs/>
          <w:sz w:val="20"/>
          <w:szCs w:val="20"/>
        </w:rPr>
        <w:t> </w:t>
      </w:r>
      <w:r w:rsidR="00BC3CA1">
        <w:rPr>
          <w:rFonts w:ascii="Proba Pro" w:hAnsi="Proba Pro" w:cs="Arial"/>
          <w:bCs/>
          <w:sz w:val="20"/>
          <w:szCs w:val="20"/>
        </w:rPr>
        <w:t>čase ich zabudovania akýmikoľvek právami tretích osôb</w:t>
      </w:r>
      <w:r w:rsidR="00BC3CA1" w:rsidRPr="00536D8D">
        <w:rPr>
          <w:rFonts w:ascii="Proba Pro" w:hAnsi="Proba Pro" w:cs="Arial"/>
          <w:bCs/>
          <w:sz w:val="20"/>
          <w:szCs w:val="20"/>
        </w:rPr>
        <w:t>.</w:t>
      </w:r>
      <w:r w:rsidR="000C4E87">
        <w:rPr>
          <w:rFonts w:ascii="Proba Pro" w:hAnsi="Proba Pro" w:cs="Arial"/>
          <w:bCs/>
          <w:sz w:val="20"/>
          <w:szCs w:val="20"/>
        </w:rPr>
        <w:t xml:space="preserve"> </w:t>
      </w:r>
    </w:p>
    <w:p w14:paraId="092CE690" w14:textId="2B9CFDC4" w:rsidR="007E27BF" w:rsidRPr="00D35A27" w:rsidRDefault="007E27BF" w:rsidP="008F18EC">
      <w:pPr>
        <w:spacing w:before="0" w:line="269" w:lineRule="auto"/>
        <w:ind w:firstLine="708"/>
        <w:jc w:val="both"/>
        <w:rPr>
          <w:rFonts w:ascii="Proba Pro" w:hAnsi="Proba Pro" w:cs="Arial"/>
          <w:sz w:val="20"/>
          <w:szCs w:val="20"/>
        </w:rPr>
      </w:pPr>
      <w:r w:rsidRPr="00D35A27">
        <w:rPr>
          <w:rFonts w:ascii="Proba Pro" w:hAnsi="Proba Pro" w:cs="Arial"/>
          <w:sz w:val="20"/>
          <w:szCs w:val="20"/>
        </w:rPr>
        <w:t>Zvýšená hluková záťaž bude časovo obmedzená na dobu výstavby nasledovne:</w:t>
      </w:r>
    </w:p>
    <w:p w14:paraId="1A95CC0D" w14:textId="77777777" w:rsidR="007E27BF" w:rsidRPr="00D35A27" w:rsidRDefault="007E27BF" w:rsidP="008F18EC">
      <w:pPr>
        <w:numPr>
          <w:ilvl w:val="2"/>
          <w:numId w:val="58"/>
        </w:numPr>
        <w:spacing w:before="0" w:after="120" w:line="240" w:lineRule="auto"/>
        <w:ind w:left="1134" w:hanging="425"/>
        <w:jc w:val="both"/>
        <w:rPr>
          <w:rFonts w:ascii="Proba Pro" w:hAnsi="Proba Pro" w:cs="Arial"/>
          <w:sz w:val="20"/>
          <w:szCs w:val="20"/>
        </w:rPr>
      </w:pPr>
      <w:r w:rsidRPr="00D35A27">
        <w:rPr>
          <w:rFonts w:ascii="Proba Pro" w:hAnsi="Proba Pro" w:cs="Arial"/>
          <w:sz w:val="20"/>
          <w:szCs w:val="20"/>
        </w:rPr>
        <w:t>pracovné dni od 8:00 do 18:00</w:t>
      </w:r>
    </w:p>
    <w:p w14:paraId="7FC1DFDB" w14:textId="66046D13" w:rsidR="007E27BF" w:rsidRPr="00D35A27" w:rsidRDefault="007E27BF" w:rsidP="008F18EC">
      <w:pPr>
        <w:spacing w:before="0" w:line="269" w:lineRule="auto"/>
        <w:ind w:left="360" w:firstLine="348"/>
        <w:jc w:val="both"/>
        <w:rPr>
          <w:rFonts w:ascii="Proba Pro" w:hAnsi="Proba Pro" w:cs="Arial"/>
          <w:sz w:val="20"/>
          <w:szCs w:val="20"/>
        </w:rPr>
      </w:pPr>
      <w:r>
        <w:rPr>
          <w:rFonts w:ascii="Proba Pro" w:hAnsi="Proba Pro" w:cs="Arial"/>
          <w:sz w:val="20"/>
          <w:szCs w:val="20"/>
        </w:rPr>
        <w:t>Po</w:t>
      </w:r>
      <w:r w:rsidRPr="00D35A27">
        <w:rPr>
          <w:rFonts w:ascii="Proba Pro" w:hAnsi="Proba Pro" w:cs="Arial"/>
          <w:sz w:val="20"/>
          <w:szCs w:val="20"/>
        </w:rPr>
        <w:t>čas soboty, nedele a</w:t>
      </w:r>
      <w:r w:rsidRPr="00D35A27">
        <w:rPr>
          <w:rFonts w:ascii="Calibri" w:hAnsi="Calibri" w:cs="Calibri"/>
          <w:sz w:val="20"/>
          <w:szCs w:val="20"/>
        </w:rPr>
        <w:t> </w:t>
      </w:r>
      <w:r w:rsidRPr="00D35A27">
        <w:rPr>
          <w:rFonts w:ascii="Proba Pro" w:hAnsi="Proba Pro" w:cs="Arial"/>
          <w:sz w:val="20"/>
          <w:szCs w:val="20"/>
        </w:rPr>
        <w:t>in</w:t>
      </w:r>
      <w:r w:rsidRPr="00D35A27">
        <w:rPr>
          <w:rFonts w:ascii="Proba Pro" w:hAnsi="Proba Pro" w:cs="Proba Pro"/>
          <w:sz w:val="20"/>
          <w:szCs w:val="20"/>
        </w:rPr>
        <w:t>ý</w:t>
      </w:r>
      <w:r w:rsidRPr="00D35A27">
        <w:rPr>
          <w:rFonts w:ascii="Proba Pro" w:hAnsi="Proba Pro" w:cs="Arial"/>
          <w:sz w:val="20"/>
          <w:szCs w:val="20"/>
        </w:rPr>
        <w:t>ch dn</w:t>
      </w:r>
      <w:r w:rsidRPr="00D35A27">
        <w:rPr>
          <w:rFonts w:ascii="Proba Pro" w:hAnsi="Proba Pro" w:cs="Proba Pro"/>
          <w:sz w:val="20"/>
          <w:szCs w:val="20"/>
        </w:rPr>
        <w:t>í</w:t>
      </w:r>
      <w:r w:rsidRPr="00D35A27">
        <w:rPr>
          <w:rFonts w:ascii="Proba Pro" w:hAnsi="Proba Pro" w:cs="Arial"/>
          <w:sz w:val="20"/>
          <w:szCs w:val="20"/>
        </w:rPr>
        <w:t xml:space="preserve"> pracovn</w:t>
      </w:r>
      <w:r w:rsidRPr="00D35A27">
        <w:rPr>
          <w:rFonts w:ascii="Proba Pro" w:hAnsi="Proba Pro" w:cs="Proba Pro"/>
          <w:sz w:val="20"/>
          <w:szCs w:val="20"/>
        </w:rPr>
        <w:t>é</w:t>
      </w:r>
      <w:r w:rsidRPr="00D35A27">
        <w:rPr>
          <w:rFonts w:ascii="Proba Pro" w:hAnsi="Proba Pro" w:cs="Arial"/>
          <w:sz w:val="20"/>
          <w:szCs w:val="20"/>
        </w:rPr>
        <w:t>ho pokoja je pr</w:t>
      </w:r>
      <w:r w:rsidRPr="00D35A27">
        <w:rPr>
          <w:rFonts w:ascii="Proba Pro" w:hAnsi="Proba Pro" w:cs="Proba Pro"/>
          <w:sz w:val="20"/>
          <w:szCs w:val="20"/>
        </w:rPr>
        <w:t>á</w:t>
      </w:r>
      <w:r w:rsidRPr="00D35A27">
        <w:rPr>
          <w:rFonts w:ascii="Proba Pro" w:hAnsi="Proba Pro" w:cs="Arial"/>
          <w:sz w:val="20"/>
          <w:szCs w:val="20"/>
        </w:rPr>
        <w:t>ca na stavenisku zak</w:t>
      </w:r>
      <w:r w:rsidRPr="00D35A27">
        <w:rPr>
          <w:rFonts w:ascii="Proba Pro" w:hAnsi="Proba Pro" w:cs="Proba Pro"/>
          <w:sz w:val="20"/>
          <w:szCs w:val="20"/>
        </w:rPr>
        <w:t>á</w:t>
      </w:r>
      <w:r w:rsidRPr="00D35A27">
        <w:rPr>
          <w:rFonts w:ascii="Proba Pro" w:hAnsi="Proba Pro" w:cs="Arial"/>
          <w:sz w:val="20"/>
          <w:szCs w:val="20"/>
        </w:rPr>
        <w:t>zan</w:t>
      </w:r>
      <w:r w:rsidRPr="00D35A27">
        <w:rPr>
          <w:rFonts w:ascii="Proba Pro" w:hAnsi="Proba Pro" w:cs="Proba Pro"/>
          <w:sz w:val="20"/>
          <w:szCs w:val="20"/>
        </w:rPr>
        <w:t>á</w:t>
      </w:r>
      <w:r>
        <w:rPr>
          <w:rFonts w:ascii="Proba Pro" w:hAnsi="Proba Pro" w:cs="Arial"/>
          <w:sz w:val="20"/>
          <w:szCs w:val="20"/>
        </w:rPr>
        <w:t>.</w:t>
      </w:r>
    </w:p>
    <w:p w14:paraId="02EE407E" w14:textId="77777777" w:rsidR="007E27BF" w:rsidRDefault="007E27BF" w:rsidP="008F18EC">
      <w:pPr>
        <w:spacing w:before="0" w:after="120" w:line="240" w:lineRule="auto"/>
        <w:ind w:left="709"/>
        <w:jc w:val="both"/>
        <w:rPr>
          <w:rFonts w:ascii="Proba Pro" w:hAnsi="Proba Pro" w:cs="Arial"/>
          <w:bCs/>
          <w:sz w:val="20"/>
          <w:szCs w:val="20"/>
        </w:rPr>
      </w:pPr>
    </w:p>
    <w:p w14:paraId="61515EC5" w14:textId="654B6120" w:rsidR="000C4E87" w:rsidRPr="000C4E87" w:rsidRDefault="000C0A6A" w:rsidP="008F18EC">
      <w:pPr>
        <w:spacing w:before="0" w:after="120" w:line="240" w:lineRule="auto"/>
        <w:ind w:left="709"/>
        <w:jc w:val="both"/>
        <w:rPr>
          <w:rFonts w:ascii="Proba Pro" w:hAnsi="Proba Pro" w:cs="Arial"/>
          <w:bCs/>
          <w:sz w:val="20"/>
          <w:szCs w:val="20"/>
        </w:rPr>
      </w:pPr>
      <w:r>
        <w:rPr>
          <w:rFonts w:ascii="Proba Pro" w:hAnsi="Proba Pro" w:cs="Arial"/>
          <w:bCs/>
          <w:sz w:val="20"/>
          <w:szCs w:val="20"/>
        </w:rPr>
        <w:t>Zhotoviteľ</w:t>
      </w:r>
      <w:r w:rsidR="000C4E87" w:rsidRPr="000C4E87">
        <w:rPr>
          <w:rFonts w:ascii="Proba Pro" w:hAnsi="Proba Pro" w:cs="Arial"/>
          <w:bCs/>
          <w:sz w:val="20"/>
          <w:szCs w:val="20"/>
        </w:rPr>
        <w:t xml:space="preserve"> musí stavebné práce vykonávať v súlade s platnou právnou úpravou, predovšetkým zákonom č. 355/2007. Z.z. o</w:t>
      </w:r>
      <w:r w:rsidR="000C4E87" w:rsidRPr="000C4E87">
        <w:rPr>
          <w:rFonts w:ascii="Calibri" w:hAnsi="Calibri" w:cs="Calibri"/>
          <w:bCs/>
          <w:sz w:val="20"/>
          <w:szCs w:val="20"/>
        </w:rPr>
        <w:t> </w:t>
      </w:r>
      <w:r w:rsidR="000C4E87" w:rsidRPr="000C4E87">
        <w:rPr>
          <w:rFonts w:ascii="Proba Pro" w:hAnsi="Proba Pro" w:cs="Arial"/>
          <w:bCs/>
          <w:sz w:val="20"/>
          <w:szCs w:val="20"/>
        </w:rPr>
        <w:t>ochrane podpore a</w:t>
      </w:r>
      <w:r w:rsidR="000C4E87" w:rsidRPr="000C4E87">
        <w:rPr>
          <w:rFonts w:ascii="Calibri" w:hAnsi="Calibri" w:cs="Calibri"/>
          <w:bCs/>
          <w:sz w:val="20"/>
          <w:szCs w:val="20"/>
        </w:rPr>
        <w:t> </w:t>
      </w:r>
      <w:r w:rsidR="000C4E87" w:rsidRPr="000C4E87">
        <w:rPr>
          <w:rFonts w:ascii="Proba Pro" w:hAnsi="Proba Pro" w:cs="Arial"/>
          <w:bCs/>
          <w:sz w:val="20"/>
          <w:szCs w:val="20"/>
        </w:rPr>
        <w:t>rozvoji verejného zdravia a</w:t>
      </w:r>
      <w:r w:rsidR="000C4E87" w:rsidRPr="000C4E87">
        <w:rPr>
          <w:rFonts w:ascii="Calibri" w:hAnsi="Calibri" w:cs="Calibri"/>
          <w:bCs/>
          <w:sz w:val="20"/>
          <w:szCs w:val="20"/>
        </w:rPr>
        <w:t> </w:t>
      </w:r>
      <w:r w:rsidR="000C4E87" w:rsidRPr="000C4E87">
        <w:rPr>
          <w:rFonts w:ascii="Proba Pro" w:hAnsi="Proba Pro" w:cs="Arial"/>
          <w:bCs/>
          <w:sz w:val="20"/>
          <w:szCs w:val="20"/>
        </w:rPr>
        <w:t>o</w:t>
      </w:r>
      <w:r w:rsidR="000C4E87" w:rsidRPr="000C4E87">
        <w:rPr>
          <w:rFonts w:ascii="Calibri" w:hAnsi="Calibri" w:cs="Calibri"/>
          <w:bCs/>
          <w:sz w:val="20"/>
          <w:szCs w:val="20"/>
        </w:rPr>
        <w:t> </w:t>
      </w:r>
      <w:r w:rsidR="000C4E87" w:rsidRPr="000C4E87">
        <w:rPr>
          <w:rFonts w:ascii="Proba Pro" w:hAnsi="Proba Pro" w:cs="Arial"/>
          <w:bCs/>
          <w:sz w:val="20"/>
          <w:szCs w:val="20"/>
        </w:rPr>
        <w:t>zmene a</w:t>
      </w:r>
      <w:r w:rsidR="000C4E87" w:rsidRPr="000C4E87">
        <w:rPr>
          <w:rFonts w:ascii="Calibri" w:hAnsi="Calibri" w:cs="Calibri"/>
          <w:bCs/>
          <w:sz w:val="20"/>
          <w:szCs w:val="20"/>
        </w:rPr>
        <w:t> </w:t>
      </w:r>
      <w:r w:rsidR="000C4E87" w:rsidRPr="000C4E87">
        <w:rPr>
          <w:rFonts w:ascii="Proba Pro" w:hAnsi="Proba Pro" w:cs="Arial"/>
          <w:bCs/>
          <w:sz w:val="20"/>
          <w:szCs w:val="20"/>
        </w:rPr>
        <w:t>doplnení niektorých zákonov v</w:t>
      </w:r>
      <w:r w:rsidR="000C4E87" w:rsidRPr="000C4E87">
        <w:rPr>
          <w:rFonts w:ascii="Calibri" w:hAnsi="Calibri" w:cs="Calibri"/>
          <w:bCs/>
          <w:sz w:val="20"/>
          <w:szCs w:val="20"/>
        </w:rPr>
        <w:t> </w:t>
      </w:r>
      <w:r w:rsidR="000C4E87" w:rsidRPr="000C4E87">
        <w:rPr>
          <w:rFonts w:ascii="Proba Pro" w:hAnsi="Proba Pro" w:cs="Arial"/>
          <w:bCs/>
          <w:sz w:val="20"/>
          <w:szCs w:val="20"/>
        </w:rPr>
        <w:t>platnom znení a</w:t>
      </w:r>
      <w:r w:rsidR="000C4E87" w:rsidRPr="000C4E87">
        <w:rPr>
          <w:rFonts w:ascii="Calibri" w:hAnsi="Calibri" w:cs="Calibri"/>
          <w:bCs/>
          <w:sz w:val="20"/>
          <w:szCs w:val="20"/>
        </w:rPr>
        <w:t> </w:t>
      </w:r>
      <w:r w:rsidR="000C4E87" w:rsidRPr="000C4E87">
        <w:rPr>
          <w:rFonts w:ascii="Proba Pro" w:hAnsi="Proba Pro" w:cs="Arial"/>
          <w:bCs/>
          <w:sz w:val="20"/>
          <w:szCs w:val="20"/>
        </w:rPr>
        <w:t>jeho vykonávacími predpismi.</w:t>
      </w:r>
    </w:p>
    <w:p w14:paraId="5B18E010" w14:textId="17D9FEDD" w:rsidR="00932E4D" w:rsidRPr="00536D8D" w:rsidRDefault="00932E4D" w:rsidP="008F18EC">
      <w:pPr>
        <w:numPr>
          <w:ilvl w:val="2"/>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Zhotoviteľ a</w:t>
      </w:r>
      <w:r w:rsidRPr="00536D8D">
        <w:rPr>
          <w:rFonts w:ascii="Calibri" w:hAnsi="Calibri" w:cs="Calibri"/>
          <w:bCs/>
          <w:sz w:val="20"/>
          <w:szCs w:val="20"/>
        </w:rPr>
        <w:t> </w:t>
      </w:r>
      <w:r w:rsidRPr="00536D8D">
        <w:rPr>
          <w:rFonts w:ascii="Proba Pro" w:hAnsi="Proba Pro" w:cs="Arial"/>
          <w:bCs/>
          <w:sz w:val="20"/>
          <w:szCs w:val="20"/>
        </w:rPr>
        <w:t>Objedn</w:t>
      </w:r>
      <w:r w:rsidRPr="00536D8D">
        <w:rPr>
          <w:rFonts w:ascii="Proba Pro" w:hAnsi="Proba Pro" w:cs="Proba Pro"/>
          <w:bCs/>
          <w:sz w:val="20"/>
          <w:szCs w:val="20"/>
        </w:rPr>
        <w:t>á</w:t>
      </w:r>
      <w:r w:rsidRPr="00536D8D">
        <w:rPr>
          <w:rFonts w:ascii="Proba Pro" w:hAnsi="Proba Pro" w:cs="Arial"/>
          <w:bCs/>
          <w:sz w:val="20"/>
          <w:szCs w:val="20"/>
        </w:rPr>
        <w:t>vate</w:t>
      </w:r>
      <w:r w:rsidRPr="00536D8D">
        <w:rPr>
          <w:rFonts w:ascii="Proba Pro" w:hAnsi="Proba Pro" w:cs="Proba Pro"/>
          <w:bCs/>
          <w:sz w:val="20"/>
          <w:szCs w:val="20"/>
        </w:rPr>
        <w:t>ľ</w:t>
      </w:r>
      <w:r w:rsidRPr="00536D8D">
        <w:rPr>
          <w:rFonts w:ascii="Proba Pro" w:hAnsi="Proba Pro" w:cs="Arial"/>
          <w:bCs/>
          <w:sz w:val="20"/>
          <w:szCs w:val="20"/>
        </w:rPr>
        <w:t xml:space="preserve"> s</w:t>
      </w:r>
      <w:r w:rsidRPr="00536D8D">
        <w:rPr>
          <w:rFonts w:ascii="Proba Pro" w:hAnsi="Proba Pro" w:cs="Proba Pro"/>
          <w:bCs/>
          <w:sz w:val="20"/>
          <w:szCs w:val="20"/>
        </w:rPr>
        <w:t>ú</w:t>
      </w:r>
      <w:r w:rsidRPr="00536D8D">
        <w:rPr>
          <w:rFonts w:ascii="Proba Pro" w:hAnsi="Proba Pro" w:cs="Arial"/>
          <w:bCs/>
          <w:sz w:val="20"/>
          <w:szCs w:val="20"/>
        </w:rPr>
        <w:t xml:space="preserve"> povinn</w:t>
      </w:r>
      <w:r w:rsidRPr="00536D8D">
        <w:rPr>
          <w:rFonts w:ascii="Proba Pro" w:hAnsi="Proba Pro" w:cs="Proba Pro"/>
          <w:bCs/>
          <w:sz w:val="20"/>
          <w:szCs w:val="20"/>
        </w:rPr>
        <w:t>í</w:t>
      </w:r>
      <w:r w:rsidRPr="00536D8D">
        <w:rPr>
          <w:rFonts w:ascii="Proba Pro" w:hAnsi="Proba Pro" w:cs="Arial"/>
          <w:bCs/>
          <w:sz w:val="20"/>
          <w:szCs w:val="20"/>
        </w:rPr>
        <w:t xml:space="preserve"> vz</w:t>
      </w:r>
      <w:r w:rsidRPr="00536D8D">
        <w:rPr>
          <w:rFonts w:ascii="Proba Pro" w:hAnsi="Proba Pro" w:cs="Proba Pro"/>
          <w:bCs/>
          <w:sz w:val="20"/>
          <w:szCs w:val="20"/>
        </w:rPr>
        <w:t>á</w:t>
      </w:r>
      <w:r w:rsidRPr="00536D8D">
        <w:rPr>
          <w:rFonts w:ascii="Proba Pro" w:hAnsi="Proba Pro" w:cs="Arial"/>
          <w:bCs/>
          <w:sz w:val="20"/>
          <w:szCs w:val="20"/>
        </w:rPr>
        <w:t>jomne si poskytn</w:t>
      </w:r>
      <w:r w:rsidRPr="00536D8D">
        <w:rPr>
          <w:rFonts w:ascii="Proba Pro" w:hAnsi="Proba Pro" w:cs="Proba Pro"/>
          <w:bCs/>
          <w:sz w:val="20"/>
          <w:szCs w:val="20"/>
        </w:rPr>
        <w:t>úť</w:t>
      </w:r>
      <w:r w:rsidRPr="00536D8D">
        <w:rPr>
          <w:rFonts w:ascii="Proba Pro" w:hAnsi="Proba Pro" w:cs="Arial"/>
          <w:bCs/>
          <w:sz w:val="20"/>
          <w:szCs w:val="20"/>
        </w:rPr>
        <w:t xml:space="preserve"> ak</w:t>
      </w:r>
      <w:r w:rsidRPr="00536D8D">
        <w:rPr>
          <w:rFonts w:ascii="Proba Pro" w:hAnsi="Proba Pro" w:cs="Proba Pro"/>
          <w:bCs/>
          <w:sz w:val="20"/>
          <w:szCs w:val="20"/>
        </w:rPr>
        <w:t>ú</w:t>
      </w:r>
      <w:r w:rsidRPr="00536D8D">
        <w:rPr>
          <w:rFonts w:ascii="Proba Pro" w:hAnsi="Proba Pro" w:cs="Arial"/>
          <w:bCs/>
          <w:sz w:val="20"/>
          <w:szCs w:val="20"/>
        </w:rPr>
        <w:t>ko</w:t>
      </w:r>
      <w:r w:rsidRPr="00536D8D">
        <w:rPr>
          <w:rFonts w:ascii="Proba Pro" w:hAnsi="Proba Pro" w:cs="Proba Pro"/>
          <w:bCs/>
          <w:sz w:val="20"/>
          <w:szCs w:val="20"/>
        </w:rPr>
        <w:t>ľ</w:t>
      </w:r>
      <w:r w:rsidRPr="00536D8D">
        <w:rPr>
          <w:rFonts w:ascii="Proba Pro" w:hAnsi="Proba Pro" w:cs="Arial"/>
          <w:bCs/>
          <w:sz w:val="20"/>
          <w:szCs w:val="20"/>
        </w:rPr>
        <w:t>vek a</w:t>
      </w:r>
      <w:r w:rsidRPr="00536D8D">
        <w:rPr>
          <w:rFonts w:ascii="Calibri" w:hAnsi="Calibri" w:cs="Calibri"/>
          <w:bCs/>
          <w:sz w:val="20"/>
          <w:szCs w:val="20"/>
        </w:rPr>
        <w:t> </w:t>
      </w:r>
      <w:r w:rsidRPr="00536D8D">
        <w:rPr>
          <w:rFonts w:ascii="Proba Pro" w:hAnsi="Proba Pro" w:cs="Arial"/>
          <w:bCs/>
          <w:sz w:val="20"/>
          <w:szCs w:val="20"/>
        </w:rPr>
        <w:t>v</w:t>
      </w:r>
      <w:r w:rsidRPr="00536D8D">
        <w:rPr>
          <w:rFonts w:ascii="Proba Pro" w:hAnsi="Proba Pro" w:cs="Proba Pro"/>
          <w:bCs/>
          <w:sz w:val="20"/>
          <w:szCs w:val="20"/>
        </w:rPr>
        <w:t>š</w:t>
      </w:r>
      <w:r w:rsidRPr="00536D8D">
        <w:rPr>
          <w:rFonts w:ascii="Proba Pro" w:hAnsi="Proba Pro" w:cs="Arial"/>
          <w:bCs/>
          <w:sz w:val="20"/>
          <w:szCs w:val="20"/>
        </w:rPr>
        <w:t>etku s</w:t>
      </w:r>
      <w:r w:rsidRPr="00536D8D">
        <w:rPr>
          <w:rFonts w:ascii="Proba Pro" w:hAnsi="Proba Pro" w:cs="Proba Pro"/>
          <w:bCs/>
          <w:sz w:val="20"/>
          <w:szCs w:val="20"/>
        </w:rPr>
        <w:t>úč</w:t>
      </w:r>
      <w:r w:rsidRPr="00536D8D">
        <w:rPr>
          <w:rFonts w:ascii="Proba Pro" w:hAnsi="Proba Pro" w:cs="Arial"/>
          <w:bCs/>
          <w:sz w:val="20"/>
          <w:szCs w:val="20"/>
        </w:rPr>
        <w:t>innos</w:t>
      </w:r>
      <w:r w:rsidRPr="00536D8D">
        <w:rPr>
          <w:rFonts w:ascii="Proba Pro" w:hAnsi="Proba Pro" w:cs="Proba Pro"/>
          <w:bCs/>
          <w:sz w:val="20"/>
          <w:szCs w:val="20"/>
        </w:rPr>
        <w:t>ť</w:t>
      </w:r>
      <w:r w:rsidRPr="00536D8D">
        <w:rPr>
          <w:rFonts w:ascii="Proba Pro" w:hAnsi="Proba Pro" w:cs="Arial"/>
          <w:bCs/>
          <w:sz w:val="20"/>
          <w:szCs w:val="20"/>
        </w:rPr>
        <w:t xml:space="preserve"> nevyhnutn</w:t>
      </w:r>
      <w:r w:rsidRPr="00536D8D">
        <w:rPr>
          <w:rFonts w:ascii="Proba Pro" w:hAnsi="Proba Pro" w:cs="Proba Pro"/>
          <w:bCs/>
          <w:sz w:val="20"/>
          <w:szCs w:val="20"/>
        </w:rPr>
        <w:t>ú</w:t>
      </w:r>
      <w:r w:rsidRPr="00536D8D">
        <w:rPr>
          <w:rFonts w:ascii="Proba Pro" w:hAnsi="Proba Pro" w:cs="Arial"/>
          <w:bCs/>
          <w:sz w:val="20"/>
          <w:szCs w:val="20"/>
        </w:rPr>
        <w:t xml:space="preserve"> k</w:t>
      </w:r>
      <w:r w:rsidRPr="00536D8D">
        <w:rPr>
          <w:rFonts w:ascii="Calibri" w:hAnsi="Calibri" w:cs="Calibri"/>
          <w:bCs/>
          <w:sz w:val="20"/>
          <w:szCs w:val="20"/>
        </w:rPr>
        <w:t> </w:t>
      </w:r>
      <w:r w:rsidRPr="00536D8D">
        <w:rPr>
          <w:rFonts w:ascii="Proba Pro" w:hAnsi="Proba Pro" w:cs="Arial"/>
          <w:bCs/>
          <w:sz w:val="20"/>
          <w:szCs w:val="20"/>
        </w:rPr>
        <w:t>riadnemu</w:t>
      </w:r>
      <w:r w:rsidRPr="00536D8D">
        <w:rPr>
          <w:rFonts w:ascii="Proba Pro" w:hAnsi="Proba Pro"/>
          <w:sz w:val="20"/>
          <w:szCs w:val="20"/>
        </w:rPr>
        <w:t xml:space="preserve"> vyhotoveniu a</w:t>
      </w:r>
      <w:r w:rsidRPr="00536D8D">
        <w:rPr>
          <w:rFonts w:ascii="Calibri" w:hAnsi="Calibri" w:cs="Calibri"/>
          <w:sz w:val="20"/>
          <w:szCs w:val="20"/>
        </w:rPr>
        <w:t> </w:t>
      </w:r>
      <w:r w:rsidRPr="00536D8D">
        <w:rPr>
          <w:rFonts w:ascii="Proba Pro" w:hAnsi="Proba Pro"/>
          <w:sz w:val="20"/>
          <w:szCs w:val="20"/>
        </w:rPr>
        <w:t>dokon</w:t>
      </w:r>
      <w:r w:rsidRPr="00536D8D">
        <w:rPr>
          <w:rFonts w:ascii="Proba Pro" w:hAnsi="Proba Pro" w:cs="Proba Pro"/>
          <w:sz w:val="20"/>
          <w:szCs w:val="20"/>
        </w:rPr>
        <w:t>č</w:t>
      </w:r>
      <w:r w:rsidRPr="00536D8D">
        <w:rPr>
          <w:rFonts w:ascii="Proba Pro" w:hAnsi="Proba Pro"/>
          <w:sz w:val="20"/>
          <w:szCs w:val="20"/>
        </w:rPr>
        <w:t>eniu Diela vr</w:t>
      </w:r>
      <w:r w:rsidRPr="00536D8D">
        <w:rPr>
          <w:rFonts w:ascii="Proba Pro" w:hAnsi="Proba Pro" w:cs="Proba Pro"/>
          <w:sz w:val="20"/>
          <w:szCs w:val="20"/>
        </w:rPr>
        <w:t>á</w:t>
      </w:r>
      <w:r w:rsidRPr="00536D8D">
        <w:rPr>
          <w:rFonts w:ascii="Proba Pro" w:hAnsi="Proba Pro"/>
          <w:sz w:val="20"/>
          <w:szCs w:val="20"/>
        </w:rPr>
        <w:t>tane s</w:t>
      </w:r>
      <w:r w:rsidRPr="00536D8D">
        <w:rPr>
          <w:rFonts w:ascii="Proba Pro" w:hAnsi="Proba Pro" w:cs="Proba Pro"/>
          <w:sz w:val="20"/>
          <w:szCs w:val="20"/>
        </w:rPr>
        <w:t>úč</w:t>
      </w:r>
      <w:r w:rsidRPr="00536D8D">
        <w:rPr>
          <w:rFonts w:ascii="Proba Pro" w:hAnsi="Proba Pro"/>
          <w:sz w:val="20"/>
          <w:szCs w:val="20"/>
        </w:rPr>
        <w:t>innosti pri spolo</w:t>
      </w:r>
      <w:r w:rsidRPr="00536D8D">
        <w:rPr>
          <w:rFonts w:ascii="Proba Pro" w:hAnsi="Proba Pro" w:cs="Proba Pro"/>
          <w:sz w:val="20"/>
          <w:szCs w:val="20"/>
        </w:rPr>
        <w:t>č</w:t>
      </w:r>
      <w:r w:rsidRPr="00536D8D">
        <w:rPr>
          <w:rFonts w:ascii="Proba Pro" w:hAnsi="Proba Pro"/>
          <w:sz w:val="20"/>
          <w:szCs w:val="20"/>
        </w:rPr>
        <w:t xml:space="preserve">nom postupe </w:t>
      </w:r>
      <w:r w:rsidRPr="00536D8D">
        <w:rPr>
          <w:rFonts w:ascii="Proba Pro" w:hAnsi="Proba Pro"/>
          <w:sz w:val="20"/>
          <w:szCs w:val="20"/>
        </w:rPr>
        <w:lastRenderedPageBreak/>
        <w:t>vo</w:t>
      </w:r>
      <w:r w:rsidRPr="00536D8D">
        <w:rPr>
          <w:rFonts w:ascii="Proba Pro" w:hAnsi="Proba Pro" w:cs="Proba Pro"/>
          <w:sz w:val="20"/>
          <w:szCs w:val="20"/>
        </w:rPr>
        <w:t>č</w:t>
      </w:r>
      <w:r w:rsidRPr="00536D8D">
        <w:rPr>
          <w:rFonts w:ascii="Proba Pro" w:hAnsi="Proba Pro"/>
          <w:sz w:val="20"/>
          <w:szCs w:val="20"/>
        </w:rPr>
        <w:t>i org</w:t>
      </w:r>
      <w:r w:rsidRPr="00536D8D">
        <w:rPr>
          <w:rFonts w:ascii="Proba Pro" w:hAnsi="Proba Pro" w:cs="Proba Pro"/>
          <w:sz w:val="20"/>
          <w:szCs w:val="20"/>
        </w:rPr>
        <w:t>á</w:t>
      </w:r>
      <w:r w:rsidRPr="00536D8D">
        <w:rPr>
          <w:rFonts w:ascii="Proba Pro" w:hAnsi="Proba Pro"/>
          <w:sz w:val="20"/>
          <w:szCs w:val="20"/>
        </w:rPr>
        <w:t>nom verejnej moci a</w:t>
      </w:r>
      <w:r w:rsidRPr="00536D8D">
        <w:rPr>
          <w:rFonts w:ascii="Calibri" w:hAnsi="Calibri" w:cs="Calibri"/>
          <w:sz w:val="20"/>
          <w:szCs w:val="20"/>
        </w:rPr>
        <w:t> </w:t>
      </w:r>
      <w:r w:rsidRPr="00536D8D">
        <w:rPr>
          <w:rFonts w:ascii="Proba Pro" w:hAnsi="Proba Pro"/>
          <w:sz w:val="20"/>
          <w:szCs w:val="20"/>
        </w:rPr>
        <w:t>ak</w:t>
      </w:r>
      <w:r w:rsidRPr="00536D8D">
        <w:rPr>
          <w:rFonts w:ascii="Proba Pro" w:hAnsi="Proba Pro" w:cs="Proba Pro"/>
          <w:sz w:val="20"/>
          <w:szCs w:val="20"/>
        </w:rPr>
        <w:t>ý</w:t>
      </w:r>
      <w:r w:rsidRPr="00536D8D">
        <w:rPr>
          <w:rFonts w:ascii="Proba Pro" w:hAnsi="Proba Pro"/>
          <w:sz w:val="20"/>
          <w:szCs w:val="20"/>
        </w:rPr>
        <w:t>mko</w:t>
      </w:r>
      <w:r w:rsidRPr="00536D8D">
        <w:rPr>
          <w:rFonts w:ascii="Proba Pro" w:hAnsi="Proba Pro" w:cs="Proba Pro"/>
          <w:sz w:val="20"/>
          <w:szCs w:val="20"/>
        </w:rPr>
        <w:t>ľ</w:t>
      </w:r>
      <w:r w:rsidRPr="00536D8D">
        <w:rPr>
          <w:rFonts w:ascii="Proba Pro" w:hAnsi="Proba Pro"/>
          <w:sz w:val="20"/>
          <w:szCs w:val="20"/>
        </w:rPr>
        <w:t>vek in</w:t>
      </w:r>
      <w:r w:rsidRPr="00536D8D">
        <w:rPr>
          <w:rFonts w:ascii="Proba Pro" w:hAnsi="Proba Pro" w:cs="Proba Pro"/>
          <w:sz w:val="20"/>
          <w:szCs w:val="20"/>
        </w:rPr>
        <w:t>ý</w:t>
      </w:r>
      <w:r w:rsidRPr="00536D8D">
        <w:rPr>
          <w:rFonts w:ascii="Proba Pro" w:hAnsi="Proba Pro"/>
          <w:sz w:val="20"/>
          <w:szCs w:val="20"/>
        </w:rPr>
        <w:t>m subjektom.</w:t>
      </w:r>
      <w:r w:rsidRPr="00536D8D">
        <w:rPr>
          <w:rFonts w:ascii="Proba Pro" w:hAnsi="Proba Pro" w:cs="Arial"/>
          <w:bCs/>
          <w:sz w:val="20"/>
          <w:szCs w:val="20"/>
        </w:rPr>
        <w:t xml:space="preserve"> V</w:t>
      </w:r>
      <w:r w:rsidRPr="00536D8D">
        <w:rPr>
          <w:rFonts w:ascii="Calibri" w:hAnsi="Calibri" w:cs="Calibri"/>
          <w:bCs/>
          <w:sz w:val="20"/>
          <w:szCs w:val="20"/>
        </w:rPr>
        <w:t> </w:t>
      </w:r>
      <w:r w:rsidRPr="00536D8D">
        <w:rPr>
          <w:rFonts w:ascii="Proba Pro" w:hAnsi="Proba Pro" w:cs="Arial"/>
          <w:bCs/>
          <w:sz w:val="20"/>
          <w:szCs w:val="20"/>
        </w:rPr>
        <w:t>pr</w:t>
      </w:r>
      <w:r w:rsidRPr="00536D8D">
        <w:rPr>
          <w:rFonts w:ascii="Proba Pro" w:hAnsi="Proba Pro" w:cs="Proba Pro"/>
          <w:bCs/>
          <w:sz w:val="20"/>
          <w:szCs w:val="20"/>
        </w:rPr>
        <w:t>í</w:t>
      </w:r>
      <w:r w:rsidRPr="00536D8D">
        <w:rPr>
          <w:rFonts w:ascii="Proba Pro" w:hAnsi="Proba Pro" w:cs="Arial"/>
          <w:bCs/>
          <w:sz w:val="20"/>
          <w:szCs w:val="20"/>
        </w:rPr>
        <w:t>pade, ak niektor</w:t>
      </w:r>
      <w:r w:rsidRPr="00536D8D">
        <w:rPr>
          <w:rFonts w:ascii="Proba Pro" w:hAnsi="Proba Pro" w:cs="Proba Pro"/>
          <w:bCs/>
          <w:sz w:val="20"/>
          <w:szCs w:val="20"/>
        </w:rPr>
        <w:t>á</w:t>
      </w:r>
      <w:r w:rsidRPr="00536D8D">
        <w:rPr>
          <w:rFonts w:ascii="Proba Pro" w:hAnsi="Proba Pro" w:cs="Arial"/>
          <w:bCs/>
          <w:sz w:val="20"/>
          <w:szCs w:val="20"/>
        </w:rPr>
        <w:t xml:space="preserve"> Zmluvn</w:t>
      </w:r>
      <w:r w:rsidRPr="00536D8D">
        <w:rPr>
          <w:rFonts w:ascii="Proba Pro" w:hAnsi="Proba Pro" w:cs="Proba Pro"/>
          <w:bCs/>
          <w:sz w:val="20"/>
          <w:szCs w:val="20"/>
        </w:rPr>
        <w:t>á</w:t>
      </w:r>
      <w:r w:rsidRPr="00536D8D">
        <w:rPr>
          <w:rFonts w:ascii="Proba Pro" w:hAnsi="Proba Pro" w:cs="Arial"/>
          <w:bCs/>
          <w:sz w:val="20"/>
          <w:szCs w:val="20"/>
        </w:rPr>
        <w:t xml:space="preserve"> strana bude považovať poskytnutie súčinnosti druhej Zmluvnej strany za nedostatočné, je povinná o</w:t>
      </w:r>
      <w:r w:rsidRPr="00536D8D">
        <w:rPr>
          <w:rFonts w:ascii="Calibri" w:hAnsi="Calibri" w:cs="Calibri"/>
          <w:bCs/>
          <w:sz w:val="20"/>
          <w:szCs w:val="20"/>
        </w:rPr>
        <w:t> </w:t>
      </w:r>
      <w:r w:rsidRPr="00536D8D">
        <w:rPr>
          <w:rFonts w:ascii="Proba Pro" w:hAnsi="Proba Pro" w:cs="Arial"/>
          <w:bCs/>
          <w:sz w:val="20"/>
          <w:szCs w:val="20"/>
        </w:rPr>
        <w:t>tom p</w:t>
      </w:r>
      <w:r w:rsidRPr="00536D8D">
        <w:rPr>
          <w:rFonts w:ascii="Proba Pro" w:hAnsi="Proba Pro" w:cs="Proba Pro"/>
          <w:bCs/>
          <w:sz w:val="20"/>
          <w:szCs w:val="20"/>
        </w:rPr>
        <w:t>í</w:t>
      </w:r>
      <w:r w:rsidRPr="00536D8D">
        <w:rPr>
          <w:rFonts w:ascii="Proba Pro" w:hAnsi="Proba Pro" w:cs="Arial"/>
          <w:bCs/>
          <w:sz w:val="20"/>
          <w:szCs w:val="20"/>
        </w:rPr>
        <w:t>somne informova</w:t>
      </w:r>
      <w:r w:rsidRPr="00536D8D">
        <w:rPr>
          <w:rFonts w:ascii="Proba Pro" w:hAnsi="Proba Pro" w:cs="Proba Pro"/>
          <w:bCs/>
          <w:sz w:val="20"/>
          <w:szCs w:val="20"/>
        </w:rPr>
        <w:t>ť</w:t>
      </w:r>
      <w:r w:rsidRPr="00536D8D">
        <w:rPr>
          <w:rFonts w:ascii="Proba Pro" w:hAnsi="Proba Pro" w:cs="Arial"/>
          <w:bCs/>
          <w:sz w:val="20"/>
          <w:szCs w:val="20"/>
        </w:rPr>
        <w:t xml:space="preserve"> druh</w:t>
      </w:r>
      <w:r w:rsidRPr="00536D8D">
        <w:rPr>
          <w:rFonts w:ascii="Proba Pro" w:hAnsi="Proba Pro" w:cs="Proba Pro"/>
          <w:bCs/>
          <w:sz w:val="20"/>
          <w:szCs w:val="20"/>
        </w:rPr>
        <w:t>ú</w:t>
      </w:r>
      <w:r w:rsidRPr="00536D8D">
        <w:rPr>
          <w:rFonts w:ascii="Proba Pro" w:hAnsi="Proba Pro" w:cs="Arial"/>
          <w:bCs/>
          <w:sz w:val="20"/>
          <w:szCs w:val="20"/>
        </w:rPr>
        <w:t xml:space="preserve"> Zmluvn</w:t>
      </w:r>
      <w:r w:rsidRPr="00536D8D">
        <w:rPr>
          <w:rFonts w:ascii="Proba Pro" w:hAnsi="Proba Pro" w:cs="Proba Pro"/>
          <w:bCs/>
          <w:sz w:val="20"/>
          <w:szCs w:val="20"/>
        </w:rPr>
        <w:t>ú</w:t>
      </w:r>
      <w:r w:rsidRPr="00536D8D">
        <w:rPr>
          <w:rFonts w:ascii="Proba Pro" w:hAnsi="Proba Pro" w:cs="Arial"/>
          <w:bCs/>
          <w:sz w:val="20"/>
          <w:szCs w:val="20"/>
        </w:rPr>
        <w:t xml:space="preserve"> stranu. V</w:t>
      </w:r>
      <w:r w:rsidRPr="00536D8D">
        <w:rPr>
          <w:rFonts w:ascii="Calibri" w:hAnsi="Calibri" w:cs="Calibri"/>
          <w:bCs/>
          <w:sz w:val="20"/>
          <w:szCs w:val="20"/>
        </w:rPr>
        <w:t> </w:t>
      </w:r>
      <w:r w:rsidRPr="00536D8D">
        <w:rPr>
          <w:rFonts w:ascii="Proba Pro" w:hAnsi="Proba Pro" w:cs="Arial"/>
          <w:bCs/>
          <w:sz w:val="20"/>
          <w:szCs w:val="20"/>
        </w:rPr>
        <w:t>opa</w:t>
      </w:r>
      <w:r w:rsidRPr="00536D8D">
        <w:rPr>
          <w:rFonts w:ascii="Proba Pro" w:hAnsi="Proba Pro" w:cs="Proba Pro"/>
          <w:bCs/>
          <w:sz w:val="20"/>
          <w:szCs w:val="20"/>
        </w:rPr>
        <w:t>č</w:t>
      </w:r>
      <w:r w:rsidRPr="00536D8D">
        <w:rPr>
          <w:rFonts w:ascii="Proba Pro" w:hAnsi="Proba Pro" w:cs="Arial"/>
          <w:bCs/>
          <w:sz w:val="20"/>
          <w:szCs w:val="20"/>
        </w:rPr>
        <w:t>nom pr</w:t>
      </w:r>
      <w:r w:rsidRPr="00536D8D">
        <w:rPr>
          <w:rFonts w:ascii="Proba Pro" w:hAnsi="Proba Pro" w:cs="Proba Pro"/>
          <w:bCs/>
          <w:sz w:val="20"/>
          <w:szCs w:val="20"/>
        </w:rPr>
        <w:t>í</w:t>
      </w:r>
      <w:r w:rsidRPr="00536D8D">
        <w:rPr>
          <w:rFonts w:ascii="Proba Pro" w:hAnsi="Proba Pro" w:cs="Arial"/>
          <w:bCs/>
          <w:sz w:val="20"/>
          <w:szCs w:val="20"/>
        </w:rPr>
        <w:t>pade sa bude ma</w:t>
      </w:r>
      <w:r w:rsidRPr="00536D8D">
        <w:rPr>
          <w:rFonts w:ascii="Proba Pro" w:hAnsi="Proba Pro" w:cs="Proba Pro"/>
          <w:bCs/>
          <w:sz w:val="20"/>
          <w:szCs w:val="20"/>
        </w:rPr>
        <w:t>ť</w:t>
      </w:r>
      <w:r w:rsidRPr="00536D8D">
        <w:rPr>
          <w:rFonts w:ascii="Proba Pro" w:hAnsi="Proba Pro" w:cs="Arial"/>
          <w:bCs/>
          <w:sz w:val="20"/>
          <w:szCs w:val="20"/>
        </w:rPr>
        <w:t xml:space="preserve"> za to, </w:t>
      </w:r>
      <w:r w:rsidRPr="00536D8D">
        <w:rPr>
          <w:rFonts w:ascii="Proba Pro" w:hAnsi="Proba Pro" w:cs="Proba Pro"/>
          <w:bCs/>
          <w:sz w:val="20"/>
          <w:szCs w:val="20"/>
        </w:rPr>
        <w:t>ž</w:t>
      </w:r>
      <w:r w:rsidRPr="00536D8D">
        <w:rPr>
          <w:rFonts w:ascii="Proba Pro" w:hAnsi="Proba Pro" w:cs="Arial"/>
          <w:bCs/>
          <w:sz w:val="20"/>
          <w:szCs w:val="20"/>
        </w:rPr>
        <w:t>e súčinnosť podľa tejto Zmluvy bola poskytnutá riadne.</w:t>
      </w:r>
    </w:p>
    <w:p w14:paraId="6458AEB6" w14:textId="79A24558" w:rsidR="00932E4D" w:rsidRPr="00536D8D" w:rsidRDefault="00932E4D" w:rsidP="008F18EC">
      <w:pPr>
        <w:numPr>
          <w:ilvl w:val="2"/>
          <w:numId w:val="38"/>
        </w:numPr>
        <w:spacing w:before="0" w:after="120" w:line="240" w:lineRule="auto"/>
        <w:jc w:val="both"/>
        <w:rPr>
          <w:rFonts w:ascii="Proba Pro" w:hAnsi="Proba Pro" w:cs="Arial"/>
          <w:bCs/>
          <w:sz w:val="20"/>
          <w:szCs w:val="20"/>
        </w:rPr>
      </w:pPr>
      <w:r w:rsidRPr="00536D8D">
        <w:rPr>
          <w:rFonts w:ascii="Proba Pro" w:hAnsi="Proba Pro"/>
          <w:sz w:val="20"/>
          <w:szCs w:val="20"/>
        </w:rPr>
        <w:t>Zhotoviteľ nesie zodpovednosť za správne umiestnenie všetkých častí Diela v</w:t>
      </w:r>
      <w:r w:rsidRPr="00536D8D">
        <w:rPr>
          <w:rFonts w:ascii="Calibri" w:hAnsi="Calibri" w:cs="Calibri"/>
          <w:sz w:val="20"/>
          <w:szCs w:val="20"/>
        </w:rPr>
        <w:t> </w:t>
      </w:r>
      <w:r w:rsidRPr="00536D8D">
        <w:rPr>
          <w:rFonts w:ascii="Proba Pro" w:hAnsi="Proba Pro"/>
          <w:sz w:val="20"/>
          <w:szCs w:val="20"/>
        </w:rPr>
        <w:t>s</w:t>
      </w:r>
      <w:r w:rsidRPr="00536D8D">
        <w:rPr>
          <w:rFonts w:ascii="Proba Pro" w:hAnsi="Proba Pro" w:cs="Proba Pro"/>
          <w:sz w:val="20"/>
          <w:szCs w:val="20"/>
        </w:rPr>
        <w:t>ú</w:t>
      </w:r>
      <w:r w:rsidRPr="00536D8D">
        <w:rPr>
          <w:rFonts w:ascii="Proba Pro" w:hAnsi="Proba Pro"/>
          <w:sz w:val="20"/>
          <w:szCs w:val="20"/>
        </w:rPr>
        <w:t>lade s</w:t>
      </w:r>
      <w:r w:rsidRPr="00536D8D">
        <w:rPr>
          <w:rFonts w:ascii="Proba Pro" w:hAnsi="Proba Pro" w:cs="Calibri"/>
          <w:sz w:val="20"/>
          <w:szCs w:val="20"/>
        </w:rPr>
        <w:t>o Špecifikáciou predmetu zákazky</w:t>
      </w:r>
      <w:r w:rsidR="00AF0FD1">
        <w:rPr>
          <w:rFonts w:ascii="Proba Pro" w:hAnsi="Proba Pro" w:cs="Calibri"/>
          <w:sz w:val="20"/>
          <w:szCs w:val="20"/>
        </w:rPr>
        <w:t>, Projektovou dokumentáciou</w:t>
      </w:r>
      <w:r w:rsidRPr="00536D8D">
        <w:rPr>
          <w:rFonts w:ascii="Proba Pro" w:hAnsi="Proba Pro" w:cs="Calibri"/>
          <w:sz w:val="20"/>
          <w:szCs w:val="20"/>
        </w:rPr>
        <w:t xml:space="preserve"> a </w:t>
      </w:r>
      <w:r w:rsidRPr="00536D8D">
        <w:rPr>
          <w:rFonts w:ascii="Proba Pro" w:hAnsi="Proba Pro"/>
          <w:sz w:val="20"/>
          <w:szCs w:val="20"/>
        </w:rPr>
        <w:t>Dokument</w:t>
      </w:r>
      <w:r w:rsidRPr="00536D8D">
        <w:rPr>
          <w:rFonts w:ascii="Proba Pro" w:hAnsi="Proba Pro" w:cs="Proba Pro"/>
          <w:sz w:val="20"/>
          <w:szCs w:val="20"/>
        </w:rPr>
        <w:t>á</w:t>
      </w:r>
      <w:r w:rsidRPr="00536D8D">
        <w:rPr>
          <w:rFonts w:ascii="Proba Pro" w:hAnsi="Proba Pro"/>
          <w:sz w:val="20"/>
          <w:szCs w:val="20"/>
        </w:rPr>
        <w:t>ciou Zhotovite</w:t>
      </w:r>
      <w:r w:rsidRPr="00536D8D">
        <w:rPr>
          <w:rFonts w:ascii="Proba Pro" w:hAnsi="Proba Pro" w:cs="Proba Pro"/>
          <w:sz w:val="20"/>
          <w:szCs w:val="20"/>
        </w:rPr>
        <w:t>ľ</w:t>
      </w:r>
      <w:r w:rsidRPr="00536D8D">
        <w:rPr>
          <w:rFonts w:ascii="Proba Pro" w:hAnsi="Proba Pro"/>
          <w:sz w:val="20"/>
          <w:szCs w:val="20"/>
        </w:rPr>
        <w:t>a a</w:t>
      </w:r>
      <w:r w:rsidRPr="00536D8D">
        <w:rPr>
          <w:rFonts w:ascii="Calibri" w:hAnsi="Calibri" w:cs="Calibri"/>
          <w:sz w:val="20"/>
          <w:szCs w:val="20"/>
        </w:rPr>
        <w:t> </w:t>
      </w:r>
      <w:r w:rsidRPr="00536D8D">
        <w:rPr>
          <w:rFonts w:ascii="Proba Pro" w:hAnsi="Proba Pro" w:cs="Proba Pro"/>
          <w:sz w:val="20"/>
          <w:szCs w:val="20"/>
        </w:rPr>
        <w:t>š</w:t>
      </w:r>
      <w:r w:rsidRPr="00536D8D">
        <w:rPr>
          <w:rFonts w:ascii="Proba Pro" w:hAnsi="Proba Pro"/>
          <w:sz w:val="20"/>
          <w:szCs w:val="20"/>
        </w:rPr>
        <w:t>pecifikami Staveniska, a</w:t>
      </w:r>
      <w:r w:rsidRPr="00536D8D">
        <w:rPr>
          <w:rFonts w:ascii="Calibri" w:hAnsi="Calibri" w:cs="Calibri"/>
          <w:sz w:val="20"/>
          <w:szCs w:val="20"/>
        </w:rPr>
        <w:t> </w:t>
      </w:r>
      <w:r w:rsidRPr="00536D8D">
        <w:rPr>
          <w:rFonts w:ascii="Proba Pro" w:hAnsi="Proba Pro"/>
          <w:sz w:val="20"/>
          <w:szCs w:val="20"/>
        </w:rPr>
        <w:t>je povinn</w:t>
      </w:r>
      <w:r w:rsidRPr="00536D8D">
        <w:rPr>
          <w:rFonts w:ascii="Proba Pro" w:hAnsi="Proba Pro" w:cs="Proba Pro"/>
          <w:sz w:val="20"/>
          <w:szCs w:val="20"/>
        </w:rPr>
        <w:t>ý</w:t>
      </w:r>
      <w:r w:rsidRPr="00536D8D">
        <w:rPr>
          <w:rFonts w:ascii="Proba Pro" w:hAnsi="Proba Pro"/>
          <w:sz w:val="20"/>
          <w:szCs w:val="20"/>
        </w:rPr>
        <w:t xml:space="preserve"> napravi</w:t>
      </w:r>
      <w:r w:rsidRPr="00536D8D">
        <w:rPr>
          <w:rFonts w:ascii="Proba Pro" w:hAnsi="Proba Pro" w:cs="Proba Pro"/>
          <w:sz w:val="20"/>
          <w:szCs w:val="20"/>
        </w:rPr>
        <w:t>ť</w:t>
      </w:r>
      <w:r w:rsidRPr="00536D8D">
        <w:rPr>
          <w:rFonts w:ascii="Proba Pro" w:hAnsi="Proba Pro"/>
          <w:sz w:val="20"/>
          <w:szCs w:val="20"/>
        </w:rPr>
        <w:t xml:space="preserve"> ka</w:t>
      </w:r>
      <w:r w:rsidRPr="00536D8D">
        <w:rPr>
          <w:rFonts w:ascii="Proba Pro" w:hAnsi="Proba Pro" w:cs="Proba Pro"/>
          <w:sz w:val="20"/>
          <w:szCs w:val="20"/>
        </w:rPr>
        <w:t>ž</w:t>
      </w:r>
      <w:r w:rsidRPr="00536D8D">
        <w:rPr>
          <w:rFonts w:ascii="Proba Pro" w:hAnsi="Proba Pro"/>
          <w:sz w:val="20"/>
          <w:szCs w:val="20"/>
        </w:rPr>
        <w:t>d</w:t>
      </w:r>
      <w:r w:rsidRPr="00536D8D">
        <w:rPr>
          <w:rFonts w:ascii="Proba Pro" w:hAnsi="Proba Pro" w:cs="Proba Pro"/>
          <w:sz w:val="20"/>
          <w:szCs w:val="20"/>
        </w:rPr>
        <w:t>ú</w:t>
      </w:r>
      <w:r w:rsidRPr="00536D8D">
        <w:rPr>
          <w:rFonts w:ascii="Proba Pro" w:hAnsi="Proba Pro"/>
          <w:sz w:val="20"/>
          <w:szCs w:val="20"/>
        </w:rPr>
        <w:t xml:space="preserve"> chybu v</w:t>
      </w:r>
      <w:r w:rsidRPr="00536D8D">
        <w:rPr>
          <w:rFonts w:ascii="Calibri" w:hAnsi="Calibri" w:cs="Calibri"/>
          <w:sz w:val="20"/>
          <w:szCs w:val="20"/>
        </w:rPr>
        <w:t> </w:t>
      </w:r>
      <w:r w:rsidRPr="00536D8D">
        <w:rPr>
          <w:rFonts w:ascii="Proba Pro" w:hAnsi="Proba Pro"/>
          <w:sz w:val="20"/>
          <w:szCs w:val="20"/>
        </w:rPr>
        <w:t>situovan</w:t>
      </w:r>
      <w:r w:rsidRPr="00536D8D">
        <w:rPr>
          <w:rFonts w:ascii="Proba Pro" w:hAnsi="Proba Pro" w:cs="Proba Pro"/>
          <w:sz w:val="20"/>
          <w:szCs w:val="20"/>
        </w:rPr>
        <w:t>í</w:t>
      </w:r>
      <w:r w:rsidRPr="00536D8D">
        <w:rPr>
          <w:rFonts w:ascii="Proba Pro" w:hAnsi="Proba Pro"/>
          <w:sz w:val="20"/>
          <w:szCs w:val="20"/>
        </w:rPr>
        <w:t>, umiestnen</w:t>
      </w:r>
      <w:r w:rsidRPr="00536D8D">
        <w:rPr>
          <w:rFonts w:ascii="Proba Pro" w:hAnsi="Proba Pro" w:cs="Proba Pro"/>
          <w:sz w:val="20"/>
          <w:szCs w:val="20"/>
        </w:rPr>
        <w:t>í</w:t>
      </w:r>
      <w:r w:rsidRPr="00536D8D">
        <w:rPr>
          <w:rFonts w:ascii="Proba Pro" w:hAnsi="Proba Pro"/>
          <w:sz w:val="20"/>
          <w:szCs w:val="20"/>
        </w:rPr>
        <w:t xml:space="preserve">, </w:t>
      </w:r>
      <w:r w:rsidRPr="00536D8D">
        <w:rPr>
          <w:rFonts w:ascii="Proba Pro" w:hAnsi="Proba Pro" w:cs="Arial"/>
          <w:bCs/>
          <w:sz w:val="20"/>
          <w:szCs w:val="20"/>
        </w:rPr>
        <w:t>rozmeroch</w:t>
      </w:r>
      <w:r w:rsidRPr="00536D8D">
        <w:rPr>
          <w:rFonts w:ascii="Proba Pro" w:hAnsi="Proba Pro"/>
          <w:sz w:val="20"/>
          <w:szCs w:val="20"/>
        </w:rPr>
        <w:t xml:space="preserve"> alebo vyt</w:t>
      </w:r>
      <w:r w:rsidRPr="00536D8D">
        <w:rPr>
          <w:rFonts w:ascii="Proba Pro" w:hAnsi="Proba Pro" w:cs="Proba Pro"/>
          <w:sz w:val="20"/>
          <w:szCs w:val="20"/>
        </w:rPr>
        <w:t>ýč</w:t>
      </w:r>
      <w:r w:rsidRPr="00536D8D">
        <w:rPr>
          <w:rFonts w:ascii="Proba Pro" w:hAnsi="Proba Pro"/>
          <w:sz w:val="20"/>
          <w:szCs w:val="20"/>
        </w:rPr>
        <w:t>en</w:t>
      </w:r>
      <w:r w:rsidRPr="00536D8D">
        <w:rPr>
          <w:rFonts w:ascii="Proba Pro" w:hAnsi="Proba Pro" w:cs="Proba Pro"/>
          <w:sz w:val="20"/>
          <w:szCs w:val="20"/>
        </w:rPr>
        <w:t>í</w:t>
      </w:r>
      <w:r w:rsidRPr="00536D8D">
        <w:rPr>
          <w:rFonts w:ascii="Proba Pro" w:hAnsi="Proba Pro"/>
          <w:sz w:val="20"/>
          <w:szCs w:val="20"/>
        </w:rPr>
        <w:t xml:space="preserve"> Diela na Stavenisku.</w:t>
      </w:r>
    </w:p>
    <w:p w14:paraId="39336159" w14:textId="5FBEFABD" w:rsidR="00932E4D" w:rsidRPr="00536D8D" w:rsidRDefault="00932E4D" w:rsidP="008F18EC">
      <w:pPr>
        <w:numPr>
          <w:ilvl w:val="2"/>
          <w:numId w:val="38"/>
        </w:numPr>
        <w:spacing w:before="0" w:after="120" w:line="240" w:lineRule="auto"/>
        <w:jc w:val="both"/>
        <w:rPr>
          <w:rFonts w:ascii="Proba Pro" w:hAnsi="Proba Pro"/>
          <w:sz w:val="20"/>
          <w:szCs w:val="20"/>
        </w:rPr>
      </w:pPr>
      <w:r w:rsidRPr="00536D8D">
        <w:rPr>
          <w:rFonts w:ascii="Proba Pro" w:hAnsi="Proba Pro"/>
          <w:sz w:val="20"/>
          <w:szCs w:val="20"/>
        </w:rPr>
        <w:t>Kontrolu vykonávania Diela vykonáva Technický dozor Objednávateľa</w:t>
      </w:r>
      <w:r w:rsidR="003C7CDA">
        <w:rPr>
          <w:rFonts w:ascii="Proba Pro" w:hAnsi="Proba Pro"/>
          <w:sz w:val="20"/>
          <w:szCs w:val="20"/>
        </w:rPr>
        <w:t xml:space="preserve"> najmä, avšak nie výlučne, </w:t>
      </w:r>
      <w:r w:rsidR="00AF0FD1">
        <w:rPr>
          <w:rFonts w:ascii="Proba Pro" w:hAnsi="Proba Pro"/>
          <w:sz w:val="20"/>
          <w:szCs w:val="20"/>
        </w:rPr>
        <w:t xml:space="preserve"> </w:t>
      </w:r>
      <w:r w:rsidR="00AF0FD1" w:rsidRPr="0059323B">
        <w:rPr>
          <w:rFonts w:ascii="Proba Pro" w:hAnsi="Proba Pro"/>
          <w:sz w:val="20"/>
          <w:szCs w:val="20"/>
        </w:rPr>
        <w:t>v</w:t>
      </w:r>
      <w:r w:rsidR="00AF0FD1" w:rsidRPr="0059323B">
        <w:rPr>
          <w:rFonts w:ascii="Calibri" w:hAnsi="Calibri" w:cs="Calibri"/>
          <w:sz w:val="20"/>
          <w:szCs w:val="20"/>
        </w:rPr>
        <w:t> </w:t>
      </w:r>
      <w:r w:rsidR="00AF0FD1" w:rsidRPr="0059323B">
        <w:rPr>
          <w:rFonts w:ascii="Proba Pro" w:hAnsi="Proba Pro"/>
          <w:sz w:val="20"/>
          <w:szCs w:val="20"/>
        </w:rPr>
        <w:t>súlade s</w:t>
      </w:r>
      <w:r w:rsidR="00AF0FD1" w:rsidRPr="0059323B">
        <w:rPr>
          <w:rFonts w:ascii="Calibri" w:hAnsi="Calibri" w:cs="Calibri"/>
          <w:sz w:val="20"/>
          <w:szCs w:val="20"/>
        </w:rPr>
        <w:t> </w:t>
      </w:r>
      <w:r w:rsidR="00AF0FD1" w:rsidRPr="0059323B">
        <w:rPr>
          <w:rFonts w:ascii="Proba Pro" w:hAnsi="Proba Pro"/>
          <w:sz w:val="20"/>
          <w:szCs w:val="20"/>
        </w:rPr>
        <w:t>bodom 2.4 tejto Zmluvy</w:t>
      </w:r>
      <w:r w:rsidRPr="00536D8D">
        <w:rPr>
          <w:rFonts w:ascii="Proba Pro" w:hAnsi="Proba Pro"/>
          <w:sz w:val="20"/>
          <w:szCs w:val="20"/>
        </w:rPr>
        <w:t>. Technickému dozoru musí byť umožnený prístup k</w:t>
      </w:r>
      <w:r w:rsidRPr="00536D8D">
        <w:rPr>
          <w:rFonts w:ascii="Calibri" w:hAnsi="Calibri" w:cs="Calibri"/>
          <w:sz w:val="20"/>
          <w:szCs w:val="20"/>
        </w:rPr>
        <w:t> </w:t>
      </w:r>
      <w:r w:rsidRPr="00536D8D">
        <w:rPr>
          <w:rFonts w:ascii="Proba Pro" w:hAnsi="Proba Pro"/>
          <w:sz w:val="20"/>
          <w:szCs w:val="20"/>
        </w:rPr>
        <w:t>akejko</w:t>
      </w:r>
      <w:r w:rsidRPr="00536D8D">
        <w:rPr>
          <w:rFonts w:ascii="Proba Pro" w:hAnsi="Proba Pro" w:cs="Proba Pro"/>
          <w:sz w:val="20"/>
          <w:szCs w:val="20"/>
        </w:rPr>
        <w:t>ľ</w:t>
      </w:r>
      <w:r w:rsidRPr="00536D8D">
        <w:rPr>
          <w:rFonts w:ascii="Proba Pro" w:hAnsi="Proba Pro"/>
          <w:sz w:val="20"/>
          <w:szCs w:val="20"/>
        </w:rPr>
        <w:t xml:space="preserve">vek </w:t>
      </w:r>
      <w:r w:rsidRPr="00536D8D">
        <w:rPr>
          <w:rFonts w:ascii="Proba Pro" w:hAnsi="Proba Pro" w:cs="Proba Pro"/>
          <w:sz w:val="20"/>
          <w:szCs w:val="20"/>
        </w:rPr>
        <w:t>č</w:t>
      </w:r>
      <w:r w:rsidRPr="00536D8D">
        <w:rPr>
          <w:rFonts w:ascii="Proba Pro" w:hAnsi="Proba Pro"/>
          <w:sz w:val="20"/>
          <w:szCs w:val="20"/>
        </w:rPr>
        <w:t xml:space="preserve">asti Diela. </w:t>
      </w:r>
      <w:r w:rsidRPr="00536D8D">
        <w:rPr>
          <w:rFonts w:ascii="Proba Pro" w:hAnsi="Proba Pro" w:cs="Proba Pro"/>
          <w:sz w:val="20"/>
          <w:szCs w:val="20"/>
        </w:rPr>
        <w:t>Ž</w:t>
      </w:r>
      <w:r w:rsidRPr="00536D8D">
        <w:rPr>
          <w:rFonts w:ascii="Proba Pro" w:hAnsi="Proba Pro"/>
          <w:sz w:val="20"/>
          <w:szCs w:val="20"/>
        </w:rPr>
        <w:t xml:space="preserve">iadna </w:t>
      </w:r>
      <w:r w:rsidRPr="00536D8D">
        <w:rPr>
          <w:rFonts w:ascii="Proba Pro" w:hAnsi="Proba Pro" w:cs="Proba Pro"/>
          <w:sz w:val="20"/>
          <w:szCs w:val="20"/>
        </w:rPr>
        <w:t>č</w:t>
      </w:r>
      <w:r w:rsidRPr="00536D8D">
        <w:rPr>
          <w:rFonts w:ascii="Proba Pro" w:hAnsi="Proba Pro"/>
          <w:sz w:val="20"/>
          <w:szCs w:val="20"/>
        </w:rPr>
        <w:t>as</w:t>
      </w:r>
      <w:r w:rsidRPr="00536D8D">
        <w:rPr>
          <w:rFonts w:ascii="Proba Pro" w:hAnsi="Proba Pro" w:cs="Proba Pro"/>
          <w:sz w:val="20"/>
          <w:szCs w:val="20"/>
        </w:rPr>
        <w:t>ť</w:t>
      </w:r>
      <w:r w:rsidRPr="00536D8D">
        <w:rPr>
          <w:rFonts w:ascii="Proba Pro" w:hAnsi="Proba Pro"/>
          <w:sz w:val="20"/>
          <w:szCs w:val="20"/>
        </w:rPr>
        <w:t xml:space="preserve"> Diela nesmie by</w:t>
      </w:r>
      <w:r w:rsidRPr="00536D8D">
        <w:rPr>
          <w:rFonts w:ascii="Proba Pro" w:hAnsi="Proba Pro" w:cs="Proba Pro"/>
          <w:sz w:val="20"/>
          <w:szCs w:val="20"/>
        </w:rPr>
        <w:t>ť</w:t>
      </w:r>
      <w:r w:rsidRPr="00536D8D">
        <w:rPr>
          <w:rFonts w:ascii="Proba Pro" w:hAnsi="Proba Pro"/>
          <w:sz w:val="20"/>
          <w:szCs w:val="20"/>
        </w:rPr>
        <w:t xml:space="preserve"> zakryt</w:t>
      </w:r>
      <w:r w:rsidRPr="00536D8D">
        <w:rPr>
          <w:rFonts w:ascii="Proba Pro" w:hAnsi="Proba Pro" w:cs="Proba Pro"/>
          <w:sz w:val="20"/>
          <w:szCs w:val="20"/>
        </w:rPr>
        <w:t>á</w:t>
      </w:r>
      <w:r w:rsidRPr="00536D8D">
        <w:rPr>
          <w:rFonts w:ascii="Proba Pro" w:hAnsi="Proba Pro"/>
          <w:sz w:val="20"/>
          <w:szCs w:val="20"/>
        </w:rPr>
        <w:t xml:space="preserve"> bez s</w:t>
      </w:r>
      <w:r w:rsidRPr="00536D8D">
        <w:rPr>
          <w:rFonts w:ascii="Proba Pro" w:hAnsi="Proba Pro" w:cs="Proba Pro"/>
          <w:sz w:val="20"/>
          <w:szCs w:val="20"/>
        </w:rPr>
        <w:t>ú</w:t>
      </w:r>
      <w:r w:rsidRPr="00536D8D">
        <w:rPr>
          <w:rFonts w:ascii="Proba Pro" w:hAnsi="Proba Pro"/>
          <w:sz w:val="20"/>
          <w:szCs w:val="20"/>
        </w:rPr>
        <w:t>hlasu Technick</w:t>
      </w:r>
      <w:r w:rsidRPr="00536D8D">
        <w:rPr>
          <w:rFonts w:ascii="Proba Pro" w:hAnsi="Proba Pro" w:cs="Proba Pro"/>
          <w:sz w:val="20"/>
          <w:szCs w:val="20"/>
        </w:rPr>
        <w:t>é</w:t>
      </w:r>
      <w:r w:rsidRPr="00536D8D">
        <w:rPr>
          <w:rFonts w:ascii="Proba Pro" w:hAnsi="Proba Pro"/>
          <w:sz w:val="20"/>
          <w:szCs w:val="20"/>
        </w:rPr>
        <w:t>ho dozoru. Akékoľvek podstatné skutočnosti a okolnosti týkajúce sa vykonávania Diela je Zhotoviteľ povinný konzultovať s</w:t>
      </w:r>
      <w:r w:rsidRPr="00536D8D">
        <w:rPr>
          <w:rFonts w:ascii="Calibri" w:hAnsi="Calibri" w:cs="Calibri"/>
          <w:sz w:val="20"/>
          <w:szCs w:val="20"/>
        </w:rPr>
        <w:t> </w:t>
      </w:r>
      <w:r w:rsidRPr="00536D8D">
        <w:rPr>
          <w:rFonts w:ascii="Proba Pro" w:hAnsi="Proba Pro"/>
          <w:sz w:val="20"/>
          <w:szCs w:val="20"/>
        </w:rPr>
        <w:t>Technick</w:t>
      </w:r>
      <w:r w:rsidRPr="00536D8D">
        <w:rPr>
          <w:rFonts w:ascii="Proba Pro" w:hAnsi="Proba Pro" w:cs="Proba Pro"/>
          <w:sz w:val="20"/>
          <w:szCs w:val="20"/>
        </w:rPr>
        <w:t>ý</w:t>
      </w:r>
      <w:r w:rsidRPr="00536D8D">
        <w:rPr>
          <w:rFonts w:ascii="Proba Pro" w:hAnsi="Proba Pro"/>
          <w:sz w:val="20"/>
          <w:szCs w:val="20"/>
        </w:rPr>
        <w:t>m dozorom Objedn</w:t>
      </w:r>
      <w:r w:rsidRPr="00536D8D">
        <w:rPr>
          <w:rFonts w:ascii="Proba Pro" w:hAnsi="Proba Pro" w:cs="Proba Pro"/>
          <w:sz w:val="20"/>
          <w:szCs w:val="20"/>
        </w:rPr>
        <w:t>á</w:t>
      </w:r>
      <w:r w:rsidRPr="00536D8D">
        <w:rPr>
          <w:rFonts w:ascii="Proba Pro" w:hAnsi="Proba Pro"/>
          <w:sz w:val="20"/>
          <w:szCs w:val="20"/>
        </w:rPr>
        <w:t>vate</w:t>
      </w:r>
      <w:r w:rsidRPr="00536D8D">
        <w:rPr>
          <w:rFonts w:ascii="Proba Pro" w:hAnsi="Proba Pro" w:cs="Proba Pro"/>
          <w:sz w:val="20"/>
          <w:szCs w:val="20"/>
        </w:rPr>
        <w:t>ľ</w:t>
      </w:r>
      <w:r w:rsidRPr="00536D8D">
        <w:rPr>
          <w:rFonts w:ascii="Proba Pro" w:hAnsi="Proba Pro"/>
          <w:sz w:val="20"/>
          <w:szCs w:val="20"/>
        </w:rPr>
        <w:t xml:space="preserve">a. </w:t>
      </w:r>
      <w:r>
        <w:rPr>
          <w:rFonts w:ascii="Proba Pro" w:hAnsi="Proba Pro"/>
          <w:sz w:val="20"/>
          <w:szCs w:val="20"/>
        </w:rPr>
        <w:t xml:space="preserve">Technický dozor je oprávnený schvaľovať súpis vykonaných prác. </w:t>
      </w:r>
      <w:r w:rsidRPr="00536D8D">
        <w:rPr>
          <w:rFonts w:ascii="Proba Pro" w:hAnsi="Proba Pro"/>
          <w:sz w:val="20"/>
          <w:szCs w:val="20"/>
        </w:rPr>
        <w:t>Technický dozor Objednávateľa je oprávnený vykonávať akékoľvek záznamy v</w:t>
      </w:r>
      <w:r w:rsidRPr="00536D8D">
        <w:rPr>
          <w:rFonts w:ascii="Calibri" w:hAnsi="Calibri" w:cs="Calibri"/>
          <w:sz w:val="20"/>
          <w:szCs w:val="20"/>
        </w:rPr>
        <w:t> </w:t>
      </w:r>
      <w:r w:rsidRPr="00536D8D">
        <w:rPr>
          <w:rFonts w:ascii="Proba Pro" w:hAnsi="Proba Pro"/>
          <w:sz w:val="20"/>
          <w:szCs w:val="20"/>
        </w:rPr>
        <w:t>stavebnom denn</w:t>
      </w:r>
      <w:r w:rsidRPr="00536D8D">
        <w:rPr>
          <w:rFonts w:ascii="Proba Pro" w:hAnsi="Proba Pro" w:cs="Proba Pro"/>
          <w:sz w:val="20"/>
          <w:szCs w:val="20"/>
        </w:rPr>
        <w:t>í</w:t>
      </w:r>
      <w:r>
        <w:rPr>
          <w:rFonts w:ascii="Proba Pro" w:hAnsi="Proba Pro"/>
          <w:sz w:val="20"/>
          <w:szCs w:val="20"/>
        </w:rPr>
        <w:t>ku</w:t>
      </w:r>
      <w:r w:rsidRPr="00536D8D">
        <w:rPr>
          <w:rFonts w:ascii="Proba Pro" w:hAnsi="Proba Pro"/>
          <w:sz w:val="20"/>
          <w:szCs w:val="20"/>
        </w:rPr>
        <w:t xml:space="preserve">. </w:t>
      </w:r>
      <w:r w:rsidR="004F3C7B">
        <w:rPr>
          <w:rFonts w:ascii="Proba Pro" w:hAnsi="Proba Pro"/>
          <w:sz w:val="20"/>
          <w:szCs w:val="20"/>
        </w:rPr>
        <w:t xml:space="preserve">Technický dozor je oprávnený </w:t>
      </w:r>
      <w:r w:rsidR="00432371">
        <w:rPr>
          <w:rFonts w:ascii="Proba Pro" w:hAnsi="Proba Pro"/>
          <w:sz w:val="20"/>
          <w:szCs w:val="20"/>
        </w:rPr>
        <w:t>vydať pokyn na prerušenie prác v</w:t>
      </w:r>
      <w:r w:rsidR="00432371">
        <w:rPr>
          <w:rFonts w:ascii="Calibri" w:hAnsi="Calibri" w:cs="Calibri"/>
          <w:sz w:val="20"/>
          <w:szCs w:val="20"/>
        </w:rPr>
        <w:t> </w:t>
      </w:r>
      <w:r w:rsidR="00432371">
        <w:rPr>
          <w:rFonts w:ascii="Proba Pro" w:hAnsi="Proba Pro"/>
          <w:sz w:val="20"/>
          <w:szCs w:val="20"/>
        </w:rPr>
        <w:t>prípade, ak to neumožňujú klimatické podmienky alebo ak Zhotoviteľ iným spôsobom zjavne koná v</w:t>
      </w:r>
      <w:r w:rsidR="00432371">
        <w:rPr>
          <w:rFonts w:ascii="Calibri" w:hAnsi="Calibri" w:cs="Calibri"/>
          <w:sz w:val="20"/>
          <w:szCs w:val="20"/>
        </w:rPr>
        <w:t> </w:t>
      </w:r>
      <w:r w:rsidR="00432371">
        <w:rPr>
          <w:rFonts w:ascii="Proba Pro" w:hAnsi="Proba Pro"/>
          <w:sz w:val="20"/>
          <w:szCs w:val="20"/>
        </w:rPr>
        <w:t>rozpore s</w:t>
      </w:r>
      <w:r w:rsidR="00432371">
        <w:rPr>
          <w:rFonts w:ascii="Calibri" w:hAnsi="Calibri" w:cs="Calibri"/>
          <w:sz w:val="20"/>
          <w:szCs w:val="20"/>
        </w:rPr>
        <w:t> </w:t>
      </w:r>
      <w:r w:rsidR="00432371">
        <w:rPr>
          <w:rFonts w:ascii="Proba Pro" w:hAnsi="Proba Pro"/>
          <w:sz w:val="20"/>
          <w:szCs w:val="20"/>
        </w:rPr>
        <w:t>pracovnými postupmi určenými technickými normami alebo odporúčaniami výrobcov na právne zabudovanie dodávaných materiálov. Takýto pokyn musí Technický dozor bezodkladne oznámiť Objednávateľovi a</w:t>
      </w:r>
      <w:r w:rsidR="00432371">
        <w:rPr>
          <w:rFonts w:ascii="Calibri" w:hAnsi="Calibri" w:cs="Calibri"/>
          <w:sz w:val="20"/>
          <w:szCs w:val="20"/>
        </w:rPr>
        <w:t> </w:t>
      </w:r>
      <w:r w:rsidR="00432371">
        <w:rPr>
          <w:rFonts w:ascii="Proba Pro" w:hAnsi="Proba Pro"/>
          <w:sz w:val="20"/>
          <w:szCs w:val="20"/>
        </w:rPr>
        <w:t>o</w:t>
      </w:r>
      <w:r w:rsidR="00432371">
        <w:rPr>
          <w:rFonts w:ascii="Calibri" w:hAnsi="Calibri" w:cs="Calibri"/>
          <w:sz w:val="20"/>
          <w:szCs w:val="20"/>
        </w:rPr>
        <w:t> </w:t>
      </w:r>
      <w:r w:rsidR="00432371">
        <w:rPr>
          <w:rFonts w:ascii="Proba Pro" w:hAnsi="Proba Pro"/>
          <w:sz w:val="20"/>
          <w:szCs w:val="20"/>
        </w:rPr>
        <w:t xml:space="preserve">dobu prerušenia prác sa primerane predlžuje Lehota plnenia. </w:t>
      </w:r>
      <w:r w:rsidRPr="00536D8D">
        <w:rPr>
          <w:rFonts w:ascii="Proba Pro" w:hAnsi="Proba Pro"/>
          <w:sz w:val="20"/>
          <w:szCs w:val="20"/>
        </w:rPr>
        <w:t>Pre vylúčenie pochybností, žiadny záznam a/alebo schválenie práce zo strany T</w:t>
      </w:r>
      <w:r>
        <w:rPr>
          <w:rFonts w:ascii="Proba Pro" w:hAnsi="Proba Pro"/>
          <w:sz w:val="20"/>
          <w:szCs w:val="20"/>
        </w:rPr>
        <w:t>echnického dozoru Objednávateľa</w:t>
      </w:r>
      <w:r w:rsidRPr="00536D8D">
        <w:rPr>
          <w:rFonts w:ascii="Proba Pro" w:hAnsi="Proba Pro"/>
          <w:sz w:val="20"/>
          <w:szCs w:val="20"/>
        </w:rPr>
        <w:t xml:space="preserve"> nezbavuje Zhotoviteľa žiadnej zodpovednosti alebo povinnosti. Objednávateľ je povinný ustanoviť osobu vykonávajúcu funkciu Technického dozoru najneskôr do piatich (5) dní odo dňa nadobudnutia účinnosti tejto Zmluvy (ak nie je určený v</w:t>
      </w:r>
      <w:r w:rsidRPr="00536D8D">
        <w:rPr>
          <w:rFonts w:ascii="Calibri" w:hAnsi="Calibri" w:cs="Calibri"/>
          <w:sz w:val="20"/>
          <w:szCs w:val="20"/>
        </w:rPr>
        <w:t> </w:t>
      </w:r>
      <w:r w:rsidRPr="00536D8D">
        <w:rPr>
          <w:rFonts w:ascii="Proba Pro" w:hAnsi="Proba Pro" w:cs="Proba Pro"/>
          <w:sz w:val="20"/>
          <w:szCs w:val="20"/>
        </w:rPr>
        <w:t>Š</w:t>
      </w:r>
      <w:r w:rsidRPr="00536D8D">
        <w:rPr>
          <w:rFonts w:ascii="Proba Pro" w:hAnsi="Proba Pro"/>
          <w:sz w:val="20"/>
          <w:szCs w:val="20"/>
        </w:rPr>
        <w:t>pecifik</w:t>
      </w:r>
      <w:r w:rsidRPr="00536D8D">
        <w:rPr>
          <w:rFonts w:ascii="Proba Pro" w:hAnsi="Proba Pro" w:cs="Proba Pro"/>
          <w:sz w:val="20"/>
          <w:szCs w:val="20"/>
        </w:rPr>
        <w:t>á</w:t>
      </w:r>
      <w:r w:rsidRPr="00536D8D">
        <w:rPr>
          <w:rFonts w:ascii="Proba Pro" w:hAnsi="Proba Pro"/>
          <w:sz w:val="20"/>
          <w:szCs w:val="20"/>
        </w:rPr>
        <w:t>ci</w:t>
      </w:r>
      <w:r w:rsidR="006136D4">
        <w:rPr>
          <w:rFonts w:ascii="Proba Pro" w:hAnsi="Proba Pro" w:cs="Proba Pro"/>
          <w:sz w:val="20"/>
          <w:szCs w:val="20"/>
        </w:rPr>
        <w:t>i</w:t>
      </w:r>
      <w:r w:rsidRPr="00536D8D">
        <w:rPr>
          <w:rFonts w:ascii="Proba Pro" w:hAnsi="Proba Pro"/>
          <w:sz w:val="20"/>
          <w:szCs w:val="20"/>
        </w:rPr>
        <w:t xml:space="preserve"> predmetu z</w:t>
      </w:r>
      <w:r w:rsidRPr="00536D8D">
        <w:rPr>
          <w:rFonts w:ascii="Proba Pro" w:hAnsi="Proba Pro" w:cs="Proba Pro"/>
          <w:sz w:val="20"/>
          <w:szCs w:val="20"/>
        </w:rPr>
        <w:t>á</w:t>
      </w:r>
      <w:r w:rsidRPr="00536D8D">
        <w:rPr>
          <w:rFonts w:ascii="Proba Pro" w:hAnsi="Proba Pro"/>
          <w:sz w:val="20"/>
          <w:szCs w:val="20"/>
        </w:rPr>
        <w:t>kazky alebo v</w:t>
      </w:r>
      <w:r w:rsidRPr="00536D8D">
        <w:rPr>
          <w:rFonts w:ascii="Calibri" w:hAnsi="Calibri" w:cs="Calibri"/>
          <w:sz w:val="20"/>
          <w:szCs w:val="20"/>
        </w:rPr>
        <w:t> </w:t>
      </w:r>
      <w:r w:rsidRPr="00536D8D">
        <w:rPr>
          <w:rFonts w:ascii="Proba Pro" w:hAnsi="Proba Pro"/>
          <w:sz w:val="20"/>
          <w:szCs w:val="20"/>
        </w:rPr>
        <w:t>S</w:t>
      </w:r>
      <w:r w:rsidRPr="00536D8D">
        <w:rPr>
          <w:rFonts w:ascii="Proba Pro" w:hAnsi="Proba Pro" w:cs="Proba Pro"/>
          <w:sz w:val="20"/>
          <w:szCs w:val="20"/>
        </w:rPr>
        <w:t>úť</w:t>
      </w:r>
      <w:r w:rsidRPr="00536D8D">
        <w:rPr>
          <w:rFonts w:ascii="Proba Pro" w:hAnsi="Proba Pro"/>
          <w:sz w:val="20"/>
          <w:szCs w:val="20"/>
        </w:rPr>
        <w:t>a</w:t>
      </w:r>
      <w:r w:rsidRPr="00536D8D">
        <w:rPr>
          <w:rFonts w:ascii="Proba Pro" w:hAnsi="Proba Pro" w:cs="Proba Pro"/>
          <w:sz w:val="20"/>
          <w:szCs w:val="20"/>
        </w:rPr>
        <w:t>ž</w:t>
      </w:r>
      <w:r w:rsidRPr="00536D8D">
        <w:rPr>
          <w:rFonts w:ascii="Proba Pro" w:hAnsi="Proba Pro"/>
          <w:sz w:val="20"/>
          <w:szCs w:val="20"/>
        </w:rPr>
        <w:t>n</w:t>
      </w:r>
      <w:r w:rsidRPr="00536D8D">
        <w:rPr>
          <w:rFonts w:ascii="Proba Pro" w:hAnsi="Proba Pro" w:cs="Proba Pro"/>
          <w:sz w:val="20"/>
          <w:szCs w:val="20"/>
        </w:rPr>
        <w:t>ý</w:t>
      </w:r>
      <w:r w:rsidRPr="00536D8D">
        <w:rPr>
          <w:rFonts w:ascii="Proba Pro" w:hAnsi="Proba Pro"/>
          <w:sz w:val="20"/>
          <w:szCs w:val="20"/>
        </w:rPr>
        <w:t>ch podkladoch).</w:t>
      </w:r>
    </w:p>
    <w:p w14:paraId="428818B3" w14:textId="3CA6059E" w:rsidR="00AF0FD1" w:rsidRPr="00AF0FD1" w:rsidRDefault="00A16990" w:rsidP="008F18EC">
      <w:pPr>
        <w:numPr>
          <w:ilvl w:val="2"/>
          <w:numId w:val="38"/>
        </w:numPr>
        <w:spacing w:before="0" w:after="120" w:line="240" w:lineRule="auto"/>
        <w:jc w:val="both"/>
        <w:rPr>
          <w:rFonts w:ascii="Proba Pro" w:hAnsi="Proba Pro" w:cs="Proba Pro"/>
          <w:bCs/>
          <w:sz w:val="20"/>
          <w:szCs w:val="20"/>
        </w:rPr>
      </w:pPr>
      <w:r w:rsidRPr="00AF0FD1">
        <w:rPr>
          <w:rFonts w:ascii="Proba Pro" w:hAnsi="Proba Pro" w:cs="Arial"/>
          <w:bCs/>
          <w:sz w:val="20"/>
          <w:szCs w:val="20"/>
        </w:rPr>
        <w:t>Objednávateľ poskytne Zhotoviteľovi možnosť napojenia na odberné miesta vody, elektriny a všetkých energií a ďalších služieb, ktoré môže pri realizáci</w:t>
      </w:r>
      <w:r w:rsidR="006136D4">
        <w:rPr>
          <w:rFonts w:ascii="Proba Pro" w:hAnsi="Proba Pro" w:cs="Arial"/>
          <w:bCs/>
          <w:sz w:val="20"/>
          <w:szCs w:val="20"/>
        </w:rPr>
        <w:t>i</w:t>
      </w:r>
      <w:r w:rsidRPr="00AF0FD1">
        <w:rPr>
          <w:rFonts w:ascii="Proba Pro" w:hAnsi="Proba Pro" w:cs="Arial"/>
          <w:bCs/>
          <w:sz w:val="20"/>
          <w:szCs w:val="20"/>
        </w:rPr>
        <w:t xml:space="preserve"> Diela potrebovať, ak sa s Objednávateľom nedohodne inak. </w:t>
      </w:r>
      <w:r w:rsidR="00AF0FD1" w:rsidRPr="00AF0FD1">
        <w:rPr>
          <w:rFonts w:ascii="Proba Pro" w:hAnsi="Proba Pro" w:cs="Arial"/>
          <w:bCs/>
          <w:sz w:val="20"/>
          <w:szCs w:val="20"/>
        </w:rPr>
        <w:t>Zhotoviteľ zabezpečí na odberných miestach vlastné merače, pričom pri začatí vykonávania prác na Diele z meračov odpíše počiatočný stav ukazovateľov a pri úplnom prevzatí Diela zo strany Objednávateľa v súlade s bodom 2.7 tejto Zmluvy odpíše koncový stav ukazovateľov. Všetky náklady na spotrebu týchto energií znáša Zhotoviteľ a budú zahrnuté vo faktúr</w:t>
      </w:r>
      <w:r w:rsidR="009B0E73">
        <w:rPr>
          <w:rFonts w:ascii="Proba Pro" w:hAnsi="Proba Pro" w:cs="Arial"/>
          <w:bCs/>
          <w:sz w:val="20"/>
          <w:szCs w:val="20"/>
        </w:rPr>
        <w:t>ach</w:t>
      </w:r>
      <w:r w:rsidR="00AF0FD1" w:rsidRPr="00AF0FD1">
        <w:rPr>
          <w:rFonts w:ascii="Proba Pro" w:hAnsi="Proba Pro" w:cs="Arial"/>
          <w:bCs/>
          <w:sz w:val="20"/>
          <w:szCs w:val="20"/>
        </w:rPr>
        <w:t xml:space="preserve"> vystaven</w:t>
      </w:r>
      <w:r w:rsidR="009B0E73">
        <w:rPr>
          <w:rFonts w:ascii="Proba Pro" w:hAnsi="Proba Pro" w:cs="Arial"/>
          <w:bCs/>
          <w:sz w:val="20"/>
          <w:szCs w:val="20"/>
        </w:rPr>
        <w:t xml:space="preserve">ých </w:t>
      </w:r>
      <w:r w:rsidR="00AF0FD1" w:rsidRPr="00AF0FD1">
        <w:rPr>
          <w:rFonts w:ascii="Proba Pro" w:hAnsi="Proba Pro" w:cs="Arial"/>
          <w:bCs/>
          <w:sz w:val="20"/>
          <w:szCs w:val="20"/>
        </w:rPr>
        <w:t xml:space="preserve">podľa bodu 3.1 tejto Zmluvy. V prípade, ak Objednávateľovi vzniknú náklady na energie v súvislosti realizáciou Diela, uhradí Objednávateľovi tieto náklady Zhotoviteľ. </w:t>
      </w:r>
    </w:p>
    <w:p w14:paraId="0A32CA9F" w14:textId="10B59BF0" w:rsidR="00932E4D" w:rsidRPr="00536D8D" w:rsidRDefault="00932E4D" w:rsidP="008F18EC">
      <w:pPr>
        <w:numPr>
          <w:ilvl w:val="2"/>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 xml:space="preserve">Zhotoviteľ počas celej </w:t>
      </w:r>
      <w:r w:rsidR="00466C1D">
        <w:rPr>
          <w:rFonts w:ascii="Proba Pro" w:hAnsi="Proba Pro" w:cs="Arial"/>
          <w:bCs/>
          <w:sz w:val="20"/>
          <w:szCs w:val="20"/>
        </w:rPr>
        <w:t xml:space="preserve">doby trvania </w:t>
      </w:r>
      <w:r w:rsidRPr="00536D8D">
        <w:rPr>
          <w:rFonts w:ascii="Proba Pro" w:hAnsi="Proba Pro" w:cs="Arial"/>
          <w:bCs/>
          <w:sz w:val="20"/>
          <w:szCs w:val="20"/>
        </w:rPr>
        <w:t>tejto Zmluvy nesie zodpovednosť za všetky práce na Diele a</w:t>
      </w:r>
      <w:r w:rsidRPr="00536D8D">
        <w:rPr>
          <w:rFonts w:ascii="Calibri" w:hAnsi="Calibri" w:cs="Calibri"/>
          <w:bCs/>
          <w:sz w:val="20"/>
          <w:szCs w:val="20"/>
        </w:rPr>
        <w:t> </w:t>
      </w:r>
      <w:r w:rsidRPr="00536D8D">
        <w:rPr>
          <w:rFonts w:ascii="Proba Pro" w:hAnsi="Proba Pro" w:cs="Arial"/>
          <w:bCs/>
          <w:sz w:val="20"/>
          <w:szCs w:val="20"/>
        </w:rPr>
        <w:t>ak</w:t>
      </w:r>
      <w:r w:rsidRPr="00536D8D">
        <w:rPr>
          <w:rFonts w:ascii="Proba Pro" w:hAnsi="Proba Pro" w:cs="Proba Pro"/>
          <w:bCs/>
          <w:sz w:val="20"/>
          <w:szCs w:val="20"/>
        </w:rPr>
        <w:t>é</w:t>
      </w:r>
      <w:r w:rsidRPr="00536D8D">
        <w:rPr>
          <w:rFonts w:ascii="Proba Pro" w:hAnsi="Proba Pro" w:cs="Arial"/>
          <w:bCs/>
          <w:sz w:val="20"/>
          <w:szCs w:val="20"/>
        </w:rPr>
        <w:t>ko</w:t>
      </w:r>
      <w:r w:rsidRPr="00536D8D">
        <w:rPr>
          <w:rFonts w:ascii="Proba Pro" w:hAnsi="Proba Pro" w:cs="Proba Pro"/>
          <w:bCs/>
          <w:sz w:val="20"/>
          <w:szCs w:val="20"/>
        </w:rPr>
        <w:t>ľ</w:t>
      </w:r>
      <w:r w:rsidRPr="00536D8D">
        <w:rPr>
          <w:rFonts w:ascii="Proba Pro" w:hAnsi="Proba Pro" w:cs="Arial"/>
          <w:bCs/>
          <w:sz w:val="20"/>
          <w:szCs w:val="20"/>
        </w:rPr>
        <w:t>vek nebezpe</w:t>
      </w:r>
      <w:r w:rsidRPr="00536D8D">
        <w:rPr>
          <w:rFonts w:ascii="Proba Pro" w:hAnsi="Proba Pro" w:cs="Proba Pro"/>
          <w:bCs/>
          <w:sz w:val="20"/>
          <w:szCs w:val="20"/>
        </w:rPr>
        <w:t>č</w:t>
      </w:r>
      <w:r w:rsidRPr="00536D8D">
        <w:rPr>
          <w:rFonts w:ascii="Proba Pro" w:hAnsi="Proba Pro" w:cs="Arial"/>
          <w:bCs/>
          <w:sz w:val="20"/>
          <w:szCs w:val="20"/>
        </w:rPr>
        <w:t>enstvo spojen</w:t>
      </w:r>
      <w:r w:rsidRPr="00536D8D">
        <w:rPr>
          <w:rFonts w:ascii="Proba Pro" w:hAnsi="Proba Pro" w:cs="Proba Pro"/>
          <w:bCs/>
          <w:sz w:val="20"/>
          <w:szCs w:val="20"/>
        </w:rPr>
        <w:t>é</w:t>
      </w:r>
      <w:r w:rsidRPr="00536D8D">
        <w:rPr>
          <w:rFonts w:ascii="Proba Pro" w:hAnsi="Proba Pro" w:cs="Arial"/>
          <w:bCs/>
          <w:sz w:val="20"/>
          <w:szCs w:val="20"/>
        </w:rPr>
        <w:t xml:space="preserve"> s</w:t>
      </w:r>
      <w:r w:rsidRPr="00536D8D">
        <w:rPr>
          <w:rFonts w:ascii="Calibri" w:hAnsi="Calibri" w:cs="Calibri"/>
          <w:bCs/>
          <w:sz w:val="20"/>
          <w:szCs w:val="20"/>
        </w:rPr>
        <w:t> </w:t>
      </w:r>
      <w:r w:rsidRPr="00536D8D">
        <w:rPr>
          <w:rFonts w:ascii="Proba Pro" w:hAnsi="Proba Pro" w:cs="Arial"/>
          <w:bCs/>
          <w:sz w:val="20"/>
          <w:szCs w:val="20"/>
        </w:rPr>
        <w:t>pr</w:t>
      </w:r>
      <w:r w:rsidRPr="00536D8D">
        <w:rPr>
          <w:rFonts w:ascii="Proba Pro" w:hAnsi="Proba Pro" w:cs="Proba Pro"/>
          <w:bCs/>
          <w:sz w:val="20"/>
          <w:szCs w:val="20"/>
        </w:rPr>
        <w:t>á</w:t>
      </w:r>
      <w:r w:rsidRPr="00536D8D">
        <w:rPr>
          <w:rFonts w:ascii="Proba Pro" w:hAnsi="Proba Pro" w:cs="Arial"/>
          <w:bCs/>
          <w:sz w:val="20"/>
          <w:szCs w:val="20"/>
        </w:rPr>
        <w:t>cami na Diele, zhotovovan</w:t>
      </w:r>
      <w:r w:rsidRPr="00536D8D">
        <w:rPr>
          <w:rFonts w:ascii="Proba Pro" w:hAnsi="Proba Pro" w:cs="Proba Pro"/>
          <w:bCs/>
          <w:sz w:val="20"/>
          <w:szCs w:val="20"/>
        </w:rPr>
        <w:t>í</w:t>
      </w:r>
      <w:r w:rsidRPr="00536D8D">
        <w:rPr>
          <w:rFonts w:ascii="Proba Pro" w:hAnsi="Proba Pro" w:cs="Arial"/>
          <w:bCs/>
          <w:sz w:val="20"/>
          <w:szCs w:val="20"/>
        </w:rPr>
        <w:t>m Diela a</w:t>
      </w:r>
      <w:r w:rsidRPr="00536D8D">
        <w:rPr>
          <w:rFonts w:ascii="Calibri" w:hAnsi="Calibri" w:cs="Calibri"/>
          <w:bCs/>
          <w:sz w:val="20"/>
          <w:szCs w:val="20"/>
        </w:rPr>
        <w:t> </w:t>
      </w:r>
      <w:r w:rsidRPr="00536D8D">
        <w:rPr>
          <w:rFonts w:ascii="Proba Pro" w:hAnsi="Proba Pro" w:cs="Arial"/>
          <w:bCs/>
          <w:sz w:val="20"/>
          <w:szCs w:val="20"/>
        </w:rPr>
        <w:t>ak</w:t>
      </w:r>
      <w:r w:rsidRPr="00536D8D">
        <w:rPr>
          <w:rFonts w:ascii="Proba Pro" w:hAnsi="Proba Pro" w:cs="Proba Pro"/>
          <w:bCs/>
          <w:sz w:val="20"/>
          <w:szCs w:val="20"/>
        </w:rPr>
        <w:t>ý</w:t>
      </w:r>
      <w:r w:rsidRPr="00536D8D">
        <w:rPr>
          <w:rFonts w:ascii="Proba Pro" w:hAnsi="Proba Pro" w:cs="Arial"/>
          <w:bCs/>
          <w:sz w:val="20"/>
          <w:szCs w:val="20"/>
        </w:rPr>
        <w:t>miko</w:t>
      </w:r>
      <w:r w:rsidRPr="00536D8D">
        <w:rPr>
          <w:rFonts w:ascii="Proba Pro" w:hAnsi="Proba Pro" w:cs="Proba Pro"/>
          <w:bCs/>
          <w:sz w:val="20"/>
          <w:szCs w:val="20"/>
        </w:rPr>
        <w:t>ľ</w:t>
      </w:r>
      <w:r w:rsidRPr="00536D8D">
        <w:rPr>
          <w:rFonts w:ascii="Proba Pro" w:hAnsi="Proba Pro" w:cs="Arial"/>
          <w:bCs/>
          <w:sz w:val="20"/>
          <w:szCs w:val="20"/>
        </w:rPr>
        <w:t>vek in</w:t>
      </w:r>
      <w:r w:rsidRPr="00536D8D">
        <w:rPr>
          <w:rFonts w:ascii="Proba Pro" w:hAnsi="Proba Pro" w:cs="Proba Pro"/>
          <w:bCs/>
          <w:sz w:val="20"/>
          <w:szCs w:val="20"/>
        </w:rPr>
        <w:t>ý</w:t>
      </w:r>
      <w:r w:rsidRPr="00536D8D">
        <w:rPr>
          <w:rFonts w:ascii="Proba Pro" w:hAnsi="Proba Pro" w:cs="Arial"/>
          <w:bCs/>
          <w:sz w:val="20"/>
          <w:szCs w:val="20"/>
        </w:rPr>
        <w:t>mi pr</w:t>
      </w:r>
      <w:r w:rsidRPr="00536D8D">
        <w:rPr>
          <w:rFonts w:ascii="Proba Pro" w:hAnsi="Proba Pro" w:cs="Proba Pro"/>
          <w:bCs/>
          <w:sz w:val="20"/>
          <w:szCs w:val="20"/>
        </w:rPr>
        <w:t>á</w:t>
      </w:r>
      <w:r w:rsidRPr="00536D8D">
        <w:rPr>
          <w:rFonts w:ascii="Proba Pro" w:hAnsi="Proba Pro" w:cs="Arial"/>
          <w:bCs/>
          <w:sz w:val="20"/>
          <w:szCs w:val="20"/>
        </w:rPr>
        <w:t xml:space="preserve">cami a </w:t>
      </w:r>
      <w:r w:rsidRPr="00536D8D">
        <w:rPr>
          <w:rFonts w:ascii="Proba Pro" w:hAnsi="Proba Pro" w:cs="Proba Pro"/>
          <w:bCs/>
          <w:sz w:val="20"/>
          <w:szCs w:val="20"/>
        </w:rPr>
        <w:t>č</w:t>
      </w:r>
      <w:r w:rsidRPr="00536D8D">
        <w:rPr>
          <w:rFonts w:ascii="Proba Pro" w:hAnsi="Proba Pro" w:cs="Arial"/>
          <w:bCs/>
          <w:sz w:val="20"/>
          <w:szCs w:val="20"/>
        </w:rPr>
        <w:t>innos</w:t>
      </w:r>
      <w:r w:rsidRPr="00536D8D">
        <w:rPr>
          <w:rFonts w:ascii="Proba Pro" w:hAnsi="Proba Pro" w:cs="Proba Pro"/>
          <w:bCs/>
          <w:sz w:val="20"/>
          <w:szCs w:val="20"/>
        </w:rPr>
        <w:t>ť</w:t>
      </w:r>
      <w:r w:rsidRPr="00536D8D">
        <w:rPr>
          <w:rFonts w:ascii="Proba Pro" w:hAnsi="Proba Pro" w:cs="Arial"/>
          <w:bCs/>
          <w:sz w:val="20"/>
          <w:szCs w:val="20"/>
        </w:rPr>
        <w:t>ami, ktor</w:t>
      </w:r>
      <w:r w:rsidRPr="00536D8D">
        <w:rPr>
          <w:rFonts w:ascii="Proba Pro" w:hAnsi="Proba Pro" w:cs="Proba Pro"/>
          <w:bCs/>
          <w:sz w:val="20"/>
          <w:szCs w:val="20"/>
        </w:rPr>
        <w:t>é</w:t>
      </w:r>
      <w:r w:rsidRPr="00536D8D">
        <w:rPr>
          <w:rFonts w:ascii="Proba Pro" w:hAnsi="Proba Pro" w:cs="Arial"/>
          <w:bCs/>
          <w:sz w:val="20"/>
          <w:szCs w:val="20"/>
        </w:rPr>
        <w:t xml:space="preserve"> je Zhotovite</w:t>
      </w:r>
      <w:r w:rsidRPr="00536D8D">
        <w:rPr>
          <w:rFonts w:ascii="Proba Pro" w:hAnsi="Proba Pro" w:cs="Proba Pro"/>
          <w:bCs/>
          <w:sz w:val="20"/>
          <w:szCs w:val="20"/>
        </w:rPr>
        <w:t>ľ</w:t>
      </w:r>
      <w:r w:rsidRPr="00536D8D">
        <w:rPr>
          <w:rFonts w:ascii="Proba Pro" w:hAnsi="Proba Pro" w:cs="Arial"/>
          <w:bCs/>
          <w:sz w:val="20"/>
          <w:szCs w:val="20"/>
        </w:rPr>
        <w:t xml:space="preserve"> povinn</w:t>
      </w:r>
      <w:r w:rsidRPr="00536D8D">
        <w:rPr>
          <w:rFonts w:ascii="Proba Pro" w:hAnsi="Proba Pro" w:cs="Proba Pro"/>
          <w:bCs/>
          <w:sz w:val="20"/>
          <w:szCs w:val="20"/>
        </w:rPr>
        <w:t>ý</w:t>
      </w:r>
      <w:r w:rsidRPr="00536D8D">
        <w:rPr>
          <w:rFonts w:ascii="Proba Pro" w:hAnsi="Proba Pro" w:cs="Arial"/>
          <w:bCs/>
          <w:sz w:val="20"/>
          <w:szCs w:val="20"/>
        </w:rPr>
        <w:t xml:space="preserve"> vykona</w:t>
      </w:r>
      <w:r w:rsidRPr="00536D8D">
        <w:rPr>
          <w:rFonts w:ascii="Proba Pro" w:hAnsi="Proba Pro" w:cs="Proba Pro"/>
          <w:bCs/>
          <w:sz w:val="20"/>
          <w:szCs w:val="20"/>
        </w:rPr>
        <w:t>ť</w:t>
      </w:r>
      <w:r w:rsidRPr="00536D8D">
        <w:rPr>
          <w:rFonts w:ascii="Proba Pro" w:hAnsi="Proba Pro" w:cs="Arial"/>
          <w:bCs/>
          <w:sz w:val="20"/>
          <w:szCs w:val="20"/>
        </w:rPr>
        <w:t xml:space="preserve"> na z</w:t>
      </w:r>
      <w:r w:rsidRPr="00536D8D">
        <w:rPr>
          <w:rFonts w:ascii="Proba Pro" w:hAnsi="Proba Pro" w:cs="Proba Pro"/>
          <w:bCs/>
          <w:sz w:val="20"/>
          <w:szCs w:val="20"/>
        </w:rPr>
        <w:t>á</w:t>
      </w:r>
      <w:r w:rsidRPr="00536D8D">
        <w:rPr>
          <w:rFonts w:ascii="Proba Pro" w:hAnsi="Proba Pro" w:cs="Arial"/>
          <w:bCs/>
          <w:sz w:val="20"/>
          <w:szCs w:val="20"/>
        </w:rPr>
        <w:t>klade tejto Zmluvy. Zhotovite</w:t>
      </w:r>
      <w:r w:rsidRPr="00536D8D">
        <w:rPr>
          <w:rFonts w:ascii="Proba Pro" w:hAnsi="Proba Pro" w:cs="Proba Pro"/>
          <w:bCs/>
          <w:sz w:val="20"/>
          <w:szCs w:val="20"/>
        </w:rPr>
        <w:t>ľ</w:t>
      </w:r>
      <w:r w:rsidRPr="00536D8D">
        <w:rPr>
          <w:rFonts w:ascii="Proba Pro" w:hAnsi="Proba Pro" w:cs="Arial"/>
          <w:bCs/>
          <w:sz w:val="20"/>
          <w:szCs w:val="20"/>
        </w:rPr>
        <w:t xml:space="preserve"> zabezpe</w:t>
      </w:r>
      <w:r w:rsidRPr="00536D8D">
        <w:rPr>
          <w:rFonts w:ascii="Proba Pro" w:hAnsi="Proba Pro" w:cs="Proba Pro"/>
          <w:bCs/>
          <w:sz w:val="20"/>
          <w:szCs w:val="20"/>
        </w:rPr>
        <w:t>čí</w:t>
      </w:r>
      <w:r w:rsidRPr="00536D8D">
        <w:rPr>
          <w:rFonts w:ascii="Proba Pro" w:hAnsi="Proba Pro" w:cs="Arial"/>
          <w:bCs/>
          <w:sz w:val="20"/>
          <w:szCs w:val="20"/>
        </w:rPr>
        <w:t xml:space="preserve"> </w:t>
      </w:r>
      <w:r w:rsidR="00A17C64" w:rsidRPr="005146E0">
        <w:rPr>
          <w:rFonts w:ascii="Proba Pro" w:hAnsi="Proba Pro" w:cs="Arial"/>
          <w:bCs/>
          <w:sz w:val="20"/>
          <w:szCs w:val="20"/>
        </w:rPr>
        <w:t>na vlastné riziko</w:t>
      </w:r>
      <w:r w:rsidR="00A17C64">
        <w:rPr>
          <w:rFonts w:ascii="Calibri" w:hAnsi="Calibri" w:cs="Calibri"/>
          <w:bCs/>
          <w:sz w:val="20"/>
          <w:szCs w:val="20"/>
        </w:rPr>
        <w:t xml:space="preserve">, </w:t>
      </w:r>
      <w:r w:rsidR="00A17C64" w:rsidRPr="005146E0">
        <w:rPr>
          <w:rFonts w:ascii="Proba Pro" w:hAnsi="Proba Pro" w:cs="Arial"/>
          <w:bCs/>
          <w:sz w:val="20"/>
          <w:szCs w:val="20"/>
        </w:rPr>
        <w:t xml:space="preserve">zodpovednosť </w:t>
      </w:r>
      <w:r w:rsidR="00A17C64">
        <w:rPr>
          <w:rFonts w:ascii="Proba Pro" w:hAnsi="Proba Pro" w:cs="Arial"/>
          <w:bCs/>
          <w:sz w:val="20"/>
          <w:szCs w:val="20"/>
        </w:rPr>
        <w:t>a</w:t>
      </w:r>
      <w:r w:rsidR="00A17C64">
        <w:rPr>
          <w:rFonts w:ascii="Calibri" w:hAnsi="Calibri" w:cs="Calibri"/>
          <w:bCs/>
          <w:sz w:val="20"/>
          <w:szCs w:val="20"/>
        </w:rPr>
        <w:t> </w:t>
      </w:r>
      <w:r w:rsidR="00A17C64">
        <w:rPr>
          <w:rFonts w:ascii="Proba Pro" w:hAnsi="Proba Pro" w:cs="Arial"/>
          <w:bCs/>
          <w:sz w:val="20"/>
          <w:szCs w:val="20"/>
        </w:rPr>
        <w:t xml:space="preserve">náklady </w:t>
      </w:r>
      <w:r w:rsidRPr="00536D8D">
        <w:rPr>
          <w:rFonts w:ascii="Proba Pro" w:hAnsi="Proba Pro" w:cs="Arial"/>
          <w:bCs/>
          <w:sz w:val="20"/>
          <w:szCs w:val="20"/>
        </w:rPr>
        <w:t>najm</w:t>
      </w:r>
      <w:r w:rsidRPr="00536D8D">
        <w:rPr>
          <w:rFonts w:ascii="Proba Pro" w:hAnsi="Proba Pro" w:cs="Proba Pro"/>
          <w:bCs/>
          <w:sz w:val="20"/>
          <w:szCs w:val="20"/>
        </w:rPr>
        <w:t>ä</w:t>
      </w:r>
      <w:r w:rsidRPr="00536D8D">
        <w:rPr>
          <w:rFonts w:ascii="Proba Pro" w:hAnsi="Proba Pro" w:cs="Arial"/>
          <w:bCs/>
          <w:sz w:val="20"/>
          <w:szCs w:val="20"/>
        </w:rPr>
        <w:t>, nie v</w:t>
      </w:r>
      <w:r w:rsidRPr="00536D8D">
        <w:rPr>
          <w:rFonts w:ascii="Proba Pro" w:hAnsi="Proba Pro" w:cs="Proba Pro"/>
          <w:bCs/>
          <w:sz w:val="20"/>
          <w:szCs w:val="20"/>
        </w:rPr>
        <w:t>š</w:t>
      </w:r>
      <w:r w:rsidRPr="00536D8D">
        <w:rPr>
          <w:rFonts w:ascii="Proba Pro" w:hAnsi="Proba Pro" w:cs="Arial"/>
          <w:bCs/>
          <w:sz w:val="20"/>
          <w:szCs w:val="20"/>
        </w:rPr>
        <w:t>ak v</w:t>
      </w:r>
      <w:r w:rsidRPr="00536D8D">
        <w:rPr>
          <w:rFonts w:ascii="Proba Pro" w:hAnsi="Proba Pro" w:cs="Proba Pro"/>
          <w:bCs/>
          <w:sz w:val="20"/>
          <w:szCs w:val="20"/>
        </w:rPr>
        <w:t>ý</w:t>
      </w:r>
      <w:r w:rsidRPr="00536D8D">
        <w:rPr>
          <w:rFonts w:ascii="Proba Pro" w:hAnsi="Proba Pro" w:cs="Arial"/>
          <w:bCs/>
          <w:sz w:val="20"/>
          <w:szCs w:val="20"/>
        </w:rPr>
        <w:t>lu</w:t>
      </w:r>
      <w:r w:rsidRPr="00536D8D">
        <w:rPr>
          <w:rFonts w:ascii="Proba Pro" w:hAnsi="Proba Pro" w:cs="Proba Pro"/>
          <w:bCs/>
          <w:sz w:val="20"/>
          <w:szCs w:val="20"/>
        </w:rPr>
        <w:t>č</w:t>
      </w:r>
      <w:r w:rsidRPr="00536D8D">
        <w:rPr>
          <w:rFonts w:ascii="Proba Pro" w:hAnsi="Proba Pro" w:cs="Arial"/>
          <w:bCs/>
          <w:sz w:val="20"/>
          <w:szCs w:val="20"/>
        </w:rPr>
        <w:t>ne:</w:t>
      </w:r>
    </w:p>
    <w:p w14:paraId="5993F035" w14:textId="09A9CEE5" w:rsidR="00932E4D" w:rsidRPr="00536D8D" w:rsidRDefault="00AF0FD1" w:rsidP="008F18EC">
      <w:pPr>
        <w:numPr>
          <w:ilvl w:val="3"/>
          <w:numId w:val="38"/>
        </w:numPr>
        <w:spacing w:before="0" w:after="120" w:line="240" w:lineRule="auto"/>
        <w:jc w:val="both"/>
        <w:rPr>
          <w:rFonts w:ascii="Proba Pro" w:hAnsi="Proba Pro" w:cs="Arial"/>
          <w:bCs/>
          <w:sz w:val="20"/>
          <w:szCs w:val="20"/>
        </w:rPr>
      </w:pPr>
      <w:r>
        <w:rPr>
          <w:rFonts w:ascii="Proba Pro" w:hAnsi="Proba Pro" w:cs="Arial"/>
          <w:bCs/>
          <w:sz w:val="20"/>
          <w:szCs w:val="20"/>
        </w:rPr>
        <w:t>stráženie Staveniska,</w:t>
      </w:r>
      <w:r w:rsidRPr="00536D8D">
        <w:rPr>
          <w:rFonts w:ascii="Proba Pro" w:hAnsi="Proba Pro" w:cs="Arial"/>
          <w:bCs/>
          <w:sz w:val="20"/>
          <w:szCs w:val="20"/>
        </w:rPr>
        <w:t xml:space="preserve"> </w:t>
      </w:r>
      <w:r w:rsidR="00932E4D" w:rsidRPr="00536D8D">
        <w:rPr>
          <w:rFonts w:ascii="Proba Pro" w:hAnsi="Proba Pro" w:cs="Arial"/>
          <w:bCs/>
          <w:sz w:val="20"/>
          <w:szCs w:val="20"/>
        </w:rPr>
        <w:t>aby na Stavenisko nemali v</w:t>
      </w:r>
      <w:r w:rsidR="00932E4D" w:rsidRPr="00536D8D">
        <w:rPr>
          <w:rFonts w:ascii="Calibri" w:hAnsi="Calibri" w:cs="Calibri"/>
          <w:bCs/>
          <w:sz w:val="20"/>
          <w:szCs w:val="20"/>
        </w:rPr>
        <w:t> </w:t>
      </w:r>
      <w:r w:rsidR="00932E4D" w:rsidRPr="00536D8D">
        <w:rPr>
          <w:rFonts w:ascii="Proba Pro" w:hAnsi="Proba Pro" w:cs="Proba Pro"/>
          <w:bCs/>
          <w:sz w:val="20"/>
          <w:szCs w:val="20"/>
        </w:rPr>
        <w:t>č</w:t>
      </w:r>
      <w:r w:rsidR="00932E4D" w:rsidRPr="00536D8D">
        <w:rPr>
          <w:rFonts w:ascii="Proba Pro" w:hAnsi="Proba Pro" w:cs="Arial"/>
          <w:bCs/>
          <w:sz w:val="20"/>
          <w:szCs w:val="20"/>
        </w:rPr>
        <w:t>ase v</w:t>
      </w:r>
      <w:r w:rsidR="00932E4D" w:rsidRPr="00536D8D">
        <w:rPr>
          <w:rFonts w:ascii="Proba Pro" w:hAnsi="Proba Pro" w:cs="Proba Pro"/>
          <w:bCs/>
          <w:sz w:val="20"/>
          <w:szCs w:val="20"/>
        </w:rPr>
        <w:t>ý</w:t>
      </w:r>
      <w:r w:rsidR="00932E4D" w:rsidRPr="00536D8D">
        <w:rPr>
          <w:rFonts w:ascii="Proba Pro" w:hAnsi="Proba Pro" w:cs="Arial"/>
          <w:bCs/>
          <w:sz w:val="20"/>
          <w:szCs w:val="20"/>
        </w:rPr>
        <w:t>konu stavebn</w:t>
      </w:r>
      <w:r w:rsidR="00932E4D" w:rsidRPr="00536D8D">
        <w:rPr>
          <w:rFonts w:ascii="Proba Pro" w:hAnsi="Proba Pro" w:cs="Proba Pro"/>
          <w:bCs/>
          <w:sz w:val="20"/>
          <w:szCs w:val="20"/>
        </w:rPr>
        <w:t>ý</w:t>
      </w:r>
      <w:r w:rsidR="00932E4D" w:rsidRPr="00536D8D">
        <w:rPr>
          <w:rFonts w:ascii="Proba Pro" w:hAnsi="Proba Pro" w:cs="Arial"/>
          <w:bCs/>
          <w:sz w:val="20"/>
          <w:szCs w:val="20"/>
        </w:rPr>
        <w:t>ch pr</w:t>
      </w:r>
      <w:r w:rsidR="00932E4D" w:rsidRPr="00536D8D">
        <w:rPr>
          <w:rFonts w:ascii="Proba Pro" w:hAnsi="Proba Pro" w:cs="Proba Pro"/>
          <w:bCs/>
          <w:sz w:val="20"/>
          <w:szCs w:val="20"/>
        </w:rPr>
        <w:t>á</w:t>
      </w:r>
      <w:r w:rsidR="00932E4D" w:rsidRPr="00536D8D">
        <w:rPr>
          <w:rFonts w:ascii="Proba Pro" w:hAnsi="Proba Pro" w:cs="Arial"/>
          <w:bCs/>
          <w:sz w:val="20"/>
          <w:szCs w:val="20"/>
        </w:rPr>
        <w:t>c pr</w:t>
      </w:r>
      <w:r w:rsidR="00932E4D" w:rsidRPr="00536D8D">
        <w:rPr>
          <w:rFonts w:ascii="Proba Pro" w:hAnsi="Proba Pro" w:cs="Proba Pro"/>
          <w:bCs/>
          <w:sz w:val="20"/>
          <w:szCs w:val="20"/>
        </w:rPr>
        <w:t>í</w:t>
      </w:r>
      <w:r w:rsidR="00932E4D" w:rsidRPr="00536D8D">
        <w:rPr>
          <w:rFonts w:ascii="Proba Pro" w:hAnsi="Proba Pro" w:cs="Arial"/>
          <w:bCs/>
          <w:sz w:val="20"/>
          <w:szCs w:val="20"/>
        </w:rPr>
        <w:t>stup nepovolan</w:t>
      </w:r>
      <w:r w:rsidR="00932E4D" w:rsidRPr="00536D8D">
        <w:rPr>
          <w:rFonts w:ascii="Proba Pro" w:hAnsi="Proba Pro" w:cs="Proba Pro"/>
          <w:bCs/>
          <w:sz w:val="20"/>
          <w:szCs w:val="20"/>
        </w:rPr>
        <w:t>é</w:t>
      </w:r>
      <w:r w:rsidR="00932E4D" w:rsidRPr="00536D8D">
        <w:rPr>
          <w:rFonts w:ascii="Proba Pro" w:hAnsi="Proba Pro" w:cs="Arial"/>
          <w:bCs/>
          <w:sz w:val="20"/>
          <w:szCs w:val="20"/>
        </w:rPr>
        <w:t xml:space="preserve"> osoby, a</w:t>
      </w:r>
      <w:r w:rsidR="00932E4D" w:rsidRPr="00536D8D">
        <w:rPr>
          <w:rFonts w:ascii="Calibri" w:hAnsi="Calibri" w:cs="Calibri"/>
          <w:bCs/>
          <w:sz w:val="20"/>
          <w:szCs w:val="20"/>
        </w:rPr>
        <w:t> </w:t>
      </w:r>
      <w:r w:rsidR="00932E4D" w:rsidRPr="00536D8D">
        <w:rPr>
          <w:rFonts w:ascii="Proba Pro" w:hAnsi="Proba Pro" w:cs="Arial"/>
          <w:bCs/>
          <w:sz w:val="20"/>
          <w:szCs w:val="20"/>
        </w:rPr>
        <w:t>to najmä na miesta, kde môže dôjsť k ohrozeniu života alebo zdravia;</w:t>
      </w:r>
    </w:p>
    <w:p w14:paraId="1B7305CD" w14:textId="77777777" w:rsidR="00932E4D" w:rsidRPr="00536D8D" w:rsidRDefault="00932E4D" w:rsidP="008F18EC">
      <w:pPr>
        <w:numPr>
          <w:ilvl w:val="3"/>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označenie Staveniska;</w:t>
      </w:r>
    </w:p>
    <w:p w14:paraId="26B24AE3" w14:textId="77777777" w:rsidR="00932E4D" w:rsidRPr="00536D8D" w:rsidRDefault="00932E4D" w:rsidP="008F18EC">
      <w:pPr>
        <w:numPr>
          <w:ilvl w:val="3"/>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zriadenie vjazdu a výjazdu z miestnej komunikácie alebo z účelovej komunikácie na prísun stavebných výrobkov, na odvoz stavebného odpadu a na prístup vozidiel záchrannej zdravotnej služby a</w:t>
      </w:r>
      <w:r w:rsidRPr="00536D8D">
        <w:rPr>
          <w:rFonts w:ascii="Calibri" w:hAnsi="Calibri" w:cs="Calibri"/>
          <w:bCs/>
          <w:sz w:val="20"/>
          <w:szCs w:val="20"/>
        </w:rPr>
        <w:t> </w:t>
      </w:r>
      <w:r w:rsidRPr="00536D8D">
        <w:rPr>
          <w:rFonts w:ascii="Proba Pro" w:hAnsi="Proba Pro" w:cs="Arial"/>
          <w:bCs/>
          <w:sz w:val="20"/>
          <w:szCs w:val="20"/>
        </w:rPr>
        <w:t>dopravnej zdravotnej slu</w:t>
      </w:r>
      <w:r w:rsidRPr="00536D8D">
        <w:rPr>
          <w:rFonts w:ascii="Proba Pro" w:hAnsi="Proba Pro" w:cs="Proba Pro"/>
          <w:bCs/>
          <w:sz w:val="20"/>
          <w:szCs w:val="20"/>
        </w:rPr>
        <w:t>ž</w:t>
      </w:r>
      <w:r w:rsidRPr="00536D8D">
        <w:rPr>
          <w:rFonts w:ascii="Proba Pro" w:hAnsi="Proba Pro" w:cs="Arial"/>
          <w:bCs/>
          <w:sz w:val="20"/>
          <w:szCs w:val="20"/>
        </w:rPr>
        <w:t>by a po</w:t>
      </w:r>
      <w:r w:rsidRPr="00536D8D">
        <w:rPr>
          <w:rFonts w:ascii="Proba Pro" w:hAnsi="Proba Pro" w:cs="Proba Pro"/>
          <w:bCs/>
          <w:sz w:val="20"/>
          <w:szCs w:val="20"/>
        </w:rPr>
        <w:t>ž</w:t>
      </w:r>
      <w:r w:rsidRPr="00536D8D">
        <w:rPr>
          <w:rFonts w:ascii="Proba Pro" w:hAnsi="Proba Pro" w:cs="Arial"/>
          <w:bCs/>
          <w:sz w:val="20"/>
          <w:szCs w:val="20"/>
        </w:rPr>
        <w:t>iarnej ochrany, a</w:t>
      </w:r>
      <w:r w:rsidRPr="00536D8D">
        <w:rPr>
          <w:rFonts w:ascii="Calibri" w:hAnsi="Calibri" w:cs="Calibri"/>
          <w:bCs/>
          <w:sz w:val="20"/>
          <w:szCs w:val="20"/>
        </w:rPr>
        <w:t> </w:t>
      </w:r>
      <w:r w:rsidRPr="00536D8D">
        <w:rPr>
          <w:rFonts w:ascii="Proba Pro" w:hAnsi="Proba Pro" w:cs="Arial"/>
          <w:bCs/>
          <w:sz w:val="20"/>
          <w:szCs w:val="20"/>
        </w:rPr>
        <w:t>jeho udr</w:t>
      </w:r>
      <w:r w:rsidRPr="00536D8D">
        <w:rPr>
          <w:rFonts w:ascii="Proba Pro" w:hAnsi="Proba Pro" w:cs="Proba Pro"/>
          <w:bCs/>
          <w:sz w:val="20"/>
          <w:szCs w:val="20"/>
        </w:rPr>
        <w:t>ž</w:t>
      </w:r>
      <w:r w:rsidRPr="00536D8D">
        <w:rPr>
          <w:rFonts w:ascii="Proba Pro" w:hAnsi="Proba Pro" w:cs="Arial"/>
          <w:bCs/>
          <w:sz w:val="20"/>
          <w:szCs w:val="20"/>
        </w:rPr>
        <w:t>iavanie v</w:t>
      </w:r>
      <w:r w:rsidRPr="00536D8D">
        <w:rPr>
          <w:rFonts w:ascii="Calibri" w:hAnsi="Calibri" w:cs="Calibri"/>
          <w:bCs/>
          <w:sz w:val="20"/>
          <w:szCs w:val="20"/>
        </w:rPr>
        <w:t> </w:t>
      </w:r>
      <w:r w:rsidRPr="00536D8D">
        <w:rPr>
          <w:rFonts w:ascii="Proba Pro" w:hAnsi="Proba Pro" w:cs="Arial"/>
          <w:bCs/>
          <w:sz w:val="20"/>
          <w:szCs w:val="20"/>
        </w:rPr>
        <w:t>nepo</w:t>
      </w:r>
      <w:r w:rsidRPr="00536D8D">
        <w:rPr>
          <w:rFonts w:ascii="Proba Pro" w:hAnsi="Proba Pro" w:cs="Proba Pro"/>
          <w:bCs/>
          <w:sz w:val="20"/>
          <w:szCs w:val="20"/>
        </w:rPr>
        <w:t>š</w:t>
      </w:r>
      <w:r w:rsidRPr="00536D8D">
        <w:rPr>
          <w:rFonts w:ascii="Proba Pro" w:hAnsi="Proba Pro" w:cs="Arial"/>
          <w:bCs/>
          <w:sz w:val="20"/>
          <w:szCs w:val="20"/>
        </w:rPr>
        <w:t>kodenom a</w:t>
      </w:r>
      <w:r w:rsidRPr="00536D8D">
        <w:rPr>
          <w:rFonts w:ascii="Calibri" w:hAnsi="Calibri" w:cs="Calibri"/>
          <w:bCs/>
          <w:sz w:val="20"/>
          <w:szCs w:val="20"/>
        </w:rPr>
        <w:t> </w:t>
      </w:r>
      <w:r w:rsidRPr="00536D8D">
        <w:rPr>
          <w:rFonts w:ascii="Proba Pro" w:hAnsi="Proba Pro" w:cs="Proba Pro"/>
          <w:bCs/>
          <w:sz w:val="20"/>
          <w:szCs w:val="20"/>
        </w:rPr>
        <w:t>č</w:t>
      </w:r>
      <w:r w:rsidRPr="00536D8D">
        <w:rPr>
          <w:rFonts w:ascii="Proba Pro" w:hAnsi="Proba Pro" w:cs="Arial"/>
          <w:bCs/>
          <w:sz w:val="20"/>
          <w:szCs w:val="20"/>
        </w:rPr>
        <w:t>istom stave;</w:t>
      </w:r>
    </w:p>
    <w:p w14:paraId="20EFAFE6" w14:textId="210F212A" w:rsidR="00932E4D" w:rsidRPr="00A16990" w:rsidRDefault="00932E4D" w:rsidP="008F18EC">
      <w:pPr>
        <w:numPr>
          <w:ilvl w:val="3"/>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umiestnenie a</w:t>
      </w:r>
      <w:r w:rsidRPr="00536D8D">
        <w:rPr>
          <w:rFonts w:ascii="Calibri" w:hAnsi="Calibri" w:cs="Calibri"/>
          <w:bCs/>
          <w:sz w:val="20"/>
          <w:szCs w:val="20"/>
        </w:rPr>
        <w:t> </w:t>
      </w:r>
      <w:r w:rsidRPr="00536D8D">
        <w:rPr>
          <w:rFonts w:ascii="Proba Pro" w:hAnsi="Proba Pro" w:cs="Arial"/>
          <w:bCs/>
          <w:sz w:val="20"/>
          <w:szCs w:val="20"/>
        </w:rPr>
        <w:t xml:space="preserve">skladovanie </w:t>
      </w:r>
      <w:r>
        <w:rPr>
          <w:rFonts w:ascii="Proba Pro" w:hAnsi="Proba Pro" w:cs="Arial"/>
          <w:bCs/>
          <w:sz w:val="20"/>
          <w:szCs w:val="20"/>
        </w:rPr>
        <w:t>Materiálov</w:t>
      </w:r>
      <w:r w:rsidRPr="00536D8D">
        <w:rPr>
          <w:rFonts w:ascii="Proba Pro" w:hAnsi="Proba Pro" w:cs="Arial"/>
          <w:bCs/>
          <w:sz w:val="20"/>
          <w:szCs w:val="20"/>
        </w:rPr>
        <w:t xml:space="preserve"> na </w:t>
      </w:r>
      <w:r w:rsidRPr="00A16990">
        <w:rPr>
          <w:rFonts w:ascii="Proba Pro" w:hAnsi="Proba Pro" w:cs="Arial"/>
          <w:bCs/>
          <w:sz w:val="20"/>
          <w:szCs w:val="20"/>
        </w:rPr>
        <w:t>Stavenisku</w:t>
      </w:r>
      <w:r w:rsidR="00A17C64" w:rsidRPr="00A16990">
        <w:rPr>
          <w:rFonts w:ascii="Proba Pro" w:hAnsi="Proba Pro" w:cs="Arial"/>
          <w:bCs/>
          <w:sz w:val="20"/>
          <w:szCs w:val="20"/>
        </w:rPr>
        <w:t xml:space="preserve"> </w:t>
      </w:r>
      <w:r w:rsidR="00AF0FD1" w:rsidRPr="00AF0FD1">
        <w:rPr>
          <w:rFonts w:ascii="Proba Pro" w:hAnsi="Proba Pro" w:cs="Arial"/>
          <w:bCs/>
          <w:sz w:val="20"/>
          <w:szCs w:val="20"/>
        </w:rPr>
        <w:t>podľa dohody s Objednávateľom</w:t>
      </w:r>
      <w:r w:rsidRPr="00A16990">
        <w:rPr>
          <w:rFonts w:ascii="Proba Pro" w:hAnsi="Proba Pro" w:cs="Arial"/>
          <w:bCs/>
          <w:sz w:val="20"/>
          <w:szCs w:val="20"/>
        </w:rPr>
        <w:t>;</w:t>
      </w:r>
    </w:p>
    <w:p w14:paraId="263BBE55" w14:textId="77777777" w:rsidR="00932E4D" w:rsidRPr="00536D8D" w:rsidRDefault="00932E4D" w:rsidP="008F18EC">
      <w:pPr>
        <w:numPr>
          <w:ilvl w:val="3"/>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poriadok a</w:t>
      </w:r>
      <w:r w:rsidRPr="00536D8D">
        <w:rPr>
          <w:rFonts w:ascii="Calibri" w:hAnsi="Calibri" w:cs="Calibri"/>
          <w:bCs/>
          <w:sz w:val="20"/>
          <w:szCs w:val="20"/>
        </w:rPr>
        <w:t> </w:t>
      </w:r>
      <w:r w:rsidRPr="00536D8D">
        <w:rPr>
          <w:rFonts w:ascii="Proba Pro" w:hAnsi="Proba Pro" w:cs="Proba Pro"/>
          <w:bCs/>
          <w:sz w:val="20"/>
          <w:szCs w:val="20"/>
        </w:rPr>
        <w:t>č</w:t>
      </w:r>
      <w:r w:rsidRPr="00536D8D">
        <w:rPr>
          <w:rFonts w:ascii="Proba Pro" w:hAnsi="Proba Pro" w:cs="Arial"/>
          <w:bCs/>
          <w:sz w:val="20"/>
          <w:szCs w:val="20"/>
        </w:rPr>
        <w:t>istotu na Stavenisku,</w:t>
      </w:r>
      <w:r w:rsidRPr="00536D8D">
        <w:rPr>
          <w:rFonts w:ascii="Calibri" w:hAnsi="Calibri" w:cs="Calibri"/>
          <w:bCs/>
          <w:sz w:val="20"/>
          <w:szCs w:val="20"/>
        </w:rPr>
        <w:t> </w:t>
      </w:r>
      <w:r w:rsidRPr="00536D8D">
        <w:rPr>
          <w:rFonts w:ascii="Proba Pro" w:hAnsi="Proba Pro" w:cs="Arial"/>
          <w:bCs/>
          <w:sz w:val="20"/>
          <w:szCs w:val="20"/>
        </w:rPr>
        <w:t>v</w:t>
      </w:r>
      <w:r w:rsidRPr="00536D8D">
        <w:rPr>
          <w:rFonts w:ascii="Calibri" w:hAnsi="Calibri" w:cs="Calibri"/>
          <w:bCs/>
          <w:sz w:val="20"/>
          <w:szCs w:val="20"/>
        </w:rPr>
        <w:t> </w:t>
      </w:r>
      <w:r w:rsidRPr="00536D8D">
        <w:rPr>
          <w:rFonts w:ascii="Proba Pro" w:hAnsi="Proba Pro" w:cs="Arial"/>
          <w:bCs/>
          <w:sz w:val="20"/>
          <w:szCs w:val="20"/>
        </w:rPr>
        <w:t>jeho okol</w:t>
      </w:r>
      <w:r w:rsidRPr="00536D8D">
        <w:rPr>
          <w:rFonts w:ascii="Proba Pro" w:hAnsi="Proba Pro" w:cs="Proba Pro"/>
          <w:bCs/>
          <w:sz w:val="20"/>
          <w:szCs w:val="20"/>
        </w:rPr>
        <w:t>í</w:t>
      </w:r>
      <w:r w:rsidRPr="00536D8D">
        <w:rPr>
          <w:rFonts w:ascii="Proba Pro" w:hAnsi="Proba Pro" w:cs="Arial"/>
          <w:bCs/>
          <w:sz w:val="20"/>
          <w:szCs w:val="20"/>
        </w:rPr>
        <w:t xml:space="preserve"> a</w:t>
      </w:r>
      <w:r w:rsidRPr="00536D8D">
        <w:rPr>
          <w:rFonts w:ascii="Calibri" w:hAnsi="Calibri" w:cs="Calibri"/>
          <w:bCs/>
          <w:sz w:val="20"/>
          <w:szCs w:val="20"/>
        </w:rPr>
        <w:t> </w:t>
      </w:r>
      <w:r w:rsidRPr="00536D8D">
        <w:rPr>
          <w:rFonts w:ascii="Proba Pro" w:hAnsi="Proba Pro" w:cs="Arial"/>
          <w:bCs/>
          <w:sz w:val="20"/>
          <w:szCs w:val="20"/>
        </w:rPr>
        <w:t>na u</w:t>
      </w:r>
      <w:r w:rsidRPr="00536D8D">
        <w:rPr>
          <w:rFonts w:ascii="Proba Pro" w:hAnsi="Proba Pro" w:cs="Proba Pro"/>
          <w:bCs/>
          <w:sz w:val="20"/>
          <w:szCs w:val="20"/>
        </w:rPr>
        <w:t>ží</w:t>
      </w:r>
      <w:r w:rsidRPr="00536D8D">
        <w:rPr>
          <w:rFonts w:ascii="Proba Pro" w:hAnsi="Proba Pro" w:cs="Arial"/>
          <w:bCs/>
          <w:sz w:val="20"/>
          <w:szCs w:val="20"/>
        </w:rPr>
        <w:t>van</w:t>
      </w:r>
      <w:r w:rsidRPr="00536D8D">
        <w:rPr>
          <w:rFonts w:ascii="Proba Pro" w:hAnsi="Proba Pro" w:cs="Proba Pro"/>
          <w:bCs/>
          <w:sz w:val="20"/>
          <w:szCs w:val="20"/>
        </w:rPr>
        <w:t>ý</w:t>
      </w:r>
      <w:r w:rsidRPr="00536D8D">
        <w:rPr>
          <w:rFonts w:ascii="Proba Pro" w:hAnsi="Proba Pro" w:cs="Arial"/>
          <w:bCs/>
          <w:sz w:val="20"/>
          <w:szCs w:val="20"/>
        </w:rPr>
        <w:t>ch in</w:t>
      </w:r>
      <w:r w:rsidRPr="00536D8D">
        <w:rPr>
          <w:rFonts w:ascii="Proba Pro" w:hAnsi="Proba Pro" w:cs="Proba Pro"/>
          <w:bCs/>
          <w:sz w:val="20"/>
          <w:szCs w:val="20"/>
        </w:rPr>
        <w:t>ž</w:t>
      </w:r>
      <w:r w:rsidRPr="00536D8D">
        <w:rPr>
          <w:rFonts w:ascii="Proba Pro" w:hAnsi="Proba Pro" w:cs="Arial"/>
          <w:bCs/>
          <w:sz w:val="20"/>
          <w:szCs w:val="20"/>
        </w:rPr>
        <w:t>inierskych sieťach;</w:t>
      </w:r>
    </w:p>
    <w:p w14:paraId="5D018A0F" w14:textId="77777777" w:rsidR="00932E4D" w:rsidRPr="00536D8D" w:rsidRDefault="00932E4D" w:rsidP="008F18EC">
      <w:pPr>
        <w:numPr>
          <w:ilvl w:val="3"/>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bezpečnosť a</w:t>
      </w:r>
      <w:r w:rsidRPr="00536D8D">
        <w:rPr>
          <w:rFonts w:ascii="Calibri" w:hAnsi="Calibri" w:cs="Calibri"/>
          <w:bCs/>
          <w:sz w:val="20"/>
          <w:szCs w:val="20"/>
        </w:rPr>
        <w:t> </w:t>
      </w:r>
      <w:r w:rsidRPr="00536D8D">
        <w:rPr>
          <w:rFonts w:ascii="Proba Pro" w:hAnsi="Proba Pro" w:cs="Arial"/>
          <w:bCs/>
          <w:sz w:val="20"/>
          <w:szCs w:val="20"/>
        </w:rPr>
        <w:t>ochranu zdravia v</w:t>
      </w:r>
      <w:r w:rsidRPr="00536D8D">
        <w:rPr>
          <w:rFonts w:ascii="Proba Pro" w:hAnsi="Proba Pro" w:cs="Proba Pro"/>
          <w:bCs/>
          <w:sz w:val="20"/>
          <w:szCs w:val="20"/>
        </w:rPr>
        <w:t>š</w:t>
      </w:r>
      <w:r w:rsidRPr="00536D8D">
        <w:rPr>
          <w:rFonts w:ascii="Proba Pro" w:hAnsi="Proba Pro" w:cs="Arial"/>
          <w:bCs/>
          <w:sz w:val="20"/>
          <w:szCs w:val="20"/>
        </w:rPr>
        <w:t>etk</w:t>
      </w:r>
      <w:r w:rsidRPr="00536D8D">
        <w:rPr>
          <w:rFonts w:ascii="Proba Pro" w:hAnsi="Proba Pro" w:cs="Proba Pro"/>
          <w:bCs/>
          <w:sz w:val="20"/>
          <w:szCs w:val="20"/>
        </w:rPr>
        <w:t>ý</w:t>
      </w:r>
      <w:r w:rsidRPr="00536D8D">
        <w:rPr>
          <w:rFonts w:ascii="Proba Pro" w:hAnsi="Proba Pro" w:cs="Arial"/>
          <w:bCs/>
          <w:sz w:val="20"/>
          <w:szCs w:val="20"/>
        </w:rPr>
        <w:t>ch os</w:t>
      </w:r>
      <w:r w:rsidRPr="00536D8D">
        <w:rPr>
          <w:rFonts w:ascii="Proba Pro" w:hAnsi="Proba Pro" w:cs="Proba Pro"/>
          <w:bCs/>
          <w:sz w:val="20"/>
          <w:szCs w:val="20"/>
        </w:rPr>
        <w:t>ô</w:t>
      </w:r>
      <w:r w:rsidRPr="00536D8D">
        <w:rPr>
          <w:rFonts w:ascii="Proba Pro" w:hAnsi="Proba Pro" w:cs="Arial"/>
          <w:bCs/>
          <w:sz w:val="20"/>
          <w:szCs w:val="20"/>
        </w:rPr>
        <w:t>b nach</w:t>
      </w:r>
      <w:r w:rsidRPr="00536D8D">
        <w:rPr>
          <w:rFonts w:ascii="Proba Pro" w:hAnsi="Proba Pro" w:cs="Proba Pro"/>
          <w:bCs/>
          <w:sz w:val="20"/>
          <w:szCs w:val="20"/>
        </w:rPr>
        <w:t>á</w:t>
      </w:r>
      <w:r w:rsidRPr="00536D8D">
        <w:rPr>
          <w:rFonts w:ascii="Proba Pro" w:hAnsi="Proba Pro" w:cs="Arial"/>
          <w:bCs/>
          <w:sz w:val="20"/>
          <w:szCs w:val="20"/>
        </w:rPr>
        <w:t>dzaj</w:t>
      </w:r>
      <w:r w:rsidRPr="00536D8D">
        <w:rPr>
          <w:rFonts w:ascii="Proba Pro" w:hAnsi="Proba Pro" w:cs="Proba Pro"/>
          <w:bCs/>
          <w:sz w:val="20"/>
          <w:szCs w:val="20"/>
        </w:rPr>
        <w:t>ú</w:t>
      </w:r>
      <w:r w:rsidRPr="00536D8D">
        <w:rPr>
          <w:rFonts w:ascii="Proba Pro" w:hAnsi="Proba Pro" w:cs="Arial"/>
          <w:bCs/>
          <w:sz w:val="20"/>
          <w:szCs w:val="20"/>
        </w:rPr>
        <w:t>cich sa na Stavenisku, a</w:t>
      </w:r>
      <w:r w:rsidRPr="00536D8D">
        <w:rPr>
          <w:rFonts w:ascii="Calibri" w:hAnsi="Calibri" w:cs="Calibri"/>
          <w:bCs/>
          <w:sz w:val="20"/>
          <w:szCs w:val="20"/>
        </w:rPr>
        <w:t> </w:t>
      </w:r>
      <w:r w:rsidRPr="00536D8D">
        <w:rPr>
          <w:rFonts w:ascii="Proba Pro" w:hAnsi="Proba Pro" w:cs="Arial"/>
          <w:bCs/>
          <w:sz w:val="20"/>
          <w:szCs w:val="20"/>
        </w:rPr>
        <w:t>to najm</w:t>
      </w:r>
      <w:r w:rsidRPr="00536D8D">
        <w:rPr>
          <w:rFonts w:ascii="Proba Pro" w:hAnsi="Proba Pro" w:cs="Proba Pro"/>
          <w:bCs/>
          <w:sz w:val="20"/>
          <w:szCs w:val="20"/>
        </w:rPr>
        <w:t>ä</w:t>
      </w:r>
      <w:r w:rsidRPr="00536D8D">
        <w:rPr>
          <w:rFonts w:ascii="Proba Pro" w:hAnsi="Proba Pro" w:cs="Arial"/>
          <w:bCs/>
          <w:sz w:val="20"/>
          <w:szCs w:val="20"/>
        </w:rPr>
        <w:t>, nie v</w:t>
      </w:r>
      <w:r w:rsidRPr="00536D8D">
        <w:rPr>
          <w:rFonts w:ascii="Proba Pro" w:hAnsi="Proba Pro" w:cs="Proba Pro"/>
          <w:bCs/>
          <w:sz w:val="20"/>
          <w:szCs w:val="20"/>
        </w:rPr>
        <w:t>š</w:t>
      </w:r>
      <w:r w:rsidRPr="00536D8D">
        <w:rPr>
          <w:rFonts w:ascii="Proba Pro" w:hAnsi="Proba Pro" w:cs="Arial"/>
          <w:bCs/>
          <w:sz w:val="20"/>
          <w:szCs w:val="20"/>
        </w:rPr>
        <w:t>ak v</w:t>
      </w:r>
      <w:r w:rsidRPr="00536D8D">
        <w:rPr>
          <w:rFonts w:ascii="Proba Pro" w:hAnsi="Proba Pro" w:cs="Proba Pro"/>
          <w:bCs/>
          <w:sz w:val="20"/>
          <w:szCs w:val="20"/>
        </w:rPr>
        <w:t>ý</w:t>
      </w:r>
      <w:r w:rsidRPr="00536D8D">
        <w:rPr>
          <w:rFonts w:ascii="Proba Pro" w:hAnsi="Proba Pro" w:cs="Arial"/>
          <w:bCs/>
          <w:sz w:val="20"/>
          <w:szCs w:val="20"/>
        </w:rPr>
        <w:t>lu</w:t>
      </w:r>
      <w:r w:rsidRPr="00536D8D">
        <w:rPr>
          <w:rFonts w:ascii="Proba Pro" w:hAnsi="Proba Pro" w:cs="Proba Pro"/>
          <w:bCs/>
          <w:sz w:val="20"/>
          <w:szCs w:val="20"/>
        </w:rPr>
        <w:t>č</w:t>
      </w:r>
      <w:r w:rsidRPr="00536D8D">
        <w:rPr>
          <w:rFonts w:ascii="Proba Pro" w:hAnsi="Proba Pro" w:cs="Arial"/>
          <w:bCs/>
          <w:sz w:val="20"/>
          <w:szCs w:val="20"/>
        </w:rPr>
        <w:t>ne, zabezpe</w:t>
      </w:r>
      <w:r w:rsidRPr="00536D8D">
        <w:rPr>
          <w:rFonts w:ascii="Proba Pro" w:hAnsi="Proba Pro" w:cs="Proba Pro"/>
          <w:bCs/>
          <w:sz w:val="20"/>
          <w:szCs w:val="20"/>
        </w:rPr>
        <w:t>č</w:t>
      </w:r>
      <w:r w:rsidRPr="00536D8D">
        <w:rPr>
          <w:rFonts w:ascii="Proba Pro" w:hAnsi="Proba Pro" w:cs="Arial"/>
          <w:bCs/>
          <w:sz w:val="20"/>
          <w:szCs w:val="20"/>
        </w:rPr>
        <w:t>en</w:t>
      </w:r>
      <w:r w:rsidRPr="00536D8D">
        <w:rPr>
          <w:rFonts w:ascii="Proba Pro" w:hAnsi="Proba Pro" w:cs="Proba Pro"/>
          <w:bCs/>
          <w:sz w:val="20"/>
          <w:szCs w:val="20"/>
        </w:rPr>
        <w:t>í</w:t>
      </w:r>
      <w:r w:rsidRPr="00536D8D">
        <w:rPr>
          <w:rFonts w:ascii="Proba Pro" w:hAnsi="Proba Pro" w:cs="Arial"/>
          <w:bCs/>
          <w:sz w:val="20"/>
          <w:szCs w:val="20"/>
        </w:rPr>
        <w:t>m bezpe</w:t>
      </w:r>
      <w:r w:rsidRPr="00536D8D">
        <w:rPr>
          <w:rFonts w:ascii="Proba Pro" w:hAnsi="Proba Pro" w:cs="Proba Pro"/>
          <w:bCs/>
          <w:sz w:val="20"/>
          <w:szCs w:val="20"/>
        </w:rPr>
        <w:t>č</w:t>
      </w:r>
      <w:r w:rsidRPr="00536D8D">
        <w:rPr>
          <w:rFonts w:ascii="Proba Pro" w:hAnsi="Proba Pro" w:cs="Arial"/>
          <w:bCs/>
          <w:sz w:val="20"/>
          <w:szCs w:val="20"/>
        </w:rPr>
        <w:t>nostn</w:t>
      </w:r>
      <w:r w:rsidRPr="00536D8D">
        <w:rPr>
          <w:rFonts w:ascii="Proba Pro" w:hAnsi="Proba Pro" w:cs="Proba Pro"/>
          <w:bCs/>
          <w:sz w:val="20"/>
          <w:szCs w:val="20"/>
        </w:rPr>
        <w:t>ý</w:t>
      </w:r>
      <w:r w:rsidRPr="00536D8D">
        <w:rPr>
          <w:rFonts w:ascii="Proba Pro" w:hAnsi="Proba Pro" w:cs="Arial"/>
          <w:bCs/>
          <w:sz w:val="20"/>
          <w:szCs w:val="20"/>
        </w:rPr>
        <w:t>ch a zdravotn</w:t>
      </w:r>
      <w:r w:rsidRPr="00536D8D">
        <w:rPr>
          <w:rFonts w:ascii="Proba Pro" w:hAnsi="Proba Pro" w:cs="Proba Pro"/>
          <w:bCs/>
          <w:sz w:val="20"/>
          <w:szCs w:val="20"/>
        </w:rPr>
        <w:t>ý</w:t>
      </w:r>
      <w:r w:rsidRPr="00536D8D">
        <w:rPr>
          <w:rFonts w:ascii="Proba Pro" w:hAnsi="Proba Pro" w:cs="Arial"/>
          <w:bCs/>
          <w:sz w:val="20"/>
          <w:szCs w:val="20"/>
        </w:rPr>
        <w:t>ch po</w:t>
      </w:r>
      <w:r w:rsidRPr="00536D8D">
        <w:rPr>
          <w:rFonts w:ascii="Proba Pro" w:hAnsi="Proba Pro" w:cs="Proba Pro"/>
          <w:bCs/>
          <w:sz w:val="20"/>
          <w:szCs w:val="20"/>
        </w:rPr>
        <w:t>ž</w:t>
      </w:r>
      <w:r w:rsidRPr="00536D8D">
        <w:rPr>
          <w:rFonts w:ascii="Proba Pro" w:hAnsi="Proba Pro" w:cs="Arial"/>
          <w:bCs/>
          <w:sz w:val="20"/>
          <w:szCs w:val="20"/>
        </w:rPr>
        <w:t>iadaviek na stavenisku pod</w:t>
      </w:r>
      <w:r w:rsidRPr="00536D8D">
        <w:rPr>
          <w:rFonts w:ascii="Proba Pro" w:hAnsi="Proba Pro" w:cs="Proba Pro"/>
          <w:bCs/>
          <w:sz w:val="20"/>
          <w:szCs w:val="20"/>
        </w:rPr>
        <w:t>ľ</w:t>
      </w:r>
      <w:r w:rsidRPr="00536D8D">
        <w:rPr>
          <w:rFonts w:ascii="Proba Pro" w:hAnsi="Proba Pro" w:cs="Arial"/>
          <w:bCs/>
          <w:sz w:val="20"/>
          <w:szCs w:val="20"/>
        </w:rPr>
        <w:t>a z</w:t>
      </w:r>
      <w:r w:rsidRPr="00536D8D">
        <w:rPr>
          <w:rFonts w:ascii="Proba Pro" w:hAnsi="Proba Pro" w:cs="Proba Pro"/>
          <w:bCs/>
          <w:sz w:val="20"/>
          <w:szCs w:val="20"/>
        </w:rPr>
        <w:t>á</w:t>
      </w:r>
      <w:r w:rsidRPr="00536D8D">
        <w:rPr>
          <w:rFonts w:ascii="Proba Pro" w:hAnsi="Proba Pro" w:cs="Arial"/>
          <w:bCs/>
          <w:sz w:val="20"/>
          <w:szCs w:val="20"/>
        </w:rPr>
        <w:t xml:space="preserve">kona </w:t>
      </w:r>
      <w:r w:rsidRPr="00536D8D">
        <w:rPr>
          <w:rFonts w:ascii="Proba Pro" w:hAnsi="Proba Pro" w:cs="Proba Pro"/>
          <w:bCs/>
          <w:sz w:val="20"/>
          <w:szCs w:val="20"/>
        </w:rPr>
        <w:t>č</w:t>
      </w:r>
      <w:r w:rsidRPr="00536D8D">
        <w:rPr>
          <w:rFonts w:ascii="Proba Pro" w:hAnsi="Proba Pro" w:cs="Arial"/>
          <w:bCs/>
          <w:sz w:val="20"/>
          <w:szCs w:val="20"/>
        </w:rPr>
        <w:t>. 124/2006 Z. z. o bezpe</w:t>
      </w:r>
      <w:r w:rsidRPr="00536D8D">
        <w:rPr>
          <w:rFonts w:ascii="Proba Pro" w:hAnsi="Proba Pro" w:cs="Proba Pro"/>
          <w:bCs/>
          <w:sz w:val="20"/>
          <w:szCs w:val="20"/>
        </w:rPr>
        <w:t>č</w:t>
      </w:r>
      <w:r w:rsidRPr="00536D8D">
        <w:rPr>
          <w:rFonts w:ascii="Proba Pro" w:hAnsi="Proba Pro" w:cs="Arial"/>
          <w:bCs/>
          <w:sz w:val="20"/>
          <w:szCs w:val="20"/>
        </w:rPr>
        <w:t>nosti a ochrane zdravia pri pr</w:t>
      </w:r>
      <w:r w:rsidRPr="00536D8D">
        <w:rPr>
          <w:rFonts w:ascii="Proba Pro" w:hAnsi="Proba Pro" w:cs="Proba Pro"/>
          <w:bCs/>
          <w:sz w:val="20"/>
          <w:szCs w:val="20"/>
        </w:rPr>
        <w:t>á</w:t>
      </w:r>
      <w:r w:rsidRPr="00536D8D">
        <w:rPr>
          <w:rFonts w:ascii="Proba Pro" w:hAnsi="Proba Pro" w:cs="Arial"/>
          <w:bCs/>
          <w:sz w:val="20"/>
          <w:szCs w:val="20"/>
        </w:rPr>
        <w:t xml:space="preserve">ci a o zmene a doplnení niektorých zákonov, nariadenia vlády SR č. 391/2006 Z. z. o minimálnych bezpečnostných a zdravotných požiadavkách na pracovisko, nariadenia vlády SR č. 396/2006 Z. z. o minimálnych </w:t>
      </w:r>
      <w:r w:rsidRPr="00536D8D">
        <w:rPr>
          <w:rFonts w:ascii="Proba Pro" w:hAnsi="Proba Pro" w:cs="Arial"/>
          <w:bCs/>
          <w:sz w:val="20"/>
          <w:szCs w:val="20"/>
        </w:rPr>
        <w:lastRenderedPageBreak/>
        <w:t>bezpečnostných a zdravotných požiadavkách na stavenisko, nariadenia vlády SR č. 387/2006 Z. z. o požiadavkách na zaistenie bezpečnostného a zdravotného označenia pri práci a</w:t>
      </w:r>
      <w:r w:rsidRPr="00536D8D">
        <w:rPr>
          <w:rFonts w:ascii="Calibri" w:hAnsi="Calibri" w:cs="Calibri"/>
          <w:bCs/>
          <w:sz w:val="20"/>
          <w:szCs w:val="20"/>
        </w:rPr>
        <w:t> </w:t>
      </w:r>
      <w:r w:rsidRPr="00536D8D">
        <w:rPr>
          <w:rFonts w:ascii="Proba Pro" w:hAnsi="Proba Pro" w:cs="Arial"/>
          <w:bCs/>
          <w:sz w:val="20"/>
          <w:szCs w:val="20"/>
        </w:rPr>
        <w:t>nariadenia vl</w:t>
      </w:r>
      <w:r w:rsidRPr="00536D8D">
        <w:rPr>
          <w:rFonts w:ascii="Proba Pro" w:hAnsi="Proba Pro" w:cs="Proba Pro"/>
          <w:bCs/>
          <w:sz w:val="20"/>
          <w:szCs w:val="20"/>
        </w:rPr>
        <w:t>á</w:t>
      </w:r>
      <w:r w:rsidRPr="00536D8D">
        <w:rPr>
          <w:rFonts w:ascii="Proba Pro" w:hAnsi="Proba Pro" w:cs="Arial"/>
          <w:bCs/>
          <w:sz w:val="20"/>
          <w:szCs w:val="20"/>
        </w:rPr>
        <w:t xml:space="preserve">dy SR </w:t>
      </w:r>
      <w:r w:rsidRPr="00536D8D">
        <w:rPr>
          <w:rFonts w:ascii="Proba Pro" w:hAnsi="Proba Pro" w:cs="Proba Pro"/>
          <w:bCs/>
          <w:sz w:val="20"/>
          <w:szCs w:val="20"/>
        </w:rPr>
        <w:t>č</w:t>
      </w:r>
      <w:r w:rsidRPr="00536D8D">
        <w:rPr>
          <w:rFonts w:ascii="Proba Pro" w:hAnsi="Proba Pro" w:cs="Arial"/>
          <w:bCs/>
          <w:sz w:val="20"/>
          <w:szCs w:val="20"/>
        </w:rPr>
        <w:t>. 281/2006 Z. z. o minim</w:t>
      </w:r>
      <w:r w:rsidRPr="00536D8D">
        <w:rPr>
          <w:rFonts w:ascii="Proba Pro" w:hAnsi="Proba Pro" w:cs="Proba Pro"/>
          <w:bCs/>
          <w:sz w:val="20"/>
          <w:szCs w:val="20"/>
        </w:rPr>
        <w:t>á</w:t>
      </w:r>
      <w:r w:rsidRPr="00536D8D">
        <w:rPr>
          <w:rFonts w:ascii="Proba Pro" w:hAnsi="Proba Pro" w:cs="Arial"/>
          <w:bCs/>
          <w:sz w:val="20"/>
          <w:szCs w:val="20"/>
        </w:rPr>
        <w:t>lnych bezpe</w:t>
      </w:r>
      <w:r w:rsidRPr="00536D8D">
        <w:rPr>
          <w:rFonts w:ascii="Proba Pro" w:hAnsi="Proba Pro" w:cs="Proba Pro"/>
          <w:bCs/>
          <w:sz w:val="20"/>
          <w:szCs w:val="20"/>
        </w:rPr>
        <w:t>č</w:t>
      </w:r>
      <w:r w:rsidRPr="00536D8D">
        <w:rPr>
          <w:rFonts w:ascii="Proba Pro" w:hAnsi="Proba Pro" w:cs="Arial"/>
          <w:bCs/>
          <w:sz w:val="20"/>
          <w:szCs w:val="20"/>
        </w:rPr>
        <w:t>nostn</w:t>
      </w:r>
      <w:r w:rsidRPr="00536D8D">
        <w:rPr>
          <w:rFonts w:ascii="Proba Pro" w:hAnsi="Proba Pro" w:cs="Proba Pro"/>
          <w:bCs/>
          <w:sz w:val="20"/>
          <w:szCs w:val="20"/>
        </w:rPr>
        <w:t>ý</w:t>
      </w:r>
      <w:r w:rsidRPr="00536D8D">
        <w:rPr>
          <w:rFonts w:ascii="Proba Pro" w:hAnsi="Proba Pro" w:cs="Arial"/>
          <w:bCs/>
          <w:sz w:val="20"/>
          <w:szCs w:val="20"/>
        </w:rPr>
        <w:t>ch a zdravotn</w:t>
      </w:r>
      <w:r w:rsidRPr="00536D8D">
        <w:rPr>
          <w:rFonts w:ascii="Proba Pro" w:hAnsi="Proba Pro" w:cs="Proba Pro"/>
          <w:bCs/>
          <w:sz w:val="20"/>
          <w:szCs w:val="20"/>
        </w:rPr>
        <w:t>ý</w:t>
      </w:r>
      <w:r w:rsidRPr="00536D8D">
        <w:rPr>
          <w:rFonts w:ascii="Proba Pro" w:hAnsi="Proba Pro" w:cs="Arial"/>
          <w:bCs/>
          <w:sz w:val="20"/>
          <w:szCs w:val="20"/>
        </w:rPr>
        <w:t>ch po</w:t>
      </w:r>
      <w:r w:rsidRPr="00536D8D">
        <w:rPr>
          <w:rFonts w:ascii="Proba Pro" w:hAnsi="Proba Pro" w:cs="Proba Pro"/>
          <w:bCs/>
          <w:sz w:val="20"/>
          <w:szCs w:val="20"/>
        </w:rPr>
        <w:t>ž</w:t>
      </w:r>
      <w:r w:rsidRPr="00536D8D">
        <w:rPr>
          <w:rFonts w:ascii="Proba Pro" w:hAnsi="Proba Pro" w:cs="Arial"/>
          <w:bCs/>
          <w:sz w:val="20"/>
          <w:szCs w:val="20"/>
        </w:rPr>
        <w:t>iadavk</w:t>
      </w:r>
      <w:r w:rsidRPr="00536D8D">
        <w:rPr>
          <w:rFonts w:ascii="Proba Pro" w:hAnsi="Proba Pro" w:cs="Proba Pro"/>
          <w:bCs/>
          <w:sz w:val="20"/>
          <w:szCs w:val="20"/>
        </w:rPr>
        <w:t>á</w:t>
      </w:r>
      <w:r w:rsidRPr="00536D8D">
        <w:rPr>
          <w:rFonts w:ascii="Proba Pro" w:hAnsi="Proba Pro" w:cs="Arial"/>
          <w:bCs/>
          <w:sz w:val="20"/>
          <w:szCs w:val="20"/>
        </w:rPr>
        <w:t>ch pri ru</w:t>
      </w:r>
      <w:r w:rsidRPr="00536D8D">
        <w:rPr>
          <w:rFonts w:ascii="Proba Pro" w:hAnsi="Proba Pro" w:cs="Proba Pro"/>
          <w:bCs/>
          <w:sz w:val="20"/>
          <w:szCs w:val="20"/>
        </w:rPr>
        <w:t>č</w:t>
      </w:r>
      <w:r w:rsidRPr="00536D8D">
        <w:rPr>
          <w:rFonts w:ascii="Proba Pro" w:hAnsi="Proba Pro" w:cs="Arial"/>
          <w:bCs/>
          <w:sz w:val="20"/>
          <w:szCs w:val="20"/>
        </w:rPr>
        <w:t>nej manipul</w:t>
      </w:r>
      <w:r w:rsidRPr="00536D8D">
        <w:rPr>
          <w:rFonts w:ascii="Proba Pro" w:hAnsi="Proba Pro" w:cs="Proba Pro"/>
          <w:bCs/>
          <w:sz w:val="20"/>
          <w:szCs w:val="20"/>
        </w:rPr>
        <w:t>á</w:t>
      </w:r>
      <w:r w:rsidRPr="00536D8D">
        <w:rPr>
          <w:rFonts w:ascii="Proba Pro" w:hAnsi="Proba Pro" w:cs="Arial"/>
          <w:bCs/>
          <w:sz w:val="20"/>
          <w:szCs w:val="20"/>
        </w:rPr>
        <w:t>cii s</w:t>
      </w:r>
      <w:r w:rsidRPr="00536D8D">
        <w:rPr>
          <w:rFonts w:ascii="Calibri" w:hAnsi="Calibri" w:cs="Calibri"/>
          <w:bCs/>
          <w:sz w:val="20"/>
          <w:szCs w:val="20"/>
        </w:rPr>
        <w:t> </w:t>
      </w:r>
      <w:r w:rsidRPr="00536D8D">
        <w:rPr>
          <w:rFonts w:ascii="Proba Pro" w:hAnsi="Proba Pro" w:cs="Arial"/>
          <w:bCs/>
          <w:sz w:val="20"/>
          <w:szCs w:val="20"/>
        </w:rPr>
        <w:t>bremenami;</w:t>
      </w:r>
    </w:p>
    <w:p w14:paraId="1F1A50B8" w14:textId="5C7811C3" w:rsidR="00932E4D" w:rsidRPr="00536D8D" w:rsidRDefault="00932E4D" w:rsidP="008F18EC">
      <w:pPr>
        <w:numPr>
          <w:ilvl w:val="3"/>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požiarnu ochranu Staveniska a</w:t>
      </w:r>
      <w:r w:rsidRPr="00536D8D">
        <w:rPr>
          <w:rFonts w:ascii="Calibri" w:hAnsi="Calibri" w:cs="Calibri"/>
          <w:bCs/>
          <w:sz w:val="20"/>
          <w:szCs w:val="20"/>
        </w:rPr>
        <w:t> </w:t>
      </w:r>
      <w:r w:rsidRPr="00536D8D">
        <w:rPr>
          <w:rFonts w:ascii="Proba Pro" w:hAnsi="Proba Pro" w:cs="Arial"/>
          <w:bCs/>
          <w:sz w:val="20"/>
          <w:szCs w:val="20"/>
        </w:rPr>
        <w:t>Diela v zmysle zákona NR SR č. 314/2001 Z. z. o ochrane pred požiarmi v</w:t>
      </w:r>
      <w:r w:rsidRPr="00536D8D">
        <w:rPr>
          <w:rFonts w:ascii="Calibri" w:hAnsi="Calibri" w:cs="Calibri"/>
          <w:bCs/>
          <w:sz w:val="20"/>
          <w:szCs w:val="20"/>
        </w:rPr>
        <w:t> </w:t>
      </w:r>
      <w:r w:rsidRPr="00536D8D">
        <w:rPr>
          <w:rFonts w:ascii="Proba Pro" w:hAnsi="Proba Pro" w:cs="Arial"/>
          <w:bCs/>
          <w:sz w:val="20"/>
          <w:szCs w:val="20"/>
        </w:rPr>
        <w:t>platnom znen</w:t>
      </w:r>
      <w:r w:rsidRPr="00536D8D">
        <w:rPr>
          <w:rFonts w:ascii="Proba Pro" w:hAnsi="Proba Pro" w:cs="Proba Pro"/>
          <w:bCs/>
          <w:sz w:val="20"/>
          <w:szCs w:val="20"/>
        </w:rPr>
        <w:t>í</w:t>
      </w:r>
      <w:r w:rsidRPr="00536D8D">
        <w:rPr>
          <w:rFonts w:ascii="Proba Pro" w:hAnsi="Proba Pro" w:cs="Arial"/>
          <w:bCs/>
          <w:sz w:val="20"/>
          <w:szCs w:val="20"/>
        </w:rPr>
        <w:t xml:space="preserve"> a vyhl</w:t>
      </w:r>
      <w:r w:rsidRPr="00536D8D">
        <w:rPr>
          <w:rFonts w:ascii="Proba Pro" w:hAnsi="Proba Pro" w:cs="Proba Pro"/>
          <w:bCs/>
          <w:sz w:val="20"/>
          <w:szCs w:val="20"/>
        </w:rPr>
        <w:t>áš</w:t>
      </w:r>
      <w:r w:rsidRPr="00536D8D">
        <w:rPr>
          <w:rFonts w:ascii="Proba Pro" w:hAnsi="Proba Pro" w:cs="Arial"/>
          <w:bCs/>
          <w:sz w:val="20"/>
          <w:szCs w:val="20"/>
        </w:rPr>
        <w:t xml:space="preserve">ky MV SR </w:t>
      </w:r>
      <w:r w:rsidRPr="00536D8D">
        <w:rPr>
          <w:rFonts w:ascii="Proba Pro" w:hAnsi="Proba Pro" w:cs="Proba Pro"/>
          <w:bCs/>
          <w:sz w:val="20"/>
          <w:szCs w:val="20"/>
        </w:rPr>
        <w:t>č</w:t>
      </w:r>
      <w:r w:rsidRPr="00536D8D">
        <w:rPr>
          <w:rFonts w:ascii="Proba Pro" w:hAnsi="Proba Pro" w:cs="Arial"/>
          <w:bCs/>
          <w:sz w:val="20"/>
          <w:szCs w:val="20"/>
        </w:rPr>
        <w:t>. 94/2004 Z. z, ktorou sa ustanovuj</w:t>
      </w:r>
      <w:r w:rsidRPr="00536D8D">
        <w:rPr>
          <w:rFonts w:ascii="Proba Pro" w:hAnsi="Proba Pro" w:cs="Proba Pro"/>
          <w:bCs/>
          <w:sz w:val="20"/>
          <w:szCs w:val="20"/>
        </w:rPr>
        <w:t>ú</w:t>
      </w:r>
      <w:r w:rsidRPr="00536D8D">
        <w:rPr>
          <w:rFonts w:ascii="Proba Pro" w:hAnsi="Proba Pro" w:cs="Arial"/>
          <w:bCs/>
          <w:sz w:val="20"/>
          <w:szCs w:val="20"/>
        </w:rPr>
        <w:t xml:space="preserve"> technick</w:t>
      </w:r>
      <w:r w:rsidRPr="00536D8D">
        <w:rPr>
          <w:rFonts w:ascii="Proba Pro" w:hAnsi="Proba Pro" w:cs="Proba Pro"/>
          <w:bCs/>
          <w:sz w:val="20"/>
          <w:szCs w:val="20"/>
        </w:rPr>
        <w:t>é</w:t>
      </w:r>
      <w:r w:rsidRPr="00536D8D">
        <w:rPr>
          <w:rFonts w:ascii="Proba Pro" w:hAnsi="Proba Pro" w:cs="Arial"/>
          <w:bCs/>
          <w:sz w:val="20"/>
          <w:szCs w:val="20"/>
        </w:rPr>
        <w:t xml:space="preserve"> po</w:t>
      </w:r>
      <w:r w:rsidRPr="00536D8D">
        <w:rPr>
          <w:rFonts w:ascii="Proba Pro" w:hAnsi="Proba Pro" w:cs="Proba Pro"/>
          <w:bCs/>
          <w:sz w:val="20"/>
          <w:szCs w:val="20"/>
        </w:rPr>
        <w:t>ž</w:t>
      </w:r>
      <w:r w:rsidRPr="00536D8D">
        <w:rPr>
          <w:rFonts w:ascii="Proba Pro" w:hAnsi="Proba Pro" w:cs="Arial"/>
          <w:bCs/>
          <w:sz w:val="20"/>
          <w:szCs w:val="20"/>
        </w:rPr>
        <w:t>iadavky na protipo</w:t>
      </w:r>
      <w:r w:rsidRPr="00536D8D">
        <w:rPr>
          <w:rFonts w:ascii="Proba Pro" w:hAnsi="Proba Pro" w:cs="Proba Pro"/>
          <w:bCs/>
          <w:sz w:val="20"/>
          <w:szCs w:val="20"/>
        </w:rPr>
        <w:t>ž</w:t>
      </w:r>
      <w:r w:rsidRPr="00536D8D">
        <w:rPr>
          <w:rFonts w:ascii="Proba Pro" w:hAnsi="Proba Pro" w:cs="Arial"/>
          <w:bCs/>
          <w:sz w:val="20"/>
          <w:szCs w:val="20"/>
        </w:rPr>
        <w:t>iarnu bezpe</w:t>
      </w:r>
      <w:r w:rsidRPr="00536D8D">
        <w:rPr>
          <w:rFonts w:ascii="Proba Pro" w:hAnsi="Proba Pro" w:cs="Proba Pro"/>
          <w:bCs/>
          <w:sz w:val="20"/>
          <w:szCs w:val="20"/>
        </w:rPr>
        <w:t>č</w:t>
      </w:r>
      <w:r w:rsidRPr="00536D8D">
        <w:rPr>
          <w:rFonts w:ascii="Proba Pro" w:hAnsi="Proba Pro" w:cs="Arial"/>
          <w:bCs/>
          <w:sz w:val="20"/>
          <w:szCs w:val="20"/>
        </w:rPr>
        <w:t>nos</w:t>
      </w:r>
      <w:r w:rsidRPr="00536D8D">
        <w:rPr>
          <w:rFonts w:ascii="Proba Pro" w:hAnsi="Proba Pro" w:cs="Proba Pro"/>
          <w:bCs/>
          <w:sz w:val="20"/>
          <w:szCs w:val="20"/>
        </w:rPr>
        <w:t>ť</w:t>
      </w:r>
      <w:r w:rsidRPr="00536D8D">
        <w:rPr>
          <w:rFonts w:ascii="Proba Pro" w:hAnsi="Proba Pro" w:cs="Arial"/>
          <w:bCs/>
          <w:sz w:val="20"/>
          <w:szCs w:val="20"/>
        </w:rPr>
        <w:t xml:space="preserve"> pri v</w:t>
      </w:r>
      <w:r w:rsidRPr="00536D8D">
        <w:rPr>
          <w:rFonts w:ascii="Proba Pro" w:hAnsi="Proba Pro" w:cs="Proba Pro"/>
          <w:bCs/>
          <w:sz w:val="20"/>
          <w:szCs w:val="20"/>
        </w:rPr>
        <w:t>ý</w:t>
      </w:r>
      <w:r w:rsidRPr="00536D8D">
        <w:rPr>
          <w:rFonts w:ascii="Proba Pro" w:hAnsi="Proba Pro" w:cs="Arial"/>
          <w:bCs/>
          <w:sz w:val="20"/>
          <w:szCs w:val="20"/>
        </w:rPr>
        <w:t>stavbe a pri u</w:t>
      </w:r>
      <w:r w:rsidRPr="00536D8D">
        <w:rPr>
          <w:rFonts w:ascii="Proba Pro" w:hAnsi="Proba Pro" w:cs="Proba Pro"/>
          <w:bCs/>
          <w:sz w:val="20"/>
          <w:szCs w:val="20"/>
        </w:rPr>
        <w:t>ží</w:t>
      </w:r>
      <w:r w:rsidRPr="00536D8D">
        <w:rPr>
          <w:rFonts w:ascii="Proba Pro" w:hAnsi="Proba Pro" w:cs="Arial"/>
          <w:bCs/>
          <w:sz w:val="20"/>
          <w:szCs w:val="20"/>
        </w:rPr>
        <w:t>van</w:t>
      </w:r>
      <w:r w:rsidRPr="00536D8D">
        <w:rPr>
          <w:rFonts w:ascii="Proba Pro" w:hAnsi="Proba Pro" w:cs="Proba Pro"/>
          <w:bCs/>
          <w:sz w:val="20"/>
          <w:szCs w:val="20"/>
        </w:rPr>
        <w:t>í</w:t>
      </w:r>
      <w:r w:rsidRPr="00536D8D">
        <w:rPr>
          <w:rFonts w:ascii="Proba Pro" w:hAnsi="Proba Pro" w:cs="Arial"/>
          <w:bCs/>
          <w:sz w:val="20"/>
          <w:szCs w:val="20"/>
        </w:rPr>
        <w:t xml:space="preserve"> stavieb, pou</w:t>
      </w:r>
      <w:r w:rsidRPr="00536D8D">
        <w:rPr>
          <w:rFonts w:ascii="Proba Pro" w:hAnsi="Proba Pro" w:cs="Proba Pro"/>
          <w:bCs/>
          <w:sz w:val="20"/>
          <w:szCs w:val="20"/>
        </w:rPr>
        <w:t>č</w:t>
      </w:r>
      <w:r w:rsidRPr="00536D8D">
        <w:rPr>
          <w:rFonts w:ascii="Proba Pro" w:hAnsi="Proba Pro" w:cs="Arial"/>
          <w:bCs/>
          <w:sz w:val="20"/>
          <w:szCs w:val="20"/>
        </w:rPr>
        <w:t>enie os</w:t>
      </w:r>
      <w:r w:rsidRPr="00536D8D">
        <w:rPr>
          <w:rFonts w:ascii="Proba Pro" w:hAnsi="Proba Pro" w:cs="Proba Pro"/>
          <w:bCs/>
          <w:sz w:val="20"/>
          <w:szCs w:val="20"/>
        </w:rPr>
        <w:t>ô</w:t>
      </w:r>
      <w:r w:rsidRPr="00536D8D">
        <w:rPr>
          <w:rFonts w:ascii="Proba Pro" w:hAnsi="Proba Pro" w:cs="Arial"/>
          <w:bCs/>
          <w:sz w:val="20"/>
          <w:szCs w:val="20"/>
        </w:rPr>
        <w:t>b nach</w:t>
      </w:r>
      <w:r w:rsidRPr="00536D8D">
        <w:rPr>
          <w:rFonts w:ascii="Proba Pro" w:hAnsi="Proba Pro" w:cs="Proba Pro"/>
          <w:bCs/>
          <w:sz w:val="20"/>
          <w:szCs w:val="20"/>
        </w:rPr>
        <w:t>á</w:t>
      </w:r>
      <w:r w:rsidRPr="00536D8D">
        <w:rPr>
          <w:rFonts w:ascii="Proba Pro" w:hAnsi="Proba Pro" w:cs="Arial"/>
          <w:bCs/>
          <w:sz w:val="20"/>
          <w:szCs w:val="20"/>
        </w:rPr>
        <w:t>dzaj</w:t>
      </w:r>
      <w:r w:rsidRPr="00536D8D">
        <w:rPr>
          <w:rFonts w:ascii="Proba Pro" w:hAnsi="Proba Pro" w:cs="Proba Pro"/>
          <w:bCs/>
          <w:sz w:val="20"/>
          <w:szCs w:val="20"/>
        </w:rPr>
        <w:t>ú</w:t>
      </w:r>
      <w:r w:rsidRPr="00536D8D">
        <w:rPr>
          <w:rFonts w:ascii="Proba Pro" w:hAnsi="Proba Pro" w:cs="Arial"/>
          <w:bCs/>
          <w:sz w:val="20"/>
          <w:szCs w:val="20"/>
        </w:rPr>
        <w:t>cich sa na Stavenisku o</w:t>
      </w:r>
      <w:r w:rsidRPr="00536D8D">
        <w:rPr>
          <w:rFonts w:ascii="Calibri" w:hAnsi="Calibri" w:cs="Calibri"/>
          <w:bCs/>
          <w:sz w:val="20"/>
          <w:szCs w:val="20"/>
        </w:rPr>
        <w:t> </w:t>
      </w:r>
      <w:r w:rsidRPr="00536D8D">
        <w:rPr>
          <w:rFonts w:ascii="Proba Pro" w:hAnsi="Proba Pro" w:cs="Arial"/>
          <w:bCs/>
          <w:sz w:val="20"/>
          <w:szCs w:val="20"/>
        </w:rPr>
        <w:t>bezpe</w:t>
      </w:r>
      <w:r w:rsidRPr="00536D8D">
        <w:rPr>
          <w:rFonts w:ascii="Proba Pro" w:hAnsi="Proba Pro" w:cs="Proba Pro"/>
          <w:bCs/>
          <w:sz w:val="20"/>
          <w:szCs w:val="20"/>
        </w:rPr>
        <w:t>č</w:t>
      </w:r>
      <w:r w:rsidRPr="00536D8D">
        <w:rPr>
          <w:rFonts w:ascii="Proba Pro" w:hAnsi="Proba Pro" w:cs="Arial"/>
          <w:bCs/>
          <w:sz w:val="20"/>
          <w:szCs w:val="20"/>
        </w:rPr>
        <w:t xml:space="preserve">nosti a </w:t>
      </w:r>
      <w:r w:rsidR="00466C1D" w:rsidRPr="00536D8D">
        <w:rPr>
          <w:rFonts w:ascii="Proba Pro" w:hAnsi="Proba Pro" w:cs="Arial"/>
          <w:bCs/>
          <w:sz w:val="20"/>
          <w:szCs w:val="20"/>
        </w:rPr>
        <w:t>ochran</w:t>
      </w:r>
      <w:r w:rsidR="00466C1D">
        <w:rPr>
          <w:rFonts w:ascii="Proba Pro" w:hAnsi="Proba Pro" w:cs="Arial"/>
          <w:bCs/>
          <w:sz w:val="20"/>
          <w:szCs w:val="20"/>
        </w:rPr>
        <w:t>e</w:t>
      </w:r>
      <w:r w:rsidR="00466C1D" w:rsidRPr="00536D8D">
        <w:rPr>
          <w:rFonts w:ascii="Proba Pro" w:hAnsi="Proba Pro" w:cs="Arial"/>
          <w:bCs/>
          <w:sz w:val="20"/>
          <w:szCs w:val="20"/>
        </w:rPr>
        <w:t xml:space="preserve"> </w:t>
      </w:r>
      <w:r w:rsidRPr="00536D8D">
        <w:rPr>
          <w:rFonts w:ascii="Proba Pro" w:hAnsi="Proba Pro" w:cs="Arial"/>
          <w:bCs/>
          <w:sz w:val="20"/>
          <w:szCs w:val="20"/>
        </w:rPr>
        <w:t>zdravia a</w:t>
      </w:r>
      <w:r w:rsidRPr="00536D8D">
        <w:rPr>
          <w:rFonts w:ascii="Calibri" w:hAnsi="Calibri" w:cs="Calibri"/>
          <w:bCs/>
          <w:sz w:val="20"/>
          <w:szCs w:val="20"/>
        </w:rPr>
        <w:t> </w:t>
      </w:r>
      <w:r w:rsidRPr="00536D8D">
        <w:rPr>
          <w:rFonts w:ascii="Proba Pro" w:hAnsi="Proba Pro" w:cs="Arial"/>
          <w:bCs/>
          <w:sz w:val="20"/>
          <w:szCs w:val="20"/>
        </w:rPr>
        <w:t>po</w:t>
      </w:r>
      <w:r w:rsidRPr="00536D8D">
        <w:rPr>
          <w:rFonts w:ascii="Proba Pro" w:hAnsi="Proba Pro" w:cs="Proba Pro"/>
          <w:bCs/>
          <w:sz w:val="20"/>
          <w:szCs w:val="20"/>
        </w:rPr>
        <w:t>ž</w:t>
      </w:r>
      <w:r w:rsidRPr="00536D8D">
        <w:rPr>
          <w:rFonts w:ascii="Proba Pro" w:hAnsi="Proba Pro" w:cs="Arial"/>
          <w:bCs/>
          <w:sz w:val="20"/>
          <w:szCs w:val="20"/>
        </w:rPr>
        <w:t>iarnej ochrane Staveniska a</w:t>
      </w:r>
      <w:r w:rsidRPr="00536D8D">
        <w:rPr>
          <w:rFonts w:ascii="Calibri" w:hAnsi="Calibri" w:cs="Calibri"/>
          <w:bCs/>
          <w:sz w:val="20"/>
          <w:szCs w:val="20"/>
        </w:rPr>
        <w:t> </w:t>
      </w:r>
      <w:r w:rsidRPr="00536D8D">
        <w:rPr>
          <w:rFonts w:ascii="Proba Pro" w:hAnsi="Proba Pro" w:cs="Arial"/>
          <w:bCs/>
          <w:sz w:val="20"/>
          <w:szCs w:val="20"/>
        </w:rPr>
        <w:t>Diela;</w:t>
      </w:r>
    </w:p>
    <w:p w14:paraId="4F977291" w14:textId="77777777" w:rsidR="00932E4D" w:rsidRPr="00536D8D" w:rsidRDefault="00932E4D" w:rsidP="008F18EC">
      <w:pPr>
        <w:numPr>
          <w:ilvl w:val="3"/>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aby sa všetky osoby nachádzajúce sa na Stavenisku zdržali fajčenia na Stavenisku mimo priestorov výhradne určených a</w:t>
      </w:r>
      <w:r w:rsidRPr="00536D8D">
        <w:rPr>
          <w:rFonts w:ascii="Calibri" w:hAnsi="Calibri" w:cs="Calibri"/>
          <w:bCs/>
          <w:sz w:val="20"/>
          <w:szCs w:val="20"/>
        </w:rPr>
        <w:t> </w:t>
      </w:r>
      <w:r w:rsidRPr="00536D8D">
        <w:rPr>
          <w:rFonts w:ascii="Proba Pro" w:hAnsi="Proba Pro" w:cs="Arial"/>
          <w:bCs/>
          <w:sz w:val="20"/>
          <w:szCs w:val="20"/>
        </w:rPr>
        <w:t>ozna</w:t>
      </w:r>
      <w:r w:rsidRPr="00536D8D">
        <w:rPr>
          <w:rFonts w:ascii="Proba Pro" w:hAnsi="Proba Pro" w:cs="Proba Pro"/>
          <w:bCs/>
          <w:sz w:val="20"/>
          <w:szCs w:val="20"/>
        </w:rPr>
        <w:t>č</w:t>
      </w:r>
      <w:r w:rsidRPr="00536D8D">
        <w:rPr>
          <w:rFonts w:ascii="Proba Pro" w:hAnsi="Proba Pro" w:cs="Arial"/>
          <w:bCs/>
          <w:sz w:val="20"/>
          <w:szCs w:val="20"/>
        </w:rPr>
        <w:t>en</w:t>
      </w:r>
      <w:r w:rsidRPr="00536D8D">
        <w:rPr>
          <w:rFonts w:ascii="Proba Pro" w:hAnsi="Proba Pro" w:cs="Proba Pro"/>
          <w:bCs/>
          <w:sz w:val="20"/>
          <w:szCs w:val="20"/>
        </w:rPr>
        <w:t>ý</w:t>
      </w:r>
      <w:r w:rsidRPr="00536D8D">
        <w:rPr>
          <w:rFonts w:ascii="Proba Pro" w:hAnsi="Proba Pro" w:cs="Arial"/>
          <w:bCs/>
          <w:sz w:val="20"/>
          <w:szCs w:val="20"/>
        </w:rPr>
        <w:t>ch Zhotovite</w:t>
      </w:r>
      <w:r w:rsidRPr="00536D8D">
        <w:rPr>
          <w:rFonts w:ascii="Proba Pro" w:hAnsi="Proba Pro" w:cs="Proba Pro"/>
          <w:bCs/>
          <w:sz w:val="20"/>
          <w:szCs w:val="20"/>
        </w:rPr>
        <w:t>ľ</w:t>
      </w:r>
      <w:r w:rsidRPr="00536D8D">
        <w:rPr>
          <w:rFonts w:ascii="Proba Pro" w:hAnsi="Proba Pro" w:cs="Arial"/>
          <w:bCs/>
          <w:sz w:val="20"/>
          <w:szCs w:val="20"/>
        </w:rPr>
        <w:t xml:space="preserve">om na tieto </w:t>
      </w:r>
      <w:r w:rsidRPr="00536D8D">
        <w:rPr>
          <w:rFonts w:ascii="Proba Pro" w:hAnsi="Proba Pro" w:cs="Proba Pro"/>
          <w:bCs/>
          <w:sz w:val="20"/>
          <w:szCs w:val="20"/>
        </w:rPr>
        <w:t>úč</w:t>
      </w:r>
      <w:r w:rsidRPr="00536D8D">
        <w:rPr>
          <w:rFonts w:ascii="Proba Pro" w:hAnsi="Proba Pro" w:cs="Arial"/>
          <w:bCs/>
          <w:sz w:val="20"/>
          <w:szCs w:val="20"/>
        </w:rPr>
        <w:t>ely;</w:t>
      </w:r>
    </w:p>
    <w:p w14:paraId="001308B6" w14:textId="1FD34D12" w:rsidR="00932E4D" w:rsidRPr="00536D8D" w:rsidRDefault="00932E4D" w:rsidP="008F18EC">
      <w:pPr>
        <w:numPr>
          <w:ilvl w:val="3"/>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vykonanie opatrení potrebných na ochranu existujúcich vedení, rozvodov, prípojok a</w:t>
      </w:r>
      <w:r w:rsidRPr="00536D8D">
        <w:rPr>
          <w:rFonts w:ascii="Calibri" w:hAnsi="Calibri" w:cs="Calibri"/>
          <w:bCs/>
          <w:sz w:val="20"/>
          <w:szCs w:val="20"/>
        </w:rPr>
        <w:t> </w:t>
      </w:r>
      <w:r w:rsidRPr="00536D8D">
        <w:rPr>
          <w:rFonts w:ascii="Proba Pro" w:hAnsi="Proba Pro" w:cs="Arial"/>
          <w:bCs/>
          <w:sz w:val="20"/>
          <w:szCs w:val="20"/>
        </w:rPr>
        <w:t>mera</w:t>
      </w:r>
      <w:r w:rsidRPr="00536D8D">
        <w:rPr>
          <w:rFonts w:ascii="Proba Pro" w:hAnsi="Proba Pro" w:cs="Proba Pro"/>
          <w:bCs/>
          <w:sz w:val="20"/>
          <w:szCs w:val="20"/>
        </w:rPr>
        <w:t>č</w:t>
      </w:r>
      <w:r w:rsidRPr="00536D8D">
        <w:rPr>
          <w:rFonts w:ascii="Proba Pro" w:hAnsi="Proba Pro" w:cs="Arial"/>
          <w:bCs/>
          <w:sz w:val="20"/>
          <w:szCs w:val="20"/>
        </w:rPr>
        <w:t>ov energi</w:t>
      </w:r>
      <w:r w:rsidRPr="00536D8D">
        <w:rPr>
          <w:rFonts w:ascii="Proba Pro" w:hAnsi="Proba Pro" w:cs="Proba Pro"/>
          <w:bCs/>
          <w:sz w:val="20"/>
          <w:szCs w:val="20"/>
        </w:rPr>
        <w:t>í</w:t>
      </w:r>
      <w:r w:rsidRPr="00536D8D">
        <w:rPr>
          <w:rFonts w:ascii="Proba Pro" w:hAnsi="Proba Pro" w:cs="Arial"/>
          <w:bCs/>
          <w:sz w:val="20"/>
          <w:szCs w:val="20"/>
        </w:rPr>
        <w:t>, kanaliz</w:t>
      </w:r>
      <w:r w:rsidRPr="00536D8D">
        <w:rPr>
          <w:rFonts w:ascii="Proba Pro" w:hAnsi="Proba Pro" w:cs="Proba Pro"/>
          <w:bCs/>
          <w:sz w:val="20"/>
          <w:szCs w:val="20"/>
        </w:rPr>
        <w:t>á</w:t>
      </w:r>
      <w:r w:rsidRPr="00536D8D">
        <w:rPr>
          <w:rFonts w:ascii="Proba Pro" w:hAnsi="Proba Pro" w:cs="Arial"/>
          <w:bCs/>
          <w:sz w:val="20"/>
          <w:szCs w:val="20"/>
        </w:rPr>
        <w:t>cie, telekomunik</w:t>
      </w:r>
      <w:r w:rsidRPr="00536D8D">
        <w:rPr>
          <w:rFonts w:ascii="Proba Pro" w:hAnsi="Proba Pro" w:cs="Proba Pro"/>
          <w:bCs/>
          <w:sz w:val="20"/>
          <w:szCs w:val="20"/>
        </w:rPr>
        <w:t>á</w:t>
      </w:r>
      <w:r w:rsidRPr="00536D8D">
        <w:rPr>
          <w:rFonts w:ascii="Proba Pro" w:hAnsi="Proba Pro" w:cs="Arial"/>
          <w:bCs/>
          <w:sz w:val="20"/>
          <w:szCs w:val="20"/>
        </w:rPr>
        <w:t>ci</w:t>
      </w:r>
      <w:r w:rsidRPr="00536D8D">
        <w:rPr>
          <w:rFonts w:ascii="Proba Pro" w:hAnsi="Proba Pro" w:cs="Proba Pro"/>
          <w:bCs/>
          <w:sz w:val="20"/>
          <w:szCs w:val="20"/>
        </w:rPr>
        <w:t>í</w:t>
      </w:r>
      <w:r w:rsidRPr="00536D8D">
        <w:rPr>
          <w:rFonts w:ascii="Proba Pro" w:hAnsi="Proba Pro" w:cs="Arial"/>
          <w:bCs/>
          <w:sz w:val="20"/>
          <w:szCs w:val="20"/>
        </w:rPr>
        <w:t xml:space="preserve"> a</w:t>
      </w:r>
      <w:r w:rsidRPr="00536D8D">
        <w:rPr>
          <w:rFonts w:ascii="Calibri" w:hAnsi="Calibri" w:cs="Calibri"/>
          <w:bCs/>
          <w:sz w:val="20"/>
          <w:szCs w:val="20"/>
        </w:rPr>
        <w:t> </w:t>
      </w:r>
      <w:r w:rsidRPr="00536D8D">
        <w:rPr>
          <w:rFonts w:ascii="Proba Pro" w:hAnsi="Proba Pro" w:cs="Arial"/>
          <w:bCs/>
          <w:sz w:val="20"/>
          <w:szCs w:val="20"/>
        </w:rPr>
        <w:t>in</w:t>
      </w:r>
      <w:r w:rsidRPr="00536D8D">
        <w:rPr>
          <w:rFonts w:ascii="Proba Pro" w:hAnsi="Proba Pro" w:cs="Proba Pro"/>
          <w:bCs/>
          <w:sz w:val="20"/>
          <w:szCs w:val="20"/>
        </w:rPr>
        <w:t>ý</w:t>
      </w:r>
      <w:r w:rsidRPr="00536D8D">
        <w:rPr>
          <w:rFonts w:ascii="Proba Pro" w:hAnsi="Proba Pro" w:cs="Arial"/>
          <w:bCs/>
          <w:sz w:val="20"/>
          <w:szCs w:val="20"/>
        </w:rPr>
        <w:t>ch in</w:t>
      </w:r>
      <w:r w:rsidRPr="00536D8D">
        <w:rPr>
          <w:rFonts w:ascii="Proba Pro" w:hAnsi="Proba Pro" w:cs="Proba Pro"/>
          <w:bCs/>
          <w:sz w:val="20"/>
          <w:szCs w:val="20"/>
        </w:rPr>
        <w:t>ž</w:t>
      </w:r>
      <w:r w:rsidRPr="00536D8D">
        <w:rPr>
          <w:rFonts w:ascii="Proba Pro" w:hAnsi="Proba Pro" w:cs="Arial"/>
          <w:bCs/>
          <w:sz w:val="20"/>
          <w:szCs w:val="20"/>
        </w:rPr>
        <w:t>inierskych siet</w:t>
      </w:r>
      <w:r w:rsidRPr="00536D8D">
        <w:rPr>
          <w:rFonts w:ascii="Proba Pro" w:hAnsi="Proba Pro" w:cs="Proba Pro"/>
          <w:bCs/>
          <w:sz w:val="20"/>
          <w:szCs w:val="20"/>
        </w:rPr>
        <w:t>í</w:t>
      </w:r>
      <w:r w:rsidRPr="00536D8D">
        <w:rPr>
          <w:rFonts w:ascii="Proba Pro" w:hAnsi="Proba Pro" w:cs="Arial"/>
          <w:bCs/>
          <w:sz w:val="20"/>
          <w:szCs w:val="20"/>
        </w:rPr>
        <w:t xml:space="preserve"> nach</w:t>
      </w:r>
      <w:r w:rsidRPr="00536D8D">
        <w:rPr>
          <w:rFonts w:ascii="Proba Pro" w:hAnsi="Proba Pro" w:cs="Proba Pro"/>
          <w:bCs/>
          <w:sz w:val="20"/>
          <w:szCs w:val="20"/>
        </w:rPr>
        <w:t>á</w:t>
      </w:r>
      <w:r w:rsidRPr="00536D8D">
        <w:rPr>
          <w:rFonts w:ascii="Proba Pro" w:hAnsi="Proba Pro" w:cs="Arial"/>
          <w:bCs/>
          <w:sz w:val="20"/>
          <w:szCs w:val="20"/>
        </w:rPr>
        <w:t>dzaj</w:t>
      </w:r>
      <w:r w:rsidRPr="00536D8D">
        <w:rPr>
          <w:rFonts w:ascii="Proba Pro" w:hAnsi="Proba Pro" w:cs="Proba Pro"/>
          <w:bCs/>
          <w:sz w:val="20"/>
          <w:szCs w:val="20"/>
        </w:rPr>
        <w:t>ú</w:t>
      </w:r>
      <w:r w:rsidRPr="00536D8D">
        <w:rPr>
          <w:rFonts w:ascii="Proba Pro" w:hAnsi="Proba Pro" w:cs="Arial"/>
          <w:bCs/>
          <w:sz w:val="20"/>
          <w:szCs w:val="20"/>
        </w:rPr>
        <w:t>cich sa na Stavenisku alebo v</w:t>
      </w:r>
      <w:r w:rsidRPr="00536D8D">
        <w:rPr>
          <w:rFonts w:ascii="Calibri" w:hAnsi="Calibri" w:cs="Calibri"/>
          <w:bCs/>
          <w:sz w:val="20"/>
          <w:szCs w:val="20"/>
        </w:rPr>
        <w:t> </w:t>
      </w:r>
      <w:r w:rsidRPr="00536D8D">
        <w:rPr>
          <w:rFonts w:ascii="Proba Pro" w:hAnsi="Proba Pro" w:cs="Arial"/>
          <w:bCs/>
          <w:sz w:val="20"/>
          <w:szCs w:val="20"/>
        </w:rPr>
        <w:t>jeho okol</w:t>
      </w:r>
      <w:r w:rsidRPr="00536D8D">
        <w:rPr>
          <w:rFonts w:ascii="Proba Pro" w:hAnsi="Proba Pro" w:cs="Proba Pro"/>
          <w:bCs/>
          <w:sz w:val="20"/>
          <w:szCs w:val="20"/>
        </w:rPr>
        <w:t>í</w:t>
      </w:r>
      <w:r w:rsidRPr="00536D8D">
        <w:rPr>
          <w:rFonts w:ascii="Proba Pro" w:hAnsi="Proba Pro" w:cs="Arial"/>
          <w:bCs/>
          <w:sz w:val="20"/>
          <w:szCs w:val="20"/>
        </w:rPr>
        <w:t>, najm</w:t>
      </w:r>
      <w:r w:rsidRPr="00536D8D">
        <w:rPr>
          <w:rFonts w:ascii="Proba Pro" w:hAnsi="Proba Pro" w:cs="Proba Pro"/>
          <w:bCs/>
          <w:sz w:val="20"/>
          <w:szCs w:val="20"/>
        </w:rPr>
        <w:t>ä</w:t>
      </w:r>
      <w:r w:rsidRPr="00536D8D">
        <w:rPr>
          <w:rFonts w:ascii="Proba Pro" w:hAnsi="Proba Pro" w:cs="Arial"/>
          <w:bCs/>
          <w:sz w:val="20"/>
          <w:szCs w:val="20"/>
        </w:rPr>
        <w:t xml:space="preserve"> podopiera</w:t>
      </w:r>
      <w:r w:rsidRPr="00536D8D">
        <w:rPr>
          <w:rFonts w:ascii="Proba Pro" w:hAnsi="Proba Pro" w:cs="Proba Pro"/>
          <w:bCs/>
          <w:sz w:val="20"/>
          <w:szCs w:val="20"/>
        </w:rPr>
        <w:t>ť</w:t>
      </w:r>
      <w:r w:rsidRPr="00536D8D">
        <w:rPr>
          <w:rFonts w:ascii="Proba Pro" w:hAnsi="Proba Pro" w:cs="Arial"/>
          <w:bCs/>
          <w:sz w:val="20"/>
          <w:szCs w:val="20"/>
        </w:rPr>
        <w:t xml:space="preserve"> ich, zabezpe</w:t>
      </w:r>
      <w:r w:rsidRPr="00536D8D">
        <w:rPr>
          <w:rFonts w:ascii="Proba Pro" w:hAnsi="Proba Pro" w:cs="Proba Pro"/>
          <w:bCs/>
          <w:sz w:val="20"/>
          <w:szCs w:val="20"/>
        </w:rPr>
        <w:t>č</w:t>
      </w:r>
      <w:r w:rsidRPr="00536D8D">
        <w:rPr>
          <w:rFonts w:ascii="Proba Pro" w:hAnsi="Proba Pro" w:cs="Arial"/>
          <w:bCs/>
          <w:sz w:val="20"/>
          <w:szCs w:val="20"/>
        </w:rPr>
        <w:t>ova</w:t>
      </w:r>
      <w:r w:rsidRPr="00536D8D">
        <w:rPr>
          <w:rFonts w:ascii="Proba Pro" w:hAnsi="Proba Pro" w:cs="Proba Pro"/>
          <w:bCs/>
          <w:sz w:val="20"/>
          <w:szCs w:val="20"/>
        </w:rPr>
        <w:t>ť</w:t>
      </w:r>
      <w:r w:rsidRPr="00536D8D">
        <w:rPr>
          <w:rFonts w:ascii="Proba Pro" w:hAnsi="Proba Pro" w:cs="Arial"/>
          <w:bCs/>
          <w:sz w:val="20"/>
          <w:szCs w:val="20"/>
        </w:rPr>
        <w:t xml:space="preserve"> ich </w:t>
      </w:r>
      <w:r w:rsidRPr="00536D8D">
        <w:rPr>
          <w:rFonts w:ascii="Proba Pro" w:hAnsi="Proba Pro" w:cs="Proba Pro"/>
          <w:bCs/>
          <w:sz w:val="20"/>
          <w:szCs w:val="20"/>
        </w:rPr>
        <w:t>ú</w:t>
      </w:r>
      <w:r w:rsidRPr="00536D8D">
        <w:rPr>
          <w:rFonts w:ascii="Proba Pro" w:hAnsi="Proba Pro" w:cs="Arial"/>
          <w:bCs/>
          <w:sz w:val="20"/>
          <w:szCs w:val="20"/>
        </w:rPr>
        <w:t>dr</w:t>
      </w:r>
      <w:r w:rsidRPr="00536D8D">
        <w:rPr>
          <w:rFonts w:ascii="Proba Pro" w:hAnsi="Proba Pro" w:cs="Proba Pro"/>
          <w:bCs/>
          <w:sz w:val="20"/>
          <w:szCs w:val="20"/>
        </w:rPr>
        <w:t>ž</w:t>
      </w:r>
      <w:r w:rsidRPr="00536D8D">
        <w:rPr>
          <w:rFonts w:ascii="Proba Pro" w:hAnsi="Proba Pro" w:cs="Arial"/>
          <w:bCs/>
          <w:sz w:val="20"/>
          <w:szCs w:val="20"/>
        </w:rPr>
        <w:t>bu a</w:t>
      </w:r>
      <w:r w:rsidRPr="00536D8D">
        <w:rPr>
          <w:rFonts w:ascii="Calibri" w:hAnsi="Calibri" w:cs="Calibri"/>
          <w:bCs/>
          <w:sz w:val="20"/>
          <w:szCs w:val="20"/>
        </w:rPr>
        <w:t> </w:t>
      </w:r>
      <w:r w:rsidRPr="00536D8D">
        <w:rPr>
          <w:rFonts w:ascii="Proba Pro" w:hAnsi="Proba Pro" w:cs="Arial"/>
          <w:bCs/>
          <w:sz w:val="20"/>
          <w:szCs w:val="20"/>
        </w:rPr>
        <w:t>opravy prostredn</w:t>
      </w:r>
      <w:r w:rsidRPr="00536D8D">
        <w:rPr>
          <w:rFonts w:ascii="Proba Pro" w:hAnsi="Proba Pro" w:cs="Proba Pro"/>
          <w:bCs/>
          <w:sz w:val="20"/>
          <w:szCs w:val="20"/>
        </w:rPr>
        <w:t>í</w:t>
      </w:r>
      <w:r w:rsidRPr="00536D8D">
        <w:rPr>
          <w:rFonts w:ascii="Proba Pro" w:hAnsi="Proba Pro" w:cs="Arial"/>
          <w:bCs/>
          <w:sz w:val="20"/>
          <w:szCs w:val="20"/>
        </w:rPr>
        <w:t>ctvom oprávnených osôb, pokiaľ potreba opravy vznikne v</w:t>
      </w:r>
      <w:r w:rsidRPr="00536D8D">
        <w:rPr>
          <w:rFonts w:ascii="Calibri" w:hAnsi="Calibri" w:cs="Calibri"/>
          <w:bCs/>
          <w:sz w:val="20"/>
          <w:szCs w:val="20"/>
        </w:rPr>
        <w:t> </w:t>
      </w:r>
      <w:r w:rsidRPr="00536D8D">
        <w:rPr>
          <w:rFonts w:ascii="Proba Pro" w:hAnsi="Proba Pro" w:cs="Arial"/>
          <w:bCs/>
          <w:sz w:val="20"/>
          <w:szCs w:val="20"/>
        </w:rPr>
        <w:t>d</w:t>
      </w:r>
      <w:r w:rsidRPr="00536D8D">
        <w:rPr>
          <w:rFonts w:ascii="Proba Pro" w:hAnsi="Proba Pro" w:cs="Proba Pro"/>
          <w:bCs/>
          <w:sz w:val="20"/>
          <w:szCs w:val="20"/>
        </w:rPr>
        <w:t>ô</w:t>
      </w:r>
      <w:r w:rsidRPr="00536D8D">
        <w:rPr>
          <w:rFonts w:ascii="Proba Pro" w:hAnsi="Proba Pro" w:cs="Arial"/>
          <w:bCs/>
          <w:sz w:val="20"/>
          <w:szCs w:val="20"/>
        </w:rPr>
        <w:t>sledku okolnost</w:t>
      </w:r>
      <w:r w:rsidRPr="00536D8D">
        <w:rPr>
          <w:rFonts w:ascii="Proba Pro" w:hAnsi="Proba Pro" w:cs="Proba Pro"/>
          <w:bCs/>
          <w:sz w:val="20"/>
          <w:szCs w:val="20"/>
        </w:rPr>
        <w:t>í</w:t>
      </w:r>
      <w:r w:rsidRPr="00536D8D">
        <w:rPr>
          <w:rFonts w:ascii="Proba Pro" w:hAnsi="Proba Pro" w:cs="Arial"/>
          <w:bCs/>
          <w:sz w:val="20"/>
          <w:szCs w:val="20"/>
        </w:rPr>
        <w:t>, za ktor</w:t>
      </w:r>
      <w:r w:rsidRPr="00536D8D">
        <w:rPr>
          <w:rFonts w:ascii="Proba Pro" w:hAnsi="Proba Pro" w:cs="Proba Pro"/>
          <w:bCs/>
          <w:sz w:val="20"/>
          <w:szCs w:val="20"/>
        </w:rPr>
        <w:t>é</w:t>
      </w:r>
      <w:r w:rsidRPr="00536D8D">
        <w:rPr>
          <w:rFonts w:ascii="Proba Pro" w:hAnsi="Proba Pro" w:cs="Arial"/>
          <w:bCs/>
          <w:sz w:val="20"/>
          <w:szCs w:val="20"/>
        </w:rPr>
        <w:t xml:space="preserve"> zodpoved</w:t>
      </w:r>
      <w:r w:rsidRPr="00536D8D">
        <w:rPr>
          <w:rFonts w:ascii="Proba Pro" w:hAnsi="Proba Pro" w:cs="Proba Pro"/>
          <w:bCs/>
          <w:sz w:val="20"/>
          <w:szCs w:val="20"/>
        </w:rPr>
        <w:t>á</w:t>
      </w:r>
      <w:r w:rsidR="009D7495">
        <w:rPr>
          <w:rFonts w:ascii="Proba Pro" w:hAnsi="Proba Pro" w:cs="Proba Pro"/>
          <w:bCs/>
          <w:sz w:val="20"/>
          <w:szCs w:val="20"/>
        </w:rPr>
        <w:t xml:space="preserve"> Zhotoviteľ</w:t>
      </w:r>
      <w:r w:rsidRPr="00536D8D">
        <w:rPr>
          <w:rFonts w:ascii="Proba Pro" w:hAnsi="Proba Pro" w:cs="Arial"/>
          <w:bCs/>
          <w:sz w:val="20"/>
          <w:szCs w:val="20"/>
        </w:rPr>
        <w:t>;</w:t>
      </w:r>
    </w:p>
    <w:p w14:paraId="7541CE09" w14:textId="77777777" w:rsidR="00932E4D" w:rsidRPr="00536D8D" w:rsidRDefault="00932E4D" w:rsidP="008F18EC">
      <w:pPr>
        <w:numPr>
          <w:ilvl w:val="3"/>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predchádzanie škodám na majetku tretích osôb;</w:t>
      </w:r>
    </w:p>
    <w:p w14:paraId="788A17A5" w14:textId="77777777" w:rsidR="00932E4D" w:rsidRPr="00536D8D" w:rsidRDefault="00932E4D" w:rsidP="008F18EC">
      <w:pPr>
        <w:numPr>
          <w:ilvl w:val="3"/>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na Stavenisku, počas celého zhotovovania Diela, dostupnosť Projektovej dokumentácie a</w:t>
      </w:r>
      <w:r w:rsidRPr="00536D8D">
        <w:rPr>
          <w:rFonts w:ascii="Calibri" w:hAnsi="Calibri" w:cs="Calibri"/>
          <w:bCs/>
          <w:sz w:val="20"/>
          <w:szCs w:val="20"/>
        </w:rPr>
        <w:t> </w:t>
      </w:r>
      <w:r w:rsidRPr="00536D8D">
        <w:rPr>
          <w:rFonts w:ascii="Proba Pro" w:hAnsi="Proba Pro" w:cs="Arial"/>
          <w:bCs/>
          <w:sz w:val="20"/>
          <w:szCs w:val="20"/>
        </w:rPr>
        <w:t>in</w:t>
      </w:r>
      <w:r w:rsidRPr="00536D8D">
        <w:rPr>
          <w:rFonts w:ascii="Proba Pro" w:hAnsi="Proba Pro" w:cs="Proba Pro"/>
          <w:bCs/>
          <w:sz w:val="20"/>
          <w:szCs w:val="20"/>
        </w:rPr>
        <w:t>ý</w:t>
      </w:r>
      <w:r w:rsidRPr="00536D8D">
        <w:rPr>
          <w:rFonts w:ascii="Proba Pro" w:hAnsi="Proba Pro" w:cs="Arial"/>
          <w:bCs/>
          <w:sz w:val="20"/>
          <w:szCs w:val="20"/>
        </w:rPr>
        <w:t>ch technick</w:t>
      </w:r>
      <w:r w:rsidRPr="00536D8D">
        <w:rPr>
          <w:rFonts w:ascii="Proba Pro" w:hAnsi="Proba Pro" w:cs="Proba Pro"/>
          <w:bCs/>
          <w:sz w:val="20"/>
          <w:szCs w:val="20"/>
        </w:rPr>
        <w:t>ý</w:t>
      </w:r>
      <w:r w:rsidRPr="00536D8D">
        <w:rPr>
          <w:rFonts w:ascii="Proba Pro" w:hAnsi="Proba Pro" w:cs="Arial"/>
          <w:bCs/>
          <w:sz w:val="20"/>
          <w:szCs w:val="20"/>
        </w:rPr>
        <w:t>ch podkladov alebo ich kópií, potrebnej na uskutočňovanie Diela a</w:t>
      </w:r>
      <w:r w:rsidRPr="00536D8D">
        <w:rPr>
          <w:rFonts w:ascii="Calibri" w:hAnsi="Calibri" w:cs="Calibri"/>
          <w:bCs/>
          <w:sz w:val="20"/>
          <w:szCs w:val="20"/>
        </w:rPr>
        <w:t> </w:t>
      </w:r>
      <w:r w:rsidRPr="00536D8D">
        <w:rPr>
          <w:rFonts w:ascii="Proba Pro" w:hAnsi="Proba Pro" w:cs="Arial"/>
          <w:bCs/>
          <w:sz w:val="20"/>
          <w:szCs w:val="20"/>
        </w:rPr>
        <w:t>na v</w:t>
      </w:r>
      <w:r w:rsidRPr="00536D8D">
        <w:rPr>
          <w:rFonts w:ascii="Proba Pro" w:hAnsi="Proba Pro" w:cs="Proba Pro"/>
          <w:bCs/>
          <w:sz w:val="20"/>
          <w:szCs w:val="20"/>
        </w:rPr>
        <w:t>ý</w:t>
      </w:r>
      <w:r w:rsidRPr="00536D8D">
        <w:rPr>
          <w:rFonts w:ascii="Proba Pro" w:hAnsi="Proba Pro" w:cs="Arial"/>
          <w:bCs/>
          <w:sz w:val="20"/>
          <w:szCs w:val="20"/>
        </w:rPr>
        <w:t xml:space="preserve">kon </w:t>
      </w:r>
      <w:r w:rsidRPr="00536D8D">
        <w:rPr>
          <w:rFonts w:ascii="Proba Pro" w:hAnsi="Proba Pro" w:cs="Proba Pro"/>
          <w:bCs/>
          <w:sz w:val="20"/>
          <w:szCs w:val="20"/>
        </w:rPr>
        <w:t>š</w:t>
      </w:r>
      <w:r w:rsidRPr="00536D8D">
        <w:rPr>
          <w:rFonts w:ascii="Proba Pro" w:hAnsi="Proba Pro" w:cs="Arial"/>
          <w:bCs/>
          <w:sz w:val="20"/>
          <w:szCs w:val="20"/>
        </w:rPr>
        <w:t>t</w:t>
      </w:r>
      <w:r w:rsidRPr="00536D8D">
        <w:rPr>
          <w:rFonts w:ascii="Proba Pro" w:hAnsi="Proba Pro" w:cs="Proba Pro"/>
          <w:bCs/>
          <w:sz w:val="20"/>
          <w:szCs w:val="20"/>
        </w:rPr>
        <w:t>á</w:t>
      </w:r>
      <w:r w:rsidRPr="00536D8D">
        <w:rPr>
          <w:rFonts w:ascii="Proba Pro" w:hAnsi="Proba Pro" w:cs="Arial"/>
          <w:bCs/>
          <w:sz w:val="20"/>
          <w:szCs w:val="20"/>
        </w:rPr>
        <w:t>tneho stavebn</w:t>
      </w:r>
      <w:r w:rsidRPr="00536D8D">
        <w:rPr>
          <w:rFonts w:ascii="Proba Pro" w:hAnsi="Proba Pro" w:cs="Proba Pro"/>
          <w:bCs/>
          <w:sz w:val="20"/>
          <w:szCs w:val="20"/>
        </w:rPr>
        <w:t>é</w:t>
      </w:r>
      <w:r w:rsidRPr="00536D8D">
        <w:rPr>
          <w:rFonts w:ascii="Proba Pro" w:hAnsi="Proba Pro" w:cs="Arial"/>
          <w:bCs/>
          <w:sz w:val="20"/>
          <w:szCs w:val="20"/>
        </w:rPr>
        <w:t>ho doh</w:t>
      </w:r>
      <w:r w:rsidRPr="00536D8D">
        <w:rPr>
          <w:rFonts w:ascii="Proba Pro" w:hAnsi="Proba Pro" w:cs="Proba Pro"/>
          <w:bCs/>
          <w:sz w:val="20"/>
          <w:szCs w:val="20"/>
        </w:rPr>
        <w:t>ľ</w:t>
      </w:r>
      <w:r w:rsidRPr="00536D8D">
        <w:rPr>
          <w:rFonts w:ascii="Proba Pro" w:hAnsi="Proba Pro" w:cs="Arial"/>
          <w:bCs/>
          <w:sz w:val="20"/>
          <w:szCs w:val="20"/>
        </w:rPr>
        <w:t xml:space="preserve">adu; </w:t>
      </w:r>
    </w:p>
    <w:p w14:paraId="60C0634D" w14:textId="76C8CDAA" w:rsidR="00A17C64" w:rsidRDefault="00932E4D" w:rsidP="008F18EC">
      <w:pPr>
        <w:numPr>
          <w:ilvl w:val="3"/>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pred dňom odovzdania a</w:t>
      </w:r>
      <w:r w:rsidRPr="00536D8D">
        <w:rPr>
          <w:rFonts w:ascii="Calibri" w:hAnsi="Calibri" w:cs="Calibri"/>
          <w:bCs/>
          <w:sz w:val="20"/>
          <w:szCs w:val="20"/>
        </w:rPr>
        <w:t> </w:t>
      </w:r>
      <w:r w:rsidRPr="00536D8D">
        <w:rPr>
          <w:rFonts w:ascii="Proba Pro" w:hAnsi="Proba Pro" w:cs="Arial"/>
          <w:bCs/>
          <w:sz w:val="20"/>
          <w:szCs w:val="20"/>
        </w:rPr>
        <w:t>prevzatia Diela odstr</w:t>
      </w:r>
      <w:r w:rsidRPr="00536D8D">
        <w:rPr>
          <w:rFonts w:ascii="Proba Pro" w:hAnsi="Proba Pro" w:cs="Proba Pro"/>
          <w:bCs/>
          <w:sz w:val="20"/>
          <w:szCs w:val="20"/>
        </w:rPr>
        <w:t>á</w:t>
      </w:r>
      <w:r w:rsidRPr="00536D8D">
        <w:rPr>
          <w:rFonts w:ascii="Proba Pro" w:hAnsi="Proba Pro" w:cs="Arial"/>
          <w:bCs/>
          <w:sz w:val="20"/>
          <w:szCs w:val="20"/>
        </w:rPr>
        <w:t>nenie v</w:t>
      </w:r>
      <w:r w:rsidRPr="00536D8D">
        <w:rPr>
          <w:rFonts w:ascii="Proba Pro" w:hAnsi="Proba Pro" w:cs="Proba Pro"/>
          <w:bCs/>
          <w:sz w:val="20"/>
          <w:szCs w:val="20"/>
        </w:rPr>
        <w:t>š</w:t>
      </w:r>
      <w:r w:rsidRPr="00536D8D">
        <w:rPr>
          <w:rFonts w:ascii="Proba Pro" w:hAnsi="Proba Pro" w:cs="Arial"/>
          <w:bCs/>
          <w:sz w:val="20"/>
          <w:szCs w:val="20"/>
        </w:rPr>
        <w:t>etk</w:t>
      </w:r>
      <w:r w:rsidRPr="00536D8D">
        <w:rPr>
          <w:rFonts w:ascii="Proba Pro" w:hAnsi="Proba Pro" w:cs="Proba Pro"/>
          <w:bCs/>
          <w:sz w:val="20"/>
          <w:szCs w:val="20"/>
        </w:rPr>
        <w:t>ý</w:t>
      </w:r>
      <w:r w:rsidRPr="00536D8D">
        <w:rPr>
          <w:rFonts w:ascii="Proba Pro" w:hAnsi="Proba Pro" w:cs="Arial"/>
          <w:bCs/>
          <w:sz w:val="20"/>
          <w:szCs w:val="20"/>
        </w:rPr>
        <w:t xml:space="preserve">ch </w:t>
      </w:r>
      <w:r>
        <w:rPr>
          <w:rFonts w:ascii="Proba Pro" w:hAnsi="Proba Pro" w:cs="Arial"/>
          <w:bCs/>
          <w:sz w:val="20"/>
          <w:szCs w:val="20"/>
        </w:rPr>
        <w:t>technologických zariadení a</w:t>
      </w:r>
      <w:r>
        <w:rPr>
          <w:rFonts w:ascii="Calibri" w:hAnsi="Calibri" w:cs="Calibri"/>
          <w:bCs/>
          <w:sz w:val="20"/>
          <w:szCs w:val="20"/>
        </w:rPr>
        <w:t> </w:t>
      </w:r>
      <w:r>
        <w:rPr>
          <w:rFonts w:ascii="Proba Pro" w:hAnsi="Proba Pro" w:cs="Arial"/>
          <w:bCs/>
          <w:sz w:val="20"/>
          <w:szCs w:val="20"/>
        </w:rPr>
        <w:t>vybavenia Staveniska</w:t>
      </w:r>
      <w:r w:rsidRPr="00536D8D">
        <w:rPr>
          <w:rFonts w:ascii="Proba Pro" w:hAnsi="Proba Pro" w:cs="Arial"/>
          <w:bCs/>
          <w:sz w:val="20"/>
          <w:szCs w:val="20"/>
        </w:rPr>
        <w:t xml:space="preserve"> zo Staveniska, nadbyto</w:t>
      </w:r>
      <w:r w:rsidRPr="00536D8D">
        <w:rPr>
          <w:rFonts w:ascii="Proba Pro" w:hAnsi="Proba Pro" w:cs="Proba Pro"/>
          <w:bCs/>
          <w:sz w:val="20"/>
          <w:szCs w:val="20"/>
        </w:rPr>
        <w:t>č</w:t>
      </w:r>
      <w:r w:rsidRPr="00536D8D">
        <w:rPr>
          <w:rFonts w:ascii="Proba Pro" w:hAnsi="Proba Pro" w:cs="Arial"/>
          <w:bCs/>
          <w:sz w:val="20"/>
          <w:szCs w:val="20"/>
        </w:rPr>
        <w:t>n</w:t>
      </w:r>
      <w:r w:rsidRPr="00536D8D">
        <w:rPr>
          <w:rFonts w:ascii="Proba Pro" w:hAnsi="Proba Pro" w:cs="Proba Pro"/>
          <w:bCs/>
          <w:sz w:val="20"/>
          <w:szCs w:val="20"/>
        </w:rPr>
        <w:t>ý</w:t>
      </w:r>
      <w:r w:rsidRPr="00536D8D">
        <w:rPr>
          <w:rFonts w:ascii="Proba Pro" w:hAnsi="Proba Pro" w:cs="Arial"/>
          <w:bCs/>
          <w:sz w:val="20"/>
          <w:szCs w:val="20"/>
        </w:rPr>
        <w:t>ch stavebn</w:t>
      </w:r>
      <w:r w:rsidRPr="00536D8D">
        <w:rPr>
          <w:rFonts w:ascii="Proba Pro" w:hAnsi="Proba Pro" w:cs="Proba Pro"/>
          <w:bCs/>
          <w:sz w:val="20"/>
          <w:szCs w:val="20"/>
        </w:rPr>
        <w:t>ý</w:t>
      </w:r>
      <w:r w:rsidRPr="00536D8D">
        <w:rPr>
          <w:rFonts w:ascii="Proba Pro" w:hAnsi="Proba Pro" w:cs="Arial"/>
          <w:bCs/>
          <w:sz w:val="20"/>
          <w:szCs w:val="20"/>
        </w:rPr>
        <w:t>ch v</w:t>
      </w:r>
      <w:r w:rsidRPr="00536D8D">
        <w:rPr>
          <w:rFonts w:ascii="Proba Pro" w:hAnsi="Proba Pro" w:cs="Proba Pro"/>
          <w:bCs/>
          <w:sz w:val="20"/>
          <w:szCs w:val="20"/>
        </w:rPr>
        <w:t>ý</w:t>
      </w:r>
      <w:r w:rsidRPr="00536D8D">
        <w:rPr>
          <w:rFonts w:ascii="Proba Pro" w:hAnsi="Proba Pro" w:cs="Arial"/>
          <w:bCs/>
          <w:sz w:val="20"/>
          <w:szCs w:val="20"/>
        </w:rPr>
        <w:t>robkov, a odpadu zo Staveniska, pričom toto ustanovenie sa primerane použije aj v</w:t>
      </w:r>
      <w:r w:rsidRPr="00536D8D">
        <w:rPr>
          <w:rFonts w:ascii="Calibri" w:hAnsi="Calibri" w:cs="Calibri"/>
          <w:bCs/>
          <w:sz w:val="20"/>
          <w:szCs w:val="20"/>
        </w:rPr>
        <w:t> </w:t>
      </w:r>
      <w:r w:rsidRPr="00536D8D">
        <w:rPr>
          <w:rFonts w:ascii="Proba Pro" w:hAnsi="Proba Pro" w:cs="Arial"/>
          <w:bCs/>
          <w:sz w:val="20"/>
          <w:szCs w:val="20"/>
        </w:rPr>
        <w:t>pr</w:t>
      </w:r>
      <w:r w:rsidRPr="00536D8D">
        <w:rPr>
          <w:rFonts w:ascii="Proba Pro" w:hAnsi="Proba Pro" w:cs="Proba Pro"/>
          <w:bCs/>
          <w:sz w:val="20"/>
          <w:szCs w:val="20"/>
        </w:rPr>
        <w:t>í</w:t>
      </w:r>
      <w:r w:rsidRPr="00536D8D">
        <w:rPr>
          <w:rFonts w:ascii="Proba Pro" w:hAnsi="Proba Pro" w:cs="Arial"/>
          <w:bCs/>
          <w:sz w:val="20"/>
          <w:szCs w:val="20"/>
        </w:rPr>
        <w:t>pade odstra</w:t>
      </w:r>
      <w:r w:rsidRPr="00536D8D">
        <w:rPr>
          <w:rFonts w:ascii="Proba Pro" w:hAnsi="Proba Pro" w:cs="Proba Pro"/>
          <w:bCs/>
          <w:sz w:val="20"/>
          <w:szCs w:val="20"/>
        </w:rPr>
        <w:t>ň</w:t>
      </w:r>
      <w:r w:rsidRPr="00536D8D">
        <w:rPr>
          <w:rFonts w:ascii="Proba Pro" w:hAnsi="Proba Pro" w:cs="Arial"/>
          <w:bCs/>
          <w:sz w:val="20"/>
          <w:szCs w:val="20"/>
        </w:rPr>
        <w:t>ovania v</w:t>
      </w:r>
      <w:r w:rsidRPr="00536D8D">
        <w:rPr>
          <w:rFonts w:ascii="Proba Pro" w:hAnsi="Proba Pro" w:cs="Proba Pro"/>
          <w:bCs/>
          <w:sz w:val="20"/>
          <w:szCs w:val="20"/>
        </w:rPr>
        <w:t>á</w:t>
      </w:r>
      <w:r w:rsidRPr="00536D8D">
        <w:rPr>
          <w:rFonts w:ascii="Proba Pro" w:hAnsi="Proba Pro" w:cs="Arial"/>
          <w:bCs/>
          <w:sz w:val="20"/>
          <w:szCs w:val="20"/>
        </w:rPr>
        <w:t>d a</w:t>
      </w:r>
      <w:r w:rsidR="00AF0FD1">
        <w:rPr>
          <w:rFonts w:ascii="Calibri" w:hAnsi="Calibri" w:cs="Calibri"/>
          <w:bCs/>
          <w:sz w:val="20"/>
          <w:szCs w:val="20"/>
        </w:rPr>
        <w:t> </w:t>
      </w:r>
      <w:r w:rsidRPr="00536D8D">
        <w:rPr>
          <w:rFonts w:ascii="Proba Pro" w:hAnsi="Proba Pro" w:cs="Arial"/>
          <w:bCs/>
          <w:sz w:val="20"/>
          <w:szCs w:val="20"/>
        </w:rPr>
        <w:t>nedorobkov</w:t>
      </w:r>
      <w:r w:rsidR="00AF0FD1">
        <w:rPr>
          <w:rFonts w:ascii="Proba Pro" w:hAnsi="Proba Pro" w:cs="Arial"/>
          <w:bCs/>
          <w:sz w:val="20"/>
          <w:szCs w:val="20"/>
        </w:rPr>
        <w:t>;</w:t>
      </w:r>
    </w:p>
    <w:p w14:paraId="64B9FD77" w14:textId="12F85CC7" w:rsidR="00932E4D" w:rsidRPr="00536D8D" w:rsidRDefault="00A17C64" w:rsidP="008F18EC">
      <w:pPr>
        <w:numPr>
          <w:ilvl w:val="3"/>
          <w:numId w:val="38"/>
        </w:numPr>
        <w:spacing w:before="0" w:after="120" w:line="240" w:lineRule="auto"/>
        <w:jc w:val="both"/>
        <w:rPr>
          <w:rFonts w:ascii="Proba Pro" w:hAnsi="Proba Pro" w:cs="Arial"/>
          <w:bCs/>
          <w:sz w:val="20"/>
          <w:szCs w:val="20"/>
        </w:rPr>
      </w:pPr>
      <w:r w:rsidRPr="00741A8D">
        <w:rPr>
          <w:rFonts w:ascii="Proba Pro" w:hAnsi="Proba Pro" w:cs="Arial"/>
          <w:bCs/>
          <w:sz w:val="20"/>
          <w:szCs w:val="20"/>
        </w:rPr>
        <w:t>všetky dokumenty/certifikáty, vrátane tých, ktoré preukazujú zhody</w:t>
      </w:r>
      <w:r w:rsidRPr="00741A8D">
        <w:rPr>
          <w:rFonts w:ascii="Calibri" w:hAnsi="Calibri" w:cs="Calibri"/>
          <w:bCs/>
          <w:sz w:val="20"/>
          <w:szCs w:val="20"/>
        </w:rPr>
        <w:t> </w:t>
      </w:r>
      <w:r w:rsidRPr="00741A8D">
        <w:rPr>
          <w:rFonts w:ascii="Proba Pro" w:hAnsi="Proba Pro" w:cs="Arial"/>
          <w:bCs/>
          <w:sz w:val="20"/>
          <w:szCs w:val="20"/>
        </w:rPr>
        <w:t>materi</w:t>
      </w:r>
      <w:r w:rsidRPr="00741A8D">
        <w:rPr>
          <w:rFonts w:ascii="Proba Pro" w:hAnsi="Proba Pro" w:cs="Proba Pro"/>
          <w:bCs/>
          <w:sz w:val="20"/>
          <w:szCs w:val="20"/>
        </w:rPr>
        <w:t>á</w:t>
      </w:r>
      <w:r w:rsidRPr="00741A8D">
        <w:rPr>
          <w:rFonts w:ascii="Proba Pro" w:hAnsi="Proba Pro" w:cs="Arial"/>
          <w:bCs/>
          <w:sz w:val="20"/>
          <w:szCs w:val="20"/>
        </w:rPr>
        <w:t>lov, ktor</w:t>
      </w:r>
      <w:r w:rsidRPr="00741A8D">
        <w:rPr>
          <w:rFonts w:ascii="Proba Pro" w:hAnsi="Proba Pro" w:cs="Proba Pro"/>
          <w:bCs/>
          <w:sz w:val="20"/>
          <w:szCs w:val="20"/>
        </w:rPr>
        <w:t>é</w:t>
      </w:r>
      <w:r w:rsidRPr="00741A8D">
        <w:rPr>
          <w:rFonts w:ascii="Proba Pro" w:hAnsi="Proba Pro" w:cs="Arial"/>
          <w:bCs/>
          <w:sz w:val="20"/>
          <w:szCs w:val="20"/>
        </w:rPr>
        <w:t xml:space="preserve"> pou</w:t>
      </w:r>
      <w:r w:rsidRPr="00741A8D">
        <w:rPr>
          <w:rFonts w:ascii="Proba Pro" w:hAnsi="Proba Pro" w:cs="Proba Pro"/>
          <w:bCs/>
          <w:sz w:val="20"/>
          <w:szCs w:val="20"/>
        </w:rPr>
        <w:t>ž</w:t>
      </w:r>
      <w:r w:rsidRPr="00741A8D">
        <w:rPr>
          <w:rFonts w:ascii="Proba Pro" w:hAnsi="Proba Pro" w:cs="Arial"/>
          <w:bCs/>
          <w:sz w:val="20"/>
          <w:szCs w:val="20"/>
        </w:rPr>
        <w:t>il pri zhotovovan</w:t>
      </w:r>
      <w:r w:rsidRPr="00741A8D">
        <w:rPr>
          <w:rFonts w:ascii="Proba Pro" w:hAnsi="Proba Pro" w:cs="Proba Pro"/>
          <w:bCs/>
          <w:sz w:val="20"/>
          <w:szCs w:val="20"/>
        </w:rPr>
        <w:t>í</w:t>
      </w:r>
      <w:r w:rsidRPr="00741A8D">
        <w:rPr>
          <w:rFonts w:ascii="Proba Pro" w:hAnsi="Proba Pro" w:cs="Arial"/>
          <w:bCs/>
          <w:sz w:val="20"/>
          <w:szCs w:val="20"/>
        </w:rPr>
        <w:t xml:space="preserve"> Diela, a</w:t>
      </w:r>
      <w:r w:rsidRPr="00741A8D">
        <w:rPr>
          <w:rFonts w:ascii="Calibri" w:hAnsi="Calibri" w:cs="Calibri"/>
          <w:bCs/>
          <w:sz w:val="20"/>
          <w:szCs w:val="20"/>
        </w:rPr>
        <w:t> </w:t>
      </w:r>
      <w:r w:rsidRPr="00741A8D">
        <w:rPr>
          <w:rFonts w:ascii="Proba Pro" w:hAnsi="Proba Pro" w:cs="Arial"/>
          <w:bCs/>
          <w:sz w:val="20"/>
          <w:szCs w:val="20"/>
        </w:rPr>
        <w:t>to predov</w:t>
      </w:r>
      <w:r w:rsidRPr="00741A8D">
        <w:rPr>
          <w:rFonts w:ascii="Proba Pro" w:hAnsi="Proba Pro" w:cs="Proba Pro"/>
          <w:bCs/>
          <w:sz w:val="20"/>
          <w:szCs w:val="20"/>
        </w:rPr>
        <w:t>š</w:t>
      </w:r>
      <w:r w:rsidRPr="00741A8D">
        <w:rPr>
          <w:rFonts w:ascii="Proba Pro" w:hAnsi="Proba Pro" w:cs="Arial"/>
          <w:bCs/>
          <w:sz w:val="20"/>
          <w:szCs w:val="20"/>
        </w:rPr>
        <w:t>etk</w:t>
      </w:r>
      <w:r w:rsidRPr="00741A8D">
        <w:rPr>
          <w:rFonts w:ascii="Proba Pro" w:hAnsi="Proba Pro" w:cs="Proba Pro"/>
          <w:bCs/>
          <w:sz w:val="20"/>
          <w:szCs w:val="20"/>
        </w:rPr>
        <w:t>ý</w:t>
      </w:r>
      <w:r w:rsidRPr="00741A8D">
        <w:rPr>
          <w:rFonts w:ascii="Proba Pro" w:hAnsi="Proba Pro" w:cs="Arial"/>
          <w:bCs/>
          <w:sz w:val="20"/>
          <w:szCs w:val="20"/>
        </w:rPr>
        <w:t>m pod</w:t>
      </w:r>
      <w:r w:rsidRPr="00741A8D">
        <w:rPr>
          <w:rFonts w:ascii="Proba Pro" w:hAnsi="Proba Pro" w:cs="Proba Pro"/>
          <w:bCs/>
          <w:sz w:val="20"/>
          <w:szCs w:val="20"/>
        </w:rPr>
        <w:t>ľ</w:t>
      </w:r>
      <w:r w:rsidRPr="00741A8D">
        <w:rPr>
          <w:rFonts w:ascii="Proba Pro" w:hAnsi="Proba Pro" w:cs="Arial"/>
          <w:bCs/>
          <w:sz w:val="20"/>
          <w:szCs w:val="20"/>
        </w:rPr>
        <w:t>a z</w:t>
      </w:r>
      <w:r w:rsidRPr="00741A8D">
        <w:rPr>
          <w:rFonts w:ascii="Proba Pro" w:hAnsi="Proba Pro" w:cs="Proba Pro"/>
          <w:bCs/>
          <w:sz w:val="20"/>
          <w:szCs w:val="20"/>
        </w:rPr>
        <w:t>á</w:t>
      </w:r>
      <w:r w:rsidRPr="00741A8D">
        <w:rPr>
          <w:rFonts w:ascii="Proba Pro" w:hAnsi="Proba Pro" w:cs="Arial"/>
          <w:bCs/>
          <w:sz w:val="20"/>
          <w:szCs w:val="20"/>
        </w:rPr>
        <w:t xml:space="preserve">kona </w:t>
      </w:r>
      <w:r w:rsidRPr="00741A8D">
        <w:rPr>
          <w:rFonts w:ascii="Proba Pro" w:hAnsi="Proba Pro" w:cs="Proba Pro"/>
          <w:bCs/>
          <w:sz w:val="20"/>
          <w:szCs w:val="20"/>
        </w:rPr>
        <w:t>č</w:t>
      </w:r>
      <w:r w:rsidRPr="00741A8D">
        <w:rPr>
          <w:rFonts w:ascii="Proba Pro" w:hAnsi="Proba Pro" w:cs="Arial"/>
          <w:bCs/>
          <w:sz w:val="20"/>
          <w:szCs w:val="20"/>
        </w:rPr>
        <w:t>. 133/2013 Z.z. o</w:t>
      </w:r>
      <w:r w:rsidRPr="00741A8D">
        <w:rPr>
          <w:rFonts w:ascii="Calibri" w:hAnsi="Calibri" w:cs="Calibri"/>
          <w:bCs/>
          <w:sz w:val="20"/>
          <w:szCs w:val="20"/>
        </w:rPr>
        <w:t> </w:t>
      </w:r>
      <w:r w:rsidRPr="00741A8D">
        <w:rPr>
          <w:rFonts w:ascii="Proba Pro" w:hAnsi="Proba Pro" w:cs="Arial"/>
          <w:bCs/>
          <w:sz w:val="20"/>
          <w:szCs w:val="20"/>
        </w:rPr>
        <w:t>stavebn</w:t>
      </w:r>
      <w:r w:rsidRPr="00741A8D">
        <w:rPr>
          <w:rFonts w:ascii="Proba Pro" w:hAnsi="Proba Pro" w:cs="Proba Pro"/>
          <w:bCs/>
          <w:sz w:val="20"/>
          <w:szCs w:val="20"/>
        </w:rPr>
        <w:t>ý</w:t>
      </w:r>
      <w:r w:rsidRPr="00741A8D">
        <w:rPr>
          <w:rFonts w:ascii="Proba Pro" w:hAnsi="Proba Pro" w:cs="Arial"/>
          <w:bCs/>
          <w:sz w:val="20"/>
          <w:szCs w:val="20"/>
        </w:rPr>
        <w:t>ch v</w:t>
      </w:r>
      <w:r w:rsidRPr="00741A8D">
        <w:rPr>
          <w:rFonts w:ascii="Proba Pro" w:hAnsi="Proba Pro" w:cs="Proba Pro"/>
          <w:bCs/>
          <w:sz w:val="20"/>
          <w:szCs w:val="20"/>
        </w:rPr>
        <w:t>ý</w:t>
      </w:r>
      <w:r w:rsidRPr="00741A8D">
        <w:rPr>
          <w:rFonts w:ascii="Proba Pro" w:hAnsi="Proba Pro" w:cs="Arial"/>
          <w:bCs/>
          <w:sz w:val="20"/>
          <w:szCs w:val="20"/>
        </w:rPr>
        <w:t>robkoch a</w:t>
      </w:r>
      <w:r w:rsidRPr="00741A8D">
        <w:rPr>
          <w:rFonts w:ascii="Calibri" w:hAnsi="Calibri" w:cs="Calibri"/>
          <w:bCs/>
          <w:sz w:val="20"/>
          <w:szCs w:val="20"/>
        </w:rPr>
        <w:t> </w:t>
      </w:r>
      <w:r w:rsidRPr="00741A8D">
        <w:rPr>
          <w:rFonts w:ascii="Proba Pro" w:hAnsi="Proba Pro" w:cs="Arial"/>
          <w:bCs/>
          <w:sz w:val="20"/>
          <w:szCs w:val="20"/>
        </w:rPr>
        <w:t>o</w:t>
      </w:r>
      <w:r w:rsidRPr="00741A8D">
        <w:rPr>
          <w:rFonts w:ascii="Calibri" w:hAnsi="Calibri" w:cs="Calibri"/>
          <w:bCs/>
          <w:sz w:val="20"/>
          <w:szCs w:val="20"/>
        </w:rPr>
        <w:t> </w:t>
      </w:r>
      <w:r w:rsidRPr="00741A8D">
        <w:rPr>
          <w:rFonts w:ascii="Proba Pro" w:hAnsi="Proba Pro" w:cs="Arial"/>
          <w:bCs/>
          <w:sz w:val="20"/>
          <w:szCs w:val="20"/>
        </w:rPr>
        <w:t>zmene a</w:t>
      </w:r>
      <w:r w:rsidRPr="00741A8D">
        <w:rPr>
          <w:rFonts w:ascii="Calibri" w:hAnsi="Calibri" w:cs="Calibri"/>
          <w:bCs/>
          <w:sz w:val="20"/>
          <w:szCs w:val="20"/>
        </w:rPr>
        <w:t> </w:t>
      </w:r>
      <w:r w:rsidRPr="00741A8D">
        <w:rPr>
          <w:rFonts w:ascii="Proba Pro" w:hAnsi="Proba Pro" w:cs="Arial"/>
          <w:bCs/>
          <w:sz w:val="20"/>
          <w:szCs w:val="20"/>
        </w:rPr>
        <w:t>doplnen</w:t>
      </w:r>
      <w:r w:rsidRPr="00741A8D">
        <w:rPr>
          <w:rFonts w:ascii="Proba Pro" w:hAnsi="Proba Pro" w:cs="Proba Pro"/>
          <w:bCs/>
          <w:sz w:val="20"/>
          <w:szCs w:val="20"/>
        </w:rPr>
        <w:t>í</w:t>
      </w:r>
      <w:r w:rsidRPr="00741A8D">
        <w:rPr>
          <w:rFonts w:ascii="Proba Pro" w:hAnsi="Proba Pro" w:cs="Arial"/>
          <w:bCs/>
          <w:sz w:val="20"/>
          <w:szCs w:val="20"/>
        </w:rPr>
        <w:t xml:space="preserve"> niektor</w:t>
      </w:r>
      <w:r w:rsidRPr="00741A8D">
        <w:rPr>
          <w:rFonts w:ascii="Proba Pro" w:hAnsi="Proba Pro" w:cs="Proba Pro"/>
          <w:bCs/>
          <w:sz w:val="20"/>
          <w:szCs w:val="20"/>
        </w:rPr>
        <w:t>ý</w:t>
      </w:r>
      <w:r w:rsidRPr="00741A8D">
        <w:rPr>
          <w:rFonts w:ascii="Proba Pro" w:hAnsi="Proba Pro" w:cs="Arial"/>
          <w:bCs/>
          <w:sz w:val="20"/>
          <w:szCs w:val="20"/>
        </w:rPr>
        <w:t>ch z</w:t>
      </w:r>
      <w:r w:rsidRPr="00741A8D">
        <w:rPr>
          <w:rFonts w:ascii="Proba Pro" w:hAnsi="Proba Pro" w:cs="Proba Pro"/>
          <w:bCs/>
          <w:sz w:val="20"/>
          <w:szCs w:val="20"/>
        </w:rPr>
        <w:t>á</w:t>
      </w:r>
      <w:r w:rsidRPr="00741A8D">
        <w:rPr>
          <w:rFonts w:ascii="Proba Pro" w:hAnsi="Proba Pro" w:cs="Arial"/>
          <w:bCs/>
          <w:sz w:val="20"/>
          <w:szCs w:val="20"/>
        </w:rPr>
        <w:t>konov v</w:t>
      </w:r>
      <w:r w:rsidRPr="00741A8D">
        <w:rPr>
          <w:rFonts w:ascii="Calibri" w:hAnsi="Calibri" w:cs="Calibri"/>
          <w:bCs/>
          <w:sz w:val="20"/>
          <w:szCs w:val="20"/>
        </w:rPr>
        <w:t> </w:t>
      </w:r>
      <w:r w:rsidRPr="00741A8D">
        <w:rPr>
          <w:rFonts w:ascii="Proba Pro" w:hAnsi="Proba Pro" w:cs="Arial"/>
          <w:bCs/>
          <w:sz w:val="20"/>
          <w:szCs w:val="20"/>
        </w:rPr>
        <w:t>znen</w:t>
      </w:r>
      <w:r w:rsidRPr="00741A8D">
        <w:rPr>
          <w:rFonts w:ascii="Proba Pro" w:hAnsi="Proba Pro" w:cs="Proba Pro"/>
          <w:bCs/>
          <w:sz w:val="20"/>
          <w:szCs w:val="20"/>
        </w:rPr>
        <w:t>í</w:t>
      </w:r>
      <w:r w:rsidRPr="00741A8D">
        <w:rPr>
          <w:rFonts w:ascii="Proba Pro" w:hAnsi="Proba Pro" w:cs="Arial"/>
          <w:bCs/>
          <w:sz w:val="20"/>
          <w:szCs w:val="20"/>
        </w:rPr>
        <w:t xml:space="preserve"> neskor</w:t>
      </w:r>
      <w:r w:rsidRPr="00741A8D">
        <w:rPr>
          <w:rFonts w:ascii="Proba Pro" w:hAnsi="Proba Pro" w:cs="Proba Pro"/>
          <w:bCs/>
          <w:sz w:val="20"/>
          <w:szCs w:val="20"/>
        </w:rPr>
        <w:t>ší</w:t>
      </w:r>
      <w:r w:rsidRPr="00741A8D">
        <w:rPr>
          <w:rFonts w:ascii="Proba Pro" w:hAnsi="Proba Pro" w:cs="Arial"/>
          <w:bCs/>
          <w:sz w:val="20"/>
          <w:szCs w:val="20"/>
        </w:rPr>
        <w:t>ch predpisov. Zhotovite</w:t>
      </w:r>
      <w:r w:rsidRPr="00741A8D">
        <w:rPr>
          <w:rFonts w:ascii="Proba Pro" w:hAnsi="Proba Pro" w:cs="Proba Pro"/>
          <w:bCs/>
          <w:sz w:val="20"/>
          <w:szCs w:val="20"/>
        </w:rPr>
        <w:t>ľ</w:t>
      </w:r>
      <w:r w:rsidRPr="00741A8D">
        <w:rPr>
          <w:rFonts w:ascii="Proba Pro" w:hAnsi="Proba Pro" w:cs="Arial"/>
          <w:bCs/>
          <w:sz w:val="20"/>
          <w:szCs w:val="20"/>
        </w:rPr>
        <w:t xml:space="preserve"> v</w:t>
      </w:r>
      <w:r w:rsidRPr="00741A8D">
        <w:rPr>
          <w:rFonts w:ascii="Proba Pro" w:hAnsi="Proba Pro" w:cs="Proba Pro"/>
          <w:bCs/>
          <w:sz w:val="20"/>
          <w:szCs w:val="20"/>
        </w:rPr>
        <w:t>š</w:t>
      </w:r>
      <w:r w:rsidRPr="00741A8D">
        <w:rPr>
          <w:rFonts w:ascii="Proba Pro" w:hAnsi="Proba Pro" w:cs="Arial"/>
          <w:bCs/>
          <w:sz w:val="20"/>
          <w:szCs w:val="20"/>
        </w:rPr>
        <w:t>etky certifik</w:t>
      </w:r>
      <w:r w:rsidRPr="00741A8D">
        <w:rPr>
          <w:rFonts w:ascii="Proba Pro" w:hAnsi="Proba Pro" w:cs="Proba Pro"/>
          <w:bCs/>
          <w:sz w:val="20"/>
          <w:szCs w:val="20"/>
        </w:rPr>
        <w:t>á</w:t>
      </w:r>
      <w:r w:rsidRPr="00741A8D">
        <w:rPr>
          <w:rFonts w:ascii="Proba Pro" w:hAnsi="Proba Pro" w:cs="Arial"/>
          <w:bCs/>
          <w:sz w:val="20"/>
          <w:szCs w:val="20"/>
        </w:rPr>
        <w:t>ty, vyhl</w:t>
      </w:r>
      <w:r w:rsidRPr="00741A8D">
        <w:rPr>
          <w:rFonts w:ascii="Proba Pro" w:hAnsi="Proba Pro" w:cs="Proba Pro"/>
          <w:bCs/>
          <w:sz w:val="20"/>
          <w:szCs w:val="20"/>
        </w:rPr>
        <w:t>á</w:t>
      </w:r>
      <w:r w:rsidRPr="00741A8D">
        <w:rPr>
          <w:rFonts w:ascii="Proba Pro" w:hAnsi="Proba Pro" w:cs="Arial"/>
          <w:bCs/>
          <w:sz w:val="20"/>
          <w:szCs w:val="20"/>
        </w:rPr>
        <w:t>senia zhody, technick</w:t>
      </w:r>
      <w:r w:rsidRPr="00741A8D">
        <w:rPr>
          <w:rFonts w:ascii="Proba Pro" w:hAnsi="Proba Pro" w:cs="Proba Pro"/>
          <w:bCs/>
          <w:sz w:val="20"/>
          <w:szCs w:val="20"/>
        </w:rPr>
        <w:t>é</w:t>
      </w:r>
      <w:r w:rsidRPr="00741A8D">
        <w:rPr>
          <w:rFonts w:ascii="Proba Pro" w:hAnsi="Proba Pro" w:cs="Arial"/>
          <w:bCs/>
          <w:sz w:val="20"/>
          <w:szCs w:val="20"/>
        </w:rPr>
        <w:t xml:space="preserve"> listy a</w:t>
      </w:r>
      <w:r w:rsidRPr="00741A8D">
        <w:rPr>
          <w:rFonts w:ascii="Calibri" w:hAnsi="Calibri" w:cs="Calibri"/>
          <w:bCs/>
          <w:sz w:val="20"/>
          <w:szCs w:val="20"/>
        </w:rPr>
        <w:t> </w:t>
      </w:r>
      <w:r w:rsidRPr="00741A8D">
        <w:rPr>
          <w:rFonts w:ascii="Proba Pro" w:hAnsi="Proba Pro" w:cs="Arial"/>
          <w:bCs/>
          <w:sz w:val="20"/>
          <w:szCs w:val="20"/>
        </w:rPr>
        <w:t>ostatn</w:t>
      </w:r>
      <w:r w:rsidRPr="00741A8D">
        <w:rPr>
          <w:rFonts w:ascii="Proba Pro" w:hAnsi="Proba Pro" w:cs="Proba Pro"/>
          <w:bCs/>
          <w:sz w:val="20"/>
          <w:szCs w:val="20"/>
        </w:rPr>
        <w:t>é</w:t>
      </w:r>
      <w:r w:rsidRPr="00741A8D">
        <w:rPr>
          <w:rFonts w:ascii="Proba Pro" w:hAnsi="Proba Pro" w:cs="Arial"/>
          <w:bCs/>
          <w:sz w:val="20"/>
          <w:szCs w:val="20"/>
        </w:rPr>
        <w:t xml:space="preserve"> dokumenty a inform</w:t>
      </w:r>
      <w:r w:rsidRPr="00741A8D">
        <w:rPr>
          <w:rFonts w:ascii="Proba Pro" w:hAnsi="Proba Pro" w:cs="Proba Pro"/>
          <w:bCs/>
          <w:sz w:val="20"/>
          <w:szCs w:val="20"/>
        </w:rPr>
        <w:t>á</w:t>
      </w:r>
      <w:r w:rsidRPr="00741A8D">
        <w:rPr>
          <w:rFonts w:ascii="Proba Pro" w:hAnsi="Proba Pro" w:cs="Arial"/>
          <w:bCs/>
          <w:sz w:val="20"/>
          <w:szCs w:val="20"/>
        </w:rPr>
        <w:t>cie oh</w:t>
      </w:r>
      <w:r w:rsidRPr="00741A8D">
        <w:rPr>
          <w:rFonts w:ascii="Proba Pro" w:hAnsi="Proba Pro" w:cs="Proba Pro"/>
          <w:bCs/>
          <w:sz w:val="20"/>
          <w:szCs w:val="20"/>
        </w:rPr>
        <w:t>ľ</w:t>
      </w:r>
      <w:r w:rsidRPr="00741A8D">
        <w:rPr>
          <w:rFonts w:ascii="Proba Pro" w:hAnsi="Proba Pro" w:cs="Arial"/>
          <w:bCs/>
          <w:sz w:val="20"/>
          <w:szCs w:val="20"/>
        </w:rPr>
        <w:t>adom zabudovan</w:t>
      </w:r>
      <w:r w:rsidRPr="00741A8D">
        <w:rPr>
          <w:rFonts w:ascii="Proba Pro" w:hAnsi="Proba Pro" w:cs="Proba Pro"/>
          <w:bCs/>
          <w:sz w:val="20"/>
          <w:szCs w:val="20"/>
        </w:rPr>
        <w:t>ý</w:t>
      </w:r>
      <w:r w:rsidRPr="00741A8D">
        <w:rPr>
          <w:rFonts w:ascii="Proba Pro" w:hAnsi="Proba Pro" w:cs="Arial"/>
          <w:bCs/>
          <w:sz w:val="20"/>
          <w:szCs w:val="20"/>
        </w:rPr>
        <w:t>ch materi</w:t>
      </w:r>
      <w:r w:rsidRPr="00741A8D">
        <w:rPr>
          <w:rFonts w:ascii="Proba Pro" w:hAnsi="Proba Pro" w:cs="Proba Pro"/>
          <w:bCs/>
          <w:sz w:val="20"/>
          <w:szCs w:val="20"/>
        </w:rPr>
        <w:t>á</w:t>
      </w:r>
      <w:r w:rsidRPr="00741A8D">
        <w:rPr>
          <w:rFonts w:ascii="Proba Pro" w:hAnsi="Proba Pro" w:cs="Arial"/>
          <w:bCs/>
          <w:sz w:val="20"/>
          <w:szCs w:val="20"/>
        </w:rPr>
        <w:t>lov Diela uchov</w:t>
      </w:r>
      <w:r w:rsidRPr="00741A8D">
        <w:rPr>
          <w:rFonts w:ascii="Proba Pro" w:hAnsi="Proba Pro" w:cs="Proba Pro"/>
          <w:bCs/>
          <w:sz w:val="20"/>
          <w:szCs w:val="20"/>
        </w:rPr>
        <w:t>á</w:t>
      </w:r>
      <w:r w:rsidRPr="00741A8D">
        <w:rPr>
          <w:rFonts w:ascii="Proba Pro" w:hAnsi="Proba Pro" w:cs="Arial"/>
          <w:bCs/>
          <w:sz w:val="20"/>
          <w:szCs w:val="20"/>
        </w:rPr>
        <w:t xml:space="preserve"> pre Objedn</w:t>
      </w:r>
      <w:r w:rsidRPr="00741A8D">
        <w:rPr>
          <w:rFonts w:ascii="Proba Pro" w:hAnsi="Proba Pro" w:cs="Proba Pro"/>
          <w:bCs/>
          <w:sz w:val="20"/>
          <w:szCs w:val="20"/>
        </w:rPr>
        <w:t>á</w:t>
      </w:r>
      <w:r w:rsidRPr="00741A8D">
        <w:rPr>
          <w:rFonts w:ascii="Proba Pro" w:hAnsi="Proba Pro" w:cs="Arial"/>
          <w:bCs/>
          <w:sz w:val="20"/>
          <w:szCs w:val="20"/>
        </w:rPr>
        <w:t>vate</w:t>
      </w:r>
      <w:r w:rsidRPr="00741A8D">
        <w:rPr>
          <w:rFonts w:ascii="Proba Pro" w:hAnsi="Proba Pro" w:cs="Proba Pro"/>
          <w:bCs/>
          <w:sz w:val="20"/>
          <w:szCs w:val="20"/>
        </w:rPr>
        <w:t>ľ</w:t>
      </w:r>
      <w:r w:rsidRPr="00741A8D">
        <w:rPr>
          <w:rFonts w:ascii="Proba Pro" w:hAnsi="Proba Pro" w:cs="Arial"/>
          <w:bCs/>
          <w:sz w:val="20"/>
          <w:szCs w:val="20"/>
        </w:rPr>
        <w:t>a najmenej po</w:t>
      </w:r>
      <w:r w:rsidRPr="00741A8D">
        <w:rPr>
          <w:rFonts w:ascii="Proba Pro" w:hAnsi="Proba Pro" w:cs="Proba Pro"/>
          <w:bCs/>
          <w:sz w:val="20"/>
          <w:szCs w:val="20"/>
        </w:rPr>
        <w:t>č</w:t>
      </w:r>
      <w:r w:rsidRPr="00741A8D">
        <w:rPr>
          <w:rFonts w:ascii="Proba Pro" w:hAnsi="Proba Pro" w:cs="Arial"/>
          <w:bCs/>
          <w:sz w:val="20"/>
          <w:szCs w:val="20"/>
        </w:rPr>
        <w:t>as plynutia dohodnutej záručnej doby k</w:t>
      </w:r>
      <w:r w:rsidRPr="00741A8D">
        <w:rPr>
          <w:rFonts w:ascii="Calibri" w:hAnsi="Calibri" w:cs="Calibri"/>
          <w:bCs/>
          <w:sz w:val="20"/>
          <w:szCs w:val="20"/>
        </w:rPr>
        <w:t> </w:t>
      </w:r>
      <w:r w:rsidRPr="00741A8D">
        <w:rPr>
          <w:rFonts w:ascii="Proba Pro" w:hAnsi="Proba Pro" w:cs="Arial"/>
          <w:bCs/>
          <w:sz w:val="20"/>
          <w:szCs w:val="20"/>
        </w:rPr>
        <w:t>Dielu</w:t>
      </w:r>
      <w:r w:rsidR="00932E4D" w:rsidRPr="00536D8D">
        <w:rPr>
          <w:rFonts w:ascii="Proba Pro" w:hAnsi="Proba Pro" w:cs="Arial"/>
          <w:bCs/>
          <w:sz w:val="20"/>
          <w:szCs w:val="20"/>
        </w:rPr>
        <w:t>.</w:t>
      </w:r>
    </w:p>
    <w:p w14:paraId="4E3DA70E" w14:textId="2BE85DDC" w:rsidR="00932E4D" w:rsidRPr="00536D8D" w:rsidRDefault="00932E4D" w:rsidP="008F18EC">
      <w:pPr>
        <w:numPr>
          <w:ilvl w:val="2"/>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 xml:space="preserve">Zhotoviteľ sa zaväzuje </w:t>
      </w:r>
      <w:r w:rsidRPr="00761E52">
        <w:rPr>
          <w:rFonts w:ascii="Proba Pro" w:hAnsi="Proba Pro" w:cs="Arial"/>
          <w:bCs/>
          <w:sz w:val="20"/>
          <w:szCs w:val="20"/>
        </w:rPr>
        <w:t xml:space="preserve">zabezpečiť všetky technologické zariadenia </w:t>
      </w:r>
      <w:r>
        <w:rPr>
          <w:rFonts w:ascii="Proba Pro" w:hAnsi="Proba Pro" w:cs="Arial"/>
          <w:bCs/>
          <w:sz w:val="20"/>
          <w:szCs w:val="20"/>
        </w:rPr>
        <w:t xml:space="preserve">Staveniska </w:t>
      </w:r>
      <w:r w:rsidRPr="00761E52">
        <w:rPr>
          <w:rFonts w:ascii="Proba Pro" w:hAnsi="Proba Pro" w:cs="Arial"/>
          <w:bCs/>
          <w:sz w:val="20"/>
          <w:szCs w:val="20"/>
        </w:rPr>
        <w:t>a</w:t>
      </w:r>
      <w:r w:rsidRPr="00761E52">
        <w:rPr>
          <w:rFonts w:ascii="Calibri" w:hAnsi="Calibri" w:cs="Calibri"/>
          <w:bCs/>
          <w:sz w:val="20"/>
          <w:szCs w:val="20"/>
        </w:rPr>
        <w:t> </w:t>
      </w:r>
      <w:r w:rsidRPr="00190A46">
        <w:rPr>
          <w:rFonts w:ascii="Proba Pro" w:hAnsi="Proba Pro" w:cs="Arial"/>
          <w:bCs/>
          <w:sz w:val="20"/>
          <w:szCs w:val="20"/>
        </w:rPr>
        <w:t>Materiály</w:t>
      </w:r>
      <w:r w:rsidRPr="00536D8D">
        <w:rPr>
          <w:rFonts w:ascii="Proba Pro" w:hAnsi="Proba Pro" w:cs="Arial"/>
          <w:bCs/>
          <w:sz w:val="20"/>
          <w:szCs w:val="20"/>
        </w:rPr>
        <w:t xml:space="preserve"> nevyhnutn</w:t>
      </w:r>
      <w:r w:rsidRPr="00536D8D">
        <w:rPr>
          <w:rFonts w:ascii="Proba Pro" w:hAnsi="Proba Pro" w:cs="Proba Pro"/>
          <w:bCs/>
          <w:sz w:val="20"/>
          <w:szCs w:val="20"/>
        </w:rPr>
        <w:t>é</w:t>
      </w:r>
      <w:r w:rsidRPr="00536D8D">
        <w:rPr>
          <w:rFonts w:ascii="Proba Pro" w:hAnsi="Proba Pro" w:cs="Arial"/>
          <w:bCs/>
          <w:sz w:val="20"/>
          <w:szCs w:val="20"/>
        </w:rPr>
        <w:t xml:space="preserve"> pre zhotovenie Diela a</w:t>
      </w:r>
      <w:r w:rsidRPr="00536D8D">
        <w:rPr>
          <w:rFonts w:ascii="Calibri" w:hAnsi="Calibri" w:cs="Calibri"/>
          <w:bCs/>
          <w:sz w:val="20"/>
          <w:szCs w:val="20"/>
        </w:rPr>
        <w:t> </w:t>
      </w:r>
      <w:r w:rsidRPr="00536D8D">
        <w:rPr>
          <w:rFonts w:ascii="Proba Pro" w:hAnsi="Proba Pro" w:cs="Arial"/>
          <w:bCs/>
          <w:sz w:val="20"/>
          <w:szCs w:val="20"/>
        </w:rPr>
        <w:t>dopravi</w:t>
      </w:r>
      <w:r w:rsidRPr="00536D8D">
        <w:rPr>
          <w:rFonts w:ascii="Proba Pro" w:hAnsi="Proba Pro" w:cs="Proba Pro"/>
          <w:bCs/>
          <w:sz w:val="20"/>
          <w:szCs w:val="20"/>
        </w:rPr>
        <w:t>ť</w:t>
      </w:r>
      <w:r w:rsidRPr="00536D8D">
        <w:rPr>
          <w:rFonts w:ascii="Proba Pro" w:hAnsi="Proba Pro" w:cs="Arial"/>
          <w:bCs/>
          <w:sz w:val="20"/>
          <w:szCs w:val="20"/>
        </w:rPr>
        <w:t xml:space="preserve"> ich na Stavenisko, a</w:t>
      </w:r>
      <w:r w:rsidRPr="00536D8D">
        <w:rPr>
          <w:rFonts w:ascii="Calibri" w:hAnsi="Calibri" w:cs="Calibri"/>
          <w:bCs/>
          <w:sz w:val="20"/>
          <w:szCs w:val="20"/>
        </w:rPr>
        <w:t> </w:t>
      </w:r>
      <w:r w:rsidRPr="00536D8D">
        <w:rPr>
          <w:rFonts w:ascii="Proba Pro" w:hAnsi="Proba Pro" w:cs="Arial"/>
          <w:bCs/>
          <w:sz w:val="20"/>
          <w:szCs w:val="20"/>
        </w:rPr>
        <w:t>to v</w:t>
      </w:r>
      <w:r w:rsidRPr="00536D8D">
        <w:rPr>
          <w:rFonts w:ascii="Calibri" w:hAnsi="Calibri" w:cs="Calibri"/>
          <w:bCs/>
          <w:sz w:val="20"/>
          <w:szCs w:val="20"/>
        </w:rPr>
        <w:t> </w:t>
      </w:r>
      <w:r w:rsidRPr="00536D8D">
        <w:rPr>
          <w:rFonts w:ascii="Proba Pro" w:hAnsi="Proba Pro" w:cs="Arial"/>
          <w:bCs/>
          <w:sz w:val="20"/>
          <w:szCs w:val="20"/>
        </w:rPr>
        <w:t>takom predstihu, aby pred začatím zhotovovania príslušnej časti Diela boli na Stavenisku k</w:t>
      </w:r>
      <w:r w:rsidRPr="00536D8D">
        <w:rPr>
          <w:rFonts w:ascii="Calibri" w:hAnsi="Calibri" w:cs="Calibri"/>
          <w:bCs/>
          <w:sz w:val="20"/>
          <w:szCs w:val="20"/>
        </w:rPr>
        <w:t> </w:t>
      </w:r>
      <w:r w:rsidRPr="00536D8D">
        <w:rPr>
          <w:rFonts w:ascii="Proba Pro" w:hAnsi="Proba Pro" w:cs="Arial"/>
          <w:bCs/>
          <w:sz w:val="20"/>
          <w:szCs w:val="20"/>
        </w:rPr>
        <w:t>dispoz</w:t>
      </w:r>
      <w:r w:rsidRPr="00536D8D">
        <w:rPr>
          <w:rFonts w:ascii="Proba Pro" w:hAnsi="Proba Pro" w:cs="Proba Pro"/>
          <w:bCs/>
          <w:sz w:val="20"/>
          <w:szCs w:val="20"/>
        </w:rPr>
        <w:t>í</w:t>
      </w:r>
      <w:r w:rsidRPr="00536D8D">
        <w:rPr>
          <w:rFonts w:ascii="Proba Pro" w:hAnsi="Proba Pro" w:cs="Arial"/>
          <w:bCs/>
          <w:sz w:val="20"/>
          <w:szCs w:val="20"/>
        </w:rPr>
        <w:t>cii v</w:t>
      </w:r>
      <w:r w:rsidRPr="00536D8D">
        <w:rPr>
          <w:rFonts w:ascii="Proba Pro" w:hAnsi="Proba Pro" w:cs="Proba Pro"/>
          <w:bCs/>
          <w:sz w:val="20"/>
          <w:szCs w:val="20"/>
        </w:rPr>
        <w:t>š</w:t>
      </w:r>
      <w:r>
        <w:rPr>
          <w:rFonts w:ascii="Proba Pro" w:hAnsi="Proba Pro" w:cs="Arial"/>
          <w:bCs/>
          <w:sz w:val="20"/>
          <w:szCs w:val="20"/>
        </w:rPr>
        <w:t>etky t</w:t>
      </w:r>
      <w:r w:rsidRPr="00536D8D">
        <w:rPr>
          <w:rFonts w:ascii="Proba Pro" w:hAnsi="Proba Pro" w:cs="Arial"/>
          <w:bCs/>
          <w:sz w:val="20"/>
          <w:szCs w:val="20"/>
        </w:rPr>
        <w:t>echnologick</w:t>
      </w:r>
      <w:r w:rsidRPr="00536D8D">
        <w:rPr>
          <w:rFonts w:ascii="Proba Pro" w:hAnsi="Proba Pro" w:cs="Proba Pro"/>
          <w:bCs/>
          <w:sz w:val="20"/>
          <w:szCs w:val="20"/>
        </w:rPr>
        <w:t>é</w:t>
      </w:r>
      <w:r w:rsidRPr="00536D8D">
        <w:rPr>
          <w:rFonts w:ascii="Proba Pro" w:hAnsi="Proba Pro" w:cs="Arial"/>
          <w:bCs/>
          <w:sz w:val="20"/>
          <w:szCs w:val="20"/>
        </w:rPr>
        <w:t xml:space="preserve"> zariadenia </w:t>
      </w:r>
      <w:r>
        <w:rPr>
          <w:rFonts w:ascii="Proba Pro" w:hAnsi="Proba Pro" w:cs="Arial"/>
          <w:bCs/>
          <w:sz w:val="20"/>
          <w:szCs w:val="20"/>
        </w:rPr>
        <w:t xml:space="preserve">Staveniska </w:t>
      </w:r>
      <w:r w:rsidRPr="00536D8D">
        <w:rPr>
          <w:rFonts w:ascii="Proba Pro" w:hAnsi="Proba Pro" w:cs="Arial"/>
          <w:bCs/>
          <w:sz w:val="20"/>
          <w:szCs w:val="20"/>
        </w:rPr>
        <w:t>a</w:t>
      </w:r>
      <w:r w:rsidRPr="00536D8D">
        <w:rPr>
          <w:rFonts w:ascii="Calibri" w:hAnsi="Calibri" w:cs="Calibri"/>
          <w:bCs/>
          <w:sz w:val="20"/>
          <w:szCs w:val="20"/>
        </w:rPr>
        <w:t> </w:t>
      </w:r>
      <w:r w:rsidRPr="00190A46">
        <w:rPr>
          <w:rFonts w:ascii="Proba Pro" w:hAnsi="Proba Pro" w:cs="Arial"/>
          <w:bCs/>
          <w:sz w:val="20"/>
          <w:szCs w:val="20"/>
        </w:rPr>
        <w:t>Materiály</w:t>
      </w:r>
      <w:r w:rsidRPr="00536D8D">
        <w:rPr>
          <w:rFonts w:ascii="Proba Pro" w:hAnsi="Proba Pro" w:cs="Arial"/>
          <w:bCs/>
          <w:sz w:val="20"/>
          <w:szCs w:val="20"/>
        </w:rPr>
        <w:t xml:space="preserve"> nevyhnutn</w:t>
      </w:r>
      <w:r w:rsidRPr="00536D8D">
        <w:rPr>
          <w:rFonts w:ascii="Proba Pro" w:hAnsi="Proba Pro" w:cs="Proba Pro"/>
          <w:bCs/>
          <w:sz w:val="20"/>
          <w:szCs w:val="20"/>
        </w:rPr>
        <w:t>é</w:t>
      </w:r>
      <w:r w:rsidRPr="00536D8D">
        <w:rPr>
          <w:rFonts w:ascii="Proba Pro" w:hAnsi="Proba Pro" w:cs="Arial"/>
          <w:bCs/>
          <w:sz w:val="20"/>
          <w:szCs w:val="20"/>
        </w:rPr>
        <w:t xml:space="preserve"> pre zhotovenie Diela. Zhotovite</w:t>
      </w:r>
      <w:r w:rsidRPr="00536D8D">
        <w:rPr>
          <w:rFonts w:ascii="Proba Pro" w:hAnsi="Proba Pro" w:cs="Proba Pro"/>
          <w:bCs/>
          <w:sz w:val="20"/>
          <w:szCs w:val="20"/>
        </w:rPr>
        <w:t>ľ</w:t>
      </w:r>
      <w:r w:rsidRPr="00536D8D">
        <w:rPr>
          <w:rFonts w:ascii="Proba Pro" w:hAnsi="Proba Pro" w:cs="Arial"/>
          <w:bCs/>
          <w:sz w:val="20"/>
          <w:szCs w:val="20"/>
        </w:rPr>
        <w:t xml:space="preserve"> je opr</w:t>
      </w:r>
      <w:r w:rsidRPr="00536D8D">
        <w:rPr>
          <w:rFonts w:ascii="Proba Pro" w:hAnsi="Proba Pro" w:cs="Proba Pro"/>
          <w:bCs/>
          <w:sz w:val="20"/>
          <w:szCs w:val="20"/>
        </w:rPr>
        <w:t>á</w:t>
      </w:r>
      <w:r w:rsidRPr="00536D8D">
        <w:rPr>
          <w:rFonts w:ascii="Proba Pro" w:hAnsi="Proba Pro" w:cs="Arial"/>
          <w:bCs/>
          <w:sz w:val="20"/>
          <w:szCs w:val="20"/>
        </w:rPr>
        <w:t>vnen</w:t>
      </w:r>
      <w:r w:rsidRPr="00536D8D">
        <w:rPr>
          <w:rFonts w:ascii="Proba Pro" w:hAnsi="Proba Pro" w:cs="Proba Pro"/>
          <w:bCs/>
          <w:sz w:val="20"/>
          <w:szCs w:val="20"/>
        </w:rPr>
        <w:t>ý</w:t>
      </w:r>
      <w:r w:rsidRPr="00536D8D">
        <w:rPr>
          <w:rFonts w:ascii="Proba Pro" w:hAnsi="Proba Pro" w:cs="Arial"/>
          <w:bCs/>
          <w:sz w:val="20"/>
          <w:szCs w:val="20"/>
        </w:rPr>
        <w:t xml:space="preserve"> skladova</w:t>
      </w:r>
      <w:r w:rsidRPr="00536D8D">
        <w:rPr>
          <w:rFonts w:ascii="Proba Pro" w:hAnsi="Proba Pro" w:cs="Proba Pro"/>
          <w:bCs/>
          <w:sz w:val="20"/>
          <w:szCs w:val="20"/>
        </w:rPr>
        <w:t>ť</w:t>
      </w:r>
      <w:r w:rsidRPr="00536D8D">
        <w:rPr>
          <w:rFonts w:ascii="Proba Pro" w:hAnsi="Proba Pro" w:cs="Arial"/>
          <w:bCs/>
          <w:sz w:val="20"/>
          <w:szCs w:val="20"/>
        </w:rPr>
        <w:t xml:space="preserve"> na Stavenisku v</w:t>
      </w:r>
      <w:r w:rsidRPr="00536D8D">
        <w:rPr>
          <w:rFonts w:ascii="Proba Pro" w:hAnsi="Proba Pro" w:cs="Proba Pro"/>
          <w:bCs/>
          <w:sz w:val="20"/>
          <w:szCs w:val="20"/>
        </w:rPr>
        <w:t>ý</w:t>
      </w:r>
      <w:r w:rsidRPr="00536D8D">
        <w:rPr>
          <w:rFonts w:ascii="Proba Pro" w:hAnsi="Proba Pro" w:cs="Arial"/>
          <w:bCs/>
          <w:sz w:val="20"/>
          <w:szCs w:val="20"/>
        </w:rPr>
        <w:t>lu</w:t>
      </w:r>
      <w:r w:rsidRPr="00536D8D">
        <w:rPr>
          <w:rFonts w:ascii="Proba Pro" w:hAnsi="Proba Pro" w:cs="Proba Pro"/>
          <w:bCs/>
          <w:sz w:val="20"/>
          <w:szCs w:val="20"/>
        </w:rPr>
        <w:t>č</w:t>
      </w:r>
      <w:r>
        <w:rPr>
          <w:rFonts w:ascii="Proba Pro" w:hAnsi="Proba Pro" w:cs="Arial"/>
          <w:bCs/>
          <w:sz w:val="20"/>
          <w:szCs w:val="20"/>
        </w:rPr>
        <w:t>ne len t</w:t>
      </w:r>
      <w:r w:rsidRPr="00536D8D">
        <w:rPr>
          <w:rFonts w:ascii="Proba Pro" w:hAnsi="Proba Pro" w:cs="Arial"/>
          <w:bCs/>
          <w:sz w:val="20"/>
          <w:szCs w:val="20"/>
        </w:rPr>
        <w:t xml:space="preserve">echnologické zariadenia </w:t>
      </w:r>
      <w:r>
        <w:rPr>
          <w:rFonts w:ascii="Proba Pro" w:hAnsi="Proba Pro" w:cs="Arial"/>
          <w:bCs/>
          <w:sz w:val="20"/>
          <w:szCs w:val="20"/>
        </w:rPr>
        <w:t xml:space="preserve">Staveniska </w:t>
      </w:r>
      <w:r w:rsidRPr="00536D8D">
        <w:rPr>
          <w:rFonts w:ascii="Proba Pro" w:hAnsi="Proba Pro" w:cs="Arial"/>
          <w:bCs/>
          <w:sz w:val="20"/>
          <w:szCs w:val="20"/>
        </w:rPr>
        <w:t>a</w:t>
      </w:r>
      <w:r w:rsidRPr="00536D8D">
        <w:rPr>
          <w:rFonts w:ascii="Calibri" w:hAnsi="Calibri" w:cs="Calibri"/>
          <w:bCs/>
          <w:sz w:val="20"/>
          <w:szCs w:val="20"/>
        </w:rPr>
        <w:t> </w:t>
      </w:r>
      <w:r>
        <w:rPr>
          <w:rFonts w:ascii="Proba Pro" w:hAnsi="Proba Pro" w:cs="Arial"/>
          <w:bCs/>
          <w:sz w:val="20"/>
          <w:szCs w:val="20"/>
        </w:rPr>
        <w:t>M</w:t>
      </w:r>
      <w:r w:rsidRPr="00536D8D">
        <w:rPr>
          <w:rFonts w:ascii="Proba Pro" w:hAnsi="Proba Pro" w:cs="Arial"/>
          <w:bCs/>
          <w:sz w:val="20"/>
          <w:szCs w:val="20"/>
        </w:rPr>
        <w:t>ateri</w:t>
      </w:r>
      <w:r w:rsidRPr="00536D8D">
        <w:rPr>
          <w:rFonts w:ascii="Proba Pro" w:hAnsi="Proba Pro" w:cs="Proba Pro"/>
          <w:bCs/>
          <w:sz w:val="20"/>
          <w:szCs w:val="20"/>
        </w:rPr>
        <w:t>á</w:t>
      </w:r>
      <w:r w:rsidRPr="00536D8D">
        <w:rPr>
          <w:rFonts w:ascii="Proba Pro" w:hAnsi="Proba Pro" w:cs="Arial"/>
          <w:bCs/>
          <w:sz w:val="20"/>
          <w:szCs w:val="20"/>
        </w:rPr>
        <w:t>ly ur</w:t>
      </w:r>
      <w:r w:rsidRPr="00536D8D">
        <w:rPr>
          <w:rFonts w:ascii="Proba Pro" w:hAnsi="Proba Pro" w:cs="Proba Pro"/>
          <w:bCs/>
          <w:sz w:val="20"/>
          <w:szCs w:val="20"/>
        </w:rPr>
        <w:t>č</w:t>
      </w:r>
      <w:r w:rsidRPr="00536D8D">
        <w:rPr>
          <w:rFonts w:ascii="Proba Pro" w:hAnsi="Proba Pro" w:cs="Arial"/>
          <w:bCs/>
          <w:sz w:val="20"/>
          <w:szCs w:val="20"/>
        </w:rPr>
        <w:t>en</w:t>
      </w:r>
      <w:r w:rsidRPr="00536D8D">
        <w:rPr>
          <w:rFonts w:ascii="Proba Pro" w:hAnsi="Proba Pro" w:cs="Proba Pro"/>
          <w:bCs/>
          <w:sz w:val="20"/>
          <w:szCs w:val="20"/>
        </w:rPr>
        <w:t>é</w:t>
      </w:r>
      <w:r w:rsidRPr="00536D8D">
        <w:rPr>
          <w:rFonts w:ascii="Proba Pro" w:hAnsi="Proba Pro" w:cs="Arial"/>
          <w:bCs/>
          <w:sz w:val="20"/>
          <w:szCs w:val="20"/>
        </w:rPr>
        <w:t xml:space="preserve"> na realiz</w:t>
      </w:r>
      <w:r w:rsidRPr="00536D8D">
        <w:rPr>
          <w:rFonts w:ascii="Proba Pro" w:hAnsi="Proba Pro" w:cs="Proba Pro"/>
          <w:bCs/>
          <w:sz w:val="20"/>
          <w:szCs w:val="20"/>
        </w:rPr>
        <w:t>á</w:t>
      </w:r>
      <w:r w:rsidRPr="00536D8D">
        <w:rPr>
          <w:rFonts w:ascii="Proba Pro" w:hAnsi="Proba Pro" w:cs="Arial"/>
          <w:bCs/>
          <w:sz w:val="20"/>
          <w:szCs w:val="20"/>
        </w:rPr>
        <w:t>ciu Diela pod</w:t>
      </w:r>
      <w:r w:rsidRPr="00536D8D">
        <w:rPr>
          <w:rFonts w:ascii="Proba Pro" w:hAnsi="Proba Pro" w:cs="Proba Pro"/>
          <w:bCs/>
          <w:sz w:val="20"/>
          <w:szCs w:val="20"/>
        </w:rPr>
        <w:t>ľ</w:t>
      </w:r>
      <w:r w:rsidRPr="00536D8D">
        <w:rPr>
          <w:rFonts w:ascii="Proba Pro" w:hAnsi="Proba Pro" w:cs="Arial"/>
          <w:bCs/>
          <w:sz w:val="20"/>
          <w:szCs w:val="20"/>
        </w:rPr>
        <w:t>a tejto Zmluvy. Zhotovite</w:t>
      </w:r>
      <w:r w:rsidRPr="00536D8D">
        <w:rPr>
          <w:rFonts w:ascii="Proba Pro" w:hAnsi="Proba Pro" w:cs="Proba Pro"/>
          <w:bCs/>
          <w:sz w:val="20"/>
          <w:szCs w:val="20"/>
        </w:rPr>
        <w:t>ľ</w:t>
      </w:r>
      <w:r w:rsidRPr="00536D8D">
        <w:rPr>
          <w:rFonts w:ascii="Proba Pro" w:hAnsi="Proba Pro" w:cs="Arial"/>
          <w:bCs/>
          <w:sz w:val="20"/>
          <w:szCs w:val="20"/>
        </w:rPr>
        <w:t xml:space="preserve"> zabezpe</w:t>
      </w:r>
      <w:r w:rsidRPr="00536D8D">
        <w:rPr>
          <w:rFonts w:ascii="Proba Pro" w:hAnsi="Proba Pro" w:cs="Proba Pro"/>
          <w:bCs/>
          <w:sz w:val="20"/>
          <w:szCs w:val="20"/>
        </w:rPr>
        <w:t>čí</w:t>
      </w:r>
      <w:r>
        <w:rPr>
          <w:rFonts w:ascii="Proba Pro" w:hAnsi="Proba Pro" w:cs="Arial"/>
          <w:bCs/>
          <w:sz w:val="20"/>
          <w:szCs w:val="20"/>
        </w:rPr>
        <w:t xml:space="preserve"> ochranu t</w:t>
      </w:r>
      <w:r w:rsidRPr="00536D8D">
        <w:rPr>
          <w:rFonts w:ascii="Proba Pro" w:hAnsi="Proba Pro" w:cs="Arial"/>
          <w:bCs/>
          <w:sz w:val="20"/>
          <w:szCs w:val="20"/>
        </w:rPr>
        <w:t>echnologick</w:t>
      </w:r>
      <w:r w:rsidRPr="00536D8D">
        <w:rPr>
          <w:rFonts w:ascii="Proba Pro" w:hAnsi="Proba Pro" w:cs="Proba Pro"/>
          <w:bCs/>
          <w:sz w:val="20"/>
          <w:szCs w:val="20"/>
        </w:rPr>
        <w:t>ý</w:t>
      </w:r>
      <w:r w:rsidRPr="00536D8D">
        <w:rPr>
          <w:rFonts w:ascii="Proba Pro" w:hAnsi="Proba Pro" w:cs="Arial"/>
          <w:bCs/>
          <w:sz w:val="20"/>
          <w:szCs w:val="20"/>
        </w:rPr>
        <w:t>ch zariaden</w:t>
      </w:r>
      <w:r w:rsidRPr="00536D8D">
        <w:rPr>
          <w:rFonts w:ascii="Proba Pro" w:hAnsi="Proba Pro" w:cs="Proba Pro"/>
          <w:bCs/>
          <w:sz w:val="20"/>
          <w:szCs w:val="20"/>
        </w:rPr>
        <w:t>í</w:t>
      </w:r>
      <w:r w:rsidRPr="00536D8D">
        <w:rPr>
          <w:rFonts w:ascii="Proba Pro" w:hAnsi="Proba Pro" w:cs="Arial"/>
          <w:bCs/>
          <w:sz w:val="20"/>
          <w:szCs w:val="20"/>
        </w:rPr>
        <w:t xml:space="preserve"> </w:t>
      </w:r>
      <w:r>
        <w:rPr>
          <w:rFonts w:ascii="Proba Pro" w:hAnsi="Proba Pro" w:cs="Arial"/>
          <w:bCs/>
          <w:sz w:val="20"/>
          <w:szCs w:val="20"/>
        </w:rPr>
        <w:t xml:space="preserve">Staveniska </w:t>
      </w:r>
      <w:r w:rsidRPr="00536D8D">
        <w:rPr>
          <w:rFonts w:ascii="Proba Pro" w:hAnsi="Proba Pro" w:cs="Arial"/>
          <w:bCs/>
          <w:sz w:val="20"/>
          <w:szCs w:val="20"/>
        </w:rPr>
        <w:t>a</w:t>
      </w:r>
      <w:r w:rsidRPr="00536D8D">
        <w:rPr>
          <w:rFonts w:ascii="Calibri" w:hAnsi="Calibri" w:cs="Calibri"/>
          <w:bCs/>
          <w:sz w:val="20"/>
          <w:szCs w:val="20"/>
        </w:rPr>
        <w:t> </w:t>
      </w:r>
      <w:r>
        <w:rPr>
          <w:rFonts w:ascii="Calibri" w:hAnsi="Calibri" w:cs="Calibri"/>
          <w:bCs/>
          <w:sz w:val="20"/>
          <w:szCs w:val="20"/>
        </w:rPr>
        <w:t>M</w:t>
      </w:r>
      <w:r w:rsidRPr="00536D8D">
        <w:rPr>
          <w:rFonts w:ascii="Proba Pro" w:hAnsi="Proba Pro" w:cs="Arial"/>
          <w:bCs/>
          <w:sz w:val="20"/>
          <w:szCs w:val="20"/>
        </w:rPr>
        <w:t>ateri</w:t>
      </w:r>
      <w:r w:rsidRPr="00536D8D">
        <w:rPr>
          <w:rFonts w:ascii="Proba Pro" w:hAnsi="Proba Pro" w:cs="Proba Pro"/>
          <w:bCs/>
          <w:sz w:val="20"/>
          <w:szCs w:val="20"/>
        </w:rPr>
        <w:t>á</w:t>
      </w:r>
      <w:r w:rsidRPr="00536D8D">
        <w:rPr>
          <w:rFonts w:ascii="Proba Pro" w:hAnsi="Proba Pro" w:cs="Arial"/>
          <w:bCs/>
          <w:sz w:val="20"/>
          <w:szCs w:val="20"/>
        </w:rPr>
        <w:t>lov pred po</w:t>
      </w:r>
      <w:r w:rsidRPr="00536D8D">
        <w:rPr>
          <w:rFonts w:ascii="Proba Pro" w:hAnsi="Proba Pro" w:cs="Proba Pro"/>
          <w:bCs/>
          <w:sz w:val="20"/>
          <w:szCs w:val="20"/>
        </w:rPr>
        <w:t>š</w:t>
      </w:r>
      <w:r w:rsidRPr="00536D8D">
        <w:rPr>
          <w:rFonts w:ascii="Proba Pro" w:hAnsi="Proba Pro" w:cs="Arial"/>
          <w:bCs/>
          <w:sz w:val="20"/>
          <w:szCs w:val="20"/>
        </w:rPr>
        <w:t>koden</w:t>
      </w:r>
      <w:r w:rsidRPr="00536D8D">
        <w:rPr>
          <w:rFonts w:ascii="Proba Pro" w:hAnsi="Proba Pro" w:cs="Proba Pro"/>
          <w:bCs/>
          <w:sz w:val="20"/>
          <w:szCs w:val="20"/>
        </w:rPr>
        <w:t>í</w:t>
      </w:r>
      <w:r w:rsidRPr="00536D8D">
        <w:rPr>
          <w:rFonts w:ascii="Proba Pro" w:hAnsi="Proba Pro" w:cs="Arial"/>
          <w:bCs/>
          <w:sz w:val="20"/>
          <w:szCs w:val="20"/>
        </w:rPr>
        <w:t>m alebo zni</w:t>
      </w:r>
      <w:r w:rsidRPr="00536D8D">
        <w:rPr>
          <w:rFonts w:ascii="Proba Pro" w:hAnsi="Proba Pro" w:cs="Proba Pro"/>
          <w:bCs/>
          <w:sz w:val="20"/>
          <w:szCs w:val="20"/>
        </w:rPr>
        <w:t>č</w:t>
      </w:r>
      <w:r w:rsidRPr="00536D8D">
        <w:rPr>
          <w:rFonts w:ascii="Proba Pro" w:hAnsi="Proba Pro" w:cs="Arial"/>
          <w:bCs/>
          <w:sz w:val="20"/>
          <w:szCs w:val="20"/>
        </w:rPr>
        <w:t>en</w:t>
      </w:r>
      <w:r w:rsidRPr="00536D8D">
        <w:rPr>
          <w:rFonts w:ascii="Proba Pro" w:hAnsi="Proba Pro" w:cs="Proba Pro"/>
          <w:bCs/>
          <w:sz w:val="20"/>
          <w:szCs w:val="20"/>
        </w:rPr>
        <w:t>í</w:t>
      </w:r>
      <w:r w:rsidRPr="00536D8D">
        <w:rPr>
          <w:rFonts w:ascii="Proba Pro" w:hAnsi="Proba Pro" w:cs="Arial"/>
          <w:bCs/>
          <w:sz w:val="20"/>
          <w:szCs w:val="20"/>
        </w:rPr>
        <w:t>m a</w:t>
      </w:r>
      <w:r w:rsidRPr="00536D8D">
        <w:rPr>
          <w:rFonts w:ascii="Calibri" w:hAnsi="Calibri" w:cs="Calibri"/>
          <w:bCs/>
          <w:sz w:val="20"/>
          <w:szCs w:val="20"/>
        </w:rPr>
        <w:t> </w:t>
      </w:r>
      <w:r w:rsidRPr="00536D8D">
        <w:rPr>
          <w:rFonts w:ascii="Proba Pro" w:hAnsi="Proba Pro" w:cs="Arial"/>
          <w:bCs/>
          <w:sz w:val="20"/>
          <w:szCs w:val="20"/>
        </w:rPr>
        <w:t>ich skladovanie tak, aby tieto nestratili predp</w:t>
      </w:r>
      <w:r w:rsidRPr="00536D8D">
        <w:rPr>
          <w:rFonts w:ascii="Proba Pro" w:hAnsi="Proba Pro" w:cs="Proba Pro"/>
          <w:bCs/>
          <w:sz w:val="20"/>
          <w:szCs w:val="20"/>
        </w:rPr>
        <w:t>í</w:t>
      </w:r>
      <w:r w:rsidRPr="00536D8D">
        <w:rPr>
          <w:rFonts w:ascii="Proba Pro" w:hAnsi="Proba Pro" w:cs="Arial"/>
          <w:bCs/>
          <w:sz w:val="20"/>
          <w:szCs w:val="20"/>
        </w:rPr>
        <w:t>san</w:t>
      </w:r>
      <w:r w:rsidRPr="00536D8D">
        <w:rPr>
          <w:rFonts w:ascii="Proba Pro" w:hAnsi="Proba Pro" w:cs="Proba Pro"/>
          <w:bCs/>
          <w:sz w:val="20"/>
          <w:szCs w:val="20"/>
        </w:rPr>
        <w:t>é</w:t>
      </w:r>
      <w:r w:rsidRPr="00536D8D">
        <w:rPr>
          <w:rFonts w:ascii="Proba Pro" w:hAnsi="Proba Pro" w:cs="Arial"/>
          <w:bCs/>
          <w:sz w:val="20"/>
          <w:szCs w:val="20"/>
        </w:rPr>
        <w:t>, resp. po</w:t>
      </w:r>
      <w:r w:rsidRPr="00536D8D">
        <w:rPr>
          <w:rFonts w:ascii="Proba Pro" w:hAnsi="Proba Pro" w:cs="Proba Pro"/>
          <w:bCs/>
          <w:sz w:val="20"/>
          <w:szCs w:val="20"/>
        </w:rPr>
        <w:t>ž</w:t>
      </w:r>
      <w:r w:rsidRPr="00536D8D">
        <w:rPr>
          <w:rFonts w:ascii="Proba Pro" w:hAnsi="Proba Pro" w:cs="Arial"/>
          <w:bCs/>
          <w:sz w:val="20"/>
          <w:szCs w:val="20"/>
        </w:rPr>
        <w:t>adovan</w:t>
      </w:r>
      <w:r w:rsidRPr="00536D8D">
        <w:rPr>
          <w:rFonts w:ascii="Proba Pro" w:hAnsi="Proba Pro" w:cs="Proba Pro"/>
          <w:bCs/>
          <w:sz w:val="20"/>
          <w:szCs w:val="20"/>
        </w:rPr>
        <w:t>é</w:t>
      </w:r>
      <w:r w:rsidRPr="00536D8D">
        <w:rPr>
          <w:rFonts w:ascii="Proba Pro" w:hAnsi="Proba Pro" w:cs="Arial"/>
          <w:bCs/>
          <w:sz w:val="20"/>
          <w:szCs w:val="20"/>
        </w:rPr>
        <w:t xml:space="preserve"> vlastnosti. Zhotovit</w:t>
      </w:r>
      <w:r>
        <w:rPr>
          <w:rFonts w:ascii="Proba Pro" w:hAnsi="Proba Pro" w:cs="Arial"/>
          <w:bCs/>
          <w:sz w:val="20"/>
          <w:szCs w:val="20"/>
        </w:rPr>
        <w:t>eľ zodpovedá za súlad všetkých M</w:t>
      </w:r>
      <w:r w:rsidRPr="00536D8D">
        <w:rPr>
          <w:rFonts w:ascii="Proba Pro" w:hAnsi="Proba Pro" w:cs="Arial"/>
          <w:bCs/>
          <w:sz w:val="20"/>
          <w:szCs w:val="20"/>
        </w:rPr>
        <w:t>ateri</w:t>
      </w:r>
      <w:r w:rsidRPr="00536D8D">
        <w:rPr>
          <w:rFonts w:ascii="Proba Pro" w:hAnsi="Proba Pro" w:cs="Proba Pro"/>
          <w:bCs/>
          <w:sz w:val="20"/>
          <w:szCs w:val="20"/>
        </w:rPr>
        <w:t>á</w:t>
      </w:r>
      <w:r w:rsidRPr="00536D8D">
        <w:rPr>
          <w:rFonts w:ascii="Proba Pro" w:hAnsi="Proba Pro" w:cs="Arial"/>
          <w:bCs/>
          <w:sz w:val="20"/>
          <w:szCs w:val="20"/>
        </w:rPr>
        <w:t>lov, ktor</w:t>
      </w:r>
      <w:r w:rsidRPr="00536D8D">
        <w:rPr>
          <w:rFonts w:ascii="Proba Pro" w:hAnsi="Proba Pro" w:cs="Proba Pro"/>
          <w:bCs/>
          <w:sz w:val="20"/>
          <w:szCs w:val="20"/>
        </w:rPr>
        <w:t>é</w:t>
      </w:r>
      <w:r w:rsidRPr="00536D8D">
        <w:rPr>
          <w:rFonts w:ascii="Proba Pro" w:hAnsi="Proba Pro" w:cs="Arial"/>
          <w:bCs/>
          <w:sz w:val="20"/>
          <w:szCs w:val="20"/>
        </w:rPr>
        <w:t xml:space="preserve"> pou</w:t>
      </w:r>
      <w:r w:rsidRPr="00536D8D">
        <w:rPr>
          <w:rFonts w:ascii="Proba Pro" w:hAnsi="Proba Pro" w:cs="Proba Pro"/>
          <w:bCs/>
          <w:sz w:val="20"/>
          <w:szCs w:val="20"/>
        </w:rPr>
        <w:t>ž</w:t>
      </w:r>
      <w:r w:rsidRPr="00536D8D">
        <w:rPr>
          <w:rFonts w:ascii="Proba Pro" w:hAnsi="Proba Pro" w:cs="Arial"/>
          <w:bCs/>
          <w:sz w:val="20"/>
          <w:szCs w:val="20"/>
        </w:rPr>
        <w:t>il na zhotovenie Diela, s</w:t>
      </w:r>
      <w:r w:rsidRPr="00536D8D">
        <w:rPr>
          <w:rFonts w:ascii="Calibri" w:hAnsi="Calibri" w:cs="Calibri"/>
          <w:bCs/>
          <w:sz w:val="20"/>
          <w:szCs w:val="20"/>
        </w:rPr>
        <w:t> </w:t>
      </w:r>
      <w:r w:rsidRPr="00536D8D">
        <w:rPr>
          <w:rFonts w:ascii="Proba Pro" w:hAnsi="Proba Pro" w:cs="Arial"/>
          <w:bCs/>
          <w:sz w:val="20"/>
          <w:szCs w:val="20"/>
        </w:rPr>
        <w:t>pr</w:t>
      </w:r>
      <w:r w:rsidRPr="00536D8D">
        <w:rPr>
          <w:rFonts w:ascii="Proba Pro" w:hAnsi="Proba Pro" w:cs="Proba Pro"/>
          <w:bCs/>
          <w:sz w:val="20"/>
          <w:szCs w:val="20"/>
        </w:rPr>
        <w:t>í</w:t>
      </w:r>
      <w:r w:rsidRPr="00536D8D">
        <w:rPr>
          <w:rFonts w:ascii="Proba Pro" w:hAnsi="Proba Pro" w:cs="Arial"/>
          <w:bCs/>
          <w:sz w:val="20"/>
          <w:szCs w:val="20"/>
        </w:rPr>
        <w:t>slu</w:t>
      </w:r>
      <w:r w:rsidRPr="00536D8D">
        <w:rPr>
          <w:rFonts w:ascii="Proba Pro" w:hAnsi="Proba Pro" w:cs="Proba Pro"/>
          <w:bCs/>
          <w:sz w:val="20"/>
          <w:szCs w:val="20"/>
        </w:rPr>
        <w:t>š</w:t>
      </w:r>
      <w:r w:rsidRPr="00536D8D">
        <w:rPr>
          <w:rFonts w:ascii="Proba Pro" w:hAnsi="Proba Pro" w:cs="Arial"/>
          <w:bCs/>
          <w:sz w:val="20"/>
          <w:szCs w:val="20"/>
        </w:rPr>
        <w:t>n</w:t>
      </w:r>
      <w:r w:rsidRPr="00536D8D">
        <w:rPr>
          <w:rFonts w:ascii="Proba Pro" w:hAnsi="Proba Pro" w:cs="Proba Pro"/>
          <w:bCs/>
          <w:sz w:val="20"/>
          <w:szCs w:val="20"/>
        </w:rPr>
        <w:t>ý</w:t>
      </w:r>
      <w:r w:rsidRPr="00536D8D">
        <w:rPr>
          <w:rFonts w:ascii="Proba Pro" w:hAnsi="Proba Pro" w:cs="Arial"/>
          <w:bCs/>
          <w:sz w:val="20"/>
          <w:szCs w:val="20"/>
        </w:rPr>
        <w:t>mi Pr</w:t>
      </w:r>
      <w:r w:rsidRPr="00536D8D">
        <w:rPr>
          <w:rFonts w:ascii="Proba Pro" w:hAnsi="Proba Pro" w:cs="Proba Pro"/>
          <w:bCs/>
          <w:sz w:val="20"/>
          <w:szCs w:val="20"/>
        </w:rPr>
        <w:t>á</w:t>
      </w:r>
      <w:r w:rsidRPr="00536D8D">
        <w:rPr>
          <w:rFonts w:ascii="Proba Pro" w:hAnsi="Proba Pro" w:cs="Arial"/>
          <w:bCs/>
          <w:sz w:val="20"/>
          <w:szCs w:val="20"/>
        </w:rPr>
        <w:t>vnymi predpismi a</w:t>
      </w:r>
      <w:r w:rsidRPr="00536D8D">
        <w:rPr>
          <w:rFonts w:ascii="Calibri" w:hAnsi="Calibri" w:cs="Calibri"/>
          <w:bCs/>
          <w:sz w:val="20"/>
          <w:szCs w:val="20"/>
        </w:rPr>
        <w:t> </w:t>
      </w:r>
      <w:r w:rsidRPr="00536D8D">
        <w:rPr>
          <w:rFonts w:ascii="Proba Pro" w:hAnsi="Proba Pro" w:cs="Arial"/>
          <w:bCs/>
          <w:sz w:val="20"/>
          <w:szCs w:val="20"/>
        </w:rPr>
        <w:t>touto Zmluvou. Nebezpe</w:t>
      </w:r>
      <w:r w:rsidRPr="00536D8D">
        <w:rPr>
          <w:rFonts w:ascii="Proba Pro" w:hAnsi="Proba Pro" w:cs="Proba Pro"/>
          <w:bCs/>
          <w:sz w:val="20"/>
          <w:szCs w:val="20"/>
        </w:rPr>
        <w:t>č</w:t>
      </w:r>
      <w:r w:rsidRPr="00536D8D">
        <w:rPr>
          <w:rFonts w:ascii="Proba Pro" w:hAnsi="Proba Pro" w:cs="Arial"/>
          <w:bCs/>
          <w:sz w:val="20"/>
          <w:szCs w:val="20"/>
        </w:rPr>
        <w:t xml:space="preserve">enstvo vzniku </w:t>
      </w:r>
      <w:r w:rsidRPr="00536D8D">
        <w:rPr>
          <w:rFonts w:ascii="Proba Pro" w:hAnsi="Proba Pro" w:cs="Proba Pro"/>
          <w:bCs/>
          <w:sz w:val="20"/>
          <w:szCs w:val="20"/>
        </w:rPr>
        <w:t>š</w:t>
      </w:r>
      <w:r w:rsidRPr="00536D8D">
        <w:rPr>
          <w:rFonts w:ascii="Proba Pro" w:hAnsi="Proba Pro" w:cs="Arial"/>
          <w:bCs/>
          <w:sz w:val="20"/>
          <w:szCs w:val="20"/>
        </w:rPr>
        <w:t xml:space="preserve">kody na </w:t>
      </w:r>
      <w:r w:rsidRPr="00190A46">
        <w:rPr>
          <w:rFonts w:ascii="Proba Pro" w:hAnsi="Proba Pro" w:cs="Arial"/>
          <w:bCs/>
          <w:sz w:val="20"/>
          <w:szCs w:val="20"/>
        </w:rPr>
        <w:t>Materiál</w:t>
      </w:r>
      <w:r>
        <w:rPr>
          <w:rFonts w:ascii="Proba Pro" w:hAnsi="Proba Pro" w:cs="Arial"/>
          <w:bCs/>
          <w:sz w:val="20"/>
          <w:szCs w:val="20"/>
        </w:rPr>
        <w:t>och</w:t>
      </w:r>
      <w:r w:rsidRPr="00536D8D">
        <w:rPr>
          <w:rFonts w:ascii="Proba Pro" w:hAnsi="Proba Pro" w:cs="Arial"/>
          <w:bCs/>
          <w:sz w:val="20"/>
          <w:szCs w:val="20"/>
        </w:rPr>
        <w:t xml:space="preserve"> a Diele zn</w:t>
      </w:r>
      <w:r w:rsidRPr="00536D8D">
        <w:rPr>
          <w:rFonts w:ascii="Proba Pro" w:hAnsi="Proba Pro" w:cs="Proba Pro"/>
          <w:bCs/>
          <w:sz w:val="20"/>
          <w:szCs w:val="20"/>
        </w:rPr>
        <w:t>áš</w:t>
      </w:r>
      <w:r w:rsidRPr="00536D8D">
        <w:rPr>
          <w:rFonts w:ascii="Proba Pro" w:hAnsi="Proba Pro" w:cs="Arial"/>
          <w:bCs/>
          <w:sz w:val="20"/>
          <w:szCs w:val="20"/>
        </w:rPr>
        <w:t>a v</w:t>
      </w:r>
      <w:r w:rsidRPr="00536D8D">
        <w:rPr>
          <w:rFonts w:ascii="Proba Pro" w:hAnsi="Proba Pro" w:cs="Proba Pro"/>
          <w:bCs/>
          <w:sz w:val="20"/>
          <w:szCs w:val="20"/>
        </w:rPr>
        <w:t>ý</w:t>
      </w:r>
      <w:r w:rsidRPr="00536D8D">
        <w:rPr>
          <w:rFonts w:ascii="Proba Pro" w:hAnsi="Proba Pro" w:cs="Arial"/>
          <w:bCs/>
          <w:sz w:val="20"/>
          <w:szCs w:val="20"/>
        </w:rPr>
        <w:t>lučne Zhotoviteľ</w:t>
      </w:r>
      <w:r w:rsidR="00F35830">
        <w:rPr>
          <w:rFonts w:ascii="Proba Pro" w:hAnsi="Proba Pro" w:cs="Arial"/>
          <w:bCs/>
          <w:sz w:val="20"/>
          <w:szCs w:val="20"/>
        </w:rPr>
        <w:t>,</w:t>
      </w:r>
      <w:r w:rsidRPr="00536D8D">
        <w:rPr>
          <w:rFonts w:ascii="Proba Pro" w:hAnsi="Proba Pro" w:cs="Arial"/>
          <w:bCs/>
          <w:sz w:val="20"/>
          <w:szCs w:val="20"/>
        </w:rPr>
        <w:t xml:space="preserve"> a</w:t>
      </w:r>
      <w:r w:rsidRPr="00536D8D">
        <w:rPr>
          <w:rFonts w:ascii="Calibri" w:hAnsi="Calibri" w:cs="Calibri"/>
          <w:bCs/>
          <w:sz w:val="20"/>
          <w:szCs w:val="20"/>
        </w:rPr>
        <w:t> </w:t>
      </w:r>
      <w:r w:rsidRPr="00536D8D">
        <w:rPr>
          <w:rFonts w:ascii="Proba Pro" w:hAnsi="Proba Pro" w:cs="Arial"/>
          <w:bCs/>
          <w:sz w:val="20"/>
          <w:szCs w:val="20"/>
        </w:rPr>
        <w:t xml:space="preserve">to </w:t>
      </w:r>
      <w:r w:rsidR="009D7495">
        <w:rPr>
          <w:rFonts w:ascii="Proba Pro" w:hAnsi="Proba Pro" w:cs="Arial"/>
          <w:bCs/>
          <w:sz w:val="20"/>
          <w:szCs w:val="20"/>
        </w:rPr>
        <w:t xml:space="preserve">od momentu prevzatia Staveniska </w:t>
      </w:r>
      <w:r w:rsidRPr="00536D8D">
        <w:rPr>
          <w:rFonts w:ascii="Proba Pro" w:hAnsi="Proba Pro" w:cs="Arial"/>
          <w:bCs/>
          <w:sz w:val="20"/>
          <w:szCs w:val="20"/>
        </w:rPr>
        <w:t>a</w:t>
      </w:r>
      <w:r w:rsidRPr="00536D8D">
        <w:rPr>
          <w:rFonts w:ascii="Proba Pro" w:hAnsi="Proba Pro" w:cs="Proba Pro"/>
          <w:bCs/>
          <w:sz w:val="20"/>
          <w:szCs w:val="20"/>
        </w:rPr>
        <w:t>ž</w:t>
      </w:r>
      <w:r w:rsidRPr="00536D8D">
        <w:rPr>
          <w:rFonts w:ascii="Proba Pro" w:hAnsi="Proba Pro" w:cs="Arial"/>
          <w:bCs/>
          <w:sz w:val="20"/>
          <w:szCs w:val="20"/>
        </w:rPr>
        <w:t xml:space="preserve"> do </w:t>
      </w:r>
      <w:r w:rsidRPr="00536D8D">
        <w:rPr>
          <w:rFonts w:ascii="Proba Pro" w:hAnsi="Proba Pro" w:cs="Proba Pro"/>
          <w:bCs/>
          <w:sz w:val="20"/>
          <w:szCs w:val="20"/>
        </w:rPr>
        <w:t>ú</w:t>
      </w:r>
      <w:r w:rsidRPr="00536D8D">
        <w:rPr>
          <w:rFonts w:ascii="Proba Pro" w:hAnsi="Proba Pro" w:cs="Arial"/>
          <w:bCs/>
          <w:sz w:val="20"/>
          <w:szCs w:val="20"/>
        </w:rPr>
        <w:t>pln</w:t>
      </w:r>
      <w:r w:rsidRPr="00536D8D">
        <w:rPr>
          <w:rFonts w:ascii="Proba Pro" w:hAnsi="Proba Pro" w:cs="Proba Pro"/>
          <w:bCs/>
          <w:sz w:val="20"/>
          <w:szCs w:val="20"/>
        </w:rPr>
        <w:t>é</w:t>
      </w:r>
      <w:r w:rsidRPr="00536D8D">
        <w:rPr>
          <w:rFonts w:ascii="Proba Pro" w:hAnsi="Proba Pro" w:cs="Arial"/>
          <w:bCs/>
          <w:sz w:val="20"/>
          <w:szCs w:val="20"/>
        </w:rPr>
        <w:t>ho prevzatia Diela zo strany Objedn</w:t>
      </w:r>
      <w:r w:rsidRPr="00536D8D">
        <w:rPr>
          <w:rFonts w:ascii="Proba Pro" w:hAnsi="Proba Pro" w:cs="Proba Pro"/>
          <w:bCs/>
          <w:sz w:val="20"/>
          <w:szCs w:val="20"/>
        </w:rPr>
        <w:t>á</w:t>
      </w:r>
      <w:r w:rsidRPr="00536D8D">
        <w:rPr>
          <w:rFonts w:ascii="Proba Pro" w:hAnsi="Proba Pro" w:cs="Arial"/>
          <w:bCs/>
          <w:sz w:val="20"/>
          <w:szCs w:val="20"/>
        </w:rPr>
        <w:t>vate</w:t>
      </w:r>
      <w:r w:rsidRPr="00536D8D">
        <w:rPr>
          <w:rFonts w:ascii="Proba Pro" w:hAnsi="Proba Pro" w:cs="Proba Pro"/>
          <w:bCs/>
          <w:sz w:val="20"/>
          <w:szCs w:val="20"/>
        </w:rPr>
        <w:t>ľ</w:t>
      </w:r>
      <w:r w:rsidRPr="00536D8D">
        <w:rPr>
          <w:rFonts w:ascii="Proba Pro" w:hAnsi="Proba Pro" w:cs="Arial"/>
          <w:bCs/>
          <w:sz w:val="20"/>
          <w:szCs w:val="20"/>
        </w:rPr>
        <w:t>a v</w:t>
      </w:r>
      <w:r w:rsidRPr="00536D8D">
        <w:rPr>
          <w:rFonts w:ascii="Calibri" w:hAnsi="Calibri" w:cs="Calibri"/>
          <w:bCs/>
          <w:sz w:val="20"/>
          <w:szCs w:val="20"/>
        </w:rPr>
        <w:t> </w:t>
      </w:r>
      <w:r w:rsidRPr="00536D8D">
        <w:rPr>
          <w:rFonts w:ascii="Proba Pro" w:hAnsi="Proba Pro" w:cs="Arial"/>
          <w:bCs/>
          <w:sz w:val="20"/>
          <w:szCs w:val="20"/>
        </w:rPr>
        <w:t>s</w:t>
      </w:r>
      <w:r w:rsidRPr="00536D8D">
        <w:rPr>
          <w:rFonts w:ascii="Proba Pro" w:hAnsi="Proba Pro" w:cs="Proba Pro"/>
          <w:bCs/>
          <w:sz w:val="20"/>
          <w:szCs w:val="20"/>
        </w:rPr>
        <w:t>ú</w:t>
      </w:r>
      <w:r w:rsidRPr="00536D8D">
        <w:rPr>
          <w:rFonts w:ascii="Proba Pro" w:hAnsi="Proba Pro" w:cs="Arial"/>
          <w:bCs/>
          <w:sz w:val="20"/>
          <w:szCs w:val="20"/>
        </w:rPr>
        <w:t>lade s</w:t>
      </w:r>
      <w:r w:rsidRPr="00536D8D">
        <w:rPr>
          <w:rFonts w:ascii="Calibri" w:hAnsi="Calibri" w:cs="Calibri"/>
          <w:bCs/>
          <w:sz w:val="20"/>
          <w:szCs w:val="20"/>
        </w:rPr>
        <w:t> </w:t>
      </w:r>
      <w:r w:rsidRPr="00536D8D">
        <w:rPr>
          <w:rFonts w:ascii="Proba Pro" w:hAnsi="Proba Pro" w:cs="Arial"/>
          <w:bCs/>
          <w:sz w:val="20"/>
          <w:szCs w:val="20"/>
        </w:rPr>
        <w:t xml:space="preserve">bodom </w:t>
      </w:r>
      <w:r w:rsidRPr="00536D8D">
        <w:rPr>
          <w:rFonts w:ascii="Proba Pro" w:hAnsi="Proba Pro" w:cs="Arial"/>
          <w:bCs/>
          <w:sz w:val="20"/>
          <w:szCs w:val="20"/>
        </w:rPr>
        <w:fldChar w:fldCharType="begin"/>
      </w:r>
      <w:r w:rsidRPr="00536D8D">
        <w:rPr>
          <w:rFonts w:ascii="Proba Pro" w:hAnsi="Proba Pro" w:cs="Arial"/>
          <w:bCs/>
          <w:sz w:val="20"/>
          <w:szCs w:val="20"/>
        </w:rPr>
        <w:instrText xml:space="preserve"> REF _Ref485113649 \r \h  \* MERGEFORMAT </w:instrText>
      </w:r>
      <w:r w:rsidRPr="00536D8D">
        <w:rPr>
          <w:rFonts w:ascii="Proba Pro" w:hAnsi="Proba Pro" w:cs="Arial"/>
          <w:bCs/>
          <w:sz w:val="20"/>
          <w:szCs w:val="20"/>
        </w:rPr>
      </w:r>
      <w:r w:rsidRPr="00536D8D">
        <w:rPr>
          <w:rFonts w:ascii="Proba Pro" w:hAnsi="Proba Pro" w:cs="Arial"/>
          <w:bCs/>
          <w:sz w:val="20"/>
          <w:szCs w:val="20"/>
        </w:rPr>
        <w:fldChar w:fldCharType="separate"/>
      </w:r>
      <w:r w:rsidR="0085395D">
        <w:rPr>
          <w:rFonts w:ascii="Proba Pro" w:hAnsi="Proba Pro" w:cs="Arial"/>
          <w:bCs/>
          <w:sz w:val="20"/>
          <w:szCs w:val="20"/>
        </w:rPr>
        <w:t>2.10</w:t>
      </w:r>
      <w:r w:rsidRPr="00536D8D">
        <w:rPr>
          <w:rFonts w:ascii="Proba Pro" w:hAnsi="Proba Pro" w:cs="Arial"/>
          <w:bCs/>
          <w:sz w:val="20"/>
          <w:szCs w:val="20"/>
        </w:rPr>
        <w:fldChar w:fldCharType="end"/>
      </w:r>
      <w:r w:rsidRPr="00536D8D">
        <w:rPr>
          <w:rFonts w:ascii="Proba Pro" w:hAnsi="Proba Pro" w:cs="Arial"/>
          <w:bCs/>
          <w:sz w:val="20"/>
          <w:szCs w:val="20"/>
        </w:rPr>
        <w:t xml:space="preserve"> tejto Zmluvy.</w:t>
      </w:r>
    </w:p>
    <w:p w14:paraId="2E3EA259" w14:textId="77777777" w:rsidR="00932E4D" w:rsidRPr="00536D8D" w:rsidRDefault="00932E4D" w:rsidP="008F18EC">
      <w:pPr>
        <w:numPr>
          <w:ilvl w:val="2"/>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Zhotoviteľ je zodpovedný za nakladanie s</w:t>
      </w:r>
      <w:r w:rsidRPr="00536D8D">
        <w:rPr>
          <w:rFonts w:ascii="Calibri" w:hAnsi="Calibri" w:cs="Calibri"/>
          <w:bCs/>
          <w:sz w:val="20"/>
          <w:szCs w:val="20"/>
        </w:rPr>
        <w:t> </w:t>
      </w:r>
      <w:r w:rsidRPr="00536D8D">
        <w:rPr>
          <w:rFonts w:ascii="Proba Pro" w:hAnsi="Proba Pro" w:cs="Arial"/>
          <w:bCs/>
          <w:sz w:val="20"/>
          <w:szCs w:val="20"/>
        </w:rPr>
        <w:t>odpadmi vr</w:t>
      </w:r>
      <w:r w:rsidRPr="00536D8D">
        <w:rPr>
          <w:rFonts w:ascii="Proba Pro" w:hAnsi="Proba Pro" w:cs="Proba Pro"/>
          <w:bCs/>
          <w:sz w:val="20"/>
          <w:szCs w:val="20"/>
        </w:rPr>
        <w:t>á</w:t>
      </w:r>
      <w:r w:rsidRPr="00536D8D">
        <w:rPr>
          <w:rFonts w:ascii="Proba Pro" w:hAnsi="Proba Pro" w:cs="Arial"/>
          <w:bCs/>
          <w:sz w:val="20"/>
          <w:szCs w:val="20"/>
        </w:rPr>
        <w:t>tane pr</w:t>
      </w:r>
      <w:r w:rsidRPr="00536D8D">
        <w:rPr>
          <w:rFonts w:ascii="Proba Pro" w:hAnsi="Proba Pro" w:cs="Proba Pro"/>
          <w:bCs/>
          <w:sz w:val="20"/>
          <w:szCs w:val="20"/>
        </w:rPr>
        <w:t>í</w:t>
      </w:r>
      <w:r w:rsidRPr="00536D8D">
        <w:rPr>
          <w:rFonts w:ascii="Proba Pro" w:hAnsi="Proba Pro" w:cs="Arial"/>
          <w:bCs/>
          <w:sz w:val="20"/>
          <w:szCs w:val="20"/>
        </w:rPr>
        <w:t>padn</w:t>
      </w:r>
      <w:r w:rsidRPr="00536D8D">
        <w:rPr>
          <w:rFonts w:ascii="Proba Pro" w:hAnsi="Proba Pro" w:cs="Proba Pro"/>
          <w:bCs/>
          <w:sz w:val="20"/>
          <w:szCs w:val="20"/>
        </w:rPr>
        <w:t>ý</w:t>
      </w:r>
      <w:r w:rsidRPr="00536D8D">
        <w:rPr>
          <w:rFonts w:ascii="Proba Pro" w:hAnsi="Proba Pro" w:cs="Arial"/>
          <w:bCs/>
          <w:sz w:val="20"/>
          <w:szCs w:val="20"/>
        </w:rPr>
        <w:t>ch stavebn</w:t>
      </w:r>
      <w:r w:rsidRPr="00536D8D">
        <w:rPr>
          <w:rFonts w:ascii="Proba Pro" w:hAnsi="Proba Pro" w:cs="Proba Pro"/>
          <w:bCs/>
          <w:sz w:val="20"/>
          <w:szCs w:val="20"/>
        </w:rPr>
        <w:t>ý</w:t>
      </w:r>
      <w:r w:rsidRPr="00536D8D">
        <w:rPr>
          <w:rFonts w:ascii="Proba Pro" w:hAnsi="Proba Pro" w:cs="Arial"/>
          <w:bCs/>
          <w:sz w:val="20"/>
          <w:szCs w:val="20"/>
        </w:rPr>
        <w:t>ch odpadov pod</w:t>
      </w:r>
      <w:r w:rsidRPr="00536D8D">
        <w:rPr>
          <w:rFonts w:ascii="Proba Pro" w:hAnsi="Proba Pro" w:cs="Proba Pro"/>
          <w:bCs/>
          <w:sz w:val="20"/>
          <w:szCs w:val="20"/>
        </w:rPr>
        <w:t>ľ</w:t>
      </w:r>
      <w:r w:rsidRPr="00536D8D">
        <w:rPr>
          <w:rFonts w:ascii="Proba Pro" w:hAnsi="Proba Pro" w:cs="Arial"/>
          <w:bCs/>
          <w:sz w:val="20"/>
          <w:szCs w:val="20"/>
        </w:rPr>
        <w:t>a pr</w:t>
      </w:r>
      <w:r w:rsidRPr="00536D8D">
        <w:rPr>
          <w:rFonts w:ascii="Proba Pro" w:hAnsi="Proba Pro" w:cs="Proba Pro"/>
          <w:bCs/>
          <w:sz w:val="20"/>
          <w:szCs w:val="20"/>
        </w:rPr>
        <w:t>í</w:t>
      </w:r>
      <w:r w:rsidRPr="00536D8D">
        <w:rPr>
          <w:rFonts w:ascii="Proba Pro" w:hAnsi="Proba Pro" w:cs="Arial"/>
          <w:bCs/>
          <w:sz w:val="20"/>
          <w:szCs w:val="20"/>
        </w:rPr>
        <w:t>slu</w:t>
      </w:r>
      <w:r w:rsidRPr="00536D8D">
        <w:rPr>
          <w:rFonts w:ascii="Proba Pro" w:hAnsi="Proba Pro" w:cs="Proba Pro"/>
          <w:bCs/>
          <w:sz w:val="20"/>
          <w:szCs w:val="20"/>
        </w:rPr>
        <w:t>š</w:t>
      </w:r>
      <w:r w:rsidRPr="00536D8D">
        <w:rPr>
          <w:rFonts w:ascii="Proba Pro" w:hAnsi="Proba Pro" w:cs="Arial"/>
          <w:bCs/>
          <w:sz w:val="20"/>
          <w:szCs w:val="20"/>
        </w:rPr>
        <w:t>n</w:t>
      </w:r>
      <w:r w:rsidRPr="00536D8D">
        <w:rPr>
          <w:rFonts w:ascii="Proba Pro" w:hAnsi="Proba Pro" w:cs="Proba Pro"/>
          <w:bCs/>
          <w:sz w:val="20"/>
          <w:szCs w:val="20"/>
        </w:rPr>
        <w:t>ý</w:t>
      </w:r>
      <w:r w:rsidRPr="00536D8D">
        <w:rPr>
          <w:rFonts w:ascii="Proba Pro" w:hAnsi="Proba Pro" w:cs="Arial"/>
          <w:bCs/>
          <w:sz w:val="20"/>
          <w:szCs w:val="20"/>
        </w:rPr>
        <w:t>ch ustanoven</w:t>
      </w:r>
      <w:r w:rsidRPr="00536D8D">
        <w:rPr>
          <w:rFonts w:ascii="Proba Pro" w:hAnsi="Proba Pro" w:cs="Proba Pro"/>
          <w:bCs/>
          <w:sz w:val="20"/>
          <w:szCs w:val="20"/>
        </w:rPr>
        <w:t>í</w:t>
      </w:r>
      <w:r w:rsidRPr="00536D8D">
        <w:rPr>
          <w:rFonts w:ascii="Proba Pro" w:hAnsi="Proba Pro" w:cs="Arial"/>
          <w:bCs/>
          <w:sz w:val="20"/>
          <w:szCs w:val="20"/>
        </w:rPr>
        <w:t xml:space="preserve"> z</w:t>
      </w:r>
      <w:r w:rsidRPr="00536D8D">
        <w:rPr>
          <w:rFonts w:ascii="Proba Pro" w:hAnsi="Proba Pro" w:cs="Proba Pro"/>
          <w:bCs/>
          <w:sz w:val="20"/>
          <w:szCs w:val="20"/>
        </w:rPr>
        <w:t>á</w:t>
      </w:r>
      <w:r w:rsidRPr="00536D8D">
        <w:rPr>
          <w:rFonts w:ascii="Proba Pro" w:hAnsi="Proba Pro" w:cs="Arial"/>
          <w:bCs/>
          <w:sz w:val="20"/>
          <w:szCs w:val="20"/>
        </w:rPr>
        <w:t xml:space="preserve">kona </w:t>
      </w:r>
      <w:r w:rsidRPr="00536D8D">
        <w:rPr>
          <w:rFonts w:ascii="Proba Pro" w:hAnsi="Proba Pro" w:cs="Proba Pro"/>
          <w:bCs/>
          <w:sz w:val="20"/>
          <w:szCs w:val="20"/>
        </w:rPr>
        <w:t>č</w:t>
      </w:r>
      <w:r w:rsidRPr="00536D8D">
        <w:rPr>
          <w:rFonts w:ascii="Proba Pro" w:hAnsi="Proba Pro" w:cs="Arial"/>
          <w:bCs/>
          <w:sz w:val="20"/>
          <w:szCs w:val="20"/>
        </w:rPr>
        <w:t>. 79/2015 Z. z. o</w:t>
      </w:r>
      <w:r w:rsidRPr="00536D8D">
        <w:rPr>
          <w:rFonts w:ascii="Calibri" w:hAnsi="Calibri" w:cs="Calibri"/>
          <w:bCs/>
          <w:sz w:val="20"/>
          <w:szCs w:val="20"/>
        </w:rPr>
        <w:t> </w:t>
      </w:r>
      <w:r w:rsidRPr="00536D8D">
        <w:rPr>
          <w:rFonts w:ascii="Proba Pro" w:hAnsi="Proba Pro" w:cs="Arial"/>
          <w:bCs/>
          <w:sz w:val="20"/>
          <w:szCs w:val="20"/>
        </w:rPr>
        <w:t>odpadoch v</w:t>
      </w:r>
      <w:r w:rsidRPr="00536D8D">
        <w:rPr>
          <w:rFonts w:ascii="Calibri" w:hAnsi="Calibri" w:cs="Calibri"/>
          <w:bCs/>
          <w:sz w:val="20"/>
          <w:szCs w:val="20"/>
        </w:rPr>
        <w:t> </w:t>
      </w:r>
      <w:r w:rsidRPr="00536D8D">
        <w:rPr>
          <w:rFonts w:ascii="Proba Pro" w:hAnsi="Proba Pro" w:cs="Arial"/>
          <w:bCs/>
          <w:sz w:val="20"/>
          <w:szCs w:val="20"/>
        </w:rPr>
        <w:t>znen</w:t>
      </w:r>
      <w:r w:rsidRPr="00536D8D">
        <w:rPr>
          <w:rFonts w:ascii="Proba Pro" w:hAnsi="Proba Pro" w:cs="Proba Pro"/>
          <w:bCs/>
          <w:sz w:val="20"/>
          <w:szCs w:val="20"/>
        </w:rPr>
        <w:t>í</w:t>
      </w:r>
      <w:r w:rsidRPr="00536D8D">
        <w:rPr>
          <w:rFonts w:ascii="Proba Pro" w:hAnsi="Proba Pro" w:cs="Arial"/>
          <w:bCs/>
          <w:sz w:val="20"/>
          <w:szCs w:val="20"/>
        </w:rPr>
        <w:t xml:space="preserve"> neskor</w:t>
      </w:r>
      <w:r w:rsidRPr="00536D8D">
        <w:rPr>
          <w:rFonts w:ascii="Proba Pro" w:hAnsi="Proba Pro" w:cs="Proba Pro"/>
          <w:bCs/>
          <w:sz w:val="20"/>
          <w:szCs w:val="20"/>
        </w:rPr>
        <w:t>ší</w:t>
      </w:r>
      <w:r w:rsidRPr="00536D8D">
        <w:rPr>
          <w:rFonts w:ascii="Proba Pro" w:hAnsi="Proba Pro" w:cs="Arial"/>
          <w:bCs/>
          <w:sz w:val="20"/>
          <w:szCs w:val="20"/>
        </w:rPr>
        <w:t>ch predpisov, ktoré vzniknú v</w:t>
      </w:r>
      <w:r w:rsidRPr="00536D8D">
        <w:rPr>
          <w:rFonts w:ascii="Calibri" w:hAnsi="Calibri" w:cs="Calibri"/>
          <w:bCs/>
          <w:sz w:val="20"/>
          <w:szCs w:val="20"/>
        </w:rPr>
        <w:t> </w:t>
      </w:r>
      <w:r w:rsidRPr="00536D8D">
        <w:rPr>
          <w:rFonts w:ascii="Proba Pro" w:hAnsi="Proba Pro" w:cs="Arial"/>
          <w:bCs/>
          <w:sz w:val="20"/>
          <w:szCs w:val="20"/>
        </w:rPr>
        <w:t>s</w:t>
      </w:r>
      <w:r w:rsidRPr="00536D8D">
        <w:rPr>
          <w:rFonts w:ascii="Proba Pro" w:hAnsi="Proba Pro" w:cs="Proba Pro"/>
          <w:bCs/>
          <w:sz w:val="20"/>
          <w:szCs w:val="20"/>
        </w:rPr>
        <w:t>ú</w:t>
      </w:r>
      <w:r w:rsidRPr="00536D8D">
        <w:rPr>
          <w:rFonts w:ascii="Proba Pro" w:hAnsi="Proba Pro" w:cs="Arial"/>
          <w:bCs/>
          <w:sz w:val="20"/>
          <w:szCs w:val="20"/>
        </w:rPr>
        <w:t>vislosti s</w:t>
      </w:r>
      <w:r w:rsidRPr="00536D8D">
        <w:rPr>
          <w:rFonts w:ascii="Calibri" w:hAnsi="Calibri" w:cs="Calibri"/>
          <w:bCs/>
          <w:sz w:val="20"/>
          <w:szCs w:val="20"/>
        </w:rPr>
        <w:t> </w:t>
      </w:r>
      <w:r w:rsidRPr="00536D8D">
        <w:rPr>
          <w:rFonts w:ascii="Proba Pro" w:hAnsi="Proba Pro" w:cs="Arial"/>
          <w:bCs/>
          <w:sz w:val="20"/>
          <w:szCs w:val="20"/>
        </w:rPr>
        <w:t>plnen</w:t>
      </w:r>
      <w:r w:rsidRPr="00536D8D">
        <w:rPr>
          <w:rFonts w:ascii="Proba Pro" w:hAnsi="Proba Pro" w:cs="Proba Pro"/>
          <w:bCs/>
          <w:sz w:val="20"/>
          <w:szCs w:val="20"/>
        </w:rPr>
        <w:t>í</w:t>
      </w:r>
      <w:r w:rsidRPr="00536D8D">
        <w:rPr>
          <w:rFonts w:ascii="Proba Pro" w:hAnsi="Proba Pro" w:cs="Arial"/>
          <w:bCs/>
          <w:sz w:val="20"/>
          <w:szCs w:val="20"/>
        </w:rPr>
        <w:t>m tejto Zmluvy. Zhotoviteľ nesie zodpovednosť za plnenie a plní za Objednávateľa aj všetky povinnosti pôvodcu odpadu v</w:t>
      </w:r>
      <w:r w:rsidRPr="00536D8D">
        <w:rPr>
          <w:rFonts w:ascii="Calibri" w:hAnsi="Calibri" w:cs="Calibri"/>
          <w:bCs/>
          <w:sz w:val="20"/>
          <w:szCs w:val="20"/>
        </w:rPr>
        <w:t> </w:t>
      </w:r>
      <w:r w:rsidRPr="00536D8D">
        <w:rPr>
          <w:rFonts w:ascii="Proba Pro" w:hAnsi="Proba Pro" w:cs="Arial"/>
          <w:bCs/>
          <w:sz w:val="20"/>
          <w:szCs w:val="20"/>
        </w:rPr>
        <w:t>zmysle pr</w:t>
      </w:r>
      <w:r w:rsidRPr="00536D8D">
        <w:rPr>
          <w:rFonts w:ascii="Proba Pro" w:hAnsi="Proba Pro" w:cs="Proba Pro"/>
          <w:bCs/>
          <w:sz w:val="20"/>
          <w:szCs w:val="20"/>
        </w:rPr>
        <w:t>í</w:t>
      </w:r>
      <w:r w:rsidRPr="00536D8D">
        <w:rPr>
          <w:rFonts w:ascii="Proba Pro" w:hAnsi="Proba Pro" w:cs="Arial"/>
          <w:bCs/>
          <w:sz w:val="20"/>
          <w:szCs w:val="20"/>
        </w:rPr>
        <w:t>slu</w:t>
      </w:r>
      <w:r w:rsidRPr="00536D8D">
        <w:rPr>
          <w:rFonts w:ascii="Proba Pro" w:hAnsi="Proba Pro" w:cs="Proba Pro"/>
          <w:bCs/>
          <w:sz w:val="20"/>
          <w:szCs w:val="20"/>
        </w:rPr>
        <w:t>š</w:t>
      </w:r>
      <w:r w:rsidRPr="00536D8D">
        <w:rPr>
          <w:rFonts w:ascii="Proba Pro" w:hAnsi="Proba Pro" w:cs="Arial"/>
          <w:bCs/>
          <w:sz w:val="20"/>
          <w:szCs w:val="20"/>
        </w:rPr>
        <w:t>n</w:t>
      </w:r>
      <w:r w:rsidRPr="00536D8D">
        <w:rPr>
          <w:rFonts w:ascii="Proba Pro" w:hAnsi="Proba Pro" w:cs="Proba Pro"/>
          <w:bCs/>
          <w:sz w:val="20"/>
          <w:szCs w:val="20"/>
        </w:rPr>
        <w:t>ý</w:t>
      </w:r>
      <w:r w:rsidRPr="00536D8D">
        <w:rPr>
          <w:rFonts w:ascii="Proba Pro" w:hAnsi="Proba Pro" w:cs="Arial"/>
          <w:bCs/>
          <w:sz w:val="20"/>
          <w:szCs w:val="20"/>
        </w:rPr>
        <w:t>ch ustanoven</w:t>
      </w:r>
      <w:r w:rsidRPr="00536D8D">
        <w:rPr>
          <w:rFonts w:ascii="Proba Pro" w:hAnsi="Proba Pro" w:cs="Proba Pro"/>
          <w:bCs/>
          <w:sz w:val="20"/>
          <w:szCs w:val="20"/>
        </w:rPr>
        <w:t>í</w:t>
      </w:r>
      <w:r w:rsidRPr="00536D8D">
        <w:rPr>
          <w:rFonts w:ascii="Proba Pro" w:hAnsi="Proba Pro" w:cs="Arial"/>
          <w:bCs/>
          <w:sz w:val="20"/>
          <w:szCs w:val="20"/>
        </w:rPr>
        <w:t xml:space="preserve"> z</w:t>
      </w:r>
      <w:r w:rsidRPr="00536D8D">
        <w:rPr>
          <w:rFonts w:ascii="Proba Pro" w:hAnsi="Proba Pro" w:cs="Proba Pro"/>
          <w:bCs/>
          <w:sz w:val="20"/>
          <w:szCs w:val="20"/>
        </w:rPr>
        <w:t>á</w:t>
      </w:r>
      <w:r w:rsidRPr="00536D8D">
        <w:rPr>
          <w:rFonts w:ascii="Proba Pro" w:hAnsi="Proba Pro" w:cs="Arial"/>
          <w:bCs/>
          <w:sz w:val="20"/>
          <w:szCs w:val="20"/>
        </w:rPr>
        <w:t>kona o</w:t>
      </w:r>
      <w:r w:rsidRPr="00536D8D">
        <w:rPr>
          <w:rFonts w:ascii="Calibri" w:hAnsi="Calibri" w:cs="Calibri"/>
          <w:bCs/>
          <w:sz w:val="20"/>
          <w:szCs w:val="20"/>
        </w:rPr>
        <w:t> </w:t>
      </w:r>
      <w:r w:rsidRPr="00536D8D">
        <w:rPr>
          <w:rFonts w:ascii="Proba Pro" w:hAnsi="Proba Pro" w:cs="Arial"/>
          <w:bCs/>
          <w:sz w:val="20"/>
          <w:szCs w:val="20"/>
        </w:rPr>
        <w:t>odpadoch. V</w:t>
      </w:r>
      <w:r w:rsidRPr="00536D8D">
        <w:rPr>
          <w:rFonts w:ascii="Calibri" w:hAnsi="Calibri" w:cs="Calibri"/>
          <w:bCs/>
          <w:sz w:val="20"/>
          <w:szCs w:val="20"/>
        </w:rPr>
        <w:t> </w:t>
      </w:r>
      <w:r w:rsidRPr="00536D8D">
        <w:rPr>
          <w:rFonts w:ascii="Proba Pro" w:hAnsi="Proba Pro" w:cs="Arial"/>
          <w:bCs/>
          <w:sz w:val="20"/>
          <w:szCs w:val="20"/>
        </w:rPr>
        <w:t>pr</w:t>
      </w:r>
      <w:r w:rsidRPr="00536D8D">
        <w:rPr>
          <w:rFonts w:ascii="Proba Pro" w:hAnsi="Proba Pro" w:cs="Proba Pro"/>
          <w:bCs/>
          <w:sz w:val="20"/>
          <w:szCs w:val="20"/>
        </w:rPr>
        <w:t>í</w:t>
      </w:r>
      <w:r w:rsidRPr="00536D8D">
        <w:rPr>
          <w:rFonts w:ascii="Proba Pro" w:hAnsi="Proba Pro" w:cs="Arial"/>
          <w:bCs/>
          <w:sz w:val="20"/>
          <w:szCs w:val="20"/>
        </w:rPr>
        <w:t>pade ak Objedn</w:t>
      </w:r>
      <w:r w:rsidRPr="00536D8D">
        <w:rPr>
          <w:rFonts w:ascii="Proba Pro" w:hAnsi="Proba Pro" w:cs="Proba Pro"/>
          <w:bCs/>
          <w:sz w:val="20"/>
          <w:szCs w:val="20"/>
        </w:rPr>
        <w:t>á</w:t>
      </w:r>
      <w:r w:rsidRPr="00536D8D">
        <w:rPr>
          <w:rFonts w:ascii="Proba Pro" w:hAnsi="Proba Pro" w:cs="Arial"/>
          <w:bCs/>
          <w:sz w:val="20"/>
          <w:szCs w:val="20"/>
        </w:rPr>
        <w:t>vate</w:t>
      </w:r>
      <w:r w:rsidRPr="00536D8D">
        <w:rPr>
          <w:rFonts w:ascii="Proba Pro" w:hAnsi="Proba Pro" w:cs="Proba Pro"/>
          <w:bCs/>
          <w:sz w:val="20"/>
          <w:szCs w:val="20"/>
        </w:rPr>
        <w:t>ľ</w:t>
      </w:r>
      <w:r w:rsidRPr="00536D8D">
        <w:rPr>
          <w:rFonts w:ascii="Proba Pro" w:hAnsi="Proba Pro" w:cs="Arial"/>
          <w:bCs/>
          <w:sz w:val="20"/>
          <w:szCs w:val="20"/>
        </w:rPr>
        <w:t>ovi vznikne ak</w:t>
      </w:r>
      <w:r w:rsidRPr="00536D8D">
        <w:rPr>
          <w:rFonts w:ascii="Proba Pro" w:hAnsi="Proba Pro" w:cs="Proba Pro"/>
          <w:bCs/>
          <w:sz w:val="20"/>
          <w:szCs w:val="20"/>
        </w:rPr>
        <w:t>á</w:t>
      </w:r>
      <w:r w:rsidRPr="00536D8D">
        <w:rPr>
          <w:rFonts w:ascii="Proba Pro" w:hAnsi="Proba Pro" w:cs="Arial"/>
          <w:bCs/>
          <w:sz w:val="20"/>
          <w:szCs w:val="20"/>
        </w:rPr>
        <w:t>ko</w:t>
      </w:r>
      <w:r w:rsidRPr="00536D8D">
        <w:rPr>
          <w:rFonts w:ascii="Proba Pro" w:hAnsi="Proba Pro" w:cs="Proba Pro"/>
          <w:bCs/>
          <w:sz w:val="20"/>
          <w:szCs w:val="20"/>
        </w:rPr>
        <w:t>ľ</w:t>
      </w:r>
      <w:r w:rsidRPr="00536D8D">
        <w:rPr>
          <w:rFonts w:ascii="Proba Pro" w:hAnsi="Proba Pro" w:cs="Arial"/>
          <w:bCs/>
          <w:sz w:val="20"/>
          <w:szCs w:val="20"/>
        </w:rPr>
        <w:t xml:space="preserve">vek </w:t>
      </w:r>
      <w:r w:rsidRPr="00536D8D">
        <w:rPr>
          <w:rFonts w:ascii="Proba Pro" w:hAnsi="Proba Pro" w:cs="Proba Pro"/>
          <w:bCs/>
          <w:sz w:val="20"/>
          <w:szCs w:val="20"/>
        </w:rPr>
        <w:t>š</w:t>
      </w:r>
      <w:r w:rsidRPr="00536D8D">
        <w:rPr>
          <w:rFonts w:ascii="Proba Pro" w:hAnsi="Proba Pro" w:cs="Arial"/>
          <w:bCs/>
          <w:sz w:val="20"/>
          <w:szCs w:val="20"/>
        </w:rPr>
        <w:t>koda v</w:t>
      </w:r>
      <w:r w:rsidRPr="00536D8D">
        <w:rPr>
          <w:rFonts w:ascii="Calibri" w:hAnsi="Calibri" w:cs="Calibri"/>
          <w:bCs/>
          <w:sz w:val="20"/>
          <w:szCs w:val="20"/>
        </w:rPr>
        <w:t> </w:t>
      </w:r>
      <w:r w:rsidRPr="00536D8D">
        <w:rPr>
          <w:rFonts w:ascii="Proba Pro" w:hAnsi="Proba Pro" w:cs="Arial"/>
          <w:bCs/>
          <w:sz w:val="20"/>
          <w:szCs w:val="20"/>
        </w:rPr>
        <w:t>d</w:t>
      </w:r>
      <w:r w:rsidRPr="00536D8D">
        <w:rPr>
          <w:rFonts w:ascii="Proba Pro" w:hAnsi="Proba Pro" w:cs="Proba Pro"/>
          <w:bCs/>
          <w:sz w:val="20"/>
          <w:szCs w:val="20"/>
        </w:rPr>
        <w:t>ô</w:t>
      </w:r>
      <w:r w:rsidRPr="00536D8D">
        <w:rPr>
          <w:rFonts w:ascii="Proba Pro" w:hAnsi="Proba Pro" w:cs="Arial"/>
          <w:bCs/>
          <w:sz w:val="20"/>
          <w:szCs w:val="20"/>
        </w:rPr>
        <w:t>sledku poru</w:t>
      </w:r>
      <w:r w:rsidRPr="00536D8D">
        <w:rPr>
          <w:rFonts w:ascii="Proba Pro" w:hAnsi="Proba Pro" w:cs="Proba Pro"/>
          <w:bCs/>
          <w:sz w:val="20"/>
          <w:szCs w:val="20"/>
        </w:rPr>
        <w:t>š</w:t>
      </w:r>
      <w:r w:rsidRPr="00536D8D">
        <w:rPr>
          <w:rFonts w:ascii="Proba Pro" w:hAnsi="Proba Pro" w:cs="Arial"/>
          <w:bCs/>
          <w:sz w:val="20"/>
          <w:szCs w:val="20"/>
        </w:rPr>
        <w:t>enia povinnost</w:t>
      </w:r>
      <w:r w:rsidRPr="00536D8D">
        <w:rPr>
          <w:rFonts w:ascii="Proba Pro" w:hAnsi="Proba Pro" w:cs="Proba Pro"/>
          <w:bCs/>
          <w:sz w:val="20"/>
          <w:szCs w:val="20"/>
        </w:rPr>
        <w:t>í</w:t>
      </w:r>
      <w:r w:rsidRPr="00536D8D">
        <w:rPr>
          <w:rFonts w:ascii="Proba Pro" w:hAnsi="Proba Pro" w:cs="Arial"/>
          <w:bCs/>
          <w:sz w:val="20"/>
          <w:szCs w:val="20"/>
        </w:rPr>
        <w:t xml:space="preserve"> Zhotovite</w:t>
      </w:r>
      <w:r w:rsidRPr="00536D8D">
        <w:rPr>
          <w:rFonts w:ascii="Proba Pro" w:hAnsi="Proba Pro" w:cs="Proba Pro"/>
          <w:bCs/>
          <w:sz w:val="20"/>
          <w:szCs w:val="20"/>
        </w:rPr>
        <w:t>ľ</w:t>
      </w:r>
      <w:r w:rsidRPr="00536D8D">
        <w:rPr>
          <w:rFonts w:ascii="Proba Pro" w:hAnsi="Proba Pro" w:cs="Arial"/>
          <w:bCs/>
          <w:sz w:val="20"/>
          <w:szCs w:val="20"/>
        </w:rPr>
        <w:t>a pod</w:t>
      </w:r>
      <w:r w:rsidRPr="00536D8D">
        <w:rPr>
          <w:rFonts w:ascii="Proba Pro" w:hAnsi="Proba Pro" w:cs="Proba Pro"/>
          <w:bCs/>
          <w:sz w:val="20"/>
          <w:szCs w:val="20"/>
        </w:rPr>
        <w:t>ľ</w:t>
      </w:r>
      <w:r w:rsidRPr="00536D8D">
        <w:rPr>
          <w:rFonts w:ascii="Proba Pro" w:hAnsi="Proba Pro" w:cs="Arial"/>
          <w:bCs/>
          <w:sz w:val="20"/>
          <w:szCs w:val="20"/>
        </w:rPr>
        <w:t>a tejto Zmluvy alebo z</w:t>
      </w:r>
      <w:r w:rsidRPr="00536D8D">
        <w:rPr>
          <w:rFonts w:ascii="Proba Pro" w:hAnsi="Proba Pro" w:cs="Proba Pro"/>
          <w:bCs/>
          <w:sz w:val="20"/>
          <w:szCs w:val="20"/>
        </w:rPr>
        <w:t>á</w:t>
      </w:r>
      <w:r w:rsidRPr="00536D8D">
        <w:rPr>
          <w:rFonts w:ascii="Proba Pro" w:hAnsi="Proba Pro" w:cs="Arial"/>
          <w:bCs/>
          <w:sz w:val="20"/>
          <w:szCs w:val="20"/>
        </w:rPr>
        <w:t>kona o</w:t>
      </w:r>
      <w:r w:rsidRPr="00536D8D">
        <w:rPr>
          <w:rFonts w:ascii="Calibri" w:hAnsi="Calibri" w:cs="Calibri"/>
          <w:bCs/>
          <w:sz w:val="20"/>
          <w:szCs w:val="20"/>
        </w:rPr>
        <w:t> </w:t>
      </w:r>
      <w:r w:rsidRPr="00536D8D">
        <w:rPr>
          <w:rFonts w:ascii="Proba Pro" w:hAnsi="Proba Pro" w:cs="Arial"/>
          <w:bCs/>
          <w:sz w:val="20"/>
          <w:szCs w:val="20"/>
        </w:rPr>
        <w:t>odpadoch v</w:t>
      </w:r>
      <w:r w:rsidRPr="00536D8D">
        <w:rPr>
          <w:rFonts w:ascii="Calibri" w:hAnsi="Calibri" w:cs="Calibri"/>
          <w:bCs/>
          <w:sz w:val="20"/>
          <w:szCs w:val="20"/>
        </w:rPr>
        <w:t> </w:t>
      </w:r>
      <w:r w:rsidRPr="00536D8D">
        <w:rPr>
          <w:rFonts w:ascii="Proba Pro" w:hAnsi="Proba Pro" w:cs="Arial"/>
          <w:bCs/>
          <w:sz w:val="20"/>
          <w:szCs w:val="20"/>
        </w:rPr>
        <w:t>s</w:t>
      </w:r>
      <w:r w:rsidRPr="00536D8D">
        <w:rPr>
          <w:rFonts w:ascii="Proba Pro" w:hAnsi="Proba Pro" w:cs="Proba Pro"/>
          <w:bCs/>
          <w:sz w:val="20"/>
          <w:szCs w:val="20"/>
        </w:rPr>
        <w:t>ú</w:t>
      </w:r>
      <w:r w:rsidRPr="00536D8D">
        <w:rPr>
          <w:rFonts w:ascii="Proba Pro" w:hAnsi="Proba Pro" w:cs="Arial"/>
          <w:bCs/>
          <w:sz w:val="20"/>
          <w:szCs w:val="20"/>
        </w:rPr>
        <w:t>vislosti s</w:t>
      </w:r>
      <w:r w:rsidRPr="00536D8D">
        <w:rPr>
          <w:rFonts w:ascii="Calibri" w:hAnsi="Calibri" w:cs="Calibri"/>
          <w:bCs/>
          <w:sz w:val="20"/>
          <w:szCs w:val="20"/>
        </w:rPr>
        <w:t> </w:t>
      </w:r>
      <w:r w:rsidRPr="00536D8D">
        <w:rPr>
          <w:rFonts w:ascii="Proba Pro" w:hAnsi="Proba Pro" w:cs="Arial"/>
          <w:bCs/>
          <w:sz w:val="20"/>
          <w:szCs w:val="20"/>
        </w:rPr>
        <w:t>(ne)plnen</w:t>
      </w:r>
      <w:r w:rsidRPr="00536D8D">
        <w:rPr>
          <w:rFonts w:ascii="Proba Pro" w:hAnsi="Proba Pro" w:cs="Proba Pro"/>
          <w:bCs/>
          <w:sz w:val="20"/>
          <w:szCs w:val="20"/>
        </w:rPr>
        <w:t>í</w:t>
      </w:r>
      <w:r w:rsidRPr="00536D8D">
        <w:rPr>
          <w:rFonts w:ascii="Proba Pro" w:hAnsi="Proba Pro" w:cs="Arial"/>
          <w:bCs/>
          <w:sz w:val="20"/>
          <w:szCs w:val="20"/>
        </w:rPr>
        <w:t>m akýchkoľvek povinností podľa zákona o</w:t>
      </w:r>
      <w:r w:rsidRPr="00536D8D">
        <w:rPr>
          <w:rFonts w:ascii="Calibri" w:hAnsi="Calibri" w:cs="Calibri"/>
          <w:bCs/>
          <w:sz w:val="20"/>
          <w:szCs w:val="20"/>
        </w:rPr>
        <w:t> </w:t>
      </w:r>
      <w:r w:rsidRPr="00536D8D">
        <w:rPr>
          <w:rFonts w:ascii="Proba Pro" w:hAnsi="Proba Pro" w:cs="Arial"/>
          <w:bCs/>
          <w:sz w:val="20"/>
          <w:szCs w:val="20"/>
        </w:rPr>
        <w:t>odpadoch a</w:t>
      </w:r>
      <w:r w:rsidRPr="00536D8D">
        <w:rPr>
          <w:rFonts w:ascii="Calibri" w:hAnsi="Calibri" w:cs="Calibri"/>
          <w:bCs/>
          <w:sz w:val="20"/>
          <w:szCs w:val="20"/>
        </w:rPr>
        <w:t> </w:t>
      </w:r>
      <w:r w:rsidRPr="00536D8D">
        <w:rPr>
          <w:rFonts w:ascii="Proba Pro" w:hAnsi="Proba Pro" w:cs="Arial"/>
          <w:bCs/>
          <w:sz w:val="20"/>
          <w:szCs w:val="20"/>
        </w:rPr>
        <w:t>pr</w:t>
      </w:r>
      <w:r w:rsidRPr="00536D8D">
        <w:rPr>
          <w:rFonts w:ascii="Proba Pro" w:hAnsi="Proba Pro" w:cs="Proba Pro"/>
          <w:bCs/>
          <w:sz w:val="20"/>
          <w:szCs w:val="20"/>
        </w:rPr>
        <w:t>í</w:t>
      </w:r>
      <w:r w:rsidRPr="00536D8D">
        <w:rPr>
          <w:rFonts w:ascii="Proba Pro" w:hAnsi="Proba Pro" w:cs="Arial"/>
          <w:bCs/>
          <w:sz w:val="20"/>
          <w:szCs w:val="20"/>
        </w:rPr>
        <w:t>slu</w:t>
      </w:r>
      <w:r w:rsidRPr="00536D8D">
        <w:rPr>
          <w:rFonts w:ascii="Proba Pro" w:hAnsi="Proba Pro" w:cs="Proba Pro"/>
          <w:bCs/>
          <w:sz w:val="20"/>
          <w:szCs w:val="20"/>
        </w:rPr>
        <w:t>š</w:t>
      </w:r>
      <w:r w:rsidRPr="00536D8D">
        <w:rPr>
          <w:rFonts w:ascii="Proba Pro" w:hAnsi="Proba Pro" w:cs="Arial"/>
          <w:bCs/>
          <w:sz w:val="20"/>
          <w:szCs w:val="20"/>
        </w:rPr>
        <w:t>n</w:t>
      </w:r>
      <w:r w:rsidRPr="00536D8D">
        <w:rPr>
          <w:rFonts w:ascii="Proba Pro" w:hAnsi="Proba Pro" w:cs="Proba Pro"/>
          <w:bCs/>
          <w:sz w:val="20"/>
          <w:szCs w:val="20"/>
        </w:rPr>
        <w:t>ý</w:t>
      </w:r>
      <w:r w:rsidRPr="00536D8D">
        <w:rPr>
          <w:rFonts w:ascii="Proba Pro" w:hAnsi="Proba Pro" w:cs="Arial"/>
          <w:bCs/>
          <w:sz w:val="20"/>
          <w:szCs w:val="20"/>
        </w:rPr>
        <w:t>ch vykon</w:t>
      </w:r>
      <w:r w:rsidRPr="00536D8D">
        <w:rPr>
          <w:rFonts w:ascii="Proba Pro" w:hAnsi="Proba Pro" w:cs="Proba Pro"/>
          <w:bCs/>
          <w:sz w:val="20"/>
          <w:szCs w:val="20"/>
        </w:rPr>
        <w:t>á</w:t>
      </w:r>
      <w:r w:rsidRPr="00536D8D">
        <w:rPr>
          <w:rFonts w:ascii="Proba Pro" w:hAnsi="Proba Pro" w:cs="Arial"/>
          <w:bCs/>
          <w:sz w:val="20"/>
          <w:szCs w:val="20"/>
        </w:rPr>
        <w:t>vac</w:t>
      </w:r>
      <w:r w:rsidRPr="00536D8D">
        <w:rPr>
          <w:rFonts w:ascii="Proba Pro" w:hAnsi="Proba Pro" w:cs="Proba Pro"/>
          <w:bCs/>
          <w:sz w:val="20"/>
          <w:szCs w:val="20"/>
        </w:rPr>
        <w:t>í</w:t>
      </w:r>
      <w:r w:rsidRPr="00536D8D">
        <w:rPr>
          <w:rFonts w:ascii="Proba Pro" w:hAnsi="Proba Pro" w:cs="Arial"/>
          <w:bCs/>
          <w:sz w:val="20"/>
          <w:szCs w:val="20"/>
        </w:rPr>
        <w:t>ch predpisov, Zhotovite</w:t>
      </w:r>
      <w:r w:rsidRPr="00536D8D">
        <w:rPr>
          <w:rFonts w:ascii="Proba Pro" w:hAnsi="Proba Pro" w:cs="Proba Pro"/>
          <w:bCs/>
          <w:sz w:val="20"/>
          <w:szCs w:val="20"/>
        </w:rPr>
        <w:t>ľ</w:t>
      </w:r>
      <w:r w:rsidRPr="00536D8D">
        <w:rPr>
          <w:rFonts w:ascii="Proba Pro" w:hAnsi="Proba Pro" w:cs="Arial"/>
          <w:bCs/>
          <w:sz w:val="20"/>
          <w:szCs w:val="20"/>
        </w:rPr>
        <w:t xml:space="preserve"> od</w:t>
      </w:r>
      <w:r w:rsidRPr="00536D8D">
        <w:rPr>
          <w:rFonts w:ascii="Proba Pro" w:hAnsi="Proba Pro" w:cs="Proba Pro"/>
          <w:bCs/>
          <w:sz w:val="20"/>
          <w:szCs w:val="20"/>
        </w:rPr>
        <w:t>š</w:t>
      </w:r>
      <w:r w:rsidRPr="00536D8D">
        <w:rPr>
          <w:rFonts w:ascii="Proba Pro" w:hAnsi="Proba Pro" w:cs="Arial"/>
          <w:bCs/>
          <w:sz w:val="20"/>
          <w:szCs w:val="20"/>
        </w:rPr>
        <w:t>kodn</w:t>
      </w:r>
      <w:r w:rsidRPr="00536D8D">
        <w:rPr>
          <w:rFonts w:ascii="Proba Pro" w:hAnsi="Proba Pro" w:cs="Proba Pro"/>
          <w:bCs/>
          <w:sz w:val="20"/>
          <w:szCs w:val="20"/>
        </w:rPr>
        <w:t>í</w:t>
      </w:r>
      <w:r w:rsidRPr="00536D8D">
        <w:rPr>
          <w:rFonts w:ascii="Proba Pro" w:hAnsi="Proba Pro" w:cs="Arial"/>
          <w:bCs/>
          <w:sz w:val="20"/>
          <w:szCs w:val="20"/>
        </w:rPr>
        <w:t xml:space="preserve"> Objedn</w:t>
      </w:r>
      <w:r w:rsidRPr="00536D8D">
        <w:rPr>
          <w:rFonts w:ascii="Proba Pro" w:hAnsi="Proba Pro" w:cs="Proba Pro"/>
          <w:bCs/>
          <w:sz w:val="20"/>
          <w:szCs w:val="20"/>
        </w:rPr>
        <w:t>á</w:t>
      </w:r>
      <w:r w:rsidRPr="00536D8D">
        <w:rPr>
          <w:rFonts w:ascii="Proba Pro" w:hAnsi="Proba Pro" w:cs="Arial"/>
          <w:bCs/>
          <w:sz w:val="20"/>
          <w:szCs w:val="20"/>
        </w:rPr>
        <w:t>vate</w:t>
      </w:r>
      <w:r w:rsidRPr="00536D8D">
        <w:rPr>
          <w:rFonts w:ascii="Proba Pro" w:hAnsi="Proba Pro" w:cs="Proba Pro"/>
          <w:bCs/>
          <w:sz w:val="20"/>
          <w:szCs w:val="20"/>
        </w:rPr>
        <w:t>ľ</w:t>
      </w:r>
      <w:r w:rsidRPr="00536D8D">
        <w:rPr>
          <w:rFonts w:ascii="Proba Pro" w:hAnsi="Proba Pro" w:cs="Arial"/>
          <w:bCs/>
          <w:sz w:val="20"/>
          <w:szCs w:val="20"/>
        </w:rPr>
        <w:t>a za ak</w:t>
      </w:r>
      <w:r w:rsidRPr="00536D8D">
        <w:rPr>
          <w:rFonts w:ascii="Proba Pro" w:hAnsi="Proba Pro" w:cs="Proba Pro"/>
          <w:bCs/>
          <w:sz w:val="20"/>
          <w:szCs w:val="20"/>
        </w:rPr>
        <w:t>é</w:t>
      </w:r>
      <w:r w:rsidRPr="00536D8D">
        <w:rPr>
          <w:rFonts w:ascii="Proba Pro" w:hAnsi="Proba Pro" w:cs="Arial"/>
          <w:bCs/>
          <w:sz w:val="20"/>
          <w:szCs w:val="20"/>
        </w:rPr>
        <w:t>ko</w:t>
      </w:r>
      <w:r w:rsidRPr="00536D8D">
        <w:rPr>
          <w:rFonts w:ascii="Proba Pro" w:hAnsi="Proba Pro" w:cs="Proba Pro"/>
          <w:bCs/>
          <w:sz w:val="20"/>
          <w:szCs w:val="20"/>
        </w:rPr>
        <w:t>ľ</w:t>
      </w:r>
      <w:r w:rsidRPr="00536D8D">
        <w:rPr>
          <w:rFonts w:ascii="Proba Pro" w:hAnsi="Proba Pro" w:cs="Arial"/>
          <w:bCs/>
          <w:sz w:val="20"/>
          <w:szCs w:val="20"/>
        </w:rPr>
        <w:t>vek tak</w:t>
      </w:r>
      <w:r w:rsidRPr="00536D8D">
        <w:rPr>
          <w:rFonts w:ascii="Proba Pro" w:hAnsi="Proba Pro" w:cs="Proba Pro"/>
          <w:bCs/>
          <w:sz w:val="20"/>
          <w:szCs w:val="20"/>
        </w:rPr>
        <w:t>é</w:t>
      </w:r>
      <w:r w:rsidRPr="00536D8D">
        <w:rPr>
          <w:rFonts w:ascii="Proba Pro" w:hAnsi="Proba Pro" w:cs="Arial"/>
          <w:bCs/>
          <w:sz w:val="20"/>
          <w:szCs w:val="20"/>
        </w:rPr>
        <w:t xml:space="preserve">to </w:t>
      </w:r>
      <w:r w:rsidRPr="00536D8D">
        <w:rPr>
          <w:rFonts w:ascii="Proba Pro" w:hAnsi="Proba Pro" w:cs="Proba Pro"/>
          <w:bCs/>
          <w:sz w:val="20"/>
          <w:szCs w:val="20"/>
        </w:rPr>
        <w:t>š</w:t>
      </w:r>
      <w:r w:rsidRPr="00536D8D">
        <w:rPr>
          <w:rFonts w:ascii="Proba Pro" w:hAnsi="Proba Pro" w:cs="Arial"/>
          <w:bCs/>
          <w:sz w:val="20"/>
          <w:szCs w:val="20"/>
        </w:rPr>
        <w:t xml:space="preserve">kody. </w:t>
      </w:r>
    </w:p>
    <w:p w14:paraId="33E6F724" w14:textId="1544231B" w:rsidR="00932E4D" w:rsidRPr="00536D8D" w:rsidRDefault="00932E4D" w:rsidP="008F18EC">
      <w:pPr>
        <w:numPr>
          <w:ilvl w:val="2"/>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lastRenderedPageBreak/>
        <w:t>Odo dňa začatia vykonávania prác na Diele je Zhotoviteľ povinný viesť stavebný denník v</w:t>
      </w:r>
      <w:r w:rsidRPr="00536D8D">
        <w:rPr>
          <w:rFonts w:ascii="Calibri" w:hAnsi="Calibri" w:cs="Calibri"/>
          <w:bCs/>
          <w:sz w:val="20"/>
          <w:szCs w:val="20"/>
        </w:rPr>
        <w:t> </w:t>
      </w:r>
      <w:r w:rsidRPr="00536D8D">
        <w:rPr>
          <w:rFonts w:ascii="Proba Pro" w:hAnsi="Proba Pro" w:cs="Arial"/>
          <w:bCs/>
          <w:sz w:val="20"/>
          <w:szCs w:val="20"/>
        </w:rPr>
        <w:t>zmysle Stavebn</w:t>
      </w:r>
      <w:r w:rsidRPr="00536D8D">
        <w:rPr>
          <w:rFonts w:ascii="Proba Pro" w:hAnsi="Proba Pro" w:cs="Proba Pro"/>
          <w:bCs/>
          <w:sz w:val="20"/>
          <w:szCs w:val="20"/>
        </w:rPr>
        <w:t>é</w:t>
      </w:r>
      <w:r w:rsidRPr="00536D8D">
        <w:rPr>
          <w:rFonts w:ascii="Proba Pro" w:hAnsi="Proba Pro" w:cs="Arial"/>
          <w:bCs/>
          <w:sz w:val="20"/>
          <w:szCs w:val="20"/>
        </w:rPr>
        <w:t>ho z</w:t>
      </w:r>
      <w:r w:rsidRPr="00536D8D">
        <w:rPr>
          <w:rFonts w:ascii="Proba Pro" w:hAnsi="Proba Pro" w:cs="Proba Pro"/>
          <w:bCs/>
          <w:sz w:val="20"/>
          <w:szCs w:val="20"/>
        </w:rPr>
        <w:t>á</w:t>
      </w:r>
      <w:r w:rsidRPr="00536D8D">
        <w:rPr>
          <w:rFonts w:ascii="Proba Pro" w:hAnsi="Proba Pro" w:cs="Arial"/>
          <w:bCs/>
          <w:sz w:val="20"/>
          <w:szCs w:val="20"/>
        </w:rPr>
        <w:t>kona a</w:t>
      </w:r>
      <w:r w:rsidRPr="00536D8D">
        <w:rPr>
          <w:rFonts w:ascii="Calibri" w:hAnsi="Calibri" w:cs="Calibri"/>
          <w:bCs/>
          <w:sz w:val="20"/>
          <w:szCs w:val="20"/>
        </w:rPr>
        <w:t> </w:t>
      </w:r>
      <w:r w:rsidRPr="00536D8D">
        <w:rPr>
          <w:rFonts w:ascii="Proba Pro" w:hAnsi="Proba Pro" w:cs="Arial"/>
          <w:bCs/>
          <w:sz w:val="20"/>
          <w:szCs w:val="20"/>
        </w:rPr>
        <w:t>pr</w:t>
      </w:r>
      <w:r w:rsidRPr="00536D8D">
        <w:rPr>
          <w:rFonts w:ascii="Proba Pro" w:hAnsi="Proba Pro" w:cs="Proba Pro"/>
          <w:bCs/>
          <w:sz w:val="20"/>
          <w:szCs w:val="20"/>
        </w:rPr>
        <w:t>í</w:t>
      </w:r>
      <w:r w:rsidRPr="00536D8D">
        <w:rPr>
          <w:rFonts w:ascii="Proba Pro" w:hAnsi="Proba Pro" w:cs="Arial"/>
          <w:bCs/>
          <w:sz w:val="20"/>
          <w:szCs w:val="20"/>
        </w:rPr>
        <w:t>slu</w:t>
      </w:r>
      <w:r w:rsidRPr="00536D8D">
        <w:rPr>
          <w:rFonts w:ascii="Proba Pro" w:hAnsi="Proba Pro" w:cs="Proba Pro"/>
          <w:bCs/>
          <w:sz w:val="20"/>
          <w:szCs w:val="20"/>
        </w:rPr>
        <w:t>š</w:t>
      </w:r>
      <w:r w:rsidRPr="00536D8D">
        <w:rPr>
          <w:rFonts w:ascii="Proba Pro" w:hAnsi="Proba Pro" w:cs="Arial"/>
          <w:bCs/>
          <w:sz w:val="20"/>
          <w:szCs w:val="20"/>
        </w:rPr>
        <w:t>n</w:t>
      </w:r>
      <w:r w:rsidRPr="00536D8D">
        <w:rPr>
          <w:rFonts w:ascii="Proba Pro" w:hAnsi="Proba Pro" w:cs="Proba Pro"/>
          <w:bCs/>
          <w:sz w:val="20"/>
          <w:szCs w:val="20"/>
        </w:rPr>
        <w:t>ý</w:t>
      </w:r>
      <w:r w:rsidRPr="00536D8D">
        <w:rPr>
          <w:rFonts w:ascii="Proba Pro" w:hAnsi="Proba Pro" w:cs="Arial"/>
          <w:bCs/>
          <w:sz w:val="20"/>
          <w:szCs w:val="20"/>
        </w:rPr>
        <w:t>ch vykon</w:t>
      </w:r>
      <w:r w:rsidRPr="00536D8D">
        <w:rPr>
          <w:rFonts w:ascii="Proba Pro" w:hAnsi="Proba Pro" w:cs="Proba Pro"/>
          <w:bCs/>
          <w:sz w:val="20"/>
          <w:szCs w:val="20"/>
        </w:rPr>
        <w:t>á</w:t>
      </w:r>
      <w:r w:rsidRPr="00536D8D">
        <w:rPr>
          <w:rFonts w:ascii="Proba Pro" w:hAnsi="Proba Pro" w:cs="Arial"/>
          <w:bCs/>
          <w:sz w:val="20"/>
          <w:szCs w:val="20"/>
        </w:rPr>
        <w:t>vac</w:t>
      </w:r>
      <w:r w:rsidRPr="00536D8D">
        <w:rPr>
          <w:rFonts w:ascii="Proba Pro" w:hAnsi="Proba Pro" w:cs="Proba Pro"/>
          <w:bCs/>
          <w:sz w:val="20"/>
          <w:szCs w:val="20"/>
        </w:rPr>
        <w:t>í</w:t>
      </w:r>
      <w:r w:rsidRPr="00536D8D">
        <w:rPr>
          <w:rFonts w:ascii="Proba Pro" w:hAnsi="Proba Pro" w:cs="Arial"/>
          <w:bCs/>
          <w:sz w:val="20"/>
          <w:szCs w:val="20"/>
        </w:rPr>
        <w:t>ch predpisov. Pri veden</w:t>
      </w:r>
      <w:r w:rsidRPr="00536D8D">
        <w:rPr>
          <w:rFonts w:ascii="Proba Pro" w:hAnsi="Proba Pro" w:cs="Proba Pro"/>
          <w:bCs/>
          <w:sz w:val="20"/>
          <w:szCs w:val="20"/>
        </w:rPr>
        <w:t>í</w:t>
      </w:r>
      <w:r w:rsidRPr="00536D8D">
        <w:rPr>
          <w:rFonts w:ascii="Proba Pro" w:hAnsi="Proba Pro" w:cs="Arial"/>
          <w:bCs/>
          <w:sz w:val="20"/>
          <w:szCs w:val="20"/>
        </w:rPr>
        <w:t xml:space="preserve"> stavebn</w:t>
      </w:r>
      <w:r w:rsidRPr="00536D8D">
        <w:rPr>
          <w:rFonts w:ascii="Proba Pro" w:hAnsi="Proba Pro" w:cs="Proba Pro"/>
          <w:bCs/>
          <w:sz w:val="20"/>
          <w:szCs w:val="20"/>
        </w:rPr>
        <w:t>é</w:t>
      </w:r>
      <w:r w:rsidRPr="00536D8D">
        <w:rPr>
          <w:rFonts w:ascii="Proba Pro" w:hAnsi="Proba Pro" w:cs="Arial"/>
          <w:bCs/>
          <w:sz w:val="20"/>
          <w:szCs w:val="20"/>
        </w:rPr>
        <w:t>ho denn</w:t>
      </w:r>
      <w:r w:rsidRPr="00536D8D">
        <w:rPr>
          <w:rFonts w:ascii="Proba Pro" w:hAnsi="Proba Pro" w:cs="Proba Pro"/>
          <w:bCs/>
          <w:sz w:val="20"/>
          <w:szCs w:val="20"/>
        </w:rPr>
        <w:t>í</w:t>
      </w:r>
      <w:r w:rsidRPr="00536D8D">
        <w:rPr>
          <w:rFonts w:ascii="Proba Pro" w:hAnsi="Proba Pro" w:cs="Arial"/>
          <w:bCs/>
          <w:sz w:val="20"/>
          <w:szCs w:val="20"/>
        </w:rPr>
        <w:t>ka sa bud</w:t>
      </w:r>
      <w:r w:rsidRPr="00536D8D">
        <w:rPr>
          <w:rFonts w:ascii="Proba Pro" w:hAnsi="Proba Pro" w:cs="Proba Pro"/>
          <w:bCs/>
          <w:sz w:val="20"/>
          <w:szCs w:val="20"/>
        </w:rPr>
        <w:t>ú</w:t>
      </w:r>
      <w:r w:rsidRPr="00536D8D">
        <w:rPr>
          <w:rFonts w:ascii="Proba Pro" w:hAnsi="Proba Pro" w:cs="Arial"/>
          <w:bCs/>
          <w:sz w:val="20"/>
          <w:szCs w:val="20"/>
        </w:rPr>
        <w:t xml:space="preserve"> Zmluvn</w:t>
      </w:r>
      <w:r w:rsidRPr="00536D8D">
        <w:rPr>
          <w:rFonts w:ascii="Proba Pro" w:hAnsi="Proba Pro" w:cs="Proba Pro"/>
          <w:bCs/>
          <w:sz w:val="20"/>
          <w:szCs w:val="20"/>
        </w:rPr>
        <w:t>é</w:t>
      </w:r>
      <w:r w:rsidRPr="00536D8D">
        <w:rPr>
          <w:rFonts w:ascii="Proba Pro" w:hAnsi="Proba Pro" w:cs="Arial"/>
          <w:bCs/>
          <w:sz w:val="20"/>
          <w:szCs w:val="20"/>
        </w:rPr>
        <w:t xml:space="preserve"> strany riadi</w:t>
      </w:r>
      <w:r w:rsidRPr="00536D8D">
        <w:rPr>
          <w:rFonts w:ascii="Proba Pro" w:hAnsi="Proba Pro" w:cs="Proba Pro"/>
          <w:bCs/>
          <w:sz w:val="20"/>
          <w:szCs w:val="20"/>
        </w:rPr>
        <w:t>ť</w:t>
      </w:r>
      <w:r w:rsidRPr="00536D8D">
        <w:rPr>
          <w:rFonts w:ascii="Proba Pro" w:hAnsi="Proba Pro" w:cs="Arial"/>
          <w:bCs/>
          <w:sz w:val="20"/>
          <w:szCs w:val="20"/>
        </w:rPr>
        <w:t xml:space="preserve"> najm</w:t>
      </w:r>
      <w:r w:rsidRPr="00536D8D">
        <w:rPr>
          <w:rFonts w:ascii="Proba Pro" w:hAnsi="Proba Pro" w:cs="Proba Pro"/>
          <w:bCs/>
          <w:sz w:val="20"/>
          <w:szCs w:val="20"/>
        </w:rPr>
        <w:t>ä</w:t>
      </w:r>
      <w:r w:rsidRPr="00536D8D">
        <w:rPr>
          <w:rFonts w:ascii="Proba Pro" w:hAnsi="Proba Pro" w:cs="Arial"/>
          <w:bCs/>
          <w:sz w:val="20"/>
          <w:szCs w:val="20"/>
        </w:rPr>
        <w:t xml:space="preserve"> ustanoveniami </w:t>
      </w:r>
      <w:r w:rsidRPr="00536D8D">
        <w:rPr>
          <w:rFonts w:ascii="Proba Pro" w:hAnsi="Proba Pro" w:cs="Proba Pro"/>
          <w:bCs/>
          <w:sz w:val="20"/>
          <w:szCs w:val="20"/>
        </w:rPr>
        <w:t>§</w:t>
      </w:r>
      <w:r w:rsidRPr="00536D8D">
        <w:rPr>
          <w:rFonts w:ascii="Proba Pro" w:hAnsi="Proba Pro" w:cs="Arial"/>
          <w:bCs/>
          <w:sz w:val="20"/>
          <w:szCs w:val="20"/>
        </w:rPr>
        <w:t xml:space="preserve"> 46d) Stavebn</w:t>
      </w:r>
      <w:r w:rsidRPr="00536D8D">
        <w:rPr>
          <w:rFonts w:ascii="Proba Pro" w:hAnsi="Proba Pro" w:cs="Proba Pro"/>
          <w:bCs/>
          <w:sz w:val="20"/>
          <w:szCs w:val="20"/>
        </w:rPr>
        <w:t>é</w:t>
      </w:r>
      <w:r w:rsidRPr="00536D8D">
        <w:rPr>
          <w:rFonts w:ascii="Proba Pro" w:hAnsi="Proba Pro" w:cs="Arial"/>
          <w:bCs/>
          <w:sz w:val="20"/>
          <w:szCs w:val="20"/>
        </w:rPr>
        <w:t>ho z</w:t>
      </w:r>
      <w:r w:rsidRPr="00536D8D">
        <w:rPr>
          <w:rFonts w:ascii="Proba Pro" w:hAnsi="Proba Pro" w:cs="Proba Pro"/>
          <w:bCs/>
          <w:sz w:val="20"/>
          <w:szCs w:val="20"/>
        </w:rPr>
        <w:t>á</w:t>
      </w:r>
      <w:r w:rsidRPr="00536D8D">
        <w:rPr>
          <w:rFonts w:ascii="Proba Pro" w:hAnsi="Proba Pro" w:cs="Arial"/>
          <w:bCs/>
          <w:sz w:val="20"/>
          <w:szCs w:val="20"/>
        </w:rPr>
        <w:t xml:space="preserve">kona a </w:t>
      </w:r>
      <w:r w:rsidRPr="00536D8D">
        <w:rPr>
          <w:rFonts w:ascii="Proba Pro" w:hAnsi="Proba Pro" w:cs="Proba Pro"/>
          <w:bCs/>
          <w:sz w:val="20"/>
          <w:szCs w:val="20"/>
        </w:rPr>
        <w:t>§</w:t>
      </w:r>
      <w:r w:rsidRPr="00536D8D">
        <w:rPr>
          <w:rFonts w:ascii="Proba Pro" w:hAnsi="Proba Pro" w:cs="Arial"/>
          <w:bCs/>
          <w:sz w:val="20"/>
          <w:szCs w:val="20"/>
        </w:rPr>
        <w:t xml:space="preserve"> 28 vyhl</w:t>
      </w:r>
      <w:r w:rsidRPr="00536D8D">
        <w:rPr>
          <w:rFonts w:ascii="Proba Pro" w:hAnsi="Proba Pro" w:cs="Proba Pro"/>
          <w:bCs/>
          <w:sz w:val="20"/>
          <w:szCs w:val="20"/>
        </w:rPr>
        <w:t>áš</w:t>
      </w:r>
      <w:r w:rsidRPr="00536D8D">
        <w:rPr>
          <w:rFonts w:ascii="Proba Pro" w:hAnsi="Proba Pro" w:cs="Arial"/>
          <w:bCs/>
          <w:sz w:val="20"/>
          <w:szCs w:val="20"/>
        </w:rPr>
        <w:t xml:space="preserve">ky Ministerstva </w:t>
      </w:r>
      <w:r w:rsidRPr="00536D8D">
        <w:rPr>
          <w:rFonts w:ascii="Proba Pro" w:hAnsi="Proba Pro" w:cs="Proba Pro"/>
          <w:bCs/>
          <w:sz w:val="20"/>
          <w:szCs w:val="20"/>
        </w:rPr>
        <w:t>ž</w:t>
      </w:r>
      <w:r w:rsidRPr="00536D8D">
        <w:rPr>
          <w:rFonts w:ascii="Proba Pro" w:hAnsi="Proba Pro" w:cs="Arial"/>
          <w:bCs/>
          <w:sz w:val="20"/>
          <w:szCs w:val="20"/>
        </w:rPr>
        <w:t>ivotn</w:t>
      </w:r>
      <w:r w:rsidRPr="00536D8D">
        <w:rPr>
          <w:rFonts w:ascii="Proba Pro" w:hAnsi="Proba Pro" w:cs="Proba Pro"/>
          <w:bCs/>
          <w:sz w:val="20"/>
          <w:szCs w:val="20"/>
        </w:rPr>
        <w:t>é</w:t>
      </w:r>
      <w:r w:rsidRPr="00536D8D">
        <w:rPr>
          <w:rFonts w:ascii="Proba Pro" w:hAnsi="Proba Pro" w:cs="Arial"/>
          <w:bCs/>
          <w:sz w:val="20"/>
          <w:szCs w:val="20"/>
        </w:rPr>
        <w:t>ho prostredia Slovenskej republiky č. 453/2000 Z. z. o</w:t>
      </w:r>
      <w:r w:rsidRPr="00536D8D">
        <w:rPr>
          <w:rFonts w:ascii="Calibri" w:hAnsi="Calibri" w:cs="Calibri"/>
          <w:bCs/>
          <w:sz w:val="20"/>
          <w:szCs w:val="20"/>
        </w:rPr>
        <w:t> </w:t>
      </w:r>
      <w:r w:rsidRPr="00536D8D">
        <w:rPr>
          <w:rFonts w:ascii="Proba Pro" w:hAnsi="Proba Pro" w:cs="Arial"/>
          <w:bCs/>
          <w:sz w:val="20"/>
          <w:szCs w:val="20"/>
        </w:rPr>
        <w:t>niektor</w:t>
      </w:r>
      <w:r w:rsidRPr="00536D8D">
        <w:rPr>
          <w:rFonts w:ascii="Proba Pro" w:hAnsi="Proba Pro" w:cs="Proba Pro"/>
          <w:bCs/>
          <w:sz w:val="20"/>
          <w:szCs w:val="20"/>
        </w:rPr>
        <w:t>ý</w:t>
      </w:r>
      <w:r w:rsidRPr="00536D8D">
        <w:rPr>
          <w:rFonts w:ascii="Proba Pro" w:hAnsi="Proba Pro" w:cs="Arial"/>
          <w:bCs/>
          <w:sz w:val="20"/>
          <w:szCs w:val="20"/>
        </w:rPr>
        <w:t>ch ustanoveniach Stavebn</w:t>
      </w:r>
      <w:r w:rsidRPr="00536D8D">
        <w:rPr>
          <w:rFonts w:ascii="Proba Pro" w:hAnsi="Proba Pro" w:cs="Proba Pro"/>
          <w:bCs/>
          <w:sz w:val="20"/>
          <w:szCs w:val="20"/>
        </w:rPr>
        <w:t>é</w:t>
      </w:r>
      <w:r w:rsidRPr="00536D8D">
        <w:rPr>
          <w:rFonts w:ascii="Proba Pro" w:hAnsi="Proba Pro" w:cs="Arial"/>
          <w:bCs/>
          <w:sz w:val="20"/>
          <w:szCs w:val="20"/>
        </w:rPr>
        <w:t>ho z</w:t>
      </w:r>
      <w:r w:rsidRPr="00536D8D">
        <w:rPr>
          <w:rFonts w:ascii="Proba Pro" w:hAnsi="Proba Pro" w:cs="Proba Pro"/>
          <w:bCs/>
          <w:sz w:val="20"/>
          <w:szCs w:val="20"/>
        </w:rPr>
        <w:t>á</w:t>
      </w:r>
      <w:r w:rsidRPr="00536D8D">
        <w:rPr>
          <w:rFonts w:ascii="Proba Pro" w:hAnsi="Proba Pro" w:cs="Arial"/>
          <w:bCs/>
          <w:sz w:val="20"/>
          <w:szCs w:val="20"/>
        </w:rPr>
        <w:t>kona. Stavebn</w:t>
      </w:r>
      <w:r w:rsidRPr="00536D8D">
        <w:rPr>
          <w:rFonts w:ascii="Proba Pro" w:hAnsi="Proba Pro" w:cs="Proba Pro"/>
          <w:bCs/>
          <w:sz w:val="20"/>
          <w:szCs w:val="20"/>
        </w:rPr>
        <w:t>ý</w:t>
      </w:r>
      <w:r w:rsidRPr="00536D8D">
        <w:rPr>
          <w:rFonts w:ascii="Proba Pro" w:hAnsi="Proba Pro" w:cs="Arial"/>
          <w:bCs/>
          <w:sz w:val="20"/>
          <w:szCs w:val="20"/>
        </w:rPr>
        <w:t xml:space="preserve"> denn</w:t>
      </w:r>
      <w:r w:rsidRPr="00536D8D">
        <w:rPr>
          <w:rFonts w:ascii="Proba Pro" w:hAnsi="Proba Pro" w:cs="Proba Pro"/>
          <w:bCs/>
          <w:sz w:val="20"/>
          <w:szCs w:val="20"/>
        </w:rPr>
        <w:t>í</w:t>
      </w:r>
      <w:r w:rsidRPr="00536D8D">
        <w:rPr>
          <w:rFonts w:ascii="Proba Pro" w:hAnsi="Proba Pro" w:cs="Arial"/>
          <w:bCs/>
          <w:sz w:val="20"/>
          <w:szCs w:val="20"/>
        </w:rPr>
        <w:t>k mus</w:t>
      </w:r>
      <w:r w:rsidRPr="00536D8D">
        <w:rPr>
          <w:rFonts w:ascii="Proba Pro" w:hAnsi="Proba Pro" w:cs="Proba Pro"/>
          <w:bCs/>
          <w:sz w:val="20"/>
          <w:szCs w:val="20"/>
        </w:rPr>
        <w:t>í</w:t>
      </w:r>
      <w:r w:rsidRPr="00536D8D">
        <w:rPr>
          <w:rFonts w:ascii="Proba Pro" w:hAnsi="Proba Pro" w:cs="Arial"/>
          <w:bCs/>
          <w:sz w:val="20"/>
          <w:szCs w:val="20"/>
        </w:rPr>
        <w:t xml:space="preserve"> by</w:t>
      </w:r>
      <w:r w:rsidRPr="00536D8D">
        <w:rPr>
          <w:rFonts w:ascii="Proba Pro" w:hAnsi="Proba Pro" w:cs="Proba Pro"/>
          <w:bCs/>
          <w:sz w:val="20"/>
          <w:szCs w:val="20"/>
        </w:rPr>
        <w:t>ť</w:t>
      </w:r>
      <w:r w:rsidRPr="00536D8D">
        <w:rPr>
          <w:rFonts w:ascii="Proba Pro" w:hAnsi="Proba Pro" w:cs="Arial"/>
          <w:bCs/>
          <w:sz w:val="20"/>
          <w:szCs w:val="20"/>
        </w:rPr>
        <w:t xml:space="preserve"> trvale pr</w:t>
      </w:r>
      <w:r w:rsidRPr="00536D8D">
        <w:rPr>
          <w:rFonts w:ascii="Proba Pro" w:hAnsi="Proba Pro" w:cs="Proba Pro"/>
          <w:bCs/>
          <w:sz w:val="20"/>
          <w:szCs w:val="20"/>
        </w:rPr>
        <w:t>í</w:t>
      </w:r>
      <w:r w:rsidRPr="00536D8D">
        <w:rPr>
          <w:rFonts w:ascii="Proba Pro" w:hAnsi="Proba Pro" w:cs="Arial"/>
          <w:bCs/>
          <w:sz w:val="20"/>
          <w:szCs w:val="20"/>
        </w:rPr>
        <w:t>stupn</w:t>
      </w:r>
      <w:r w:rsidRPr="00536D8D">
        <w:rPr>
          <w:rFonts w:ascii="Proba Pro" w:hAnsi="Proba Pro" w:cs="Proba Pro"/>
          <w:bCs/>
          <w:sz w:val="20"/>
          <w:szCs w:val="20"/>
        </w:rPr>
        <w:t>ý</w:t>
      </w:r>
      <w:r w:rsidRPr="00536D8D">
        <w:rPr>
          <w:rFonts w:ascii="Proba Pro" w:hAnsi="Proba Pro" w:cs="Arial"/>
          <w:bCs/>
          <w:sz w:val="20"/>
          <w:szCs w:val="20"/>
        </w:rPr>
        <w:t xml:space="preserve"> v</w:t>
      </w:r>
      <w:r w:rsidRPr="00536D8D">
        <w:rPr>
          <w:rFonts w:ascii="Proba Pro" w:hAnsi="Proba Pro" w:cs="Proba Pro"/>
          <w:bCs/>
          <w:sz w:val="20"/>
          <w:szCs w:val="20"/>
        </w:rPr>
        <w:t>š</w:t>
      </w:r>
      <w:r w:rsidRPr="00536D8D">
        <w:rPr>
          <w:rFonts w:ascii="Proba Pro" w:hAnsi="Proba Pro" w:cs="Arial"/>
          <w:bCs/>
          <w:sz w:val="20"/>
          <w:szCs w:val="20"/>
        </w:rPr>
        <w:t>etk</w:t>
      </w:r>
      <w:r w:rsidRPr="00536D8D">
        <w:rPr>
          <w:rFonts w:ascii="Proba Pro" w:hAnsi="Proba Pro" w:cs="Proba Pro"/>
          <w:bCs/>
          <w:sz w:val="20"/>
          <w:szCs w:val="20"/>
        </w:rPr>
        <w:t>ý</w:t>
      </w:r>
      <w:r w:rsidRPr="00536D8D">
        <w:rPr>
          <w:rFonts w:ascii="Proba Pro" w:hAnsi="Proba Pro" w:cs="Arial"/>
          <w:bCs/>
          <w:sz w:val="20"/>
          <w:szCs w:val="20"/>
        </w:rPr>
        <w:t>m pracovn</w:t>
      </w:r>
      <w:r w:rsidRPr="00536D8D">
        <w:rPr>
          <w:rFonts w:ascii="Proba Pro" w:hAnsi="Proba Pro" w:cs="Proba Pro"/>
          <w:bCs/>
          <w:sz w:val="20"/>
          <w:szCs w:val="20"/>
        </w:rPr>
        <w:t>í</w:t>
      </w:r>
      <w:r w:rsidRPr="00536D8D">
        <w:rPr>
          <w:rFonts w:ascii="Proba Pro" w:hAnsi="Proba Pro" w:cs="Arial"/>
          <w:bCs/>
          <w:sz w:val="20"/>
          <w:szCs w:val="20"/>
        </w:rPr>
        <w:t>kom podie</w:t>
      </w:r>
      <w:r w:rsidRPr="00536D8D">
        <w:rPr>
          <w:rFonts w:ascii="Proba Pro" w:hAnsi="Proba Pro" w:cs="Proba Pro"/>
          <w:bCs/>
          <w:sz w:val="20"/>
          <w:szCs w:val="20"/>
        </w:rPr>
        <w:t>ľ</w:t>
      </w:r>
      <w:r w:rsidRPr="00536D8D">
        <w:rPr>
          <w:rFonts w:ascii="Proba Pro" w:hAnsi="Proba Pro" w:cs="Arial"/>
          <w:bCs/>
          <w:sz w:val="20"/>
          <w:szCs w:val="20"/>
        </w:rPr>
        <w:t>aj</w:t>
      </w:r>
      <w:r w:rsidRPr="00536D8D">
        <w:rPr>
          <w:rFonts w:ascii="Proba Pro" w:hAnsi="Proba Pro" w:cs="Proba Pro"/>
          <w:bCs/>
          <w:sz w:val="20"/>
          <w:szCs w:val="20"/>
        </w:rPr>
        <w:t>ú</w:t>
      </w:r>
      <w:r w:rsidRPr="00536D8D">
        <w:rPr>
          <w:rFonts w:ascii="Proba Pro" w:hAnsi="Proba Pro" w:cs="Arial"/>
          <w:bCs/>
          <w:sz w:val="20"/>
          <w:szCs w:val="20"/>
        </w:rPr>
        <w:t>cim sa na vykonávaní Diela a</w:t>
      </w:r>
      <w:r w:rsidRPr="00536D8D">
        <w:rPr>
          <w:rFonts w:ascii="Calibri" w:hAnsi="Calibri" w:cs="Calibri"/>
          <w:bCs/>
          <w:sz w:val="20"/>
          <w:szCs w:val="20"/>
        </w:rPr>
        <w:t> </w:t>
      </w:r>
      <w:r w:rsidRPr="00536D8D">
        <w:rPr>
          <w:rFonts w:ascii="Proba Pro" w:hAnsi="Proba Pro" w:cs="Arial"/>
          <w:bCs/>
          <w:sz w:val="20"/>
          <w:szCs w:val="20"/>
        </w:rPr>
        <w:t>kontroln</w:t>
      </w:r>
      <w:r w:rsidRPr="00536D8D">
        <w:rPr>
          <w:rFonts w:ascii="Proba Pro" w:hAnsi="Proba Pro" w:cs="Proba Pro"/>
          <w:bCs/>
          <w:sz w:val="20"/>
          <w:szCs w:val="20"/>
        </w:rPr>
        <w:t>ý</w:t>
      </w:r>
      <w:r w:rsidRPr="00536D8D">
        <w:rPr>
          <w:rFonts w:ascii="Proba Pro" w:hAnsi="Proba Pro" w:cs="Arial"/>
          <w:bCs/>
          <w:sz w:val="20"/>
          <w:szCs w:val="20"/>
        </w:rPr>
        <w:t>m org</w:t>
      </w:r>
      <w:r w:rsidRPr="00536D8D">
        <w:rPr>
          <w:rFonts w:ascii="Proba Pro" w:hAnsi="Proba Pro" w:cs="Proba Pro"/>
          <w:bCs/>
          <w:sz w:val="20"/>
          <w:szCs w:val="20"/>
        </w:rPr>
        <w:t>á</w:t>
      </w:r>
      <w:r w:rsidRPr="00536D8D">
        <w:rPr>
          <w:rFonts w:ascii="Proba Pro" w:hAnsi="Proba Pro" w:cs="Arial"/>
          <w:bCs/>
          <w:sz w:val="20"/>
          <w:szCs w:val="20"/>
        </w:rPr>
        <w:t xml:space="preserve">nom na vopred dohodnutom mieste na </w:t>
      </w:r>
      <w:r w:rsidRPr="00536D8D">
        <w:rPr>
          <w:rFonts w:ascii="Proba Pro" w:hAnsi="Proba Pro"/>
          <w:sz w:val="20"/>
          <w:szCs w:val="20"/>
        </w:rPr>
        <w:t>Stavenisku</w:t>
      </w:r>
      <w:r w:rsidRPr="00536D8D">
        <w:rPr>
          <w:rFonts w:ascii="Proba Pro" w:hAnsi="Proba Pro" w:cs="Arial"/>
          <w:bCs/>
          <w:sz w:val="20"/>
          <w:szCs w:val="20"/>
        </w:rPr>
        <w:t>. Vedenie stavebného denníka sa končí dňom, keď sú odstránené všetky vady a</w:t>
      </w:r>
      <w:r w:rsidRPr="00536D8D">
        <w:rPr>
          <w:rFonts w:ascii="Calibri" w:hAnsi="Calibri" w:cs="Calibri"/>
          <w:bCs/>
          <w:sz w:val="20"/>
          <w:szCs w:val="20"/>
        </w:rPr>
        <w:t> </w:t>
      </w:r>
      <w:r w:rsidRPr="00536D8D">
        <w:rPr>
          <w:rFonts w:ascii="Proba Pro" w:hAnsi="Proba Pro" w:cs="Arial"/>
          <w:bCs/>
          <w:sz w:val="20"/>
          <w:szCs w:val="20"/>
        </w:rPr>
        <w:t xml:space="preserve">nedorobky na Diele. </w:t>
      </w:r>
      <w:r w:rsidRPr="00536D8D">
        <w:rPr>
          <w:rFonts w:ascii="Proba Pro" w:hAnsi="Proba Pro" w:cs="Arial"/>
          <w:sz w:val="20"/>
          <w:szCs w:val="20"/>
        </w:rPr>
        <w:t>Žiadny súhlas alebo zápis Objednávateľa vo vzťahu k</w:t>
      </w:r>
      <w:r w:rsidRPr="00536D8D">
        <w:rPr>
          <w:rFonts w:ascii="Calibri" w:hAnsi="Calibri" w:cs="Calibri"/>
          <w:sz w:val="20"/>
          <w:szCs w:val="20"/>
        </w:rPr>
        <w:t> </w:t>
      </w:r>
      <w:r w:rsidRPr="00536D8D">
        <w:rPr>
          <w:rFonts w:ascii="Proba Pro" w:hAnsi="Proba Pro" w:cs="Arial"/>
          <w:sz w:val="20"/>
          <w:szCs w:val="20"/>
        </w:rPr>
        <w:t>Dielu alebo postup</w:t>
      </w:r>
      <w:r w:rsidR="00CF22D3">
        <w:rPr>
          <w:rFonts w:ascii="Proba Pro" w:hAnsi="Proba Pro" w:cs="Arial"/>
          <w:sz w:val="20"/>
          <w:szCs w:val="20"/>
        </w:rPr>
        <w:t>u</w:t>
      </w:r>
      <w:r w:rsidRPr="00536D8D">
        <w:rPr>
          <w:rFonts w:ascii="Proba Pro" w:hAnsi="Proba Pro" w:cs="Arial"/>
          <w:sz w:val="20"/>
          <w:szCs w:val="20"/>
        </w:rPr>
        <w:t xml:space="preserve"> prác na Diele nezbavuje Zhotoviteľa žiadnej zodpovednosti. Ak sa na Diele nájdu chyby, opomenutia, nejasnosti, rozpory, nedostatky alebo akékoľvek iné vady, tieto budú spolu s</w:t>
      </w:r>
      <w:r w:rsidRPr="00536D8D">
        <w:rPr>
          <w:rFonts w:ascii="Calibri" w:hAnsi="Calibri" w:cs="Calibri"/>
          <w:sz w:val="20"/>
          <w:szCs w:val="20"/>
        </w:rPr>
        <w:t> </w:t>
      </w:r>
      <w:r w:rsidRPr="00536D8D">
        <w:rPr>
          <w:rFonts w:ascii="Proba Pro" w:hAnsi="Proba Pro" w:cs="Arial"/>
          <w:sz w:val="20"/>
          <w:szCs w:val="20"/>
        </w:rPr>
        <w:t>Dielom opraven</w:t>
      </w:r>
      <w:r w:rsidRPr="00536D8D">
        <w:rPr>
          <w:rFonts w:ascii="Proba Pro" w:hAnsi="Proba Pro" w:cs="Proba Pro"/>
          <w:sz w:val="20"/>
          <w:szCs w:val="20"/>
        </w:rPr>
        <w:t>é</w:t>
      </w:r>
      <w:r w:rsidRPr="00536D8D">
        <w:rPr>
          <w:rFonts w:ascii="Proba Pro" w:hAnsi="Proba Pro" w:cs="Arial"/>
          <w:sz w:val="20"/>
          <w:szCs w:val="20"/>
        </w:rPr>
        <w:t xml:space="preserve"> na n</w:t>
      </w:r>
      <w:r w:rsidRPr="00536D8D">
        <w:rPr>
          <w:rFonts w:ascii="Proba Pro" w:hAnsi="Proba Pro" w:cs="Proba Pro"/>
          <w:sz w:val="20"/>
          <w:szCs w:val="20"/>
        </w:rPr>
        <w:t>á</w:t>
      </w:r>
      <w:r w:rsidRPr="00536D8D">
        <w:rPr>
          <w:rFonts w:ascii="Proba Pro" w:hAnsi="Proba Pro" w:cs="Arial"/>
          <w:sz w:val="20"/>
          <w:szCs w:val="20"/>
        </w:rPr>
        <w:t>klady Zhotoviteľa, neh</w:t>
      </w:r>
      <w:r w:rsidRPr="00536D8D">
        <w:rPr>
          <w:rFonts w:ascii="Proba Pro" w:hAnsi="Proba Pro" w:cs="Proba Pro"/>
          <w:sz w:val="20"/>
          <w:szCs w:val="20"/>
        </w:rPr>
        <w:t>ľ</w:t>
      </w:r>
      <w:r w:rsidRPr="00536D8D">
        <w:rPr>
          <w:rFonts w:ascii="Proba Pro" w:hAnsi="Proba Pro" w:cs="Arial"/>
          <w:sz w:val="20"/>
          <w:szCs w:val="20"/>
        </w:rPr>
        <w:t>adiac na s</w:t>
      </w:r>
      <w:r w:rsidRPr="00536D8D">
        <w:rPr>
          <w:rFonts w:ascii="Proba Pro" w:hAnsi="Proba Pro" w:cs="Proba Pro"/>
          <w:sz w:val="20"/>
          <w:szCs w:val="20"/>
        </w:rPr>
        <w:t>ú</w:t>
      </w:r>
      <w:r w:rsidRPr="00536D8D">
        <w:rPr>
          <w:rFonts w:ascii="Proba Pro" w:hAnsi="Proba Pro" w:cs="Arial"/>
          <w:sz w:val="20"/>
          <w:szCs w:val="20"/>
        </w:rPr>
        <w:t>hlasy alebo schv</w:t>
      </w:r>
      <w:r w:rsidRPr="00536D8D">
        <w:rPr>
          <w:rFonts w:ascii="Proba Pro" w:hAnsi="Proba Pro" w:cs="Proba Pro"/>
          <w:sz w:val="20"/>
          <w:szCs w:val="20"/>
        </w:rPr>
        <w:t>á</w:t>
      </w:r>
      <w:r w:rsidRPr="00536D8D">
        <w:rPr>
          <w:rFonts w:ascii="Proba Pro" w:hAnsi="Proba Pro" w:cs="Arial"/>
          <w:sz w:val="20"/>
          <w:szCs w:val="20"/>
        </w:rPr>
        <w:t>lenia Objednávateľa uvedené v</w:t>
      </w:r>
      <w:r w:rsidRPr="00536D8D">
        <w:rPr>
          <w:rFonts w:ascii="Calibri" w:hAnsi="Calibri" w:cs="Calibri"/>
          <w:sz w:val="20"/>
          <w:szCs w:val="20"/>
        </w:rPr>
        <w:t> </w:t>
      </w:r>
      <w:r w:rsidRPr="00536D8D">
        <w:rPr>
          <w:rFonts w:ascii="Proba Pro" w:hAnsi="Proba Pro" w:cs="Arial"/>
          <w:sz w:val="20"/>
          <w:szCs w:val="20"/>
        </w:rPr>
        <w:t>stavebnom denn</w:t>
      </w:r>
      <w:r w:rsidRPr="00536D8D">
        <w:rPr>
          <w:rFonts w:ascii="Proba Pro" w:hAnsi="Proba Pro" w:cs="Proba Pro"/>
          <w:sz w:val="20"/>
          <w:szCs w:val="20"/>
        </w:rPr>
        <w:t>í</w:t>
      </w:r>
      <w:r w:rsidRPr="00536D8D">
        <w:rPr>
          <w:rFonts w:ascii="Proba Pro" w:hAnsi="Proba Pro" w:cs="Arial"/>
          <w:sz w:val="20"/>
          <w:szCs w:val="20"/>
        </w:rPr>
        <w:t>ku alebo inak udelen</w:t>
      </w:r>
      <w:r w:rsidRPr="00536D8D">
        <w:rPr>
          <w:rFonts w:ascii="Proba Pro" w:hAnsi="Proba Pro" w:cs="Proba Pro"/>
          <w:sz w:val="20"/>
          <w:szCs w:val="20"/>
        </w:rPr>
        <w:t>é</w:t>
      </w:r>
      <w:r w:rsidRPr="00536D8D">
        <w:rPr>
          <w:rFonts w:ascii="Proba Pro" w:hAnsi="Proba Pro" w:cs="Arial"/>
          <w:sz w:val="20"/>
          <w:szCs w:val="20"/>
        </w:rPr>
        <w:t xml:space="preserve"> zo strany Objedn</w:t>
      </w:r>
      <w:r w:rsidRPr="00536D8D">
        <w:rPr>
          <w:rFonts w:ascii="Proba Pro" w:hAnsi="Proba Pro" w:cs="Proba Pro"/>
          <w:sz w:val="20"/>
          <w:szCs w:val="20"/>
        </w:rPr>
        <w:t>á</w:t>
      </w:r>
      <w:r w:rsidRPr="00536D8D">
        <w:rPr>
          <w:rFonts w:ascii="Proba Pro" w:hAnsi="Proba Pro" w:cs="Arial"/>
          <w:sz w:val="20"/>
          <w:szCs w:val="20"/>
        </w:rPr>
        <w:t>vate</w:t>
      </w:r>
      <w:r w:rsidRPr="00536D8D">
        <w:rPr>
          <w:rFonts w:ascii="Proba Pro" w:hAnsi="Proba Pro" w:cs="Proba Pro"/>
          <w:sz w:val="20"/>
          <w:szCs w:val="20"/>
        </w:rPr>
        <w:t>ľ</w:t>
      </w:r>
      <w:r w:rsidRPr="00536D8D">
        <w:rPr>
          <w:rFonts w:ascii="Proba Pro" w:hAnsi="Proba Pro" w:cs="Arial"/>
          <w:sz w:val="20"/>
          <w:szCs w:val="20"/>
        </w:rPr>
        <w:t>a.</w:t>
      </w:r>
    </w:p>
    <w:p w14:paraId="3EA3EC81" w14:textId="72038A5D" w:rsidR="00932E4D" w:rsidRPr="00400FA1" w:rsidRDefault="00932E4D" w:rsidP="008F18EC">
      <w:pPr>
        <w:numPr>
          <w:ilvl w:val="2"/>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 xml:space="preserve">Objednávateľ je oprávnený vstupovať na </w:t>
      </w:r>
      <w:r w:rsidRPr="00536D8D">
        <w:rPr>
          <w:rFonts w:ascii="Proba Pro" w:hAnsi="Proba Pro"/>
          <w:sz w:val="20"/>
          <w:szCs w:val="20"/>
        </w:rPr>
        <w:t>Stavenisko</w:t>
      </w:r>
      <w:r w:rsidRPr="00536D8D">
        <w:rPr>
          <w:rFonts w:ascii="Proba Pro" w:hAnsi="Proba Pro" w:cs="Arial"/>
          <w:bCs/>
          <w:sz w:val="20"/>
          <w:szCs w:val="20"/>
        </w:rPr>
        <w:t xml:space="preserve"> a</w:t>
      </w:r>
      <w:r w:rsidRPr="00536D8D">
        <w:rPr>
          <w:rFonts w:ascii="Calibri" w:hAnsi="Calibri" w:cs="Calibri"/>
          <w:bCs/>
          <w:sz w:val="20"/>
          <w:szCs w:val="20"/>
        </w:rPr>
        <w:t> </w:t>
      </w:r>
      <w:r w:rsidRPr="00536D8D">
        <w:rPr>
          <w:rFonts w:ascii="Proba Pro" w:hAnsi="Proba Pro" w:cs="Arial"/>
          <w:bCs/>
          <w:sz w:val="20"/>
          <w:szCs w:val="20"/>
        </w:rPr>
        <w:t>kontrolova</w:t>
      </w:r>
      <w:r w:rsidRPr="00536D8D">
        <w:rPr>
          <w:rFonts w:ascii="Proba Pro" w:hAnsi="Proba Pro" w:cs="Proba Pro"/>
          <w:bCs/>
          <w:sz w:val="20"/>
          <w:szCs w:val="20"/>
        </w:rPr>
        <w:t>ť</w:t>
      </w:r>
      <w:r w:rsidRPr="00536D8D">
        <w:rPr>
          <w:rFonts w:ascii="Proba Pro" w:hAnsi="Proba Pro" w:cs="Arial"/>
          <w:bCs/>
          <w:sz w:val="20"/>
          <w:szCs w:val="20"/>
        </w:rPr>
        <w:t xml:space="preserve"> postup Zhotovite</w:t>
      </w:r>
      <w:r w:rsidRPr="00536D8D">
        <w:rPr>
          <w:rFonts w:ascii="Proba Pro" w:hAnsi="Proba Pro" w:cs="Proba Pro"/>
          <w:bCs/>
          <w:sz w:val="20"/>
          <w:szCs w:val="20"/>
        </w:rPr>
        <w:t>ľ</w:t>
      </w:r>
      <w:r w:rsidRPr="00536D8D">
        <w:rPr>
          <w:rFonts w:ascii="Proba Pro" w:hAnsi="Proba Pro" w:cs="Arial"/>
          <w:bCs/>
          <w:sz w:val="20"/>
          <w:szCs w:val="20"/>
        </w:rPr>
        <w:t>a pri zhotovovaní Diela. Zhotoviteľ poskytne Objednávateľovi všetku súčinnosť pri vykonávaní kontroly podľa tohto bodu. Vykonanie kontroly zo strany Objednávateľa Zhotoviteľa nezbavuje žiadnej povinnosti alebo zodpovednosti.</w:t>
      </w:r>
    </w:p>
    <w:p w14:paraId="31B4F532" w14:textId="252CBD82" w:rsidR="00932E4D" w:rsidRPr="00CF22D3" w:rsidRDefault="00932E4D" w:rsidP="008F18EC">
      <w:pPr>
        <w:numPr>
          <w:ilvl w:val="2"/>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 xml:space="preserve">Pre vylúčenie </w:t>
      </w:r>
      <w:r w:rsidRPr="00CF22D3">
        <w:rPr>
          <w:rFonts w:ascii="Proba Pro" w:hAnsi="Proba Pro" w:cs="Arial"/>
          <w:bCs/>
          <w:sz w:val="20"/>
          <w:szCs w:val="20"/>
        </w:rPr>
        <w:t>pochybností, podmienkami vykonania Diela uvedenými v</w:t>
      </w:r>
      <w:r w:rsidRPr="00CF22D3">
        <w:rPr>
          <w:rFonts w:ascii="Calibri" w:hAnsi="Calibri" w:cs="Calibri"/>
          <w:bCs/>
          <w:sz w:val="20"/>
          <w:szCs w:val="20"/>
        </w:rPr>
        <w:t> </w:t>
      </w:r>
      <w:r w:rsidRPr="00CF22D3">
        <w:rPr>
          <w:rFonts w:ascii="Proba Pro" w:hAnsi="Proba Pro" w:cs="Arial"/>
          <w:bCs/>
          <w:sz w:val="20"/>
          <w:szCs w:val="20"/>
        </w:rPr>
        <w:t>tomto bode nie s</w:t>
      </w:r>
      <w:r w:rsidRPr="00CF22D3">
        <w:rPr>
          <w:rFonts w:ascii="Proba Pro" w:hAnsi="Proba Pro" w:cs="Proba Pro"/>
          <w:bCs/>
          <w:sz w:val="20"/>
          <w:szCs w:val="20"/>
        </w:rPr>
        <w:t>ú</w:t>
      </w:r>
      <w:r w:rsidRPr="00CF22D3">
        <w:rPr>
          <w:rFonts w:ascii="Proba Pro" w:hAnsi="Proba Pro" w:cs="Arial"/>
          <w:bCs/>
          <w:sz w:val="20"/>
          <w:szCs w:val="20"/>
        </w:rPr>
        <w:t xml:space="preserve"> dotknut</w:t>
      </w:r>
      <w:r w:rsidRPr="00CF22D3">
        <w:rPr>
          <w:rFonts w:ascii="Proba Pro" w:hAnsi="Proba Pro" w:cs="Proba Pro"/>
          <w:bCs/>
          <w:sz w:val="20"/>
          <w:szCs w:val="20"/>
        </w:rPr>
        <w:t>é</w:t>
      </w:r>
      <w:r w:rsidRPr="00CF22D3">
        <w:rPr>
          <w:rFonts w:ascii="Proba Pro" w:hAnsi="Proba Pro" w:cs="Arial"/>
          <w:bCs/>
          <w:sz w:val="20"/>
          <w:szCs w:val="20"/>
        </w:rPr>
        <w:t xml:space="preserve"> ostatn</w:t>
      </w:r>
      <w:r w:rsidRPr="00CF22D3">
        <w:rPr>
          <w:rFonts w:ascii="Proba Pro" w:hAnsi="Proba Pro" w:cs="Proba Pro"/>
          <w:bCs/>
          <w:sz w:val="20"/>
          <w:szCs w:val="20"/>
        </w:rPr>
        <w:t>é</w:t>
      </w:r>
      <w:r w:rsidRPr="00CF22D3">
        <w:rPr>
          <w:rFonts w:ascii="Proba Pro" w:hAnsi="Proba Pro" w:cs="Arial"/>
          <w:bCs/>
          <w:sz w:val="20"/>
          <w:szCs w:val="20"/>
        </w:rPr>
        <w:t xml:space="preserve"> podmienky uveden</w:t>
      </w:r>
      <w:r w:rsidRPr="00CF22D3">
        <w:rPr>
          <w:rFonts w:ascii="Proba Pro" w:hAnsi="Proba Pro" w:cs="Proba Pro"/>
          <w:bCs/>
          <w:sz w:val="20"/>
          <w:szCs w:val="20"/>
        </w:rPr>
        <w:t>é</w:t>
      </w:r>
      <w:r w:rsidRPr="00CF22D3">
        <w:rPr>
          <w:rFonts w:ascii="Proba Pro" w:hAnsi="Proba Pro" w:cs="Arial"/>
          <w:bCs/>
          <w:sz w:val="20"/>
          <w:szCs w:val="20"/>
        </w:rPr>
        <w:t xml:space="preserve"> v</w:t>
      </w:r>
      <w:r w:rsidRPr="00CF22D3">
        <w:rPr>
          <w:rFonts w:ascii="Calibri" w:hAnsi="Calibri" w:cs="Calibri"/>
          <w:bCs/>
          <w:sz w:val="20"/>
          <w:szCs w:val="20"/>
        </w:rPr>
        <w:t> </w:t>
      </w:r>
      <w:r w:rsidRPr="00CF22D3">
        <w:rPr>
          <w:rFonts w:ascii="Proba Pro" w:hAnsi="Proba Pro" w:cs="Arial"/>
          <w:bCs/>
          <w:sz w:val="20"/>
          <w:szCs w:val="20"/>
        </w:rPr>
        <w:t>ostatn</w:t>
      </w:r>
      <w:r w:rsidRPr="00CF22D3">
        <w:rPr>
          <w:rFonts w:ascii="Proba Pro" w:hAnsi="Proba Pro" w:cs="Proba Pro"/>
          <w:bCs/>
          <w:sz w:val="20"/>
          <w:szCs w:val="20"/>
        </w:rPr>
        <w:t>ý</w:t>
      </w:r>
      <w:r w:rsidRPr="00CF22D3">
        <w:rPr>
          <w:rFonts w:ascii="Proba Pro" w:hAnsi="Proba Pro" w:cs="Arial"/>
          <w:bCs/>
          <w:sz w:val="20"/>
          <w:szCs w:val="20"/>
        </w:rPr>
        <w:t xml:space="preserve">ch </w:t>
      </w:r>
      <w:r w:rsidRPr="00CF22D3">
        <w:rPr>
          <w:rFonts w:ascii="Proba Pro" w:hAnsi="Proba Pro" w:cs="Proba Pro"/>
          <w:bCs/>
          <w:sz w:val="20"/>
          <w:szCs w:val="20"/>
        </w:rPr>
        <w:t>č</w:t>
      </w:r>
      <w:r w:rsidRPr="00CF22D3">
        <w:rPr>
          <w:rFonts w:ascii="Proba Pro" w:hAnsi="Proba Pro" w:cs="Arial"/>
          <w:bCs/>
          <w:sz w:val="20"/>
          <w:szCs w:val="20"/>
        </w:rPr>
        <w:t>astiach Zmluvy, najm</w:t>
      </w:r>
      <w:r w:rsidRPr="00CF22D3">
        <w:rPr>
          <w:rFonts w:ascii="Proba Pro" w:hAnsi="Proba Pro" w:cs="Proba Pro"/>
          <w:bCs/>
          <w:sz w:val="20"/>
          <w:szCs w:val="20"/>
        </w:rPr>
        <w:t>ä</w:t>
      </w:r>
      <w:r w:rsidRPr="00CF22D3">
        <w:rPr>
          <w:rFonts w:ascii="Proba Pro" w:hAnsi="Proba Pro" w:cs="Arial"/>
          <w:bCs/>
          <w:sz w:val="20"/>
          <w:szCs w:val="20"/>
        </w:rPr>
        <w:t xml:space="preserve"> v</w:t>
      </w:r>
      <w:r w:rsidRPr="00CF22D3">
        <w:rPr>
          <w:rFonts w:ascii="Calibri" w:hAnsi="Calibri" w:cs="Calibri"/>
          <w:bCs/>
          <w:sz w:val="20"/>
          <w:szCs w:val="20"/>
        </w:rPr>
        <w:t> </w:t>
      </w:r>
      <w:r w:rsidRPr="00CF22D3">
        <w:rPr>
          <w:rFonts w:ascii="Proba Pro" w:hAnsi="Proba Pro" w:cs="Arial"/>
          <w:bCs/>
          <w:sz w:val="20"/>
          <w:szCs w:val="20"/>
        </w:rPr>
        <w:t>Projektovej dokument</w:t>
      </w:r>
      <w:r w:rsidRPr="00CF22D3">
        <w:rPr>
          <w:rFonts w:ascii="Proba Pro" w:hAnsi="Proba Pro" w:cs="Proba Pro"/>
          <w:bCs/>
          <w:sz w:val="20"/>
          <w:szCs w:val="20"/>
        </w:rPr>
        <w:t>á</w:t>
      </w:r>
      <w:r w:rsidRPr="00CF22D3">
        <w:rPr>
          <w:rFonts w:ascii="Proba Pro" w:hAnsi="Proba Pro" w:cs="Arial"/>
          <w:bCs/>
          <w:sz w:val="20"/>
          <w:szCs w:val="20"/>
        </w:rPr>
        <w:t>ci</w:t>
      </w:r>
      <w:r w:rsidR="00CF22D3" w:rsidRPr="00CF22D3">
        <w:rPr>
          <w:rFonts w:ascii="Proba Pro" w:hAnsi="Proba Pro" w:cs="Proba Pro"/>
          <w:bCs/>
          <w:sz w:val="20"/>
          <w:szCs w:val="20"/>
        </w:rPr>
        <w:t xml:space="preserve">i </w:t>
      </w:r>
      <w:r w:rsidRPr="00CF22D3">
        <w:rPr>
          <w:rFonts w:ascii="Proba Pro" w:hAnsi="Proba Pro" w:cs="Arial"/>
          <w:bCs/>
          <w:sz w:val="20"/>
          <w:szCs w:val="20"/>
        </w:rPr>
        <w:t>a</w:t>
      </w:r>
      <w:r w:rsidRPr="00CF22D3">
        <w:rPr>
          <w:rFonts w:ascii="Calibri" w:hAnsi="Calibri" w:cs="Calibri"/>
          <w:bCs/>
          <w:sz w:val="20"/>
          <w:szCs w:val="20"/>
        </w:rPr>
        <w:t> </w:t>
      </w:r>
      <w:r w:rsidRPr="00CF22D3">
        <w:rPr>
          <w:rFonts w:ascii="Proba Pro" w:hAnsi="Proba Pro" w:cs="Proba Pro"/>
          <w:bCs/>
          <w:sz w:val="20"/>
          <w:szCs w:val="20"/>
        </w:rPr>
        <w:t>Š</w:t>
      </w:r>
      <w:r w:rsidRPr="00CF22D3">
        <w:rPr>
          <w:rFonts w:ascii="Proba Pro" w:hAnsi="Proba Pro" w:cs="Arial"/>
          <w:bCs/>
          <w:sz w:val="20"/>
          <w:szCs w:val="20"/>
        </w:rPr>
        <w:t>pecifik</w:t>
      </w:r>
      <w:r w:rsidRPr="00CF22D3">
        <w:rPr>
          <w:rFonts w:ascii="Proba Pro" w:hAnsi="Proba Pro" w:cs="Proba Pro"/>
          <w:bCs/>
          <w:sz w:val="20"/>
          <w:szCs w:val="20"/>
        </w:rPr>
        <w:t>á</w:t>
      </w:r>
      <w:r w:rsidRPr="00CF22D3">
        <w:rPr>
          <w:rFonts w:ascii="Proba Pro" w:hAnsi="Proba Pro" w:cs="Arial"/>
          <w:bCs/>
          <w:sz w:val="20"/>
          <w:szCs w:val="20"/>
        </w:rPr>
        <w:t>ci</w:t>
      </w:r>
      <w:r w:rsidR="00CF22D3" w:rsidRPr="00CF22D3">
        <w:rPr>
          <w:rFonts w:ascii="Proba Pro" w:hAnsi="Proba Pro" w:cs="Proba Pro"/>
          <w:bCs/>
          <w:sz w:val="20"/>
          <w:szCs w:val="20"/>
        </w:rPr>
        <w:t>i</w:t>
      </w:r>
      <w:r w:rsidRPr="00CF22D3">
        <w:rPr>
          <w:rFonts w:ascii="Proba Pro" w:hAnsi="Proba Pro" w:cs="Arial"/>
          <w:bCs/>
          <w:sz w:val="20"/>
          <w:szCs w:val="20"/>
        </w:rPr>
        <w:t xml:space="preserve"> predmetu z</w:t>
      </w:r>
      <w:r w:rsidRPr="00CF22D3">
        <w:rPr>
          <w:rFonts w:ascii="Proba Pro" w:hAnsi="Proba Pro" w:cs="Proba Pro"/>
          <w:bCs/>
          <w:sz w:val="20"/>
          <w:szCs w:val="20"/>
        </w:rPr>
        <w:t>á</w:t>
      </w:r>
      <w:r w:rsidRPr="00CF22D3">
        <w:rPr>
          <w:rFonts w:ascii="Proba Pro" w:hAnsi="Proba Pro" w:cs="Arial"/>
          <w:bCs/>
          <w:sz w:val="20"/>
          <w:szCs w:val="20"/>
        </w:rPr>
        <w:t>kazky.</w:t>
      </w:r>
    </w:p>
    <w:p w14:paraId="2E75B900" w14:textId="2AC446F0" w:rsidR="00427C6D" w:rsidRPr="009B0E73" w:rsidRDefault="00427C6D" w:rsidP="008F18EC">
      <w:pPr>
        <w:pStyle w:val="Odsekzoznamu"/>
        <w:numPr>
          <w:ilvl w:val="2"/>
          <w:numId w:val="38"/>
        </w:numPr>
        <w:spacing w:after="120"/>
        <w:contextualSpacing w:val="0"/>
        <w:jc w:val="both"/>
        <w:rPr>
          <w:rFonts w:ascii="Proba Pro" w:hAnsi="Proba Pro" w:cs="Arial"/>
          <w:bCs/>
        </w:rPr>
      </w:pPr>
      <w:r w:rsidRPr="00CF22D3">
        <w:rPr>
          <w:rFonts w:ascii="Proba Pro" w:hAnsi="Proba Pro"/>
        </w:rPr>
        <w:t>Zhotoviteľ je povinný odo dňa prevzatia Staveniska udržiavať v</w:t>
      </w:r>
      <w:r w:rsidRPr="00CF22D3">
        <w:rPr>
          <w:rFonts w:ascii="Calibri" w:hAnsi="Calibri" w:cs="Calibri"/>
        </w:rPr>
        <w:t> </w:t>
      </w:r>
      <w:r w:rsidRPr="00CF22D3">
        <w:rPr>
          <w:rFonts w:ascii="Proba Pro" w:hAnsi="Proba Pro"/>
        </w:rPr>
        <w:t xml:space="preserve">platnosti poistnú zmluvu na poistenie zodpovednosti za škodu pri výkone podnikateľskej činnosti na poistnú sumu minimálne vo výške Zmluvnej ceny </w:t>
      </w:r>
      <w:r w:rsidR="00277677">
        <w:rPr>
          <w:rFonts w:ascii="Proba Pro" w:hAnsi="Proba Pro"/>
        </w:rPr>
        <w:t>s</w:t>
      </w:r>
      <w:r w:rsidR="00277677">
        <w:rPr>
          <w:rFonts w:ascii="Calibri" w:hAnsi="Calibri" w:cs="Calibri"/>
        </w:rPr>
        <w:t> </w:t>
      </w:r>
      <w:r w:rsidR="00277677">
        <w:rPr>
          <w:rFonts w:ascii="Proba Pro" w:hAnsi="Proba Pro"/>
        </w:rPr>
        <w:t xml:space="preserve">DPH </w:t>
      </w:r>
      <w:r w:rsidRPr="00CF22D3">
        <w:rPr>
          <w:rFonts w:ascii="Proba Pro" w:hAnsi="Proba Pro"/>
        </w:rPr>
        <w:t xml:space="preserve">podľa bodu 3.1.2 tejto Zmluvy. Zhotoviteľ je povinný </w:t>
      </w:r>
      <w:r w:rsidR="009D7495" w:rsidRPr="00CF22D3">
        <w:rPr>
          <w:rFonts w:ascii="Proba Pro" w:hAnsi="Proba Pro"/>
        </w:rPr>
        <w:t>pri</w:t>
      </w:r>
      <w:r w:rsidRPr="00CF22D3">
        <w:rPr>
          <w:rFonts w:ascii="Proba Pro" w:hAnsi="Proba Pro"/>
        </w:rPr>
        <w:t xml:space="preserve"> prevzat</w:t>
      </w:r>
      <w:r w:rsidR="009D7495" w:rsidRPr="00CF22D3">
        <w:rPr>
          <w:rFonts w:ascii="Proba Pro" w:hAnsi="Proba Pro"/>
        </w:rPr>
        <w:t>í</w:t>
      </w:r>
      <w:r w:rsidRPr="00CF22D3">
        <w:rPr>
          <w:rFonts w:ascii="Proba Pro" w:hAnsi="Proba Pro"/>
        </w:rPr>
        <w:t xml:space="preserve"> Staveniska predložiť Objednávateľovi osvedčenú kópiu poistnej zmluvy, resp. iného rovnocenného dokladu preukazujúceho platnosť poistenia podľa tohto bodu Zmluvy, ktorá tvorí Prílohu č. </w:t>
      </w:r>
      <w:r w:rsidR="00F31938" w:rsidRPr="00CF22D3">
        <w:rPr>
          <w:rFonts w:ascii="Proba Pro" w:hAnsi="Proba Pro"/>
        </w:rPr>
        <w:t>6</w:t>
      </w:r>
      <w:r w:rsidRPr="00CF22D3">
        <w:rPr>
          <w:rFonts w:ascii="Proba Pro" w:hAnsi="Proba Pro"/>
        </w:rPr>
        <w:t xml:space="preserve"> tejto Zmluvy. </w:t>
      </w:r>
    </w:p>
    <w:p w14:paraId="062F3AF6" w14:textId="0E291306" w:rsidR="00932E4D" w:rsidRPr="00536D8D" w:rsidRDefault="009D7495" w:rsidP="008F18EC">
      <w:pPr>
        <w:numPr>
          <w:ilvl w:val="1"/>
          <w:numId w:val="38"/>
        </w:numPr>
        <w:spacing w:before="0" w:after="120" w:line="240" w:lineRule="auto"/>
        <w:jc w:val="both"/>
        <w:rPr>
          <w:rFonts w:ascii="Proba Pro" w:hAnsi="Proba Pro" w:cs="Arial"/>
          <w:b/>
          <w:sz w:val="20"/>
          <w:szCs w:val="20"/>
        </w:rPr>
      </w:pPr>
      <w:bookmarkStart w:id="207" w:name="_Ref488314047"/>
      <w:r w:rsidRPr="00536D8D">
        <w:rPr>
          <w:rFonts w:ascii="Proba Pro" w:hAnsi="Proba Pro" w:cs="Arial"/>
          <w:b/>
          <w:sz w:val="20"/>
          <w:szCs w:val="20"/>
        </w:rPr>
        <w:t>Dokumentáci</w:t>
      </w:r>
      <w:r>
        <w:rPr>
          <w:rFonts w:ascii="Proba Pro" w:hAnsi="Proba Pro" w:cs="Arial"/>
          <w:b/>
          <w:sz w:val="20"/>
          <w:szCs w:val="20"/>
        </w:rPr>
        <w:t>a</w:t>
      </w:r>
      <w:r w:rsidRPr="00536D8D">
        <w:rPr>
          <w:rFonts w:ascii="Proba Pro" w:hAnsi="Proba Pro" w:cs="Arial"/>
          <w:b/>
          <w:sz w:val="20"/>
          <w:szCs w:val="20"/>
        </w:rPr>
        <w:t xml:space="preserve"> </w:t>
      </w:r>
      <w:r w:rsidR="00932E4D" w:rsidRPr="00536D8D">
        <w:rPr>
          <w:rFonts w:ascii="Proba Pro" w:hAnsi="Proba Pro" w:cs="Arial"/>
          <w:b/>
          <w:sz w:val="20"/>
          <w:szCs w:val="20"/>
        </w:rPr>
        <w:t>Zhotoviteľa</w:t>
      </w:r>
      <w:bookmarkEnd w:id="207"/>
    </w:p>
    <w:p w14:paraId="5CF5A0E5" w14:textId="6520327B" w:rsidR="00932E4D" w:rsidRPr="00536D8D" w:rsidRDefault="00932E4D" w:rsidP="008F18EC">
      <w:pPr>
        <w:numPr>
          <w:ilvl w:val="2"/>
          <w:numId w:val="38"/>
        </w:numPr>
        <w:spacing w:before="0" w:after="120" w:line="240" w:lineRule="auto"/>
        <w:jc w:val="both"/>
        <w:rPr>
          <w:rFonts w:ascii="Proba Pro" w:hAnsi="Proba Pro"/>
          <w:sz w:val="20"/>
          <w:szCs w:val="20"/>
        </w:rPr>
      </w:pPr>
      <w:r w:rsidRPr="00536D8D">
        <w:rPr>
          <w:rFonts w:ascii="Proba Pro" w:hAnsi="Proba Pro"/>
          <w:sz w:val="20"/>
          <w:szCs w:val="20"/>
        </w:rPr>
        <w:t>Zhotoviteľ bude zodpovedn</w:t>
      </w:r>
      <w:r w:rsidRPr="00536D8D">
        <w:rPr>
          <w:rFonts w:ascii="Proba Pro" w:hAnsi="Proba Pro" w:cs="Proba Pro"/>
          <w:sz w:val="20"/>
          <w:szCs w:val="20"/>
        </w:rPr>
        <w:t>ý</w:t>
      </w:r>
      <w:r w:rsidRPr="00536D8D">
        <w:rPr>
          <w:rFonts w:ascii="Proba Pro" w:hAnsi="Proba Pro"/>
          <w:sz w:val="20"/>
          <w:szCs w:val="20"/>
        </w:rPr>
        <w:t xml:space="preserve"> za v</w:t>
      </w:r>
      <w:r w:rsidRPr="00536D8D">
        <w:rPr>
          <w:rFonts w:ascii="Proba Pro" w:hAnsi="Proba Pro" w:cs="Proba Pro"/>
          <w:sz w:val="20"/>
          <w:szCs w:val="20"/>
        </w:rPr>
        <w:t>š</w:t>
      </w:r>
      <w:r w:rsidRPr="00536D8D">
        <w:rPr>
          <w:rFonts w:ascii="Proba Pro" w:hAnsi="Proba Pro"/>
          <w:sz w:val="20"/>
          <w:szCs w:val="20"/>
        </w:rPr>
        <w:t>etku Dokument</w:t>
      </w:r>
      <w:r w:rsidRPr="00536D8D">
        <w:rPr>
          <w:rFonts w:ascii="Proba Pro" w:hAnsi="Proba Pro" w:cs="Proba Pro"/>
          <w:sz w:val="20"/>
          <w:szCs w:val="20"/>
        </w:rPr>
        <w:t>á</w:t>
      </w:r>
      <w:r w:rsidRPr="00536D8D">
        <w:rPr>
          <w:rFonts w:ascii="Proba Pro" w:hAnsi="Proba Pro"/>
          <w:sz w:val="20"/>
          <w:szCs w:val="20"/>
        </w:rPr>
        <w:t>ciu Zhotovite</w:t>
      </w:r>
      <w:r w:rsidRPr="00536D8D">
        <w:rPr>
          <w:rFonts w:ascii="Proba Pro" w:hAnsi="Proba Pro" w:cs="Proba Pro"/>
          <w:sz w:val="20"/>
          <w:szCs w:val="20"/>
        </w:rPr>
        <w:t>ľ</w:t>
      </w:r>
      <w:r w:rsidRPr="00536D8D">
        <w:rPr>
          <w:rFonts w:ascii="Proba Pro" w:hAnsi="Proba Pro"/>
          <w:sz w:val="20"/>
          <w:szCs w:val="20"/>
        </w:rPr>
        <w:t>a, ktorú je povinný zhotoviť podľa tejto Zmluvy. Každá Dokumentácia Zhotoviteľa bude vyhotovená v</w:t>
      </w:r>
      <w:r w:rsidRPr="00536D8D">
        <w:rPr>
          <w:rFonts w:ascii="Calibri" w:hAnsi="Calibri" w:cs="Calibri"/>
          <w:sz w:val="20"/>
          <w:szCs w:val="20"/>
        </w:rPr>
        <w:t> </w:t>
      </w:r>
      <w:r w:rsidRPr="00536D8D">
        <w:rPr>
          <w:rFonts w:ascii="Proba Pro" w:hAnsi="Proba Pro"/>
          <w:sz w:val="20"/>
          <w:szCs w:val="20"/>
        </w:rPr>
        <w:t>s</w:t>
      </w:r>
      <w:r w:rsidRPr="00536D8D">
        <w:rPr>
          <w:rFonts w:ascii="Proba Pro" w:hAnsi="Proba Pro" w:cs="Proba Pro"/>
          <w:sz w:val="20"/>
          <w:szCs w:val="20"/>
        </w:rPr>
        <w:t>ú</w:t>
      </w:r>
      <w:r w:rsidRPr="00536D8D">
        <w:rPr>
          <w:rFonts w:ascii="Proba Pro" w:hAnsi="Proba Pro"/>
          <w:sz w:val="20"/>
          <w:szCs w:val="20"/>
        </w:rPr>
        <w:t>lade s</w:t>
      </w:r>
      <w:r w:rsidRPr="00536D8D">
        <w:rPr>
          <w:rFonts w:ascii="Calibri" w:hAnsi="Calibri" w:cs="Calibri"/>
          <w:sz w:val="20"/>
          <w:szCs w:val="20"/>
        </w:rPr>
        <w:t> </w:t>
      </w:r>
      <w:r w:rsidRPr="00536D8D">
        <w:rPr>
          <w:rFonts w:ascii="Proba Pro" w:hAnsi="Proba Pro"/>
          <w:sz w:val="20"/>
          <w:szCs w:val="20"/>
        </w:rPr>
        <w:t>Ponukou Zhotovite</w:t>
      </w:r>
      <w:r w:rsidRPr="00536D8D">
        <w:rPr>
          <w:rFonts w:ascii="Proba Pro" w:hAnsi="Proba Pro" w:cs="Proba Pro"/>
          <w:sz w:val="20"/>
          <w:szCs w:val="20"/>
        </w:rPr>
        <w:t>ľ</w:t>
      </w:r>
      <w:r w:rsidRPr="00536D8D">
        <w:rPr>
          <w:rFonts w:ascii="Proba Pro" w:hAnsi="Proba Pro"/>
          <w:sz w:val="20"/>
          <w:szCs w:val="20"/>
        </w:rPr>
        <w:t xml:space="preserve">a, </w:t>
      </w:r>
      <w:r w:rsidRPr="00536D8D">
        <w:rPr>
          <w:rFonts w:ascii="Proba Pro" w:hAnsi="Proba Pro" w:cs="Proba Pro"/>
          <w:sz w:val="20"/>
          <w:szCs w:val="20"/>
        </w:rPr>
        <w:t>Š</w:t>
      </w:r>
      <w:r w:rsidRPr="00536D8D">
        <w:rPr>
          <w:rFonts w:ascii="Proba Pro" w:hAnsi="Proba Pro"/>
          <w:sz w:val="20"/>
          <w:szCs w:val="20"/>
        </w:rPr>
        <w:t>pecifik</w:t>
      </w:r>
      <w:r w:rsidRPr="00536D8D">
        <w:rPr>
          <w:rFonts w:ascii="Proba Pro" w:hAnsi="Proba Pro" w:cs="Proba Pro"/>
          <w:sz w:val="20"/>
          <w:szCs w:val="20"/>
        </w:rPr>
        <w:t>á</w:t>
      </w:r>
      <w:r w:rsidRPr="00536D8D">
        <w:rPr>
          <w:rFonts w:ascii="Proba Pro" w:hAnsi="Proba Pro"/>
          <w:sz w:val="20"/>
          <w:szCs w:val="20"/>
        </w:rPr>
        <w:t>ciou predmetu z</w:t>
      </w:r>
      <w:r w:rsidRPr="00536D8D">
        <w:rPr>
          <w:rFonts w:ascii="Proba Pro" w:hAnsi="Proba Pro" w:cs="Proba Pro"/>
          <w:sz w:val="20"/>
          <w:szCs w:val="20"/>
        </w:rPr>
        <w:t>á</w:t>
      </w:r>
      <w:r w:rsidRPr="00536D8D">
        <w:rPr>
          <w:rFonts w:ascii="Proba Pro" w:hAnsi="Proba Pro"/>
          <w:sz w:val="20"/>
          <w:szCs w:val="20"/>
        </w:rPr>
        <w:t>kazky, Zmluvou a</w:t>
      </w:r>
      <w:r w:rsidRPr="00536D8D">
        <w:rPr>
          <w:rFonts w:ascii="Calibri" w:hAnsi="Calibri" w:cs="Calibri"/>
          <w:sz w:val="20"/>
          <w:szCs w:val="20"/>
        </w:rPr>
        <w:t> </w:t>
      </w:r>
      <w:r w:rsidRPr="00536D8D">
        <w:rPr>
          <w:rFonts w:ascii="Proba Pro" w:hAnsi="Proba Pro"/>
          <w:sz w:val="20"/>
          <w:szCs w:val="20"/>
        </w:rPr>
        <w:t>Pr</w:t>
      </w:r>
      <w:r w:rsidRPr="00536D8D">
        <w:rPr>
          <w:rFonts w:ascii="Proba Pro" w:hAnsi="Proba Pro" w:cs="Proba Pro"/>
          <w:sz w:val="20"/>
          <w:szCs w:val="20"/>
        </w:rPr>
        <w:t>á</w:t>
      </w:r>
      <w:r w:rsidRPr="00536D8D">
        <w:rPr>
          <w:rFonts w:ascii="Proba Pro" w:hAnsi="Proba Pro"/>
          <w:sz w:val="20"/>
          <w:szCs w:val="20"/>
        </w:rPr>
        <w:t>vnymi predpismi. Pokia</w:t>
      </w:r>
      <w:r w:rsidRPr="00536D8D">
        <w:rPr>
          <w:rFonts w:ascii="Proba Pro" w:hAnsi="Proba Pro" w:cs="Proba Pro"/>
          <w:sz w:val="20"/>
          <w:szCs w:val="20"/>
        </w:rPr>
        <w:t>ľ</w:t>
      </w:r>
      <w:r w:rsidRPr="00536D8D">
        <w:rPr>
          <w:rFonts w:ascii="Proba Pro" w:hAnsi="Proba Pro"/>
          <w:sz w:val="20"/>
          <w:szCs w:val="20"/>
        </w:rPr>
        <w:t xml:space="preserve"> t</w:t>
      </w:r>
      <w:r w:rsidRPr="00536D8D">
        <w:rPr>
          <w:rFonts w:ascii="Proba Pro" w:hAnsi="Proba Pro" w:cs="Proba Pro"/>
          <w:sz w:val="20"/>
          <w:szCs w:val="20"/>
        </w:rPr>
        <w:t>á</w:t>
      </w:r>
      <w:r w:rsidRPr="00536D8D">
        <w:rPr>
          <w:rFonts w:ascii="Proba Pro" w:hAnsi="Proba Pro"/>
          <w:sz w:val="20"/>
          <w:szCs w:val="20"/>
        </w:rPr>
        <w:t>to Zmluva neustanovuje vo vz</w:t>
      </w:r>
      <w:r w:rsidRPr="00536D8D">
        <w:rPr>
          <w:rFonts w:ascii="Proba Pro" w:hAnsi="Proba Pro" w:cs="Proba Pro"/>
          <w:sz w:val="20"/>
          <w:szCs w:val="20"/>
        </w:rPr>
        <w:t>ť</w:t>
      </w:r>
      <w:r w:rsidRPr="00536D8D">
        <w:rPr>
          <w:rFonts w:ascii="Proba Pro" w:hAnsi="Proba Pro"/>
          <w:sz w:val="20"/>
          <w:szCs w:val="20"/>
        </w:rPr>
        <w:t>ahu k</w:t>
      </w:r>
      <w:r w:rsidRPr="00536D8D">
        <w:rPr>
          <w:rFonts w:ascii="Calibri" w:hAnsi="Calibri" w:cs="Calibri"/>
          <w:sz w:val="20"/>
          <w:szCs w:val="20"/>
        </w:rPr>
        <w:t> </w:t>
      </w:r>
      <w:r w:rsidRPr="00536D8D">
        <w:rPr>
          <w:rFonts w:ascii="Proba Pro" w:hAnsi="Proba Pro"/>
          <w:sz w:val="20"/>
          <w:szCs w:val="20"/>
        </w:rPr>
        <w:t>ur</w:t>
      </w:r>
      <w:r w:rsidRPr="00536D8D">
        <w:rPr>
          <w:rFonts w:ascii="Proba Pro" w:hAnsi="Proba Pro" w:cs="Proba Pro"/>
          <w:sz w:val="20"/>
          <w:szCs w:val="20"/>
        </w:rPr>
        <w:t>č</w:t>
      </w:r>
      <w:r w:rsidRPr="00536D8D">
        <w:rPr>
          <w:rFonts w:ascii="Proba Pro" w:hAnsi="Proba Pro"/>
          <w:sz w:val="20"/>
          <w:szCs w:val="20"/>
        </w:rPr>
        <w:t xml:space="preserve">itej </w:t>
      </w:r>
      <w:r w:rsidRPr="00536D8D">
        <w:rPr>
          <w:rFonts w:ascii="Proba Pro" w:hAnsi="Proba Pro" w:cs="Proba Pro"/>
          <w:sz w:val="20"/>
          <w:szCs w:val="20"/>
        </w:rPr>
        <w:t>č</w:t>
      </w:r>
      <w:r w:rsidRPr="00536D8D">
        <w:rPr>
          <w:rFonts w:ascii="Proba Pro" w:hAnsi="Proba Pro"/>
          <w:sz w:val="20"/>
          <w:szCs w:val="20"/>
        </w:rPr>
        <w:t>asti Dokument</w:t>
      </w:r>
      <w:r w:rsidRPr="00536D8D">
        <w:rPr>
          <w:rFonts w:ascii="Proba Pro" w:hAnsi="Proba Pro" w:cs="Proba Pro"/>
          <w:sz w:val="20"/>
          <w:szCs w:val="20"/>
        </w:rPr>
        <w:t>á</w:t>
      </w:r>
      <w:r w:rsidRPr="00536D8D">
        <w:rPr>
          <w:rFonts w:ascii="Proba Pro" w:hAnsi="Proba Pro"/>
          <w:sz w:val="20"/>
          <w:szCs w:val="20"/>
        </w:rPr>
        <w:t>cie Zhotovite</w:t>
      </w:r>
      <w:r w:rsidRPr="00536D8D">
        <w:rPr>
          <w:rFonts w:ascii="Proba Pro" w:hAnsi="Proba Pro" w:cs="Proba Pro"/>
          <w:sz w:val="20"/>
          <w:szCs w:val="20"/>
        </w:rPr>
        <w:t>ľ</w:t>
      </w:r>
      <w:r w:rsidRPr="00536D8D">
        <w:rPr>
          <w:rFonts w:ascii="Proba Pro" w:hAnsi="Proba Pro"/>
          <w:sz w:val="20"/>
          <w:szCs w:val="20"/>
        </w:rPr>
        <w:t>a inak, Zhotovite</w:t>
      </w:r>
      <w:r w:rsidRPr="00536D8D">
        <w:rPr>
          <w:rFonts w:ascii="Proba Pro" w:hAnsi="Proba Pro" w:cs="Proba Pro"/>
          <w:sz w:val="20"/>
          <w:szCs w:val="20"/>
        </w:rPr>
        <w:t>ľ</w:t>
      </w:r>
      <w:r w:rsidRPr="00536D8D">
        <w:rPr>
          <w:rFonts w:ascii="Proba Pro" w:hAnsi="Proba Pro"/>
          <w:sz w:val="20"/>
          <w:szCs w:val="20"/>
        </w:rPr>
        <w:t xml:space="preserve"> je povinn</w:t>
      </w:r>
      <w:r w:rsidRPr="00536D8D">
        <w:rPr>
          <w:rFonts w:ascii="Proba Pro" w:hAnsi="Proba Pro" w:cs="Proba Pro"/>
          <w:sz w:val="20"/>
          <w:szCs w:val="20"/>
        </w:rPr>
        <w:t>ý</w:t>
      </w:r>
      <w:r w:rsidRPr="00536D8D">
        <w:rPr>
          <w:rFonts w:ascii="Proba Pro" w:hAnsi="Proba Pro"/>
          <w:sz w:val="20"/>
          <w:szCs w:val="20"/>
        </w:rPr>
        <w:t xml:space="preserve"> odovzda</w:t>
      </w:r>
      <w:r w:rsidRPr="00536D8D">
        <w:rPr>
          <w:rFonts w:ascii="Proba Pro" w:hAnsi="Proba Pro" w:cs="Proba Pro"/>
          <w:sz w:val="20"/>
          <w:szCs w:val="20"/>
        </w:rPr>
        <w:t>ť</w:t>
      </w:r>
      <w:r w:rsidRPr="00536D8D">
        <w:rPr>
          <w:rFonts w:ascii="Proba Pro" w:hAnsi="Proba Pro"/>
          <w:sz w:val="20"/>
          <w:szCs w:val="20"/>
        </w:rPr>
        <w:t xml:space="preserve"> fin</w:t>
      </w:r>
      <w:r w:rsidRPr="00536D8D">
        <w:rPr>
          <w:rFonts w:ascii="Proba Pro" w:hAnsi="Proba Pro" w:cs="Proba Pro"/>
          <w:sz w:val="20"/>
          <w:szCs w:val="20"/>
        </w:rPr>
        <w:t>á</w:t>
      </w:r>
      <w:r w:rsidRPr="00536D8D">
        <w:rPr>
          <w:rFonts w:ascii="Proba Pro" w:hAnsi="Proba Pro"/>
          <w:sz w:val="20"/>
          <w:szCs w:val="20"/>
        </w:rPr>
        <w:t>lne znenie (po príslušnom preskúmaní zo strany Objednávateľa v</w:t>
      </w:r>
      <w:r w:rsidRPr="00536D8D">
        <w:rPr>
          <w:rFonts w:ascii="Calibri" w:hAnsi="Calibri" w:cs="Calibri"/>
          <w:sz w:val="20"/>
          <w:szCs w:val="20"/>
        </w:rPr>
        <w:t> </w:t>
      </w:r>
      <w:r w:rsidRPr="00536D8D">
        <w:rPr>
          <w:rFonts w:ascii="Proba Pro" w:hAnsi="Proba Pro"/>
          <w:sz w:val="20"/>
          <w:szCs w:val="20"/>
        </w:rPr>
        <w:t>pr</w:t>
      </w:r>
      <w:r w:rsidRPr="00536D8D">
        <w:rPr>
          <w:rFonts w:ascii="Proba Pro" w:hAnsi="Proba Pro" w:cs="Proba Pro"/>
          <w:sz w:val="20"/>
          <w:szCs w:val="20"/>
        </w:rPr>
        <w:t>í</w:t>
      </w:r>
      <w:r w:rsidRPr="00536D8D">
        <w:rPr>
          <w:rFonts w:ascii="Proba Pro" w:hAnsi="Proba Pro"/>
          <w:sz w:val="20"/>
          <w:szCs w:val="20"/>
        </w:rPr>
        <w:t>padoch, v</w:t>
      </w:r>
      <w:r w:rsidRPr="00536D8D">
        <w:rPr>
          <w:rFonts w:ascii="Calibri" w:hAnsi="Calibri" w:cs="Calibri"/>
          <w:sz w:val="20"/>
          <w:szCs w:val="20"/>
        </w:rPr>
        <w:t> </w:t>
      </w:r>
      <w:r w:rsidRPr="00536D8D">
        <w:rPr>
          <w:rFonts w:ascii="Proba Pro" w:hAnsi="Proba Pro"/>
          <w:sz w:val="20"/>
          <w:szCs w:val="20"/>
        </w:rPr>
        <w:t>ktor</w:t>
      </w:r>
      <w:r w:rsidRPr="00536D8D">
        <w:rPr>
          <w:rFonts w:ascii="Proba Pro" w:hAnsi="Proba Pro" w:cs="Proba Pro"/>
          <w:sz w:val="20"/>
          <w:szCs w:val="20"/>
        </w:rPr>
        <w:t>ý</w:t>
      </w:r>
      <w:r w:rsidRPr="00536D8D">
        <w:rPr>
          <w:rFonts w:ascii="Proba Pro" w:hAnsi="Proba Pro"/>
          <w:sz w:val="20"/>
          <w:szCs w:val="20"/>
        </w:rPr>
        <w:t>ch sa vy</w:t>
      </w:r>
      <w:r w:rsidRPr="00536D8D">
        <w:rPr>
          <w:rFonts w:ascii="Proba Pro" w:hAnsi="Proba Pro" w:cs="Proba Pro"/>
          <w:sz w:val="20"/>
          <w:szCs w:val="20"/>
        </w:rPr>
        <w:t>ž</w:t>
      </w:r>
      <w:r w:rsidRPr="00536D8D">
        <w:rPr>
          <w:rFonts w:ascii="Proba Pro" w:hAnsi="Proba Pro"/>
          <w:sz w:val="20"/>
          <w:szCs w:val="20"/>
        </w:rPr>
        <w:t>aduje) akejko</w:t>
      </w:r>
      <w:r w:rsidRPr="00536D8D">
        <w:rPr>
          <w:rFonts w:ascii="Proba Pro" w:hAnsi="Proba Pro" w:cs="Proba Pro"/>
          <w:sz w:val="20"/>
          <w:szCs w:val="20"/>
        </w:rPr>
        <w:t>ľ</w:t>
      </w:r>
      <w:r w:rsidRPr="00536D8D">
        <w:rPr>
          <w:rFonts w:ascii="Proba Pro" w:hAnsi="Proba Pro"/>
          <w:sz w:val="20"/>
          <w:szCs w:val="20"/>
        </w:rPr>
        <w:t>vek Dokument</w:t>
      </w:r>
      <w:r w:rsidRPr="00536D8D">
        <w:rPr>
          <w:rFonts w:ascii="Proba Pro" w:hAnsi="Proba Pro" w:cs="Proba Pro"/>
          <w:sz w:val="20"/>
          <w:szCs w:val="20"/>
        </w:rPr>
        <w:t>á</w:t>
      </w:r>
      <w:r w:rsidRPr="00536D8D">
        <w:rPr>
          <w:rFonts w:ascii="Proba Pro" w:hAnsi="Proba Pro"/>
          <w:sz w:val="20"/>
          <w:szCs w:val="20"/>
        </w:rPr>
        <w:t>cie Zhotovite</w:t>
      </w:r>
      <w:r w:rsidRPr="00536D8D">
        <w:rPr>
          <w:rFonts w:ascii="Proba Pro" w:hAnsi="Proba Pro" w:cs="Proba Pro"/>
          <w:sz w:val="20"/>
          <w:szCs w:val="20"/>
        </w:rPr>
        <w:t>ľ</w:t>
      </w:r>
      <w:r w:rsidRPr="00536D8D">
        <w:rPr>
          <w:rFonts w:ascii="Proba Pro" w:hAnsi="Proba Pro"/>
          <w:sz w:val="20"/>
          <w:szCs w:val="20"/>
        </w:rPr>
        <w:t>a v</w:t>
      </w:r>
      <w:r w:rsidRPr="00536D8D">
        <w:rPr>
          <w:rFonts w:ascii="Calibri" w:hAnsi="Calibri" w:cs="Calibri"/>
          <w:sz w:val="20"/>
          <w:szCs w:val="20"/>
        </w:rPr>
        <w:t> </w:t>
      </w:r>
      <w:r w:rsidRPr="00536D8D">
        <w:rPr>
          <w:rFonts w:ascii="Proba Pro" w:hAnsi="Proba Pro"/>
          <w:sz w:val="20"/>
          <w:szCs w:val="20"/>
        </w:rPr>
        <w:t>šiestich (6) vyhotoveniach v</w:t>
      </w:r>
      <w:r w:rsidRPr="00536D8D">
        <w:rPr>
          <w:rFonts w:ascii="Calibri" w:hAnsi="Calibri" w:cs="Calibri"/>
          <w:sz w:val="20"/>
          <w:szCs w:val="20"/>
        </w:rPr>
        <w:t> </w:t>
      </w:r>
      <w:r w:rsidRPr="00536D8D">
        <w:rPr>
          <w:rFonts w:ascii="Proba Pro" w:hAnsi="Proba Pro"/>
          <w:sz w:val="20"/>
          <w:szCs w:val="20"/>
        </w:rPr>
        <w:t>tla</w:t>
      </w:r>
      <w:r w:rsidRPr="00536D8D">
        <w:rPr>
          <w:rFonts w:ascii="Proba Pro" w:hAnsi="Proba Pro" w:cs="Proba Pro"/>
          <w:sz w:val="20"/>
          <w:szCs w:val="20"/>
        </w:rPr>
        <w:t>č</w:t>
      </w:r>
      <w:r w:rsidRPr="00536D8D">
        <w:rPr>
          <w:rFonts w:ascii="Proba Pro" w:hAnsi="Proba Pro"/>
          <w:sz w:val="20"/>
          <w:szCs w:val="20"/>
        </w:rPr>
        <w:t>enej forme a</w:t>
      </w:r>
      <w:r w:rsidRPr="00536D8D">
        <w:rPr>
          <w:rFonts w:ascii="Calibri" w:hAnsi="Calibri" w:cs="Calibri"/>
          <w:sz w:val="20"/>
          <w:szCs w:val="20"/>
        </w:rPr>
        <w:t> </w:t>
      </w:r>
      <w:r w:rsidRPr="00536D8D">
        <w:rPr>
          <w:rFonts w:ascii="Proba Pro" w:hAnsi="Proba Pro"/>
          <w:sz w:val="20"/>
          <w:szCs w:val="20"/>
        </w:rPr>
        <w:t>v</w:t>
      </w:r>
      <w:r w:rsidRPr="00536D8D">
        <w:rPr>
          <w:rFonts w:ascii="Calibri" w:hAnsi="Calibri" w:cs="Calibri"/>
          <w:sz w:val="20"/>
          <w:szCs w:val="20"/>
        </w:rPr>
        <w:t> </w:t>
      </w:r>
      <w:r w:rsidRPr="00536D8D">
        <w:rPr>
          <w:rFonts w:ascii="Proba Pro" w:hAnsi="Proba Pro"/>
          <w:sz w:val="20"/>
          <w:szCs w:val="20"/>
        </w:rPr>
        <w:t>jednom (1) vyhotoven</w:t>
      </w:r>
      <w:r w:rsidRPr="00536D8D">
        <w:rPr>
          <w:rFonts w:ascii="Proba Pro" w:hAnsi="Proba Pro" w:cs="Proba Pro"/>
          <w:sz w:val="20"/>
          <w:szCs w:val="20"/>
        </w:rPr>
        <w:t>í</w:t>
      </w:r>
      <w:r w:rsidRPr="00536D8D">
        <w:rPr>
          <w:rFonts w:ascii="Proba Pro" w:hAnsi="Proba Pro"/>
          <w:sz w:val="20"/>
          <w:szCs w:val="20"/>
        </w:rPr>
        <w:t xml:space="preserve"> v</w:t>
      </w:r>
      <w:r w:rsidRPr="00536D8D">
        <w:rPr>
          <w:rFonts w:ascii="Calibri" w:hAnsi="Calibri" w:cs="Calibri"/>
          <w:sz w:val="20"/>
          <w:szCs w:val="20"/>
        </w:rPr>
        <w:t> </w:t>
      </w:r>
      <w:r w:rsidRPr="00536D8D">
        <w:rPr>
          <w:rFonts w:ascii="Proba Pro" w:hAnsi="Proba Pro"/>
          <w:sz w:val="20"/>
          <w:szCs w:val="20"/>
        </w:rPr>
        <w:t>elektronickej forme. Zhotoviteľ sa zároveň zaväzuje, že poskytne Objednávateľovi výhradnú licenciu na ak</w:t>
      </w:r>
      <w:r w:rsidRPr="00536D8D">
        <w:rPr>
          <w:rFonts w:ascii="Proba Pro" w:hAnsi="Proba Pro" w:cs="Proba Pro"/>
          <w:sz w:val="20"/>
          <w:szCs w:val="20"/>
        </w:rPr>
        <w:t>é</w:t>
      </w:r>
      <w:r w:rsidRPr="00536D8D">
        <w:rPr>
          <w:rFonts w:ascii="Proba Pro" w:hAnsi="Proba Pro"/>
          <w:sz w:val="20"/>
          <w:szCs w:val="20"/>
        </w:rPr>
        <w:t>ko</w:t>
      </w:r>
      <w:r w:rsidRPr="00536D8D">
        <w:rPr>
          <w:rFonts w:ascii="Proba Pro" w:hAnsi="Proba Pro" w:cs="Proba Pro"/>
          <w:sz w:val="20"/>
          <w:szCs w:val="20"/>
        </w:rPr>
        <w:t>ľ</w:t>
      </w:r>
      <w:r w:rsidRPr="00536D8D">
        <w:rPr>
          <w:rFonts w:ascii="Proba Pro" w:hAnsi="Proba Pro"/>
          <w:sz w:val="20"/>
          <w:szCs w:val="20"/>
        </w:rPr>
        <w:t>vek použitie Dokumentácie Zhotoviteľa (vrátane kopírovania, užívania, zdieľania Dokumentácie Zhotoviteľa ako aj vyhotovovania a</w:t>
      </w:r>
      <w:r w:rsidRPr="00536D8D">
        <w:rPr>
          <w:rFonts w:ascii="Calibri" w:hAnsi="Calibri" w:cs="Calibri"/>
          <w:sz w:val="20"/>
          <w:szCs w:val="20"/>
        </w:rPr>
        <w:t> </w:t>
      </w:r>
      <w:r w:rsidRPr="00536D8D">
        <w:rPr>
          <w:rFonts w:ascii="Proba Pro" w:hAnsi="Proba Pro"/>
          <w:sz w:val="20"/>
          <w:szCs w:val="20"/>
        </w:rPr>
        <w:t>u</w:t>
      </w:r>
      <w:r w:rsidRPr="00536D8D">
        <w:rPr>
          <w:rFonts w:ascii="Proba Pro" w:hAnsi="Proba Pro" w:cs="Proba Pro"/>
          <w:sz w:val="20"/>
          <w:szCs w:val="20"/>
        </w:rPr>
        <w:t>ží</w:t>
      </w:r>
      <w:r w:rsidRPr="00536D8D">
        <w:rPr>
          <w:rFonts w:ascii="Proba Pro" w:hAnsi="Proba Pro"/>
          <w:sz w:val="20"/>
          <w:szCs w:val="20"/>
        </w:rPr>
        <w:t>vania modifik</w:t>
      </w:r>
      <w:r w:rsidRPr="00536D8D">
        <w:rPr>
          <w:rFonts w:ascii="Proba Pro" w:hAnsi="Proba Pro" w:cs="Proba Pro"/>
          <w:sz w:val="20"/>
          <w:szCs w:val="20"/>
        </w:rPr>
        <w:t>á</w:t>
      </w:r>
      <w:r w:rsidRPr="00536D8D">
        <w:rPr>
          <w:rFonts w:ascii="Proba Pro" w:hAnsi="Proba Pro"/>
          <w:sz w:val="20"/>
          <w:szCs w:val="20"/>
        </w:rPr>
        <w:t>ci</w:t>
      </w:r>
      <w:r w:rsidR="0054234F">
        <w:rPr>
          <w:rFonts w:ascii="Proba Pro" w:hAnsi="Proba Pro"/>
          <w:sz w:val="20"/>
          <w:szCs w:val="20"/>
        </w:rPr>
        <w:t>í</w:t>
      </w:r>
      <w:r w:rsidRPr="00536D8D">
        <w:rPr>
          <w:rFonts w:ascii="Proba Pro" w:hAnsi="Proba Pro"/>
          <w:sz w:val="20"/>
          <w:szCs w:val="20"/>
        </w:rPr>
        <w:t xml:space="preserve"> Dokument</w:t>
      </w:r>
      <w:r w:rsidRPr="00536D8D">
        <w:rPr>
          <w:rFonts w:ascii="Proba Pro" w:hAnsi="Proba Pro" w:cs="Proba Pro"/>
          <w:sz w:val="20"/>
          <w:szCs w:val="20"/>
        </w:rPr>
        <w:t>á</w:t>
      </w:r>
      <w:r w:rsidRPr="00536D8D">
        <w:rPr>
          <w:rFonts w:ascii="Proba Pro" w:hAnsi="Proba Pro"/>
          <w:sz w:val="20"/>
          <w:szCs w:val="20"/>
        </w:rPr>
        <w:t>cie Zhotoviteľa, a</w:t>
      </w:r>
      <w:r w:rsidRPr="00536D8D">
        <w:rPr>
          <w:rFonts w:ascii="Calibri" w:hAnsi="Calibri" w:cs="Calibri"/>
          <w:sz w:val="20"/>
          <w:szCs w:val="20"/>
        </w:rPr>
        <w:t> </w:t>
      </w:r>
      <w:r w:rsidRPr="00536D8D">
        <w:rPr>
          <w:rFonts w:ascii="Proba Pro" w:hAnsi="Proba Pro"/>
          <w:sz w:val="20"/>
          <w:szCs w:val="20"/>
        </w:rPr>
        <w:t>to aj prostredn</w:t>
      </w:r>
      <w:r w:rsidRPr="00536D8D">
        <w:rPr>
          <w:rFonts w:ascii="Proba Pro" w:hAnsi="Proba Pro" w:cs="Proba Pro"/>
          <w:sz w:val="20"/>
          <w:szCs w:val="20"/>
        </w:rPr>
        <w:t>í</w:t>
      </w:r>
      <w:r w:rsidRPr="00536D8D">
        <w:rPr>
          <w:rFonts w:ascii="Proba Pro" w:hAnsi="Proba Pro"/>
          <w:sz w:val="20"/>
          <w:szCs w:val="20"/>
        </w:rPr>
        <w:t>ctvom tretích osôb) s</w:t>
      </w:r>
      <w:r w:rsidRPr="00536D8D">
        <w:rPr>
          <w:rFonts w:ascii="Calibri" w:hAnsi="Calibri" w:cs="Calibri"/>
          <w:sz w:val="20"/>
          <w:szCs w:val="20"/>
        </w:rPr>
        <w:t> </w:t>
      </w:r>
      <w:r w:rsidRPr="00536D8D">
        <w:rPr>
          <w:rFonts w:ascii="Proba Pro" w:hAnsi="Proba Pro"/>
          <w:sz w:val="20"/>
          <w:szCs w:val="20"/>
        </w:rPr>
        <w:t>pr</w:t>
      </w:r>
      <w:r w:rsidRPr="00536D8D">
        <w:rPr>
          <w:rFonts w:ascii="Proba Pro" w:hAnsi="Proba Pro" w:cs="Proba Pro"/>
          <w:sz w:val="20"/>
          <w:szCs w:val="20"/>
        </w:rPr>
        <w:t>á</w:t>
      </w:r>
      <w:r w:rsidRPr="00536D8D">
        <w:rPr>
          <w:rFonts w:ascii="Proba Pro" w:hAnsi="Proba Pro"/>
          <w:sz w:val="20"/>
          <w:szCs w:val="20"/>
        </w:rPr>
        <w:t>vom postupova</w:t>
      </w:r>
      <w:r w:rsidRPr="00536D8D">
        <w:rPr>
          <w:rFonts w:ascii="Proba Pro" w:hAnsi="Proba Pro" w:cs="Proba Pro"/>
          <w:sz w:val="20"/>
          <w:szCs w:val="20"/>
        </w:rPr>
        <w:t>ť</w:t>
      </w:r>
      <w:r w:rsidRPr="00536D8D">
        <w:rPr>
          <w:rFonts w:ascii="Proba Pro" w:hAnsi="Proba Pro"/>
          <w:sz w:val="20"/>
          <w:szCs w:val="20"/>
        </w:rPr>
        <w:t xml:space="preserve"> tak</w:t>
      </w:r>
      <w:r w:rsidRPr="00536D8D">
        <w:rPr>
          <w:rFonts w:ascii="Proba Pro" w:hAnsi="Proba Pro" w:cs="Proba Pro"/>
          <w:sz w:val="20"/>
          <w:szCs w:val="20"/>
        </w:rPr>
        <w:t>ú</w:t>
      </w:r>
      <w:r w:rsidRPr="00536D8D">
        <w:rPr>
          <w:rFonts w:ascii="Proba Pro" w:hAnsi="Proba Pro"/>
          <w:sz w:val="20"/>
          <w:szCs w:val="20"/>
        </w:rPr>
        <w:t>to licenciu a</w:t>
      </w:r>
      <w:r w:rsidRPr="00536D8D">
        <w:rPr>
          <w:rFonts w:ascii="Calibri" w:hAnsi="Calibri" w:cs="Calibri"/>
          <w:sz w:val="20"/>
          <w:szCs w:val="20"/>
        </w:rPr>
        <w:t> </w:t>
      </w:r>
      <w:r w:rsidRPr="00536D8D">
        <w:rPr>
          <w:rFonts w:ascii="Proba Pro" w:hAnsi="Proba Pro"/>
          <w:sz w:val="20"/>
          <w:szCs w:val="20"/>
        </w:rPr>
        <w:t>ude</w:t>
      </w:r>
      <w:r w:rsidRPr="00536D8D">
        <w:rPr>
          <w:rFonts w:ascii="Proba Pro" w:hAnsi="Proba Pro" w:cs="Proba Pro"/>
          <w:sz w:val="20"/>
          <w:szCs w:val="20"/>
        </w:rPr>
        <w:t>ľ</w:t>
      </w:r>
      <w:r w:rsidRPr="00536D8D">
        <w:rPr>
          <w:rFonts w:ascii="Proba Pro" w:hAnsi="Proba Pro"/>
          <w:sz w:val="20"/>
          <w:szCs w:val="20"/>
        </w:rPr>
        <w:t>ova</w:t>
      </w:r>
      <w:r w:rsidRPr="00536D8D">
        <w:rPr>
          <w:rFonts w:ascii="Proba Pro" w:hAnsi="Proba Pro" w:cs="Proba Pro"/>
          <w:sz w:val="20"/>
          <w:szCs w:val="20"/>
        </w:rPr>
        <w:t>ť</w:t>
      </w:r>
      <w:r w:rsidRPr="00536D8D">
        <w:rPr>
          <w:rFonts w:ascii="Proba Pro" w:hAnsi="Proba Pro"/>
          <w:sz w:val="20"/>
          <w:szCs w:val="20"/>
        </w:rPr>
        <w:t xml:space="preserve"> sublicenciu tret</w:t>
      </w:r>
      <w:r w:rsidRPr="00536D8D">
        <w:rPr>
          <w:rFonts w:ascii="Proba Pro" w:hAnsi="Proba Pro" w:cs="Proba Pro"/>
          <w:sz w:val="20"/>
          <w:szCs w:val="20"/>
        </w:rPr>
        <w:t>í</w:t>
      </w:r>
      <w:r w:rsidRPr="00536D8D">
        <w:rPr>
          <w:rFonts w:ascii="Proba Pro" w:hAnsi="Proba Pro"/>
          <w:sz w:val="20"/>
          <w:szCs w:val="20"/>
        </w:rPr>
        <w:t>m osob</w:t>
      </w:r>
      <w:r w:rsidRPr="00536D8D">
        <w:rPr>
          <w:rFonts w:ascii="Proba Pro" w:hAnsi="Proba Pro" w:cs="Proba Pro"/>
          <w:sz w:val="20"/>
          <w:szCs w:val="20"/>
        </w:rPr>
        <w:t>á</w:t>
      </w:r>
      <w:r w:rsidRPr="00536D8D">
        <w:rPr>
          <w:rFonts w:ascii="Proba Pro" w:hAnsi="Proba Pro"/>
          <w:sz w:val="20"/>
          <w:szCs w:val="20"/>
        </w:rPr>
        <w:t>m. T</w:t>
      </w:r>
      <w:r w:rsidRPr="00536D8D">
        <w:rPr>
          <w:rFonts w:ascii="Proba Pro" w:hAnsi="Proba Pro" w:cs="Proba Pro"/>
          <w:sz w:val="20"/>
          <w:szCs w:val="20"/>
        </w:rPr>
        <w:t>á</w:t>
      </w:r>
      <w:r w:rsidRPr="00536D8D">
        <w:rPr>
          <w:rFonts w:ascii="Proba Pro" w:hAnsi="Proba Pro"/>
          <w:sz w:val="20"/>
          <w:szCs w:val="20"/>
        </w:rPr>
        <w:t>to licencia bude:</w:t>
      </w:r>
    </w:p>
    <w:p w14:paraId="562A4D81" w14:textId="779115E0" w:rsidR="00932E4D" w:rsidRPr="00536D8D" w:rsidRDefault="00932E4D" w:rsidP="008F18EC">
      <w:pPr>
        <w:numPr>
          <w:ilvl w:val="3"/>
          <w:numId w:val="38"/>
        </w:numPr>
        <w:spacing w:before="0" w:after="120" w:line="240" w:lineRule="auto"/>
        <w:jc w:val="both"/>
        <w:rPr>
          <w:rFonts w:ascii="Proba Pro" w:hAnsi="Proba Pro"/>
          <w:sz w:val="20"/>
          <w:szCs w:val="20"/>
        </w:rPr>
      </w:pPr>
      <w:r w:rsidRPr="00536D8D">
        <w:rPr>
          <w:rFonts w:ascii="Proba Pro" w:hAnsi="Proba Pro"/>
          <w:sz w:val="20"/>
          <w:szCs w:val="20"/>
        </w:rPr>
        <w:t>platiť počas skutočnej alebo predpokladanej životnosti (ktorákoľvek je dlhšia) Diela</w:t>
      </w:r>
      <w:r w:rsidR="00A64B25">
        <w:rPr>
          <w:rFonts w:ascii="Proba Pro" w:hAnsi="Proba Pro"/>
          <w:sz w:val="20"/>
          <w:szCs w:val="20"/>
        </w:rPr>
        <w:t>,</w:t>
      </w:r>
      <w:r w:rsidRPr="00536D8D">
        <w:rPr>
          <w:rFonts w:ascii="Proba Pro" w:hAnsi="Proba Pro"/>
          <w:sz w:val="20"/>
          <w:szCs w:val="20"/>
        </w:rPr>
        <w:t xml:space="preserve"> resp. príslušných častí Diela;</w:t>
      </w:r>
    </w:p>
    <w:p w14:paraId="2FEC1F50" w14:textId="1F3D9717" w:rsidR="00932E4D" w:rsidRPr="00536D8D" w:rsidRDefault="00932E4D" w:rsidP="008F18EC">
      <w:pPr>
        <w:numPr>
          <w:ilvl w:val="3"/>
          <w:numId w:val="38"/>
        </w:numPr>
        <w:spacing w:before="0" w:after="120" w:line="240" w:lineRule="auto"/>
        <w:jc w:val="both"/>
        <w:rPr>
          <w:rFonts w:ascii="Proba Pro" w:hAnsi="Proba Pro"/>
          <w:sz w:val="20"/>
          <w:szCs w:val="20"/>
        </w:rPr>
      </w:pPr>
      <w:r w:rsidRPr="00536D8D">
        <w:rPr>
          <w:rFonts w:ascii="Proba Pro" w:hAnsi="Proba Pro"/>
          <w:sz w:val="20"/>
          <w:szCs w:val="20"/>
        </w:rPr>
        <w:t>oprávňovať Objednávateľa a/alebo ktorúkoľvek osobu, ktorá je vlastníkom príslušnej časti Diela na akékoľvek použitie Dokumentácie Zhotoviteľa (vrátane kopírovania, užívania, zdieľania Dokumentácie Zhotoviteľa ako aj vyhotovovania a</w:t>
      </w:r>
      <w:r w:rsidRPr="00536D8D">
        <w:rPr>
          <w:rFonts w:ascii="Calibri" w:hAnsi="Calibri" w:cs="Calibri"/>
          <w:sz w:val="20"/>
          <w:szCs w:val="20"/>
        </w:rPr>
        <w:t> </w:t>
      </w:r>
      <w:r w:rsidRPr="00536D8D">
        <w:rPr>
          <w:rFonts w:ascii="Proba Pro" w:hAnsi="Proba Pro"/>
          <w:sz w:val="20"/>
          <w:szCs w:val="20"/>
        </w:rPr>
        <w:t>u</w:t>
      </w:r>
      <w:r w:rsidRPr="00536D8D">
        <w:rPr>
          <w:rFonts w:ascii="Proba Pro" w:hAnsi="Proba Pro" w:cs="Proba Pro"/>
          <w:sz w:val="20"/>
          <w:szCs w:val="20"/>
        </w:rPr>
        <w:t>ží</w:t>
      </w:r>
      <w:r w:rsidRPr="00536D8D">
        <w:rPr>
          <w:rFonts w:ascii="Proba Pro" w:hAnsi="Proba Pro"/>
          <w:sz w:val="20"/>
          <w:szCs w:val="20"/>
        </w:rPr>
        <w:t>vania modifik</w:t>
      </w:r>
      <w:r w:rsidRPr="00536D8D">
        <w:rPr>
          <w:rFonts w:ascii="Proba Pro" w:hAnsi="Proba Pro" w:cs="Proba Pro"/>
          <w:sz w:val="20"/>
          <w:szCs w:val="20"/>
        </w:rPr>
        <w:t>á</w:t>
      </w:r>
      <w:r w:rsidRPr="00536D8D">
        <w:rPr>
          <w:rFonts w:ascii="Proba Pro" w:hAnsi="Proba Pro"/>
          <w:sz w:val="20"/>
          <w:szCs w:val="20"/>
        </w:rPr>
        <w:t>ci</w:t>
      </w:r>
      <w:r w:rsidR="0054234F">
        <w:rPr>
          <w:rFonts w:ascii="Proba Pro" w:hAnsi="Proba Pro"/>
          <w:sz w:val="20"/>
          <w:szCs w:val="20"/>
        </w:rPr>
        <w:t>í</w:t>
      </w:r>
      <w:r w:rsidRPr="00536D8D">
        <w:rPr>
          <w:rFonts w:ascii="Proba Pro" w:hAnsi="Proba Pro"/>
          <w:sz w:val="20"/>
          <w:szCs w:val="20"/>
        </w:rPr>
        <w:t xml:space="preserve"> Dokument</w:t>
      </w:r>
      <w:r w:rsidRPr="00536D8D">
        <w:rPr>
          <w:rFonts w:ascii="Proba Pro" w:hAnsi="Proba Pro" w:cs="Proba Pro"/>
          <w:sz w:val="20"/>
          <w:szCs w:val="20"/>
        </w:rPr>
        <w:t>á</w:t>
      </w:r>
      <w:r w:rsidRPr="00536D8D">
        <w:rPr>
          <w:rFonts w:ascii="Proba Pro" w:hAnsi="Proba Pro"/>
          <w:sz w:val="20"/>
          <w:szCs w:val="20"/>
        </w:rPr>
        <w:t>cie Zhotoviteľa) pre účely dokončenia, prevádzky, údržby, zmien, úprav, opráv a</w:t>
      </w:r>
      <w:r w:rsidRPr="00536D8D">
        <w:rPr>
          <w:rFonts w:ascii="Calibri" w:hAnsi="Calibri" w:cs="Calibri"/>
          <w:sz w:val="20"/>
          <w:szCs w:val="20"/>
        </w:rPr>
        <w:t> </w:t>
      </w:r>
      <w:r w:rsidRPr="00536D8D">
        <w:rPr>
          <w:rFonts w:ascii="Proba Pro" w:hAnsi="Proba Pro"/>
          <w:sz w:val="20"/>
          <w:szCs w:val="20"/>
        </w:rPr>
        <w:t>demolácie Diela;</w:t>
      </w:r>
    </w:p>
    <w:p w14:paraId="107A048D" w14:textId="77777777" w:rsidR="00932E4D" w:rsidRPr="00536D8D" w:rsidRDefault="00932E4D" w:rsidP="008F18EC">
      <w:pPr>
        <w:numPr>
          <w:ilvl w:val="3"/>
          <w:numId w:val="38"/>
        </w:numPr>
        <w:spacing w:before="0" w:after="120" w:line="240" w:lineRule="auto"/>
        <w:jc w:val="both"/>
        <w:rPr>
          <w:rFonts w:ascii="Proba Pro" w:hAnsi="Proba Pro"/>
          <w:sz w:val="20"/>
          <w:szCs w:val="20"/>
        </w:rPr>
      </w:pPr>
      <w:r w:rsidRPr="00536D8D">
        <w:rPr>
          <w:rFonts w:ascii="Proba Pro" w:hAnsi="Proba Pro"/>
          <w:sz w:val="20"/>
          <w:szCs w:val="20"/>
        </w:rPr>
        <w:t>v</w:t>
      </w:r>
      <w:r w:rsidRPr="00536D8D">
        <w:rPr>
          <w:rFonts w:ascii="Calibri" w:hAnsi="Calibri" w:cs="Calibri"/>
          <w:sz w:val="20"/>
          <w:szCs w:val="20"/>
        </w:rPr>
        <w:t> </w:t>
      </w:r>
      <w:r w:rsidRPr="00536D8D">
        <w:rPr>
          <w:rFonts w:ascii="Proba Pro" w:hAnsi="Proba Pro"/>
          <w:sz w:val="20"/>
          <w:szCs w:val="20"/>
        </w:rPr>
        <w:t>pr</w:t>
      </w:r>
      <w:r w:rsidRPr="00536D8D">
        <w:rPr>
          <w:rFonts w:ascii="Proba Pro" w:hAnsi="Proba Pro" w:cs="Proba Pro"/>
          <w:sz w:val="20"/>
          <w:szCs w:val="20"/>
        </w:rPr>
        <w:t>í</w:t>
      </w:r>
      <w:r w:rsidRPr="00536D8D">
        <w:rPr>
          <w:rFonts w:ascii="Proba Pro" w:hAnsi="Proba Pro"/>
          <w:sz w:val="20"/>
          <w:szCs w:val="20"/>
        </w:rPr>
        <w:t>pade Dokument</w:t>
      </w:r>
      <w:r w:rsidRPr="00536D8D">
        <w:rPr>
          <w:rFonts w:ascii="Proba Pro" w:hAnsi="Proba Pro" w:cs="Proba Pro"/>
          <w:sz w:val="20"/>
          <w:szCs w:val="20"/>
        </w:rPr>
        <w:t>á</w:t>
      </w:r>
      <w:r w:rsidRPr="00536D8D">
        <w:rPr>
          <w:rFonts w:ascii="Proba Pro" w:hAnsi="Proba Pro"/>
          <w:sz w:val="20"/>
          <w:szCs w:val="20"/>
        </w:rPr>
        <w:t>cie Zhotoviteľa, ktorá je vo forme počítačových programov alebo iného softvéru (ak je), umožňovať ich používanie na ktoromkoľvek počítači Objednávateľa a/alebo ktorejkoľvek tretej osoby, ktorá je v zmluvnom vzťahu s</w:t>
      </w:r>
      <w:r w:rsidRPr="00536D8D">
        <w:rPr>
          <w:rFonts w:ascii="Calibri" w:hAnsi="Calibri" w:cs="Calibri"/>
          <w:sz w:val="20"/>
          <w:szCs w:val="20"/>
        </w:rPr>
        <w:t> </w:t>
      </w:r>
      <w:r w:rsidRPr="00536D8D">
        <w:rPr>
          <w:rFonts w:ascii="Proba Pro" w:hAnsi="Proba Pro"/>
          <w:sz w:val="20"/>
          <w:szCs w:val="20"/>
        </w:rPr>
        <w:t>Objedn</w:t>
      </w:r>
      <w:r w:rsidRPr="00536D8D">
        <w:rPr>
          <w:rFonts w:ascii="Proba Pro" w:hAnsi="Proba Pro" w:cs="Proba Pro"/>
          <w:sz w:val="20"/>
          <w:szCs w:val="20"/>
        </w:rPr>
        <w:t>á</w:t>
      </w:r>
      <w:r w:rsidRPr="00536D8D">
        <w:rPr>
          <w:rFonts w:ascii="Proba Pro" w:hAnsi="Proba Pro"/>
          <w:sz w:val="20"/>
          <w:szCs w:val="20"/>
        </w:rPr>
        <w:t>vate</w:t>
      </w:r>
      <w:r w:rsidRPr="00536D8D">
        <w:rPr>
          <w:rFonts w:ascii="Proba Pro" w:hAnsi="Proba Pro" w:cs="Proba Pro"/>
          <w:sz w:val="20"/>
          <w:szCs w:val="20"/>
        </w:rPr>
        <w:t>ľ</w:t>
      </w:r>
      <w:r w:rsidRPr="00536D8D">
        <w:rPr>
          <w:rFonts w:ascii="Proba Pro" w:hAnsi="Proba Pro"/>
          <w:sz w:val="20"/>
          <w:szCs w:val="20"/>
        </w:rPr>
        <w:t>om;</w:t>
      </w:r>
    </w:p>
    <w:p w14:paraId="340D4973" w14:textId="77777777" w:rsidR="00932E4D" w:rsidRPr="002721E9" w:rsidRDefault="00932E4D" w:rsidP="008F18EC">
      <w:pPr>
        <w:numPr>
          <w:ilvl w:val="3"/>
          <w:numId w:val="38"/>
        </w:numPr>
        <w:spacing w:before="0" w:after="120" w:line="240" w:lineRule="auto"/>
        <w:jc w:val="both"/>
        <w:rPr>
          <w:rFonts w:ascii="Proba Pro" w:hAnsi="Proba Pro"/>
          <w:sz w:val="20"/>
          <w:szCs w:val="20"/>
        </w:rPr>
      </w:pPr>
      <w:r w:rsidRPr="00536D8D">
        <w:rPr>
          <w:rFonts w:ascii="Proba Pro" w:hAnsi="Proba Pro"/>
          <w:sz w:val="20"/>
          <w:szCs w:val="20"/>
        </w:rPr>
        <w:t>oprávňovať Objednávateľa a/alebo ktorúkoľvek tretiu osobu v</w:t>
      </w:r>
      <w:r w:rsidRPr="00536D8D">
        <w:rPr>
          <w:rFonts w:ascii="Calibri" w:hAnsi="Calibri" w:cs="Calibri"/>
          <w:sz w:val="20"/>
          <w:szCs w:val="20"/>
        </w:rPr>
        <w:t> </w:t>
      </w:r>
      <w:r w:rsidRPr="00536D8D">
        <w:rPr>
          <w:rFonts w:ascii="Proba Pro" w:hAnsi="Proba Pro"/>
          <w:sz w:val="20"/>
          <w:szCs w:val="20"/>
        </w:rPr>
        <w:t>zmluvnom vz</w:t>
      </w:r>
      <w:r w:rsidRPr="00536D8D">
        <w:rPr>
          <w:rFonts w:ascii="Proba Pro" w:hAnsi="Proba Pro" w:cs="Proba Pro"/>
          <w:sz w:val="20"/>
          <w:szCs w:val="20"/>
        </w:rPr>
        <w:t>ť</w:t>
      </w:r>
      <w:r w:rsidRPr="00536D8D">
        <w:rPr>
          <w:rFonts w:ascii="Proba Pro" w:hAnsi="Proba Pro"/>
          <w:sz w:val="20"/>
          <w:szCs w:val="20"/>
        </w:rPr>
        <w:t>ahu s</w:t>
      </w:r>
      <w:r w:rsidRPr="00536D8D">
        <w:rPr>
          <w:rFonts w:ascii="Calibri" w:hAnsi="Calibri" w:cs="Calibri"/>
          <w:sz w:val="20"/>
          <w:szCs w:val="20"/>
        </w:rPr>
        <w:t> </w:t>
      </w:r>
      <w:r w:rsidRPr="00536D8D">
        <w:rPr>
          <w:rFonts w:ascii="Proba Pro" w:hAnsi="Proba Pro"/>
          <w:sz w:val="20"/>
          <w:szCs w:val="20"/>
        </w:rPr>
        <w:t>Objedn</w:t>
      </w:r>
      <w:r w:rsidRPr="00536D8D">
        <w:rPr>
          <w:rFonts w:ascii="Proba Pro" w:hAnsi="Proba Pro" w:cs="Proba Pro"/>
          <w:sz w:val="20"/>
          <w:szCs w:val="20"/>
        </w:rPr>
        <w:t>á</w:t>
      </w:r>
      <w:r w:rsidRPr="00536D8D">
        <w:rPr>
          <w:rFonts w:ascii="Proba Pro" w:hAnsi="Proba Pro"/>
          <w:sz w:val="20"/>
          <w:szCs w:val="20"/>
        </w:rPr>
        <w:t>vate</w:t>
      </w:r>
      <w:r w:rsidRPr="00536D8D">
        <w:rPr>
          <w:rFonts w:ascii="Proba Pro" w:hAnsi="Proba Pro" w:cs="Proba Pro"/>
          <w:sz w:val="20"/>
          <w:szCs w:val="20"/>
        </w:rPr>
        <w:t>ľ</w:t>
      </w:r>
      <w:r w:rsidRPr="00536D8D">
        <w:rPr>
          <w:rFonts w:ascii="Proba Pro" w:hAnsi="Proba Pro"/>
          <w:sz w:val="20"/>
          <w:szCs w:val="20"/>
        </w:rPr>
        <w:t>om na pou</w:t>
      </w:r>
      <w:r w:rsidRPr="00536D8D">
        <w:rPr>
          <w:rFonts w:ascii="Proba Pro" w:hAnsi="Proba Pro" w:cs="Proba Pro"/>
          <w:sz w:val="20"/>
          <w:szCs w:val="20"/>
        </w:rPr>
        <w:t>ž</w:t>
      </w:r>
      <w:r w:rsidRPr="00536D8D">
        <w:rPr>
          <w:rFonts w:ascii="Proba Pro" w:hAnsi="Proba Pro"/>
          <w:sz w:val="20"/>
          <w:szCs w:val="20"/>
        </w:rPr>
        <w:t xml:space="preserve">itie, zmenu, </w:t>
      </w:r>
      <w:r w:rsidRPr="00536D8D">
        <w:rPr>
          <w:rFonts w:ascii="Proba Pro" w:hAnsi="Proba Pro" w:cs="Proba Pro"/>
          <w:sz w:val="20"/>
          <w:szCs w:val="20"/>
        </w:rPr>
        <w:t>ú</w:t>
      </w:r>
      <w:r w:rsidRPr="00536D8D">
        <w:rPr>
          <w:rFonts w:ascii="Proba Pro" w:hAnsi="Proba Pro"/>
          <w:sz w:val="20"/>
          <w:szCs w:val="20"/>
        </w:rPr>
        <w:t>pravu, prepracovanie, prekreslenie alebo in</w:t>
      </w:r>
      <w:r w:rsidRPr="00536D8D">
        <w:rPr>
          <w:rFonts w:ascii="Proba Pro" w:hAnsi="Proba Pro" w:cs="Proba Pro"/>
          <w:sz w:val="20"/>
          <w:szCs w:val="20"/>
        </w:rPr>
        <w:t>ý</w:t>
      </w:r>
      <w:r w:rsidRPr="00536D8D">
        <w:rPr>
          <w:rFonts w:ascii="Proba Pro" w:hAnsi="Proba Pro"/>
          <w:sz w:val="20"/>
          <w:szCs w:val="20"/>
        </w:rPr>
        <w:t xml:space="preserve"> sp</w:t>
      </w:r>
      <w:r w:rsidRPr="00536D8D">
        <w:rPr>
          <w:rFonts w:ascii="Proba Pro" w:hAnsi="Proba Pro" w:cs="Proba Pro"/>
          <w:sz w:val="20"/>
          <w:szCs w:val="20"/>
        </w:rPr>
        <w:t>ô</w:t>
      </w:r>
      <w:r w:rsidRPr="00536D8D">
        <w:rPr>
          <w:rFonts w:ascii="Proba Pro" w:hAnsi="Proba Pro"/>
          <w:sz w:val="20"/>
          <w:szCs w:val="20"/>
        </w:rPr>
        <w:t>sob pou</w:t>
      </w:r>
      <w:r w:rsidRPr="00536D8D">
        <w:rPr>
          <w:rFonts w:ascii="Proba Pro" w:hAnsi="Proba Pro" w:cs="Proba Pro"/>
          <w:sz w:val="20"/>
          <w:szCs w:val="20"/>
        </w:rPr>
        <w:t>ž</w:t>
      </w:r>
      <w:r w:rsidRPr="00536D8D">
        <w:rPr>
          <w:rFonts w:ascii="Proba Pro" w:hAnsi="Proba Pro"/>
          <w:sz w:val="20"/>
          <w:szCs w:val="20"/>
        </w:rPr>
        <w:t>itia Dokument</w:t>
      </w:r>
      <w:r w:rsidRPr="00536D8D">
        <w:rPr>
          <w:rFonts w:ascii="Proba Pro" w:hAnsi="Proba Pro" w:cs="Proba Pro"/>
          <w:sz w:val="20"/>
          <w:szCs w:val="20"/>
        </w:rPr>
        <w:t>á</w:t>
      </w:r>
      <w:r w:rsidRPr="00536D8D">
        <w:rPr>
          <w:rFonts w:ascii="Proba Pro" w:hAnsi="Proba Pro"/>
          <w:sz w:val="20"/>
          <w:szCs w:val="20"/>
        </w:rPr>
        <w:t xml:space="preserve">cie Zhotoviteľa za účelom vykonania akýchkoľvek ďalších prác súvisiacich so zmenou, opravou, rekonštrukciou, </w:t>
      </w:r>
      <w:r w:rsidRPr="002721E9">
        <w:rPr>
          <w:rFonts w:ascii="Proba Pro" w:hAnsi="Proba Pro"/>
          <w:sz w:val="20"/>
          <w:szCs w:val="20"/>
        </w:rPr>
        <w:t>prestavbou, atď. Diela po jeho dokončení.</w:t>
      </w:r>
    </w:p>
    <w:p w14:paraId="7CC78B67" w14:textId="14011AE7" w:rsidR="00932E4D" w:rsidRPr="00536D8D" w:rsidRDefault="00932E4D" w:rsidP="008F18EC">
      <w:pPr>
        <w:numPr>
          <w:ilvl w:val="2"/>
          <w:numId w:val="38"/>
        </w:numPr>
        <w:spacing w:before="0" w:after="120" w:line="240" w:lineRule="auto"/>
        <w:jc w:val="both"/>
        <w:rPr>
          <w:rFonts w:ascii="Proba Pro" w:hAnsi="Proba Pro" w:cs="Arial"/>
          <w:sz w:val="20"/>
          <w:szCs w:val="20"/>
        </w:rPr>
      </w:pPr>
      <w:bookmarkStart w:id="208" w:name="_Ref488314088"/>
      <w:r w:rsidRPr="002721E9">
        <w:rPr>
          <w:rFonts w:ascii="Proba Pro" w:hAnsi="Proba Pro" w:cs="Arial"/>
          <w:sz w:val="20"/>
          <w:szCs w:val="20"/>
        </w:rPr>
        <w:lastRenderedPageBreak/>
        <w:t>Každý dokument, ktorý znamená Dokumentáciu Zhotoviteľa a</w:t>
      </w:r>
      <w:r w:rsidRPr="002721E9">
        <w:rPr>
          <w:rFonts w:ascii="Calibri" w:hAnsi="Calibri" w:cs="Calibri"/>
          <w:sz w:val="20"/>
          <w:szCs w:val="20"/>
        </w:rPr>
        <w:t> </w:t>
      </w:r>
      <w:r w:rsidRPr="002721E9">
        <w:rPr>
          <w:rFonts w:ascii="Proba Pro" w:hAnsi="Proba Pro" w:cs="Arial"/>
          <w:sz w:val="20"/>
          <w:szCs w:val="20"/>
        </w:rPr>
        <w:t>vy</w:t>
      </w:r>
      <w:r w:rsidRPr="002721E9">
        <w:rPr>
          <w:rFonts w:ascii="Proba Pro" w:hAnsi="Proba Pro" w:cs="Proba Pro"/>
          <w:sz w:val="20"/>
          <w:szCs w:val="20"/>
        </w:rPr>
        <w:t>ž</w:t>
      </w:r>
      <w:r w:rsidRPr="002721E9">
        <w:rPr>
          <w:rFonts w:ascii="Proba Pro" w:hAnsi="Proba Pro" w:cs="Arial"/>
          <w:sz w:val="20"/>
          <w:szCs w:val="20"/>
        </w:rPr>
        <w:t>aduje sa jeho schválenie alebo odsúhlasenie zo strany Objednávateľa podľa tejto Zmluvy (ak také sú) bude predložený Objednávateľovi na preskúmanie 1x v</w:t>
      </w:r>
      <w:r w:rsidRPr="002721E9">
        <w:rPr>
          <w:rFonts w:ascii="Calibri" w:hAnsi="Calibri" w:cs="Calibri"/>
          <w:sz w:val="20"/>
          <w:szCs w:val="20"/>
        </w:rPr>
        <w:t> </w:t>
      </w:r>
      <w:r w:rsidRPr="002721E9">
        <w:rPr>
          <w:rFonts w:ascii="Proba Pro" w:hAnsi="Proba Pro" w:cs="Arial"/>
          <w:sz w:val="20"/>
          <w:szCs w:val="20"/>
        </w:rPr>
        <w:t>tla</w:t>
      </w:r>
      <w:r w:rsidRPr="002721E9">
        <w:rPr>
          <w:rFonts w:ascii="Proba Pro" w:hAnsi="Proba Pro" w:cs="Proba Pro"/>
          <w:sz w:val="20"/>
          <w:szCs w:val="20"/>
        </w:rPr>
        <w:t>č</w:t>
      </w:r>
      <w:r w:rsidRPr="002721E9">
        <w:rPr>
          <w:rFonts w:ascii="Proba Pro" w:hAnsi="Proba Pro" w:cs="Arial"/>
          <w:sz w:val="20"/>
          <w:szCs w:val="20"/>
        </w:rPr>
        <w:t>enej forme a</w:t>
      </w:r>
      <w:r w:rsidRPr="002721E9">
        <w:rPr>
          <w:rFonts w:ascii="Calibri" w:hAnsi="Calibri" w:cs="Calibri"/>
          <w:sz w:val="20"/>
          <w:szCs w:val="20"/>
        </w:rPr>
        <w:t> </w:t>
      </w:r>
      <w:r w:rsidRPr="002721E9">
        <w:rPr>
          <w:rFonts w:ascii="Proba Pro" w:hAnsi="Proba Pro" w:cs="Arial"/>
          <w:sz w:val="20"/>
          <w:szCs w:val="20"/>
        </w:rPr>
        <w:t>1x v</w:t>
      </w:r>
      <w:r w:rsidRPr="002721E9">
        <w:rPr>
          <w:rFonts w:ascii="Calibri" w:hAnsi="Calibri" w:cs="Calibri"/>
          <w:sz w:val="20"/>
          <w:szCs w:val="20"/>
        </w:rPr>
        <w:t> </w:t>
      </w:r>
      <w:r w:rsidRPr="002721E9">
        <w:rPr>
          <w:rFonts w:ascii="Proba Pro" w:hAnsi="Proba Pro" w:cs="Arial"/>
          <w:sz w:val="20"/>
          <w:szCs w:val="20"/>
        </w:rPr>
        <w:t>elektronickej forme. Odo d</w:t>
      </w:r>
      <w:r w:rsidRPr="002721E9">
        <w:rPr>
          <w:rFonts w:ascii="Proba Pro" w:hAnsi="Proba Pro" w:cs="Proba Pro"/>
          <w:sz w:val="20"/>
          <w:szCs w:val="20"/>
        </w:rPr>
        <w:t>ň</w:t>
      </w:r>
      <w:r w:rsidRPr="002721E9">
        <w:rPr>
          <w:rFonts w:ascii="Proba Pro" w:hAnsi="Proba Pro" w:cs="Arial"/>
          <w:sz w:val="20"/>
          <w:szCs w:val="20"/>
        </w:rPr>
        <w:t>a, kedy Objedn</w:t>
      </w:r>
      <w:r w:rsidRPr="002721E9">
        <w:rPr>
          <w:rFonts w:ascii="Proba Pro" w:hAnsi="Proba Pro" w:cs="Proba Pro"/>
          <w:sz w:val="20"/>
          <w:szCs w:val="20"/>
        </w:rPr>
        <w:t>á</w:t>
      </w:r>
      <w:r w:rsidRPr="002721E9">
        <w:rPr>
          <w:rFonts w:ascii="Proba Pro" w:hAnsi="Proba Pro" w:cs="Arial"/>
          <w:sz w:val="20"/>
          <w:szCs w:val="20"/>
        </w:rPr>
        <w:t>vate</w:t>
      </w:r>
      <w:r w:rsidRPr="002721E9">
        <w:rPr>
          <w:rFonts w:ascii="Proba Pro" w:hAnsi="Proba Pro" w:cs="Proba Pro"/>
          <w:sz w:val="20"/>
          <w:szCs w:val="20"/>
        </w:rPr>
        <w:t>ľ</w:t>
      </w:r>
      <w:r w:rsidRPr="002721E9">
        <w:rPr>
          <w:rFonts w:ascii="Proba Pro" w:hAnsi="Proba Pro" w:cs="Arial"/>
          <w:sz w:val="20"/>
          <w:szCs w:val="20"/>
        </w:rPr>
        <w:t xml:space="preserve"> obdrží takýto Dokument Zhotoviteľa</w:t>
      </w:r>
      <w:r w:rsidR="00A64B25">
        <w:rPr>
          <w:rFonts w:ascii="Proba Pro" w:hAnsi="Proba Pro" w:cs="Arial"/>
          <w:sz w:val="20"/>
          <w:szCs w:val="20"/>
        </w:rPr>
        <w:t>,</w:t>
      </w:r>
      <w:r w:rsidRPr="002721E9">
        <w:rPr>
          <w:rFonts w:ascii="Proba Pro" w:hAnsi="Proba Pro" w:cs="Arial"/>
          <w:sz w:val="20"/>
          <w:szCs w:val="20"/>
        </w:rPr>
        <w:t xml:space="preserve"> má Objednávateľ 10 dní na preskúmanie Dokumentu Zhotoviteľa, ak nie je v</w:t>
      </w:r>
      <w:r w:rsidRPr="002721E9">
        <w:rPr>
          <w:rFonts w:ascii="Calibri" w:hAnsi="Calibri" w:cs="Calibri"/>
          <w:sz w:val="20"/>
          <w:szCs w:val="20"/>
        </w:rPr>
        <w:t> </w:t>
      </w:r>
      <w:r w:rsidRPr="002721E9">
        <w:rPr>
          <w:rFonts w:ascii="Proba Pro" w:hAnsi="Proba Pro" w:cs="Arial"/>
          <w:sz w:val="20"/>
          <w:szCs w:val="20"/>
        </w:rPr>
        <w:t>Zmluve osobitne uveden</w:t>
      </w:r>
      <w:r w:rsidRPr="002721E9">
        <w:rPr>
          <w:rFonts w:ascii="Proba Pro" w:hAnsi="Proba Pro" w:cs="Proba Pro"/>
          <w:sz w:val="20"/>
          <w:szCs w:val="20"/>
        </w:rPr>
        <w:t>é</w:t>
      </w:r>
      <w:r w:rsidRPr="002721E9">
        <w:rPr>
          <w:rFonts w:ascii="Proba Pro" w:hAnsi="Proba Pro" w:cs="Arial"/>
          <w:sz w:val="20"/>
          <w:szCs w:val="20"/>
        </w:rPr>
        <w:t xml:space="preserve"> inak. V</w:t>
      </w:r>
      <w:r w:rsidRPr="002721E9">
        <w:rPr>
          <w:rFonts w:ascii="Calibri" w:hAnsi="Calibri" w:cs="Calibri"/>
          <w:sz w:val="20"/>
          <w:szCs w:val="20"/>
        </w:rPr>
        <w:t> </w:t>
      </w:r>
      <w:r w:rsidRPr="002721E9">
        <w:rPr>
          <w:rFonts w:ascii="Proba Pro" w:hAnsi="Proba Pro" w:cs="Arial"/>
          <w:sz w:val="20"/>
          <w:szCs w:val="20"/>
        </w:rPr>
        <w:t>r</w:t>
      </w:r>
      <w:r w:rsidRPr="002721E9">
        <w:rPr>
          <w:rFonts w:ascii="Proba Pro" w:hAnsi="Proba Pro" w:cs="Proba Pro"/>
          <w:sz w:val="20"/>
          <w:szCs w:val="20"/>
        </w:rPr>
        <w:t>á</w:t>
      </w:r>
      <w:r w:rsidRPr="002721E9">
        <w:rPr>
          <w:rFonts w:ascii="Proba Pro" w:hAnsi="Proba Pro" w:cs="Arial"/>
          <w:sz w:val="20"/>
          <w:szCs w:val="20"/>
        </w:rPr>
        <w:t>mci lehoty na presk</w:t>
      </w:r>
      <w:r w:rsidRPr="002721E9">
        <w:rPr>
          <w:rFonts w:ascii="Proba Pro" w:hAnsi="Proba Pro" w:cs="Proba Pro"/>
          <w:sz w:val="20"/>
          <w:szCs w:val="20"/>
        </w:rPr>
        <w:t>ú</w:t>
      </w:r>
      <w:r w:rsidRPr="002721E9">
        <w:rPr>
          <w:rFonts w:ascii="Proba Pro" w:hAnsi="Proba Pro" w:cs="Arial"/>
          <w:sz w:val="20"/>
          <w:szCs w:val="20"/>
        </w:rPr>
        <w:t>manie m</w:t>
      </w:r>
      <w:r w:rsidRPr="002721E9">
        <w:rPr>
          <w:rFonts w:ascii="Proba Pro" w:hAnsi="Proba Pro" w:cs="Proba Pro"/>
          <w:sz w:val="20"/>
          <w:szCs w:val="20"/>
        </w:rPr>
        <w:t>á</w:t>
      </w:r>
      <w:r w:rsidRPr="002721E9">
        <w:rPr>
          <w:rFonts w:ascii="Proba Pro" w:hAnsi="Proba Pro" w:cs="Arial"/>
          <w:sz w:val="20"/>
          <w:szCs w:val="20"/>
        </w:rPr>
        <w:t xml:space="preserve"> Objedn</w:t>
      </w:r>
      <w:r w:rsidRPr="002721E9">
        <w:rPr>
          <w:rFonts w:ascii="Proba Pro" w:hAnsi="Proba Pro" w:cs="Proba Pro"/>
          <w:sz w:val="20"/>
          <w:szCs w:val="20"/>
        </w:rPr>
        <w:t>á</w:t>
      </w:r>
      <w:r w:rsidRPr="002721E9">
        <w:rPr>
          <w:rFonts w:ascii="Proba Pro" w:hAnsi="Proba Pro" w:cs="Arial"/>
          <w:sz w:val="20"/>
          <w:szCs w:val="20"/>
        </w:rPr>
        <w:t>vate</w:t>
      </w:r>
      <w:r w:rsidRPr="002721E9">
        <w:rPr>
          <w:rFonts w:ascii="Proba Pro" w:hAnsi="Proba Pro" w:cs="Proba Pro"/>
          <w:sz w:val="20"/>
          <w:szCs w:val="20"/>
        </w:rPr>
        <w:t>ľ</w:t>
      </w:r>
      <w:r w:rsidRPr="00536D8D">
        <w:rPr>
          <w:rFonts w:ascii="Proba Pro" w:hAnsi="Proba Pro" w:cs="Arial"/>
          <w:sz w:val="20"/>
          <w:szCs w:val="20"/>
        </w:rPr>
        <w:t xml:space="preserve"> povinnosť vyda</w:t>
      </w:r>
      <w:r w:rsidRPr="00536D8D">
        <w:rPr>
          <w:rFonts w:ascii="Proba Pro" w:hAnsi="Proba Pro" w:cs="Proba Pro"/>
          <w:sz w:val="20"/>
          <w:szCs w:val="20"/>
        </w:rPr>
        <w:t>ť</w:t>
      </w:r>
      <w:r w:rsidRPr="00536D8D">
        <w:rPr>
          <w:rFonts w:ascii="Proba Pro" w:hAnsi="Proba Pro" w:cs="Arial"/>
          <w:sz w:val="20"/>
          <w:szCs w:val="20"/>
        </w:rPr>
        <w:t xml:space="preserve"> Zhotoviteľovi ozn</w:t>
      </w:r>
      <w:r w:rsidRPr="00536D8D">
        <w:rPr>
          <w:rFonts w:ascii="Proba Pro" w:hAnsi="Proba Pro" w:cs="Proba Pro"/>
          <w:sz w:val="20"/>
          <w:szCs w:val="20"/>
        </w:rPr>
        <w:t>á</w:t>
      </w:r>
      <w:r w:rsidRPr="00536D8D">
        <w:rPr>
          <w:rFonts w:ascii="Proba Pro" w:hAnsi="Proba Pro" w:cs="Arial"/>
          <w:sz w:val="20"/>
          <w:szCs w:val="20"/>
        </w:rPr>
        <w:t xml:space="preserve">menie, </w:t>
      </w:r>
      <w:r w:rsidRPr="00536D8D">
        <w:rPr>
          <w:rFonts w:ascii="Proba Pro" w:hAnsi="Proba Pro" w:cs="Proba Pro"/>
          <w:sz w:val="20"/>
          <w:szCs w:val="20"/>
        </w:rPr>
        <w:t>ž</w:t>
      </w:r>
      <w:r w:rsidRPr="00536D8D">
        <w:rPr>
          <w:rFonts w:ascii="Proba Pro" w:hAnsi="Proba Pro" w:cs="Arial"/>
          <w:sz w:val="20"/>
          <w:szCs w:val="20"/>
        </w:rPr>
        <w:t>e Dokument Zhotoviteľa spĺňa požiadavky podľa Zmluvy alebo nesp</w:t>
      </w:r>
      <w:r w:rsidRPr="00536D8D">
        <w:rPr>
          <w:rFonts w:ascii="Proba Pro" w:hAnsi="Proba Pro" w:cs="Proba Pro"/>
          <w:sz w:val="20"/>
          <w:szCs w:val="20"/>
        </w:rPr>
        <w:t>ĺň</w:t>
      </w:r>
      <w:r w:rsidRPr="00536D8D">
        <w:rPr>
          <w:rFonts w:ascii="Proba Pro" w:hAnsi="Proba Pro" w:cs="Arial"/>
          <w:sz w:val="20"/>
          <w:szCs w:val="20"/>
        </w:rPr>
        <w:t>a po</w:t>
      </w:r>
      <w:r w:rsidRPr="00536D8D">
        <w:rPr>
          <w:rFonts w:ascii="Proba Pro" w:hAnsi="Proba Pro" w:cs="Proba Pro"/>
          <w:sz w:val="20"/>
          <w:szCs w:val="20"/>
        </w:rPr>
        <w:t>ž</w:t>
      </w:r>
      <w:r w:rsidRPr="00536D8D">
        <w:rPr>
          <w:rFonts w:ascii="Proba Pro" w:hAnsi="Proba Pro" w:cs="Arial"/>
          <w:sz w:val="20"/>
          <w:szCs w:val="20"/>
        </w:rPr>
        <w:t>iadavky pod</w:t>
      </w:r>
      <w:r w:rsidRPr="00536D8D">
        <w:rPr>
          <w:rFonts w:ascii="Proba Pro" w:hAnsi="Proba Pro" w:cs="Proba Pro"/>
          <w:sz w:val="20"/>
          <w:szCs w:val="20"/>
        </w:rPr>
        <w:t>ľ</w:t>
      </w:r>
      <w:r w:rsidRPr="00536D8D">
        <w:rPr>
          <w:rFonts w:ascii="Proba Pro" w:hAnsi="Proba Pro" w:cs="Arial"/>
          <w:sz w:val="20"/>
          <w:szCs w:val="20"/>
        </w:rPr>
        <w:t>a Zmluvy s</w:t>
      </w:r>
      <w:r w:rsidRPr="00536D8D">
        <w:rPr>
          <w:rFonts w:ascii="Calibri" w:hAnsi="Calibri" w:cs="Calibri"/>
          <w:sz w:val="20"/>
          <w:szCs w:val="20"/>
        </w:rPr>
        <w:t> </w:t>
      </w:r>
      <w:r w:rsidRPr="00536D8D">
        <w:rPr>
          <w:rFonts w:ascii="Proba Pro" w:hAnsi="Proba Pro" w:cs="Arial"/>
          <w:sz w:val="20"/>
          <w:szCs w:val="20"/>
        </w:rPr>
        <w:t>konkr</w:t>
      </w:r>
      <w:r w:rsidRPr="00536D8D">
        <w:rPr>
          <w:rFonts w:ascii="Proba Pro" w:hAnsi="Proba Pro" w:cs="Proba Pro"/>
          <w:sz w:val="20"/>
          <w:szCs w:val="20"/>
        </w:rPr>
        <w:t>é</w:t>
      </w:r>
      <w:r w:rsidRPr="00536D8D">
        <w:rPr>
          <w:rFonts w:ascii="Proba Pro" w:hAnsi="Proba Pro" w:cs="Arial"/>
          <w:sz w:val="20"/>
          <w:szCs w:val="20"/>
        </w:rPr>
        <w:t>tnym uveden</w:t>
      </w:r>
      <w:r w:rsidRPr="00536D8D">
        <w:rPr>
          <w:rFonts w:ascii="Proba Pro" w:hAnsi="Proba Pro" w:cs="Proba Pro"/>
          <w:sz w:val="20"/>
          <w:szCs w:val="20"/>
        </w:rPr>
        <w:t>í</w:t>
      </w:r>
      <w:r w:rsidRPr="00536D8D">
        <w:rPr>
          <w:rFonts w:ascii="Proba Pro" w:hAnsi="Proba Pro" w:cs="Arial"/>
          <w:sz w:val="20"/>
          <w:szCs w:val="20"/>
        </w:rPr>
        <w:t>m všetkých po</w:t>
      </w:r>
      <w:r w:rsidRPr="00536D8D">
        <w:rPr>
          <w:rFonts w:ascii="Proba Pro" w:hAnsi="Proba Pro" w:cs="Proba Pro"/>
          <w:sz w:val="20"/>
          <w:szCs w:val="20"/>
        </w:rPr>
        <w:t>ž</w:t>
      </w:r>
      <w:r w:rsidRPr="00536D8D">
        <w:rPr>
          <w:rFonts w:ascii="Proba Pro" w:hAnsi="Proba Pro" w:cs="Arial"/>
          <w:sz w:val="20"/>
          <w:szCs w:val="20"/>
        </w:rPr>
        <w:t>iadaviek, ktoré nespĺňa. Ak Dokument Zhotoviteľa nespĺňa požiadavky Zmluvy, bude na náklady Zhotoviteľa opravený, znova predložený a</w:t>
      </w:r>
      <w:r w:rsidRPr="00536D8D">
        <w:rPr>
          <w:rFonts w:ascii="Calibri" w:hAnsi="Calibri" w:cs="Calibri"/>
          <w:sz w:val="20"/>
          <w:szCs w:val="20"/>
        </w:rPr>
        <w:t> </w:t>
      </w:r>
      <w:r w:rsidRPr="00536D8D">
        <w:rPr>
          <w:rFonts w:ascii="Proba Pro" w:hAnsi="Proba Pro" w:cs="Arial"/>
          <w:sz w:val="20"/>
          <w:szCs w:val="20"/>
        </w:rPr>
        <w:t>znova presk</w:t>
      </w:r>
      <w:r w:rsidRPr="00536D8D">
        <w:rPr>
          <w:rFonts w:ascii="Proba Pro" w:hAnsi="Proba Pro" w:cs="Proba Pro"/>
          <w:sz w:val="20"/>
          <w:szCs w:val="20"/>
        </w:rPr>
        <w:t>ú</w:t>
      </w:r>
      <w:r w:rsidRPr="00536D8D">
        <w:rPr>
          <w:rFonts w:ascii="Proba Pro" w:hAnsi="Proba Pro" w:cs="Arial"/>
          <w:sz w:val="20"/>
          <w:szCs w:val="20"/>
        </w:rPr>
        <w:t>man</w:t>
      </w:r>
      <w:r w:rsidRPr="00536D8D">
        <w:rPr>
          <w:rFonts w:ascii="Proba Pro" w:hAnsi="Proba Pro" w:cs="Proba Pro"/>
          <w:sz w:val="20"/>
          <w:szCs w:val="20"/>
        </w:rPr>
        <w:t>ý</w:t>
      </w:r>
      <w:r w:rsidRPr="00536D8D">
        <w:rPr>
          <w:rFonts w:ascii="Proba Pro" w:hAnsi="Proba Pro" w:cs="Arial"/>
          <w:sz w:val="20"/>
          <w:szCs w:val="20"/>
        </w:rPr>
        <w:t xml:space="preserve"> v</w:t>
      </w:r>
      <w:r w:rsidRPr="00536D8D">
        <w:rPr>
          <w:rFonts w:ascii="Calibri" w:hAnsi="Calibri" w:cs="Calibri"/>
          <w:sz w:val="20"/>
          <w:szCs w:val="20"/>
        </w:rPr>
        <w:t> </w:t>
      </w:r>
      <w:r w:rsidRPr="00536D8D">
        <w:rPr>
          <w:rFonts w:ascii="Proba Pro" w:hAnsi="Proba Pro" w:cs="Arial"/>
          <w:sz w:val="20"/>
          <w:szCs w:val="20"/>
        </w:rPr>
        <w:t>s</w:t>
      </w:r>
      <w:r w:rsidRPr="00536D8D">
        <w:rPr>
          <w:rFonts w:ascii="Proba Pro" w:hAnsi="Proba Pro" w:cs="Proba Pro"/>
          <w:sz w:val="20"/>
          <w:szCs w:val="20"/>
        </w:rPr>
        <w:t>ú</w:t>
      </w:r>
      <w:r w:rsidRPr="00536D8D">
        <w:rPr>
          <w:rFonts w:ascii="Proba Pro" w:hAnsi="Proba Pro" w:cs="Arial"/>
          <w:sz w:val="20"/>
          <w:szCs w:val="20"/>
        </w:rPr>
        <w:t>lade s</w:t>
      </w:r>
      <w:r w:rsidRPr="00536D8D">
        <w:rPr>
          <w:rFonts w:ascii="Calibri" w:hAnsi="Calibri" w:cs="Calibri"/>
          <w:sz w:val="20"/>
          <w:szCs w:val="20"/>
        </w:rPr>
        <w:t> </w:t>
      </w:r>
      <w:r w:rsidRPr="00536D8D">
        <w:rPr>
          <w:rFonts w:ascii="Proba Pro" w:hAnsi="Proba Pro" w:cs="Arial"/>
          <w:sz w:val="20"/>
          <w:szCs w:val="20"/>
        </w:rPr>
        <w:t>t</w:t>
      </w:r>
      <w:r w:rsidRPr="00536D8D">
        <w:rPr>
          <w:rFonts w:ascii="Proba Pro" w:hAnsi="Proba Pro" w:cs="Proba Pro"/>
          <w:sz w:val="20"/>
          <w:szCs w:val="20"/>
        </w:rPr>
        <w:t>ý</w:t>
      </w:r>
      <w:r w:rsidRPr="00536D8D">
        <w:rPr>
          <w:rFonts w:ascii="Proba Pro" w:hAnsi="Proba Pro" w:cs="Arial"/>
          <w:sz w:val="20"/>
          <w:szCs w:val="20"/>
        </w:rPr>
        <w:t xml:space="preserve">mto </w:t>
      </w:r>
      <w:r w:rsidRPr="00536D8D">
        <w:rPr>
          <w:rFonts w:ascii="Proba Pro" w:hAnsi="Proba Pro" w:cs="Proba Pro"/>
          <w:sz w:val="20"/>
          <w:szCs w:val="20"/>
        </w:rPr>
        <w:t>bodom</w:t>
      </w:r>
      <w:r w:rsidRPr="00536D8D">
        <w:rPr>
          <w:rFonts w:ascii="Proba Pro" w:hAnsi="Proba Pro" w:cs="Arial"/>
          <w:sz w:val="20"/>
          <w:szCs w:val="20"/>
        </w:rPr>
        <w:t>. Op</w:t>
      </w:r>
      <w:r w:rsidRPr="00536D8D">
        <w:rPr>
          <w:rFonts w:ascii="Proba Pro" w:hAnsi="Proba Pro" w:cs="Proba Pro"/>
          <w:sz w:val="20"/>
          <w:szCs w:val="20"/>
        </w:rPr>
        <w:t>ä</w:t>
      </w:r>
      <w:r w:rsidRPr="00536D8D">
        <w:rPr>
          <w:rFonts w:ascii="Proba Pro" w:hAnsi="Proba Pro" w:cs="Arial"/>
          <w:sz w:val="20"/>
          <w:szCs w:val="20"/>
        </w:rPr>
        <w:t>tovn</w:t>
      </w:r>
      <w:r w:rsidRPr="00536D8D">
        <w:rPr>
          <w:rFonts w:ascii="Proba Pro" w:hAnsi="Proba Pro" w:cs="Proba Pro"/>
          <w:sz w:val="20"/>
          <w:szCs w:val="20"/>
        </w:rPr>
        <w:t>é</w:t>
      </w:r>
      <w:r w:rsidRPr="00536D8D">
        <w:rPr>
          <w:rFonts w:ascii="Proba Pro" w:hAnsi="Proba Pro" w:cs="Arial"/>
          <w:sz w:val="20"/>
          <w:szCs w:val="20"/>
        </w:rPr>
        <w:t xml:space="preserve"> presk</w:t>
      </w:r>
      <w:r w:rsidRPr="00536D8D">
        <w:rPr>
          <w:rFonts w:ascii="Proba Pro" w:hAnsi="Proba Pro" w:cs="Proba Pro"/>
          <w:sz w:val="20"/>
          <w:szCs w:val="20"/>
        </w:rPr>
        <w:t>ú</w:t>
      </w:r>
      <w:r w:rsidRPr="00536D8D">
        <w:rPr>
          <w:rFonts w:ascii="Proba Pro" w:hAnsi="Proba Pro" w:cs="Arial"/>
          <w:sz w:val="20"/>
          <w:szCs w:val="20"/>
        </w:rPr>
        <w:t>manie opraven</w:t>
      </w:r>
      <w:r w:rsidRPr="00536D8D">
        <w:rPr>
          <w:rFonts w:ascii="Proba Pro" w:hAnsi="Proba Pro" w:cs="Proba Pro"/>
          <w:sz w:val="20"/>
          <w:szCs w:val="20"/>
        </w:rPr>
        <w:t>é</w:t>
      </w:r>
      <w:r w:rsidRPr="00536D8D">
        <w:rPr>
          <w:rFonts w:ascii="Proba Pro" w:hAnsi="Proba Pro" w:cs="Arial"/>
          <w:sz w:val="20"/>
          <w:szCs w:val="20"/>
        </w:rPr>
        <w:t>ho Dokumentu Zhotoviteľa nezbavuje zodpovednosti za ome</w:t>
      </w:r>
      <w:r w:rsidRPr="00536D8D">
        <w:rPr>
          <w:rFonts w:ascii="Proba Pro" w:hAnsi="Proba Pro" w:cs="Proba Pro"/>
          <w:sz w:val="20"/>
          <w:szCs w:val="20"/>
        </w:rPr>
        <w:t>š</w:t>
      </w:r>
      <w:r w:rsidRPr="00536D8D">
        <w:rPr>
          <w:rFonts w:ascii="Proba Pro" w:hAnsi="Proba Pro" w:cs="Arial"/>
          <w:sz w:val="20"/>
          <w:szCs w:val="20"/>
        </w:rPr>
        <w:t>kanie s</w:t>
      </w:r>
      <w:r w:rsidRPr="00536D8D">
        <w:rPr>
          <w:rFonts w:ascii="Calibri" w:hAnsi="Calibri" w:cs="Calibri"/>
          <w:sz w:val="20"/>
          <w:szCs w:val="20"/>
        </w:rPr>
        <w:t> </w:t>
      </w:r>
      <w:r w:rsidRPr="00536D8D">
        <w:rPr>
          <w:rFonts w:ascii="Proba Pro" w:hAnsi="Proba Pro" w:cs="Arial"/>
          <w:sz w:val="20"/>
          <w:szCs w:val="20"/>
        </w:rPr>
        <w:t>odovzdan</w:t>
      </w:r>
      <w:r w:rsidRPr="00536D8D">
        <w:rPr>
          <w:rFonts w:ascii="Proba Pro" w:hAnsi="Proba Pro" w:cs="Proba Pro"/>
          <w:sz w:val="20"/>
          <w:szCs w:val="20"/>
        </w:rPr>
        <w:t>í</w:t>
      </w:r>
      <w:r w:rsidRPr="00536D8D">
        <w:rPr>
          <w:rFonts w:ascii="Proba Pro" w:hAnsi="Proba Pro" w:cs="Arial"/>
          <w:sz w:val="20"/>
          <w:szCs w:val="20"/>
        </w:rPr>
        <w:t>m Dokumentu Zhotoviteľa a/alebo za omeškanie s</w:t>
      </w:r>
      <w:r w:rsidRPr="00536D8D">
        <w:rPr>
          <w:rFonts w:ascii="Calibri" w:hAnsi="Calibri" w:cs="Calibri"/>
          <w:sz w:val="20"/>
          <w:szCs w:val="20"/>
        </w:rPr>
        <w:t> </w:t>
      </w:r>
      <w:r w:rsidRPr="00536D8D">
        <w:rPr>
          <w:rFonts w:ascii="Proba Pro" w:hAnsi="Proba Pro" w:cs="Arial"/>
          <w:sz w:val="20"/>
          <w:szCs w:val="20"/>
        </w:rPr>
        <w:t>in</w:t>
      </w:r>
      <w:r w:rsidRPr="00536D8D">
        <w:rPr>
          <w:rFonts w:ascii="Proba Pro" w:hAnsi="Proba Pro" w:cs="Proba Pro"/>
          <w:sz w:val="20"/>
          <w:szCs w:val="20"/>
        </w:rPr>
        <w:t>ý</w:t>
      </w:r>
      <w:r w:rsidRPr="00536D8D">
        <w:rPr>
          <w:rFonts w:ascii="Proba Pro" w:hAnsi="Proba Pro" w:cs="Arial"/>
          <w:sz w:val="20"/>
          <w:szCs w:val="20"/>
        </w:rPr>
        <w:t>m s</w:t>
      </w:r>
      <w:r w:rsidRPr="00536D8D">
        <w:rPr>
          <w:rFonts w:ascii="Proba Pro" w:hAnsi="Proba Pro" w:cs="Proba Pro"/>
          <w:sz w:val="20"/>
          <w:szCs w:val="20"/>
        </w:rPr>
        <w:t>ú</w:t>
      </w:r>
      <w:r w:rsidRPr="00536D8D">
        <w:rPr>
          <w:rFonts w:ascii="Proba Pro" w:hAnsi="Proba Pro" w:cs="Arial"/>
          <w:sz w:val="20"/>
          <w:szCs w:val="20"/>
        </w:rPr>
        <w:t>visiacim plnen</w:t>
      </w:r>
      <w:r w:rsidRPr="00536D8D">
        <w:rPr>
          <w:rFonts w:ascii="Proba Pro" w:hAnsi="Proba Pro" w:cs="Proba Pro"/>
          <w:sz w:val="20"/>
          <w:szCs w:val="20"/>
        </w:rPr>
        <w:t>í</w:t>
      </w:r>
      <w:r w:rsidRPr="00536D8D">
        <w:rPr>
          <w:rFonts w:ascii="Proba Pro" w:hAnsi="Proba Pro" w:cs="Arial"/>
          <w:sz w:val="20"/>
          <w:szCs w:val="20"/>
        </w:rPr>
        <w:t>m pod</w:t>
      </w:r>
      <w:r w:rsidRPr="00536D8D">
        <w:rPr>
          <w:rFonts w:ascii="Proba Pro" w:hAnsi="Proba Pro" w:cs="Proba Pro"/>
          <w:sz w:val="20"/>
          <w:szCs w:val="20"/>
        </w:rPr>
        <w:t>ľ</w:t>
      </w:r>
      <w:r w:rsidRPr="00536D8D">
        <w:rPr>
          <w:rFonts w:ascii="Proba Pro" w:hAnsi="Proba Pro" w:cs="Arial"/>
          <w:sz w:val="20"/>
          <w:szCs w:val="20"/>
        </w:rPr>
        <w:t>a tejto Zmluvy. Pre vyl</w:t>
      </w:r>
      <w:r w:rsidRPr="00536D8D">
        <w:rPr>
          <w:rFonts w:ascii="Proba Pro" w:hAnsi="Proba Pro" w:cs="Proba Pro"/>
          <w:sz w:val="20"/>
          <w:szCs w:val="20"/>
        </w:rPr>
        <w:t>úč</w:t>
      </w:r>
      <w:r w:rsidRPr="00536D8D">
        <w:rPr>
          <w:rFonts w:ascii="Proba Pro" w:hAnsi="Proba Pro" w:cs="Arial"/>
          <w:sz w:val="20"/>
          <w:szCs w:val="20"/>
        </w:rPr>
        <w:t>enie pochybnost</w:t>
      </w:r>
      <w:r w:rsidRPr="00536D8D">
        <w:rPr>
          <w:rFonts w:ascii="Proba Pro" w:hAnsi="Proba Pro" w:cs="Proba Pro"/>
          <w:sz w:val="20"/>
          <w:szCs w:val="20"/>
        </w:rPr>
        <w:t>í</w:t>
      </w:r>
      <w:r w:rsidRPr="00536D8D">
        <w:rPr>
          <w:rFonts w:ascii="Proba Pro" w:hAnsi="Proba Pro" w:cs="Arial"/>
          <w:sz w:val="20"/>
          <w:szCs w:val="20"/>
        </w:rPr>
        <w:t xml:space="preserve"> plat</w:t>
      </w:r>
      <w:r w:rsidRPr="00536D8D">
        <w:rPr>
          <w:rFonts w:ascii="Proba Pro" w:hAnsi="Proba Pro" w:cs="Proba Pro"/>
          <w:sz w:val="20"/>
          <w:szCs w:val="20"/>
        </w:rPr>
        <w:t>í</w:t>
      </w:r>
      <w:r w:rsidRPr="00536D8D">
        <w:rPr>
          <w:rFonts w:ascii="Proba Pro" w:hAnsi="Proba Pro" w:cs="Arial"/>
          <w:sz w:val="20"/>
          <w:szCs w:val="20"/>
        </w:rPr>
        <w:t xml:space="preserve">, </w:t>
      </w:r>
      <w:r w:rsidRPr="00536D8D">
        <w:rPr>
          <w:rFonts w:ascii="Proba Pro" w:hAnsi="Proba Pro" w:cs="Proba Pro"/>
          <w:sz w:val="20"/>
          <w:szCs w:val="20"/>
        </w:rPr>
        <w:t>ž</w:t>
      </w:r>
      <w:r w:rsidRPr="00536D8D">
        <w:rPr>
          <w:rFonts w:ascii="Proba Pro" w:hAnsi="Proba Pro" w:cs="Arial"/>
          <w:sz w:val="20"/>
          <w:szCs w:val="20"/>
        </w:rPr>
        <w:t>e v</w:t>
      </w:r>
      <w:r w:rsidRPr="00536D8D">
        <w:rPr>
          <w:rFonts w:ascii="Calibri" w:hAnsi="Calibri" w:cs="Calibri"/>
          <w:sz w:val="20"/>
          <w:szCs w:val="20"/>
        </w:rPr>
        <w:t> </w:t>
      </w:r>
      <w:r w:rsidRPr="00536D8D">
        <w:rPr>
          <w:rFonts w:ascii="Proba Pro" w:hAnsi="Proba Pro" w:cs="Arial"/>
          <w:sz w:val="20"/>
          <w:szCs w:val="20"/>
        </w:rPr>
        <w:t>pr</w:t>
      </w:r>
      <w:r w:rsidRPr="00536D8D">
        <w:rPr>
          <w:rFonts w:ascii="Proba Pro" w:hAnsi="Proba Pro" w:cs="Proba Pro"/>
          <w:sz w:val="20"/>
          <w:szCs w:val="20"/>
        </w:rPr>
        <w:t>í</w:t>
      </w:r>
      <w:r w:rsidRPr="00536D8D">
        <w:rPr>
          <w:rFonts w:ascii="Proba Pro" w:hAnsi="Proba Pro" w:cs="Arial"/>
          <w:sz w:val="20"/>
          <w:szCs w:val="20"/>
        </w:rPr>
        <w:t>pade, ak k</w:t>
      </w:r>
      <w:r w:rsidRPr="00536D8D">
        <w:rPr>
          <w:rFonts w:ascii="Calibri" w:hAnsi="Calibri" w:cs="Calibri"/>
          <w:sz w:val="20"/>
          <w:szCs w:val="20"/>
        </w:rPr>
        <w:t> </w:t>
      </w:r>
      <w:r w:rsidRPr="00536D8D">
        <w:rPr>
          <w:rFonts w:ascii="Proba Pro" w:hAnsi="Proba Pro" w:cs="Arial"/>
          <w:sz w:val="20"/>
          <w:szCs w:val="20"/>
        </w:rPr>
        <w:t>d</w:t>
      </w:r>
      <w:r w:rsidRPr="00536D8D">
        <w:rPr>
          <w:rFonts w:ascii="Proba Pro" w:hAnsi="Proba Pro" w:cs="Proba Pro"/>
          <w:sz w:val="20"/>
          <w:szCs w:val="20"/>
        </w:rPr>
        <w:t>á</w:t>
      </w:r>
      <w:r w:rsidRPr="00536D8D">
        <w:rPr>
          <w:rFonts w:ascii="Proba Pro" w:hAnsi="Proba Pro" w:cs="Arial"/>
          <w:sz w:val="20"/>
          <w:szCs w:val="20"/>
        </w:rPr>
        <w:t>tumu odovzdania Dokument Zhotoviteľa nespĺňa požiadavky tejto Zmluvy, má sa za to, že Zhotoviteľ sa dostal do omeškania s</w:t>
      </w:r>
      <w:r w:rsidRPr="00536D8D">
        <w:rPr>
          <w:rFonts w:ascii="Calibri" w:hAnsi="Calibri" w:cs="Calibri"/>
          <w:sz w:val="20"/>
          <w:szCs w:val="20"/>
        </w:rPr>
        <w:t> </w:t>
      </w:r>
      <w:r w:rsidRPr="00536D8D">
        <w:rPr>
          <w:rFonts w:ascii="Proba Pro" w:hAnsi="Proba Pro" w:cs="Arial"/>
          <w:sz w:val="20"/>
          <w:szCs w:val="20"/>
        </w:rPr>
        <w:t>riadnym odovzdan</w:t>
      </w:r>
      <w:r w:rsidRPr="00536D8D">
        <w:rPr>
          <w:rFonts w:ascii="Proba Pro" w:hAnsi="Proba Pro" w:cs="Proba Pro"/>
          <w:sz w:val="20"/>
          <w:szCs w:val="20"/>
        </w:rPr>
        <w:t>í</w:t>
      </w:r>
      <w:r w:rsidRPr="00536D8D">
        <w:rPr>
          <w:rFonts w:ascii="Proba Pro" w:hAnsi="Proba Pro" w:cs="Arial"/>
          <w:sz w:val="20"/>
          <w:szCs w:val="20"/>
        </w:rPr>
        <w:t>m Dokumentu Zhotoviteľa ku dňu, kedy mal Zhotoviteľ podľa tejto Zmluvy odovzdať Dokument Zhotoviteľa Objednávateľovi (ak taký dátum je), a</w:t>
      </w:r>
      <w:r w:rsidRPr="00536D8D">
        <w:rPr>
          <w:rFonts w:ascii="Calibri" w:hAnsi="Calibri" w:cs="Calibri"/>
          <w:sz w:val="20"/>
          <w:szCs w:val="20"/>
        </w:rPr>
        <w:t> </w:t>
      </w:r>
      <w:r w:rsidRPr="00536D8D">
        <w:rPr>
          <w:rFonts w:ascii="Proba Pro" w:hAnsi="Proba Pro" w:cs="Arial"/>
          <w:sz w:val="20"/>
          <w:szCs w:val="20"/>
        </w:rPr>
        <w:t>to bez oh</w:t>
      </w:r>
      <w:r w:rsidRPr="00536D8D">
        <w:rPr>
          <w:rFonts w:ascii="Proba Pro" w:hAnsi="Proba Pro" w:cs="Proba Pro"/>
          <w:sz w:val="20"/>
          <w:szCs w:val="20"/>
        </w:rPr>
        <w:t>ľ</w:t>
      </w:r>
      <w:r w:rsidRPr="00536D8D">
        <w:rPr>
          <w:rFonts w:ascii="Proba Pro" w:hAnsi="Proba Pro" w:cs="Arial"/>
          <w:sz w:val="20"/>
          <w:szCs w:val="20"/>
        </w:rPr>
        <w:t>adu na jeho následnú opravu.</w:t>
      </w:r>
      <w:bookmarkEnd w:id="208"/>
    </w:p>
    <w:p w14:paraId="0E3BEB54" w14:textId="065A7824" w:rsidR="00932E4D" w:rsidRPr="00536D8D" w:rsidRDefault="00932E4D" w:rsidP="008F18EC">
      <w:pPr>
        <w:numPr>
          <w:ilvl w:val="2"/>
          <w:numId w:val="38"/>
        </w:numPr>
        <w:spacing w:before="0" w:after="120" w:line="240" w:lineRule="auto"/>
        <w:jc w:val="both"/>
        <w:rPr>
          <w:rFonts w:ascii="Proba Pro" w:hAnsi="Proba Pro" w:cs="Arial"/>
          <w:sz w:val="20"/>
          <w:szCs w:val="20"/>
        </w:rPr>
      </w:pPr>
      <w:bookmarkStart w:id="209" w:name="_Ref488314173"/>
      <w:r w:rsidRPr="00536D8D">
        <w:rPr>
          <w:rFonts w:ascii="Proba Pro" w:hAnsi="Proba Pro" w:cs="Arial"/>
          <w:sz w:val="20"/>
          <w:szCs w:val="20"/>
        </w:rPr>
        <w:t>Ak Dokument Zhotoviteľa spĺňa požiadavky Zmluvy</w:t>
      </w:r>
      <w:r w:rsidR="0054234F">
        <w:rPr>
          <w:rFonts w:ascii="Proba Pro" w:hAnsi="Proba Pro" w:cs="Arial"/>
          <w:sz w:val="20"/>
          <w:szCs w:val="20"/>
        </w:rPr>
        <w:t>,</w:t>
      </w:r>
      <w:r w:rsidRPr="00536D8D">
        <w:rPr>
          <w:rFonts w:ascii="Proba Pro" w:hAnsi="Proba Pro" w:cs="Arial"/>
          <w:sz w:val="20"/>
          <w:szCs w:val="20"/>
        </w:rPr>
        <w:t xml:space="preserve"> Objednávateľ o</w:t>
      </w:r>
      <w:r w:rsidRPr="00536D8D">
        <w:rPr>
          <w:rFonts w:ascii="Calibri" w:hAnsi="Calibri" w:cs="Calibri"/>
          <w:sz w:val="20"/>
          <w:szCs w:val="20"/>
        </w:rPr>
        <w:t> </w:t>
      </w:r>
      <w:r w:rsidRPr="00536D8D">
        <w:rPr>
          <w:rFonts w:ascii="Proba Pro" w:hAnsi="Proba Pro" w:cs="Arial"/>
          <w:sz w:val="20"/>
          <w:szCs w:val="20"/>
        </w:rPr>
        <w:t>tom v</w:t>
      </w:r>
      <w:r w:rsidRPr="00536D8D">
        <w:rPr>
          <w:rFonts w:ascii="Calibri" w:hAnsi="Calibri" w:cs="Calibri"/>
          <w:sz w:val="20"/>
          <w:szCs w:val="20"/>
        </w:rPr>
        <w:t> </w:t>
      </w:r>
      <w:r w:rsidRPr="00536D8D">
        <w:rPr>
          <w:rFonts w:ascii="Proba Pro" w:hAnsi="Proba Pro" w:cs="Arial"/>
          <w:sz w:val="20"/>
          <w:szCs w:val="20"/>
        </w:rPr>
        <w:t>lehote na presk</w:t>
      </w:r>
      <w:r w:rsidRPr="00536D8D">
        <w:rPr>
          <w:rFonts w:ascii="Proba Pro" w:hAnsi="Proba Pro" w:cs="Proba Pro"/>
          <w:sz w:val="20"/>
          <w:szCs w:val="20"/>
        </w:rPr>
        <w:t>ú</w:t>
      </w:r>
      <w:r w:rsidRPr="00536D8D">
        <w:rPr>
          <w:rFonts w:ascii="Proba Pro" w:hAnsi="Proba Pro" w:cs="Arial"/>
          <w:sz w:val="20"/>
          <w:szCs w:val="20"/>
        </w:rPr>
        <w:t>manie pod</w:t>
      </w:r>
      <w:r w:rsidRPr="00536D8D">
        <w:rPr>
          <w:rFonts w:ascii="Proba Pro" w:hAnsi="Proba Pro" w:cs="Proba Pro"/>
          <w:sz w:val="20"/>
          <w:szCs w:val="20"/>
        </w:rPr>
        <w:t>ľ</w:t>
      </w:r>
      <w:r w:rsidRPr="00536D8D">
        <w:rPr>
          <w:rFonts w:ascii="Proba Pro" w:hAnsi="Proba Pro" w:cs="Arial"/>
          <w:sz w:val="20"/>
          <w:szCs w:val="20"/>
        </w:rPr>
        <w:t xml:space="preserve">a bodu </w:t>
      </w:r>
      <w:r w:rsidRPr="00536D8D">
        <w:rPr>
          <w:rFonts w:ascii="Proba Pro" w:hAnsi="Proba Pro" w:cs="Arial"/>
          <w:sz w:val="20"/>
          <w:szCs w:val="20"/>
        </w:rPr>
        <w:fldChar w:fldCharType="begin"/>
      </w:r>
      <w:r w:rsidRPr="00536D8D">
        <w:rPr>
          <w:rFonts w:ascii="Proba Pro" w:hAnsi="Proba Pro" w:cs="Arial"/>
          <w:sz w:val="20"/>
          <w:szCs w:val="20"/>
        </w:rPr>
        <w:instrText xml:space="preserve"> REF _Ref488314088 \r \h  \* MERGEFORMAT </w:instrText>
      </w:r>
      <w:r w:rsidRPr="00536D8D">
        <w:rPr>
          <w:rFonts w:ascii="Proba Pro" w:hAnsi="Proba Pro" w:cs="Arial"/>
          <w:sz w:val="20"/>
          <w:szCs w:val="20"/>
        </w:rPr>
      </w:r>
      <w:r w:rsidRPr="00536D8D">
        <w:rPr>
          <w:rFonts w:ascii="Proba Pro" w:hAnsi="Proba Pro" w:cs="Arial"/>
          <w:sz w:val="20"/>
          <w:szCs w:val="20"/>
        </w:rPr>
        <w:fldChar w:fldCharType="separate"/>
      </w:r>
      <w:r w:rsidR="0085395D">
        <w:rPr>
          <w:rFonts w:ascii="Proba Pro" w:hAnsi="Proba Pro" w:cs="Arial"/>
          <w:sz w:val="20"/>
          <w:szCs w:val="20"/>
        </w:rPr>
        <w:t>2.3.2</w:t>
      </w:r>
      <w:r w:rsidRPr="00536D8D">
        <w:rPr>
          <w:rFonts w:ascii="Proba Pro" w:hAnsi="Proba Pro" w:cs="Arial"/>
          <w:sz w:val="20"/>
          <w:szCs w:val="20"/>
        </w:rPr>
        <w:fldChar w:fldCharType="end"/>
      </w:r>
      <w:r w:rsidRPr="00536D8D">
        <w:rPr>
          <w:rFonts w:ascii="Proba Pro" w:hAnsi="Proba Pro" w:cs="Arial"/>
          <w:sz w:val="20"/>
          <w:szCs w:val="20"/>
        </w:rPr>
        <w:t xml:space="preserve"> Zhotoviteľovi vydá potvrdenie. Pokiaľ Objednávateľ v</w:t>
      </w:r>
      <w:r w:rsidRPr="00536D8D">
        <w:rPr>
          <w:rFonts w:ascii="Calibri" w:hAnsi="Calibri" w:cs="Calibri"/>
          <w:sz w:val="20"/>
          <w:szCs w:val="20"/>
        </w:rPr>
        <w:t> </w:t>
      </w:r>
      <w:r w:rsidRPr="00536D8D">
        <w:rPr>
          <w:rFonts w:ascii="Proba Pro" w:hAnsi="Proba Pro" w:cs="Arial"/>
          <w:sz w:val="20"/>
          <w:szCs w:val="20"/>
        </w:rPr>
        <w:t>pr</w:t>
      </w:r>
      <w:r w:rsidRPr="00536D8D">
        <w:rPr>
          <w:rFonts w:ascii="Proba Pro" w:hAnsi="Proba Pro" w:cs="Proba Pro"/>
          <w:sz w:val="20"/>
          <w:szCs w:val="20"/>
        </w:rPr>
        <w:t>í</w:t>
      </w:r>
      <w:r w:rsidRPr="00536D8D">
        <w:rPr>
          <w:rFonts w:ascii="Proba Pro" w:hAnsi="Proba Pro" w:cs="Arial"/>
          <w:sz w:val="20"/>
          <w:szCs w:val="20"/>
        </w:rPr>
        <w:t>slušnej lehote na preskúmanie</w:t>
      </w:r>
      <w:r>
        <w:rPr>
          <w:rFonts w:ascii="Proba Pro" w:hAnsi="Proba Pro" w:cs="Arial"/>
          <w:sz w:val="20"/>
          <w:szCs w:val="20"/>
        </w:rPr>
        <w:t xml:space="preserve"> Zhotoviteľovi nevydá oznámenie, že Dokument Zhotoviteľa nespĺňa požiadavky tejto Zmluvy, postupom podľa bodu </w:t>
      </w:r>
      <w:r>
        <w:rPr>
          <w:rFonts w:ascii="Proba Pro" w:hAnsi="Proba Pro" w:cs="Arial"/>
          <w:sz w:val="20"/>
          <w:szCs w:val="20"/>
        </w:rPr>
        <w:fldChar w:fldCharType="begin"/>
      </w:r>
      <w:r>
        <w:rPr>
          <w:rFonts w:ascii="Proba Pro" w:hAnsi="Proba Pro" w:cs="Arial"/>
          <w:sz w:val="20"/>
          <w:szCs w:val="20"/>
        </w:rPr>
        <w:instrText xml:space="preserve"> REF _Ref488314088 \r \h </w:instrText>
      </w:r>
      <w:r>
        <w:rPr>
          <w:rFonts w:ascii="Proba Pro" w:hAnsi="Proba Pro" w:cs="Arial"/>
          <w:sz w:val="20"/>
          <w:szCs w:val="20"/>
        </w:rPr>
      </w:r>
      <w:r>
        <w:rPr>
          <w:rFonts w:ascii="Proba Pro" w:hAnsi="Proba Pro" w:cs="Arial"/>
          <w:sz w:val="20"/>
          <w:szCs w:val="20"/>
        </w:rPr>
        <w:fldChar w:fldCharType="separate"/>
      </w:r>
      <w:r w:rsidR="0085395D">
        <w:rPr>
          <w:rFonts w:ascii="Proba Pro" w:hAnsi="Proba Pro" w:cs="Arial"/>
          <w:sz w:val="20"/>
          <w:szCs w:val="20"/>
        </w:rPr>
        <w:t>2.3.2</w:t>
      </w:r>
      <w:r>
        <w:rPr>
          <w:rFonts w:ascii="Proba Pro" w:hAnsi="Proba Pro" w:cs="Arial"/>
          <w:sz w:val="20"/>
          <w:szCs w:val="20"/>
        </w:rPr>
        <w:fldChar w:fldCharType="end"/>
      </w:r>
      <w:r>
        <w:rPr>
          <w:rFonts w:ascii="Proba Pro" w:hAnsi="Proba Pro" w:cs="Arial"/>
          <w:sz w:val="20"/>
          <w:szCs w:val="20"/>
        </w:rPr>
        <w:t xml:space="preserve"> tejto Zmluvy alebo Zhotoviteľovi nevydá potvrdenie podľa tohto bodu</w:t>
      </w:r>
      <w:r w:rsidRPr="00536D8D">
        <w:rPr>
          <w:rFonts w:ascii="Proba Pro" w:hAnsi="Proba Pro" w:cs="Arial"/>
          <w:sz w:val="20"/>
          <w:szCs w:val="20"/>
        </w:rPr>
        <w:t>, má sa za to</w:t>
      </w:r>
      <w:r>
        <w:rPr>
          <w:rFonts w:ascii="Proba Pro" w:hAnsi="Proba Pro" w:cs="Arial"/>
          <w:sz w:val="20"/>
          <w:szCs w:val="20"/>
        </w:rPr>
        <w:t xml:space="preserve"> (platí fikcia)</w:t>
      </w:r>
      <w:r w:rsidRPr="00536D8D">
        <w:rPr>
          <w:rFonts w:ascii="Proba Pro" w:hAnsi="Proba Pro" w:cs="Arial"/>
          <w:sz w:val="20"/>
          <w:szCs w:val="20"/>
        </w:rPr>
        <w:t>, že toto potvrdenie bolo vydané v posledný deň lehoty na preskúmanie.</w:t>
      </w:r>
      <w:bookmarkEnd w:id="209"/>
      <w:r w:rsidRPr="00536D8D">
        <w:rPr>
          <w:rFonts w:ascii="Proba Pro" w:hAnsi="Proba Pro" w:cs="Arial"/>
          <w:sz w:val="20"/>
          <w:szCs w:val="20"/>
        </w:rPr>
        <w:t xml:space="preserve"> </w:t>
      </w:r>
    </w:p>
    <w:p w14:paraId="2BBFA133" w14:textId="6F8BED44" w:rsidR="00932E4D" w:rsidRPr="00536D8D" w:rsidRDefault="00932E4D" w:rsidP="008F18EC">
      <w:pPr>
        <w:numPr>
          <w:ilvl w:val="2"/>
          <w:numId w:val="38"/>
        </w:numPr>
        <w:spacing w:before="0" w:after="120" w:line="240" w:lineRule="auto"/>
        <w:jc w:val="both"/>
        <w:rPr>
          <w:rFonts w:ascii="Proba Pro" w:hAnsi="Proba Pro" w:cs="Arial"/>
          <w:sz w:val="20"/>
          <w:szCs w:val="20"/>
        </w:rPr>
      </w:pPr>
      <w:r w:rsidRPr="00536D8D">
        <w:rPr>
          <w:rFonts w:ascii="Proba Pro" w:hAnsi="Proba Pro" w:cs="Arial"/>
          <w:sz w:val="20"/>
          <w:szCs w:val="20"/>
        </w:rPr>
        <w:t>Vydanie potvrdenia alebo akékoľvek iné schválenie či súhlas Objednávateľa vo vzťahu k</w:t>
      </w:r>
      <w:r w:rsidRPr="00536D8D">
        <w:rPr>
          <w:rFonts w:ascii="Calibri" w:hAnsi="Calibri" w:cs="Calibri"/>
          <w:sz w:val="20"/>
          <w:szCs w:val="20"/>
        </w:rPr>
        <w:t> </w:t>
      </w:r>
      <w:r w:rsidRPr="00536D8D">
        <w:rPr>
          <w:rFonts w:ascii="Proba Pro" w:hAnsi="Proba Pro" w:cs="Arial"/>
          <w:sz w:val="20"/>
          <w:szCs w:val="20"/>
        </w:rPr>
        <w:t>Dokument</w:t>
      </w:r>
      <w:r w:rsidRPr="00536D8D">
        <w:rPr>
          <w:rFonts w:ascii="Proba Pro" w:hAnsi="Proba Pro" w:cs="Proba Pro"/>
          <w:sz w:val="20"/>
          <w:szCs w:val="20"/>
        </w:rPr>
        <w:t>á</w:t>
      </w:r>
      <w:r w:rsidRPr="00536D8D">
        <w:rPr>
          <w:rFonts w:ascii="Proba Pro" w:hAnsi="Proba Pro" w:cs="Arial"/>
          <w:sz w:val="20"/>
          <w:szCs w:val="20"/>
        </w:rPr>
        <w:t>cii Zhotovite</w:t>
      </w:r>
      <w:r w:rsidRPr="00536D8D">
        <w:rPr>
          <w:rFonts w:ascii="Proba Pro" w:hAnsi="Proba Pro" w:cs="Proba Pro"/>
          <w:sz w:val="20"/>
          <w:szCs w:val="20"/>
        </w:rPr>
        <w:t>ľ</w:t>
      </w:r>
      <w:r w:rsidRPr="00536D8D">
        <w:rPr>
          <w:rFonts w:ascii="Proba Pro" w:hAnsi="Proba Pro" w:cs="Arial"/>
          <w:sz w:val="20"/>
          <w:szCs w:val="20"/>
        </w:rPr>
        <w:t>a nezbavuje Zhotoviteľa žiadnej zodpovednosti. Ak sa v</w:t>
      </w:r>
      <w:r w:rsidRPr="00536D8D">
        <w:rPr>
          <w:rFonts w:ascii="Calibri" w:hAnsi="Calibri" w:cs="Calibri"/>
          <w:sz w:val="20"/>
          <w:szCs w:val="20"/>
        </w:rPr>
        <w:t> </w:t>
      </w:r>
      <w:r w:rsidRPr="00536D8D">
        <w:rPr>
          <w:rFonts w:ascii="Proba Pro" w:hAnsi="Proba Pro" w:cs="Arial"/>
          <w:sz w:val="20"/>
          <w:szCs w:val="20"/>
        </w:rPr>
        <w:t>Dokument</w:t>
      </w:r>
      <w:r w:rsidRPr="00536D8D">
        <w:rPr>
          <w:rFonts w:ascii="Proba Pro" w:hAnsi="Proba Pro" w:cs="Proba Pro"/>
          <w:sz w:val="20"/>
          <w:szCs w:val="20"/>
        </w:rPr>
        <w:t>á</w:t>
      </w:r>
      <w:r w:rsidRPr="00536D8D">
        <w:rPr>
          <w:rFonts w:ascii="Proba Pro" w:hAnsi="Proba Pro" w:cs="Arial"/>
          <w:sz w:val="20"/>
          <w:szCs w:val="20"/>
        </w:rPr>
        <w:t>cii Zhotoviteľa nájdu chyby, opomenutia, nejasnosti, rozpory, nedostatky alebo akékoľvek iné vady, tieto budú spolu s</w:t>
      </w:r>
      <w:r w:rsidRPr="00536D8D">
        <w:rPr>
          <w:rFonts w:ascii="Calibri" w:hAnsi="Calibri" w:cs="Calibri"/>
          <w:sz w:val="20"/>
          <w:szCs w:val="20"/>
        </w:rPr>
        <w:t> </w:t>
      </w:r>
      <w:r w:rsidRPr="00536D8D">
        <w:rPr>
          <w:rFonts w:ascii="Proba Pro" w:hAnsi="Proba Pro" w:cs="Arial"/>
          <w:sz w:val="20"/>
          <w:szCs w:val="20"/>
        </w:rPr>
        <w:t>Dielom opraven</w:t>
      </w:r>
      <w:r w:rsidRPr="00536D8D">
        <w:rPr>
          <w:rFonts w:ascii="Proba Pro" w:hAnsi="Proba Pro" w:cs="Proba Pro"/>
          <w:sz w:val="20"/>
          <w:szCs w:val="20"/>
        </w:rPr>
        <w:t>é</w:t>
      </w:r>
      <w:r w:rsidRPr="00536D8D">
        <w:rPr>
          <w:rFonts w:ascii="Proba Pro" w:hAnsi="Proba Pro" w:cs="Arial"/>
          <w:sz w:val="20"/>
          <w:szCs w:val="20"/>
        </w:rPr>
        <w:t xml:space="preserve"> na n</w:t>
      </w:r>
      <w:r w:rsidRPr="00536D8D">
        <w:rPr>
          <w:rFonts w:ascii="Proba Pro" w:hAnsi="Proba Pro" w:cs="Proba Pro"/>
          <w:sz w:val="20"/>
          <w:szCs w:val="20"/>
        </w:rPr>
        <w:t>á</w:t>
      </w:r>
      <w:r w:rsidRPr="00536D8D">
        <w:rPr>
          <w:rFonts w:ascii="Proba Pro" w:hAnsi="Proba Pro" w:cs="Arial"/>
          <w:sz w:val="20"/>
          <w:szCs w:val="20"/>
        </w:rPr>
        <w:t>klady Zhotoviteľa, neh</w:t>
      </w:r>
      <w:r w:rsidRPr="00536D8D">
        <w:rPr>
          <w:rFonts w:ascii="Proba Pro" w:hAnsi="Proba Pro" w:cs="Proba Pro"/>
          <w:sz w:val="20"/>
          <w:szCs w:val="20"/>
        </w:rPr>
        <w:t>ľ</w:t>
      </w:r>
      <w:r w:rsidRPr="00536D8D">
        <w:rPr>
          <w:rFonts w:ascii="Proba Pro" w:hAnsi="Proba Pro" w:cs="Arial"/>
          <w:sz w:val="20"/>
          <w:szCs w:val="20"/>
        </w:rPr>
        <w:t>adiac na s</w:t>
      </w:r>
      <w:r w:rsidRPr="00536D8D">
        <w:rPr>
          <w:rFonts w:ascii="Proba Pro" w:hAnsi="Proba Pro" w:cs="Proba Pro"/>
          <w:sz w:val="20"/>
          <w:szCs w:val="20"/>
        </w:rPr>
        <w:t>ú</w:t>
      </w:r>
      <w:r w:rsidRPr="00536D8D">
        <w:rPr>
          <w:rFonts w:ascii="Proba Pro" w:hAnsi="Proba Pro" w:cs="Arial"/>
          <w:sz w:val="20"/>
          <w:szCs w:val="20"/>
        </w:rPr>
        <w:t>hlasy alebo schv</w:t>
      </w:r>
      <w:r w:rsidRPr="00536D8D">
        <w:rPr>
          <w:rFonts w:ascii="Proba Pro" w:hAnsi="Proba Pro" w:cs="Proba Pro"/>
          <w:sz w:val="20"/>
          <w:szCs w:val="20"/>
        </w:rPr>
        <w:t>á</w:t>
      </w:r>
      <w:r w:rsidRPr="00536D8D">
        <w:rPr>
          <w:rFonts w:ascii="Proba Pro" w:hAnsi="Proba Pro" w:cs="Arial"/>
          <w:sz w:val="20"/>
          <w:szCs w:val="20"/>
        </w:rPr>
        <w:t xml:space="preserve">lenia Objednávateľa podľa tohto bodu </w:t>
      </w:r>
      <w:r w:rsidRPr="00536D8D">
        <w:rPr>
          <w:rFonts w:ascii="Proba Pro" w:hAnsi="Proba Pro" w:cs="Arial"/>
          <w:sz w:val="20"/>
          <w:szCs w:val="20"/>
          <w:highlight w:val="yellow"/>
        </w:rPr>
        <w:fldChar w:fldCharType="begin"/>
      </w:r>
      <w:r w:rsidRPr="00536D8D">
        <w:rPr>
          <w:rFonts w:ascii="Proba Pro" w:hAnsi="Proba Pro" w:cs="Arial"/>
          <w:sz w:val="20"/>
          <w:szCs w:val="20"/>
        </w:rPr>
        <w:instrText xml:space="preserve"> REF _Ref488314047 \r \h </w:instrText>
      </w:r>
      <w:r w:rsidRPr="00536D8D">
        <w:rPr>
          <w:rFonts w:ascii="Proba Pro" w:hAnsi="Proba Pro" w:cs="Arial"/>
          <w:sz w:val="20"/>
          <w:szCs w:val="20"/>
          <w:highlight w:val="yellow"/>
        </w:rPr>
        <w:instrText xml:space="preserve"> \* MERGEFORMAT </w:instrText>
      </w:r>
      <w:r w:rsidRPr="00536D8D">
        <w:rPr>
          <w:rFonts w:ascii="Proba Pro" w:hAnsi="Proba Pro" w:cs="Arial"/>
          <w:sz w:val="20"/>
          <w:szCs w:val="20"/>
          <w:highlight w:val="yellow"/>
        </w:rPr>
      </w:r>
      <w:r w:rsidRPr="00536D8D">
        <w:rPr>
          <w:rFonts w:ascii="Proba Pro" w:hAnsi="Proba Pro" w:cs="Arial"/>
          <w:sz w:val="20"/>
          <w:szCs w:val="20"/>
          <w:highlight w:val="yellow"/>
        </w:rPr>
        <w:fldChar w:fldCharType="separate"/>
      </w:r>
      <w:r w:rsidR="0085395D">
        <w:rPr>
          <w:rFonts w:ascii="Proba Pro" w:hAnsi="Proba Pro" w:cs="Arial"/>
          <w:sz w:val="20"/>
          <w:szCs w:val="20"/>
        </w:rPr>
        <w:t>2.3</w:t>
      </w:r>
      <w:r w:rsidRPr="00536D8D">
        <w:rPr>
          <w:rFonts w:ascii="Proba Pro" w:hAnsi="Proba Pro" w:cs="Arial"/>
          <w:sz w:val="20"/>
          <w:szCs w:val="20"/>
          <w:highlight w:val="yellow"/>
        </w:rPr>
        <w:fldChar w:fldCharType="end"/>
      </w:r>
      <w:r w:rsidRPr="00536D8D">
        <w:rPr>
          <w:rFonts w:ascii="Proba Pro" w:hAnsi="Proba Pro" w:cs="Arial"/>
          <w:sz w:val="20"/>
          <w:szCs w:val="20"/>
        </w:rPr>
        <w:t>.</w:t>
      </w:r>
    </w:p>
    <w:p w14:paraId="7197F764" w14:textId="43E916A2" w:rsidR="00932E4D" w:rsidRPr="00536D8D" w:rsidRDefault="00932E4D" w:rsidP="008F18EC">
      <w:pPr>
        <w:numPr>
          <w:ilvl w:val="1"/>
          <w:numId w:val="38"/>
        </w:numPr>
        <w:spacing w:before="0" w:after="120" w:line="240" w:lineRule="auto"/>
        <w:jc w:val="both"/>
        <w:rPr>
          <w:rFonts w:ascii="Proba Pro" w:hAnsi="Proba Pro" w:cs="Arial"/>
          <w:b/>
          <w:bCs/>
          <w:sz w:val="20"/>
          <w:szCs w:val="20"/>
        </w:rPr>
      </w:pPr>
      <w:bookmarkStart w:id="210" w:name="_Ref528571337"/>
      <w:r w:rsidRPr="00536D8D">
        <w:rPr>
          <w:rFonts w:ascii="Proba Pro" w:hAnsi="Proba Pro" w:cs="Arial"/>
          <w:b/>
          <w:bCs/>
          <w:sz w:val="20"/>
          <w:szCs w:val="20"/>
        </w:rPr>
        <w:t>Správy o</w:t>
      </w:r>
      <w:r w:rsidRPr="00536D8D">
        <w:rPr>
          <w:rFonts w:ascii="Calibri" w:hAnsi="Calibri" w:cs="Calibri"/>
          <w:b/>
          <w:bCs/>
          <w:sz w:val="20"/>
          <w:szCs w:val="20"/>
        </w:rPr>
        <w:t> </w:t>
      </w:r>
      <w:r w:rsidRPr="00536D8D">
        <w:rPr>
          <w:rFonts w:ascii="Proba Pro" w:hAnsi="Proba Pro" w:cs="Arial"/>
          <w:b/>
          <w:bCs/>
          <w:sz w:val="20"/>
          <w:szCs w:val="20"/>
        </w:rPr>
        <w:t>postupe pr</w:t>
      </w:r>
      <w:r w:rsidRPr="00536D8D">
        <w:rPr>
          <w:rFonts w:ascii="Proba Pro" w:hAnsi="Proba Pro" w:cs="Proba Pro"/>
          <w:b/>
          <w:bCs/>
          <w:sz w:val="20"/>
          <w:szCs w:val="20"/>
        </w:rPr>
        <w:t>á</w:t>
      </w:r>
      <w:r w:rsidRPr="00536D8D">
        <w:rPr>
          <w:rFonts w:ascii="Proba Pro" w:hAnsi="Proba Pro" w:cs="Arial"/>
          <w:b/>
          <w:bCs/>
          <w:sz w:val="20"/>
          <w:szCs w:val="20"/>
        </w:rPr>
        <w:t>c</w:t>
      </w:r>
      <w:r w:rsidR="00A17C64">
        <w:rPr>
          <w:rFonts w:ascii="Calibri" w:hAnsi="Calibri" w:cs="Calibri"/>
          <w:b/>
          <w:bCs/>
          <w:sz w:val="20"/>
          <w:szCs w:val="20"/>
        </w:rPr>
        <w:t xml:space="preserve">, </w:t>
      </w:r>
      <w:r>
        <w:rPr>
          <w:rFonts w:ascii="Proba Pro" w:hAnsi="Proba Pro" w:cs="Arial"/>
          <w:b/>
          <w:bCs/>
          <w:sz w:val="20"/>
          <w:szCs w:val="20"/>
        </w:rPr>
        <w:t>s</w:t>
      </w:r>
      <w:r>
        <w:rPr>
          <w:rFonts w:ascii="Proba Pro" w:hAnsi="Proba Pro" w:cs="Proba Pro"/>
          <w:b/>
          <w:bCs/>
          <w:sz w:val="20"/>
          <w:szCs w:val="20"/>
        </w:rPr>
        <w:t>ú</w:t>
      </w:r>
      <w:r>
        <w:rPr>
          <w:rFonts w:ascii="Proba Pro" w:hAnsi="Proba Pro" w:cs="Arial"/>
          <w:b/>
          <w:bCs/>
          <w:sz w:val="20"/>
          <w:szCs w:val="20"/>
        </w:rPr>
        <w:t>pis vykonan</w:t>
      </w:r>
      <w:r>
        <w:rPr>
          <w:rFonts w:ascii="Proba Pro" w:hAnsi="Proba Pro" w:cs="Proba Pro"/>
          <w:b/>
          <w:bCs/>
          <w:sz w:val="20"/>
          <w:szCs w:val="20"/>
        </w:rPr>
        <w:t>ý</w:t>
      </w:r>
      <w:r>
        <w:rPr>
          <w:rFonts w:ascii="Proba Pro" w:hAnsi="Proba Pro" w:cs="Arial"/>
          <w:b/>
          <w:bCs/>
          <w:sz w:val="20"/>
          <w:szCs w:val="20"/>
        </w:rPr>
        <w:t>ch pr</w:t>
      </w:r>
      <w:r>
        <w:rPr>
          <w:rFonts w:ascii="Proba Pro" w:hAnsi="Proba Pro" w:cs="Proba Pro"/>
          <w:b/>
          <w:bCs/>
          <w:sz w:val="20"/>
          <w:szCs w:val="20"/>
        </w:rPr>
        <w:t>á</w:t>
      </w:r>
      <w:r>
        <w:rPr>
          <w:rFonts w:ascii="Proba Pro" w:hAnsi="Proba Pro" w:cs="Arial"/>
          <w:b/>
          <w:bCs/>
          <w:sz w:val="20"/>
          <w:szCs w:val="20"/>
        </w:rPr>
        <w:t>c</w:t>
      </w:r>
      <w:bookmarkEnd w:id="210"/>
      <w:r w:rsidR="00A17C64">
        <w:rPr>
          <w:rFonts w:ascii="Proba Pro" w:hAnsi="Proba Pro" w:cs="Arial"/>
          <w:b/>
          <w:bCs/>
          <w:sz w:val="20"/>
          <w:szCs w:val="20"/>
        </w:rPr>
        <w:t xml:space="preserve"> a</w:t>
      </w:r>
      <w:r w:rsidR="00A17C64">
        <w:rPr>
          <w:rFonts w:ascii="Calibri" w:hAnsi="Calibri" w:cs="Calibri"/>
          <w:b/>
          <w:bCs/>
          <w:sz w:val="20"/>
          <w:szCs w:val="20"/>
        </w:rPr>
        <w:t> </w:t>
      </w:r>
      <w:r w:rsidR="00A17C64">
        <w:rPr>
          <w:rFonts w:ascii="Proba Pro" w:hAnsi="Proba Pro" w:cs="Arial"/>
          <w:b/>
          <w:bCs/>
          <w:sz w:val="20"/>
          <w:szCs w:val="20"/>
        </w:rPr>
        <w:t>dokumentácia skutočného vyhotovenia Diela</w:t>
      </w:r>
    </w:p>
    <w:p w14:paraId="2137B266" w14:textId="2F81392D" w:rsidR="00B553E5" w:rsidRPr="003C7CDA" w:rsidRDefault="00932E4D" w:rsidP="008F18EC">
      <w:pPr>
        <w:numPr>
          <w:ilvl w:val="2"/>
          <w:numId w:val="38"/>
        </w:numPr>
        <w:spacing w:before="0" w:after="120" w:line="240" w:lineRule="auto"/>
        <w:jc w:val="both"/>
        <w:rPr>
          <w:rFonts w:ascii="Proba Pro" w:hAnsi="Proba Pro" w:cs="Arial"/>
          <w:sz w:val="20"/>
          <w:szCs w:val="20"/>
        </w:rPr>
      </w:pPr>
      <w:r w:rsidRPr="003C7CDA">
        <w:rPr>
          <w:rFonts w:ascii="Proba Pro" w:hAnsi="Proba Pro" w:cs="Arial"/>
          <w:sz w:val="20"/>
          <w:szCs w:val="20"/>
        </w:rPr>
        <w:t xml:space="preserve">Zhotoviteľ pravidelne raz </w:t>
      </w:r>
      <w:r w:rsidR="004F3C7B" w:rsidRPr="003C7CDA">
        <w:rPr>
          <w:rFonts w:ascii="Proba Pro" w:hAnsi="Proba Pro" w:cs="Arial"/>
          <w:sz w:val="20"/>
          <w:szCs w:val="20"/>
        </w:rPr>
        <w:t>mesačne</w:t>
      </w:r>
      <w:r w:rsidRPr="003C7CDA">
        <w:rPr>
          <w:rFonts w:ascii="Proba Pro" w:hAnsi="Proba Pro" w:cs="Arial"/>
          <w:sz w:val="20"/>
          <w:szCs w:val="20"/>
        </w:rPr>
        <w:t xml:space="preserve"> vyhotoví a</w:t>
      </w:r>
      <w:r w:rsidRPr="003C7CDA">
        <w:rPr>
          <w:rFonts w:ascii="Calibri" w:hAnsi="Calibri" w:cs="Calibri"/>
          <w:sz w:val="20"/>
          <w:szCs w:val="20"/>
        </w:rPr>
        <w:t> </w:t>
      </w:r>
      <w:r w:rsidRPr="003C7CDA">
        <w:rPr>
          <w:rFonts w:ascii="Proba Pro" w:hAnsi="Proba Pro" w:cs="Arial"/>
          <w:sz w:val="20"/>
          <w:szCs w:val="20"/>
        </w:rPr>
        <w:t>predloží Technickému dozoru Objednávateľa správy o</w:t>
      </w:r>
      <w:r w:rsidRPr="003C7CDA">
        <w:rPr>
          <w:rFonts w:ascii="Calibri" w:hAnsi="Calibri" w:cs="Calibri"/>
          <w:sz w:val="20"/>
          <w:szCs w:val="20"/>
        </w:rPr>
        <w:t> </w:t>
      </w:r>
      <w:r w:rsidRPr="003C7CDA">
        <w:rPr>
          <w:rFonts w:ascii="Proba Pro" w:hAnsi="Proba Pro" w:cs="Arial"/>
          <w:sz w:val="20"/>
          <w:szCs w:val="20"/>
        </w:rPr>
        <w:t>postupe prác na Diele do piatich (5) dní po skončení</w:t>
      </w:r>
      <w:r w:rsidR="005E582B" w:rsidRPr="003C7CDA">
        <w:rPr>
          <w:rFonts w:ascii="Proba Pro" w:hAnsi="Proba Pro" w:cs="Arial"/>
          <w:sz w:val="20"/>
          <w:szCs w:val="20"/>
        </w:rPr>
        <w:t xml:space="preserve"> obdobia,</w:t>
      </w:r>
      <w:r w:rsidRPr="003C7CDA">
        <w:rPr>
          <w:rFonts w:ascii="Proba Pro" w:hAnsi="Proba Pro" w:cs="Arial"/>
          <w:sz w:val="20"/>
          <w:szCs w:val="20"/>
        </w:rPr>
        <w:t xml:space="preserve"> </w:t>
      </w:r>
      <w:r w:rsidR="005E582B" w:rsidRPr="003C7CDA">
        <w:rPr>
          <w:rFonts w:ascii="Proba Pro" w:hAnsi="Proba Pro" w:cs="Arial"/>
          <w:sz w:val="20"/>
          <w:szCs w:val="20"/>
        </w:rPr>
        <w:t>za ktoré sa vystavuje faktúra.</w:t>
      </w:r>
      <w:r w:rsidR="005E582B" w:rsidRPr="003C7CDA" w:rsidDel="005E582B">
        <w:rPr>
          <w:rFonts w:ascii="Proba Pro" w:hAnsi="Proba Pro" w:cs="Arial"/>
          <w:sz w:val="20"/>
          <w:szCs w:val="20"/>
        </w:rPr>
        <w:t xml:space="preserve"> </w:t>
      </w:r>
      <w:r w:rsidRPr="003C7CDA">
        <w:rPr>
          <w:rFonts w:ascii="Proba Pro" w:hAnsi="Proba Pro" w:cs="Arial"/>
          <w:sz w:val="20"/>
          <w:szCs w:val="20"/>
        </w:rPr>
        <w:t>Správa o</w:t>
      </w:r>
      <w:r w:rsidRPr="003C7CDA">
        <w:rPr>
          <w:rFonts w:ascii="Calibri" w:hAnsi="Calibri" w:cs="Calibri"/>
          <w:sz w:val="20"/>
          <w:szCs w:val="20"/>
        </w:rPr>
        <w:t> </w:t>
      </w:r>
      <w:r w:rsidRPr="003C7CDA">
        <w:rPr>
          <w:rFonts w:ascii="Proba Pro" w:hAnsi="Proba Pro" w:cs="Arial"/>
          <w:sz w:val="20"/>
          <w:szCs w:val="20"/>
        </w:rPr>
        <w:t>postupe prác bude obsahovať podrobný popis postupu prác, fotografie postupu prác, kópiu stavebného denníka za sledované obdobie a</w:t>
      </w:r>
      <w:r w:rsidRPr="003C7CDA">
        <w:rPr>
          <w:rFonts w:ascii="Calibri" w:hAnsi="Calibri" w:cs="Calibri"/>
          <w:sz w:val="20"/>
          <w:szCs w:val="20"/>
        </w:rPr>
        <w:t> </w:t>
      </w:r>
      <w:r w:rsidRPr="003C7CDA">
        <w:rPr>
          <w:rFonts w:ascii="Proba Pro" w:hAnsi="Proba Pro" w:cs="Arial"/>
          <w:sz w:val="20"/>
          <w:szCs w:val="20"/>
        </w:rPr>
        <w:t>porovnanie skutočného a</w:t>
      </w:r>
      <w:r w:rsidRPr="003C7CDA">
        <w:rPr>
          <w:rFonts w:ascii="Calibri" w:hAnsi="Calibri" w:cs="Calibri"/>
          <w:sz w:val="20"/>
          <w:szCs w:val="20"/>
        </w:rPr>
        <w:t> </w:t>
      </w:r>
      <w:r w:rsidRPr="003C7CDA">
        <w:rPr>
          <w:rFonts w:ascii="Proba Pro" w:hAnsi="Proba Pro" w:cs="Arial"/>
          <w:sz w:val="20"/>
          <w:szCs w:val="20"/>
        </w:rPr>
        <w:t>plánovaného postupu prác. Súčasťou správ o</w:t>
      </w:r>
      <w:r w:rsidRPr="003C7CDA">
        <w:rPr>
          <w:rFonts w:ascii="Calibri" w:hAnsi="Calibri" w:cs="Calibri"/>
          <w:sz w:val="20"/>
          <w:szCs w:val="20"/>
        </w:rPr>
        <w:t> </w:t>
      </w:r>
      <w:r w:rsidRPr="003C7CDA">
        <w:rPr>
          <w:rFonts w:ascii="Proba Pro" w:hAnsi="Proba Pro" w:cs="Arial"/>
          <w:sz w:val="20"/>
          <w:szCs w:val="20"/>
        </w:rPr>
        <w:t>postupe prác bude aj súpis vykonaných prác. Technickému dozoru Objednávateľa patrí lehota piatich (5) pracovných dní odo dňa predloženia súpisu vykonaných prác na jeho preskúmanie. Na preskúmanie súpisu vykonaných prác sa primerane uplatňujú ustanovenia o</w:t>
      </w:r>
      <w:r w:rsidRPr="003C7CDA">
        <w:rPr>
          <w:rFonts w:ascii="Calibri" w:hAnsi="Calibri" w:cs="Calibri"/>
          <w:sz w:val="20"/>
          <w:szCs w:val="20"/>
        </w:rPr>
        <w:t> </w:t>
      </w:r>
      <w:r w:rsidRPr="003C7CDA">
        <w:rPr>
          <w:rFonts w:ascii="Proba Pro" w:hAnsi="Proba Pro" w:cs="Arial"/>
          <w:sz w:val="20"/>
          <w:szCs w:val="20"/>
        </w:rPr>
        <w:t xml:space="preserve">schvaľovaní Dokumentácie Zhotoviteľa podľa bodov </w:t>
      </w:r>
      <w:r w:rsidRPr="003C7CDA">
        <w:rPr>
          <w:rFonts w:ascii="Proba Pro" w:hAnsi="Proba Pro" w:cs="Arial"/>
          <w:sz w:val="20"/>
          <w:szCs w:val="20"/>
        </w:rPr>
        <w:fldChar w:fldCharType="begin"/>
      </w:r>
      <w:r w:rsidRPr="003C7CDA">
        <w:rPr>
          <w:rFonts w:ascii="Proba Pro" w:hAnsi="Proba Pro" w:cs="Arial"/>
          <w:sz w:val="20"/>
          <w:szCs w:val="20"/>
        </w:rPr>
        <w:instrText xml:space="preserve"> REF _Ref488314088 \r \h  \* MERGEFORMAT </w:instrText>
      </w:r>
      <w:r w:rsidRPr="003C7CDA">
        <w:rPr>
          <w:rFonts w:ascii="Proba Pro" w:hAnsi="Proba Pro" w:cs="Arial"/>
          <w:sz w:val="20"/>
          <w:szCs w:val="20"/>
        </w:rPr>
      </w:r>
      <w:r w:rsidRPr="003C7CDA">
        <w:rPr>
          <w:rFonts w:ascii="Proba Pro" w:hAnsi="Proba Pro" w:cs="Arial"/>
          <w:sz w:val="20"/>
          <w:szCs w:val="20"/>
        </w:rPr>
        <w:fldChar w:fldCharType="separate"/>
      </w:r>
      <w:r w:rsidR="0085395D">
        <w:rPr>
          <w:rFonts w:ascii="Proba Pro" w:hAnsi="Proba Pro" w:cs="Arial"/>
          <w:sz w:val="20"/>
          <w:szCs w:val="20"/>
        </w:rPr>
        <w:t>2.3.2</w:t>
      </w:r>
      <w:r w:rsidRPr="003C7CDA">
        <w:rPr>
          <w:rFonts w:ascii="Proba Pro" w:hAnsi="Proba Pro" w:cs="Arial"/>
          <w:sz w:val="20"/>
          <w:szCs w:val="20"/>
        </w:rPr>
        <w:fldChar w:fldCharType="end"/>
      </w:r>
      <w:r w:rsidRPr="003C7CDA">
        <w:rPr>
          <w:rFonts w:ascii="Proba Pro" w:hAnsi="Proba Pro" w:cs="Arial"/>
          <w:sz w:val="20"/>
          <w:szCs w:val="20"/>
        </w:rPr>
        <w:t xml:space="preserve"> a </w:t>
      </w:r>
      <w:r w:rsidRPr="003C7CDA">
        <w:rPr>
          <w:rFonts w:ascii="Proba Pro" w:hAnsi="Proba Pro" w:cs="Arial"/>
          <w:sz w:val="20"/>
          <w:szCs w:val="20"/>
        </w:rPr>
        <w:fldChar w:fldCharType="begin"/>
      </w:r>
      <w:r w:rsidRPr="003C7CDA">
        <w:rPr>
          <w:rFonts w:ascii="Proba Pro" w:hAnsi="Proba Pro" w:cs="Arial"/>
          <w:sz w:val="20"/>
          <w:szCs w:val="20"/>
        </w:rPr>
        <w:instrText xml:space="preserve"> REF _Ref488314173 \r \h  \* MERGEFORMAT </w:instrText>
      </w:r>
      <w:r w:rsidRPr="003C7CDA">
        <w:rPr>
          <w:rFonts w:ascii="Proba Pro" w:hAnsi="Proba Pro" w:cs="Arial"/>
          <w:sz w:val="20"/>
          <w:szCs w:val="20"/>
        </w:rPr>
      </w:r>
      <w:r w:rsidRPr="003C7CDA">
        <w:rPr>
          <w:rFonts w:ascii="Proba Pro" w:hAnsi="Proba Pro" w:cs="Arial"/>
          <w:sz w:val="20"/>
          <w:szCs w:val="20"/>
        </w:rPr>
        <w:fldChar w:fldCharType="separate"/>
      </w:r>
      <w:r w:rsidR="0085395D">
        <w:rPr>
          <w:rFonts w:ascii="Proba Pro" w:hAnsi="Proba Pro" w:cs="Arial"/>
          <w:sz w:val="20"/>
          <w:szCs w:val="20"/>
        </w:rPr>
        <w:t>2.3.3</w:t>
      </w:r>
      <w:r w:rsidRPr="003C7CDA">
        <w:rPr>
          <w:rFonts w:ascii="Proba Pro" w:hAnsi="Proba Pro" w:cs="Arial"/>
          <w:sz w:val="20"/>
          <w:szCs w:val="20"/>
        </w:rPr>
        <w:fldChar w:fldCharType="end"/>
      </w:r>
      <w:r w:rsidRPr="003C7CDA">
        <w:rPr>
          <w:rFonts w:ascii="Proba Pro" w:hAnsi="Proba Pro" w:cs="Arial"/>
          <w:sz w:val="20"/>
          <w:szCs w:val="20"/>
        </w:rPr>
        <w:t xml:space="preserve"> tejto Zmluvy. </w:t>
      </w:r>
      <w:r w:rsidR="003C7CDA" w:rsidRPr="003C7CDA">
        <w:rPr>
          <w:rFonts w:ascii="Proba Pro" w:hAnsi="Proba Pro" w:cs="Arial"/>
          <w:sz w:val="20"/>
          <w:szCs w:val="20"/>
        </w:rPr>
        <w:t xml:space="preserve">Na pokyny Objednávateľa pri kontrole vykonaných prác sa primerane uplatňujú ustanovenia podľa bodu 2.8 tejto Zmluvy. </w:t>
      </w:r>
      <w:r w:rsidRPr="003C7CDA">
        <w:rPr>
          <w:rFonts w:ascii="Proba Pro" w:hAnsi="Proba Pro" w:cs="Arial"/>
          <w:sz w:val="20"/>
          <w:szCs w:val="20"/>
        </w:rPr>
        <w:t xml:space="preserve">Technickým dozorom schválený súpis vykonaných prác je podkladom pre fakturáciu Zmluvnej ceny podľa bodu </w:t>
      </w:r>
      <w:r w:rsidRPr="003C7CDA">
        <w:rPr>
          <w:rFonts w:ascii="Proba Pro" w:hAnsi="Proba Pro" w:cs="Arial"/>
          <w:sz w:val="20"/>
          <w:szCs w:val="20"/>
        </w:rPr>
        <w:fldChar w:fldCharType="begin"/>
      </w:r>
      <w:r w:rsidRPr="003C7CDA">
        <w:rPr>
          <w:rFonts w:ascii="Proba Pro" w:hAnsi="Proba Pro" w:cs="Arial"/>
          <w:sz w:val="20"/>
          <w:szCs w:val="20"/>
        </w:rPr>
        <w:instrText xml:space="preserve"> REF _Ref490747307 \r \h  \* MERGEFORMAT </w:instrText>
      </w:r>
      <w:r w:rsidRPr="003C7CDA">
        <w:rPr>
          <w:rFonts w:ascii="Proba Pro" w:hAnsi="Proba Pro" w:cs="Arial"/>
          <w:sz w:val="20"/>
          <w:szCs w:val="20"/>
        </w:rPr>
      </w:r>
      <w:r w:rsidRPr="003C7CDA">
        <w:rPr>
          <w:rFonts w:ascii="Proba Pro" w:hAnsi="Proba Pro" w:cs="Arial"/>
          <w:sz w:val="20"/>
          <w:szCs w:val="20"/>
        </w:rPr>
        <w:fldChar w:fldCharType="separate"/>
      </w:r>
      <w:r w:rsidR="0085395D">
        <w:rPr>
          <w:rFonts w:ascii="Proba Pro" w:hAnsi="Proba Pro" w:cs="Arial"/>
          <w:sz w:val="20"/>
          <w:szCs w:val="20"/>
        </w:rPr>
        <w:t>3.1</w:t>
      </w:r>
      <w:r w:rsidRPr="003C7CDA">
        <w:rPr>
          <w:rFonts w:ascii="Proba Pro" w:hAnsi="Proba Pro" w:cs="Arial"/>
          <w:sz w:val="20"/>
          <w:szCs w:val="20"/>
        </w:rPr>
        <w:fldChar w:fldCharType="end"/>
      </w:r>
      <w:r w:rsidRPr="003C7CDA">
        <w:rPr>
          <w:rFonts w:ascii="Proba Pro" w:hAnsi="Proba Pro" w:cs="Arial"/>
          <w:sz w:val="20"/>
          <w:szCs w:val="20"/>
        </w:rPr>
        <w:t xml:space="preserve"> tejto Zmluvy.</w:t>
      </w:r>
      <w:r w:rsidR="00B553E5" w:rsidRPr="003C7CDA">
        <w:rPr>
          <w:rFonts w:ascii="Proba Pro" w:hAnsi="Proba Pro" w:cs="Arial"/>
          <w:sz w:val="20"/>
          <w:szCs w:val="20"/>
        </w:rPr>
        <w:t xml:space="preserve"> </w:t>
      </w:r>
    </w:p>
    <w:p w14:paraId="5B850F29" w14:textId="68584C91" w:rsidR="003C7CDA" w:rsidRPr="003C7CDA" w:rsidRDefault="003C7CDA" w:rsidP="008F18EC">
      <w:pPr>
        <w:numPr>
          <w:ilvl w:val="2"/>
          <w:numId w:val="38"/>
        </w:numPr>
        <w:spacing w:before="0" w:after="120" w:line="240" w:lineRule="auto"/>
        <w:jc w:val="both"/>
        <w:rPr>
          <w:rFonts w:ascii="Proba Pro" w:hAnsi="Proba Pro" w:cs="Arial"/>
          <w:sz w:val="20"/>
          <w:szCs w:val="20"/>
        </w:rPr>
      </w:pPr>
      <w:r w:rsidRPr="003C7CDA">
        <w:rPr>
          <w:rFonts w:ascii="Proba Pro" w:hAnsi="Proba Pro" w:cs="Arial"/>
          <w:sz w:val="20"/>
          <w:szCs w:val="20"/>
        </w:rPr>
        <w:t xml:space="preserve">Zhotoviteľ upovedomí Objednávateľa o čase potrebnom na odstránenie vád a nedorobkov zistených </w:t>
      </w:r>
      <w:r>
        <w:rPr>
          <w:rFonts w:ascii="Proba Pro" w:hAnsi="Proba Pro" w:cs="Arial"/>
          <w:sz w:val="20"/>
          <w:szCs w:val="20"/>
        </w:rPr>
        <w:t xml:space="preserve">počas </w:t>
      </w:r>
      <w:r w:rsidRPr="003C7CDA">
        <w:rPr>
          <w:rFonts w:ascii="Proba Pro" w:hAnsi="Proba Pro" w:cs="Arial"/>
          <w:sz w:val="20"/>
          <w:szCs w:val="20"/>
        </w:rPr>
        <w:t>preskúmani</w:t>
      </w:r>
      <w:r>
        <w:rPr>
          <w:rFonts w:ascii="Proba Pro" w:hAnsi="Proba Pro" w:cs="Arial"/>
          <w:sz w:val="20"/>
          <w:szCs w:val="20"/>
        </w:rPr>
        <w:t>a</w:t>
      </w:r>
      <w:r w:rsidRPr="003C7CDA">
        <w:rPr>
          <w:rFonts w:ascii="Proba Pro" w:hAnsi="Proba Pro" w:cs="Arial"/>
          <w:sz w:val="20"/>
          <w:szCs w:val="20"/>
        </w:rPr>
        <w:t xml:space="preserve"> súpisu vykonaných prác a o spôsobe ich odstraňovania alebo namietne opodstatnenosť vytýkaných vád a nedorobkov Objednávateľa. Zhotoviteľ písomne oboznámi Objednávateľa o skutočnosti, kedy dôjde k odstráneniu zistených vád a nedorobkov, ako aj o spôsobe ich odstránenia, a to do piatich (5) dní odo dňa zistenia predmetných vád a nedorobkov Diela počas preskúmani</w:t>
      </w:r>
      <w:r>
        <w:rPr>
          <w:rFonts w:ascii="Proba Pro" w:hAnsi="Proba Pro" w:cs="Arial"/>
          <w:sz w:val="20"/>
          <w:szCs w:val="20"/>
        </w:rPr>
        <w:t>a</w:t>
      </w:r>
      <w:r w:rsidRPr="003C7CDA">
        <w:rPr>
          <w:rFonts w:ascii="Proba Pro" w:hAnsi="Proba Pro" w:cs="Arial"/>
          <w:sz w:val="20"/>
          <w:szCs w:val="20"/>
        </w:rPr>
        <w:t xml:space="preserve"> súpisu vykonaných prác. V prípade namietnutia opodstatnenosti vytýkaných vád a nedorobkov Objednávateľa, vytýkané vady a nedorobky </w:t>
      </w:r>
      <w:r w:rsidR="00920F9B">
        <w:rPr>
          <w:rFonts w:ascii="Proba Pro" w:hAnsi="Proba Pro" w:cs="Arial"/>
          <w:sz w:val="20"/>
          <w:szCs w:val="20"/>
        </w:rPr>
        <w:t xml:space="preserve">opätovne </w:t>
      </w:r>
      <w:r w:rsidRPr="003C7CDA">
        <w:rPr>
          <w:rFonts w:ascii="Proba Pro" w:hAnsi="Proba Pro" w:cs="Arial"/>
          <w:sz w:val="20"/>
          <w:szCs w:val="20"/>
        </w:rPr>
        <w:t xml:space="preserve">odborne posúdi Technický dozor </w:t>
      </w:r>
      <w:r w:rsidR="00920F9B">
        <w:rPr>
          <w:rFonts w:ascii="Proba Pro" w:hAnsi="Proba Pro" w:cs="Arial"/>
          <w:sz w:val="20"/>
          <w:szCs w:val="20"/>
        </w:rPr>
        <w:t xml:space="preserve">so súčinnosťou Objednávateľa </w:t>
      </w:r>
      <w:r w:rsidRPr="003C7CDA">
        <w:rPr>
          <w:rFonts w:ascii="Proba Pro" w:hAnsi="Proba Pro" w:cs="Arial"/>
          <w:sz w:val="20"/>
          <w:szCs w:val="20"/>
        </w:rPr>
        <w:t>(ďalej ako „</w:t>
      </w:r>
      <w:r w:rsidRPr="009B0E73">
        <w:rPr>
          <w:rFonts w:ascii="Proba Pro" w:hAnsi="Proba Pro" w:cs="Arial"/>
          <w:b/>
          <w:sz w:val="20"/>
          <w:szCs w:val="20"/>
        </w:rPr>
        <w:t>Odborné posúdenie</w:t>
      </w:r>
      <w:r w:rsidRPr="003C7CDA">
        <w:rPr>
          <w:rFonts w:ascii="Proba Pro" w:hAnsi="Proba Pro" w:cs="Arial"/>
          <w:sz w:val="20"/>
          <w:szCs w:val="20"/>
        </w:rPr>
        <w:t>“) a o takomto Odbornom posúdení vyhotoví písomný záznam. Písomný záznam a výsledky Odborného posúdenia vytýkaných vád a nedorobkov je záväzný pre obe Zmluvné strany.</w:t>
      </w:r>
    </w:p>
    <w:p w14:paraId="02930898" w14:textId="77777777" w:rsidR="00156824" w:rsidRPr="00CB790E" w:rsidRDefault="00156824" w:rsidP="008F18EC">
      <w:pPr>
        <w:numPr>
          <w:ilvl w:val="1"/>
          <w:numId w:val="38"/>
        </w:numPr>
        <w:spacing w:before="0" w:after="120" w:line="240" w:lineRule="auto"/>
        <w:jc w:val="both"/>
        <w:rPr>
          <w:rFonts w:ascii="Proba Pro" w:hAnsi="Proba Pro" w:cs="Arial"/>
          <w:b/>
          <w:sz w:val="20"/>
          <w:szCs w:val="20"/>
        </w:rPr>
      </w:pPr>
      <w:bookmarkStart w:id="211" w:name="_Hlk5788699"/>
      <w:r w:rsidRPr="00CB790E">
        <w:rPr>
          <w:rFonts w:ascii="Proba Pro" w:hAnsi="Proba Pro" w:cs="Arial"/>
          <w:b/>
          <w:sz w:val="20"/>
          <w:szCs w:val="20"/>
        </w:rPr>
        <w:t>Príručky pre prevádzku a</w:t>
      </w:r>
      <w:r>
        <w:rPr>
          <w:rFonts w:ascii="Calibri" w:hAnsi="Calibri" w:cs="Calibri"/>
          <w:b/>
          <w:sz w:val="20"/>
          <w:szCs w:val="20"/>
        </w:rPr>
        <w:t> </w:t>
      </w:r>
      <w:r w:rsidRPr="00CB790E">
        <w:rPr>
          <w:rFonts w:ascii="Proba Pro" w:hAnsi="Proba Pro" w:cs="Arial"/>
          <w:b/>
          <w:sz w:val="20"/>
          <w:szCs w:val="20"/>
        </w:rPr>
        <w:t>údržbu</w:t>
      </w:r>
      <w:r>
        <w:rPr>
          <w:rFonts w:ascii="Proba Pro" w:hAnsi="Proba Pro" w:cs="Arial"/>
          <w:b/>
          <w:sz w:val="20"/>
          <w:szCs w:val="20"/>
        </w:rPr>
        <w:t xml:space="preserve"> a</w:t>
      </w:r>
      <w:r>
        <w:rPr>
          <w:rFonts w:ascii="Calibri" w:hAnsi="Calibri" w:cs="Calibri"/>
          <w:b/>
          <w:sz w:val="20"/>
          <w:szCs w:val="20"/>
        </w:rPr>
        <w:t> </w:t>
      </w:r>
      <w:r>
        <w:rPr>
          <w:rFonts w:ascii="Proba Pro" w:hAnsi="Proba Pro" w:cs="Arial"/>
          <w:b/>
          <w:sz w:val="20"/>
          <w:szCs w:val="20"/>
        </w:rPr>
        <w:t>za</w:t>
      </w:r>
      <w:r>
        <w:rPr>
          <w:rFonts w:ascii="Proba Pro" w:hAnsi="Proba Pro" w:cs="Proba Pro"/>
          <w:b/>
          <w:sz w:val="20"/>
          <w:szCs w:val="20"/>
        </w:rPr>
        <w:t>š</w:t>
      </w:r>
      <w:r>
        <w:rPr>
          <w:rFonts w:ascii="Proba Pro" w:hAnsi="Proba Pro" w:cs="Arial"/>
          <w:b/>
          <w:sz w:val="20"/>
          <w:szCs w:val="20"/>
        </w:rPr>
        <w:t>kolenie obsluhy</w:t>
      </w:r>
    </w:p>
    <w:p w14:paraId="5DBD56A1" w14:textId="42E1659E" w:rsidR="00156824" w:rsidRDefault="00156824" w:rsidP="008F18EC">
      <w:pPr>
        <w:pStyle w:val="Odsekzoznamu"/>
        <w:spacing w:after="120"/>
        <w:ind w:left="709"/>
        <w:contextualSpacing w:val="0"/>
        <w:jc w:val="both"/>
        <w:rPr>
          <w:rFonts w:ascii="Proba Pro" w:hAnsi="Proba Pro" w:cs="Arial"/>
          <w:bCs/>
        </w:rPr>
      </w:pPr>
      <w:r w:rsidRPr="00371F5F">
        <w:rPr>
          <w:rFonts w:ascii="Proba Pro" w:hAnsi="Proba Pro" w:cs="Arial"/>
        </w:rPr>
        <w:t>Najneskôr k</w:t>
      </w:r>
      <w:r w:rsidRPr="00371F5F">
        <w:rPr>
          <w:rFonts w:ascii="Calibri" w:hAnsi="Calibri" w:cs="Calibri"/>
        </w:rPr>
        <w:t> </w:t>
      </w:r>
      <w:r w:rsidRPr="00371F5F">
        <w:rPr>
          <w:rFonts w:ascii="Proba Pro" w:hAnsi="Proba Pro" w:cs="Arial"/>
        </w:rPr>
        <w:t>Preberaciemu konaniu Zhotoviteľ dodá Objednávateľovi všetky príručky pre prevádzku a</w:t>
      </w:r>
      <w:r w:rsidRPr="00371F5F">
        <w:rPr>
          <w:rFonts w:ascii="Calibri" w:hAnsi="Calibri" w:cs="Calibri"/>
        </w:rPr>
        <w:t> </w:t>
      </w:r>
      <w:r w:rsidRPr="00371F5F">
        <w:rPr>
          <w:rFonts w:ascii="Proba Pro" w:hAnsi="Proba Pro" w:cs="Arial"/>
        </w:rPr>
        <w:t>údržbu Diela</w:t>
      </w:r>
      <w:r>
        <w:rPr>
          <w:rFonts w:ascii="Proba Pro" w:hAnsi="Proba Pro" w:cs="Arial"/>
        </w:rPr>
        <w:t xml:space="preserve"> tam</w:t>
      </w:r>
      <w:r w:rsidR="008204AE">
        <w:rPr>
          <w:rFonts w:ascii="Proba Pro" w:hAnsi="Proba Pro" w:cs="Arial"/>
        </w:rPr>
        <w:t>,</w:t>
      </w:r>
      <w:r>
        <w:rPr>
          <w:rFonts w:ascii="Proba Pro" w:hAnsi="Proba Pro" w:cs="Arial"/>
        </w:rPr>
        <w:t xml:space="preserve"> kde to je pre riadne užívanie Diela</w:t>
      </w:r>
      <w:r w:rsidR="00C541EA">
        <w:rPr>
          <w:rFonts w:ascii="Proba Pro" w:hAnsi="Proba Pro" w:cs="Arial"/>
        </w:rPr>
        <w:t>,</w:t>
      </w:r>
      <w:r>
        <w:rPr>
          <w:rFonts w:ascii="Proba Pro" w:hAnsi="Proba Pro" w:cs="Arial"/>
        </w:rPr>
        <w:t xml:space="preserve"> resp. jednotlivých materiálov alebo zariadení </w:t>
      </w:r>
      <w:r>
        <w:rPr>
          <w:rFonts w:ascii="Proba Pro" w:hAnsi="Proba Pro" w:cs="Arial"/>
        </w:rPr>
        <w:lastRenderedPageBreak/>
        <w:t>potrebné alebo vhodné</w:t>
      </w:r>
      <w:r w:rsidR="00920F9B">
        <w:rPr>
          <w:rFonts w:ascii="Proba Pro" w:hAnsi="Proba Pro" w:cs="Arial"/>
        </w:rPr>
        <w:t xml:space="preserve">, </w:t>
      </w:r>
      <w:r w:rsidRPr="00371F5F">
        <w:rPr>
          <w:rFonts w:ascii="Proba Pro" w:hAnsi="Proba Pro" w:cs="Arial"/>
        </w:rPr>
        <w:t>vr</w:t>
      </w:r>
      <w:r w:rsidRPr="00371F5F">
        <w:rPr>
          <w:rFonts w:ascii="Proba Pro" w:hAnsi="Proba Pro" w:cs="Proba Pro"/>
        </w:rPr>
        <w:t>á</w:t>
      </w:r>
      <w:r w:rsidRPr="00371F5F">
        <w:rPr>
          <w:rFonts w:ascii="Proba Pro" w:hAnsi="Proba Pro" w:cs="Arial"/>
        </w:rPr>
        <w:t>tane akýchkoľvek nevyhnutných dokumentov pre riadne užívanie,</w:t>
      </w:r>
      <w:r w:rsidRPr="00371F5F">
        <w:rPr>
          <w:rFonts w:ascii="Calibri" w:hAnsi="Calibri" w:cs="Calibri"/>
        </w:rPr>
        <w:t> </w:t>
      </w:r>
      <w:r w:rsidRPr="00371F5F">
        <w:rPr>
          <w:rFonts w:ascii="Proba Pro" w:hAnsi="Proba Pro" w:cs="Arial"/>
        </w:rPr>
        <w:t>prevádzku a</w:t>
      </w:r>
      <w:r w:rsidRPr="00371F5F">
        <w:rPr>
          <w:rFonts w:ascii="Calibri" w:hAnsi="Calibri" w:cs="Calibri"/>
        </w:rPr>
        <w:t> </w:t>
      </w:r>
      <w:r w:rsidRPr="00371F5F">
        <w:rPr>
          <w:rFonts w:ascii="Proba Pro" w:hAnsi="Proba Pro" w:cs="Arial"/>
        </w:rPr>
        <w:t>údržbu celého Diela. Zhotovite</w:t>
      </w:r>
      <w:r w:rsidRPr="00371F5F">
        <w:rPr>
          <w:rFonts w:ascii="Proba Pro" w:hAnsi="Proba Pro" w:cs="Proba Pro"/>
        </w:rPr>
        <w:t>ľ</w:t>
      </w:r>
      <w:r w:rsidRPr="00371F5F">
        <w:rPr>
          <w:rFonts w:ascii="Proba Pro" w:hAnsi="Proba Pro" w:cs="Arial"/>
        </w:rPr>
        <w:t xml:space="preserve"> z</w:t>
      </w:r>
      <w:r w:rsidRPr="00371F5F">
        <w:rPr>
          <w:rFonts w:ascii="Proba Pro" w:hAnsi="Proba Pro" w:cs="Proba Pro"/>
        </w:rPr>
        <w:t>á</w:t>
      </w:r>
      <w:r w:rsidRPr="00371F5F">
        <w:rPr>
          <w:rFonts w:ascii="Proba Pro" w:hAnsi="Proba Pro" w:cs="Arial"/>
        </w:rPr>
        <w:t>rove</w:t>
      </w:r>
      <w:r w:rsidRPr="00371F5F">
        <w:rPr>
          <w:rFonts w:ascii="Proba Pro" w:hAnsi="Proba Pro" w:cs="Proba Pro"/>
        </w:rPr>
        <w:t>ň</w:t>
      </w:r>
      <w:r w:rsidRPr="00371F5F">
        <w:rPr>
          <w:rFonts w:ascii="Proba Pro" w:hAnsi="Proba Pro" w:cs="Arial"/>
        </w:rPr>
        <w:t xml:space="preserve"> </w:t>
      </w:r>
      <w:r w:rsidRPr="00371F5F">
        <w:rPr>
          <w:rFonts w:ascii="Proba Pro" w:hAnsi="Proba Pro" w:cs="Arial"/>
          <w:bCs/>
        </w:rPr>
        <w:t>zabezpečí a</w:t>
      </w:r>
      <w:r w:rsidRPr="00371F5F">
        <w:rPr>
          <w:rFonts w:ascii="Arial" w:hAnsi="Arial" w:cs="Arial"/>
          <w:bCs/>
        </w:rPr>
        <w:t> </w:t>
      </w:r>
      <w:r w:rsidRPr="00371F5F">
        <w:rPr>
          <w:rFonts w:ascii="Proba Pro" w:hAnsi="Proba Pro" w:cs="Arial"/>
          <w:bCs/>
        </w:rPr>
        <w:t>vykon</w:t>
      </w:r>
      <w:r w:rsidRPr="00371F5F">
        <w:rPr>
          <w:rFonts w:ascii="Proba Pro" w:hAnsi="Proba Pro" w:cs="Proba Pro"/>
          <w:bCs/>
        </w:rPr>
        <w:t>á</w:t>
      </w:r>
      <w:r w:rsidRPr="00371F5F">
        <w:rPr>
          <w:rFonts w:ascii="Proba Pro" w:hAnsi="Proba Pro" w:cs="Arial"/>
          <w:bCs/>
        </w:rPr>
        <w:t xml:space="preserve"> za</w:t>
      </w:r>
      <w:r w:rsidRPr="00371F5F">
        <w:rPr>
          <w:rFonts w:ascii="Proba Pro" w:hAnsi="Proba Pro" w:cs="Proba Pro"/>
          <w:bCs/>
        </w:rPr>
        <w:t>š</w:t>
      </w:r>
      <w:r w:rsidRPr="00371F5F">
        <w:rPr>
          <w:rFonts w:ascii="Proba Pro" w:hAnsi="Proba Pro" w:cs="Arial"/>
          <w:bCs/>
        </w:rPr>
        <w:t>kolenie person</w:t>
      </w:r>
      <w:r w:rsidRPr="00371F5F">
        <w:rPr>
          <w:rFonts w:ascii="Proba Pro" w:hAnsi="Proba Pro" w:cs="Proba Pro"/>
          <w:bCs/>
        </w:rPr>
        <w:t>á</w:t>
      </w:r>
      <w:r w:rsidRPr="00371F5F">
        <w:rPr>
          <w:rFonts w:ascii="Proba Pro" w:hAnsi="Proba Pro" w:cs="Arial"/>
          <w:bCs/>
        </w:rPr>
        <w:t>lu Objedn</w:t>
      </w:r>
      <w:r w:rsidRPr="00371F5F">
        <w:rPr>
          <w:rFonts w:ascii="Proba Pro" w:hAnsi="Proba Pro" w:cs="Proba Pro"/>
          <w:bCs/>
        </w:rPr>
        <w:t>á</w:t>
      </w:r>
      <w:r w:rsidRPr="00371F5F">
        <w:rPr>
          <w:rFonts w:ascii="Proba Pro" w:hAnsi="Proba Pro" w:cs="Arial"/>
          <w:bCs/>
        </w:rPr>
        <w:t>vate</w:t>
      </w:r>
      <w:r w:rsidRPr="00371F5F">
        <w:rPr>
          <w:rFonts w:ascii="Proba Pro" w:hAnsi="Proba Pro" w:cs="Proba Pro"/>
          <w:bCs/>
        </w:rPr>
        <w:t>ľ</w:t>
      </w:r>
      <w:r w:rsidRPr="00371F5F">
        <w:rPr>
          <w:rFonts w:ascii="Proba Pro" w:hAnsi="Proba Pro" w:cs="Arial"/>
          <w:bCs/>
        </w:rPr>
        <w:t>a v</w:t>
      </w:r>
      <w:r w:rsidRPr="00371F5F">
        <w:rPr>
          <w:rFonts w:ascii="Arial" w:hAnsi="Arial" w:cs="Arial"/>
          <w:bCs/>
        </w:rPr>
        <w:t> </w:t>
      </w:r>
      <w:r w:rsidRPr="00371F5F">
        <w:rPr>
          <w:rFonts w:ascii="Proba Pro" w:hAnsi="Proba Pro" w:cs="Arial"/>
          <w:bCs/>
        </w:rPr>
        <w:t>oblasti prev</w:t>
      </w:r>
      <w:r w:rsidRPr="00371F5F">
        <w:rPr>
          <w:rFonts w:ascii="Proba Pro" w:hAnsi="Proba Pro" w:cs="Proba Pro"/>
          <w:bCs/>
        </w:rPr>
        <w:t>á</w:t>
      </w:r>
      <w:r w:rsidRPr="00371F5F">
        <w:rPr>
          <w:rFonts w:ascii="Proba Pro" w:hAnsi="Proba Pro" w:cs="Arial"/>
          <w:bCs/>
        </w:rPr>
        <w:t>dzky a</w:t>
      </w:r>
      <w:r w:rsidRPr="00371F5F">
        <w:rPr>
          <w:rFonts w:ascii="Arial" w:hAnsi="Arial" w:cs="Arial"/>
          <w:bCs/>
        </w:rPr>
        <w:t> </w:t>
      </w:r>
      <w:r w:rsidRPr="00371F5F">
        <w:rPr>
          <w:rFonts w:ascii="Proba Pro" w:hAnsi="Proba Pro" w:cs="Arial"/>
          <w:bCs/>
        </w:rPr>
        <w:t>obsluhy Diela vr</w:t>
      </w:r>
      <w:r w:rsidRPr="00371F5F">
        <w:rPr>
          <w:rFonts w:ascii="Proba Pro" w:hAnsi="Proba Pro" w:cs="Proba Pro"/>
          <w:bCs/>
        </w:rPr>
        <w:t>á</w:t>
      </w:r>
      <w:r w:rsidRPr="00371F5F">
        <w:rPr>
          <w:rFonts w:ascii="Proba Pro" w:hAnsi="Proba Pro" w:cs="Arial"/>
          <w:bCs/>
        </w:rPr>
        <w:t>tane v</w:t>
      </w:r>
      <w:r w:rsidRPr="00371F5F">
        <w:rPr>
          <w:rFonts w:ascii="Proba Pro" w:hAnsi="Proba Pro" w:cs="Proba Pro"/>
          <w:bCs/>
        </w:rPr>
        <w:t>š</w:t>
      </w:r>
      <w:r w:rsidRPr="00371F5F">
        <w:rPr>
          <w:rFonts w:ascii="Proba Pro" w:hAnsi="Proba Pro" w:cs="Arial"/>
          <w:bCs/>
        </w:rPr>
        <w:t>etk</w:t>
      </w:r>
      <w:r w:rsidRPr="00371F5F">
        <w:rPr>
          <w:rFonts w:ascii="Proba Pro" w:hAnsi="Proba Pro" w:cs="Proba Pro"/>
          <w:bCs/>
        </w:rPr>
        <w:t>ý</w:t>
      </w:r>
      <w:r w:rsidRPr="00371F5F">
        <w:rPr>
          <w:rFonts w:ascii="Proba Pro" w:hAnsi="Proba Pro" w:cs="Arial"/>
          <w:bCs/>
        </w:rPr>
        <w:t>ch postupov tak, aby po za</w:t>
      </w:r>
      <w:r w:rsidRPr="00371F5F">
        <w:rPr>
          <w:rFonts w:ascii="Proba Pro" w:hAnsi="Proba Pro" w:cs="Proba Pro"/>
          <w:bCs/>
        </w:rPr>
        <w:t>š</w:t>
      </w:r>
      <w:r w:rsidRPr="00371F5F">
        <w:rPr>
          <w:rFonts w:ascii="Proba Pro" w:hAnsi="Proba Pro" w:cs="Arial"/>
          <w:bCs/>
        </w:rPr>
        <w:t>kolen</w:t>
      </w:r>
      <w:r w:rsidRPr="00371F5F">
        <w:rPr>
          <w:rFonts w:ascii="Proba Pro" w:hAnsi="Proba Pro" w:cs="Proba Pro"/>
          <w:bCs/>
        </w:rPr>
        <w:t>í</w:t>
      </w:r>
      <w:r w:rsidRPr="00371F5F">
        <w:rPr>
          <w:rFonts w:ascii="Proba Pro" w:hAnsi="Proba Pro" w:cs="Arial"/>
          <w:bCs/>
        </w:rPr>
        <w:t xml:space="preserve"> bol Objedn</w:t>
      </w:r>
      <w:r w:rsidRPr="00371F5F">
        <w:rPr>
          <w:rFonts w:ascii="Proba Pro" w:hAnsi="Proba Pro" w:cs="Proba Pro"/>
          <w:bCs/>
        </w:rPr>
        <w:t>á</w:t>
      </w:r>
      <w:r w:rsidRPr="00371F5F">
        <w:rPr>
          <w:rFonts w:ascii="Proba Pro" w:hAnsi="Proba Pro" w:cs="Arial"/>
          <w:bCs/>
        </w:rPr>
        <w:t xml:space="preserve">vateľ samostatne schopný obsluhovať </w:t>
      </w:r>
      <w:r>
        <w:rPr>
          <w:rFonts w:ascii="Proba Pro" w:hAnsi="Proba Pro" w:cs="Arial"/>
          <w:bCs/>
        </w:rPr>
        <w:t>zariadenia</w:t>
      </w:r>
      <w:r w:rsidR="00C541EA">
        <w:rPr>
          <w:rFonts w:ascii="Proba Pro" w:hAnsi="Proba Pro" w:cs="Arial"/>
          <w:bCs/>
        </w:rPr>
        <w:t>,</w:t>
      </w:r>
      <w:r>
        <w:rPr>
          <w:rFonts w:ascii="Proba Pro" w:hAnsi="Proba Pro" w:cs="Arial"/>
          <w:bCs/>
        </w:rPr>
        <w:t xml:space="preserve"> resp. udržiavať materiály tvoriace </w:t>
      </w:r>
      <w:r w:rsidRPr="00371F5F">
        <w:rPr>
          <w:rFonts w:ascii="Proba Pro" w:hAnsi="Proba Pro" w:cs="Arial"/>
          <w:bCs/>
        </w:rPr>
        <w:t>Diel</w:t>
      </w:r>
      <w:r>
        <w:rPr>
          <w:rFonts w:ascii="Proba Pro" w:hAnsi="Proba Pro" w:cs="Arial"/>
          <w:bCs/>
        </w:rPr>
        <w:t>o</w:t>
      </w:r>
      <w:r w:rsidRPr="00371F5F">
        <w:rPr>
          <w:rFonts w:ascii="Proba Pro" w:hAnsi="Proba Pro" w:cs="Arial"/>
          <w:bCs/>
        </w:rPr>
        <w:t xml:space="preserve"> a</w:t>
      </w:r>
      <w:r w:rsidRPr="00371F5F">
        <w:rPr>
          <w:rFonts w:ascii="Arial" w:hAnsi="Arial" w:cs="Arial"/>
          <w:bCs/>
        </w:rPr>
        <w:t> </w:t>
      </w:r>
      <w:r w:rsidRPr="00371F5F">
        <w:rPr>
          <w:rFonts w:ascii="Proba Pro" w:hAnsi="Proba Pro" w:cs="Arial"/>
          <w:bCs/>
        </w:rPr>
        <w:t>prev</w:t>
      </w:r>
      <w:r w:rsidRPr="00371F5F">
        <w:rPr>
          <w:rFonts w:ascii="Proba Pro" w:hAnsi="Proba Pro" w:cs="Proba Pro"/>
          <w:bCs/>
        </w:rPr>
        <w:t>á</w:t>
      </w:r>
      <w:r w:rsidRPr="00371F5F">
        <w:rPr>
          <w:rFonts w:ascii="Proba Pro" w:hAnsi="Proba Pro" w:cs="Arial"/>
          <w:bCs/>
        </w:rPr>
        <w:t>dzkova</w:t>
      </w:r>
      <w:r w:rsidRPr="00371F5F">
        <w:rPr>
          <w:rFonts w:ascii="Proba Pro" w:hAnsi="Proba Pro" w:cs="Proba Pro"/>
          <w:bCs/>
        </w:rPr>
        <w:t>ť</w:t>
      </w:r>
      <w:r w:rsidRPr="00371F5F">
        <w:rPr>
          <w:rFonts w:ascii="Proba Pro" w:hAnsi="Proba Pro" w:cs="Arial"/>
          <w:bCs/>
        </w:rPr>
        <w:t xml:space="preserve"> </w:t>
      </w:r>
      <w:r>
        <w:rPr>
          <w:rFonts w:ascii="Proba Pro" w:hAnsi="Proba Pro" w:cs="Arial"/>
          <w:bCs/>
        </w:rPr>
        <w:t>ho</w:t>
      </w:r>
      <w:r w:rsidRPr="00371F5F">
        <w:rPr>
          <w:rFonts w:ascii="Proba Pro" w:hAnsi="Proba Pro" w:cs="Arial"/>
          <w:bCs/>
        </w:rPr>
        <w:t xml:space="preserve"> na </w:t>
      </w:r>
      <w:r w:rsidRPr="00371F5F">
        <w:rPr>
          <w:rFonts w:ascii="Proba Pro" w:hAnsi="Proba Pro" w:cs="Proba Pro"/>
          <w:bCs/>
        </w:rPr>
        <w:t>úč</w:t>
      </w:r>
      <w:r w:rsidRPr="00371F5F">
        <w:rPr>
          <w:rFonts w:ascii="Proba Pro" w:hAnsi="Proba Pro" w:cs="Arial"/>
          <w:bCs/>
        </w:rPr>
        <w:t>ely, na ktor</w:t>
      </w:r>
      <w:r w:rsidRPr="00371F5F">
        <w:rPr>
          <w:rFonts w:ascii="Proba Pro" w:hAnsi="Proba Pro" w:cs="Proba Pro"/>
          <w:bCs/>
        </w:rPr>
        <w:t>é</w:t>
      </w:r>
      <w:r w:rsidRPr="00371F5F">
        <w:rPr>
          <w:rFonts w:ascii="Proba Pro" w:hAnsi="Proba Pro" w:cs="Arial"/>
          <w:bCs/>
        </w:rPr>
        <w:t xml:space="preserve"> </w:t>
      </w:r>
      <w:r>
        <w:rPr>
          <w:rFonts w:ascii="Proba Pro" w:hAnsi="Proba Pro" w:cs="Arial"/>
          <w:bCs/>
        </w:rPr>
        <w:t>bolo</w:t>
      </w:r>
      <w:r w:rsidRPr="00371F5F">
        <w:rPr>
          <w:rFonts w:ascii="Proba Pro" w:hAnsi="Proba Pro" w:cs="Arial"/>
          <w:bCs/>
        </w:rPr>
        <w:t xml:space="preserve"> vyhotoven</w:t>
      </w:r>
      <w:r w:rsidRPr="00371F5F">
        <w:rPr>
          <w:rFonts w:ascii="Proba Pro" w:hAnsi="Proba Pro" w:cs="Proba Pro"/>
          <w:bCs/>
        </w:rPr>
        <w:t>é</w:t>
      </w:r>
      <w:r w:rsidRPr="00371F5F">
        <w:rPr>
          <w:rFonts w:ascii="Proba Pro" w:hAnsi="Proba Pro" w:cs="Arial"/>
          <w:bCs/>
        </w:rPr>
        <w:t>. O</w:t>
      </w:r>
      <w:r w:rsidRPr="00371F5F">
        <w:rPr>
          <w:rFonts w:ascii="Calibri" w:hAnsi="Calibri" w:cs="Calibri"/>
          <w:bCs/>
        </w:rPr>
        <w:t> </w:t>
      </w:r>
      <w:r w:rsidRPr="00371F5F">
        <w:rPr>
          <w:rFonts w:ascii="Proba Pro" w:hAnsi="Proba Pro" w:cs="Arial"/>
          <w:bCs/>
        </w:rPr>
        <w:t>za</w:t>
      </w:r>
      <w:r w:rsidRPr="00371F5F">
        <w:rPr>
          <w:rFonts w:ascii="Proba Pro" w:hAnsi="Proba Pro" w:cs="Proba Pro"/>
          <w:bCs/>
        </w:rPr>
        <w:t>š</w:t>
      </w:r>
      <w:r w:rsidRPr="00371F5F">
        <w:rPr>
          <w:rFonts w:ascii="Proba Pro" w:hAnsi="Proba Pro" w:cs="Arial"/>
          <w:bCs/>
        </w:rPr>
        <w:t>kolen</w:t>
      </w:r>
      <w:r w:rsidRPr="00371F5F">
        <w:rPr>
          <w:rFonts w:ascii="Proba Pro" w:hAnsi="Proba Pro" w:cs="Proba Pro"/>
          <w:bCs/>
        </w:rPr>
        <w:t>í</w:t>
      </w:r>
      <w:r w:rsidRPr="00371F5F">
        <w:rPr>
          <w:rFonts w:ascii="Proba Pro" w:hAnsi="Proba Pro" w:cs="Arial"/>
          <w:bCs/>
        </w:rPr>
        <w:t xml:space="preserve"> obsluhy Objedn</w:t>
      </w:r>
      <w:r w:rsidRPr="00371F5F">
        <w:rPr>
          <w:rFonts w:ascii="Proba Pro" w:hAnsi="Proba Pro" w:cs="Proba Pro"/>
          <w:bCs/>
        </w:rPr>
        <w:t>á</w:t>
      </w:r>
      <w:r w:rsidRPr="00371F5F">
        <w:rPr>
          <w:rFonts w:ascii="Proba Pro" w:hAnsi="Proba Pro" w:cs="Arial"/>
          <w:bCs/>
        </w:rPr>
        <w:t>vate</w:t>
      </w:r>
      <w:r w:rsidRPr="00371F5F">
        <w:rPr>
          <w:rFonts w:ascii="Proba Pro" w:hAnsi="Proba Pro" w:cs="Proba Pro"/>
          <w:bCs/>
        </w:rPr>
        <w:t>ľ</w:t>
      </w:r>
      <w:r w:rsidRPr="00371F5F">
        <w:rPr>
          <w:rFonts w:ascii="Proba Pro" w:hAnsi="Proba Pro" w:cs="Arial"/>
          <w:bCs/>
        </w:rPr>
        <w:t>a Zmluvn</w:t>
      </w:r>
      <w:r w:rsidRPr="00371F5F">
        <w:rPr>
          <w:rFonts w:ascii="Proba Pro" w:hAnsi="Proba Pro" w:cs="Proba Pro"/>
          <w:bCs/>
        </w:rPr>
        <w:t>é</w:t>
      </w:r>
      <w:r w:rsidRPr="00371F5F">
        <w:rPr>
          <w:rFonts w:ascii="Proba Pro" w:hAnsi="Proba Pro" w:cs="Arial"/>
          <w:bCs/>
        </w:rPr>
        <w:t xml:space="preserve"> strany vyhotovia osobitn</w:t>
      </w:r>
      <w:r w:rsidRPr="00371F5F">
        <w:rPr>
          <w:rFonts w:ascii="Proba Pro" w:hAnsi="Proba Pro" w:cs="Proba Pro"/>
          <w:bCs/>
        </w:rPr>
        <w:t>ý</w:t>
      </w:r>
      <w:r w:rsidRPr="00371F5F">
        <w:rPr>
          <w:rFonts w:ascii="Proba Pro" w:hAnsi="Proba Pro" w:cs="Arial"/>
          <w:bCs/>
        </w:rPr>
        <w:t xml:space="preserve"> protokol, ktor</w:t>
      </w:r>
      <w:r w:rsidRPr="00371F5F">
        <w:rPr>
          <w:rFonts w:ascii="Proba Pro" w:hAnsi="Proba Pro" w:cs="Proba Pro"/>
          <w:bCs/>
        </w:rPr>
        <w:t>ý</w:t>
      </w:r>
      <w:r w:rsidRPr="00371F5F">
        <w:rPr>
          <w:rFonts w:ascii="Proba Pro" w:hAnsi="Proba Pro" w:cs="Arial"/>
          <w:bCs/>
        </w:rPr>
        <w:t xml:space="preserve"> mus</w:t>
      </w:r>
      <w:r w:rsidRPr="00371F5F">
        <w:rPr>
          <w:rFonts w:ascii="Proba Pro" w:hAnsi="Proba Pro" w:cs="Proba Pro"/>
          <w:bCs/>
        </w:rPr>
        <w:t>í</w:t>
      </w:r>
      <w:r w:rsidRPr="00371F5F">
        <w:rPr>
          <w:rFonts w:ascii="Proba Pro" w:hAnsi="Proba Pro" w:cs="Arial"/>
          <w:bCs/>
        </w:rPr>
        <w:t xml:space="preserve"> by</w:t>
      </w:r>
      <w:r w:rsidRPr="00371F5F">
        <w:rPr>
          <w:rFonts w:ascii="Proba Pro" w:hAnsi="Proba Pro" w:cs="Proba Pro"/>
          <w:bCs/>
        </w:rPr>
        <w:t>ť</w:t>
      </w:r>
      <w:r w:rsidRPr="00371F5F">
        <w:rPr>
          <w:rFonts w:ascii="Proba Pro" w:hAnsi="Proba Pro" w:cs="Arial"/>
          <w:bCs/>
        </w:rPr>
        <w:t xml:space="preserve"> podp</w:t>
      </w:r>
      <w:r w:rsidRPr="00371F5F">
        <w:rPr>
          <w:rFonts w:ascii="Proba Pro" w:hAnsi="Proba Pro" w:cs="Proba Pro"/>
          <w:bCs/>
        </w:rPr>
        <w:t>í</w:t>
      </w:r>
      <w:r w:rsidRPr="00371F5F">
        <w:rPr>
          <w:rFonts w:ascii="Proba Pro" w:hAnsi="Proba Pro" w:cs="Arial"/>
          <w:bCs/>
        </w:rPr>
        <w:t>san</w:t>
      </w:r>
      <w:r w:rsidRPr="00371F5F">
        <w:rPr>
          <w:rFonts w:ascii="Proba Pro" w:hAnsi="Proba Pro" w:cs="Proba Pro"/>
          <w:bCs/>
        </w:rPr>
        <w:t>ý</w:t>
      </w:r>
      <w:r w:rsidRPr="00371F5F">
        <w:rPr>
          <w:rFonts w:ascii="Proba Pro" w:hAnsi="Proba Pro" w:cs="Arial"/>
          <w:bCs/>
        </w:rPr>
        <w:t xml:space="preserve"> opr</w:t>
      </w:r>
      <w:r w:rsidRPr="00371F5F">
        <w:rPr>
          <w:rFonts w:ascii="Proba Pro" w:hAnsi="Proba Pro" w:cs="Proba Pro"/>
          <w:bCs/>
        </w:rPr>
        <w:t>á</w:t>
      </w:r>
      <w:r w:rsidRPr="00371F5F">
        <w:rPr>
          <w:rFonts w:ascii="Proba Pro" w:hAnsi="Proba Pro" w:cs="Arial"/>
          <w:bCs/>
        </w:rPr>
        <w:t>vnen</w:t>
      </w:r>
      <w:r w:rsidRPr="00371F5F">
        <w:rPr>
          <w:rFonts w:ascii="Proba Pro" w:hAnsi="Proba Pro" w:cs="Proba Pro"/>
          <w:bCs/>
        </w:rPr>
        <w:t>ý</w:t>
      </w:r>
      <w:r w:rsidRPr="00371F5F">
        <w:rPr>
          <w:rFonts w:ascii="Proba Pro" w:hAnsi="Proba Pro" w:cs="Arial"/>
          <w:bCs/>
        </w:rPr>
        <w:t>mi z</w:t>
      </w:r>
      <w:r w:rsidRPr="00371F5F">
        <w:rPr>
          <w:rFonts w:ascii="Proba Pro" w:hAnsi="Proba Pro" w:cs="Proba Pro"/>
          <w:bCs/>
        </w:rPr>
        <w:t>á</w:t>
      </w:r>
      <w:r w:rsidRPr="00371F5F">
        <w:rPr>
          <w:rFonts w:ascii="Proba Pro" w:hAnsi="Proba Pro" w:cs="Arial"/>
          <w:bCs/>
        </w:rPr>
        <w:t>stupcami oboch Zmluvn</w:t>
      </w:r>
      <w:r w:rsidRPr="00371F5F">
        <w:rPr>
          <w:rFonts w:ascii="Proba Pro" w:hAnsi="Proba Pro" w:cs="Proba Pro"/>
          <w:bCs/>
        </w:rPr>
        <w:t>ý</w:t>
      </w:r>
      <w:r w:rsidRPr="00371F5F">
        <w:rPr>
          <w:rFonts w:ascii="Proba Pro" w:hAnsi="Proba Pro" w:cs="Arial"/>
          <w:bCs/>
        </w:rPr>
        <w:t>ch str</w:t>
      </w:r>
      <w:r w:rsidRPr="00371F5F">
        <w:rPr>
          <w:rFonts w:ascii="Proba Pro" w:hAnsi="Proba Pro" w:cs="Proba Pro"/>
          <w:bCs/>
        </w:rPr>
        <w:t>á</w:t>
      </w:r>
      <w:r w:rsidRPr="00371F5F">
        <w:rPr>
          <w:rFonts w:ascii="Proba Pro" w:hAnsi="Proba Pro" w:cs="Arial"/>
          <w:bCs/>
        </w:rPr>
        <w:t>n.</w:t>
      </w:r>
    </w:p>
    <w:bookmarkEnd w:id="211"/>
    <w:p w14:paraId="474B638C" w14:textId="77777777" w:rsidR="00932E4D" w:rsidRPr="00536D8D" w:rsidRDefault="00932E4D" w:rsidP="008F18EC">
      <w:pPr>
        <w:numPr>
          <w:ilvl w:val="1"/>
          <w:numId w:val="38"/>
        </w:numPr>
        <w:spacing w:before="0" w:after="120" w:line="240" w:lineRule="auto"/>
        <w:jc w:val="both"/>
        <w:rPr>
          <w:rFonts w:ascii="Proba Pro" w:hAnsi="Proba Pro" w:cs="Arial"/>
          <w:b/>
          <w:sz w:val="20"/>
          <w:szCs w:val="20"/>
        </w:rPr>
      </w:pPr>
      <w:r w:rsidRPr="00536D8D">
        <w:rPr>
          <w:rFonts w:ascii="Proba Pro" w:hAnsi="Proba Pro" w:cs="Arial"/>
          <w:b/>
          <w:bCs/>
          <w:sz w:val="20"/>
          <w:szCs w:val="20"/>
        </w:rPr>
        <w:t>Lehota</w:t>
      </w:r>
      <w:r w:rsidRPr="00536D8D">
        <w:rPr>
          <w:rFonts w:ascii="Proba Pro" w:hAnsi="Proba Pro" w:cs="Arial"/>
          <w:b/>
          <w:sz w:val="20"/>
          <w:szCs w:val="20"/>
        </w:rPr>
        <w:t xml:space="preserve"> plnenia</w:t>
      </w:r>
    </w:p>
    <w:p w14:paraId="3236D9A3" w14:textId="1FFC727B" w:rsidR="00932E4D" w:rsidRPr="00536D8D" w:rsidRDefault="00932E4D" w:rsidP="008F18EC">
      <w:pPr>
        <w:numPr>
          <w:ilvl w:val="2"/>
          <w:numId w:val="38"/>
        </w:numPr>
        <w:spacing w:before="0" w:after="120" w:line="240" w:lineRule="auto"/>
        <w:jc w:val="both"/>
        <w:rPr>
          <w:rFonts w:ascii="Proba Pro" w:hAnsi="Proba Pro" w:cs="Arial"/>
          <w:sz w:val="20"/>
          <w:szCs w:val="20"/>
        </w:rPr>
      </w:pPr>
      <w:r w:rsidRPr="00536D8D">
        <w:rPr>
          <w:rFonts w:ascii="Proba Pro" w:hAnsi="Proba Pro" w:cs="Arial"/>
          <w:sz w:val="20"/>
          <w:szCs w:val="20"/>
        </w:rPr>
        <w:t>Zhotoviteľ začne práce na realizáci</w:t>
      </w:r>
      <w:r w:rsidR="00920F9B">
        <w:rPr>
          <w:rFonts w:ascii="Proba Pro" w:hAnsi="Proba Pro" w:cs="Arial"/>
          <w:sz w:val="20"/>
          <w:szCs w:val="20"/>
        </w:rPr>
        <w:t>i</w:t>
      </w:r>
      <w:r w:rsidRPr="00536D8D">
        <w:rPr>
          <w:rFonts w:ascii="Proba Pro" w:hAnsi="Proba Pro" w:cs="Arial"/>
          <w:sz w:val="20"/>
          <w:szCs w:val="20"/>
        </w:rPr>
        <w:t xml:space="preserve"> Diela tak skoro, ako je to primerane možné ihneď po nadobudnutí účinnosti tejto Zmluvy tak, aby celé Dielo vyhotovil a</w:t>
      </w:r>
      <w:r w:rsidRPr="00536D8D">
        <w:rPr>
          <w:rFonts w:ascii="Calibri" w:hAnsi="Calibri" w:cs="Calibri"/>
          <w:sz w:val="20"/>
          <w:szCs w:val="20"/>
        </w:rPr>
        <w:t> </w:t>
      </w:r>
      <w:r w:rsidRPr="00536D8D">
        <w:rPr>
          <w:rFonts w:ascii="Proba Pro" w:hAnsi="Proba Pro" w:cs="Arial"/>
          <w:sz w:val="20"/>
          <w:szCs w:val="20"/>
        </w:rPr>
        <w:t>dokon</w:t>
      </w:r>
      <w:r w:rsidRPr="00536D8D">
        <w:rPr>
          <w:rFonts w:ascii="Proba Pro" w:hAnsi="Proba Pro" w:cs="Proba Pro"/>
          <w:sz w:val="20"/>
          <w:szCs w:val="20"/>
        </w:rPr>
        <w:t>č</w:t>
      </w:r>
      <w:r w:rsidRPr="00536D8D">
        <w:rPr>
          <w:rFonts w:ascii="Proba Pro" w:hAnsi="Proba Pro" w:cs="Arial"/>
          <w:sz w:val="20"/>
          <w:szCs w:val="20"/>
        </w:rPr>
        <w:t>il v</w:t>
      </w:r>
      <w:r w:rsidRPr="00536D8D">
        <w:rPr>
          <w:rFonts w:ascii="Calibri" w:hAnsi="Calibri" w:cs="Calibri"/>
          <w:sz w:val="20"/>
          <w:szCs w:val="20"/>
        </w:rPr>
        <w:t> </w:t>
      </w:r>
      <w:r w:rsidRPr="00536D8D">
        <w:rPr>
          <w:rFonts w:ascii="Proba Pro" w:hAnsi="Proba Pro" w:cs="Arial"/>
          <w:sz w:val="20"/>
          <w:szCs w:val="20"/>
        </w:rPr>
        <w:t>s</w:t>
      </w:r>
      <w:r w:rsidRPr="00536D8D">
        <w:rPr>
          <w:rFonts w:ascii="Proba Pro" w:hAnsi="Proba Pro" w:cs="Proba Pro"/>
          <w:sz w:val="20"/>
          <w:szCs w:val="20"/>
        </w:rPr>
        <w:t>ú</w:t>
      </w:r>
      <w:r w:rsidRPr="00536D8D">
        <w:rPr>
          <w:rFonts w:ascii="Proba Pro" w:hAnsi="Proba Pro" w:cs="Arial"/>
          <w:sz w:val="20"/>
          <w:szCs w:val="20"/>
        </w:rPr>
        <w:t>lade s</w:t>
      </w:r>
      <w:r w:rsidRPr="00536D8D">
        <w:rPr>
          <w:rFonts w:ascii="Calibri" w:hAnsi="Calibri" w:cs="Calibri"/>
          <w:sz w:val="20"/>
          <w:szCs w:val="20"/>
        </w:rPr>
        <w:t> </w:t>
      </w:r>
      <w:r w:rsidRPr="00536D8D">
        <w:rPr>
          <w:rFonts w:ascii="Proba Pro" w:hAnsi="Proba Pro" w:cs="Arial"/>
          <w:sz w:val="20"/>
          <w:szCs w:val="20"/>
        </w:rPr>
        <w:t>Harmonogramom pr</w:t>
      </w:r>
      <w:r w:rsidRPr="00536D8D">
        <w:rPr>
          <w:rFonts w:ascii="Proba Pro" w:hAnsi="Proba Pro" w:cs="Proba Pro"/>
          <w:sz w:val="20"/>
          <w:szCs w:val="20"/>
        </w:rPr>
        <w:t>á</w:t>
      </w:r>
      <w:r w:rsidRPr="00536D8D">
        <w:rPr>
          <w:rFonts w:ascii="Proba Pro" w:hAnsi="Proba Pro" w:cs="Arial"/>
          <w:sz w:val="20"/>
          <w:szCs w:val="20"/>
        </w:rPr>
        <w:t>c v</w:t>
      </w:r>
      <w:r w:rsidRPr="00536D8D">
        <w:rPr>
          <w:rFonts w:ascii="Calibri" w:hAnsi="Calibri" w:cs="Calibri"/>
          <w:sz w:val="20"/>
          <w:szCs w:val="20"/>
        </w:rPr>
        <w:t> </w:t>
      </w:r>
      <w:r w:rsidRPr="00536D8D">
        <w:rPr>
          <w:rFonts w:ascii="Proba Pro" w:hAnsi="Proba Pro" w:cs="Arial"/>
          <w:sz w:val="20"/>
          <w:szCs w:val="20"/>
        </w:rPr>
        <w:t>Lehote plnenia.</w:t>
      </w:r>
    </w:p>
    <w:p w14:paraId="7D480BA4" w14:textId="14B47775" w:rsidR="00932E4D" w:rsidRPr="003B1D49" w:rsidRDefault="00932E4D" w:rsidP="008F18EC">
      <w:pPr>
        <w:numPr>
          <w:ilvl w:val="2"/>
          <w:numId w:val="38"/>
        </w:numPr>
        <w:spacing w:before="0" w:after="120" w:line="240" w:lineRule="auto"/>
        <w:jc w:val="both"/>
        <w:rPr>
          <w:rFonts w:ascii="Proba Pro" w:hAnsi="Proba Pro" w:cs="Arial"/>
          <w:sz w:val="20"/>
          <w:szCs w:val="20"/>
        </w:rPr>
      </w:pPr>
      <w:bookmarkStart w:id="212" w:name="_Ref485110657"/>
      <w:r w:rsidRPr="003B1D49">
        <w:rPr>
          <w:rFonts w:ascii="Proba Pro" w:hAnsi="Proba Pro" w:cs="Arial"/>
          <w:sz w:val="20"/>
          <w:szCs w:val="20"/>
        </w:rPr>
        <w:t>Lehota na vykonanie Diela je</w:t>
      </w:r>
      <w:r w:rsidR="00C541EA">
        <w:rPr>
          <w:rFonts w:ascii="Proba Pro" w:hAnsi="Proba Pro" w:cs="Arial"/>
          <w:sz w:val="20"/>
          <w:szCs w:val="20"/>
        </w:rPr>
        <w:t xml:space="preserve"> </w:t>
      </w:r>
      <w:r w:rsidR="00C541EA" w:rsidRPr="00C541EA">
        <w:rPr>
          <w:rFonts w:ascii="Arial" w:hAnsi="Arial" w:cs="Arial"/>
          <w:bCs/>
          <w:i/>
          <w:sz w:val="20"/>
          <w:szCs w:val="20"/>
          <w:highlight w:val="lightGray"/>
        </w:rPr>
        <w:t>[</w:t>
      </w:r>
      <w:r w:rsidR="00C541EA" w:rsidRPr="00C541EA">
        <w:rPr>
          <w:rFonts w:ascii="Proba Pro" w:hAnsi="Proba Pro" w:cs="Arial"/>
          <w:bCs/>
          <w:i/>
          <w:sz w:val="20"/>
          <w:szCs w:val="20"/>
          <w:highlight w:val="lightGray"/>
        </w:rPr>
        <w:t>...</w:t>
      </w:r>
      <w:r w:rsidR="00C541EA" w:rsidRPr="009202A2">
        <w:rPr>
          <w:rFonts w:ascii="Proba Pro" w:hAnsi="Proba Pro" w:cs="Arial"/>
          <w:bCs/>
          <w:i/>
          <w:sz w:val="20"/>
          <w:szCs w:val="20"/>
          <w:highlight w:val="lightGray"/>
        </w:rPr>
        <w:t>uchádzač</w:t>
      </w:r>
      <w:r w:rsidR="00162575" w:rsidRPr="009202A2">
        <w:rPr>
          <w:rFonts w:ascii="Proba Pro" w:hAnsi="Proba Pro" w:cs="Arial"/>
          <w:bCs/>
          <w:i/>
          <w:sz w:val="20"/>
          <w:szCs w:val="20"/>
          <w:highlight w:val="lightGray"/>
        </w:rPr>
        <w:t xml:space="preserve"> doplní celé kladné číslo, </w:t>
      </w:r>
      <w:r w:rsidR="00162575" w:rsidRPr="007E27BF">
        <w:rPr>
          <w:rFonts w:ascii="Proba Pro" w:hAnsi="Proba Pro" w:cs="Arial"/>
          <w:bCs/>
          <w:i/>
          <w:sz w:val="20"/>
          <w:szCs w:val="20"/>
          <w:highlight w:val="lightGray"/>
        </w:rPr>
        <w:t>max. 36</w:t>
      </w:r>
      <w:r w:rsidR="0021164E" w:rsidRPr="007E27BF">
        <w:rPr>
          <w:rFonts w:ascii="Proba Pro" w:hAnsi="Proba Pro" w:cs="Arial"/>
          <w:bCs/>
          <w:i/>
          <w:sz w:val="20"/>
          <w:szCs w:val="20"/>
          <w:highlight w:val="lightGray"/>
        </w:rPr>
        <w:t>0</w:t>
      </w:r>
      <w:r w:rsidR="00C541EA" w:rsidRPr="00C541EA">
        <w:rPr>
          <w:rFonts w:ascii="Proba Pro" w:hAnsi="Proba Pro" w:cs="Arial"/>
          <w:bCs/>
          <w:i/>
          <w:sz w:val="20"/>
          <w:szCs w:val="20"/>
          <w:highlight w:val="lightGray"/>
        </w:rPr>
        <w:t>....</w:t>
      </w:r>
      <w:r w:rsidR="00C541EA" w:rsidRPr="00C541EA">
        <w:rPr>
          <w:rFonts w:ascii="Arial" w:hAnsi="Arial" w:cs="Arial"/>
          <w:bCs/>
          <w:i/>
          <w:sz w:val="20"/>
          <w:szCs w:val="20"/>
          <w:highlight w:val="lightGray"/>
        </w:rPr>
        <w:t>]</w:t>
      </w:r>
      <w:r w:rsidR="00C541EA">
        <w:rPr>
          <w:rFonts w:ascii="Proba Pro" w:hAnsi="Proba Pro" w:cs="Arial"/>
          <w:sz w:val="20"/>
          <w:szCs w:val="20"/>
        </w:rPr>
        <w:t xml:space="preserve"> </w:t>
      </w:r>
      <w:r w:rsidR="00C541EA" w:rsidRPr="00C541EA">
        <w:rPr>
          <w:rFonts w:ascii="Proba Pro" w:hAnsi="Proba Pro" w:cs="Arial"/>
          <w:sz w:val="20"/>
          <w:szCs w:val="20"/>
        </w:rPr>
        <w:t xml:space="preserve">celých kalendárnych dní </w:t>
      </w:r>
      <w:r w:rsidRPr="003B1D49">
        <w:rPr>
          <w:rFonts w:ascii="Proba Pro" w:hAnsi="Proba Pro" w:cs="Arial"/>
          <w:sz w:val="20"/>
          <w:szCs w:val="20"/>
        </w:rPr>
        <w:t xml:space="preserve">odo dňa </w:t>
      </w:r>
      <w:r w:rsidR="0021164E">
        <w:rPr>
          <w:rFonts w:ascii="Proba Pro" w:hAnsi="Proba Pro" w:cs="Arial"/>
          <w:sz w:val="20"/>
          <w:szCs w:val="20"/>
        </w:rPr>
        <w:t xml:space="preserve">odovzdania </w:t>
      </w:r>
      <w:r w:rsidR="0021164E" w:rsidRPr="009202A2">
        <w:rPr>
          <w:rFonts w:ascii="Proba Pro" w:hAnsi="Proba Pro" w:cs="Arial"/>
          <w:sz w:val="20"/>
          <w:szCs w:val="20"/>
        </w:rPr>
        <w:t>Staveniska Zhotoviteľovi</w:t>
      </w:r>
      <w:r w:rsidRPr="009202A2">
        <w:rPr>
          <w:rFonts w:ascii="Proba Pro" w:hAnsi="Proba Pro" w:cs="Arial"/>
          <w:sz w:val="20"/>
          <w:szCs w:val="20"/>
        </w:rPr>
        <w:t xml:space="preserve">. </w:t>
      </w:r>
      <w:bookmarkEnd w:id="212"/>
      <w:r w:rsidRPr="009202A2">
        <w:rPr>
          <w:rFonts w:ascii="Proba Pro" w:hAnsi="Proba Pro" w:cs="Arial"/>
          <w:sz w:val="20"/>
          <w:szCs w:val="20"/>
        </w:rPr>
        <w:t>Zhotoviteľ</w:t>
      </w:r>
      <w:r w:rsidRPr="003B1D49">
        <w:rPr>
          <w:rFonts w:ascii="Proba Pro" w:hAnsi="Proba Pro" w:cs="Arial"/>
          <w:sz w:val="20"/>
          <w:szCs w:val="20"/>
        </w:rPr>
        <w:t xml:space="preserve"> je povinný Dielo v</w:t>
      </w:r>
      <w:r w:rsidRPr="003B1D49">
        <w:rPr>
          <w:rFonts w:ascii="Calibri" w:hAnsi="Calibri" w:cs="Calibri"/>
          <w:sz w:val="20"/>
          <w:szCs w:val="20"/>
        </w:rPr>
        <w:t> </w:t>
      </w:r>
      <w:r w:rsidRPr="003B1D49">
        <w:rPr>
          <w:rFonts w:ascii="Proba Pro" w:hAnsi="Proba Pro" w:cs="Arial"/>
          <w:sz w:val="20"/>
          <w:szCs w:val="20"/>
        </w:rPr>
        <w:t>s</w:t>
      </w:r>
      <w:r w:rsidRPr="003B1D49">
        <w:rPr>
          <w:rFonts w:ascii="Proba Pro" w:hAnsi="Proba Pro" w:cs="Proba Pro"/>
          <w:sz w:val="20"/>
          <w:szCs w:val="20"/>
        </w:rPr>
        <w:t>ú</w:t>
      </w:r>
      <w:r w:rsidRPr="003B1D49">
        <w:rPr>
          <w:rFonts w:ascii="Proba Pro" w:hAnsi="Proba Pro" w:cs="Arial"/>
          <w:sz w:val="20"/>
          <w:szCs w:val="20"/>
        </w:rPr>
        <w:t>lade s</w:t>
      </w:r>
      <w:r w:rsidRPr="003B1D49">
        <w:rPr>
          <w:rFonts w:ascii="Calibri" w:hAnsi="Calibri" w:cs="Calibri"/>
          <w:sz w:val="20"/>
          <w:szCs w:val="20"/>
        </w:rPr>
        <w:t> </w:t>
      </w:r>
      <w:r w:rsidRPr="003B1D49">
        <w:rPr>
          <w:rFonts w:ascii="Proba Pro" w:hAnsi="Proba Pro" w:cs="Arial"/>
          <w:sz w:val="20"/>
          <w:szCs w:val="20"/>
        </w:rPr>
        <w:t>Harmonogramom pr</w:t>
      </w:r>
      <w:r w:rsidRPr="003B1D49">
        <w:rPr>
          <w:rFonts w:ascii="Proba Pro" w:hAnsi="Proba Pro" w:cs="Proba Pro"/>
          <w:sz w:val="20"/>
          <w:szCs w:val="20"/>
        </w:rPr>
        <w:t>á</w:t>
      </w:r>
      <w:r w:rsidRPr="003B1D49">
        <w:rPr>
          <w:rFonts w:ascii="Proba Pro" w:hAnsi="Proba Pro" w:cs="Arial"/>
          <w:sz w:val="20"/>
          <w:szCs w:val="20"/>
        </w:rPr>
        <w:t>c v</w:t>
      </w:r>
      <w:r w:rsidRPr="003B1D49">
        <w:rPr>
          <w:rFonts w:ascii="Calibri" w:hAnsi="Calibri" w:cs="Calibri"/>
          <w:sz w:val="20"/>
          <w:szCs w:val="20"/>
        </w:rPr>
        <w:t> </w:t>
      </w:r>
      <w:r w:rsidRPr="003B1D49">
        <w:rPr>
          <w:rFonts w:ascii="Proba Pro" w:hAnsi="Proba Pro" w:cs="Calibri"/>
          <w:sz w:val="20"/>
          <w:szCs w:val="20"/>
        </w:rPr>
        <w:t xml:space="preserve"> </w:t>
      </w:r>
      <w:r w:rsidRPr="003B1D49">
        <w:rPr>
          <w:rFonts w:ascii="Proba Pro" w:hAnsi="Proba Pro" w:cs="Arial"/>
          <w:sz w:val="20"/>
          <w:szCs w:val="20"/>
        </w:rPr>
        <w:t>Lehote plnenia vyhotovi</w:t>
      </w:r>
      <w:r w:rsidRPr="003B1D49">
        <w:rPr>
          <w:rFonts w:ascii="Proba Pro" w:hAnsi="Proba Pro" w:cs="Proba Pro"/>
          <w:sz w:val="20"/>
          <w:szCs w:val="20"/>
        </w:rPr>
        <w:t>ť</w:t>
      </w:r>
      <w:r w:rsidRPr="003B1D49">
        <w:rPr>
          <w:rFonts w:ascii="Proba Pro" w:hAnsi="Proba Pro" w:cs="Arial"/>
          <w:sz w:val="20"/>
          <w:szCs w:val="20"/>
        </w:rPr>
        <w:t xml:space="preserve"> tak, aby vyhovelo Funk</w:t>
      </w:r>
      <w:r w:rsidRPr="003B1D49">
        <w:rPr>
          <w:rFonts w:ascii="Proba Pro" w:hAnsi="Proba Pro" w:cs="Proba Pro"/>
          <w:sz w:val="20"/>
          <w:szCs w:val="20"/>
        </w:rPr>
        <w:t>č</w:t>
      </w:r>
      <w:r w:rsidRPr="003B1D49">
        <w:rPr>
          <w:rFonts w:ascii="Proba Pro" w:hAnsi="Proba Pro" w:cs="Arial"/>
          <w:sz w:val="20"/>
          <w:szCs w:val="20"/>
        </w:rPr>
        <w:t>n</w:t>
      </w:r>
      <w:r w:rsidRPr="003B1D49">
        <w:rPr>
          <w:rFonts w:ascii="Proba Pro" w:hAnsi="Proba Pro" w:cs="Proba Pro"/>
          <w:sz w:val="20"/>
          <w:szCs w:val="20"/>
        </w:rPr>
        <w:t>ý</w:t>
      </w:r>
      <w:r w:rsidRPr="003B1D49">
        <w:rPr>
          <w:rFonts w:ascii="Proba Pro" w:hAnsi="Proba Pro" w:cs="Arial"/>
          <w:sz w:val="20"/>
          <w:szCs w:val="20"/>
        </w:rPr>
        <w:t xml:space="preserve">m </w:t>
      </w:r>
      <w:r w:rsidRPr="003B1D49">
        <w:rPr>
          <w:rFonts w:ascii="Proba Pro" w:hAnsi="Proba Pro" w:cs="Arial"/>
          <w:bCs/>
          <w:sz w:val="20"/>
          <w:szCs w:val="20"/>
        </w:rPr>
        <w:t>sk</w:t>
      </w:r>
      <w:r w:rsidRPr="003B1D49">
        <w:rPr>
          <w:rFonts w:ascii="Proba Pro" w:hAnsi="Proba Pro" w:cs="Proba Pro"/>
          <w:bCs/>
          <w:sz w:val="20"/>
          <w:szCs w:val="20"/>
        </w:rPr>
        <w:t>úš</w:t>
      </w:r>
      <w:r w:rsidRPr="003B1D49">
        <w:rPr>
          <w:rFonts w:ascii="Proba Pro" w:hAnsi="Proba Pro" w:cs="Arial"/>
          <w:bCs/>
          <w:sz w:val="20"/>
          <w:szCs w:val="20"/>
        </w:rPr>
        <w:t>kam, bolo pripravené na úspešné absolvovanie kolaudačného konania</w:t>
      </w:r>
      <w:r w:rsidR="00CB201F">
        <w:rPr>
          <w:rFonts w:ascii="Proba Pro" w:hAnsi="Proba Pro" w:cs="Arial"/>
          <w:bCs/>
          <w:sz w:val="20"/>
          <w:szCs w:val="20"/>
        </w:rPr>
        <w:t xml:space="preserve">, ktorého výsledkom bude vydanie právoplatného rozhodnutia na užívanie stavby </w:t>
      </w:r>
      <w:r w:rsidR="00CB201F" w:rsidRPr="00536D8D">
        <w:rPr>
          <w:rFonts w:ascii="Proba Pro" w:hAnsi="Proba Pro" w:cs="Arial"/>
          <w:sz w:val="20"/>
          <w:szCs w:val="20"/>
        </w:rPr>
        <w:t>a</w:t>
      </w:r>
      <w:r w:rsidR="00CB201F">
        <w:rPr>
          <w:rFonts w:ascii="Proba Pro" w:hAnsi="Proba Pro" w:cs="Arial"/>
          <w:sz w:val="20"/>
          <w:szCs w:val="20"/>
        </w:rPr>
        <w:t xml:space="preserve"> aby</w:t>
      </w:r>
      <w:r w:rsidRPr="003B1D49">
        <w:rPr>
          <w:rFonts w:ascii="Calibri" w:hAnsi="Calibri" w:cs="Calibri"/>
          <w:sz w:val="20"/>
          <w:szCs w:val="20"/>
        </w:rPr>
        <w:t> </w:t>
      </w:r>
      <w:r w:rsidRPr="003B1D49">
        <w:rPr>
          <w:rFonts w:ascii="Proba Pro" w:hAnsi="Proba Pro" w:cs="Arial"/>
          <w:sz w:val="20"/>
          <w:szCs w:val="20"/>
        </w:rPr>
        <w:t>bolo sp</w:t>
      </w:r>
      <w:r w:rsidRPr="003B1D49">
        <w:rPr>
          <w:rFonts w:ascii="Proba Pro" w:hAnsi="Proba Pro" w:cs="Proba Pro"/>
          <w:sz w:val="20"/>
          <w:szCs w:val="20"/>
        </w:rPr>
        <w:t>ô</w:t>
      </w:r>
      <w:r w:rsidRPr="003B1D49">
        <w:rPr>
          <w:rFonts w:ascii="Proba Pro" w:hAnsi="Proba Pro" w:cs="Arial"/>
          <w:sz w:val="20"/>
          <w:szCs w:val="20"/>
        </w:rPr>
        <w:t>sobil</w:t>
      </w:r>
      <w:r w:rsidRPr="003B1D49">
        <w:rPr>
          <w:rFonts w:ascii="Proba Pro" w:hAnsi="Proba Pro" w:cs="Proba Pro"/>
          <w:sz w:val="20"/>
          <w:szCs w:val="20"/>
        </w:rPr>
        <w:t>é</w:t>
      </w:r>
      <w:r w:rsidRPr="003B1D49">
        <w:rPr>
          <w:rFonts w:ascii="Proba Pro" w:hAnsi="Proba Pro" w:cs="Arial"/>
          <w:sz w:val="20"/>
          <w:szCs w:val="20"/>
        </w:rPr>
        <w:t xml:space="preserve"> na Preberacie konanie pod</w:t>
      </w:r>
      <w:r w:rsidRPr="003B1D49">
        <w:rPr>
          <w:rFonts w:ascii="Proba Pro" w:hAnsi="Proba Pro" w:cs="Proba Pro"/>
          <w:sz w:val="20"/>
          <w:szCs w:val="20"/>
        </w:rPr>
        <w:t>ľ</w:t>
      </w:r>
      <w:r w:rsidRPr="003B1D49">
        <w:rPr>
          <w:rFonts w:ascii="Proba Pro" w:hAnsi="Proba Pro" w:cs="Arial"/>
          <w:sz w:val="20"/>
          <w:szCs w:val="20"/>
        </w:rPr>
        <w:t xml:space="preserve">a bodu </w:t>
      </w:r>
      <w:r w:rsidRPr="003B1D49">
        <w:rPr>
          <w:rFonts w:ascii="Proba Pro" w:hAnsi="Proba Pro" w:cs="Arial"/>
          <w:sz w:val="20"/>
          <w:szCs w:val="20"/>
        </w:rPr>
        <w:fldChar w:fldCharType="begin"/>
      </w:r>
      <w:r w:rsidRPr="003B1D49">
        <w:rPr>
          <w:rFonts w:ascii="Proba Pro" w:hAnsi="Proba Pro" w:cs="Arial"/>
          <w:sz w:val="20"/>
          <w:szCs w:val="20"/>
        </w:rPr>
        <w:instrText xml:space="preserve"> REF _Ref485113649 \r \h  \* MERGEFORMAT </w:instrText>
      </w:r>
      <w:r w:rsidRPr="003B1D49">
        <w:rPr>
          <w:rFonts w:ascii="Proba Pro" w:hAnsi="Proba Pro" w:cs="Arial"/>
          <w:sz w:val="20"/>
          <w:szCs w:val="20"/>
        </w:rPr>
      </w:r>
      <w:r w:rsidRPr="003B1D49">
        <w:rPr>
          <w:rFonts w:ascii="Proba Pro" w:hAnsi="Proba Pro" w:cs="Arial"/>
          <w:sz w:val="20"/>
          <w:szCs w:val="20"/>
        </w:rPr>
        <w:fldChar w:fldCharType="separate"/>
      </w:r>
      <w:r w:rsidR="0085395D">
        <w:rPr>
          <w:rFonts w:ascii="Proba Pro" w:hAnsi="Proba Pro" w:cs="Arial"/>
          <w:sz w:val="20"/>
          <w:szCs w:val="20"/>
        </w:rPr>
        <w:t>2.10</w:t>
      </w:r>
      <w:r w:rsidRPr="003B1D49">
        <w:rPr>
          <w:rFonts w:ascii="Proba Pro" w:hAnsi="Proba Pro" w:cs="Arial"/>
          <w:sz w:val="20"/>
          <w:szCs w:val="20"/>
        </w:rPr>
        <w:fldChar w:fldCharType="end"/>
      </w:r>
      <w:r w:rsidRPr="003B1D49">
        <w:rPr>
          <w:rFonts w:ascii="Proba Pro" w:hAnsi="Proba Pro" w:cs="Arial"/>
          <w:sz w:val="20"/>
          <w:szCs w:val="20"/>
        </w:rPr>
        <w:t xml:space="preserve"> tejto Zmluvy.</w:t>
      </w:r>
    </w:p>
    <w:p w14:paraId="4FF39314" w14:textId="7BFB0C49" w:rsidR="00932E4D" w:rsidRPr="00536D8D" w:rsidRDefault="00932E4D" w:rsidP="008F18EC">
      <w:pPr>
        <w:numPr>
          <w:ilvl w:val="2"/>
          <w:numId w:val="38"/>
        </w:numPr>
        <w:spacing w:before="0" w:after="120" w:line="240" w:lineRule="auto"/>
        <w:jc w:val="both"/>
        <w:rPr>
          <w:rFonts w:ascii="Proba Pro" w:hAnsi="Proba Pro" w:cs="Arial"/>
          <w:sz w:val="20"/>
          <w:szCs w:val="20"/>
        </w:rPr>
      </w:pPr>
      <w:bookmarkStart w:id="213" w:name="_Ref485125420"/>
      <w:r w:rsidRPr="00536D8D">
        <w:rPr>
          <w:rFonts w:ascii="Proba Pro" w:hAnsi="Proba Pro" w:cs="Arial"/>
          <w:bCs/>
          <w:sz w:val="20"/>
          <w:szCs w:val="20"/>
        </w:rPr>
        <w:t>Zhotoviteľ</w:t>
      </w:r>
      <w:r w:rsidRPr="00536D8D">
        <w:rPr>
          <w:rFonts w:ascii="Proba Pro" w:hAnsi="Proba Pro" w:cs="Arial"/>
          <w:sz w:val="20"/>
          <w:szCs w:val="20"/>
        </w:rPr>
        <w:t xml:space="preserve"> bude mať nárok na predĺženie Lehoty plnenia pokia</w:t>
      </w:r>
      <w:r w:rsidRPr="00536D8D">
        <w:rPr>
          <w:rFonts w:ascii="Proba Pro" w:hAnsi="Proba Pro" w:cs="Proba Pro"/>
          <w:sz w:val="20"/>
          <w:szCs w:val="20"/>
        </w:rPr>
        <w:t>ľ</w:t>
      </w:r>
      <w:r w:rsidRPr="00536D8D">
        <w:rPr>
          <w:rFonts w:ascii="Proba Pro" w:hAnsi="Proba Pro" w:cs="Arial"/>
          <w:sz w:val="20"/>
          <w:szCs w:val="20"/>
        </w:rPr>
        <w:t xml:space="preserve"> oneskorenie s dokon</w:t>
      </w:r>
      <w:r w:rsidRPr="00536D8D">
        <w:rPr>
          <w:rFonts w:ascii="Proba Pro" w:hAnsi="Proba Pro" w:cs="Proba Pro"/>
          <w:sz w:val="20"/>
          <w:szCs w:val="20"/>
        </w:rPr>
        <w:t>č</w:t>
      </w:r>
      <w:r w:rsidRPr="00536D8D">
        <w:rPr>
          <w:rFonts w:ascii="Proba Pro" w:hAnsi="Proba Pro" w:cs="Arial"/>
          <w:sz w:val="20"/>
          <w:szCs w:val="20"/>
        </w:rPr>
        <w:t>en</w:t>
      </w:r>
      <w:r w:rsidRPr="00536D8D">
        <w:rPr>
          <w:rFonts w:ascii="Proba Pro" w:hAnsi="Proba Pro" w:cs="Proba Pro"/>
          <w:sz w:val="20"/>
          <w:szCs w:val="20"/>
        </w:rPr>
        <w:t>í</w:t>
      </w:r>
      <w:r w:rsidRPr="00536D8D">
        <w:rPr>
          <w:rFonts w:ascii="Proba Pro" w:hAnsi="Proba Pro" w:cs="Arial"/>
          <w:sz w:val="20"/>
          <w:szCs w:val="20"/>
        </w:rPr>
        <w:t>m Diela bude sp</w:t>
      </w:r>
      <w:r w:rsidRPr="00536D8D">
        <w:rPr>
          <w:rFonts w:ascii="Proba Pro" w:hAnsi="Proba Pro" w:cs="Proba Pro"/>
          <w:sz w:val="20"/>
          <w:szCs w:val="20"/>
        </w:rPr>
        <w:t>ô</w:t>
      </w:r>
      <w:r w:rsidRPr="00536D8D">
        <w:rPr>
          <w:rFonts w:ascii="Proba Pro" w:hAnsi="Proba Pro" w:cs="Arial"/>
          <w:sz w:val="20"/>
          <w:szCs w:val="20"/>
        </w:rPr>
        <w:t>soben</w:t>
      </w:r>
      <w:r w:rsidRPr="00536D8D">
        <w:rPr>
          <w:rFonts w:ascii="Proba Pro" w:hAnsi="Proba Pro" w:cs="Proba Pro"/>
          <w:sz w:val="20"/>
          <w:szCs w:val="20"/>
        </w:rPr>
        <w:t>é</w:t>
      </w:r>
      <w:r w:rsidRPr="00536D8D">
        <w:rPr>
          <w:rFonts w:ascii="Proba Pro" w:hAnsi="Proba Pro" w:cs="Arial"/>
          <w:sz w:val="20"/>
          <w:szCs w:val="20"/>
        </w:rPr>
        <w:t xml:space="preserve"> niektorou z nasledovn</w:t>
      </w:r>
      <w:r w:rsidRPr="00536D8D">
        <w:rPr>
          <w:rFonts w:ascii="Proba Pro" w:hAnsi="Proba Pro" w:cs="Proba Pro"/>
          <w:sz w:val="20"/>
          <w:szCs w:val="20"/>
        </w:rPr>
        <w:t>ý</w:t>
      </w:r>
      <w:r w:rsidRPr="00536D8D">
        <w:rPr>
          <w:rFonts w:ascii="Proba Pro" w:hAnsi="Proba Pro" w:cs="Arial"/>
          <w:sz w:val="20"/>
          <w:szCs w:val="20"/>
        </w:rPr>
        <w:t>ch okolnost</w:t>
      </w:r>
      <w:r w:rsidR="008204AE">
        <w:rPr>
          <w:rFonts w:ascii="Proba Pro" w:hAnsi="Proba Pro" w:cs="Arial"/>
          <w:sz w:val="20"/>
          <w:szCs w:val="20"/>
        </w:rPr>
        <w:t>í</w:t>
      </w:r>
      <w:bookmarkEnd w:id="213"/>
      <w:r w:rsidRPr="00536D8D">
        <w:rPr>
          <w:rFonts w:ascii="Proba Pro" w:hAnsi="Proba Pro" w:cs="Arial"/>
          <w:sz w:val="20"/>
          <w:szCs w:val="20"/>
        </w:rPr>
        <w:t>:</w:t>
      </w:r>
    </w:p>
    <w:p w14:paraId="13C4FB57" w14:textId="2E456D7A" w:rsidR="00932E4D" w:rsidRPr="00536D8D" w:rsidRDefault="00BC12AB" w:rsidP="008F18EC">
      <w:pPr>
        <w:numPr>
          <w:ilvl w:val="3"/>
          <w:numId w:val="38"/>
        </w:numPr>
        <w:spacing w:before="0" w:after="120" w:line="240" w:lineRule="auto"/>
        <w:jc w:val="both"/>
        <w:rPr>
          <w:rFonts w:ascii="Proba Pro" w:hAnsi="Proba Pro" w:cs="Arial"/>
          <w:sz w:val="20"/>
          <w:szCs w:val="20"/>
        </w:rPr>
      </w:pPr>
      <w:bookmarkStart w:id="214" w:name="_Ref485114690"/>
      <w:r>
        <w:rPr>
          <w:rFonts w:ascii="Proba Pro" w:hAnsi="Proba Pro" w:cs="Arial"/>
          <w:sz w:val="20"/>
          <w:szCs w:val="20"/>
        </w:rPr>
        <w:t>neposkytnutie súčinnosti</w:t>
      </w:r>
      <w:r w:rsidR="00932E4D" w:rsidRPr="00536D8D">
        <w:rPr>
          <w:rFonts w:ascii="Proba Pro" w:hAnsi="Proba Pro" w:cs="Arial"/>
          <w:sz w:val="20"/>
          <w:szCs w:val="20"/>
        </w:rPr>
        <w:t xml:space="preserve"> na strane Objednávateľa, ktor</w:t>
      </w:r>
      <w:r>
        <w:rPr>
          <w:rFonts w:ascii="Proba Pro" w:hAnsi="Proba Pro" w:cs="Arial"/>
          <w:sz w:val="20"/>
          <w:szCs w:val="20"/>
        </w:rPr>
        <w:t>á</w:t>
      </w:r>
      <w:r w:rsidR="00932E4D" w:rsidRPr="00536D8D">
        <w:rPr>
          <w:rFonts w:ascii="Proba Pro" w:hAnsi="Proba Pro" w:cs="Arial"/>
          <w:sz w:val="20"/>
          <w:szCs w:val="20"/>
        </w:rPr>
        <w:t xml:space="preserve"> je</w:t>
      </w:r>
      <w:r w:rsidR="00932E4D" w:rsidRPr="00536D8D">
        <w:rPr>
          <w:rFonts w:ascii="Calibri" w:hAnsi="Calibri" w:cs="Calibri"/>
          <w:sz w:val="20"/>
          <w:szCs w:val="20"/>
        </w:rPr>
        <w:t> </w:t>
      </w:r>
      <w:r w:rsidR="00932E4D" w:rsidRPr="00536D8D">
        <w:rPr>
          <w:rFonts w:ascii="Proba Pro" w:hAnsi="Proba Pro" w:cs="Arial"/>
          <w:sz w:val="20"/>
          <w:szCs w:val="20"/>
        </w:rPr>
        <w:t>priamou pr</w:t>
      </w:r>
      <w:r w:rsidR="00932E4D" w:rsidRPr="00536D8D">
        <w:rPr>
          <w:rFonts w:ascii="Proba Pro" w:hAnsi="Proba Pro" w:cs="Proba Pro"/>
          <w:sz w:val="20"/>
          <w:szCs w:val="20"/>
        </w:rPr>
        <w:t>íč</w:t>
      </w:r>
      <w:r w:rsidR="00932E4D" w:rsidRPr="00536D8D">
        <w:rPr>
          <w:rFonts w:ascii="Proba Pro" w:hAnsi="Proba Pro" w:cs="Arial"/>
          <w:sz w:val="20"/>
          <w:szCs w:val="20"/>
        </w:rPr>
        <w:t>inou ome</w:t>
      </w:r>
      <w:r w:rsidR="00932E4D" w:rsidRPr="00536D8D">
        <w:rPr>
          <w:rFonts w:ascii="Proba Pro" w:hAnsi="Proba Pro" w:cs="Proba Pro"/>
          <w:sz w:val="20"/>
          <w:szCs w:val="20"/>
        </w:rPr>
        <w:t>š</w:t>
      </w:r>
      <w:r w:rsidR="00932E4D" w:rsidRPr="00536D8D">
        <w:rPr>
          <w:rFonts w:ascii="Proba Pro" w:hAnsi="Proba Pro" w:cs="Arial"/>
          <w:sz w:val="20"/>
          <w:szCs w:val="20"/>
        </w:rPr>
        <w:t>kania Zhotovite</w:t>
      </w:r>
      <w:r w:rsidR="00932E4D" w:rsidRPr="00536D8D">
        <w:rPr>
          <w:rFonts w:ascii="Proba Pro" w:hAnsi="Proba Pro" w:cs="Proba Pro"/>
          <w:sz w:val="20"/>
          <w:szCs w:val="20"/>
        </w:rPr>
        <w:t>ľ</w:t>
      </w:r>
      <w:r w:rsidR="00932E4D" w:rsidRPr="00536D8D">
        <w:rPr>
          <w:rFonts w:ascii="Proba Pro" w:hAnsi="Proba Pro" w:cs="Arial"/>
          <w:sz w:val="20"/>
          <w:szCs w:val="20"/>
        </w:rPr>
        <w:t>a, a</w:t>
      </w:r>
      <w:r>
        <w:rPr>
          <w:rFonts w:ascii="Calibri" w:hAnsi="Calibri" w:cs="Calibri"/>
          <w:sz w:val="20"/>
          <w:szCs w:val="20"/>
        </w:rPr>
        <w:t> </w:t>
      </w:r>
      <w:r w:rsidR="00932E4D" w:rsidRPr="00536D8D">
        <w:rPr>
          <w:rFonts w:ascii="Proba Pro" w:hAnsi="Proba Pro" w:cs="Arial"/>
          <w:sz w:val="20"/>
          <w:szCs w:val="20"/>
        </w:rPr>
        <w:t>ktor</w:t>
      </w:r>
      <w:r>
        <w:rPr>
          <w:rFonts w:ascii="Proba Pro" w:hAnsi="Proba Pro" w:cs="Arial"/>
          <w:sz w:val="20"/>
          <w:szCs w:val="20"/>
        </w:rPr>
        <w:t>á nebola Objednávateľom poskytnutá</w:t>
      </w:r>
      <w:r w:rsidR="00932E4D" w:rsidRPr="00536D8D">
        <w:rPr>
          <w:rFonts w:ascii="Proba Pro" w:hAnsi="Proba Pro" w:cs="Arial"/>
          <w:sz w:val="20"/>
          <w:szCs w:val="20"/>
        </w:rPr>
        <w:t xml:space="preserve"> </w:t>
      </w:r>
      <w:r>
        <w:rPr>
          <w:rFonts w:ascii="Proba Pro" w:hAnsi="Proba Pro" w:cs="Arial"/>
          <w:sz w:val="20"/>
          <w:szCs w:val="20"/>
        </w:rPr>
        <w:t>ani</w:t>
      </w:r>
      <w:r w:rsidR="00932E4D" w:rsidRPr="00536D8D">
        <w:rPr>
          <w:rFonts w:ascii="Proba Pro" w:hAnsi="Proba Pro" w:cs="Arial"/>
          <w:sz w:val="20"/>
          <w:szCs w:val="20"/>
        </w:rPr>
        <w:t xml:space="preserve"> v</w:t>
      </w:r>
      <w:r w:rsidR="00932E4D" w:rsidRPr="00536D8D">
        <w:rPr>
          <w:rFonts w:ascii="Calibri" w:hAnsi="Calibri" w:cs="Calibri"/>
          <w:sz w:val="20"/>
          <w:szCs w:val="20"/>
        </w:rPr>
        <w:t> </w:t>
      </w:r>
      <w:r w:rsidR="00932E4D" w:rsidRPr="00536D8D">
        <w:rPr>
          <w:rFonts w:ascii="Proba Pro" w:hAnsi="Proba Pro" w:cs="Arial"/>
          <w:sz w:val="20"/>
          <w:szCs w:val="20"/>
        </w:rPr>
        <w:t>primeranej lehote na z</w:t>
      </w:r>
      <w:r w:rsidR="00932E4D" w:rsidRPr="00536D8D">
        <w:rPr>
          <w:rFonts w:ascii="Proba Pro" w:hAnsi="Proba Pro" w:cs="Proba Pro"/>
          <w:sz w:val="20"/>
          <w:szCs w:val="20"/>
        </w:rPr>
        <w:t>á</w:t>
      </w:r>
      <w:r w:rsidR="00932E4D" w:rsidRPr="00536D8D">
        <w:rPr>
          <w:rFonts w:ascii="Proba Pro" w:hAnsi="Proba Pro" w:cs="Arial"/>
          <w:sz w:val="20"/>
          <w:szCs w:val="20"/>
        </w:rPr>
        <w:t>klade v</w:t>
      </w:r>
      <w:r w:rsidR="00932E4D" w:rsidRPr="00536D8D">
        <w:rPr>
          <w:rFonts w:ascii="Proba Pro" w:hAnsi="Proba Pro" w:cs="Proba Pro"/>
          <w:sz w:val="20"/>
          <w:szCs w:val="20"/>
        </w:rPr>
        <w:t>ý</w:t>
      </w:r>
      <w:r w:rsidR="00932E4D" w:rsidRPr="00536D8D">
        <w:rPr>
          <w:rFonts w:ascii="Proba Pro" w:hAnsi="Proba Pro" w:cs="Arial"/>
          <w:sz w:val="20"/>
          <w:szCs w:val="20"/>
        </w:rPr>
        <w:t xml:space="preserve">zvy Zhotoviteľa na </w:t>
      </w:r>
      <w:r>
        <w:rPr>
          <w:rFonts w:ascii="Proba Pro" w:hAnsi="Proba Pro" w:cs="Arial"/>
          <w:sz w:val="20"/>
          <w:szCs w:val="20"/>
        </w:rPr>
        <w:t>jej poskytnutie</w:t>
      </w:r>
      <w:r w:rsidR="00932E4D" w:rsidRPr="00536D8D">
        <w:rPr>
          <w:rFonts w:ascii="Proba Pro" w:hAnsi="Proba Pro" w:cs="Arial"/>
          <w:sz w:val="20"/>
          <w:szCs w:val="20"/>
        </w:rPr>
        <w:t>,</w:t>
      </w:r>
      <w:bookmarkEnd w:id="214"/>
    </w:p>
    <w:p w14:paraId="06EB0436" w14:textId="77777777" w:rsidR="00932E4D" w:rsidRPr="00536D8D" w:rsidRDefault="00932E4D" w:rsidP="008F18EC">
      <w:pPr>
        <w:numPr>
          <w:ilvl w:val="3"/>
          <w:numId w:val="38"/>
        </w:numPr>
        <w:spacing w:before="0" w:after="120" w:line="240" w:lineRule="auto"/>
        <w:jc w:val="both"/>
        <w:rPr>
          <w:rFonts w:ascii="Proba Pro" w:hAnsi="Proba Pro" w:cs="Arial"/>
          <w:sz w:val="20"/>
          <w:szCs w:val="20"/>
        </w:rPr>
      </w:pPr>
      <w:r w:rsidRPr="00536D8D">
        <w:rPr>
          <w:rFonts w:ascii="Proba Pro" w:hAnsi="Proba Pro" w:cs="Arial"/>
          <w:sz w:val="20"/>
          <w:szCs w:val="20"/>
        </w:rPr>
        <w:t>dôvody Vyššej moci, ktoré sú priamou príčinou omeškania Zhotoviteľa.</w:t>
      </w:r>
    </w:p>
    <w:p w14:paraId="010D49A9" w14:textId="77777777" w:rsidR="00932E4D" w:rsidRPr="00536D8D" w:rsidRDefault="00932E4D" w:rsidP="008F18EC">
      <w:pPr>
        <w:numPr>
          <w:ilvl w:val="1"/>
          <w:numId w:val="38"/>
        </w:numPr>
        <w:spacing w:before="0" w:after="120" w:line="240" w:lineRule="auto"/>
        <w:jc w:val="both"/>
        <w:rPr>
          <w:rFonts w:ascii="Proba Pro" w:hAnsi="Proba Pro" w:cs="Arial"/>
          <w:b/>
          <w:sz w:val="20"/>
          <w:szCs w:val="20"/>
        </w:rPr>
      </w:pPr>
      <w:bookmarkStart w:id="215" w:name="_Ref485110612"/>
      <w:r w:rsidRPr="00536D8D">
        <w:rPr>
          <w:rFonts w:ascii="Proba Pro" w:hAnsi="Proba Pro" w:cs="Arial"/>
          <w:b/>
          <w:sz w:val="20"/>
          <w:szCs w:val="20"/>
        </w:rPr>
        <w:t>Harmonogram prác</w:t>
      </w:r>
      <w:bookmarkEnd w:id="215"/>
    </w:p>
    <w:p w14:paraId="7FDF4338" w14:textId="60331313" w:rsidR="00EB2896" w:rsidRPr="00536D8D" w:rsidRDefault="00EB2896" w:rsidP="008F18EC">
      <w:pPr>
        <w:numPr>
          <w:ilvl w:val="2"/>
          <w:numId w:val="38"/>
        </w:numPr>
        <w:spacing w:before="0" w:after="120" w:line="240" w:lineRule="auto"/>
        <w:jc w:val="both"/>
        <w:rPr>
          <w:rFonts w:ascii="Proba Pro" w:hAnsi="Proba Pro"/>
          <w:sz w:val="20"/>
          <w:szCs w:val="20"/>
        </w:rPr>
      </w:pPr>
      <w:bookmarkStart w:id="216" w:name="_Ref515887199"/>
      <w:bookmarkStart w:id="217" w:name="_Ref485110579"/>
      <w:r w:rsidRPr="00536D8D">
        <w:rPr>
          <w:rFonts w:ascii="Proba Pro" w:hAnsi="Proba Pro" w:cs="Arial"/>
          <w:sz w:val="20"/>
          <w:szCs w:val="20"/>
        </w:rPr>
        <w:t xml:space="preserve">Zhotoviteľ </w:t>
      </w:r>
      <w:r w:rsidRPr="00536D8D">
        <w:rPr>
          <w:rFonts w:ascii="Proba Pro" w:hAnsi="Proba Pro"/>
          <w:sz w:val="20"/>
          <w:szCs w:val="20"/>
        </w:rPr>
        <w:t xml:space="preserve">najneskôr do </w:t>
      </w:r>
      <w:r>
        <w:rPr>
          <w:rFonts w:ascii="Proba Pro" w:hAnsi="Proba Pro"/>
          <w:sz w:val="20"/>
          <w:szCs w:val="20"/>
        </w:rPr>
        <w:t>piatich (5</w:t>
      </w:r>
      <w:r w:rsidRPr="00536D8D">
        <w:rPr>
          <w:rFonts w:ascii="Proba Pro" w:hAnsi="Proba Pro"/>
          <w:sz w:val="20"/>
          <w:szCs w:val="20"/>
        </w:rPr>
        <w:t xml:space="preserve">) </w:t>
      </w:r>
      <w:r>
        <w:rPr>
          <w:rFonts w:ascii="Proba Pro" w:hAnsi="Proba Pro"/>
          <w:sz w:val="20"/>
          <w:szCs w:val="20"/>
        </w:rPr>
        <w:t xml:space="preserve">pracovných </w:t>
      </w:r>
      <w:r w:rsidRPr="00536D8D">
        <w:rPr>
          <w:rFonts w:ascii="Proba Pro" w:hAnsi="Proba Pro"/>
          <w:sz w:val="20"/>
          <w:szCs w:val="20"/>
        </w:rPr>
        <w:t xml:space="preserve">dní odo dňa nadobudnutia účinnosti tejto Zmluvy predloží </w:t>
      </w:r>
      <w:r w:rsidRPr="00536D8D">
        <w:rPr>
          <w:rFonts w:ascii="Proba Pro" w:hAnsi="Proba Pro" w:cs="Arial"/>
          <w:sz w:val="20"/>
          <w:szCs w:val="20"/>
        </w:rPr>
        <w:t>Objednávateľovi</w:t>
      </w:r>
      <w:r w:rsidRPr="00536D8D">
        <w:rPr>
          <w:rFonts w:ascii="Proba Pro" w:hAnsi="Proba Pro"/>
          <w:sz w:val="20"/>
          <w:szCs w:val="20"/>
        </w:rPr>
        <w:t xml:space="preserve"> grafický Harmonogram prác. Harmonogram prác bude zodpovedať </w:t>
      </w:r>
      <w:r w:rsidRPr="00536D8D">
        <w:rPr>
          <w:rFonts w:ascii="Proba Pro" w:hAnsi="Proba Pro" w:cs="Arial"/>
          <w:bCs/>
          <w:sz w:val="20"/>
          <w:szCs w:val="20"/>
        </w:rPr>
        <w:t>požiadavkám</w:t>
      </w:r>
      <w:r w:rsidRPr="00536D8D">
        <w:rPr>
          <w:rFonts w:ascii="Proba Pro" w:hAnsi="Proba Pro"/>
          <w:sz w:val="20"/>
          <w:szCs w:val="20"/>
        </w:rPr>
        <w:t xml:space="preserve"> Špecifikácie predmetu zákazky, Ponuke Zhotoviteľa a tejto Zmluve. Po odovzdaní Harmonogramu prác patrí Objednávateľovi lehota na preskúmanie Harmonogramu prác v</w:t>
      </w:r>
      <w:r w:rsidRPr="00536D8D">
        <w:rPr>
          <w:rFonts w:ascii="Calibri" w:hAnsi="Calibri" w:cs="Calibri"/>
          <w:sz w:val="20"/>
          <w:szCs w:val="20"/>
        </w:rPr>
        <w:t> </w:t>
      </w:r>
      <w:r w:rsidRPr="00536D8D">
        <w:rPr>
          <w:rFonts w:ascii="Proba Pro" w:hAnsi="Proba Pro"/>
          <w:sz w:val="20"/>
          <w:szCs w:val="20"/>
        </w:rPr>
        <w:t>trvan</w:t>
      </w:r>
      <w:r w:rsidRPr="00536D8D">
        <w:rPr>
          <w:rFonts w:ascii="Proba Pro" w:hAnsi="Proba Pro" w:cs="Proba Pro"/>
          <w:sz w:val="20"/>
          <w:szCs w:val="20"/>
        </w:rPr>
        <w:t>í</w:t>
      </w:r>
      <w:r w:rsidRPr="00536D8D">
        <w:rPr>
          <w:rFonts w:ascii="Proba Pro" w:hAnsi="Proba Pro"/>
          <w:sz w:val="20"/>
          <w:szCs w:val="20"/>
        </w:rPr>
        <w:t xml:space="preserve"> piatich (5) dn</w:t>
      </w:r>
      <w:r w:rsidRPr="00536D8D">
        <w:rPr>
          <w:rFonts w:ascii="Proba Pro" w:hAnsi="Proba Pro" w:cs="Proba Pro"/>
          <w:sz w:val="20"/>
          <w:szCs w:val="20"/>
        </w:rPr>
        <w:t>í</w:t>
      </w:r>
      <w:r w:rsidRPr="00536D8D">
        <w:rPr>
          <w:rFonts w:ascii="Proba Pro" w:hAnsi="Proba Pro"/>
          <w:sz w:val="20"/>
          <w:szCs w:val="20"/>
        </w:rPr>
        <w:t>. Na presk</w:t>
      </w:r>
      <w:r w:rsidRPr="00536D8D">
        <w:rPr>
          <w:rFonts w:ascii="Proba Pro" w:hAnsi="Proba Pro" w:cs="Proba Pro"/>
          <w:sz w:val="20"/>
          <w:szCs w:val="20"/>
        </w:rPr>
        <w:t>ú</w:t>
      </w:r>
      <w:r w:rsidRPr="00536D8D">
        <w:rPr>
          <w:rFonts w:ascii="Proba Pro" w:hAnsi="Proba Pro"/>
          <w:sz w:val="20"/>
          <w:szCs w:val="20"/>
        </w:rPr>
        <w:t>manie Harmonogramu pr</w:t>
      </w:r>
      <w:r w:rsidRPr="00536D8D">
        <w:rPr>
          <w:rFonts w:ascii="Proba Pro" w:hAnsi="Proba Pro" w:cs="Proba Pro"/>
          <w:sz w:val="20"/>
          <w:szCs w:val="20"/>
        </w:rPr>
        <w:t>á</w:t>
      </w:r>
      <w:r w:rsidRPr="00536D8D">
        <w:rPr>
          <w:rFonts w:ascii="Proba Pro" w:hAnsi="Proba Pro"/>
          <w:sz w:val="20"/>
          <w:szCs w:val="20"/>
        </w:rPr>
        <w:t xml:space="preserve">c platia primerane podmienky podľa bodov </w:t>
      </w:r>
      <w:r w:rsidRPr="00536D8D">
        <w:rPr>
          <w:rFonts w:ascii="Proba Pro" w:hAnsi="Proba Pro"/>
          <w:sz w:val="20"/>
          <w:szCs w:val="20"/>
        </w:rPr>
        <w:fldChar w:fldCharType="begin"/>
      </w:r>
      <w:r w:rsidRPr="00536D8D">
        <w:rPr>
          <w:rFonts w:ascii="Proba Pro" w:hAnsi="Proba Pro"/>
          <w:sz w:val="20"/>
          <w:szCs w:val="20"/>
        </w:rPr>
        <w:instrText xml:space="preserve"> REF _Ref488314088 \r \h  \* MERGEFORMAT </w:instrText>
      </w:r>
      <w:r w:rsidRPr="00536D8D">
        <w:rPr>
          <w:rFonts w:ascii="Proba Pro" w:hAnsi="Proba Pro"/>
          <w:sz w:val="20"/>
          <w:szCs w:val="20"/>
        </w:rPr>
      </w:r>
      <w:r w:rsidRPr="00536D8D">
        <w:rPr>
          <w:rFonts w:ascii="Proba Pro" w:hAnsi="Proba Pro"/>
          <w:sz w:val="20"/>
          <w:szCs w:val="20"/>
        </w:rPr>
        <w:fldChar w:fldCharType="separate"/>
      </w:r>
      <w:r w:rsidR="0085395D">
        <w:rPr>
          <w:rFonts w:ascii="Proba Pro" w:hAnsi="Proba Pro"/>
          <w:sz w:val="20"/>
          <w:szCs w:val="20"/>
        </w:rPr>
        <w:t>2.3.2</w:t>
      </w:r>
      <w:r w:rsidRPr="00536D8D">
        <w:rPr>
          <w:rFonts w:ascii="Proba Pro" w:hAnsi="Proba Pro"/>
          <w:sz w:val="20"/>
          <w:szCs w:val="20"/>
        </w:rPr>
        <w:fldChar w:fldCharType="end"/>
      </w:r>
      <w:r w:rsidRPr="00536D8D">
        <w:rPr>
          <w:rFonts w:ascii="Proba Pro" w:hAnsi="Proba Pro"/>
          <w:sz w:val="20"/>
          <w:szCs w:val="20"/>
        </w:rPr>
        <w:t xml:space="preserve"> a </w:t>
      </w:r>
      <w:r w:rsidRPr="00536D8D">
        <w:rPr>
          <w:rFonts w:ascii="Proba Pro" w:hAnsi="Proba Pro"/>
          <w:sz w:val="20"/>
          <w:szCs w:val="20"/>
        </w:rPr>
        <w:fldChar w:fldCharType="begin"/>
      </w:r>
      <w:r w:rsidRPr="00536D8D">
        <w:rPr>
          <w:rFonts w:ascii="Proba Pro" w:hAnsi="Proba Pro"/>
          <w:sz w:val="20"/>
          <w:szCs w:val="20"/>
        </w:rPr>
        <w:instrText xml:space="preserve"> REF _Ref488314173 \r \h  \* MERGEFORMAT </w:instrText>
      </w:r>
      <w:r w:rsidRPr="00536D8D">
        <w:rPr>
          <w:rFonts w:ascii="Proba Pro" w:hAnsi="Proba Pro"/>
          <w:sz w:val="20"/>
          <w:szCs w:val="20"/>
        </w:rPr>
      </w:r>
      <w:r w:rsidRPr="00536D8D">
        <w:rPr>
          <w:rFonts w:ascii="Proba Pro" w:hAnsi="Proba Pro"/>
          <w:sz w:val="20"/>
          <w:szCs w:val="20"/>
        </w:rPr>
        <w:fldChar w:fldCharType="separate"/>
      </w:r>
      <w:r w:rsidR="0085395D">
        <w:rPr>
          <w:rFonts w:ascii="Proba Pro" w:hAnsi="Proba Pro"/>
          <w:sz w:val="20"/>
          <w:szCs w:val="20"/>
        </w:rPr>
        <w:t>2.3.3</w:t>
      </w:r>
      <w:r w:rsidRPr="00536D8D">
        <w:rPr>
          <w:rFonts w:ascii="Proba Pro" w:hAnsi="Proba Pro"/>
          <w:sz w:val="20"/>
          <w:szCs w:val="20"/>
        </w:rPr>
        <w:fldChar w:fldCharType="end"/>
      </w:r>
      <w:r>
        <w:rPr>
          <w:rFonts w:ascii="Proba Pro" w:hAnsi="Proba Pro"/>
          <w:sz w:val="20"/>
          <w:szCs w:val="20"/>
        </w:rPr>
        <w:t xml:space="preserve"> </w:t>
      </w:r>
      <w:r w:rsidRPr="00536D8D">
        <w:rPr>
          <w:rFonts w:ascii="Proba Pro" w:hAnsi="Proba Pro"/>
          <w:sz w:val="20"/>
          <w:szCs w:val="20"/>
        </w:rPr>
        <w:t xml:space="preserve">tejto Zmluvy. Po preskúmaní Harmonogramu prác Objednávateľom sa tento stáva Prílohou č. </w:t>
      </w:r>
      <w:r>
        <w:rPr>
          <w:rFonts w:ascii="Proba Pro" w:hAnsi="Proba Pro"/>
          <w:sz w:val="20"/>
          <w:szCs w:val="20"/>
        </w:rPr>
        <w:t xml:space="preserve">3 </w:t>
      </w:r>
      <w:r w:rsidRPr="00536D8D">
        <w:rPr>
          <w:rFonts w:ascii="Proba Pro" w:hAnsi="Proba Pro"/>
          <w:sz w:val="20"/>
          <w:szCs w:val="20"/>
        </w:rPr>
        <w:t xml:space="preserve">tejto Zmluvy.  </w:t>
      </w:r>
    </w:p>
    <w:p w14:paraId="3322BD0C" w14:textId="77777777" w:rsidR="00EB2896" w:rsidRPr="00BA6E7C" w:rsidRDefault="00EB2896" w:rsidP="008F18EC">
      <w:pPr>
        <w:numPr>
          <w:ilvl w:val="2"/>
          <w:numId w:val="38"/>
        </w:numPr>
        <w:spacing w:before="0" w:after="120" w:line="240" w:lineRule="auto"/>
        <w:jc w:val="both"/>
        <w:rPr>
          <w:rFonts w:ascii="Proba Pro" w:hAnsi="Proba Pro" w:cs="Arial"/>
          <w:bCs/>
          <w:sz w:val="20"/>
          <w:szCs w:val="20"/>
        </w:rPr>
      </w:pPr>
      <w:r w:rsidRPr="00536D8D">
        <w:rPr>
          <w:rFonts w:ascii="Proba Pro" w:hAnsi="Proba Pro" w:cs="Arial"/>
          <w:sz w:val="20"/>
          <w:szCs w:val="20"/>
        </w:rPr>
        <w:t xml:space="preserve">Zhotoviteľ </w:t>
      </w:r>
      <w:r w:rsidRPr="00536D8D">
        <w:rPr>
          <w:rFonts w:ascii="Proba Pro" w:hAnsi="Proba Pro"/>
          <w:sz w:val="20"/>
          <w:szCs w:val="20"/>
        </w:rPr>
        <w:t xml:space="preserve">vyhotoví Harmonogram prác tak, aby </w:t>
      </w:r>
      <w:r w:rsidRPr="00536D8D">
        <w:rPr>
          <w:rFonts w:ascii="Proba Pro" w:hAnsi="Proba Pro" w:cs="Arial"/>
          <w:sz w:val="20"/>
          <w:szCs w:val="20"/>
        </w:rPr>
        <w:t xml:space="preserve">Zhotoviteľovi </w:t>
      </w:r>
      <w:r w:rsidRPr="00536D8D">
        <w:rPr>
          <w:rFonts w:ascii="Proba Pro" w:hAnsi="Proba Pro"/>
          <w:sz w:val="20"/>
          <w:szCs w:val="20"/>
        </w:rPr>
        <w:t>umožňoval postupnú kompletizáciu celého Diela vrátane vyhotovenia a</w:t>
      </w:r>
      <w:r w:rsidRPr="00536D8D">
        <w:rPr>
          <w:rFonts w:ascii="Calibri" w:hAnsi="Calibri" w:cs="Calibri"/>
          <w:sz w:val="20"/>
          <w:szCs w:val="20"/>
        </w:rPr>
        <w:t> </w:t>
      </w:r>
      <w:r w:rsidRPr="00536D8D">
        <w:rPr>
          <w:rFonts w:ascii="Proba Pro" w:hAnsi="Proba Pro"/>
          <w:sz w:val="20"/>
          <w:szCs w:val="20"/>
        </w:rPr>
        <w:t>dokončenia celého Diela a vrátane úspešného absolvovania Funkčných skúšok celého Diela najneskôr v</w:t>
      </w:r>
      <w:r w:rsidRPr="00536D8D">
        <w:rPr>
          <w:rFonts w:ascii="Calibri" w:hAnsi="Calibri" w:cs="Calibri"/>
          <w:sz w:val="20"/>
          <w:szCs w:val="20"/>
        </w:rPr>
        <w:t> </w:t>
      </w:r>
      <w:r w:rsidRPr="00536D8D">
        <w:rPr>
          <w:rFonts w:ascii="Proba Pro" w:hAnsi="Proba Pro"/>
          <w:sz w:val="20"/>
          <w:szCs w:val="20"/>
        </w:rPr>
        <w:t xml:space="preserve">Lehote plnenia. Grafický Harmonogram prác </w:t>
      </w:r>
      <w:r w:rsidRPr="00536D8D">
        <w:rPr>
          <w:rFonts w:ascii="Proba Pro" w:hAnsi="Proba Pro" w:cs="Arial"/>
          <w:sz w:val="20"/>
          <w:szCs w:val="20"/>
        </w:rPr>
        <w:t>bude</w:t>
      </w:r>
      <w:r w:rsidRPr="00536D8D">
        <w:rPr>
          <w:rFonts w:ascii="Proba Pro" w:hAnsi="Proba Pro"/>
          <w:sz w:val="20"/>
          <w:szCs w:val="20"/>
        </w:rPr>
        <w:t xml:space="preserve"> obsahovať vyjadrenie časovej náročnosti jednotlivých úkonov, činností a</w:t>
      </w:r>
      <w:r w:rsidRPr="00536D8D">
        <w:rPr>
          <w:rFonts w:ascii="Calibri" w:hAnsi="Calibri" w:cs="Calibri"/>
          <w:sz w:val="20"/>
          <w:szCs w:val="20"/>
        </w:rPr>
        <w:t> </w:t>
      </w:r>
      <w:r w:rsidRPr="00536D8D">
        <w:rPr>
          <w:rFonts w:ascii="Proba Pro" w:hAnsi="Proba Pro"/>
          <w:sz w:val="20"/>
          <w:szCs w:val="20"/>
        </w:rPr>
        <w:t>pr</w:t>
      </w:r>
      <w:r w:rsidRPr="00536D8D">
        <w:rPr>
          <w:rFonts w:ascii="Proba Pro" w:hAnsi="Proba Pro" w:cs="Proba Pro"/>
          <w:sz w:val="20"/>
          <w:szCs w:val="20"/>
        </w:rPr>
        <w:t>á</w:t>
      </w:r>
      <w:r w:rsidRPr="00536D8D">
        <w:rPr>
          <w:rFonts w:ascii="Proba Pro" w:hAnsi="Proba Pro"/>
          <w:sz w:val="20"/>
          <w:szCs w:val="20"/>
        </w:rPr>
        <w:t>c vyjadren</w:t>
      </w:r>
      <w:r w:rsidRPr="00536D8D">
        <w:rPr>
          <w:rFonts w:ascii="Proba Pro" w:hAnsi="Proba Pro" w:cs="Proba Pro"/>
          <w:sz w:val="20"/>
          <w:szCs w:val="20"/>
        </w:rPr>
        <w:t>ú</w:t>
      </w:r>
      <w:r w:rsidRPr="00536D8D">
        <w:rPr>
          <w:rFonts w:ascii="Proba Pro" w:hAnsi="Proba Pro"/>
          <w:sz w:val="20"/>
          <w:szCs w:val="20"/>
        </w:rPr>
        <w:t xml:space="preserve"> v</w:t>
      </w:r>
      <w:r w:rsidRPr="00536D8D">
        <w:rPr>
          <w:rFonts w:ascii="Calibri" w:hAnsi="Calibri" w:cs="Calibri"/>
          <w:sz w:val="20"/>
          <w:szCs w:val="20"/>
        </w:rPr>
        <w:t> </w:t>
      </w:r>
      <w:r w:rsidRPr="00536D8D">
        <w:rPr>
          <w:rFonts w:ascii="Proba Pro" w:hAnsi="Proba Pro"/>
          <w:sz w:val="20"/>
          <w:szCs w:val="20"/>
        </w:rPr>
        <w:t>d</w:t>
      </w:r>
      <w:r w:rsidRPr="00536D8D">
        <w:rPr>
          <w:rFonts w:ascii="Proba Pro" w:hAnsi="Proba Pro" w:cs="Proba Pro"/>
          <w:sz w:val="20"/>
          <w:szCs w:val="20"/>
        </w:rPr>
        <w:t>ň</w:t>
      </w:r>
      <w:r w:rsidRPr="00536D8D">
        <w:rPr>
          <w:rFonts w:ascii="Proba Pro" w:hAnsi="Proba Pro"/>
          <w:sz w:val="20"/>
          <w:szCs w:val="20"/>
        </w:rPr>
        <w:t>och. Harmonogram pr</w:t>
      </w:r>
      <w:r w:rsidRPr="00536D8D">
        <w:rPr>
          <w:rFonts w:ascii="Proba Pro" w:hAnsi="Proba Pro" w:cs="Proba Pro"/>
          <w:sz w:val="20"/>
          <w:szCs w:val="20"/>
        </w:rPr>
        <w:t>á</w:t>
      </w:r>
      <w:r w:rsidRPr="00536D8D">
        <w:rPr>
          <w:rFonts w:ascii="Proba Pro" w:hAnsi="Proba Pro"/>
          <w:sz w:val="20"/>
          <w:szCs w:val="20"/>
        </w:rPr>
        <w:t>c bude obsahovať stručný popis všetkých činností a prác, ich vzájomnú postupnosť a</w:t>
      </w:r>
      <w:r w:rsidRPr="00536D8D">
        <w:rPr>
          <w:rFonts w:ascii="Calibri" w:hAnsi="Calibri" w:cs="Calibri"/>
          <w:sz w:val="20"/>
          <w:szCs w:val="20"/>
        </w:rPr>
        <w:t> </w:t>
      </w:r>
      <w:r w:rsidRPr="00536D8D">
        <w:rPr>
          <w:rFonts w:ascii="Proba Pro" w:hAnsi="Proba Pro" w:cs="Proba Pro"/>
          <w:sz w:val="20"/>
          <w:szCs w:val="20"/>
        </w:rPr>
        <w:t>č</w:t>
      </w:r>
      <w:r w:rsidRPr="00536D8D">
        <w:rPr>
          <w:rFonts w:ascii="Proba Pro" w:hAnsi="Proba Pro"/>
          <w:sz w:val="20"/>
          <w:szCs w:val="20"/>
        </w:rPr>
        <w:t>asovou nadv</w:t>
      </w:r>
      <w:r w:rsidRPr="00536D8D">
        <w:rPr>
          <w:rFonts w:ascii="Proba Pro" w:hAnsi="Proba Pro" w:cs="Proba Pro"/>
          <w:sz w:val="20"/>
          <w:szCs w:val="20"/>
        </w:rPr>
        <w:t>ä</w:t>
      </w:r>
      <w:r w:rsidRPr="00536D8D">
        <w:rPr>
          <w:rFonts w:ascii="Proba Pro" w:hAnsi="Proba Pro"/>
          <w:sz w:val="20"/>
          <w:szCs w:val="20"/>
        </w:rPr>
        <w:t>znos</w:t>
      </w:r>
      <w:r w:rsidRPr="00536D8D">
        <w:rPr>
          <w:rFonts w:ascii="Proba Pro" w:hAnsi="Proba Pro" w:cs="Proba Pro"/>
          <w:sz w:val="20"/>
          <w:szCs w:val="20"/>
        </w:rPr>
        <w:t>ť</w:t>
      </w:r>
      <w:r w:rsidRPr="00536D8D">
        <w:rPr>
          <w:rFonts w:ascii="Proba Pro" w:hAnsi="Proba Pro"/>
          <w:sz w:val="20"/>
          <w:szCs w:val="20"/>
        </w:rPr>
        <w:t xml:space="preserve">. </w:t>
      </w:r>
    </w:p>
    <w:p w14:paraId="56BB3905" w14:textId="77777777" w:rsidR="00EB2896" w:rsidRPr="00BC12AB" w:rsidRDefault="00EB2896" w:rsidP="008F18EC">
      <w:pPr>
        <w:numPr>
          <w:ilvl w:val="2"/>
          <w:numId w:val="38"/>
        </w:numPr>
        <w:spacing w:before="0" w:after="120" w:line="240" w:lineRule="auto"/>
        <w:jc w:val="both"/>
        <w:rPr>
          <w:rFonts w:ascii="Proba Pro" w:hAnsi="Proba Pro" w:cs="Arial"/>
          <w:bCs/>
          <w:sz w:val="20"/>
          <w:szCs w:val="20"/>
        </w:rPr>
      </w:pPr>
      <w:r>
        <w:rPr>
          <w:rFonts w:ascii="Proba Pro" w:hAnsi="Proba Pro" w:cs="Arial"/>
          <w:bCs/>
          <w:sz w:val="20"/>
          <w:szCs w:val="20"/>
        </w:rPr>
        <w:t>Zhotoviteľ berie na vedomie skutočnosť, že výstavbu a</w:t>
      </w:r>
      <w:r>
        <w:rPr>
          <w:rFonts w:ascii="Calibri" w:hAnsi="Calibri" w:cs="Calibri"/>
          <w:bCs/>
          <w:sz w:val="20"/>
          <w:szCs w:val="20"/>
        </w:rPr>
        <w:t> </w:t>
      </w:r>
      <w:r>
        <w:rPr>
          <w:rFonts w:ascii="Proba Pro" w:hAnsi="Proba Pro" w:cs="Arial"/>
          <w:bCs/>
          <w:sz w:val="20"/>
          <w:szCs w:val="20"/>
        </w:rPr>
        <w:t>mont</w:t>
      </w:r>
      <w:r>
        <w:rPr>
          <w:rFonts w:ascii="Proba Pro" w:hAnsi="Proba Pro" w:cs="Proba Pro"/>
          <w:bCs/>
          <w:sz w:val="20"/>
          <w:szCs w:val="20"/>
        </w:rPr>
        <w:t>áž</w:t>
      </w:r>
      <w:r>
        <w:rPr>
          <w:rFonts w:ascii="Proba Pro" w:hAnsi="Proba Pro" w:cs="Arial"/>
          <w:bCs/>
          <w:sz w:val="20"/>
          <w:szCs w:val="20"/>
        </w:rPr>
        <w:t xml:space="preserve"> </w:t>
      </w:r>
      <w:r w:rsidRPr="00A6518F">
        <w:rPr>
          <w:rFonts w:ascii="Proba Pro" w:hAnsi="Proba Pro" w:cs="Arial"/>
          <w:bCs/>
          <w:sz w:val="20"/>
          <w:szCs w:val="20"/>
        </w:rPr>
        <w:t>jednotliv</w:t>
      </w:r>
      <w:r w:rsidRPr="00A6518F">
        <w:rPr>
          <w:rFonts w:ascii="Proba Pro" w:hAnsi="Proba Pro" w:cs="Proba Pro"/>
          <w:bCs/>
          <w:sz w:val="20"/>
          <w:szCs w:val="20"/>
        </w:rPr>
        <w:t>ý</w:t>
      </w:r>
      <w:r w:rsidRPr="00A6518F">
        <w:rPr>
          <w:rFonts w:ascii="Proba Pro" w:hAnsi="Proba Pro" w:cs="Arial"/>
          <w:bCs/>
          <w:sz w:val="20"/>
          <w:szCs w:val="20"/>
        </w:rPr>
        <w:t>ch technologick</w:t>
      </w:r>
      <w:r w:rsidRPr="00A6518F">
        <w:rPr>
          <w:rFonts w:ascii="Proba Pro" w:hAnsi="Proba Pro" w:cs="Proba Pro"/>
          <w:bCs/>
          <w:sz w:val="20"/>
          <w:szCs w:val="20"/>
        </w:rPr>
        <w:t>ý</w:t>
      </w:r>
      <w:r w:rsidRPr="00A6518F">
        <w:rPr>
          <w:rFonts w:ascii="Proba Pro" w:hAnsi="Proba Pro" w:cs="Arial"/>
          <w:bCs/>
          <w:sz w:val="20"/>
          <w:szCs w:val="20"/>
        </w:rPr>
        <w:t>ch zariaden</w:t>
      </w:r>
      <w:r w:rsidRPr="00A6518F">
        <w:rPr>
          <w:rFonts w:ascii="Proba Pro" w:hAnsi="Proba Pro" w:cs="Proba Pro"/>
          <w:bCs/>
          <w:sz w:val="20"/>
          <w:szCs w:val="20"/>
        </w:rPr>
        <w:t>í</w:t>
      </w:r>
      <w:r w:rsidRPr="00A6518F">
        <w:rPr>
          <w:rFonts w:ascii="Proba Pro" w:hAnsi="Proba Pro" w:cs="Arial"/>
          <w:bCs/>
          <w:sz w:val="20"/>
          <w:szCs w:val="20"/>
        </w:rPr>
        <w:t xml:space="preserve"> a</w:t>
      </w:r>
      <w:r w:rsidRPr="00A6518F">
        <w:rPr>
          <w:rFonts w:ascii="Calibri" w:hAnsi="Calibri" w:cs="Calibri"/>
          <w:bCs/>
          <w:sz w:val="20"/>
          <w:szCs w:val="20"/>
        </w:rPr>
        <w:t> </w:t>
      </w:r>
      <w:r w:rsidRPr="00BA6E7C">
        <w:rPr>
          <w:rFonts w:ascii="Proba Pro" w:hAnsi="Proba Pro" w:cs="Arial"/>
          <w:bCs/>
          <w:sz w:val="20"/>
          <w:szCs w:val="20"/>
        </w:rPr>
        <w:t>Materi</w:t>
      </w:r>
      <w:r w:rsidRPr="00BA6E7C">
        <w:rPr>
          <w:rFonts w:ascii="Proba Pro" w:hAnsi="Proba Pro" w:cs="Proba Pro"/>
          <w:bCs/>
          <w:sz w:val="20"/>
          <w:szCs w:val="20"/>
        </w:rPr>
        <w:t>á</w:t>
      </w:r>
      <w:r w:rsidRPr="00BA6E7C">
        <w:rPr>
          <w:rFonts w:ascii="Proba Pro" w:hAnsi="Proba Pro" w:cs="Arial"/>
          <w:bCs/>
          <w:sz w:val="20"/>
          <w:szCs w:val="20"/>
        </w:rPr>
        <w:t>lov Diela v</w:t>
      </w:r>
      <w:r w:rsidRPr="00BA6E7C">
        <w:rPr>
          <w:rFonts w:ascii="Calibri" w:hAnsi="Calibri" w:cs="Calibri"/>
          <w:bCs/>
          <w:sz w:val="20"/>
          <w:szCs w:val="20"/>
        </w:rPr>
        <w:t> </w:t>
      </w:r>
      <w:r w:rsidRPr="00BA6E7C">
        <w:rPr>
          <w:rFonts w:ascii="Proba Pro" w:hAnsi="Proba Pro" w:cs="Arial"/>
          <w:bCs/>
          <w:sz w:val="20"/>
          <w:szCs w:val="20"/>
        </w:rPr>
        <w:t xml:space="preserve">časti týkajúcej sa systému zásobovania Objednávateľa teplom a  teplou úžitkovou </w:t>
      </w:r>
      <w:r w:rsidRPr="00BC12AB">
        <w:rPr>
          <w:rFonts w:ascii="Proba Pro" w:hAnsi="Proba Pro" w:cs="Arial"/>
          <w:bCs/>
          <w:sz w:val="20"/>
          <w:szCs w:val="20"/>
        </w:rPr>
        <w:t>vodou  je mo</w:t>
      </w:r>
      <w:r w:rsidRPr="00BC12AB">
        <w:rPr>
          <w:rFonts w:ascii="Proba Pro" w:hAnsi="Proba Pro" w:cs="Proba Pro"/>
          <w:bCs/>
          <w:sz w:val="20"/>
          <w:szCs w:val="20"/>
        </w:rPr>
        <w:t>ž</w:t>
      </w:r>
      <w:r w:rsidRPr="00BC12AB">
        <w:rPr>
          <w:rFonts w:ascii="Proba Pro" w:hAnsi="Proba Pro" w:cs="Arial"/>
          <w:bCs/>
          <w:sz w:val="20"/>
          <w:szCs w:val="20"/>
        </w:rPr>
        <w:t>n</w:t>
      </w:r>
      <w:r w:rsidRPr="00BC12AB">
        <w:rPr>
          <w:rFonts w:ascii="Proba Pro" w:hAnsi="Proba Pro" w:cs="Proba Pro"/>
          <w:bCs/>
          <w:sz w:val="20"/>
          <w:szCs w:val="20"/>
        </w:rPr>
        <w:t>é</w:t>
      </w:r>
      <w:r w:rsidRPr="00BC12AB">
        <w:rPr>
          <w:rFonts w:ascii="Proba Pro" w:hAnsi="Proba Pro" w:cs="Arial"/>
          <w:bCs/>
          <w:sz w:val="20"/>
          <w:szCs w:val="20"/>
        </w:rPr>
        <w:t xml:space="preserve"> vykon</w:t>
      </w:r>
      <w:r w:rsidRPr="00BC12AB">
        <w:rPr>
          <w:rFonts w:ascii="Proba Pro" w:hAnsi="Proba Pro" w:cs="Proba Pro"/>
          <w:bCs/>
          <w:sz w:val="20"/>
          <w:szCs w:val="20"/>
        </w:rPr>
        <w:t>á</w:t>
      </w:r>
      <w:r w:rsidRPr="00BC12AB">
        <w:rPr>
          <w:rFonts w:ascii="Proba Pro" w:hAnsi="Proba Pro" w:cs="Arial"/>
          <w:bCs/>
          <w:sz w:val="20"/>
          <w:szCs w:val="20"/>
        </w:rPr>
        <w:t>va</w:t>
      </w:r>
      <w:r w:rsidRPr="00BC12AB">
        <w:rPr>
          <w:rFonts w:ascii="Proba Pro" w:hAnsi="Proba Pro" w:cs="Proba Pro"/>
          <w:bCs/>
          <w:sz w:val="20"/>
          <w:szCs w:val="20"/>
        </w:rPr>
        <w:t>ť</w:t>
      </w:r>
      <w:r w:rsidRPr="00BC12AB">
        <w:rPr>
          <w:rFonts w:ascii="Proba Pro" w:hAnsi="Proba Pro" w:cs="Arial"/>
          <w:bCs/>
          <w:sz w:val="20"/>
          <w:szCs w:val="20"/>
        </w:rPr>
        <w:t xml:space="preserve"> po</w:t>
      </w:r>
      <w:r w:rsidRPr="00BC12AB">
        <w:rPr>
          <w:rFonts w:ascii="Proba Pro" w:hAnsi="Proba Pro" w:cs="Proba Pro"/>
          <w:bCs/>
          <w:sz w:val="20"/>
          <w:szCs w:val="20"/>
        </w:rPr>
        <w:t>č</w:t>
      </w:r>
      <w:r w:rsidRPr="00BC12AB">
        <w:rPr>
          <w:rFonts w:ascii="Proba Pro" w:hAnsi="Proba Pro" w:cs="Arial"/>
          <w:bCs/>
          <w:sz w:val="20"/>
          <w:szCs w:val="20"/>
        </w:rPr>
        <w:t>as vykurovacieho obdobia, ktor</w:t>
      </w:r>
      <w:r w:rsidRPr="00BC12AB">
        <w:rPr>
          <w:rFonts w:ascii="Proba Pro" w:hAnsi="Proba Pro" w:cs="Proba Pro"/>
          <w:bCs/>
          <w:sz w:val="20"/>
          <w:szCs w:val="20"/>
        </w:rPr>
        <w:t>é</w:t>
      </w:r>
      <w:r w:rsidRPr="00BC12AB">
        <w:rPr>
          <w:rFonts w:ascii="Proba Pro" w:hAnsi="Proba Pro" w:cs="Arial"/>
          <w:bCs/>
          <w:sz w:val="20"/>
          <w:szCs w:val="20"/>
        </w:rPr>
        <w:t xml:space="preserve"> je z</w:t>
      </w:r>
      <w:r w:rsidRPr="00BC12AB">
        <w:rPr>
          <w:rFonts w:ascii="Proba Pro" w:hAnsi="Proba Pro" w:cs="Proba Pro"/>
          <w:bCs/>
          <w:sz w:val="20"/>
          <w:szCs w:val="20"/>
        </w:rPr>
        <w:t>á</w:t>
      </w:r>
      <w:r w:rsidRPr="00BC12AB">
        <w:rPr>
          <w:rFonts w:ascii="Proba Pro" w:hAnsi="Proba Pro" w:cs="Arial"/>
          <w:bCs/>
          <w:sz w:val="20"/>
          <w:szCs w:val="20"/>
        </w:rPr>
        <w:t>visl</w:t>
      </w:r>
      <w:r w:rsidRPr="00BC12AB">
        <w:rPr>
          <w:rFonts w:ascii="Proba Pro" w:hAnsi="Proba Pro" w:cs="Proba Pro"/>
          <w:bCs/>
          <w:sz w:val="20"/>
          <w:szCs w:val="20"/>
        </w:rPr>
        <w:t>é</w:t>
      </w:r>
      <w:r w:rsidRPr="00BC12AB">
        <w:rPr>
          <w:rFonts w:ascii="Proba Pro" w:hAnsi="Proba Pro" w:cs="Arial"/>
          <w:bCs/>
          <w:sz w:val="20"/>
          <w:szCs w:val="20"/>
        </w:rPr>
        <w:t xml:space="preserve"> na klimatick</w:t>
      </w:r>
      <w:r w:rsidRPr="00BC12AB">
        <w:rPr>
          <w:rFonts w:ascii="Proba Pro" w:hAnsi="Proba Pro" w:cs="Proba Pro"/>
          <w:bCs/>
          <w:sz w:val="20"/>
          <w:szCs w:val="20"/>
        </w:rPr>
        <w:t>ý</w:t>
      </w:r>
      <w:r w:rsidRPr="00BC12AB">
        <w:rPr>
          <w:rFonts w:ascii="Proba Pro" w:hAnsi="Proba Pro" w:cs="Arial"/>
          <w:bCs/>
          <w:sz w:val="20"/>
          <w:szCs w:val="20"/>
        </w:rPr>
        <w:t>ch podmienkach dan</w:t>
      </w:r>
      <w:r w:rsidRPr="00BC12AB">
        <w:rPr>
          <w:rFonts w:ascii="Proba Pro" w:hAnsi="Proba Pro" w:cs="Proba Pro"/>
          <w:bCs/>
          <w:sz w:val="20"/>
          <w:szCs w:val="20"/>
        </w:rPr>
        <w:t>é</w:t>
      </w:r>
      <w:r w:rsidRPr="00BC12AB">
        <w:rPr>
          <w:rFonts w:ascii="Proba Pro" w:hAnsi="Proba Pro" w:cs="Arial"/>
          <w:bCs/>
          <w:sz w:val="20"/>
          <w:szCs w:val="20"/>
        </w:rPr>
        <w:t>ho ro</w:t>
      </w:r>
      <w:r w:rsidRPr="00BC12AB">
        <w:rPr>
          <w:rFonts w:ascii="Proba Pro" w:hAnsi="Proba Pro" w:cs="Proba Pro"/>
          <w:bCs/>
          <w:sz w:val="20"/>
          <w:szCs w:val="20"/>
        </w:rPr>
        <w:t>č</w:t>
      </w:r>
      <w:r w:rsidRPr="00BC12AB">
        <w:rPr>
          <w:rFonts w:ascii="Proba Pro" w:hAnsi="Proba Pro" w:cs="Arial"/>
          <w:bCs/>
          <w:sz w:val="20"/>
          <w:szCs w:val="20"/>
        </w:rPr>
        <w:t>n</w:t>
      </w:r>
      <w:r w:rsidRPr="00BC12AB">
        <w:rPr>
          <w:rFonts w:ascii="Proba Pro" w:hAnsi="Proba Pro" w:cs="Proba Pro"/>
          <w:bCs/>
          <w:sz w:val="20"/>
          <w:szCs w:val="20"/>
        </w:rPr>
        <w:t>é</w:t>
      </w:r>
      <w:r w:rsidRPr="00BC12AB">
        <w:rPr>
          <w:rFonts w:ascii="Proba Pro" w:hAnsi="Proba Pro" w:cs="Arial"/>
          <w:bCs/>
          <w:sz w:val="20"/>
          <w:szCs w:val="20"/>
        </w:rPr>
        <w:t>ho obdobia. Zdravotné stredisko je inštalované ako samostatná vetva, na ktorej nie sú závislé ostatné vetvy vykurovania.</w:t>
      </w:r>
    </w:p>
    <w:p w14:paraId="67874F7A" w14:textId="76BA87FA" w:rsidR="00EB2896" w:rsidRPr="00BC12AB" w:rsidRDefault="00EB2896" w:rsidP="008F18EC">
      <w:pPr>
        <w:pStyle w:val="Odsekzoznamu"/>
        <w:numPr>
          <w:ilvl w:val="2"/>
          <w:numId w:val="38"/>
        </w:numPr>
        <w:spacing w:after="120"/>
        <w:contextualSpacing w:val="0"/>
        <w:jc w:val="both"/>
        <w:rPr>
          <w:rFonts w:ascii="Proba Pro" w:hAnsi="Proba Pro" w:cs="Arial"/>
          <w:bCs/>
        </w:rPr>
      </w:pPr>
      <w:r w:rsidRPr="00BC12AB">
        <w:rPr>
          <w:rFonts w:ascii="Proba Pro" w:hAnsi="Proba Pro" w:cs="Arial"/>
          <w:bCs/>
        </w:rPr>
        <w:t>Kedykoľvek to bude potrebné z</w:t>
      </w:r>
      <w:r w:rsidRPr="00BC12AB">
        <w:rPr>
          <w:rFonts w:ascii="Calibri" w:hAnsi="Calibri" w:cs="Calibri"/>
          <w:bCs/>
        </w:rPr>
        <w:t> </w:t>
      </w:r>
      <w:r w:rsidRPr="00BC12AB">
        <w:rPr>
          <w:rFonts w:ascii="Proba Pro" w:hAnsi="Proba Pro" w:cs="Arial"/>
          <w:bCs/>
        </w:rPr>
        <w:t>d</w:t>
      </w:r>
      <w:r w:rsidRPr="00BC12AB">
        <w:rPr>
          <w:rFonts w:ascii="Proba Pro" w:hAnsi="Proba Pro" w:cs="Proba Pro"/>
          <w:bCs/>
        </w:rPr>
        <w:t>ô</w:t>
      </w:r>
      <w:r w:rsidRPr="00BC12AB">
        <w:rPr>
          <w:rFonts w:ascii="Proba Pro" w:hAnsi="Proba Pro" w:cs="Arial"/>
          <w:bCs/>
        </w:rPr>
        <w:t>vodu pred</w:t>
      </w:r>
      <w:r w:rsidRPr="00BC12AB">
        <w:rPr>
          <w:rFonts w:ascii="Proba Pro" w:hAnsi="Proba Pro" w:cs="Proba Pro"/>
          <w:bCs/>
        </w:rPr>
        <w:t>ĺž</w:t>
      </w:r>
      <w:r w:rsidRPr="00BC12AB">
        <w:rPr>
          <w:rFonts w:ascii="Proba Pro" w:hAnsi="Proba Pro" w:cs="Arial"/>
          <w:bCs/>
        </w:rPr>
        <w:t>enia Lehoty plnenia alebo kedykoľvek Harmonogram prác nebude zodpovedať Zmluve, alebo ak sa skutočný postup prác nezhoduje s</w:t>
      </w:r>
      <w:r w:rsidRPr="00BC12AB">
        <w:rPr>
          <w:rFonts w:ascii="Calibri" w:hAnsi="Calibri" w:cs="Calibri"/>
          <w:bCs/>
        </w:rPr>
        <w:t> </w:t>
      </w:r>
      <w:r w:rsidRPr="00BC12AB">
        <w:rPr>
          <w:rFonts w:ascii="Proba Pro" w:hAnsi="Proba Pro" w:cs="Arial"/>
          <w:bCs/>
        </w:rPr>
        <w:t>Harmonogramom pr</w:t>
      </w:r>
      <w:r w:rsidRPr="00BC12AB">
        <w:rPr>
          <w:rFonts w:ascii="Proba Pro" w:hAnsi="Proba Pro" w:cs="Proba Pro"/>
          <w:bCs/>
        </w:rPr>
        <w:t>á</w:t>
      </w:r>
      <w:r w:rsidRPr="00BC12AB">
        <w:rPr>
          <w:rFonts w:ascii="Proba Pro" w:hAnsi="Proba Pro" w:cs="Arial"/>
          <w:bCs/>
        </w:rPr>
        <w:t>c, Zhotoviteľ predloží Objednávateľovi revidovaný Harmonogram prác na preskúmanie za rovnakých podmienok ako sú uvedené v</w:t>
      </w:r>
      <w:r w:rsidRPr="00BC12AB">
        <w:rPr>
          <w:rFonts w:ascii="Calibri" w:hAnsi="Calibri" w:cs="Calibri"/>
          <w:bCs/>
        </w:rPr>
        <w:t> </w:t>
      </w:r>
      <w:r w:rsidRPr="00BC12AB">
        <w:rPr>
          <w:rFonts w:ascii="Proba Pro" w:hAnsi="Proba Pro" w:cs="Arial"/>
          <w:bCs/>
        </w:rPr>
        <w:t>bode 2.7.1, a</w:t>
      </w:r>
      <w:r w:rsidRPr="00BC12AB">
        <w:rPr>
          <w:rFonts w:ascii="Calibri" w:hAnsi="Calibri" w:cs="Calibri"/>
          <w:bCs/>
        </w:rPr>
        <w:t> </w:t>
      </w:r>
      <w:r w:rsidRPr="00BC12AB">
        <w:rPr>
          <w:rFonts w:ascii="Proba Pro" w:hAnsi="Proba Pro" w:cs="Arial"/>
          <w:bCs/>
        </w:rPr>
        <w:t>to najnesk</w:t>
      </w:r>
      <w:r w:rsidRPr="00BC12AB">
        <w:rPr>
          <w:rFonts w:ascii="Proba Pro" w:hAnsi="Proba Pro" w:cs="Proba Pro"/>
          <w:bCs/>
        </w:rPr>
        <w:t>ô</w:t>
      </w:r>
      <w:r w:rsidRPr="00BC12AB">
        <w:rPr>
          <w:rFonts w:ascii="Proba Pro" w:hAnsi="Proba Pro" w:cs="Arial"/>
          <w:bCs/>
        </w:rPr>
        <w:t>r do piatich (5) dn</w:t>
      </w:r>
      <w:r w:rsidRPr="00BC12AB">
        <w:rPr>
          <w:rFonts w:ascii="Proba Pro" w:hAnsi="Proba Pro" w:cs="Proba Pro"/>
          <w:bCs/>
        </w:rPr>
        <w:t>í</w:t>
      </w:r>
      <w:r w:rsidRPr="00BC12AB">
        <w:rPr>
          <w:rFonts w:ascii="Proba Pro" w:hAnsi="Proba Pro" w:cs="Arial"/>
          <w:bCs/>
        </w:rPr>
        <w:t xml:space="preserve"> odo d</w:t>
      </w:r>
      <w:r w:rsidRPr="00BC12AB">
        <w:rPr>
          <w:rFonts w:ascii="Proba Pro" w:hAnsi="Proba Pro" w:cs="Proba Pro"/>
          <w:bCs/>
        </w:rPr>
        <w:t>ň</w:t>
      </w:r>
      <w:r w:rsidRPr="00BC12AB">
        <w:rPr>
          <w:rFonts w:ascii="Proba Pro" w:hAnsi="Proba Pro" w:cs="Arial"/>
          <w:bCs/>
        </w:rPr>
        <w:t>a, kedy Objedn</w:t>
      </w:r>
      <w:r w:rsidRPr="00BC12AB">
        <w:rPr>
          <w:rFonts w:ascii="Proba Pro" w:hAnsi="Proba Pro" w:cs="Proba Pro"/>
          <w:bCs/>
        </w:rPr>
        <w:t>á</w:t>
      </w:r>
      <w:r w:rsidRPr="00BC12AB">
        <w:rPr>
          <w:rFonts w:ascii="Proba Pro" w:hAnsi="Proba Pro" w:cs="Arial"/>
          <w:bCs/>
        </w:rPr>
        <w:t>vate</w:t>
      </w:r>
      <w:r w:rsidRPr="00BC12AB">
        <w:rPr>
          <w:rFonts w:ascii="Proba Pro" w:hAnsi="Proba Pro" w:cs="Proba Pro"/>
          <w:bCs/>
        </w:rPr>
        <w:t>ľ</w:t>
      </w:r>
      <w:r w:rsidRPr="00BC12AB">
        <w:rPr>
          <w:rFonts w:ascii="Proba Pro" w:hAnsi="Proba Pro" w:cs="Arial"/>
          <w:bCs/>
        </w:rPr>
        <w:t xml:space="preserve"> vyzve Zhotovite</w:t>
      </w:r>
      <w:r w:rsidRPr="00BC12AB">
        <w:rPr>
          <w:rFonts w:ascii="Proba Pro" w:hAnsi="Proba Pro" w:cs="Proba Pro"/>
          <w:bCs/>
        </w:rPr>
        <w:t>ľ</w:t>
      </w:r>
      <w:r w:rsidRPr="00BC12AB">
        <w:rPr>
          <w:rFonts w:ascii="Proba Pro" w:hAnsi="Proba Pro" w:cs="Arial"/>
          <w:bCs/>
        </w:rPr>
        <w:t>a na predlo</w:t>
      </w:r>
      <w:r w:rsidRPr="00BC12AB">
        <w:rPr>
          <w:rFonts w:ascii="Proba Pro" w:hAnsi="Proba Pro" w:cs="Proba Pro"/>
          <w:bCs/>
        </w:rPr>
        <w:t>ž</w:t>
      </w:r>
      <w:r w:rsidRPr="00BC12AB">
        <w:rPr>
          <w:rFonts w:ascii="Proba Pro" w:hAnsi="Proba Pro" w:cs="Arial"/>
          <w:bCs/>
        </w:rPr>
        <w:t>enie tak</w:t>
      </w:r>
      <w:r w:rsidRPr="00BC12AB">
        <w:rPr>
          <w:rFonts w:ascii="Proba Pro" w:hAnsi="Proba Pro" w:cs="Proba Pro"/>
          <w:bCs/>
        </w:rPr>
        <w:t>é</w:t>
      </w:r>
      <w:r w:rsidRPr="00BC12AB">
        <w:rPr>
          <w:rFonts w:ascii="Proba Pro" w:hAnsi="Proba Pro" w:cs="Arial"/>
          <w:bCs/>
        </w:rPr>
        <w:t>hoto revidovan</w:t>
      </w:r>
      <w:r w:rsidRPr="00BC12AB">
        <w:rPr>
          <w:rFonts w:ascii="Proba Pro" w:hAnsi="Proba Pro" w:cs="Proba Pro"/>
          <w:bCs/>
        </w:rPr>
        <w:t>é</w:t>
      </w:r>
      <w:r w:rsidRPr="00BC12AB">
        <w:rPr>
          <w:rFonts w:ascii="Proba Pro" w:hAnsi="Proba Pro" w:cs="Arial"/>
          <w:bCs/>
        </w:rPr>
        <w:t>ho Harmonogramu pr</w:t>
      </w:r>
      <w:r w:rsidRPr="00BC12AB">
        <w:rPr>
          <w:rFonts w:ascii="Proba Pro" w:hAnsi="Proba Pro" w:cs="Proba Pro"/>
          <w:bCs/>
        </w:rPr>
        <w:t>á</w:t>
      </w:r>
      <w:r w:rsidRPr="00BC12AB">
        <w:rPr>
          <w:rFonts w:ascii="Proba Pro" w:hAnsi="Proba Pro" w:cs="Arial"/>
          <w:bCs/>
        </w:rPr>
        <w:t>c na presk</w:t>
      </w:r>
      <w:r w:rsidRPr="00BC12AB">
        <w:rPr>
          <w:rFonts w:ascii="Proba Pro" w:hAnsi="Proba Pro" w:cs="Proba Pro"/>
          <w:bCs/>
        </w:rPr>
        <w:t>ú</w:t>
      </w:r>
      <w:r w:rsidRPr="00BC12AB">
        <w:rPr>
          <w:rFonts w:ascii="Proba Pro" w:hAnsi="Proba Pro" w:cs="Arial"/>
          <w:bCs/>
        </w:rPr>
        <w:t>manie. Pre vylúčenie pochybností platí, že revízia Harmonogramu prác podľa tohto bodu nemôže mať sama o</w:t>
      </w:r>
      <w:r w:rsidRPr="00BC12AB">
        <w:rPr>
          <w:rFonts w:ascii="Calibri" w:hAnsi="Calibri" w:cs="Calibri"/>
          <w:bCs/>
        </w:rPr>
        <w:t> </w:t>
      </w:r>
      <w:r w:rsidRPr="00BC12AB">
        <w:rPr>
          <w:rFonts w:ascii="Proba Pro" w:hAnsi="Proba Pro" w:cs="Arial"/>
          <w:bCs/>
        </w:rPr>
        <w:t>sebe vplyv na pred</w:t>
      </w:r>
      <w:r w:rsidRPr="00BC12AB">
        <w:rPr>
          <w:rFonts w:ascii="Proba Pro" w:hAnsi="Proba Pro" w:cs="Proba Pro"/>
          <w:bCs/>
        </w:rPr>
        <w:t>ĺž</w:t>
      </w:r>
      <w:r w:rsidRPr="00BC12AB">
        <w:rPr>
          <w:rFonts w:ascii="Proba Pro" w:hAnsi="Proba Pro" w:cs="Arial"/>
          <w:bCs/>
        </w:rPr>
        <w:t>enie Lehoty plnenia, pokia</w:t>
      </w:r>
      <w:r w:rsidRPr="00BC12AB">
        <w:rPr>
          <w:rFonts w:ascii="Proba Pro" w:hAnsi="Proba Pro" w:cs="Proba Pro"/>
          <w:bCs/>
        </w:rPr>
        <w:t>ľ</w:t>
      </w:r>
      <w:r w:rsidRPr="00BC12AB">
        <w:rPr>
          <w:rFonts w:ascii="Proba Pro" w:hAnsi="Proba Pro" w:cs="Arial"/>
          <w:bCs/>
        </w:rPr>
        <w:t xml:space="preserve"> okolnos</w:t>
      </w:r>
      <w:r w:rsidRPr="00BC12AB">
        <w:rPr>
          <w:rFonts w:ascii="Proba Pro" w:hAnsi="Proba Pro" w:cs="Proba Pro"/>
          <w:bCs/>
        </w:rPr>
        <w:t>ť</w:t>
      </w:r>
      <w:r w:rsidRPr="00BC12AB">
        <w:rPr>
          <w:rFonts w:ascii="Proba Pro" w:hAnsi="Proba Pro" w:cs="Arial"/>
          <w:bCs/>
        </w:rPr>
        <w:t xml:space="preserve"> vyvol</w:t>
      </w:r>
      <w:r w:rsidRPr="00BC12AB">
        <w:rPr>
          <w:rFonts w:ascii="Proba Pro" w:hAnsi="Proba Pro" w:cs="Proba Pro"/>
          <w:bCs/>
        </w:rPr>
        <w:t>á</w:t>
      </w:r>
      <w:r w:rsidRPr="00BC12AB">
        <w:rPr>
          <w:rFonts w:ascii="Proba Pro" w:hAnsi="Proba Pro" w:cs="Arial"/>
          <w:bCs/>
        </w:rPr>
        <w:t>vaj</w:t>
      </w:r>
      <w:r w:rsidRPr="00BC12AB">
        <w:rPr>
          <w:rFonts w:ascii="Proba Pro" w:hAnsi="Proba Pro" w:cs="Proba Pro"/>
          <w:bCs/>
        </w:rPr>
        <w:t>ú</w:t>
      </w:r>
      <w:r w:rsidRPr="00BC12AB">
        <w:rPr>
          <w:rFonts w:ascii="Proba Pro" w:hAnsi="Proba Pro" w:cs="Arial"/>
          <w:bCs/>
        </w:rPr>
        <w:t xml:space="preserve">ca potrebu </w:t>
      </w:r>
      <w:r w:rsidRPr="00BC12AB">
        <w:rPr>
          <w:rFonts w:ascii="Proba Pro" w:hAnsi="Proba Pro" w:cs="Arial"/>
          <w:bCs/>
        </w:rPr>
        <w:lastRenderedPageBreak/>
        <w:t>rev</w:t>
      </w:r>
      <w:r w:rsidRPr="00BC12AB">
        <w:rPr>
          <w:rFonts w:ascii="Proba Pro" w:hAnsi="Proba Pro" w:cs="Proba Pro"/>
          <w:bCs/>
        </w:rPr>
        <w:t>í</w:t>
      </w:r>
      <w:r w:rsidRPr="00BC12AB">
        <w:rPr>
          <w:rFonts w:ascii="Proba Pro" w:hAnsi="Proba Pro" w:cs="Arial"/>
          <w:bCs/>
        </w:rPr>
        <w:t>zie Harmonogramu pr</w:t>
      </w:r>
      <w:r w:rsidRPr="00BC12AB">
        <w:rPr>
          <w:rFonts w:ascii="Proba Pro" w:hAnsi="Proba Pro" w:cs="Proba Pro"/>
          <w:bCs/>
        </w:rPr>
        <w:t>á</w:t>
      </w:r>
      <w:r w:rsidRPr="00BC12AB">
        <w:rPr>
          <w:rFonts w:ascii="Proba Pro" w:hAnsi="Proba Pro" w:cs="Arial"/>
          <w:bCs/>
        </w:rPr>
        <w:t>c z</w:t>
      </w:r>
      <w:r w:rsidRPr="00BC12AB">
        <w:rPr>
          <w:rFonts w:ascii="Proba Pro" w:hAnsi="Proba Pro" w:cs="Proba Pro"/>
          <w:bCs/>
        </w:rPr>
        <w:t>á</w:t>
      </w:r>
      <w:r w:rsidRPr="00BC12AB">
        <w:rPr>
          <w:rFonts w:ascii="Proba Pro" w:hAnsi="Proba Pro" w:cs="Arial"/>
          <w:bCs/>
        </w:rPr>
        <w:t>rove</w:t>
      </w:r>
      <w:r w:rsidRPr="00BC12AB">
        <w:rPr>
          <w:rFonts w:ascii="Proba Pro" w:hAnsi="Proba Pro" w:cs="Proba Pro"/>
          <w:bCs/>
        </w:rPr>
        <w:t>ň</w:t>
      </w:r>
      <w:r w:rsidRPr="00BC12AB">
        <w:rPr>
          <w:rFonts w:ascii="Proba Pro" w:hAnsi="Proba Pro" w:cs="Arial"/>
          <w:bCs/>
        </w:rPr>
        <w:t xml:space="preserve"> ned</w:t>
      </w:r>
      <w:r w:rsidRPr="00BC12AB">
        <w:rPr>
          <w:rFonts w:ascii="Proba Pro" w:hAnsi="Proba Pro" w:cs="Proba Pro"/>
          <w:bCs/>
        </w:rPr>
        <w:t>á</w:t>
      </w:r>
      <w:r w:rsidRPr="00BC12AB">
        <w:rPr>
          <w:rFonts w:ascii="Proba Pro" w:hAnsi="Proba Pro" w:cs="Arial"/>
          <w:bCs/>
        </w:rPr>
        <w:t>va Zhotovite</w:t>
      </w:r>
      <w:r w:rsidRPr="00BC12AB">
        <w:rPr>
          <w:rFonts w:ascii="Proba Pro" w:hAnsi="Proba Pro" w:cs="Proba Pro"/>
          <w:bCs/>
        </w:rPr>
        <w:t>ľ</w:t>
      </w:r>
      <w:r w:rsidRPr="00BC12AB">
        <w:rPr>
          <w:rFonts w:ascii="Proba Pro" w:hAnsi="Proba Pro" w:cs="Arial"/>
          <w:bCs/>
        </w:rPr>
        <w:t>ovi pr</w:t>
      </w:r>
      <w:r w:rsidRPr="00BC12AB">
        <w:rPr>
          <w:rFonts w:ascii="Proba Pro" w:hAnsi="Proba Pro" w:cs="Proba Pro"/>
          <w:bCs/>
        </w:rPr>
        <w:t>á</w:t>
      </w:r>
      <w:r w:rsidRPr="00BC12AB">
        <w:rPr>
          <w:rFonts w:ascii="Proba Pro" w:hAnsi="Proba Pro" w:cs="Arial"/>
          <w:bCs/>
        </w:rPr>
        <w:t>vo na pred</w:t>
      </w:r>
      <w:r w:rsidRPr="00BC12AB">
        <w:rPr>
          <w:rFonts w:ascii="Proba Pro" w:hAnsi="Proba Pro" w:cs="Proba Pro"/>
          <w:bCs/>
        </w:rPr>
        <w:t>ĺž</w:t>
      </w:r>
      <w:r w:rsidRPr="00BC12AB">
        <w:rPr>
          <w:rFonts w:ascii="Proba Pro" w:hAnsi="Proba Pro" w:cs="Arial"/>
          <w:bCs/>
        </w:rPr>
        <w:t xml:space="preserve">enie, resp. </w:t>
      </w:r>
      <w:r w:rsidRPr="00BC12AB">
        <w:rPr>
          <w:rFonts w:ascii="Proba Pro" w:hAnsi="Proba Pro" w:cs="Proba Pro"/>
          <w:bCs/>
        </w:rPr>
        <w:t>ú</w:t>
      </w:r>
      <w:r w:rsidRPr="00BC12AB">
        <w:rPr>
          <w:rFonts w:ascii="Proba Pro" w:hAnsi="Proba Pro" w:cs="Arial"/>
          <w:bCs/>
        </w:rPr>
        <w:t>pravu Lehoty plnenia pod</w:t>
      </w:r>
      <w:r w:rsidRPr="00BC12AB">
        <w:rPr>
          <w:rFonts w:ascii="Proba Pro" w:hAnsi="Proba Pro" w:cs="Proba Pro"/>
          <w:bCs/>
        </w:rPr>
        <w:t>ľ</w:t>
      </w:r>
      <w:r w:rsidRPr="00BC12AB">
        <w:rPr>
          <w:rFonts w:ascii="Proba Pro" w:hAnsi="Proba Pro" w:cs="Arial"/>
          <w:bCs/>
        </w:rPr>
        <w:t xml:space="preserve">a bodu </w:t>
      </w:r>
      <w:r w:rsidR="00BC12AB" w:rsidRPr="00BC12AB">
        <w:rPr>
          <w:rFonts w:ascii="Proba Pro" w:hAnsi="Proba Pro" w:cs="Arial"/>
          <w:bCs/>
        </w:rPr>
        <w:t xml:space="preserve">2.6.3 </w:t>
      </w:r>
      <w:r w:rsidRPr="00BC12AB">
        <w:rPr>
          <w:rFonts w:ascii="Proba Pro" w:hAnsi="Proba Pro" w:cs="Arial"/>
          <w:bCs/>
        </w:rPr>
        <w:t>tejto Zmluvy.</w:t>
      </w:r>
    </w:p>
    <w:p w14:paraId="48D64423" w14:textId="77777777" w:rsidR="00156824" w:rsidRDefault="00156824" w:rsidP="008F18EC">
      <w:pPr>
        <w:numPr>
          <w:ilvl w:val="1"/>
          <w:numId w:val="38"/>
        </w:numPr>
        <w:spacing w:before="0" w:after="120" w:line="240" w:lineRule="auto"/>
        <w:jc w:val="both"/>
        <w:rPr>
          <w:rFonts w:ascii="Proba Pro" w:hAnsi="Proba Pro" w:cs="Arial"/>
          <w:b/>
          <w:sz w:val="20"/>
          <w:szCs w:val="20"/>
        </w:rPr>
      </w:pPr>
      <w:r>
        <w:rPr>
          <w:rFonts w:ascii="Proba Pro" w:hAnsi="Proba Pro" w:cs="Arial"/>
          <w:b/>
          <w:sz w:val="20"/>
          <w:szCs w:val="20"/>
        </w:rPr>
        <w:t>Pokyny Objednávateľa</w:t>
      </w:r>
      <w:bookmarkEnd w:id="216"/>
    </w:p>
    <w:p w14:paraId="5F00CD00" w14:textId="77777777" w:rsidR="00156824" w:rsidRDefault="00156824" w:rsidP="008F18EC">
      <w:pPr>
        <w:numPr>
          <w:ilvl w:val="2"/>
          <w:numId w:val="57"/>
        </w:numPr>
        <w:spacing w:before="0" w:after="120" w:line="240" w:lineRule="auto"/>
        <w:jc w:val="both"/>
        <w:rPr>
          <w:rFonts w:ascii="Proba Pro" w:hAnsi="Proba Pro" w:cs="Arial"/>
          <w:bCs/>
          <w:sz w:val="20"/>
          <w:szCs w:val="20"/>
        </w:rPr>
      </w:pPr>
      <w:r>
        <w:rPr>
          <w:rFonts w:ascii="Proba Pro" w:hAnsi="Proba Pro" w:cs="Arial"/>
          <w:bCs/>
          <w:sz w:val="20"/>
          <w:szCs w:val="20"/>
        </w:rPr>
        <w:t>Objednávateľ je oprávnený Zhotoviteľovi vydávať pokyny, ktoré sa Zhotoviteľ zaväzuje splniť a</w:t>
      </w:r>
      <w:r>
        <w:rPr>
          <w:rFonts w:ascii="Calibri" w:hAnsi="Calibri" w:cs="Calibri"/>
          <w:bCs/>
          <w:sz w:val="20"/>
          <w:szCs w:val="20"/>
        </w:rPr>
        <w:t> </w:t>
      </w:r>
      <w:r>
        <w:rPr>
          <w:rFonts w:ascii="Proba Pro" w:hAnsi="Proba Pro" w:cs="Arial"/>
          <w:bCs/>
          <w:sz w:val="20"/>
          <w:szCs w:val="20"/>
        </w:rPr>
        <w:t>dodr</w:t>
      </w:r>
      <w:r>
        <w:rPr>
          <w:rFonts w:ascii="Proba Pro" w:hAnsi="Proba Pro" w:cs="Proba Pro"/>
          <w:bCs/>
          <w:sz w:val="20"/>
          <w:szCs w:val="20"/>
        </w:rPr>
        <w:t>ž</w:t>
      </w:r>
      <w:r>
        <w:rPr>
          <w:rFonts w:ascii="Proba Pro" w:hAnsi="Proba Pro" w:cs="Arial"/>
          <w:bCs/>
          <w:sz w:val="20"/>
          <w:szCs w:val="20"/>
        </w:rPr>
        <w:t>a</w:t>
      </w:r>
      <w:r>
        <w:rPr>
          <w:rFonts w:ascii="Proba Pro" w:hAnsi="Proba Pro" w:cs="Proba Pro"/>
          <w:bCs/>
          <w:sz w:val="20"/>
          <w:szCs w:val="20"/>
        </w:rPr>
        <w:t>ť</w:t>
      </w:r>
      <w:r>
        <w:rPr>
          <w:rFonts w:ascii="Proba Pro" w:hAnsi="Proba Pro" w:cs="Arial"/>
          <w:bCs/>
          <w:sz w:val="20"/>
          <w:szCs w:val="20"/>
        </w:rPr>
        <w:t xml:space="preserve"> za nasledovn</w:t>
      </w:r>
      <w:r>
        <w:rPr>
          <w:rFonts w:ascii="Proba Pro" w:hAnsi="Proba Pro" w:cs="Proba Pro"/>
          <w:bCs/>
          <w:sz w:val="20"/>
          <w:szCs w:val="20"/>
        </w:rPr>
        <w:t>ý</w:t>
      </w:r>
      <w:r>
        <w:rPr>
          <w:rFonts w:ascii="Proba Pro" w:hAnsi="Proba Pro" w:cs="Arial"/>
          <w:bCs/>
          <w:sz w:val="20"/>
          <w:szCs w:val="20"/>
        </w:rPr>
        <w:t>ch podmienok:</w:t>
      </w:r>
    </w:p>
    <w:p w14:paraId="3CC5747B" w14:textId="37BBCB5C" w:rsidR="00156824" w:rsidRDefault="00156824" w:rsidP="008F18EC">
      <w:pPr>
        <w:numPr>
          <w:ilvl w:val="3"/>
          <w:numId w:val="57"/>
        </w:numPr>
        <w:spacing w:before="0" w:after="120" w:line="240" w:lineRule="auto"/>
        <w:jc w:val="both"/>
        <w:rPr>
          <w:rFonts w:ascii="Proba Pro" w:hAnsi="Proba Pro" w:cs="Arial"/>
          <w:sz w:val="20"/>
          <w:szCs w:val="20"/>
        </w:rPr>
      </w:pPr>
      <w:r>
        <w:rPr>
          <w:rFonts w:ascii="Proba Pro" w:hAnsi="Proba Pro" w:cs="Arial"/>
          <w:sz w:val="20"/>
          <w:szCs w:val="20"/>
        </w:rPr>
        <w:t xml:space="preserve">Zhotoviteľ je povinný plniť iba pokyny vydané </w:t>
      </w:r>
      <w:bookmarkStart w:id="218" w:name="_Hlk5789390"/>
      <w:r w:rsidR="001468CC">
        <w:rPr>
          <w:rFonts w:ascii="Proba Pro" w:hAnsi="Proba Pro" w:cs="Arial"/>
          <w:sz w:val="20"/>
          <w:szCs w:val="20"/>
        </w:rPr>
        <w:t>Technickým</w:t>
      </w:r>
      <w:r>
        <w:rPr>
          <w:rFonts w:ascii="Proba Pro" w:hAnsi="Proba Pro" w:cs="Arial"/>
          <w:sz w:val="20"/>
          <w:szCs w:val="20"/>
        </w:rPr>
        <w:t xml:space="preserve"> dozorom prípadne priamo Objednávateľom;</w:t>
      </w:r>
    </w:p>
    <w:bookmarkEnd w:id="218"/>
    <w:p w14:paraId="7E1279B5" w14:textId="77777777" w:rsidR="00156824" w:rsidRDefault="00156824" w:rsidP="008F18EC">
      <w:pPr>
        <w:numPr>
          <w:ilvl w:val="3"/>
          <w:numId w:val="57"/>
        </w:numPr>
        <w:spacing w:before="0" w:after="120" w:line="240" w:lineRule="auto"/>
        <w:jc w:val="both"/>
        <w:rPr>
          <w:rFonts w:ascii="Proba Pro" w:hAnsi="Proba Pro" w:cs="Arial"/>
          <w:sz w:val="20"/>
          <w:szCs w:val="20"/>
        </w:rPr>
      </w:pPr>
      <w:r>
        <w:rPr>
          <w:rFonts w:ascii="Proba Pro" w:hAnsi="Proba Pro" w:cs="Arial"/>
          <w:sz w:val="20"/>
          <w:szCs w:val="20"/>
        </w:rPr>
        <w:t>Zhotoviteľ je povinný upozorniť Objednávateľa bez zbytočného odkladu na nevhodnú povahu jeho pokynov, ak Zhotoviteľ mohol túto nevhodnosť zistiť pri vynaložení odbornej starostlivosti, ako skúsený zhotoviteľ v</w:t>
      </w:r>
      <w:r>
        <w:rPr>
          <w:rFonts w:ascii="Calibri" w:hAnsi="Calibri" w:cs="Calibri"/>
          <w:sz w:val="20"/>
          <w:szCs w:val="20"/>
        </w:rPr>
        <w:t> </w:t>
      </w:r>
      <w:r>
        <w:rPr>
          <w:rFonts w:ascii="Proba Pro" w:hAnsi="Proba Pro" w:cs="Arial"/>
          <w:sz w:val="20"/>
          <w:szCs w:val="20"/>
        </w:rPr>
        <w:t>rozsahu plnenia predmetu tejto Zmluvy;</w:t>
      </w:r>
    </w:p>
    <w:p w14:paraId="25D40B98" w14:textId="32C0A363" w:rsidR="00156824" w:rsidRDefault="00156824" w:rsidP="008F18EC">
      <w:pPr>
        <w:numPr>
          <w:ilvl w:val="3"/>
          <w:numId w:val="57"/>
        </w:numPr>
        <w:spacing w:before="0" w:after="120" w:line="240" w:lineRule="auto"/>
        <w:jc w:val="both"/>
        <w:rPr>
          <w:rFonts w:ascii="Proba Pro" w:hAnsi="Proba Pro" w:cs="Arial"/>
          <w:sz w:val="20"/>
          <w:szCs w:val="20"/>
        </w:rPr>
      </w:pPr>
      <w:r>
        <w:rPr>
          <w:rFonts w:ascii="Proba Pro" w:hAnsi="Proba Pro" w:cs="Arial"/>
          <w:sz w:val="20"/>
          <w:szCs w:val="20"/>
        </w:rPr>
        <w:t>V</w:t>
      </w:r>
      <w:r>
        <w:rPr>
          <w:rFonts w:ascii="Calibri" w:hAnsi="Calibri" w:cs="Calibri"/>
          <w:sz w:val="20"/>
          <w:szCs w:val="20"/>
        </w:rPr>
        <w:t> </w:t>
      </w:r>
      <w:r>
        <w:rPr>
          <w:rFonts w:ascii="Proba Pro" w:hAnsi="Proba Pro" w:cs="Arial"/>
          <w:sz w:val="20"/>
          <w:szCs w:val="20"/>
        </w:rPr>
        <w:t>pr</w:t>
      </w:r>
      <w:r>
        <w:rPr>
          <w:rFonts w:ascii="Proba Pro" w:hAnsi="Proba Pro" w:cs="Proba Pro"/>
          <w:sz w:val="20"/>
          <w:szCs w:val="20"/>
        </w:rPr>
        <w:t>í</w:t>
      </w:r>
      <w:r>
        <w:rPr>
          <w:rFonts w:ascii="Proba Pro" w:hAnsi="Proba Pro" w:cs="Arial"/>
          <w:sz w:val="20"/>
          <w:szCs w:val="20"/>
        </w:rPr>
        <w:t>pade, ak by mal pokyn ma</w:t>
      </w:r>
      <w:r>
        <w:rPr>
          <w:rFonts w:ascii="Proba Pro" w:hAnsi="Proba Pro" w:cs="Proba Pro"/>
          <w:sz w:val="20"/>
          <w:szCs w:val="20"/>
        </w:rPr>
        <w:t>ť</w:t>
      </w:r>
      <w:r>
        <w:rPr>
          <w:rFonts w:ascii="Proba Pro" w:hAnsi="Proba Pro" w:cs="Arial"/>
          <w:sz w:val="20"/>
          <w:szCs w:val="20"/>
        </w:rPr>
        <w:t xml:space="preserve"> dopad na Lehotu </w:t>
      </w:r>
      <w:r w:rsidR="005E582B">
        <w:rPr>
          <w:rFonts w:ascii="Proba Pro" w:hAnsi="Proba Pro" w:cs="Arial"/>
          <w:sz w:val="20"/>
          <w:szCs w:val="20"/>
        </w:rPr>
        <w:t>plnenia</w:t>
      </w:r>
      <w:r>
        <w:rPr>
          <w:rFonts w:ascii="Proba Pro" w:hAnsi="Proba Pro" w:cs="Arial"/>
          <w:sz w:val="20"/>
          <w:szCs w:val="20"/>
        </w:rPr>
        <w:t xml:space="preserve"> a/alebo ak by mal pokyn ma</w:t>
      </w:r>
      <w:r>
        <w:rPr>
          <w:rFonts w:ascii="Proba Pro" w:hAnsi="Proba Pro" w:cs="Proba Pro"/>
          <w:sz w:val="20"/>
          <w:szCs w:val="20"/>
        </w:rPr>
        <w:t>ť</w:t>
      </w:r>
      <w:r>
        <w:rPr>
          <w:rFonts w:ascii="Proba Pro" w:hAnsi="Proba Pro" w:cs="Arial"/>
          <w:sz w:val="20"/>
          <w:szCs w:val="20"/>
        </w:rPr>
        <w:t xml:space="preserve"> dopad na Zmluvn</w:t>
      </w:r>
      <w:r>
        <w:rPr>
          <w:rFonts w:ascii="Proba Pro" w:hAnsi="Proba Pro" w:cs="Proba Pro"/>
          <w:sz w:val="20"/>
          <w:szCs w:val="20"/>
        </w:rPr>
        <w:t>ú</w:t>
      </w:r>
      <w:r>
        <w:rPr>
          <w:rFonts w:ascii="Proba Pro" w:hAnsi="Proba Pro" w:cs="Arial"/>
          <w:sz w:val="20"/>
          <w:szCs w:val="20"/>
        </w:rPr>
        <w:t xml:space="preserve"> cenu, je Zhotoviteľ o</w:t>
      </w:r>
      <w:r>
        <w:rPr>
          <w:rFonts w:ascii="Calibri" w:hAnsi="Calibri" w:cs="Calibri"/>
          <w:sz w:val="20"/>
          <w:szCs w:val="20"/>
        </w:rPr>
        <w:t> </w:t>
      </w:r>
      <w:r>
        <w:rPr>
          <w:rFonts w:ascii="Proba Pro" w:hAnsi="Proba Pro" w:cs="Arial"/>
          <w:sz w:val="20"/>
          <w:szCs w:val="20"/>
        </w:rPr>
        <w:t>tejto skuto</w:t>
      </w:r>
      <w:r>
        <w:rPr>
          <w:rFonts w:ascii="Proba Pro" w:hAnsi="Proba Pro" w:cs="Proba Pro"/>
          <w:sz w:val="20"/>
          <w:szCs w:val="20"/>
        </w:rPr>
        <w:t>č</w:t>
      </w:r>
      <w:r>
        <w:rPr>
          <w:rFonts w:ascii="Proba Pro" w:hAnsi="Proba Pro" w:cs="Arial"/>
          <w:sz w:val="20"/>
          <w:szCs w:val="20"/>
        </w:rPr>
        <w:t>nosti povinn</w:t>
      </w:r>
      <w:r>
        <w:rPr>
          <w:rFonts w:ascii="Proba Pro" w:hAnsi="Proba Pro" w:cs="Proba Pro"/>
          <w:sz w:val="20"/>
          <w:szCs w:val="20"/>
        </w:rPr>
        <w:t>ý</w:t>
      </w:r>
      <w:r>
        <w:rPr>
          <w:rFonts w:ascii="Proba Pro" w:hAnsi="Proba Pro" w:cs="Arial"/>
          <w:sz w:val="20"/>
          <w:szCs w:val="20"/>
        </w:rPr>
        <w:t xml:space="preserve"> okam</w:t>
      </w:r>
      <w:r>
        <w:rPr>
          <w:rFonts w:ascii="Proba Pro" w:hAnsi="Proba Pro" w:cs="Proba Pro"/>
          <w:sz w:val="20"/>
          <w:szCs w:val="20"/>
        </w:rPr>
        <w:t>ž</w:t>
      </w:r>
      <w:r>
        <w:rPr>
          <w:rFonts w:ascii="Proba Pro" w:hAnsi="Proba Pro" w:cs="Arial"/>
          <w:sz w:val="20"/>
          <w:szCs w:val="20"/>
        </w:rPr>
        <w:t>ite informova</w:t>
      </w:r>
      <w:r>
        <w:rPr>
          <w:rFonts w:ascii="Proba Pro" w:hAnsi="Proba Pro" w:cs="Proba Pro"/>
          <w:sz w:val="20"/>
          <w:szCs w:val="20"/>
        </w:rPr>
        <w:t>ť</w:t>
      </w:r>
      <w:r>
        <w:rPr>
          <w:rFonts w:ascii="Proba Pro" w:hAnsi="Proba Pro" w:cs="Arial"/>
          <w:sz w:val="20"/>
          <w:szCs w:val="20"/>
        </w:rPr>
        <w:t xml:space="preserve"> Objedn</w:t>
      </w:r>
      <w:r>
        <w:rPr>
          <w:rFonts w:ascii="Proba Pro" w:hAnsi="Proba Pro" w:cs="Proba Pro"/>
          <w:sz w:val="20"/>
          <w:szCs w:val="20"/>
        </w:rPr>
        <w:t>á</w:t>
      </w:r>
      <w:r>
        <w:rPr>
          <w:rFonts w:ascii="Proba Pro" w:hAnsi="Proba Pro" w:cs="Arial"/>
          <w:sz w:val="20"/>
          <w:szCs w:val="20"/>
        </w:rPr>
        <w:t>vate</w:t>
      </w:r>
      <w:r>
        <w:rPr>
          <w:rFonts w:ascii="Proba Pro" w:hAnsi="Proba Pro" w:cs="Proba Pro"/>
          <w:sz w:val="20"/>
          <w:szCs w:val="20"/>
        </w:rPr>
        <w:t>ľ</w:t>
      </w:r>
      <w:r>
        <w:rPr>
          <w:rFonts w:ascii="Proba Pro" w:hAnsi="Proba Pro" w:cs="Arial"/>
          <w:sz w:val="20"/>
          <w:szCs w:val="20"/>
        </w:rPr>
        <w:t>a;</w:t>
      </w:r>
    </w:p>
    <w:p w14:paraId="52CD7CFE" w14:textId="40C01CF3" w:rsidR="00156824" w:rsidRDefault="00156824" w:rsidP="008F18EC">
      <w:pPr>
        <w:numPr>
          <w:ilvl w:val="3"/>
          <w:numId w:val="57"/>
        </w:numPr>
        <w:spacing w:before="0" w:after="120" w:line="240" w:lineRule="auto"/>
        <w:jc w:val="both"/>
        <w:rPr>
          <w:rFonts w:ascii="Proba Pro" w:hAnsi="Proba Pro" w:cs="Arial"/>
          <w:sz w:val="20"/>
          <w:szCs w:val="20"/>
        </w:rPr>
      </w:pPr>
      <w:r>
        <w:rPr>
          <w:rFonts w:ascii="Proba Pro" w:hAnsi="Proba Pro" w:cs="Arial"/>
          <w:sz w:val="20"/>
          <w:szCs w:val="20"/>
        </w:rPr>
        <w:t>Každý pokyn bude vydaný</w:t>
      </w:r>
      <w:r w:rsidR="008219DF">
        <w:rPr>
          <w:rFonts w:ascii="Proba Pro" w:hAnsi="Proba Pro" w:cs="Arial"/>
          <w:sz w:val="20"/>
          <w:szCs w:val="20"/>
        </w:rPr>
        <w:t>,</w:t>
      </w:r>
      <w:r>
        <w:rPr>
          <w:rFonts w:ascii="Proba Pro" w:hAnsi="Proba Pro" w:cs="Arial"/>
          <w:sz w:val="20"/>
          <w:szCs w:val="20"/>
        </w:rPr>
        <w:t xml:space="preserve"> resp. inak zachytený (</w:t>
      </w:r>
      <w:r w:rsidR="00920F9B">
        <w:rPr>
          <w:rFonts w:ascii="Proba Pro" w:hAnsi="Proba Pro" w:cs="Arial"/>
          <w:sz w:val="20"/>
          <w:szCs w:val="20"/>
        </w:rPr>
        <w:t xml:space="preserve">napr. </w:t>
      </w:r>
      <w:r>
        <w:rPr>
          <w:rFonts w:ascii="Proba Pro" w:hAnsi="Proba Pro" w:cs="Arial"/>
          <w:sz w:val="20"/>
          <w:szCs w:val="20"/>
        </w:rPr>
        <w:t>v stavebnom denn</w:t>
      </w:r>
      <w:r>
        <w:rPr>
          <w:rFonts w:ascii="Proba Pro" w:hAnsi="Proba Pro" w:cs="Proba Pro"/>
          <w:sz w:val="20"/>
          <w:szCs w:val="20"/>
        </w:rPr>
        <w:t>í</w:t>
      </w:r>
      <w:r>
        <w:rPr>
          <w:rFonts w:ascii="Proba Pro" w:hAnsi="Proba Pro" w:cs="Arial"/>
          <w:sz w:val="20"/>
          <w:szCs w:val="20"/>
        </w:rPr>
        <w:t>ku) v</w:t>
      </w:r>
      <w:r>
        <w:rPr>
          <w:rFonts w:ascii="Calibri" w:hAnsi="Calibri" w:cs="Calibri"/>
          <w:sz w:val="20"/>
          <w:szCs w:val="20"/>
        </w:rPr>
        <w:t> </w:t>
      </w:r>
      <w:r>
        <w:rPr>
          <w:rFonts w:ascii="Proba Pro" w:hAnsi="Proba Pro" w:cs="Arial"/>
          <w:sz w:val="20"/>
          <w:szCs w:val="20"/>
        </w:rPr>
        <w:t>p</w:t>
      </w:r>
      <w:r>
        <w:rPr>
          <w:rFonts w:ascii="Proba Pro" w:hAnsi="Proba Pro" w:cs="Proba Pro"/>
          <w:sz w:val="20"/>
          <w:szCs w:val="20"/>
        </w:rPr>
        <w:t>í</w:t>
      </w:r>
      <w:r>
        <w:rPr>
          <w:rFonts w:ascii="Proba Pro" w:hAnsi="Proba Pro" w:cs="Arial"/>
          <w:sz w:val="20"/>
          <w:szCs w:val="20"/>
        </w:rPr>
        <w:t>somnej forme. Objedn</w:t>
      </w:r>
      <w:r>
        <w:rPr>
          <w:rFonts w:ascii="Proba Pro" w:hAnsi="Proba Pro" w:cs="Proba Pro"/>
          <w:sz w:val="20"/>
          <w:szCs w:val="20"/>
        </w:rPr>
        <w:t>á</w:t>
      </w:r>
      <w:r>
        <w:rPr>
          <w:rFonts w:ascii="Proba Pro" w:hAnsi="Proba Pro" w:cs="Arial"/>
          <w:sz w:val="20"/>
          <w:szCs w:val="20"/>
        </w:rPr>
        <w:t>vate</w:t>
      </w:r>
      <w:r>
        <w:rPr>
          <w:rFonts w:ascii="Proba Pro" w:hAnsi="Proba Pro" w:cs="Proba Pro"/>
          <w:sz w:val="20"/>
          <w:szCs w:val="20"/>
        </w:rPr>
        <w:t>ľ</w:t>
      </w:r>
      <w:r>
        <w:rPr>
          <w:rFonts w:ascii="Proba Pro" w:hAnsi="Proba Pro" w:cs="Arial"/>
          <w:sz w:val="20"/>
          <w:szCs w:val="20"/>
        </w:rPr>
        <w:t xml:space="preserve"> je opr</w:t>
      </w:r>
      <w:r>
        <w:rPr>
          <w:rFonts w:ascii="Proba Pro" w:hAnsi="Proba Pro" w:cs="Proba Pro"/>
          <w:sz w:val="20"/>
          <w:szCs w:val="20"/>
        </w:rPr>
        <w:t>á</w:t>
      </w:r>
      <w:r>
        <w:rPr>
          <w:rFonts w:ascii="Proba Pro" w:hAnsi="Proba Pro" w:cs="Arial"/>
          <w:sz w:val="20"/>
          <w:szCs w:val="20"/>
        </w:rPr>
        <w:t>vnen</w:t>
      </w:r>
      <w:r>
        <w:rPr>
          <w:rFonts w:ascii="Proba Pro" w:hAnsi="Proba Pro" w:cs="Proba Pro"/>
          <w:sz w:val="20"/>
          <w:szCs w:val="20"/>
        </w:rPr>
        <w:t>ý</w:t>
      </w:r>
      <w:r>
        <w:rPr>
          <w:rFonts w:ascii="Proba Pro" w:hAnsi="Proba Pro" w:cs="Arial"/>
          <w:sz w:val="20"/>
          <w:szCs w:val="20"/>
        </w:rPr>
        <w:t xml:space="preserve"> vyda</w:t>
      </w:r>
      <w:r>
        <w:rPr>
          <w:rFonts w:ascii="Proba Pro" w:hAnsi="Proba Pro" w:cs="Proba Pro"/>
          <w:sz w:val="20"/>
          <w:szCs w:val="20"/>
        </w:rPr>
        <w:t>ť</w:t>
      </w:r>
      <w:r>
        <w:rPr>
          <w:rFonts w:ascii="Proba Pro" w:hAnsi="Proba Pro" w:cs="Arial"/>
          <w:sz w:val="20"/>
          <w:szCs w:val="20"/>
        </w:rPr>
        <w:t xml:space="preserve"> v</w:t>
      </w:r>
      <w:r>
        <w:rPr>
          <w:rFonts w:ascii="Proba Pro" w:hAnsi="Proba Pro" w:cs="Proba Pro"/>
          <w:sz w:val="20"/>
          <w:szCs w:val="20"/>
        </w:rPr>
        <w:t>ý</w:t>
      </w:r>
      <w:r>
        <w:rPr>
          <w:rFonts w:ascii="Proba Pro" w:hAnsi="Proba Pro" w:cs="Arial"/>
          <w:sz w:val="20"/>
          <w:szCs w:val="20"/>
        </w:rPr>
        <w:t>nimo</w:t>
      </w:r>
      <w:r>
        <w:rPr>
          <w:rFonts w:ascii="Proba Pro" w:hAnsi="Proba Pro" w:cs="Proba Pro"/>
          <w:sz w:val="20"/>
          <w:szCs w:val="20"/>
        </w:rPr>
        <w:t>č</w:t>
      </w:r>
      <w:r>
        <w:rPr>
          <w:rFonts w:ascii="Proba Pro" w:hAnsi="Proba Pro" w:cs="Arial"/>
          <w:sz w:val="20"/>
          <w:szCs w:val="20"/>
        </w:rPr>
        <w:t xml:space="preserve">ne aj </w:t>
      </w:r>
      <w:r>
        <w:rPr>
          <w:rFonts w:ascii="Proba Pro" w:hAnsi="Proba Pro" w:cs="Proba Pro"/>
          <w:sz w:val="20"/>
          <w:szCs w:val="20"/>
        </w:rPr>
        <w:t>ú</w:t>
      </w:r>
      <w:r>
        <w:rPr>
          <w:rFonts w:ascii="Proba Pro" w:hAnsi="Proba Pro" w:cs="Arial"/>
          <w:sz w:val="20"/>
          <w:szCs w:val="20"/>
        </w:rPr>
        <w:t>stny pokyn, av</w:t>
      </w:r>
      <w:r>
        <w:rPr>
          <w:rFonts w:ascii="Proba Pro" w:hAnsi="Proba Pro" w:cs="Proba Pro"/>
          <w:sz w:val="20"/>
          <w:szCs w:val="20"/>
        </w:rPr>
        <w:t>š</w:t>
      </w:r>
      <w:r>
        <w:rPr>
          <w:rFonts w:ascii="Proba Pro" w:hAnsi="Proba Pro" w:cs="Arial"/>
          <w:sz w:val="20"/>
          <w:szCs w:val="20"/>
        </w:rPr>
        <w:t>ak je povinn</w:t>
      </w:r>
      <w:r>
        <w:rPr>
          <w:rFonts w:ascii="Proba Pro" w:hAnsi="Proba Pro" w:cs="Proba Pro"/>
          <w:sz w:val="20"/>
          <w:szCs w:val="20"/>
        </w:rPr>
        <w:t>ý</w:t>
      </w:r>
      <w:r>
        <w:rPr>
          <w:rFonts w:ascii="Proba Pro" w:hAnsi="Proba Pro" w:cs="Arial"/>
          <w:sz w:val="20"/>
          <w:szCs w:val="20"/>
        </w:rPr>
        <w:t xml:space="preserve"> ho dodatočne písomne potvrdiť najneskôr do dvoch (2) dní, inak sa naňho neprihliada;</w:t>
      </w:r>
    </w:p>
    <w:p w14:paraId="6E42DF07" w14:textId="77777777" w:rsidR="00920F9B" w:rsidRDefault="00156824" w:rsidP="008F18EC">
      <w:pPr>
        <w:numPr>
          <w:ilvl w:val="3"/>
          <w:numId w:val="57"/>
        </w:numPr>
        <w:spacing w:before="0" w:after="120" w:line="240" w:lineRule="auto"/>
        <w:jc w:val="both"/>
        <w:rPr>
          <w:rFonts w:ascii="Proba Pro" w:hAnsi="Proba Pro" w:cs="Arial"/>
          <w:sz w:val="20"/>
          <w:szCs w:val="20"/>
        </w:rPr>
      </w:pPr>
      <w:r w:rsidRPr="00C55673">
        <w:rPr>
          <w:rFonts w:ascii="Proba Pro" w:hAnsi="Proba Pro" w:cs="Arial"/>
          <w:sz w:val="20"/>
          <w:szCs w:val="20"/>
        </w:rPr>
        <w:t>Zhotoviteľ je povinný pokyn vydaný v</w:t>
      </w:r>
      <w:r w:rsidRPr="00C55673">
        <w:rPr>
          <w:rFonts w:ascii="Calibri" w:hAnsi="Calibri" w:cs="Calibri"/>
          <w:sz w:val="20"/>
          <w:szCs w:val="20"/>
        </w:rPr>
        <w:t> </w:t>
      </w:r>
      <w:r w:rsidRPr="00C55673">
        <w:rPr>
          <w:rFonts w:ascii="Proba Pro" w:hAnsi="Proba Pro" w:cs="Arial"/>
          <w:sz w:val="20"/>
          <w:szCs w:val="20"/>
        </w:rPr>
        <w:t>súlade s</w:t>
      </w:r>
      <w:r w:rsidRPr="00C55673">
        <w:rPr>
          <w:rFonts w:ascii="Calibri" w:hAnsi="Calibri" w:cs="Calibri"/>
          <w:sz w:val="20"/>
          <w:szCs w:val="20"/>
        </w:rPr>
        <w:t> </w:t>
      </w:r>
      <w:r w:rsidRPr="00C55673">
        <w:rPr>
          <w:rFonts w:ascii="Proba Pro" w:hAnsi="Proba Pro" w:cs="Arial"/>
          <w:sz w:val="20"/>
          <w:szCs w:val="20"/>
        </w:rPr>
        <w:t xml:space="preserve">týmto bodom </w:t>
      </w:r>
      <w:r w:rsidR="00920F9B">
        <w:rPr>
          <w:rFonts w:ascii="Proba Pro" w:hAnsi="Proba Pro" w:cs="Arial"/>
          <w:sz w:val="20"/>
          <w:szCs w:val="20"/>
        </w:rPr>
        <w:t xml:space="preserve">2.8 </w:t>
      </w:r>
      <w:r w:rsidRPr="00C55673">
        <w:rPr>
          <w:rFonts w:ascii="Proba Pro" w:hAnsi="Proba Pro" w:cs="Arial"/>
          <w:sz w:val="20"/>
          <w:szCs w:val="20"/>
        </w:rPr>
        <w:t xml:space="preserve">bezodkladne plniť, okrem prípadu ak </w:t>
      </w:r>
      <w:r w:rsidR="00920F9B">
        <w:rPr>
          <w:rFonts w:ascii="Proba Pro" w:hAnsi="Proba Pro" w:cs="Arial"/>
          <w:sz w:val="20"/>
          <w:szCs w:val="20"/>
        </w:rPr>
        <w:t>:</w:t>
      </w:r>
    </w:p>
    <w:p w14:paraId="25709772" w14:textId="77777777" w:rsidR="00920F9B" w:rsidRDefault="00156824" w:rsidP="008F18EC">
      <w:pPr>
        <w:pStyle w:val="Odsekzoznamu"/>
        <w:numPr>
          <w:ilvl w:val="4"/>
          <w:numId w:val="79"/>
        </w:numPr>
        <w:spacing w:after="120"/>
        <w:ind w:left="1560"/>
        <w:jc w:val="both"/>
        <w:rPr>
          <w:rFonts w:ascii="Proba Pro" w:hAnsi="Proba Pro" w:cs="Arial"/>
        </w:rPr>
      </w:pPr>
      <w:r w:rsidRPr="00920F9B">
        <w:rPr>
          <w:rFonts w:ascii="Proba Pro" w:hAnsi="Proba Pro" w:cs="Arial"/>
        </w:rPr>
        <w:t>Zhotoviteľ upozornil Objednávateľa na nevhodnú povahu pokynu a nevhodný pokyn Objednávateľa prekáža v riadnom vykonávaní Diela. Vtedy je Zhotoviteľ povinný jeho vykonávanie v nevyhnutnom rozsahu prerušiť do doby zmeny pokynov Objednávateľa alebo do písomného oznámenia o tom, že Objednávateľ trvá na vykonávaní Diela podľa daných pokynov;</w:t>
      </w:r>
    </w:p>
    <w:p w14:paraId="45E9B6D2" w14:textId="26BCD1A7" w:rsidR="00156824" w:rsidRPr="00920F9B" w:rsidRDefault="00156824" w:rsidP="008F18EC">
      <w:pPr>
        <w:pStyle w:val="Odsekzoznamu"/>
        <w:numPr>
          <w:ilvl w:val="4"/>
          <w:numId w:val="79"/>
        </w:numPr>
        <w:spacing w:after="120"/>
        <w:ind w:left="1559" w:hanging="357"/>
        <w:jc w:val="both"/>
        <w:rPr>
          <w:rFonts w:ascii="Proba Pro" w:hAnsi="Proba Pro" w:cs="Arial"/>
        </w:rPr>
      </w:pPr>
      <w:r w:rsidRPr="00920F9B">
        <w:rPr>
          <w:rFonts w:ascii="Proba Pro" w:hAnsi="Proba Pro" w:cs="Arial"/>
          <w:bCs/>
        </w:rPr>
        <w:t>Zhotoviteľ oznámil Objednávateľovi, že pokyn má mať dopad na Lehotu plnenia a/alebo má mať pokyn dopad na Zmluvnú cenu, pričom v takom</w:t>
      </w:r>
      <w:r w:rsidRPr="00920F9B">
        <w:rPr>
          <w:rFonts w:ascii="Calibri" w:hAnsi="Calibri" w:cs="Calibri"/>
          <w:bCs/>
        </w:rPr>
        <w:t> </w:t>
      </w:r>
      <w:r w:rsidRPr="00920F9B">
        <w:rPr>
          <w:rFonts w:ascii="Proba Pro" w:hAnsi="Proba Pro" w:cs="Arial"/>
          <w:bCs/>
        </w:rPr>
        <w:t xml:space="preserve">prípade je Zhotoviteľ bezodkladne najneskôr však do piatich (5) dní povinný Objednávateľovi doručiť návrh úprav Zmluvy (najmä Lehoty </w:t>
      </w:r>
      <w:r w:rsidR="00920F9B">
        <w:rPr>
          <w:rFonts w:ascii="Proba Pro" w:hAnsi="Proba Pro" w:cs="Arial"/>
          <w:bCs/>
        </w:rPr>
        <w:t>plnenia</w:t>
      </w:r>
      <w:r w:rsidRPr="00920F9B">
        <w:rPr>
          <w:rFonts w:ascii="Proba Pro" w:hAnsi="Proba Pro" w:cs="Arial"/>
          <w:bCs/>
        </w:rPr>
        <w:t>, Harmonogramu prác a</w:t>
      </w:r>
      <w:r w:rsidRPr="00920F9B">
        <w:rPr>
          <w:rFonts w:ascii="Calibri" w:hAnsi="Calibri" w:cs="Calibri"/>
          <w:bCs/>
        </w:rPr>
        <w:t> </w:t>
      </w:r>
      <w:r w:rsidRPr="00920F9B">
        <w:rPr>
          <w:rFonts w:ascii="Proba Pro" w:hAnsi="Proba Pro" w:cs="Arial"/>
          <w:bCs/>
        </w:rPr>
        <w:t xml:space="preserve">Zmluvnej ceny) vyvolaný pokynom Objednávateľa. Takýto návrh bude mať povahu oferty (návrhu na uzatvorenie </w:t>
      </w:r>
      <w:r w:rsidR="00920F9B">
        <w:rPr>
          <w:rFonts w:ascii="Proba Pro" w:hAnsi="Proba Pro" w:cs="Arial"/>
          <w:bCs/>
        </w:rPr>
        <w:t xml:space="preserve">zmluvy, resp. </w:t>
      </w:r>
      <w:r w:rsidRPr="00920F9B">
        <w:rPr>
          <w:rFonts w:ascii="Proba Pro" w:hAnsi="Proba Pro" w:cs="Arial"/>
          <w:bCs/>
        </w:rPr>
        <w:t>dodatku). Zhotoviteľ nie je povinný ani oprávnený takýto pokyn plniť až do písomného potvrdenia (akceptácie) tohto návrhu zo strany Objednávateľa. To neplatí jedine v</w:t>
      </w:r>
      <w:r w:rsidRPr="00920F9B">
        <w:rPr>
          <w:rFonts w:ascii="Calibri" w:hAnsi="Calibri" w:cs="Calibri"/>
          <w:bCs/>
        </w:rPr>
        <w:t> </w:t>
      </w:r>
      <w:r w:rsidRPr="00920F9B">
        <w:rPr>
          <w:rFonts w:ascii="Proba Pro" w:hAnsi="Proba Pro" w:cs="Arial"/>
          <w:bCs/>
        </w:rPr>
        <w:t>prípade, ak by neplnením takéhoto pokynu malo byť ohrozené Dielo, iný majetok a/alebo zdravie alebo život osôb. Zmluvné strany v</w:t>
      </w:r>
      <w:r w:rsidRPr="00920F9B">
        <w:rPr>
          <w:rFonts w:ascii="Calibri" w:hAnsi="Calibri" w:cs="Calibri"/>
          <w:bCs/>
        </w:rPr>
        <w:t> </w:t>
      </w:r>
      <w:r w:rsidRPr="00920F9B">
        <w:rPr>
          <w:rFonts w:ascii="Proba Pro" w:hAnsi="Proba Pro" w:cs="Arial"/>
          <w:bCs/>
        </w:rPr>
        <w:t>primeranom čase po písomnom potvrdení pokynu a</w:t>
      </w:r>
      <w:r w:rsidRPr="00920F9B">
        <w:rPr>
          <w:rFonts w:ascii="Calibri" w:hAnsi="Calibri" w:cs="Calibri"/>
          <w:bCs/>
        </w:rPr>
        <w:t> </w:t>
      </w:r>
      <w:r w:rsidRPr="00920F9B">
        <w:rPr>
          <w:rFonts w:ascii="Proba Pro" w:hAnsi="Proba Pro" w:cs="Arial"/>
          <w:bCs/>
        </w:rPr>
        <w:t xml:space="preserve">rozsahu zmeny Zmluvy zo strany </w:t>
      </w:r>
      <w:r w:rsidR="00920F9B">
        <w:rPr>
          <w:rFonts w:ascii="Proba Pro" w:hAnsi="Proba Pro" w:cs="Arial"/>
          <w:bCs/>
        </w:rPr>
        <w:t>Objednávateľa</w:t>
      </w:r>
      <w:r w:rsidRPr="00920F9B">
        <w:rPr>
          <w:rFonts w:ascii="Proba Pro" w:hAnsi="Proba Pro" w:cs="Arial"/>
          <w:bCs/>
        </w:rPr>
        <w:t xml:space="preserve"> (s</w:t>
      </w:r>
      <w:r w:rsidRPr="00920F9B">
        <w:rPr>
          <w:rFonts w:ascii="Calibri" w:hAnsi="Calibri" w:cs="Calibri"/>
          <w:bCs/>
        </w:rPr>
        <w:t> </w:t>
      </w:r>
      <w:r w:rsidRPr="00920F9B">
        <w:rPr>
          <w:rFonts w:ascii="Proba Pro" w:hAnsi="Proba Pro" w:cs="Arial"/>
          <w:bCs/>
        </w:rPr>
        <w:t xml:space="preserve">prihliadnutím </w:t>
      </w:r>
      <w:r w:rsidR="00920F9B">
        <w:rPr>
          <w:rFonts w:ascii="Proba Pro" w:hAnsi="Proba Pro" w:cs="Arial"/>
          <w:bCs/>
        </w:rPr>
        <w:t xml:space="preserve">na </w:t>
      </w:r>
      <w:r w:rsidR="00920F9B" w:rsidRPr="00920F9B">
        <w:rPr>
          <w:rFonts w:ascii="Proba Pro" w:hAnsi="Proba Pro" w:cs="Arial"/>
          <w:bCs/>
        </w:rPr>
        <w:t>potrebu odsúhlasenia každej zmeny Zmluvy zo strany Poskytovateľa NFP</w:t>
      </w:r>
      <w:r w:rsidRPr="00920F9B">
        <w:rPr>
          <w:rFonts w:ascii="Proba Pro" w:hAnsi="Proba Pro" w:cs="Arial"/>
          <w:bCs/>
        </w:rPr>
        <w:t>) uzatvoria osobitný dodatok k</w:t>
      </w:r>
      <w:r w:rsidRPr="00920F9B">
        <w:rPr>
          <w:rFonts w:ascii="Calibri" w:hAnsi="Calibri" w:cs="Calibri"/>
          <w:bCs/>
        </w:rPr>
        <w:t> </w:t>
      </w:r>
      <w:r w:rsidRPr="00920F9B">
        <w:rPr>
          <w:rFonts w:ascii="Proba Pro" w:hAnsi="Proba Pro" w:cs="Arial"/>
          <w:bCs/>
        </w:rPr>
        <w:t>tejto Zmluve obsahujúci dohodnuté úpravy tejto Zmluvy v</w:t>
      </w:r>
      <w:r w:rsidRPr="00920F9B">
        <w:rPr>
          <w:rFonts w:ascii="Calibri" w:hAnsi="Calibri" w:cs="Calibri"/>
          <w:bCs/>
        </w:rPr>
        <w:t> </w:t>
      </w:r>
      <w:r w:rsidRPr="00920F9B">
        <w:rPr>
          <w:rFonts w:ascii="Proba Pro" w:hAnsi="Proba Pro" w:cs="Arial"/>
          <w:bCs/>
        </w:rPr>
        <w:t xml:space="preserve">zmysle potvrdenia </w:t>
      </w:r>
      <w:r w:rsidR="00920F9B">
        <w:rPr>
          <w:rFonts w:ascii="Proba Pro" w:hAnsi="Proba Pro" w:cs="Arial"/>
          <w:bCs/>
        </w:rPr>
        <w:t>Objednávateľa</w:t>
      </w:r>
      <w:r w:rsidRPr="00920F9B">
        <w:rPr>
          <w:rFonts w:ascii="Proba Pro" w:hAnsi="Proba Pro" w:cs="Arial"/>
          <w:bCs/>
        </w:rPr>
        <w:t>.</w:t>
      </w:r>
    </w:p>
    <w:p w14:paraId="32177500" w14:textId="3D55CAC2" w:rsidR="00156824" w:rsidRDefault="00156824" w:rsidP="008F18EC">
      <w:pPr>
        <w:numPr>
          <w:ilvl w:val="2"/>
          <w:numId w:val="57"/>
        </w:numPr>
        <w:spacing w:before="0" w:after="120" w:line="240" w:lineRule="auto"/>
        <w:jc w:val="both"/>
        <w:rPr>
          <w:rFonts w:ascii="Proba Pro" w:hAnsi="Proba Pro" w:cs="Arial"/>
          <w:bCs/>
          <w:sz w:val="20"/>
          <w:szCs w:val="20"/>
        </w:rPr>
      </w:pPr>
      <w:r>
        <w:rPr>
          <w:rFonts w:ascii="Proba Pro" w:hAnsi="Proba Pro" w:cs="Arial"/>
          <w:bCs/>
          <w:sz w:val="20"/>
          <w:szCs w:val="20"/>
        </w:rPr>
        <w:t>Pre vylúčenie pochybností, žiadne schválenia alebo súhlasy Objednávateľa podľa tejto Zmluvy sa nepovažujú za pokyn podľa tohto bodu</w:t>
      </w:r>
      <w:r w:rsidR="004B641B">
        <w:rPr>
          <w:rFonts w:ascii="Proba Pro" w:hAnsi="Proba Pro" w:cs="Arial"/>
          <w:bCs/>
          <w:sz w:val="20"/>
          <w:szCs w:val="20"/>
        </w:rPr>
        <w:t xml:space="preserve"> </w:t>
      </w:r>
      <w:r w:rsidR="00920F9B">
        <w:rPr>
          <w:rFonts w:ascii="Proba Pro" w:hAnsi="Proba Pro" w:cs="Arial"/>
          <w:bCs/>
          <w:sz w:val="20"/>
          <w:szCs w:val="20"/>
        </w:rPr>
        <w:t>Zmluvy</w:t>
      </w:r>
      <w:r>
        <w:rPr>
          <w:rFonts w:ascii="Proba Pro" w:hAnsi="Proba Pro" w:cs="Arial"/>
          <w:bCs/>
          <w:sz w:val="20"/>
          <w:szCs w:val="20"/>
        </w:rPr>
        <w:t xml:space="preserve">. </w:t>
      </w:r>
      <w:bookmarkStart w:id="219" w:name="_Hlk519593854"/>
      <w:r>
        <w:rPr>
          <w:rFonts w:ascii="Proba Pro" w:hAnsi="Proba Pro" w:cs="Arial"/>
          <w:bCs/>
          <w:sz w:val="20"/>
          <w:szCs w:val="20"/>
        </w:rPr>
        <w:t>Tiež platí, že pokiaľ Zhotoviteľ neupozornil Objednávateľa pri vydaní pokynu na to, že môže mať vplyv na Lehotu plnenia a/alebo Zmluvnú cenu, a</w:t>
      </w:r>
      <w:r>
        <w:rPr>
          <w:rFonts w:ascii="Calibri" w:hAnsi="Calibri" w:cs="Calibri"/>
          <w:bCs/>
          <w:sz w:val="20"/>
          <w:szCs w:val="20"/>
        </w:rPr>
        <w:t> </w:t>
      </w:r>
      <w:r>
        <w:rPr>
          <w:rFonts w:ascii="Proba Pro" w:hAnsi="Proba Pro" w:cs="Arial"/>
          <w:bCs/>
          <w:sz w:val="20"/>
          <w:szCs w:val="20"/>
        </w:rPr>
        <w:t>Zhotovite</w:t>
      </w:r>
      <w:r>
        <w:rPr>
          <w:rFonts w:ascii="Proba Pro" w:hAnsi="Proba Pro" w:cs="Proba Pro"/>
          <w:bCs/>
          <w:sz w:val="20"/>
          <w:szCs w:val="20"/>
        </w:rPr>
        <w:t>ľ</w:t>
      </w:r>
      <w:r>
        <w:rPr>
          <w:rFonts w:ascii="Proba Pro" w:hAnsi="Proba Pro" w:cs="Arial"/>
          <w:bCs/>
          <w:sz w:val="20"/>
          <w:szCs w:val="20"/>
        </w:rPr>
        <w:t xml:space="preserve"> tak</w:t>
      </w:r>
      <w:r>
        <w:rPr>
          <w:rFonts w:ascii="Proba Pro" w:hAnsi="Proba Pro" w:cs="Proba Pro"/>
          <w:bCs/>
          <w:sz w:val="20"/>
          <w:szCs w:val="20"/>
        </w:rPr>
        <w:t>ý</w:t>
      </w:r>
      <w:r>
        <w:rPr>
          <w:rFonts w:ascii="Proba Pro" w:hAnsi="Proba Pro" w:cs="Arial"/>
          <w:bCs/>
          <w:sz w:val="20"/>
          <w:szCs w:val="20"/>
        </w:rPr>
        <w:t>to pokyn pln</w:t>
      </w:r>
      <w:r>
        <w:rPr>
          <w:rFonts w:ascii="Proba Pro" w:hAnsi="Proba Pro" w:cs="Proba Pro"/>
          <w:bCs/>
          <w:sz w:val="20"/>
          <w:szCs w:val="20"/>
        </w:rPr>
        <w:t>í</w:t>
      </w:r>
      <w:r>
        <w:rPr>
          <w:rFonts w:ascii="Proba Pro" w:hAnsi="Proba Pro" w:cs="Arial"/>
          <w:bCs/>
          <w:sz w:val="20"/>
          <w:szCs w:val="20"/>
        </w:rPr>
        <w:t>, m</w:t>
      </w:r>
      <w:r>
        <w:rPr>
          <w:rFonts w:ascii="Proba Pro" w:hAnsi="Proba Pro" w:cs="Proba Pro"/>
          <w:bCs/>
          <w:sz w:val="20"/>
          <w:szCs w:val="20"/>
        </w:rPr>
        <w:t>á</w:t>
      </w:r>
      <w:r>
        <w:rPr>
          <w:rFonts w:ascii="Proba Pro" w:hAnsi="Proba Pro" w:cs="Arial"/>
          <w:bCs/>
          <w:sz w:val="20"/>
          <w:szCs w:val="20"/>
        </w:rPr>
        <w:t xml:space="preserve"> sa za to, </w:t>
      </w:r>
      <w:r>
        <w:rPr>
          <w:rFonts w:ascii="Proba Pro" w:hAnsi="Proba Pro" w:cs="Proba Pro"/>
          <w:bCs/>
          <w:sz w:val="20"/>
          <w:szCs w:val="20"/>
        </w:rPr>
        <w:t>ž</w:t>
      </w:r>
      <w:r>
        <w:rPr>
          <w:rFonts w:ascii="Proba Pro" w:hAnsi="Proba Pro" w:cs="Arial"/>
          <w:bCs/>
          <w:sz w:val="20"/>
          <w:szCs w:val="20"/>
        </w:rPr>
        <w:t>e tento pokyn nem</w:t>
      </w:r>
      <w:r>
        <w:rPr>
          <w:rFonts w:ascii="Proba Pro" w:hAnsi="Proba Pro" w:cs="Proba Pro"/>
          <w:bCs/>
          <w:sz w:val="20"/>
          <w:szCs w:val="20"/>
        </w:rPr>
        <w:t>á</w:t>
      </w:r>
      <w:r>
        <w:rPr>
          <w:rFonts w:ascii="Proba Pro" w:hAnsi="Proba Pro" w:cs="Arial"/>
          <w:bCs/>
          <w:sz w:val="20"/>
          <w:szCs w:val="20"/>
        </w:rPr>
        <w:t xml:space="preserve"> dopad na Zmluvn</w:t>
      </w:r>
      <w:r>
        <w:rPr>
          <w:rFonts w:ascii="Proba Pro" w:hAnsi="Proba Pro" w:cs="Proba Pro"/>
          <w:bCs/>
          <w:sz w:val="20"/>
          <w:szCs w:val="20"/>
        </w:rPr>
        <w:t>ú</w:t>
      </w:r>
      <w:r>
        <w:rPr>
          <w:rFonts w:ascii="Proba Pro" w:hAnsi="Proba Pro" w:cs="Arial"/>
          <w:bCs/>
          <w:sz w:val="20"/>
          <w:szCs w:val="20"/>
        </w:rPr>
        <w:t xml:space="preserve"> cenu a/alebo na Lehotu </w:t>
      </w:r>
      <w:r w:rsidR="005E582B">
        <w:rPr>
          <w:rFonts w:ascii="Proba Pro" w:hAnsi="Proba Pro" w:cs="Arial"/>
          <w:bCs/>
          <w:sz w:val="20"/>
          <w:szCs w:val="20"/>
        </w:rPr>
        <w:t>plnenia</w:t>
      </w:r>
      <w:r>
        <w:rPr>
          <w:rFonts w:ascii="Proba Pro" w:hAnsi="Proba Pro" w:cs="Arial"/>
          <w:bCs/>
          <w:sz w:val="20"/>
          <w:szCs w:val="20"/>
        </w:rPr>
        <w:t xml:space="preserve"> a</w:t>
      </w:r>
      <w:r>
        <w:rPr>
          <w:rFonts w:ascii="Calibri" w:hAnsi="Calibri" w:cs="Calibri"/>
          <w:bCs/>
          <w:sz w:val="20"/>
          <w:szCs w:val="20"/>
        </w:rPr>
        <w:t> </w:t>
      </w:r>
      <w:r>
        <w:rPr>
          <w:rFonts w:ascii="Proba Pro" w:hAnsi="Proba Pro" w:cs="Arial"/>
          <w:bCs/>
          <w:sz w:val="20"/>
          <w:szCs w:val="20"/>
        </w:rPr>
        <w:t>Zhotovite</w:t>
      </w:r>
      <w:r>
        <w:rPr>
          <w:rFonts w:ascii="Proba Pro" w:hAnsi="Proba Pro" w:cs="Proba Pro"/>
          <w:bCs/>
          <w:sz w:val="20"/>
          <w:szCs w:val="20"/>
        </w:rPr>
        <w:t>ľ</w:t>
      </w:r>
      <w:r>
        <w:rPr>
          <w:rFonts w:ascii="Proba Pro" w:hAnsi="Proba Pro" w:cs="Arial"/>
          <w:bCs/>
          <w:sz w:val="20"/>
          <w:szCs w:val="20"/>
        </w:rPr>
        <w:t xml:space="preserve"> pokyn pln</w:t>
      </w:r>
      <w:r>
        <w:rPr>
          <w:rFonts w:ascii="Proba Pro" w:hAnsi="Proba Pro" w:cs="Proba Pro"/>
          <w:bCs/>
          <w:sz w:val="20"/>
          <w:szCs w:val="20"/>
        </w:rPr>
        <w:t>í</w:t>
      </w:r>
      <w:r>
        <w:rPr>
          <w:rFonts w:ascii="Proba Pro" w:hAnsi="Proba Pro" w:cs="Arial"/>
          <w:bCs/>
          <w:sz w:val="20"/>
          <w:szCs w:val="20"/>
        </w:rPr>
        <w:t xml:space="preserve"> bez n</w:t>
      </w:r>
      <w:r>
        <w:rPr>
          <w:rFonts w:ascii="Proba Pro" w:hAnsi="Proba Pro" w:cs="Proba Pro"/>
          <w:bCs/>
          <w:sz w:val="20"/>
          <w:szCs w:val="20"/>
        </w:rPr>
        <w:t>á</w:t>
      </w:r>
      <w:r>
        <w:rPr>
          <w:rFonts w:ascii="Proba Pro" w:hAnsi="Proba Pro" w:cs="Arial"/>
          <w:bCs/>
          <w:sz w:val="20"/>
          <w:szCs w:val="20"/>
        </w:rPr>
        <w:t>roku na pred</w:t>
      </w:r>
      <w:r>
        <w:rPr>
          <w:rFonts w:ascii="Proba Pro" w:hAnsi="Proba Pro" w:cs="Proba Pro"/>
          <w:bCs/>
          <w:sz w:val="20"/>
          <w:szCs w:val="20"/>
        </w:rPr>
        <w:t>ĺž</w:t>
      </w:r>
      <w:r>
        <w:rPr>
          <w:rFonts w:ascii="Proba Pro" w:hAnsi="Proba Pro" w:cs="Arial"/>
          <w:bCs/>
          <w:sz w:val="20"/>
          <w:szCs w:val="20"/>
        </w:rPr>
        <w:t>enie Lehoty plnenia a/alebo zmeny Zmluvnej ceny.</w:t>
      </w:r>
      <w:bookmarkEnd w:id="219"/>
    </w:p>
    <w:p w14:paraId="268A6F33" w14:textId="18DAF385" w:rsidR="00932E4D" w:rsidRPr="00536D8D" w:rsidRDefault="00932E4D" w:rsidP="008F18EC">
      <w:pPr>
        <w:numPr>
          <w:ilvl w:val="1"/>
          <w:numId w:val="38"/>
        </w:numPr>
        <w:spacing w:before="0" w:after="120" w:line="240" w:lineRule="auto"/>
        <w:jc w:val="both"/>
        <w:rPr>
          <w:rFonts w:ascii="Proba Pro" w:hAnsi="Proba Pro" w:cs="Arial"/>
          <w:b/>
          <w:sz w:val="20"/>
          <w:szCs w:val="20"/>
        </w:rPr>
      </w:pPr>
      <w:r w:rsidRPr="00536D8D">
        <w:rPr>
          <w:rFonts w:ascii="Proba Pro" w:hAnsi="Proba Pro" w:cs="Arial"/>
          <w:b/>
          <w:sz w:val="20"/>
          <w:szCs w:val="20"/>
        </w:rPr>
        <w:t>Funkčné skúšky</w:t>
      </w:r>
      <w:bookmarkEnd w:id="217"/>
    </w:p>
    <w:p w14:paraId="27D8C468" w14:textId="5AC8B5F5" w:rsidR="00932E4D" w:rsidRPr="00536D8D" w:rsidRDefault="00932E4D" w:rsidP="008F18EC">
      <w:pPr>
        <w:numPr>
          <w:ilvl w:val="2"/>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Pred odovzdaním Diela je Zhotoviteľ za účasti Objednávateľa a</w:t>
      </w:r>
      <w:r w:rsidRPr="00536D8D">
        <w:rPr>
          <w:rFonts w:ascii="Calibri" w:hAnsi="Calibri" w:cs="Calibri"/>
          <w:bCs/>
          <w:sz w:val="20"/>
          <w:szCs w:val="20"/>
        </w:rPr>
        <w:t> </w:t>
      </w:r>
      <w:r w:rsidRPr="00536D8D">
        <w:rPr>
          <w:rFonts w:ascii="Proba Pro" w:hAnsi="Proba Pro" w:cs="Arial"/>
          <w:bCs/>
          <w:sz w:val="20"/>
          <w:szCs w:val="20"/>
        </w:rPr>
        <w:t>v</w:t>
      </w:r>
      <w:r w:rsidRPr="00536D8D">
        <w:rPr>
          <w:rFonts w:ascii="Calibri" w:hAnsi="Calibri" w:cs="Calibri"/>
          <w:bCs/>
          <w:sz w:val="20"/>
          <w:szCs w:val="20"/>
        </w:rPr>
        <w:t> </w:t>
      </w:r>
      <w:r w:rsidRPr="00536D8D">
        <w:rPr>
          <w:rFonts w:ascii="Proba Pro" w:hAnsi="Proba Pro" w:cs="Arial"/>
          <w:bCs/>
          <w:sz w:val="20"/>
          <w:szCs w:val="20"/>
        </w:rPr>
        <w:t>s</w:t>
      </w:r>
      <w:r w:rsidRPr="00536D8D">
        <w:rPr>
          <w:rFonts w:ascii="Proba Pro" w:hAnsi="Proba Pro" w:cs="Proba Pro"/>
          <w:bCs/>
          <w:sz w:val="20"/>
          <w:szCs w:val="20"/>
        </w:rPr>
        <w:t>ú</w:t>
      </w:r>
      <w:r w:rsidRPr="00536D8D">
        <w:rPr>
          <w:rFonts w:ascii="Proba Pro" w:hAnsi="Proba Pro" w:cs="Arial"/>
          <w:bCs/>
          <w:sz w:val="20"/>
          <w:szCs w:val="20"/>
        </w:rPr>
        <w:t>lade s</w:t>
      </w:r>
      <w:r w:rsidRPr="00536D8D">
        <w:rPr>
          <w:rFonts w:ascii="Calibri" w:hAnsi="Calibri" w:cs="Calibri"/>
          <w:bCs/>
          <w:sz w:val="20"/>
          <w:szCs w:val="20"/>
        </w:rPr>
        <w:t> </w:t>
      </w:r>
      <w:r w:rsidRPr="00536D8D">
        <w:rPr>
          <w:rFonts w:ascii="Proba Pro" w:hAnsi="Proba Pro" w:cs="Arial"/>
          <w:bCs/>
          <w:sz w:val="20"/>
          <w:szCs w:val="20"/>
        </w:rPr>
        <w:t>Harmonogramom pr</w:t>
      </w:r>
      <w:r w:rsidRPr="00536D8D">
        <w:rPr>
          <w:rFonts w:ascii="Proba Pro" w:hAnsi="Proba Pro" w:cs="Proba Pro"/>
          <w:bCs/>
          <w:sz w:val="20"/>
          <w:szCs w:val="20"/>
        </w:rPr>
        <w:t>á</w:t>
      </w:r>
      <w:r w:rsidRPr="00536D8D">
        <w:rPr>
          <w:rFonts w:ascii="Proba Pro" w:hAnsi="Proba Pro" w:cs="Arial"/>
          <w:bCs/>
          <w:sz w:val="20"/>
          <w:szCs w:val="20"/>
        </w:rPr>
        <w:t>c povinn</w:t>
      </w:r>
      <w:r w:rsidRPr="00536D8D">
        <w:rPr>
          <w:rFonts w:ascii="Proba Pro" w:hAnsi="Proba Pro" w:cs="Proba Pro"/>
          <w:bCs/>
          <w:sz w:val="20"/>
          <w:szCs w:val="20"/>
        </w:rPr>
        <w:t>ý</w:t>
      </w:r>
      <w:r w:rsidRPr="00536D8D">
        <w:rPr>
          <w:rFonts w:ascii="Proba Pro" w:hAnsi="Proba Pro" w:cs="Arial"/>
          <w:bCs/>
          <w:sz w:val="20"/>
          <w:szCs w:val="20"/>
        </w:rPr>
        <w:t xml:space="preserve"> vykona</w:t>
      </w:r>
      <w:r w:rsidRPr="00536D8D">
        <w:rPr>
          <w:rFonts w:ascii="Proba Pro" w:hAnsi="Proba Pro" w:cs="Proba Pro"/>
          <w:bCs/>
          <w:sz w:val="20"/>
          <w:szCs w:val="20"/>
        </w:rPr>
        <w:t>ť</w:t>
      </w:r>
      <w:r w:rsidRPr="00536D8D">
        <w:rPr>
          <w:rFonts w:ascii="Proba Pro" w:hAnsi="Proba Pro" w:cs="Arial"/>
          <w:bCs/>
          <w:sz w:val="20"/>
          <w:szCs w:val="20"/>
        </w:rPr>
        <w:t xml:space="preserve"> Funk</w:t>
      </w:r>
      <w:r w:rsidRPr="00536D8D">
        <w:rPr>
          <w:rFonts w:ascii="Proba Pro" w:hAnsi="Proba Pro" w:cs="Proba Pro"/>
          <w:bCs/>
          <w:sz w:val="20"/>
          <w:szCs w:val="20"/>
        </w:rPr>
        <w:t>č</w:t>
      </w:r>
      <w:r w:rsidRPr="00536D8D">
        <w:rPr>
          <w:rFonts w:ascii="Proba Pro" w:hAnsi="Proba Pro" w:cs="Arial"/>
          <w:bCs/>
          <w:sz w:val="20"/>
          <w:szCs w:val="20"/>
        </w:rPr>
        <w:t>n</w:t>
      </w:r>
      <w:r w:rsidRPr="00536D8D">
        <w:rPr>
          <w:rFonts w:ascii="Proba Pro" w:hAnsi="Proba Pro" w:cs="Proba Pro"/>
          <w:bCs/>
          <w:sz w:val="20"/>
          <w:szCs w:val="20"/>
        </w:rPr>
        <w:t>é</w:t>
      </w:r>
      <w:r w:rsidRPr="00536D8D">
        <w:rPr>
          <w:rFonts w:ascii="Proba Pro" w:hAnsi="Proba Pro" w:cs="Arial"/>
          <w:bCs/>
          <w:sz w:val="20"/>
          <w:szCs w:val="20"/>
        </w:rPr>
        <w:t xml:space="preserve"> sk</w:t>
      </w:r>
      <w:r w:rsidRPr="00536D8D">
        <w:rPr>
          <w:rFonts w:ascii="Proba Pro" w:hAnsi="Proba Pro" w:cs="Proba Pro"/>
          <w:bCs/>
          <w:sz w:val="20"/>
          <w:szCs w:val="20"/>
        </w:rPr>
        <w:t>úš</w:t>
      </w:r>
      <w:r w:rsidRPr="00536D8D">
        <w:rPr>
          <w:rFonts w:ascii="Proba Pro" w:hAnsi="Proba Pro" w:cs="Arial"/>
          <w:bCs/>
          <w:sz w:val="20"/>
          <w:szCs w:val="20"/>
        </w:rPr>
        <w:t>ky Diela</w:t>
      </w:r>
      <w:r w:rsidR="00920F9B" w:rsidRPr="00920F9B">
        <w:t xml:space="preserve"> </w:t>
      </w:r>
      <w:r w:rsidR="00920F9B" w:rsidRPr="00920F9B">
        <w:rPr>
          <w:rFonts w:ascii="Proba Pro" w:hAnsi="Proba Pro" w:cs="Arial"/>
          <w:bCs/>
          <w:sz w:val="20"/>
          <w:szCs w:val="20"/>
        </w:rPr>
        <w:t>v trvaní 72 hodín</w:t>
      </w:r>
      <w:r w:rsidRPr="00536D8D">
        <w:rPr>
          <w:rFonts w:ascii="Proba Pro" w:hAnsi="Proba Pro" w:cs="Arial"/>
          <w:bCs/>
          <w:sz w:val="20"/>
          <w:szCs w:val="20"/>
        </w:rPr>
        <w:t>. Na základe Funkčných skúšok musí Zhotoviteľ preukázať, že Dielo je spôsobilé a</w:t>
      </w:r>
      <w:r w:rsidRPr="00536D8D">
        <w:rPr>
          <w:rFonts w:ascii="Calibri" w:hAnsi="Calibri" w:cs="Calibri"/>
          <w:bCs/>
          <w:sz w:val="20"/>
          <w:szCs w:val="20"/>
        </w:rPr>
        <w:t> </w:t>
      </w:r>
      <w:r w:rsidRPr="00536D8D">
        <w:rPr>
          <w:rFonts w:ascii="Proba Pro" w:hAnsi="Proba Pro" w:cs="Arial"/>
          <w:bCs/>
          <w:sz w:val="20"/>
          <w:szCs w:val="20"/>
        </w:rPr>
        <w:t>pripraven</w:t>
      </w:r>
      <w:r w:rsidRPr="00536D8D">
        <w:rPr>
          <w:rFonts w:ascii="Proba Pro" w:hAnsi="Proba Pro" w:cs="Proba Pro"/>
          <w:bCs/>
          <w:sz w:val="20"/>
          <w:szCs w:val="20"/>
        </w:rPr>
        <w:t>é</w:t>
      </w:r>
      <w:r w:rsidRPr="00536D8D">
        <w:rPr>
          <w:rFonts w:ascii="Proba Pro" w:hAnsi="Proba Pro" w:cs="Arial"/>
          <w:bCs/>
          <w:sz w:val="20"/>
          <w:szCs w:val="20"/>
        </w:rPr>
        <w:t xml:space="preserve"> pre riadnu prev</w:t>
      </w:r>
      <w:r w:rsidRPr="00536D8D">
        <w:rPr>
          <w:rFonts w:ascii="Proba Pro" w:hAnsi="Proba Pro" w:cs="Proba Pro"/>
          <w:bCs/>
          <w:sz w:val="20"/>
          <w:szCs w:val="20"/>
        </w:rPr>
        <w:t>á</w:t>
      </w:r>
      <w:r w:rsidRPr="00536D8D">
        <w:rPr>
          <w:rFonts w:ascii="Proba Pro" w:hAnsi="Proba Pro" w:cs="Arial"/>
          <w:bCs/>
          <w:sz w:val="20"/>
          <w:szCs w:val="20"/>
        </w:rPr>
        <w:t>dzku, a</w:t>
      </w:r>
      <w:r w:rsidRPr="00536D8D">
        <w:rPr>
          <w:rFonts w:ascii="Calibri" w:hAnsi="Calibri" w:cs="Calibri"/>
          <w:bCs/>
          <w:sz w:val="20"/>
          <w:szCs w:val="20"/>
        </w:rPr>
        <w:t> </w:t>
      </w:r>
      <w:r w:rsidRPr="00536D8D">
        <w:rPr>
          <w:rFonts w:ascii="Proba Pro" w:hAnsi="Proba Pro" w:cs="Proba Pro"/>
          <w:bCs/>
          <w:sz w:val="20"/>
          <w:szCs w:val="20"/>
        </w:rPr>
        <w:t>ž</w:t>
      </w:r>
      <w:r w:rsidRPr="00536D8D">
        <w:rPr>
          <w:rFonts w:ascii="Proba Pro" w:hAnsi="Proba Pro" w:cs="Arial"/>
          <w:bCs/>
          <w:sz w:val="20"/>
          <w:szCs w:val="20"/>
        </w:rPr>
        <w:t>e sp</w:t>
      </w:r>
      <w:r w:rsidRPr="00536D8D">
        <w:rPr>
          <w:rFonts w:ascii="Proba Pro" w:hAnsi="Proba Pro" w:cs="Proba Pro"/>
          <w:bCs/>
          <w:sz w:val="20"/>
          <w:szCs w:val="20"/>
        </w:rPr>
        <w:t>ĺň</w:t>
      </w:r>
      <w:r w:rsidRPr="00536D8D">
        <w:rPr>
          <w:rFonts w:ascii="Proba Pro" w:hAnsi="Proba Pro" w:cs="Arial"/>
          <w:bCs/>
          <w:sz w:val="20"/>
          <w:szCs w:val="20"/>
        </w:rPr>
        <w:t>a v</w:t>
      </w:r>
      <w:r w:rsidRPr="00536D8D">
        <w:rPr>
          <w:rFonts w:ascii="Proba Pro" w:hAnsi="Proba Pro" w:cs="Proba Pro"/>
          <w:bCs/>
          <w:sz w:val="20"/>
          <w:szCs w:val="20"/>
        </w:rPr>
        <w:t>š</w:t>
      </w:r>
      <w:r w:rsidRPr="00536D8D">
        <w:rPr>
          <w:rFonts w:ascii="Proba Pro" w:hAnsi="Proba Pro" w:cs="Arial"/>
          <w:bCs/>
          <w:sz w:val="20"/>
          <w:szCs w:val="20"/>
        </w:rPr>
        <w:t>etky Špecifikácie predmetu zákazky, vyhovuje Projektovej dokumentácií, Ponuke Zhotoviteľa a spĺňa</w:t>
      </w:r>
      <w:r w:rsidRPr="00536D8D">
        <w:rPr>
          <w:rFonts w:ascii="Calibri" w:hAnsi="Calibri" w:cs="Calibri"/>
          <w:bCs/>
          <w:sz w:val="20"/>
          <w:szCs w:val="20"/>
        </w:rPr>
        <w:t> </w:t>
      </w:r>
      <w:r w:rsidRPr="00536D8D">
        <w:rPr>
          <w:rFonts w:ascii="Proba Pro" w:hAnsi="Proba Pro" w:cs="Arial"/>
          <w:bCs/>
          <w:sz w:val="20"/>
          <w:szCs w:val="20"/>
        </w:rPr>
        <w:t>ostatn</w:t>
      </w:r>
      <w:r w:rsidRPr="00536D8D">
        <w:rPr>
          <w:rFonts w:ascii="Proba Pro" w:hAnsi="Proba Pro" w:cs="Proba Pro"/>
          <w:bCs/>
          <w:sz w:val="20"/>
          <w:szCs w:val="20"/>
        </w:rPr>
        <w:t>é</w:t>
      </w:r>
      <w:r w:rsidRPr="00536D8D">
        <w:rPr>
          <w:rFonts w:ascii="Proba Pro" w:hAnsi="Proba Pro" w:cs="Arial"/>
          <w:bCs/>
          <w:sz w:val="20"/>
          <w:szCs w:val="20"/>
        </w:rPr>
        <w:t xml:space="preserve"> po</w:t>
      </w:r>
      <w:r w:rsidRPr="00536D8D">
        <w:rPr>
          <w:rFonts w:ascii="Proba Pro" w:hAnsi="Proba Pro" w:cs="Proba Pro"/>
          <w:bCs/>
          <w:sz w:val="20"/>
          <w:szCs w:val="20"/>
        </w:rPr>
        <w:t>ž</w:t>
      </w:r>
      <w:r w:rsidRPr="00536D8D">
        <w:rPr>
          <w:rFonts w:ascii="Proba Pro" w:hAnsi="Proba Pro" w:cs="Arial"/>
          <w:bCs/>
          <w:sz w:val="20"/>
          <w:szCs w:val="20"/>
        </w:rPr>
        <w:t>iadavky na z</w:t>
      </w:r>
      <w:r w:rsidRPr="00536D8D">
        <w:rPr>
          <w:rFonts w:ascii="Proba Pro" w:hAnsi="Proba Pro" w:cs="Proba Pro"/>
          <w:bCs/>
          <w:sz w:val="20"/>
          <w:szCs w:val="20"/>
        </w:rPr>
        <w:t>á</w:t>
      </w:r>
      <w:r w:rsidRPr="00536D8D">
        <w:rPr>
          <w:rFonts w:ascii="Proba Pro" w:hAnsi="Proba Pro" w:cs="Arial"/>
          <w:bCs/>
          <w:sz w:val="20"/>
          <w:szCs w:val="20"/>
        </w:rPr>
        <w:t>klade Zmluvy vzťahujúce sa na Dielo.</w:t>
      </w:r>
    </w:p>
    <w:p w14:paraId="41F38B32" w14:textId="77777777" w:rsidR="00932E4D" w:rsidRPr="00536D8D" w:rsidRDefault="00932E4D" w:rsidP="008F18EC">
      <w:pPr>
        <w:numPr>
          <w:ilvl w:val="2"/>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Zhotoviteľ pre účely Funkčných skúšok zabezpečí a</w:t>
      </w:r>
      <w:r w:rsidRPr="00536D8D">
        <w:rPr>
          <w:rFonts w:ascii="Calibri" w:hAnsi="Calibri" w:cs="Calibri"/>
          <w:bCs/>
          <w:sz w:val="20"/>
          <w:szCs w:val="20"/>
        </w:rPr>
        <w:t> </w:t>
      </w:r>
      <w:r w:rsidRPr="00536D8D">
        <w:rPr>
          <w:rFonts w:ascii="Proba Pro" w:hAnsi="Proba Pro" w:cs="Arial"/>
          <w:bCs/>
          <w:sz w:val="20"/>
          <w:szCs w:val="20"/>
        </w:rPr>
        <w:t>poskytne v</w:t>
      </w:r>
      <w:r w:rsidRPr="00536D8D">
        <w:rPr>
          <w:rFonts w:ascii="Proba Pro" w:hAnsi="Proba Pro" w:cs="Proba Pro"/>
          <w:bCs/>
          <w:sz w:val="20"/>
          <w:szCs w:val="20"/>
        </w:rPr>
        <w:t>š</w:t>
      </w:r>
      <w:r w:rsidRPr="00536D8D">
        <w:rPr>
          <w:rFonts w:ascii="Proba Pro" w:hAnsi="Proba Pro" w:cs="Arial"/>
          <w:bCs/>
          <w:sz w:val="20"/>
          <w:szCs w:val="20"/>
        </w:rPr>
        <w:t>etky pr</w:t>
      </w:r>
      <w:r w:rsidRPr="00536D8D">
        <w:rPr>
          <w:rFonts w:ascii="Proba Pro" w:hAnsi="Proba Pro" w:cs="Proba Pro"/>
          <w:bCs/>
          <w:sz w:val="20"/>
          <w:szCs w:val="20"/>
        </w:rPr>
        <w:t>í</w:t>
      </w:r>
      <w:r w:rsidRPr="00536D8D">
        <w:rPr>
          <w:rFonts w:ascii="Proba Pro" w:hAnsi="Proba Pro" w:cs="Arial"/>
          <w:bCs/>
          <w:sz w:val="20"/>
          <w:szCs w:val="20"/>
        </w:rPr>
        <w:t>stroje, vybavenie, asistenciu, dokumenty a</w:t>
      </w:r>
      <w:r w:rsidRPr="00536D8D">
        <w:rPr>
          <w:rFonts w:ascii="Calibri" w:hAnsi="Calibri" w:cs="Calibri"/>
          <w:bCs/>
          <w:sz w:val="20"/>
          <w:szCs w:val="20"/>
        </w:rPr>
        <w:t> </w:t>
      </w:r>
      <w:r w:rsidRPr="00536D8D">
        <w:rPr>
          <w:rFonts w:ascii="Proba Pro" w:hAnsi="Proba Pro" w:cs="Arial"/>
          <w:bCs/>
          <w:sz w:val="20"/>
          <w:szCs w:val="20"/>
        </w:rPr>
        <w:t>in</w:t>
      </w:r>
      <w:r w:rsidRPr="00536D8D">
        <w:rPr>
          <w:rFonts w:ascii="Proba Pro" w:hAnsi="Proba Pro" w:cs="Proba Pro"/>
          <w:bCs/>
          <w:sz w:val="20"/>
          <w:szCs w:val="20"/>
        </w:rPr>
        <w:t>é</w:t>
      </w:r>
      <w:r w:rsidRPr="00536D8D">
        <w:rPr>
          <w:rFonts w:ascii="Proba Pro" w:hAnsi="Proba Pro" w:cs="Arial"/>
          <w:bCs/>
          <w:sz w:val="20"/>
          <w:szCs w:val="20"/>
        </w:rPr>
        <w:t xml:space="preserve"> inform</w:t>
      </w:r>
      <w:r w:rsidRPr="00536D8D">
        <w:rPr>
          <w:rFonts w:ascii="Proba Pro" w:hAnsi="Proba Pro" w:cs="Proba Pro"/>
          <w:bCs/>
          <w:sz w:val="20"/>
          <w:szCs w:val="20"/>
        </w:rPr>
        <w:t>á</w:t>
      </w:r>
      <w:r w:rsidRPr="00536D8D">
        <w:rPr>
          <w:rFonts w:ascii="Proba Pro" w:hAnsi="Proba Pro" w:cs="Arial"/>
          <w:bCs/>
          <w:sz w:val="20"/>
          <w:szCs w:val="20"/>
        </w:rPr>
        <w:t>cie, elektrinu, zariadenia, materi</w:t>
      </w:r>
      <w:r w:rsidRPr="00536D8D">
        <w:rPr>
          <w:rFonts w:ascii="Proba Pro" w:hAnsi="Proba Pro" w:cs="Proba Pro"/>
          <w:bCs/>
          <w:sz w:val="20"/>
          <w:szCs w:val="20"/>
        </w:rPr>
        <w:t>á</w:t>
      </w:r>
      <w:r w:rsidRPr="00536D8D">
        <w:rPr>
          <w:rFonts w:ascii="Proba Pro" w:hAnsi="Proba Pro" w:cs="Arial"/>
          <w:bCs/>
          <w:sz w:val="20"/>
          <w:szCs w:val="20"/>
        </w:rPr>
        <w:t>ly, person</w:t>
      </w:r>
      <w:r w:rsidRPr="00536D8D">
        <w:rPr>
          <w:rFonts w:ascii="Proba Pro" w:hAnsi="Proba Pro" w:cs="Proba Pro"/>
          <w:bCs/>
          <w:sz w:val="20"/>
          <w:szCs w:val="20"/>
        </w:rPr>
        <w:t>á</w:t>
      </w:r>
      <w:r w:rsidRPr="00536D8D">
        <w:rPr>
          <w:rFonts w:ascii="Proba Pro" w:hAnsi="Proba Pro" w:cs="Arial"/>
          <w:bCs/>
          <w:sz w:val="20"/>
          <w:szCs w:val="20"/>
        </w:rPr>
        <w:t>l a</w:t>
      </w:r>
      <w:r w:rsidRPr="00536D8D">
        <w:rPr>
          <w:rFonts w:ascii="Calibri" w:hAnsi="Calibri" w:cs="Calibri"/>
          <w:bCs/>
          <w:sz w:val="20"/>
          <w:szCs w:val="20"/>
        </w:rPr>
        <w:t> </w:t>
      </w:r>
      <w:r w:rsidRPr="00536D8D">
        <w:rPr>
          <w:rFonts w:ascii="Proba Pro" w:hAnsi="Proba Pro" w:cs="Arial"/>
          <w:bCs/>
          <w:sz w:val="20"/>
          <w:szCs w:val="20"/>
        </w:rPr>
        <w:t>v</w:t>
      </w:r>
      <w:r w:rsidRPr="00536D8D">
        <w:rPr>
          <w:rFonts w:ascii="Proba Pro" w:hAnsi="Proba Pro" w:cs="Proba Pro"/>
          <w:bCs/>
          <w:sz w:val="20"/>
          <w:szCs w:val="20"/>
        </w:rPr>
        <w:t>š</w:t>
      </w:r>
      <w:r w:rsidRPr="00536D8D">
        <w:rPr>
          <w:rFonts w:ascii="Proba Pro" w:hAnsi="Proba Pro" w:cs="Arial"/>
          <w:bCs/>
          <w:sz w:val="20"/>
          <w:szCs w:val="20"/>
        </w:rPr>
        <w:t>etko ostatn</w:t>
      </w:r>
      <w:r w:rsidRPr="00536D8D">
        <w:rPr>
          <w:rFonts w:ascii="Proba Pro" w:hAnsi="Proba Pro" w:cs="Proba Pro"/>
          <w:bCs/>
          <w:sz w:val="20"/>
          <w:szCs w:val="20"/>
        </w:rPr>
        <w:t>é</w:t>
      </w:r>
      <w:r w:rsidRPr="00536D8D">
        <w:rPr>
          <w:rFonts w:ascii="Proba Pro" w:hAnsi="Proba Pro" w:cs="Arial"/>
          <w:bCs/>
          <w:sz w:val="20"/>
          <w:szCs w:val="20"/>
        </w:rPr>
        <w:t xml:space="preserve"> tak, aby Funk</w:t>
      </w:r>
      <w:r w:rsidRPr="00536D8D">
        <w:rPr>
          <w:rFonts w:ascii="Proba Pro" w:hAnsi="Proba Pro" w:cs="Proba Pro"/>
          <w:bCs/>
          <w:sz w:val="20"/>
          <w:szCs w:val="20"/>
        </w:rPr>
        <w:t>č</w:t>
      </w:r>
      <w:r w:rsidRPr="00536D8D">
        <w:rPr>
          <w:rFonts w:ascii="Proba Pro" w:hAnsi="Proba Pro" w:cs="Arial"/>
          <w:bCs/>
          <w:sz w:val="20"/>
          <w:szCs w:val="20"/>
        </w:rPr>
        <w:t>n</w:t>
      </w:r>
      <w:r w:rsidRPr="00536D8D">
        <w:rPr>
          <w:rFonts w:ascii="Proba Pro" w:hAnsi="Proba Pro" w:cs="Proba Pro"/>
          <w:bCs/>
          <w:sz w:val="20"/>
          <w:szCs w:val="20"/>
        </w:rPr>
        <w:t>é</w:t>
      </w:r>
      <w:r w:rsidRPr="00536D8D">
        <w:rPr>
          <w:rFonts w:ascii="Proba Pro" w:hAnsi="Proba Pro" w:cs="Arial"/>
          <w:bCs/>
          <w:sz w:val="20"/>
          <w:szCs w:val="20"/>
        </w:rPr>
        <w:t xml:space="preserve"> sk</w:t>
      </w:r>
      <w:r w:rsidRPr="00536D8D">
        <w:rPr>
          <w:rFonts w:ascii="Proba Pro" w:hAnsi="Proba Pro" w:cs="Proba Pro"/>
          <w:bCs/>
          <w:sz w:val="20"/>
          <w:szCs w:val="20"/>
        </w:rPr>
        <w:t>úš</w:t>
      </w:r>
      <w:r w:rsidRPr="00536D8D">
        <w:rPr>
          <w:rFonts w:ascii="Proba Pro" w:hAnsi="Proba Pro" w:cs="Arial"/>
          <w:bCs/>
          <w:sz w:val="20"/>
          <w:szCs w:val="20"/>
        </w:rPr>
        <w:t>ky prebehli v</w:t>
      </w:r>
      <w:r w:rsidRPr="00536D8D">
        <w:rPr>
          <w:rFonts w:ascii="Calibri" w:hAnsi="Calibri" w:cs="Calibri"/>
          <w:bCs/>
          <w:sz w:val="20"/>
          <w:szCs w:val="20"/>
        </w:rPr>
        <w:t> </w:t>
      </w:r>
      <w:r w:rsidRPr="00536D8D">
        <w:rPr>
          <w:rFonts w:ascii="Proba Pro" w:hAnsi="Proba Pro" w:cs="Arial"/>
          <w:bCs/>
          <w:sz w:val="20"/>
          <w:szCs w:val="20"/>
        </w:rPr>
        <w:t>s</w:t>
      </w:r>
      <w:r w:rsidRPr="00536D8D">
        <w:rPr>
          <w:rFonts w:ascii="Proba Pro" w:hAnsi="Proba Pro" w:cs="Proba Pro"/>
          <w:bCs/>
          <w:sz w:val="20"/>
          <w:szCs w:val="20"/>
        </w:rPr>
        <w:t>ú</w:t>
      </w:r>
      <w:r w:rsidRPr="00536D8D">
        <w:rPr>
          <w:rFonts w:ascii="Proba Pro" w:hAnsi="Proba Pro" w:cs="Arial"/>
          <w:bCs/>
          <w:sz w:val="20"/>
          <w:szCs w:val="20"/>
        </w:rPr>
        <w:t>lade so Zmluvou.</w:t>
      </w:r>
    </w:p>
    <w:p w14:paraId="372FC698" w14:textId="47D26C4C" w:rsidR="00932E4D" w:rsidRPr="00536D8D" w:rsidRDefault="00932E4D" w:rsidP="008F18EC">
      <w:pPr>
        <w:numPr>
          <w:ilvl w:val="2"/>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lastRenderedPageBreak/>
        <w:t>Harmonogram Funkčných skúšok Zhotoviteľ doručí Objednávateľovi v</w:t>
      </w:r>
      <w:r w:rsidRPr="00536D8D">
        <w:rPr>
          <w:rFonts w:ascii="Calibri" w:hAnsi="Calibri" w:cs="Calibri"/>
          <w:bCs/>
          <w:sz w:val="20"/>
          <w:szCs w:val="20"/>
        </w:rPr>
        <w:t> </w:t>
      </w:r>
      <w:r w:rsidRPr="00536D8D">
        <w:rPr>
          <w:rFonts w:ascii="Proba Pro" w:hAnsi="Proba Pro" w:cs="Arial"/>
          <w:bCs/>
          <w:sz w:val="20"/>
          <w:szCs w:val="20"/>
        </w:rPr>
        <w:t>dostato</w:t>
      </w:r>
      <w:r w:rsidRPr="00536D8D">
        <w:rPr>
          <w:rFonts w:ascii="Proba Pro" w:hAnsi="Proba Pro" w:cs="Proba Pro"/>
          <w:bCs/>
          <w:sz w:val="20"/>
          <w:szCs w:val="20"/>
        </w:rPr>
        <w:t>č</w:t>
      </w:r>
      <w:r w:rsidRPr="00536D8D">
        <w:rPr>
          <w:rFonts w:ascii="Proba Pro" w:hAnsi="Proba Pro" w:cs="Arial"/>
          <w:bCs/>
          <w:sz w:val="20"/>
          <w:szCs w:val="20"/>
        </w:rPr>
        <w:t xml:space="preserve">nom </w:t>
      </w:r>
      <w:r w:rsidRPr="00536D8D">
        <w:rPr>
          <w:rFonts w:ascii="Proba Pro" w:hAnsi="Proba Pro" w:cs="Proba Pro"/>
          <w:bCs/>
          <w:sz w:val="20"/>
          <w:szCs w:val="20"/>
        </w:rPr>
        <w:t>č</w:t>
      </w:r>
      <w:r w:rsidRPr="00536D8D">
        <w:rPr>
          <w:rFonts w:ascii="Proba Pro" w:hAnsi="Proba Pro" w:cs="Arial"/>
          <w:bCs/>
          <w:sz w:val="20"/>
          <w:szCs w:val="20"/>
        </w:rPr>
        <w:t>asovom predstihu, najnesk</w:t>
      </w:r>
      <w:r w:rsidRPr="00536D8D">
        <w:rPr>
          <w:rFonts w:ascii="Proba Pro" w:hAnsi="Proba Pro" w:cs="Proba Pro"/>
          <w:bCs/>
          <w:sz w:val="20"/>
          <w:szCs w:val="20"/>
        </w:rPr>
        <w:t>ô</w:t>
      </w:r>
      <w:r w:rsidRPr="00536D8D">
        <w:rPr>
          <w:rFonts w:ascii="Proba Pro" w:hAnsi="Proba Pro" w:cs="Arial"/>
          <w:bCs/>
          <w:sz w:val="20"/>
          <w:szCs w:val="20"/>
        </w:rPr>
        <w:t>r v</w:t>
      </w:r>
      <w:r w:rsidRPr="00536D8D">
        <w:rPr>
          <w:rFonts w:ascii="Proba Pro" w:hAnsi="Proba Pro" w:cs="Proba Pro"/>
          <w:bCs/>
          <w:sz w:val="20"/>
          <w:szCs w:val="20"/>
        </w:rPr>
        <w:t>š</w:t>
      </w:r>
      <w:r w:rsidRPr="00536D8D">
        <w:rPr>
          <w:rFonts w:ascii="Proba Pro" w:hAnsi="Proba Pro" w:cs="Arial"/>
          <w:bCs/>
          <w:sz w:val="20"/>
          <w:szCs w:val="20"/>
        </w:rPr>
        <w:t xml:space="preserve">ak </w:t>
      </w:r>
      <w:r w:rsidR="00156824">
        <w:rPr>
          <w:rFonts w:ascii="Proba Pro" w:hAnsi="Proba Pro" w:cs="Arial"/>
          <w:bCs/>
          <w:sz w:val="20"/>
          <w:szCs w:val="20"/>
        </w:rPr>
        <w:t>päť (</w:t>
      </w:r>
      <w:r w:rsidRPr="00536D8D">
        <w:rPr>
          <w:rFonts w:ascii="Proba Pro" w:hAnsi="Proba Pro" w:cs="Arial"/>
          <w:bCs/>
          <w:sz w:val="20"/>
          <w:szCs w:val="20"/>
        </w:rPr>
        <w:t>5</w:t>
      </w:r>
      <w:r w:rsidR="00156824">
        <w:rPr>
          <w:rFonts w:ascii="Proba Pro" w:hAnsi="Proba Pro" w:cs="Arial"/>
          <w:bCs/>
          <w:sz w:val="20"/>
          <w:szCs w:val="20"/>
        </w:rPr>
        <w:t>)</w:t>
      </w:r>
      <w:r w:rsidRPr="00536D8D">
        <w:rPr>
          <w:rFonts w:ascii="Proba Pro" w:hAnsi="Proba Pro" w:cs="Arial"/>
          <w:bCs/>
          <w:sz w:val="20"/>
          <w:szCs w:val="20"/>
        </w:rPr>
        <w:t xml:space="preserve"> pracovn</w:t>
      </w:r>
      <w:r w:rsidRPr="00536D8D">
        <w:rPr>
          <w:rFonts w:ascii="Proba Pro" w:hAnsi="Proba Pro" w:cs="Proba Pro"/>
          <w:bCs/>
          <w:sz w:val="20"/>
          <w:szCs w:val="20"/>
        </w:rPr>
        <w:t>ý</w:t>
      </w:r>
      <w:r w:rsidRPr="00536D8D">
        <w:rPr>
          <w:rFonts w:ascii="Proba Pro" w:hAnsi="Proba Pro" w:cs="Arial"/>
          <w:bCs/>
          <w:sz w:val="20"/>
          <w:szCs w:val="20"/>
        </w:rPr>
        <w:t>ch dn</w:t>
      </w:r>
      <w:r w:rsidRPr="00536D8D">
        <w:rPr>
          <w:rFonts w:ascii="Proba Pro" w:hAnsi="Proba Pro" w:cs="Proba Pro"/>
          <w:bCs/>
          <w:sz w:val="20"/>
          <w:szCs w:val="20"/>
        </w:rPr>
        <w:t>í</w:t>
      </w:r>
      <w:r w:rsidRPr="00536D8D">
        <w:rPr>
          <w:rFonts w:ascii="Proba Pro" w:hAnsi="Proba Pro" w:cs="Arial"/>
          <w:bCs/>
          <w:sz w:val="20"/>
          <w:szCs w:val="20"/>
        </w:rPr>
        <w:t xml:space="preserve"> pred pl</w:t>
      </w:r>
      <w:r w:rsidRPr="00536D8D">
        <w:rPr>
          <w:rFonts w:ascii="Proba Pro" w:hAnsi="Proba Pro" w:cs="Proba Pro"/>
          <w:bCs/>
          <w:sz w:val="20"/>
          <w:szCs w:val="20"/>
        </w:rPr>
        <w:t>á</w:t>
      </w:r>
      <w:r w:rsidRPr="00536D8D">
        <w:rPr>
          <w:rFonts w:ascii="Proba Pro" w:hAnsi="Proba Pro" w:cs="Arial"/>
          <w:bCs/>
          <w:sz w:val="20"/>
          <w:szCs w:val="20"/>
        </w:rPr>
        <w:t>novan</w:t>
      </w:r>
      <w:r w:rsidRPr="00536D8D">
        <w:rPr>
          <w:rFonts w:ascii="Proba Pro" w:hAnsi="Proba Pro" w:cs="Proba Pro"/>
          <w:bCs/>
          <w:sz w:val="20"/>
          <w:szCs w:val="20"/>
        </w:rPr>
        <w:t>ý</w:t>
      </w:r>
      <w:r w:rsidRPr="00536D8D">
        <w:rPr>
          <w:rFonts w:ascii="Proba Pro" w:hAnsi="Proba Pro" w:cs="Arial"/>
          <w:bCs/>
          <w:sz w:val="20"/>
          <w:szCs w:val="20"/>
        </w:rPr>
        <w:t>m term</w:t>
      </w:r>
      <w:r w:rsidRPr="00536D8D">
        <w:rPr>
          <w:rFonts w:ascii="Proba Pro" w:hAnsi="Proba Pro" w:cs="Proba Pro"/>
          <w:bCs/>
          <w:sz w:val="20"/>
          <w:szCs w:val="20"/>
        </w:rPr>
        <w:t>í</w:t>
      </w:r>
      <w:r w:rsidRPr="00536D8D">
        <w:rPr>
          <w:rFonts w:ascii="Proba Pro" w:hAnsi="Proba Pro" w:cs="Arial"/>
          <w:bCs/>
          <w:sz w:val="20"/>
          <w:szCs w:val="20"/>
        </w:rPr>
        <w:t>nom Funk</w:t>
      </w:r>
      <w:r w:rsidRPr="00536D8D">
        <w:rPr>
          <w:rFonts w:ascii="Proba Pro" w:hAnsi="Proba Pro" w:cs="Proba Pro"/>
          <w:bCs/>
          <w:sz w:val="20"/>
          <w:szCs w:val="20"/>
        </w:rPr>
        <w:t>č</w:t>
      </w:r>
      <w:r w:rsidRPr="00536D8D">
        <w:rPr>
          <w:rFonts w:ascii="Proba Pro" w:hAnsi="Proba Pro" w:cs="Arial"/>
          <w:bCs/>
          <w:sz w:val="20"/>
          <w:szCs w:val="20"/>
        </w:rPr>
        <w:t>n</w:t>
      </w:r>
      <w:r w:rsidRPr="00536D8D">
        <w:rPr>
          <w:rFonts w:ascii="Proba Pro" w:hAnsi="Proba Pro" w:cs="Proba Pro"/>
          <w:bCs/>
          <w:sz w:val="20"/>
          <w:szCs w:val="20"/>
        </w:rPr>
        <w:t>ý</w:t>
      </w:r>
      <w:r w:rsidRPr="00536D8D">
        <w:rPr>
          <w:rFonts w:ascii="Proba Pro" w:hAnsi="Proba Pro" w:cs="Arial"/>
          <w:bCs/>
          <w:sz w:val="20"/>
          <w:szCs w:val="20"/>
        </w:rPr>
        <w:t>ch sk</w:t>
      </w:r>
      <w:r w:rsidRPr="00536D8D">
        <w:rPr>
          <w:rFonts w:ascii="Proba Pro" w:hAnsi="Proba Pro" w:cs="Proba Pro"/>
          <w:bCs/>
          <w:sz w:val="20"/>
          <w:szCs w:val="20"/>
        </w:rPr>
        <w:t>úš</w:t>
      </w:r>
      <w:r w:rsidRPr="00536D8D">
        <w:rPr>
          <w:rFonts w:ascii="Proba Pro" w:hAnsi="Proba Pro" w:cs="Arial"/>
          <w:bCs/>
          <w:sz w:val="20"/>
          <w:szCs w:val="20"/>
        </w:rPr>
        <w:t>ok. Harmonogram Funk</w:t>
      </w:r>
      <w:r w:rsidRPr="00536D8D">
        <w:rPr>
          <w:rFonts w:ascii="Proba Pro" w:hAnsi="Proba Pro" w:cs="Proba Pro"/>
          <w:bCs/>
          <w:sz w:val="20"/>
          <w:szCs w:val="20"/>
        </w:rPr>
        <w:t>č</w:t>
      </w:r>
      <w:r w:rsidRPr="00536D8D">
        <w:rPr>
          <w:rFonts w:ascii="Proba Pro" w:hAnsi="Proba Pro" w:cs="Arial"/>
          <w:bCs/>
          <w:sz w:val="20"/>
          <w:szCs w:val="20"/>
        </w:rPr>
        <w:t>n</w:t>
      </w:r>
      <w:r w:rsidRPr="00536D8D">
        <w:rPr>
          <w:rFonts w:ascii="Proba Pro" w:hAnsi="Proba Pro" w:cs="Proba Pro"/>
          <w:bCs/>
          <w:sz w:val="20"/>
          <w:szCs w:val="20"/>
        </w:rPr>
        <w:t>ý</w:t>
      </w:r>
      <w:r w:rsidRPr="00536D8D">
        <w:rPr>
          <w:rFonts w:ascii="Proba Pro" w:hAnsi="Proba Pro" w:cs="Arial"/>
          <w:bCs/>
          <w:sz w:val="20"/>
          <w:szCs w:val="20"/>
        </w:rPr>
        <w:t>ch sk</w:t>
      </w:r>
      <w:r w:rsidRPr="00536D8D">
        <w:rPr>
          <w:rFonts w:ascii="Proba Pro" w:hAnsi="Proba Pro" w:cs="Proba Pro"/>
          <w:bCs/>
          <w:sz w:val="20"/>
          <w:szCs w:val="20"/>
        </w:rPr>
        <w:t>úš</w:t>
      </w:r>
      <w:r w:rsidRPr="00536D8D">
        <w:rPr>
          <w:rFonts w:ascii="Proba Pro" w:hAnsi="Proba Pro" w:cs="Arial"/>
          <w:bCs/>
          <w:sz w:val="20"/>
          <w:szCs w:val="20"/>
        </w:rPr>
        <w:t>ok bude obsahova</w:t>
      </w:r>
      <w:r w:rsidRPr="00536D8D">
        <w:rPr>
          <w:rFonts w:ascii="Proba Pro" w:hAnsi="Proba Pro" w:cs="Proba Pro"/>
          <w:bCs/>
          <w:sz w:val="20"/>
          <w:szCs w:val="20"/>
        </w:rPr>
        <w:t>ť</w:t>
      </w:r>
      <w:r w:rsidRPr="00536D8D">
        <w:rPr>
          <w:rFonts w:ascii="Proba Pro" w:hAnsi="Proba Pro" w:cs="Arial"/>
          <w:bCs/>
          <w:sz w:val="20"/>
          <w:szCs w:val="20"/>
        </w:rPr>
        <w:t xml:space="preserve"> </w:t>
      </w:r>
      <w:r w:rsidRPr="00536D8D">
        <w:rPr>
          <w:rFonts w:ascii="Proba Pro" w:hAnsi="Proba Pro" w:cs="Proba Pro"/>
          <w:bCs/>
          <w:sz w:val="20"/>
          <w:szCs w:val="20"/>
        </w:rPr>
        <w:t>č</w:t>
      </w:r>
      <w:r w:rsidRPr="00536D8D">
        <w:rPr>
          <w:rFonts w:ascii="Proba Pro" w:hAnsi="Proba Pro" w:cs="Arial"/>
          <w:bCs/>
          <w:sz w:val="20"/>
          <w:szCs w:val="20"/>
        </w:rPr>
        <w:t>asov</w:t>
      </w:r>
      <w:r w:rsidRPr="00536D8D">
        <w:rPr>
          <w:rFonts w:ascii="Proba Pro" w:hAnsi="Proba Pro" w:cs="Proba Pro"/>
          <w:bCs/>
          <w:sz w:val="20"/>
          <w:szCs w:val="20"/>
        </w:rPr>
        <w:t>ý</w:t>
      </w:r>
      <w:r w:rsidRPr="00536D8D">
        <w:rPr>
          <w:rFonts w:ascii="Proba Pro" w:hAnsi="Proba Pro" w:cs="Arial"/>
          <w:bCs/>
          <w:sz w:val="20"/>
          <w:szCs w:val="20"/>
        </w:rPr>
        <w:t xml:space="preserve"> harmonogram jednotlivých plánovaných úkonov testovania, ako aj ich opis.</w:t>
      </w:r>
      <w:r w:rsidR="00422192">
        <w:rPr>
          <w:rFonts w:ascii="Proba Pro" w:hAnsi="Proba Pro" w:cs="Arial"/>
          <w:bCs/>
          <w:sz w:val="20"/>
          <w:szCs w:val="20"/>
        </w:rPr>
        <w:t xml:space="preserve"> Zhotoviteľ je zároveň povinný pred začatím Funkčných skúšok Diela odovzdať Objednávateľovi t</w:t>
      </w:r>
      <w:r w:rsidR="00422192" w:rsidRPr="0070170A">
        <w:rPr>
          <w:rFonts w:ascii="Proba Pro" w:hAnsi="Proba Pro" w:cs="Arial"/>
          <w:bCs/>
          <w:sz w:val="20"/>
          <w:szCs w:val="20"/>
        </w:rPr>
        <w:t>ri vyhotovenia dokumentácie skutočného vyhotovenia Diela (obsahujúcu aj presné rozmery a podrobnosti prác, výkresy a akúkoľvek dokumentáciu celého Diela tak, ako boli skutočne vykonané) v tlačenej forme a jedno vyhotovenie v elektronickej forme na elektronickom nosiči (Auto CAD formát DWG, DXF a DOC, XLS, PDF)</w:t>
      </w:r>
      <w:r w:rsidR="00422192">
        <w:rPr>
          <w:rFonts w:ascii="Proba Pro" w:hAnsi="Proba Pro" w:cs="Arial"/>
          <w:bCs/>
          <w:sz w:val="20"/>
          <w:szCs w:val="20"/>
        </w:rPr>
        <w:t>.</w:t>
      </w:r>
    </w:p>
    <w:p w14:paraId="3EE28F5C" w14:textId="5EBF97AC" w:rsidR="00932E4D" w:rsidRPr="00536D8D" w:rsidRDefault="00932E4D" w:rsidP="008F18EC">
      <w:pPr>
        <w:numPr>
          <w:ilvl w:val="2"/>
          <w:numId w:val="38"/>
        </w:numPr>
        <w:spacing w:before="0" w:after="120" w:line="240" w:lineRule="auto"/>
        <w:jc w:val="both"/>
        <w:rPr>
          <w:rFonts w:ascii="Proba Pro" w:hAnsi="Proba Pro" w:cs="Arial"/>
          <w:bCs/>
          <w:sz w:val="20"/>
          <w:szCs w:val="20"/>
        </w:rPr>
      </w:pPr>
      <w:bookmarkStart w:id="220" w:name="_Ref485113981"/>
      <w:r w:rsidRPr="00536D8D">
        <w:rPr>
          <w:rFonts w:ascii="Proba Pro" w:hAnsi="Proba Pro" w:cs="Arial"/>
          <w:bCs/>
          <w:sz w:val="20"/>
          <w:szCs w:val="20"/>
        </w:rPr>
        <w:t>Funkčné skúšky budú prebiehať</w:t>
      </w:r>
      <w:r w:rsidR="00E252B8">
        <w:rPr>
          <w:rFonts w:ascii="Proba Pro" w:hAnsi="Proba Pro" w:cs="Arial"/>
          <w:bCs/>
          <w:sz w:val="20"/>
          <w:szCs w:val="20"/>
        </w:rPr>
        <w:t xml:space="preserve"> v</w:t>
      </w:r>
      <w:r w:rsidR="00E252B8">
        <w:rPr>
          <w:rFonts w:ascii="Calibri" w:hAnsi="Calibri" w:cs="Calibri"/>
          <w:bCs/>
          <w:sz w:val="20"/>
          <w:szCs w:val="20"/>
        </w:rPr>
        <w:t> </w:t>
      </w:r>
      <w:r w:rsidR="00E252B8">
        <w:rPr>
          <w:rFonts w:ascii="Proba Pro" w:hAnsi="Proba Pro" w:cs="Arial"/>
          <w:bCs/>
          <w:sz w:val="20"/>
          <w:szCs w:val="20"/>
        </w:rPr>
        <w:t>súlade s</w:t>
      </w:r>
      <w:r w:rsidR="00E252B8" w:rsidRPr="00484BC1">
        <w:rPr>
          <w:rFonts w:ascii="Calibri" w:hAnsi="Calibri" w:cs="Calibri"/>
          <w:bCs/>
          <w:sz w:val="20"/>
          <w:szCs w:val="20"/>
        </w:rPr>
        <w:t> </w:t>
      </w:r>
      <w:r w:rsidR="005266F4">
        <w:rPr>
          <w:rFonts w:ascii="Proba Pro" w:hAnsi="Proba Pro" w:cs="Arial"/>
          <w:bCs/>
          <w:sz w:val="20"/>
          <w:szCs w:val="20"/>
        </w:rPr>
        <w:t>H</w:t>
      </w:r>
      <w:r w:rsidR="005266F4" w:rsidRPr="00484BC1">
        <w:rPr>
          <w:rFonts w:ascii="Proba Pro" w:hAnsi="Proba Pro" w:cs="Arial"/>
          <w:bCs/>
          <w:sz w:val="20"/>
          <w:szCs w:val="20"/>
        </w:rPr>
        <w:t>armonogram</w:t>
      </w:r>
      <w:r w:rsidR="005266F4">
        <w:rPr>
          <w:rFonts w:ascii="Proba Pro" w:hAnsi="Proba Pro" w:cs="Arial"/>
          <w:bCs/>
          <w:sz w:val="20"/>
          <w:szCs w:val="20"/>
        </w:rPr>
        <w:t>om</w:t>
      </w:r>
      <w:r w:rsidR="005266F4" w:rsidRPr="00536D8D">
        <w:rPr>
          <w:rFonts w:ascii="Proba Pro" w:hAnsi="Proba Pro" w:cs="Arial"/>
          <w:bCs/>
          <w:sz w:val="20"/>
          <w:szCs w:val="20"/>
        </w:rPr>
        <w:t xml:space="preserve"> </w:t>
      </w:r>
      <w:r w:rsidRPr="00536D8D">
        <w:rPr>
          <w:rFonts w:ascii="Proba Pro" w:hAnsi="Proba Pro" w:cs="Arial"/>
          <w:bCs/>
          <w:sz w:val="20"/>
          <w:szCs w:val="20"/>
        </w:rPr>
        <w:t>Funk</w:t>
      </w:r>
      <w:r w:rsidRPr="00536D8D">
        <w:rPr>
          <w:rFonts w:ascii="Proba Pro" w:hAnsi="Proba Pro" w:cs="Proba Pro"/>
          <w:bCs/>
          <w:sz w:val="20"/>
          <w:szCs w:val="20"/>
        </w:rPr>
        <w:t>č</w:t>
      </w:r>
      <w:r w:rsidRPr="00536D8D">
        <w:rPr>
          <w:rFonts w:ascii="Proba Pro" w:hAnsi="Proba Pro" w:cs="Arial"/>
          <w:bCs/>
          <w:sz w:val="20"/>
          <w:szCs w:val="20"/>
        </w:rPr>
        <w:t>n</w:t>
      </w:r>
      <w:r w:rsidRPr="00536D8D">
        <w:rPr>
          <w:rFonts w:ascii="Proba Pro" w:hAnsi="Proba Pro" w:cs="Proba Pro"/>
          <w:bCs/>
          <w:sz w:val="20"/>
          <w:szCs w:val="20"/>
        </w:rPr>
        <w:t>ý</w:t>
      </w:r>
      <w:r w:rsidRPr="00536D8D">
        <w:rPr>
          <w:rFonts w:ascii="Proba Pro" w:hAnsi="Proba Pro" w:cs="Arial"/>
          <w:bCs/>
          <w:sz w:val="20"/>
          <w:szCs w:val="20"/>
        </w:rPr>
        <w:t>ch sk</w:t>
      </w:r>
      <w:r w:rsidRPr="00536D8D">
        <w:rPr>
          <w:rFonts w:ascii="Proba Pro" w:hAnsi="Proba Pro" w:cs="Proba Pro"/>
          <w:bCs/>
          <w:sz w:val="20"/>
          <w:szCs w:val="20"/>
        </w:rPr>
        <w:t>úš</w:t>
      </w:r>
      <w:r w:rsidRPr="00536D8D">
        <w:rPr>
          <w:rFonts w:ascii="Proba Pro" w:hAnsi="Proba Pro" w:cs="Arial"/>
          <w:bCs/>
          <w:sz w:val="20"/>
          <w:szCs w:val="20"/>
        </w:rPr>
        <w:t xml:space="preserve">ok </w:t>
      </w:r>
      <w:bookmarkEnd w:id="220"/>
      <w:r w:rsidRPr="00536D8D">
        <w:rPr>
          <w:rFonts w:ascii="Proba Pro" w:hAnsi="Proba Pro" w:cs="Arial"/>
          <w:bCs/>
          <w:sz w:val="20"/>
          <w:szCs w:val="20"/>
        </w:rPr>
        <w:t>a budú zahŕňať všetky prevádzkové skúšky za</w:t>
      </w:r>
      <w:r>
        <w:rPr>
          <w:rFonts w:ascii="Proba Pro" w:hAnsi="Proba Pro" w:cs="Arial"/>
          <w:bCs/>
          <w:sz w:val="20"/>
          <w:szCs w:val="20"/>
        </w:rPr>
        <w:t xml:space="preserve"> účelom preukázania, že Dielo môže</w:t>
      </w:r>
      <w:r w:rsidRPr="00536D8D">
        <w:rPr>
          <w:rFonts w:ascii="Proba Pro" w:hAnsi="Proba Pro" w:cs="Arial"/>
          <w:bCs/>
          <w:sz w:val="20"/>
          <w:szCs w:val="20"/>
        </w:rPr>
        <w:t xml:space="preserve"> byť prevádzkované bezpečne tak, ako je špecifikované, za všetkých dostupných prevádzkových podmienok</w:t>
      </w:r>
      <w:r w:rsidR="00156824">
        <w:rPr>
          <w:rFonts w:ascii="Proba Pro" w:hAnsi="Proba Pro" w:cs="Arial"/>
          <w:bCs/>
          <w:sz w:val="20"/>
          <w:szCs w:val="20"/>
        </w:rPr>
        <w:t xml:space="preserve"> </w:t>
      </w:r>
      <w:r w:rsidR="00156824" w:rsidRPr="002009DC">
        <w:rPr>
          <w:rFonts w:ascii="Proba Pro" w:hAnsi="Proba Pro" w:cs="Arial"/>
          <w:bCs/>
          <w:sz w:val="20"/>
          <w:szCs w:val="20"/>
        </w:rPr>
        <w:t>v</w:t>
      </w:r>
      <w:r w:rsidR="00156824" w:rsidRPr="002009DC">
        <w:rPr>
          <w:rFonts w:ascii="Calibri" w:hAnsi="Calibri" w:cs="Calibri"/>
          <w:bCs/>
          <w:sz w:val="20"/>
          <w:szCs w:val="20"/>
        </w:rPr>
        <w:t> </w:t>
      </w:r>
      <w:r w:rsidR="00156824" w:rsidRPr="002009DC">
        <w:rPr>
          <w:rFonts w:ascii="Proba Pro" w:hAnsi="Proba Pro" w:cs="Arial"/>
          <w:bCs/>
          <w:sz w:val="20"/>
          <w:szCs w:val="20"/>
        </w:rPr>
        <w:t>s</w:t>
      </w:r>
      <w:r w:rsidR="00156824" w:rsidRPr="002009DC">
        <w:rPr>
          <w:rFonts w:ascii="Proba Pro" w:hAnsi="Proba Pro" w:cs="Proba Pro"/>
          <w:bCs/>
          <w:sz w:val="20"/>
          <w:szCs w:val="20"/>
        </w:rPr>
        <w:t>ú</w:t>
      </w:r>
      <w:r w:rsidR="00156824" w:rsidRPr="002009DC">
        <w:rPr>
          <w:rFonts w:ascii="Proba Pro" w:hAnsi="Proba Pro" w:cs="Arial"/>
          <w:bCs/>
          <w:sz w:val="20"/>
          <w:szCs w:val="20"/>
        </w:rPr>
        <w:t>lade s</w:t>
      </w:r>
      <w:r w:rsidR="00156824" w:rsidRPr="002009DC">
        <w:rPr>
          <w:rFonts w:ascii="Calibri" w:hAnsi="Calibri" w:cs="Calibri"/>
          <w:bCs/>
          <w:sz w:val="20"/>
          <w:szCs w:val="20"/>
        </w:rPr>
        <w:t> </w:t>
      </w:r>
      <w:r w:rsidR="00156824" w:rsidRPr="002009DC">
        <w:rPr>
          <w:rFonts w:ascii="Proba Pro" w:hAnsi="Proba Pro" w:cs="Proba Pro"/>
          <w:bCs/>
          <w:sz w:val="20"/>
          <w:szCs w:val="20"/>
        </w:rPr>
        <w:t>úč</w:t>
      </w:r>
      <w:r w:rsidR="00156824" w:rsidRPr="002009DC">
        <w:rPr>
          <w:rFonts w:ascii="Proba Pro" w:hAnsi="Proba Pro" w:cs="Arial"/>
          <w:bCs/>
          <w:sz w:val="20"/>
          <w:szCs w:val="20"/>
        </w:rPr>
        <w:t>elom Diela a</w:t>
      </w:r>
      <w:r w:rsidR="00156824" w:rsidRPr="002009DC">
        <w:rPr>
          <w:rFonts w:ascii="Calibri" w:hAnsi="Calibri" w:cs="Calibri"/>
          <w:bCs/>
          <w:sz w:val="20"/>
          <w:szCs w:val="20"/>
        </w:rPr>
        <w:t> </w:t>
      </w:r>
      <w:r w:rsidR="00156824" w:rsidRPr="002009DC">
        <w:rPr>
          <w:rFonts w:ascii="Proba Pro" w:hAnsi="Proba Pro" w:cs="Arial"/>
          <w:bCs/>
          <w:sz w:val="20"/>
          <w:szCs w:val="20"/>
        </w:rPr>
        <w:t>Projektovej dokument</w:t>
      </w:r>
      <w:r w:rsidR="00156824" w:rsidRPr="002009DC">
        <w:rPr>
          <w:rFonts w:ascii="Proba Pro" w:hAnsi="Proba Pro" w:cs="Proba Pro"/>
          <w:bCs/>
          <w:sz w:val="20"/>
          <w:szCs w:val="20"/>
        </w:rPr>
        <w:t>á</w:t>
      </w:r>
      <w:r w:rsidR="00156824" w:rsidRPr="002009DC">
        <w:rPr>
          <w:rFonts w:ascii="Proba Pro" w:hAnsi="Proba Pro" w:cs="Arial"/>
          <w:bCs/>
          <w:sz w:val="20"/>
          <w:szCs w:val="20"/>
        </w:rPr>
        <w:t>cie</w:t>
      </w:r>
      <w:r w:rsidRPr="00536D8D">
        <w:rPr>
          <w:rFonts w:ascii="Proba Pro" w:hAnsi="Proba Pro" w:cs="Arial"/>
          <w:bCs/>
          <w:sz w:val="20"/>
          <w:szCs w:val="20"/>
        </w:rPr>
        <w:t>. O</w:t>
      </w:r>
      <w:r w:rsidRPr="00536D8D">
        <w:rPr>
          <w:rFonts w:ascii="Calibri" w:hAnsi="Calibri" w:cs="Calibri"/>
          <w:bCs/>
          <w:sz w:val="20"/>
          <w:szCs w:val="20"/>
        </w:rPr>
        <w:t> </w:t>
      </w:r>
      <w:r w:rsidRPr="00536D8D">
        <w:rPr>
          <w:rFonts w:ascii="Proba Pro" w:hAnsi="Proba Pro" w:cs="Arial"/>
          <w:bCs/>
          <w:sz w:val="20"/>
          <w:szCs w:val="20"/>
        </w:rPr>
        <w:t>v</w:t>
      </w:r>
      <w:r w:rsidRPr="00536D8D">
        <w:rPr>
          <w:rFonts w:ascii="Proba Pro" w:hAnsi="Proba Pro" w:cs="Proba Pro"/>
          <w:bCs/>
          <w:sz w:val="20"/>
          <w:szCs w:val="20"/>
        </w:rPr>
        <w:t>ý</w:t>
      </w:r>
      <w:r w:rsidRPr="00536D8D">
        <w:rPr>
          <w:rFonts w:ascii="Proba Pro" w:hAnsi="Proba Pro" w:cs="Arial"/>
          <w:bCs/>
          <w:sz w:val="20"/>
          <w:szCs w:val="20"/>
        </w:rPr>
        <w:t xml:space="preserve">sledku </w:t>
      </w:r>
      <w:r w:rsidR="00E252B8">
        <w:rPr>
          <w:rFonts w:ascii="Proba Pro" w:hAnsi="Proba Pro" w:cs="Arial"/>
          <w:bCs/>
          <w:sz w:val="20"/>
          <w:szCs w:val="20"/>
        </w:rPr>
        <w:t xml:space="preserve">každých </w:t>
      </w:r>
      <w:r w:rsidRPr="00536D8D">
        <w:rPr>
          <w:rFonts w:ascii="Proba Pro" w:hAnsi="Proba Pro" w:cs="Arial"/>
          <w:bCs/>
          <w:sz w:val="20"/>
          <w:szCs w:val="20"/>
        </w:rPr>
        <w:t>Funkčných sk</w:t>
      </w:r>
      <w:r w:rsidRPr="00536D8D">
        <w:rPr>
          <w:rFonts w:ascii="Proba Pro" w:hAnsi="Proba Pro" w:cs="Proba Pro"/>
          <w:bCs/>
          <w:sz w:val="20"/>
          <w:szCs w:val="20"/>
        </w:rPr>
        <w:t>úšo</w:t>
      </w:r>
      <w:r w:rsidRPr="00536D8D">
        <w:rPr>
          <w:rFonts w:ascii="Proba Pro" w:hAnsi="Proba Pro" w:cs="Arial"/>
          <w:bCs/>
          <w:sz w:val="20"/>
          <w:szCs w:val="20"/>
        </w:rPr>
        <w:t>k bude vyhotoven</w:t>
      </w:r>
      <w:r w:rsidRPr="00536D8D">
        <w:rPr>
          <w:rFonts w:ascii="Proba Pro" w:hAnsi="Proba Pro" w:cs="Proba Pro"/>
          <w:bCs/>
          <w:sz w:val="20"/>
          <w:szCs w:val="20"/>
        </w:rPr>
        <w:t>ý</w:t>
      </w:r>
      <w:r w:rsidRPr="00536D8D">
        <w:rPr>
          <w:rFonts w:ascii="Proba Pro" w:hAnsi="Proba Pro" w:cs="Arial"/>
          <w:bCs/>
          <w:sz w:val="20"/>
          <w:szCs w:val="20"/>
        </w:rPr>
        <w:t xml:space="preserve"> samostatný protokol.</w:t>
      </w:r>
    </w:p>
    <w:p w14:paraId="14A2839B" w14:textId="4595D765" w:rsidR="00932E4D" w:rsidRPr="00536D8D" w:rsidRDefault="00932E4D" w:rsidP="008F18EC">
      <w:pPr>
        <w:numPr>
          <w:ilvl w:val="2"/>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Ak Dielo alebo jeho časť nevyhovie Funkčným skúškam, Objednávateľ môže požadovať, aby Zhotoviteľ napravil vady Diela, a</w:t>
      </w:r>
      <w:r w:rsidRPr="00536D8D">
        <w:rPr>
          <w:rFonts w:ascii="Calibri" w:hAnsi="Calibri" w:cs="Calibri"/>
          <w:bCs/>
          <w:sz w:val="20"/>
          <w:szCs w:val="20"/>
        </w:rPr>
        <w:t> </w:t>
      </w:r>
      <w:r w:rsidRPr="00536D8D">
        <w:rPr>
          <w:rFonts w:ascii="Proba Pro" w:hAnsi="Proba Pro" w:cs="Arial"/>
          <w:bCs/>
          <w:sz w:val="20"/>
          <w:szCs w:val="20"/>
        </w:rPr>
        <w:t>aby Zhotovite</w:t>
      </w:r>
      <w:r w:rsidRPr="00536D8D">
        <w:rPr>
          <w:rFonts w:ascii="Proba Pro" w:hAnsi="Proba Pro" w:cs="Proba Pro"/>
          <w:bCs/>
          <w:sz w:val="20"/>
          <w:szCs w:val="20"/>
        </w:rPr>
        <w:t>ľ</w:t>
      </w:r>
      <w:r w:rsidRPr="00536D8D">
        <w:rPr>
          <w:rFonts w:ascii="Proba Pro" w:hAnsi="Proba Pro" w:cs="Arial"/>
          <w:bCs/>
          <w:sz w:val="20"/>
          <w:szCs w:val="20"/>
        </w:rPr>
        <w:t xml:space="preserve"> vykonal opakované Funkčné skúšky za rovnakých podmienok. To sa vzťahuje na ktorúkoľvek časť Funkčných skúšok. Ak Dielo nevyhovie ani opakovaným Funkčným skúškam, Objednávateľ môže nariadiť ďalšie opakovanie Funkčných skúšok alebo Dielo odmietnuť prevziať a</w:t>
      </w:r>
      <w:r w:rsidRPr="00536D8D">
        <w:rPr>
          <w:rFonts w:ascii="Calibri" w:hAnsi="Calibri" w:cs="Calibri"/>
          <w:bCs/>
          <w:sz w:val="20"/>
          <w:szCs w:val="20"/>
        </w:rPr>
        <w:t> </w:t>
      </w:r>
      <w:r w:rsidRPr="00536D8D">
        <w:rPr>
          <w:rFonts w:ascii="Proba Pro" w:hAnsi="Proba Pro" w:cs="Arial"/>
          <w:bCs/>
          <w:sz w:val="20"/>
          <w:szCs w:val="20"/>
        </w:rPr>
        <w:t>odst</w:t>
      </w:r>
      <w:r w:rsidRPr="00536D8D">
        <w:rPr>
          <w:rFonts w:ascii="Proba Pro" w:hAnsi="Proba Pro" w:cs="Proba Pro"/>
          <w:bCs/>
          <w:sz w:val="20"/>
          <w:szCs w:val="20"/>
        </w:rPr>
        <w:t>ú</w:t>
      </w:r>
      <w:r w:rsidRPr="00536D8D">
        <w:rPr>
          <w:rFonts w:ascii="Proba Pro" w:hAnsi="Proba Pro" w:cs="Arial"/>
          <w:bCs/>
          <w:sz w:val="20"/>
          <w:szCs w:val="20"/>
        </w:rPr>
        <w:t>piť od Zmluvy.</w:t>
      </w:r>
    </w:p>
    <w:p w14:paraId="399F9A37" w14:textId="01A0E143" w:rsidR="00932E4D" w:rsidRPr="00536D8D" w:rsidRDefault="00932E4D" w:rsidP="008F18EC">
      <w:pPr>
        <w:numPr>
          <w:ilvl w:val="2"/>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Odstránenie nedostatkov po neúspešných Funkčných skúškach</w:t>
      </w:r>
      <w:r>
        <w:rPr>
          <w:rFonts w:ascii="Proba Pro" w:hAnsi="Proba Pro" w:cs="Arial"/>
          <w:bCs/>
          <w:sz w:val="20"/>
          <w:szCs w:val="20"/>
        </w:rPr>
        <w:t>,</w:t>
      </w:r>
      <w:r w:rsidRPr="00536D8D">
        <w:rPr>
          <w:rFonts w:ascii="Proba Pro" w:hAnsi="Proba Pro" w:cs="Arial"/>
          <w:bCs/>
          <w:sz w:val="20"/>
          <w:szCs w:val="20"/>
        </w:rPr>
        <w:t xml:space="preserve"> resp. úspešné vykonanie opakovaných Funkčných skúšok nezbavuje Zhotoviteľa zodpovednosti za omeškanie s</w:t>
      </w:r>
      <w:r w:rsidRPr="00536D8D">
        <w:rPr>
          <w:rFonts w:ascii="Calibri" w:hAnsi="Calibri" w:cs="Calibri"/>
          <w:bCs/>
          <w:sz w:val="20"/>
          <w:szCs w:val="20"/>
        </w:rPr>
        <w:t> </w:t>
      </w:r>
      <w:r w:rsidRPr="00536D8D">
        <w:rPr>
          <w:rFonts w:ascii="Proba Pro" w:hAnsi="Proba Pro" w:cs="Arial"/>
          <w:bCs/>
          <w:sz w:val="20"/>
          <w:szCs w:val="20"/>
        </w:rPr>
        <w:t>riadnym dodan</w:t>
      </w:r>
      <w:r w:rsidRPr="00536D8D">
        <w:rPr>
          <w:rFonts w:ascii="Proba Pro" w:hAnsi="Proba Pro" w:cs="Proba Pro"/>
          <w:bCs/>
          <w:sz w:val="20"/>
          <w:szCs w:val="20"/>
        </w:rPr>
        <w:t>í</w:t>
      </w:r>
      <w:r w:rsidRPr="00536D8D">
        <w:rPr>
          <w:rFonts w:ascii="Proba Pro" w:hAnsi="Proba Pro" w:cs="Arial"/>
          <w:bCs/>
          <w:sz w:val="20"/>
          <w:szCs w:val="20"/>
        </w:rPr>
        <w:t>m Diela v</w:t>
      </w:r>
      <w:r w:rsidRPr="00536D8D">
        <w:rPr>
          <w:rFonts w:ascii="Calibri" w:hAnsi="Calibri" w:cs="Calibri"/>
          <w:bCs/>
          <w:sz w:val="20"/>
          <w:szCs w:val="20"/>
        </w:rPr>
        <w:t> </w:t>
      </w:r>
      <w:r w:rsidRPr="00536D8D">
        <w:rPr>
          <w:rFonts w:ascii="Proba Pro" w:hAnsi="Proba Pro" w:cs="Arial"/>
          <w:bCs/>
          <w:sz w:val="20"/>
          <w:szCs w:val="20"/>
        </w:rPr>
        <w:t>Lehote plnenia a</w:t>
      </w:r>
      <w:r w:rsidRPr="00536D8D">
        <w:rPr>
          <w:rFonts w:ascii="Calibri" w:hAnsi="Calibri" w:cs="Calibri"/>
          <w:bCs/>
          <w:sz w:val="20"/>
          <w:szCs w:val="20"/>
        </w:rPr>
        <w:t> </w:t>
      </w:r>
      <w:r w:rsidRPr="00536D8D">
        <w:rPr>
          <w:rFonts w:ascii="Proba Pro" w:hAnsi="Proba Pro" w:cs="Arial"/>
          <w:bCs/>
          <w:sz w:val="20"/>
          <w:szCs w:val="20"/>
        </w:rPr>
        <w:t>Objedn</w:t>
      </w:r>
      <w:r w:rsidRPr="00536D8D">
        <w:rPr>
          <w:rFonts w:ascii="Proba Pro" w:hAnsi="Proba Pro" w:cs="Proba Pro"/>
          <w:bCs/>
          <w:sz w:val="20"/>
          <w:szCs w:val="20"/>
        </w:rPr>
        <w:t>á</w:t>
      </w:r>
      <w:r w:rsidRPr="00536D8D">
        <w:rPr>
          <w:rFonts w:ascii="Proba Pro" w:hAnsi="Proba Pro" w:cs="Arial"/>
          <w:bCs/>
          <w:sz w:val="20"/>
          <w:szCs w:val="20"/>
        </w:rPr>
        <w:t>vate</w:t>
      </w:r>
      <w:r w:rsidRPr="00536D8D">
        <w:rPr>
          <w:rFonts w:ascii="Proba Pro" w:hAnsi="Proba Pro" w:cs="Proba Pro"/>
          <w:bCs/>
          <w:sz w:val="20"/>
          <w:szCs w:val="20"/>
        </w:rPr>
        <w:t>ľ</w:t>
      </w:r>
      <w:r w:rsidRPr="00536D8D">
        <w:rPr>
          <w:rFonts w:ascii="Proba Pro" w:hAnsi="Proba Pro" w:cs="Arial"/>
          <w:bCs/>
          <w:sz w:val="20"/>
          <w:szCs w:val="20"/>
        </w:rPr>
        <w:t>a nezbavuje n</w:t>
      </w:r>
      <w:r w:rsidRPr="00536D8D">
        <w:rPr>
          <w:rFonts w:ascii="Proba Pro" w:hAnsi="Proba Pro" w:cs="Proba Pro"/>
          <w:bCs/>
          <w:sz w:val="20"/>
          <w:szCs w:val="20"/>
        </w:rPr>
        <w:t>á</w:t>
      </w:r>
      <w:r w:rsidRPr="00536D8D">
        <w:rPr>
          <w:rFonts w:ascii="Proba Pro" w:hAnsi="Proba Pro" w:cs="Arial"/>
          <w:bCs/>
          <w:sz w:val="20"/>
          <w:szCs w:val="20"/>
        </w:rPr>
        <w:t>roku na n</w:t>
      </w:r>
      <w:r w:rsidRPr="00536D8D">
        <w:rPr>
          <w:rFonts w:ascii="Proba Pro" w:hAnsi="Proba Pro" w:cs="Proba Pro"/>
          <w:bCs/>
          <w:sz w:val="20"/>
          <w:szCs w:val="20"/>
        </w:rPr>
        <w:t>á</w:t>
      </w:r>
      <w:r w:rsidRPr="00536D8D">
        <w:rPr>
          <w:rFonts w:ascii="Proba Pro" w:hAnsi="Proba Pro" w:cs="Arial"/>
          <w:bCs/>
          <w:sz w:val="20"/>
          <w:szCs w:val="20"/>
        </w:rPr>
        <w:t xml:space="preserve">hradu </w:t>
      </w:r>
      <w:r w:rsidRPr="00536D8D">
        <w:rPr>
          <w:rFonts w:ascii="Proba Pro" w:hAnsi="Proba Pro" w:cs="Proba Pro"/>
          <w:bCs/>
          <w:sz w:val="20"/>
          <w:szCs w:val="20"/>
        </w:rPr>
        <w:t>š</w:t>
      </w:r>
      <w:r w:rsidRPr="00536D8D">
        <w:rPr>
          <w:rFonts w:ascii="Proba Pro" w:hAnsi="Proba Pro" w:cs="Arial"/>
          <w:bCs/>
          <w:sz w:val="20"/>
          <w:szCs w:val="20"/>
        </w:rPr>
        <w:t>kody</w:t>
      </w:r>
      <w:r w:rsidR="00E252B8">
        <w:rPr>
          <w:rFonts w:ascii="Proba Pro" w:hAnsi="Proba Pro" w:cs="Arial"/>
          <w:bCs/>
          <w:sz w:val="20"/>
          <w:szCs w:val="20"/>
        </w:rPr>
        <w:t xml:space="preserve"> v</w:t>
      </w:r>
      <w:r w:rsidR="00E252B8">
        <w:rPr>
          <w:rFonts w:ascii="Calibri" w:hAnsi="Calibri" w:cs="Calibri"/>
          <w:bCs/>
          <w:sz w:val="20"/>
          <w:szCs w:val="20"/>
        </w:rPr>
        <w:t> </w:t>
      </w:r>
      <w:r w:rsidR="00E252B8">
        <w:rPr>
          <w:rFonts w:ascii="Proba Pro" w:hAnsi="Proba Pro" w:cs="Arial"/>
          <w:bCs/>
          <w:sz w:val="20"/>
          <w:szCs w:val="20"/>
        </w:rPr>
        <w:t>celom rozsahu, vrátane náhrady škody presahujúcej zmluvnú pokutu,</w:t>
      </w:r>
      <w:r w:rsidRPr="00536D8D">
        <w:rPr>
          <w:rFonts w:ascii="Proba Pro" w:hAnsi="Proba Pro" w:cs="Arial"/>
          <w:bCs/>
          <w:sz w:val="20"/>
          <w:szCs w:val="20"/>
        </w:rPr>
        <w:t xml:space="preserve"> a</w:t>
      </w:r>
      <w:r w:rsidRPr="00536D8D">
        <w:rPr>
          <w:rFonts w:ascii="Calibri" w:hAnsi="Calibri" w:cs="Calibri"/>
          <w:bCs/>
          <w:sz w:val="20"/>
          <w:szCs w:val="20"/>
        </w:rPr>
        <w:t> </w:t>
      </w:r>
      <w:r w:rsidRPr="00536D8D">
        <w:rPr>
          <w:rFonts w:ascii="Proba Pro" w:hAnsi="Proba Pro" w:cs="Arial"/>
          <w:bCs/>
          <w:sz w:val="20"/>
          <w:szCs w:val="20"/>
        </w:rPr>
        <w:t>zaplatenie zmluvnej pokuty pod</w:t>
      </w:r>
      <w:r w:rsidRPr="00536D8D">
        <w:rPr>
          <w:rFonts w:ascii="Proba Pro" w:hAnsi="Proba Pro" w:cs="Proba Pro"/>
          <w:bCs/>
          <w:sz w:val="20"/>
          <w:szCs w:val="20"/>
        </w:rPr>
        <w:t>ľ</w:t>
      </w:r>
      <w:r w:rsidRPr="00536D8D">
        <w:rPr>
          <w:rFonts w:ascii="Proba Pro" w:hAnsi="Proba Pro" w:cs="Arial"/>
          <w:bCs/>
          <w:sz w:val="20"/>
          <w:szCs w:val="20"/>
        </w:rPr>
        <w:t>a tejto Zmluvy.</w:t>
      </w:r>
    </w:p>
    <w:p w14:paraId="3AEBFFB4" w14:textId="77777777" w:rsidR="00932E4D" w:rsidRPr="00536D8D" w:rsidRDefault="00932E4D" w:rsidP="008F18EC">
      <w:pPr>
        <w:numPr>
          <w:ilvl w:val="1"/>
          <w:numId w:val="38"/>
        </w:numPr>
        <w:spacing w:before="0" w:after="120" w:line="240" w:lineRule="auto"/>
        <w:jc w:val="both"/>
        <w:rPr>
          <w:rFonts w:ascii="Proba Pro" w:hAnsi="Proba Pro" w:cs="Arial"/>
          <w:b/>
          <w:sz w:val="20"/>
          <w:szCs w:val="20"/>
        </w:rPr>
      </w:pPr>
      <w:bookmarkStart w:id="221" w:name="_Ref485113649"/>
      <w:r w:rsidRPr="00536D8D">
        <w:rPr>
          <w:rFonts w:ascii="Proba Pro" w:hAnsi="Proba Pro" w:cs="Arial"/>
          <w:b/>
          <w:sz w:val="20"/>
          <w:szCs w:val="20"/>
        </w:rPr>
        <w:t>Preberacie konanie</w:t>
      </w:r>
      <w:bookmarkEnd w:id="221"/>
    </w:p>
    <w:p w14:paraId="0ABD806C" w14:textId="6217C56C" w:rsidR="00932E4D" w:rsidRPr="00536D8D" w:rsidRDefault="00932E4D" w:rsidP="008F18EC">
      <w:pPr>
        <w:numPr>
          <w:ilvl w:val="2"/>
          <w:numId w:val="38"/>
        </w:numPr>
        <w:spacing w:before="0" w:after="120" w:line="240" w:lineRule="auto"/>
        <w:jc w:val="both"/>
        <w:rPr>
          <w:rFonts w:ascii="Proba Pro" w:hAnsi="Proba Pro"/>
          <w:bCs/>
          <w:iCs/>
          <w:sz w:val="20"/>
          <w:szCs w:val="20"/>
        </w:rPr>
      </w:pPr>
      <w:bookmarkStart w:id="222" w:name="_Ref485114498"/>
      <w:r w:rsidRPr="00536D8D">
        <w:rPr>
          <w:rFonts w:ascii="Proba Pro" w:hAnsi="Proba Pro"/>
          <w:bCs/>
          <w:iCs/>
          <w:sz w:val="20"/>
          <w:szCs w:val="20"/>
        </w:rPr>
        <w:t>Preberacie konanie je konanie, v</w:t>
      </w:r>
      <w:r w:rsidRPr="00536D8D">
        <w:rPr>
          <w:rFonts w:ascii="Calibri" w:hAnsi="Calibri" w:cs="Calibri"/>
          <w:bCs/>
          <w:iCs/>
          <w:sz w:val="20"/>
          <w:szCs w:val="20"/>
        </w:rPr>
        <w:t> </w:t>
      </w:r>
      <w:r w:rsidRPr="00536D8D">
        <w:rPr>
          <w:rFonts w:ascii="Proba Pro" w:hAnsi="Proba Pro"/>
          <w:bCs/>
          <w:iCs/>
          <w:sz w:val="20"/>
          <w:szCs w:val="20"/>
        </w:rPr>
        <w:t>ktorom Objedn</w:t>
      </w:r>
      <w:r w:rsidRPr="00536D8D">
        <w:rPr>
          <w:rFonts w:ascii="Proba Pro" w:hAnsi="Proba Pro" w:cs="Proba Pro"/>
          <w:bCs/>
          <w:iCs/>
          <w:sz w:val="20"/>
          <w:szCs w:val="20"/>
        </w:rPr>
        <w:t>á</w:t>
      </w:r>
      <w:r w:rsidRPr="00536D8D">
        <w:rPr>
          <w:rFonts w:ascii="Proba Pro" w:hAnsi="Proba Pro"/>
          <w:bCs/>
          <w:iCs/>
          <w:sz w:val="20"/>
          <w:szCs w:val="20"/>
        </w:rPr>
        <w:t>vate</w:t>
      </w:r>
      <w:r w:rsidRPr="00536D8D">
        <w:rPr>
          <w:rFonts w:ascii="Proba Pro" w:hAnsi="Proba Pro" w:cs="Proba Pro"/>
          <w:bCs/>
          <w:iCs/>
          <w:sz w:val="20"/>
          <w:szCs w:val="20"/>
        </w:rPr>
        <w:t>ľ</w:t>
      </w:r>
      <w:r w:rsidRPr="00536D8D">
        <w:rPr>
          <w:rFonts w:ascii="Proba Pro" w:hAnsi="Proba Pro"/>
          <w:bCs/>
          <w:iCs/>
          <w:sz w:val="20"/>
          <w:szCs w:val="20"/>
        </w:rPr>
        <w:t xml:space="preserve"> v</w:t>
      </w:r>
      <w:r w:rsidRPr="00536D8D">
        <w:rPr>
          <w:rFonts w:ascii="Calibri" w:hAnsi="Calibri" w:cs="Calibri"/>
          <w:bCs/>
          <w:iCs/>
          <w:sz w:val="20"/>
          <w:szCs w:val="20"/>
        </w:rPr>
        <w:t> </w:t>
      </w:r>
      <w:r w:rsidRPr="00536D8D">
        <w:rPr>
          <w:rFonts w:ascii="Proba Pro" w:hAnsi="Proba Pro"/>
          <w:bCs/>
          <w:iCs/>
          <w:sz w:val="20"/>
          <w:szCs w:val="20"/>
        </w:rPr>
        <w:t>nadv</w:t>
      </w:r>
      <w:r w:rsidRPr="00536D8D">
        <w:rPr>
          <w:rFonts w:ascii="Proba Pro" w:hAnsi="Proba Pro" w:cs="Proba Pro"/>
          <w:bCs/>
          <w:iCs/>
          <w:sz w:val="20"/>
          <w:szCs w:val="20"/>
        </w:rPr>
        <w:t>ä</w:t>
      </w:r>
      <w:r w:rsidRPr="00536D8D">
        <w:rPr>
          <w:rFonts w:ascii="Proba Pro" w:hAnsi="Proba Pro"/>
          <w:bCs/>
          <w:iCs/>
          <w:sz w:val="20"/>
          <w:szCs w:val="20"/>
        </w:rPr>
        <w:t xml:space="preserve">znosti na </w:t>
      </w:r>
      <w:r w:rsidR="004115E3">
        <w:rPr>
          <w:rFonts w:ascii="Proba Pro" w:hAnsi="Proba Pro"/>
          <w:bCs/>
          <w:iCs/>
          <w:sz w:val="20"/>
          <w:szCs w:val="20"/>
        </w:rPr>
        <w:t xml:space="preserve">úspešné vykonanie </w:t>
      </w:r>
      <w:r w:rsidR="004115E3" w:rsidRPr="00536D8D">
        <w:rPr>
          <w:rFonts w:ascii="Proba Pro" w:hAnsi="Proba Pro"/>
          <w:bCs/>
          <w:iCs/>
          <w:sz w:val="20"/>
          <w:szCs w:val="20"/>
        </w:rPr>
        <w:t>Funk</w:t>
      </w:r>
      <w:r w:rsidR="004115E3" w:rsidRPr="00536D8D">
        <w:rPr>
          <w:rFonts w:ascii="Proba Pro" w:hAnsi="Proba Pro" w:cs="Proba Pro"/>
          <w:bCs/>
          <w:iCs/>
          <w:sz w:val="20"/>
          <w:szCs w:val="20"/>
        </w:rPr>
        <w:t>č</w:t>
      </w:r>
      <w:r w:rsidR="004115E3" w:rsidRPr="00536D8D">
        <w:rPr>
          <w:rFonts w:ascii="Proba Pro" w:hAnsi="Proba Pro"/>
          <w:bCs/>
          <w:iCs/>
          <w:sz w:val="20"/>
          <w:szCs w:val="20"/>
        </w:rPr>
        <w:t>n</w:t>
      </w:r>
      <w:r w:rsidR="004115E3">
        <w:rPr>
          <w:rFonts w:ascii="Proba Pro" w:hAnsi="Proba Pro" w:cs="Proba Pro"/>
          <w:bCs/>
          <w:iCs/>
          <w:sz w:val="20"/>
          <w:szCs w:val="20"/>
        </w:rPr>
        <w:t>ých</w:t>
      </w:r>
      <w:r w:rsidR="004115E3" w:rsidRPr="00536D8D">
        <w:rPr>
          <w:rFonts w:ascii="Proba Pro" w:hAnsi="Proba Pro"/>
          <w:bCs/>
          <w:iCs/>
          <w:sz w:val="20"/>
          <w:szCs w:val="20"/>
        </w:rPr>
        <w:t xml:space="preserve"> sk</w:t>
      </w:r>
      <w:r w:rsidR="004115E3" w:rsidRPr="00536D8D">
        <w:rPr>
          <w:rFonts w:ascii="Proba Pro" w:hAnsi="Proba Pro" w:cs="Proba Pro"/>
          <w:bCs/>
          <w:iCs/>
          <w:sz w:val="20"/>
          <w:szCs w:val="20"/>
        </w:rPr>
        <w:t>úš</w:t>
      </w:r>
      <w:r w:rsidR="004115E3">
        <w:rPr>
          <w:rFonts w:ascii="Proba Pro" w:hAnsi="Proba Pro"/>
          <w:bCs/>
          <w:iCs/>
          <w:sz w:val="20"/>
          <w:szCs w:val="20"/>
        </w:rPr>
        <w:t>ok</w:t>
      </w:r>
      <w:r w:rsidR="004115E3" w:rsidRPr="00536D8D" w:rsidDel="004115E3">
        <w:rPr>
          <w:rFonts w:ascii="Proba Pro" w:hAnsi="Proba Pro"/>
          <w:bCs/>
          <w:iCs/>
          <w:sz w:val="20"/>
          <w:szCs w:val="20"/>
        </w:rPr>
        <w:t xml:space="preserve"> </w:t>
      </w:r>
      <w:r w:rsidRPr="00536D8D">
        <w:rPr>
          <w:rFonts w:ascii="Proba Pro" w:hAnsi="Proba Pro"/>
          <w:bCs/>
          <w:iCs/>
          <w:sz w:val="20"/>
          <w:szCs w:val="20"/>
        </w:rPr>
        <w:t>prever</w:t>
      </w:r>
      <w:r w:rsidRPr="00536D8D">
        <w:rPr>
          <w:rFonts w:ascii="Proba Pro" w:hAnsi="Proba Pro" w:cs="Proba Pro"/>
          <w:bCs/>
          <w:iCs/>
          <w:sz w:val="20"/>
          <w:szCs w:val="20"/>
        </w:rPr>
        <w:t>í</w:t>
      </w:r>
      <w:r w:rsidRPr="00536D8D">
        <w:rPr>
          <w:rFonts w:ascii="Proba Pro" w:hAnsi="Proba Pro"/>
          <w:bCs/>
          <w:iCs/>
          <w:sz w:val="20"/>
          <w:szCs w:val="20"/>
        </w:rPr>
        <w:t xml:space="preserve">, </w:t>
      </w:r>
      <w:r w:rsidRPr="00536D8D">
        <w:rPr>
          <w:rFonts w:ascii="Proba Pro" w:hAnsi="Proba Pro" w:cs="Proba Pro"/>
          <w:bCs/>
          <w:iCs/>
          <w:sz w:val="20"/>
          <w:szCs w:val="20"/>
        </w:rPr>
        <w:t>ž</w:t>
      </w:r>
      <w:r w:rsidRPr="00536D8D">
        <w:rPr>
          <w:rFonts w:ascii="Proba Pro" w:hAnsi="Proba Pro"/>
          <w:bCs/>
          <w:iCs/>
          <w:sz w:val="20"/>
          <w:szCs w:val="20"/>
        </w:rPr>
        <w:t>e Dielo a</w:t>
      </w:r>
      <w:r w:rsidRPr="00536D8D">
        <w:rPr>
          <w:rFonts w:ascii="Calibri" w:hAnsi="Calibri" w:cs="Calibri"/>
          <w:bCs/>
          <w:iCs/>
          <w:sz w:val="20"/>
          <w:szCs w:val="20"/>
        </w:rPr>
        <w:t> </w:t>
      </w:r>
      <w:r w:rsidRPr="00536D8D">
        <w:rPr>
          <w:rFonts w:ascii="Proba Pro" w:hAnsi="Proba Pro"/>
          <w:bCs/>
          <w:iCs/>
          <w:sz w:val="20"/>
          <w:szCs w:val="20"/>
        </w:rPr>
        <w:t>k</w:t>
      </w:r>
      <w:r w:rsidRPr="00536D8D">
        <w:rPr>
          <w:rFonts w:ascii="Calibri" w:hAnsi="Calibri" w:cs="Calibri"/>
          <w:bCs/>
          <w:iCs/>
          <w:sz w:val="20"/>
          <w:szCs w:val="20"/>
        </w:rPr>
        <w:t> </w:t>
      </w:r>
      <w:r w:rsidRPr="00536D8D">
        <w:rPr>
          <w:rFonts w:ascii="Proba Pro" w:hAnsi="Proba Pro"/>
          <w:bCs/>
          <w:iCs/>
          <w:sz w:val="20"/>
          <w:szCs w:val="20"/>
        </w:rPr>
        <w:t>tomu zodpovedaj</w:t>
      </w:r>
      <w:r w:rsidRPr="00536D8D">
        <w:rPr>
          <w:rFonts w:ascii="Proba Pro" w:hAnsi="Proba Pro" w:cs="Proba Pro"/>
          <w:bCs/>
          <w:iCs/>
          <w:sz w:val="20"/>
          <w:szCs w:val="20"/>
        </w:rPr>
        <w:t>ú</w:t>
      </w:r>
      <w:r w:rsidRPr="00536D8D">
        <w:rPr>
          <w:rFonts w:ascii="Proba Pro" w:hAnsi="Proba Pro"/>
          <w:bCs/>
          <w:iCs/>
          <w:sz w:val="20"/>
          <w:szCs w:val="20"/>
        </w:rPr>
        <w:t>ca Dokument</w:t>
      </w:r>
      <w:r w:rsidRPr="00536D8D">
        <w:rPr>
          <w:rFonts w:ascii="Proba Pro" w:hAnsi="Proba Pro" w:cs="Proba Pro"/>
          <w:bCs/>
          <w:iCs/>
          <w:sz w:val="20"/>
          <w:szCs w:val="20"/>
        </w:rPr>
        <w:t>á</w:t>
      </w:r>
      <w:r w:rsidRPr="00536D8D">
        <w:rPr>
          <w:rFonts w:ascii="Proba Pro" w:hAnsi="Proba Pro"/>
          <w:bCs/>
          <w:iCs/>
          <w:sz w:val="20"/>
          <w:szCs w:val="20"/>
        </w:rPr>
        <w:t>cia Zhotovite</w:t>
      </w:r>
      <w:r w:rsidRPr="00536D8D">
        <w:rPr>
          <w:rFonts w:ascii="Proba Pro" w:hAnsi="Proba Pro" w:cs="Proba Pro"/>
          <w:bCs/>
          <w:iCs/>
          <w:sz w:val="20"/>
          <w:szCs w:val="20"/>
        </w:rPr>
        <w:t>ľ</w:t>
      </w:r>
      <w:r w:rsidRPr="00536D8D">
        <w:rPr>
          <w:rFonts w:ascii="Proba Pro" w:hAnsi="Proba Pro"/>
          <w:bCs/>
          <w:iCs/>
          <w:sz w:val="20"/>
          <w:szCs w:val="20"/>
        </w:rPr>
        <w:t>a nem</w:t>
      </w:r>
      <w:r w:rsidRPr="00536D8D">
        <w:rPr>
          <w:rFonts w:ascii="Proba Pro" w:hAnsi="Proba Pro" w:cs="Proba Pro"/>
          <w:bCs/>
          <w:iCs/>
          <w:sz w:val="20"/>
          <w:szCs w:val="20"/>
        </w:rPr>
        <w:t>á</w:t>
      </w:r>
      <w:r w:rsidRPr="00536D8D">
        <w:rPr>
          <w:rFonts w:ascii="Proba Pro" w:hAnsi="Proba Pro"/>
          <w:bCs/>
          <w:iCs/>
          <w:sz w:val="20"/>
          <w:szCs w:val="20"/>
        </w:rPr>
        <w:t xml:space="preserve"> vady a</w:t>
      </w:r>
      <w:r w:rsidRPr="00536D8D">
        <w:rPr>
          <w:rFonts w:ascii="Calibri" w:hAnsi="Calibri" w:cs="Calibri"/>
          <w:bCs/>
          <w:iCs/>
          <w:sz w:val="20"/>
          <w:szCs w:val="20"/>
        </w:rPr>
        <w:t> </w:t>
      </w:r>
      <w:r w:rsidRPr="00536D8D">
        <w:rPr>
          <w:rFonts w:ascii="Proba Pro" w:hAnsi="Proba Pro"/>
          <w:bCs/>
          <w:iCs/>
          <w:sz w:val="20"/>
          <w:szCs w:val="20"/>
        </w:rPr>
        <w:t>sp</w:t>
      </w:r>
      <w:r w:rsidRPr="00536D8D">
        <w:rPr>
          <w:rFonts w:ascii="Proba Pro" w:hAnsi="Proba Pro" w:cs="Proba Pro"/>
          <w:bCs/>
          <w:iCs/>
          <w:sz w:val="20"/>
          <w:szCs w:val="20"/>
        </w:rPr>
        <w:t>ĺň</w:t>
      </w:r>
      <w:r w:rsidRPr="00536D8D">
        <w:rPr>
          <w:rFonts w:ascii="Proba Pro" w:hAnsi="Proba Pro"/>
          <w:bCs/>
          <w:iCs/>
          <w:sz w:val="20"/>
          <w:szCs w:val="20"/>
        </w:rPr>
        <w:t>a po</w:t>
      </w:r>
      <w:r w:rsidRPr="00536D8D">
        <w:rPr>
          <w:rFonts w:ascii="Proba Pro" w:hAnsi="Proba Pro" w:cs="Proba Pro"/>
          <w:bCs/>
          <w:iCs/>
          <w:sz w:val="20"/>
          <w:szCs w:val="20"/>
        </w:rPr>
        <w:t>ž</w:t>
      </w:r>
      <w:r w:rsidRPr="00536D8D">
        <w:rPr>
          <w:rFonts w:ascii="Proba Pro" w:hAnsi="Proba Pro"/>
          <w:bCs/>
          <w:iCs/>
          <w:sz w:val="20"/>
          <w:szCs w:val="20"/>
        </w:rPr>
        <w:t>iadavky Špecifikácie predmetu zákazky, Projektovej dokumentácie a</w:t>
      </w:r>
      <w:r w:rsidRPr="00536D8D">
        <w:rPr>
          <w:rFonts w:ascii="Calibri" w:hAnsi="Calibri" w:cs="Calibri"/>
          <w:bCs/>
          <w:iCs/>
          <w:sz w:val="20"/>
          <w:szCs w:val="20"/>
        </w:rPr>
        <w:t> </w:t>
      </w:r>
      <w:r w:rsidRPr="00536D8D">
        <w:rPr>
          <w:rFonts w:ascii="Proba Pro" w:hAnsi="Proba Pro"/>
          <w:bCs/>
          <w:iCs/>
          <w:sz w:val="20"/>
          <w:szCs w:val="20"/>
        </w:rPr>
        <w:t>Ponuky Zhotovite</w:t>
      </w:r>
      <w:r w:rsidRPr="00536D8D">
        <w:rPr>
          <w:rFonts w:ascii="Proba Pro" w:hAnsi="Proba Pro" w:cs="Proba Pro"/>
          <w:bCs/>
          <w:iCs/>
          <w:sz w:val="20"/>
          <w:szCs w:val="20"/>
        </w:rPr>
        <w:t>ľ</w:t>
      </w:r>
      <w:r w:rsidRPr="00536D8D">
        <w:rPr>
          <w:rFonts w:ascii="Proba Pro" w:hAnsi="Proba Pro"/>
          <w:bCs/>
          <w:iCs/>
          <w:sz w:val="20"/>
          <w:szCs w:val="20"/>
        </w:rPr>
        <w:t>a, Právnych predpisov, Zmluvy, ktoré sa končí vydaním protokolu, ktorým Objednávateľ deklaruje splnenie záväzkov Zhotoviteľa vykonať a</w:t>
      </w:r>
      <w:r w:rsidRPr="00536D8D">
        <w:rPr>
          <w:rFonts w:ascii="Calibri" w:hAnsi="Calibri" w:cs="Calibri"/>
          <w:bCs/>
          <w:iCs/>
          <w:sz w:val="20"/>
          <w:szCs w:val="20"/>
        </w:rPr>
        <w:t> </w:t>
      </w:r>
      <w:r w:rsidRPr="00536D8D">
        <w:rPr>
          <w:rFonts w:ascii="Proba Pro" w:hAnsi="Proba Pro"/>
          <w:bCs/>
          <w:iCs/>
          <w:sz w:val="20"/>
          <w:szCs w:val="20"/>
        </w:rPr>
        <w:t>dokon</w:t>
      </w:r>
      <w:r w:rsidRPr="00536D8D">
        <w:rPr>
          <w:rFonts w:ascii="Proba Pro" w:hAnsi="Proba Pro" w:cs="Proba Pro"/>
          <w:bCs/>
          <w:iCs/>
          <w:sz w:val="20"/>
          <w:szCs w:val="20"/>
        </w:rPr>
        <w:t>č</w:t>
      </w:r>
      <w:r w:rsidRPr="00536D8D">
        <w:rPr>
          <w:rFonts w:ascii="Proba Pro" w:hAnsi="Proba Pro"/>
          <w:bCs/>
          <w:iCs/>
          <w:sz w:val="20"/>
          <w:szCs w:val="20"/>
        </w:rPr>
        <w:t>i</w:t>
      </w:r>
      <w:r w:rsidRPr="00536D8D">
        <w:rPr>
          <w:rFonts w:ascii="Proba Pro" w:hAnsi="Proba Pro" w:cs="Proba Pro"/>
          <w:bCs/>
          <w:iCs/>
          <w:sz w:val="20"/>
          <w:szCs w:val="20"/>
        </w:rPr>
        <w:t>ť</w:t>
      </w:r>
      <w:r w:rsidRPr="00536D8D">
        <w:rPr>
          <w:rFonts w:ascii="Proba Pro" w:hAnsi="Proba Pro"/>
          <w:bCs/>
          <w:iCs/>
          <w:sz w:val="20"/>
          <w:szCs w:val="20"/>
        </w:rPr>
        <w:t xml:space="preserve"> Dielo riadne (konanie podľa tohto bodu ďalej aj ako „</w:t>
      </w:r>
      <w:r w:rsidRPr="00536D8D">
        <w:rPr>
          <w:rFonts w:ascii="Proba Pro" w:hAnsi="Proba Pro"/>
          <w:b/>
          <w:bCs/>
          <w:iCs/>
          <w:sz w:val="20"/>
          <w:szCs w:val="20"/>
        </w:rPr>
        <w:t>Preberacie konanie</w:t>
      </w:r>
      <w:r w:rsidRPr="00536D8D">
        <w:rPr>
          <w:rFonts w:ascii="Proba Pro" w:hAnsi="Proba Pro"/>
          <w:bCs/>
          <w:iCs/>
          <w:sz w:val="20"/>
          <w:szCs w:val="20"/>
        </w:rPr>
        <w:t>“ a</w:t>
      </w:r>
      <w:r w:rsidRPr="00536D8D">
        <w:rPr>
          <w:rFonts w:ascii="Calibri" w:hAnsi="Calibri" w:cs="Calibri"/>
          <w:bCs/>
          <w:iCs/>
          <w:sz w:val="20"/>
          <w:szCs w:val="20"/>
        </w:rPr>
        <w:t> </w:t>
      </w:r>
      <w:r w:rsidRPr="00536D8D">
        <w:rPr>
          <w:rFonts w:ascii="Proba Pro" w:hAnsi="Proba Pro"/>
          <w:bCs/>
          <w:iCs/>
          <w:sz w:val="20"/>
          <w:szCs w:val="20"/>
        </w:rPr>
        <w:t>protokol vydan</w:t>
      </w:r>
      <w:r w:rsidRPr="00536D8D">
        <w:rPr>
          <w:rFonts w:ascii="Proba Pro" w:hAnsi="Proba Pro" w:cs="Proba Pro"/>
          <w:bCs/>
          <w:iCs/>
          <w:sz w:val="20"/>
          <w:szCs w:val="20"/>
        </w:rPr>
        <w:t>ý</w:t>
      </w:r>
      <w:r w:rsidRPr="00536D8D">
        <w:rPr>
          <w:rFonts w:ascii="Proba Pro" w:hAnsi="Proba Pro"/>
          <w:bCs/>
          <w:iCs/>
          <w:sz w:val="20"/>
          <w:szCs w:val="20"/>
        </w:rPr>
        <w:t xml:space="preserve"> v</w:t>
      </w:r>
      <w:r w:rsidRPr="00536D8D">
        <w:rPr>
          <w:rFonts w:ascii="Calibri" w:hAnsi="Calibri" w:cs="Calibri"/>
          <w:bCs/>
          <w:iCs/>
          <w:sz w:val="20"/>
          <w:szCs w:val="20"/>
        </w:rPr>
        <w:t> </w:t>
      </w:r>
      <w:r w:rsidRPr="00536D8D">
        <w:rPr>
          <w:rFonts w:ascii="Proba Pro" w:hAnsi="Proba Pro"/>
          <w:bCs/>
          <w:iCs/>
          <w:sz w:val="20"/>
          <w:szCs w:val="20"/>
        </w:rPr>
        <w:t>Preberacom konan</w:t>
      </w:r>
      <w:r w:rsidRPr="00536D8D">
        <w:rPr>
          <w:rFonts w:ascii="Proba Pro" w:hAnsi="Proba Pro" w:cs="Proba Pro"/>
          <w:bCs/>
          <w:iCs/>
          <w:sz w:val="20"/>
          <w:szCs w:val="20"/>
        </w:rPr>
        <w:t>í</w:t>
      </w:r>
      <w:r w:rsidRPr="00536D8D">
        <w:rPr>
          <w:rFonts w:ascii="Proba Pro" w:hAnsi="Proba Pro"/>
          <w:bCs/>
          <w:iCs/>
          <w:sz w:val="20"/>
          <w:szCs w:val="20"/>
        </w:rPr>
        <w:t xml:space="preserve"> </w:t>
      </w:r>
      <w:r w:rsidRPr="00536D8D">
        <w:rPr>
          <w:rFonts w:ascii="Proba Pro" w:hAnsi="Proba Pro" w:cs="Proba Pro"/>
          <w:bCs/>
          <w:iCs/>
          <w:sz w:val="20"/>
          <w:szCs w:val="20"/>
        </w:rPr>
        <w:t>ď</w:t>
      </w:r>
      <w:r w:rsidRPr="00536D8D">
        <w:rPr>
          <w:rFonts w:ascii="Proba Pro" w:hAnsi="Proba Pro"/>
          <w:bCs/>
          <w:iCs/>
          <w:sz w:val="20"/>
          <w:szCs w:val="20"/>
        </w:rPr>
        <w:t xml:space="preserve">alej aj ako </w:t>
      </w:r>
      <w:r w:rsidRPr="00536D8D">
        <w:rPr>
          <w:rFonts w:ascii="Proba Pro" w:hAnsi="Proba Pro" w:cs="Proba Pro"/>
          <w:bCs/>
          <w:iCs/>
          <w:sz w:val="20"/>
          <w:szCs w:val="20"/>
        </w:rPr>
        <w:t>„</w:t>
      </w:r>
      <w:r w:rsidRPr="00536D8D">
        <w:rPr>
          <w:rFonts w:ascii="Proba Pro" w:hAnsi="Proba Pro"/>
          <w:b/>
          <w:bCs/>
          <w:iCs/>
          <w:sz w:val="20"/>
          <w:szCs w:val="20"/>
        </w:rPr>
        <w:t>Preberací protokol</w:t>
      </w:r>
      <w:r w:rsidRPr="00536D8D">
        <w:rPr>
          <w:rFonts w:ascii="Proba Pro" w:hAnsi="Proba Pro"/>
          <w:bCs/>
          <w:iCs/>
          <w:sz w:val="20"/>
          <w:szCs w:val="20"/>
        </w:rPr>
        <w:t>“)</w:t>
      </w:r>
      <w:bookmarkEnd w:id="222"/>
      <w:r w:rsidRPr="00536D8D">
        <w:rPr>
          <w:rFonts w:ascii="Proba Pro" w:hAnsi="Proba Pro"/>
          <w:bCs/>
          <w:iCs/>
          <w:sz w:val="20"/>
          <w:szCs w:val="20"/>
        </w:rPr>
        <w:t xml:space="preserve">. </w:t>
      </w:r>
      <w:bookmarkStart w:id="223" w:name="_Ref485114030"/>
    </w:p>
    <w:p w14:paraId="37798F11" w14:textId="77777777" w:rsidR="00C55551" w:rsidRPr="00C55551" w:rsidRDefault="00C55551" w:rsidP="008F18EC">
      <w:pPr>
        <w:pStyle w:val="Odsekzoznamu"/>
        <w:numPr>
          <w:ilvl w:val="2"/>
          <w:numId w:val="38"/>
        </w:numPr>
        <w:jc w:val="both"/>
        <w:rPr>
          <w:rFonts w:ascii="Proba Pro" w:eastAsiaTheme="minorHAnsi" w:hAnsi="Proba Pro" w:cstheme="minorBidi"/>
          <w:bCs/>
          <w:iCs/>
          <w:color w:val="000000" w:themeColor="text1"/>
          <w:lang w:eastAsia="en-US"/>
        </w:rPr>
      </w:pPr>
      <w:bookmarkStart w:id="224" w:name="_Ref488310842"/>
      <w:r w:rsidRPr="00C55551">
        <w:rPr>
          <w:rFonts w:ascii="Proba Pro" w:eastAsiaTheme="minorHAnsi" w:hAnsi="Proba Pro" w:cstheme="minorBidi"/>
          <w:bCs/>
          <w:iCs/>
          <w:color w:val="000000" w:themeColor="text1"/>
          <w:lang w:eastAsia="en-US"/>
        </w:rPr>
        <w:t>Zhotoviteľ pre účely Preberacieho konania zabezpečí a poskytne všetky prístroje, vybavenie, asistenciu, dokumenty a iné informácie, zariadenia, materiály, personál a všetko ostatné tak, aby Preberacie konanie prebehlo v súlade so Zmluvou.</w:t>
      </w:r>
    </w:p>
    <w:p w14:paraId="22F47585" w14:textId="2D7C9C67" w:rsidR="00932E4D" w:rsidRPr="00536D8D" w:rsidRDefault="00932E4D" w:rsidP="008F18EC">
      <w:pPr>
        <w:numPr>
          <w:ilvl w:val="2"/>
          <w:numId w:val="38"/>
        </w:numPr>
        <w:spacing w:before="0" w:after="120" w:line="240" w:lineRule="auto"/>
        <w:jc w:val="both"/>
        <w:rPr>
          <w:rFonts w:ascii="Proba Pro" w:hAnsi="Proba Pro"/>
          <w:bCs/>
          <w:iCs/>
          <w:sz w:val="20"/>
          <w:szCs w:val="20"/>
        </w:rPr>
      </w:pPr>
      <w:r w:rsidRPr="00536D8D">
        <w:rPr>
          <w:rFonts w:ascii="Proba Pro" w:hAnsi="Proba Pro"/>
          <w:bCs/>
          <w:iCs/>
          <w:sz w:val="20"/>
          <w:szCs w:val="20"/>
        </w:rPr>
        <w:t>Preberacie konanie sa uskutoční až po zhotovení a</w:t>
      </w:r>
      <w:r w:rsidR="004115E3">
        <w:rPr>
          <w:rFonts w:ascii="Proba Pro" w:hAnsi="Proba Pro"/>
          <w:bCs/>
          <w:iCs/>
          <w:sz w:val="20"/>
          <w:szCs w:val="20"/>
        </w:rPr>
        <w:t xml:space="preserve"> úspešne vykonaných</w:t>
      </w:r>
      <w:r w:rsidRPr="00536D8D">
        <w:rPr>
          <w:rFonts w:ascii="Proba Pro" w:hAnsi="Proba Pro"/>
          <w:bCs/>
          <w:iCs/>
          <w:sz w:val="20"/>
          <w:szCs w:val="20"/>
        </w:rPr>
        <w:t xml:space="preserve"> Funkčných skúškach celého Diela. Zhotoviteľ je povinný</w:t>
      </w:r>
      <w:r w:rsidRPr="00536D8D">
        <w:rPr>
          <w:rFonts w:ascii="Calibri" w:hAnsi="Calibri" w:cs="Calibri"/>
          <w:bCs/>
          <w:iCs/>
          <w:sz w:val="20"/>
          <w:szCs w:val="20"/>
        </w:rPr>
        <w:t> </w:t>
      </w:r>
      <w:r w:rsidRPr="00536D8D">
        <w:rPr>
          <w:rFonts w:ascii="Proba Pro" w:hAnsi="Proba Pro"/>
          <w:bCs/>
          <w:iCs/>
          <w:sz w:val="20"/>
          <w:szCs w:val="20"/>
        </w:rPr>
        <w:t>k</w:t>
      </w:r>
      <w:r w:rsidRPr="00536D8D">
        <w:rPr>
          <w:rFonts w:ascii="Calibri" w:hAnsi="Calibri" w:cs="Calibri"/>
          <w:bCs/>
          <w:iCs/>
          <w:sz w:val="20"/>
          <w:szCs w:val="20"/>
        </w:rPr>
        <w:t> </w:t>
      </w:r>
      <w:r w:rsidRPr="00536D8D">
        <w:rPr>
          <w:rFonts w:ascii="Proba Pro" w:hAnsi="Proba Pro"/>
          <w:bCs/>
          <w:iCs/>
          <w:sz w:val="20"/>
          <w:szCs w:val="20"/>
        </w:rPr>
        <w:t>Preberaciemu konaniu predložiť Objednávateľovi nasledovné doklady:</w:t>
      </w:r>
      <w:bookmarkEnd w:id="223"/>
      <w:bookmarkEnd w:id="224"/>
    </w:p>
    <w:p w14:paraId="174D3155" w14:textId="6D8C1378" w:rsidR="00932E4D" w:rsidRPr="00536D8D" w:rsidRDefault="002F358F" w:rsidP="008F18EC">
      <w:pPr>
        <w:numPr>
          <w:ilvl w:val="3"/>
          <w:numId w:val="38"/>
        </w:numPr>
        <w:spacing w:before="0" w:after="120" w:line="240" w:lineRule="auto"/>
        <w:jc w:val="both"/>
        <w:rPr>
          <w:rFonts w:ascii="Proba Pro" w:hAnsi="Proba Pro"/>
          <w:bCs/>
          <w:iCs/>
          <w:sz w:val="20"/>
          <w:szCs w:val="20"/>
        </w:rPr>
      </w:pPr>
      <w:r>
        <w:rPr>
          <w:rFonts w:ascii="Proba Pro" w:hAnsi="Proba Pro"/>
          <w:bCs/>
          <w:iCs/>
          <w:sz w:val="20"/>
          <w:szCs w:val="20"/>
        </w:rPr>
        <w:t>ž</w:t>
      </w:r>
      <w:r w:rsidR="00932E4D" w:rsidRPr="00536D8D">
        <w:rPr>
          <w:rFonts w:ascii="Proba Pro" w:hAnsi="Proba Pro"/>
          <w:bCs/>
          <w:iCs/>
          <w:sz w:val="20"/>
          <w:szCs w:val="20"/>
        </w:rPr>
        <w:t>iadosť o</w:t>
      </w:r>
      <w:r w:rsidR="00932E4D" w:rsidRPr="00536D8D">
        <w:rPr>
          <w:rFonts w:ascii="Calibri" w:hAnsi="Calibri" w:cs="Calibri"/>
          <w:bCs/>
          <w:iCs/>
          <w:sz w:val="20"/>
          <w:szCs w:val="20"/>
        </w:rPr>
        <w:t> </w:t>
      </w:r>
      <w:r w:rsidR="00932E4D" w:rsidRPr="00536D8D">
        <w:rPr>
          <w:rFonts w:ascii="Proba Pro" w:hAnsi="Proba Pro"/>
          <w:bCs/>
          <w:iCs/>
          <w:sz w:val="20"/>
          <w:szCs w:val="20"/>
        </w:rPr>
        <w:t>vydanie Preberacieho protokolu;</w:t>
      </w:r>
    </w:p>
    <w:p w14:paraId="076A3E55" w14:textId="77777777" w:rsidR="00932E4D" w:rsidRPr="00536D8D" w:rsidRDefault="00932E4D" w:rsidP="008F18EC">
      <w:pPr>
        <w:numPr>
          <w:ilvl w:val="3"/>
          <w:numId w:val="38"/>
        </w:numPr>
        <w:spacing w:before="0" w:after="120" w:line="240" w:lineRule="auto"/>
        <w:jc w:val="both"/>
        <w:rPr>
          <w:rFonts w:ascii="Proba Pro" w:hAnsi="Proba Pro"/>
          <w:bCs/>
          <w:iCs/>
          <w:sz w:val="20"/>
          <w:szCs w:val="20"/>
        </w:rPr>
      </w:pPr>
      <w:r w:rsidRPr="00536D8D">
        <w:rPr>
          <w:rFonts w:ascii="Proba Pro" w:hAnsi="Proba Pro"/>
          <w:bCs/>
          <w:iCs/>
          <w:sz w:val="20"/>
          <w:szCs w:val="20"/>
        </w:rPr>
        <w:t>dodacie listy;</w:t>
      </w:r>
    </w:p>
    <w:p w14:paraId="11E5FC0D" w14:textId="2CB8E7B2" w:rsidR="00932E4D" w:rsidRPr="00536D8D" w:rsidRDefault="00156824" w:rsidP="008F18EC">
      <w:pPr>
        <w:numPr>
          <w:ilvl w:val="3"/>
          <w:numId w:val="38"/>
        </w:numPr>
        <w:spacing w:before="0" w:after="120" w:line="240" w:lineRule="auto"/>
        <w:jc w:val="both"/>
        <w:rPr>
          <w:rFonts w:ascii="Proba Pro" w:hAnsi="Proba Pro"/>
          <w:bCs/>
          <w:iCs/>
          <w:sz w:val="20"/>
          <w:szCs w:val="20"/>
        </w:rPr>
      </w:pPr>
      <w:r>
        <w:rPr>
          <w:rFonts w:ascii="Proba Pro" w:hAnsi="Proba Pro"/>
          <w:bCs/>
          <w:iCs/>
          <w:sz w:val="20"/>
          <w:szCs w:val="20"/>
        </w:rPr>
        <w:t xml:space="preserve">všetky </w:t>
      </w:r>
      <w:r w:rsidR="00932E4D" w:rsidRPr="00536D8D">
        <w:rPr>
          <w:rFonts w:ascii="Proba Pro" w:hAnsi="Proba Pro"/>
          <w:bCs/>
          <w:iCs/>
          <w:sz w:val="20"/>
          <w:szCs w:val="20"/>
        </w:rPr>
        <w:t>protokol</w:t>
      </w:r>
      <w:r>
        <w:rPr>
          <w:rFonts w:ascii="Proba Pro" w:hAnsi="Proba Pro"/>
          <w:bCs/>
          <w:iCs/>
          <w:sz w:val="20"/>
          <w:szCs w:val="20"/>
        </w:rPr>
        <w:t>y</w:t>
      </w:r>
      <w:r w:rsidR="00932E4D" w:rsidRPr="00536D8D">
        <w:rPr>
          <w:rFonts w:ascii="Proba Pro" w:hAnsi="Proba Pro"/>
          <w:bCs/>
          <w:iCs/>
          <w:sz w:val="20"/>
          <w:szCs w:val="20"/>
        </w:rPr>
        <w:t xml:space="preserve"> o</w:t>
      </w:r>
      <w:r w:rsidR="00932E4D" w:rsidRPr="00536D8D">
        <w:rPr>
          <w:rFonts w:ascii="Calibri" w:hAnsi="Calibri" w:cs="Calibri"/>
          <w:bCs/>
          <w:iCs/>
          <w:sz w:val="20"/>
          <w:szCs w:val="20"/>
        </w:rPr>
        <w:t> </w:t>
      </w:r>
      <w:r w:rsidR="00932E4D" w:rsidRPr="00536D8D">
        <w:rPr>
          <w:rFonts w:ascii="Proba Pro" w:hAnsi="Proba Pro"/>
          <w:bCs/>
          <w:iCs/>
          <w:sz w:val="20"/>
          <w:szCs w:val="20"/>
        </w:rPr>
        <w:t>Funk</w:t>
      </w:r>
      <w:r w:rsidR="00932E4D" w:rsidRPr="00536D8D">
        <w:rPr>
          <w:rFonts w:ascii="Proba Pro" w:hAnsi="Proba Pro" w:cs="Proba Pro"/>
          <w:bCs/>
          <w:iCs/>
          <w:sz w:val="20"/>
          <w:szCs w:val="20"/>
        </w:rPr>
        <w:t>č</w:t>
      </w:r>
      <w:r w:rsidR="00932E4D" w:rsidRPr="00536D8D">
        <w:rPr>
          <w:rFonts w:ascii="Proba Pro" w:hAnsi="Proba Pro"/>
          <w:bCs/>
          <w:iCs/>
          <w:sz w:val="20"/>
          <w:szCs w:val="20"/>
        </w:rPr>
        <w:t>n</w:t>
      </w:r>
      <w:r w:rsidR="00932E4D" w:rsidRPr="00536D8D">
        <w:rPr>
          <w:rFonts w:ascii="Proba Pro" w:hAnsi="Proba Pro" w:cs="Proba Pro"/>
          <w:bCs/>
          <w:iCs/>
          <w:sz w:val="20"/>
          <w:szCs w:val="20"/>
        </w:rPr>
        <w:t>ý</w:t>
      </w:r>
      <w:r w:rsidR="00932E4D" w:rsidRPr="00536D8D">
        <w:rPr>
          <w:rFonts w:ascii="Proba Pro" w:hAnsi="Proba Pro"/>
          <w:bCs/>
          <w:iCs/>
          <w:sz w:val="20"/>
          <w:szCs w:val="20"/>
        </w:rPr>
        <w:t>ch sk</w:t>
      </w:r>
      <w:r w:rsidR="00932E4D" w:rsidRPr="00536D8D">
        <w:rPr>
          <w:rFonts w:ascii="Proba Pro" w:hAnsi="Proba Pro" w:cs="Proba Pro"/>
          <w:bCs/>
          <w:iCs/>
          <w:sz w:val="20"/>
          <w:szCs w:val="20"/>
        </w:rPr>
        <w:t>úš</w:t>
      </w:r>
      <w:r w:rsidR="00932E4D" w:rsidRPr="00536D8D">
        <w:rPr>
          <w:rFonts w:ascii="Proba Pro" w:hAnsi="Proba Pro"/>
          <w:bCs/>
          <w:iCs/>
          <w:sz w:val="20"/>
          <w:szCs w:val="20"/>
        </w:rPr>
        <w:t>kach;</w:t>
      </w:r>
    </w:p>
    <w:p w14:paraId="3A134603" w14:textId="482E6082" w:rsidR="002C3245" w:rsidRPr="00536D8D" w:rsidRDefault="002C3245" w:rsidP="008F18EC">
      <w:pPr>
        <w:numPr>
          <w:ilvl w:val="3"/>
          <w:numId w:val="38"/>
        </w:numPr>
        <w:spacing w:before="0" w:after="120" w:line="240" w:lineRule="auto"/>
        <w:jc w:val="both"/>
        <w:rPr>
          <w:rFonts w:ascii="Proba Pro" w:hAnsi="Proba Pro"/>
          <w:bCs/>
          <w:iCs/>
          <w:sz w:val="20"/>
          <w:szCs w:val="20"/>
        </w:rPr>
      </w:pPr>
      <w:r>
        <w:rPr>
          <w:rFonts w:ascii="Proba Pro" w:hAnsi="Proba Pro"/>
          <w:bCs/>
          <w:iCs/>
          <w:sz w:val="20"/>
          <w:szCs w:val="20"/>
        </w:rPr>
        <w:t xml:space="preserve">príslušné oprávnenia </w:t>
      </w:r>
      <w:r w:rsidR="004115E3">
        <w:rPr>
          <w:rFonts w:ascii="Proba Pro" w:hAnsi="Proba Pro"/>
          <w:bCs/>
          <w:iCs/>
          <w:sz w:val="20"/>
          <w:szCs w:val="20"/>
        </w:rPr>
        <w:t xml:space="preserve">Zhotoviteľa </w:t>
      </w:r>
      <w:r>
        <w:rPr>
          <w:rFonts w:ascii="Proba Pro" w:hAnsi="Proba Pro"/>
          <w:bCs/>
          <w:iCs/>
          <w:sz w:val="20"/>
          <w:szCs w:val="20"/>
        </w:rPr>
        <w:t>na realizáciu Diela;</w:t>
      </w:r>
    </w:p>
    <w:p w14:paraId="3F0348E7" w14:textId="3639416E" w:rsidR="00932E4D" w:rsidRPr="00536D8D" w:rsidRDefault="00932E4D" w:rsidP="008F18EC">
      <w:pPr>
        <w:numPr>
          <w:ilvl w:val="3"/>
          <w:numId w:val="38"/>
        </w:numPr>
        <w:spacing w:before="0" w:after="120" w:line="240" w:lineRule="auto"/>
        <w:jc w:val="both"/>
        <w:rPr>
          <w:rFonts w:ascii="Proba Pro" w:hAnsi="Proba Pro"/>
          <w:bCs/>
          <w:iCs/>
          <w:sz w:val="20"/>
          <w:szCs w:val="20"/>
        </w:rPr>
      </w:pPr>
      <w:r w:rsidRPr="00536D8D">
        <w:rPr>
          <w:rFonts w:ascii="Proba Pro" w:hAnsi="Proba Pro"/>
          <w:bCs/>
          <w:iCs/>
          <w:sz w:val="20"/>
          <w:szCs w:val="20"/>
        </w:rPr>
        <w:t>všetku Dokumentáciu Zhotoviteľa, ak ešte nebola Objednávateľovi podľa tejto Zmluvy odovzdaná, najmä dokumentáciu skutočného vyhotovenia, prevádzkové poriadky, manuály údržby a</w:t>
      </w:r>
      <w:r w:rsidRPr="00536D8D">
        <w:rPr>
          <w:rFonts w:ascii="Calibri" w:hAnsi="Calibri" w:cs="Calibri"/>
          <w:bCs/>
          <w:iCs/>
          <w:sz w:val="20"/>
          <w:szCs w:val="20"/>
        </w:rPr>
        <w:t> </w:t>
      </w:r>
      <w:r w:rsidRPr="00536D8D">
        <w:rPr>
          <w:rFonts w:ascii="Proba Pro" w:hAnsi="Proba Pro"/>
          <w:bCs/>
          <w:iCs/>
          <w:sz w:val="20"/>
          <w:szCs w:val="20"/>
        </w:rPr>
        <w:t>ostatn</w:t>
      </w:r>
      <w:r w:rsidRPr="00536D8D">
        <w:rPr>
          <w:rFonts w:ascii="Proba Pro" w:hAnsi="Proba Pro" w:cs="Proba Pro"/>
          <w:bCs/>
          <w:iCs/>
          <w:sz w:val="20"/>
          <w:szCs w:val="20"/>
        </w:rPr>
        <w:t>ú</w:t>
      </w:r>
      <w:r w:rsidRPr="00536D8D">
        <w:rPr>
          <w:rFonts w:ascii="Proba Pro" w:hAnsi="Proba Pro"/>
          <w:bCs/>
          <w:iCs/>
          <w:sz w:val="20"/>
          <w:szCs w:val="20"/>
        </w:rPr>
        <w:t xml:space="preserve"> dokument</w:t>
      </w:r>
      <w:r w:rsidRPr="00536D8D">
        <w:rPr>
          <w:rFonts w:ascii="Proba Pro" w:hAnsi="Proba Pro" w:cs="Proba Pro"/>
          <w:bCs/>
          <w:iCs/>
          <w:sz w:val="20"/>
          <w:szCs w:val="20"/>
        </w:rPr>
        <w:t>á</w:t>
      </w:r>
      <w:r w:rsidRPr="00536D8D">
        <w:rPr>
          <w:rFonts w:ascii="Proba Pro" w:hAnsi="Proba Pro"/>
          <w:bCs/>
          <w:iCs/>
          <w:sz w:val="20"/>
          <w:szCs w:val="20"/>
        </w:rPr>
        <w:t>ciu vz</w:t>
      </w:r>
      <w:r w:rsidRPr="00536D8D">
        <w:rPr>
          <w:rFonts w:ascii="Proba Pro" w:hAnsi="Proba Pro" w:cs="Proba Pro"/>
          <w:bCs/>
          <w:iCs/>
          <w:sz w:val="20"/>
          <w:szCs w:val="20"/>
        </w:rPr>
        <w:t>ť</w:t>
      </w:r>
      <w:r w:rsidRPr="00536D8D">
        <w:rPr>
          <w:rFonts w:ascii="Proba Pro" w:hAnsi="Proba Pro"/>
          <w:bCs/>
          <w:iCs/>
          <w:sz w:val="20"/>
          <w:szCs w:val="20"/>
        </w:rPr>
        <w:t>ahuj</w:t>
      </w:r>
      <w:r w:rsidRPr="00536D8D">
        <w:rPr>
          <w:rFonts w:ascii="Proba Pro" w:hAnsi="Proba Pro" w:cs="Proba Pro"/>
          <w:bCs/>
          <w:iCs/>
          <w:sz w:val="20"/>
          <w:szCs w:val="20"/>
        </w:rPr>
        <w:t>ú</w:t>
      </w:r>
      <w:r w:rsidRPr="00536D8D">
        <w:rPr>
          <w:rFonts w:ascii="Proba Pro" w:hAnsi="Proba Pro"/>
          <w:bCs/>
          <w:iCs/>
          <w:sz w:val="20"/>
          <w:szCs w:val="20"/>
        </w:rPr>
        <w:t>cu sa na Dielo;</w:t>
      </w:r>
    </w:p>
    <w:p w14:paraId="7C109903" w14:textId="77777777" w:rsidR="00932E4D" w:rsidRPr="00536D8D" w:rsidRDefault="00932E4D" w:rsidP="008F18EC">
      <w:pPr>
        <w:numPr>
          <w:ilvl w:val="3"/>
          <w:numId w:val="38"/>
        </w:numPr>
        <w:spacing w:before="0" w:after="120" w:line="240" w:lineRule="auto"/>
        <w:jc w:val="both"/>
        <w:rPr>
          <w:rFonts w:ascii="Proba Pro" w:hAnsi="Proba Pro"/>
          <w:bCs/>
          <w:iCs/>
          <w:sz w:val="20"/>
          <w:szCs w:val="20"/>
        </w:rPr>
      </w:pPr>
      <w:r w:rsidRPr="00536D8D">
        <w:rPr>
          <w:rFonts w:ascii="Proba Pro" w:hAnsi="Proba Pro"/>
          <w:bCs/>
          <w:iCs/>
          <w:sz w:val="20"/>
          <w:szCs w:val="20"/>
        </w:rPr>
        <w:t>všetky doklady o</w:t>
      </w:r>
      <w:r w:rsidRPr="00536D8D">
        <w:rPr>
          <w:rFonts w:ascii="Calibri" w:hAnsi="Calibri" w:cs="Calibri"/>
          <w:bCs/>
          <w:iCs/>
          <w:sz w:val="20"/>
          <w:szCs w:val="20"/>
        </w:rPr>
        <w:t> </w:t>
      </w:r>
      <w:r w:rsidRPr="00536D8D">
        <w:rPr>
          <w:rFonts w:ascii="Proba Pro" w:hAnsi="Proba Pro"/>
          <w:bCs/>
          <w:iCs/>
          <w:sz w:val="20"/>
          <w:szCs w:val="20"/>
        </w:rPr>
        <w:t>nakladan</w:t>
      </w:r>
      <w:r w:rsidRPr="00536D8D">
        <w:rPr>
          <w:rFonts w:ascii="Proba Pro" w:hAnsi="Proba Pro" w:cs="Proba Pro"/>
          <w:bCs/>
          <w:iCs/>
          <w:sz w:val="20"/>
          <w:szCs w:val="20"/>
        </w:rPr>
        <w:t>í</w:t>
      </w:r>
      <w:r w:rsidRPr="00536D8D">
        <w:rPr>
          <w:rFonts w:ascii="Proba Pro" w:hAnsi="Proba Pro"/>
          <w:bCs/>
          <w:iCs/>
          <w:sz w:val="20"/>
          <w:szCs w:val="20"/>
        </w:rPr>
        <w:t xml:space="preserve"> s</w:t>
      </w:r>
      <w:r w:rsidRPr="00536D8D">
        <w:rPr>
          <w:rFonts w:ascii="Calibri" w:hAnsi="Calibri" w:cs="Calibri"/>
          <w:bCs/>
          <w:iCs/>
          <w:sz w:val="20"/>
          <w:szCs w:val="20"/>
        </w:rPr>
        <w:t> </w:t>
      </w:r>
      <w:r w:rsidRPr="00536D8D">
        <w:rPr>
          <w:rFonts w:ascii="Proba Pro" w:hAnsi="Proba Pro"/>
          <w:bCs/>
          <w:iCs/>
          <w:sz w:val="20"/>
          <w:szCs w:val="20"/>
        </w:rPr>
        <w:t>odpadmi v</w:t>
      </w:r>
      <w:r w:rsidRPr="00536D8D">
        <w:rPr>
          <w:rFonts w:ascii="Calibri" w:hAnsi="Calibri" w:cs="Calibri"/>
          <w:bCs/>
          <w:iCs/>
          <w:sz w:val="20"/>
          <w:szCs w:val="20"/>
        </w:rPr>
        <w:t> </w:t>
      </w:r>
      <w:r w:rsidRPr="00536D8D">
        <w:rPr>
          <w:rFonts w:ascii="Proba Pro" w:hAnsi="Proba Pro"/>
          <w:bCs/>
          <w:iCs/>
          <w:sz w:val="20"/>
          <w:szCs w:val="20"/>
        </w:rPr>
        <w:t>zmysle z</w:t>
      </w:r>
      <w:r w:rsidRPr="00536D8D">
        <w:rPr>
          <w:rFonts w:ascii="Proba Pro" w:hAnsi="Proba Pro" w:cs="Proba Pro"/>
          <w:bCs/>
          <w:iCs/>
          <w:sz w:val="20"/>
          <w:szCs w:val="20"/>
        </w:rPr>
        <w:t>á</w:t>
      </w:r>
      <w:r w:rsidRPr="00536D8D">
        <w:rPr>
          <w:rFonts w:ascii="Proba Pro" w:hAnsi="Proba Pro"/>
          <w:bCs/>
          <w:iCs/>
          <w:sz w:val="20"/>
          <w:szCs w:val="20"/>
        </w:rPr>
        <w:t xml:space="preserve">kona </w:t>
      </w:r>
      <w:r w:rsidRPr="00536D8D">
        <w:rPr>
          <w:rFonts w:ascii="Proba Pro" w:hAnsi="Proba Pro" w:cs="Proba Pro"/>
          <w:bCs/>
          <w:iCs/>
          <w:sz w:val="20"/>
          <w:szCs w:val="20"/>
        </w:rPr>
        <w:t>č</w:t>
      </w:r>
      <w:r w:rsidRPr="00536D8D">
        <w:rPr>
          <w:rFonts w:ascii="Proba Pro" w:hAnsi="Proba Pro"/>
          <w:bCs/>
          <w:iCs/>
          <w:sz w:val="20"/>
          <w:szCs w:val="20"/>
        </w:rPr>
        <w:t>. 79/2015 Z. z o</w:t>
      </w:r>
      <w:r w:rsidRPr="00536D8D">
        <w:rPr>
          <w:rFonts w:ascii="Calibri" w:hAnsi="Calibri" w:cs="Calibri"/>
          <w:bCs/>
          <w:iCs/>
          <w:sz w:val="20"/>
          <w:szCs w:val="20"/>
        </w:rPr>
        <w:t> </w:t>
      </w:r>
      <w:r w:rsidRPr="00536D8D">
        <w:rPr>
          <w:rFonts w:ascii="Proba Pro" w:hAnsi="Proba Pro"/>
          <w:bCs/>
          <w:iCs/>
          <w:sz w:val="20"/>
          <w:szCs w:val="20"/>
        </w:rPr>
        <w:t>odpadoch v</w:t>
      </w:r>
      <w:r w:rsidRPr="00536D8D">
        <w:rPr>
          <w:rFonts w:ascii="Calibri" w:hAnsi="Calibri" w:cs="Calibri"/>
          <w:bCs/>
          <w:iCs/>
          <w:sz w:val="20"/>
          <w:szCs w:val="20"/>
        </w:rPr>
        <w:t> </w:t>
      </w:r>
      <w:r w:rsidRPr="00536D8D">
        <w:rPr>
          <w:rFonts w:ascii="Proba Pro" w:hAnsi="Proba Pro"/>
          <w:bCs/>
          <w:iCs/>
          <w:sz w:val="20"/>
          <w:szCs w:val="20"/>
        </w:rPr>
        <w:t>znen</w:t>
      </w:r>
      <w:r w:rsidRPr="00536D8D">
        <w:rPr>
          <w:rFonts w:ascii="Proba Pro" w:hAnsi="Proba Pro" w:cs="Proba Pro"/>
          <w:bCs/>
          <w:iCs/>
          <w:sz w:val="20"/>
          <w:szCs w:val="20"/>
        </w:rPr>
        <w:t>í</w:t>
      </w:r>
      <w:r w:rsidRPr="00536D8D">
        <w:rPr>
          <w:rFonts w:ascii="Proba Pro" w:hAnsi="Proba Pro"/>
          <w:bCs/>
          <w:iCs/>
          <w:sz w:val="20"/>
          <w:szCs w:val="20"/>
        </w:rPr>
        <w:t xml:space="preserve"> neskor</w:t>
      </w:r>
      <w:r w:rsidRPr="00536D8D">
        <w:rPr>
          <w:rFonts w:ascii="Proba Pro" w:hAnsi="Proba Pro" w:cs="Proba Pro"/>
          <w:bCs/>
          <w:iCs/>
          <w:sz w:val="20"/>
          <w:szCs w:val="20"/>
        </w:rPr>
        <w:t>ší</w:t>
      </w:r>
      <w:r w:rsidRPr="00536D8D">
        <w:rPr>
          <w:rFonts w:ascii="Proba Pro" w:hAnsi="Proba Pro"/>
          <w:bCs/>
          <w:iCs/>
          <w:sz w:val="20"/>
          <w:szCs w:val="20"/>
        </w:rPr>
        <w:t>ch predpisov;</w:t>
      </w:r>
    </w:p>
    <w:p w14:paraId="23CAF2CA" w14:textId="0FCFA75E" w:rsidR="00932E4D" w:rsidRPr="00536D8D" w:rsidRDefault="00932E4D" w:rsidP="008F18EC">
      <w:pPr>
        <w:numPr>
          <w:ilvl w:val="3"/>
          <w:numId w:val="38"/>
        </w:numPr>
        <w:spacing w:before="0" w:after="120" w:line="240" w:lineRule="auto"/>
        <w:jc w:val="both"/>
        <w:rPr>
          <w:rFonts w:ascii="Proba Pro" w:hAnsi="Proba Pro"/>
          <w:bCs/>
          <w:iCs/>
          <w:sz w:val="20"/>
          <w:szCs w:val="20"/>
        </w:rPr>
      </w:pPr>
      <w:r w:rsidRPr="00536D8D">
        <w:rPr>
          <w:rFonts w:ascii="Proba Pro" w:hAnsi="Proba Pro"/>
          <w:bCs/>
          <w:iCs/>
          <w:sz w:val="20"/>
          <w:szCs w:val="20"/>
        </w:rPr>
        <w:t>certifikáty a</w:t>
      </w:r>
      <w:r w:rsidRPr="00536D8D">
        <w:rPr>
          <w:rFonts w:ascii="Calibri" w:hAnsi="Calibri" w:cs="Calibri"/>
          <w:bCs/>
          <w:iCs/>
          <w:sz w:val="20"/>
          <w:szCs w:val="20"/>
        </w:rPr>
        <w:t> </w:t>
      </w:r>
      <w:r w:rsidRPr="009F329E">
        <w:rPr>
          <w:rFonts w:ascii="Proba Pro" w:hAnsi="Proba Pro"/>
          <w:bCs/>
          <w:iCs/>
          <w:sz w:val="20"/>
          <w:szCs w:val="20"/>
        </w:rPr>
        <w:t>ď</w:t>
      </w:r>
      <w:r w:rsidRPr="00536D8D">
        <w:rPr>
          <w:rFonts w:ascii="Proba Pro" w:hAnsi="Proba Pro"/>
          <w:bCs/>
          <w:iCs/>
          <w:sz w:val="20"/>
          <w:szCs w:val="20"/>
        </w:rPr>
        <w:t>al</w:t>
      </w:r>
      <w:r w:rsidRPr="009F329E">
        <w:rPr>
          <w:rFonts w:ascii="Proba Pro" w:hAnsi="Proba Pro"/>
          <w:bCs/>
          <w:iCs/>
          <w:sz w:val="20"/>
          <w:szCs w:val="20"/>
        </w:rPr>
        <w:t>š</w:t>
      </w:r>
      <w:r w:rsidRPr="00536D8D">
        <w:rPr>
          <w:rFonts w:ascii="Proba Pro" w:hAnsi="Proba Pro"/>
          <w:bCs/>
          <w:iCs/>
          <w:sz w:val="20"/>
          <w:szCs w:val="20"/>
        </w:rPr>
        <w:t>ie dokumenty preukazuj</w:t>
      </w:r>
      <w:r w:rsidRPr="009F329E">
        <w:rPr>
          <w:rFonts w:ascii="Proba Pro" w:hAnsi="Proba Pro"/>
          <w:bCs/>
          <w:iCs/>
          <w:sz w:val="20"/>
          <w:szCs w:val="20"/>
        </w:rPr>
        <w:t>ú</w:t>
      </w:r>
      <w:r w:rsidRPr="00536D8D">
        <w:rPr>
          <w:rFonts w:ascii="Proba Pro" w:hAnsi="Proba Pro"/>
          <w:bCs/>
          <w:iCs/>
          <w:sz w:val="20"/>
          <w:szCs w:val="20"/>
        </w:rPr>
        <w:t>ce zhodu pou</w:t>
      </w:r>
      <w:r w:rsidRPr="009F329E">
        <w:rPr>
          <w:rFonts w:ascii="Proba Pro" w:hAnsi="Proba Pro"/>
          <w:bCs/>
          <w:iCs/>
          <w:sz w:val="20"/>
          <w:szCs w:val="20"/>
        </w:rPr>
        <w:t>ž</w:t>
      </w:r>
      <w:r w:rsidRPr="00536D8D">
        <w:rPr>
          <w:rFonts w:ascii="Proba Pro" w:hAnsi="Proba Pro"/>
          <w:bCs/>
          <w:iCs/>
          <w:sz w:val="20"/>
          <w:szCs w:val="20"/>
        </w:rPr>
        <w:t>it</w:t>
      </w:r>
      <w:r w:rsidRPr="009F329E">
        <w:rPr>
          <w:rFonts w:ascii="Proba Pro" w:hAnsi="Proba Pro"/>
          <w:bCs/>
          <w:iCs/>
          <w:sz w:val="20"/>
          <w:szCs w:val="20"/>
        </w:rPr>
        <w:t>ý</w:t>
      </w:r>
      <w:r w:rsidRPr="00536D8D">
        <w:rPr>
          <w:rFonts w:ascii="Proba Pro" w:hAnsi="Proba Pro"/>
          <w:bCs/>
          <w:iCs/>
          <w:sz w:val="20"/>
          <w:szCs w:val="20"/>
        </w:rPr>
        <w:t xml:space="preserve">ch </w:t>
      </w:r>
      <w:r>
        <w:rPr>
          <w:rFonts w:ascii="Proba Pro" w:hAnsi="Proba Pro"/>
          <w:bCs/>
          <w:iCs/>
          <w:sz w:val="20"/>
          <w:szCs w:val="20"/>
        </w:rPr>
        <w:t>M</w:t>
      </w:r>
      <w:r w:rsidRPr="00536D8D">
        <w:rPr>
          <w:rFonts w:ascii="Proba Pro" w:hAnsi="Proba Pro"/>
          <w:bCs/>
          <w:iCs/>
          <w:sz w:val="20"/>
          <w:szCs w:val="20"/>
        </w:rPr>
        <w:t>ateri</w:t>
      </w:r>
      <w:r w:rsidRPr="009F329E">
        <w:rPr>
          <w:rFonts w:ascii="Proba Pro" w:hAnsi="Proba Pro"/>
          <w:bCs/>
          <w:iCs/>
          <w:sz w:val="20"/>
          <w:szCs w:val="20"/>
        </w:rPr>
        <w:t>á</w:t>
      </w:r>
      <w:r w:rsidRPr="00536D8D">
        <w:rPr>
          <w:rFonts w:ascii="Proba Pro" w:hAnsi="Proba Pro"/>
          <w:bCs/>
          <w:iCs/>
          <w:sz w:val="20"/>
          <w:szCs w:val="20"/>
        </w:rPr>
        <w:t>lov a</w:t>
      </w:r>
      <w:r w:rsidRPr="00471D19">
        <w:rPr>
          <w:rFonts w:ascii="Calibri" w:hAnsi="Calibri" w:cs="Calibri"/>
          <w:bCs/>
          <w:iCs/>
          <w:sz w:val="20"/>
          <w:szCs w:val="20"/>
        </w:rPr>
        <w:t> </w:t>
      </w:r>
      <w:r w:rsidRPr="00536D8D">
        <w:rPr>
          <w:rFonts w:ascii="Proba Pro" w:hAnsi="Proba Pro"/>
          <w:bCs/>
          <w:iCs/>
          <w:sz w:val="20"/>
          <w:szCs w:val="20"/>
        </w:rPr>
        <w:t>z</w:t>
      </w:r>
      <w:r w:rsidRPr="009F329E">
        <w:rPr>
          <w:rFonts w:ascii="Proba Pro" w:hAnsi="Proba Pro"/>
          <w:bCs/>
          <w:iCs/>
          <w:sz w:val="20"/>
          <w:szCs w:val="20"/>
        </w:rPr>
        <w:t>á</w:t>
      </w:r>
      <w:r w:rsidRPr="00536D8D">
        <w:rPr>
          <w:rFonts w:ascii="Proba Pro" w:hAnsi="Proba Pro"/>
          <w:bCs/>
          <w:iCs/>
          <w:sz w:val="20"/>
          <w:szCs w:val="20"/>
        </w:rPr>
        <w:t>znamy zo v</w:t>
      </w:r>
      <w:r w:rsidRPr="009F329E">
        <w:rPr>
          <w:rFonts w:ascii="Proba Pro" w:hAnsi="Proba Pro"/>
          <w:bCs/>
          <w:iCs/>
          <w:sz w:val="20"/>
          <w:szCs w:val="20"/>
        </w:rPr>
        <w:t>š</w:t>
      </w:r>
      <w:r w:rsidRPr="00536D8D">
        <w:rPr>
          <w:rFonts w:ascii="Proba Pro" w:hAnsi="Proba Pro"/>
          <w:bCs/>
          <w:iCs/>
          <w:sz w:val="20"/>
          <w:szCs w:val="20"/>
        </w:rPr>
        <w:t>etk</w:t>
      </w:r>
      <w:r w:rsidRPr="009F329E">
        <w:rPr>
          <w:rFonts w:ascii="Proba Pro" w:hAnsi="Proba Pro"/>
          <w:bCs/>
          <w:iCs/>
          <w:sz w:val="20"/>
          <w:szCs w:val="20"/>
        </w:rPr>
        <w:t>ý</w:t>
      </w:r>
      <w:r w:rsidRPr="00536D8D">
        <w:rPr>
          <w:rFonts w:ascii="Proba Pro" w:hAnsi="Proba Pro"/>
          <w:bCs/>
          <w:iCs/>
          <w:sz w:val="20"/>
          <w:szCs w:val="20"/>
        </w:rPr>
        <w:t>ch sk</w:t>
      </w:r>
      <w:r w:rsidRPr="009F329E">
        <w:rPr>
          <w:rFonts w:ascii="Proba Pro" w:hAnsi="Proba Pro"/>
          <w:bCs/>
          <w:iCs/>
          <w:sz w:val="20"/>
          <w:szCs w:val="20"/>
        </w:rPr>
        <w:t>úš</w:t>
      </w:r>
      <w:r w:rsidRPr="00536D8D">
        <w:rPr>
          <w:rFonts w:ascii="Proba Pro" w:hAnsi="Proba Pro"/>
          <w:bCs/>
          <w:iCs/>
          <w:sz w:val="20"/>
          <w:szCs w:val="20"/>
        </w:rPr>
        <w:t xml:space="preserve">ok </w:t>
      </w:r>
      <w:r>
        <w:rPr>
          <w:rFonts w:ascii="Proba Pro" w:hAnsi="Proba Pro"/>
          <w:bCs/>
          <w:iCs/>
          <w:sz w:val="20"/>
          <w:szCs w:val="20"/>
        </w:rPr>
        <w:t>M</w:t>
      </w:r>
      <w:r w:rsidRPr="00536D8D">
        <w:rPr>
          <w:rFonts w:ascii="Proba Pro" w:hAnsi="Proba Pro"/>
          <w:bCs/>
          <w:iCs/>
          <w:sz w:val="20"/>
          <w:szCs w:val="20"/>
        </w:rPr>
        <w:t>ateri</w:t>
      </w:r>
      <w:r w:rsidRPr="009F329E">
        <w:rPr>
          <w:rFonts w:ascii="Proba Pro" w:hAnsi="Proba Pro"/>
          <w:bCs/>
          <w:iCs/>
          <w:sz w:val="20"/>
          <w:szCs w:val="20"/>
        </w:rPr>
        <w:t>á</w:t>
      </w:r>
      <w:r w:rsidRPr="00536D8D">
        <w:rPr>
          <w:rFonts w:ascii="Proba Pro" w:hAnsi="Proba Pro"/>
          <w:bCs/>
          <w:iCs/>
          <w:sz w:val="20"/>
          <w:szCs w:val="20"/>
        </w:rPr>
        <w:t>lov</w:t>
      </w:r>
      <w:r w:rsidR="002C3245">
        <w:rPr>
          <w:rFonts w:ascii="Proba Pro" w:hAnsi="Proba Pro"/>
          <w:bCs/>
          <w:iCs/>
          <w:sz w:val="20"/>
          <w:szCs w:val="20"/>
        </w:rPr>
        <w:t xml:space="preserve"> (v rozsahu, v</w:t>
      </w:r>
      <w:r w:rsidR="002C3245">
        <w:rPr>
          <w:rFonts w:ascii="Calibri" w:hAnsi="Calibri" w:cs="Calibri"/>
          <w:bCs/>
          <w:iCs/>
          <w:sz w:val="20"/>
          <w:szCs w:val="20"/>
        </w:rPr>
        <w:t> </w:t>
      </w:r>
      <w:r w:rsidR="002C3245">
        <w:rPr>
          <w:rFonts w:ascii="Proba Pro" w:hAnsi="Proba Pro"/>
          <w:bCs/>
          <w:iCs/>
          <w:sz w:val="20"/>
          <w:szCs w:val="20"/>
        </w:rPr>
        <w:t>akom tak vy</w:t>
      </w:r>
      <w:r w:rsidR="002C3245">
        <w:rPr>
          <w:rFonts w:ascii="Proba Pro" w:hAnsi="Proba Pro" w:cs="Proba Pro"/>
          <w:bCs/>
          <w:iCs/>
          <w:sz w:val="20"/>
          <w:szCs w:val="20"/>
        </w:rPr>
        <w:t>ž</w:t>
      </w:r>
      <w:r w:rsidR="002C3245">
        <w:rPr>
          <w:rFonts w:ascii="Proba Pro" w:hAnsi="Proba Pro"/>
          <w:bCs/>
          <w:iCs/>
          <w:sz w:val="20"/>
          <w:szCs w:val="20"/>
        </w:rPr>
        <w:t xml:space="preserve">aduje </w:t>
      </w:r>
      <w:r w:rsidR="002C3245">
        <w:rPr>
          <w:rFonts w:ascii="Proba Pro" w:hAnsi="Proba Pro" w:cs="Proba Pro"/>
          <w:bCs/>
          <w:iCs/>
          <w:sz w:val="20"/>
          <w:szCs w:val="20"/>
        </w:rPr>
        <w:t>Š</w:t>
      </w:r>
      <w:r w:rsidR="002C3245">
        <w:rPr>
          <w:rFonts w:ascii="Proba Pro" w:hAnsi="Proba Pro"/>
          <w:bCs/>
          <w:iCs/>
          <w:sz w:val="20"/>
          <w:szCs w:val="20"/>
        </w:rPr>
        <w:t>pecifik</w:t>
      </w:r>
      <w:r w:rsidR="002C3245">
        <w:rPr>
          <w:rFonts w:ascii="Proba Pro" w:hAnsi="Proba Pro" w:cs="Proba Pro"/>
          <w:bCs/>
          <w:iCs/>
          <w:sz w:val="20"/>
          <w:szCs w:val="20"/>
        </w:rPr>
        <w:t>á</w:t>
      </w:r>
      <w:r w:rsidR="002C3245">
        <w:rPr>
          <w:rFonts w:ascii="Proba Pro" w:hAnsi="Proba Pro"/>
          <w:bCs/>
          <w:iCs/>
          <w:sz w:val="20"/>
          <w:szCs w:val="20"/>
        </w:rPr>
        <w:t>cia predmetu z</w:t>
      </w:r>
      <w:r w:rsidR="002C3245">
        <w:rPr>
          <w:rFonts w:ascii="Proba Pro" w:hAnsi="Proba Pro" w:cs="Proba Pro"/>
          <w:bCs/>
          <w:iCs/>
          <w:sz w:val="20"/>
          <w:szCs w:val="20"/>
        </w:rPr>
        <w:t>á</w:t>
      </w:r>
      <w:r w:rsidR="002C3245">
        <w:rPr>
          <w:rFonts w:ascii="Proba Pro" w:hAnsi="Proba Pro"/>
          <w:bCs/>
          <w:iCs/>
          <w:sz w:val="20"/>
          <w:szCs w:val="20"/>
        </w:rPr>
        <w:t>kazky, Projektov</w:t>
      </w:r>
      <w:r w:rsidR="002C3245">
        <w:rPr>
          <w:rFonts w:ascii="Proba Pro" w:hAnsi="Proba Pro" w:cs="Proba Pro"/>
          <w:bCs/>
          <w:iCs/>
          <w:sz w:val="20"/>
          <w:szCs w:val="20"/>
        </w:rPr>
        <w:t>á</w:t>
      </w:r>
      <w:r w:rsidR="002C3245">
        <w:rPr>
          <w:rFonts w:ascii="Proba Pro" w:hAnsi="Proba Pro"/>
          <w:bCs/>
          <w:iCs/>
          <w:sz w:val="20"/>
          <w:szCs w:val="20"/>
        </w:rPr>
        <w:t xml:space="preserve"> dokument</w:t>
      </w:r>
      <w:r w:rsidR="002C3245">
        <w:rPr>
          <w:rFonts w:ascii="Proba Pro" w:hAnsi="Proba Pro" w:cs="Proba Pro"/>
          <w:bCs/>
          <w:iCs/>
          <w:sz w:val="20"/>
          <w:szCs w:val="20"/>
        </w:rPr>
        <w:t>á</w:t>
      </w:r>
      <w:r w:rsidR="002C3245">
        <w:rPr>
          <w:rFonts w:ascii="Proba Pro" w:hAnsi="Proba Pro"/>
          <w:bCs/>
          <w:iCs/>
          <w:sz w:val="20"/>
          <w:szCs w:val="20"/>
        </w:rPr>
        <w:t>cia alebo Pr</w:t>
      </w:r>
      <w:r w:rsidR="002C3245">
        <w:rPr>
          <w:rFonts w:ascii="Proba Pro" w:hAnsi="Proba Pro" w:cs="Proba Pro"/>
          <w:bCs/>
          <w:iCs/>
          <w:sz w:val="20"/>
          <w:szCs w:val="20"/>
        </w:rPr>
        <w:t>á</w:t>
      </w:r>
      <w:r w:rsidR="002C3245">
        <w:rPr>
          <w:rFonts w:ascii="Proba Pro" w:hAnsi="Proba Pro"/>
          <w:bCs/>
          <w:iCs/>
          <w:sz w:val="20"/>
          <w:szCs w:val="20"/>
        </w:rPr>
        <w:t>vne predpisy)</w:t>
      </w:r>
      <w:r w:rsidRPr="00536D8D">
        <w:rPr>
          <w:rFonts w:ascii="Proba Pro" w:hAnsi="Proba Pro"/>
          <w:bCs/>
          <w:iCs/>
          <w:sz w:val="20"/>
          <w:szCs w:val="20"/>
        </w:rPr>
        <w:t>;</w:t>
      </w:r>
    </w:p>
    <w:p w14:paraId="6CFD83CE" w14:textId="77777777" w:rsidR="002C3245" w:rsidRDefault="002C3245" w:rsidP="008F18EC">
      <w:pPr>
        <w:numPr>
          <w:ilvl w:val="3"/>
          <w:numId w:val="38"/>
        </w:numPr>
        <w:spacing w:before="0" w:after="120" w:line="240" w:lineRule="auto"/>
        <w:jc w:val="both"/>
        <w:rPr>
          <w:rFonts w:ascii="Proba Pro" w:hAnsi="Proba Pro"/>
          <w:bCs/>
          <w:iCs/>
          <w:sz w:val="20"/>
          <w:szCs w:val="20"/>
        </w:rPr>
      </w:pPr>
      <w:r w:rsidRPr="00741A8D">
        <w:rPr>
          <w:rFonts w:ascii="Proba Pro" w:hAnsi="Proba Pro"/>
          <w:bCs/>
          <w:iCs/>
          <w:sz w:val="20"/>
          <w:szCs w:val="20"/>
        </w:rPr>
        <w:lastRenderedPageBreak/>
        <w:t>záručné listy dodaných zariadení, vrátane návodov a</w:t>
      </w:r>
      <w:r w:rsidRPr="00741A8D">
        <w:rPr>
          <w:rFonts w:ascii="Calibri" w:hAnsi="Calibri" w:cs="Calibri"/>
          <w:bCs/>
          <w:iCs/>
          <w:sz w:val="20"/>
          <w:szCs w:val="20"/>
        </w:rPr>
        <w:t> </w:t>
      </w:r>
      <w:r w:rsidRPr="00741A8D">
        <w:rPr>
          <w:rFonts w:ascii="Proba Pro" w:hAnsi="Proba Pro"/>
          <w:bCs/>
          <w:iCs/>
          <w:sz w:val="20"/>
          <w:szCs w:val="20"/>
        </w:rPr>
        <w:t>v</w:t>
      </w:r>
      <w:r w:rsidRPr="00741A8D">
        <w:rPr>
          <w:rFonts w:ascii="Calibri" w:hAnsi="Calibri" w:cs="Calibri"/>
          <w:bCs/>
          <w:iCs/>
          <w:sz w:val="20"/>
          <w:szCs w:val="20"/>
        </w:rPr>
        <w:t> </w:t>
      </w:r>
      <w:r w:rsidRPr="00741A8D">
        <w:rPr>
          <w:rFonts w:ascii="Proba Pro" w:hAnsi="Proba Pro"/>
          <w:bCs/>
          <w:iCs/>
          <w:sz w:val="20"/>
          <w:szCs w:val="20"/>
        </w:rPr>
        <w:t>pr</w:t>
      </w:r>
      <w:r w:rsidRPr="00741A8D">
        <w:rPr>
          <w:rFonts w:ascii="Proba Pro" w:hAnsi="Proba Pro" w:cs="Proba Pro"/>
          <w:bCs/>
          <w:iCs/>
          <w:sz w:val="20"/>
          <w:szCs w:val="20"/>
        </w:rPr>
        <w:t>í</w:t>
      </w:r>
      <w:r w:rsidRPr="00741A8D">
        <w:rPr>
          <w:rFonts w:ascii="Proba Pro" w:hAnsi="Proba Pro"/>
          <w:bCs/>
          <w:iCs/>
          <w:sz w:val="20"/>
          <w:szCs w:val="20"/>
        </w:rPr>
        <w:t>pade potreby doklady o</w:t>
      </w:r>
      <w:r w:rsidRPr="00741A8D">
        <w:rPr>
          <w:rFonts w:ascii="Calibri" w:hAnsi="Calibri" w:cs="Calibri"/>
          <w:bCs/>
          <w:iCs/>
          <w:sz w:val="20"/>
          <w:szCs w:val="20"/>
        </w:rPr>
        <w:t> </w:t>
      </w:r>
      <w:r w:rsidRPr="00741A8D">
        <w:rPr>
          <w:rFonts w:ascii="Proba Pro" w:hAnsi="Proba Pro"/>
          <w:bCs/>
          <w:iCs/>
          <w:sz w:val="20"/>
          <w:szCs w:val="20"/>
        </w:rPr>
        <w:t>za</w:t>
      </w:r>
      <w:r w:rsidRPr="00741A8D">
        <w:rPr>
          <w:rFonts w:ascii="Proba Pro" w:hAnsi="Proba Pro" w:cs="Proba Pro"/>
          <w:bCs/>
          <w:iCs/>
          <w:sz w:val="20"/>
          <w:szCs w:val="20"/>
        </w:rPr>
        <w:t>š</w:t>
      </w:r>
      <w:r w:rsidRPr="00741A8D">
        <w:rPr>
          <w:rFonts w:ascii="Proba Pro" w:hAnsi="Proba Pro"/>
          <w:bCs/>
          <w:iCs/>
          <w:sz w:val="20"/>
          <w:szCs w:val="20"/>
        </w:rPr>
        <w:t>kolen</w:t>
      </w:r>
      <w:r w:rsidRPr="00741A8D">
        <w:rPr>
          <w:rFonts w:ascii="Proba Pro" w:hAnsi="Proba Pro" w:cs="Proba Pro"/>
          <w:bCs/>
          <w:iCs/>
          <w:sz w:val="20"/>
          <w:szCs w:val="20"/>
        </w:rPr>
        <w:t>í</w:t>
      </w:r>
      <w:r w:rsidRPr="00741A8D">
        <w:rPr>
          <w:rFonts w:ascii="Proba Pro" w:hAnsi="Proba Pro"/>
          <w:bCs/>
          <w:iCs/>
          <w:sz w:val="20"/>
          <w:szCs w:val="20"/>
        </w:rPr>
        <w:t xml:space="preserve"> person</w:t>
      </w:r>
      <w:r w:rsidRPr="00741A8D">
        <w:rPr>
          <w:rFonts w:ascii="Proba Pro" w:hAnsi="Proba Pro" w:cs="Proba Pro"/>
          <w:bCs/>
          <w:iCs/>
          <w:sz w:val="20"/>
          <w:szCs w:val="20"/>
        </w:rPr>
        <w:t>á</w:t>
      </w:r>
      <w:r w:rsidRPr="00741A8D">
        <w:rPr>
          <w:rFonts w:ascii="Proba Pro" w:hAnsi="Proba Pro"/>
          <w:bCs/>
          <w:iCs/>
          <w:sz w:val="20"/>
          <w:szCs w:val="20"/>
        </w:rPr>
        <w:t>lu Objedn</w:t>
      </w:r>
      <w:r w:rsidRPr="00741A8D">
        <w:rPr>
          <w:rFonts w:ascii="Proba Pro" w:hAnsi="Proba Pro" w:cs="Proba Pro"/>
          <w:bCs/>
          <w:iCs/>
          <w:sz w:val="20"/>
          <w:szCs w:val="20"/>
        </w:rPr>
        <w:t>á</w:t>
      </w:r>
      <w:r w:rsidRPr="00741A8D">
        <w:rPr>
          <w:rFonts w:ascii="Proba Pro" w:hAnsi="Proba Pro"/>
          <w:bCs/>
          <w:iCs/>
          <w:sz w:val="20"/>
          <w:szCs w:val="20"/>
        </w:rPr>
        <w:t>vate</w:t>
      </w:r>
      <w:r w:rsidRPr="00741A8D">
        <w:rPr>
          <w:rFonts w:ascii="Proba Pro" w:hAnsi="Proba Pro" w:cs="Proba Pro"/>
          <w:bCs/>
          <w:iCs/>
          <w:sz w:val="20"/>
          <w:szCs w:val="20"/>
        </w:rPr>
        <w:t>ľ</w:t>
      </w:r>
      <w:r w:rsidRPr="00741A8D">
        <w:rPr>
          <w:rFonts w:ascii="Proba Pro" w:hAnsi="Proba Pro"/>
          <w:bCs/>
          <w:iCs/>
          <w:sz w:val="20"/>
          <w:szCs w:val="20"/>
        </w:rPr>
        <w:t>a</w:t>
      </w:r>
      <w:r w:rsidRPr="00471D19">
        <w:rPr>
          <w:rFonts w:ascii="Proba Pro" w:hAnsi="Proba Pro"/>
          <w:bCs/>
          <w:iCs/>
          <w:sz w:val="20"/>
          <w:szCs w:val="20"/>
        </w:rPr>
        <w:t xml:space="preserve"> </w:t>
      </w:r>
    </w:p>
    <w:p w14:paraId="3BD0FC09" w14:textId="24FE042F" w:rsidR="00932E4D" w:rsidRPr="00536D8D" w:rsidRDefault="004115E3" w:rsidP="008F18EC">
      <w:pPr>
        <w:numPr>
          <w:ilvl w:val="3"/>
          <w:numId w:val="38"/>
        </w:numPr>
        <w:spacing w:before="0" w:after="120" w:line="240" w:lineRule="auto"/>
        <w:jc w:val="both"/>
        <w:rPr>
          <w:rFonts w:ascii="Proba Pro" w:hAnsi="Proba Pro"/>
          <w:bCs/>
          <w:iCs/>
          <w:sz w:val="20"/>
          <w:szCs w:val="20"/>
        </w:rPr>
      </w:pPr>
      <w:r>
        <w:rPr>
          <w:rFonts w:ascii="Proba Pro" w:hAnsi="Proba Pro"/>
          <w:bCs/>
          <w:iCs/>
          <w:sz w:val="20"/>
          <w:szCs w:val="20"/>
        </w:rPr>
        <w:t>P</w:t>
      </w:r>
      <w:r w:rsidRPr="00471D19">
        <w:rPr>
          <w:rFonts w:ascii="Proba Pro" w:hAnsi="Proba Pro"/>
          <w:bCs/>
          <w:iCs/>
          <w:sz w:val="20"/>
          <w:szCs w:val="20"/>
        </w:rPr>
        <w:t xml:space="preserve">rojektovú </w:t>
      </w:r>
      <w:r w:rsidR="00932E4D" w:rsidRPr="00471D19">
        <w:rPr>
          <w:rFonts w:ascii="Proba Pro" w:hAnsi="Proba Pro"/>
          <w:bCs/>
          <w:iCs/>
          <w:sz w:val="20"/>
          <w:szCs w:val="20"/>
        </w:rPr>
        <w:t>dokumentáciu a</w:t>
      </w:r>
      <w:r w:rsidR="00932E4D" w:rsidRPr="00471D19">
        <w:rPr>
          <w:rFonts w:ascii="Calibri" w:hAnsi="Calibri" w:cs="Calibri"/>
          <w:bCs/>
          <w:iCs/>
          <w:sz w:val="20"/>
          <w:szCs w:val="20"/>
        </w:rPr>
        <w:t> </w:t>
      </w:r>
      <w:r w:rsidR="00932E4D" w:rsidRPr="00471D19">
        <w:rPr>
          <w:rFonts w:ascii="Proba Pro" w:hAnsi="Proba Pro"/>
          <w:bCs/>
          <w:iCs/>
          <w:sz w:val="20"/>
          <w:szCs w:val="20"/>
        </w:rPr>
        <w:t>v</w:t>
      </w:r>
      <w:r w:rsidR="00932E4D" w:rsidRPr="00471D19">
        <w:rPr>
          <w:rFonts w:ascii="Proba Pro" w:hAnsi="Proba Pro" w:cs="Proba Pro"/>
          <w:bCs/>
          <w:iCs/>
          <w:sz w:val="20"/>
          <w:szCs w:val="20"/>
        </w:rPr>
        <w:t>š</w:t>
      </w:r>
      <w:r w:rsidR="00932E4D" w:rsidRPr="00471D19">
        <w:rPr>
          <w:rFonts w:ascii="Proba Pro" w:hAnsi="Proba Pro"/>
          <w:bCs/>
          <w:iCs/>
          <w:sz w:val="20"/>
          <w:szCs w:val="20"/>
        </w:rPr>
        <w:t>etku ostatnú dokumentáciu, ktorá je nevyhnutná pre úspešné podanie žiadosti o</w:t>
      </w:r>
      <w:r w:rsidR="00932E4D" w:rsidRPr="00471D19">
        <w:rPr>
          <w:rFonts w:ascii="Calibri" w:hAnsi="Calibri" w:cs="Calibri"/>
          <w:bCs/>
          <w:iCs/>
          <w:sz w:val="20"/>
          <w:szCs w:val="20"/>
        </w:rPr>
        <w:t> </w:t>
      </w:r>
      <w:r w:rsidR="00932E4D" w:rsidRPr="00471D19">
        <w:rPr>
          <w:rFonts w:ascii="Proba Pro" w:hAnsi="Proba Pro"/>
          <w:bCs/>
          <w:iCs/>
          <w:sz w:val="20"/>
          <w:szCs w:val="20"/>
        </w:rPr>
        <w:t>vydanie kolauda</w:t>
      </w:r>
      <w:r w:rsidR="00932E4D" w:rsidRPr="00471D19">
        <w:rPr>
          <w:rFonts w:ascii="Proba Pro" w:hAnsi="Proba Pro" w:cs="Proba Pro"/>
          <w:bCs/>
          <w:iCs/>
          <w:sz w:val="20"/>
          <w:szCs w:val="20"/>
        </w:rPr>
        <w:t>č</w:t>
      </w:r>
      <w:r w:rsidR="00932E4D" w:rsidRPr="00471D19">
        <w:rPr>
          <w:rFonts w:ascii="Proba Pro" w:hAnsi="Proba Pro"/>
          <w:bCs/>
          <w:iCs/>
          <w:sz w:val="20"/>
          <w:szCs w:val="20"/>
        </w:rPr>
        <w:t>n</w:t>
      </w:r>
      <w:r w:rsidR="00932E4D" w:rsidRPr="00471D19">
        <w:rPr>
          <w:rFonts w:ascii="Proba Pro" w:hAnsi="Proba Pro" w:cs="Proba Pro"/>
          <w:bCs/>
          <w:iCs/>
          <w:sz w:val="20"/>
          <w:szCs w:val="20"/>
        </w:rPr>
        <w:t>é</w:t>
      </w:r>
      <w:r w:rsidR="00932E4D" w:rsidRPr="00471D19">
        <w:rPr>
          <w:rFonts w:ascii="Proba Pro" w:hAnsi="Proba Pro"/>
          <w:bCs/>
          <w:iCs/>
          <w:sz w:val="20"/>
          <w:szCs w:val="20"/>
        </w:rPr>
        <w:t>ho rozhodnutia na pr</w:t>
      </w:r>
      <w:r w:rsidR="00932E4D" w:rsidRPr="00471D19">
        <w:rPr>
          <w:rFonts w:ascii="Proba Pro" w:hAnsi="Proba Pro" w:cs="Proba Pro"/>
          <w:bCs/>
          <w:iCs/>
          <w:sz w:val="20"/>
          <w:szCs w:val="20"/>
        </w:rPr>
        <w:t>í</w:t>
      </w:r>
      <w:r w:rsidR="00932E4D" w:rsidRPr="00471D19">
        <w:rPr>
          <w:rFonts w:ascii="Proba Pro" w:hAnsi="Proba Pro"/>
          <w:bCs/>
          <w:iCs/>
          <w:sz w:val="20"/>
          <w:szCs w:val="20"/>
        </w:rPr>
        <w:t>slu</w:t>
      </w:r>
      <w:r w:rsidR="00932E4D" w:rsidRPr="00471D19">
        <w:rPr>
          <w:rFonts w:ascii="Proba Pro" w:hAnsi="Proba Pro" w:cs="Proba Pro"/>
          <w:bCs/>
          <w:iCs/>
          <w:sz w:val="20"/>
          <w:szCs w:val="20"/>
        </w:rPr>
        <w:t>š</w:t>
      </w:r>
      <w:r w:rsidR="00932E4D" w:rsidRPr="00471D19">
        <w:rPr>
          <w:rFonts w:ascii="Proba Pro" w:hAnsi="Proba Pro"/>
          <w:bCs/>
          <w:iCs/>
          <w:sz w:val="20"/>
          <w:szCs w:val="20"/>
        </w:rPr>
        <w:t>n</w:t>
      </w:r>
      <w:r w:rsidR="00932E4D" w:rsidRPr="00471D19">
        <w:rPr>
          <w:rFonts w:ascii="Proba Pro" w:hAnsi="Proba Pro" w:cs="Proba Pro"/>
          <w:bCs/>
          <w:iCs/>
          <w:sz w:val="20"/>
          <w:szCs w:val="20"/>
        </w:rPr>
        <w:t>ý</w:t>
      </w:r>
      <w:r w:rsidR="00932E4D" w:rsidRPr="00471D19">
        <w:rPr>
          <w:rFonts w:ascii="Proba Pro" w:hAnsi="Proba Pro"/>
          <w:bCs/>
          <w:iCs/>
          <w:sz w:val="20"/>
          <w:szCs w:val="20"/>
        </w:rPr>
        <w:t xml:space="preserve"> stavebn</w:t>
      </w:r>
      <w:r w:rsidR="00932E4D" w:rsidRPr="00471D19">
        <w:rPr>
          <w:rFonts w:ascii="Proba Pro" w:hAnsi="Proba Pro" w:cs="Proba Pro"/>
          <w:bCs/>
          <w:iCs/>
          <w:sz w:val="20"/>
          <w:szCs w:val="20"/>
        </w:rPr>
        <w:t>ý</w:t>
      </w:r>
      <w:r w:rsidR="00932E4D" w:rsidRPr="00471D19">
        <w:rPr>
          <w:rFonts w:ascii="Proba Pro" w:hAnsi="Proba Pro"/>
          <w:bCs/>
          <w:iCs/>
          <w:sz w:val="20"/>
          <w:szCs w:val="20"/>
        </w:rPr>
        <w:t xml:space="preserve"> </w:t>
      </w:r>
      <w:r w:rsidR="00932E4D" w:rsidRPr="00471D19">
        <w:rPr>
          <w:rFonts w:ascii="Proba Pro" w:hAnsi="Proba Pro" w:cs="Proba Pro"/>
          <w:bCs/>
          <w:iCs/>
          <w:sz w:val="20"/>
          <w:szCs w:val="20"/>
        </w:rPr>
        <w:t>ú</w:t>
      </w:r>
      <w:r w:rsidR="00932E4D" w:rsidRPr="00471D19">
        <w:rPr>
          <w:rFonts w:ascii="Proba Pro" w:hAnsi="Proba Pro"/>
          <w:bCs/>
          <w:iCs/>
          <w:sz w:val="20"/>
          <w:szCs w:val="20"/>
        </w:rPr>
        <w:t>rad a pre vydanie kolauda</w:t>
      </w:r>
      <w:r w:rsidR="00932E4D" w:rsidRPr="00471D19">
        <w:rPr>
          <w:rFonts w:ascii="Proba Pro" w:hAnsi="Proba Pro" w:cs="Proba Pro"/>
          <w:bCs/>
          <w:iCs/>
          <w:sz w:val="20"/>
          <w:szCs w:val="20"/>
        </w:rPr>
        <w:t>č</w:t>
      </w:r>
      <w:r w:rsidR="00932E4D" w:rsidRPr="00471D19">
        <w:rPr>
          <w:rFonts w:ascii="Proba Pro" w:hAnsi="Proba Pro"/>
          <w:bCs/>
          <w:iCs/>
          <w:sz w:val="20"/>
          <w:szCs w:val="20"/>
        </w:rPr>
        <w:t>n</w:t>
      </w:r>
      <w:r w:rsidR="00932E4D" w:rsidRPr="00471D19">
        <w:rPr>
          <w:rFonts w:ascii="Proba Pro" w:hAnsi="Proba Pro" w:cs="Proba Pro"/>
          <w:bCs/>
          <w:iCs/>
          <w:sz w:val="20"/>
          <w:szCs w:val="20"/>
        </w:rPr>
        <w:t>é</w:t>
      </w:r>
      <w:r w:rsidR="00932E4D" w:rsidRPr="00471D19">
        <w:rPr>
          <w:rFonts w:ascii="Proba Pro" w:hAnsi="Proba Pro"/>
          <w:bCs/>
          <w:iCs/>
          <w:sz w:val="20"/>
          <w:szCs w:val="20"/>
        </w:rPr>
        <w:t>ho rozhodnutia k</w:t>
      </w:r>
      <w:r w:rsidR="00932E4D" w:rsidRPr="00471D19">
        <w:rPr>
          <w:rFonts w:ascii="Calibri" w:hAnsi="Calibri" w:cs="Calibri"/>
          <w:bCs/>
          <w:iCs/>
          <w:sz w:val="20"/>
          <w:szCs w:val="20"/>
        </w:rPr>
        <w:t> </w:t>
      </w:r>
      <w:r w:rsidR="00932E4D" w:rsidRPr="00471D19">
        <w:rPr>
          <w:rFonts w:ascii="Proba Pro" w:hAnsi="Proba Pro"/>
          <w:bCs/>
          <w:iCs/>
          <w:sz w:val="20"/>
          <w:szCs w:val="20"/>
        </w:rPr>
        <w:t>Dielu;</w:t>
      </w:r>
    </w:p>
    <w:p w14:paraId="5B61B824" w14:textId="77777777" w:rsidR="00932E4D" w:rsidRPr="00536D8D" w:rsidRDefault="00932E4D" w:rsidP="008F18EC">
      <w:pPr>
        <w:numPr>
          <w:ilvl w:val="3"/>
          <w:numId w:val="38"/>
        </w:numPr>
        <w:spacing w:before="0" w:after="120" w:line="240" w:lineRule="auto"/>
        <w:jc w:val="both"/>
        <w:rPr>
          <w:rFonts w:ascii="Proba Pro" w:hAnsi="Proba Pro"/>
          <w:bCs/>
          <w:iCs/>
          <w:sz w:val="20"/>
          <w:szCs w:val="20"/>
        </w:rPr>
      </w:pPr>
      <w:r w:rsidRPr="00536D8D">
        <w:rPr>
          <w:rFonts w:ascii="Proba Pro" w:hAnsi="Proba Pro"/>
          <w:bCs/>
          <w:iCs/>
          <w:sz w:val="20"/>
          <w:szCs w:val="20"/>
        </w:rPr>
        <w:t>2x kópiu stavebného denníka;</w:t>
      </w:r>
    </w:p>
    <w:p w14:paraId="3AAC5AF6" w14:textId="585245F2" w:rsidR="002C3245" w:rsidRDefault="002C3245" w:rsidP="008F18EC">
      <w:pPr>
        <w:numPr>
          <w:ilvl w:val="3"/>
          <w:numId w:val="38"/>
        </w:numPr>
        <w:spacing w:before="0" w:after="120" w:line="240" w:lineRule="auto"/>
        <w:jc w:val="both"/>
        <w:rPr>
          <w:rFonts w:ascii="Proba Pro" w:hAnsi="Proba Pro"/>
          <w:bCs/>
          <w:iCs/>
          <w:sz w:val="20"/>
          <w:szCs w:val="20"/>
        </w:rPr>
      </w:pPr>
      <w:r>
        <w:rPr>
          <w:rFonts w:ascii="Proba Pro" w:hAnsi="Proba Pro"/>
          <w:bCs/>
          <w:iCs/>
          <w:sz w:val="20"/>
          <w:szCs w:val="20"/>
        </w:rPr>
        <w:t>všetky protokoly o</w:t>
      </w:r>
      <w:r>
        <w:rPr>
          <w:rFonts w:ascii="Calibri" w:hAnsi="Calibri" w:cs="Calibri"/>
          <w:bCs/>
          <w:iCs/>
          <w:sz w:val="20"/>
          <w:szCs w:val="20"/>
        </w:rPr>
        <w:t> </w:t>
      </w:r>
      <w:r>
        <w:rPr>
          <w:rFonts w:ascii="Proba Pro" w:hAnsi="Proba Pro"/>
          <w:bCs/>
          <w:iCs/>
          <w:sz w:val="20"/>
          <w:szCs w:val="20"/>
        </w:rPr>
        <w:t>za</w:t>
      </w:r>
      <w:r>
        <w:rPr>
          <w:rFonts w:ascii="Proba Pro" w:hAnsi="Proba Pro" w:cs="Proba Pro"/>
          <w:bCs/>
          <w:iCs/>
          <w:sz w:val="20"/>
          <w:szCs w:val="20"/>
        </w:rPr>
        <w:t>š</w:t>
      </w:r>
      <w:r>
        <w:rPr>
          <w:rFonts w:ascii="Proba Pro" w:hAnsi="Proba Pro"/>
          <w:bCs/>
          <w:iCs/>
          <w:sz w:val="20"/>
          <w:szCs w:val="20"/>
        </w:rPr>
        <w:t>kolen</w:t>
      </w:r>
      <w:r>
        <w:rPr>
          <w:rFonts w:ascii="Proba Pro" w:hAnsi="Proba Pro" w:cs="Proba Pro"/>
          <w:bCs/>
          <w:iCs/>
          <w:sz w:val="20"/>
          <w:szCs w:val="20"/>
        </w:rPr>
        <w:t>í</w:t>
      </w:r>
      <w:r>
        <w:rPr>
          <w:rFonts w:ascii="Proba Pro" w:hAnsi="Proba Pro"/>
          <w:bCs/>
          <w:iCs/>
          <w:sz w:val="20"/>
          <w:szCs w:val="20"/>
        </w:rPr>
        <w:t xml:space="preserve"> obsluhy Diela</w:t>
      </w:r>
      <w:r w:rsidR="008219DF">
        <w:rPr>
          <w:rFonts w:ascii="Proba Pro" w:hAnsi="Proba Pro"/>
          <w:bCs/>
          <w:iCs/>
          <w:sz w:val="20"/>
          <w:szCs w:val="20"/>
        </w:rPr>
        <w:t>;</w:t>
      </w:r>
    </w:p>
    <w:p w14:paraId="23866151" w14:textId="57095196" w:rsidR="002C3245" w:rsidRDefault="00932E4D" w:rsidP="008F18EC">
      <w:pPr>
        <w:numPr>
          <w:ilvl w:val="3"/>
          <w:numId w:val="38"/>
        </w:numPr>
        <w:spacing w:before="0" w:after="120" w:line="240" w:lineRule="auto"/>
        <w:jc w:val="both"/>
        <w:rPr>
          <w:rFonts w:ascii="Proba Pro" w:hAnsi="Proba Pro"/>
          <w:bCs/>
          <w:iCs/>
          <w:sz w:val="20"/>
          <w:szCs w:val="20"/>
        </w:rPr>
      </w:pPr>
      <w:r w:rsidRPr="00536D8D">
        <w:rPr>
          <w:rFonts w:ascii="Proba Pro" w:hAnsi="Proba Pro"/>
          <w:bCs/>
          <w:iCs/>
          <w:sz w:val="20"/>
          <w:szCs w:val="20"/>
        </w:rPr>
        <w:t>akékoľvek ďalšie dokumenty, ktoré majú byť Objednávateľovi odovzdané na základe tejto Zmluvy, Špecifikácie predmetu zákazky, Projektovej dokumentácie, Ponuky Zhotoviteľa alebo Právnych predpisov</w:t>
      </w:r>
      <w:r w:rsidR="008219DF">
        <w:rPr>
          <w:rFonts w:ascii="Proba Pro" w:hAnsi="Proba Pro"/>
          <w:bCs/>
          <w:iCs/>
          <w:sz w:val="20"/>
          <w:szCs w:val="20"/>
        </w:rPr>
        <w:t>;</w:t>
      </w:r>
    </w:p>
    <w:p w14:paraId="18994FD2" w14:textId="5C7340D1" w:rsidR="002C3245" w:rsidRDefault="002C3245" w:rsidP="008F18EC">
      <w:pPr>
        <w:numPr>
          <w:ilvl w:val="3"/>
          <w:numId w:val="38"/>
        </w:numPr>
        <w:spacing w:before="0" w:after="120" w:line="240" w:lineRule="auto"/>
        <w:jc w:val="both"/>
        <w:rPr>
          <w:rFonts w:ascii="Proba Pro" w:hAnsi="Proba Pro"/>
          <w:bCs/>
          <w:iCs/>
          <w:sz w:val="20"/>
          <w:szCs w:val="20"/>
        </w:rPr>
      </w:pPr>
      <w:r>
        <w:rPr>
          <w:rFonts w:ascii="Proba Pro" w:hAnsi="Proba Pro"/>
          <w:bCs/>
          <w:iCs/>
          <w:sz w:val="20"/>
          <w:szCs w:val="20"/>
        </w:rPr>
        <w:t>vyjadrenie Zhotoviteľa, že Dielo bolo vyhotovené v</w:t>
      </w:r>
      <w:r>
        <w:rPr>
          <w:rFonts w:ascii="Calibri" w:hAnsi="Calibri" w:cs="Calibri"/>
          <w:bCs/>
          <w:iCs/>
          <w:sz w:val="20"/>
          <w:szCs w:val="20"/>
        </w:rPr>
        <w:t> </w:t>
      </w:r>
      <w:r>
        <w:rPr>
          <w:rFonts w:ascii="Proba Pro" w:hAnsi="Proba Pro"/>
          <w:bCs/>
          <w:iCs/>
          <w:sz w:val="20"/>
          <w:szCs w:val="20"/>
        </w:rPr>
        <w:t>s</w:t>
      </w:r>
      <w:r>
        <w:rPr>
          <w:rFonts w:ascii="Proba Pro" w:hAnsi="Proba Pro" w:cs="Proba Pro"/>
          <w:bCs/>
          <w:iCs/>
          <w:sz w:val="20"/>
          <w:szCs w:val="20"/>
        </w:rPr>
        <w:t>ú</w:t>
      </w:r>
      <w:r>
        <w:rPr>
          <w:rFonts w:ascii="Proba Pro" w:hAnsi="Proba Pro"/>
          <w:bCs/>
          <w:iCs/>
          <w:sz w:val="20"/>
          <w:szCs w:val="20"/>
        </w:rPr>
        <w:t>lade s</w:t>
      </w:r>
      <w:r>
        <w:rPr>
          <w:rFonts w:ascii="Calibri" w:hAnsi="Calibri" w:cs="Calibri"/>
          <w:bCs/>
          <w:iCs/>
          <w:sz w:val="20"/>
          <w:szCs w:val="20"/>
        </w:rPr>
        <w:t> </w:t>
      </w:r>
      <w:r>
        <w:rPr>
          <w:rFonts w:ascii="Proba Pro" w:hAnsi="Proba Pro"/>
          <w:bCs/>
          <w:iCs/>
          <w:sz w:val="20"/>
          <w:szCs w:val="20"/>
        </w:rPr>
        <w:t>Projektovou dokument</w:t>
      </w:r>
      <w:r>
        <w:rPr>
          <w:rFonts w:ascii="Proba Pro" w:hAnsi="Proba Pro" w:cs="Proba Pro"/>
          <w:bCs/>
          <w:iCs/>
          <w:sz w:val="20"/>
          <w:szCs w:val="20"/>
        </w:rPr>
        <w:t>á</w:t>
      </w:r>
      <w:r>
        <w:rPr>
          <w:rFonts w:ascii="Proba Pro" w:hAnsi="Proba Pro"/>
          <w:bCs/>
          <w:iCs/>
          <w:sz w:val="20"/>
          <w:szCs w:val="20"/>
        </w:rPr>
        <w:t>ciou, platn</w:t>
      </w:r>
      <w:r>
        <w:rPr>
          <w:rFonts w:ascii="Proba Pro" w:hAnsi="Proba Pro" w:cs="Proba Pro"/>
          <w:bCs/>
          <w:iCs/>
          <w:sz w:val="20"/>
          <w:szCs w:val="20"/>
        </w:rPr>
        <w:t>ý</w:t>
      </w:r>
      <w:r>
        <w:rPr>
          <w:rFonts w:ascii="Proba Pro" w:hAnsi="Proba Pro"/>
          <w:bCs/>
          <w:iCs/>
          <w:sz w:val="20"/>
          <w:szCs w:val="20"/>
        </w:rPr>
        <w:t>mi STN normami a</w:t>
      </w:r>
      <w:r>
        <w:rPr>
          <w:rFonts w:ascii="Calibri" w:hAnsi="Calibri" w:cs="Calibri"/>
          <w:bCs/>
          <w:iCs/>
          <w:sz w:val="20"/>
          <w:szCs w:val="20"/>
        </w:rPr>
        <w:t> </w:t>
      </w:r>
      <w:r>
        <w:rPr>
          <w:rFonts w:ascii="Proba Pro" w:hAnsi="Proba Pro"/>
          <w:bCs/>
          <w:iCs/>
          <w:sz w:val="20"/>
          <w:szCs w:val="20"/>
        </w:rPr>
        <w:t>Právnymi predpismi, a že Dielo je schopné trvalej a</w:t>
      </w:r>
      <w:r>
        <w:rPr>
          <w:rFonts w:ascii="Calibri" w:hAnsi="Calibri" w:cs="Calibri"/>
          <w:bCs/>
          <w:iCs/>
          <w:sz w:val="20"/>
          <w:szCs w:val="20"/>
        </w:rPr>
        <w:t> </w:t>
      </w:r>
      <w:r>
        <w:rPr>
          <w:rFonts w:ascii="Proba Pro" w:hAnsi="Proba Pro"/>
          <w:bCs/>
          <w:iCs/>
          <w:sz w:val="20"/>
          <w:szCs w:val="20"/>
        </w:rPr>
        <w:t>bezpe</w:t>
      </w:r>
      <w:r>
        <w:rPr>
          <w:rFonts w:ascii="Proba Pro" w:hAnsi="Proba Pro" w:cs="Proba Pro"/>
          <w:bCs/>
          <w:iCs/>
          <w:sz w:val="20"/>
          <w:szCs w:val="20"/>
        </w:rPr>
        <w:t>č</w:t>
      </w:r>
      <w:r>
        <w:rPr>
          <w:rFonts w:ascii="Proba Pro" w:hAnsi="Proba Pro"/>
          <w:bCs/>
          <w:iCs/>
          <w:sz w:val="20"/>
          <w:szCs w:val="20"/>
        </w:rPr>
        <w:t>nej prev</w:t>
      </w:r>
      <w:r>
        <w:rPr>
          <w:rFonts w:ascii="Proba Pro" w:hAnsi="Proba Pro" w:cs="Proba Pro"/>
          <w:bCs/>
          <w:iCs/>
          <w:sz w:val="20"/>
          <w:szCs w:val="20"/>
        </w:rPr>
        <w:t>á</w:t>
      </w:r>
      <w:r>
        <w:rPr>
          <w:rFonts w:ascii="Proba Pro" w:hAnsi="Proba Pro"/>
          <w:bCs/>
          <w:iCs/>
          <w:sz w:val="20"/>
          <w:szCs w:val="20"/>
        </w:rPr>
        <w:t>dzky</w:t>
      </w:r>
      <w:r w:rsidR="008219DF">
        <w:rPr>
          <w:rFonts w:ascii="Proba Pro" w:hAnsi="Proba Pro"/>
          <w:bCs/>
          <w:iCs/>
          <w:sz w:val="20"/>
          <w:szCs w:val="20"/>
        </w:rPr>
        <w:t>;</w:t>
      </w:r>
    </w:p>
    <w:p w14:paraId="4EE212DF" w14:textId="4B7C2BB8" w:rsidR="00932E4D" w:rsidRDefault="002C3245" w:rsidP="008F18EC">
      <w:pPr>
        <w:numPr>
          <w:ilvl w:val="3"/>
          <w:numId w:val="38"/>
        </w:numPr>
        <w:spacing w:before="0" w:after="120" w:line="240" w:lineRule="auto"/>
        <w:jc w:val="both"/>
        <w:rPr>
          <w:rFonts w:ascii="Proba Pro" w:hAnsi="Proba Pro"/>
          <w:bCs/>
          <w:iCs/>
          <w:sz w:val="20"/>
          <w:szCs w:val="20"/>
        </w:rPr>
      </w:pPr>
      <w:r>
        <w:rPr>
          <w:rFonts w:ascii="Proba Pro" w:hAnsi="Proba Pro"/>
          <w:bCs/>
          <w:iCs/>
          <w:sz w:val="20"/>
          <w:szCs w:val="20"/>
        </w:rPr>
        <w:t>splnenie všetkých podmienok uvedených v</w:t>
      </w:r>
      <w:r>
        <w:rPr>
          <w:rFonts w:ascii="Calibri" w:hAnsi="Calibri" w:cs="Calibri"/>
          <w:bCs/>
          <w:iCs/>
          <w:sz w:val="20"/>
          <w:szCs w:val="20"/>
        </w:rPr>
        <w:t> </w:t>
      </w:r>
      <w:r>
        <w:rPr>
          <w:rFonts w:ascii="Proba Pro" w:hAnsi="Proba Pro"/>
          <w:bCs/>
          <w:iCs/>
          <w:sz w:val="20"/>
          <w:szCs w:val="20"/>
        </w:rPr>
        <w:t>stavebnom povolen</w:t>
      </w:r>
      <w:r>
        <w:rPr>
          <w:rFonts w:ascii="Proba Pro" w:hAnsi="Proba Pro" w:cs="Proba Pro"/>
          <w:bCs/>
          <w:iCs/>
          <w:sz w:val="20"/>
          <w:szCs w:val="20"/>
        </w:rPr>
        <w:t>í</w:t>
      </w:r>
      <w:r>
        <w:rPr>
          <w:rFonts w:ascii="Proba Pro" w:hAnsi="Proba Pro"/>
          <w:bCs/>
          <w:iCs/>
          <w:sz w:val="20"/>
          <w:szCs w:val="20"/>
        </w:rPr>
        <w:t xml:space="preserve"> vy</w:t>
      </w:r>
      <w:r>
        <w:rPr>
          <w:rFonts w:ascii="Proba Pro" w:hAnsi="Proba Pro" w:cs="Proba Pro"/>
          <w:bCs/>
          <w:iCs/>
          <w:sz w:val="20"/>
          <w:szCs w:val="20"/>
        </w:rPr>
        <w:t>ž</w:t>
      </w:r>
      <w:r>
        <w:rPr>
          <w:rFonts w:ascii="Proba Pro" w:hAnsi="Proba Pro"/>
          <w:bCs/>
          <w:iCs/>
          <w:sz w:val="20"/>
          <w:szCs w:val="20"/>
        </w:rPr>
        <w:t>adovan</w:t>
      </w:r>
      <w:r>
        <w:rPr>
          <w:rFonts w:ascii="Proba Pro" w:hAnsi="Proba Pro" w:cs="Proba Pro"/>
          <w:bCs/>
          <w:iCs/>
          <w:sz w:val="20"/>
          <w:szCs w:val="20"/>
        </w:rPr>
        <w:t>ý</w:t>
      </w:r>
      <w:r>
        <w:rPr>
          <w:rFonts w:ascii="Proba Pro" w:hAnsi="Proba Pro"/>
          <w:bCs/>
          <w:iCs/>
          <w:sz w:val="20"/>
          <w:szCs w:val="20"/>
        </w:rPr>
        <w:t xml:space="preserve">ch od </w:t>
      </w:r>
      <w:r w:rsidR="004115E3">
        <w:rPr>
          <w:rFonts w:ascii="Proba Pro" w:hAnsi="Proba Pro"/>
          <w:bCs/>
          <w:iCs/>
          <w:sz w:val="20"/>
          <w:szCs w:val="20"/>
        </w:rPr>
        <w:t>Zhotovite</w:t>
      </w:r>
      <w:r w:rsidR="004115E3" w:rsidRPr="00C162C3">
        <w:rPr>
          <w:rFonts w:ascii="Proba Pro" w:hAnsi="Proba Pro"/>
          <w:bCs/>
          <w:iCs/>
          <w:sz w:val="20"/>
          <w:szCs w:val="20"/>
        </w:rPr>
        <w:t>ľ</w:t>
      </w:r>
      <w:r w:rsidR="004115E3">
        <w:rPr>
          <w:rFonts w:ascii="Proba Pro" w:hAnsi="Proba Pro"/>
          <w:bCs/>
          <w:iCs/>
          <w:sz w:val="20"/>
          <w:szCs w:val="20"/>
        </w:rPr>
        <w:t xml:space="preserve">a </w:t>
      </w:r>
      <w:r>
        <w:rPr>
          <w:rFonts w:ascii="Proba Pro" w:hAnsi="Proba Pro"/>
          <w:bCs/>
          <w:iCs/>
          <w:sz w:val="20"/>
          <w:szCs w:val="20"/>
        </w:rPr>
        <w:t>Diela</w:t>
      </w:r>
      <w:r w:rsidR="002F358F">
        <w:rPr>
          <w:rFonts w:ascii="Proba Pro" w:hAnsi="Proba Pro"/>
          <w:bCs/>
          <w:iCs/>
          <w:sz w:val="20"/>
          <w:szCs w:val="20"/>
        </w:rPr>
        <w:t xml:space="preserve"> (ak sú v</w:t>
      </w:r>
      <w:r w:rsidR="002F358F">
        <w:rPr>
          <w:rFonts w:ascii="Calibri" w:hAnsi="Calibri" w:cs="Calibri"/>
          <w:bCs/>
          <w:iCs/>
          <w:sz w:val="20"/>
          <w:szCs w:val="20"/>
        </w:rPr>
        <w:t> </w:t>
      </w:r>
      <w:r w:rsidR="002F358F">
        <w:rPr>
          <w:rFonts w:ascii="Proba Pro" w:hAnsi="Proba Pro"/>
          <w:bCs/>
          <w:iCs/>
          <w:sz w:val="20"/>
          <w:szCs w:val="20"/>
        </w:rPr>
        <w:t>stavebnom povolení uvedené)</w:t>
      </w:r>
      <w:r w:rsidR="008219DF">
        <w:rPr>
          <w:rFonts w:ascii="Proba Pro" w:hAnsi="Proba Pro"/>
          <w:bCs/>
          <w:iCs/>
          <w:sz w:val="20"/>
          <w:szCs w:val="20"/>
        </w:rPr>
        <w:t>;</w:t>
      </w:r>
    </w:p>
    <w:p w14:paraId="1D0170A0" w14:textId="75A60E14" w:rsidR="00920F9B" w:rsidRPr="002C3245" w:rsidRDefault="00CE7D4C" w:rsidP="008F18EC">
      <w:pPr>
        <w:numPr>
          <w:ilvl w:val="3"/>
          <w:numId w:val="38"/>
        </w:numPr>
        <w:spacing w:before="0" w:after="120" w:line="240" w:lineRule="auto"/>
        <w:jc w:val="both"/>
        <w:rPr>
          <w:rFonts w:ascii="Proba Pro" w:hAnsi="Proba Pro"/>
          <w:bCs/>
          <w:iCs/>
          <w:sz w:val="20"/>
          <w:szCs w:val="20"/>
        </w:rPr>
      </w:pPr>
      <w:r>
        <w:rPr>
          <w:rFonts w:ascii="Proba Pro" w:hAnsi="Proba Pro"/>
          <w:bCs/>
          <w:iCs/>
          <w:sz w:val="20"/>
          <w:szCs w:val="20"/>
        </w:rPr>
        <w:t>všetky s</w:t>
      </w:r>
      <w:r w:rsidRPr="00CE7D4C">
        <w:rPr>
          <w:rFonts w:ascii="Proba Pro" w:hAnsi="Proba Pro"/>
          <w:bCs/>
          <w:iCs/>
          <w:sz w:val="20"/>
          <w:szCs w:val="20"/>
        </w:rPr>
        <w:t>právy o postupe prác, súpis</w:t>
      </w:r>
      <w:r>
        <w:rPr>
          <w:rFonts w:ascii="Proba Pro" w:hAnsi="Proba Pro"/>
          <w:bCs/>
          <w:iCs/>
          <w:sz w:val="20"/>
          <w:szCs w:val="20"/>
        </w:rPr>
        <w:t>y</w:t>
      </w:r>
      <w:r w:rsidRPr="00CE7D4C">
        <w:rPr>
          <w:rFonts w:ascii="Proba Pro" w:hAnsi="Proba Pro"/>
          <w:bCs/>
          <w:iCs/>
          <w:sz w:val="20"/>
          <w:szCs w:val="20"/>
        </w:rPr>
        <w:t xml:space="preserve"> vykonaných prác</w:t>
      </w:r>
      <w:r>
        <w:rPr>
          <w:rFonts w:ascii="Proba Pro" w:hAnsi="Proba Pro"/>
          <w:bCs/>
          <w:iCs/>
          <w:sz w:val="20"/>
          <w:szCs w:val="20"/>
        </w:rPr>
        <w:t xml:space="preserve"> </w:t>
      </w:r>
      <w:r w:rsidRPr="00CE7D4C">
        <w:rPr>
          <w:rFonts w:ascii="Proba Pro" w:hAnsi="Proba Pro"/>
          <w:bCs/>
          <w:iCs/>
          <w:sz w:val="20"/>
          <w:szCs w:val="20"/>
        </w:rPr>
        <w:t>a písomné záznamy z Odborného posúdenia</w:t>
      </w:r>
      <w:r>
        <w:rPr>
          <w:rFonts w:ascii="Proba Pro" w:hAnsi="Proba Pro"/>
          <w:bCs/>
          <w:iCs/>
          <w:sz w:val="20"/>
          <w:szCs w:val="20"/>
        </w:rPr>
        <w:t>.</w:t>
      </w:r>
    </w:p>
    <w:p w14:paraId="51FACE07" w14:textId="2D7E7446" w:rsidR="00932E4D" w:rsidRPr="00536D8D" w:rsidRDefault="00932E4D" w:rsidP="008F18EC">
      <w:pPr>
        <w:numPr>
          <w:ilvl w:val="2"/>
          <w:numId w:val="38"/>
        </w:numPr>
        <w:spacing w:before="0" w:after="120" w:line="240" w:lineRule="auto"/>
        <w:jc w:val="both"/>
        <w:rPr>
          <w:rFonts w:ascii="Proba Pro" w:hAnsi="Proba Pro"/>
          <w:bCs/>
          <w:iCs/>
          <w:sz w:val="20"/>
          <w:szCs w:val="20"/>
        </w:rPr>
      </w:pPr>
      <w:bookmarkStart w:id="225" w:name="_Ref485114761"/>
      <w:r w:rsidRPr="00536D8D">
        <w:rPr>
          <w:rFonts w:ascii="Proba Pro" w:hAnsi="Proba Pro"/>
          <w:bCs/>
          <w:iCs/>
          <w:sz w:val="20"/>
          <w:szCs w:val="20"/>
        </w:rPr>
        <w:t>Preberacie konanie sa začína dňom predloženia žiadosti o</w:t>
      </w:r>
      <w:r w:rsidRPr="00536D8D">
        <w:rPr>
          <w:rFonts w:ascii="Calibri" w:hAnsi="Calibri" w:cs="Calibri"/>
          <w:bCs/>
          <w:iCs/>
          <w:sz w:val="20"/>
          <w:szCs w:val="20"/>
        </w:rPr>
        <w:t> </w:t>
      </w:r>
      <w:r w:rsidRPr="00536D8D">
        <w:rPr>
          <w:rFonts w:ascii="Proba Pro" w:hAnsi="Proba Pro"/>
          <w:bCs/>
          <w:iCs/>
          <w:sz w:val="20"/>
          <w:szCs w:val="20"/>
        </w:rPr>
        <w:t xml:space="preserve">vydanie Preberacieho protokolu spolu so všetkými dokumentami podľa bodu </w:t>
      </w:r>
      <w:r w:rsidR="00CE4DA8">
        <w:rPr>
          <w:rFonts w:ascii="Proba Pro" w:hAnsi="Proba Pro"/>
          <w:bCs/>
          <w:iCs/>
          <w:sz w:val="20"/>
          <w:szCs w:val="20"/>
        </w:rPr>
        <w:t>2.10.3</w:t>
      </w:r>
      <w:r w:rsidRPr="00536D8D">
        <w:rPr>
          <w:rFonts w:ascii="Proba Pro" w:hAnsi="Proba Pro"/>
          <w:bCs/>
          <w:iCs/>
          <w:sz w:val="20"/>
          <w:szCs w:val="20"/>
        </w:rPr>
        <w:t xml:space="preserve"> vyššie. Predloženie žiadosti o</w:t>
      </w:r>
      <w:r w:rsidRPr="00536D8D">
        <w:rPr>
          <w:rFonts w:ascii="Calibri" w:hAnsi="Calibri" w:cs="Calibri"/>
          <w:bCs/>
          <w:iCs/>
          <w:sz w:val="20"/>
          <w:szCs w:val="20"/>
        </w:rPr>
        <w:t> </w:t>
      </w:r>
      <w:r w:rsidRPr="00536D8D">
        <w:rPr>
          <w:rFonts w:ascii="Proba Pro" w:hAnsi="Proba Pro"/>
          <w:bCs/>
          <w:iCs/>
          <w:sz w:val="20"/>
          <w:szCs w:val="20"/>
        </w:rPr>
        <w:t>vydanie Preberacieho protokolu Objednávateľovi znamená, že podľa názoru Zhotoviteľa je Dielo vykonané a dokončené riadne v</w:t>
      </w:r>
      <w:r w:rsidRPr="00536D8D">
        <w:rPr>
          <w:rFonts w:ascii="Calibri" w:hAnsi="Calibri" w:cs="Calibri"/>
          <w:bCs/>
          <w:iCs/>
          <w:sz w:val="20"/>
          <w:szCs w:val="20"/>
        </w:rPr>
        <w:t> </w:t>
      </w:r>
      <w:r w:rsidRPr="00536D8D">
        <w:rPr>
          <w:rFonts w:ascii="Proba Pro" w:hAnsi="Proba Pro"/>
          <w:bCs/>
          <w:iCs/>
          <w:sz w:val="20"/>
          <w:szCs w:val="20"/>
        </w:rPr>
        <w:t>s</w:t>
      </w:r>
      <w:r w:rsidRPr="00536D8D">
        <w:rPr>
          <w:rFonts w:ascii="Proba Pro" w:hAnsi="Proba Pro" w:cs="Proba Pro"/>
          <w:bCs/>
          <w:iCs/>
          <w:sz w:val="20"/>
          <w:szCs w:val="20"/>
        </w:rPr>
        <w:t>ú</w:t>
      </w:r>
      <w:r w:rsidRPr="00536D8D">
        <w:rPr>
          <w:rFonts w:ascii="Proba Pro" w:hAnsi="Proba Pro"/>
          <w:bCs/>
          <w:iCs/>
          <w:sz w:val="20"/>
          <w:szCs w:val="20"/>
        </w:rPr>
        <w:t>lade so Zmluvou, nem</w:t>
      </w:r>
      <w:r w:rsidRPr="00536D8D">
        <w:rPr>
          <w:rFonts w:ascii="Proba Pro" w:hAnsi="Proba Pro" w:cs="Proba Pro"/>
          <w:bCs/>
          <w:iCs/>
          <w:sz w:val="20"/>
          <w:szCs w:val="20"/>
        </w:rPr>
        <w:t>á</w:t>
      </w:r>
      <w:r w:rsidRPr="00536D8D">
        <w:rPr>
          <w:rFonts w:ascii="Proba Pro" w:hAnsi="Proba Pro"/>
          <w:bCs/>
          <w:iCs/>
          <w:sz w:val="20"/>
          <w:szCs w:val="20"/>
        </w:rPr>
        <w:t xml:space="preserve"> vady, </w:t>
      </w:r>
      <w:r w:rsidR="00A17AEA">
        <w:rPr>
          <w:rFonts w:ascii="Proba Pro" w:hAnsi="Proba Pro"/>
          <w:bCs/>
          <w:iCs/>
          <w:sz w:val="20"/>
          <w:szCs w:val="20"/>
        </w:rPr>
        <w:t xml:space="preserve">boli úspešne vykonané Funkčné skúšky </w:t>
      </w:r>
      <w:r w:rsidRPr="00536D8D">
        <w:rPr>
          <w:rFonts w:ascii="Proba Pro" w:hAnsi="Proba Pro"/>
          <w:bCs/>
          <w:iCs/>
          <w:sz w:val="20"/>
          <w:szCs w:val="20"/>
        </w:rPr>
        <w:t>a</w:t>
      </w:r>
      <w:r w:rsidRPr="00536D8D">
        <w:rPr>
          <w:rFonts w:ascii="Calibri" w:hAnsi="Calibri" w:cs="Calibri"/>
          <w:bCs/>
          <w:iCs/>
          <w:sz w:val="20"/>
          <w:szCs w:val="20"/>
        </w:rPr>
        <w:t> </w:t>
      </w:r>
      <w:r w:rsidRPr="00536D8D">
        <w:rPr>
          <w:rFonts w:ascii="Proba Pro" w:hAnsi="Proba Pro" w:cs="Arial"/>
          <w:bCs/>
          <w:iCs/>
          <w:sz w:val="20"/>
          <w:szCs w:val="20"/>
        </w:rPr>
        <w:t xml:space="preserve">je </w:t>
      </w:r>
      <w:r w:rsidRPr="00536D8D">
        <w:rPr>
          <w:rFonts w:ascii="Proba Pro" w:hAnsi="Proba Pro"/>
          <w:bCs/>
          <w:iCs/>
          <w:sz w:val="20"/>
          <w:szCs w:val="20"/>
        </w:rPr>
        <w:t>pripraven</w:t>
      </w:r>
      <w:r w:rsidRPr="00536D8D">
        <w:rPr>
          <w:rFonts w:ascii="Proba Pro" w:hAnsi="Proba Pro" w:cs="Proba Pro"/>
          <w:bCs/>
          <w:iCs/>
          <w:sz w:val="20"/>
          <w:szCs w:val="20"/>
        </w:rPr>
        <w:t>é</w:t>
      </w:r>
      <w:r w:rsidRPr="00536D8D">
        <w:rPr>
          <w:rFonts w:ascii="Proba Pro" w:hAnsi="Proba Pro"/>
          <w:bCs/>
          <w:iCs/>
          <w:sz w:val="20"/>
          <w:szCs w:val="20"/>
        </w:rPr>
        <w:t xml:space="preserve"> k</w:t>
      </w:r>
      <w:r w:rsidRPr="00536D8D">
        <w:rPr>
          <w:rFonts w:ascii="Calibri" w:hAnsi="Calibri" w:cs="Calibri"/>
          <w:bCs/>
          <w:iCs/>
          <w:sz w:val="20"/>
          <w:szCs w:val="20"/>
        </w:rPr>
        <w:t> </w:t>
      </w:r>
      <w:r w:rsidRPr="00536D8D">
        <w:rPr>
          <w:rFonts w:ascii="Proba Pro" w:hAnsi="Proba Pro" w:cs="Proba Pro"/>
          <w:bCs/>
          <w:iCs/>
          <w:sz w:val="20"/>
          <w:szCs w:val="20"/>
        </w:rPr>
        <w:t>ú</w:t>
      </w:r>
      <w:r w:rsidRPr="00536D8D">
        <w:rPr>
          <w:rFonts w:ascii="Proba Pro" w:hAnsi="Proba Pro"/>
          <w:bCs/>
          <w:iCs/>
          <w:sz w:val="20"/>
          <w:szCs w:val="20"/>
        </w:rPr>
        <w:t>spe</w:t>
      </w:r>
      <w:r w:rsidRPr="00536D8D">
        <w:rPr>
          <w:rFonts w:ascii="Proba Pro" w:hAnsi="Proba Pro" w:cs="Proba Pro"/>
          <w:bCs/>
          <w:iCs/>
          <w:sz w:val="20"/>
          <w:szCs w:val="20"/>
        </w:rPr>
        <w:t>š</w:t>
      </w:r>
      <w:r w:rsidRPr="00536D8D">
        <w:rPr>
          <w:rFonts w:ascii="Proba Pro" w:hAnsi="Proba Pro"/>
          <w:bCs/>
          <w:iCs/>
          <w:sz w:val="20"/>
          <w:szCs w:val="20"/>
        </w:rPr>
        <w:t>n</w:t>
      </w:r>
      <w:r w:rsidRPr="00536D8D">
        <w:rPr>
          <w:rFonts w:ascii="Proba Pro" w:hAnsi="Proba Pro" w:cs="Proba Pro"/>
          <w:bCs/>
          <w:iCs/>
          <w:sz w:val="20"/>
          <w:szCs w:val="20"/>
        </w:rPr>
        <w:t>é</w:t>
      </w:r>
      <w:r w:rsidRPr="00536D8D">
        <w:rPr>
          <w:rFonts w:ascii="Proba Pro" w:hAnsi="Proba Pro"/>
          <w:bCs/>
          <w:iCs/>
          <w:sz w:val="20"/>
          <w:szCs w:val="20"/>
        </w:rPr>
        <w:t xml:space="preserve">mu Preberaciemu konaniu. Za riadne dokončené Dielo sa považuje </w:t>
      </w:r>
      <w:r w:rsidR="00A17AEA">
        <w:rPr>
          <w:rFonts w:ascii="Proba Pro" w:hAnsi="Proba Pro"/>
          <w:bCs/>
          <w:iCs/>
          <w:sz w:val="20"/>
          <w:szCs w:val="20"/>
        </w:rPr>
        <w:t xml:space="preserve">Dielo </w:t>
      </w:r>
      <w:r w:rsidRPr="00536D8D">
        <w:rPr>
          <w:rFonts w:ascii="Proba Pro" w:hAnsi="Proba Pro"/>
          <w:bCs/>
          <w:iCs/>
          <w:sz w:val="20"/>
          <w:szCs w:val="20"/>
        </w:rPr>
        <w:t>dokončené bez vád a</w:t>
      </w:r>
      <w:r w:rsidRPr="00536D8D">
        <w:rPr>
          <w:rFonts w:ascii="Calibri" w:hAnsi="Calibri" w:cs="Calibri"/>
          <w:bCs/>
          <w:iCs/>
          <w:sz w:val="20"/>
          <w:szCs w:val="20"/>
        </w:rPr>
        <w:t> </w:t>
      </w:r>
      <w:r w:rsidRPr="00536D8D">
        <w:rPr>
          <w:rFonts w:ascii="Proba Pro" w:hAnsi="Proba Pro"/>
          <w:bCs/>
          <w:iCs/>
          <w:sz w:val="20"/>
          <w:szCs w:val="20"/>
        </w:rPr>
        <w:t>v</w:t>
      </w:r>
      <w:r w:rsidRPr="00536D8D">
        <w:rPr>
          <w:rFonts w:ascii="Calibri" w:hAnsi="Calibri" w:cs="Calibri"/>
          <w:bCs/>
          <w:iCs/>
          <w:sz w:val="20"/>
          <w:szCs w:val="20"/>
        </w:rPr>
        <w:t> </w:t>
      </w:r>
      <w:r w:rsidRPr="00536D8D">
        <w:rPr>
          <w:rFonts w:ascii="Proba Pro" w:hAnsi="Proba Pro"/>
          <w:bCs/>
          <w:iCs/>
          <w:sz w:val="20"/>
          <w:szCs w:val="20"/>
        </w:rPr>
        <w:t>s</w:t>
      </w:r>
      <w:r w:rsidRPr="00536D8D">
        <w:rPr>
          <w:rFonts w:ascii="Proba Pro" w:hAnsi="Proba Pro" w:cs="Proba Pro"/>
          <w:bCs/>
          <w:iCs/>
          <w:sz w:val="20"/>
          <w:szCs w:val="20"/>
        </w:rPr>
        <w:t>ú</w:t>
      </w:r>
      <w:r w:rsidRPr="00536D8D">
        <w:rPr>
          <w:rFonts w:ascii="Proba Pro" w:hAnsi="Proba Pro"/>
          <w:bCs/>
          <w:iCs/>
          <w:sz w:val="20"/>
          <w:szCs w:val="20"/>
        </w:rPr>
        <w:t>lade s</w:t>
      </w:r>
      <w:r w:rsidRPr="00536D8D">
        <w:rPr>
          <w:rFonts w:ascii="Calibri" w:hAnsi="Calibri" w:cs="Calibri"/>
          <w:bCs/>
          <w:iCs/>
          <w:sz w:val="20"/>
          <w:szCs w:val="20"/>
        </w:rPr>
        <w:t> </w:t>
      </w:r>
      <w:r w:rsidRPr="00536D8D">
        <w:rPr>
          <w:rFonts w:ascii="Proba Pro" w:hAnsi="Proba Pro"/>
          <w:bCs/>
          <w:iCs/>
          <w:sz w:val="20"/>
          <w:szCs w:val="20"/>
        </w:rPr>
        <w:t>Ponukou Zhotoviteľa,</w:t>
      </w:r>
      <w:r w:rsidRPr="00536D8D">
        <w:rPr>
          <w:rFonts w:ascii="Calibri" w:hAnsi="Calibri" w:cs="Calibri"/>
          <w:bCs/>
          <w:iCs/>
          <w:sz w:val="20"/>
          <w:szCs w:val="20"/>
        </w:rPr>
        <w:t> </w:t>
      </w:r>
      <w:r w:rsidRPr="00536D8D">
        <w:rPr>
          <w:rFonts w:ascii="Proba Pro" w:hAnsi="Proba Pro" w:cs="Calibri"/>
          <w:bCs/>
          <w:iCs/>
          <w:sz w:val="20"/>
          <w:szCs w:val="20"/>
        </w:rPr>
        <w:t>Projektovou dokument</w:t>
      </w:r>
      <w:r w:rsidRPr="00536D8D">
        <w:rPr>
          <w:rFonts w:ascii="Proba Pro" w:hAnsi="Proba Pro" w:cs="Proba Pro"/>
          <w:bCs/>
          <w:iCs/>
          <w:sz w:val="20"/>
          <w:szCs w:val="20"/>
        </w:rPr>
        <w:t>á</w:t>
      </w:r>
      <w:r w:rsidRPr="00536D8D">
        <w:rPr>
          <w:rFonts w:ascii="Proba Pro" w:hAnsi="Proba Pro" w:cs="Calibri"/>
          <w:bCs/>
          <w:iCs/>
          <w:sz w:val="20"/>
          <w:szCs w:val="20"/>
        </w:rPr>
        <w:t xml:space="preserve">ciou, </w:t>
      </w:r>
      <w:r w:rsidRPr="00536D8D">
        <w:rPr>
          <w:rFonts w:ascii="Proba Pro" w:hAnsi="Proba Pro" w:cs="Proba Pro"/>
          <w:bCs/>
          <w:iCs/>
          <w:sz w:val="20"/>
          <w:szCs w:val="20"/>
        </w:rPr>
        <w:t>Š</w:t>
      </w:r>
      <w:r w:rsidRPr="00536D8D">
        <w:rPr>
          <w:rFonts w:ascii="Proba Pro" w:hAnsi="Proba Pro"/>
          <w:bCs/>
          <w:iCs/>
          <w:sz w:val="20"/>
          <w:szCs w:val="20"/>
        </w:rPr>
        <w:t>pecifik</w:t>
      </w:r>
      <w:r w:rsidRPr="00536D8D">
        <w:rPr>
          <w:rFonts w:ascii="Proba Pro" w:hAnsi="Proba Pro" w:cs="Proba Pro"/>
          <w:bCs/>
          <w:iCs/>
          <w:sz w:val="20"/>
          <w:szCs w:val="20"/>
        </w:rPr>
        <w:t>á</w:t>
      </w:r>
      <w:r w:rsidRPr="00536D8D">
        <w:rPr>
          <w:rFonts w:ascii="Proba Pro" w:hAnsi="Proba Pro"/>
          <w:bCs/>
          <w:iCs/>
          <w:sz w:val="20"/>
          <w:szCs w:val="20"/>
        </w:rPr>
        <w:t>ciou predmetu z</w:t>
      </w:r>
      <w:r w:rsidRPr="00536D8D">
        <w:rPr>
          <w:rFonts w:ascii="Proba Pro" w:hAnsi="Proba Pro" w:cs="Proba Pro"/>
          <w:bCs/>
          <w:iCs/>
          <w:sz w:val="20"/>
          <w:szCs w:val="20"/>
        </w:rPr>
        <w:t>á</w:t>
      </w:r>
      <w:r w:rsidRPr="00536D8D">
        <w:rPr>
          <w:rFonts w:ascii="Proba Pro" w:hAnsi="Proba Pro"/>
          <w:bCs/>
          <w:iCs/>
          <w:sz w:val="20"/>
          <w:szCs w:val="20"/>
        </w:rPr>
        <w:t>kazky, Zmluvou a</w:t>
      </w:r>
      <w:r w:rsidRPr="00536D8D">
        <w:rPr>
          <w:rFonts w:ascii="Calibri" w:hAnsi="Calibri" w:cs="Calibri"/>
          <w:bCs/>
          <w:iCs/>
          <w:sz w:val="20"/>
          <w:szCs w:val="20"/>
        </w:rPr>
        <w:t> </w:t>
      </w:r>
      <w:r w:rsidRPr="00536D8D">
        <w:rPr>
          <w:rFonts w:ascii="Proba Pro" w:hAnsi="Proba Pro"/>
          <w:bCs/>
          <w:iCs/>
          <w:sz w:val="20"/>
          <w:szCs w:val="20"/>
        </w:rPr>
        <w:t>Pr</w:t>
      </w:r>
      <w:r w:rsidRPr="00536D8D">
        <w:rPr>
          <w:rFonts w:ascii="Proba Pro" w:hAnsi="Proba Pro" w:cs="Proba Pro"/>
          <w:bCs/>
          <w:iCs/>
          <w:sz w:val="20"/>
          <w:szCs w:val="20"/>
        </w:rPr>
        <w:t>á</w:t>
      </w:r>
      <w:r w:rsidRPr="00536D8D">
        <w:rPr>
          <w:rFonts w:ascii="Proba Pro" w:hAnsi="Proba Pro"/>
          <w:bCs/>
          <w:iCs/>
          <w:sz w:val="20"/>
          <w:szCs w:val="20"/>
        </w:rPr>
        <w:t>vnymi predpismi.</w:t>
      </w:r>
      <w:bookmarkEnd w:id="225"/>
    </w:p>
    <w:p w14:paraId="1DBEB44B" w14:textId="77777777" w:rsidR="00932E4D" w:rsidRPr="00536D8D" w:rsidRDefault="00932E4D" w:rsidP="008F18EC">
      <w:pPr>
        <w:numPr>
          <w:ilvl w:val="2"/>
          <w:numId w:val="38"/>
        </w:numPr>
        <w:spacing w:before="0" w:after="120" w:line="240" w:lineRule="auto"/>
        <w:jc w:val="both"/>
        <w:rPr>
          <w:rFonts w:ascii="Proba Pro" w:hAnsi="Proba Pro"/>
          <w:bCs/>
          <w:iCs/>
          <w:sz w:val="20"/>
          <w:szCs w:val="20"/>
        </w:rPr>
      </w:pPr>
      <w:bookmarkStart w:id="226" w:name="_Ref485114060"/>
      <w:r w:rsidRPr="00536D8D">
        <w:rPr>
          <w:rFonts w:ascii="Proba Pro" w:hAnsi="Proba Pro"/>
          <w:bCs/>
          <w:iCs/>
          <w:sz w:val="20"/>
          <w:szCs w:val="20"/>
        </w:rPr>
        <w:t>Do štrnástich (14) dní odo dňa začatia Preberacieho konania je Objednávateľ povinný:</w:t>
      </w:r>
      <w:bookmarkEnd w:id="226"/>
    </w:p>
    <w:p w14:paraId="38175B3E" w14:textId="77777777" w:rsidR="00932E4D" w:rsidRPr="00536D8D" w:rsidRDefault="00932E4D" w:rsidP="008F18EC">
      <w:pPr>
        <w:numPr>
          <w:ilvl w:val="3"/>
          <w:numId w:val="38"/>
        </w:numPr>
        <w:spacing w:before="0" w:after="120" w:line="240" w:lineRule="auto"/>
        <w:jc w:val="both"/>
        <w:rPr>
          <w:rFonts w:ascii="Proba Pro" w:hAnsi="Proba Pro"/>
          <w:bCs/>
          <w:iCs/>
          <w:sz w:val="20"/>
          <w:szCs w:val="20"/>
        </w:rPr>
      </w:pPr>
      <w:bookmarkStart w:id="227" w:name="_Ref485124571"/>
      <w:r w:rsidRPr="00536D8D">
        <w:rPr>
          <w:rFonts w:ascii="Proba Pro" w:hAnsi="Proba Pro"/>
          <w:bCs/>
          <w:iCs/>
          <w:sz w:val="20"/>
          <w:szCs w:val="20"/>
        </w:rPr>
        <w:t>vydať Zhotoviteľovi Preberací protokol s</w:t>
      </w:r>
      <w:r w:rsidRPr="00536D8D">
        <w:rPr>
          <w:rFonts w:ascii="Calibri" w:hAnsi="Calibri" w:cs="Calibri"/>
          <w:bCs/>
          <w:iCs/>
          <w:sz w:val="20"/>
          <w:szCs w:val="20"/>
        </w:rPr>
        <w:t> </w:t>
      </w:r>
      <w:r w:rsidRPr="00536D8D">
        <w:rPr>
          <w:rFonts w:ascii="Proba Pro" w:hAnsi="Proba Pro"/>
          <w:bCs/>
          <w:iCs/>
          <w:sz w:val="20"/>
          <w:szCs w:val="20"/>
        </w:rPr>
        <w:t>uveden</w:t>
      </w:r>
      <w:r w:rsidRPr="00536D8D">
        <w:rPr>
          <w:rFonts w:ascii="Proba Pro" w:hAnsi="Proba Pro" w:cs="Proba Pro"/>
          <w:bCs/>
          <w:iCs/>
          <w:sz w:val="20"/>
          <w:szCs w:val="20"/>
        </w:rPr>
        <w:t>í</w:t>
      </w:r>
      <w:r w:rsidRPr="00536D8D">
        <w:rPr>
          <w:rFonts w:ascii="Proba Pro" w:hAnsi="Proba Pro"/>
          <w:bCs/>
          <w:iCs/>
          <w:sz w:val="20"/>
          <w:szCs w:val="20"/>
        </w:rPr>
        <w:t>m d</w:t>
      </w:r>
      <w:r w:rsidRPr="00536D8D">
        <w:rPr>
          <w:rFonts w:ascii="Proba Pro" w:hAnsi="Proba Pro" w:cs="Proba Pro"/>
          <w:bCs/>
          <w:iCs/>
          <w:sz w:val="20"/>
          <w:szCs w:val="20"/>
        </w:rPr>
        <w:t>á</w:t>
      </w:r>
      <w:r w:rsidRPr="00536D8D">
        <w:rPr>
          <w:rFonts w:ascii="Proba Pro" w:hAnsi="Proba Pro"/>
          <w:bCs/>
          <w:iCs/>
          <w:sz w:val="20"/>
          <w:szCs w:val="20"/>
        </w:rPr>
        <w:t>tumu, kedy bolo Dielo dokončené v</w:t>
      </w:r>
      <w:r w:rsidRPr="00536D8D">
        <w:rPr>
          <w:rFonts w:ascii="Calibri" w:hAnsi="Calibri" w:cs="Calibri"/>
          <w:bCs/>
          <w:iCs/>
          <w:sz w:val="20"/>
          <w:szCs w:val="20"/>
        </w:rPr>
        <w:t> </w:t>
      </w:r>
      <w:r w:rsidRPr="00536D8D">
        <w:rPr>
          <w:rFonts w:ascii="Proba Pro" w:hAnsi="Proba Pro"/>
          <w:bCs/>
          <w:iCs/>
          <w:sz w:val="20"/>
          <w:szCs w:val="20"/>
        </w:rPr>
        <w:t>s</w:t>
      </w:r>
      <w:r w:rsidRPr="00536D8D">
        <w:rPr>
          <w:rFonts w:ascii="Proba Pro" w:hAnsi="Proba Pro" w:cs="Proba Pro"/>
          <w:bCs/>
          <w:iCs/>
          <w:sz w:val="20"/>
          <w:szCs w:val="20"/>
        </w:rPr>
        <w:t>ú</w:t>
      </w:r>
      <w:r w:rsidRPr="00536D8D">
        <w:rPr>
          <w:rFonts w:ascii="Proba Pro" w:hAnsi="Proba Pro"/>
          <w:bCs/>
          <w:iCs/>
          <w:sz w:val="20"/>
          <w:szCs w:val="20"/>
        </w:rPr>
        <w:t>lade so Zmluvou, s</w:t>
      </w:r>
      <w:r w:rsidRPr="00536D8D">
        <w:rPr>
          <w:rFonts w:ascii="Calibri" w:hAnsi="Calibri" w:cs="Calibri"/>
          <w:bCs/>
          <w:iCs/>
          <w:sz w:val="20"/>
          <w:szCs w:val="20"/>
        </w:rPr>
        <w:t> </w:t>
      </w:r>
      <w:r w:rsidRPr="00536D8D">
        <w:rPr>
          <w:rFonts w:ascii="Proba Pro" w:hAnsi="Proba Pro"/>
          <w:bCs/>
          <w:iCs/>
          <w:sz w:val="20"/>
          <w:szCs w:val="20"/>
        </w:rPr>
        <w:t>v</w:t>
      </w:r>
      <w:r w:rsidRPr="00536D8D">
        <w:rPr>
          <w:rFonts w:ascii="Proba Pro" w:hAnsi="Proba Pro" w:cs="Proba Pro"/>
          <w:bCs/>
          <w:iCs/>
          <w:sz w:val="20"/>
          <w:szCs w:val="20"/>
        </w:rPr>
        <w:t>ý</w:t>
      </w:r>
      <w:r w:rsidRPr="00536D8D">
        <w:rPr>
          <w:rFonts w:ascii="Proba Pro" w:hAnsi="Proba Pro"/>
          <w:bCs/>
          <w:iCs/>
          <w:sz w:val="20"/>
          <w:szCs w:val="20"/>
        </w:rPr>
        <w:t>nimkou drobn</w:t>
      </w:r>
      <w:r w:rsidRPr="00536D8D">
        <w:rPr>
          <w:rFonts w:ascii="Proba Pro" w:hAnsi="Proba Pro" w:cs="Proba Pro"/>
          <w:bCs/>
          <w:iCs/>
          <w:sz w:val="20"/>
          <w:szCs w:val="20"/>
        </w:rPr>
        <w:t>ý</w:t>
      </w:r>
      <w:r w:rsidRPr="00536D8D">
        <w:rPr>
          <w:rFonts w:ascii="Proba Pro" w:hAnsi="Proba Pro"/>
          <w:bCs/>
          <w:iCs/>
          <w:sz w:val="20"/>
          <w:szCs w:val="20"/>
        </w:rPr>
        <w:t>ch nedokon</w:t>
      </w:r>
      <w:r w:rsidRPr="00536D8D">
        <w:rPr>
          <w:rFonts w:ascii="Proba Pro" w:hAnsi="Proba Pro" w:cs="Proba Pro"/>
          <w:bCs/>
          <w:iCs/>
          <w:sz w:val="20"/>
          <w:szCs w:val="20"/>
        </w:rPr>
        <w:t>č</w:t>
      </w:r>
      <w:r w:rsidRPr="00536D8D">
        <w:rPr>
          <w:rFonts w:ascii="Proba Pro" w:hAnsi="Proba Pro"/>
          <w:bCs/>
          <w:iCs/>
          <w:sz w:val="20"/>
          <w:szCs w:val="20"/>
        </w:rPr>
        <w:t>en</w:t>
      </w:r>
      <w:r w:rsidRPr="00536D8D">
        <w:rPr>
          <w:rFonts w:ascii="Proba Pro" w:hAnsi="Proba Pro" w:cs="Proba Pro"/>
          <w:bCs/>
          <w:iCs/>
          <w:sz w:val="20"/>
          <w:szCs w:val="20"/>
        </w:rPr>
        <w:t>ý</w:t>
      </w:r>
      <w:r w:rsidRPr="00536D8D">
        <w:rPr>
          <w:rFonts w:ascii="Proba Pro" w:hAnsi="Proba Pro"/>
          <w:bCs/>
          <w:iCs/>
          <w:sz w:val="20"/>
          <w:szCs w:val="20"/>
        </w:rPr>
        <w:t>ch pr</w:t>
      </w:r>
      <w:r w:rsidRPr="00536D8D">
        <w:rPr>
          <w:rFonts w:ascii="Proba Pro" w:hAnsi="Proba Pro" w:cs="Proba Pro"/>
          <w:bCs/>
          <w:iCs/>
          <w:sz w:val="20"/>
          <w:szCs w:val="20"/>
        </w:rPr>
        <w:t>á</w:t>
      </w:r>
      <w:r w:rsidRPr="00536D8D">
        <w:rPr>
          <w:rFonts w:ascii="Proba Pro" w:hAnsi="Proba Pro"/>
          <w:bCs/>
          <w:iCs/>
          <w:sz w:val="20"/>
          <w:szCs w:val="20"/>
        </w:rPr>
        <w:t>c a</w:t>
      </w:r>
      <w:r w:rsidRPr="00536D8D">
        <w:rPr>
          <w:rFonts w:ascii="Calibri" w:hAnsi="Calibri" w:cs="Calibri"/>
          <w:bCs/>
          <w:iCs/>
          <w:sz w:val="20"/>
          <w:szCs w:val="20"/>
        </w:rPr>
        <w:t> </w:t>
      </w:r>
      <w:r w:rsidRPr="00536D8D">
        <w:rPr>
          <w:rFonts w:ascii="Proba Pro" w:hAnsi="Proba Pro"/>
          <w:bCs/>
          <w:iCs/>
          <w:sz w:val="20"/>
          <w:szCs w:val="20"/>
        </w:rPr>
        <w:t>v</w:t>
      </w:r>
      <w:r w:rsidRPr="00536D8D">
        <w:rPr>
          <w:rFonts w:ascii="Proba Pro" w:hAnsi="Proba Pro" w:cs="Proba Pro"/>
          <w:bCs/>
          <w:iCs/>
          <w:sz w:val="20"/>
          <w:szCs w:val="20"/>
        </w:rPr>
        <w:t>á</w:t>
      </w:r>
      <w:r w:rsidRPr="00536D8D">
        <w:rPr>
          <w:rFonts w:ascii="Proba Pro" w:hAnsi="Proba Pro"/>
          <w:bCs/>
          <w:iCs/>
          <w:sz w:val="20"/>
          <w:szCs w:val="20"/>
        </w:rPr>
        <w:t>d, ktor</w:t>
      </w:r>
      <w:r w:rsidRPr="00536D8D">
        <w:rPr>
          <w:rFonts w:ascii="Proba Pro" w:hAnsi="Proba Pro" w:cs="Proba Pro"/>
          <w:bCs/>
          <w:iCs/>
          <w:sz w:val="20"/>
          <w:szCs w:val="20"/>
        </w:rPr>
        <w:t>é</w:t>
      </w:r>
      <w:r w:rsidRPr="00536D8D">
        <w:rPr>
          <w:rFonts w:ascii="Proba Pro" w:hAnsi="Proba Pro"/>
          <w:bCs/>
          <w:iCs/>
          <w:sz w:val="20"/>
          <w:szCs w:val="20"/>
        </w:rPr>
        <w:t xml:space="preserve"> nebr</w:t>
      </w:r>
      <w:r w:rsidRPr="00536D8D">
        <w:rPr>
          <w:rFonts w:ascii="Proba Pro" w:hAnsi="Proba Pro" w:cs="Proba Pro"/>
          <w:bCs/>
          <w:iCs/>
          <w:sz w:val="20"/>
          <w:szCs w:val="20"/>
        </w:rPr>
        <w:t>á</w:t>
      </w:r>
      <w:r w:rsidRPr="00536D8D">
        <w:rPr>
          <w:rFonts w:ascii="Proba Pro" w:hAnsi="Proba Pro"/>
          <w:bCs/>
          <w:iCs/>
          <w:sz w:val="20"/>
          <w:szCs w:val="20"/>
        </w:rPr>
        <w:t>nia u</w:t>
      </w:r>
      <w:r w:rsidRPr="00536D8D">
        <w:rPr>
          <w:rFonts w:ascii="Proba Pro" w:hAnsi="Proba Pro" w:cs="Proba Pro"/>
          <w:bCs/>
          <w:iCs/>
          <w:sz w:val="20"/>
          <w:szCs w:val="20"/>
        </w:rPr>
        <w:t>ží</w:t>
      </w:r>
      <w:r w:rsidRPr="00536D8D">
        <w:rPr>
          <w:rFonts w:ascii="Proba Pro" w:hAnsi="Proba Pro"/>
          <w:bCs/>
          <w:iCs/>
          <w:sz w:val="20"/>
          <w:szCs w:val="20"/>
        </w:rPr>
        <w:t>vaniu Diela pre zam</w:t>
      </w:r>
      <w:r w:rsidRPr="00536D8D">
        <w:rPr>
          <w:rFonts w:ascii="Proba Pro" w:hAnsi="Proba Pro" w:cs="Proba Pro"/>
          <w:bCs/>
          <w:iCs/>
          <w:sz w:val="20"/>
          <w:szCs w:val="20"/>
        </w:rPr>
        <w:t>ýšľ</w:t>
      </w:r>
      <w:r w:rsidRPr="00536D8D">
        <w:rPr>
          <w:rFonts w:ascii="Proba Pro" w:hAnsi="Proba Pro"/>
          <w:bCs/>
          <w:iCs/>
          <w:sz w:val="20"/>
          <w:szCs w:val="20"/>
        </w:rPr>
        <w:t>an</w:t>
      </w:r>
      <w:r w:rsidRPr="00536D8D">
        <w:rPr>
          <w:rFonts w:ascii="Proba Pro" w:hAnsi="Proba Pro" w:cs="Proba Pro"/>
          <w:bCs/>
          <w:iCs/>
          <w:sz w:val="20"/>
          <w:szCs w:val="20"/>
        </w:rPr>
        <w:t>ý</w:t>
      </w:r>
      <w:r w:rsidRPr="00536D8D">
        <w:rPr>
          <w:rFonts w:ascii="Proba Pro" w:hAnsi="Proba Pro"/>
          <w:bCs/>
          <w:iCs/>
          <w:sz w:val="20"/>
          <w:szCs w:val="20"/>
        </w:rPr>
        <w:t xml:space="preserve"> </w:t>
      </w:r>
      <w:r w:rsidRPr="00536D8D">
        <w:rPr>
          <w:rFonts w:ascii="Proba Pro" w:hAnsi="Proba Pro" w:cs="Proba Pro"/>
          <w:bCs/>
          <w:iCs/>
          <w:sz w:val="20"/>
          <w:szCs w:val="20"/>
        </w:rPr>
        <w:t>úč</w:t>
      </w:r>
      <w:r w:rsidRPr="00536D8D">
        <w:rPr>
          <w:rFonts w:ascii="Proba Pro" w:hAnsi="Proba Pro"/>
          <w:bCs/>
          <w:iCs/>
          <w:sz w:val="20"/>
          <w:szCs w:val="20"/>
        </w:rPr>
        <w:t>el; alebo</w:t>
      </w:r>
      <w:bookmarkEnd w:id="227"/>
    </w:p>
    <w:p w14:paraId="731423A0" w14:textId="77777777" w:rsidR="00932E4D" w:rsidRPr="00536D8D" w:rsidRDefault="00932E4D" w:rsidP="008F18EC">
      <w:pPr>
        <w:numPr>
          <w:ilvl w:val="3"/>
          <w:numId w:val="38"/>
        </w:numPr>
        <w:spacing w:before="0" w:after="120" w:line="240" w:lineRule="auto"/>
        <w:jc w:val="both"/>
        <w:rPr>
          <w:rFonts w:ascii="Proba Pro" w:hAnsi="Proba Pro"/>
          <w:bCs/>
          <w:iCs/>
          <w:sz w:val="20"/>
          <w:szCs w:val="20"/>
        </w:rPr>
      </w:pPr>
      <w:bookmarkStart w:id="228" w:name="_Ref485114702"/>
      <w:r w:rsidRPr="00536D8D">
        <w:rPr>
          <w:rFonts w:ascii="Proba Pro" w:hAnsi="Proba Pro"/>
          <w:bCs/>
          <w:iCs/>
          <w:sz w:val="20"/>
          <w:szCs w:val="20"/>
        </w:rPr>
        <w:t>zamietnuť žiadosť o</w:t>
      </w:r>
      <w:r w:rsidRPr="00536D8D">
        <w:rPr>
          <w:rFonts w:ascii="Calibri" w:hAnsi="Calibri" w:cs="Calibri"/>
          <w:bCs/>
          <w:iCs/>
          <w:sz w:val="20"/>
          <w:szCs w:val="20"/>
        </w:rPr>
        <w:t> </w:t>
      </w:r>
      <w:r w:rsidRPr="00536D8D">
        <w:rPr>
          <w:rFonts w:ascii="Proba Pro" w:hAnsi="Proba Pro"/>
          <w:bCs/>
          <w:iCs/>
          <w:sz w:val="20"/>
          <w:szCs w:val="20"/>
        </w:rPr>
        <w:t>vydanie Preberacieho protokolu s</w:t>
      </w:r>
      <w:r w:rsidRPr="00536D8D">
        <w:rPr>
          <w:rFonts w:ascii="Calibri" w:hAnsi="Calibri" w:cs="Calibri"/>
          <w:bCs/>
          <w:iCs/>
          <w:sz w:val="20"/>
          <w:szCs w:val="20"/>
        </w:rPr>
        <w:t> </w:t>
      </w:r>
      <w:r w:rsidRPr="00536D8D">
        <w:rPr>
          <w:rFonts w:ascii="Proba Pro" w:hAnsi="Proba Pro"/>
          <w:bCs/>
          <w:iCs/>
          <w:sz w:val="20"/>
          <w:szCs w:val="20"/>
        </w:rPr>
        <w:t>uveden</w:t>
      </w:r>
      <w:r w:rsidRPr="00536D8D">
        <w:rPr>
          <w:rFonts w:ascii="Proba Pro" w:hAnsi="Proba Pro" w:cs="Proba Pro"/>
          <w:bCs/>
          <w:iCs/>
          <w:sz w:val="20"/>
          <w:szCs w:val="20"/>
        </w:rPr>
        <w:t>í</w:t>
      </w:r>
      <w:r w:rsidRPr="00536D8D">
        <w:rPr>
          <w:rFonts w:ascii="Proba Pro" w:hAnsi="Proba Pro"/>
          <w:bCs/>
          <w:iCs/>
          <w:sz w:val="20"/>
          <w:szCs w:val="20"/>
        </w:rPr>
        <w:t>m v</w:t>
      </w:r>
      <w:r w:rsidRPr="00536D8D">
        <w:rPr>
          <w:rFonts w:ascii="Proba Pro" w:hAnsi="Proba Pro" w:cs="Proba Pro"/>
          <w:bCs/>
          <w:iCs/>
          <w:sz w:val="20"/>
          <w:szCs w:val="20"/>
        </w:rPr>
        <w:t>á</w:t>
      </w:r>
      <w:r w:rsidRPr="00536D8D">
        <w:rPr>
          <w:rFonts w:ascii="Proba Pro" w:hAnsi="Proba Pro"/>
          <w:bCs/>
          <w:iCs/>
          <w:sz w:val="20"/>
          <w:szCs w:val="20"/>
        </w:rPr>
        <w:t>d Diela a</w:t>
      </w:r>
      <w:r w:rsidRPr="00536D8D">
        <w:rPr>
          <w:rFonts w:ascii="Calibri" w:hAnsi="Calibri" w:cs="Calibri"/>
          <w:bCs/>
          <w:iCs/>
          <w:sz w:val="20"/>
          <w:szCs w:val="20"/>
        </w:rPr>
        <w:t> </w:t>
      </w:r>
      <w:r w:rsidRPr="00536D8D">
        <w:rPr>
          <w:rFonts w:ascii="Proba Pro" w:hAnsi="Proba Pro"/>
          <w:bCs/>
          <w:iCs/>
          <w:sz w:val="20"/>
          <w:szCs w:val="20"/>
        </w:rPr>
        <w:t>pr</w:t>
      </w:r>
      <w:r w:rsidRPr="00536D8D">
        <w:rPr>
          <w:rFonts w:ascii="Proba Pro" w:hAnsi="Proba Pro" w:cs="Proba Pro"/>
          <w:bCs/>
          <w:iCs/>
          <w:sz w:val="20"/>
          <w:szCs w:val="20"/>
        </w:rPr>
        <w:t>á</w:t>
      </w:r>
      <w:r w:rsidRPr="00536D8D">
        <w:rPr>
          <w:rFonts w:ascii="Proba Pro" w:hAnsi="Proba Pro"/>
          <w:bCs/>
          <w:iCs/>
          <w:sz w:val="20"/>
          <w:szCs w:val="20"/>
        </w:rPr>
        <w:t>c, ktor</w:t>
      </w:r>
      <w:r w:rsidRPr="00536D8D">
        <w:rPr>
          <w:rFonts w:ascii="Proba Pro" w:hAnsi="Proba Pro" w:cs="Proba Pro"/>
          <w:bCs/>
          <w:iCs/>
          <w:sz w:val="20"/>
          <w:szCs w:val="20"/>
        </w:rPr>
        <w:t>é</w:t>
      </w:r>
      <w:r w:rsidRPr="00536D8D">
        <w:rPr>
          <w:rFonts w:ascii="Proba Pro" w:hAnsi="Proba Pro"/>
          <w:bCs/>
          <w:iCs/>
          <w:sz w:val="20"/>
          <w:szCs w:val="20"/>
        </w:rPr>
        <w:t xml:space="preserve"> mus</w:t>
      </w:r>
      <w:r w:rsidRPr="00536D8D">
        <w:rPr>
          <w:rFonts w:ascii="Proba Pro" w:hAnsi="Proba Pro" w:cs="Proba Pro"/>
          <w:bCs/>
          <w:iCs/>
          <w:sz w:val="20"/>
          <w:szCs w:val="20"/>
        </w:rPr>
        <w:t>í</w:t>
      </w:r>
      <w:r w:rsidRPr="00536D8D">
        <w:rPr>
          <w:rFonts w:ascii="Proba Pro" w:hAnsi="Proba Pro"/>
          <w:bCs/>
          <w:iCs/>
          <w:sz w:val="20"/>
          <w:szCs w:val="20"/>
        </w:rPr>
        <w:t xml:space="preserve"> Zhotoviteľ vykonať, aby bolo Dielo v</w:t>
      </w:r>
      <w:r w:rsidRPr="00536D8D">
        <w:rPr>
          <w:rFonts w:ascii="Calibri" w:hAnsi="Calibri" w:cs="Calibri"/>
          <w:bCs/>
          <w:iCs/>
          <w:sz w:val="20"/>
          <w:szCs w:val="20"/>
        </w:rPr>
        <w:t> </w:t>
      </w:r>
      <w:r w:rsidRPr="00536D8D">
        <w:rPr>
          <w:rFonts w:ascii="Proba Pro" w:hAnsi="Proba Pro"/>
          <w:bCs/>
          <w:iCs/>
          <w:sz w:val="20"/>
          <w:szCs w:val="20"/>
        </w:rPr>
        <w:t>s</w:t>
      </w:r>
      <w:r w:rsidRPr="00536D8D">
        <w:rPr>
          <w:rFonts w:ascii="Proba Pro" w:hAnsi="Proba Pro" w:cs="Proba Pro"/>
          <w:bCs/>
          <w:iCs/>
          <w:sz w:val="20"/>
          <w:szCs w:val="20"/>
        </w:rPr>
        <w:t>ú</w:t>
      </w:r>
      <w:r w:rsidRPr="00536D8D">
        <w:rPr>
          <w:rFonts w:ascii="Proba Pro" w:hAnsi="Proba Pro"/>
          <w:bCs/>
          <w:iCs/>
          <w:sz w:val="20"/>
          <w:szCs w:val="20"/>
        </w:rPr>
        <w:t>lade so Zmluvou.</w:t>
      </w:r>
      <w:bookmarkEnd w:id="228"/>
    </w:p>
    <w:p w14:paraId="66A7A39D" w14:textId="6B9D8C84" w:rsidR="00932E4D" w:rsidRPr="00536D8D" w:rsidRDefault="00932E4D" w:rsidP="008F18EC">
      <w:pPr>
        <w:numPr>
          <w:ilvl w:val="2"/>
          <w:numId w:val="38"/>
        </w:numPr>
        <w:spacing w:before="0" w:after="120" w:line="240" w:lineRule="auto"/>
        <w:jc w:val="both"/>
        <w:rPr>
          <w:rFonts w:ascii="Proba Pro" w:hAnsi="Proba Pro"/>
          <w:bCs/>
          <w:iCs/>
          <w:sz w:val="20"/>
          <w:szCs w:val="20"/>
        </w:rPr>
      </w:pPr>
      <w:bookmarkStart w:id="229" w:name="_Ref485114617"/>
      <w:r w:rsidRPr="00536D8D">
        <w:rPr>
          <w:rFonts w:ascii="Proba Pro" w:hAnsi="Proba Pro"/>
          <w:bCs/>
          <w:iCs/>
          <w:sz w:val="20"/>
          <w:szCs w:val="20"/>
        </w:rPr>
        <w:t>V</w:t>
      </w:r>
      <w:r w:rsidRPr="00536D8D">
        <w:rPr>
          <w:rFonts w:ascii="Calibri" w:hAnsi="Calibri" w:cs="Calibri"/>
          <w:bCs/>
          <w:iCs/>
          <w:sz w:val="20"/>
          <w:szCs w:val="20"/>
        </w:rPr>
        <w:t> </w:t>
      </w:r>
      <w:r w:rsidRPr="00536D8D">
        <w:rPr>
          <w:rFonts w:ascii="Proba Pro" w:hAnsi="Proba Pro"/>
          <w:bCs/>
          <w:iCs/>
          <w:sz w:val="20"/>
          <w:szCs w:val="20"/>
        </w:rPr>
        <w:t>pr</w:t>
      </w:r>
      <w:r w:rsidRPr="00536D8D">
        <w:rPr>
          <w:rFonts w:ascii="Proba Pro" w:hAnsi="Proba Pro" w:cs="Proba Pro"/>
          <w:bCs/>
          <w:iCs/>
          <w:sz w:val="20"/>
          <w:szCs w:val="20"/>
        </w:rPr>
        <w:t>í</w:t>
      </w:r>
      <w:r w:rsidRPr="00536D8D">
        <w:rPr>
          <w:rFonts w:ascii="Proba Pro" w:hAnsi="Proba Pro"/>
          <w:bCs/>
          <w:iCs/>
          <w:sz w:val="20"/>
          <w:szCs w:val="20"/>
        </w:rPr>
        <w:t>pade, ak Objedn</w:t>
      </w:r>
      <w:r w:rsidRPr="00536D8D">
        <w:rPr>
          <w:rFonts w:ascii="Proba Pro" w:hAnsi="Proba Pro" w:cs="Proba Pro"/>
          <w:bCs/>
          <w:iCs/>
          <w:sz w:val="20"/>
          <w:szCs w:val="20"/>
        </w:rPr>
        <w:t>á</w:t>
      </w:r>
      <w:r w:rsidRPr="00536D8D">
        <w:rPr>
          <w:rFonts w:ascii="Proba Pro" w:hAnsi="Proba Pro"/>
          <w:bCs/>
          <w:iCs/>
          <w:sz w:val="20"/>
          <w:szCs w:val="20"/>
        </w:rPr>
        <w:t>vate</w:t>
      </w:r>
      <w:r w:rsidRPr="00536D8D">
        <w:rPr>
          <w:rFonts w:ascii="Proba Pro" w:hAnsi="Proba Pro" w:cs="Proba Pro"/>
          <w:bCs/>
          <w:iCs/>
          <w:sz w:val="20"/>
          <w:szCs w:val="20"/>
        </w:rPr>
        <w:t>ľ</w:t>
      </w:r>
      <w:r w:rsidRPr="00536D8D">
        <w:rPr>
          <w:rFonts w:ascii="Proba Pro" w:hAnsi="Proba Pro"/>
          <w:bCs/>
          <w:iCs/>
          <w:sz w:val="20"/>
          <w:szCs w:val="20"/>
        </w:rPr>
        <w:t xml:space="preserve"> nevyd</w:t>
      </w:r>
      <w:r w:rsidRPr="00536D8D">
        <w:rPr>
          <w:rFonts w:ascii="Proba Pro" w:hAnsi="Proba Pro" w:cs="Proba Pro"/>
          <w:bCs/>
          <w:iCs/>
          <w:sz w:val="20"/>
          <w:szCs w:val="20"/>
        </w:rPr>
        <w:t>á</w:t>
      </w:r>
      <w:r w:rsidRPr="00536D8D">
        <w:rPr>
          <w:rFonts w:ascii="Proba Pro" w:hAnsi="Proba Pro"/>
          <w:bCs/>
          <w:iCs/>
          <w:sz w:val="20"/>
          <w:szCs w:val="20"/>
        </w:rPr>
        <w:t xml:space="preserve"> Preberací protokol alebo žiadosť o</w:t>
      </w:r>
      <w:r w:rsidRPr="00536D8D">
        <w:rPr>
          <w:rFonts w:ascii="Calibri" w:hAnsi="Calibri" w:cs="Calibri"/>
          <w:bCs/>
          <w:iCs/>
          <w:sz w:val="20"/>
          <w:szCs w:val="20"/>
        </w:rPr>
        <w:t> </w:t>
      </w:r>
      <w:r w:rsidRPr="00536D8D">
        <w:rPr>
          <w:rFonts w:ascii="Proba Pro" w:hAnsi="Proba Pro"/>
          <w:bCs/>
          <w:iCs/>
          <w:sz w:val="20"/>
          <w:szCs w:val="20"/>
        </w:rPr>
        <w:t>vydanie Preberacieho protokolu nezamietne v</w:t>
      </w:r>
      <w:r w:rsidRPr="00536D8D">
        <w:rPr>
          <w:rFonts w:ascii="Calibri" w:hAnsi="Calibri" w:cs="Calibri"/>
          <w:bCs/>
          <w:iCs/>
          <w:sz w:val="20"/>
          <w:szCs w:val="20"/>
        </w:rPr>
        <w:t> </w:t>
      </w:r>
      <w:r w:rsidRPr="00536D8D">
        <w:rPr>
          <w:rFonts w:ascii="Proba Pro" w:hAnsi="Proba Pro"/>
          <w:bCs/>
          <w:iCs/>
          <w:sz w:val="20"/>
          <w:szCs w:val="20"/>
        </w:rPr>
        <w:t>lehote pod</w:t>
      </w:r>
      <w:r w:rsidRPr="00536D8D">
        <w:rPr>
          <w:rFonts w:ascii="Proba Pro" w:hAnsi="Proba Pro" w:cs="Proba Pro"/>
          <w:bCs/>
          <w:iCs/>
          <w:sz w:val="20"/>
          <w:szCs w:val="20"/>
        </w:rPr>
        <w:t>ľ</w:t>
      </w:r>
      <w:r w:rsidRPr="00536D8D">
        <w:rPr>
          <w:rFonts w:ascii="Proba Pro" w:hAnsi="Proba Pro"/>
          <w:bCs/>
          <w:iCs/>
          <w:sz w:val="20"/>
          <w:szCs w:val="20"/>
        </w:rPr>
        <w:t>a bodu</w:t>
      </w:r>
      <w:r w:rsidR="00245BE4">
        <w:rPr>
          <w:rFonts w:ascii="Proba Pro" w:hAnsi="Proba Pro"/>
          <w:bCs/>
          <w:iCs/>
          <w:sz w:val="20"/>
          <w:szCs w:val="20"/>
        </w:rPr>
        <w:t xml:space="preserve"> 2.10.5</w:t>
      </w:r>
      <w:r w:rsidRPr="00536D8D">
        <w:rPr>
          <w:rFonts w:ascii="Proba Pro" w:hAnsi="Proba Pro"/>
          <w:bCs/>
          <w:iCs/>
          <w:sz w:val="20"/>
          <w:szCs w:val="20"/>
        </w:rPr>
        <w:t>, m</w:t>
      </w:r>
      <w:r w:rsidRPr="00536D8D">
        <w:rPr>
          <w:rFonts w:ascii="Proba Pro" w:hAnsi="Proba Pro" w:cs="Proba Pro"/>
          <w:bCs/>
          <w:iCs/>
          <w:sz w:val="20"/>
          <w:szCs w:val="20"/>
        </w:rPr>
        <w:t>á</w:t>
      </w:r>
      <w:r w:rsidRPr="00536D8D">
        <w:rPr>
          <w:rFonts w:ascii="Proba Pro" w:hAnsi="Proba Pro"/>
          <w:bCs/>
          <w:iCs/>
          <w:sz w:val="20"/>
          <w:szCs w:val="20"/>
        </w:rPr>
        <w:t xml:space="preserve"> sa za to, </w:t>
      </w:r>
      <w:r w:rsidRPr="00536D8D">
        <w:rPr>
          <w:rFonts w:ascii="Proba Pro" w:hAnsi="Proba Pro" w:cs="Proba Pro"/>
          <w:bCs/>
          <w:iCs/>
          <w:sz w:val="20"/>
          <w:szCs w:val="20"/>
        </w:rPr>
        <w:t>ž</w:t>
      </w:r>
      <w:r w:rsidRPr="00536D8D">
        <w:rPr>
          <w:rFonts w:ascii="Proba Pro" w:hAnsi="Proba Pro"/>
          <w:bCs/>
          <w:iCs/>
          <w:sz w:val="20"/>
          <w:szCs w:val="20"/>
        </w:rPr>
        <w:t>e Preberací protokol bol vydan</w:t>
      </w:r>
      <w:r w:rsidRPr="00536D8D">
        <w:rPr>
          <w:rFonts w:ascii="Proba Pro" w:hAnsi="Proba Pro" w:cs="Proba Pro"/>
          <w:bCs/>
          <w:iCs/>
          <w:sz w:val="20"/>
          <w:szCs w:val="20"/>
        </w:rPr>
        <w:t>ý</w:t>
      </w:r>
      <w:r w:rsidRPr="00536D8D">
        <w:rPr>
          <w:rFonts w:ascii="Proba Pro" w:hAnsi="Proba Pro"/>
          <w:bCs/>
          <w:iCs/>
          <w:sz w:val="20"/>
          <w:szCs w:val="20"/>
        </w:rPr>
        <w:t xml:space="preserve"> k</w:t>
      </w:r>
      <w:r w:rsidRPr="00536D8D">
        <w:rPr>
          <w:rFonts w:ascii="Calibri" w:hAnsi="Calibri" w:cs="Calibri"/>
          <w:bCs/>
          <w:iCs/>
          <w:sz w:val="20"/>
          <w:szCs w:val="20"/>
        </w:rPr>
        <w:t> </w:t>
      </w:r>
      <w:r w:rsidRPr="00536D8D">
        <w:rPr>
          <w:rFonts w:ascii="Proba Pro" w:hAnsi="Proba Pro"/>
          <w:bCs/>
          <w:iCs/>
          <w:sz w:val="20"/>
          <w:szCs w:val="20"/>
        </w:rPr>
        <w:t>posledn</w:t>
      </w:r>
      <w:r w:rsidRPr="00536D8D">
        <w:rPr>
          <w:rFonts w:ascii="Proba Pro" w:hAnsi="Proba Pro" w:cs="Proba Pro"/>
          <w:bCs/>
          <w:iCs/>
          <w:sz w:val="20"/>
          <w:szCs w:val="20"/>
        </w:rPr>
        <w:t>é</w:t>
      </w:r>
      <w:r w:rsidRPr="00536D8D">
        <w:rPr>
          <w:rFonts w:ascii="Proba Pro" w:hAnsi="Proba Pro"/>
          <w:bCs/>
          <w:iCs/>
          <w:sz w:val="20"/>
          <w:szCs w:val="20"/>
        </w:rPr>
        <w:t>mu d</w:t>
      </w:r>
      <w:r w:rsidRPr="00536D8D">
        <w:rPr>
          <w:rFonts w:ascii="Proba Pro" w:hAnsi="Proba Pro" w:cs="Proba Pro"/>
          <w:bCs/>
          <w:iCs/>
          <w:sz w:val="20"/>
          <w:szCs w:val="20"/>
        </w:rPr>
        <w:t>ň</w:t>
      </w:r>
      <w:r w:rsidRPr="00536D8D">
        <w:rPr>
          <w:rFonts w:ascii="Proba Pro" w:hAnsi="Proba Pro"/>
          <w:bCs/>
          <w:iCs/>
          <w:sz w:val="20"/>
          <w:szCs w:val="20"/>
        </w:rPr>
        <w:t xml:space="preserve">u tejto lehoty. Vydaním Preberacieho protokolu alebo uplynutím lehoty podľa bodu </w:t>
      </w:r>
      <w:r w:rsidR="00245BE4">
        <w:rPr>
          <w:rFonts w:ascii="Proba Pro" w:hAnsi="Proba Pro"/>
          <w:bCs/>
          <w:iCs/>
          <w:sz w:val="20"/>
          <w:szCs w:val="20"/>
        </w:rPr>
        <w:t>2.10.5</w:t>
      </w:r>
      <w:r w:rsidRPr="00536D8D">
        <w:rPr>
          <w:rFonts w:ascii="Proba Pro" w:hAnsi="Proba Pro"/>
          <w:bCs/>
          <w:iCs/>
          <w:sz w:val="20"/>
          <w:szCs w:val="20"/>
        </w:rPr>
        <w:t xml:space="preserve"> v</w:t>
      </w:r>
      <w:r w:rsidRPr="00536D8D">
        <w:rPr>
          <w:rFonts w:ascii="Calibri" w:hAnsi="Calibri" w:cs="Calibri"/>
          <w:bCs/>
          <w:iCs/>
          <w:sz w:val="20"/>
          <w:szCs w:val="20"/>
        </w:rPr>
        <w:t> </w:t>
      </w:r>
      <w:r w:rsidRPr="00536D8D">
        <w:rPr>
          <w:rFonts w:ascii="Proba Pro" w:hAnsi="Proba Pro"/>
          <w:bCs/>
          <w:iCs/>
          <w:sz w:val="20"/>
          <w:szCs w:val="20"/>
        </w:rPr>
        <w:t>pr</w:t>
      </w:r>
      <w:r w:rsidRPr="00536D8D">
        <w:rPr>
          <w:rFonts w:ascii="Proba Pro" w:hAnsi="Proba Pro" w:cs="Proba Pro"/>
          <w:bCs/>
          <w:iCs/>
          <w:sz w:val="20"/>
          <w:szCs w:val="20"/>
        </w:rPr>
        <w:t>í</w:t>
      </w:r>
      <w:r w:rsidRPr="00536D8D">
        <w:rPr>
          <w:rFonts w:ascii="Proba Pro" w:hAnsi="Proba Pro"/>
          <w:bCs/>
          <w:iCs/>
          <w:sz w:val="20"/>
          <w:szCs w:val="20"/>
        </w:rPr>
        <w:t>pade fikcie vydania Preberacieho protokolu podľa predchádzajúcej vety sa končí Preberacie konanie. Vydanie Preberacieho protokolu Zhotoviteľ Objednávateľovi potvrdí podpisom Preberacieho protokolu. Pokiaľ Zhotoviteľ podpisom nepotvrdí Objednávateľovi vydanie Preberacieho protokolu do troch (3) pracovných dní odo dňa, kedy bol Zhotoviteľovi doručený, má sa za to, že vydanie Preberacieho protokolu Zhotoviteľ podpisom potvrdil v</w:t>
      </w:r>
      <w:r w:rsidRPr="00536D8D">
        <w:rPr>
          <w:rFonts w:ascii="Calibri" w:hAnsi="Calibri" w:cs="Calibri"/>
          <w:bCs/>
          <w:iCs/>
          <w:sz w:val="20"/>
          <w:szCs w:val="20"/>
        </w:rPr>
        <w:t> </w:t>
      </w:r>
      <w:r w:rsidRPr="00536D8D">
        <w:rPr>
          <w:rFonts w:ascii="Proba Pro" w:hAnsi="Proba Pro"/>
          <w:bCs/>
          <w:iCs/>
          <w:sz w:val="20"/>
          <w:szCs w:val="20"/>
        </w:rPr>
        <w:t>posledn</w:t>
      </w:r>
      <w:r w:rsidRPr="00536D8D">
        <w:rPr>
          <w:rFonts w:ascii="Proba Pro" w:hAnsi="Proba Pro" w:cs="Proba Pro"/>
          <w:bCs/>
          <w:iCs/>
          <w:sz w:val="20"/>
          <w:szCs w:val="20"/>
        </w:rPr>
        <w:t>ý</w:t>
      </w:r>
      <w:r w:rsidRPr="00536D8D">
        <w:rPr>
          <w:rFonts w:ascii="Proba Pro" w:hAnsi="Proba Pro"/>
          <w:bCs/>
          <w:iCs/>
          <w:sz w:val="20"/>
          <w:szCs w:val="20"/>
        </w:rPr>
        <w:t xml:space="preserve"> deň tejto lehoty.</w:t>
      </w:r>
      <w:bookmarkEnd w:id="229"/>
    </w:p>
    <w:p w14:paraId="483CACDB" w14:textId="0C8636F1" w:rsidR="00932E4D" w:rsidRPr="00536D8D" w:rsidRDefault="00932E4D" w:rsidP="008F18EC">
      <w:pPr>
        <w:numPr>
          <w:ilvl w:val="2"/>
          <w:numId w:val="38"/>
        </w:numPr>
        <w:spacing w:before="0" w:after="120" w:line="240" w:lineRule="auto"/>
        <w:jc w:val="both"/>
        <w:rPr>
          <w:rFonts w:ascii="Proba Pro" w:hAnsi="Proba Pro"/>
          <w:bCs/>
          <w:iCs/>
          <w:sz w:val="20"/>
          <w:szCs w:val="20"/>
        </w:rPr>
      </w:pPr>
      <w:r w:rsidRPr="00536D8D">
        <w:rPr>
          <w:rFonts w:ascii="Proba Pro" w:hAnsi="Proba Pro"/>
          <w:bCs/>
          <w:iCs/>
          <w:sz w:val="20"/>
          <w:szCs w:val="20"/>
        </w:rPr>
        <w:t xml:space="preserve">Dňom podpisu Preberacieho protokolu oboma Zmluvnými stranami podľa bodu </w:t>
      </w:r>
      <w:r w:rsidR="00245BE4">
        <w:rPr>
          <w:rFonts w:ascii="Proba Pro" w:hAnsi="Proba Pro"/>
          <w:bCs/>
          <w:iCs/>
          <w:sz w:val="20"/>
          <w:szCs w:val="20"/>
        </w:rPr>
        <w:t>2.10.6</w:t>
      </w:r>
      <w:r w:rsidRPr="00536D8D">
        <w:rPr>
          <w:rFonts w:ascii="Proba Pro" w:hAnsi="Proba Pro"/>
          <w:bCs/>
          <w:iCs/>
          <w:sz w:val="20"/>
          <w:szCs w:val="20"/>
        </w:rPr>
        <w:t xml:space="preserve"> prechádza na Objednávateľa vlastníctvo k</w:t>
      </w:r>
      <w:r w:rsidRPr="00536D8D">
        <w:rPr>
          <w:rFonts w:ascii="Calibri" w:hAnsi="Calibri" w:cs="Calibri"/>
          <w:bCs/>
          <w:iCs/>
          <w:sz w:val="20"/>
          <w:szCs w:val="20"/>
        </w:rPr>
        <w:t> </w:t>
      </w:r>
      <w:r w:rsidRPr="00536D8D">
        <w:rPr>
          <w:rFonts w:ascii="Proba Pro" w:hAnsi="Proba Pro"/>
          <w:bCs/>
          <w:iCs/>
          <w:sz w:val="20"/>
          <w:szCs w:val="20"/>
        </w:rPr>
        <w:t>Dielu a nebezpečenstvo škody na Diele.</w:t>
      </w:r>
      <w:r w:rsidR="00A17AEA">
        <w:rPr>
          <w:rFonts w:ascii="Proba Pro" w:hAnsi="Proba Pro"/>
          <w:bCs/>
          <w:iCs/>
          <w:sz w:val="20"/>
          <w:szCs w:val="20"/>
        </w:rPr>
        <w:t xml:space="preserve"> Za deň podpisu Preberacieho protokolu sa považuje aj uplynutie lehoty podľa bodu 2.10.6 tejto Zmluvy.</w:t>
      </w:r>
    </w:p>
    <w:p w14:paraId="5AC019D6" w14:textId="2E13A394" w:rsidR="00932E4D" w:rsidRPr="00536D8D" w:rsidRDefault="00932E4D" w:rsidP="008F18EC">
      <w:pPr>
        <w:numPr>
          <w:ilvl w:val="2"/>
          <w:numId w:val="38"/>
        </w:numPr>
        <w:spacing w:before="0" w:after="120" w:line="240" w:lineRule="auto"/>
        <w:jc w:val="both"/>
        <w:rPr>
          <w:rFonts w:ascii="Proba Pro" w:hAnsi="Proba Pro"/>
          <w:bCs/>
          <w:iCs/>
          <w:sz w:val="20"/>
          <w:szCs w:val="20"/>
        </w:rPr>
      </w:pPr>
      <w:r w:rsidRPr="00536D8D">
        <w:rPr>
          <w:rFonts w:ascii="Proba Pro" w:hAnsi="Proba Pro"/>
          <w:sz w:val="20"/>
          <w:szCs w:val="20"/>
        </w:rPr>
        <w:t>Pre vylúčenie pochybností, ak bude mať Dielo k</w:t>
      </w:r>
      <w:r w:rsidRPr="00536D8D">
        <w:rPr>
          <w:rFonts w:ascii="Calibri" w:hAnsi="Calibri" w:cs="Calibri"/>
          <w:sz w:val="20"/>
          <w:szCs w:val="20"/>
        </w:rPr>
        <w:t> </w:t>
      </w:r>
      <w:r w:rsidRPr="00536D8D">
        <w:rPr>
          <w:rFonts w:ascii="Proba Pro" w:hAnsi="Proba Pro"/>
          <w:sz w:val="20"/>
          <w:szCs w:val="20"/>
        </w:rPr>
        <w:t>d</w:t>
      </w:r>
      <w:r w:rsidRPr="00536D8D">
        <w:rPr>
          <w:rFonts w:ascii="Proba Pro" w:hAnsi="Proba Pro" w:cs="Proba Pro"/>
          <w:sz w:val="20"/>
          <w:szCs w:val="20"/>
        </w:rPr>
        <w:t>á</w:t>
      </w:r>
      <w:r w:rsidRPr="00536D8D">
        <w:rPr>
          <w:rFonts w:ascii="Proba Pro" w:hAnsi="Proba Pro"/>
          <w:sz w:val="20"/>
          <w:szCs w:val="20"/>
        </w:rPr>
        <w:t xml:space="preserve">tumu uplynutia </w:t>
      </w:r>
      <w:r w:rsidRPr="00536D8D">
        <w:rPr>
          <w:rFonts w:ascii="Proba Pro" w:hAnsi="Proba Pro" w:cs="Arial"/>
          <w:sz w:val="20"/>
          <w:szCs w:val="20"/>
        </w:rPr>
        <w:t xml:space="preserve">Lehoty plnenia </w:t>
      </w:r>
      <w:r w:rsidRPr="00536D8D">
        <w:rPr>
          <w:rFonts w:ascii="Proba Pro" w:hAnsi="Proba Pro"/>
          <w:sz w:val="20"/>
          <w:szCs w:val="20"/>
        </w:rPr>
        <w:t xml:space="preserve">zjavné vady zistené v rámci Preberacieho konania podľa tohto bodu </w:t>
      </w:r>
      <w:r w:rsidRPr="00536D8D">
        <w:rPr>
          <w:rFonts w:ascii="Proba Pro" w:hAnsi="Proba Pro"/>
          <w:sz w:val="20"/>
          <w:szCs w:val="20"/>
        </w:rPr>
        <w:fldChar w:fldCharType="begin"/>
      </w:r>
      <w:r w:rsidRPr="00536D8D">
        <w:rPr>
          <w:rFonts w:ascii="Proba Pro" w:hAnsi="Proba Pro"/>
          <w:sz w:val="20"/>
          <w:szCs w:val="20"/>
        </w:rPr>
        <w:instrText xml:space="preserve"> REF _Ref485113649 \r \h  \* MERGEFORMAT </w:instrText>
      </w:r>
      <w:r w:rsidRPr="00536D8D">
        <w:rPr>
          <w:rFonts w:ascii="Proba Pro" w:hAnsi="Proba Pro"/>
          <w:sz w:val="20"/>
          <w:szCs w:val="20"/>
        </w:rPr>
      </w:r>
      <w:r w:rsidRPr="00536D8D">
        <w:rPr>
          <w:rFonts w:ascii="Proba Pro" w:hAnsi="Proba Pro"/>
          <w:sz w:val="20"/>
          <w:szCs w:val="20"/>
        </w:rPr>
        <w:fldChar w:fldCharType="separate"/>
      </w:r>
      <w:r w:rsidR="0085395D">
        <w:rPr>
          <w:rFonts w:ascii="Proba Pro" w:hAnsi="Proba Pro"/>
          <w:sz w:val="20"/>
          <w:szCs w:val="20"/>
        </w:rPr>
        <w:t>2.10</w:t>
      </w:r>
      <w:r w:rsidRPr="00536D8D">
        <w:rPr>
          <w:rFonts w:ascii="Proba Pro" w:hAnsi="Proba Pro"/>
          <w:sz w:val="20"/>
          <w:szCs w:val="20"/>
        </w:rPr>
        <w:fldChar w:fldCharType="end"/>
      </w:r>
      <w:r w:rsidRPr="00536D8D">
        <w:rPr>
          <w:rFonts w:ascii="Proba Pro" w:hAnsi="Proba Pro"/>
          <w:sz w:val="20"/>
          <w:szCs w:val="20"/>
        </w:rPr>
        <w:t xml:space="preserve"> Zmluvy, má sa za to, že Zhotoviteľ sa dostal do omeškania s riadnym a včasným plnením k</w:t>
      </w:r>
      <w:r w:rsidRPr="00536D8D">
        <w:rPr>
          <w:rFonts w:ascii="Calibri" w:hAnsi="Calibri" w:cs="Calibri"/>
          <w:sz w:val="20"/>
          <w:szCs w:val="20"/>
        </w:rPr>
        <w:t> </w:t>
      </w:r>
      <w:r w:rsidRPr="00536D8D">
        <w:rPr>
          <w:rFonts w:ascii="Proba Pro" w:hAnsi="Proba Pro"/>
          <w:sz w:val="20"/>
          <w:szCs w:val="20"/>
        </w:rPr>
        <w:t>d</w:t>
      </w:r>
      <w:r w:rsidRPr="00536D8D">
        <w:rPr>
          <w:rFonts w:ascii="Proba Pro" w:hAnsi="Proba Pro" w:cs="Proba Pro"/>
          <w:sz w:val="20"/>
          <w:szCs w:val="20"/>
        </w:rPr>
        <w:t>á</w:t>
      </w:r>
      <w:r w:rsidRPr="00536D8D">
        <w:rPr>
          <w:rFonts w:ascii="Proba Pro" w:hAnsi="Proba Pro"/>
          <w:sz w:val="20"/>
          <w:szCs w:val="20"/>
        </w:rPr>
        <w:t xml:space="preserve">tumu uplynutia </w:t>
      </w:r>
      <w:r w:rsidRPr="00536D8D">
        <w:rPr>
          <w:rFonts w:ascii="Proba Pro" w:hAnsi="Proba Pro" w:cs="Arial"/>
          <w:sz w:val="20"/>
          <w:szCs w:val="20"/>
        </w:rPr>
        <w:t>Lehoty plnenia</w:t>
      </w:r>
      <w:r w:rsidRPr="00536D8D">
        <w:rPr>
          <w:rFonts w:ascii="Proba Pro" w:hAnsi="Proba Pro"/>
          <w:sz w:val="20"/>
          <w:szCs w:val="20"/>
        </w:rPr>
        <w:t>, a</w:t>
      </w:r>
      <w:r w:rsidRPr="00536D8D">
        <w:rPr>
          <w:rFonts w:ascii="Calibri" w:hAnsi="Calibri" w:cs="Calibri"/>
          <w:sz w:val="20"/>
          <w:szCs w:val="20"/>
        </w:rPr>
        <w:t> </w:t>
      </w:r>
      <w:r w:rsidRPr="00536D8D">
        <w:rPr>
          <w:rFonts w:ascii="Proba Pro" w:hAnsi="Proba Pro"/>
          <w:sz w:val="20"/>
          <w:szCs w:val="20"/>
        </w:rPr>
        <w:t>to bez oh</w:t>
      </w:r>
      <w:r w:rsidRPr="00536D8D">
        <w:rPr>
          <w:rFonts w:ascii="Proba Pro" w:hAnsi="Proba Pro" w:cs="Proba Pro"/>
          <w:sz w:val="20"/>
          <w:szCs w:val="20"/>
        </w:rPr>
        <w:t>ľ</w:t>
      </w:r>
      <w:r w:rsidRPr="00536D8D">
        <w:rPr>
          <w:rFonts w:ascii="Proba Pro" w:hAnsi="Proba Pro"/>
          <w:sz w:val="20"/>
          <w:szCs w:val="20"/>
        </w:rPr>
        <w:t xml:space="preserve">adu na to, </w:t>
      </w:r>
      <w:r w:rsidRPr="00536D8D">
        <w:rPr>
          <w:rFonts w:ascii="Proba Pro" w:hAnsi="Proba Pro" w:cs="Proba Pro"/>
          <w:sz w:val="20"/>
          <w:szCs w:val="20"/>
        </w:rPr>
        <w:t>č</w:t>
      </w:r>
      <w:r w:rsidRPr="00536D8D">
        <w:rPr>
          <w:rFonts w:ascii="Proba Pro" w:hAnsi="Proba Pro"/>
          <w:sz w:val="20"/>
          <w:szCs w:val="20"/>
        </w:rPr>
        <w:t>i boli vady v</w:t>
      </w:r>
      <w:r w:rsidRPr="00536D8D">
        <w:rPr>
          <w:rFonts w:ascii="Calibri" w:hAnsi="Calibri" w:cs="Calibri"/>
          <w:sz w:val="20"/>
          <w:szCs w:val="20"/>
        </w:rPr>
        <w:t> </w:t>
      </w:r>
      <w:r w:rsidRPr="00536D8D">
        <w:rPr>
          <w:rFonts w:ascii="Proba Pro" w:hAnsi="Proba Pro"/>
          <w:sz w:val="20"/>
          <w:szCs w:val="20"/>
        </w:rPr>
        <w:t>r</w:t>
      </w:r>
      <w:r w:rsidRPr="00536D8D">
        <w:rPr>
          <w:rFonts w:ascii="Proba Pro" w:hAnsi="Proba Pro" w:cs="Proba Pro"/>
          <w:sz w:val="20"/>
          <w:szCs w:val="20"/>
        </w:rPr>
        <w:t>á</w:t>
      </w:r>
      <w:r w:rsidRPr="00536D8D">
        <w:rPr>
          <w:rFonts w:ascii="Proba Pro" w:hAnsi="Proba Pro"/>
          <w:sz w:val="20"/>
          <w:szCs w:val="20"/>
        </w:rPr>
        <w:t>mci Preberacieho konania zisten</w:t>
      </w:r>
      <w:r w:rsidRPr="00536D8D">
        <w:rPr>
          <w:rFonts w:ascii="Proba Pro" w:hAnsi="Proba Pro" w:cs="Proba Pro"/>
          <w:sz w:val="20"/>
          <w:szCs w:val="20"/>
        </w:rPr>
        <w:t>é</w:t>
      </w:r>
      <w:r w:rsidRPr="00536D8D">
        <w:rPr>
          <w:rFonts w:ascii="Proba Pro" w:hAnsi="Proba Pro"/>
          <w:sz w:val="20"/>
          <w:szCs w:val="20"/>
        </w:rPr>
        <w:t xml:space="preserve"> po d</w:t>
      </w:r>
      <w:r w:rsidRPr="00536D8D">
        <w:rPr>
          <w:rFonts w:ascii="Proba Pro" w:hAnsi="Proba Pro" w:cs="Proba Pro"/>
          <w:sz w:val="20"/>
          <w:szCs w:val="20"/>
        </w:rPr>
        <w:t>á</w:t>
      </w:r>
      <w:r w:rsidRPr="00536D8D">
        <w:rPr>
          <w:rFonts w:ascii="Proba Pro" w:hAnsi="Proba Pro"/>
          <w:sz w:val="20"/>
          <w:szCs w:val="20"/>
        </w:rPr>
        <w:t xml:space="preserve">tume </w:t>
      </w:r>
      <w:r w:rsidR="00A17AEA">
        <w:rPr>
          <w:rFonts w:ascii="Proba Pro" w:hAnsi="Proba Pro"/>
          <w:sz w:val="20"/>
          <w:szCs w:val="20"/>
        </w:rPr>
        <w:t>uplynutia Lehoty plnenia.</w:t>
      </w:r>
      <w:r w:rsidR="00A17AEA" w:rsidRPr="00536D8D">
        <w:rPr>
          <w:rFonts w:ascii="Proba Pro" w:hAnsi="Proba Pro"/>
          <w:sz w:val="20"/>
          <w:szCs w:val="20"/>
        </w:rPr>
        <w:t xml:space="preserve"> </w:t>
      </w:r>
      <w:r w:rsidRPr="00536D8D">
        <w:rPr>
          <w:rFonts w:ascii="Proba Pro" w:hAnsi="Proba Pro"/>
          <w:sz w:val="20"/>
          <w:szCs w:val="20"/>
        </w:rPr>
        <w:t>Odstránenie vytknutých vád Zhotoviteľom a</w:t>
      </w:r>
      <w:r w:rsidRPr="00536D8D">
        <w:rPr>
          <w:rFonts w:ascii="Calibri" w:hAnsi="Calibri" w:cs="Calibri"/>
          <w:sz w:val="20"/>
          <w:szCs w:val="20"/>
        </w:rPr>
        <w:t> </w:t>
      </w:r>
      <w:r w:rsidRPr="00536D8D">
        <w:rPr>
          <w:rFonts w:ascii="Proba Pro" w:hAnsi="Proba Pro"/>
          <w:sz w:val="20"/>
          <w:szCs w:val="20"/>
        </w:rPr>
        <w:t>n</w:t>
      </w:r>
      <w:r w:rsidRPr="00536D8D">
        <w:rPr>
          <w:rFonts w:ascii="Proba Pro" w:hAnsi="Proba Pro" w:cs="Proba Pro"/>
          <w:sz w:val="20"/>
          <w:szCs w:val="20"/>
        </w:rPr>
        <w:t>á</w:t>
      </w:r>
      <w:r w:rsidRPr="00536D8D">
        <w:rPr>
          <w:rFonts w:ascii="Proba Pro" w:hAnsi="Proba Pro"/>
          <w:sz w:val="20"/>
          <w:szCs w:val="20"/>
        </w:rPr>
        <w:t>sledn</w:t>
      </w:r>
      <w:r w:rsidRPr="00536D8D">
        <w:rPr>
          <w:rFonts w:ascii="Proba Pro" w:hAnsi="Proba Pro" w:cs="Proba Pro"/>
          <w:sz w:val="20"/>
          <w:szCs w:val="20"/>
        </w:rPr>
        <w:t>é</w:t>
      </w:r>
      <w:r w:rsidRPr="00536D8D">
        <w:rPr>
          <w:rFonts w:ascii="Proba Pro" w:hAnsi="Proba Pro"/>
          <w:sz w:val="20"/>
          <w:szCs w:val="20"/>
        </w:rPr>
        <w:t xml:space="preserve"> vydanie Preberacieho protokolu pod</w:t>
      </w:r>
      <w:r w:rsidRPr="00536D8D">
        <w:rPr>
          <w:rFonts w:ascii="Proba Pro" w:hAnsi="Proba Pro" w:cs="Proba Pro"/>
          <w:sz w:val="20"/>
          <w:szCs w:val="20"/>
        </w:rPr>
        <w:t>ľ</w:t>
      </w:r>
      <w:r w:rsidRPr="00536D8D">
        <w:rPr>
          <w:rFonts w:ascii="Proba Pro" w:hAnsi="Proba Pro"/>
          <w:sz w:val="20"/>
          <w:szCs w:val="20"/>
        </w:rPr>
        <w:t xml:space="preserve">a tohto článku </w:t>
      </w:r>
      <w:r w:rsidRPr="00536D8D">
        <w:rPr>
          <w:rFonts w:ascii="Proba Pro" w:hAnsi="Proba Pro"/>
          <w:sz w:val="20"/>
          <w:szCs w:val="20"/>
        </w:rPr>
        <w:lastRenderedPageBreak/>
        <w:t>Zhotoviteľa nezbavuje zodpovednosti za škodu a omeškanie a Objednávateľa nezbavuje nároku na zmluvnú pokutu za omeškanie Zhotoviteľa s povinnosťou plniť riadne a včas v</w:t>
      </w:r>
      <w:r w:rsidRPr="00536D8D">
        <w:rPr>
          <w:rFonts w:ascii="Calibri" w:hAnsi="Calibri" w:cs="Calibri"/>
          <w:sz w:val="20"/>
          <w:szCs w:val="20"/>
        </w:rPr>
        <w:t> </w:t>
      </w:r>
      <w:r w:rsidRPr="00536D8D">
        <w:rPr>
          <w:rFonts w:ascii="Proba Pro" w:hAnsi="Proba Pro" w:cs="Calibri"/>
          <w:sz w:val="20"/>
          <w:szCs w:val="20"/>
        </w:rPr>
        <w:t xml:space="preserve"> </w:t>
      </w:r>
      <w:r w:rsidRPr="00536D8D">
        <w:rPr>
          <w:rFonts w:ascii="Proba Pro" w:hAnsi="Proba Pro" w:cs="Arial"/>
          <w:sz w:val="20"/>
          <w:szCs w:val="20"/>
        </w:rPr>
        <w:t>Lehote plnenia</w:t>
      </w:r>
      <w:r w:rsidRPr="00536D8D">
        <w:rPr>
          <w:rFonts w:ascii="Proba Pro" w:hAnsi="Proba Pro"/>
          <w:sz w:val="20"/>
          <w:szCs w:val="20"/>
        </w:rPr>
        <w:t>.</w:t>
      </w:r>
    </w:p>
    <w:p w14:paraId="16ABFD23" w14:textId="74BCFAC8" w:rsidR="00932E4D" w:rsidRPr="00536D8D" w:rsidRDefault="00932E4D" w:rsidP="008F18EC">
      <w:pPr>
        <w:numPr>
          <w:ilvl w:val="2"/>
          <w:numId w:val="38"/>
        </w:numPr>
        <w:spacing w:before="0" w:after="120" w:line="240" w:lineRule="auto"/>
        <w:jc w:val="both"/>
        <w:rPr>
          <w:rFonts w:ascii="Proba Pro" w:hAnsi="Proba Pro"/>
          <w:bCs/>
          <w:iCs/>
          <w:sz w:val="20"/>
          <w:szCs w:val="20"/>
        </w:rPr>
      </w:pPr>
      <w:bookmarkStart w:id="230" w:name="_Ref485115451"/>
      <w:r w:rsidRPr="00536D8D">
        <w:rPr>
          <w:rFonts w:ascii="Proba Pro" w:hAnsi="Proba Pro"/>
          <w:bCs/>
          <w:iCs/>
          <w:sz w:val="20"/>
          <w:szCs w:val="20"/>
        </w:rPr>
        <w:t>V</w:t>
      </w:r>
      <w:r w:rsidRPr="00536D8D">
        <w:rPr>
          <w:rFonts w:ascii="Calibri" w:hAnsi="Calibri" w:cs="Calibri"/>
          <w:bCs/>
          <w:iCs/>
          <w:sz w:val="20"/>
          <w:szCs w:val="20"/>
        </w:rPr>
        <w:t> </w:t>
      </w:r>
      <w:r w:rsidRPr="00536D8D">
        <w:rPr>
          <w:rFonts w:ascii="Proba Pro" w:hAnsi="Proba Pro"/>
          <w:bCs/>
          <w:iCs/>
          <w:sz w:val="20"/>
          <w:szCs w:val="20"/>
        </w:rPr>
        <w:t>pr</w:t>
      </w:r>
      <w:r w:rsidRPr="00536D8D">
        <w:rPr>
          <w:rFonts w:ascii="Proba Pro" w:hAnsi="Proba Pro" w:cs="Proba Pro"/>
          <w:bCs/>
          <w:iCs/>
          <w:sz w:val="20"/>
          <w:szCs w:val="20"/>
        </w:rPr>
        <w:t>í</w:t>
      </w:r>
      <w:r w:rsidRPr="00536D8D">
        <w:rPr>
          <w:rFonts w:ascii="Proba Pro" w:hAnsi="Proba Pro"/>
          <w:bCs/>
          <w:iCs/>
          <w:sz w:val="20"/>
          <w:szCs w:val="20"/>
        </w:rPr>
        <w:t xml:space="preserve">pade, </w:t>
      </w:r>
      <w:r w:rsidRPr="00536D8D">
        <w:rPr>
          <w:rFonts w:ascii="Proba Pro" w:hAnsi="Proba Pro" w:cs="Proba Pro"/>
          <w:bCs/>
          <w:iCs/>
          <w:sz w:val="20"/>
          <w:szCs w:val="20"/>
        </w:rPr>
        <w:t>ž</w:t>
      </w:r>
      <w:r w:rsidRPr="00536D8D">
        <w:rPr>
          <w:rFonts w:ascii="Proba Pro" w:hAnsi="Proba Pro"/>
          <w:bCs/>
          <w:iCs/>
          <w:sz w:val="20"/>
          <w:szCs w:val="20"/>
        </w:rPr>
        <w:t xml:space="preserve">e Objednávateľ odmietne vydať Preberací protokol postupom podľa bodu </w:t>
      </w:r>
      <w:r w:rsidRPr="00536D8D">
        <w:rPr>
          <w:rFonts w:ascii="Proba Pro" w:hAnsi="Proba Pro"/>
          <w:bCs/>
          <w:iCs/>
          <w:sz w:val="20"/>
          <w:szCs w:val="20"/>
        </w:rPr>
        <w:fldChar w:fldCharType="begin"/>
      </w:r>
      <w:r w:rsidRPr="00536D8D">
        <w:rPr>
          <w:rFonts w:ascii="Proba Pro" w:hAnsi="Proba Pro"/>
          <w:bCs/>
          <w:iCs/>
          <w:sz w:val="20"/>
          <w:szCs w:val="20"/>
        </w:rPr>
        <w:instrText xml:space="preserve"> REF _Ref485114702 \r \h  \* MERGEFORMAT </w:instrText>
      </w:r>
      <w:r w:rsidRPr="00536D8D">
        <w:rPr>
          <w:rFonts w:ascii="Proba Pro" w:hAnsi="Proba Pro"/>
          <w:bCs/>
          <w:iCs/>
          <w:sz w:val="20"/>
          <w:szCs w:val="20"/>
        </w:rPr>
      </w:r>
      <w:r w:rsidRPr="00536D8D">
        <w:rPr>
          <w:rFonts w:ascii="Proba Pro" w:hAnsi="Proba Pro"/>
          <w:bCs/>
          <w:iCs/>
          <w:sz w:val="20"/>
          <w:szCs w:val="20"/>
        </w:rPr>
        <w:fldChar w:fldCharType="separate"/>
      </w:r>
      <w:r w:rsidR="0085395D">
        <w:rPr>
          <w:rFonts w:ascii="Proba Pro" w:hAnsi="Proba Pro"/>
          <w:bCs/>
          <w:iCs/>
          <w:sz w:val="20"/>
          <w:szCs w:val="20"/>
        </w:rPr>
        <w:t>2.10.5b)</w:t>
      </w:r>
      <w:r w:rsidRPr="00536D8D">
        <w:rPr>
          <w:rFonts w:ascii="Proba Pro" w:hAnsi="Proba Pro"/>
          <w:bCs/>
          <w:iCs/>
          <w:sz w:val="20"/>
          <w:szCs w:val="20"/>
        </w:rPr>
        <w:fldChar w:fldCharType="end"/>
      </w:r>
      <w:r w:rsidRPr="00536D8D">
        <w:rPr>
          <w:rFonts w:ascii="Proba Pro" w:hAnsi="Proba Pro"/>
          <w:bCs/>
          <w:iCs/>
          <w:sz w:val="20"/>
          <w:szCs w:val="20"/>
        </w:rPr>
        <w:t>, Zhotoviteľ po odstránení vytknutých vád opätovne predloží žiadosť o</w:t>
      </w:r>
      <w:r w:rsidRPr="00536D8D">
        <w:rPr>
          <w:rFonts w:ascii="Calibri" w:hAnsi="Calibri" w:cs="Calibri"/>
          <w:bCs/>
          <w:iCs/>
          <w:sz w:val="20"/>
          <w:szCs w:val="20"/>
        </w:rPr>
        <w:t> </w:t>
      </w:r>
      <w:r w:rsidRPr="00536D8D">
        <w:rPr>
          <w:rFonts w:ascii="Proba Pro" w:hAnsi="Proba Pro"/>
          <w:bCs/>
          <w:iCs/>
          <w:sz w:val="20"/>
          <w:szCs w:val="20"/>
        </w:rPr>
        <w:t xml:space="preserve">vydanie Preberacieho protokolu podľa bodu </w:t>
      </w:r>
      <w:r w:rsidRPr="00536D8D">
        <w:rPr>
          <w:rFonts w:ascii="Proba Pro" w:hAnsi="Proba Pro"/>
          <w:bCs/>
          <w:iCs/>
          <w:sz w:val="20"/>
          <w:szCs w:val="20"/>
        </w:rPr>
        <w:fldChar w:fldCharType="begin"/>
      </w:r>
      <w:r w:rsidRPr="00536D8D">
        <w:rPr>
          <w:rFonts w:ascii="Proba Pro" w:hAnsi="Proba Pro"/>
          <w:bCs/>
          <w:iCs/>
          <w:sz w:val="20"/>
          <w:szCs w:val="20"/>
        </w:rPr>
        <w:instrText xml:space="preserve"> REF _Ref485114030 \r \h  \* MERGEFORMAT </w:instrText>
      </w:r>
      <w:r w:rsidRPr="00536D8D">
        <w:rPr>
          <w:rFonts w:ascii="Proba Pro" w:hAnsi="Proba Pro"/>
          <w:bCs/>
          <w:iCs/>
          <w:sz w:val="20"/>
          <w:szCs w:val="20"/>
        </w:rPr>
      </w:r>
      <w:r w:rsidRPr="00536D8D">
        <w:rPr>
          <w:rFonts w:ascii="Proba Pro" w:hAnsi="Proba Pro"/>
          <w:bCs/>
          <w:iCs/>
          <w:sz w:val="20"/>
          <w:szCs w:val="20"/>
        </w:rPr>
        <w:fldChar w:fldCharType="separate"/>
      </w:r>
      <w:r w:rsidR="0085395D">
        <w:rPr>
          <w:rFonts w:ascii="Proba Pro" w:hAnsi="Proba Pro"/>
          <w:bCs/>
          <w:iCs/>
          <w:sz w:val="20"/>
          <w:szCs w:val="20"/>
        </w:rPr>
        <w:t>2.10.1</w:t>
      </w:r>
      <w:r w:rsidRPr="00536D8D">
        <w:rPr>
          <w:rFonts w:ascii="Proba Pro" w:hAnsi="Proba Pro"/>
          <w:bCs/>
          <w:iCs/>
          <w:sz w:val="20"/>
          <w:szCs w:val="20"/>
        </w:rPr>
        <w:fldChar w:fldCharType="end"/>
      </w:r>
      <w:r w:rsidR="00CC070B">
        <w:rPr>
          <w:rFonts w:ascii="Proba Pro" w:hAnsi="Proba Pro"/>
          <w:bCs/>
          <w:iCs/>
          <w:sz w:val="20"/>
          <w:szCs w:val="20"/>
        </w:rPr>
        <w:t>,</w:t>
      </w:r>
      <w:r w:rsidRPr="00536D8D">
        <w:rPr>
          <w:rFonts w:ascii="Proba Pro" w:hAnsi="Proba Pro"/>
          <w:bCs/>
          <w:iCs/>
          <w:sz w:val="20"/>
          <w:szCs w:val="20"/>
        </w:rPr>
        <w:t xml:space="preserve"> resp. </w:t>
      </w:r>
      <w:r w:rsidR="00245BE4">
        <w:rPr>
          <w:rFonts w:ascii="Proba Pro" w:hAnsi="Proba Pro"/>
          <w:bCs/>
          <w:iCs/>
          <w:sz w:val="20"/>
          <w:szCs w:val="20"/>
        </w:rPr>
        <w:t xml:space="preserve">2.10.4 </w:t>
      </w:r>
      <w:r w:rsidRPr="00536D8D">
        <w:rPr>
          <w:rFonts w:ascii="Proba Pro" w:hAnsi="Proba Pro"/>
          <w:bCs/>
          <w:iCs/>
          <w:sz w:val="20"/>
          <w:szCs w:val="20"/>
        </w:rPr>
        <w:t>tejto Zmluvy a</w:t>
      </w:r>
      <w:r w:rsidRPr="00536D8D">
        <w:rPr>
          <w:rFonts w:ascii="Calibri" w:hAnsi="Calibri" w:cs="Calibri"/>
          <w:bCs/>
          <w:iCs/>
          <w:sz w:val="20"/>
          <w:szCs w:val="20"/>
        </w:rPr>
        <w:t> </w:t>
      </w:r>
      <w:r w:rsidRPr="00536D8D">
        <w:rPr>
          <w:rFonts w:ascii="Proba Pro" w:hAnsi="Proba Pro"/>
          <w:bCs/>
          <w:iCs/>
          <w:sz w:val="20"/>
          <w:szCs w:val="20"/>
        </w:rPr>
        <w:t>Objedn</w:t>
      </w:r>
      <w:r w:rsidRPr="00536D8D">
        <w:rPr>
          <w:rFonts w:ascii="Proba Pro" w:hAnsi="Proba Pro" w:cs="Proba Pro"/>
          <w:bCs/>
          <w:iCs/>
          <w:sz w:val="20"/>
          <w:szCs w:val="20"/>
        </w:rPr>
        <w:t>á</w:t>
      </w:r>
      <w:r w:rsidRPr="00536D8D">
        <w:rPr>
          <w:rFonts w:ascii="Proba Pro" w:hAnsi="Proba Pro"/>
          <w:bCs/>
          <w:iCs/>
          <w:sz w:val="20"/>
          <w:szCs w:val="20"/>
        </w:rPr>
        <w:t>vate</w:t>
      </w:r>
      <w:r w:rsidRPr="00536D8D">
        <w:rPr>
          <w:rFonts w:ascii="Proba Pro" w:hAnsi="Proba Pro" w:cs="Proba Pro"/>
          <w:bCs/>
          <w:iCs/>
          <w:sz w:val="20"/>
          <w:szCs w:val="20"/>
        </w:rPr>
        <w:t>ľ</w:t>
      </w:r>
      <w:r w:rsidRPr="00536D8D">
        <w:rPr>
          <w:rFonts w:ascii="Proba Pro" w:hAnsi="Proba Pro"/>
          <w:bCs/>
          <w:iCs/>
          <w:sz w:val="20"/>
          <w:szCs w:val="20"/>
        </w:rPr>
        <w:t>ovi plynie lehota v</w:t>
      </w:r>
      <w:r w:rsidRPr="00536D8D">
        <w:rPr>
          <w:rFonts w:ascii="Calibri" w:hAnsi="Calibri" w:cs="Calibri"/>
          <w:bCs/>
          <w:iCs/>
          <w:sz w:val="20"/>
          <w:szCs w:val="20"/>
        </w:rPr>
        <w:t> </w:t>
      </w:r>
      <w:r w:rsidRPr="00536D8D">
        <w:rPr>
          <w:rFonts w:ascii="Proba Pro" w:hAnsi="Proba Pro"/>
          <w:bCs/>
          <w:iCs/>
          <w:sz w:val="20"/>
          <w:szCs w:val="20"/>
        </w:rPr>
        <w:t xml:space="preserve">zmysle bodu </w:t>
      </w:r>
      <w:r w:rsidR="00245BE4">
        <w:rPr>
          <w:rFonts w:ascii="Proba Pro" w:hAnsi="Proba Pro"/>
          <w:bCs/>
          <w:iCs/>
          <w:sz w:val="20"/>
          <w:szCs w:val="20"/>
        </w:rPr>
        <w:t>2.10.5</w:t>
      </w:r>
      <w:r w:rsidRPr="00536D8D">
        <w:rPr>
          <w:rFonts w:ascii="Proba Pro" w:hAnsi="Proba Pro"/>
          <w:bCs/>
          <w:iCs/>
          <w:sz w:val="20"/>
          <w:szCs w:val="20"/>
        </w:rPr>
        <w:t xml:space="preserve"> tejto Zmluvy, pričom bod </w:t>
      </w:r>
      <w:r w:rsidR="00245BE4">
        <w:rPr>
          <w:rFonts w:ascii="Proba Pro" w:hAnsi="Proba Pro"/>
          <w:bCs/>
          <w:iCs/>
          <w:sz w:val="20"/>
          <w:szCs w:val="20"/>
        </w:rPr>
        <w:t>2.10.6</w:t>
      </w:r>
      <w:r w:rsidRPr="00536D8D">
        <w:rPr>
          <w:rFonts w:ascii="Proba Pro" w:hAnsi="Proba Pro"/>
          <w:bCs/>
          <w:iCs/>
          <w:sz w:val="20"/>
          <w:szCs w:val="20"/>
        </w:rPr>
        <w:t xml:space="preserve"> sa aplikuje primerane. Opätovným vykonaním Preberacieho konania nie je dotknutý tento bod</w:t>
      </w:r>
      <w:r w:rsidR="00245BE4">
        <w:rPr>
          <w:rFonts w:ascii="Proba Pro" w:hAnsi="Proba Pro"/>
          <w:bCs/>
          <w:iCs/>
          <w:sz w:val="20"/>
          <w:szCs w:val="20"/>
        </w:rPr>
        <w:t xml:space="preserve"> 2.10.9</w:t>
      </w:r>
      <w:r w:rsidRPr="00536D8D">
        <w:rPr>
          <w:rFonts w:ascii="Proba Pro" w:hAnsi="Proba Pro"/>
          <w:bCs/>
          <w:iCs/>
          <w:sz w:val="20"/>
          <w:szCs w:val="20"/>
        </w:rPr>
        <w:t xml:space="preserve">. </w:t>
      </w:r>
      <w:r w:rsidRPr="00536D8D">
        <w:rPr>
          <w:rFonts w:ascii="Proba Pro" w:hAnsi="Proba Pro"/>
          <w:sz w:val="20"/>
          <w:szCs w:val="20"/>
        </w:rPr>
        <w:t xml:space="preserve">Pre vylúčenie pochybností, bez ohľadu na to, kedy Objednávateľ vydá Preberací protokol napr. aj pre prípad opakovaného Preberacieho konania (pokiaľ neplatí fikcia vydania Preberacieho protokolu podľa bodu </w:t>
      </w:r>
      <w:r w:rsidR="00245BE4">
        <w:rPr>
          <w:rFonts w:ascii="Proba Pro" w:hAnsi="Proba Pro"/>
          <w:sz w:val="20"/>
          <w:szCs w:val="20"/>
        </w:rPr>
        <w:t>2.10.6</w:t>
      </w:r>
      <w:r w:rsidRPr="00536D8D">
        <w:rPr>
          <w:rFonts w:ascii="Proba Pro" w:hAnsi="Proba Pro"/>
          <w:sz w:val="20"/>
          <w:szCs w:val="20"/>
        </w:rPr>
        <w:t xml:space="preserve"> platí, že pokiaľ k</w:t>
      </w:r>
      <w:r w:rsidRPr="00536D8D">
        <w:rPr>
          <w:rFonts w:ascii="Calibri" w:hAnsi="Calibri" w:cs="Calibri"/>
          <w:sz w:val="20"/>
          <w:szCs w:val="20"/>
        </w:rPr>
        <w:t> </w:t>
      </w:r>
      <w:r w:rsidRPr="00536D8D">
        <w:rPr>
          <w:rFonts w:ascii="Proba Pro" w:hAnsi="Proba Pro"/>
          <w:sz w:val="20"/>
          <w:szCs w:val="20"/>
        </w:rPr>
        <w:t xml:space="preserve">uplynutiu </w:t>
      </w:r>
      <w:r w:rsidRPr="00536D8D">
        <w:rPr>
          <w:rFonts w:ascii="Proba Pro" w:hAnsi="Proba Pro" w:cs="Arial"/>
          <w:sz w:val="20"/>
          <w:szCs w:val="20"/>
        </w:rPr>
        <w:t xml:space="preserve">Lehoty plnenia </w:t>
      </w:r>
      <w:r w:rsidRPr="00536D8D">
        <w:rPr>
          <w:rFonts w:ascii="Proba Pro" w:hAnsi="Proba Pro"/>
          <w:sz w:val="20"/>
          <w:szCs w:val="20"/>
        </w:rPr>
        <w:t xml:space="preserve">nebolo Dielo spôsobilé na úspešné ukončenie Preberacieho konania (t. j. vykonané bez vád resp. bez vád, ktoré bránia užívaniu Diela pre dohodnutý účel), </w:t>
      </w:r>
      <w:r w:rsidRPr="00536D8D">
        <w:rPr>
          <w:rFonts w:ascii="Proba Pro" w:hAnsi="Proba Pro"/>
          <w:bCs/>
          <w:iCs/>
          <w:sz w:val="20"/>
          <w:szCs w:val="20"/>
        </w:rPr>
        <w:t>Zhotoviteľ</w:t>
      </w:r>
      <w:r w:rsidRPr="00536D8D">
        <w:rPr>
          <w:rFonts w:ascii="Proba Pro" w:hAnsi="Proba Pro"/>
          <w:sz w:val="20"/>
          <w:szCs w:val="20"/>
        </w:rPr>
        <w:t xml:space="preserve"> sa dostal do omeškania ku dňu nasledujúcemu po uplynutí </w:t>
      </w:r>
      <w:r w:rsidRPr="00536D8D">
        <w:rPr>
          <w:rFonts w:ascii="Proba Pro" w:hAnsi="Proba Pro" w:cs="Arial"/>
          <w:sz w:val="20"/>
          <w:szCs w:val="20"/>
        </w:rPr>
        <w:t>Lehoty plnenia</w:t>
      </w:r>
      <w:r w:rsidRPr="00536D8D">
        <w:rPr>
          <w:rFonts w:ascii="Proba Pro" w:hAnsi="Proba Pro"/>
          <w:sz w:val="20"/>
          <w:szCs w:val="20"/>
        </w:rPr>
        <w:t xml:space="preserve">. Vyššie uvedené znamená, že odstránenie vytknutých vád </w:t>
      </w:r>
      <w:r w:rsidRPr="00536D8D">
        <w:rPr>
          <w:rFonts w:ascii="Proba Pro" w:hAnsi="Proba Pro"/>
          <w:bCs/>
          <w:iCs/>
          <w:sz w:val="20"/>
          <w:szCs w:val="20"/>
        </w:rPr>
        <w:t>Zhotoviteľom</w:t>
      </w:r>
      <w:r w:rsidRPr="00536D8D">
        <w:rPr>
          <w:rFonts w:ascii="Proba Pro" w:hAnsi="Proba Pro"/>
          <w:sz w:val="20"/>
          <w:szCs w:val="20"/>
        </w:rPr>
        <w:t xml:space="preserve"> a</w:t>
      </w:r>
      <w:r w:rsidRPr="00536D8D">
        <w:rPr>
          <w:rFonts w:ascii="Calibri" w:hAnsi="Calibri" w:cs="Calibri"/>
          <w:sz w:val="20"/>
          <w:szCs w:val="20"/>
        </w:rPr>
        <w:t> </w:t>
      </w:r>
      <w:r w:rsidRPr="00536D8D">
        <w:rPr>
          <w:rFonts w:ascii="Proba Pro" w:hAnsi="Proba Pro"/>
          <w:sz w:val="20"/>
          <w:szCs w:val="20"/>
        </w:rPr>
        <w:t>n</w:t>
      </w:r>
      <w:r w:rsidRPr="00536D8D">
        <w:rPr>
          <w:rFonts w:ascii="Proba Pro" w:hAnsi="Proba Pro" w:cs="Proba Pro"/>
          <w:sz w:val="20"/>
          <w:szCs w:val="20"/>
        </w:rPr>
        <w:t>á</w:t>
      </w:r>
      <w:r w:rsidRPr="00536D8D">
        <w:rPr>
          <w:rFonts w:ascii="Proba Pro" w:hAnsi="Proba Pro"/>
          <w:sz w:val="20"/>
          <w:szCs w:val="20"/>
        </w:rPr>
        <w:t>sledn</w:t>
      </w:r>
      <w:r w:rsidRPr="00536D8D">
        <w:rPr>
          <w:rFonts w:ascii="Proba Pro" w:hAnsi="Proba Pro" w:cs="Proba Pro"/>
          <w:sz w:val="20"/>
          <w:szCs w:val="20"/>
        </w:rPr>
        <w:t>é</w:t>
      </w:r>
      <w:r w:rsidRPr="00536D8D">
        <w:rPr>
          <w:rFonts w:ascii="Proba Pro" w:hAnsi="Proba Pro"/>
          <w:sz w:val="20"/>
          <w:szCs w:val="20"/>
        </w:rPr>
        <w:t xml:space="preserve"> vydanie Preberacieho protokolu v</w:t>
      </w:r>
      <w:r w:rsidRPr="00536D8D">
        <w:rPr>
          <w:rFonts w:ascii="Calibri" w:hAnsi="Calibri" w:cs="Calibri"/>
          <w:sz w:val="20"/>
          <w:szCs w:val="20"/>
        </w:rPr>
        <w:t> </w:t>
      </w:r>
      <w:r w:rsidRPr="00536D8D">
        <w:rPr>
          <w:rFonts w:ascii="Proba Pro" w:hAnsi="Proba Pro"/>
          <w:sz w:val="20"/>
          <w:szCs w:val="20"/>
        </w:rPr>
        <w:t>Preberacom konan</w:t>
      </w:r>
      <w:r w:rsidRPr="00536D8D">
        <w:rPr>
          <w:rFonts w:ascii="Proba Pro" w:hAnsi="Proba Pro" w:cs="Proba Pro"/>
          <w:sz w:val="20"/>
          <w:szCs w:val="20"/>
        </w:rPr>
        <w:t>í</w:t>
      </w:r>
      <w:r w:rsidRPr="00536D8D">
        <w:rPr>
          <w:rFonts w:ascii="Proba Pro" w:hAnsi="Proba Pro"/>
          <w:sz w:val="20"/>
          <w:szCs w:val="20"/>
        </w:rPr>
        <w:t xml:space="preserve"> </w:t>
      </w:r>
      <w:r w:rsidRPr="00536D8D">
        <w:rPr>
          <w:rFonts w:ascii="Proba Pro" w:hAnsi="Proba Pro"/>
          <w:bCs/>
          <w:iCs/>
          <w:sz w:val="20"/>
          <w:szCs w:val="20"/>
        </w:rPr>
        <w:t>Zhotoviteľa</w:t>
      </w:r>
      <w:r w:rsidRPr="00536D8D">
        <w:rPr>
          <w:rFonts w:ascii="Proba Pro" w:hAnsi="Proba Pro"/>
          <w:sz w:val="20"/>
          <w:szCs w:val="20"/>
        </w:rPr>
        <w:t xml:space="preserve"> nezbavuje zodpovednosti za škodu a omeškanie a Objednávateľa nezbavuje nároku na zmluvnú pokutu za omeškanie </w:t>
      </w:r>
      <w:r w:rsidRPr="00536D8D">
        <w:rPr>
          <w:rFonts w:ascii="Proba Pro" w:hAnsi="Proba Pro"/>
          <w:bCs/>
          <w:iCs/>
          <w:sz w:val="20"/>
          <w:szCs w:val="20"/>
        </w:rPr>
        <w:t>Zhotoviteľa</w:t>
      </w:r>
      <w:r w:rsidRPr="00536D8D">
        <w:rPr>
          <w:rFonts w:ascii="Proba Pro" w:hAnsi="Proba Pro"/>
          <w:sz w:val="20"/>
          <w:szCs w:val="20"/>
        </w:rPr>
        <w:t xml:space="preserve"> s</w:t>
      </w:r>
      <w:r w:rsidRPr="00536D8D">
        <w:rPr>
          <w:rFonts w:ascii="Calibri" w:hAnsi="Calibri" w:cs="Calibri"/>
          <w:sz w:val="20"/>
          <w:szCs w:val="20"/>
        </w:rPr>
        <w:t> </w:t>
      </w:r>
      <w:r w:rsidRPr="00536D8D">
        <w:rPr>
          <w:rFonts w:ascii="Proba Pro" w:hAnsi="Proba Pro"/>
          <w:sz w:val="20"/>
          <w:szCs w:val="20"/>
        </w:rPr>
        <w:t>riadnym a</w:t>
      </w:r>
      <w:r w:rsidRPr="00536D8D">
        <w:rPr>
          <w:rFonts w:ascii="Calibri" w:hAnsi="Calibri" w:cs="Calibri"/>
          <w:sz w:val="20"/>
          <w:szCs w:val="20"/>
        </w:rPr>
        <w:t> </w:t>
      </w:r>
      <w:r w:rsidRPr="00536D8D">
        <w:rPr>
          <w:rFonts w:ascii="Proba Pro" w:hAnsi="Proba Pro"/>
          <w:sz w:val="20"/>
          <w:szCs w:val="20"/>
        </w:rPr>
        <w:t>v</w:t>
      </w:r>
      <w:r w:rsidRPr="00536D8D">
        <w:rPr>
          <w:rFonts w:ascii="Proba Pro" w:hAnsi="Proba Pro" w:cs="Proba Pro"/>
          <w:sz w:val="20"/>
          <w:szCs w:val="20"/>
        </w:rPr>
        <w:t>č</w:t>
      </w:r>
      <w:r w:rsidRPr="00536D8D">
        <w:rPr>
          <w:rFonts w:ascii="Proba Pro" w:hAnsi="Proba Pro"/>
          <w:sz w:val="20"/>
          <w:szCs w:val="20"/>
        </w:rPr>
        <w:t>asn</w:t>
      </w:r>
      <w:r w:rsidRPr="00536D8D">
        <w:rPr>
          <w:rFonts w:ascii="Proba Pro" w:hAnsi="Proba Pro" w:cs="Proba Pro"/>
          <w:sz w:val="20"/>
          <w:szCs w:val="20"/>
        </w:rPr>
        <w:t>ý</w:t>
      </w:r>
      <w:r w:rsidRPr="00536D8D">
        <w:rPr>
          <w:rFonts w:ascii="Proba Pro" w:hAnsi="Proba Pro"/>
          <w:sz w:val="20"/>
          <w:szCs w:val="20"/>
        </w:rPr>
        <w:t>m plnen</w:t>
      </w:r>
      <w:r w:rsidRPr="00536D8D">
        <w:rPr>
          <w:rFonts w:ascii="Proba Pro" w:hAnsi="Proba Pro" w:cs="Proba Pro"/>
          <w:sz w:val="20"/>
          <w:szCs w:val="20"/>
        </w:rPr>
        <w:t>í</w:t>
      </w:r>
      <w:r w:rsidRPr="00536D8D">
        <w:rPr>
          <w:rFonts w:ascii="Proba Pro" w:hAnsi="Proba Pro"/>
          <w:sz w:val="20"/>
          <w:szCs w:val="20"/>
        </w:rPr>
        <w:t>m v</w:t>
      </w:r>
      <w:r w:rsidRPr="00536D8D">
        <w:rPr>
          <w:rFonts w:ascii="Calibri" w:hAnsi="Calibri" w:cs="Calibri"/>
          <w:sz w:val="20"/>
          <w:szCs w:val="20"/>
        </w:rPr>
        <w:t> </w:t>
      </w:r>
      <w:r w:rsidRPr="00536D8D">
        <w:rPr>
          <w:rFonts w:ascii="Proba Pro" w:hAnsi="Proba Pro" w:cs="Arial"/>
          <w:sz w:val="20"/>
          <w:szCs w:val="20"/>
        </w:rPr>
        <w:t>Lehote plnenia</w:t>
      </w:r>
      <w:r w:rsidR="00A17AEA">
        <w:rPr>
          <w:rFonts w:ascii="Proba Pro" w:hAnsi="Proba Pro" w:cs="Arial"/>
          <w:sz w:val="20"/>
          <w:szCs w:val="20"/>
        </w:rPr>
        <w:t xml:space="preserve"> ani nároku na náhradu škody</w:t>
      </w:r>
      <w:r w:rsidRPr="00536D8D">
        <w:rPr>
          <w:rFonts w:ascii="Proba Pro" w:hAnsi="Proba Pro"/>
          <w:sz w:val="20"/>
          <w:szCs w:val="20"/>
        </w:rPr>
        <w:t>.</w:t>
      </w:r>
      <w:bookmarkEnd w:id="230"/>
    </w:p>
    <w:p w14:paraId="5F1AEBC0" w14:textId="0CF99231" w:rsidR="00932E4D" w:rsidRPr="00536D8D" w:rsidRDefault="00932E4D" w:rsidP="008F18EC">
      <w:pPr>
        <w:numPr>
          <w:ilvl w:val="2"/>
          <w:numId w:val="38"/>
        </w:numPr>
        <w:spacing w:before="0" w:after="120" w:line="240" w:lineRule="auto"/>
        <w:jc w:val="both"/>
        <w:rPr>
          <w:rFonts w:ascii="Proba Pro" w:hAnsi="Proba Pro"/>
          <w:bCs/>
          <w:iCs/>
          <w:sz w:val="20"/>
          <w:szCs w:val="20"/>
        </w:rPr>
      </w:pPr>
      <w:bookmarkStart w:id="231" w:name="_Ref485645818"/>
      <w:r w:rsidRPr="00536D8D">
        <w:rPr>
          <w:rFonts w:ascii="Proba Pro" w:hAnsi="Proba Pro"/>
          <w:sz w:val="20"/>
          <w:szCs w:val="20"/>
        </w:rPr>
        <w:t>V</w:t>
      </w:r>
      <w:r w:rsidRPr="00536D8D">
        <w:rPr>
          <w:rFonts w:ascii="Calibri" w:hAnsi="Calibri" w:cs="Calibri"/>
          <w:sz w:val="20"/>
          <w:szCs w:val="20"/>
        </w:rPr>
        <w:t> </w:t>
      </w:r>
      <w:r w:rsidRPr="00536D8D">
        <w:rPr>
          <w:rFonts w:ascii="Proba Pro" w:hAnsi="Proba Pro"/>
          <w:sz w:val="20"/>
          <w:szCs w:val="20"/>
        </w:rPr>
        <w:t>pr</w:t>
      </w:r>
      <w:r w:rsidRPr="00536D8D">
        <w:rPr>
          <w:rFonts w:ascii="Proba Pro" w:hAnsi="Proba Pro" w:cs="Proba Pro"/>
          <w:sz w:val="20"/>
          <w:szCs w:val="20"/>
        </w:rPr>
        <w:t>í</w:t>
      </w:r>
      <w:r w:rsidRPr="00536D8D">
        <w:rPr>
          <w:rFonts w:ascii="Proba Pro" w:hAnsi="Proba Pro"/>
          <w:sz w:val="20"/>
          <w:szCs w:val="20"/>
        </w:rPr>
        <w:t>pade, ak Objedn</w:t>
      </w:r>
      <w:r w:rsidRPr="00536D8D">
        <w:rPr>
          <w:rFonts w:ascii="Proba Pro" w:hAnsi="Proba Pro" w:cs="Proba Pro"/>
          <w:sz w:val="20"/>
          <w:szCs w:val="20"/>
        </w:rPr>
        <w:t>á</w:t>
      </w:r>
      <w:r w:rsidRPr="00536D8D">
        <w:rPr>
          <w:rFonts w:ascii="Proba Pro" w:hAnsi="Proba Pro"/>
          <w:sz w:val="20"/>
          <w:szCs w:val="20"/>
        </w:rPr>
        <w:t>vate</w:t>
      </w:r>
      <w:r w:rsidRPr="00536D8D">
        <w:rPr>
          <w:rFonts w:ascii="Proba Pro" w:hAnsi="Proba Pro" w:cs="Proba Pro"/>
          <w:sz w:val="20"/>
          <w:szCs w:val="20"/>
        </w:rPr>
        <w:t>ľ</w:t>
      </w:r>
      <w:r w:rsidRPr="00536D8D">
        <w:rPr>
          <w:rFonts w:ascii="Proba Pro" w:hAnsi="Proba Pro"/>
          <w:sz w:val="20"/>
          <w:szCs w:val="20"/>
        </w:rPr>
        <w:t xml:space="preserve"> vyd</w:t>
      </w:r>
      <w:r w:rsidRPr="00536D8D">
        <w:rPr>
          <w:rFonts w:ascii="Proba Pro" w:hAnsi="Proba Pro" w:cs="Proba Pro"/>
          <w:sz w:val="20"/>
          <w:szCs w:val="20"/>
        </w:rPr>
        <w:t>á</w:t>
      </w:r>
      <w:r w:rsidRPr="00536D8D">
        <w:rPr>
          <w:rFonts w:ascii="Proba Pro" w:hAnsi="Proba Pro"/>
          <w:sz w:val="20"/>
          <w:szCs w:val="20"/>
        </w:rPr>
        <w:t xml:space="preserve"> Preberac</w:t>
      </w:r>
      <w:r w:rsidRPr="00536D8D">
        <w:rPr>
          <w:rFonts w:ascii="Proba Pro" w:hAnsi="Proba Pro" w:cs="Proba Pro"/>
          <w:sz w:val="20"/>
          <w:szCs w:val="20"/>
        </w:rPr>
        <w:t>í</w:t>
      </w:r>
      <w:r w:rsidRPr="00536D8D">
        <w:rPr>
          <w:rFonts w:ascii="Proba Pro" w:hAnsi="Proba Pro"/>
          <w:sz w:val="20"/>
          <w:szCs w:val="20"/>
        </w:rPr>
        <w:t xml:space="preserve"> protokol pod</w:t>
      </w:r>
      <w:r w:rsidRPr="00536D8D">
        <w:rPr>
          <w:rFonts w:ascii="Proba Pro" w:hAnsi="Proba Pro" w:cs="Proba Pro"/>
          <w:sz w:val="20"/>
          <w:szCs w:val="20"/>
        </w:rPr>
        <w:t>ľ</w:t>
      </w:r>
      <w:r w:rsidRPr="00536D8D">
        <w:rPr>
          <w:rFonts w:ascii="Proba Pro" w:hAnsi="Proba Pro"/>
          <w:sz w:val="20"/>
          <w:szCs w:val="20"/>
        </w:rPr>
        <w:t xml:space="preserve">a bodu </w:t>
      </w:r>
      <w:r w:rsidRPr="00536D8D">
        <w:rPr>
          <w:rFonts w:ascii="Proba Pro" w:hAnsi="Proba Pro"/>
          <w:sz w:val="20"/>
          <w:szCs w:val="20"/>
        </w:rPr>
        <w:fldChar w:fldCharType="begin"/>
      </w:r>
      <w:r w:rsidRPr="00536D8D">
        <w:rPr>
          <w:rFonts w:ascii="Proba Pro" w:hAnsi="Proba Pro"/>
          <w:sz w:val="20"/>
          <w:szCs w:val="20"/>
        </w:rPr>
        <w:instrText xml:space="preserve"> REF _Ref485124571 \r \h </w:instrText>
      </w:r>
      <w:r w:rsidRPr="00536D8D">
        <w:rPr>
          <w:rFonts w:ascii="Proba Pro" w:hAnsi="Proba Pro"/>
          <w:sz w:val="20"/>
          <w:szCs w:val="20"/>
          <w:highlight w:val="yellow"/>
        </w:rPr>
        <w:instrText xml:space="preserve"> \* MERGEFORMAT </w:instrText>
      </w:r>
      <w:r w:rsidRPr="00536D8D">
        <w:rPr>
          <w:rFonts w:ascii="Proba Pro" w:hAnsi="Proba Pro"/>
          <w:sz w:val="20"/>
          <w:szCs w:val="20"/>
        </w:rPr>
      </w:r>
      <w:r w:rsidRPr="00536D8D">
        <w:rPr>
          <w:rFonts w:ascii="Proba Pro" w:hAnsi="Proba Pro"/>
          <w:sz w:val="20"/>
          <w:szCs w:val="20"/>
        </w:rPr>
        <w:fldChar w:fldCharType="separate"/>
      </w:r>
      <w:r w:rsidR="0085395D">
        <w:rPr>
          <w:rFonts w:ascii="Proba Pro" w:hAnsi="Proba Pro"/>
          <w:sz w:val="20"/>
          <w:szCs w:val="20"/>
        </w:rPr>
        <w:t>2.10.5a)</w:t>
      </w:r>
      <w:r w:rsidRPr="00536D8D">
        <w:rPr>
          <w:rFonts w:ascii="Proba Pro" w:hAnsi="Proba Pro"/>
          <w:sz w:val="20"/>
          <w:szCs w:val="20"/>
        </w:rPr>
        <w:fldChar w:fldCharType="end"/>
      </w:r>
      <w:r w:rsidRPr="00536D8D">
        <w:rPr>
          <w:rFonts w:ascii="Proba Pro" w:hAnsi="Proba Pro"/>
          <w:sz w:val="20"/>
          <w:szCs w:val="20"/>
        </w:rPr>
        <w:t xml:space="preserve"> s</w:t>
      </w:r>
      <w:r w:rsidRPr="00536D8D">
        <w:rPr>
          <w:rFonts w:ascii="Calibri" w:hAnsi="Calibri" w:cs="Calibri"/>
          <w:sz w:val="20"/>
          <w:szCs w:val="20"/>
        </w:rPr>
        <w:t> </w:t>
      </w:r>
      <w:r w:rsidRPr="00536D8D">
        <w:rPr>
          <w:rFonts w:ascii="Proba Pro" w:hAnsi="Proba Pro"/>
          <w:sz w:val="20"/>
          <w:szCs w:val="20"/>
        </w:rPr>
        <w:t>v</w:t>
      </w:r>
      <w:r w:rsidRPr="00536D8D">
        <w:rPr>
          <w:rFonts w:ascii="Proba Pro" w:hAnsi="Proba Pro" w:cs="Proba Pro"/>
          <w:sz w:val="20"/>
          <w:szCs w:val="20"/>
        </w:rPr>
        <w:t>ý</w:t>
      </w:r>
      <w:r w:rsidRPr="00536D8D">
        <w:rPr>
          <w:rFonts w:ascii="Proba Pro" w:hAnsi="Proba Pro"/>
          <w:sz w:val="20"/>
          <w:szCs w:val="20"/>
        </w:rPr>
        <w:t>nimkou drobn</w:t>
      </w:r>
      <w:r w:rsidRPr="00536D8D">
        <w:rPr>
          <w:rFonts w:ascii="Proba Pro" w:hAnsi="Proba Pro" w:cs="Proba Pro"/>
          <w:sz w:val="20"/>
          <w:szCs w:val="20"/>
        </w:rPr>
        <w:t>ý</w:t>
      </w:r>
      <w:r w:rsidRPr="00536D8D">
        <w:rPr>
          <w:rFonts w:ascii="Proba Pro" w:hAnsi="Proba Pro"/>
          <w:sz w:val="20"/>
          <w:szCs w:val="20"/>
        </w:rPr>
        <w:t>ch nedokon</w:t>
      </w:r>
      <w:r w:rsidRPr="00536D8D">
        <w:rPr>
          <w:rFonts w:ascii="Proba Pro" w:hAnsi="Proba Pro" w:cs="Proba Pro"/>
          <w:sz w:val="20"/>
          <w:szCs w:val="20"/>
        </w:rPr>
        <w:t>č</w:t>
      </w:r>
      <w:r w:rsidRPr="00536D8D">
        <w:rPr>
          <w:rFonts w:ascii="Proba Pro" w:hAnsi="Proba Pro"/>
          <w:sz w:val="20"/>
          <w:szCs w:val="20"/>
        </w:rPr>
        <w:t>en</w:t>
      </w:r>
      <w:r w:rsidRPr="00536D8D">
        <w:rPr>
          <w:rFonts w:ascii="Proba Pro" w:hAnsi="Proba Pro" w:cs="Proba Pro"/>
          <w:sz w:val="20"/>
          <w:szCs w:val="20"/>
        </w:rPr>
        <w:t>ý</w:t>
      </w:r>
      <w:r w:rsidRPr="00536D8D">
        <w:rPr>
          <w:rFonts w:ascii="Proba Pro" w:hAnsi="Proba Pro"/>
          <w:sz w:val="20"/>
          <w:szCs w:val="20"/>
        </w:rPr>
        <w:t>ch pr</w:t>
      </w:r>
      <w:r w:rsidRPr="00536D8D">
        <w:rPr>
          <w:rFonts w:ascii="Proba Pro" w:hAnsi="Proba Pro" w:cs="Proba Pro"/>
          <w:sz w:val="20"/>
          <w:szCs w:val="20"/>
        </w:rPr>
        <w:t>á</w:t>
      </w:r>
      <w:r w:rsidRPr="00536D8D">
        <w:rPr>
          <w:rFonts w:ascii="Proba Pro" w:hAnsi="Proba Pro"/>
          <w:sz w:val="20"/>
          <w:szCs w:val="20"/>
        </w:rPr>
        <w:t>c a</w:t>
      </w:r>
      <w:r w:rsidRPr="00536D8D">
        <w:rPr>
          <w:rFonts w:ascii="Calibri" w:hAnsi="Calibri" w:cs="Calibri"/>
          <w:sz w:val="20"/>
          <w:szCs w:val="20"/>
        </w:rPr>
        <w:t> </w:t>
      </w:r>
      <w:r w:rsidRPr="00536D8D">
        <w:rPr>
          <w:rFonts w:ascii="Proba Pro" w:hAnsi="Proba Pro"/>
          <w:sz w:val="20"/>
          <w:szCs w:val="20"/>
        </w:rPr>
        <w:t>v</w:t>
      </w:r>
      <w:r w:rsidRPr="00536D8D">
        <w:rPr>
          <w:rFonts w:ascii="Proba Pro" w:hAnsi="Proba Pro" w:cs="Proba Pro"/>
          <w:sz w:val="20"/>
          <w:szCs w:val="20"/>
        </w:rPr>
        <w:t>á</w:t>
      </w:r>
      <w:r w:rsidRPr="00536D8D">
        <w:rPr>
          <w:rFonts w:ascii="Proba Pro" w:hAnsi="Proba Pro"/>
          <w:sz w:val="20"/>
          <w:szCs w:val="20"/>
        </w:rPr>
        <w:t>d, ktor</w:t>
      </w:r>
      <w:r w:rsidRPr="00536D8D">
        <w:rPr>
          <w:rFonts w:ascii="Proba Pro" w:hAnsi="Proba Pro" w:cs="Proba Pro"/>
          <w:sz w:val="20"/>
          <w:szCs w:val="20"/>
        </w:rPr>
        <w:t>é</w:t>
      </w:r>
      <w:r w:rsidRPr="00536D8D">
        <w:rPr>
          <w:rFonts w:ascii="Proba Pro" w:hAnsi="Proba Pro"/>
          <w:sz w:val="20"/>
          <w:szCs w:val="20"/>
        </w:rPr>
        <w:t xml:space="preserve"> nebr</w:t>
      </w:r>
      <w:r w:rsidRPr="00536D8D">
        <w:rPr>
          <w:rFonts w:ascii="Proba Pro" w:hAnsi="Proba Pro" w:cs="Proba Pro"/>
          <w:sz w:val="20"/>
          <w:szCs w:val="20"/>
        </w:rPr>
        <w:t>á</w:t>
      </w:r>
      <w:r w:rsidRPr="00536D8D">
        <w:rPr>
          <w:rFonts w:ascii="Proba Pro" w:hAnsi="Proba Pro"/>
          <w:sz w:val="20"/>
          <w:szCs w:val="20"/>
        </w:rPr>
        <w:t>nia u</w:t>
      </w:r>
      <w:r w:rsidRPr="00536D8D">
        <w:rPr>
          <w:rFonts w:ascii="Proba Pro" w:hAnsi="Proba Pro" w:cs="Proba Pro"/>
          <w:sz w:val="20"/>
          <w:szCs w:val="20"/>
        </w:rPr>
        <w:t>ží</w:t>
      </w:r>
      <w:r w:rsidRPr="00536D8D">
        <w:rPr>
          <w:rFonts w:ascii="Proba Pro" w:hAnsi="Proba Pro"/>
          <w:sz w:val="20"/>
          <w:szCs w:val="20"/>
        </w:rPr>
        <w:t>vaniu Diela, Objedn</w:t>
      </w:r>
      <w:r w:rsidRPr="00536D8D">
        <w:rPr>
          <w:rFonts w:ascii="Proba Pro" w:hAnsi="Proba Pro" w:cs="Proba Pro"/>
          <w:sz w:val="20"/>
          <w:szCs w:val="20"/>
        </w:rPr>
        <w:t>á</w:t>
      </w:r>
      <w:r w:rsidRPr="00536D8D">
        <w:rPr>
          <w:rFonts w:ascii="Proba Pro" w:hAnsi="Proba Pro"/>
          <w:sz w:val="20"/>
          <w:szCs w:val="20"/>
        </w:rPr>
        <w:t>vate</w:t>
      </w:r>
      <w:r w:rsidRPr="00536D8D">
        <w:rPr>
          <w:rFonts w:ascii="Proba Pro" w:hAnsi="Proba Pro" w:cs="Proba Pro"/>
          <w:sz w:val="20"/>
          <w:szCs w:val="20"/>
        </w:rPr>
        <w:t>ľ</w:t>
      </w:r>
      <w:r w:rsidRPr="00536D8D">
        <w:rPr>
          <w:rFonts w:ascii="Proba Pro" w:hAnsi="Proba Pro"/>
          <w:sz w:val="20"/>
          <w:szCs w:val="20"/>
        </w:rPr>
        <w:t xml:space="preserve"> v</w:t>
      </w:r>
      <w:r w:rsidRPr="00536D8D">
        <w:rPr>
          <w:rFonts w:ascii="Calibri" w:hAnsi="Calibri" w:cs="Calibri"/>
          <w:sz w:val="20"/>
          <w:szCs w:val="20"/>
        </w:rPr>
        <w:t> </w:t>
      </w:r>
      <w:r w:rsidRPr="00536D8D">
        <w:rPr>
          <w:rFonts w:ascii="Proba Pro" w:hAnsi="Proba Pro"/>
          <w:sz w:val="20"/>
          <w:szCs w:val="20"/>
        </w:rPr>
        <w:t>Preberacom protokole ur</w:t>
      </w:r>
      <w:r w:rsidRPr="00536D8D">
        <w:rPr>
          <w:rFonts w:ascii="Proba Pro" w:hAnsi="Proba Pro" w:cs="Proba Pro"/>
          <w:sz w:val="20"/>
          <w:szCs w:val="20"/>
        </w:rPr>
        <w:t xml:space="preserve">čí alebo sa so Zhotoviteľom dohodne na </w:t>
      </w:r>
      <w:r w:rsidRPr="00536D8D">
        <w:rPr>
          <w:rFonts w:ascii="Proba Pro" w:hAnsi="Proba Pro"/>
          <w:sz w:val="20"/>
          <w:szCs w:val="20"/>
        </w:rPr>
        <w:t>primeran</w:t>
      </w:r>
      <w:r w:rsidRPr="00536D8D">
        <w:rPr>
          <w:rFonts w:ascii="Proba Pro" w:hAnsi="Proba Pro" w:cs="Proba Pro"/>
          <w:sz w:val="20"/>
          <w:szCs w:val="20"/>
        </w:rPr>
        <w:t>ej</w:t>
      </w:r>
      <w:r w:rsidRPr="00536D8D">
        <w:rPr>
          <w:rFonts w:ascii="Proba Pro" w:hAnsi="Proba Pro"/>
          <w:sz w:val="20"/>
          <w:szCs w:val="20"/>
        </w:rPr>
        <w:t xml:space="preserve"> lehote na odstr</w:t>
      </w:r>
      <w:r w:rsidRPr="00536D8D">
        <w:rPr>
          <w:rFonts w:ascii="Proba Pro" w:hAnsi="Proba Pro" w:cs="Proba Pro"/>
          <w:sz w:val="20"/>
          <w:szCs w:val="20"/>
        </w:rPr>
        <w:t>á</w:t>
      </w:r>
      <w:r w:rsidRPr="00536D8D">
        <w:rPr>
          <w:rFonts w:ascii="Proba Pro" w:hAnsi="Proba Pro"/>
          <w:sz w:val="20"/>
          <w:szCs w:val="20"/>
        </w:rPr>
        <w:t>nenie t</w:t>
      </w:r>
      <w:r w:rsidRPr="00536D8D">
        <w:rPr>
          <w:rFonts w:ascii="Proba Pro" w:hAnsi="Proba Pro" w:cs="Proba Pro"/>
          <w:sz w:val="20"/>
          <w:szCs w:val="20"/>
        </w:rPr>
        <w:t>ý</w:t>
      </w:r>
      <w:r w:rsidRPr="00536D8D">
        <w:rPr>
          <w:rFonts w:ascii="Proba Pro" w:hAnsi="Proba Pro"/>
          <w:sz w:val="20"/>
          <w:szCs w:val="20"/>
        </w:rPr>
        <w:t>chto v</w:t>
      </w:r>
      <w:r w:rsidRPr="00536D8D">
        <w:rPr>
          <w:rFonts w:ascii="Proba Pro" w:hAnsi="Proba Pro" w:cs="Proba Pro"/>
          <w:sz w:val="20"/>
          <w:szCs w:val="20"/>
        </w:rPr>
        <w:t>á</w:t>
      </w:r>
      <w:r w:rsidRPr="00536D8D">
        <w:rPr>
          <w:rFonts w:ascii="Proba Pro" w:hAnsi="Proba Pro"/>
          <w:sz w:val="20"/>
          <w:szCs w:val="20"/>
        </w:rPr>
        <w:t>d a</w:t>
      </w:r>
      <w:r w:rsidRPr="00536D8D">
        <w:rPr>
          <w:rFonts w:ascii="Calibri" w:hAnsi="Calibri" w:cs="Calibri"/>
          <w:sz w:val="20"/>
          <w:szCs w:val="20"/>
        </w:rPr>
        <w:t> </w:t>
      </w:r>
      <w:r w:rsidRPr="00536D8D">
        <w:rPr>
          <w:rFonts w:ascii="Proba Pro" w:hAnsi="Proba Pro"/>
          <w:sz w:val="20"/>
          <w:szCs w:val="20"/>
        </w:rPr>
        <w:t>nedorobkov. O</w:t>
      </w:r>
      <w:r w:rsidRPr="00536D8D">
        <w:rPr>
          <w:rFonts w:ascii="Calibri" w:hAnsi="Calibri" w:cs="Calibri"/>
          <w:sz w:val="20"/>
          <w:szCs w:val="20"/>
        </w:rPr>
        <w:t> </w:t>
      </w:r>
      <w:r w:rsidRPr="00536D8D">
        <w:rPr>
          <w:rFonts w:ascii="Proba Pro" w:hAnsi="Proba Pro" w:cs="Proba Pro"/>
          <w:sz w:val="20"/>
          <w:szCs w:val="20"/>
        </w:rPr>
        <w:t>ú</w:t>
      </w:r>
      <w:r w:rsidRPr="00536D8D">
        <w:rPr>
          <w:rFonts w:ascii="Proba Pro" w:hAnsi="Proba Pro"/>
          <w:sz w:val="20"/>
          <w:szCs w:val="20"/>
        </w:rPr>
        <w:t>plnom odstr</w:t>
      </w:r>
      <w:r w:rsidRPr="00536D8D">
        <w:rPr>
          <w:rFonts w:ascii="Proba Pro" w:hAnsi="Proba Pro" w:cs="Proba Pro"/>
          <w:sz w:val="20"/>
          <w:szCs w:val="20"/>
        </w:rPr>
        <w:t>á</w:t>
      </w:r>
      <w:r w:rsidRPr="00536D8D">
        <w:rPr>
          <w:rFonts w:ascii="Proba Pro" w:hAnsi="Proba Pro"/>
          <w:sz w:val="20"/>
          <w:szCs w:val="20"/>
        </w:rPr>
        <w:t>nen</w:t>
      </w:r>
      <w:r w:rsidRPr="00536D8D">
        <w:rPr>
          <w:rFonts w:ascii="Proba Pro" w:hAnsi="Proba Pro" w:cs="Proba Pro"/>
          <w:sz w:val="20"/>
          <w:szCs w:val="20"/>
        </w:rPr>
        <w:t>í</w:t>
      </w:r>
      <w:r w:rsidRPr="00536D8D">
        <w:rPr>
          <w:rFonts w:ascii="Proba Pro" w:hAnsi="Proba Pro"/>
          <w:sz w:val="20"/>
          <w:szCs w:val="20"/>
        </w:rPr>
        <w:t xml:space="preserve"> vád a</w:t>
      </w:r>
      <w:r w:rsidR="00A17AEA">
        <w:rPr>
          <w:rFonts w:ascii="Calibri" w:hAnsi="Calibri" w:cs="Calibri"/>
          <w:sz w:val="20"/>
          <w:szCs w:val="20"/>
        </w:rPr>
        <w:t> </w:t>
      </w:r>
      <w:r w:rsidRPr="00536D8D">
        <w:rPr>
          <w:rFonts w:ascii="Proba Pro" w:hAnsi="Proba Pro"/>
          <w:sz w:val="20"/>
          <w:szCs w:val="20"/>
        </w:rPr>
        <w:t>nedorobkov</w:t>
      </w:r>
      <w:r w:rsidR="00A17AEA">
        <w:rPr>
          <w:rFonts w:ascii="Proba Pro" w:hAnsi="Proba Pro"/>
          <w:sz w:val="20"/>
          <w:szCs w:val="20"/>
        </w:rPr>
        <w:t xml:space="preserve"> </w:t>
      </w:r>
      <w:r w:rsidRPr="00536D8D">
        <w:rPr>
          <w:rFonts w:ascii="Proba Pro" w:hAnsi="Proba Pro"/>
          <w:sz w:val="20"/>
          <w:szCs w:val="20"/>
        </w:rPr>
        <w:t>Zmluvné strany vyhotovia protokol o</w:t>
      </w:r>
      <w:r w:rsidRPr="00536D8D">
        <w:rPr>
          <w:rFonts w:ascii="Calibri" w:hAnsi="Calibri" w:cs="Calibri"/>
          <w:sz w:val="20"/>
          <w:szCs w:val="20"/>
        </w:rPr>
        <w:t> </w:t>
      </w:r>
      <w:r w:rsidRPr="00536D8D">
        <w:rPr>
          <w:rFonts w:ascii="Proba Pro" w:hAnsi="Proba Pro" w:cs="Proba Pro"/>
          <w:sz w:val="20"/>
          <w:szCs w:val="20"/>
        </w:rPr>
        <w:t>ú</w:t>
      </w:r>
      <w:r w:rsidRPr="00536D8D">
        <w:rPr>
          <w:rFonts w:ascii="Proba Pro" w:hAnsi="Proba Pro"/>
          <w:sz w:val="20"/>
          <w:szCs w:val="20"/>
        </w:rPr>
        <w:t>plnom odstr</w:t>
      </w:r>
      <w:r w:rsidRPr="00536D8D">
        <w:rPr>
          <w:rFonts w:ascii="Proba Pro" w:hAnsi="Proba Pro" w:cs="Proba Pro"/>
          <w:sz w:val="20"/>
          <w:szCs w:val="20"/>
        </w:rPr>
        <w:t>á</w:t>
      </w:r>
      <w:r w:rsidRPr="00536D8D">
        <w:rPr>
          <w:rFonts w:ascii="Proba Pro" w:hAnsi="Proba Pro"/>
          <w:sz w:val="20"/>
          <w:szCs w:val="20"/>
        </w:rPr>
        <w:t>nen</w:t>
      </w:r>
      <w:r w:rsidRPr="00536D8D">
        <w:rPr>
          <w:rFonts w:ascii="Proba Pro" w:hAnsi="Proba Pro" w:cs="Proba Pro"/>
          <w:sz w:val="20"/>
          <w:szCs w:val="20"/>
        </w:rPr>
        <w:t>í</w:t>
      </w:r>
      <w:r w:rsidRPr="00536D8D">
        <w:rPr>
          <w:rFonts w:ascii="Proba Pro" w:hAnsi="Proba Pro"/>
          <w:sz w:val="20"/>
          <w:szCs w:val="20"/>
        </w:rPr>
        <w:t xml:space="preserve"> v</w:t>
      </w:r>
      <w:r w:rsidRPr="00536D8D">
        <w:rPr>
          <w:rFonts w:ascii="Proba Pro" w:hAnsi="Proba Pro" w:cs="Proba Pro"/>
          <w:sz w:val="20"/>
          <w:szCs w:val="20"/>
        </w:rPr>
        <w:t>á</w:t>
      </w:r>
      <w:r w:rsidRPr="00536D8D">
        <w:rPr>
          <w:rFonts w:ascii="Proba Pro" w:hAnsi="Proba Pro"/>
          <w:sz w:val="20"/>
          <w:szCs w:val="20"/>
        </w:rPr>
        <w:t>d a</w:t>
      </w:r>
      <w:r w:rsidRPr="00536D8D">
        <w:rPr>
          <w:rFonts w:ascii="Calibri" w:hAnsi="Calibri" w:cs="Calibri"/>
          <w:sz w:val="20"/>
          <w:szCs w:val="20"/>
        </w:rPr>
        <w:t> </w:t>
      </w:r>
      <w:r w:rsidRPr="00536D8D">
        <w:rPr>
          <w:rFonts w:ascii="Proba Pro" w:hAnsi="Proba Pro"/>
          <w:sz w:val="20"/>
          <w:szCs w:val="20"/>
        </w:rPr>
        <w:t>nedorobkov. Tento protokol mus</w:t>
      </w:r>
      <w:r w:rsidRPr="00536D8D">
        <w:rPr>
          <w:rFonts w:ascii="Proba Pro" w:hAnsi="Proba Pro" w:cs="Proba Pro"/>
          <w:sz w:val="20"/>
          <w:szCs w:val="20"/>
        </w:rPr>
        <w:t>í</w:t>
      </w:r>
      <w:r w:rsidRPr="00536D8D">
        <w:rPr>
          <w:rFonts w:ascii="Proba Pro" w:hAnsi="Proba Pro"/>
          <w:sz w:val="20"/>
          <w:szCs w:val="20"/>
        </w:rPr>
        <w:t xml:space="preserve"> by</w:t>
      </w:r>
      <w:r w:rsidRPr="00536D8D">
        <w:rPr>
          <w:rFonts w:ascii="Proba Pro" w:hAnsi="Proba Pro" w:cs="Proba Pro"/>
          <w:sz w:val="20"/>
          <w:szCs w:val="20"/>
        </w:rPr>
        <w:t>ť</w:t>
      </w:r>
      <w:r w:rsidRPr="00536D8D">
        <w:rPr>
          <w:rFonts w:ascii="Proba Pro" w:hAnsi="Proba Pro"/>
          <w:sz w:val="20"/>
          <w:szCs w:val="20"/>
        </w:rPr>
        <w:t xml:space="preserve"> podp</w:t>
      </w:r>
      <w:r w:rsidRPr="00536D8D">
        <w:rPr>
          <w:rFonts w:ascii="Proba Pro" w:hAnsi="Proba Pro" w:cs="Proba Pro"/>
          <w:sz w:val="20"/>
          <w:szCs w:val="20"/>
        </w:rPr>
        <w:t>í</w:t>
      </w:r>
      <w:r w:rsidRPr="00536D8D">
        <w:rPr>
          <w:rFonts w:ascii="Proba Pro" w:hAnsi="Proba Pro"/>
          <w:sz w:val="20"/>
          <w:szCs w:val="20"/>
        </w:rPr>
        <w:t>san</w:t>
      </w:r>
      <w:r w:rsidRPr="00536D8D">
        <w:rPr>
          <w:rFonts w:ascii="Proba Pro" w:hAnsi="Proba Pro" w:cs="Proba Pro"/>
          <w:sz w:val="20"/>
          <w:szCs w:val="20"/>
        </w:rPr>
        <w:t>ý</w:t>
      </w:r>
      <w:r w:rsidRPr="00536D8D">
        <w:rPr>
          <w:rFonts w:ascii="Proba Pro" w:hAnsi="Proba Pro"/>
          <w:sz w:val="20"/>
          <w:szCs w:val="20"/>
        </w:rPr>
        <w:t xml:space="preserve"> oboma Zmluvn</w:t>
      </w:r>
      <w:r w:rsidRPr="00536D8D">
        <w:rPr>
          <w:rFonts w:ascii="Proba Pro" w:hAnsi="Proba Pro" w:cs="Proba Pro"/>
          <w:sz w:val="20"/>
          <w:szCs w:val="20"/>
        </w:rPr>
        <w:t>ý</w:t>
      </w:r>
      <w:r w:rsidRPr="00536D8D">
        <w:rPr>
          <w:rFonts w:ascii="Proba Pro" w:hAnsi="Proba Pro"/>
          <w:sz w:val="20"/>
          <w:szCs w:val="20"/>
        </w:rPr>
        <w:t>mi stranami.</w:t>
      </w:r>
      <w:bookmarkEnd w:id="231"/>
    </w:p>
    <w:p w14:paraId="218D46BD" w14:textId="6C938142" w:rsidR="00245BE4" w:rsidRPr="00245BE4" w:rsidRDefault="00245BE4" w:rsidP="008F18EC">
      <w:pPr>
        <w:numPr>
          <w:ilvl w:val="2"/>
          <w:numId w:val="38"/>
        </w:numPr>
        <w:spacing w:before="0" w:after="120" w:line="240" w:lineRule="auto"/>
        <w:jc w:val="both"/>
        <w:rPr>
          <w:rFonts w:ascii="Proba Pro" w:hAnsi="Proba Pro"/>
          <w:sz w:val="20"/>
          <w:szCs w:val="20"/>
        </w:rPr>
      </w:pPr>
      <w:bookmarkStart w:id="232" w:name="_Ref485124722"/>
      <w:r w:rsidRPr="00245BE4">
        <w:rPr>
          <w:rFonts w:ascii="Proba Pro" w:hAnsi="Proba Pro"/>
          <w:sz w:val="20"/>
          <w:szCs w:val="20"/>
        </w:rPr>
        <w:t>Pokiaľ Zhotoviteľ neodstráni vady a nedorobky Diela v dodatočnej primeranej lehote určenej v Preberacom protokole podľa bodu 2.</w:t>
      </w:r>
      <w:r>
        <w:rPr>
          <w:rFonts w:ascii="Proba Pro" w:hAnsi="Proba Pro"/>
          <w:sz w:val="20"/>
          <w:szCs w:val="20"/>
        </w:rPr>
        <w:t>10</w:t>
      </w:r>
      <w:r w:rsidRPr="00245BE4">
        <w:rPr>
          <w:rFonts w:ascii="Proba Pro" w:hAnsi="Proba Pro"/>
          <w:sz w:val="20"/>
          <w:szCs w:val="20"/>
        </w:rPr>
        <w:t>.5a) vzniká Objednávateľovi nárok na zaplatenie zmluvnej pokuty podľa bodu 3.5.1b) tejto Zmluvy. V prípade, ak vznikne Objednávateľovi škoda v dôsledku užívania Diela s vadami a nedorobkami uvedenými v Preberacom protokole, Zhotoviteľ Objednávateľa za túto škodu odškodní v plnom rozsahu</w:t>
      </w:r>
      <w:r w:rsidR="00A17AEA">
        <w:rPr>
          <w:rFonts w:ascii="Proba Pro" w:hAnsi="Proba Pro"/>
          <w:sz w:val="20"/>
          <w:szCs w:val="20"/>
        </w:rPr>
        <w:t>,</w:t>
      </w:r>
      <w:r w:rsidR="00A17AEA" w:rsidRPr="00A17AEA">
        <w:rPr>
          <w:rFonts w:ascii="Proba Pro" w:hAnsi="Proba Pro"/>
          <w:sz w:val="20"/>
          <w:szCs w:val="20"/>
        </w:rPr>
        <w:t xml:space="preserve"> </w:t>
      </w:r>
      <w:r w:rsidR="00A17AEA">
        <w:rPr>
          <w:rFonts w:ascii="Proba Pro" w:hAnsi="Proba Pro"/>
          <w:sz w:val="20"/>
          <w:szCs w:val="20"/>
        </w:rPr>
        <w:t>vrátane škody presahujúcej zmluvnú pokutu</w:t>
      </w:r>
      <w:r w:rsidR="00A17AEA" w:rsidRPr="00245BE4">
        <w:rPr>
          <w:rFonts w:ascii="Proba Pro" w:hAnsi="Proba Pro"/>
          <w:sz w:val="20"/>
          <w:szCs w:val="20"/>
        </w:rPr>
        <w:t>.</w:t>
      </w:r>
    </w:p>
    <w:bookmarkEnd w:id="232"/>
    <w:p w14:paraId="1C795493" w14:textId="77777777" w:rsidR="001468CC" w:rsidRPr="00245BE4" w:rsidRDefault="001468CC" w:rsidP="008F18EC">
      <w:pPr>
        <w:numPr>
          <w:ilvl w:val="2"/>
          <w:numId w:val="38"/>
        </w:numPr>
        <w:spacing w:before="0" w:after="120" w:line="240" w:lineRule="auto"/>
        <w:jc w:val="both"/>
        <w:rPr>
          <w:rFonts w:ascii="Proba Pro" w:hAnsi="Proba Pro"/>
          <w:sz w:val="20"/>
          <w:szCs w:val="20"/>
        </w:rPr>
      </w:pPr>
      <w:r w:rsidRPr="00245BE4">
        <w:rPr>
          <w:rFonts w:ascii="Proba Pro" w:hAnsi="Proba Pro"/>
          <w:sz w:val="20"/>
          <w:szCs w:val="20"/>
        </w:rPr>
        <w:t>V prípade, ak by bolo Dielo, resp. jeho časť, zhotovené s podstatnými neodstrániteľnými vadami, Objednávateľ nie je povinný takéto Dielo prevziať a zaplatiť zaň jeho cenu, resp. príslušnú časť jeho ceny.</w:t>
      </w:r>
    </w:p>
    <w:p w14:paraId="07163D30" w14:textId="77777777" w:rsidR="00932E4D" w:rsidRPr="003B1D49" w:rsidRDefault="00932E4D" w:rsidP="008F18EC">
      <w:pPr>
        <w:numPr>
          <w:ilvl w:val="1"/>
          <w:numId w:val="38"/>
        </w:numPr>
        <w:spacing w:before="0" w:after="120" w:line="240" w:lineRule="auto"/>
        <w:jc w:val="both"/>
        <w:rPr>
          <w:rFonts w:ascii="Proba Pro" w:hAnsi="Proba Pro"/>
          <w:b/>
          <w:bCs/>
          <w:iCs/>
          <w:sz w:val="20"/>
          <w:szCs w:val="20"/>
        </w:rPr>
      </w:pPr>
      <w:r w:rsidRPr="003B1D49">
        <w:rPr>
          <w:rFonts w:ascii="Proba Pro" w:hAnsi="Proba Pro"/>
          <w:b/>
          <w:sz w:val="20"/>
          <w:szCs w:val="20"/>
        </w:rPr>
        <w:t>Kolaudácia Diela</w:t>
      </w:r>
    </w:p>
    <w:p w14:paraId="7B36085E" w14:textId="0B344BB5" w:rsidR="00932E4D" w:rsidRDefault="00932E4D" w:rsidP="008F18EC">
      <w:pPr>
        <w:spacing w:before="0" w:after="120" w:line="240" w:lineRule="auto"/>
        <w:ind w:left="709"/>
        <w:jc w:val="both"/>
        <w:rPr>
          <w:rFonts w:ascii="Proba Pro" w:hAnsi="Proba Pro"/>
          <w:sz w:val="20"/>
          <w:szCs w:val="20"/>
        </w:rPr>
      </w:pPr>
      <w:bookmarkStart w:id="233" w:name="_Hlk1641772"/>
      <w:r w:rsidRPr="003B1D49">
        <w:rPr>
          <w:rFonts w:ascii="Proba Pro" w:hAnsi="Proba Pro"/>
          <w:sz w:val="20"/>
          <w:szCs w:val="20"/>
        </w:rPr>
        <w:t>Bez ohľadu na ustanovenia o</w:t>
      </w:r>
      <w:r w:rsidRPr="003B1D49">
        <w:rPr>
          <w:rFonts w:ascii="Calibri" w:hAnsi="Calibri" w:cs="Calibri"/>
          <w:sz w:val="20"/>
          <w:szCs w:val="20"/>
        </w:rPr>
        <w:t> </w:t>
      </w:r>
      <w:r w:rsidRPr="003B1D49">
        <w:rPr>
          <w:rFonts w:ascii="Proba Pro" w:hAnsi="Proba Pro"/>
          <w:sz w:val="20"/>
          <w:szCs w:val="20"/>
        </w:rPr>
        <w:t>Funk</w:t>
      </w:r>
      <w:r w:rsidRPr="003B1D49">
        <w:rPr>
          <w:rFonts w:ascii="Proba Pro" w:hAnsi="Proba Pro" w:cs="Proba Pro"/>
          <w:sz w:val="20"/>
          <w:szCs w:val="20"/>
        </w:rPr>
        <w:t>č</w:t>
      </w:r>
      <w:r w:rsidRPr="003B1D49">
        <w:rPr>
          <w:rFonts w:ascii="Proba Pro" w:hAnsi="Proba Pro"/>
          <w:sz w:val="20"/>
          <w:szCs w:val="20"/>
        </w:rPr>
        <w:t>n</w:t>
      </w:r>
      <w:r w:rsidRPr="003B1D49">
        <w:rPr>
          <w:rFonts w:ascii="Proba Pro" w:hAnsi="Proba Pro" w:cs="Proba Pro"/>
          <w:sz w:val="20"/>
          <w:szCs w:val="20"/>
        </w:rPr>
        <w:t>ý</w:t>
      </w:r>
      <w:r w:rsidRPr="003B1D49">
        <w:rPr>
          <w:rFonts w:ascii="Proba Pro" w:hAnsi="Proba Pro"/>
          <w:sz w:val="20"/>
          <w:szCs w:val="20"/>
        </w:rPr>
        <w:t>ch sk</w:t>
      </w:r>
      <w:r w:rsidRPr="003B1D49">
        <w:rPr>
          <w:rFonts w:ascii="Proba Pro" w:hAnsi="Proba Pro" w:cs="Proba Pro"/>
          <w:sz w:val="20"/>
          <w:szCs w:val="20"/>
        </w:rPr>
        <w:t>úš</w:t>
      </w:r>
      <w:r w:rsidRPr="003B1D49">
        <w:rPr>
          <w:rFonts w:ascii="Proba Pro" w:hAnsi="Proba Pro"/>
          <w:sz w:val="20"/>
          <w:szCs w:val="20"/>
        </w:rPr>
        <w:t>kach a</w:t>
      </w:r>
      <w:r w:rsidRPr="003B1D49">
        <w:rPr>
          <w:rFonts w:ascii="Calibri" w:hAnsi="Calibri" w:cs="Calibri"/>
          <w:sz w:val="20"/>
          <w:szCs w:val="20"/>
        </w:rPr>
        <w:t> </w:t>
      </w:r>
      <w:r w:rsidRPr="003B1D49">
        <w:rPr>
          <w:rFonts w:ascii="Proba Pro" w:hAnsi="Proba Pro"/>
          <w:sz w:val="20"/>
          <w:szCs w:val="20"/>
        </w:rPr>
        <w:t>Preberacom konaní je Zhotoviteľ zodpovedný za to, že Dielo bude spôsobilé na úspešné absolvovanie kolaudačného konania, ktorého výstupom bude vydanie právoplatného kolaudačného rozhodnutia na užívanie Diela. Žiadosť o</w:t>
      </w:r>
      <w:r w:rsidRPr="003B1D49">
        <w:rPr>
          <w:rFonts w:ascii="Calibri" w:hAnsi="Calibri" w:cs="Calibri"/>
          <w:sz w:val="20"/>
          <w:szCs w:val="20"/>
        </w:rPr>
        <w:t> </w:t>
      </w:r>
      <w:r w:rsidRPr="003B1D49">
        <w:rPr>
          <w:rFonts w:ascii="Proba Pro" w:hAnsi="Proba Pro"/>
          <w:sz w:val="20"/>
          <w:szCs w:val="20"/>
        </w:rPr>
        <w:t>vydanie kolauda</w:t>
      </w:r>
      <w:r w:rsidRPr="003B1D49">
        <w:rPr>
          <w:rFonts w:ascii="Proba Pro" w:hAnsi="Proba Pro" w:cs="Proba Pro"/>
          <w:sz w:val="20"/>
          <w:szCs w:val="20"/>
        </w:rPr>
        <w:t>č</w:t>
      </w:r>
      <w:r w:rsidRPr="003B1D49">
        <w:rPr>
          <w:rFonts w:ascii="Proba Pro" w:hAnsi="Proba Pro"/>
          <w:sz w:val="20"/>
          <w:szCs w:val="20"/>
        </w:rPr>
        <w:t>n</w:t>
      </w:r>
      <w:r w:rsidRPr="003B1D49">
        <w:rPr>
          <w:rFonts w:ascii="Proba Pro" w:hAnsi="Proba Pro" w:cs="Proba Pro"/>
          <w:sz w:val="20"/>
          <w:szCs w:val="20"/>
        </w:rPr>
        <w:t>é</w:t>
      </w:r>
      <w:r w:rsidRPr="003B1D49">
        <w:rPr>
          <w:rFonts w:ascii="Proba Pro" w:hAnsi="Proba Pro"/>
          <w:sz w:val="20"/>
          <w:szCs w:val="20"/>
        </w:rPr>
        <w:t>ho rozhodnutia na u</w:t>
      </w:r>
      <w:r w:rsidRPr="003B1D49">
        <w:rPr>
          <w:rFonts w:ascii="Proba Pro" w:hAnsi="Proba Pro" w:cs="Proba Pro"/>
          <w:sz w:val="20"/>
          <w:szCs w:val="20"/>
        </w:rPr>
        <w:t>ží</w:t>
      </w:r>
      <w:r w:rsidRPr="003B1D49">
        <w:rPr>
          <w:rFonts w:ascii="Proba Pro" w:hAnsi="Proba Pro"/>
          <w:sz w:val="20"/>
          <w:szCs w:val="20"/>
        </w:rPr>
        <w:t>vanie Diela pod</w:t>
      </w:r>
      <w:r w:rsidRPr="003B1D49">
        <w:rPr>
          <w:rFonts w:ascii="Proba Pro" w:hAnsi="Proba Pro" w:cs="Proba Pro"/>
          <w:sz w:val="20"/>
          <w:szCs w:val="20"/>
        </w:rPr>
        <w:t>á</w:t>
      </w:r>
      <w:r w:rsidRPr="003B1D49">
        <w:rPr>
          <w:rFonts w:ascii="Proba Pro" w:hAnsi="Proba Pro"/>
          <w:sz w:val="20"/>
          <w:szCs w:val="20"/>
        </w:rPr>
        <w:t xml:space="preserve"> Objednávateľ, avšak Zhotoviteľ sa zaväzuje v</w:t>
      </w:r>
      <w:r w:rsidRPr="003B1D49">
        <w:rPr>
          <w:rFonts w:ascii="Calibri" w:hAnsi="Calibri" w:cs="Calibri"/>
          <w:sz w:val="20"/>
          <w:szCs w:val="20"/>
        </w:rPr>
        <w:t> </w:t>
      </w:r>
      <w:r w:rsidRPr="003B1D49">
        <w:rPr>
          <w:rFonts w:ascii="Proba Pro" w:hAnsi="Proba Pro"/>
          <w:sz w:val="20"/>
          <w:szCs w:val="20"/>
        </w:rPr>
        <w:t>pr</w:t>
      </w:r>
      <w:r w:rsidRPr="003B1D49">
        <w:rPr>
          <w:rFonts w:ascii="Proba Pro" w:hAnsi="Proba Pro" w:cs="Proba Pro"/>
          <w:sz w:val="20"/>
          <w:szCs w:val="20"/>
        </w:rPr>
        <w:t>í</w:t>
      </w:r>
      <w:r w:rsidRPr="003B1D49">
        <w:rPr>
          <w:rFonts w:ascii="Proba Pro" w:hAnsi="Proba Pro"/>
          <w:sz w:val="20"/>
          <w:szCs w:val="20"/>
        </w:rPr>
        <w:t>pade potreby Objedn</w:t>
      </w:r>
      <w:r w:rsidRPr="003B1D49">
        <w:rPr>
          <w:rFonts w:ascii="Proba Pro" w:hAnsi="Proba Pro" w:cs="Proba Pro"/>
          <w:sz w:val="20"/>
          <w:szCs w:val="20"/>
        </w:rPr>
        <w:t>á</w:t>
      </w:r>
      <w:r w:rsidRPr="003B1D49">
        <w:rPr>
          <w:rFonts w:ascii="Proba Pro" w:hAnsi="Proba Pro"/>
          <w:sz w:val="20"/>
          <w:szCs w:val="20"/>
        </w:rPr>
        <w:t>vate</w:t>
      </w:r>
      <w:r w:rsidRPr="003B1D49">
        <w:rPr>
          <w:rFonts w:ascii="Proba Pro" w:hAnsi="Proba Pro" w:cs="Proba Pro"/>
          <w:sz w:val="20"/>
          <w:szCs w:val="20"/>
        </w:rPr>
        <w:t>ľ</w:t>
      </w:r>
      <w:r w:rsidRPr="003B1D49">
        <w:rPr>
          <w:rFonts w:ascii="Proba Pro" w:hAnsi="Proba Pro"/>
          <w:sz w:val="20"/>
          <w:szCs w:val="20"/>
        </w:rPr>
        <w:t>ovi poskytn</w:t>
      </w:r>
      <w:r w:rsidRPr="003B1D49">
        <w:rPr>
          <w:rFonts w:ascii="Proba Pro" w:hAnsi="Proba Pro" w:cs="Proba Pro"/>
          <w:sz w:val="20"/>
          <w:szCs w:val="20"/>
        </w:rPr>
        <w:t>úť</w:t>
      </w:r>
      <w:r w:rsidRPr="003B1D49">
        <w:rPr>
          <w:rFonts w:ascii="Proba Pro" w:hAnsi="Proba Pro"/>
          <w:sz w:val="20"/>
          <w:szCs w:val="20"/>
        </w:rPr>
        <w:t xml:space="preserve"> ak</w:t>
      </w:r>
      <w:r w:rsidRPr="003B1D49">
        <w:rPr>
          <w:rFonts w:ascii="Proba Pro" w:hAnsi="Proba Pro" w:cs="Proba Pro"/>
          <w:sz w:val="20"/>
          <w:szCs w:val="20"/>
        </w:rPr>
        <w:t>ú</w:t>
      </w:r>
      <w:r w:rsidRPr="003B1D49">
        <w:rPr>
          <w:rFonts w:ascii="Proba Pro" w:hAnsi="Proba Pro"/>
          <w:sz w:val="20"/>
          <w:szCs w:val="20"/>
        </w:rPr>
        <w:t>ko</w:t>
      </w:r>
      <w:r w:rsidRPr="003B1D49">
        <w:rPr>
          <w:rFonts w:ascii="Proba Pro" w:hAnsi="Proba Pro" w:cs="Proba Pro"/>
          <w:sz w:val="20"/>
          <w:szCs w:val="20"/>
        </w:rPr>
        <w:t>ľ</w:t>
      </w:r>
      <w:r w:rsidRPr="003B1D49">
        <w:rPr>
          <w:rFonts w:ascii="Proba Pro" w:hAnsi="Proba Pro"/>
          <w:sz w:val="20"/>
          <w:szCs w:val="20"/>
        </w:rPr>
        <w:t>vek a</w:t>
      </w:r>
      <w:r w:rsidRPr="003B1D49">
        <w:rPr>
          <w:rFonts w:ascii="Calibri" w:hAnsi="Calibri" w:cs="Calibri"/>
          <w:sz w:val="20"/>
          <w:szCs w:val="20"/>
        </w:rPr>
        <w:t> </w:t>
      </w:r>
      <w:r w:rsidRPr="003B1D49">
        <w:rPr>
          <w:rFonts w:ascii="Proba Pro" w:hAnsi="Proba Pro"/>
          <w:sz w:val="20"/>
          <w:szCs w:val="20"/>
        </w:rPr>
        <w:t>v</w:t>
      </w:r>
      <w:r w:rsidRPr="003B1D49">
        <w:rPr>
          <w:rFonts w:ascii="Proba Pro" w:hAnsi="Proba Pro" w:cs="Proba Pro"/>
          <w:sz w:val="20"/>
          <w:szCs w:val="20"/>
        </w:rPr>
        <w:t>š</w:t>
      </w:r>
      <w:r w:rsidRPr="003B1D49">
        <w:rPr>
          <w:rFonts w:ascii="Proba Pro" w:hAnsi="Proba Pro"/>
          <w:sz w:val="20"/>
          <w:szCs w:val="20"/>
        </w:rPr>
        <w:t>etku potrebn</w:t>
      </w:r>
      <w:r w:rsidRPr="003B1D49">
        <w:rPr>
          <w:rFonts w:ascii="Proba Pro" w:hAnsi="Proba Pro" w:cs="Proba Pro"/>
          <w:sz w:val="20"/>
          <w:szCs w:val="20"/>
        </w:rPr>
        <w:t>ú</w:t>
      </w:r>
      <w:r w:rsidRPr="003B1D49">
        <w:rPr>
          <w:rFonts w:ascii="Proba Pro" w:hAnsi="Proba Pro"/>
          <w:sz w:val="20"/>
          <w:szCs w:val="20"/>
        </w:rPr>
        <w:t xml:space="preserve"> s</w:t>
      </w:r>
      <w:r w:rsidRPr="003B1D49">
        <w:rPr>
          <w:rFonts w:ascii="Proba Pro" w:hAnsi="Proba Pro" w:cs="Proba Pro"/>
          <w:sz w:val="20"/>
          <w:szCs w:val="20"/>
        </w:rPr>
        <w:t>úč</w:t>
      </w:r>
      <w:r w:rsidRPr="003B1D49">
        <w:rPr>
          <w:rFonts w:ascii="Proba Pro" w:hAnsi="Proba Pro"/>
          <w:sz w:val="20"/>
          <w:szCs w:val="20"/>
        </w:rPr>
        <w:t>innos</w:t>
      </w:r>
      <w:r w:rsidRPr="003B1D49">
        <w:rPr>
          <w:rFonts w:ascii="Proba Pro" w:hAnsi="Proba Pro" w:cs="Proba Pro"/>
          <w:sz w:val="20"/>
          <w:szCs w:val="20"/>
        </w:rPr>
        <w:t>ť</w:t>
      </w:r>
      <w:r w:rsidRPr="003B1D49">
        <w:rPr>
          <w:rFonts w:ascii="Proba Pro" w:hAnsi="Proba Pro"/>
          <w:sz w:val="20"/>
          <w:szCs w:val="20"/>
        </w:rPr>
        <w:t xml:space="preserve"> na zabezpe</w:t>
      </w:r>
      <w:r w:rsidRPr="003B1D49">
        <w:rPr>
          <w:rFonts w:ascii="Proba Pro" w:hAnsi="Proba Pro" w:cs="Proba Pro"/>
          <w:sz w:val="20"/>
          <w:szCs w:val="20"/>
        </w:rPr>
        <w:t>č</w:t>
      </w:r>
      <w:r w:rsidRPr="003B1D49">
        <w:rPr>
          <w:rFonts w:ascii="Proba Pro" w:hAnsi="Proba Pro"/>
          <w:sz w:val="20"/>
          <w:szCs w:val="20"/>
        </w:rPr>
        <w:t>enie kolauda</w:t>
      </w:r>
      <w:r w:rsidRPr="003B1D49">
        <w:rPr>
          <w:rFonts w:ascii="Proba Pro" w:hAnsi="Proba Pro" w:cs="Proba Pro"/>
          <w:sz w:val="20"/>
          <w:szCs w:val="20"/>
        </w:rPr>
        <w:t>č</w:t>
      </w:r>
      <w:r w:rsidRPr="003B1D49">
        <w:rPr>
          <w:rFonts w:ascii="Proba Pro" w:hAnsi="Proba Pro"/>
          <w:sz w:val="20"/>
          <w:szCs w:val="20"/>
        </w:rPr>
        <w:t>n</w:t>
      </w:r>
      <w:r w:rsidRPr="003B1D49">
        <w:rPr>
          <w:rFonts w:ascii="Proba Pro" w:hAnsi="Proba Pro" w:cs="Proba Pro"/>
          <w:sz w:val="20"/>
          <w:szCs w:val="20"/>
        </w:rPr>
        <w:t>é</w:t>
      </w:r>
      <w:r w:rsidRPr="003B1D49">
        <w:rPr>
          <w:rFonts w:ascii="Proba Pro" w:hAnsi="Proba Pro"/>
          <w:sz w:val="20"/>
          <w:szCs w:val="20"/>
        </w:rPr>
        <w:t>ho rozhodnutia k</w:t>
      </w:r>
      <w:r w:rsidRPr="003B1D49">
        <w:rPr>
          <w:rFonts w:ascii="Calibri" w:hAnsi="Calibri" w:cs="Calibri"/>
          <w:sz w:val="20"/>
          <w:szCs w:val="20"/>
        </w:rPr>
        <w:t> </w:t>
      </w:r>
      <w:r w:rsidRPr="003B1D49">
        <w:rPr>
          <w:rFonts w:ascii="Proba Pro" w:hAnsi="Proba Pro"/>
          <w:sz w:val="20"/>
          <w:szCs w:val="20"/>
        </w:rPr>
        <w:t>Dielu vr</w:t>
      </w:r>
      <w:r w:rsidRPr="003B1D49">
        <w:rPr>
          <w:rFonts w:ascii="Proba Pro" w:hAnsi="Proba Pro" w:cs="Proba Pro"/>
          <w:sz w:val="20"/>
          <w:szCs w:val="20"/>
        </w:rPr>
        <w:t>á</w:t>
      </w:r>
      <w:r w:rsidRPr="003B1D49">
        <w:rPr>
          <w:rFonts w:ascii="Proba Pro" w:hAnsi="Proba Pro"/>
          <w:sz w:val="20"/>
          <w:szCs w:val="20"/>
        </w:rPr>
        <w:t>tane bezplatn</w:t>
      </w:r>
      <w:r w:rsidRPr="003B1D49">
        <w:rPr>
          <w:rFonts w:ascii="Proba Pro" w:hAnsi="Proba Pro" w:cs="Proba Pro"/>
          <w:sz w:val="20"/>
          <w:szCs w:val="20"/>
        </w:rPr>
        <w:t>é</w:t>
      </w:r>
      <w:r w:rsidRPr="003B1D49">
        <w:rPr>
          <w:rFonts w:ascii="Proba Pro" w:hAnsi="Proba Pro"/>
          <w:sz w:val="20"/>
          <w:szCs w:val="20"/>
        </w:rPr>
        <w:t>ho odstr</w:t>
      </w:r>
      <w:r w:rsidRPr="003B1D49">
        <w:rPr>
          <w:rFonts w:ascii="Proba Pro" w:hAnsi="Proba Pro" w:cs="Proba Pro"/>
          <w:sz w:val="20"/>
          <w:szCs w:val="20"/>
        </w:rPr>
        <w:t>á</w:t>
      </w:r>
      <w:r w:rsidRPr="003B1D49">
        <w:rPr>
          <w:rFonts w:ascii="Proba Pro" w:hAnsi="Proba Pro"/>
          <w:sz w:val="20"/>
          <w:szCs w:val="20"/>
        </w:rPr>
        <w:t>nenia ak</w:t>
      </w:r>
      <w:r w:rsidRPr="003B1D49">
        <w:rPr>
          <w:rFonts w:ascii="Proba Pro" w:hAnsi="Proba Pro" w:cs="Proba Pro"/>
          <w:sz w:val="20"/>
          <w:szCs w:val="20"/>
        </w:rPr>
        <w:t>ý</w:t>
      </w:r>
      <w:r w:rsidRPr="003B1D49">
        <w:rPr>
          <w:rFonts w:ascii="Proba Pro" w:hAnsi="Proba Pro"/>
          <w:sz w:val="20"/>
          <w:szCs w:val="20"/>
        </w:rPr>
        <w:t>chko</w:t>
      </w:r>
      <w:r w:rsidRPr="003B1D49">
        <w:rPr>
          <w:rFonts w:ascii="Proba Pro" w:hAnsi="Proba Pro" w:cs="Proba Pro"/>
          <w:sz w:val="20"/>
          <w:szCs w:val="20"/>
        </w:rPr>
        <w:t>ľ</w:t>
      </w:r>
      <w:r w:rsidRPr="003B1D49">
        <w:rPr>
          <w:rFonts w:ascii="Proba Pro" w:hAnsi="Proba Pro"/>
          <w:sz w:val="20"/>
          <w:szCs w:val="20"/>
        </w:rPr>
        <w:t xml:space="preserve">vek nedostatkov </w:t>
      </w:r>
      <w:r w:rsidRPr="003B1D49">
        <w:rPr>
          <w:rFonts w:ascii="Proba Pro" w:hAnsi="Proba Pro" w:cs="Proba Pro"/>
          <w:sz w:val="20"/>
          <w:szCs w:val="20"/>
        </w:rPr>
        <w:t>č</w:t>
      </w:r>
      <w:r w:rsidRPr="003B1D49">
        <w:rPr>
          <w:rFonts w:ascii="Proba Pro" w:hAnsi="Proba Pro"/>
          <w:sz w:val="20"/>
          <w:szCs w:val="20"/>
        </w:rPr>
        <w:t>i v</w:t>
      </w:r>
      <w:r w:rsidRPr="003B1D49">
        <w:rPr>
          <w:rFonts w:ascii="Proba Pro" w:hAnsi="Proba Pro" w:cs="Proba Pro"/>
          <w:sz w:val="20"/>
          <w:szCs w:val="20"/>
        </w:rPr>
        <w:t>á</w:t>
      </w:r>
      <w:r w:rsidRPr="003B1D49">
        <w:rPr>
          <w:rFonts w:ascii="Proba Pro" w:hAnsi="Proba Pro"/>
          <w:sz w:val="20"/>
          <w:szCs w:val="20"/>
        </w:rPr>
        <w:t>d Diela, ktor</w:t>
      </w:r>
      <w:r w:rsidRPr="003B1D49">
        <w:rPr>
          <w:rFonts w:ascii="Proba Pro" w:hAnsi="Proba Pro" w:cs="Proba Pro"/>
          <w:sz w:val="20"/>
          <w:szCs w:val="20"/>
        </w:rPr>
        <w:t>é</w:t>
      </w:r>
      <w:r w:rsidRPr="003B1D49">
        <w:rPr>
          <w:rFonts w:ascii="Proba Pro" w:hAnsi="Proba Pro"/>
          <w:sz w:val="20"/>
          <w:szCs w:val="20"/>
        </w:rPr>
        <w:t xml:space="preserve"> bud</w:t>
      </w:r>
      <w:r w:rsidRPr="003B1D49">
        <w:rPr>
          <w:rFonts w:ascii="Proba Pro" w:hAnsi="Proba Pro" w:cs="Proba Pro"/>
          <w:sz w:val="20"/>
          <w:szCs w:val="20"/>
        </w:rPr>
        <w:t>ú</w:t>
      </w:r>
      <w:r w:rsidRPr="003B1D49">
        <w:rPr>
          <w:rFonts w:ascii="Proba Pro" w:hAnsi="Proba Pro"/>
          <w:sz w:val="20"/>
          <w:szCs w:val="20"/>
        </w:rPr>
        <w:t xml:space="preserve"> zabraňovať vydaniu kolaudačného rozhodnutia k</w:t>
      </w:r>
      <w:r w:rsidRPr="003B1D49">
        <w:rPr>
          <w:rFonts w:ascii="Calibri" w:hAnsi="Calibri" w:cs="Calibri"/>
          <w:sz w:val="20"/>
          <w:szCs w:val="20"/>
        </w:rPr>
        <w:t> </w:t>
      </w:r>
      <w:r w:rsidRPr="003B1D49">
        <w:rPr>
          <w:rFonts w:ascii="Proba Pro" w:hAnsi="Proba Pro"/>
          <w:sz w:val="20"/>
          <w:szCs w:val="20"/>
        </w:rPr>
        <w:t>Dielu, a</w:t>
      </w:r>
      <w:r w:rsidRPr="003B1D49">
        <w:rPr>
          <w:rFonts w:ascii="Calibri" w:hAnsi="Calibri" w:cs="Calibri"/>
          <w:sz w:val="20"/>
          <w:szCs w:val="20"/>
        </w:rPr>
        <w:t> </w:t>
      </w:r>
      <w:r w:rsidRPr="003B1D49">
        <w:rPr>
          <w:rFonts w:ascii="Proba Pro" w:hAnsi="Proba Pro"/>
          <w:sz w:val="20"/>
          <w:szCs w:val="20"/>
        </w:rPr>
        <w:t>to bez oh</w:t>
      </w:r>
      <w:r w:rsidRPr="003B1D49">
        <w:rPr>
          <w:rFonts w:ascii="Proba Pro" w:hAnsi="Proba Pro" w:cs="Proba Pro"/>
          <w:sz w:val="20"/>
          <w:szCs w:val="20"/>
        </w:rPr>
        <w:t>ľ</w:t>
      </w:r>
      <w:r w:rsidRPr="003B1D49">
        <w:rPr>
          <w:rFonts w:ascii="Proba Pro" w:hAnsi="Proba Pro"/>
          <w:sz w:val="20"/>
          <w:szCs w:val="20"/>
        </w:rPr>
        <w:t>adu na vydanie ak</w:t>
      </w:r>
      <w:r w:rsidRPr="003B1D49">
        <w:rPr>
          <w:rFonts w:ascii="Proba Pro" w:hAnsi="Proba Pro" w:cs="Proba Pro"/>
          <w:sz w:val="20"/>
          <w:szCs w:val="20"/>
        </w:rPr>
        <w:t>ý</w:t>
      </w:r>
      <w:r w:rsidRPr="003B1D49">
        <w:rPr>
          <w:rFonts w:ascii="Proba Pro" w:hAnsi="Proba Pro"/>
          <w:sz w:val="20"/>
          <w:szCs w:val="20"/>
        </w:rPr>
        <w:t>chko</w:t>
      </w:r>
      <w:r w:rsidRPr="003B1D49">
        <w:rPr>
          <w:rFonts w:ascii="Proba Pro" w:hAnsi="Proba Pro" w:cs="Proba Pro"/>
          <w:sz w:val="20"/>
          <w:szCs w:val="20"/>
        </w:rPr>
        <w:t>ľ</w:t>
      </w:r>
      <w:r w:rsidRPr="003B1D49">
        <w:rPr>
          <w:rFonts w:ascii="Proba Pro" w:hAnsi="Proba Pro"/>
          <w:sz w:val="20"/>
          <w:szCs w:val="20"/>
        </w:rPr>
        <w:t>vek protokolov o</w:t>
      </w:r>
      <w:r w:rsidRPr="003B1D49">
        <w:rPr>
          <w:rFonts w:ascii="Calibri" w:hAnsi="Calibri" w:cs="Calibri"/>
          <w:sz w:val="20"/>
          <w:szCs w:val="20"/>
        </w:rPr>
        <w:t> </w:t>
      </w:r>
      <w:r w:rsidRPr="003B1D49">
        <w:rPr>
          <w:rFonts w:ascii="Proba Pro" w:hAnsi="Proba Pro"/>
          <w:sz w:val="20"/>
          <w:szCs w:val="20"/>
        </w:rPr>
        <w:t>Funk</w:t>
      </w:r>
      <w:r w:rsidRPr="003B1D49">
        <w:rPr>
          <w:rFonts w:ascii="Proba Pro" w:hAnsi="Proba Pro" w:cs="Proba Pro"/>
          <w:sz w:val="20"/>
          <w:szCs w:val="20"/>
        </w:rPr>
        <w:t>č</w:t>
      </w:r>
      <w:r w:rsidRPr="003B1D49">
        <w:rPr>
          <w:rFonts w:ascii="Proba Pro" w:hAnsi="Proba Pro"/>
          <w:sz w:val="20"/>
          <w:szCs w:val="20"/>
        </w:rPr>
        <w:t>n</w:t>
      </w:r>
      <w:r w:rsidRPr="003B1D49">
        <w:rPr>
          <w:rFonts w:ascii="Proba Pro" w:hAnsi="Proba Pro" w:cs="Proba Pro"/>
          <w:sz w:val="20"/>
          <w:szCs w:val="20"/>
        </w:rPr>
        <w:t>ý</w:t>
      </w:r>
      <w:r w:rsidRPr="003B1D49">
        <w:rPr>
          <w:rFonts w:ascii="Proba Pro" w:hAnsi="Proba Pro"/>
          <w:sz w:val="20"/>
          <w:szCs w:val="20"/>
        </w:rPr>
        <w:t>ch sk</w:t>
      </w:r>
      <w:r w:rsidRPr="003B1D49">
        <w:rPr>
          <w:rFonts w:ascii="Proba Pro" w:hAnsi="Proba Pro" w:cs="Proba Pro"/>
          <w:sz w:val="20"/>
          <w:szCs w:val="20"/>
        </w:rPr>
        <w:t>úš</w:t>
      </w:r>
      <w:r w:rsidRPr="003B1D49">
        <w:rPr>
          <w:rFonts w:ascii="Proba Pro" w:hAnsi="Proba Pro"/>
          <w:sz w:val="20"/>
          <w:szCs w:val="20"/>
        </w:rPr>
        <w:t>kach a</w:t>
      </w:r>
      <w:r w:rsidRPr="003B1D49">
        <w:rPr>
          <w:rFonts w:ascii="Calibri" w:hAnsi="Calibri" w:cs="Calibri"/>
          <w:sz w:val="20"/>
          <w:szCs w:val="20"/>
        </w:rPr>
        <w:t> </w:t>
      </w:r>
      <w:r w:rsidRPr="003B1D49">
        <w:rPr>
          <w:rFonts w:ascii="Proba Pro" w:hAnsi="Proba Pro"/>
          <w:sz w:val="20"/>
          <w:szCs w:val="20"/>
        </w:rPr>
        <w:t>Preberacieho protokolu k</w:t>
      </w:r>
      <w:r w:rsidRPr="003B1D49">
        <w:rPr>
          <w:rFonts w:ascii="Calibri" w:hAnsi="Calibri" w:cs="Calibri"/>
          <w:sz w:val="20"/>
          <w:szCs w:val="20"/>
        </w:rPr>
        <w:t> </w:t>
      </w:r>
      <w:r w:rsidRPr="003B1D49">
        <w:rPr>
          <w:rFonts w:ascii="Proba Pro" w:hAnsi="Proba Pro"/>
          <w:sz w:val="20"/>
          <w:szCs w:val="20"/>
        </w:rPr>
        <w:t>Dielu, a</w:t>
      </w:r>
      <w:r w:rsidRPr="003B1D49">
        <w:rPr>
          <w:rFonts w:ascii="Calibri" w:hAnsi="Calibri" w:cs="Calibri"/>
          <w:sz w:val="20"/>
          <w:szCs w:val="20"/>
        </w:rPr>
        <w:t> </w:t>
      </w:r>
      <w:r w:rsidRPr="003B1D49">
        <w:rPr>
          <w:rFonts w:ascii="Proba Pro" w:hAnsi="Proba Pro"/>
          <w:sz w:val="20"/>
          <w:szCs w:val="20"/>
        </w:rPr>
        <w:t>to a</w:t>
      </w:r>
      <w:r w:rsidRPr="003B1D49">
        <w:rPr>
          <w:rFonts w:ascii="Proba Pro" w:hAnsi="Proba Pro" w:cs="Proba Pro"/>
          <w:sz w:val="20"/>
          <w:szCs w:val="20"/>
        </w:rPr>
        <w:t>ž</w:t>
      </w:r>
      <w:r w:rsidRPr="003B1D49">
        <w:rPr>
          <w:rFonts w:ascii="Proba Pro" w:hAnsi="Proba Pro"/>
          <w:sz w:val="20"/>
          <w:szCs w:val="20"/>
        </w:rPr>
        <w:t xml:space="preserve"> do vydania pr</w:t>
      </w:r>
      <w:r w:rsidRPr="003B1D49">
        <w:rPr>
          <w:rFonts w:ascii="Proba Pro" w:hAnsi="Proba Pro" w:cs="Proba Pro"/>
          <w:sz w:val="20"/>
          <w:szCs w:val="20"/>
        </w:rPr>
        <w:t>á</w:t>
      </w:r>
      <w:r w:rsidRPr="003B1D49">
        <w:rPr>
          <w:rFonts w:ascii="Proba Pro" w:hAnsi="Proba Pro"/>
          <w:sz w:val="20"/>
          <w:szCs w:val="20"/>
        </w:rPr>
        <w:t>voplatn</w:t>
      </w:r>
      <w:r w:rsidRPr="003B1D49">
        <w:rPr>
          <w:rFonts w:ascii="Proba Pro" w:hAnsi="Proba Pro" w:cs="Proba Pro"/>
          <w:sz w:val="20"/>
          <w:szCs w:val="20"/>
        </w:rPr>
        <w:t>é</w:t>
      </w:r>
      <w:r w:rsidRPr="003B1D49">
        <w:rPr>
          <w:rFonts w:ascii="Proba Pro" w:hAnsi="Proba Pro"/>
          <w:sz w:val="20"/>
          <w:szCs w:val="20"/>
        </w:rPr>
        <w:t>ho kolauda</w:t>
      </w:r>
      <w:r w:rsidRPr="003B1D49">
        <w:rPr>
          <w:rFonts w:ascii="Proba Pro" w:hAnsi="Proba Pro" w:cs="Proba Pro"/>
          <w:sz w:val="20"/>
          <w:szCs w:val="20"/>
        </w:rPr>
        <w:t>č</w:t>
      </w:r>
      <w:r w:rsidRPr="003B1D49">
        <w:rPr>
          <w:rFonts w:ascii="Proba Pro" w:hAnsi="Proba Pro"/>
          <w:sz w:val="20"/>
          <w:szCs w:val="20"/>
        </w:rPr>
        <w:t>n</w:t>
      </w:r>
      <w:r w:rsidRPr="003B1D49">
        <w:rPr>
          <w:rFonts w:ascii="Proba Pro" w:hAnsi="Proba Pro" w:cs="Proba Pro"/>
          <w:sz w:val="20"/>
          <w:szCs w:val="20"/>
        </w:rPr>
        <w:t>é</w:t>
      </w:r>
      <w:r w:rsidRPr="003B1D49">
        <w:rPr>
          <w:rFonts w:ascii="Proba Pro" w:hAnsi="Proba Pro"/>
          <w:sz w:val="20"/>
          <w:szCs w:val="20"/>
        </w:rPr>
        <w:t>ho rozhodnutia na u</w:t>
      </w:r>
      <w:r w:rsidRPr="003B1D49">
        <w:rPr>
          <w:rFonts w:ascii="Proba Pro" w:hAnsi="Proba Pro" w:cs="Proba Pro"/>
          <w:sz w:val="20"/>
          <w:szCs w:val="20"/>
        </w:rPr>
        <w:t>ží</w:t>
      </w:r>
      <w:r w:rsidRPr="003B1D49">
        <w:rPr>
          <w:rFonts w:ascii="Proba Pro" w:hAnsi="Proba Pro"/>
          <w:sz w:val="20"/>
          <w:szCs w:val="20"/>
        </w:rPr>
        <w:t>vanie Diela.</w:t>
      </w:r>
    </w:p>
    <w:bookmarkEnd w:id="233"/>
    <w:p w14:paraId="62EBE53F" w14:textId="77777777" w:rsidR="00932E4D" w:rsidRPr="00536D8D" w:rsidRDefault="00932E4D" w:rsidP="008F18EC">
      <w:pPr>
        <w:numPr>
          <w:ilvl w:val="0"/>
          <w:numId w:val="38"/>
        </w:numPr>
        <w:spacing w:after="240" w:line="240" w:lineRule="auto"/>
        <w:jc w:val="both"/>
        <w:rPr>
          <w:rFonts w:ascii="Proba Pro" w:hAnsi="Proba Pro" w:cs="Arial"/>
          <w:b/>
          <w:sz w:val="20"/>
          <w:szCs w:val="20"/>
        </w:rPr>
      </w:pPr>
      <w:r w:rsidRPr="00536D8D">
        <w:rPr>
          <w:rFonts w:ascii="Proba Pro" w:hAnsi="Proba Pro" w:cs="Arial"/>
          <w:b/>
          <w:sz w:val="20"/>
          <w:szCs w:val="20"/>
        </w:rPr>
        <w:t>SPOLOČNÉ USTANOVENIA</w:t>
      </w:r>
    </w:p>
    <w:p w14:paraId="0EC69FB2" w14:textId="77777777" w:rsidR="00932E4D" w:rsidRPr="00536D8D" w:rsidRDefault="00932E4D" w:rsidP="008F18EC">
      <w:pPr>
        <w:numPr>
          <w:ilvl w:val="1"/>
          <w:numId w:val="38"/>
        </w:numPr>
        <w:spacing w:before="0" w:after="120" w:line="240" w:lineRule="auto"/>
        <w:jc w:val="both"/>
        <w:rPr>
          <w:rFonts w:ascii="Proba Pro" w:hAnsi="Proba Pro" w:cs="Arial"/>
          <w:b/>
          <w:sz w:val="20"/>
          <w:szCs w:val="20"/>
        </w:rPr>
      </w:pPr>
      <w:bookmarkStart w:id="234" w:name="_Ref490747307"/>
      <w:r w:rsidRPr="00536D8D">
        <w:rPr>
          <w:rFonts w:ascii="Proba Pro" w:hAnsi="Proba Pro" w:cs="Arial"/>
          <w:b/>
          <w:sz w:val="20"/>
          <w:szCs w:val="20"/>
        </w:rPr>
        <w:t>Zmluvná cena a</w:t>
      </w:r>
      <w:r w:rsidRPr="00536D8D">
        <w:rPr>
          <w:rFonts w:ascii="Calibri" w:hAnsi="Calibri" w:cs="Calibri"/>
          <w:b/>
          <w:sz w:val="20"/>
          <w:szCs w:val="20"/>
        </w:rPr>
        <w:t> </w:t>
      </w:r>
      <w:r w:rsidRPr="00536D8D">
        <w:rPr>
          <w:rFonts w:ascii="Proba Pro" w:hAnsi="Proba Pro" w:cs="Arial"/>
          <w:b/>
          <w:sz w:val="20"/>
          <w:szCs w:val="20"/>
        </w:rPr>
        <w:t>platobn</w:t>
      </w:r>
      <w:r w:rsidRPr="00536D8D">
        <w:rPr>
          <w:rFonts w:ascii="Proba Pro" w:hAnsi="Proba Pro" w:cs="Proba Pro"/>
          <w:b/>
          <w:sz w:val="20"/>
          <w:szCs w:val="20"/>
        </w:rPr>
        <w:t>é</w:t>
      </w:r>
      <w:r w:rsidRPr="00536D8D">
        <w:rPr>
          <w:rFonts w:ascii="Proba Pro" w:hAnsi="Proba Pro" w:cs="Arial"/>
          <w:b/>
          <w:sz w:val="20"/>
          <w:szCs w:val="20"/>
        </w:rPr>
        <w:t xml:space="preserve"> podmienky</w:t>
      </w:r>
      <w:bookmarkEnd w:id="234"/>
    </w:p>
    <w:p w14:paraId="74E9222A" w14:textId="77777777" w:rsidR="00932E4D" w:rsidRPr="00536D8D" w:rsidRDefault="00932E4D" w:rsidP="008F18EC">
      <w:pPr>
        <w:numPr>
          <w:ilvl w:val="2"/>
          <w:numId w:val="38"/>
        </w:numPr>
        <w:spacing w:before="0" w:after="120" w:line="240" w:lineRule="auto"/>
        <w:jc w:val="both"/>
        <w:rPr>
          <w:rFonts w:ascii="Proba Pro" w:hAnsi="Proba Pro"/>
          <w:sz w:val="20"/>
          <w:szCs w:val="20"/>
        </w:rPr>
      </w:pPr>
      <w:r w:rsidRPr="00536D8D">
        <w:rPr>
          <w:rFonts w:ascii="Proba Pro" w:hAnsi="Proba Pro"/>
          <w:sz w:val="20"/>
          <w:szCs w:val="20"/>
        </w:rPr>
        <w:t>Zmluvná cena za plnenie predmetu Zmluvy je stanovená dohodou Zmluvných strán v súlade so zákonom č. 18/1996 Z. z. o cenách v znení neskorších predpisov a vyhlášky MF SR č. 87/1996 Z. z., ktorou sa vykonáva zákon o cenách a je rozčlenená nasledovne:</w:t>
      </w:r>
    </w:p>
    <w:p w14:paraId="2ED08F6F" w14:textId="42A8DF39" w:rsidR="00932E4D" w:rsidRPr="00536D8D" w:rsidRDefault="00932E4D" w:rsidP="008F18EC">
      <w:pPr>
        <w:numPr>
          <w:ilvl w:val="2"/>
          <w:numId w:val="38"/>
        </w:numPr>
        <w:spacing w:before="0" w:after="120" w:line="240" w:lineRule="auto"/>
        <w:jc w:val="both"/>
        <w:rPr>
          <w:rFonts w:ascii="Proba Pro" w:hAnsi="Proba Pro" w:cs="Arial"/>
          <w:bCs/>
          <w:sz w:val="20"/>
          <w:szCs w:val="20"/>
        </w:rPr>
      </w:pPr>
      <w:bookmarkStart w:id="235" w:name="_Ref485112106"/>
      <w:r w:rsidRPr="00536D8D">
        <w:rPr>
          <w:rFonts w:ascii="Proba Pro" w:hAnsi="Proba Pro"/>
          <w:sz w:val="20"/>
          <w:szCs w:val="20"/>
        </w:rPr>
        <w:t>Celková</w:t>
      </w:r>
      <w:r w:rsidRPr="00536D8D">
        <w:rPr>
          <w:rFonts w:ascii="Proba Pro" w:hAnsi="Proba Pro" w:cs="Arial"/>
          <w:bCs/>
          <w:sz w:val="20"/>
          <w:szCs w:val="20"/>
        </w:rPr>
        <w:t xml:space="preserve"> </w:t>
      </w:r>
      <w:r w:rsidR="004B377F">
        <w:rPr>
          <w:rFonts w:ascii="Proba Pro" w:hAnsi="Proba Pro" w:cs="Arial"/>
          <w:bCs/>
          <w:sz w:val="20"/>
          <w:szCs w:val="20"/>
        </w:rPr>
        <w:t>z</w:t>
      </w:r>
      <w:r w:rsidRPr="00536D8D">
        <w:rPr>
          <w:rFonts w:ascii="Proba Pro" w:hAnsi="Proba Pro" w:cs="Arial"/>
          <w:bCs/>
          <w:sz w:val="20"/>
          <w:szCs w:val="20"/>
        </w:rPr>
        <w:t>mluvná cena za vyhotovenie Diela a</w:t>
      </w:r>
      <w:r w:rsidRPr="00536D8D">
        <w:rPr>
          <w:rFonts w:ascii="Calibri" w:hAnsi="Calibri" w:cs="Calibri"/>
          <w:bCs/>
          <w:sz w:val="20"/>
          <w:szCs w:val="20"/>
        </w:rPr>
        <w:t> </w:t>
      </w:r>
      <w:r w:rsidRPr="00536D8D">
        <w:rPr>
          <w:rFonts w:ascii="Proba Pro" w:hAnsi="Proba Pro" w:cs="Arial"/>
          <w:bCs/>
          <w:sz w:val="20"/>
          <w:szCs w:val="20"/>
        </w:rPr>
        <w:t>za v</w:t>
      </w:r>
      <w:r w:rsidRPr="00536D8D">
        <w:rPr>
          <w:rFonts w:ascii="Proba Pro" w:hAnsi="Proba Pro" w:cs="Proba Pro"/>
          <w:bCs/>
          <w:sz w:val="20"/>
          <w:szCs w:val="20"/>
        </w:rPr>
        <w:t>š</w:t>
      </w:r>
      <w:r w:rsidRPr="00536D8D">
        <w:rPr>
          <w:rFonts w:ascii="Proba Pro" w:hAnsi="Proba Pro" w:cs="Arial"/>
          <w:bCs/>
          <w:sz w:val="20"/>
          <w:szCs w:val="20"/>
        </w:rPr>
        <w:t>etky s</w:t>
      </w:r>
      <w:r w:rsidRPr="00536D8D">
        <w:rPr>
          <w:rFonts w:ascii="Proba Pro" w:hAnsi="Proba Pro" w:cs="Proba Pro"/>
          <w:bCs/>
          <w:sz w:val="20"/>
          <w:szCs w:val="20"/>
        </w:rPr>
        <w:t>ú</w:t>
      </w:r>
      <w:r w:rsidRPr="00536D8D">
        <w:rPr>
          <w:rFonts w:ascii="Proba Pro" w:hAnsi="Proba Pro" w:cs="Arial"/>
          <w:bCs/>
          <w:sz w:val="20"/>
          <w:szCs w:val="20"/>
        </w:rPr>
        <w:t>visiace plnenia podľa tejto Zmluvy je nasledovná:</w:t>
      </w:r>
      <w:bookmarkEnd w:id="235"/>
    </w:p>
    <w:p w14:paraId="121B57A4" w14:textId="7091C296" w:rsidR="00932E4D" w:rsidRPr="00536D8D" w:rsidRDefault="00932E4D" w:rsidP="008F18EC">
      <w:pPr>
        <w:spacing w:after="120" w:line="240" w:lineRule="auto"/>
        <w:ind w:left="709"/>
        <w:jc w:val="both"/>
        <w:rPr>
          <w:rFonts w:ascii="Proba Pro" w:hAnsi="Proba Pro" w:cs="Arial"/>
          <w:bCs/>
          <w:sz w:val="20"/>
          <w:szCs w:val="20"/>
        </w:rPr>
      </w:pPr>
      <w:r w:rsidRPr="00536D8D">
        <w:rPr>
          <w:rFonts w:ascii="Proba Pro" w:hAnsi="Proba Pro" w:cs="Arial"/>
          <w:bCs/>
          <w:sz w:val="20"/>
          <w:szCs w:val="20"/>
        </w:rPr>
        <w:t>Cena bez DPH:</w:t>
      </w:r>
      <w:r w:rsidRPr="00536D8D">
        <w:rPr>
          <w:rFonts w:ascii="Proba Pro" w:hAnsi="Proba Pro" w:cs="Arial"/>
          <w:bCs/>
          <w:sz w:val="20"/>
          <w:szCs w:val="20"/>
        </w:rPr>
        <w:tab/>
      </w:r>
      <w:r w:rsidR="00C541EA" w:rsidRPr="00C541EA">
        <w:rPr>
          <w:rFonts w:ascii="Arial" w:hAnsi="Arial" w:cs="Arial"/>
          <w:bCs/>
          <w:i/>
          <w:sz w:val="20"/>
          <w:szCs w:val="20"/>
          <w:highlight w:val="lightGray"/>
        </w:rPr>
        <w:t>[</w:t>
      </w:r>
      <w:r w:rsidRPr="00C541EA">
        <w:rPr>
          <w:rFonts w:ascii="Proba Pro" w:hAnsi="Proba Pro" w:cs="Arial"/>
          <w:bCs/>
          <w:i/>
          <w:sz w:val="20"/>
          <w:szCs w:val="20"/>
          <w:highlight w:val="lightGray"/>
        </w:rPr>
        <w:t>...</w:t>
      </w:r>
      <w:r w:rsidR="00C541EA">
        <w:rPr>
          <w:rFonts w:ascii="Proba Pro" w:hAnsi="Proba Pro" w:cs="Arial"/>
          <w:bCs/>
          <w:i/>
          <w:sz w:val="20"/>
          <w:szCs w:val="20"/>
          <w:highlight w:val="lightGray"/>
        </w:rPr>
        <w:t xml:space="preserve">doplní </w:t>
      </w:r>
      <w:r w:rsidR="00C541EA" w:rsidRPr="00CE7D4C">
        <w:rPr>
          <w:rFonts w:ascii="Proba Pro" w:hAnsi="Proba Pro" w:cs="Arial"/>
          <w:bCs/>
          <w:i/>
          <w:sz w:val="20"/>
          <w:szCs w:val="20"/>
          <w:highlight w:val="lightGray"/>
        </w:rPr>
        <w:t>uchádzač</w:t>
      </w:r>
      <w:r w:rsidR="00162575" w:rsidRPr="00CE7D4C">
        <w:rPr>
          <w:rFonts w:ascii="Proba Pro" w:hAnsi="Proba Pro" w:cs="Arial"/>
          <w:bCs/>
          <w:i/>
          <w:sz w:val="20"/>
          <w:szCs w:val="20"/>
          <w:highlight w:val="lightGray"/>
        </w:rPr>
        <w:t xml:space="preserve"> kladné číslo zaokrúhlené na max. dve desatinné miesta</w:t>
      </w:r>
      <w:r w:rsidRPr="00CE7D4C">
        <w:rPr>
          <w:rFonts w:ascii="Proba Pro" w:hAnsi="Proba Pro" w:cs="Arial"/>
          <w:bCs/>
          <w:i/>
          <w:sz w:val="20"/>
          <w:szCs w:val="20"/>
          <w:highlight w:val="lightGray"/>
        </w:rPr>
        <w:t>.</w:t>
      </w:r>
      <w:r w:rsidRPr="00C541EA">
        <w:rPr>
          <w:rFonts w:ascii="Proba Pro" w:hAnsi="Proba Pro" w:cs="Arial"/>
          <w:bCs/>
          <w:i/>
          <w:sz w:val="20"/>
          <w:szCs w:val="20"/>
          <w:highlight w:val="lightGray"/>
        </w:rPr>
        <w:t>...</w:t>
      </w:r>
      <w:r w:rsidR="00C541EA" w:rsidRPr="00C541EA">
        <w:rPr>
          <w:rFonts w:ascii="Arial" w:hAnsi="Arial" w:cs="Arial"/>
          <w:bCs/>
          <w:i/>
          <w:sz w:val="20"/>
          <w:szCs w:val="20"/>
          <w:highlight w:val="lightGray"/>
        </w:rPr>
        <w:t>]</w:t>
      </w:r>
      <w:r w:rsidR="00C541EA">
        <w:rPr>
          <w:rFonts w:ascii="Proba Pro" w:hAnsi="Proba Pro" w:cs="Arial"/>
          <w:bCs/>
          <w:sz w:val="20"/>
          <w:szCs w:val="20"/>
        </w:rPr>
        <w:t xml:space="preserve"> </w:t>
      </w:r>
      <w:r w:rsidRPr="00536D8D">
        <w:rPr>
          <w:rFonts w:ascii="Proba Pro" w:hAnsi="Proba Pro" w:cs="Arial"/>
          <w:bCs/>
          <w:sz w:val="20"/>
          <w:szCs w:val="20"/>
        </w:rPr>
        <w:t>EUR</w:t>
      </w:r>
    </w:p>
    <w:p w14:paraId="3DFDD88A" w14:textId="0F3A30C6" w:rsidR="00932E4D" w:rsidRPr="00536D8D" w:rsidRDefault="00932E4D" w:rsidP="008F18EC">
      <w:pPr>
        <w:spacing w:after="120" w:line="240" w:lineRule="auto"/>
        <w:ind w:left="709"/>
        <w:jc w:val="both"/>
        <w:rPr>
          <w:rFonts w:ascii="Proba Pro" w:hAnsi="Proba Pro" w:cs="Arial"/>
          <w:bCs/>
          <w:sz w:val="20"/>
          <w:szCs w:val="20"/>
        </w:rPr>
      </w:pPr>
      <w:r w:rsidRPr="00536D8D">
        <w:rPr>
          <w:rFonts w:ascii="Proba Pro" w:hAnsi="Proba Pro" w:cs="Arial"/>
          <w:bCs/>
          <w:sz w:val="20"/>
          <w:szCs w:val="20"/>
        </w:rPr>
        <w:lastRenderedPageBreak/>
        <w:t>Sadzba DPH:</w:t>
      </w:r>
      <w:r w:rsidRPr="00536D8D">
        <w:rPr>
          <w:rFonts w:ascii="Proba Pro" w:hAnsi="Proba Pro" w:cs="Arial"/>
          <w:bCs/>
          <w:sz w:val="20"/>
          <w:szCs w:val="20"/>
        </w:rPr>
        <w:tab/>
      </w:r>
      <w:r w:rsidR="00162575" w:rsidRPr="00C541EA">
        <w:rPr>
          <w:rFonts w:ascii="Arial" w:hAnsi="Arial" w:cs="Arial"/>
          <w:bCs/>
          <w:i/>
          <w:sz w:val="20"/>
          <w:szCs w:val="20"/>
          <w:highlight w:val="lightGray"/>
        </w:rPr>
        <w:t>[</w:t>
      </w:r>
      <w:r w:rsidR="00162575" w:rsidRPr="00C541EA">
        <w:rPr>
          <w:rFonts w:ascii="Proba Pro" w:hAnsi="Proba Pro" w:cs="Arial"/>
          <w:bCs/>
          <w:i/>
          <w:sz w:val="20"/>
          <w:szCs w:val="20"/>
          <w:highlight w:val="lightGray"/>
        </w:rPr>
        <w:t>...</w:t>
      </w:r>
      <w:r w:rsidR="00162575">
        <w:rPr>
          <w:rFonts w:ascii="Proba Pro" w:hAnsi="Proba Pro" w:cs="Arial"/>
          <w:bCs/>
          <w:i/>
          <w:sz w:val="20"/>
          <w:szCs w:val="20"/>
          <w:highlight w:val="lightGray"/>
        </w:rPr>
        <w:t xml:space="preserve">doplní </w:t>
      </w:r>
      <w:r w:rsidR="00162575" w:rsidRPr="00CE7D4C">
        <w:rPr>
          <w:rFonts w:ascii="Proba Pro" w:hAnsi="Proba Pro" w:cs="Arial"/>
          <w:bCs/>
          <w:i/>
          <w:sz w:val="20"/>
          <w:szCs w:val="20"/>
          <w:highlight w:val="lightGray"/>
        </w:rPr>
        <w:t>uchádzač kladné číslo zaokrúhlené na max. dve desatinné miesta....</w:t>
      </w:r>
      <w:r w:rsidR="00162575" w:rsidRPr="00CE7D4C">
        <w:rPr>
          <w:rFonts w:ascii="Arial" w:hAnsi="Arial" w:cs="Arial"/>
          <w:bCs/>
          <w:i/>
          <w:sz w:val="20"/>
          <w:szCs w:val="20"/>
          <w:highlight w:val="lightGray"/>
        </w:rPr>
        <w:t>]</w:t>
      </w:r>
      <w:r w:rsidR="00C541EA">
        <w:rPr>
          <w:rFonts w:ascii="Proba Pro" w:hAnsi="Proba Pro" w:cs="Arial"/>
          <w:bCs/>
          <w:sz w:val="20"/>
          <w:szCs w:val="20"/>
        </w:rPr>
        <w:t xml:space="preserve"> </w:t>
      </w:r>
      <w:r w:rsidR="00C541EA" w:rsidRPr="00536D8D">
        <w:rPr>
          <w:rFonts w:ascii="Proba Pro" w:hAnsi="Proba Pro" w:cs="Arial"/>
          <w:bCs/>
          <w:sz w:val="20"/>
          <w:szCs w:val="20"/>
        </w:rPr>
        <w:t>EUR</w:t>
      </w:r>
    </w:p>
    <w:p w14:paraId="4E68F52E" w14:textId="7EB78F12" w:rsidR="00932E4D" w:rsidRPr="00536D8D" w:rsidRDefault="00932E4D" w:rsidP="008F18EC">
      <w:pPr>
        <w:spacing w:after="120" w:line="240" w:lineRule="auto"/>
        <w:ind w:left="709"/>
        <w:jc w:val="both"/>
        <w:rPr>
          <w:rFonts w:ascii="Proba Pro" w:hAnsi="Proba Pro" w:cs="Arial"/>
          <w:bCs/>
          <w:sz w:val="20"/>
          <w:szCs w:val="20"/>
        </w:rPr>
      </w:pPr>
      <w:r w:rsidRPr="00536D8D">
        <w:rPr>
          <w:rFonts w:ascii="Proba Pro" w:hAnsi="Proba Pro" w:cs="Arial"/>
          <w:bCs/>
          <w:sz w:val="20"/>
          <w:szCs w:val="20"/>
        </w:rPr>
        <w:t>Cena s</w:t>
      </w:r>
      <w:r w:rsidRPr="00536D8D">
        <w:rPr>
          <w:rFonts w:ascii="Calibri" w:hAnsi="Calibri" w:cs="Calibri"/>
          <w:bCs/>
          <w:sz w:val="20"/>
          <w:szCs w:val="20"/>
        </w:rPr>
        <w:t> </w:t>
      </w:r>
      <w:r w:rsidRPr="00536D8D">
        <w:rPr>
          <w:rFonts w:ascii="Proba Pro" w:hAnsi="Proba Pro" w:cs="Arial"/>
          <w:bCs/>
          <w:sz w:val="20"/>
          <w:szCs w:val="20"/>
        </w:rPr>
        <w:t>DPH:</w:t>
      </w:r>
      <w:r w:rsidRPr="00536D8D">
        <w:rPr>
          <w:rFonts w:ascii="Proba Pro" w:hAnsi="Proba Pro" w:cs="Arial"/>
          <w:bCs/>
          <w:sz w:val="20"/>
          <w:szCs w:val="20"/>
        </w:rPr>
        <w:tab/>
      </w:r>
      <w:r w:rsidR="00162575" w:rsidRPr="00C541EA">
        <w:rPr>
          <w:rFonts w:ascii="Arial" w:hAnsi="Arial" w:cs="Arial"/>
          <w:bCs/>
          <w:i/>
          <w:sz w:val="20"/>
          <w:szCs w:val="20"/>
          <w:highlight w:val="lightGray"/>
        </w:rPr>
        <w:t>[</w:t>
      </w:r>
      <w:r w:rsidR="00162575" w:rsidRPr="00C541EA">
        <w:rPr>
          <w:rFonts w:ascii="Proba Pro" w:hAnsi="Proba Pro" w:cs="Arial"/>
          <w:bCs/>
          <w:i/>
          <w:sz w:val="20"/>
          <w:szCs w:val="20"/>
          <w:highlight w:val="lightGray"/>
        </w:rPr>
        <w:t>...</w:t>
      </w:r>
      <w:r w:rsidR="00162575">
        <w:rPr>
          <w:rFonts w:ascii="Proba Pro" w:hAnsi="Proba Pro" w:cs="Arial"/>
          <w:bCs/>
          <w:i/>
          <w:sz w:val="20"/>
          <w:szCs w:val="20"/>
          <w:highlight w:val="lightGray"/>
        </w:rPr>
        <w:t xml:space="preserve">doplní </w:t>
      </w:r>
      <w:r w:rsidR="00162575" w:rsidRPr="00CE7D4C">
        <w:rPr>
          <w:rFonts w:ascii="Proba Pro" w:hAnsi="Proba Pro" w:cs="Arial"/>
          <w:bCs/>
          <w:i/>
          <w:sz w:val="20"/>
          <w:szCs w:val="20"/>
          <w:highlight w:val="lightGray"/>
        </w:rPr>
        <w:t>uchádzač kladné číslo zaokrúhlené na max. dve desatinné miesta....</w:t>
      </w:r>
      <w:r w:rsidR="00162575" w:rsidRPr="00CE7D4C">
        <w:rPr>
          <w:rFonts w:ascii="Arial" w:hAnsi="Arial" w:cs="Arial"/>
          <w:bCs/>
          <w:i/>
          <w:sz w:val="20"/>
          <w:szCs w:val="20"/>
          <w:highlight w:val="lightGray"/>
        </w:rPr>
        <w:t>]</w:t>
      </w:r>
      <w:r w:rsidR="00C541EA">
        <w:rPr>
          <w:rFonts w:ascii="Proba Pro" w:hAnsi="Proba Pro" w:cs="Arial"/>
          <w:bCs/>
          <w:sz w:val="20"/>
          <w:szCs w:val="20"/>
        </w:rPr>
        <w:t xml:space="preserve"> </w:t>
      </w:r>
      <w:r w:rsidR="00C541EA" w:rsidRPr="00536D8D">
        <w:rPr>
          <w:rFonts w:ascii="Proba Pro" w:hAnsi="Proba Pro" w:cs="Arial"/>
          <w:bCs/>
          <w:sz w:val="20"/>
          <w:szCs w:val="20"/>
        </w:rPr>
        <w:t>EUR</w:t>
      </w:r>
    </w:p>
    <w:p w14:paraId="2B92D7C1" w14:textId="1836724F" w:rsidR="00932E4D" w:rsidRPr="00536D8D" w:rsidRDefault="00932E4D" w:rsidP="008F18EC">
      <w:pPr>
        <w:spacing w:after="120" w:line="240" w:lineRule="auto"/>
        <w:ind w:left="709"/>
        <w:jc w:val="both"/>
        <w:rPr>
          <w:rFonts w:ascii="Proba Pro" w:hAnsi="Proba Pro" w:cs="Arial"/>
          <w:bCs/>
          <w:sz w:val="20"/>
          <w:szCs w:val="20"/>
        </w:rPr>
      </w:pPr>
      <w:r w:rsidRPr="00536D8D">
        <w:rPr>
          <w:rFonts w:ascii="Proba Pro" w:hAnsi="Proba Pro" w:cs="Arial"/>
          <w:bCs/>
          <w:sz w:val="20"/>
          <w:szCs w:val="20"/>
        </w:rPr>
        <w:t xml:space="preserve">(slovom: </w:t>
      </w:r>
      <w:r w:rsidR="00C541EA" w:rsidRPr="00C541EA">
        <w:rPr>
          <w:rFonts w:ascii="Arial" w:hAnsi="Arial" w:cs="Arial"/>
          <w:bCs/>
          <w:i/>
          <w:sz w:val="20"/>
          <w:szCs w:val="20"/>
          <w:highlight w:val="lightGray"/>
        </w:rPr>
        <w:t>[</w:t>
      </w:r>
      <w:r w:rsidR="00C541EA" w:rsidRPr="00C541EA">
        <w:rPr>
          <w:rFonts w:ascii="Proba Pro" w:hAnsi="Proba Pro" w:cs="Arial"/>
          <w:bCs/>
          <w:i/>
          <w:sz w:val="20"/>
          <w:szCs w:val="20"/>
          <w:highlight w:val="lightGray"/>
        </w:rPr>
        <w:t>...</w:t>
      </w:r>
      <w:r w:rsidR="00C541EA">
        <w:rPr>
          <w:rFonts w:ascii="Proba Pro" w:hAnsi="Proba Pro" w:cs="Arial"/>
          <w:bCs/>
          <w:i/>
          <w:sz w:val="20"/>
          <w:szCs w:val="20"/>
          <w:highlight w:val="lightGray"/>
        </w:rPr>
        <w:t>doplní uchádzač</w:t>
      </w:r>
      <w:r w:rsidR="00C541EA" w:rsidRPr="00C541EA">
        <w:rPr>
          <w:rFonts w:ascii="Proba Pro" w:hAnsi="Proba Pro" w:cs="Arial"/>
          <w:bCs/>
          <w:i/>
          <w:sz w:val="20"/>
          <w:szCs w:val="20"/>
          <w:highlight w:val="lightGray"/>
        </w:rPr>
        <w:t>....</w:t>
      </w:r>
      <w:r w:rsidR="00C541EA" w:rsidRPr="00C541EA">
        <w:rPr>
          <w:rFonts w:ascii="Arial" w:hAnsi="Arial" w:cs="Arial"/>
          <w:bCs/>
          <w:i/>
          <w:sz w:val="20"/>
          <w:szCs w:val="20"/>
          <w:highlight w:val="lightGray"/>
        </w:rPr>
        <w:t>]</w:t>
      </w:r>
      <w:r w:rsidR="00C541EA">
        <w:rPr>
          <w:rFonts w:ascii="Proba Pro" w:hAnsi="Proba Pro" w:cs="Arial"/>
          <w:bCs/>
          <w:sz w:val="20"/>
          <w:szCs w:val="20"/>
        </w:rPr>
        <w:t xml:space="preserve"> </w:t>
      </w:r>
      <w:r w:rsidR="00C541EA" w:rsidRPr="00536D8D">
        <w:rPr>
          <w:rFonts w:ascii="Proba Pro" w:hAnsi="Proba Pro" w:cs="Arial"/>
          <w:bCs/>
          <w:sz w:val="20"/>
          <w:szCs w:val="20"/>
        </w:rPr>
        <w:t xml:space="preserve">EUR </w:t>
      </w:r>
      <w:r w:rsidRPr="00536D8D">
        <w:rPr>
          <w:rFonts w:ascii="Proba Pro" w:hAnsi="Proba Pro" w:cs="Arial"/>
          <w:bCs/>
          <w:sz w:val="20"/>
          <w:szCs w:val="20"/>
        </w:rPr>
        <w:t>)</w:t>
      </w:r>
    </w:p>
    <w:p w14:paraId="3B6BCC1F" w14:textId="77777777" w:rsidR="00932E4D" w:rsidRPr="00536D8D" w:rsidRDefault="00932E4D" w:rsidP="008F18EC">
      <w:pPr>
        <w:spacing w:after="120" w:line="240" w:lineRule="auto"/>
        <w:ind w:left="709"/>
        <w:jc w:val="both"/>
        <w:rPr>
          <w:rFonts w:ascii="Proba Pro" w:hAnsi="Proba Pro" w:cs="Arial"/>
          <w:bCs/>
          <w:sz w:val="20"/>
          <w:szCs w:val="20"/>
        </w:rPr>
      </w:pPr>
      <w:r w:rsidRPr="00536D8D">
        <w:rPr>
          <w:rFonts w:ascii="Proba Pro" w:hAnsi="Proba Pro" w:cs="Arial"/>
          <w:bCs/>
          <w:sz w:val="20"/>
          <w:szCs w:val="20"/>
        </w:rPr>
        <w:t>(ďalej aj ako „</w:t>
      </w:r>
      <w:r w:rsidRPr="00536D8D">
        <w:rPr>
          <w:rFonts w:ascii="Proba Pro" w:hAnsi="Proba Pro" w:cs="Arial"/>
          <w:b/>
          <w:bCs/>
          <w:sz w:val="20"/>
          <w:szCs w:val="20"/>
        </w:rPr>
        <w:t>Zmluvná cena</w:t>
      </w:r>
      <w:r w:rsidRPr="00536D8D">
        <w:rPr>
          <w:rFonts w:ascii="Proba Pro" w:hAnsi="Proba Pro" w:cs="Arial"/>
          <w:bCs/>
          <w:sz w:val="20"/>
          <w:szCs w:val="20"/>
        </w:rPr>
        <w:t>“)</w:t>
      </w:r>
    </w:p>
    <w:p w14:paraId="3182A644" w14:textId="75B46F5E" w:rsidR="00932E4D" w:rsidRPr="00536D8D" w:rsidRDefault="00932E4D" w:rsidP="008F18EC">
      <w:pPr>
        <w:numPr>
          <w:ilvl w:val="2"/>
          <w:numId w:val="38"/>
        </w:numPr>
        <w:spacing w:before="0" w:after="120" w:line="240" w:lineRule="auto"/>
        <w:jc w:val="both"/>
        <w:rPr>
          <w:rFonts w:ascii="Proba Pro" w:hAnsi="Proba Pro" w:cs="Arial"/>
          <w:bCs/>
          <w:sz w:val="20"/>
          <w:szCs w:val="20"/>
        </w:rPr>
      </w:pPr>
      <w:r w:rsidRPr="00536D8D">
        <w:rPr>
          <w:rFonts w:ascii="Proba Pro" w:hAnsi="Proba Pro"/>
          <w:sz w:val="20"/>
          <w:szCs w:val="20"/>
        </w:rPr>
        <w:t>Zmluvná</w:t>
      </w:r>
      <w:r w:rsidRPr="00536D8D">
        <w:rPr>
          <w:rFonts w:ascii="Proba Pro" w:hAnsi="Proba Pro" w:cs="Arial"/>
          <w:bCs/>
          <w:sz w:val="20"/>
          <w:szCs w:val="20"/>
        </w:rPr>
        <w:t xml:space="preserve"> cena je totožná s</w:t>
      </w:r>
      <w:r w:rsidRPr="00536D8D">
        <w:rPr>
          <w:rFonts w:ascii="Calibri" w:hAnsi="Calibri" w:cs="Calibri"/>
          <w:bCs/>
          <w:sz w:val="20"/>
          <w:szCs w:val="20"/>
        </w:rPr>
        <w:t> </w:t>
      </w:r>
      <w:r w:rsidRPr="00536D8D">
        <w:rPr>
          <w:rFonts w:ascii="Proba Pro" w:hAnsi="Proba Pro" w:cs="Arial"/>
          <w:bCs/>
          <w:sz w:val="20"/>
          <w:szCs w:val="20"/>
        </w:rPr>
        <w:t>cenou, ktor</w:t>
      </w:r>
      <w:r w:rsidRPr="00536D8D">
        <w:rPr>
          <w:rFonts w:ascii="Proba Pro" w:hAnsi="Proba Pro" w:cs="Proba Pro"/>
          <w:bCs/>
          <w:sz w:val="20"/>
          <w:szCs w:val="20"/>
        </w:rPr>
        <w:t>ú</w:t>
      </w:r>
      <w:r w:rsidRPr="00536D8D">
        <w:rPr>
          <w:rFonts w:ascii="Proba Pro" w:hAnsi="Proba Pro" w:cs="Arial"/>
          <w:bCs/>
          <w:sz w:val="20"/>
          <w:szCs w:val="20"/>
        </w:rPr>
        <w:t xml:space="preserve"> Zhotovite</w:t>
      </w:r>
      <w:r w:rsidRPr="00536D8D">
        <w:rPr>
          <w:rFonts w:ascii="Proba Pro" w:hAnsi="Proba Pro" w:cs="Proba Pro"/>
          <w:bCs/>
          <w:sz w:val="20"/>
          <w:szCs w:val="20"/>
        </w:rPr>
        <w:t>ľ</w:t>
      </w:r>
      <w:r w:rsidRPr="00536D8D">
        <w:rPr>
          <w:rFonts w:ascii="Proba Pro" w:hAnsi="Proba Pro" w:cs="Arial"/>
          <w:bCs/>
          <w:sz w:val="20"/>
          <w:szCs w:val="20"/>
        </w:rPr>
        <w:t xml:space="preserve"> predlo</w:t>
      </w:r>
      <w:r w:rsidRPr="00536D8D">
        <w:rPr>
          <w:rFonts w:ascii="Proba Pro" w:hAnsi="Proba Pro" w:cs="Proba Pro"/>
          <w:bCs/>
          <w:sz w:val="20"/>
          <w:szCs w:val="20"/>
        </w:rPr>
        <w:t>ž</w:t>
      </w:r>
      <w:r w:rsidRPr="00536D8D">
        <w:rPr>
          <w:rFonts w:ascii="Proba Pro" w:hAnsi="Proba Pro" w:cs="Arial"/>
          <w:bCs/>
          <w:sz w:val="20"/>
          <w:szCs w:val="20"/>
        </w:rPr>
        <w:t>il vo svojej Ponuke Zhotoviteľa. Zmluvná cena je premietnutá v</w:t>
      </w:r>
      <w:r w:rsidRPr="00536D8D">
        <w:rPr>
          <w:rFonts w:ascii="Calibri" w:hAnsi="Calibri" w:cs="Calibri"/>
          <w:bCs/>
          <w:sz w:val="20"/>
          <w:szCs w:val="20"/>
        </w:rPr>
        <w:t> </w:t>
      </w:r>
      <w:r w:rsidRPr="00536D8D">
        <w:rPr>
          <w:rFonts w:ascii="Proba Pro" w:hAnsi="Proba Pro" w:cs="Arial"/>
          <w:bCs/>
          <w:sz w:val="20"/>
          <w:szCs w:val="20"/>
        </w:rPr>
        <w:t>Rozpo</w:t>
      </w:r>
      <w:r w:rsidRPr="00536D8D">
        <w:rPr>
          <w:rFonts w:ascii="Proba Pro" w:hAnsi="Proba Pro" w:cs="Proba Pro"/>
          <w:bCs/>
          <w:sz w:val="20"/>
          <w:szCs w:val="20"/>
        </w:rPr>
        <w:t>č</w:t>
      </w:r>
      <w:r w:rsidRPr="00536D8D">
        <w:rPr>
          <w:rFonts w:ascii="Proba Pro" w:hAnsi="Proba Pro" w:cs="Arial"/>
          <w:bCs/>
          <w:sz w:val="20"/>
          <w:szCs w:val="20"/>
        </w:rPr>
        <w:t>te Diela, ktor</w:t>
      </w:r>
      <w:r w:rsidRPr="00536D8D">
        <w:rPr>
          <w:rFonts w:ascii="Proba Pro" w:hAnsi="Proba Pro" w:cs="Proba Pro"/>
          <w:bCs/>
          <w:sz w:val="20"/>
          <w:szCs w:val="20"/>
        </w:rPr>
        <w:t>ý</w:t>
      </w:r>
      <w:r w:rsidRPr="00536D8D">
        <w:rPr>
          <w:rFonts w:ascii="Proba Pro" w:hAnsi="Proba Pro" w:cs="Arial"/>
          <w:bCs/>
          <w:sz w:val="20"/>
          <w:szCs w:val="20"/>
        </w:rPr>
        <w:t xml:space="preserve"> tvor</w:t>
      </w:r>
      <w:r w:rsidRPr="00536D8D">
        <w:rPr>
          <w:rFonts w:ascii="Proba Pro" w:hAnsi="Proba Pro" w:cs="Proba Pro"/>
          <w:bCs/>
          <w:sz w:val="20"/>
          <w:szCs w:val="20"/>
        </w:rPr>
        <w:t>í</w:t>
      </w:r>
      <w:r w:rsidRPr="00536D8D">
        <w:rPr>
          <w:rFonts w:ascii="Proba Pro" w:hAnsi="Proba Pro" w:cs="Arial"/>
          <w:bCs/>
          <w:sz w:val="20"/>
          <w:szCs w:val="20"/>
        </w:rPr>
        <w:t xml:space="preserve"> Pr</w:t>
      </w:r>
      <w:r w:rsidRPr="00536D8D">
        <w:rPr>
          <w:rFonts w:ascii="Proba Pro" w:hAnsi="Proba Pro" w:cs="Proba Pro"/>
          <w:bCs/>
          <w:sz w:val="20"/>
          <w:szCs w:val="20"/>
        </w:rPr>
        <w:t>í</w:t>
      </w:r>
      <w:r w:rsidRPr="00536D8D">
        <w:rPr>
          <w:rFonts w:ascii="Proba Pro" w:hAnsi="Proba Pro" w:cs="Arial"/>
          <w:bCs/>
          <w:sz w:val="20"/>
          <w:szCs w:val="20"/>
        </w:rPr>
        <w:t xml:space="preserve">lohu </w:t>
      </w:r>
      <w:r w:rsidRPr="00536D8D">
        <w:rPr>
          <w:rFonts w:ascii="Proba Pro" w:hAnsi="Proba Pro" w:cs="Proba Pro"/>
          <w:bCs/>
          <w:sz w:val="20"/>
          <w:szCs w:val="20"/>
        </w:rPr>
        <w:t>č</w:t>
      </w:r>
      <w:r w:rsidRPr="00536D8D">
        <w:rPr>
          <w:rFonts w:ascii="Proba Pro" w:hAnsi="Proba Pro" w:cs="Arial"/>
          <w:bCs/>
          <w:sz w:val="20"/>
          <w:szCs w:val="20"/>
        </w:rPr>
        <w:t xml:space="preserve">. </w:t>
      </w:r>
      <w:r>
        <w:rPr>
          <w:rFonts w:ascii="Proba Pro" w:hAnsi="Proba Pro" w:cs="Arial"/>
          <w:bCs/>
          <w:sz w:val="20"/>
          <w:szCs w:val="20"/>
        </w:rPr>
        <w:t>2</w:t>
      </w:r>
      <w:r w:rsidRPr="00536D8D">
        <w:rPr>
          <w:rFonts w:ascii="Proba Pro" w:hAnsi="Proba Pro" w:cs="Arial"/>
          <w:bCs/>
          <w:sz w:val="20"/>
          <w:szCs w:val="20"/>
        </w:rPr>
        <w:t xml:space="preserve"> Zmluvy. Objednávateľ je povinný uhradiť len cenu skutočne vykonaných a</w:t>
      </w:r>
      <w:r w:rsidRPr="00536D8D">
        <w:rPr>
          <w:rFonts w:ascii="Calibri" w:hAnsi="Calibri" w:cs="Calibri"/>
          <w:bCs/>
          <w:sz w:val="20"/>
          <w:szCs w:val="20"/>
        </w:rPr>
        <w:t> </w:t>
      </w:r>
      <w:r w:rsidRPr="00536D8D">
        <w:rPr>
          <w:rFonts w:ascii="Proba Pro" w:hAnsi="Proba Pro" w:cs="Arial"/>
          <w:bCs/>
          <w:sz w:val="20"/>
          <w:szCs w:val="20"/>
        </w:rPr>
        <w:t>prevzat</w:t>
      </w:r>
      <w:r w:rsidRPr="00536D8D">
        <w:rPr>
          <w:rFonts w:ascii="Proba Pro" w:hAnsi="Proba Pro" w:cs="Proba Pro"/>
          <w:bCs/>
          <w:sz w:val="20"/>
          <w:szCs w:val="20"/>
        </w:rPr>
        <w:t>ý</w:t>
      </w:r>
      <w:r w:rsidRPr="00536D8D">
        <w:rPr>
          <w:rFonts w:ascii="Proba Pro" w:hAnsi="Proba Pro" w:cs="Arial"/>
          <w:bCs/>
          <w:sz w:val="20"/>
          <w:szCs w:val="20"/>
        </w:rPr>
        <w:t>ch pr</w:t>
      </w:r>
      <w:r w:rsidRPr="00536D8D">
        <w:rPr>
          <w:rFonts w:ascii="Proba Pro" w:hAnsi="Proba Pro" w:cs="Proba Pro"/>
          <w:bCs/>
          <w:sz w:val="20"/>
          <w:szCs w:val="20"/>
        </w:rPr>
        <w:t>á</w:t>
      </w:r>
      <w:r w:rsidRPr="00536D8D">
        <w:rPr>
          <w:rFonts w:ascii="Proba Pro" w:hAnsi="Proba Pro" w:cs="Arial"/>
          <w:bCs/>
          <w:sz w:val="20"/>
          <w:szCs w:val="20"/>
        </w:rPr>
        <w:t>c a</w:t>
      </w:r>
      <w:r w:rsidRPr="00536D8D">
        <w:rPr>
          <w:rFonts w:ascii="Calibri" w:hAnsi="Calibri" w:cs="Calibri"/>
          <w:bCs/>
          <w:sz w:val="20"/>
          <w:szCs w:val="20"/>
        </w:rPr>
        <w:t> </w:t>
      </w:r>
      <w:r w:rsidRPr="00536D8D">
        <w:rPr>
          <w:rFonts w:ascii="Proba Pro" w:hAnsi="Proba Pro" w:cs="Arial"/>
          <w:bCs/>
          <w:sz w:val="20"/>
          <w:szCs w:val="20"/>
        </w:rPr>
        <w:t>plnen</w:t>
      </w:r>
      <w:r w:rsidRPr="00536D8D">
        <w:rPr>
          <w:rFonts w:ascii="Proba Pro" w:hAnsi="Proba Pro" w:cs="Proba Pro"/>
          <w:bCs/>
          <w:sz w:val="20"/>
          <w:szCs w:val="20"/>
        </w:rPr>
        <w:t>í</w:t>
      </w:r>
      <w:r w:rsidRPr="00536D8D">
        <w:rPr>
          <w:rFonts w:ascii="Proba Pro" w:hAnsi="Proba Pro" w:cs="Arial"/>
          <w:bCs/>
          <w:sz w:val="20"/>
          <w:szCs w:val="20"/>
        </w:rPr>
        <w:t xml:space="preserve">. </w:t>
      </w:r>
      <w:r w:rsidRPr="00536D8D">
        <w:rPr>
          <w:rFonts w:ascii="Proba Pro" w:eastAsia="Calibri" w:hAnsi="Proba Pro" w:cs="Arial"/>
          <w:bCs/>
          <w:color w:val="000000"/>
          <w:sz w:val="20"/>
          <w:szCs w:val="20"/>
        </w:rPr>
        <w:t>Objednávateľ si vyhradzuje právo na pomerné zníženie ceny v prípade, ak sa časť Diela z</w:t>
      </w:r>
      <w:r w:rsidR="001468CC">
        <w:rPr>
          <w:rFonts w:ascii="Calibri" w:eastAsia="Calibri" w:hAnsi="Calibri" w:cs="Calibri"/>
          <w:bCs/>
          <w:color w:val="000000"/>
          <w:sz w:val="20"/>
          <w:szCs w:val="20"/>
        </w:rPr>
        <w:t> </w:t>
      </w:r>
      <w:r w:rsidR="001468CC">
        <w:rPr>
          <w:rFonts w:ascii="Proba Pro" w:eastAsia="Calibri" w:hAnsi="Proba Pro" w:cs="Arial"/>
          <w:bCs/>
          <w:color w:val="000000"/>
          <w:sz w:val="20"/>
          <w:szCs w:val="20"/>
        </w:rPr>
        <w:t xml:space="preserve">objektívnych </w:t>
      </w:r>
      <w:r w:rsidRPr="00536D8D">
        <w:rPr>
          <w:rFonts w:ascii="Proba Pro" w:eastAsia="Calibri" w:hAnsi="Proba Pro" w:cs="Arial"/>
          <w:bCs/>
          <w:color w:val="000000"/>
          <w:sz w:val="20"/>
          <w:szCs w:val="20"/>
        </w:rPr>
        <w:t>dôvodov nepredvídateľných v čase uzatvorenia Zmluvy nebude z podnetu Objednávateľa realizovať</w:t>
      </w:r>
      <w:r w:rsidR="001468CC" w:rsidRPr="00C162C3">
        <w:rPr>
          <w:rFonts w:ascii="Proba Pro" w:hAnsi="Proba Pro"/>
          <w:sz w:val="20"/>
          <w:szCs w:val="20"/>
        </w:rPr>
        <w:t>, o čom je však Objednávateľ povinný bezodkladne po zistení danej skutočnosti vyrozumieť Zhotoviteľa za účelom, aby sa predišlo k vzniku škôd na ktorejkoľvek Zmluvnej strane</w:t>
      </w:r>
      <w:r w:rsidRPr="00536D8D">
        <w:rPr>
          <w:rFonts w:ascii="Proba Pro" w:eastAsia="Calibri" w:hAnsi="Proba Pro" w:cs="Arial"/>
          <w:bCs/>
          <w:color w:val="000000"/>
          <w:sz w:val="20"/>
          <w:szCs w:val="20"/>
        </w:rPr>
        <w:t>.</w:t>
      </w:r>
      <w:r w:rsidRPr="00536D8D">
        <w:rPr>
          <w:rFonts w:ascii="Proba Pro" w:hAnsi="Proba Pro" w:cs="Arial"/>
          <w:bCs/>
          <w:sz w:val="20"/>
          <w:szCs w:val="20"/>
        </w:rPr>
        <w:t xml:space="preserve"> </w:t>
      </w:r>
      <w:r w:rsidRPr="00536D8D">
        <w:rPr>
          <w:rFonts w:ascii="Proba Pro" w:eastAsia="Calibri" w:hAnsi="Proba Pro" w:cs="Arial"/>
          <w:bCs/>
          <w:color w:val="000000"/>
          <w:sz w:val="20"/>
          <w:szCs w:val="20"/>
        </w:rPr>
        <w:t>Zmluvná cena a</w:t>
      </w:r>
      <w:r w:rsidRPr="00536D8D">
        <w:rPr>
          <w:rFonts w:ascii="Calibri" w:eastAsia="Calibri" w:hAnsi="Calibri" w:cs="Calibri"/>
          <w:bCs/>
          <w:color w:val="000000"/>
          <w:sz w:val="20"/>
          <w:szCs w:val="20"/>
        </w:rPr>
        <w:t> </w:t>
      </w:r>
      <w:r w:rsidRPr="00536D8D">
        <w:rPr>
          <w:rFonts w:ascii="Proba Pro" w:eastAsia="Calibri" w:hAnsi="Proba Pro" w:cs="Arial"/>
          <w:bCs/>
          <w:color w:val="000000"/>
          <w:sz w:val="20"/>
          <w:szCs w:val="20"/>
        </w:rPr>
        <w:t>Rozpo</w:t>
      </w:r>
      <w:r w:rsidRPr="00536D8D">
        <w:rPr>
          <w:rFonts w:ascii="Proba Pro" w:eastAsia="Calibri" w:hAnsi="Proba Pro" w:cs="Proba Pro"/>
          <w:bCs/>
          <w:color w:val="000000"/>
          <w:sz w:val="20"/>
          <w:szCs w:val="20"/>
        </w:rPr>
        <w:t>č</w:t>
      </w:r>
      <w:r w:rsidRPr="00536D8D">
        <w:rPr>
          <w:rFonts w:ascii="Proba Pro" w:eastAsia="Calibri" w:hAnsi="Proba Pro" w:cs="Arial"/>
          <w:bCs/>
          <w:color w:val="000000"/>
          <w:sz w:val="20"/>
          <w:szCs w:val="20"/>
        </w:rPr>
        <w:t>et Diela zah</w:t>
      </w:r>
      <w:r w:rsidRPr="00536D8D">
        <w:rPr>
          <w:rFonts w:ascii="Proba Pro" w:eastAsia="Calibri" w:hAnsi="Proba Pro" w:cs="Proba Pro"/>
          <w:bCs/>
          <w:color w:val="000000"/>
          <w:sz w:val="20"/>
          <w:szCs w:val="20"/>
        </w:rPr>
        <w:t>ŕň</w:t>
      </w:r>
      <w:r w:rsidRPr="00536D8D">
        <w:rPr>
          <w:rFonts w:ascii="Proba Pro" w:eastAsia="Calibri" w:hAnsi="Proba Pro" w:cs="Arial"/>
          <w:bCs/>
          <w:color w:val="000000"/>
          <w:sz w:val="20"/>
          <w:szCs w:val="20"/>
        </w:rPr>
        <w:t>a v</w:t>
      </w:r>
      <w:r w:rsidRPr="00536D8D">
        <w:rPr>
          <w:rFonts w:ascii="Proba Pro" w:eastAsia="Calibri" w:hAnsi="Proba Pro" w:cs="Proba Pro"/>
          <w:bCs/>
          <w:color w:val="000000"/>
          <w:sz w:val="20"/>
          <w:szCs w:val="20"/>
        </w:rPr>
        <w:t>š</w:t>
      </w:r>
      <w:r w:rsidRPr="00536D8D">
        <w:rPr>
          <w:rFonts w:ascii="Proba Pro" w:eastAsia="Calibri" w:hAnsi="Proba Pro" w:cs="Arial"/>
          <w:bCs/>
          <w:color w:val="000000"/>
          <w:sz w:val="20"/>
          <w:szCs w:val="20"/>
        </w:rPr>
        <w:t>etky n</w:t>
      </w:r>
      <w:r w:rsidRPr="00536D8D">
        <w:rPr>
          <w:rFonts w:ascii="Proba Pro" w:eastAsia="Calibri" w:hAnsi="Proba Pro" w:cs="Proba Pro"/>
          <w:bCs/>
          <w:color w:val="000000"/>
          <w:sz w:val="20"/>
          <w:szCs w:val="20"/>
        </w:rPr>
        <w:t>á</w:t>
      </w:r>
      <w:r w:rsidRPr="00536D8D">
        <w:rPr>
          <w:rFonts w:ascii="Proba Pro" w:eastAsia="Calibri" w:hAnsi="Proba Pro" w:cs="Arial"/>
          <w:bCs/>
          <w:color w:val="000000"/>
          <w:sz w:val="20"/>
          <w:szCs w:val="20"/>
        </w:rPr>
        <w:t>klady nevyhnutn</w:t>
      </w:r>
      <w:r w:rsidRPr="00536D8D">
        <w:rPr>
          <w:rFonts w:ascii="Proba Pro" w:eastAsia="Calibri" w:hAnsi="Proba Pro" w:cs="Proba Pro"/>
          <w:bCs/>
          <w:color w:val="000000"/>
          <w:sz w:val="20"/>
          <w:szCs w:val="20"/>
        </w:rPr>
        <w:t>é</w:t>
      </w:r>
      <w:r w:rsidRPr="00536D8D">
        <w:rPr>
          <w:rFonts w:ascii="Proba Pro" w:eastAsia="Calibri" w:hAnsi="Proba Pro" w:cs="Arial"/>
          <w:bCs/>
          <w:color w:val="000000"/>
          <w:sz w:val="20"/>
          <w:szCs w:val="20"/>
        </w:rPr>
        <w:t xml:space="preserve"> na riadne vyhotovenie a dokončenie Diela a odstránenie všetkých vád, a zahŕňa v sebe všetky ostatné plnenia v rozsahu a na základe tejto Zmluvy, Súťažných podkladov a</w:t>
      </w:r>
      <w:r w:rsidRPr="00536D8D">
        <w:rPr>
          <w:rFonts w:ascii="Calibri" w:eastAsia="Calibri" w:hAnsi="Calibri" w:cs="Calibri"/>
          <w:bCs/>
          <w:color w:val="000000"/>
          <w:sz w:val="20"/>
          <w:szCs w:val="20"/>
        </w:rPr>
        <w:t> </w:t>
      </w:r>
      <w:r w:rsidRPr="00536D8D">
        <w:rPr>
          <w:rFonts w:ascii="Proba Pro" w:eastAsia="Calibri" w:hAnsi="Proba Pro" w:cs="Arial"/>
          <w:bCs/>
          <w:color w:val="000000"/>
          <w:sz w:val="20"/>
          <w:szCs w:val="20"/>
        </w:rPr>
        <w:t>Ponuky Zhotovite</w:t>
      </w:r>
      <w:r w:rsidRPr="00536D8D">
        <w:rPr>
          <w:rFonts w:ascii="Proba Pro" w:eastAsia="Calibri" w:hAnsi="Proba Pro" w:cs="Proba Pro"/>
          <w:bCs/>
          <w:color w:val="000000"/>
          <w:sz w:val="20"/>
          <w:szCs w:val="20"/>
        </w:rPr>
        <w:t>ľ</w:t>
      </w:r>
      <w:r w:rsidRPr="00536D8D">
        <w:rPr>
          <w:rFonts w:ascii="Proba Pro" w:eastAsia="Calibri" w:hAnsi="Proba Pro" w:cs="Arial"/>
          <w:bCs/>
          <w:color w:val="000000"/>
          <w:sz w:val="20"/>
          <w:szCs w:val="20"/>
        </w:rPr>
        <w:t>a. Zmluvn</w:t>
      </w:r>
      <w:r w:rsidRPr="00536D8D">
        <w:rPr>
          <w:rFonts w:ascii="Proba Pro" w:eastAsia="Calibri" w:hAnsi="Proba Pro" w:cs="Proba Pro"/>
          <w:bCs/>
          <w:color w:val="000000"/>
          <w:sz w:val="20"/>
          <w:szCs w:val="20"/>
        </w:rPr>
        <w:t>á</w:t>
      </w:r>
      <w:r w:rsidRPr="00536D8D">
        <w:rPr>
          <w:rFonts w:ascii="Proba Pro" w:eastAsia="Calibri" w:hAnsi="Proba Pro" w:cs="Arial"/>
          <w:bCs/>
          <w:color w:val="000000"/>
          <w:sz w:val="20"/>
          <w:szCs w:val="20"/>
        </w:rPr>
        <w:t xml:space="preserve"> cena pokr</w:t>
      </w:r>
      <w:r w:rsidRPr="00536D8D">
        <w:rPr>
          <w:rFonts w:ascii="Proba Pro" w:eastAsia="Calibri" w:hAnsi="Proba Pro" w:cs="Proba Pro"/>
          <w:bCs/>
          <w:color w:val="000000"/>
          <w:sz w:val="20"/>
          <w:szCs w:val="20"/>
        </w:rPr>
        <w:t>ý</w:t>
      </w:r>
      <w:r w:rsidRPr="00536D8D">
        <w:rPr>
          <w:rFonts w:ascii="Proba Pro" w:eastAsia="Calibri" w:hAnsi="Proba Pro" w:cs="Arial"/>
          <w:bCs/>
          <w:color w:val="000000"/>
          <w:sz w:val="20"/>
          <w:szCs w:val="20"/>
        </w:rPr>
        <w:t>va v</w:t>
      </w:r>
      <w:r w:rsidRPr="00536D8D">
        <w:rPr>
          <w:rFonts w:ascii="Proba Pro" w:eastAsia="Calibri" w:hAnsi="Proba Pro" w:cs="Proba Pro"/>
          <w:bCs/>
          <w:color w:val="000000"/>
          <w:sz w:val="20"/>
          <w:szCs w:val="20"/>
        </w:rPr>
        <w:t>š</w:t>
      </w:r>
      <w:r w:rsidRPr="00536D8D">
        <w:rPr>
          <w:rFonts w:ascii="Proba Pro" w:eastAsia="Calibri" w:hAnsi="Proba Pro" w:cs="Arial"/>
          <w:bCs/>
          <w:color w:val="000000"/>
          <w:sz w:val="20"/>
          <w:szCs w:val="20"/>
        </w:rPr>
        <w:t>etky zmluvn</w:t>
      </w:r>
      <w:r w:rsidRPr="00536D8D">
        <w:rPr>
          <w:rFonts w:ascii="Proba Pro" w:eastAsia="Calibri" w:hAnsi="Proba Pro" w:cs="Proba Pro"/>
          <w:bCs/>
          <w:color w:val="000000"/>
          <w:sz w:val="20"/>
          <w:szCs w:val="20"/>
        </w:rPr>
        <w:t>é</w:t>
      </w:r>
      <w:r w:rsidRPr="00536D8D">
        <w:rPr>
          <w:rFonts w:ascii="Proba Pro" w:eastAsia="Calibri" w:hAnsi="Proba Pro" w:cs="Arial"/>
          <w:bCs/>
          <w:color w:val="000000"/>
          <w:sz w:val="20"/>
          <w:szCs w:val="20"/>
        </w:rPr>
        <w:t xml:space="preserve"> z</w:t>
      </w:r>
      <w:r w:rsidRPr="00536D8D">
        <w:rPr>
          <w:rFonts w:ascii="Proba Pro" w:eastAsia="Calibri" w:hAnsi="Proba Pro" w:cs="Proba Pro"/>
          <w:bCs/>
          <w:color w:val="000000"/>
          <w:sz w:val="20"/>
          <w:szCs w:val="20"/>
        </w:rPr>
        <w:t>á</w:t>
      </w:r>
      <w:r w:rsidRPr="00536D8D">
        <w:rPr>
          <w:rFonts w:ascii="Proba Pro" w:eastAsia="Calibri" w:hAnsi="Proba Pro" w:cs="Arial"/>
          <w:bCs/>
          <w:color w:val="000000"/>
          <w:sz w:val="20"/>
          <w:szCs w:val="20"/>
        </w:rPr>
        <w:t>v</w:t>
      </w:r>
      <w:r w:rsidRPr="00536D8D">
        <w:rPr>
          <w:rFonts w:ascii="Proba Pro" w:eastAsia="Calibri" w:hAnsi="Proba Pro" w:cs="Proba Pro"/>
          <w:bCs/>
          <w:color w:val="000000"/>
          <w:sz w:val="20"/>
          <w:szCs w:val="20"/>
        </w:rPr>
        <w:t>ä</w:t>
      </w:r>
      <w:r w:rsidRPr="00536D8D">
        <w:rPr>
          <w:rFonts w:ascii="Proba Pro" w:eastAsia="Calibri" w:hAnsi="Proba Pro" w:cs="Arial"/>
          <w:bCs/>
          <w:color w:val="000000"/>
          <w:sz w:val="20"/>
          <w:szCs w:val="20"/>
        </w:rPr>
        <w:t>zky a v</w:t>
      </w:r>
      <w:r w:rsidRPr="00536D8D">
        <w:rPr>
          <w:rFonts w:ascii="Proba Pro" w:eastAsia="Calibri" w:hAnsi="Proba Pro" w:cs="Proba Pro"/>
          <w:bCs/>
          <w:color w:val="000000"/>
          <w:sz w:val="20"/>
          <w:szCs w:val="20"/>
        </w:rPr>
        <w:t>š</w:t>
      </w:r>
      <w:r w:rsidRPr="00536D8D">
        <w:rPr>
          <w:rFonts w:ascii="Proba Pro" w:eastAsia="Calibri" w:hAnsi="Proba Pro" w:cs="Arial"/>
          <w:bCs/>
          <w:color w:val="000000"/>
          <w:sz w:val="20"/>
          <w:szCs w:val="20"/>
        </w:rPr>
        <w:t>etky povinnosti nevyhnutn</w:t>
      </w:r>
      <w:r w:rsidRPr="00536D8D">
        <w:rPr>
          <w:rFonts w:ascii="Proba Pro" w:eastAsia="Calibri" w:hAnsi="Proba Pro" w:cs="Proba Pro"/>
          <w:bCs/>
          <w:color w:val="000000"/>
          <w:sz w:val="20"/>
          <w:szCs w:val="20"/>
        </w:rPr>
        <w:t>é</w:t>
      </w:r>
      <w:r w:rsidRPr="00536D8D">
        <w:rPr>
          <w:rFonts w:ascii="Proba Pro" w:eastAsia="Calibri" w:hAnsi="Proba Pro" w:cs="Arial"/>
          <w:bCs/>
          <w:color w:val="000000"/>
          <w:sz w:val="20"/>
          <w:szCs w:val="20"/>
        </w:rPr>
        <w:t xml:space="preserve"> pre riadne vyhotovenie a dokončenie Diela, vrátane všetkých </w:t>
      </w:r>
      <w:r w:rsidRPr="00190A46">
        <w:rPr>
          <w:rFonts w:ascii="Proba Pro" w:hAnsi="Proba Pro" w:cs="Arial"/>
          <w:bCs/>
          <w:sz w:val="20"/>
          <w:szCs w:val="20"/>
        </w:rPr>
        <w:t>Materiál</w:t>
      </w:r>
      <w:r>
        <w:rPr>
          <w:rFonts w:ascii="Proba Pro" w:hAnsi="Proba Pro" w:cs="Arial"/>
          <w:bCs/>
          <w:sz w:val="20"/>
          <w:szCs w:val="20"/>
        </w:rPr>
        <w:t>ov</w:t>
      </w:r>
      <w:r w:rsidRPr="00536D8D">
        <w:rPr>
          <w:rFonts w:ascii="Proba Pro" w:eastAsia="Calibri" w:hAnsi="Proba Pro" w:cs="Arial"/>
          <w:bCs/>
          <w:color w:val="000000"/>
          <w:sz w:val="20"/>
          <w:szCs w:val="20"/>
        </w:rPr>
        <w:t>, súčiastok, dielov, cla, daní, personálneho zabezpečenia, dopravy</w:t>
      </w:r>
      <w:r w:rsidR="00CE7D4C">
        <w:rPr>
          <w:rFonts w:ascii="Proba Pro" w:eastAsia="Calibri" w:hAnsi="Proba Pro" w:cs="Arial"/>
          <w:bCs/>
          <w:color w:val="000000"/>
          <w:sz w:val="20"/>
          <w:szCs w:val="20"/>
        </w:rPr>
        <w:t>, udelenia licencií</w:t>
      </w:r>
      <w:r w:rsidRPr="00536D8D">
        <w:rPr>
          <w:rFonts w:ascii="Proba Pro" w:eastAsia="Calibri" w:hAnsi="Proba Pro" w:cs="Arial"/>
          <w:bCs/>
          <w:color w:val="000000"/>
          <w:sz w:val="20"/>
          <w:szCs w:val="20"/>
        </w:rPr>
        <w:t xml:space="preserve"> a akýchkoľvek iných poplatkov, ktoré bude nutné vynaložiť podľa tejto Zmluvy. Pokiaľ určité práce alebo plnenie alebo jej/jeho časť nie sú obsiahnuté v</w:t>
      </w:r>
      <w:r w:rsidRPr="00536D8D">
        <w:rPr>
          <w:rFonts w:ascii="Calibri" w:eastAsia="Calibri" w:hAnsi="Calibri" w:cs="Calibri"/>
          <w:bCs/>
          <w:color w:val="000000"/>
          <w:sz w:val="20"/>
          <w:szCs w:val="20"/>
        </w:rPr>
        <w:t> </w:t>
      </w:r>
      <w:r w:rsidRPr="00536D8D">
        <w:rPr>
          <w:rFonts w:ascii="Proba Pro" w:eastAsia="Calibri" w:hAnsi="Proba Pro" w:cs="Arial"/>
          <w:bCs/>
          <w:color w:val="000000"/>
          <w:sz w:val="20"/>
          <w:szCs w:val="20"/>
        </w:rPr>
        <w:t>Rozpo</w:t>
      </w:r>
      <w:r w:rsidRPr="00536D8D">
        <w:rPr>
          <w:rFonts w:ascii="Proba Pro" w:eastAsia="Calibri" w:hAnsi="Proba Pro" w:cs="Proba Pro"/>
          <w:bCs/>
          <w:color w:val="000000"/>
          <w:sz w:val="20"/>
          <w:szCs w:val="20"/>
        </w:rPr>
        <w:t>č</w:t>
      </w:r>
      <w:r w:rsidRPr="00536D8D">
        <w:rPr>
          <w:rFonts w:ascii="Proba Pro" w:eastAsia="Calibri" w:hAnsi="Proba Pro" w:cs="Arial"/>
          <w:bCs/>
          <w:color w:val="000000"/>
          <w:sz w:val="20"/>
          <w:szCs w:val="20"/>
        </w:rPr>
        <w:t>te Diela ako samostatn</w:t>
      </w:r>
      <w:r w:rsidRPr="00536D8D">
        <w:rPr>
          <w:rFonts w:ascii="Proba Pro" w:eastAsia="Calibri" w:hAnsi="Proba Pro" w:cs="Proba Pro"/>
          <w:bCs/>
          <w:color w:val="000000"/>
          <w:sz w:val="20"/>
          <w:szCs w:val="20"/>
        </w:rPr>
        <w:t>á</w:t>
      </w:r>
      <w:r w:rsidRPr="00536D8D">
        <w:rPr>
          <w:rFonts w:ascii="Proba Pro" w:eastAsia="Calibri" w:hAnsi="Proba Pro" w:cs="Arial"/>
          <w:bCs/>
          <w:color w:val="000000"/>
          <w:sz w:val="20"/>
          <w:szCs w:val="20"/>
        </w:rPr>
        <w:t xml:space="preserve"> polo</w:t>
      </w:r>
      <w:r w:rsidRPr="00536D8D">
        <w:rPr>
          <w:rFonts w:ascii="Proba Pro" w:eastAsia="Calibri" w:hAnsi="Proba Pro" w:cs="Proba Pro"/>
          <w:bCs/>
          <w:color w:val="000000"/>
          <w:sz w:val="20"/>
          <w:szCs w:val="20"/>
        </w:rPr>
        <w:t>ž</w:t>
      </w:r>
      <w:r w:rsidRPr="00536D8D">
        <w:rPr>
          <w:rFonts w:ascii="Proba Pro" w:eastAsia="Calibri" w:hAnsi="Proba Pro" w:cs="Arial"/>
          <w:bCs/>
          <w:color w:val="000000"/>
          <w:sz w:val="20"/>
          <w:szCs w:val="20"/>
        </w:rPr>
        <w:t>ka, m</w:t>
      </w:r>
      <w:r w:rsidRPr="00536D8D">
        <w:rPr>
          <w:rFonts w:ascii="Proba Pro" w:eastAsia="Calibri" w:hAnsi="Proba Pro" w:cs="Proba Pro"/>
          <w:bCs/>
          <w:color w:val="000000"/>
          <w:sz w:val="20"/>
          <w:szCs w:val="20"/>
        </w:rPr>
        <w:t>á</w:t>
      </w:r>
      <w:r w:rsidRPr="00536D8D">
        <w:rPr>
          <w:rFonts w:ascii="Proba Pro" w:eastAsia="Calibri" w:hAnsi="Proba Pro" w:cs="Arial"/>
          <w:bCs/>
          <w:color w:val="000000"/>
          <w:sz w:val="20"/>
          <w:szCs w:val="20"/>
        </w:rPr>
        <w:t xml:space="preserve"> sa za to, </w:t>
      </w:r>
      <w:r w:rsidRPr="00536D8D">
        <w:rPr>
          <w:rFonts w:ascii="Proba Pro" w:eastAsia="Calibri" w:hAnsi="Proba Pro" w:cs="Proba Pro"/>
          <w:bCs/>
          <w:color w:val="000000"/>
          <w:sz w:val="20"/>
          <w:szCs w:val="20"/>
        </w:rPr>
        <w:t>ž</w:t>
      </w:r>
      <w:r w:rsidRPr="00536D8D">
        <w:rPr>
          <w:rFonts w:ascii="Proba Pro" w:eastAsia="Calibri" w:hAnsi="Proba Pro" w:cs="Arial"/>
          <w:bCs/>
          <w:color w:val="000000"/>
          <w:sz w:val="20"/>
          <w:szCs w:val="20"/>
        </w:rPr>
        <w:t>e cena za t</w:t>
      </w:r>
      <w:r w:rsidRPr="00536D8D">
        <w:rPr>
          <w:rFonts w:ascii="Proba Pro" w:eastAsia="Calibri" w:hAnsi="Proba Pro" w:cs="Proba Pro"/>
          <w:bCs/>
          <w:color w:val="000000"/>
          <w:sz w:val="20"/>
          <w:szCs w:val="20"/>
        </w:rPr>
        <w:t>ú</w:t>
      </w:r>
      <w:r w:rsidRPr="00536D8D">
        <w:rPr>
          <w:rFonts w:ascii="Proba Pro" w:eastAsia="Calibri" w:hAnsi="Proba Pro" w:cs="Arial"/>
          <w:bCs/>
          <w:color w:val="000000"/>
          <w:sz w:val="20"/>
          <w:szCs w:val="20"/>
        </w:rPr>
        <w:t>to pr</w:t>
      </w:r>
      <w:r w:rsidRPr="00536D8D">
        <w:rPr>
          <w:rFonts w:ascii="Proba Pro" w:eastAsia="Calibri" w:hAnsi="Proba Pro" w:cs="Proba Pro"/>
          <w:bCs/>
          <w:color w:val="000000"/>
          <w:sz w:val="20"/>
          <w:szCs w:val="20"/>
        </w:rPr>
        <w:t>á</w:t>
      </w:r>
      <w:r w:rsidRPr="00536D8D">
        <w:rPr>
          <w:rFonts w:ascii="Proba Pro" w:eastAsia="Calibri" w:hAnsi="Proba Pro" w:cs="Arial"/>
          <w:bCs/>
          <w:color w:val="000000"/>
          <w:sz w:val="20"/>
          <w:szCs w:val="20"/>
        </w:rPr>
        <w:t>cu/plnenie je zahrnut</w:t>
      </w:r>
      <w:r w:rsidRPr="00536D8D">
        <w:rPr>
          <w:rFonts w:ascii="Proba Pro" w:eastAsia="Calibri" w:hAnsi="Proba Pro" w:cs="Proba Pro"/>
          <w:bCs/>
          <w:color w:val="000000"/>
          <w:sz w:val="20"/>
          <w:szCs w:val="20"/>
        </w:rPr>
        <w:t>á</w:t>
      </w:r>
      <w:r w:rsidRPr="00536D8D">
        <w:rPr>
          <w:rFonts w:ascii="Proba Pro" w:eastAsia="Calibri" w:hAnsi="Proba Pro" w:cs="Arial"/>
          <w:bCs/>
          <w:color w:val="000000"/>
          <w:sz w:val="20"/>
          <w:szCs w:val="20"/>
        </w:rPr>
        <w:t xml:space="preserve"> v ostatn</w:t>
      </w:r>
      <w:r w:rsidRPr="00536D8D">
        <w:rPr>
          <w:rFonts w:ascii="Proba Pro" w:eastAsia="Calibri" w:hAnsi="Proba Pro" w:cs="Proba Pro"/>
          <w:bCs/>
          <w:color w:val="000000"/>
          <w:sz w:val="20"/>
          <w:szCs w:val="20"/>
        </w:rPr>
        <w:t>ý</w:t>
      </w:r>
      <w:r w:rsidRPr="00536D8D">
        <w:rPr>
          <w:rFonts w:ascii="Proba Pro" w:eastAsia="Calibri" w:hAnsi="Proba Pro" w:cs="Arial"/>
          <w:bCs/>
          <w:color w:val="000000"/>
          <w:sz w:val="20"/>
          <w:szCs w:val="20"/>
        </w:rPr>
        <w:t>ch polo</w:t>
      </w:r>
      <w:r w:rsidRPr="00536D8D">
        <w:rPr>
          <w:rFonts w:ascii="Proba Pro" w:eastAsia="Calibri" w:hAnsi="Proba Pro" w:cs="Proba Pro"/>
          <w:bCs/>
          <w:color w:val="000000"/>
          <w:sz w:val="20"/>
          <w:szCs w:val="20"/>
        </w:rPr>
        <w:t>ž</w:t>
      </w:r>
      <w:r w:rsidRPr="00536D8D">
        <w:rPr>
          <w:rFonts w:ascii="Proba Pro" w:eastAsia="Calibri" w:hAnsi="Proba Pro" w:cs="Arial"/>
          <w:bCs/>
          <w:color w:val="000000"/>
          <w:sz w:val="20"/>
          <w:szCs w:val="20"/>
        </w:rPr>
        <w:t>k</w:t>
      </w:r>
      <w:r w:rsidRPr="00536D8D">
        <w:rPr>
          <w:rFonts w:ascii="Proba Pro" w:eastAsia="Calibri" w:hAnsi="Proba Pro" w:cs="Proba Pro"/>
          <w:bCs/>
          <w:color w:val="000000"/>
          <w:sz w:val="20"/>
          <w:szCs w:val="20"/>
        </w:rPr>
        <w:t>á</w:t>
      </w:r>
      <w:r w:rsidRPr="00536D8D">
        <w:rPr>
          <w:rFonts w:ascii="Proba Pro" w:eastAsia="Calibri" w:hAnsi="Proba Pro" w:cs="Arial"/>
          <w:bCs/>
          <w:color w:val="000000"/>
          <w:sz w:val="20"/>
          <w:szCs w:val="20"/>
        </w:rPr>
        <w:t>ch Rozpo</w:t>
      </w:r>
      <w:r w:rsidRPr="00536D8D">
        <w:rPr>
          <w:rFonts w:ascii="Proba Pro" w:eastAsia="Calibri" w:hAnsi="Proba Pro" w:cs="Proba Pro"/>
          <w:bCs/>
          <w:color w:val="000000"/>
          <w:sz w:val="20"/>
          <w:szCs w:val="20"/>
        </w:rPr>
        <w:t>č</w:t>
      </w:r>
      <w:r w:rsidRPr="00536D8D">
        <w:rPr>
          <w:rFonts w:ascii="Proba Pro" w:eastAsia="Calibri" w:hAnsi="Proba Pro" w:cs="Arial"/>
          <w:bCs/>
          <w:color w:val="000000"/>
          <w:sz w:val="20"/>
          <w:szCs w:val="20"/>
        </w:rPr>
        <w:t>tu Diela.</w:t>
      </w:r>
    </w:p>
    <w:p w14:paraId="3DDE8EC2" w14:textId="4C6E178E" w:rsidR="004F3C7B" w:rsidRPr="004F3C7B" w:rsidRDefault="00AE4E67" w:rsidP="008F18EC">
      <w:pPr>
        <w:numPr>
          <w:ilvl w:val="2"/>
          <w:numId w:val="38"/>
        </w:numPr>
        <w:spacing w:before="0" w:after="120" w:line="240" w:lineRule="auto"/>
        <w:jc w:val="both"/>
        <w:rPr>
          <w:rFonts w:ascii="Proba Pro" w:hAnsi="Proba Pro"/>
          <w:sz w:val="20"/>
          <w:szCs w:val="20"/>
        </w:rPr>
      </w:pPr>
      <w:bookmarkStart w:id="236" w:name="_Ref502759202"/>
      <w:r>
        <w:rPr>
          <w:rFonts w:ascii="Proba Pro" w:hAnsi="Proba Pro" w:cs="Arial"/>
          <w:bCs/>
          <w:sz w:val="20"/>
          <w:szCs w:val="20"/>
        </w:rPr>
        <w:t>Fakturácia Zmluvnej ceny bude prebiehať za vykonané práce z</w:t>
      </w:r>
      <w:r w:rsidRPr="00371C66">
        <w:rPr>
          <w:rFonts w:ascii="Proba Pro" w:hAnsi="Proba Pro" w:cs="Arial"/>
          <w:bCs/>
          <w:sz w:val="20"/>
          <w:szCs w:val="20"/>
        </w:rPr>
        <w:t>a ka</w:t>
      </w:r>
      <w:r w:rsidRPr="00371C66">
        <w:rPr>
          <w:rFonts w:ascii="Proba Pro" w:hAnsi="Proba Pro" w:cs="Arial" w:hint="eastAsia"/>
          <w:bCs/>
          <w:sz w:val="20"/>
          <w:szCs w:val="20"/>
        </w:rPr>
        <w:t>ž</w:t>
      </w:r>
      <w:r w:rsidRPr="00371C66">
        <w:rPr>
          <w:rFonts w:ascii="Proba Pro" w:hAnsi="Proba Pro" w:cs="Arial"/>
          <w:bCs/>
          <w:sz w:val="20"/>
          <w:szCs w:val="20"/>
        </w:rPr>
        <w:t>d</w:t>
      </w:r>
      <w:r w:rsidRPr="00371C66">
        <w:rPr>
          <w:rFonts w:ascii="Proba Pro" w:hAnsi="Proba Pro" w:cs="Arial" w:hint="eastAsia"/>
          <w:bCs/>
          <w:sz w:val="20"/>
          <w:szCs w:val="20"/>
        </w:rPr>
        <w:t>ý</w:t>
      </w:r>
      <w:r w:rsidRPr="00371C66">
        <w:rPr>
          <w:rFonts w:ascii="Proba Pro" w:hAnsi="Proba Pro" w:cs="Arial"/>
          <w:bCs/>
          <w:sz w:val="20"/>
          <w:szCs w:val="20"/>
        </w:rPr>
        <w:t xml:space="preserve"> </w:t>
      </w:r>
      <w:r>
        <w:rPr>
          <w:rFonts w:ascii="Proba Pro" w:hAnsi="Proba Pro" w:cs="Arial"/>
          <w:bCs/>
          <w:sz w:val="20"/>
          <w:szCs w:val="20"/>
        </w:rPr>
        <w:t xml:space="preserve">kalendárny </w:t>
      </w:r>
      <w:r w:rsidRPr="00371C66">
        <w:rPr>
          <w:rFonts w:ascii="Proba Pro" w:hAnsi="Proba Pro" w:cs="Arial"/>
          <w:bCs/>
          <w:sz w:val="20"/>
          <w:szCs w:val="20"/>
        </w:rPr>
        <w:t>mesiac (mesa</w:t>
      </w:r>
      <w:r w:rsidRPr="00371C66">
        <w:rPr>
          <w:rFonts w:ascii="Proba Pro" w:hAnsi="Proba Pro" w:cs="Arial" w:hint="eastAsia"/>
          <w:bCs/>
          <w:sz w:val="20"/>
          <w:szCs w:val="20"/>
        </w:rPr>
        <w:t>č</w:t>
      </w:r>
      <w:r w:rsidRPr="00371C66">
        <w:rPr>
          <w:rFonts w:ascii="Proba Pro" w:hAnsi="Proba Pro" w:cs="Arial"/>
          <w:bCs/>
          <w:sz w:val="20"/>
          <w:szCs w:val="20"/>
        </w:rPr>
        <w:t xml:space="preserve">ne), </w:t>
      </w:r>
      <w:r>
        <w:rPr>
          <w:rFonts w:ascii="Proba Pro" w:hAnsi="Proba Pro" w:cs="Arial"/>
          <w:bCs/>
          <w:sz w:val="20"/>
          <w:szCs w:val="20"/>
        </w:rPr>
        <w:br/>
      </w:r>
      <w:r w:rsidRPr="00371C66">
        <w:rPr>
          <w:rFonts w:ascii="Proba Pro" w:hAnsi="Proba Pro" w:cs="Arial"/>
          <w:bCs/>
          <w:sz w:val="20"/>
          <w:szCs w:val="20"/>
        </w:rPr>
        <w:t>v ktorom Zhotovite</w:t>
      </w:r>
      <w:r w:rsidRPr="00371C66">
        <w:rPr>
          <w:rFonts w:ascii="Proba Pro" w:hAnsi="Proba Pro" w:cs="Arial" w:hint="eastAsia"/>
          <w:bCs/>
          <w:sz w:val="20"/>
          <w:szCs w:val="20"/>
        </w:rPr>
        <w:t>ľ</w:t>
      </w:r>
      <w:r w:rsidRPr="00371C66">
        <w:rPr>
          <w:rFonts w:ascii="Proba Pro" w:hAnsi="Proba Pro" w:cs="Arial"/>
          <w:bCs/>
          <w:sz w:val="20"/>
          <w:szCs w:val="20"/>
        </w:rPr>
        <w:t xml:space="preserve"> vykonal ur</w:t>
      </w:r>
      <w:r w:rsidRPr="00371C66">
        <w:rPr>
          <w:rFonts w:ascii="Proba Pro" w:hAnsi="Proba Pro" w:cs="Arial" w:hint="eastAsia"/>
          <w:bCs/>
          <w:sz w:val="20"/>
          <w:szCs w:val="20"/>
        </w:rPr>
        <w:t>č</w:t>
      </w:r>
      <w:r w:rsidRPr="00371C66">
        <w:rPr>
          <w:rFonts w:ascii="Proba Pro" w:hAnsi="Proba Pro" w:cs="Arial"/>
          <w:bCs/>
          <w:sz w:val="20"/>
          <w:szCs w:val="20"/>
        </w:rPr>
        <w:t>it</w:t>
      </w:r>
      <w:r w:rsidRPr="00371C66">
        <w:rPr>
          <w:rFonts w:ascii="Proba Pro" w:hAnsi="Proba Pro" w:cs="Arial" w:hint="eastAsia"/>
          <w:bCs/>
          <w:sz w:val="20"/>
          <w:szCs w:val="20"/>
        </w:rPr>
        <w:t>é</w:t>
      </w:r>
      <w:r w:rsidRPr="00371C66">
        <w:rPr>
          <w:rFonts w:ascii="Proba Pro" w:hAnsi="Proba Pro" w:cs="Arial"/>
          <w:bCs/>
          <w:sz w:val="20"/>
          <w:szCs w:val="20"/>
        </w:rPr>
        <w:t xml:space="preserve"> pr</w:t>
      </w:r>
      <w:r w:rsidRPr="00371C66">
        <w:rPr>
          <w:rFonts w:ascii="Proba Pro" w:hAnsi="Proba Pro" w:cs="Arial" w:hint="eastAsia"/>
          <w:bCs/>
          <w:sz w:val="20"/>
          <w:szCs w:val="20"/>
        </w:rPr>
        <w:t>á</w:t>
      </w:r>
      <w:r w:rsidRPr="00371C66">
        <w:rPr>
          <w:rFonts w:ascii="Proba Pro" w:hAnsi="Proba Pro" w:cs="Arial"/>
          <w:bCs/>
          <w:sz w:val="20"/>
          <w:szCs w:val="20"/>
        </w:rPr>
        <w:t>ce</w:t>
      </w:r>
      <w:r>
        <w:rPr>
          <w:rFonts w:ascii="Proba Pro" w:hAnsi="Proba Pro" w:cs="Arial"/>
          <w:bCs/>
          <w:sz w:val="20"/>
          <w:szCs w:val="20"/>
        </w:rPr>
        <w:t>.</w:t>
      </w:r>
      <w:r w:rsidRPr="00371C66">
        <w:rPr>
          <w:rFonts w:ascii="Proba Pro" w:hAnsi="Proba Pro" w:cs="Arial"/>
          <w:bCs/>
          <w:sz w:val="20"/>
          <w:szCs w:val="20"/>
        </w:rPr>
        <w:t xml:space="preserve"> </w:t>
      </w:r>
      <w:r w:rsidR="004F3C7B" w:rsidRPr="004F3C7B">
        <w:rPr>
          <w:rFonts w:ascii="Proba Pro" w:hAnsi="Proba Pro"/>
          <w:sz w:val="20"/>
          <w:szCs w:val="20"/>
        </w:rPr>
        <w:t>Zhotoviteľ v</w:t>
      </w:r>
      <w:r w:rsidR="004F3C7B" w:rsidRPr="004F3C7B">
        <w:rPr>
          <w:rFonts w:ascii="Calibri" w:hAnsi="Calibri" w:cs="Calibri"/>
          <w:sz w:val="20"/>
          <w:szCs w:val="20"/>
        </w:rPr>
        <w:t> </w:t>
      </w:r>
      <w:r w:rsidR="004F3C7B" w:rsidRPr="004F3C7B">
        <w:rPr>
          <w:rFonts w:ascii="Proba Pro" w:hAnsi="Proba Pro"/>
          <w:sz w:val="20"/>
          <w:szCs w:val="20"/>
        </w:rPr>
        <w:t>s</w:t>
      </w:r>
      <w:r w:rsidR="004F3C7B" w:rsidRPr="004F3C7B">
        <w:rPr>
          <w:rFonts w:ascii="Proba Pro" w:hAnsi="Proba Pro" w:cs="Proba Pro"/>
          <w:sz w:val="20"/>
          <w:szCs w:val="20"/>
        </w:rPr>
        <w:t>ú</w:t>
      </w:r>
      <w:r w:rsidR="004F3C7B" w:rsidRPr="004F3C7B">
        <w:rPr>
          <w:rFonts w:ascii="Proba Pro" w:hAnsi="Proba Pro"/>
          <w:sz w:val="20"/>
          <w:szCs w:val="20"/>
        </w:rPr>
        <w:t>lade s</w:t>
      </w:r>
      <w:r w:rsidR="004F3C7B" w:rsidRPr="004F3C7B">
        <w:rPr>
          <w:rFonts w:ascii="Calibri" w:hAnsi="Calibri" w:cs="Calibri"/>
          <w:sz w:val="20"/>
          <w:szCs w:val="20"/>
        </w:rPr>
        <w:t> </w:t>
      </w:r>
      <w:r w:rsidR="004F3C7B" w:rsidRPr="004F3C7B">
        <w:rPr>
          <w:rFonts w:ascii="Proba Pro" w:hAnsi="Proba Pro"/>
          <w:sz w:val="20"/>
          <w:szCs w:val="20"/>
        </w:rPr>
        <w:t xml:space="preserve">bodom </w:t>
      </w:r>
      <w:r w:rsidR="004F3C7B" w:rsidRPr="004F3C7B">
        <w:fldChar w:fldCharType="begin"/>
      </w:r>
      <w:r w:rsidR="004F3C7B" w:rsidRPr="004F3C7B">
        <w:rPr>
          <w:rFonts w:ascii="Proba Pro" w:hAnsi="Proba Pro"/>
          <w:sz w:val="20"/>
          <w:szCs w:val="20"/>
        </w:rPr>
        <w:instrText xml:space="preserve"> REF _Ref528571337 \r \h </w:instrText>
      </w:r>
      <w:r w:rsidR="004F3C7B" w:rsidRPr="004F3C7B">
        <w:fldChar w:fldCharType="separate"/>
      </w:r>
      <w:r w:rsidR="0085395D">
        <w:rPr>
          <w:rFonts w:ascii="Proba Pro" w:hAnsi="Proba Pro"/>
          <w:sz w:val="20"/>
          <w:szCs w:val="20"/>
        </w:rPr>
        <w:t>2.4</w:t>
      </w:r>
      <w:r w:rsidR="004F3C7B" w:rsidRPr="004F3C7B">
        <w:fldChar w:fldCharType="end"/>
      </w:r>
      <w:r w:rsidR="004F3C7B" w:rsidRPr="004F3C7B">
        <w:t xml:space="preserve"> </w:t>
      </w:r>
      <w:r w:rsidR="004F3C7B" w:rsidRPr="004F3C7B">
        <w:rPr>
          <w:rFonts w:ascii="Proba Pro" w:hAnsi="Proba Pro"/>
          <w:sz w:val="20"/>
          <w:szCs w:val="20"/>
        </w:rPr>
        <w:t>vyhotoví a</w:t>
      </w:r>
      <w:r w:rsidR="004F3C7B" w:rsidRPr="004F3C7B">
        <w:rPr>
          <w:rFonts w:ascii="Calibri" w:hAnsi="Calibri" w:cs="Calibri"/>
          <w:sz w:val="20"/>
          <w:szCs w:val="20"/>
        </w:rPr>
        <w:t> </w:t>
      </w:r>
      <w:r w:rsidR="004F3C7B" w:rsidRPr="004F3C7B">
        <w:rPr>
          <w:rFonts w:ascii="Proba Pro" w:hAnsi="Proba Pro"/>
          <w:sz w:val="20"/>
          <w:szCs w:val="20"/>
        </w:rPr>
        <w:t>odovzd</w:t>
      </w:r>
      <w:r w:rsidR="004F3C7B" w:rsidRPr="004F3C7B">
        <w:rPr>
          <w:rFonts w:ascii="Proba Pro" w:hAnsi="Proba Pro" w:cs="Proba Pro"/>
          <w:sz w:val="20"/>
          <w:szCs w:val="20"/>
        </w:rPr>
        <w:t>á</w:t>
      </w:r>
      <w:r w:rsidR="004F3C7B" w:rsidRPr="004F3C7B">
        <w:rPr>
          <w:rFonts w:ascii="Proba Pro" w:hAnsi="Proba Pro"/>
          <w:sz w:val="20"/>
          <w:szCs w:val="20"/>
        </w:rPr>
        <w:t xml:space="preserve"> Technickému dozoru Objedn</w:t>
      </w:r>
      <w:r w:rsidR="004F3C7B" w:rsidRPr="004F3C7B">
        <w:rPr>
          <w:rFonts w:ascii="Proba Pro" w:hAnsi="Proba Pro" w:cs="Proba Pro"/>
          <w:sz w:val="20"/>
          <w:szCs w:val="20"/>
        </w:rPr>
        <w:t>á</w:t>
      </w:r>
      <w:r w:rsidR="004F3C7B" w:rsidRPr="004F3C7B">
        <w:rPr>
          <w:rFonts w:ascii="Proba Pro" w:hAnsi="Proba Pro"/>
          <w:sz w:val="20"/>
          <w:szCs w:val="20"/>
        </w:rPr>
        <w:t>vate</w:t>
      </w:r>
      <w:r w:rsidR="004F3C7B" w:rsidRPr="004F3C7B">
        <w:rPr>
          <w:rFonts w:ascii="Proba Pro" w:hAnsi="Proba Pro" w:cs="Proba Pro"/>
          <w:sz w:val="20"/>
          <w:szCs w:val="20"/>
        </w:rPr>
        <w:t>ľ</w:t>
      </w:r>
      <w:r w:rsidR="004F3C7B" w:rsidRPr="004F3C7B">
        <w:rPr>
          <w:rFonts w:ascii="Proba Pro" w:hAnsi="Proba Pro"/>
          <w:sz w:val="20"/>
          <w:szCs w:val="20"/>
        </w:rPr>
        <w:t>a správy o</w:t>
      </w:r>
      <w:r w:rsidR="004F3C7B" w:rsidRPr="004F3C7B">
        <w:rPr>
          <w:rFonts w:ascii="Calibri" w:hAnsi="Calibri" w:cs="Calibri"/>
          <w:sz w:val="20"/>
          <w:szCs w:val="20"/>
        </w:rPr>
        <w:t> </w:t>
      </w:r>
      <w:r w:rsidR="004F3C7B" w:rsidRPr="004F3C7B">
        <w:rPr>
          <w:rFonts w:ascii="Proba Pro" w:hAnsi="Proba Pro"/>
          <w:sz w:val="20"/>
          <w:szCs w:val="20"/>
        </w:rPr>
        <w:t>postupe pr</w:t>
      </w:r>
      <w:r w:rsidR="004F3C7B" w:rsidRPr="004F3C7B">
        <w:rPr>
          <w:rFonts w:ascii="Proba Pro" w:hAnsi="Proba Pro" w:cs="Proba Pro"/>
          <w:sz w:val="20"/>
          <w:szCs w:val="20"/>
        </w:rPr>
        <w:t>á</w:t>
      </w:r>
      <w:r w:rsidR="004F3C7B" w:rsidRPr="004F3C7B">
        <w:rPr>
          <w:rFonts w:ascii="Proba Pro" w:hAnsi="Proba Pro"/>
          <w:sz w:val="20"/>
          <w:szCs w:val="20"/>
        </w:rPr>
        <w:t>c a súpis vykonaných prác a</w:t>
      </w:r>
      <w:r w:rsidR="004F3C7B" w:rsidRPr="004F3C7B">
        <w:rPr>
          <w:rFonts w:ascii="Calibri" w:hAnsi="Calibri" w:cs="Calibri"/>
          <w:sz w:val="20"/>
          <w:szCs w:val="20"/>
        </w:rPr>
        <w:t> </w:t>
      </w:r>
      <w:r w:rsidR="004F3C7B" w:rsidRPr="004F3C7B">
        <w:rPr>
          <w:rFonts w:ascii="Proba Pro" w:hAnsi="Proba Pro"/>
          <w:sz w:val="20"/>
          <w:szCs w:val="20"/>
        </w:rPr>
        <w:t>dodaných materiálov a</w:t>
      </w:r>
      <w:r w:rsidR="00864A11">
        <w:rPr>
          <w:rFonts w:ascii="Calibri" w:hAnsi="Calibri" w:cs="Calibri"/>
          <w:sz w:val="20"/>
          <w:szCs w:val="20"/>
        </w:rPr>
        <w:t> </w:t>
      </w:r>
      <w:r w:rsidR="004F3C7B" w:rsidRPr="004F3C7B">
        <w:rPr>
          <w:rFonts w:ascii="Proba Pro" w:hAnsi="Proba Pro"/>
          <w:sz w:val="20"/>
          <w:szCs w:val="20"/>
        </w:rPr>
        <w:t>zariadení</w:t>
      </w:r>
      <w:r w:rsidR="00864A11">
        <w:rPr>
          <w:rFonts w:ascii="Proba Pro" w:hAnsi="Proba Pro"/>
          <w:sz w:val="20"/>
          <w:szCs w:val="20"/>
        </w:rPr>
        <w:t xml:space="preserve">. </w:t>
      </w:r>
      <w:r w:rsidR="00864A11">
        <w:rPr>
          <w:rFonts w:ascii="Proba Pro" w:hAnsi="Proba Pro" w:cs="Arial"/>
          <w:bCs/>
          <w:sz w:val="20"/>
          <w:szCs w:val="20"/>
        </w:rPr>
        <w:t>S</w:t>
      </w:r>
      <w:r w:rsidR="00864A11" w:rsidRPr="00371C66">
        <w:rPr>
          <w:rFonts w:ascii="Proba Pro" w:hAnsi="Proba Pro" w:cs="Arial" w:hint="eastAsia"/>
          <w:bCs/>
          <w:sz w:val="20"/>
          <w:szCs w:val="20"/>
        </w:rPr>
        <w:t>ú</w:t>
      </w:r>
      <w:r w:rsidR="00864A11" w:rsidRPr="00371C66">
        <w:rPr>
          <w:rFonts w:ascii="Proba Pro" w:hAnsi="Proba Pro" w:cs="Arial"/>
          <w:bCs/>
          <w:sz w:val="20"/>
          <w:szCs w:val="20"/>
        </w:rPr>
        <w:t>pis vykonan</w:t>
      </w:r>
      <w:r w:rsidR="00864A11" w:rsidRPr="00371C66">
        <w:rPr>
          <w:rFonts w:ascii="Proba Pro" w:hAnsi="Proba Pro" w:cs="Arial" w:hint="eastAsia"/>
          <w:bCs/>
          <w:sz w:val="20"/>
          <w:szCs w:val="20"/>
        </w:rPr>
        <w:t>ý</w:t>
      </w:r>
      <w:r w:rsidR="00864A11" w:rsidRPr="00371C66">
        <w:rPr>
          <w:rFonts w:ascii="Proba Pro" w:hAnsi="Proba Pro" w:cs="Arial"/>
          <w:bCs/>
          <w:sz w:val="20"/>
          <w:szCs w:val="20"/>
        </w:rPr>
        <w:t>ch pr</w:t>
      </w:r>
      <w:r w:rsidR="00864A11" w:rsidRPr="00371C66">
        <w:rPr>
          <w:rFonts w:ascii="Proba Pro" w:hAnsi="Proba Pro" w:cs="Arial" w:hint="eastAsia"/>
          <w:bCs/>
          <w:sz w:val="20"/>
          <w:szCs w:val="20"/>
        </w:rPr>
        <w:t>á</w:t>
      </w:r>
      <w:r w:rsidR="00864A11" w:rsidRPr="00371C66">
        <w:rPr>
          <w:rFonts w:ascii="Proba Pro" w:hAnsi="Proba Pro" w:cs="Arial"/>
          <w:bCs/>
          <w:sz w:val="20"/>
          <w:szCs w:val="20"/>
        </w:rPr>
        <w:t>c a dodan</w:t>
      </w:r>
      <w:r w:rsidR="00864A11" w:rsidRPr="00371C66">
        <w:rPr>
          <w:rFonts w:ascii="Proba Pro" w:hAnsi="Proba Pro" w:cs="Arial" w:hint="eastAsia"/>
          <w:bCs/>
          <w:sz w:val="20"/>
          <w:szCs w:val="20"/>
        </w:rPr>
        <w:t>ý</w:t>
      </w:r>
      <w:r w:rsidR="00864A11" w:rsidRPr="00371C66">
        <w:rPr>
          <w:rFonts w:ascii="Proba Pro" w:hAnsi="Proba Pro" w:cs="Arial"/>
          <w:bCs/>
          <w:sz w:val="20"/>
          <w:szCs w:val="20"/>
        </w:rPr>
        <w:t>ch materi</w:t>
      </w:r>
      <w:r w:rsidR="00864A11" w:rsidRPr="00371C66">
        <w:rPr>
          <w:rFonts w:ascii="Proba Pro" w:hAnsi="Proba Pro" w:cs="Arial" w:hint="eastAsia"/>
          <w:bCs/>
          <w:sz w:val="20"/>
          <w:szCs w:val="20"/>
        </w:rPr>
        <w:t>á</w:t>
      </w:r>
      <w:r w:rsidR="00864A11" w:rsidRPr="00371C66">
        <w:rPr>
          <w:rFonts w:ascii="Proba Pro" w:hAnsi="Proba Pro" w:cs="Arial"/>
          <w:bCs/>
          <w:sz w:val="20"/>
          <w:szCs w:val="20"/>
        </w:rPr>
        <w:t>lov a zariaden</w:t>
      </w:r>
      <w:r w:rsidR="00864A11" w:rsidRPr="00371C66">
        <w:rPr>
          <w:rFonts w:ascii="Proba Pro" w:hAnsi="Proba Pro" w:cs="Arial" w:hint="eastAsia"/>
          <w:bCs/>
          <w:sz w:val="20"/>
          <w:szCs w:val="20"/>
        </w:rPr>
        <w:t>í</w:t>
      </w:r>
      <w:r w:rsidR="00864A11" w:rsidRPr="00371C66">
        <w:rPr>
          <w:rFonts w:ascii="Proba Pro" w:hAnsi="Proba Pro" w:cs="Arial"/>
          <w:bCs/>
          <w:sz w:val="20"/>
          <w:szCs w:val="20"/>
        </w:rPr>
        <w:t xml:space="preserve"> schv</w:t>
      </w:r>
      <w:r w:rsidR="00864A11" w:rsidRPr="00371C66">
        <w:rPr>
          <w:rFonts w:ascii="Proba Pro" w:hAnsi="Proba Pro" w:cs="Arial" w:hint="eastAsia"/>
          <w:bCs/>
          <w:sz w:val="20"/>
          <w:szCs w:val="20"/>
        </w:rPr>
        <w:t>á</w:t>
      </w:r>
      <w:r w:rsidR="00864A11" w:rsidRPr="00371C66">
        <w:rPr>
          <w:rFonts w:ascii="Proba Pro" w:hAnsi="Proba Pro" w:cs="Arial"/>
          <w:bCs/>
          <w:sz w:val="20"/>
          <w:szCs w:val="20"/>
        </w:rPr>
        <w:t>len</w:t>
      </w:r>
      <w:r w:rsidR="00864A11" w:rsidRPr="00371C66">
        <w:rPr>
          <w:rFonts w:ascii="Proba Pro" w:hAnsi="Proba Pro" w:cs="Arial" w:hint="eastAsia"/>
          <w:bCs/>
          <w:sz w:val="20"/>
          <w:szCs w:val="20"/>
        </w:rPr>
        <w:t>ý</w:t>
      </w:r>
      <w:r w:rsidR="00864A11">
        <w:rPr>
          <w:rFonts w:ascii="Proba Pro" w:hAnsi="Proba Pro" w:cs="Arial"/>
          <w:bCs/>
          <w:sz w:val="20"/>
          <w:szCs w:val="20"/>
        </w:rPr>
        <w:t xml:space="preserve"> Technickým dozorom</w:t>
      </w:r>
      <w:r w:rsidR="00864A11" w:rsidRPr="00371C66">
        <w:rPr>
          <w:rFonts w:ascii="Proba Pro" w:hAnsi="Proba Pro" w:cs="Arial"/>
          <w:bCs/>
          <w:sz w:val="20"/>
          <w:szCs w:val="20"/>
        </w:rPr>
        <w:t xml:space="preserve"> </w:t>
      </w:r>
      <w:r w:rsidR="004F3C7B" w:rsidRPr="004F3C7B">
        <w:rPr>
          <w:rFonts w:ascii="Proba Pro" w:hAnsi="Proba Pro"/>
          <w:sz w:val="20"/>
          <w:szCs w:val="20"/>
        </w:rPr>
        <w:t>bude podkladom pre fakturáciu čiastok Zmluvnej ceny v</w:t>
      </w:r>
      <w:r w:rsidR="004F3C7B" w:rsidRPr="004F3C7B">
        <w:rPr>
          <w:rFonts w:ascii="Calibri" w:hAnsi="Calibri" w:cs="Calibri"/>
          <w:sz w:val="20"/>
          <w:szCs w:val="20"/>
        </w:rPr>
        <w:t> </w:t>
      </w:r>
      <w:r w:rsidR="004F3C7B" w:rsidRPr="004F3C7B">
        <w:rPr>
          <w:rFonts w:ascii="Proba Pro" w:hAnsi="Proba Pro"/>
          <w:sz w:val="20"/>
          <w:szCs w:val="20"/>
        </w:rPr>
        <w:t>zmysle Rozpo</w:t>
      </w:r>
      <w:r w:rsidR="004F3C7B" w:rsidRPr="004F3C7B">
        <w:rPr>
          <w:rFonts w:ascii="Proba Pro" w:hAnsi="Proba Pro" w:cs="Proba Pro"/>
          <w:sz w:val="20"/>
          <w:szCs w:val="20"/>
        </w:rPr>
        <w:t>č</w:t>
      </w:r>
      <w:r w:rsidR="004F3C7B" w:rsidRPr="004F3C7B">
        <w:rPr>
          <w:rFonts w:ascii="Proba Pro" w:hAnsi="Proba Pro"/>
          <w:sz w:val="20"/>
          <w:szCs w:val="20"/>
        </w:rPr>
        <w:t xml:space="preserve">tu Diela za práce vykonané v príslušnom fakturačnom období príslušného kalendárneho mesiaca. </w:t>
      </w:r>
      <w:r w:rsidR="004F3C7B" w:rsidRPr="004F3C7B">
        <w:rPr>
          <w:rFonts w:ascii="Proba Pro" w:hAnsi="Proba Pro" w:cs="Arial"/>
          <w:bCs/>
          <w:sz w:val="20"/>
          <w:szCs w:val="20"/>
        </w:rPr>
        <w:t>Zhotoviteľ je oprávnený vystaviť faktúru za práce, dodané materiály a</w:t>
      </w:r>
      <w:r w:rsidR="004F3C7B" w:rsidRPr="004F3C7B">
        <w:rPr>
          <w:rFonts w:ascii="Calibri" w:hAnsi="Calibri" w:cs="Calibri"/>
          <w:bCs/>
          <w:sz w:val="20"/>
          <w:szCs w:val="20"/>
        </w:rPr>
        <w:t> </w:t>
      </w:r>
      <w:r w:rsidR="004F3C7B" w:rsidRPr="004F3C7B">
        <w:rPr>
          <w:rFonts w:ascii="Proba Pro" w:hAnsi="Proba Pro" w:cs="Arial"/>
          <w:bCs/>
          <w:sz w:val="20"/>
          <w:szCs w:val="20"/>
        </w:rPr>
        <w:t>zariadenia za príslušné fakturačné obdobie podľa tohto bodu až po schválení súpisu vykonaných prác a</w:t>
      </w:r>
      <w:r w:rsidR="004F3C7B" w:rsidRPr="004F3C7B">
        <w:rPr>
          <w:rFonts w:ascii="Calibri" w:hAnsi="Calibri" w:cs="Calibri"/>
          <w:bCs/>
          <w:sz w:val="20"/>
          <w:szCs w:val="20"/>
        </w:rPr>
        <w:t> </w:t>
      </w:r>
      <w:r w:rsidR="004F3C7B" w:rsidRPr="004F3C7B">
        <w:rPr>
          <w:rFonts w:ascii="Proba Pro" w:hAnsi="Proba Pro" w:cs="Arial"/>
          <w:bCs/>
          <w:sz w:val="20"/>
          <w:szCs w:val="20"/>
        </w:rPr>
        <w:t>dodaných zariadení a materiálov zo strany Technického dozoru Objednávateľa. Objednávateľ sa zaväzuje uhradiť iba skutočne vykonané práce a</w:t>
      </w:r>
      <w:r w:rsidR="004F3C7B" w:rsidRPr="004F3C7B">
        <w:rPr>
          <w:rFonts w:ascii="Calibri" w:hAnsi="Calibri" w:cs="Calibri"/>
          <w:bCs/>
          <w:sz w:val="20"/>
          <w:szCs w:val="20"/>
        </w:rPr>
        <w:t> </w:t>
      </w:r>
      <w:r w:rsidR="004F3C7B" w:rsidRPr="004F3C7B">
        <w:rPr>
          <w:rFonts w:ascii="Proba Pro" w:hAnsi="Proba Pro" w:cs="Arial"/>
          <w:bCs/>
          <w:sz w:val="20"/>
          <w:szCs w:val="20"/>
        </w:rPr>
        <w:t>dodané materiály a</w:t>
      </w:r>
      <w:r w:rsidR="004F3C7B" w:rsidRPr="004F3C7B">
        <w:rPr>
          <w:rFonts w:ascii="Calibri" w:hAnsi="Calibri" w:cs="Calibri"/>
          <w:bCs/>
          <w:sz w:val="20"/>
          <w:szCs w:val="20"/>
        </w:rPr>
        <w:t> </w:t>
      </w:r>
      <w:r w:rsidR="004F3C7B" w:rsidRPr="004F3C7B">
        <w:rPr>
          <w:rFonts w:ascii="Proba Pro" w:hAnsi="Proba Pro" w:cs="Arial"/>
          <w:bCs/>
          <w:sz w:val="20"/>
          <w:szCs w:val="20"/>
        </w:rPr>
        <w:t>zariadenia v</w:t>
      </w:r>
      <w:r w:rsidR="004F3C7B" w:rsidRPr="004F3C7B">
        <w:rPr>
          <w:rFonts w:ascii="Calibri" w:hAnsi="Calibri" w:cs="Calibri"/>
          <w:bCs/>
          <w:sz w:val="20"/>
          <w:szCs w:val="20"/>
        </w:rPr>
        <w:t> </w:t>
      </w:r>
      <w:r w:rsidR="004F3C7B" w:rsidRPr="004F3C7B">
        <w:rPr>
          <w:rFonts w:ascii="Proba Pro" w:hAnsi="Proba Pro" w:cs="Arial"/>
          <w:bCs/>
          <w:sz w:val="20"/>
          <w:szCs w:val="20"/>
        </w:rPr>
        <w:t>zmysle Rozpo</w:t>
      </w:r>
      <w:r w:rsidR="004F3C7B" w:rsidRPr="004F3C7B">
        <w:rPr>
          <w:rFonts w:ascii="Proba Pro" w:hAnsi="Proba Pro" w:cs="Proba Pro"/>
          <w:bCs/>
          <w:sz w:val="20"/>
          <w:szCs w:val="20"/>
        </w:rPr>
        <w:t>č</w:t>
      </w:r>
      <w:r w:rsidR="004F3C7B" w:rsidRPr="004F3C7B">
        <w:rPr>
          <w:rFonts w:ascii="Proba Pro" w:hAnsi="Proba Pro" w:cs="Arial"/>
          <w:bCs/>
          <w:sz w:val="20"/>
          <w:szCs w:val="20"/>
        </w:rPr>
        <w:t>tu Diela potvrden</w:t>
      </w:r>
      <w:r w:rsidR="004F3C7B" w:rsidRPr="004F3C7B">
        <w:rPr>
          <w:rFonts w:ascii="Proba Pro" w:hAnsi="Proba Pro" w:cs="Proba Pro"/>
          <w:bCs/>
          <w:sz w:val="20"/>
          <w:szCs w:val="20"/>
        </w:rPr>
        <w:t>é</w:t>
      </w:r>
      <w:r w:rsidR="004F3C7B" w:rsidRPr="004F3C7B">
        <w:rPr>
          <w:rFonts w:ascii="Proba Pro" w:hAnsi="Proba Pro" w:cs="Arial"/>
          <w:bCs/>
          <w:sz w:val="20"/>
          <w:szCs w:val="20"/>
        </w:rPr>
        <w:t xml:space="preserve"> Technickým dozorom Objedn</w:t>
      </w:r>
      <w:r w:rsidR="004F3C7B" w:rsidRPr="004F3C7B">
        <w:rPr>
          <w:rFonts w:ascii="Proba Pro" w:hAnsi="Proba Pro" w:cs="Proba Pro"/>
          <w:bCs/>
          <w:sz w:val="20"/>
          <w:szCs w:val="20"/>
        </w:rPr>
        <w:t>á</w:t>
      </w:r>
      <w:r w:rsidR="004F3C7B" w:rsidRPr="004F3C7B">
        <w:rPr>
          <w:rFonts w:ascii="Proba Pro" w:hAnsi="Proba Pro" w:cs="Arial"/>
          <w:bCs/>
          <w:sz w:val="20"/>
          <w:szCs w:val="20"/>
        </w:rPr>
        <w:t>vate</w:t>
      </w:r>
      <w:r w:rsidR="004F3C7B" w:rsidRPr="004F3C7B">
        <w:rPr>
          <w:rFonts w:ascii="Proba Pro" w:hAnsi="Proba Pro" w:cs="Proba Pro"/>
          <w:bCs/>
          <w:sz w:val="20"/>
          <w:szCs w:val="20"/>
        </w:rPr>
        <w:t>ľ</w:t>
      </w:r>
      <w:r w:rsidR="004F3C7B" w:rsidRPr="004F3C7B">
        <w:rPr>
          <w:rFonts w:ascii="Proba Pro" w:hAnsi="Proba Pro" w:cs="Arial"/>
          <w:bCs/>
          <w:sz w:val="20"/>
          <w:szCs w:val="20"/>
        </w:rPr>
        <w:t>a na z</w:t>
      </w:r>
      <w:r w:rsidR="004F3C7B" w:rsidRPr="004F3C7B">
        <w:rPr>
          <w:rFonts w:ascii="Proba Pro" w:hAnsi="Proba Pro" w:cs="Proba Pro"/>
          <w:bCs/>
          <w:sz w:val="20"/>
          <w:szCs w:val="20"/>
        </w:rPr>
        <w:t>á</w:t>
      </w:r>
      <w:r w:rsidR="004F3C7B" w:rsidRPr="004F3C7B">
        <w:rPr>
          <w:rFonts w:ascii="Proba Pro" w:hAnsi="Proba Pro" w:cs="Arial"/>
          <w:bCs/>
          <w:sz w:val="20"/>
          <w:szCs w:val="20"/>
        </w:rPr>
        <w:t>klade predlo</w:t>
      </w:r>
      <w:r w:rsidR="004F3C7B" w:rsidRPr="004F3C7B">
        <w:rPr>
          <w:rFonts w:ascii="Proba Pro" w:hAnsi="Proba Pro" w:cs="Proba Pro"/>
          <w:bCs/>
          <w:sz w:val="20"/>
          <w:szCs w:val="20"/>
        </w:rPr>
        <w:t>ž</w:t>
      </w:r>
      <w:r w:rsidR="004F3C7B" w:rsidRPr="004F3C7B">
        <w:rPr>
          <w:rFonts w:ascii="Proba Pro" w:hAnsi="Proba Pro" w:cs="Arial"/>
          <w:bCs/>
          <w:sz w:val="20"/>
          <w:szCs w:val="20"/>
        </w:rPr>
        <w:t>en</w:t>
      </w:r>
      <w:r w:rsidR="004F3C7B" w:rsidRPr="004F3C7B">
        <w:rPr>
          <w:rFonts w:ascii="Proba Pro" w:hAnsi="Proba Pro" w:cs="Proba Pro"/>
          <w:bCs/>
          <w:sz w:val="20"/>
          <w:szCs w:val="20"/>
        </w:rPr>
        <w:t>ý</w:t>
      </w:r>
      <w:r w:rsidR="004F3C7B" w:rsidRPr="004F3C7B">
        <w:rPr>
          <w:rFonts w:ascii="Proba Pro" w:hAnsi="Proba Pro" w:cs="Arial"/>
          <w:bCs/>
          <w:sz w:val="20"/>
          <w:szCs w:val="20"/>
        </w:rPr>
        <w:t>ch a</w:t>
      </w:r>
      <w:r w:rsidR="004F3C7B" w:rsidRPr="004F3C7B">
        <w:rPr>
          <w:rFonts w:ascii="Calibri" w:hAnsi="Calibri" w:cs="Calibri"/>
          <w:bCs/>
          <w:sz w:val="20"/>
          <w:szCs w:val="20"/>
        </w:rPr>
        <w:t> </w:t>
      </w:r>
      <w:r w:rsidR="004F3C7B" w:rsidRPr="004F3C7B">
        <w:rPr>
          <w:rFonts w:ascii="Proba Pro" w:hAnsi="Proba Pro" w:cs="Arial"/>
          <w:bCs/>
          <w:sz w:val="20"/>
          <w:szCs w:val="20"/>
        </w:rPr>
        <w:t>potvrden</w:t>
      </w:r>
      <w:r w:rsidR="004F3C7B" w:rsidRPr="004F3C7B">
        <w:rPr>
          <w:rFonts w:ascii="Proba Pro" w:hAnsi="Proba Pro" w:cs="Proba Pro"/>
          <w:bCs/>
          <w:sz w:val="20"/>
          <w:szCs w:val="20"/>
        </w:rPr>
        <w:t>ý</w:t>
      </w:r>
      <w:r w:rsidR="004F3C7B" w:rsidRPr="004F3C7B">
        <w:rPr>
          <w:rFonts w:ascii="Proba Pro" w:hAnsi="Proba Pro" w:cs="Arial"/>
          <w:bCs/>
          <w:sz w:val="20"/>
          <w:szCs w:val="20"/>
        </w:rPr>
        <w:t>ch súpisov skutočne vykonaných prác a</w:t>
      </w:r>
      <w:r w:rsidR="004F3C7B" w:rsidRPr="004F3C7B">
        <w:rPr>
          <w:rFonts w:ascii="Calibri" w:hAnsi="Calibri" w:cs="Calibri"/>
          <w:bCs/>
          <w:sz w:val="20"/>
          <w:szCs w:val="20"/>
        </w:rPr>
        <w:t> </w:t>
      </w:r>
      <w:r w:rsidR="004F3C7B" w:rsidRPr="004F3C7B">
        <w:rPr>
          <w:rFonts w:ascii="Proba Pro" w:hAnsi="Proba Pro" w:cs="Arial"/>
          <w:bCs/>
          <w:sz w:val="20"/>
          <w:szCs w:val="20"/>
        </w:rPr>
        <w:t>dodaných materiálov a zariadení.</w:t>
      </w:r>
      <w:bookmarkEnd w:id="236"/>
      <w:r w:rsidR="004F3C7B" w:rsidRPr="004F3C7B">
        <w:rPr>
          <w:rFonts w:ascii="Proba Pro" w:hAnsi="Proba Pro" w:cs="Arial"/>
          <w:bCs/>
          <w:sz w:val="20"/>
          <w:szCs w:val="20"/>
        </w:rPr>
        <w:t xml:space="preserve"> </w:t>
      </w:r>
    </w:p>
    <w:p w14:paraId="28434586" w14:textId="5143F7C3" w:rsidR="00C926B5" w:rsidRPr="009F6247" w:rsidRDefault="00C926B5" w:rsidP="008F18EC">
      <w:pPr>
        <w:numPr>
          <w:ilvl w:val="2"/>
          <w:numId w:val="38"/>
        </w:numPr>
        <w:spacing w:before="0" w:after="120" w:line="240" w:lineRule="auto"/>
        <w:jc w:val="both"/>
        <w:rPr>
          <w:rFonts w:ascii="Proba Pro" w:hAnsi="Proba Pro"/>
          <w:sz w:val="20"/>
          <w:szCs w:val="20"/>
        </w:rPr>
      </w:pPr>
      <w:r w:rsidRPr="009F6247">
        <w:rPr>
          <w:rFonts w:ascii="Proba Pro" w:hAnsi="Proba Pro"/>
          <w:sz w:val="20"/>
          <w:szCs w:val="20"/>
        </w:rPr>
        <w:t>Faktúra vystavená na základe tejto Zmluvy musí obsahovať náležitosti podľa zákona č. 222/2004 Z. z. o</w:t>
      </w:r>
      <w:r w:rsidRPr="009F6247">
        <w:rPr>
          <w:rFonts w:ascii="Calibri" w:hAnsi="Calibri" w:cs="Calibri"/>
          <w:sz w:val="20"/>
          <w:szCs w:val="20"/>
        </w:rPr>
        <w:t> </w:t>
      </w:r>
      <w:r w:rsidRPr="009F6247">
        <w:rPr>
          <w:rFonts w:ascii="Proba Pro" w:hAnsi="Proba Pro"/>
          <w:sz w:val="20"/>
          <w:szCs w:val="20"/>
        </w:rPr>
        <w:t>dani z</w:t>
      </w:r>
      <w:r w:rsidRPr="009F6247">
        <w:rPr>
          <w:rFonts w:ascii="Calibri" w:hAnsi="Calibri" w:cs="Calibri"/>
          <w:sz w:val="20"/>
          <w:szCs w:val="20"/>
        </w:rPr>
        <w:t> </w:t>
      </w:r>
      <w:r w:rsidRPr="009F6247">
        <w:rPr>
          <w:rFonts w:ascii="Proba Pro" w:hAnsi="Proba Pro"/>
          <w:sz w:val="20"/>
          <w:szCs w:val="20"/>
        </w:rPr>
        <w:t>pridanej hodnoty v</w:t>
      </w:r>
      <w:r w:rsidRPr="009F6247">
        <w:rPr>
          <w:rFonts w:ascii="Calibri" w:hAnsi="Calibri" w:cs="Calibri"/>
          <w:sz w:val="20"/>
          <w:szCs w:val="20"/>
        </w:rPr>
        <w:t> </w:t>
      </w:r>
      <w:r w:rsidRPr="009F6247">
        <w:rPr>
          <w:rFonts w:ascii="Proba Pro" w:hAnsi="Proba Pro"/>
          <w:sz w:val="20"/>
          <w:szCs w:val="20"/>
        </w:rPr>
        <w:t>znen</w:t>
      </w:r>
      <w:r w:rsidRPr="009F6247">
        <w:rPr>
          <w:rFonts w:ascii="Proba Pro" w:hAnsi="Proba Pro" w:cs="Proba Pro"/>
          <w:sz w:val="20"/>
          <w:szCs w:val="20"/>
        </w:rPr>
        <w:t>í</w:t>
      </w:r>
      <w:r w:rsidRPr="009F6247">
        <w:rPr>
          <w:rFonts w:ascii="Proba Pro" w:hAnsi="Proba Pro"/>
          <w:sz w:val="20"/>
          <w:szCs w:val="20"/>
        </w:rPr>
        <w:t xml:space="preserve"> neskor</w:t>
      </w:r>
      <w:r w:rsidRPr="009F6247">
        <w:rPr>
          <w:rFonts w:ascii="Proba Pro" w:hAnsi="Proba Pro" w:cs="Proba Pro"/>
          <w:sz w:val="20"/>
          <w:szCs w:val="20"/>
        </w:rPr>
        <w:t>ší</w:t>
      </w:r>
      <w:r w:rsidRPr="009F6247">
        <w:rPr>
          <w:rFonts w:ascii="Proba Pro" w:hAnsi="Proba Pro"/>
          <w:sz w:val="20"/>
          <w:szCs w:val="20"/>
        </w:rPr>
        <w:t>ch predpisov. Fakt</w:t>
      </w:r>
      <w:r w:rsidRPr="009F6247">
        <w:rPr>
          <w:rFonts w:ascii="Proba Pro" w:hAnsi="Proba Pro" w:cs="Proba Pro"/>
          <w:sz w:val="20"/>
          <w:szCs w:val="20"/>
        </w:rPr>
        <w:t>ú</w:t>
      </w:r>
      <w:r w:rsidRPr="009F6247">
        <w:rPr>
          <w:rFonts w:ascii="Proba Pro" w:hAnsi="Proba Pro"/>
          <w:sz w:val="20"/>
          <w:szCs w:val="20"/>
        </w:rPr>
        <w:t>ra mus</w:t>
      </w:r>
      <w:r w:rsidRPr="009F6247">
        <w:rPr>
          <w:rFonts w:ascii="Proba Pro" w:hAnsi="Proba Pro" w:cs="Proba Pro"/>
          <w:sz w:val="20"/>
          <w:szCs w:val="20"/>
        </w:rPr>
        <w:t>í</w:t>
      </w:r>
      <w:r w:rsidRPr="009F6247">
        <w:rPr>
          <w:rFonts w:ascii="Proba Pro" w:hAnsi="Proba Pro"/>
          <w:sz w:val="20"/>
          <w:szCs w:val="20"/>
        </w:rPr>
        <w:t xml:space="preserve"> obsahovať aj nasledovné </w:t>
      </w:r>
      <w:r w:rsidRPr="009F6247">
        <w:rPr>
          <w:rFonts w:ascii="Proba Pro" w:hAnsi="Proba Pro" w:cs="Arial"/>
          <w:bCs/>
          <w:sz w:val="20"/>
          <w:szCs w:val="20"/>
        </w:rPr>
        <w:t>údaje</w:t>
      </w:r>
      <w:r w:rsidRPr="009F6247">
        <w:rPr>
          <w:rFonts w:ascii="Proba Pro" w:hAnsi="Proba Pro"/>
          <w:sz w:val="20"/>
          <w:szCs w:val="20"/>
        </w:rPr>
        <w:t xml:space="preserve">: </w:t>
      </w:r>
    </w:p>
    <w:p w14:paraId="221EEFD9" w14:textId="413CA7FB" w:rsidR="00864A11" w:rsidRDefault="00864A11" w:rsidP="008F18EC">
      <w:pPr>
        <w:pStyle w:val="Odsekzoznamu"/>
        <w:numPr>
          <w:ilvl w:val="0"/>
          <w:numId w:val="54"/>
        </w:numPr>
        <w:spacing w:after="120" w:line="276" w:lineRule="auto"/>
        <w:ind w:left="993" w:hanging="284"/>
        <w:jc w:val="both"/>
        <w:rPr>
          <w:rFonts w:ascii="Proba Pro" w:hAnsi="Proba Pro"/>
        </w:rPr>
      </w:pPr>
      <w:r w:rsidRPr="009F6247">
        <w:rPr>
          <w:rFonts w:ascii="Proba Pro" w:hAnsi="Proba Pro"/>
        </w:rPr>
        <w:t>číslo faktúry;</w:t>
      </w:r>
    </w:p>
    <w:p w14:paraId="37CEFDB9" w14:textId="76EDF6B8" w:rsidR="00C926B5" w:rsidRPr="009F6247" w:rsidRDefault="00C926B5" w:rsidP="008F18EC">
      <w:pPr>
        <w:pStyle w:val="Odsekzoznamu"/>
        <w:numPr>
          <w:ilvl w:val="0"/>
          <w:numId w:val="54"/>
        </w:numPr>
        <w:spacing w:after="120" w:line="276" w:lineRule="auto"/>
        <w:ind w:left="993" w:hanging="284"/>
        <w:jc w:val="both"/>
        <w:rPr>
          <w:rFonts w:ascii="Proba Pro" w:hAnsi="Proba Pro"/>
        </w:rPr>
      </w:pPr>
      <w:r w:rsidRPr="009F6247">
        <w:rPr>
          <w:rFonts w:ascii="Proba Pro" w:hAnsi="Proba Pro"/>
        </w:rPr>
        <w:t>identifikáciu Objednávateľa podľa Zmluvy;</w:t>
      </w:r>
    </w:p>
    <w:p w14:paraId="1AE86618" w14:textId="77777777" w:rsidR="00C926B5" w:rsidRDefault="00C926B5" w:rsidP="008F18EC">
      <w:pPr>
        <w:pStyle w:val="Odsekzoznamu"/>
        <w:numPr>
          <w:ilvl w:val="0"/>
          <w:numId w:val="54"/>
        </w:numPr>
        <w:spacing w:after="120" w:line="276" w:lineRule="auto"/>
        <w:ind w:left="993" w:hanging="284"/>
        <w:jc w:val="both"/>
        <w:rPr>
          <w:rFonts w:ascii="Proba Pro" w:hAnsi="Proba Pro"/>
        </w:rPr>
      </w:pPr>
      <w:r>
        <w:rPr>
          <w:rFonts w:ascii="Proba Pro" w:hAnsi="Proba Pro"/>
        </w:rPr>
        <w:t>identifikáciu Zhotoviteľa podľa Zmluvy (údaj o obchodnom mene, sídle alebo mieste podnikania, identifikačnom čísle, údaj o zápise v obchodnom registri alebo inej evidencii vrátane spisovej značky, ak je v nich Zhotoviteľ zapísaný, daňové identifikačné číslo a identifikačné číslo pre DPH);</w:t>
      </w:r>
    </w:p>
    <w:p w14:paraId="60A16FEC" w14:textId="148FC227" w:rsidR="00C926B5" w:rsidRDefault="00C926B5" w:rsidP="008F18EC">
      <w:pPr>
        <w:pStyle w:val="Odsekzoznamu"/>
        <w:numPr>
          <w:ilvl w:val="0"/>
          <w:numId w:val="54"/>
        </w:numPr>
        <w:spacing w:after="120" w:line="276" w:lineRule="auto"/>
        <w:ind w:left="993" w:hanging="284"/>
        <w:jc w:val="both"/>
        <w:rPr>
          <w:rFonts w:ascii="Proba Pro" w:hAnsi="Proba Pro"/>
        </w:rPr>
      </w:pPr>
      <w:r>
        <w:rPr>
          <w:rFonts w:ascii="Proba Pro" w:hAnsi="Proba Pro"/>
        </w:rPr>
        <w:t>označenie banky a čísla účtu</w:t>
      </w:r>
      <w:r w:rsidR="00864A11">
        <w:rPr>
          <w:rFonts w:ascii="Proba Pro" w:hAnsi="Proba Pro"/>
        </w:rPr>
        <w:t xml:space="preserve"> v</w:t>
      </w:r>
      <w:r w:rsidR="00864A11">
        <w:rPr>
          <w:rFonts w:ascii="Calibri" w:hAnsi="Calibri" w:cs="Calibri"/>
        </w:rPr>
        <w:t> </w:t>
      </w:r>
      <w:r w:rsidR="00864A11">
        <w:rPr>
          <w:rFonts w:ascii="Proba Pro" w:hAnsi="Proba Pro"/>
        </w:rPr>
        <w:t>tvare IBAN</w:t>
      </w:r>
      <w:r>
        <w:rPr>
          <w:rFonts w:ascii="Proba Pro" w:hAnsi="Proba Pro"/>
        </w:rPr>
        <w:t>, na ktorý ma byť platba zaplatená, vrátane konštantného a variabilného symbolu v</w:t>
      </w:r>
      <w:r>
        <w:rPr>
          <w:rFonts w:ascii="Calibri" w:hAnsi="Calibri" w:cs="Calibri"/>
        </w:rPr>
        <w:t> </w:t>
      </w:r>
      <w:r>
        <w:rPr>
          <w:rFonts w:ascii="Proba Pro" w:hAnsi="Proba Pro"/>
        </w:rPr>
        <w:t>s</w:t>
      </w:r>
      <w:r>
        <w:rPr>
          <w:rFonts w:ascii="Proba Pro" w:hAnsi="Proba Pro" w:cs="Proba Pro"/>
        </w:rPr>
        <w:t>ú</w:t>
      </w:r>
      <w:r>
        <w:rPr>
          <w:rFonts w:ascii="Proba Pro" w:hAnsi="Proba Pro"/>
        </w:rPr>
        <w:t>lade so Zmluvou;</w:t>
      </w:r>
    </w:p>
    <w:p w14:paraId="2C4F9C55" w14:textId="77777777" w:rsidR="00C926B5" w:rsidRDefault="00C926B5" w:rsidP="008F18EC">
      <w:pPr>
        <w:pStyle w:val="Odsekzoznamu"/>
        <w:numPr>
          <w:ilvl w:val="0"/>
          <w:numId w:val="54"/>
        </w:numPr>
        <w:spacing w:after="120" w:line="276" w:lineRule="auto"/>
        <w:ind w:left="993" w:hanging="284"/>
        <w:jc w:val="both"/>
        <w:rPr>
          <w:rFonts w:ascii="Proba Pro" w:hAnsi="Proba Pro"/>
        </w:rPr>
      </w:pPr>
      <w:r>
        <w:rPr>
          <w:rFonts w:ascii="Proba Pro" w:hAnsi="Proba Pro"/>
        </w:rPr>
        <w:t>deň vystavenia faktúry, deň splatnosti a deň dodania;</w:t>
      </w:r>
    </w:p>
    <w:p w14:paraId="052D3C6E" w14:textId="77777777" w:rsidR="00C926B5" w:rsidRDefault="00C926B5" w:rsidP="008F18EC">
      <w:pPr>
        <w:pStyle w:val="Odsekzoznamu"/>
        <w:numPr>
          <w:ilvl w:val="0"/>
          <w:numId w:val="54"/>
        </w:numPr>
        <w:spacing w:after="120" w:line="276" w:lineRule="auto"/>
        <w:ind w:left="993" w:hanging="284"/>
        <w:jc w:val="both"/>
        <w:rPr>
          <w:rFonts w:ascii="Proba Pro" w:hAnsi="Proba Pro"/>
        </w:rPr>
      </w:pPr>
      <w:r>
        <w:rPr>
          <w:rFonts w:ascii="Proba Pro" w:hAnsi="Proba Pro"/>
        </w:rPr>
        <w:t>rozsah a druh plnenia;</w:t>
      </w:r>
    </w:p>
    <w:p w14:paraId="3373E961" w14:textId="77777777" w:rsidR="00C926B5" w:rsidRDefault="00C926B5" w:rsidP="008F18EC">
      <w:pPr>
        <w:pStyle w:val="Odsekzoznamu"/>
        <w:numPr>
          <w:ilvl w:val="0"/>
          <w:numId w:val="54"/>
        </w:numPr>
        <w:spacing w:after="120" w:line="276" w:lineRule="auto"/>
        <w:ind w:left="993" w:hanging="284"/>
        <w:jc w:val="both"/>
        <w:rPr>
          <w:rFonts w:ascii="Proba Pro" w:hAnsi="Proba Pro"/>
        </w:rPr>
      </w:pPr>
      <w:r>
        <w:rPr>
          <w:rFonts w:ascii="Proba Pro" w:hAnsi="Proba Pro"/>
        </w:rPr>
        <w:t>základ dane;</w:t>
      </w:r>
    </w:p>
    <w:p w14:paraId="00CD0888" w14:textId="77777777" w:rsidR="00C926B5" w:rsidRDefault="00C926B5" w:rsidP="008F18EC">
      <w:pPr>
        <w:pStyle w:val="Odsekzoznamu"/>
        <w:numPr>
          <w:ilvl w:val="0"/>
          <w:numId w:val="54"/>
        </w:numPr>
        <w:spacing w:after="120" w:line="276" w:lineRule="auto"/>
        <w:ind w:left="993" w:hanging="284"/>
        <w:jc w:val="both"/>
        <w:rPr>
          <w:rFonts w:ascii="Proba Pro" w:hAnsi="Proba Pro"/>
        </w:rPr>
      </w:pPr>
      <w:r>
        <w:rPr>
          <w:rFonts w:ascii="Proba Pro" w:hAnsi="Proba Pro"/>
        </w:rPr>
        <w:t>výška dane;</w:t>
      </w:r>
    </w:p>
    <w:p w14:paraId="54CCF829" w14:textId="77777777" w:rsidR="00C926B5" w:rsidRDefault="00C926B5" w:rsidP="008F18EC">
      <w:pPr>
        <w:pStyle w:val="Odsekzoznamu"/>
        <w:numPr>
          <w:ilvl w:val="0"/>
          <w:numId w:val="54"/>
        </w:numPr>
        <w:spacing w:after="120" w:line="276" w:lineRule="auto"/>
        <w:ind w:left="993" w:hanging="284"/>
        <w:jc w:val="both"/>
        <w:rPr>
          <w:rFonts w:ascii="Proba Pro" w:hAnsi="Proba Pro"/>
        </w:rPr>
      </w:pPr>
      <w:r>
        <w:rPr>
          <w:rFonts w:ascii="Proba Pro" w:hAnsi="Proba Pro"/>
        </w:rPr>
        <w:t>celkovú čiastku vrátane DPH;</w:t>
      </w:r>
    </w:p>
    <w:p w14:paraId="565923EC" w14:textId="77777777" w:rsidR="00C926B5" w:rsidRDefault="00C926B5" w:rsidP="008F18EC">
      <w:pPr>
        <w:pStyle w:val="Odsekzoznamu"/>
        <w:numPr>
          <w:ilvl w:val="0"/>
          <w:numId w:val="54"/>
        </w:numPr>
        <w:spacing w:after="120" w:line="276" w:lineRule="auto"/>
        <w:ind w:left="993" w:hanging="284"/>
        <w:jc w:val="both"/>
        <w:rPr>
          <w:rFonts w:ascii="Proba Pro" w:hAnsi="Proba Pro"/>
        </w:rPr>
      </w:pPr>
      <w:r>
        <w:rPr>
          <w:rFonts w:ascii="Proba Pro" w:hAnsi="Proba Pro"/>
        </w:rPr>
        <w:t>dôvod fakturácie s odkazom na Zmluvu;</w:t>
      </w:r>
    </w:p>
    <w:p w14:paraId="34C3F0AC" w14:textId="4FF7B85D" w:rsidR="00C926B5" w:rsidRDefault="00CE7D4C" w:rsidP="008F18EC">
      <w:pPr>
        <w:pStyle w:val="Odsekzoznamu"/>
        <w:numPr>
          <w:ilvl w:val="0"/>
          <w:numId w:val="54"/>
        </w:numPr>
        <w:spacing w:after="120" w:line="276" w:lineRule="auto"/>
        <w:ind w:left="993" w:hanging="284"/>
        <w:jc w:val="both"/>
        <w:rPr>
          <w:rFonts w:ascii="Proba Pro" w:hAnsi="Proba Pro"/>
        </w:rPr>
      </w:pPr>
      <w:r>
        <w:rPr>
          <w:rFonts w:ascii="Proba Pro" w:hAnsi="Proba Pro"/>
        </w:rPr>
        <w:t>k</w:t>
      </w:r>
      <w:r w:rsidR="00C926B5">
        <w:rPr>
          <w:rFonts w:ascii="Proba Pro" w:hAnsi="Proba Pro"/>
        </w:rPr>
        <w:t>ód projektu ITMS a názov Projektu;</w:t>
      </w:r>
    </w:p>
    <w:p w14:paraId="5BF4CB74" w14:textId="6207890E" w:rsidR="00C926B5" w:rsidRDefault="00CE7D4C" w:rsidP="008F18EC">
      <w:pPr>
        <w:pStyle w:val="Odsekzoznamu"/>
        <w:numPr>
          <w:ilvl w:val="0"/>
          <w:numId w:val="54"/>
        </w:numPr>
        <w:spacing w:after="120" w:line="276" w:lineRule="auto"/>
        <w:ind w:left="993" w:hanging="284"/>
        <w:jc w:val="both"/>
        <w:rPr>
          <w:rFonts w:ascii="Proba Pro" w:hAnsi="Proba Pro"/>
        </w:rPr>
      </w:pPr>
      <w:r>
        <w:rPr>
          <w:rFonts w:ascii="Proba Pro" w:hAnsi="Proba Pro"/>
        </w:rPr>
        <w:lastRenderedPageBreak/>
        <w:t>č</w:t>
      </w:r>
      <w:r w:rsidR="00C926B5">
        <w:rPr>
          <w:rFonts w:ascii="Proba Pro" w:hAnsi="Proba Pro"/>
        </w:rPr>
        <w:t xml:space="preserve">íslo a názov Zmluvy o dielo/ označenie časti Zmluvy o dielo, úsekov podľa </w:t>
      </w:r>
      <w:r w:rsidR="00864A11">
        <w:rPr>
          <w:rFonts w:ascii="Proba Pro" w:hAnsi="Proba Pro"/>
        </w:rPr>
        <w:t xml:space="preserve">Projektovej </w:t>
      </w:r>
      <w:r w:rsidR="00C926B5">
        <w:rPr>
          <w:rFonts w:ascii="Proba Pro" w:hAnsi="Proba Pro"/>
        </w:rPr>
        <w:t>dokumentácie/</w:t>
      </w:r>
    </w:p>
    <w:p w14:paraId="592DFA3B" w14:textId="77777777" w:rsidR="00C926B5" w:rsidRDefault="00C926B5" w:rsidP="008F18EC">
      <w:pPr>
        <w:pStyle w:val="Odsekzoznamu"/>
        <w:numPr>
          <w:ilvl w:val="0"/>
          <w:numId w:val="54"/>
        </w:numPr>
        <w:spacing w:after="120" w:line="276" w:lineRule="auto"/>
        <w:ind w:left="993" w:hanging="284"/>
        <w:jc w:val="both"/>
        <w:rPr>
          <w:rFonts w:ascii="Proba Pro" w:hAnsi="Proba Pro"/>
        </w:rPr>
      </w:pPr>
      <w:r>
        <w:rPr>
          <w:rFonts w:ascii="Proba Pro" w:hAnsi="Proba Pro"/>
        </w:rPr>
        <w:t>akékoľvek ďalšie údaje vyžadované pre takéto doklady Právnymi predpismi.</w:t>
      </w:r>
    </w:p>
    <w:p w14:paraId="53E58226" w14:textId="77777777" w:rsidR="00C926B5" w:rsidRPr="009F6247" w:rsidRDefault="00C926B5" w:rsidP="008F18EC">
      <w:pPr>
        <w:numPr>
          <w:ilvl w:val="2"/>
          <w:numId w:val="38"/>
        </w:numPr>
        <w:spacing w:before="0" w:after="120" w:line="240" w:lineRule="auto"/>
        <w:jc w:val="both"/>
        <w:rPr>
          <w:rFonts w:ascii="Proba Pro" w:hAnsi="Proba Pro"/>
          <w:sz w:val="20"/>
          <w:szCs w:val="20"/>
        </w:rPr>
      </w:pPr>
      <w:r w:rsidRPr="009F6247">
        <w:rPr>
          <w:rFonts w:ascii="Proba Pro" w:hAnsi="Proba Pro"/>
          <w:sz w:val="20"/>
          <w:szCs w:val="20"/>
        </w:rPr>
        <w:t>Ak faktúra nebude obsahovať vyššie uvedené údaje alebo k</w:t>
      </w:r>
      <w:r w:rsidRPr="009F6247">
        <w:rPr>
          <w:rFonts w:ascii="Calibri" w:hAnsi="Calibri" w:cs="Calibri"/>
          <w:sz w:val="20"/>
          <w:szCs w:val="20"/>
        </w:rPr>
        <w:t> </w:t>
      </w:r>
      <w:r w:rsidRPr="009F6247">
        <w:rPr>
          <w:rFonts w:ascii="Proba Pro" w:hAnsi="Proba Pro"/>
          <w:sz w:val="20"/>
          <w:szCs w:val="20"/>
        </w:rPr>
        <w:t>nej nebudú priložené prílohy, alebo ak nebude obsahova</w:t>
      </w:r>
      <w:r w:rsidRPr="009F6247">
        <w:rPr>
          <w:rFonts w:ascii="Proba Pro" w:hAnsi="Proba Pro" w:cs="Proba Pro"/>
          <w:sz w:val="20"/>
          <w:szCs w:val="20"/>
        </w:rPr>
        <w:t>ť</w:t>
      </w:r>
      <w:r w:rsidRPr="009F6247">
        <w:rPr>
          <w:rFonts w:ascii="Proba Pro" w:hAnsi="Proba Pro"/>
          <w:sz w:val="20"/>
          <w:szCs w:val="20"/>
        </w:rPr>
        <w:t xml:space="preserve"> spr</w:t>
      </w:r>
      <w:r w:rsidRPr="009F6247">
        <w:rPr>
          <w:rFonts w:ascii="Proba Pro" w:hAnsi="Proba Pro" w:cs="Proba Pro"/>
          <w:sz w:val="20"/>
          <w:szCs w:val="20"/>
        </w:rPr>
        <w:t>á</w:t>
      </w:r>
      <w:r w:rsidRPr="009F6247">
        <w:rPr>
          <w:rFonts w:ascii="Proba Pro" w:hAnsi="Proba Pro"/>
          <w:sz w:val="20"/>
          <w:szCs w:val="20"/>
        </w:rPr>
        <w:t xml:space="preserve">vne </w:t>
      </w:r>
      <w:r w:rsidRPr="009F6247">
        <w:rPr>
          <w:rFonts w:ascii="Proba Pro" w:hAnsi="Proba Pro" w:cs="Proba Pro"/>
          <w:sz w:val="20"/>
          <w:szCs w:val="20"/>
        </w:rPr>
        <w:t>ú</w:t>
      </w:r>
      <w:r w:rsidRPr="009F6247">
        <w:rPr>
          <w:rFonts w:ascii="Proba Pro" w:hAnsi="Proba Pro"/>
          <w:sz w:val="20"/>
          <w:szCs w:val="20"/>
        </w:rPr>
        <w:t>daje, Objedn</w:t>
      </w:r>
      <w:r w:rsidRPr="009F6247">
        <w:rPr>
          <w:rFonts w:ascii="Proba Pro" w:hAnsi="Proba Pro" w:cs="Proba Pro"/>
          <w:sz w:val="20"/>
          <w:szCs w:val="20"/>
        </w:rPr>
        <w:t>á</w:t>
      </w:r>
      <w:r w:rsidRPr="009F6247">
        <w:rPr>
          <w:rFonts w:ascii="Proba Pro" w:hAnsi="Proba Pro"/>
          <w:sz w:val="20"/>
          <w:szCs w:val="20"/>
        </w:rPr>
        <w:t>vate</w:t>
      </w:r>
      <w:r w:rsidRPr="009F6247">
        <w:rPr>
          <w:rFonts w:ascii="Proba Pro" w:hAnsi="Proba Pro" w:cs="Proba Pro"/>
          <w:sz w:val="20"/>
          <w:szCs w:val="20"/>
        </w:rPr>
        <w:t>ľ</w:t>
      </w:r>
      <w:r w:rsidRPr="009F6247">
        <w:rPr>
          <w:rFonts w:ascii="Proba Pro" w:hAnsi="Proba Pro"/>
          <w:sz w:val="20"/>
          <w:szCs w:val="20"/>
        </w:rPr>
        <w:t xml:space="preserve"> je opr</w:t>
      </w:r>
      <w:r w:rsidRPr="009F6247">
        <w:rPr>
          <w:rFonts w:ascii="Proba Pro" w:hAnsi="Proba Pro" w:cs="Proba Pro"/>
          <w:sz w:val="20"/>
          <w:szCs w:val="20"/>
        </w:rPr>
        <w:t>á</w:t>
      </w:r>
      <w:r w:rsidRPr="009F6247">
        <w:rPr>
          <w:rFonts w:ascii="Proba Pro" w:hAnsi="Proba Pro"/>
          <w:sz w:val="20"/>
          <w:szCs w:val="20"/>
        </w:rPr>
        <w:t>vnen</w:t>
      </w:r>
      <w:r w:rsidRPr="009F6247">
        <w:rPr>
          <w:rFonts w:ascii="Proba Pro" w:hAnsi="Proba Pro" w:cs="Proba Pro"/>
          <w:sz w:val="20"/>
          <w:szCs w:val="20"/>
        </w:rPr>
        <w:t>ý</w:t>
      </w:r>
      <w:r w:rsidRPr="009F6247">
        <w:rPr>
          <w:rFonts w:ascii="Proba Pro" w:hAnsi="Proba Pro"/>
          <w:sz w:val="20"/>
          <w:szCs w:val="20"/>
        </w:rPr>
        <w:t xml:space="preserve"> tak</w:t>
      </w:r>
      <w:r w:rsidRPr="009F6247">
        <w:rPr>
          <w:rFonts w:ascii="Proba Pro" w:hAnsi="Proba Pro" w:cs="Proba Pro"/>
          <w:sz w:val="20"/>
          <w:szCs w:val="20"/>
        </w:rPr>
        <w:t>ú</w:t>
      </w:r>
      <w:r w:rsidRPr="009F6247">
        <w:rPr>
          <w:rFonts w:ascii="Proba Pro" w:hAnsi="Proba Pro"/>
          <w:sz w:val="20"/>
          <w:szCs w:val="20"/>
        </w:rPr>
        <w:t>to fakt</w:t>
      </w:r>
      <w:r w:rsidRPr="009F6247">
        <w:rPr>
          <w:rFonts w:ascii="Proba Pro" w:hAnsi="Proba Pro" w:cs="Proba Pro"/>
          <w:sz w:val="20"/>
          <w:szCs w:val="20"/>
        </w:rPr>
        <w:t>ú</w:t>
      </w:r>
      <w:r w:rsidRPr="009F6247">
        <w:rPr>
          <w:rFonts w:ascii="Proba Pro" w:hAnsi="Proba Pro"/>
          <w:sz w:val="20"/>
          <w:szCs w:val="20"/>
        </w:rPr>
        <w:t>ru vr</w:t>
      </w:r>
      <w:r w:rsidRPr="009F6247">
        <w:rPr>
          <w:rFonts w:ascii="Proba Pro" w:hAnsi="Proba Pro" w:cs="Proba Pro"/>
          <w:sz w:val="20"/>
          <w:szCs w:val="20"/>
        </w:rPr>
        <w:t>á</w:t>
      </w:r>
      <w:r w:rsidRPr="009F6247">
        <w:rPr>
          <w:rFonts w:ascii="Proba Pro" w:hAnsi="Proba Pro"/>
          <w:sz w:val="20"/>
          <w:szCs w:val="20"/>
        </w:rPr>
        <w:t>ti</w:t>
      </w:r>
      <w:r w:rsidRPr="009F6247">
        <w:rPr>
          <w:rFonts w:ascii="Proba Pro" w:hAnsi="Proba Pro" w:cs="Proba Pro"/>
          <w:sz w:val="20"/>
          <w:szCs w:val="20"/>
        </w:rPr>
        <w:t>ť</w:t>
      </w:r>
      <w:r w:rsidRPr="009F6247">
        <w:rPr>
          <w:rFonts w:ascii="Proba Pro" w:hAnsi="Proba Pro"/>
          <w:sz w:val="20"/>
          <w:szCs w:val="20"/>
        </w:rPr>
        <w:t xml:space="preserve"> Zhotovite</w:t>
      </w:r>
      <w:r w:rsidRPr="009F6247">
        <w:rPr>
          <w:rFonts w:ascii="Proba Pro" w:hAnsi="Proba Pro" w:cs="Proba Pro"/>
          <w:sz w:val="20"/>
          <w:szCs w:val="20"/>
        </w:rPr>
        <w:t>ľ</w:t>
      </w:r>
      <w:r w:rsidRPr="009F6247">
        <w:rPr>
          <w:rFonts w:ascii="Proba Pro" w:hAnsi="Proba Pro"/>
          <w:sz w:val="20"/>
          <w:szCs w:val="20"/>
        </w:rPr>
        <w:t>ovi spolu s</w:t>
      </w:r>
      <w:r w:rsidRPr="009F6247">
        <w:rPr>
          <w:rFonts w:ascii="Calibri" w:hAnsi="Calibri" w:cs="Calibri"/>
          <w:sz w:val="20"/>
          <w:szCs w:val="20"/>
        </w:rPr>
        <w:t> </w:t>
      </w:r>
      <w:r w:rsidRPr="009F6247">
        <w:rPr>
          <w:rFonts w:ascii="Proba Pro" w:hAnsi="Proba Pro"/>
          <w:sz w:val="20"/>
          <w:szCs w:val="20"/>
        </w:rPr>
        <w:t>ozna</w:t>
      </w:r>
      <w:r w:rsidRPr="009F6247">
        <w:rPr>
          <w:rFonts w:ascii="Proba Pro" w:hAnsi="Proba Pro" w:cs="Proba Pro"/>
          <w:sz w:val="20"/>
          <w:szCs w:val="20"/>
        </w:rPr>
        <w:t>č</w:t>
      </w:r>
      <w:r w:rsidRPr="009F6247">
        <w:rPr>
          <w:rFonts w:ascii="Proba Pro" w:hAnsi="Proba Pro"/>
          <w:sz w:val="20"/>
          <w:szCs w:val="20"/>
        </w:rPr>
        <w:t>en</w:t>
      </w:r>
      <w:r w:rsidRPr="009F6247">
        <w:rPr>
          <w:rFonts w:ascii="Proba Pro" w:hAnsi="Proba Pro" w:cs="Proba Pro"/>
          <w:sz w:val="20"/>
          <w:szCs w:val="20"/>
        </w:rPr>
        <w:t>í</w:t>
      </w:r>
      <w:r w:rsidRPr="009F6247">
        <w:rPr>
          <w:rFonts w:ascii="Proba Pro" w:hAnsi="Proba Pro"/>
          <w:sz w:val="20"/>
          <w:szCs w:val="20"/>
        </w:rPr>
        <w:t>m nedostatkov, pre ktor</w:t>
      </w:r>
      <w:r w:rsidRPr="009F6247">
        <w:rPr>
          <w:rFonts w:ascii="Proba Pro" w:hAnsi="Proba Pro" w:cs="Proba Pro"/>
          <w:sz w:val="20"/>
          <w:szCs w:val="20"/>
        </w:rPr>
        <w:t>é</w:t>
      </w:r>
      <w:r w:rsidRPr="009F6247">
        <w:rPr>
          <w:rFonts w:ascii="Proba Pro" w:hAnsi="Proba Pro"/>
          <w:sz w:val="20"/>
          <w:szCs w:val="20"/>
        </w:rPr>
        <w:t xml:space="preserve"> bola vr</w:t>
      </w:r>
      <w:r w:rsidRPr="009F6247">
        <w:rPr>
          <w:rFonts w:ascii="Proba Pro" w:hAnsi="Proba Pro" w:cs="Proba Pro"/>
          <w:sz w:val="20"/>
          <w:szCs w:val="20"/>
        </w:rPr>
        <w:t>á</w:t>
      </w:r>
      <w:r w:rsidRPr="009F6247">
        <w:rPr>
          <w:rFonts w:ascii="Proba Pro" w:hAnsi="Proba Pro"/>
          <w:sz w:val="20"/>
          <w:szCs w:val="20"/>
        </w:rPr>
        <w:t>ten</w:t>
      </w:r>
      <w:r w:rsidRPr="009F6247">
        <w:rPr>
          <w:rFonts w:ascii="Proba Pro" w:hAnsi="Proba Pro" w:cs="Proba Pro"/>
          <w:sz w:val="20"/>
          <w:szCs w:val="20"/>
        </w:rPr>
        <w:t>á</w:t>
      </w:r>
      <w:r w:rsidRPr="009F6247">
        <w:rPr>
          <w:rFonts w:ascii="Proba Pro" w:hAnsi="Proba Pro"/>
          <w:sz w:val="20"/>
          <w:szCs w:val="20"/>
        </w:rPr>
        <w:t>. V</w:t>
      </w:r>
      <w:r w:rsidRPr="009F6247">
        <w:rPr>
          <w:rFonts w:ascii="Calibri" w:hAnsi="Calibri" w:cs="Calibri"/>
          <w:sz w:val="20"/>
          <w:szCs w:val="20"/>
        </w:rPr>
        <w:t> </w:t>
      </w:r>
      <w:r w:rsidRPr="009F6247">
        <w:rPr>
          <w:rFonts w:ascii="Proba Pro" w:hAnsi="Proba Pro"/>
          <w:sz w:val="20"/>
          <w:szCs w:val="20"/>
        </w:rPr>
        <w:t>tomto pr</w:t>
      </w:r>
      <w:r w:rsidRPr="009F6247">
        <w:rPr>
          <w:rFonts w:ascii="Proba Pro" w:hAnsi="Proba Pro" w:cs="Proba Pro"/>
          <w:sz w:val="20"/>
          <w:szCs w:val="20"/>
        </w:rPr>
        <w:t>í</w:t>
      </w:r>
      <w:r w:rsidRPr="009F6247">
        <w:rPr>
          <w:rFonts w:ascii="Proba Pro" w:hAnsi="Proba Pro"/>
          <w:sz w:val="20"/>
          <w:szCs w:val="20"/>
        </w:rPr>
        <w:t>pade sa plynutie lehoty splatnosti takejto fakt</w:t>
      </w:r>
      <w:r w:rsidRPr="009F6247">
        <w:rPr>
          <w:rFonts w:ascii="Proba Pro" w:hAnsi="Proba Pro" w:cs="Proba Pro"/>
          <w:sz w:val="20"/>
          <w:szCs w:val="20"/>
        </w:rPr>
        <w:t>ú</w:t>
      </w:r>
      <w:r w:rsidRPr="009F6247">
        <w:rPr>
          <w:rFonts w:ascii="Proba Pro" w:hAnsi="Proba Pro"/>
          <w:sz w:val="20"/>
          <w:szCs w:val="20"/>
        </w:rPr>
        <w:t>ry preru</w:t>
      </w:r>
      <w:r w:rsidRPr="009F6247">
        <w:rPr>
          <w:rFonts w:ascii="Proba Pro" w:hAnsi="Proba Pro" w:cs="Proba Pro"/>
          <w:sz w:val="20"/>
          <w:szCs w:val="20"/>
        </w:rPr>
        <w:t>š</w:t>
      </w:r>
      <w:r w:rsidRPr="009F6247">
        <w:rPr>
          <w:rFonts w:ascii="Proba Pro" w:hAnsi="Proba Pro"/>
          <w:sz w:val="20"/>
          <w:szCs w:val="20"/>
        </w:rPr>
        <w:t>uje a</w:t>
      </w:r>
      <w:r w:rsidRPr="009F6247">
        <w:rPr>
          <w:rFonts w:ascii="Calibri" w:hAnsi="Calibri" w:cs="Calibri"/>
          <w:sz w:val="20"/>
          <w:szCs w:val="20"/>
        </w:rPr>
        <w:t> </w:t>
      </w:r>
      <w:r w:rsidRPr="009F6247">
        <w:rPr>
          <w:rFonts w:ascii="Proba Pro" w:hAnsi="Proba Pro"/>
          <w:sz w:val="20"/>
          <w:szCs w:val="20"/>
        </w:rPr>
        <w:t>nov</w:t>
      </w:r>
      <w:r w:rsidRPr="009F6247">
        <w:rPr>
          <w:rFonts w:ascii="Proba Pro" w:hAnsi="Proba Pro" w:cs="Proba Pro"/>
          <w:sz w:val="20"/>
          <w:szCs w:val="20"/>
        </w:rPr>
        <w:t>á</w:t>
      </w:r>
      <w:r w:rsidRPr="009F6247">
        <w:rPr>
          <w:rFonts w:ascii="Proba Pro" w:hAnsi="Proba Pro"/>
          <w:sz w:val="20"/>
          <w:szCs w:val="20"/>
        </w:rPr>
        <w:t xml:space="preserve"> lehota splatnosti za</w:t>
      </w:r>
      <w:r w:rsidRPr="009F6247">
        <w:rPr>
          <w:rFonts w:ascii="Proba Pro" w:hAnsi="Proba Pro" w:cs="Proba Pro"/>
          <w:sz w:val="20"/>
          <w:szCs w:val="20"/>
        </w:rPr>
        <w:t>č</w:t>
      </w:r>
      <w:r w:rsidRPr="009F6247">
        <w:rPr>
          <w:rFonts w:ascii="Proba Pro" w:hAnsi="Proba Pro"/>
          <w:sz w:val="20"/>
          <w:szCs w:val="20"/>
        </w:rPr>
        <w:t>ne plyn</w:t>
      </w:r>
      <w:r w:rsidRPr="009F6247">
        <w:rPr>
          <w:rFonts w:ascii="Proba Pro" w:hAnsi="Proba Pro" w:cs="Proba Pro"/>
          <w:sz w:val="20"/>
          <w:szCs w:val="20"/>
        </w:rPr>
        <w:t>úť</w:t>
      </w:r>
      <w:r w:rsidRPr="009F6247">
        <w:rPr>
          <w:rFonts w:ascii="Proba Pro" w:hAnsi="Proba Pro"/>
          <w:sz w:val="20"/>
          <w:szCs w:val="20"/>
        </w:rPr>
        <w:t xml:space="preserve"> d</w:t>
      </w:r>
      <w:r w:rsidRPr="009F6247">
        <w:rPr>
          <w:rFonts w:ascii="Proba Pro" w:hAnsi="Proba Pro" w:cs="Proba Pro"/>
          <w:sz w:val="20"/>
          <w:szCs w:val="20"/>
        </w:rPr>
        <w:t>ň</w:t>
      </w:r>
      <w:r w:rsidRPr="009F6247">
        <w:rPr>
          <w:rFonts w:ascii="Proba Pro" w:hAnsi="Proba Pro"/>
          <w:sz w:val="20"/>
          <w:szCs w:val="20"/>
        </w:rPr>
        <w:t>om nasleduj</w:t>
      </w:r>
      <w:r w:rsidRPr="009F6247">
        <w:rPr>
          <w:rFonts w:ascii="Proba Pro" w:hAnsi="Proba Pro" w:cs="Proba Pro"/>
          <w:sz w:val="20"/>
          <w:szCs w:val="20"/>
        </w:rPr>
        <w:t>ú</w:t>
      </w:r>
      <w:r w:rsidRPr="009F6247">
        <w:rPr>
          <w:rFonts w:ascii="Proba Pro" w:hAnsi="Proba Pro"/>
          <w:sz w:val="20"/>
          <w:szCs w:val="20"/>
        </w:rPr>
        <w:t>cim po dni doporu</w:t>
      </w:r>
      <w:r w:rsidRPr="009F6247">
        <w:rPr>
          <w:rFonts w:ascii="Proba Pro" w:hAnsi="Proba Pro" w:cs="Proba Pro"/>
          <w:sz w:val="20"/>
          <w:szCs w:val="20"/>
        </w:rPr>
        <w:t>č</w:t>
      </w:r>
      <w:r w:rsidRPr="009F6247">
        <w:rPr>
          <w:rFonts w:ascii="Proba Pro" w:hAnsi="Proba Pro"/>
          <w:sz w:val="20"/>
          <w:szCs w:val="20"/>
        </w:rPr>
        <w:t>en</w:t>
      </w:r>
      <w:r w:rsidRPr="009F6247">
        <w:rPr>
          <w:rFonts w:ascii="Proba Pro" w:hAnsi="Proba Pro" w:cs="Proba Pro"/>
          <w:sz w:val="20"/>
          <w:szCs w:val="20"/>
        </w:rPr>
        <w:t>é</w:t>
      </w:r>
      <w:r w:rsidRPr="009F6247">
        <w:rPr>
          <w:rFonts w:ascii="Proba Pro" w:hAnsi="Proba Pro"/>
          <w:sz w:val="20"/>
          <w:szCs w:val="20"/>
        </w:rPr>
        <w:t>ho doru</w:t>
      </w:r>
      <w:r w:rsidRPr="009F6247">
        <w:rPr>
          <w:rFonts w:ascii="Proba Pro" w:hAnsi="Proba Pro" w:cs="Proba Pro"/>
          <w:sz w:val="20"/>
          <w:szCs w:val="20"/>
        </w:rPr>
        <w:t>č</w:t>
      </w:r>
      <w:r w:rsidRPr="009F6247">
        <w:rPr>
          <w:rFonts w:ascii="Proba Pro" w:hAnsi="Proba Pro"/>
          <w:sz w:val="20"/>
          <w:szCs w:val="20"/>
        </w:rPr>
        <w:t>enia opravenej alebo doplnenej fakt</w:t>
      </w:r>
      <w:r w:rsidRPr="009F6247">
        <w:rPr>
          <w:rFonts w:ascii="Proba Pro" w:hAnsi="Proba Pro" w:cs="Proba Pro"/>
          <w:sz w:val="20"/>
          <w:szCs w:val="20"/>
        </w:rPr>
        <w:t>ú</w:t>
      </w:r>
      <w:r w:rsidRPr="009F6247">
        <w:rPr>
          <w:rFonts w:ascii="Proba Pro" w:hAnsi="Proba Pro"/>
          <w:sz w:val="20"/>
          <w:szCs w:val="20"/>
        </w:rPr>
        <w:t>ry do s</w:t>
      </w:r>
      <w:r w:rsidRPr="009F6247">
        <w:rPr>
          <w:rFonts w:ascii="Proba Pro" w:hAnsi="Proba Pro" w:cs="Proba Pro"/>
          <w:sz w:val="20"/>
          <w:szCs w:val="20"/>
        </w:rPr>
        <w:t>í</w:t>
      </w:r>
      <w:r w:rsidRPr="009F6247">
        <w:rPr>
          <w:rFonts w:ascii="Proba Pro" w:hAnsi="Proba Pro"/>
          <w:sz w:val="20"/>
          <w:szCs w:val="20"/>
        </w:rPr>
        <w:t>dla Objedn</w:t>
      </w:r>
      <w:r w:rsidRPr="009F6247">
        <w:rPr>
          <w:rFonts w:ascii="Proba Pro" w:hAnsi="Proba Pro" w:cs="Proba Pro"/>
          <w:sz w:val="20"/>
          <w:szCs w:val="20"/>
        </w:rPr>
        <w:t>á</w:t>
      </w:r>
      <w:r w:rsidRPr="009F6247">
        <w:rPr>
          <w:rFonts w:ascii="Proba Pro" w:hAnsi="Proba Pro"/>
          <w:sz w:val="20"/>
          <w:szCs w:val="20"/>
        </w:rPr>
        <w:t>vateľa.</w:t>
      </w:r>
    </w:p>
    <w:p w14:paraId="26BEC80B" w14:textId="77777777" w:rsidR="00C926B5" w:rsidRPr="009F6247" w:rsidRDefault="00C926B5" w:rsidP="008F18EC">
      <w:pPr>
        <w:numPr>
          <w:ilvl w:val="2"/>
          <w:numId w:val="38"/>
        </w:numPr>
        <w:spacing w:before="0" w:after="120" w:line="240" w:lineRule="auto"/>
        <w:jc w:val="both"/>
        <w:rPr>
          <w:rFonts w:ascii="Proba Pro" w:hAnsi="Proba Pro"/>
          <w:sz w:val="20"/>
          <w:szCs w:val="20"/>
        </w:rPr>
      </w:pPr>
      <w:r w:rsidRPr="00536D8D">
        <w:rPr>
          <w:rFonts w:ascii="Proba Pro" w:hAnsi="Proba Pro" w:cs="Arial"/>
          <w:bCs/>
          <w:sz w:val="20"/>
          <w:szCs w:val="20"/>
        </w:rPr>
        <w:t>Splatnosť</w:t>
      </w:r>
      <w:r w:rsidRPr="00536D8D">
        <w:rPr>
          <w:rFonts w:ascii="Proba Pro" w:hAnsi="Proba Pro"/>
          <w:sz w:val="20"/>
          <w:szCs w:val="20"/>
        </w:rPr>
        <w:t xml:space="preserve"> faktúry podľa tejto </w:t>
      </w:r>
      <w:r w:rsidRPr="002C6E83">
        <w:rPr>
          <w:rFonts w:ascii="Proba Pro" w:hAnsi="Proba Pro"/>
          <w:sz w:val="20"/>
          <w:szCs w:val="20"/>
        </w:rPr>
        <w:t>Zmluvy je</w:t>
      </w:r>
      <w:r>
        <w:rPr>
          <w:rFonts w:ascii="Proba Pro" w:hAnsi="Proba Pro"/>
          <w:sz w:val="20"/>
          <w:szCs w:val="20"/>
        </w:rPr>
        <w:t xml:space="preserve"> </w:t>
      </w:r>
      <w:r w:rsidRPr="003A094C">
        <w:rPr>
          <w:rFonts w:ascii="Proba Pro" w:hAnsi="Proba Pro"/>
          <w:sz w:val="20"/>
          <w:szCs w:val="20"/>
        </w:rPr>
        <w:t>tridsať (30)</w:t>
      </w:r>
      <w:r w:rsidRPr="002C6E83">
        <w:rPr>
          <w:rFonts w:ascii="Proba Pro" w:hAnsi="Proba Pro"/>
          <w:sz w:val="20"/>
          <w:szCs w:val="20"/>
        </w:rPr>
        <w:t xml:space="preserve"> dní</w:t>
      </w:r>
      <w:r w:rsidRPr="00536D8D">
        <w:rPr>
          <w:rFonts w:ascii="Proba Pro" w:hAnsi="Proba Pro"/>
          <w:sz w:val="20"/>
          <w:szCs w:val="20"/>
        </w:rPr>
        <w:t xml:space="preserve"> od doručenia faktúry bez nedostatkov do sídla Objednávateľa v</w:t>
      </w:r>
      <w:r w:rsidRPr="00536D8D">
        <w:rPr>
          <w:rFonts w:ascii="Calibri" w:hAnsi="Calibri" w:cs="Calibri"/>
          <w:sz w:val="20"/>
          <w:szCs w:val="20"/>
        </w:rPr>
        <w:t> </w:t>
      </w:r>
      <w:r w:rsidRPr="00536D8D">
        <w:rPr>
          <w:rFonts w:ascii="Proba Pro" w:hAnsi="Proba Pro"/>
          <w:sz w:val="20"/>
          <w:szCs w:val="20"/>
        </w:rPr>
        <w:t>zmysle Zmluvy, a</w:t>
      </w:r>
      <w:r w:rsidRPr="00536D8D">
        <w:rPr>
          <w:rFonts w:ascii="Calibri" w:hAnsi="Calibri" w:cs="Calibri"/>
          <w:sz w:val="20"/>
          <w:szCs w:val="20"/>
        </w:rPr>
        <w:t> </w:t>
      </w:r>
      <w:r w:rsidRPr="00536D8D">
        <w:rPr>
          <w:rFonts w:ascii="Proba Pro" w:hAnsi="Proba Pro"/>
          <w:sz w:val="20"/>
          <w:szCs w:val="20"/>
        </w:rPr>
        <w:t>to bezhotovostným prevodom na účet Zhotoviteľa uvedený v</w:t>
      </w:r>
      <w:r w:rsidRPr="00536D8D">
        <w:rPr>
          <w:rFonts w:ascii="Calibri" w:hAnsi="Calibri" w:cs="Calibri"/>
          <w:sz w:val="20"/>
          <w:szCs w:val="20"/>
        </w:rPr>
        <w:t> </w:t>
      </w:r>
      <w:r w:rsidRPr="00536D8D">
        <w:rPr>
          <w:rFonts w:ascii="Proba Pro" w:hAnsi="Proba Pro"/>
          <w:sz w:val="20"/>
          <w:szCs w:val="20"/>
        </w:rPr>
        <w:t>z</w:t>
      </w:r>
      <w:r w:rsidRPr="00536D8D">
        <w:rPr>
          <w:rFonts w:ascii="Proba Pro" w:hAnsi="Proba Pro" w:cs="Proba Pro"/>
          <w:sz w:val="20"/>
          <w:szCs w:val="20"/>
        </w:rPr>
        <w:t>á</w:t>
      </w:r>
      <w:r w:rsidRPr="00536D8D">
        <w:rPr>
          <w:rFonts w:ascii="Proba Pro" w:hAnsi="Proba Pro"/>
          <w:sz w:val="20"/>
          <w:szCs w:val="20"/>
        </w:rPr>
        <w:t>hlav</w:t>
      </w:r>
      <w:r w:rsidRPr="00536D8D">
        <w:rPr>
          <w:rFonts w:ascii="Proba Pro" w:hAnsi="Proba Pro" w:cs="Proba Pro"/>
          <w:sz w:val="20"/>
          <w:szCs w:val="20"/>
        </w:rPr>
        <w:t>í</w:t>
      </w:r>
      <w:r w:rsidRPr="00536D8D">
        <w:rPr>
          <w:rFonts w:ascii="Proba Pro" w:hAnsi="Proba Pro"/>
          <w:sz w:val="20"/>
          <w:szCs w:val="20"/>
        </w:rPr>
        <w:t xml:space="preserve"> Zmluvy.</w:t>
      </w:r>
    </w:p>
    <w:p w14:paraId="6F912FF9" w14:textId="7F674E15" w:rsidR="001468CC" w:rsidRDefault="001468CC" w:rsidP="008F18EC">
      <w:pPr>
        <w:numPr>
          <w:ilvl w:val="2"/>
          <w:numId w:val="38"/>
        </w:numPr>
        <w:spacing w:before="0" w:after="120" w:line="240" w:lineRule="auto"/>
        <w:jc w:val="both"/>
        <w:rPr>
          <w:rFonts w:ascii="Proba Pro" w:hAnsi="Proba Pro"/>
          <w:sz w:val="20"/>
          <w:szCs w:val="20"/>
        </w:rPr>
      </w:pPr>
      <w:r>
        <w:rPr>
          <w:rFonts w:ascii="Proba Pro" w:hAnsi="Proba Pro"/>
          <w:sz w:val="20"/>
          <w:szCs w:val="20"/>
        </w:rPr>
        <w:t>Za moment úhrady faktúry sa považuje odpísanie finančných prostriedkov z</w:t>
      </w:r>
      <w:r w:rsidRPr="00862AB9">
        <w:rPr>
          <w:rFonts w:ascii="Calibri" w:hAnsi="Calibri" w:cs="Calibri"/>
          <w:sz w:val="20"/>
          <w:szCs w:val="20"/>
        </w:rPr>
        <w:t> </w:t>
      </w:r>
      <w:r>
        <w:rPr>
          <w:rFonts w:ascii="Proba Pro" w:hAnsi="Proba Pro"/>
          <w:sz w:val="20"/>
          <w:szCs w:val="20"/>
        </w:rPr>
        <w:t>bankového účtu Objednávateľa v</w:t>
      </w:r>
      <w:r w:rsidRPr="00862AB9">
        <w:rPr>
          <w:rFonts w:ascii="Calibri" w:hAnsi="Calibri" w:cs="Calibri"/>
          <w:sz w:val="20"/>
          <w:szCs w:val="20"/>
        </w:rPr>
        <w:t> </w:t>
      </w:r>
      <w:r>
        <w:rPr>
          <w:rFonts w:ascii="Proba Pro" w:hAnsi="Proba Pro"/>
          <w:sz w:val="20"/>
          <w:szCs w:val="20"/>
        </w:rPr>
        <w:t>prospech bankového účtu Zhotoviteľa.</w:t>
      </w:r>
    </w:p>
    <w:p w14:paraId="755F7516" w14:textId="77777777" w:rsidR="00B007D7" w:rsidRPr="00B007D7" w:rsidRDefault="00B007D7">
      <w:pPr>
        <w:pStyle w:val="Odsekzoznamu"/>
        <w:numPr>
          <w:ilvl w:val="2"/>
          <w:numId w:val="38"/>
        </w:numPr>
        <w:rPr>
          <w:rFonts w:ascii="Proba Pro" w:eastAsiaTheme="minorHAnsi" w:hAnsi="Proba Pro" w:cstheme="minorBidi"/>
          <w:color w:val="000000" w:themeColor="text1"/>
          <w:lang w:eastAsia="en-US"/>
        </w:rPr>
      </w:pPr>
      <w:r w:rsidRPr="00B007D7">
        <w:rPr>
          <w:rFonts w:ascii="Proba Pro" w:eastAsiaTheme="minorHAnsi" w:hAnsi="Proba Pro" w:cstheme="minorBidi"/>
          <w:color w:val="000000" w:themeColor="text1"/>
          <w:lang w:eastAsia="en-US"/>
        </w:rPr>
        <w:t>Zmluvné strany budú pri fakturácii podľa tejto Zmluvy dodržiavať ustanovenia zákona č. 215/2019 Z. z. o zaručenej elektronickej fakturácii a centrálnom ekonomickom systéme a o doplnení niektorých zákonov, v platnom znení, pokiaľ im z tohto zákona takáto povinnosť vyplýva.</w:t>
      </w:r>
    </w:p>
    <w:p w14:paraId="392B6EB8" w14:textId="77777777" w:rsidR="00B007D7" w:rsidRPr="00536D8D" w:rsidRDefault="00B007D7" w:rsidP="008F18EC">
      <w:pPr>
        <w:spacing w:before="0" w:after="120" w:line="240" w:lineRule="auto"/>
        <w:ind w:left="709"/>
        <w:jc w:val="both"/>
        <w:rPr>
          <w:rFonts w:ascii="Proba Pro" w:hAnsi="Proba Pro"/>
          <w:sz w:val="20"/>
          <w:szCs w:val="20"/>
        </w:rPr>
      </w:pPr>
    </w:p>
    <w:p w14:paraId="15C7C535" w14:textId="77777777" w:rsidR="00932E4D" w:rsidRPr="00536D8D" w:rsidRDefault="00932E4D" w:rsidP="008F18EC">
      <w:pPr>
        <w:numPr>
          <w:ilvl w:val="1"/>
          <w:numId w:val="38"/>
        </w:numPr>
        <w:spacing w:before="0" w:after="120" w:line="240" w:lineRule="auto"/>
        <w:jc w:val="both"/>
        <w:rPr>
          <w:rFonts w:ascii="Proba Pro" w:hAnsi="Proba Pro" w:cs="Arial"/>
          <w:b/>
          <w:sz w:val="20"/>
          <w:szCs w:val="20"/>
        </w:rPr>
      </w:pPr>
      <w:r w:rsidRPr="00536D8D">
        <w:rPr>
          <w:rFonts w:ascii="Proba Pro" w:hAnsi="Proba Pro" w:cs="Arial"/>
          <w:b/>
          <w:sz w:val="20"/>
          <w:szCs w:val="20"/>
        </w:rPr>
        <w:t>Riziko a</w:t>
      </w:r>
      <w:r w:rsidRPr="00536D8D">
        <w:rPr>
          <w:rFonts w:ascii="Calibri" w:hAnsi="Calibri" w:cs="Calibri"/>
          <w:b/>
          <w:sz w:val="20"/>
          <w:szCs w:val="20"/>
        </w:rPr>
        <w:t> </w:t>
      </w:r>
      <w:r w:rsidRPr="00536D8D">
        <w:rPr>
          <w:rFonts w:ascii="Proba Pro" w:hAnsi="Proba Pro" w:cs="Arial"/>
          <w:b/>
          <w:sz w:val="20"/>
          <w:szCs w:val="20"/>
        </w:rPr>
        <w:t>zodpovednosť za škodu</w:t>
      </w:r>
    </w:p>
    <w:p w14:paraId="2BE540D2" w14:textId="292D08A8" w:rsidR="00932E4D" w:rsidRPr="00536D8D" w:rsidRDefault="00932E4D" w:rsidP="008F18EC">
      <w:pPr>
        <w:numPr>
          <w:ilvl w:val="2"/>
          <w:numId w:val="38"/>
        </w:numPr>
        <w:spacing w:before="0" w:after="120" w:line="240" w:lineRule="auto"/>
        <w:jc w:val="both"/>
        <w:rPr>
          <w:rFonts w:ascii="Proba Pro" w:hAnsi="Proba Pro" w:cs="Arial"/>
          <w:sz w:val="20"/>
          <w:szCs w:val="20"/>
        </w:rPr>
      </w:pPr>
      <w:r w:rsidRPr="00536D8D">
        <w:rPr>
          <w:rFonts w:ascii="Proba Pro" w:hAnsi="Proba Pro" w:cs="Arial"/>
          <w:sz w:val="20"/>
          <w:szCs w:val="20"/>
        </w:rPr>
        <w:t>Zhotoviteľ zodpovedá bez obmedzenia za všetky škody, ktoré vzniknú</w:t>
      </w:r>
      <w:r w:rsidR="00864A11">
        <w:rPr>
          <w:rFonts w:ascii="Proba Pro" w:hAnsi="Proba Pro" w:cs="Arial"/>
          <w:sz w:val="20"/>
          <w:szCs w:val="20"/>
        </w:rPr>
        <w:t xml:space="preserve"> porušením jeho povinností vyplývajúcich z</w:t>
      </w:r>
      <w:r w:rsidR="00864A11">
        <w:rPr>
          <w:rFonts w:ascii="Calibri" w:hAnsi="Calibri" w:cs="Calibri"/>
          <w:sz w:val="20"/>
          <w:szCs w:val="20"/>
        </w:rPr>
        <w:t> </w:t>
      </w:r>
      <w:r w:rsidR="00864A11">
        <w:rPr>
          <w:rFonts w:ascii="Proba Pro" w:hAnsi="Proba Pro" w:cs="Arial"/>
          <w:sz w:val="20"/>
          <w:szCs w:val="20"/>
        </w:rPr>
        <w:t>tejto Zmluvy</w:t>
      </w:r>
      <w:r w:rsidRPr="00536D8D">
        <w:rPr>
          <w:rFonts w:ascii="Proba Pro" w:hAnsi="Proba Pro" w:cs="Arial"/>
          <w:sz w:val="20"/>
          <w:szCs w:val="20"/>
        </w:rPr>
        <w:t>, ktoré vzniknú Objednávateľovi a</w:t>
      </w:r>
      <w:r w:rsidRPr="00536D8D">
        <w:rPr>
          <w:rFonts w:ascii="Calibri" w:hAnsi="Calibri" w:cs="Calibri"/>
          <w:sz w:val="20"/>
          <w:szCs w:val="20"/>
        </w:rPr>
        <w:t> </w:t>
      </w:r>
      <w:r w:rsidRPr="00536D8D">
        <w:rPr>
          <w:rFonts w:ascii="Proba Pro" w:hAnsi="Proba Pro" w:cs="Arial"/>
          <w:sz w:val="20"/>
          <w:szCs w:val="20"/>
        </w:rPr>
        <w:t>in</w:t>
      </w:r>
      <w:r w:rsidRPr="00536D8D">
        <w:rPr>
          <w:rFonts w:ascii="Proba Pro" w:hAnsi="Proba Pro" w:cs="Proba Pro"/>
          <w:sz w:val="20"/>
          <w:szCs w:val="20"/>
        </w:rPr>
        <w:t>ý</w:t>
      </w:r>
      <w:r w:rsidRPr="00536D8D">
        <w:rPr>
          <w:rFonts w:ascii="Proba Pro" w:hAnsi="Proba Pro" w:cs="Arial"/>
          <w:sz w:val="20"/>
          <w:szCs w:val="20"/>
        </w:rPr>
        <w:t>m osob</w:t>
      </w:r>
      <w:r w:rsidRPr="00536D8D">
        <w:rPr>
          <w:rFonts w:ascii="Proba Pro" w:hAnsi="Proba Pro" w:cs="Proba Pro"/>
          <w:sz w:val="20"/>
          <w:szCs w:val="20"/>
        </w:rPr>
        <w:t>á</w:t>
      </w:r>
      <w:r w:rsidRPr="00536D8D">
        <w:rPr>
          <w:rFonts w:ascii="Proba Pro" w:hAnsi="Proba Pro" w:cs="Arial"/>
          <w:sz w:val="20"/>
          <w:szCs w:val="20"/>
        </w:rPr>
        <w:t>m na Stavenisku, na samotnom Diele, na veciach, ako aj na osobách, pri prácach, ktorými bol poverený bez ohľadu na to, či tieto práce budú vykonané jeho zamestnancami alebo pracovníkmi, alebo ním poverenými Subdodávateľmi.</w:t>
      </w:r>
    </w:p>
    <w:p w14:paraId="4ADB4B08" w14:textId="5621BFB7" w:rsidR="00DD6AE6" w:rsidRPr="00536D8D" w:rsidRDefault="00DD6AE6" w:rsidP="008F18EC">
      <w:pPr>
        <w:numPr>
          <w:ilvl w:val="2"/>
          <w:numId w:val="38"/>
        </w:numPr>
        <w:spacing w:before="0" w:after="120" w:line="240" w:lineRule="auto"/>
        <w:jc w:val="both"/>
        <w:rPr>
          <w:rFonts w:ascii="Proba Pro" w:hAnsi="Proba Pro" w:cs="Arial"/>
          <w:sz w:val="20"/>
          <w:szCs w:val="20"/>
        </w:rPr>
      </w:pPr>
      <w:r w:rsidRPr="00536D8D">
        <w:rPr>
          <w:rFonts w:ascii="Proba Pro" w:hAnsi="Proba Pro" w:cs="Arial"/>
          <w:sz w:val="20"/>
          <w:szCs w:val="20"/>
        </w:rPr>
        <w:t>Škodou sa rozumie aj škoda spočívajúca v povinnosti Objednávateľa vrátiť časť nenávratného finančného príspevku na financovanie predmetu Diela Poskytovateľovi NFP, resp. sankcia uložená Objednávateľovi Poskytovateľom NFP v prípade, ak Dielo nebude vykonané riadne a/alebo v</w:t>
      </w:r>
      <w:r w:rsidRPr="00536D8D">
        <w:rPr>
          <w:rFonts w:ascii="Calibri" w:hAnsi="Calibri" w:cs="Calibri"/>
          <w:sz w:val="20"/>
          <w:szCs w:val="20"/>
        </w:rPr>
        <w:t> </w:t>
      </w:r>
      <w:r w:rsidRPr="00536D8D">
        <w:rPr>
          <w:rFonts w:ascii="Proba Pro" w:hAnsi="Proba Pro" w:cs="Arial"/>
          <w:sz w:val="20"/>
          <w:szCs w:val="20"/>
        </w:rPr>
        <w:t>Lehote plnenia z dôvodov na strane Zhotoviteľa. Nárok na náhradu škody nevylučuje právo Objednávateľa uplatniť zmluvnú pokutu v súlade s podmienkami Zmluvy.</w:t>
      </w:r>
    </w:p>
    <w:p w14:paraId="14F48578" w14:textId="77777777" w:rsidR="00932E4D" w:rsidRPr="00536D8D" w:rsidRDefault="00932E4D" w:rsidP="008F18EC">
      <w:pPr>
        <w:numPr>
          <w:ilvl w:val="2"/>
          <w:numId w:val="38"/>
        </w:numPr>
        <w:spacing w:before="0" w:after="120" w:line="240" w:lineRule="auto"/>
        <w:jc w:val="both"/>
        <w:rPr>
          <w:rFonts w:ascii="Proba Pro" w:hAnsi="Proba Pro" w:cs="Arial"/>
          <w:sz w:val="20"/>
          <w:szCs w:val="20"/>
        </w:rPr>
      </w:pPr>
      <w:r w:rsidRPr="00536D8D">
        <w:rPr>
          <w:rFonts w:ascii="Proba Pro" w:hAnsi="Proba Pro" w:cs="Arial"/>
          <w:sz w:val="20"/>
          <w:szCs w:val="20"/>
        </w:rPr>
        <w:t>Škodou sa rozumie aj akákoľvek sankcia alebo pokuta uložená Objednávateľovi zo strany orgánov verejnej správy alebo orgánov štátnej správy za porušenia akýchkoľvek povinností súvisiacich s</w:t>
      </w:r>
      <w:r w:rsidRPr="00536D8D">
        <w:rPr>
          <w:rFonts w:ascii="Calibri" w:hAnsi="Calibri" w:cs="Calibri"/>
          <w:sz w:val="20"/>
          <w:szCs w:val="20"/>
        </w:rPr>
        <w:t> </w:t>
      </w:r>
      <w:r w:rsidRPr="00536D8D">
        <w:rPr>
          <w:rFonts w:ascii="Proba Pro" w:hAnsi="Proba Pro" w:cs="Arial"/>
          <w:sz w:val="20"/>
          <w:szCs w:val="20"/>
        </w:rPr>
        <w:t>plnen</w:t>
      </w:r>
      <w:r w:rsidRPr="00536D8D">
        <w:rPr>
          <w:rFonts w:ascii="Proba Pro" w:hAnsi="Proba Pro" w:cs="Proba Pro"/>
          <w:sz w:val="20"/>
          <w:szCs w:val="20"/>
        </w:rPr>
        <w:t>í</w:t>
      </w:r>
      <w:r w:rsidRPr="00536D8D">
        <w:rPr>
          <w:rFonts w:ascii="Proba Pro" w:hAnsi="Proba Pro" w:cs="Arial"/>
          <w:sz w:val="20"/>
          <w:szCs w:val="20"/>
        </w:rPr>
        <w:t>m Zmluvy, za ktor</w:t>
      </w:r>
      <w:r w:rsidRPr="00536D8D">
        <w:rPr>
          <w:rFonts w:ascii="Proba Pro" w:hAnsi="Proba Pro" w:cs="Proba Pro"/>
          <w:sz w:val="20"/>
          <w:szCs w:val="20"/>
        </w:rPr>
        <w:t>é</w:t>
      </w:r>
      <w:r w:rsidRPr="00536D8D">
        <w:rPr>
          <w:rFonts w:ascii="Proba Pro" w:hAnsi="Proba Pro" w:cs="Arial"/>
          <w:sz w:val="20"/>
          <w:szCs w:val="20"/>
        </w:rPr>
        <w:t xml:space="preserve"> nesie zodpovednos</w:t>
      </w:r>
      <w:r w:rsidRPr="00536D8D">
        <w:rPr>
          <w:rFonts w:ascii="Proba Pro" w:hAnsi="Proba Pro" w:cs="Proba Pro"/>
          <w:sz w:val="20"/>
          <w:szCs w:val="20"/>
        </w:rPr>
        <w:t>ť</w:t>
      </w:r>
      <w:r w:rsidRPr="00536D8D">
        <w:rPr>
          <w:rFonts w:ascii="Proba Pro" w:hAnsi="Proba Pro" w:cs="Arial"/>
          <w:sz w:val="20"/>
          <w:szCs w:val="20"/>
        </w:rPr>
        <w:t xml:space="preserve"> Zhotovite</w:t>
      </w:r>
      <w:r w:rsidRPr="00536D8D">
        <w:rPr>
          <w:rFonts w:ascii="Proba Pro" w:hAnsi="Proba Pro" w:cs="Proba Pro"/>
          <w:sz w:val="20"/>
          <w:szCs w:val="20"/>
        </w:rPr>
        <w:t>ľ</w:t>
      </w:r>
      <w:r w:rsidRPr="00536D8D">
        <w:rPr>
          <w:rFonts w:ascii="Proba Pro" w:hAnsi="Proba Pro" w:cs="Arial"/>
          <w:sz w:val="20"/>
          <w:szCs w:val="20"/>
        </w:rPr>
        <w:t>.</w:t>
      </w:r>
    </w:p>
    <w:p w14:paraId="03B10385" w14:textId="77777777" w:rsidR="00932E4D" w:rsidRPr="00536D8D" w:rsidRDefault="00932E4D" w:rsidP="008F18EC">
      <w:pPr>
        <w:numPr>
          <w:ilvl w:val="2"/>
          <w:numId w:val="38"/>
        </w:numPr>
        <w:spacing w:before="0" w:after="120" w:line="240" w:lineRule="auto"/>
        <w:jc w:val="both"/>
        <w:rPr>
          <w:rFonts w:ascii="Proba Pro" w:hAnsi="Proba Pro" w:cs="Arial"/>
          <w:sz w:val="20"/>
          <w:szCs w:val="20"/>
        </w:rPr>
      </w:pPr>
      <w:r w:rsidRPr="00536D8D">
        <w:rPr>
          <w:rFonts w:ascii="Proba Pro" w:hAnsi="Proba Pro" w:cs="Arial"/>
          <w:sz w:val="20"/>
          <w:szCs w:val="20"/>
        </w:rPr>
        <w:t>Zhotoviteľ odškodní Objednávateľa od všetkých nárokov, škôd, strát a</w:t>
      </w:r>
      <w:r w:rsidRPr="00536D8D">
        <w:rPr>
          <w:rFonts w:ascii="Calibri" w:hAnsi="Calibri" w:cs="Calibri"/>
          <w:sz w:val="20"/>
          <w:szCs w:val="20"/>
        </w:rPr>
        <w:t> </w:t>
      </w:r>
      <w:r w:rsidRPr="00536D8D">
        <w:rPr>
          <w:rFonts w:ascii="Proba Pro" w:hAnsi="Proba Pro" w:cs="Arial"/>
          <w:sz w:val="20"/>
          <w:szCs w:val="20"/>
        </w:rPr>
        <w:t>n</w:t>
      </w:r>
      <w:r w:rsidRPr="00536D8D">
        <w:rPr>
          <w:rFonts w:ascii="Proba Pro" w:hAnsi="Proba Pro" w:cs="Proba Pro"/>
          <w:sz w:val="20"/>
          <w:szCs w:val="20"/>
        </w:rPr>
        <w:t>á</w:t>
      </w:r>
      <w:r w:rsidRPr="00536D8D">
        <w:rPr>
          <w:rFonts w:ascii="Proba Pro" w:hAnsi="Proba Pro" w:cs="Arial"/>
          <w:sz w:val="20"/>
          <w:szCs w:val="20"/>
        </w:rPr>
        <w:t>kladov v</w:t>
      </w:r>
      <w:r w:rsidRPr="00536D8D">
        <w:rPr>
          <w:rFonts w:ascii="Calibri" w:hAnsi="Calibri" w:cs="Calibri"/>
          <w:sz w:val="20"/>
          <w:szCs w:val="20"/>
        </w:rPr>
        <w:t> </w:t>
      </w:r>
      <w:r w:rsidRPr="00536D8D">
        <w:rPr>
          <w:rFonts w:ascii="Proba Pro" w:hAnsi="Proba Pro" w:cs="Arial"/>
          <w:sz w:val="20"/>
          <w:szCs w:val="20"/>
        </w:rPr>
        <w:t>s</w:t>
      </w:r>
      <w:r w:rsidRPr="00536D8D">
        <w:rPr>
          <w:rFonts w:ascii="Proba Pro" w:hAnsi="Proba Pro" w:cs="Proba Pro"/>
          <w:sz w:val="20"/>
          <w:szCs w:val="20"/>
        </w:rPr>
        <w:t>ú</w:t>
      </w:r>
      <w:r w:rsidRPr="00536D8D">
        <w:rPr>
          <w:rFonts w:ascii="Proba Pro" w:hAnsi="Proba Pro" w:cs="Arial"/>
          <w:sz w:val="20"/>
          <w:szCs w:val="20"/>
        </w:rPr>
        <w:t>vislosti s</w:t>
      </w:r>
      <w:r w:rsidRPr="00536D8D">
        <w:rPr>
          <w:rFonts w:ascii="Calibri" w:hAnsi="Calibri" w:cs="Calibri"/>
          <w:sz w:val="20"/>
          <w:szCs w:val="20"/>
        </w:rPr>
        <w:t> </w:t>
      </w:r>
      <w:r w:rsidRPr="00536D8D">
        <w:rPr>
          <w:rFonts w:ascii="Proba Pro" w:hAnsi="Proba Pro" w:cs="Arial"/>
          <w:sz w:val="20"/>
          <w:szCs w:val="20"/>
        </w:rPr>
        <w:t>po</w:t>
      </w:r>
      <w:r w:rsidRPr="00536D8D">
        <w:rPr>
          <w:rFonts w:ascii="Proba Pro" w:hAnsi="Proba Pro" w:cs="Proba Pro"/>
          <w:sz w:val="20"/>
          <w:szCs w:val="20"/>
        </w:rPr>
        <w:t>š</w:t>
      </w:r>
      <w:r w:rsidRPr="00536D8D">
        <w:rPr>
          <w:rFonts w:ascii="Proba Pro" w:hAnsi="Proba Pro" w:cs="Arial"/>
          <w:sz w:val="20"/>
          <w:szCs w:val="20"/>
        </w:rPr>
        <w:t>koden</w:t>
      </w:r>
      <w:r w:rsidRPr="00536D8D">
        <w:rPr>
          <w:rFonts w:ascii="Proba Pro" w:hAnsi="Proba Pro" w:cs="Proba Pro"/>
          <w:sz w:val="20"/>
          <w:szCs w:val="20"/>
        </w:rPr>
        <w:t>í</w:t>
      </w:r>
      <w:r w:rsidRPr="00536D8D">
        <w:rPr>
          <w:rFonts w:ascii="Proba Pro" w:hAnsi="Proba Pro" w:cs="Arial"/>
          <w:sz w:val="20"/>
          <w:szCs w:val="20"/>
        </w:rPr>
        <w:t>m alebo stratou ak</w:t>
      </w:r>
      <w:r w:rsidRPr="00536D8D">
        <w:rPr>
          <w:rFonts w:ascii="Proba Pro" w:hAnsi="Proba Pro" w:cs="Proba Pro"/>
          <w:sz w:val="20"/>
          <w:szCs w:val="20"/>
        </w:rPr>
        <w:t>é</w:t>
      </w:r>
      <w:r w:rsidRPr="00536D8D">
        <w:rPr>
          <w:rFonts w:ascii="Proba Pro" w:hAnsi="Proba Pro" w:cs="Arial"/>
          <w:sz w:val="20"/>
          <w:szCs w:val="20"/>
        </w:rPr>
        <w:t>hoko</w:t>
      </w:r>
      <w:r w:rsidRPr="00536D8D">
        <w:rPr>
          <w:rFonts w:ascii="Proba Pro" w:hAnsi="Proba Pro" w:cs="Proba Pro"/>
          <w:sz w:val="20"/>
          <w:szCs w:val="20"/>
        </w:rPr>
        <w:t>ľ</w:t>
      </w:r>
      <w:r w:rsidRPr="00536D8D">
        <w:rPr>
          <w:rFonts w:ascii="Proba Pro" w:hAnsi="Proba Pro" w:cs="Arial"/>
          <w:sz w:val="20"/>
          <w:szCs w:val="20"/>
        </w:rPr>
        <w:t>vek majetku, nehnute</w:t>
      </w:r>
      <w:r w:rsidRPr="00536D8D">
        <w:rPr>
          <w:rFonts w:ascii="Proba Pro" w:hAnsi="Proba Pro" w:cs="Proba Pro"/>
          <w:sz w:val="20"/>
          <w:szCs w:val="20"/>
        </w:rPr>
        <w:t>ľ</w:t>
      </w:r>
      <w:r w:rsidRPr="00536D8D">
        <w:rPr>
          <w:rFonts w:ascii="Proba Pro" w:hAnsi="Proba Pro" w:cs="Arial"/>
          <w:sz w:val="20"/>
          <w:szCs w:val="20"/>
        </w:rPr>
        <w:t>n</w:t>
      </w:r>
      <w:r w:rsidRPr="00536D8D">
        <w:rPr>
          <w:rFonts w:ascii="Proba Pro" w:hAnsi="Proba Pro" w:cs="Proba Pro"/>
          <w:sz w:val="20"/>
          <w:szCs w:val="20"/>
        </w:rPr>
        <w:t>é</w:t>
      </w:r>
      <w:r w:rsidRPr="00536D8D">
        <w:rPr>
          <w:rFonts w:ascii="Proba Pro" w:hAnsi="Proba Pro" w:cs="Arial"/>
          <w:sz w:val="20"/>
          <w:szCs w:val="20"/>
        </w:rPr>
        <w:t>ho alebo hnute</w:t>
      </w:r>
      <w:r w:rsidRPr="00536D8D">
        <w:rPr>
          <w:rFonts w:ascii="Proba Pro" w:hAnsi="Proba Pro" w:cs="Proba Pro"/>
          <w:sz w:val="20"/>
          <w:szCs w:val="20"/>
        </w:rPr>
        <w:t>ľ</w:t>
      </w:r>
      <w:r w:rsidRPr="00536D8D">
        <w:rPr>
          <w:rFonts w:ascii="Proba Pro" w:hAnsi="Proba Pro" w:cs="Arial"/>
          <w:sz w:val="20"/>
          <w:szCs w:val="20"/>
        </w:rPr>
        <w:t>n</w:t>
      </w:r>
      <w:r w:rsidRPr="00536D8D">
        <w:rPr>
          <w:rFonts w:ascii="Proba Pro" w:hAnsi="Proba Pro" w:cs="Proba Pro"/>
          <w:sz w:val="20"/>
          <w:szCs w:val="20"/>
        </w:rPr>
        <w:t>é</w:t>
      </w:r>
      <w:r w:rsidRPr="00536D8D">
        <w:rPr>
          <w:rFonts w:ascii="Proba Pro" w:hAnsi="Proba Pro" w:cs="Arial"/>
          <w:sz w:val="20"/>
          <w:szCs w:val="20"/>
        </w:rPr>
        <w:t>ho v</w:t>
      </w:r>
      <w:r w:rsidRPr="00536D8D">
        <w:rPr>
          <w:rFonts w:ascii="Calibri" w:hAnsi="Calibri" w:cs="Calibri"/>
          <w:sz w:val="20"/>
          <w:szCs w:val="20"/>
        </w:rPr>
        <w:t> </w:t>
      </w:r>
      <w:r w:rsidRPr="00536D8D">
        <w:rPr>
          <w:rFonts w:ascii="Proba Pro" w:hAnsi="Proba Pro" w:cs="Arial"/>
          <w:sz w:val="20"/>
          <w:szCs w:val="20"/>
        </w:rPr>
        <w:t>rozsahu, v</w:t>
      </w:r>
      <w:r w:rsidRPr="00536D8D">
        <w:rPr>
          <w:rFonts w:ascii="Calibri" w:hAnsi="Calibri" w:cs="Calibri"/>
          <w:sz w:val="20"/>
          <w:szCs w:val="20"/>
        </w:rPr>
        <w:t> </w:t>
      </w:r>
      <w:r w:rsidRPr="00536D8D">
        <w:rPr>
          <w:rFonts w:ascii="Proba Pro" w:hAnsi="Proba Pro" w:cs="Arial"/>
          <w:sz w:val="20"/>
          <w:szCs w:val="20"/>
        </w:rPr>
        <w:t>akom toto po</w:t>
      </w:r>
      <w:r w:rsidRPr="00536D8D">
        <w:rPr>
          <w:rFonts w:ascii="Proba Pro" w:hAnsi="Proba Pro" w:cs="Proba Pro"/>
          <w:sz w:val="20"/>
          <w:szCs w:val="20"/>
        </w:rPr>
        <w:t>š</w:t>
      </w:r>
      <w:r w:rsidRPr="00536D8D">
        <w:rPr>
          <w:rFonts w:ascii="Proba Pro" w:hAnsi="Proba Pro" w:cs="Arial"/>
          <w:sz w:val="20"/>
          <w:szCs w:val="20"/>
        </w:rPr>
        <w:t>kodenie alebo strata vypl</w:t>
      </w:r>
      <w:r w:rsidRPr="00536D8D">
        <w:rPr>
          <w:rFonts w:ascii="Proba Pro" w:hAnsi="Proba Pro" w:cs="Proba Pro"/>
          <w:sz w:val="20"/>
          <w:szCs w:val="20"/>
        </w:rPr>
        <w:t>ý</w:t>
      </w:r>
      <w:r w:rsidRPr="00536D8D">
        <w:rPr>
          <w:rFonts w:ascii="Proba Pro" w:hAnsi="Proba Pro" w:cs="Arial"/>
          <w:sz w:val="20"/>
          <w:szCs w:val="20"/>
        </w:rPr>
        <w:t>va z</w:t>
      </w:r>
      <w:r w:rsidRPr="00536D8D">
        <w:rPr>
          <w:rFonts w:ascii="Calibri" w:hAnsi="Calibri" w:cs="Calibri"/>
          <w:sz w:val="20"/>
          <w:szCs w:val="20"/>
        </w:rPr>
        <w:t> </w:t>
      </w:r>
      <w:r w:rsidRPr="00536D8D">
        <w:rPr>
          <w:rFonts w:ascii="Proba Pro" w:hAnsi="Proba Pro" w:cs="Arial"/>
          <w:sz w:val="20"/>
          <w:szCs w:val="20"/>
        </w:rPr>
        <w:t>d</w:t>
      </w:r>
      <w:r w:rsidRPr="00536D8D">
        <w:rPr>
          <w:rFonts w:ascii="Proba Pro" w:hAnsi="Proba Pro" w:cs="Proba Pro"/>
          <w:sz w:val="20"/>
          <w:szCs w:val="20"/>
        </w:rPr>
        <w:t>ô</w:t>
      </w:r>
      <w:r w:rsidRPr="00536D8D">
        <w:rPr>
          <w:rFonts w:ascii="Proba Pro" w:hAnsi="Proba Pro" w:cs="Arial"/>
          <w:sz w:val="20"/>
          <w:szCs w:val="20"/>
        </w:rPr>
        <w:t>vodov Dokument</w:t>
      </w:r>
      <w:r w:rsidRPr="00536D8D">
        <w:rPr>
          <w:rFonts w:ascii="Proba Pro" w:hAnsi="Proba Pro" w:cs="Proba Pro"/>
          <w:sz w:val="20"/>
          <w:szCs w:val="20"/>
        </w:rPr>
        <w:t>á</w:t>
      </w:r>
      <w:r w:rsidRPr="00536D8D">
        <w:rPr>
          <w:rFonts w:ascii="Proba Pro" w:hAnsi="Proba Pro" w:cs="Arial"/>
          <w:sz w:val="20"/>
          <w:szCs w:val="20"/>
        </w:rPr>
        <w:t>cie Zhotovite</w:t>
      </w:r>
      <w:r w:rsidRPr="00536D8D">
        <w:rPr>
          <w:rFonts w:ascii="Proba Pro" w:hAnsi="Proba Pro" w:cs="Proba Pro"/>
          <w:sz w:val="20"/>
          <w:szCs w:val="20"/>
        </w:rPr>
        <w:t>ľ</w:t>
      </w:r>
      <w:r w:rsidRPr="00536D8D">
        <w:rPr>
          <w:rFonts w:ascii="Proba Pro" w:hAnsi="Proba Pro" w:cs="Arial"/>
          <w:sz w:val="20"/>
          <w:szCs w:val="20"/>
        </w:rPr>
        <w:t>a, vyhotovenia alebo dokon</w:t>
      </w:r>
      <w:r w:rsidRPr="00536D8D">
        <w:rPr>
          <w:rFonts w:ascii="Proba Pro" w:hAnsi="Proba Pro" w:cs="Proba Pro"/>
          <w:sz w:val="20"/>
          <w:szCs w:val="20"/>
        </w:rPr>
        <w:t>č</w:t>
      </w:r>
      <w:r w:rsidRPr="00536D8D">
        <w:rPr>
          <w:rFonts w:ascii="Proba Pro" w:hAnsi="Proba Pro" w:cs="Arial"/>
          <w:sz w:val="20"/>
          <w:szCs w:val="20"/>
        </w:rPr>
        <w:t>enia Diela a</w:t>
      </w:r>
      <w:r w:rsidRPr="00536D8D">
        <w:rPr>
          <w:rFonts w:ascii="Calibri" w:hAnsi="Calibri" w:cs="Calibri"/>
          <w:sz w:val="20"/>
          <w:szCs w:val="20"/>
        </w:rPr>
        <w:t> </w:t>
      </w:r>
      <w:r w:rsidRPr="00536D8D">
        <w:rPr>
          <w:rFonts w:ascii="Proba Pro" w:hAnsi="Proba Pro" w:cs="Arial"/>
          <w:sz w:val="20"/>
          <w:szCs w:val="20"/>
        </w:rPr>
        <w:t>odstr</w:t>
      </w:r>
      <w:r w:rsidRPr="00536D8D">
        <w:rPr>
          <w:rFonts w:ascii="Proba Pro" w:hAnsi="Proba Pro" w:cs="Proba Pro"/>
          <w:sz w:val="20"/>
          <w:szCs w:val="20"/>
        </w:rPr>
        <w:t>á</w:t>
      </w:r>
      <w:r w:rsidRPr="00536D8D">
        <w:rPr>
          <w:rFonts w:ascii="Proba Pro" w:hAnsi="Proba Pro" w:cs="Arial"/>
          <w:sz w:val="20"/>
          <w:szCs w:val="20"/>
        </w:rPr>
        <w:t>nenia ak</w:t>
      </w:r>
      <w:r w:rsidRPr="00536D8D">
        <w:rPr>
          <w:rFonts w:ascii="Proba Pro" w:hAnsi="Proba Pro" w:cs="Proba Pro"/>
          <w:sz w:val="20"/>
          <w:szCs w:val="20"/>
        </w:rPr>
        <w:t>ý</w:t>
      </w:r>
      <w:r w:rsidRPr="00536D8D">
        <w:rPr>
          <w:rFonts w:ascii="Proba Pro" w:hAnsi="Proba Pro" w:cs="Arial"/>
          <w:sz w:val="20"/>
          <w:szCs w:val="20"/>
        </w:rPr>
        <w:t>chko</w:t>
      </w:r>
      <w:r w:rsidRPr="00536D8D">
        <w:rPr>
          <w:rFonts w:ascii="Proba Pro" w:hAnsi="Proba Pro" w:cs="Proba Pro"/>
          <w:sz w:val="20"/>
          <w:szCs w:val="20"/>
        </w:rPr>
        <w:t>ľ</w:t>
      </w:r>
      <w:r w:rsidRPr="00536D8D">
        <w:rPr>
          <w:rFonts w:ascii="Proba Pro" w:hAnsi="Proba Pro" w:cs="Arial"/>
          <w:sz w:val="20"/>
          <w:szCs w:val="20"/>
        </w:rPr>
        <w:t>vek v</w:t>
      </w:r>
      <w:r w:rsidRPr="00536D8D">
        <w:rPr>
          <w:rFonts w:ascii="Proba Pro" w:hAnsi="Proba Pro" w:cs="Proba Pro"/>
          <w:sz w:val="20"/>
          <w:szCs w:val="20"/>
        </w:rPr>
        <w:t>á</w:t>
      </w:r>
      <w:r w:rsidRPr="00536D8D">
        <w:rPr>
          <w:rFonts w:ascii="Proba Pro" w:hAnsi="Proba Pro" w:cs="Arial"/>
          <w:sz w:val="20"/>
          <w:szCs w:val="20"/>
        </w:rPr>
        <w:t>d alebo ak sa d</w:t>
      </w:r>
      <w:r w:rsidRPr="00536D8D">
        <w:rPr>
          <w:rFonts w:ascii="Proba Pro" w:hAnsi="Proba Pro" w:cs="Proba Pro"/>
          <w:sz w:val="20"/>
          <w:szCs w:val="20"/>
        </w:rPr>
        <w:t>á</w:t>
      </w:r>
      <w:r w:rsidRPr="00536D8D">
        <w:rPr>
          <w:rFonts w:ascii="Proba Pro" w:hAnsi="Proba Pro" w:cs="Arial"/>
          <w:sz w:val="20"/>
          <w:szCs w:val="20"/>
        </w:rPr>
        <w:t xml:space="preserve"> prip</w:t>
      </w:r>
      <w:r w:rsidRPr="00536D8D">
        <w:rPr>
          <w:rFonts w:ascii="Proba Pro" w:hAnsi="Proba Pro" w:cs="Proba Pro"/>
          <w:sz w:val="20"/>
          <w:szCs w:val="20"/>
        </w:rPr>
        <w:t>í</w:t>
      </w:r>
      <w:r w:rsidRPr="00536D8D">
        <w:rPr>
          <w:rFonts w:ascii="Proba Pro" w:hAnsi="Proba Pro" w:cs="Arial"/>
          <w:sz w:val="20"/>
          <w:szCs w:val="20"/>
        </w:rPr>
        <w:t>sa</w:t>
      </w:r>
      <w:r w:rsidRPr="00536D8D">
        <w:rPr>
          <w:rFonts w:ascii="Proba Pro" w:hAnsi="Proba Pro" w:cs="Proba Pro"/>
          <w:sz w:val="20"/>
          <w:szCs w:val="20"/>
        </w:rPr>
        <w:t>ť</w:t>
      </w:r>
      <w:r w:rsidRPr="00536D8D">
        <w:rPr>
          <w:rFonts w:ascii="Proba Pro" w:hAnsi="Proba Pro" w:cs="Arial"/>
          <w:sz w:val="20"/>
          <w:szCs w:val="20"/>
        </w:rPr>
        <w:t xml:space="preserve"> akejko</w:t>
      </w:r>
      <w:r w:rsidRPr="00536D8D">
        <w:rPr>
          <w:rFonts w:ascii="Proba Pro" w:hAnsi="Proba Pro" w:cs="Proba Pro"/>
          <w:sz w:val="20"/>
          <w:szCs w:val="20"/>
        </w:rPr>
        <w:t>ľ</w:t>
      </w:r>
      <w:r w:rsidRPr="00536D8D">
        <w:rPr>
          <w:rFonts w:ascii="Proba Pro" w:hAnsi="Proba Pro" w:cs="Arial"/>
          <w:sz w:val="20"/>
          <w:szCs w:val="20"/>
        </w:rPr>
        <w:t xml:space="preserve">vek nedbanlivosti, </w:t>
      </w:r>
      <w:r w:rsidRPr="00536D8D">
        <w:rPr>
          <w:rFonts w:ascii="Proba Pro" w:hAnsi="Proba Pro" w:cs="Proba Pro"/>
          <w:sz w:val="20"/>
          <w:szCs w:val="20"/>
        </w:rPr>
        <w:t>ú</w:t>
      </w:r>
      <w:r w:rsidRPr="00536D8D">
        <w:rPr>
          <w:rFonts w:ascii="Proba Pro" w:hAnsi="Proba Pro" w:cs="Arial"/>
          <w:sz w:val="20"/>
          <w:szCs w:val="20"/>
        </w:rPr>
        <w:t>myseln</w:t>
      </w:r>
      <w:r w:rsidRPr="00536D8D">
        <w:rPr>
          <w:rFonts w:ascii="Proba Pro" w:hAnsi="Proba Pro" w:cs="Proba Pro"/>
          <w:sz w:val="20"/>
          <w:szCs w:val="20"/>
        </w:rPr>
        <w:t>é</w:t>
      </w:r>
      <w:r w:rsidRPr="00536D8D">
        <w:rPr>
          <w:rFonts w:ascii="Proba Pro" w:hAnsi="Proba Pro" w:cs="Arial"/>
          <w:sz w:val="20"/>
          <w:szCs w:val="20"/>
        </w:rPr>
        <w:t xml:space="preserve">mu </w:t>
      </w:r>
      <w:r w:rsidRPr="00536D8D">
        <w:rPr>
          <w:rFonts w:ascii="Proba Pro" w:hAnsi="Proba Pro" w:cs="Proba Pro"/>
          <w:sz w:val="20"/>
          <w:szCs w:val="20"/>
        </w:rPr>
        <w:t>č</w:t>
      </w:r>
      <w:r w:rsidRPr="00536D8D">
        <w:rPr>
          <w:rFonts w:ascii="Proba Pro" w:hAnsi="Proba Pro" w:cs="Arial"/>
          <w:sz w:val="20"/>
          <w:szCs w:val="20"/>
        </w:rPr>
        <w:t>inu alebo poru</w:t>
      </w:r>
      <w:r w:rsidRPr="00536D8D">
        <w:rPr>
          <w:rFonts w:ascii="Proba Pro" w:hAnsi="Proba Pro" w:cs="Proba Pro"/>
          <w:sz w:val="20"/>
          <w:szCs w:val="20"/>
        </w:rPr>
        <w:t>š</w:t>
      </w:r>
      <w:r w:rsidRPr="00536D8D">
        <w:rPr>
          <w:rFonts w:ascii="Proba Pro" w:hAnsi="Proba Pro" w:cs="Arial"/>
          <w:sz w:val="20"/>
          <w:szCs w:val="20"/>
        </w:rPr>
        <w:t>eniu Zmluvy Zhotoviteľom.</w:t>
      </w:r>
    </w:p>
    <w:p w14:paraId="38E0BE43" w14:textId="77777777" w:rsidR="00932E4D" w:rsidRPr="00536D8D" w:rsidRDefault="00932E4D" w:rsidP="008F18EC">
      <w:pPr>
        <w:numPr>
          <w:ilvl w:val="2"/>
          <w:numId w:val="38"/>
        </w:numPr>
        <w:spacing w:before="0" w:after="120" w:line="240" w:lineRule="auto"/>
        <w:jc w:val="both"/>
        <w:rPr>
          <w:rFonts w:ascii="Proba Pro" w:hAnsi="Proba Pro" w:cs="Arial"/>
          <w:sz w:val="20"/>
          <w:szCs w:val="20"/>
        </w:rPr>
      </w:pPr>
      <w:bookmarkStart w:id="237" w:name="_Ref485112014"/>
      <w:bookmarkStart w:id="238" w:name="_Ref485125405"/>
      <w:r w:rsidRPr="00536D8D">
        <w:rPr>
          <w:rFonts w:ascii="Proba Pro" w:hAnsi="Proba Pro" w:cs="Arial"/>
          <w:sz w:val="20"/>
          <w:szCs w:val="20"/>
        </w:rPr>
        <w:t>Zhotoviteľ nezodpovedá podľa tejto Zmluvy za nároky, škody, straty a</w:t>
      </w:r>
      <w:r w:rsidRPr="00536D8D">
        <w:rPr>
          <w:rFonts w:ascii="Calibri" w:hAnsi="Calibri" w:cs="Calibri"/>
          <w:sz w:val="20"/>
          <w:szCs w:val="20"/>
        </w:rPr>
        <w:t> </w:t>
      </w:r>
      <w:r w:rsidRPr="00536D8D">
        <w:rPr>
          <w:rFonts w:ascii="Proba Pro" w:hAnsi="Proba Pro" w:cs="Arial"/>
          <w:sz w:val="20"/>
          <w:szCs w:val="20"/>
        </w:rPr>
        <w:t>n</w:t>
      </w:r>
      <w:r w:rsidRPr="00536D8D">
        <w:rPr>
          <w:rFonts w:ascii="Proba Pro" w:hAnsi="Proba Pro" w:cs="Proba Pro"/>
          <w:sz w:val="20"/>
          <w:szCs w:val="20"/>
        </w:rPr>
        <w:t>á</w:t>
      </w:r>
      <w:r w:rsidRPr="00536D8D">
        <w:rPr>
          <w:rFonts w:ascii="Proba Pro" w:hAnsi="Proba Pro" w:cs="Arial"/>
          <w:sz w:val="20"/>
          <w:szCs w:val="20"/>
        </w:rPr>
        <w:t>klady v</w:t>
      </w:r>
      <w:r w:rsidRPr="00536D8D">
        <w:rPr>
          <w:rFonts w:ascii="Calibri" w:hAnsi="Calibri" w:cs="Calibri"/>
          <w:sz w:val="20"/>
          <w:szCs w:val="20"/>
        </w:rPr>
        <w:t> </w:t>
      </w:r>
      <w:r w:rsidRPr="00536D8D">
        <w:rPr>
          <w:rFonts w:ascii="Proba Pro" w:hAnsi="Proba Pro" w:cs="Arial"/>
          <w:sz w:val="20"/>
          <w:szCs w:val="20"/>
        </w:rPr>
        <w:t>pr</w:t>
      </w:r>
      <w:r w:rsidRPr="00536D8D">
        <w:rPr>
          <w:rFonts w:ascii="Proba Pro" w:hAnsi="Proba Pro" w:cs="Proba Pro"/>
          <w:sz w:val="20"/>
          <w:szCs w:val="20"/>
        </w:rPr>
        <w:t>í</w:t>
      </w:r>
      <w:r w:rsidRPr="00536D8D">
        <w:rPr>
          <w:rFonts w:ascii="Proba Pro" w:hAnsi="Proba Pro" w:cs="Arial"/>
          <w:sz w:val="20"/>
          <w:szCs w:val="20"/>
        </w:rPr>
        <w:t>padoch, kedy ich vznik mo</w:t>
      </w:r>
      <w:r w:rsidRPr="00536D8D">
        <w:rPr>
          <w:rFonts w:ascii="Proba Pro" w:hAnsi="Proba Pro" w:cs="Proba Pro"/>
          <w:sz w:val="20"/>
          <w:szCs w:val="20"/>
        </w:rPr>
        <w:t>ž</w:t>
      </w:r>
      <w:r w:rsidRPr="00536D8D">
        <w:rPr>
          <w:rFonts w:ascii="Proba Pro" w:hAnsi="Proba Pro" w:cs="Arial"/>
          <w:sz w:val="20"/>
          <w:szCs w:val="20"/>
        </w:rPr>
        <w:t>no pri</w:t>
      </w:r>
      <w:r w:rsidRPr="00536D8D">
        <w:rPr>
          <w:rFonts w:ascii="Proba Pro" w:hAnsi="Proba Pro" w:cs="Proba Pro"/>
          <w:sz w:val="20"/>
          <w:szCs w:val="20"/>
        </w:rPr>
        <w:t>čí</w:t>
      </w:r>
      <w:r w:rsidRPr="00536D8D">
        <w:rPr>
          <w:rFonts w:ascii="Proba Pro" w:hAnsi="Proba Pro" w:cs="Arial"/>
          <w:sz w:val="20"/>
          <w:szCs w:val="20"/>
        </w:rPr>
        <w:t>ta</w:t>
      </w:r>
      <w:r w:rsidRPr="00536D8D">
        <w:rPr>
          <w:rFonts w:ascii="Proba Pro" w:hAnsi="Proba Pro" w:cs="Proba Pro"/>
          <w:sz w:val="20"/>
          <w:szCs w:val="20"/>
        </w:rPr>
        <w:t>ť</w:t>
      </w:r>
      <w:r w:rsidRPr="00536D8D">
        <w:rPr>
          <w:rFonts w:ascii="Proba Pro" w:hAnsi="Proba Pro" w:cs="Arial"/>
          <w:sz w:val="20"/>
          <w:szCs w:val="20"/>
        </w:rPr>
        <w:t xml:space="preserve"> okolnosti Vy</w:t>
      </w:r>
      <w:r w:rsidRPr="00536D8D">
        <w:rPr>
          <w:rFonts w:ascii="Proba Pro" w:hAnsi="Proba Pro" w:cs="Proba Pro"/>
          <w:sz w:val="20"/>
          <w:szCs w:val="20"/>
        </w:rPr>
        <w:t>šš</w:t>
      </w:r>
      <w:r w:rsidRPr="00536D8D">
        <w:rPr>
          <w:rFonts w:ascii="Proba Pro" w:hAnsi="Proba Pro" w:cs="Arial"/>
          <w:sz w:val="20"/>
          <w:szCs w:val="20"/>
        </w:rPr>
        <w:t>ej moci. Za okolnos</w:t>
      </w:r>
      <w:r w:rsidRPr="00536D8D">
        <w:rPr>
          <w:rFonts w:ascii="Proba Pro" w:hAnsi="Proba Pro" w:cs="Proba Pro"/>
          <w:sz w:val="20"/>
          <w:szCs w:val="20"/>
        </w:rPr>
        <w:t>ť</w:t>
      </w:r>
      <w:r w:rsidRPr="00536D8D">
        <w:rPr>
          <w:rFonts w:ascii="Proba Pro" w:hAnsi="Proba Pro" w:cs="Arial"/>
          <w:sz w:val="20"/>
          <w:szCs w:val="20"/>
        </w:rPr>
        <w:t xml:space="preserve"> Vy</w:t>
      </w:r>
      <w:r w:rsidRPr="00536D8D">
        <w:rPr>
          <w:rFonts w:ascii="Proba Pro" w:hAnsi="Proba Pro" w:cs="Proba Pro"/>
          <w:sz w:val="20"/>
          <w:szCs w:val="20"/>
        </w:rPr>
        <w:t>šš</w:t>
      </w:r>
      <w:r w:rsidRPr="00536D8D">
        <w:rPr>
          <w:rFonts w:ascii="Proba Pro" w:hAnsi="Proba Pro" w:cs="Arial"/>
          <w:sz w:val="20"/>
          <w:szCs w:val="20"/>
        </w:rPr>
        <w:t>ej moci sa m</w:t>
      </w:r>
      <w:r w:rsidRPr="00536D8D">
        <w:rPr>
          <w:rFonts w:ascii="Proba Pro" w:hAnsi="Proba Pro" w:cs="Proba Pro"/>
          <w:sz w:val="20"/>
          <w:szCs w:val="20"/>
        </w:rPr>
        <w:t>á</w:t>
      </w:r>
      <w:r w:rsidRPr="00536D8D">
        <w:rPr>
          <w:rFonts w:ascii="Proba Pro" w:hAnsi="Proba Pro" w:cs="Arial"/>
          <w:sz w:val="20"/>
          <w:szCs w:val="20"/>
        </w:rPr>
        <w:t xml:space="preserve"> na</w:t>
      </w:r>
      <w:r>
        <w:rPr>
          <w:rFonts w:ascii="Proba Pro" w:hAnsi="Proba Pro" w:cs="Arial"/>
          <w:sz w:val="20"/>
          <w:szCs w:val="20"/>
        </w:rPr>
        <w:t xml:space="preserve"> </w:t>
      </w:r>
      <w:r w:rsidRPr="00536D8D">
        <w:rPr>
          <w:rFonts w:ascii="Proba Pro" w:hAnsi="Proba Pro" w:cs="Arial"/>
          <w:sz w:val="20"/>
          <w:szCs w:val="20"/>
        </w:rPr>
        <w:t>mysli taká okolnosť</w:t>
      </w:r>
      <w:bookmarkEnd w:id="237"/>
      <w:r w:rsidRPr="00536D8D">
        <w:rPr>
          <w:rFonts w:ascii="Proba Pro" w:hAnsi="Proba Pro" w:cs="Arial"/>
          <w:sz w:val="20"/>
          <w:szCs w:val="20"/>
        </w:rPr>
        <w:t>, pri ktorej sú kumulatívne splnené všetky nižšie uvedené znaky:</w:t>
      </w:r>
      <w:bookmarkEnd w:id="238"/>
    </w:p>
    <w:p w14:paraId="20EFEBFB" w14:textId="77777777" w:rsidR="00932E4D" w:rsidRPr="00536D8D" w:rsidRDefault="00932E4D" w:rsidP="008F18EC">
      <w:pPr>
        <w:numPr>
          <w:ilvl w:val="3"/>
          <w:numId w:val="38"/>
        </w:numPr>
        <w:spacing w:before="0" w:after="120" w:line="240" w:lineRule="auto"/>
        <w:jc w:val="both"/>
        <w:rPr>
          <w:rFonts w:ascii="Proba Pro" w:hAnsi="Proba Pro" w:cs="Arial"/>
          <w:sz w:val="20"/>
          <w:szCs w:val="20"/>
        </w:rPr>
      </w:pPr>
      <w:r w:rsidRPr="00536D8D">
        <w:rPr>
          <w:rFonts w:ascii="Proba Pro" w:hAnsi="Proba Pro" w:cs="Arial"/>
          <w:sz w:val="20"/>
          <w:szCs w:val="20"/>
        </w:rPr>
        <w:t>je mimo kontroly Zmluvnej strany;</w:t>
      </w:r>
    </w:p>
    <w:p w14:paraId="2F3CB548" w14:textId="77777777" w:rsidR="00932E4D" w:rsidRPr="00536D8D" w:rsidRDefault="00932E4D" w:rsidP="008F18EC">
      <w:pPr>
        <w:numPr>
          <w:ilvl w:val="3"/>
          <w:numId w:val="38"/>
        </w:numPr>
        <w:spacing w:before="0" w:after="120" w:line="240" w:lineRule="auto"/>
        <w:jc w:val="both"/>
        <w:rPr>
          <w:rFonts w:ascii="Proba Pro" w:hAnsi="Proba Pro" w:cs="Arial"/>
          <w:sz w:val="20"/>
          <w:szCs w:val="20"/>
        </w:rPr>
      </w:pPr>
      <w:r w:rsidRPr="00536D8D">
        <w:rPr>
          <w:rFonts w:ascii="Proba Pro" w:hAnsi="Proba Pro" w:cs="Arial"/>
          <w:sz w:val="20"/>
          <w:szCs w:val="20"/>
        </w:rPr>
        <w:t>proti jej vzniku sa Zmluvná strana nemohla primerane zabezpečiť;</w:t>
      </w:r>
    </w:p>
    <w:p w14:paraId="47034E5E" w14:textId="77777777" w:rsidR="00932E4D" w:rsidRPr="00536D8D" w:rsidRDefault="00932E4D" w:rsidP="008F18EC">
      <w:pPr>
        <w:numPr>
          <w:ilvl w:val="3"/>
          <w:numId w:val="38"/>
        </w:numPr>
        <w:spacing w:before="0" w:after="120" w:line="240" w:lineRule="auto"/>
        <w:jc w:val="both"/>
        <w:rPr>
          <w:rFonts w:ascii="Proba Pro" w:hAnsi="Proba Pro" w:cs="Arial"/>
          <w:sz w:val="20"/>
          <w:szCs w:val="20"/>
        </w:rPr>
      </w:pPr>
      <w:r w:rsidRPr="00536D8D">
        <w:rPr>
          <w:rFonts w:ascii="Proba Pro" w:hAnsi="Proba Pro" w:cs="Arial"/>
          <w:sz w:val="20"/>
          <w:szCs w:val="20"/>
        </w:rPr>
        <w:t>Zmluvná strana sa jej po jej vzniku nemohla primerane vyhnúť alebo ju prekonať; a zároveň</w:t>
      </w:r>
    </w:p>
    <w:p w14:paraId="64E2435D" w14:textId="77777777" w:rsidR="00932E4D" w:rsidRPr="00536D8D" w:rsidRDefault="00932E4D" w:rsidP="008F18EC">
      <w:pPr>
        <w:numPr>
          <w:ilvl w:val="3"/>
          <w:numId w:val="38"/>
        </w:numPr>
        <w:spacing w:before="0" w:after="120" w:line="240" w:lineRule="auto"/>
        <w:jc w:val="both"/>
        <w:rPr>
          <w:rFonts w:ascii="Proba Pro" w:hAnsi="Proba Pro" w:cs="Arial"/>
          <w:sz w:val="20"/>
          <w:szCs w:val="20"/>
        </w:rPr>
      </w:pPr>
      <w:r w:rsidRPr="00536D8D">
        <w:rPr>
          <w:rFonts w:ascii="Proba Pro" w:hAnsi="Proba Pro" w:cs="Arial"/>
          <w:sz w:val="20"/>
          <w:szCs w:val="20"/>
        </w:rPr>
        <w:t>Zmluvná strana ju v</w:t>
      </w:r>
      <w:r w:rsidRPr="00536D8D">
        <w:rPr>
          <w:rFonts w:ascii="Calibri" w:hAnsi="Calibri" w:cs="Calibri"/>
          <w:sz w:val="20"/>
          <w:szCs w:val="20"/>
        </w:rPr>
        <w:t> </w:t>
      </w:r>
      <w:r w:rsidRPr="00536D8D">
        <w:rPr>
          <w:rFonts w:ascii="Proba Pro" w:hAnsi="Proba Pro" w:cs="Proba Pro"/>
          <w:sz w:val="20"/>
          <w:szCs w:val="20"/>
        </w:rPr>
        <w:t>č</w:t>
      </w:r>
      <w:r w:rsidRPr="00536D8D">
        <w:rPr>
          <w:rFonts w:ascii="Proba Pro" w:hAnsi="Proba Pro" w:cs="Arial"/>
          <w:sz w:val="20"/>
          <w:szCs w:val="20"/>
        </w:rPr>
        <w:t>ase uzavretia tejto Zmluvy objektívne nemohla predvídať.</w:t>
      </w:r>
    </w:p>
    <w:p w14:paraId="573F311B" w14:textId="77777777" w:rsidR="00932E4D" w:rsidRPr="00536D8D" w:rsidRDefault="00932E4D" w:rsidP="008F18EC">
      <w:pPr>
        <w:spacing w:after="120" w:line="240" w:lineRule="auto"/>
        <w:ind w:left="709"/>
        <w:jc w:val="both"/>
        <w:rPr>
          <w:rFonts w:ascii="Proba Pro" w:hAnsi="Proba Pro" w:cs="Arial"/>
          <w:sz w:val="20"/>
          <w:szCs w:val="20"/>
        </w:rPr>
      </w:pPr>
      <w:r w:rsidRPr="00536D8D">
        <w:rPr>
          <w:rFonts w:ascii="Proba Pro" w:hAnsi="Proba Pro" w:cs="Arial"/>
          <w:sz w:val="20"/>
          <w:szCs w:val="20"/>
        </w:rPr>
        <w:t>(okolnosti podľa tohto bodu ďalej aj ako „</w:t>
      </w:r>
      <w:r w:rsidRPr="00536D8D">
        <w:rPr>
          <w:rFonts w:ascii="Proba Pro" w:hAnsi="Proba Pro" w:cs="Arial"/>
          <w:b/>
          <w:sz w:val="20"/>
          <w:szCs w:val="20"/>
        </w:rPr>
        <w:t>Vyššia moc</w:t>
      </w:r>
      <w:r w:rsidRPr="00536D8D">
        <w:rPr>
          <w:rFonts w:ascii="Proba Pro" w:hAnsi="Proba Pro" w:cs="Arial"/>
          <w:sz w:val="20"/>
          <w:szCs w:val="20"/>
        </w:rPr>
        <w:t>“)</w:t>
      </w:r>
    </w:p>
    <w:p w14:paraId="2E4BCF59" w14:textId="54EC4286" w:rsidR="00932E4D" w:rsidRPr="00536D8D" w:rsidRDefault="00932E4D" w:rsidP="008F18EC">
      <w:pPr>
        <w:pStyle w:val="Odsekzoznamu"/>
        <w:numPr>
          <w:ilvl w:val="2"/>
          <w:numId w:val="38"/>
        </w:numPr>
        <w:spacing w:after="120"/>
        <w:contextualSpacing w:val="0"/>
        <w:jc w:val="both"/>
        <w:rPr>
          <w:rFonts w:ascii="Proba Pro" w:hAnsi="Proba Pro"/>
        </w:rPr>
      </w:pPr>
      <w:r w:rsidRPr="00536D8D">
        <w:rPr>
          <w:rFonts w:ascii="Proba Pro" w:hAnsi="Proba Pro"/>
        </w:rPr>
        <w:t>Kedykoľvek ktorákoľvek Zmluvná strana zistí akúkoľvek prekážku, ktorá jej bráni alebo je odôvodnené predpokladať, že jej bude brániť, v</w:t>
      </w:r>
      <w:r w:rsidRPr="00536D8D">
        <w:rPr>
          <w:rFonts w:ascii="Calibri" w:hAnsi="Calibri" w:cs="Calibri"/>
        </w:rPr>
        <w:t> </w:t>
      </w:r>
      <w:r w:rsidRPr="00536D8D">
        <w:rPr>
          <w:rFonts w:ascii="Proba Pro" w:hAnsi="Proba Pro"/>
        </w:rPr>
        <w:t>plnen</w:t>
      </w:r>
      <w:r w:rsidRPr="00536D8D">
        <w:rPr>
          <w:rFonts w:ascii="Proba Pro" w:hAnsi="Proba Pro" w:cs="Proba Pro"/>
        </w:rPr>
        <w:t>í</w:t>
      </w:r>
      <w:r w:rsidRPr="00536D8D">
        <w:rPr>
          <w:rFonts w:ascii="Proba Pro" w:hAnsi="Proba Pro"/>
        </w:rPr>
        <w:t xml:space="preserve"> ak</w:t>
      </w:r>
      <w:r w:rsidRPr="00536D8D">
        <w:rPr>
          <w:rFonts w:ascii="Proba Pro" w:hAnsi="Proba Pro" w:cs="Proba Pro"/>
        </w:rPr>
        <w:t>ý</w:t>
      </w:r>
      <w:r w:rsidRPr="00536D8D">
        <w:rPr>
          <w:rFonts w:ascii="Proba Pro" w:hAnsi="Proba Pro"/>
        </w:rPr>
        <w:t>chko</w:t>
      </w:r>
      <w:r w:rsidRPr="00536D8D">
        <w:rPr>
          <w:rFonts w:ascii="Proba Pro" w:hAnsi="Proba Pro" w:cs="Proba Pro"/>
        </w:rPr>
        <w:t>ľ</w:t>
      </w:r>
      <w:r w:rsidRPr="00536D8D">
        <w:rPr>
          <w:rFonts w:ascii="Proba Pro" w:hAnsi="Proba Pro"/>
        </w:rPr>
        <w:t>vek povinnost</w:t>
      </w:r>
      <w:r w:rsidRPr="00536D8D">
        <w:rPr>
          <w:rFonts w:ascii="Proba Pro" w:hAnsi="Proba Pro" w:cs="Proba Pro"/>
        </w:rPr>
        <w:t>í</w:t>
      </w:r>
      <w:r w:rsidRPr="00536D8D">
        <w:rPr>
          <w:rFonts w:ascii="Proba Pro" w:hAnsi="Proba Pro"/>
        </w:rPr>
        <w:t xml:space="preserve"> pod</w:t>
      </w:r>
      <w:r w:rsidRPr="00536D8D">
        <w:rPr>
          <w:rFonts w:ascii="Proba Pro" w:hAnsi="Proba Pro" w:cs="Proba Pro"/>
        </w:rPr>
        <w:t>ľ</w:t>
      </w:r>
      <w:r w:rsidRPr="00536D8D">
        <w:rPr>
          <w:rFonts w:ascii="Proba Pro" w:hAnsi="Proba Pro"/>
        </w:rPr>
        <w:t xml:space="preserve">a tejto Zmluvy, </w:t>
      </w:r>
      <w:r w:rsidRPr="00536D8D">
        <w:rPr>
          <w:rFonts w:ascii="Proba Pro" w:hAnsi="Proba Pro"/>
        </w:rPr>
        <w:lastRenderedPageBreak/>
        <w:t xml:space="preserve">najmä tak prekážku podľa bodu </w:t>
      </w:r>
      <w:r w:rsidRPr="00536D8D">
        <w:rPr>
          <w:rFonts w:ascii="Proba Pro" w:hAnsi="Proba Pro"/>
        </w:rPr>
        <w:fldChar w:fldCharType="begin"/>
      </w:r>
      <w:r w:rsidRPr="00536D8D">
        <w:rPr>
          <w:rFonts w:ascii="Proba Pro" w:hAnsi="Proba Pro"/>
        </w:rPr>
        <w:instrText xml:space="preserve"> REF _Ref485125405 \r \h </w:instrText>
      </w:r>
      <w:r w:rsidRPr="00536D8D">
        <w:rPr>
          <w:rFonts w:ascii="Proba Pro" w:hAnsi="Proba Pro"/>
          <w:highlight w:val="yellow"/>
        </w:rPr>
        <w:instrText xml:space="preserve"> \* MERGEFORMAT </w:instrText>
      </w:r>
      <w:r w:rsidRPr="00536D8D">
        <w:rPr>
          <w:rFonts w:ascii="Proba Pro" w:hAnsi="Proba Pro"/>
        </w:rPr>
      </w:r>
      <w:r w:rsidRPr="00536D8D">
        <w:rPr>
          <w:rFonts w:ascii="Proba Pro" w:hAnsi="Proba Pro"/>
        </w:rPr>
        <w:fldChar w:fldCharType="separate"/>
      </w:r>
      <w:r w:rsidR="0085395D">
        <w:rPr>
          <w:rFonts w:ascii="Proba Pro" w:hAnsi="Proba Pro"/>
        </w:rPr>
        <w:t>3.2.5</w:t>
      </w:r>
      <w:r w:rsidRPr="00536D8D">
        <w:rPr>
          <w:rFonts w:ascii="Proba Pro" w:hAnsi="Proba Pro"/>
        </w:rPr>
        <w:fldChar w:fldCharType="end"/>
      </w:r>
      <w:r w:rsidRPr="00536D8D">
        <w:rPr>
          <w:rFonts w:ascii="Proba Pro" w:hAnsi="Proba Pro"/>
        </w:rPr>
        <w:t xml:space="preserve"> a</w:t>
      </w:r>
      <w:r w:rsidRPr="00536D8D">
        <w:rPr>
          <w:rFonts w:ascii="Calibri" w:hAnsi="Calibri" w:cs="Calibri"/>
        </w:rPr>
        <w:t> </w:t>
      </w:r>
      <w:r w:rsidRPr="00536D8D">
        <w:rPr>
          <w:rFonts w:ascii="Proba Pro" w:hAnsi="Proba Pro"/>
        </w:rPr>
        <w:t xml:space="preserve">bodu </w:t>
      </w:r>
      <w:r w:rsidRPr="00536D8D">
        <w:rPr>
          <w:rFonts w:ascii="Proba Pro" w:hAnsi="Proba Pro"/>
        </w:rPr>
        <w:fldChar w:fldCharType="begin"/>
      </w:r>
      <w:r w:rsidRPr="00536D8D">
        <w:rPr>
          <w:rFonts w:ascii="Proba Pro" w:hAnsi="Proba Pro"/>
        </w:rPr>
        <w:instrText xml:space="preserve"> REF _Ref485125420 \r \h </w:instrText>
      </w:r>
      <w:r w:rsidRPr="00536D8D">
        <w:rPr>
          <w:rFonts w:ascii="Proba Pro" w:hAnsi="Proba Pro"/>
          <w:highlight w:val="yellow"/>
        </w:rPr>
        <w:instrText xml:space="preserve"> \* MERGEFORMAT </w:instrText>
      </w:r>
      <w:r w:rsidRPr="00536D8D">
        <w:rPr>
          <w:rFonts w:ascii="Proba Pro" w:hAnsi="Proba Pro"/>
        </w:rPr>
      </w:r>
      <w:r w:rsidRPr="00536D8D">
        <w:rPr>
          <w:rFonts w:ascii="Proba Pro" w:hAnsi="Proba Pro"/>
        </w:rPr>
        <w:fldChar w:fldCharType="separate"/>
      </w:r>
      <w:r w:rsidR="0085395D">
        <w:rPr>
          <w:rFonts w:ascii="Proba Pro" w:hAnsi="Proba Pro"/>
        </w:rPr>
        <w:t>2.6.3</w:t>
      </w:r>
      <w:r w:rsidRPr="00536D8D">
        <w:rPr>
          <w:rFonts w:ascii="Proba Pro" w:hAnsi="Proba Pro"/>
        </w:rPr>
        <w:fldChar w:fldCharType="end"/>
      </w:r>
      <w:r w:rsidRPr="00536D8D">
        <w:rPr>
          <w:rFonts w:ascii="Proba Pro" w:hAnsi="Proba Pro"/>
        </w:rPr>
        <w:t xml:space="preserve"> tejto Zmluvy, ale aj podľa akéhokoľvek iného ustanovenia tejto Zmluvy, je povinná jej vznik alebo existenciu bezodkladne písomne oznámiť druhej Zmluvnej strane. Pri riešení vzájomných nárokov spôsobených výskytom takýchto prekážok sú Zmluvné strany povinné postupovať vo vzájomnej súčinnosti tak, aby do najvyššej možnej miery zabránili následkom alebo zmiernili následky Vyššej moci.</w:t>
      </w:r>
    </w:p>
    <w:p w14:paraId="2D5E4A72" w14:textId="77777777" w:rsidR="00932E4D" w:rsidRPr="00536D8D" w:rsidRDefault="00932E4D" w:rsidP="008F18EC">
      <w:pPr>
        <w:numPr>
          <w:ilvl w:val="1"/>
          <w:numId w:val="38"/>
        </w:numPr>
        <w:spacing w:before="0" w:after="120" w:line="240" w:lineRule="auto"/>
        <w:jc w:val="both"/>
        <w:rPr>
          <w:rFonts w:ascii="Proba Pro" w:hAnsi="Proba Pro"/>
          <w:b/>
          <w:bCs/>
          <w:iCs/>
          <w:sz w:val="20"/>
          <w:szCs w:val="20"/>
        </w:rPr>
      </w:pPr>
      <w:r w:rsidRPr="00536D8D">
        <w:rPr>
          <w:rFonts w:ascii="Proba Pro" w:hAnsi="Proba Pro"/>
          <w:b/>
          <w:bCs/>
          <w:iCs/>
          <w:sz w:val="20"/>
          <w:szCs w:val="20"/>
        </w:rPr>
        <w:t xml:space="preserve">Záručná </w:t>
      </w:r>
      <w:r w:rsidRPr="00536D8D">
        <w:rPr>
          <w:rFonts w:ascii="Proba Pro" w:hAnsi="Proba Pro" w:cs="Arial"/>
          <w:b/>
          <w:sz w:val="20"/>
          <w:szCs w:val="20"/>
        </w:rPr>
        <w:t>doba</w:t>
      </w:r>
      <w:r w:rsidRPr="00536D8D">
        <w:rPr>
          <w:rFonts w:ascii="Proba Pro" w:hAnsi="Proba Pro"/>
          <w:b/>
          <w:bCs/>
          <w:iCs/>
          <w:sz w:val="20"/>
          <w:szCs w:val="20"/>
        </w:rPr>
        <w:t xml:space="preserve"> a</w:t>
      </w:r>
      <w:r w:rsidRPr="00536D8D">
        <w:rPr>
          <w:rFonts w:ascii="Calibri" w:hAnsi="Calibri" w:cs="Calibri"/>
          <w:b/>
          <w:bCs/>
          <w:iCs/>
          <w:sz w:val="20"/>
          <w:szCs w:val="20"/>
        </w:rPr>
        <w:t> </w:t>
      </w:r>
      <w:r w:rsidRPr="00536D8D">
        <w:rPr>
          <w:rFonts w:ascii="Proba Pro" w:hAnsi="Proba Pro" w:cs="Arial"/>
          <w:b/>
          <w:sz w:val="20"/>
          <w:szCs w:val="20"/>
        </w:rPr>
        <w:t>zodpovednosť</w:t>
      </w:r>
      <w:r w:rsidRPr="00536D8D">
        <w:rPr>
          <w:rFonts w:ascii="Proba Pro" w:hAnsi="Proba Pro"/>
          <w:b/>
          <w:bCs/>
          <w:iCs/>
          <w:sz w:val="20"/>
          <w:szCs w:val="20"/>
        </w:rPr>
        <w:t xml:space="preserve"> za vady</w:t>
      </w:r>
    </w:p>
    <w:p w14:paraId="155ACB56" w14:textId="4C372924" w:rsidR="00932E4D" w:rsidRPr="00FF2FB4" w:rsidRDefault="00932E4D" w:rsidP="008F18EC">
      <w:pPr>
        <w:numPr>
          <w:ilvl w:val="2"/>
          <w:numId w:val="38"/>
        </w:numPr>
        <w:spacing w:before="0" w:after="120" w:line="240" w:lineRule="auto"/>
        <w:jc w:val="both"/>
        <w:rPr>
          <w:rFonts w:ascii="Proba Pro" w:hAnsi="Proba Pro" w:cs="Arial"/>
          <w:sz w:val="20"/>
          <w:szCs w:val="20"/>
        </w:rPr>
      </w:pPr>
      <w:bookmarkStart w:id="239" w:name="_Ref485112046"/>
      <w:r w:rsidRPr="00536D8D">
        <w:rPr>
          <w:rFonts w:ascii="Proba Pro" w:hAnsi="Proba Pro" w:cs="Arial"/>
          <w:sz w:val="20"/>
          <w:szCs w:val="20"/>
        </w:rPr>
        <w:t xml:space="preserve">Zhotoviteľ zodpovedá za to, že Dielo, ako aj </w:t>
      </w:r>
      <w:r>
        <w:rPr>
          <w:rFonts w:ascii="Proba Pro" w:hAnsi="Proba Pro" w:cs="Arial"/>
          <w:sz w:val="20"/>
          <w:szCs w:val="20"/>
        </w:rPr>
        <w:t xml:space="preserve">všetky </w:t>
      </w:r>
      <w:r w:rsidRPr="00190A46">
        <w:rPr>
          <w:rFonts w:ascii="Proba Pro" w:hAnsi="Proba Pro" w:cs="Arial"/>
          <w:bCs/>
          <w:sz w:val="20"/>
          <w:szCs w:val="20"/>
        </w:rPr>
        <w:t>Materiály</w:t>
      </w:r>
      <w:r>
        <w:rPr>
          <w:rFonts w:ascii="Proba Pro" w:hAnsi="Proba Pro" w:cs="Arial"/>
          <w:sz w:val="20"/>
          <w:szCs w:val="20"/>
        </w:rPr>
        <w:t xml:space="preserve"> budú</w:t>
      </w:r>
      <w:r w:rsidRPr="00536D8D">
        <w:rPr>
          <w:rFonts w:ascii="Proba Pro" w:hAnsi="Proba Pro" w:cs="Arial"/>
          <w:sz w:val="20"/>
          <w:szCs w:val="20"/>
        </w:rPr>
        <w:t xml:space="preserve"> mať počas Záručnej doby vlastnosti dohodnuté v tejto Zmluve, ako aj vlastnosti obvyklé s</w:t>
      </w:r>
      <w:r w:rsidRPr="00536D8D">
        <w:rPr>
          <w:rFonts w:ascii="Calibri" w:hAnsi="Calibri" w:cs="Calibri"/>
          <w:sz w:val="20"/>
          <w:szCs w:val="20"/>
        </w:rPr>
        <w:t> </w:t>
      </w:r>
      <w:r w:rsidRPr="00536D8D">
        <w:rPr>
          <w:rFonts w:ascii="Proba Pro" w:hAnsi="Proba Pro" w:cs="Arial"/>
          <w:sz w:val="20"/>
          <w:szCs w:val="20"/>
        </w:rPr>
        <w:t>prihliadnut</w:t>
      </w:r>
      <w:r w:rsidRPr="00536D8D">
        <w:rPr>
          <w:rFonts w:ascii="Proba Pro" w:hAnsi="Proba Pro" w:cs="Proba Pro"/>
          <w:sz w:val="20"/>
          <w:szCs w:val="20"/>
        </w:rPr>
        <w:t>í</w:t>
      </w:r>
      <w:r w:rsidRPr="00536D8D">
        <w:rPr>
          <w:rFonts w:ascii="Proba Pro" w:hAnsi="Proba Pro" w:cs="Arial"/>
          <w:sz w:val="20"/>
          <w:szCs w:val="20"/>
        </w:rPr>
        <w:t>m na povahu Diela, a že</w:t>
      </w:r>
      <w:r w:rsidRPr="00536D8D">
        <w:rPr>
          <w:rFonts w:ascii="Calibri" w:hAnsi="Calibri" w:cs="Calibri"/>
          <w:sz w:val="20"/>
          <w:szCs w:val="20"/>
        </w:rPr>
        <w:t> </w:t>
      </w:r>
      <w:r w:rsidRPr="00536D8D">
        <w:rPr>
          <w:rFonts w:ascii="Proba Pro" w:hAnsi="Proba Pro" w:cs="Arial"/>
          <w:sz w:val="20"/>
          <w:szCs w:val="20"/>
        </w:rPr>
        <w:t>bude sp</w:t>
      </w:r>
      <w:r w:rsidRPr="00536D8D">
        <w:rPr>
          <w:rFonts w:ascii="Proba Pro" w:hAnsi="Proba Pro" w:cs="Proba Pro"/>
          <w:sz w:val="20"/>
          <w:szCs w:val="20"/>
        </w:rPr>
        <w:t>ô</w:t>
      </w:r>
      <w:r w:rsidRPr="00536D8D">
        <w:rPr>
          <w:rFonts w:ascii="Proba Pro" w:hAnsi="Proba Pro" w:cs="Arial"/>
          <w:sz w:val="20"/>
          <w:szCs w:val="20"/>
        </w:rPr>
        <w:t xml:space="preserve">sobilé na riadne používanie na účel, na ktorý je určené. </w:t>
      </w:r>
      <w:r w:rsidRPr="00FF2FB4">
        <w:rPr>
          <w:rFonts w:ascii="Proba Pro" w:hAnsi="Proba Pro" w:cs="Arial"/>
          <w:sz w:val="20"/>
          <w:szCs w:val="20"/>
        </w:rPr>
        <w:t>Záručná doba začína plynúť dňom podpisu Preberacieho protokolu oboma Zmluvnými stranami a</w:t>
      </w:r>
      <w:r w:rsidRPr="00FF2FB4">
        <w:rPr>
          <w:rFonts w:ascii="Calibri" w:hAnsi="Calibri" w:cs="Calibri"/>
          <w:sz w:val="20"/>
          <w:szCs w:val="20"/>
        </w:rPr>
        <w:t> </w:t>
      </w:r>
      <w:r w:rsidRPr="00FF2FB4">
        <w:rPr>
          <w:rFonts w:ascii="Proba Pro" w:hAnsi="Proba Pro" w:cs="Arial"/>
          <w:sz w:val="20"/>
          <w:szCs w:val="20"/>
        </w:rPr>
        <w:t>trv</w:t>
      </w:r>
      <w:r w:rsidRPr="00FF2FB4">
        <w:rPr>
          <w:rFonts w:ascii="Proba Pro" w:hAnsi="Proba Pro" w:cs="Proba Pro"/>
          <w:sz w:val="20"/>
          <w:szCs w:val="20"/>
        </w:rPr>
        <w:t>á</w:t>
      </w:r>
      <w:r w:rsidRPr="00FF2FB4">
        <w:rPr>
          <w:rFonts w:ascii="Proba Pro" w:hAnsi="Proba Pro" w:cs="Arial"/>
          <w:sz w:val="20"/>
          <w:szCs w:val="20"/>
        </w:rPr>
        <w:t xml:space="preserve"> po dobu šesťdesiat (60) mesiacov </w:t>
      </w:r>
      <w:r w:rsidR="004F3C7B">
        <w:rPr>
          <w:rFonts w:ascii="Proba Pro" w:hAnsi="Proba Pro" w:cs="Arial"/>
          <w:sz w:val="20"/>
          <w:szCs w:val="20"/>
        </w:rPr>
        <w:t xml:space="preserve">na realizované </w:t>
      </w:r>
      <w:r w:rsidR="00864A11">
        <w:rPr>
          <w:rFonts w:ascii="Proba Pro" w:hAnsi="Proba Pro" w:cs="Arial"/>
          <w:sz w:val="20"/>
          <w:szCs w:val="20"/>
        </w:rPr>
        <w:t>D</w:t>
      </w:r>
      <w:r w:rsidR="004F3C7B">
        <w:rPr>
          <w:rFonts w:ascii="Proba Pro" w:hAnsi="Proba Pro" w:cs="Arial"/>
          <w:sz w:val="20"/>
          <w:szCs w:val="20"/>
        </w:rPr>
        <w:t>ielo a</w:t>
      </w:r>
      <w:r w:rsidR="004F3C7B">
        <w:rPr>
          <w:rFonts w:ascii="Calibri" w:hAnsi="Calibri" w:cs="Calibri"/>
          <w:sz w:val="20"/>
          <w:szCs w:val="20"/>
        </w:rPr>
        <w:t> </w:t>
      </w:r>
      <w:r w:rsidR="004F3C7B">
        <w:rPr>
          <w:rFonts w:ascii="Proba Pro" w:hAnsi="Proba Pro" w:cs="Arial"/>
          <w:sz w:val="20"/>
          <w:szCs w:val="20"/>
        </w:rPr>
        <w:t>pokiaľ ide o</w:t>
      </w:r>
      <w:r w:rsidR="004F3C7B">
        <w:rPr>
          <w:rFonts w:ascii="Calibri" w:hAnsi="Calibri" w:cs="Calibri"/>
          <w:sz w:val="20"/>
          <w:szCs w:val="20"/>
        </w:rPr>
        <w:t> </w:t>
      </w:r>
      <w:r w:rsidR="004F3C7B">
        <w:rPr>
          <w:rFonts w:ascii="Proba Pro" w:hAnsi="Proba Pro" w:cs="Arial"/>
          <w:sz w:val="20"/>
          <w:szCs w:val="20"/>
        </w:rPr>
        <w:t>výrobky a</w:t>
      </w:r>
      <w:r w:rsidR="004F3C7B">
        <w:rPr>
          <w:rFonts w:ascii="Calibri" w:hAnsi="Calibri" w:cs="Calibri"/>
          <w:sz w:val="20"/>
          <w:szCs w:val="20"/>
        </w:rPr>
        <w:t> </w:t>
      </w:r>
      <w:r w:rsidR="004F3C7B">
        <w:rPr>
          <w:rFonts w:ascii="Proba Pro" w:hAnsi="Proba Pro" w:cs="Arial"/>
          <w:sz w:val="20"/>
          <w:szCs w:val="20"/>
        </w:rPr>
        <w:t>zariadenia dodávané v</w:t>
      </w:r>
      <w:r w:rsidR="004F3C7B">
        <w:rPr>
          <w:rFonts w:ascii="Calibri" w:hAnsi="Calibri" w:cs="Calibri"/>
          <w:sz w:val="20"/>
          <w:szCs w:val="20"/>
        </w:rPr>
        <w:t> </w:t>
      </w:r>
      <w:r w:rsidR="004F3C7B">
        <w:rPr>
          <w:rFonts w:ascii="Proba Pro" w:hAnsi="Proba Pro" w:cs="Arial"/>
          <w:sz w:val="20"/>
          <w:szCs w:val="20"/>
        </w:rPr>
        <w:t xml:space="preserve">rámci predmetu plnenia </w:t>
      </w:r>
      <w:r w:rsidR="00864A11">
        <w:rPr>
          <w:rFonts w:ascii="Proba Pro" w:hAnsi="Proba Pro" w:cs="Arial"/>
          <w:sz w:val="20"/>
          <w:szCs w:val="20"/>
        </w:rPr>
        <w:t xml:space="preserve">tejto Zmluvy </w:t>
      </w:r>
      <w:r w:rsidR="004F3C7B">
        <w:rPr>
          <w:rFonts w:ascii="Proba Pro" w:hAnsi="Proba Pro" w:cs="Arial"/>
          <w:sz w:val="20"/>
          <w:szCs w:val="20"/>
        </w:rPr>
        <w:t>tam, kde to Zhotoviteľ nevie ovplyvniť, v</w:t>
      </w:r>
      <w:r w:rsidR="004F3C7B">
        <w:rPr>
          <w:rFonts w:ascii="Calibri" w:hAnsi="Calibri" w:cs="Calibri"/>
          <w:sz w:val="20"/>
          <w:szCs w:val="20"/>
        </w:rPr>
        <w:t> </w:t>
      </w:r>
      <w:r w:rsidR="004F3C7B">
        <w:rPr>
          <w:rFonts w:ascii="Proba Pro" w:hAnsi="Proba Pro" w:cs="Arial"/>
          <w:sz w:val="20"/>
          <w:szCs w:val="20"/>
        </w:rPr>
        <w:t xml:space="preserve">trvaní určenom výrobcom, minimálne však 24 mesiacov </w:t>
      </w:r>
      <w:r w:rsidRPr="00FF2FB4">
        <w:rPr>
          <w:rFonts w:ascii="Proba Pro" w:hAnsi="Proba Pro" w:cs="Arial"/>
          <w:sz w:val="20"/>
          <w:szCs w:val="20"/>
        </w:rPr>
        <w:t>(ďalej aj ako „</w:t>
      </w:r>
      <w:r w:rsidRPr="00FF2FB4">
        <w:rPr>
          <w:rFonts w:ascii="Proba Pro" w:hAnsi="Proba Pro" w:cs="Arial"/>
          <w:b/>
          <w:sz w:val="20"/>
          <w:szCs w:val="20"/>
        </w:rPr>
        <w:t>Záručná doba</w:t>
      </w:r>
      <w:r w:rsidRPr="00FF2FB4">
        <w:rPr>
          <w:rFonts w:ascii="Proba Pro" w:hAnsi="Proba Pro" w:cs="Arial"/>
          <w:sz w:val="20"/>
          <w:szCs w:val="20"/>
        </w:rPr>
        <w:t>“).</w:t>
      </w:r>
      <w:bookmarkEnd w:id="239"/>
      <w:r w:rsidR="00A16990">
        <w:rPr>
          <w:rFonts w:ascii="Proba Pro" w:hAnsi="Proba Pro" w:cs="Arial"/>
          <w:sz w:val="20"/>
          <w:szCs w:val="20"/>
        </w:rPr>
        <w:t xml:space="preserve"> Pre odstránenie pochybností sa upresňuje, že </w:t>
      </w:r>
      <w:r w:rsidR="00A16990" w:rsidRPr="00A16990">
        <w:rPr>
          <w:rFonts w:ascii="Proba Pro" w:hAnsi="Proba Pro" w:cs="Arial"/>
          <w:sz w:val="20"/>
          <w:szCs w:val="20"/>
        </w:rPr>
        <w:t>na stavebné práce súvisiace s osadením a vybudovaním výťahovej šachty a príslušenstva výťahu sa vzťahuje záručná doba 60 mesiacov</w:t>
      </w:r>
      <w:r w:rsidR="00A16990">
        <w:rPr>
          <w:rFonts w:ascii="Proba Pro" w:hAnsi="Proba Pro" w:cs="Arial"/>
          <w:sz w:val="20"/>
          <w:szCs w:val="20"/>
        </w:rPr>
        <w:t>.</w:t>
      </w:r>
    </w:p>
    <w:p w14:paraId="57376680" w14:textId="2DCEE0FF" w:rsidR="00932E4D" w:rsidRPr="00536D8D" w:rsidRDefault="00932E4D" w:rsidP="008F18EC">
      <w:pPr>
        <w:numPr>
          <w:ilvl w:val="2"/>
          <w:numId w:val="38"/>
        </w:numPr>
        <w:spacing w:before="0" w:after="120" w:line="240" w:lineRule="auto"/>
        <w:jc w:val="both"/>
        <w:rPr>
          <w:rFonts w:ascii="Proba Pro" w:hAnsi="Proba Pro" w:cs="Arial"/>
          <w:sz w:val="20"/>
          <w:szCs w:val="20"/>
        </w:rPr>
      </w:pPr>
      <w:r w:rsidRPr="00536D8D">
        <w:rPr>
          <w:rFonts w:ascii="Proba Pro" w:hAnsi="Proba Pro" w:cs="Arial"/>
          <w:sz w:val="20"/>
          <w:szCs w:val="20"/>
        </w:rPr>
        <w:t>Zmluvné strany sa dohodli, že aby bolo Dielo a</w:t>
      </w:r>
      <w:r w:rsidRPr="00536D8D">
        <w:rPr>
          <w:rFonts w:ascii="Calibri" w:hAnsi="Calibri" w:cs="Calibri"/>
          <w:sz w:val="20"/>
          <w:szCs w:val="20"/>
        </w:rPr>
        <w:t> </w:t>
      </w:r>
      <w:r w:rsidRPr="00536D8D">
        <w:rPr>
          <w:rFonts w:ascii="Proba Pro" w:hAnsi="Proba Pro" w:cs="Arial"/>
          <w:sz w:val="20"/>
          <w:szCs w:val="20"/>
        </w:rPr>
        <w:t>Dokument</w:t>
      </w:r>
      <w:r w:rsidRPr="00536D8D">
        <w:rPr>
          <w:rFonts w:ascii="Proba Pro" w:hAnsi="Proba Pro" w:cs="Proba Pro"/>
          <w:sz w:val="20"/>
          <w:szCs w:val="20"/>
        </w:rPr>
        <w:t>á</w:t>
      </w:r>
      <w:r w:rsidRPr="00536D8D">
        <w:rPr>
          <w:rFonts w:ascii="Proba Pro" w:hAnsi="Proba Pro" w:cs="Arial"/>
          <w:sz w:val="20"/>
          <w:szCs w:val="20"/>
        </w:rPr>
        <w:t>cia Zhotovite</w:t>
      </w:r>
      <w:r w:rsidRPr="00536D8D">
        <w:rPr>
          <w:rFonts w:ascii="Proba Pro" w:hAnsi="Proba Pro" w:cs="Proba Pro"/>
          <w:sz w:val="20"/>
          <w:szCs w:val="20"/>
        </w:rPr>
        <w:t>ľ</w:t>
      </w:r>
      <w:r w:rsidRPr="00536D8D">
        <w:rPr>
          <w:rFonts w:ascii="Proba Pro" w:hAnsi="Proba Pro" w:cs="Arial"/>
          <w:sz w:val="20"/>
          <w:szCs w:val="20"/>
        </w:rPr>
        <w:t>a po</w:t>
      </w:r>
      <w:r w:rsidRPr="00536D8D">
        <w:rPr>
          <w:rFonts w:ascii="Proba Pro" w:hAnsi="Proba Pro" w:cs="Proba Pro"/>
          <w:sz w:val="20"/>
          <w:szCs w:val="20"/>
        </w:rPr>
        <w:t>č</w:t>
      </w:r>
      <w:r w:rsidRPr="00536D8D">
        <w:rPr>
          <w:rFonts w:ascii="Proba Pro" w:hAnsi="Proba Pro" w:cs="Arial"/>
          <w:sz w:val="20"/>
          <w:szCs w:val="20"/>
        </w:rPr>
        <w:t>as celej Z</w:t>
      </w:r>
      <w:r w:rsidRPr="00536D8D">
        <w:rPr>
          <w:rFonts w:ascii="Proba Pro" w:hAnsi="Proba Pro" w:cs="Proba Pro"/>
          <w:sz w:val="20"/>
          <w:szCs w:val="20"/>
        </w:rPr>
        <w:t>á</w:t>
      </w:r>
      <w:r w:rsidRPr="00536D8D">
        <w:rPr>
          <w:rFonts w:ascii="Proba Pro" w:hAnsi="Proba Pro" w:cs="Arial"/>
          <w:sz w:val="20"/>
          <w:szCs w:val="20"/>
        </w:rPr>
        <w:t>ru</w:t>
      </w:r>
      <w:r w:rsidRPr="00536D8D">
        <w:rPr>
          <w:rFonts w:ascii="Proba Pro" w:hAnsi="Proba Pro" w:cs="Proba Pro"/>
          <w:sz w:val="20"/>
          <w:szCs w:val="20"/>
        </w:rPr>
        <w:t>č</w:t>
      </w:r>
      <w:r w:rsidRPr="00536D8D">
        <w:rPr>
          <w:rFonts w:ascii="Proba Pro" w:hAnsi="Proba Pro" w:cs="Arial"/>
          <w:sz w:val="20"/>
          <w:szCs w:val="20"/>
        </w:rPr>
        <w:t>nej doby v</w:t>
      </w:r>
      <w:r w:rsidRPr="00536D8D">
        <w:rPr>
          <w:rFonts w:ascii="Calibri" w:hAnsi="Calibri" w:cs="Calibri"/>
          <w:sz w:val="20"/>
          <w:szCs w:val="20"/>
        </w:rPr>
        <w:t> </w:t>
      </w:r>
      <w:r w:rsidRPr="00536D8D">
        <w:rPr>
          <w:rFonts w:ascii="Proba Pro" w:hAnsi="Proba Pro" w:cs="Arial"/>
          <w:sz w:val="20"/>
          <w:szCs w:val="20"/>
        </w:rPr>
        <w:t>s</w:t>
      </w:r>
      <w:r w:rsidRPr="00536D8D">
        <w:rPr>
          <w:rFonts w:ascii="Proba Pro" w:hAnsi="Proba Pro" w:cs="Proba Pro"/>
          <w:sz w:val="20"/>
          <w:szCs w:val="20"/>
        </w:rPr>
        <w:t>ú</w:t>
      </w:r>
      <w:r w:rsidRPr="00536D8D">
        <w:rPr>
          <w:rFonts w:ascii="Proba Pro" w:hAnsi="Proba Pro" w:cs="Arial"/>
          <w:sz w:val="20"/>
          <w:szCs w:val="20"/>
        </w:rPr>
        <w:t>lade so Zmluvou, Objednávateľ je oprávnený požadovať a</w:t>
      </w:r>
      <w:r w:rsidRPr="00536D8D">
        <w:rPr>
          <w:rFonts w:ascii="Calibri" w:hAnsi="Calibri" w:cs="Calibri"/>
          <w:sz w:val="20"/>
          <w:szCs w:val="20"/>
        </w:rPr>
        <w:t> </w:t>
      </w:r>
      <w:r w:rsidRPr="00536D8D">
        <w:rPr>
          <w:rFonts w:ascii="Proba Pro" w:hAnsi="Proba Pro" w:cs="Arial"/>
          <w:sz w:val="20"/>
          <w:szCs w:val="20"/>
        </w:rPr>
        <w:t>Zhotovite</w:t>
      </w:r>
      <w:r w:rsidRPr="00536D8D">
        <w:rPr>
          <w:rFonts w:ascii="Proba Pro" w:hAnsi="Proba Pro" w:cs="Proba Pro"/>
          <w:sz w:val="20"/>
          <w:szCs w:val="20"/>
        </w:rPr>
        <w:t>ľ</w:t>
      </w:r>
      <w:r w:rsidRPr="00536D8D">
        <w:rPr>
          <w:rFonts w:ascii="Proba Pro" w:hAnsi="Proba Pro" w:cs="Arial"/>
          <w:sz w:val="20"/>
          <w:szCs w:val="20"/>
        </w:rPr>
        <w:t xml:space="preserve"> je povinn</w:t>
      </w:r>
      <w:r w:rsidRPr="00536D8D">
        <w:rPr>
          <w:rFonts w:ascii="Proba Pro" w:hAnsi="Proba Pro" w:cs="Proba Pro"/>
          <w:sz w:val="20"/>
          <w:szCs w:val="20"/>
        </w:rPr>
        <w:t>ý</w:t>
      </w:r>
      <w:r w:rsidRPr="00536D8D">
        <w:rPr>
          <w:rFonts w:ascii="Proba Pro" w:hAnsi="Proba Pro" w:cs="Arial"/>
          <w:sz w:val="20"/>
          <w:szCs w:val="20"/>
        </w:rPr>
        <w:t xml:space="preserve"> vykona</w:t>
      </w:r>
      <w:r w:rsidRPr="00536D8D">
        <w:rPr>
          <w:rFonts w:ascii="Proba Pro" w:hAnsi="Proba Pro" w:cs="Proba Pro"/>
          <w:sz w:val="20"/>
          <w:szCs w:val="20"/>
        </w:rPr>
        <w:t>ť</w:t>
      </w:r>
      <w:r w:rsidRPr="00536D8D">
        <w:rPr>
          <w:rFonts w:ascii="Proba Pro" w:hAnsi="Proba Pro" w:cs="Arial"/>
          <w:sz w:val="20"/>
          <w:szCs w:val="20"/>
        </w:rPr>
        <w:t xml:space="preserve"> v</w:t>
      </w:r>
      <w:r w:rsidRPr="00536D8D">
        <w:rPr>
          <w:rFonts w:ascii="Proba Pro" w:hAnsi="Proba Pro" w:cs="Proba Pro"/>
          <w:sz w:val="20"/>
          <w:szCs w:val="20"/>
        </w:rPr>
        <w:t>š</w:t>
      </w:r>
      <w:r w:rsidRPr="00536D8D">
        <w:rPr>
          <w:rFonts w:ascii="Proba Pro" w:hAnsi="Proba Pro" w:cs="Arial"/>
          <w:sz w:val="20"/>
          <w:szCs w:val="20"/>
        </w:rPr>
        <w:t>etky pr</w:t>
      </w:r>
      <w:r w:rsidRPr="00536D8D">
        <w:rPr>
          <w:rFonts w:ascii="Proba Pro" w:hAnsi="Proba Pro" w:cs="Proba Pro"/>
          <w:sz w:val="20"/>
          <w:szCs w:val="20"/>
        </w:rPr>
        <w:t>á</w:t>
      </w:r>
      <w:r w:rsidRPr="00536D8D">
        <w:rPr>
          <w:rFonts w:ascii="Proba Pro" w:hAnsi="Proba Pro" w:cs="Arial"/>
          <w:sz w:val="20"/>
          <w:szCs w:val="20"/>
        </w:rPr>
        <w:t>ce k</w:t>
      </w:r>
      <w:r w:rsidRPr="00536D8D">
        <w:rPr>
          <w:rFonts w:ascii="Calibri" w:hAnsi="Calibri" w:cs="Calibri"/>
          <w:sz w:val="20"/>
          <w:szCs w:val="20"/>
        </w:rPr>
        <w:t> </w:t>
      </w:r>
      <w:r w:rsidRPr="00536D8D">
        <w:rPr>
          <w:rFonts w:ascii="Proba Pro" w:hAnsi="Proba Pro" w:cs="Arial"/>
          <w:sz w:val="20"/>
          <w:szCs w:val="20"/>
        </w:rPr>
        <w:t>odstr</w:t>
      </w:r>
      <w:r w:rsidRPr="00536D8D">
        <w:rPr>
          <w:rFonts w:ascii="Proba Pro" w:hAnsi="Proba Pro" w:cs="Proba Pro"/>
          <w:sz w:val="20"/>
          <w:szCs w:val="20"/>
        </w:rPr>
        <w:t>á</w:t>
      </w:r>
      <w:r w:rsidRPr="00536D8D">
        <w:rPr>
          <w:rFonts w:ascii="Proba Pro" w:hAnsi="Proba Pro" w:cs="Arial"/>
          <w:sz w:val="20"/>
          <w:szCs w:val="20"/>
        </w:rPr>
        <w:t>neniu v</w:t>
      </w:r>
      <w:r w:rsidRPr="00536D8D">
        <w:rPr>
          <w:rFonts w:ascii="Proba Pro" w:hAnsi="Proba Pro" w:cs="Proba Pro"/>
          <w:sz w:val="20"/>
          <w:szCs w:val="20"/>
        </w:rPr>
        <w:t>á</w:t>
      </w:r>
      <w:r w:rsidRPr="00536D8D">
        <w:rPr>
          <w:rFonts w:ascii="Proba Pro" w:hAnsi="Proba Pro" w:cs="Arial"/>
          <w:sz w:val="20"/>
          <w:szCs w:val="20"/>
        </w:rPr>
        <w:t>d Diela a</w:t>
      </w:r>
      <w:r w:rsidRPr="00536D8D">
        <w:rPr>
          <w:rFonts w:ascii="Calibri" w:hAnsi="Calibri" w:cs="Calibri"/>
          <w:sz w:val="20"/>
          <w:szCs w:val="20"/>
        </w:rPr>
        <w:t> </w:t>
      </w:r>
      <w:r w:rsidRPr="00536D8D">
        <w:rPr>
          <w:rFonts w:ascii="Proba Pro" w:hAnsi="Proba Pro" w:cs="Arial"/>
          <w:sz w:val="20"/>
          <w:szCs w:val="20"/>
        </w:rPr>
        <w:t>Dokument</w:t>
      </w:r>
      <w:r w:rsidRPr="00536D8D">
        <w:rPr>
          <w:rFonts w:ascii="Proba Pro" w:hAnsi="Proba Pro" w:cs="Proba Pro"/>
          <w:sz w:val="20"/>
          <w:szCs w:val="20"/>
        </w:rPr>
        <w:t>á</w:t>
      </w:r>
      <w:r w:rsidRPr="00536D8D">
        <w:rPr>
          <w:rFonts w:ascii="Proba Pro" w:hAnsi="Proba Pro" w:cs="Arial"/>
          <w:sz w:val="20"/>
          <w:szCs w:val="20"/>
        </w:rPr>
        <w:t>cie Zhotovite</w:t>
      </w:r>
      <w:r w:rsidRPr="00536D8D">
        <w:rPr>
          <w:rFonts w:ascii="Proba Pro" w:hAnsi="Proba Pro" w:cs="Proba Pro"/>
          <w:sz w:val="20"/>
          <w:szCs w:val="20"/>
        </w:rPr>
        <w:t>ľ</w:t>
      </w:r>
      <w:r w:rsidRPr="00536D8D">
        <w:rPr>
          <w:rFonts w:ascii="Proba Pro" w:hAnsi="Proba Pro" w:cs="Arial"/>
          <w:sz w:val="20"/>
          <w:szCs w:val="20"/>
        </w:rPr>
        <w:t>a ozn</w:t>
      </w:r>
      <w:r w:rsidRPr="00536D8D">
        <w:rPr>
          <w:rFonts w:ascii="Proba Pro" w:hAnsi="Proba Pro" w:cs="Proba Pro"/>
          <w:sz w:val="20"/>
          <w:szCs w:val="20"/>
        </w:rPr>
        <w:t>á</w:t>
      </w:r>
      <w:r w:rsidRPr="00536D8D">
        <w:rPr>
          <w:rFonts w:ascii="Proba Pro" w:hAnsi="Proba Pro" w:cs="Arial"/>
          <w:sz w:val="20"/>
          <w:szCs w:val="20"/>
        </w:rPr>
        <w:t>men</w:t>
      </w:r>
      <w:r w:rsidRPr="00536D8D">
        <w:rPr>
          <w:rFonts w:ascii="Proba Pro" w:hAnsi="Proba Pro" w:cs="Proba Pro"/>
          <w:sz w:val="20"/>
          <w:szCs w:val="20"/>
        </w:rPr>
        <w:t>ý</w:t>
      </w:r>
      <w:r w:rsidRPr="00536D8D">
        <w:rPr>
          <w:rFonts w:ascii="Proba Pro" w:hAnsi="Proba Pro" w:cs="Arial"/>
          <w:sz w:val="20"/>
          <w:szCs w:val="20"/>
        </w:rPr>
        <w:t>ch Objedn</w:t>
      </w:r>
      <w:r w:rsidRPr="00536D8D">
        <w:rPr>
          <w:rFonts w:ascii="Proba Pro" w:hAnsi="Proba Pro" w:cs="Proba Pro"/>
          <w:sz w:val="20"/>
          <w:szCs w:val="20"/>
        </w:rPr>
        <w:t>á</w:t>
      </w:r>
      <w:r w:rsidRPr="00536D8D">
        <w:rPr>
          <w:rFonts w:ascii="Proba Pro" w:hAnsi="Proba Pro" w:cs="Arial"/>
          <w:sz w:val="20"/>
          <w:szCs w:val="20"/>
        </w:rPr>
        <w:t>vateľom. Zhotoviteľ je povinný všetky tieto vady odstrániť a</w:t>
      </w:r>
      <w:r w:rsidRPr="00536D8D">
        <w:rPr>
          <w:rFonts w:ascii="Calibri" w:hAnsi="Calibri" w:cs="Calibri"/>
          <w:sz w:val="20"/>
          <w:szCs w:val="20"/>
        </w:rPr>
        <w:t> </w:t>
      </w:r>
      <w:r w:rsidRPr="00536D8D">
        <w:rPr>
          <w:rFonts w:ascii="Proba Pro" w:hAnsi="Proba Pro" w:cs="Arial"/>
          <w:sz w:val="20"/>
          <w:szCs w:val="20"/>
        </w:rPr>
        <w:t>v</w:t>
      </w:r>
      <w:r w:rsidRPr="00536D8D">
        <w:rPr>
          <w:rFonts w:ascii="Proba Pro" w:hAnsi="Proba Pro" w:cs="Proba Pro"/>
          <w:sz w:val="20"/>
          <w:szCs w:val="20"/>
        </w:rPr>
        <w:t>š</w:t>
      </w:r>
      <w:r w:rsidRPr="00536D8D">
        <w:rPr>
          <w:rFonts w:ascii="Proba Pro" w:hAnsi="Proba Pro" w:cs="Arial"/>
          <w:sz w:val="20"/>
          <w:szCs w:val="20"/>
        </w:rPr>
        <w:t>etky pr</w:t>
      </w:r>
      <w:r w:rsidRPr="00536D8D">
        <w:rPr>
          <w:rFonts w:ascii="Proba Pro" w:hAnsi="Proba Pro" w:cs="Proba Pro"/>
          <w:sz w:val="20"/>
          <w:szCs w:val="20"/>
        </w:rPr>
        <w:t>á</w:t>
      </w:r>
      <w:r w:rsidRPr="00536D8D">
        <w:rPr>
          <w:rFonts w:ascii="Proba Pro" w:hAnsi="Proba Pro" w:cs="Arial"/>
          <w:sz w:val="20"/>
          <w:szCs w:val="20"/>
        </w:rPr>
        <w:t>ce vykona</w:t>
      </w:r>
      <w:r w:rsidRPr="00536D8D">
        <w:rPr>
          <w:rFonts w:ascii="Proba Pro" w:hAnsi="Proba Pro" w:cs="Proba Pro"/>
          <w:sz w:val="20"/>
          <w:szCs w:val="20"/>
        </w:rPr>
        <w:t>ť</w:t>
      </w:r>
      <w:r w:rsidRPr="00536D8D">
        <w:rPr>
          <w:rFonts w:ascii="Proba Pro" w:hAnsi="Proba Pro" w:cs="Arial"/>
          <w:sz w:val="20"/>
          <w:szCs w:val="20"/>
        </w:rPr>
        <w:t xml:space="preserve"> na svoje n</w:t>
      </w:r>
      <w:r w:rsidRPr="00536D8D">
        <w:rPr>
          <w:rFonts w:ascii="Proba Pro" w:hAnsi="Proba Pro" w:cs="Proba Pro"/>
          <w:sz w:val="20"/>
          <w:szCs w:val="20"/>
        </w:rPr>
        <w:t>á</w:t>
      </w:r>
      <w:r w:rsidRPr="00536D8D">
        <w:rPr>
          <w:rFonts w:ascii="Proba Pro" w:hAnsi="Proba Pro" w:cs="Arial"/>
          <w:sz w:val="20"/>
          <w:szCs w:val="20"/>
        </w:rPr>
        <w:t>klady a</w:t>
      </w:r>
      <w:r w:rsidRPr="00536D8D">
        <w:rPr>
          <w:rFonts w:ascii="Calibri" w:hAnsi="Calibri" w:cs="Calibri"/>
          <w:sz w:val="20"/>
          <w:szCs w:val="20"/>
        </w:rPr>
        <w:t> </w:t>
      </w:r>
      <w:r w:rsidR="00864A11">
        <w:rPr>
          <w:rFonts w:ascii="Proba Pro" w:hAnsi="Proba Pro" w:cs="Arial"/>
          <w:sz w:val="20"/>
          <w:szCs w:val="20"/>
        </w:rPr>
        <w:t>na svoje nebezpečenstvo</w:t>
      </w:r>
      <w:r w:rsidRPr="00536D8D">
        <w:rPr>
          <w:rFonts w:ascii="Proba Pro" w:hAnsi="Proba Pro" w:cs="Arial"/>
          <w:sz w:val="20"/>
          <w:szCs w:val="20"/>
        </w:rPr>
        <w:t>.</w:t>
      </w:r>
    </w:p>
    <w:p w14:paraId="0364288D" w14:textId="7AC74437" w:rsidR="00932E4D" w:rsidRPr="00536D8D" w:rsidRDefault="00932E4D" w:rsidP="008F18EC">
      <w:pPr>
        <w:numPr>
          <w:ilvl w:val="2"/>
          <w:numId w:val="38"/>
        </w:numPr>
        <w:spacing w:before="0" w:after="120" w:line="240" w:lineRule="auto"/>
        <w:jc w:val="both"/>
        <w:rPr>
          <w:rFonts w:ascii="Proba Pro" w:hAnsi="Proba Pro" w:cs="Arial"/>
          <w:sz w:val="20"/>
          <w:szCs w:val="20"/>
        </w:rPr>
      </w:pPr>
      <w:r w:rsidRPr="00536D8D">
        <w:rPr>
          <w:rFonts w:ascii="Proba Pro" w:hAnsi="Proba Pro" w:cs="Arial"/>
          <w:sz w:val="20"/>
          <w:szCs w:val="20"/>
        </w:rPr>
        <w:t>Zhotoviteľ zodpovedá za vady, ktoré má Dielo v</w:t>
      </w:r>
      <w:r w:rsidRPr="00536D8D">
        <w:rPr>
          <w:rFonts w:ascii="Calibri" w:hAnsi="Calibri" w:cs="Calibri"/>
          <w:sz w:val="20"/>
          <w:szCs w:val="20"/>
        </w:rPr>
        <w:t> </w:t>
      </w:r>
      <w:r w:rsidRPr="00536D8D">
        <w:rPr>
          <w:rFonts w:ascii="Proba Pro" w:hAnsi="Proba Pro" w:cs="Arial"/>
          <w:sz w:val="20"/>
          <w:szCs w:val="20"/>
        </w:rPr>
        <w:t>okamihu prechodu nebezpe</w:t>
      </w:r>
      <w:r w:rsidRPr="00536D8D">
        <w:rPr>
          <w:rFonts w:ascii="Proba Pro" w:hAnsi="Proba Pro" w:cs="Proba Pro"/>
          <w:sz w:val="20"/>
          <w:szCs w:val="20"/>
        </w:rPr>
        <w:t>č</w:t>
      </w:r>
      <w:r w:rsidRPr="00536D8D">
        <w:rPr>
          <w:rFonts w:ascii="Proba Pro" w:hAnsi="Proba Pro" w:cs="Arial"/>
          <w:sz w:val="20"/>
          <w:szCs w:val="20"/>
        </w:rPr>
        <w:t xml:space="preserve">enstva na Objednávateľa, aj keď </w:t>
      </w:r>
      <w:r w:rsidR="00864A11">
        <w:rPr>
          <w:rFonts w:ascii="Proba Pro" w:hAnsi="Proba Pro" w:cs="Arial"/>
          <w:sz w:val="20"/>
          <w:szCs w:val="20"/>
        </w:rPr>
        <w:t>dôjde k</w:t>
      </w:r>
      <w:r w:rsidR="00864A11">
        <w:rPr>
          <w:rFonts w:ascii="Calibri" w:hAnsi="Calibri" w:cs="Calibri"/>
          <w:sz w:val="20"/>
          <w:szCs w:val="20"/>
        </w:rPr>
        <w:t> </w:t>
      </w:r>
      <w:r w:rsidR="00864A11">
        <w:rPr>
          <w:rFonts w:ascii="Proba Pro" w:hAnsi="Proba Pro" w:cs="Arial"/>
          <w:sz w:val="20"/>
          <w:szCs w:val="20"/>
        </w:rPr>
        <w:t>zisteniu tejto vady</w:t>
      </w:r>
      <w:r w:rsidR="00864A11" w:rsidRPr="00536D8D">
        <w:rPr>
          <w:rFonts w:ascii="Proba Pro" w:hAnsi="Proba Pro" w:cs="Arial"/>
          <w:sz w:val="20"/>
          <w:szCs w:val="20"/>
        </w:rPr>
        <w:t xml:space="preserve"> </w:t>
      </w:r>
      <w:r w:rsidRPr="00536D8D">
        <w:rPr>
          <w:rFonts w:ascii="Proba Pro" w:hAnsi="Proba Pro" w:cs="Arial"/>
          <w:sz w:val="20"/>
          <w:szCs w:val="20"/>
        </w:rPr>
        <w:t>až po tejto dobe. Zhotoviteľ zodpovedá takisto za akúkoľvek vadu, ktorá vznikne po dobe prechodu nebezpečenstva na Objednávateľa, ak je spôsobená porušením povinností Zhotoviteľa.</w:t>
      </w:r>
    </w:p>
    <w:p w14:paraId="347459DA" w14:textId="4990DEB3" w:rsidR="00932E4D" w:rsidRPr="00536D8D" w:rsidRDefault="00932E4D" w:rsidP="008F18EC">
      <w:pPr>
        <w:numPr>
          <w:ilvl w:val="2"/>
          <w:numId w:val="38"/>
        </w:numPr>
        <w:spacing w:before="0" w:after="120" w:line="240" w:lineRule="auto"/>
        <w:jc w:val="both"/>
        <w:rPr>
          <w:rFonts w:ascii="Proba Pro" w:hAnsi="Proba Pro" w:cs="Arial"/>
          <w:sz w:val="20"/>
          <w:szCs w:val="20"/>
        </w:rPr>
      </w:pPr>
      <w:r w:rsidRPr="00536D8D">
        <w:rPr>
          <w:rFonts w:ascii="Proba Pro" w:hAnsi="Proba Pro" w:cs="Arial"/>
          <w:sz w:val="20"/>
          <w:szCs w:val="20"/>
        </w:rPr>
        <w:t>Zhotoviteľ určuje, ako zodpovednú osobu na oznamovanie vád a</w:t>
      </w:r>
      <w:r w:rsidRPr="00536D8D">
        <w:rPr>
          <w:rFonts w:ascii="Calibri" w:hAnsi="Calibri" w:cs="Calibri"/>
          <w:sz w:val="20"/>
          <w:szCs w:val="20"/>
        </w:rPr>
        <w:t> </w:t>
      </w:r>
      <w:r w:rsidRPr="00536D8D">
        <w:rPr>
          <w:rFonts w:ascii="Proba Pro" w:hAnsi="Proba Pro" w:cs="Arial"/>
          <w:sz w:val="20"/>
          <w:szCs w:val="20"/>
        </w:rPr>
        <w:t>havarijn</w:t>
      </w:r>
      <w:r w:rsidRPr="00536D8D">
        <w:rPr>
          <w:rFonts w:ascii="Proba Pro" w:hAnsi="Proba Pro" w:cs="Proba Pro"/>
          <w:sz w:val="20"/>
          <w:szCs w:val="20"/>
        </w:rPr>
        <w:t>ý</w:t>
      </w:r>
      <w:r w:rsidRPr="00536D8D">
        <w:rPr>
          <w:rFonts w:ascii="Proba Pro" w:hAnsi="Proba Pro" w:cs="Arial"/>
          <w:sz w:val="20"/>
          <w:szCs w:val="20"/>
        </w:rPr>
        <w:t>ch udalost</w:t>
      </w:r>
      <w:r w:rsidRPr="00536D8D">
        <w:rPr>
          <w:rFonts w:ascii="Proba Pro" w:hAnsi="Proba Pro" w:cs="Proba Pro"/>
          <w:sz w:val="20"/>
          <w:szCs w:val="20"/>
        </w:rPr>
        <w:t>í</w:t>
      </w:r>
      <w:r w:rsidRPr="00536D8D">
        <w:rPr>
          <w:rFonts w:ascii="Proba Pro" w:hAnsi="Proba Pro" w:cs="Arial"/>
          <w:sz w:val="20"/>
          <w:szCs w:val="20"/>
        </w:rPr>
        <w:t xml:space="preserve"> [</w:t>
      </w:r>
      <w:r w:rsidRPr="00536D8D">
        <w:rPr>
          <w:rFonts w:ascii="Proba Pro" w:hAnsi="Proba Pro" w:cs="Arial"/>
          <w:i/>
          <w:sz w:val="20"/>
          <w:szCs w:val="20"/>
          <w:highlight w:val="lightGray"/>
        </w:rPr>
        <w:t>meno a priezvisko</w:t>
      </w:r>
      <w:r w:rsidRPr="00536D8D">
        <w:rPr>
          <w:rFonts w:ascii="Proba Pro" w:hAnsi="Proba Pro" w:cs="Arial"/>
          <w:sz w:val="20"/>
          <w:szCs w:val="20"/>
        </w:rPr>
        <w:t>], tel. číslo.[</w:t>
      </w:r>
      <w:r w:rsidRPr="00536D8D">
        <w:rPr>
          <w:rFonts w:ascii="Proba Pro" w:hAnsi="Proba Pro" w:cs="Arial"/>
          <w:i/>
          <w:sz w:val="20"/>
          <w:szCs w:val="20"/>
          <w:highlight w:val="lightGray"/>
        </w:rPr>
        <w:t>doplní uchádzač</w:t>
      </w:r>
      <w:r w:rsidRPr="00536D8D">
        <w:rPr>
          <w:rFonts w:ascii="Proba Pro" w:hAnsi="Proba Pro" w:cs="Arial"/>
          <w:sz w:val="20"/>
          <w:szCs w:val="20"/>
        </w:rPr>
        <w:t>], E-Mail: [</w:t>
      </w:r>
      <w:r w:rsidRPr="00536D8D">
        <w:rPr>
          <w:rFonts w:ascii="Proba Pro" w:hAnsi="Proba Pro" w:cs="Arial"/>
          <w:i/>
          <w:sz w:val="20"/>
          <w:szCs w:val="20"/>
          <w:highlight w:val="lightGray"/>
        </w:rPr>
        <w:t>doplní uchádzač</w:t>
      </w:r>
      <w:r w:rsidRPr="00536D8D">
        <w:rPr>
          <w:rFonts w:ascii="Proba Pro" w:hAnsi="Proba Pro" w:cs="Arial"/>
          <w:sz w:val="20"/>
          <w:szCs w:val="20"/>
        </w:rPr>
        <w:t xml:space="preserve">]. Objednávateľ sa zaväzuje, že prípadnú požiadavku na odstránenie vady uplatní bezodkladne po jej zistení písomne, </w:t>
      </w:r>
      <w:r>
        <w:rPr>
          <w:rFonts w:ascii="Proba Pro" w:hAnsi="Proba Pro" w:cs="Arial"/>
          <w:sz w:val="20"/>
          <w:szCs w:val="20"/>
        </w:rPr>
        <w:t>a to zaslaním emailu</w:t>
      </w:r>
      <w:r w:rsidRPr="00536D8D">
        <w:rPr>
          <w:rFonts w:ascii="Proba Pro" w:hAnsi="Proba Pro" w:cs="Arial"/>
          <w:sz w:val="20"/>
          <w:szCs w:val="20"/>
        </w:rPr>
        <w:t xml:space="preserve"> na vyššie uvedenú emailovú adresu. Na odstránenie vád zistených a</w:t>
      </w:r>
      <w:r w:rsidRPr="00536D8D">
        <w:rPr>
          <w:rFonts w:ascii="Calibri" w:hAnsi="Calibri" w:cs="Calibri"/>
          <w:sz w:val="20"/>
          <w:szCs w:val="20"/>
        </w:rPr>
        <w:t> </w:t>
      </w:r>
      <w:r w:rsidRPr="00536D8D">
        <w:rPr>
          <w:rFonts w:ascii="Proba Pro" w:hAnsi="Proba Pro" w:cs="Arial"/>
          <w:sz w:val="20"/>
          <w:szCs w:val="20"/>
        </w:rPr>
        <w:t>reklamovan</w:t>
      </w:r>
      <w:r w:rsidRPr="00536D8D">
        <w:rPr>
          <w:rFonts w:ascii="Proba Pro" w:hAnsi="Proba Pro" w:cs="Proba Pro"/>
          <w:sz w:val="20"/>
          <w:szCs w:val="20"/>
        </w:rPr>
        <w:t>ý</w:t>
      </w:r>
      <w:r w:rsidRPr="00536D8D">
        <w:rPr>
          <w:rFonts w:ascii="Proba Pro" w:hAnsi="Proba Pro" w:cs="Arial"/>
          <w:sz w:val="20"/>
          <w:szCs w:val="20"/>
        </w:rPr>
        <w:t>ch Objednávateľom v</w:t>
      </w:r>
      <w:r w:rsidRPr="00536D8D">
        <w:rPr>
          <w:rFonts w:ascii="Calibri" w:hAnsi="Calibri" w:cs="Calibri"/>
          <w:sz w:val="20"/>
          <w:szCs w:val="20"/>
        </w:rPr>
        <w:t> </w:t>
      </w:r>
      <w:r w:rsidRPr="00536D8D">
        <w:rPr>
          <w:rFonts w:ascii="Proba Pro" w:hAnsi="Proba Pro" w:cs="Arial"/>
          <w:sz w:val="20"/>
          <w:szCs w:val="20"/>
        </w:rPr>
        <w:t>Záručnej dobe nastúpi Zhotoviteľ v</w:t>
      </w:r>
      <w:r w:rsidRPr="00536D8D">
        <w:rPr>
          <w:rFonts w:ascii="Calibri" w:hAnsi="Calibri" w:cs="Calibri"/>
          <w:sz w:val="20"/>
          <w:szCs w:val="20"/>
        </w:rPr>
        <w:t> </w:t>
      </w:r>
      <w:r w:rsidRPr="00536D8D">
        <w:rPr>
          <w:rFonts w:ascii="Proba Pro" w:hAnsi="Proba Pro" w:cs="Arial"/>
          <w:sz w:val="20"/>
          <w:szCs w:val="20"/>
        </w:rPr>
        <w:t>lehote do štyridsaťosem (48) hodín od oznámenia Objednávateľom. V</w:t>
      </w:r>
      <w:r w:rsidRPr="00536D8D">
        <w:rPr>
          <w:rFonts w:ascii="Calibri" w:hAnsi="Calibri" w:cs="Calibri"/>
          <w:sz w:val="20"/>
          <w:szCs w:val="20"/>
        </w:rPr>
        <w:t> </w:t>
      </w:r>
      <w:r w:rsidRPr="00536D8D">
        <w:rPr>
          <w:rFonts w:ascii="Proba Pro" w:hAnsi="Proba Pro" w:cs="Arial"/>
          <w:sz w:val="20"/>
          <w:szCs w:val="20"/>
        </w:rPr>
        <w:t>takom pr</w:t>
      </w:r>
      <w:r w:rsidRPr="00536D8D">
        <w:rPr>
          <w:rFonts w:ascii="Proba Pro" w:hAnsi="Proba Pro" w:cs="Proba Pro"/>
          <w:sz w:val="20"/>
          <w:szCs w:val="20"/>
        </w:rPr>
        <w:t>í</w:t>
      </w:r>
      <w:r w:rsidRPr="00536D8D">
        <w:rPr>
          <w:rFonts w:ascii="Proba Pro" w:hAnsi="Proba Pro" w:cs="Arial"/>
          <w:sz w:val="20"/>
          <w:szCs w:val="20"/>
        </w:rPr>
        <w:t>pade je Zhotovite</w:t>
      </w:r>
      <w:r w:rsidRPr="00536D8D">
        <w:rPr>
          <w:rFonts w:ascii="Proba Pro" w:hAnsi="Proba Pro" w:cs="Proba Pro"/>
          <w:sz w:val="20"/>
          <w:szCs w:val="20"/>
        </w:rPr>
        <w:t>ľ</w:t>
      </w:r>
      <w:r w:rsidRPr="00536D8D">
        <w:rPr>
          <w:rFonts w:ascii="Proba Pro" w:hAnsi="Proba Pro" w:cs="Arial"/>
          <w:sz w:val="20"/>
          <w:szCs w:val="20"/>
        </w:rPr>
        <w:t xml:space="preserve"> povinn</w:t>
      </w:r>
      <w:r w:rsidRPr="00536D8D">
        <w:rPr>
          <w:rFonts w:ascii="Proba Pro" w:hAnsi="Proba Pro" w:cs="Proba Pro"/>
          <w:sz w:val="20"/>
          <w:szCs w:val="20"/>
        </w:rPr>
        <w:t>ý</w:t>
      </w:r>
      <w:r w:rsidRPr="00536D8D">
        <w:rPr>
          <w:rFonts w:ascii="Proba Pro" w:hAnsi="Proba Pro" w:cs="Arial"/>
          <w:sz w:val="20"/>
          <w:szCs w:val="20"/>
        </w:rPr>
        <w:t xml:space="preserve"> odstr</w:t>
      </w:r>
      <w:r w:rsidRPr="00536D8D">
        <w:rPr>
          <w:rFonts w:ascii="Proba Pro" w:hAnsi="Proba Pro" w:cs="Proba Pro"/>
          <w:sz w:val="20"/>
          <w:szCs w:val="20"/>
        </w:rPr>
        <w:t>á</w:t>
      </w:r>
      <w:r w:rsidRPr="00536D8D">
        <w:rPr>
          <w:rFonts w:ascii="Proba Pro" w:hAnsi="Proba Pro" w:cs="Arial"/>
          <w:sz w:val="20"/>
          <w:szCs w:val="20"/>
        </w:rPr>
        <w:t>nenie vady vykona</w:t>
      </w:r>
      <w:r w:rsidRPr="00536D8D">
        <w:rPr>
          <w:rFonts w:ascii="Proba Pro" w:hAnsi="Proba Pro" w:cs="Proba Pro"/>
          <w:sz w:val="20"/>
          <w:szCs w:val="20"/>
        </w:rPr>
        <w:t>ť</w:t>
      </w:r>
      <w:r w:rsidRPr="00536D8D">
        <w:rPr>
          <w:rFonts w:ascii="Proba Pro" w:hAnsi="Proba Pro" w:cs="Arial"/>
          <w:sz w:val="20"/>
          <w:szCs w:val="20"/>
        </w:rPr>
        <w:t xml:space="preserve"> bezodkladne, najnesk</w:t>
      </w:r>
      <w:r w:rsidRPr="00536D8D">
        <w:rPr>
          <w:rFonts w:ascii="Proba Pro" w:hAnsi="Proba Pro" w:cs="Proba Pro"/>
          <w:sz w:val="20"/>
          <w:szCs w:val="20"/>
        </w:rPr>
        <w:t>ô</w:t>
      </w:r>
      <w:r w:rsidRPr="00536D8D">
        <w:rPr>
          <w:rFonts w:ascii="Proba Pro" w:hAnsi="Proba Pro" w:cs="Arial"/>
          <w:sz w:val="20"/>
          <w:szCs w:val="20"/>
        </w:rPr>
        <w:t>r v</w:t>
      </w:r>
      <w:r w:rsidRPr="00536D8D">
        <w:rPr>
          <w:rFonts w:ascii="Proba Pro" w:hAnsi="Proba Pro" w:cs="Proba Pro"/>
          <w:sz w:val="20"/>
          <w:szCs w:val="20"/>
        </w:rPr>
        <w:t>š</w:t>
      </w:r>
      <w:r w:rsidRPr="00536D8D">
        <w:rPr>
          <w:rFonts w:ascii="Proba Pro" w:hAnsi="Proba Pro" w:cs="Arial"/>
          <w:sz w:val="20"/>
          <w:szCs w:val="20"/>
        </w:rPr>
        <w:t>ak do siedmich (7) dn</w:t>
      </w:r>
      <w:r w:rsidRPr="00536D8D">
        <w:rPr>
          <w:rFonts w:ascii="Proba Pro" w:hAnsi="Proba Pro" w:cs="Proba Pro"/>
          <w:sz w:val="20"/>
          <w:szCs w:val="20"/>
        </w:rPr>
        <w:t>í</w:t>
      </w:r>
      <w:r w:rsidRPr="00536D8D">
        <w:rPr>
          <w:rFonts w:ascii="Proba Pro" w:hAnsi="Proba Pro" w:cs="Arial"/>
          <w:sz w:val="20"/>
          <w:szCs w:val="20"/>
        </w:rPr>
        <w:t xml:space="preserve"> odo d</w:t>
      </w:r>
      <w:r w:rsidRPr="00536D8D">
        <w:rPr>
          <w:rFonts w:ascii="Proba Pro" w:hAnsi="Proba Pro" w:cs="Proba Pro"/>
          <w:sz w:val="20"/>
          <w:szCs w:val="20"/>
        </w:rPr>
        <w:t>ň</w:t>
      </w:r>
      <w:r w:rsidRPr="00536D8D">
        <w:rPr>
          <w:rFonts w:ascii="Proba Pro" w:hAnsi="Proba Pro" w:cs="Arial"/>
          <w:sz w:val="20"/>
          <w:szCs w:val="20"/>
        </w:rPr>
        <w:t>a doru</w:t>
      </w:r>
      <w:r w:rsidRPr="00536D8D">
        <w:rPr>
          <w:rFonts w:ascii="Proba Pro" w:hAnsi="Proba Pro" w:cs="Proba Pro"/>
          <w:sz w:val="20"/>
          <w:szCs w:val="20"/>
        </w:rPr>
        <w:t>č</w:t>
      </w:r>
      <w:r w:rsidRPr="00536D8D">
        <w:rPr>
          <w:rFonts w:ascii="Proba Pro" w:hAnsi="Proba Pro" w:cs="Arial"/>
          <w:sz w:val="20"/>
          <w:szCs w:val="20"/>
        </w:rPr>
        <w:t>enia po</w:t>
      </w:r>
      <w:r w:rsidRPr="00536D8D">
        <w:rPr>
          <w:rFonts w:ascii="Proba Pro" w:hAnsi="Proba Pro" w:cs="Proba Pro"/>
          <w:sz w:val="20"/>
          <w:szCs w:val="20"/>
        </w:rPr>
        <w:t>ž</w:t>
      </w:r>
      <w:r w:rsidRPr="00536D8D">
        <w:rPr>
          <w:rFonts w:ascii="Proba Pro" w:hAnsi="Proba Pro" w:cs="Arial"/>
          <w:sz w:val="20"/>
          <w:szCs w:val="20"/>
        </w:rPr>
        <w:t>iadavky na odstr</w:t>
      </w:r>
      <w:r w:rsidRPr="00536D8D">
        <w:rPr>
          <w:rFonts w:ascii="Proba Pro" w:hAnsi="Proba Pro" w:cs="Proba Pro"/>
          <w:sz w:val="20"/>
          <w:szCs w:val="20"/>
        </w:rPr>
        <w:t>á</w:t>
      </w:r>
      <w:r w:rsidRPr="00536D8D">
        <w:rPr>
          <w:rFonts w:ascii="Proba Pro" w:hAnsi="Proba Pro" w:cs="Arial"/>
          <w:sz w:val="20"/>
          <w:szCs w:val="20"/>
        </w:rPr>
        <w:t>nenie vady, pokia</w:t>
      </w:r>
      <w:r w:rsidRPr="00536D8D">
        <w:rPr>
          <w:rFonts w:ascii="Proba Pro" w:hAnsi="Proba Pro" w:cs="Proba Pro"/>
          <w:sz w:val="20"/>
          <w:szCs w:val="20"/>
        </w:rPr>
        <w:t>ľ</w:t>
      </w:r>
      <w:r w:rsidRPr="00536D8D">
        <w:rPr>
          <w:rFonts w:ascii="Proba Pro" w:hAnsi="Proba Pro" w:cs="Arial"/>
          <w:sz w:val="20"/>
          <w:szCs w:val="20"/>
        </w:rPr>
        <w:t xml:space="preserve"> sa s</w:t>
      </w:r>
      <w:r w:rsidRPr="00536D8D">
        <w:rPr>
          <w:rFonts w:ascii="Calibri" w:hAnsi="Calibri" w:cs="Calibri"/>
          <w:sz w:val="20"/>
          <w:szCs w:val="20"/>
        </w:rPr>
        <w:t> </w:t>
      </w:r>
      <w:r w:rsidRPr="00536D8D">
        <w:rPr>
          <w:rFonts w:ascii="Proba Pro" w:hAnsi="Proba Pro" w:cs="Arial"/>
          <w:sz w:val="20"/>
          <w:szCs w:val="20"/>
        </w:rPr>
        <w:t>Objedn</w:t>
      </w:r>
      <w:r w:rsidRPr="00536D8D">
        <w:rPr>
          <w:rFonts w:ascii="Proba Pro" w:hAnsi="Proba Pro" w:cs="Proba Pro"/>
          <w:sz w:val="20"/>
          <w:szCs w:val="20"/>
        </w:rPr>
        <w:t>á</w:t>
      </w:r>
      <w:r w:rsidRPr="00536D8D">
        <w:rPr>
          <w:rFonts w:ascii="Proba Pro" w:hAnsi="Proba Pro" w:cs="Arial"/>
          <w:sz w:val="20"/>
          <w:szCs w:val="20"/>
        </w:rPr>
        <w:t>vate</w:t>
      </w:r>
      <w:r w:rsidRPr="00536D8D">
        <w:rPr>
          <w:rFonts w:ascii="Proba Pro" w:hAnsi="Proba Pro" w:cs="Proba Pro"/>
          <w:sz w:val="20"/>
          <w:szCs w:val="20"/>
        </w:rPr>
        <w:t>ľ</w:t>
      </w:r>
      <w:r w:rsidRPr="00536D8D">
        <w:rPr>
          <w:rFonts w:ascii="Proba Pro" w:hAnsi="Proba Pro" w:cs="Arial"/>
          <w:sz w:val="20"/>
          <w:szCs w:val="20"/>
        </w:rPr>
        <w:t xml:space="preserve">om nedohodne na inej lehote. </w:t>
      </w:r>
    </w:p>
    <w:p w14:paraId="6EA7D59C" w14:textId="4996231A" w:rsidR="00932E4D" w:rsidRPr="00E24BA3" w:rsidRDefault="00932E4D" w:rsidP="008F18EC">
      <w:pPr>
        <w:numPr>
          <w:ilvl w:val="2"/>
          <w:numId w:val="38"/>
        </w:numPr>
        <w:spacing w:before="0" w:after="120" w:line="240" w:lineRule="auto"/>
        <w:jc w:val="both"/>
        <w:rPr>
          <w:rFonts w:ascii="Proba Pro" w:hAnsi="Proba Pro" w:cs="Arial"/>
          <w:sz w:val="20"/>
          <w:szCs w:val="20"/>
        </w:rPr>
      </w:pPr>
      <w:r w:rsidRPr="00536D8D">
        <w:rPr>
          <w:rFonts w:ascii="Proba Pro" w:hAnsi="Proba Pro" w:cs="Arial"/>
          <w:sz w:val="20"/>
          <w:szCs w:val="20"/>
        </w:rPr>
        <w:t>Zhotoviteľ znáša všetky náklady spojené s</w:t>
      </w:r>
      <w:r w:rsidRPr="00536D8D">
        <w:rPr>
          <w:rFonts w:ascii="Calibri" w:hAnsi="Calibri" w:cs="Calibri"/>
          <w:sz w:val="20"/>
          <w:szCs w:val="20"/>
        </w:rPr>
        <w:t> </w:t>
      </w:r>
      <w:r w:rsidRPr="00536D8D">
        <w:rPr>
          <w:rFonts w:ascii="Proba Pro" w:hAnsi="Proba Pro" w:cs="Arial"/>
          <w:sz w:val="20"/>
          <w:szCs w:val="20"/>
        </w:rPr>
        <w:t>odstr</w:t>
      </w:r>
      <w:r w:rsidRPr="00536D8D">
        <w:rPr>
          <w:rFonts w:ascii="Proba Pro" w:hAnsi="Proba Pro" w:cs="Proba Pro"/>
          <w:sz w:val="20"/>
          <w:szCs w:val="20"/>
        </w:rPr>
        <w:t>á</w:t>
      </w:r>
      <w:r w:rsidRPr="00536D8D">
        <w:rPr>
          <w:rFonts w:ascii="Proba Pro" w:hAnsi="Proba Pro" w:cs="Arial"/>
          <w:sz w:val="20"/>
          <w:szCs w:val="20"/>
        </w:rPr>
        <w:t>nen</w:t>
      </w:r>
      <w:r w:rsidRPr="00536D8D">
        <w:rPr>
          <w:rFonts w:ascii="Proba Pro" w:hAnsi="Proba Pro" w:cs="Proba Pro"/>
          <w:sz w:val="20"/>
          <w:szCs w:val="20"/>
        </w:rPr>
        <w:t>í</w:t>
      </w:r>
      <w:r w:rsidRPr="00536D8D">
        <w:rPr>
          <w:rFonts w:ascii="Proba Pro" w:hAnsi="Proba Pro" w:cs="Arial"/>
          <w:sz w:val="20"/>
          <w:szCs w:val="20"/>
        </w:rPr>
        <w:t>m vád Diela. Záručná doba neplynie po dobu, po ktorú Objednávateľ nemôže užívať Dielo</w:t>
      </w:r>
      <w:r w:rsidR="00CC070B">
        <w:rPr>
          <w:rFonts w:ascii="Proba Pro" w:hAnsi="Proba Pro" w:cs="Arial"/>
          <w:sz w:val="20"/>
          <w:szCs w:val="20"/>
        </w:rPr>
        <w:t>,</w:t>
      </w:r>
      <w:r w:rsidRPr="00536D8D">
        <w:rPr>
          <w:rFonts w:ascii="Proba Pro" w:hAnsi="Proba Pro" w:cs="Arial"/>
          <w:sz w:val="20"/>
          <w:szCs w:val="20"/>
        </w:rPr>
        <w:t xml:space="preserve"> resp. časť Diela pre jeho vady, za ktoré zodpovedá Zhotoviteľ.</w:t>
      </w:r>
    </w:p>
    <w:p w14:paraId="37BAC493" w14:textId="55BC6872" w:rsidR="00932E4D" w:rsidRPr="00845194" w:rsidRDefault="00932E4D" w:rsidP="008F18EC">
      <w:pPr>
        <w:numPr>
          <w:ilvl w:val="1"/>
          <w:numId w:val="38"/>
        </w:numPr>
        <w:spacing w:before="0" w:after="120" w:line="240" w:lineRule="auto"/>
        <w:jc w:val="both"/>
        <w:rPr>
          <w:rFonts w:ascii="Proba Pro" w:hAnsi="Proba Pro" w:cs="Arial"/>
          <w:b/>
          <w:sz w:val="20"/>
          <w:szCs w:val="20"/>
        </w:rPr>
      </w:pPr>
      <w:bookmarkStart w:id="240" w:name="_Ref488313177"/>
      <w:r w:rsidRPr="00536D8D">
        <w:rPr>
          <w:rFonts w:ascii="Proba Pro" w:hAnsi="Proba Pro" w:cs="Arial"/>
          <w:b/>
          <w:sz w:val="20"/>
          <w:szCs w:val="20"/>
        </w:rPr>
        <w:t xml:space="preserve">Práva </w:t>
      </w:r>
      <w:r w:rsidRPr="00845194">
        <w:rPr>
          <w:rFonts w:ascii="Proba Pro" w:hAnsi="Proba Pro" w:cs="Arial"/>
          <w:b/>
          <w:sz w:val="20"/>
          <w:szCs w:val="20"/>
        </w:rPr>
        <w:t xml:space="preserve">duševného vlastníctva </w:t>
      </w:r>
      <w:bookmarkEnd w:id="240"/>
    </w:p>
    <w:p w14:paraId="1313FB78" w14:textId="32E419A2" w:rsidR="00932E4D" w:rsidRPr="00845194" w:rsidRDefault="00A04351" w:rsidP="008F18EC">
      <w:pPr>
        <w:numPr>
          <w:ilvl w:val="2"/>
          <w:numId w:val="38"/>
        </w:numPr>
        <w:spacing w:before="0" w:after="120" w:line="240" w:lineRule="auto"/>
        <w:jc w:val="both"/>
        <w:rPr>
          <w:rFonts w:ascii="Proba Pro" w:hAnsi="Proba Pro"/>
          <w:bCs/>
          <w:iCs/>
          <w:sz w:val="20"/>
          <w:szCs w:val="20"/>
        </w:rPr>
      </w:pPr>
      <w:bookmarkStart w:id="241" w:name="_Ref485632088"/>
      <w:r w:rsidRPr="00845194">
        <w:rPr>
          <w:rFonts w:ascii="Proba Pro" w:hAnsi="Proba Pro"/>
          <w:bCs/>
          <w:iCs/>
          <w:sz w:val="20"/>
          <w:szCs w:val="20"/>
        </w:rPr>
        <w:t>Bez toho, aby bolo dotknuté ustanovenie bodu 2.3 tejto Zmluvy, v</w:t>
      </w:r>
      <w:r w:rsidR="00932E4D" w:rsidRPr="00845194">
        <w:rPr>
          <w:rFonts w:ascii="Calibri" w:hAnsi="Calibri" w:cs="Calibri"/>
          <w:bCs/>
          <w:iCs/>
          <w:sz w:val="20"/>
          <w:szCs w:val="20"/>
        </w:rPr>
        <w:t> </w:t>
      </w:r>
      <w:r w:rsidR="00932E4D" w:rsidRPr="00845194">
        <w:rPr>
          <w:rFonts w:ascii="Proba Pro" w:hAnsi="Proba Pro"/>
          <w:bCs/>
          <w:iCs/>
          <w:sz w:val="20"/>
          <w:szCs w:val="20"/>
        </w:rPr>
        <w:t>pr</w:t>
      </w:r>
      <w:r w:rsidR="00932E4D" w:rsidRPr="00845194">
        <w:rPr>
          <w:rFonts w:ascii="Proba Pro" w:hAnsi="Proba Pro" w:cs="Proba Pro"/>
          <w:bCs/>
          <w:iCs/>
          <w:sz w:val="20"/>
          <w:szCs w:val="20"/>
        </w:rPr>
        <w:t>í</w:t>
      </w:r>
      <w:r w:rsidR="00932E4D" w:rsidRPr="00845194">
        <w:rPr>
          <w:rFonts w:ascii="Proba Pro" w:hAnsi="Proba Pro"/>
          <w:bCs/>
          <w:iCs/>
          <w:sz w:val="20"/>
          <w:szCs w:val="20"/>
        </w:rPr>
        <w:t xml:space="preserve">pade, </w:t>
      </w:r>
      <w:r w:rsidR="00932E4D" w:rsidRPr="00845194">
        <w:rPr>
          <w:rFonts w:ascii="Proba Pro" w:hAnsi="Proba Pro" w:cs="Proba Pro"/>
          <w:bCs/>
          <w:iCs/>
          <w:sz w:val="20"/>
          <w:szCs w:val="20"/>
        </w:rPr>
        <w:t>ž</w:t>
      </w:r>
      <w:r w:rsidR="00932E4D" w:rsidRPr="00845194">
        <w:rPr>
          <w:rFonts w:ascii="Proba Pro" w:hAnsi="Proba Pro"/>
          <w:bCs/>
          <w:iCs/>
          <w:sz w:val="20"/>
          <w:szCs w:val="20"/>
        </w:rPr>
        <w:t>e Dielo a/alebo ak</w:t>
      </w:r>
      <w:r w:rsidR="00932E4D" w:rsidRPr="00845194">
        <w:rPr>
          <w:rFonts w:ascii="Proba Pro" w:hAnsi="Proba Pro" w:cs="Proba Pro"/>
          <w:bCs/>
          <w:iCs/>
          <w:sz w:val="20"/>
          <w:szCs w:val="20"/>
        </w:rPr>
        <w:t>á</w:t>
      </w:r>
      <w:r w:rsidR="00932E4D" w:rsidRPr="00845194">
        <w:rPr>
          <w:rFonts w:ascii="Proba Pro" w:hAnsi="Proba Pro"/>
          <w:bCs/>
          <w:iCs/>
          <w:sz w:val="20"/>
          <w:szCs w:val="20"/>
        </w:rPr>
        <w:t>ko</w:t>
      </w:r>
      <w:r w:rsidR="00932E4D" w:rsidRPr="00845194">
        <w:rPr>
          <w:rFonts w:ascii="Proba Pro" w:hAnsi="Proba Pro" w:cs="Proba Pro"/>
          <w:bCs/>
          <w:iCs/>
          <w:sz w:val="20"/>
          <w:szCs w:val="20"/>
        </w:rPr>
        <w:t>ľ</w:t>
      </w:r>
      <w:r w:rsidR="00932E4D" w:rsidRPr="00845194">
        <w:rPr>
          <w:rFonts w:ascii="Proba Pro" w:hAnsi="Proba Pro"/>
          <w:bCs/>
          <w:iCs/>
          <w:sz w:val="20"/>
          <w:szCs w:val="20"/>
        </w:rPr>
        <w:t xml:space="preserve">vek </w:t>
      </w:r>
      <w:r w:rsidR="00932E4D" w:rsidRPr="00845194">
        <w:rPr>
          <w:rFonts w:ascii="Proba Pro" w:hAnsi="Proba Pro" w:cs="Proba Pro"/>
          <w:bCs/>
          <w:iCs/>
          <w:sz w:val="20"/>
          <w:szCs w:val="20"/>
        </w:rPr>
        <w:t>č</w:t>
      </w:r>
      <w:r w:rsidR="00932E4D" w:rsidRPr="00845194">
        <w:rPr>
          <w:rFonts w:ascii="Proba Pro" w:hAnsi="Proba Pro"/>
          <w:bCs/>
          <w:iCs/>
          <w:sz w:val="20"/>
          <w:szCs w:val="20"/>
        </w:rPr>
        <w:t>as</w:t>
      </w:r>
      <w:r w:rsidR="00932E4D" w:rsidRPr="00845194">
        <w:rPr>
          <w:rFonts w:ascii="Proba Pro" w:hAnsi="Proba Pro" w:cs="Proba Pro"/>
          <w:bCs/>
          <w:iCs/>
          <w:sz w:val="20"/>
          <w:szCs w:val="20"/>
        </w:rPr>
        <w:t>ť</w:t>
      </w:r>
      <w:r w:rsidR="00932E4D" w:rsidRPr="00845194">
        <w:rPr>
          <w:rFonts w:ascii="Proba Pro" w:hAnsi="Proba Pro"/>
          <w:bCs/>
          <w:iCs/>
          <w:sz w:val="20"/>
          <w:szCs w:val="20"/>
        </w:rPr>
        <w:t xml:space="preserve"> predmetu plnenia pod</w:t>
      </w:r>
      <w:r w:rsidR="00932E4D" w:rsidRPr="00845194">
        <w:rPr>
          <w:rFonts w:ascii="Proba Pro" w:hAnsi="Proba Pro" w:cs="Proba Pro"/>
          <w:bCs/>
          <w:iCs/>
          <w:sz w:val="20"/>
          <w:szCs w:val="20"/>
        </w:rPr>
        <w:t>ľ</w:t>
      </w:r>
      <w:r w:rsidR="00932E4D" w:rsidRPr="00845194">
        <w:rPr>
          <w:rFonts w:ascii="Proba Pro" w:hAnsi="Proba Pro"/>
          <w:bCs/>
          <w:iCs/>
          <w:sz w:val="20"/>
          <w:szCs w:val="20"/>
        </w:rPr>
        <w:t>a tejto Zmluvy bude ma</w:t>
      </w:r>
      <w:r w:rsidR="00932E4D" w:rsidRPr="00845194">
        <w:rPr>
          <w:rFonts w:ascii="Proba Pro" w:hAnsi="Proba Pro" w:cs="Proba Pro"/>
          <w:bCs/>
          <w:iCs/>
          <w:sz w:val="20"/>
          <w:szCs w:val="20"/>
        </w:rPr>
        <w:t>ť</w:t>
      </w:r>
      <w:r w:rsidR="00932E4D" w:rsidRPr="00845194">
        <w:rPr>
          <w:rFonts w:ascii="Proba Pro" w:hAnsi="Proba Pro"/>
          <w:bCs/>
          <w:iCs/>
          <w:sz w:val="20"/>
          <w:szCs w:val="20"/>
        </w:rPr>
        <w:t xml:space="preserve"> povahu autorsk</w:t>
      </w:r>
      <w:r w:rsidR="00932E4D" w:rsidRPr="00845194">
        <w:rPr>
          <w:rFonts w:ascii="Proba Pro" w:hAnsi="Proba Pro" w:cs="Proba Pro"/>
          <w:bCs/>
          <w:iCs/>
          <w:sz w:val="20"/>
          <w:szCs w:val="20"/>
        </w:rPr>
        <w:t>é</w:t>
      </w:r>
      <w:r w:rsidR="00932E4D" w:rsidRPr="00845194">
        <w:rPr>
          <w:rFonts w:ascii="Proba Pro" w:hAnsi="Proba Pro"/>
          <w:bCs/>
          <w:iCs/>
          <w:sz w:val="20"/>
          <w:szCs w:val="20"/>
        </w:rPr>
        <w:t>ho diela v</w:t>
      </w:r>
      <w:r w:rsidR="00932E4D" w:rsidRPr="00845194">
        <w:rPr>
          <w:rFonts w:ascii="Calibri" w:hAnsi="Calibri" w:cs="Calibri"/>
          <w:bCs/>
          <w:iCs/>
          <w:sz w:val="20"/>
          <w:szCs w:val="20"/>
        </w:rPr>
        <w:t> </w:t>
      </w:r>
      <w:r w:rsidR="00932E4D" w:rsidRPr="00845194">
        <w:rPr>
          <w:rFonts w:ascii="Proba Pro" w:hAnsi="Proba Pro"/>
          <w:bCs/>
          <w:iCs/>
          <w:sz w:val="20"/>
          <w:szCs w:val="20"/>
        </w:rPr>
        <w:t>zmysle Autorského z</w:t>
      </w:r>
      <w:r w:rsidR="00932E4D" w:rsidRPr="00845194">
        <w:rPr>
          <w:rFonts w:ascii="Proba Pro" w:hAnsi="Proba Pro" w:cs="Proba Pro"/>
          <w:bCs/>
          <w:iCs/>
          <w:sz w:val="20"/>
          <w:szCs w:val="20"/>
        </w:rPr>
        <w:t>á</w:t>
      </w:r>
      <w:r w:rsidR="00932E4D" w:rsidRPr="00845194">
        <w:rPr>
          <w:rFonts w:ascii="Proba Pro" w:hAnsi="Proba Pro"/>
          <w:bCs/>
          <w:iCs/>
          <w:sz w:val="20"/>
          <w:szCs w:val="20"/>
        </w:rPr>
        <w:t>kona, tak Zhotoviteľ udeľuje Objednávateľovi v</w:t>
      </w:r>
      <w:r w:rsidR="00932E4D" w:rsidRPr="00845194">
        <w:rPr>
          <w:rFonts w:ascii="Calibri" w:hAnsi="Calibri" w:cs="Calibri"/>
          <w:bCs/>
          <w:iCs/>
          <w:sz w:val="20"/>
          <w:szCs w:val="20"/>
        </w:rPr>
        <w:t> </w:t>
      </w:r>
      <w:r w:rsidR="00932E4D" w:rsidRPr="00845194">
        <w:rPr>
          <w:rFonts w:ascii="Proba Pro" w:hAnsi="Proba Pro"/>
          <w:bCs/>
          <w:iCs/>
          <w:sz w:val="20"/>
          <w:szCs w:val="20"/>
        </w:rPr>
        <w:t>s</w:t>
      </w:r>
      <w:r w:rsidR="00932E4D" w:rsidRPr="00845194">
        <w:rPr>
          <w:rFonts w:ascii="Proba Pro" w:hAnsi="Proba Pro" w:cs="Proba Pro"/>
          <w:bCs/>
          <w:iCs/>
          <w:sz w:val="20"/>
          <w:szCs w:val="20"/>
        </w:rPr>
        <w:t>ú</w:t>
      </w:r>
      <w:r w:rsidR="00932E4D" w:rsidRPr="00845194">
        <w:rPr>
          <w:rFonts w:ascii="Proba Pro" w:hAnsi="Proba Pro"/>
          <w:bCs/>
          <w:iCs/>
          <w:sz w:val="20"/>
          <w:szCs w:val="20"/>
        </w:rPr>
        <w:t>lade s</w:t>
      </w:r>
      <w:r w:rsidR="00932E4D" w:rsidRPr="00845194">
        <w:rPr>
          <w:rFonts w:ascii="Calibri" w:hAnsi="Calibri" w:cs="Calibri"/>
          <w:bCs/>
          <w:iCs/>
          <w:sz w:val="20"/>
          <w:szCs w:val="20"/>
        </w:rPr>
        <w:t> </w:t>
      </w:r>
      <w:r w:rsidR="00932E4D" w:rsidRPr="00845194">
        <w:rPr>
          <w:rFonts w:ascii="Proba Pro" w:hAnsi="Proba Pro"/>
          <w:bCs/>
          <w:iCs/>
          <w:sz w:val="20"/>
          <w:szCs w:val="20"/>
        </w:rPr>
        <w:t>ustanoven</w:t>
      </w:r>
      <w:r w:rsidR="00932E4D" w:rsidRPr="00845194">
        <w:rPr>
          <w:rFonts w:ascii="Proba Pro" w:hAnsi="Proba Pro" w:cs="Proba Pro"/>
          <w:bCs/>
          <w:iCs/>
          <w:sz w:val="20"/>
          <w:szCs w:val="20"/>
        </w:rPr>
        <w:t>í</w:t>
      </w:r>
      <w:r w:rsidR="00932E4D" w:rsidRPr="00845194">
        <w:rPr>
          <w:rFonts w:ascii="Proba Pro" w:hAnsi="Proba Pro"/>
          <w:bCs/>
          <w:iCs/>
          <w:sz w:val="20"/>
          <w:szCs w:val="20"/>
        </w:rPr>
        <w:t xml:space="preserve">m </w:t>
      </w:r>
      <w:r w:rsidR="00932E4D" w:rsidRPr="00845194">
        <w:rPr>
          <w:rFonts w:ascii="Proba Pro" w:hAnsi="Proba Pro" w:cs="Proba Pro"/>
          <w:bCs/>
          <w:iCs/>
          <w:sz w:val="20"/>
          <w:szCs w:val="20"/>
        </w:rPr>
        <w:t>§</w:t>
      </w:r>
      <w:r w:rsidR="00932E4D" w:rsidRPr="00845194">
        <w:rPr>
          <w:rFonts w:ascii="Proba Pro" w:hAnsi="Proba Pro"/>
          <w:bCs/>
          <w:iCs/>
          <w:sz w:val="20"/>
          <w:szCs w:val="20"/>
        </w:rPr>
        <w:t xml:space="preserve"> 65 a</w:t>
      </w:r>
      <w:r w:rsidR="00932E4D" w:rsidRPr="00845194">
        <w:rPr>
          <w:rFonts w:ascii="Calibri" w:hAnsi="Calibri" w:cs="Calibri"/>
          <w:bCs/>
          <w:iCs/>
          <w:sz w:val="20"/>
          <w:szCs w:val="20"/>
        </w:rPr>
        <w:t> </w:t>
      </w:r>
      <w:r w:rsidR="00932E4D" w:rsidRPr="00845194">
        <w:rPr>
          <w:rFonts w:ascii="Proba Pro" w:hAnsi="Proba Pro"/>
          <w:bCs/>
          <w:iCs/>
          <w:sz w:val="20"/>
          <w:szCs w:val="20"/>
        </w:rPr>
        <w:t>nasl. Autorsk</w:t>
      </w:r>
      <w:r w:rsidR="00932E4D" w:rsidRPr="00845194">
        <w:rPr>
          <w:rFonts w:ascii="Proba Pro" w:hAnsi="Proba Pro" w:cs="Proba Pro"/>
          <w:bCs/>
          <w:iCs/>
          <w:sz w:val="20"/>
          <w:szCs w:val="20"/>
        </w:rPr>
        <w:t>é</w:t>
      </w:r>
      <w:r w:rsidR="00932E4D" w:rsidRPr="00845194">
        <w:rPr>
          <w:rFonts w:ascii="Proba Pro" w:hAnsi="Proba Pro"/>
          <w:bCs/>
          <w:iCs/>
          <w:sz w:val="20"/>
          <w:szCs w:val="20"/>
        </w:rPr>
        <w:t>ho z</w:t>
      </w:r>
      <w:r w:rsidR="00932E4D" w:rsidRPr="00845194">
        <w:rPr>
          <w:rFonts w:ascii="Proba Pro" w:hAnsi="Proba Pro" w:cs="Proba Pro"/>
          <w:bCs/>
          <w:iCs/>
          <w:sz w:val="20"/>
          <w:szCs w:val="20"/>
        </w:rPr>
        <w:t>á</w:t>
      </w:r>
      <w:r w:rsidR="00932E4D" w:rsidRPr="00845194">
        <w:rPr>
          <w:rFonts w:ascii="Proba Pro" w:hAnsi="Proba Pro"/>
          <w:bCs/>
          <w:iCs/>
          <w:sz w:val="20"/>
          <w:szCs w:val="20"/>
        </w:rPr>
        <w:t>kona licenciu resp. sublicenciu na pou</w:t>
      </w:r>
      <w:r w:rsidR="00932E4D" w:rsidRPr="00845194">
        <w:rPr>
          <w:rFonts w:ascii="Proba Pro" w:hAnsi="Proba Pro" w:cs="Proba Pro"/>
          <w:bCs/>
          <w:iCs/>
          <w:sz w:val="20"/>
          <w:szCs w:val="20"/>
        </w:rPr>
        <w:t>ž</w:t>
      </w:r>
      <w:r w:rsidR="00932E4D" w:rsidRPr="00845194">
        <w:rPr>
          <w:rFonts w:ascii="Proba Pro" w:hAnsi="Proba Pro"/>
          <w:bCs/>
          <w:iCs/>
          <w:sz w:val="20"/>
          <w:szCs w:val="20"/>
        </w:rPr>
        <w:t>itie takto chr</w:t>
      </w:r>
      <w:r w:rsidR="00932E4D" w:rsidRPr="00845194">
        <w:rPr>
          <w:rFonts w:ascii="Proba Pro" w:hAnsi="Proba Pro" w:cs="Proba Pro"/>
          <w:bCs/>
          <w:iCs/>
          <w:sz w:val="20"/>
          <w:szCs w:val="20"/>
        </w:rPr>
        <w:t>á</w:t>
      </w:r>
      <w:r w:rsidR="00932E4D" w:rsidRPr="00845194">
        <w:rPr>
          <w:rFonts w:ascii="Proba Pro" w:hAnsi="Proba Pro"/>
          <w:bCs/>
          <w:iCs/>
          <w:sz w:val="20"/>
          <w:szCs w:val="20"/>
        </w:rPr>
        <w:t>nen</w:t>
      </w:r>
      <w:r w:rsidR="00932E4D" w:rsidRPr="00845194">
        <w:rPr>
          <w:rFonts w:ascii="Proba Pro" w:hAnsi="Proba Pro" w:cs="Proba Pro"/>
          <w:bCs/>
          <w:iCs/>
          <w:sz w:val="20"/>
          <w:szCs w:val="20"/>
        </w:rPr>
        <w:t>é</w:t>
      </w:r>
      <w:r w:rsidR="00932E4D" w:rsidRPr="00845194">
        <w:rPr>
          <w:rFonts w:ascii="Proba Pro" w:hAnsi="Proba Pro"/>
          <w:bCs/>
          <w:iCs/>
          <w:sz w:val="20"/>
          <w:szCs w:val="20"/>
        </w:rPr>
        <w:t>ho autorsk</w:t>
      </w:r>
      <w:r w:rsidR="00932E4D" w:rsidRPr="00845194">
        <w:rPr>
          <w:rFonts w:ascii="Proba Pro" w:hAnsi="Proba Pro" w:cs="Proba Pro"/>
          <w:bCs/>
          <w:iCs/>
          <w:sz w:val="20"/>
          <w:szCs w:val="20"/>
        </w:rPr>
        <w:t>é</w:t>
      </w:r>
      <w:r w:rsidR="00932E4D" w:rsidRPr="00845194">
        <w:rPr>
          <w:rFonts w:ascii="Proba Pro" w:hAnsi="Proba Pro"/>
          <w:bCs/>
          <w:iCs/>
          <w:sz w:val="20"/>
          <w:szCs w:val="20"/>
        </w:rPr>
        <w:t>ho diela, a</w:t>
      </w:r>
      <w:r w:rsidR="00932E4D" w:rsidRPr="00845194">
        <w:rPr>
          <w:rFonts w:ascii="Calibri" w:hAnsi="Calibri" w:cs="Calibri"/>
          <w:bCs/>
          <w:iCs/>
          <w:sz w:val="20"/>
          <w:szCs w:val="20"/>
        </w:rPr>
        <w:t> </w:t>
      </w:r>
      <w:r w:rsidR="00932E4D" w:rsidRPr="00845194">
        <w:rPr>
          <w:rFonts w:ascii="Proba Pro" w:hAnsi="Proba Pro"/>
          <w:bCs/>
          <w:iCs/>
          <w:sz w:val="20"/>
          <w:szCs w:val="20"/>
        </w:rPr>
        <w:t>to v</w:t>
      </w:r>
      <w:r w:rsidR="00932E4D" w:rsidRPr="00845194">
        <w:rPr>
          <w:rFonts w:ascii="Proba Pro" w:hAnsi="Proba Pro" w:cs="Proba Pro"/>
          <w:bCs/>
          <w:iCs/>
          <w:sz w:val="20"/>
          <w:szCs w:val="20"/>
        </w:rPr>
        <w:t>ý</w:t>
      </w:r>
      <w:r w:rsidR="00932E4D" w:rsidRPr="00845194">
        <w:rPr>
          <w:rFonts w:ascii="Proba Pro" w:hAnsi="Proba Pro"/>
          <w:bCs/>
          <w:iCs/>
          <w:sz w:val="20"/>
          <w:szCs w:val="20"/>
        </w:rPr>
        <w:t>hradn</w:t>
      </w:r>
      <w:r w:rsidR="00932E4D" w:rsidRPr="00845194">
        <w:rPr>
          <w:rFonts w:ascii="Proba Pro" w:hAnsi="Proba Pro" w:cs="Proba Pro"/>
          <w:bCs/>
          <w:iCs/>
          <w:sz w:val="20"/>
          <w:szCs w:val="20"/>
        </w:rPr>
        <w:t>ú</w:t>
      </w:r>
      <w:r w:rsidR="00932E4D" w:rsidRPr="00845194">
        <w:rPr>
          <w:rFonts w:ascii="Proba Pro" w:hAnsi="Proba Pro"/>
          <w:bCs/>
          <w:iCs/>
          <w:sz w:val="20"/>
          <w:szCs w:val="20"/>
        </w:rPr>
        <w:t>, neobmedzen</w:t>
      </w:r>
      <w:r w:rsidR="00932E4D" w:rsidRPr="00845194">
        <w:rPr>
          <w:rFonts w:ascii="Proba Pro" w:hAnsi="Proba Pro" w:cs="Proba Pro"/>
          <w:bCs/>
          <w:iCs/>
          <w:sz w:val="20"/>
          <w:szCs w:val="20"/>
        </w:rPr>
        <w:t>ú</w:t>
      </w:r>
      <w:r w:rsidR="00932E4D" w:rsidRPr="00845194">
        <w:rPr>
          <w:rFonts w:ascii="Proba Pro" w:hAnsi="Proba Pro"/>
          <w:bCs/>
          <w:iCs/>
          <w:sz w:val="20"/>
          <w:szCs w:val="20"/>
        </w:rPr>
        <w:t xml:space="preserve"> (bez </w:t>
      </w:r>
      <w:r w:rsidR="00932E4D" w:rsidRPr="00845194">
        <w:rPr>
          <w:rFonts w:ascii="Proba Pro" w:hAnsi="Proba Pro" w:cs="Proba Pro"/>
          <w:bCs/>
          <w:iCs/>
          <w:sz w:val="20"/>
          <w:szCs w:val="20"/>
        </w:rPr>
        <w:t>č</w:t>
      </w:r>
      <w:r w:rsidR="00932E4D" w:rsidRPr="00845194">
        <w:rPr>
          <w:rFonts w:ascii="Proba Pro" w:hAnsi="Proba Pro"/>
          <w:bCs/>
          <w:iCs/>
          <w:sz w:val="20"/>
          <w:szCs w:val="20"/>
        </w:rPr>
        <w:t>asov</w:t>
      </w:r>
      <w:r w:rsidR="00932E4D" w:rsidRPr="00845194">
        <w:rPr>
          <w:rFonts w:ascii="Proba Pro" w:hAnsi="Proba Pro" w:cs="Proba Pro"/>
          <w:bCs/>
          <w:iCs/>
          <w:sz w:val="20"/>
          <w:szCs w:val="20"/>
        </w:rPr>
        <w:t>é</w:t>
      </w:r>
      <w:r w:rsidR="00932E4D" w:rsidRPr="00845194">
        <w:rPr>
          <w:rFonts w:ascii="Proba Pro" w:hAnsi="Proba Pro"/>
          <w:bCs/>
          <w:iCs/>
          <w:sz w:val="20"/>
          <w:szCs w:val="20"/>
        </w:rPr>
        <w:t>ho a</w:t>
      </w:r>
      <w:r w:rsidR="00932E4D" w:rsidRPr="00845194">
        <w:rPr>
          <w:rFonts w:ascii="Calibri" w:hAnsi="Calibri" w:cs="Calibri"/>
          <w:bCs/>
          <w:iCs/>
          <w:sz w:val="20"/>
          <w:szCs w:val="20"/>
        </w:rPr>
        <w:t> </w:t>
      </w:r>
      <w:r w:rsidR="00932E4D" w:rsidRPr="00845194">
        <w:rPr>
          <w:rFonts w:ascii="Proba Pro" w:hAnsi="Proba Pro"/>
          <w:bCs/>
          <w:iCs/>
          <w:sz w:val="20"/>
          <w:szCs w:val="20"/>
        </w:rPr>
        <w:t>teritori</w:t>
      </w:r>
      <w:r w:rsidR="00932E4D" w:rsidRPr="00845194">
        <w:rPr>
          <w:rFonts w:ascii="Proba Pro" w:hAnsi="Proba Pro" w:cs="Proba Pro"/>
          <w:bCs/>
          <w:iCs/>
          <w:sz w:val="20"/>
          <w:szCs w:val="20"/>
        </w:rPr>
        <w:t>á</w:t>
      </w:r>
      <w:r w:rsidR="00932E4D" w:rsidRPr="00845194">
        <w:rPr>
          <w:rFonts w:ascii="Proba Pro" w:hAnsi="Proba Pro"/>
          <w:bCs/>
          <w:iCs/>
          <w:sz w:val="20"/>
          <w:szCs w:val="20"/>
        </w:rPr>
        <w:t>lneho obmedzenia) v</w:t>
      </w:r>
      <w:r w:rsidR="00932E4D" w:rsidRPr="00845194">
        <w:rPr>
          <w:rFonts w:ascii="Calibri" w:hAnsi="Calibri" w:cs="Calibri"/>
          <w:bCs/>
          <w:iCs/>
          <w:sz w:val="20"/>
          <w:szCs w:val="20"/>
        </w:rPr>
        <w:t> </w:t>
      </w:r>
      <w:r w:rsidR="00932E4D" w:rsidRPr="00845194">
        <w:rPr>
          <w:rFonts w:ascii="Proba Pro" w:hAnsi="Proba Pro"/>
          <w:bCs/>
          <w:iCs/>
          <w:sz w:val="20"/>
          <w:szCs w:val="20"/>
        </w:rPr>
        <w:t>rozsahu nevyhnutnom na riadne fungovanie a</w:t>
      </w:r>
      <w:r w:rsidR="00932E4D" w:rsidRPr="00845194">
        <w:rPr>
          <w:rFonts w:ascii="Calibri" w:hAnsi="Calibri" w:cs="Calibri"/>
          <w:bCs/>
          <w:iCs/>
          <w:sz w:val="20"/>
          <w:szCs w:val="20"/>
        </w:rPr>
        <w:t> </w:t>
      </w:r>
      <w:r w:rsidR="00932E4D" w:rsidRPr="00845194">
        <w:rPr>
          <w:rFonts w:ascii="Proba Pro" w:hAnsi="Proba Pro"/>
          <w:bCs/>
          <w:iCs/>
          <w:sz w:val="20"/>
          <w:szCs w:val="20"/>
        </w:rPr>
        <w:t>u</w:t>
      </w:r>
      <w:r w:rsidR="00932E4D" w:rsidRPr="00845194">
        <w:rPr>
          <w:rFonts w:ascii="Proba Pro" w:hAnsi="Proba Pro" w:cs="Proba Pro"/>
          <w:bCs/>
          <w:iCs/>
          <w:sz w:val="20"/>
          <w:szCs w:val="20"/>
        </w:rPr>
        <w:t>ží</w:t>
      </w:r>
      <w:r w:rsidR="00932E4D" w:rsidRPr="00845194">
        <w:rPr>
          <w:rFonts w:ascii="Proba Pro" w:hAnsi="Proba Pro"/>
          <w:bCs/>
          <w:iCs/>
          <w:sz w:val="20"/>
          <w:szCs w:val="20"/>
        </w:rPr>
        <w:t>vanie Diela</w:t>
      </w:r>
      <w:r w:rsidR="00864A11" w:rsidRPr="00845194">
        <w:rPr>
          <w:rFonts w:ascii="Proba Pro" w:hAnsi="Proba Pro"/>
          <w:bCs/>
          <w:iCs/>
          <w:sz w:val="20"/>
          <w:szCs w:val="20"/>
        </w:rPr>
        <w:t xml:space="preserve">, resp. jeho časti </w:t>
      </w:r>
      <w:r w:rsidR="00932E4D" w:rsidRPr="00845194">
        <w:rPr>
          <w:rFonts w:ascii="Proba Pro" w:hAnsi="Proba Pro"/>
          <w:bCs/>
          <w:iCs/>
          <w:sz w:val="20"/>
          <w:szCs w:val="20"/>
        </w:rPr>
        <w:t>Objedn</w:t>
      </w:r>
      <w:r w:rsidR="00932E4D" w:rsidRPr="00845194">
        <w:rPr>
          <w:rFonts w:ascii="Proba Pro" w:hAnsi="Proba Pro" w:cs="Proba Pro"/>
          <w:bCs/>
          <w:iCs/>
          <w:sz w:val="20"/>
          <w:szCs w:val="20"/>
        </w:rPr>
        <w:t>á</w:t>
      </w:r>
      <w:r w:rsidR="00932E4D" w:rsidRPr="00845194">
        <w:rPr>
          <w:rFonts w:ascii="Proba Pro" w:hAnsi="Proba Pro"/>
          <w:bCs/>
          <w:iCs/>
          <w:sz w:val="20"/>
          <w:szCs w:val="20"/>
        </w:rPr>
        <w:t>vate</w:t>
      </w:r>
      <w:r w:rsidR="00932E4D" w:rsidRPr="00845194">
        <w:rPr>
          <w:rFonts w:ascii="Proba Pro" w:hAnsi="Proba Pro" w:cs="Proba Pro"/>
          <w:bCs/>
          <w:iCs/>
          <w:sz w:val="20"/>
          <w:szCs w:val="20"/>
        </w:rPr>
        <w:t>ľ</w:t>
      </w:r>
      <w:r w:rsidR="00932E4D" w:rsidRPr="00845194">
        <w:rPr>
          <w:rFonts w:ascii="Proba Pro" w:hAnsi="Proba Pro"/>
          <w:bCs/>
          <w:iCs/>
          <w:sz w:val="20"/>
          <w:szCs w:val="20"/>
        </w:rPr>
        <w:t>om v</w:t>
      </w:r>
      <w:r w:rsidR="00932E4D" w:rsidRPr="00845194">
        <w:rPr>
          <w:rFonts w:ascii="Calibri" w:hAnsi="Calibri" w:cs="Calibri"/>
          <w:bCs/>
          <w:iCs/>
          <w:sz w:val="20"/>
          <w:szCs w:val="20"/>
        </w:rPr>
        <w:t> </w:t>
      </w:r>
      <w:r w:rsidR="00932E4D" w:rsidRPr="00845194">
        <w:rPr>
          <w:rFonts w:ascii="Proba Pro" w:hAnsi="Proba Pro"/>
          <w:bCs/>
          <w:iCs/>
          <w:sz w:val="20"/>
          <w:szCs w:val="20"/>
        </w:rPr>
        <w:t>s</w:t>
      </w:r>
      <w:r w:rsidR="00932E4D" w:rsidRPr="00845194">
        <w:rPr>
          <w:rFonts w:ascii="Proba Pro" w:hAnsi="Proba Pro" w:cs="Proba Pro"/>
          <w:bCs/>
          <w:iCs/>
          <w:sz w:val="20"/>
          <w:szCs w:val="20"/>
        </w:rPr>
        <w:t>ú</w:t>
      </w:r>
      <w:r w:rsidR="00932E4D" w:rsidRPr="00845194">
        <w:rPr>
          <w:rFonts w:ascii="Proba Pro" w:hAnsi="Proba Pro"/>
          <w:bCs/>
          <w:iCs/>
          <w:sz w:val="20"/>
          <w:szCs w:val="20"/>
        </w:rPr>
        <w:t>lade s</w:t>
      </w:r>
      <w:r w:rsidR="00932E4D" w:rsidRPr="00845194">
        <w:rPr>
          <w:rFonts w:ascii="Calibri" w:hAnsi="Calibri" w:cs="Calibri"/>
          <w:bCs/>
          <w:iCs/>
          <w:sz w:val="20"/>
          <w:szCs w:val="20"/>
        </w:rPr>
        <w:t> </w:t>
      </w:r>
      <w:r w:rsidR="00932E4D" w:rsidRPr="00845194">
        <w:rPr>
          <w:rFonts w:ascii="Proba Pro" w:hAnsi="Proba Pro" w:cs="Proba Pro"/>
          <w:bCs/>
          <w:iCs/>
          <w:sz w:val="20"/>
          <w:szCs w:val="20"/>
        </w:rPr>
        <w:t>úč</w:t>
      </w:r>
      <w:r w:rsidR="00932E4D" w:rsidRPr="00845194">
        <w:rPr>
          <w:rFonts w:ascii="Proba Pro" w:hAnsi="Proba Pro"/>
          <w:bCs/>
          <w:iCs/>
          <w:sz w:val="20"/>
          <w:szCs w:val="20"/>
        </w:rPr>
        <w:t>elom tejto Zmluvy. Za t</w:t>
      </w:r>
      <w:r w:rsidR="00932E4D" w:rsidRPr="00845194">
        <w:rPr>
          <w:rFonts w:ascii="Proba Pro" w:hAnsi="Proba Pro" w:cs="Proba Pro"/>
          <w:bCs/>
          <w:iCs/>
          <w:sz w:val="20"/>
          <w:szCs w:val="20"/>
        </w:rPr>
        <w:t>ý</w:t>
      </w:r>
      <w:r w:rsidR="00932E4D" w:rsidRPr="00845194">
        <w:rPr>
          <w:rFonts w:ascii="Proba Pro" w:hAnsi="Proba Pro"/>
          <w:bCs/>
          <w:iCs/>
          <w:sz w:val="20"/>
          <w:szCs w:val="20"/>
        </w:rPr>
        <w:t xml:space="preserve">mto </w:t>
      </w:r>
      <w:r w:rsidR="00932E4D" w:rsidRPr="00845194">
        <w:rPr>
          <w:rFonts w:ascii="Proba Pro" w:hAnsi="Proba Pro" w:cs="Proba Pro"/>
          <w:bCs/>
          <w:iCs/>
          <w:sz w:val="20"/>
          <w:szCs w:val="20"/>
        </w:rPr>
        <w:t>úč</w:t>
      </w:r>
      <w:r w:rsidR="00932E4D" w:rsidRPr="00845194">
        <w:rPr>
          <w:rFonts w:ascii="Proba Pro" w:hAnsi="Proba Pro"/>
          <w:bCs/>
          <w:iCs/>
          <w:sz w:val="20"/>
          <w:szCs w:val="20"/>
        </w:rPr>
        <w:t>elom a</w:t>
      </w:r>
      <w:r w:rsidR="00932E4D" w:rsidRPr="00845194">
        <w:rPr>
          <w:rFonts w:ascii="Calibri" w:hAnsi="Calibri" w:cs="Calibri"/>
          <w:bCs/>
          <w:iCs/>
          <w:sz w:val="20"/>
          <w:szCs w:val="20"/>
        </w:rPr>
        <w:t> </w:t>
      </w:r>
      <w:r w:rsidR="00932E4D" w:rsidRPr="00845194">
        <w:rPr>
          <w:rFonts w:ascii="Proba Pro" w:hAnsi="Proba Pro"/>
          <w:bCs/>
          <w:iCs/>
          <w:sz w:val="20"/>
          <w:szCs w:val="20"/>
        </w:rPr>
        <w:t>v</w:t>
      </w:r>
      <w:r w:rsidR="00932E4D" w:rsidRPr="00845194">
        <w:rPr>
          <w:rFonts w:ascii="Calibri" w:hAnsi="Calibri" w:cs="Calibri"/>
          <w:bCs/>
          <w:iCs/>
          <w:sz w:val="20"/>
          <w:szCs w:val="20"/>
        </w:rPr>
        <w:t> </w:t>
      </w:r>
      <w:r w:rsidR="00932E4D" w:rsidRPr="00845194">
        <w:rPr>
          <w:rFonts w:ascii="Proba Pro" w:hAnsi="Proba Pro"/>
          <w:bCs/>
          <w:iCs/>
          <w:sz w:val="20"/>
          <w:szCs w:val="20"/>
        </w:rPr>
        <w:t>tomto rozsahu je Objedn</w:t>
      </w:r>
      <w:r w:rsidR="00932E4D" w:rsidRPr="00845194">
        <w:rPr>
          <w:rFonts w:ascii="Proba Pro" w:hAnsi="Proba Pro" w:cs="Proba Pro"/>
          <w:bCs/>
          <w:iCs/>
          <w:sz w:val="20"/>
          <w:szCs w:val="20"/>
        </w:rPr>
        <w:t>á</w:t>
      </w:r>
      <w:r w:rsidR="00932E4D" w:rsidRPr="00845194">
        <w:rPr>
          <w:rFonts w:ascii="Proba Pro" w:hAnsi="Proba Pro"/>
          <w:bCs/>
          <w:iCs/>
          <w:sz w:val="20"/>
          <w:szCs w:val="20"/>
        </w:rPr>
        <w:t xml:space="preserve">vateľ oprávnený udeliť sublicenciu tretím osobám. Zmluvné strany sa dohodli, že odmena Zhotoviteľa za poskytnutie licencie/sublicencie podľa tohto bodu </w:t>
      </w:r>
      <w:r w:rsidR="00932E4D" w:rsidRPr="00845194">
        <w:rPr>
          <w:rFonts w:ascii="Proba Pro" w:hAnsi="Proba Pro"/>
          <w:bCs/>
          <w:iCs/>
          <w:sz w:val="20"/>
          <w:szCs w:val="20"/>
        </w:rPr>
        <w:fldChar w:fldCharType="begin"/>
      </w:r>
      <w:r w:rsidR="00932E4D" w:rsidRPr="00845194">
        <w:rPr>
          <w:rFonts w:ascii="Proba Pro" w:hAnsi="Proba Pro"/>
          <w:bCs/>
          <w:iCs/>
          <w:sz w:val="20"/>
          <w:szCs w:val="20"/>
        </w:rPr>
        <w:instrText xml:space="preserve"> REF _Ref488313177 \r \h  \* MERGEFORMAT </w:instrText>
      </w:r>
      <w:r w:rsidR="00932E4D" w:rsidRPr="00845194">
        <w:rPr>
          <w:rFonts w:ascii="Proba Pro" w:hAnsi="Proba Pro"/>
          <w:bCs/>
          <w:iCs/>
          <w:sz w:val="20"/>
          <w:szCs w:val="20"/>
        </w:rPr>
      </w:r>
      <w:r w:rsidR="00932E4D" w:rsidRPr="00845194">
        <w:rPr>
          <w:rFonts w:ascii="Proba Pro" w:hAnsi="Proba Pro"/>
          <w:bCs/>
          <w:iCs/>
          <w:sz w:val="20"/>
          <w:szCs w:val="20"/>
        </w:rPr>
        <w:fldChar w:fldCharType="separate"/>
      </w:r>
      <w:r w:rsidR="0085395D">
        <w:rPr>
          <w:rFonts w:ascii="Proba Pro" w:hAnsi="Proba Pro"/>
          <w:bCs/>
          <w:iCs/>
          <w:sz w:val="20"/>
          <w:szCs w:val="20"/>
        </w:rPr>
        <w:t>3.4</w:t>
      </w:r>
      <w:r w:rsidR="00932E4D" w:rsidRPr="00845194">
        <w:rPr>
          <w:rFonts w:ascii="Proba Pro" w:hAnsi="Proba Pro"/>
          <w:bCs/>
          <w:iCs/>
          <w:sz w:val="20"/>
          <w:szCs w:val="20"/>
        </w:rPr>
        <w:fldChar w:fldCharType="end"/>
      </w:r>
      <w:r w:rsidR="00932E4D" w:rsidRPr="00845194">
        <w:rPr>
          <w:rFonts w:ascii="Proba Pro" w:hAnsi="Proba Pro"/>
          <w:bCs/>
          <w:iCs/>
          <w:sz w:val="20"/>
          <w:szCs w:val="20"/>
        </w:rPr>
        <w:t xml:space="preserve"> je zahrnutá v</w:t>
      </w:r>
      <w:r w:rsidR="00932E4D" w:rsidRPr="00845194">
        <w:rPr>
          <w:rFonts w:ascii="Calibri" w:hAnsi="Calibri" w:cs="Calibri"/>
          <w:bCs/>
          <w:iCs/>
          <w:sz w:val="20"/>
          <w:szCs w:val="20"/>
        </w:rPr>
        <w:t> </w:t>
      </w:r>
      <w:r w:rsidR="00932E4D" w:rsidRPr="00845194">
        <w:rPr>
          <w:rFonts w:ascii="Proba Pro" w:hAnsi="Proba Pro"/>
          <w:bCs/>
          <w:iCs/>
          <w:sz w:val="20"/>
          <w:szCs w:val="20"/>
        </w:rPr>
        <w:t>Rozpočte Diela</w:t>
      </w:r>
      <w:bookmarkEnd w:id="241"/>
      <w:r w:rsidR="00932E4D" w:rsidRPr="00845194">
        <w:rPr>
          <w:rFonts w:ascii="Proba Pro" w:hAnsi="Proba Pro"/>
          <w:bCs/>
          <w:iCs/>
          <w:sz w:val="20"/>
          <w:szCs w:val="20"/>
        </w:rPr>
        <w:t>.</w:t>
      </w:r>
    </w:p>
    <w:p w14:paraId="00A2E9B0" w14:textId="7D4F74B4" w:rsidR="00932E4D" w:rsidRPr="00845194" w:rsidRDefault="00932E4D" w:rsidP="008F18EC">
      <w:pPr>
        <w:numPr>
          <w:ilvl w:val="2"/>
          <w:numId w:val="38"/>
        </w:numPr>
        <w:spacing w:before="0" w:after="120" w:line="240" w:lineRule="auto"/>
        <w:jc w:val="both"/>
        <w:rPr>
          <w:rFonts w:ascii="Proba Pro" w:hAnsi="Proba Pro"/>
          <w:bCs/>
          <w:iCs/>
          <w:sz w:val="20"/>
          <w:szCs w:val="20"/>
        </w:rPr>
      </w:pPr>
      <w:r w:rsidRPr="00845194">
        <w:rPr>
          <w:rFonts w:ascii="Proba Pro" w:hAnsi="Proba Pro"/>
          <w:bCs/>
          <w:iCs/>
          <w:sz w:val="20"/>
          <w:szCs w:val="20"/>
        </w:rPr>
        <w:t>Predmetom plnenia podľa tejto Zmluvy je výslovne aj udelenie licencií/sublicencií k</w:t>
      </w:r>
      <w:r w:rsidRPr="00845194">
        <w:rPr>
          <w:rFonts w:ascii="Calibri" w:hAnsi="Calibri" w:cs="Calibri"/>
          <w:bCs/>
          <w:iCs/>
          <w:sz w:val="20"/>
          <w:szCs w:val="20"/>
        </w:rPr>
        <w:t> </w:t>
      </w:r>
      <w:r w:rsidRPr="00845194">
        <w:rPr>
          <w:rFonts w:ascii="Proba Pro" w:hAnsi="Proba Pro"/>
          <w:bCs/>
          <w:iCs/>
          <w:sz w:val="20"/>
          <w:szCs w:val="20"/>
        </w:rPr>
        <w:t>po</w:t>
      </w:r>
      <w:r w:rsidRPr="00845194">
        <w:rPr>
          <w:rFonts w:ascii="Proba Pro" w:hAnsi="Proba Pro" w:cs="Proba Pro"/>
          <w:bCs/>
          <w:iCs/>
          <w:sz w:val="20"/>
          <w:szCs w:val="20"/>
        </w:rPr>
        <w:t>čí</w:t>
      </w:r>
      <w:r w:rsidRPr="00845194">
        <w:rPr>
          <w:rFonts w:ascii="Proba Pro" w:hAnsi="Proba Pro"/>
          <w:bCs/>
          <w:iCs/>
          <w:sz w:val="20"/>
          <w:szCs w:val="20"/>
        </w:rPr>
        <w:t>ta</w:t>
      </w:r>
      <w:r w:rsidRPr="00845194">
        <w:rPr>
          <w:rFonts w:ascii="Proba Pro" w:hAnsi="Proba Pro" w:cs="Proba Pro"/>
          <w:bCs/>
          <w:iCs/>
          <w:sz w:val="20"/>
          <w:szCs w:val="20"/>
        </w:rPr>
        <w:t>č</w:t>
      </w:r>
      <w:r w:rsidRPr="00845194">
        <w:rPr>
          <w:rFonts w:ascii="Proba Pro" w:hAnsi="Proba Pro"/>
          <w:bCs/>
          <w:iCs/>
          <w:sz w:val="20"/>
          <w:szCs w:val="20"/>
        </w:rPr>
        <w:t>ov</w:t>
      </w:r>
      <w:r w:rsidRPr="00845194">
        <w:rPr>
          <w:rFonts w:ascii="Proba Pro" w:hAnsi="Proba Pro" w:cs="Proba Pro"/>
          <w:bCs/>
          <w:iCs/>
          <w:sz w:val="20"/>
          <w:szCs w:val="20"/>
        </w:rPr>
        <w:t>ý</w:t>
      </w:r>
      <w:r w:rsidRPr="00845194">
        <w:rPr>
          <w:rFonts w:ascii="Proba Pro" w:hAnsi="Proba Pro"/>
          <w:bCs/>
          <w:iCs/>
          <w:sz w:val="20"/>
          <w:szCs w:val="20"/>
        </w:rPr>
        <w:t>m programom (ak také sú) dodaným Objednávateľovi v</w:t>
      </w:r>
      <w:r w:rsidRPr="00845194">
        <w:rPr>
          <w:rFonts w:ascii="Calibri" w:hAnsi="Calibri" w:cs="Calibri"/>
          <w:bCs/>
          <w:iCs/>
          <w:sz w:val="20"/>
          <w:szCs w:val="20"/>
        </w:rPr>
        <w:t> </w:t>
      </w:r>
      <w:r w:rsidRPr="00845194">
        <w:rPr>
          <w:rFonts w:ascii="Proba Pro" w:hAnsi="Proba Pro"/>
          <w:bCs/>
          <w:iCs/>
          <w:sz w:val="20"/>
          <w:szCs w:val="20"/>
        </w:rPr>
        <w:t>zmysle tejto Zmluvy. Zhotovite</w:t>
      </w:r>
      <w:r w:rsidRPr="00845194">
        <w:rPr>
          <w:rFonts w:ascii="Proba Pro" w:hAnsi="Proba Pro" w:cs="Proba Pro"/>
          <w:bCs/>
          <w:iCs/>
          <w:sz w:val="20"/>
          <w:szCs w:val="20"/>
        </w:rPr>
        <w:t>ľ</w:t>
      </w:r>
      <w:r w:rsidRPr="00845194">
        <w:rPr>
          <w:rFonts w:ascii="Proba Pro" w:hAnsi="Proba Pro"/>
          <w:bCs/>
          <w:iCs/>
          <w:sz w:val="20"/>
          <w:szCs w:val="20"/>
        </w:rPr>
        <w:t xml:space="preserve"> ude</w:t>
      </w:r>
      <w:r w:rsidRPr="00845194">
        <w:rPr>
          <w:rFonts w:ascii="Proba Pro" w:hAnsi="Proba Pro" w:cs="Proba Pro"/>
          <w:bCs/>
          <w:iCs/>
          <w:sz w:val="20"/>
          <w:szCs w:val="20"/>
        </w:rPr>
        <w:t>ľ</w:t>
      </w:r>
      <w:r w:rsidRPr="00845194">
        <w:rPr>
          <w:rFonts w:ascii="Proba Pro" w:hAnsi="Proba Pro"/>
          <w:bCs/>
          <w:iCs/>
          <w:sz w:val="20"/>
          <w:szCs w:val="20"/>
        </w:rPr>
        <w:t>uje Objedn</w:t>
      </w:r>
      <w:r w:rsidRPr="00845194">
        <w:rPr>
          <w:rFonts w:ascii="Proba Pro" w:hAnsi="Proba Pro" w:cs="Proba Pro"/>
          <w:bCs/>
          <w:iCs/>
          <w:sz w:val="20"/>
          <w:szCs w:val="20"/>
        </w:rPr>
        <w:t>á</w:t>
      </w:r>
      <w:r w:rsidRPr="00845194">
        <w:rPr>
          <w:rFonts w:ascii="Proba Pro" w:hAnsi="Proba Pro"/>
          <w:bCs/>
          <w:iCs/>
          <w:sz w:val="20"/>
          <w:szCs w:val="20"/>
        </w:rPr>
        <w:t>vate</w:t>
      </w:r>
      <w:r w:rsidRPr="00845194">
        <w:rPr>
          <w:rFonts w:ascii="Proba Pro" w:hAnsi="Proba Pro" w:cs="Proba Pro"/>
          <w:bCs/>
          <w:iCs/>
          <w:sz w:val="20"/>
          <w:szCs w:val="20"/>
        </w:rPr>
        <w:t>ľ</w:t>
      </w:r>
      <w:r w:rsidRPr="00845194">
        <w:rPr>
          <w:rFonts w:ascii="Proba Pro" w:hAnsi="Proba Pro"/>
          <w:bCs/>
          <w:iCs/>
          <w:sz w:val="20"/>
          <w:szCs w:val="20"/>
        </w:rPr>
        <w:t>ovi d</w:t>
      </w:r>
      <w:r w:rsidRPr="00845194">
        <w:rPr>
          <w:rFonts w:ascii="Proba Pro" w:hAnsi="Proba Pro" w:cs="Proba Pro"/>
          <w:bCs/>
          <w:iCs/>
          <w:sz w:val="20"/>
          <w:szCs w:val="20"/>
        </w:rPr>
        <w:t>ň</w:t>
      </w:r>
      <w:r w:rsidRPr="00845194">
        <w:rPr>
          <w:rFonts w:ascii="Proba Pro" w:hAnsi="Proba Pro"/>
          <w:bCs/>
          <w:iCs/>
          <w:sz w:val="20"/>
          <w:szCs w:val="20"/>
        </w:rPr>
        <w:t>om prevzatia Diela podľa § 65 zákona Autorského licenciu/sublicenciu za rovnakých podmienok ako v</w:t>
      </w:r>
      <w:r w:rsidRPr="00845194">
        <w:rPr>
          <w:rFonts w:ascii="Calibri" w:hAnsi="Calibri" w:cs="Calibri"/>
          <w:bCs/>
          <w:iCs/>
          <w:sz w:val="20"/>
          <w:szCs w:val="20"/>
        </w:rPr>
        <w:t> </w:t>
      </w:r>
      <w:r w:rsidRPr="00845194">
        <w:rPr>
          <w:rFonts w:ascii="Proba Pro" w:hAnsi="Proba Pro"/>
          <w:bCs/>
          <w:iCs/>
          <w:sz w:val="20"/>
          <w:szCs w:val="20"/>
        </w:rPr>
        <w:t xml:space="preserve">bode </w:t>
      </w:r>
      <w:r w:rsidRPr="00845194">
        <w:rPr>
          <w:rFonts w:ascii="Proba Pro" w:hAnsi="Proba Pro"/>
          <w:bCs/>
          <w:iCs/>
          <w:sz w:val="20"/>
          <w:szCs w:val="20"/>
        </w:rPr>
        <w:fldChar w:fldCharType="begin"/>
      </w:r>
      <w:r w:rsidRPr="00845194">
        <w:rPr>
          <w:rFonts w:ascii="Proba Pro" w:hAnsi="Proba Pro"/>
          <w:bCs/>
          <w:iCs/>
          <w:sz w:val="20"/>
          <w:szCs w:val="20"/>
        </w:rPr>
        <w:instrText xml:space="preserve"> REF _Ref485632088 \r \h  \* MERGEFORMAT </w:instrText>
      </w:r>
      <w:r w:rsidRPr="00845194">
        <w:rPr>
          <w:rFonts w:ascii="Proba Pro" w:hAnsi="Proba Pro"/>
          <w:bCs/>
          <w:iCs/>
          <w:sz w:val="20"/>
          <w:szCs w:val="20"/>
        </w:rPr>
      </w:r>
      <w:r w:rsidRPr="00845194">
        <w:rPr>
          <w:rFonts w:ascii="Proba Pro" w:hAnsi="Proba Pro"/>
          <w:bCs/>
          <w:iCs/>
          <w:sz w:val="20"/>
          <w:szCs w:val="20"/>
        </w:rPr>
        <w:fldChar w:fldCharType="separate"/>
      </w:r>
      <w:r w:rsidR="0085395D">
        <w:rPr>
          <w:rFonts w:ascii="Proba Pro" w:hAnsi="Proba Pro"/>
          <w:bCs/>
          <w:iCs/>
          <w:sz w:val="20"/>
          <w:szCs w:val="20"/>
        </w:rPr>
        <w:t>3.4.1</w:t>
      </w:r>
      <w:r w:rsidRPr="00845194">
        <w:rPr>
          <w:rFonts w:ascii="Proba Pro" w:hAnsi="Proba Pro"/>
          <w:bCs/>
          <w:iCs/>
          <w:sz w:val="20"/>
          <w:szCs w:val="20"/>
        </w:rPr>
        <w:fldChar w:fldCharType="end"/>
      </w:r>
      <w:r w:rsidRPr="00845194">
        <w:rPr>
          <w:rFonts w:ascii="Proba Pro" w:hAnsi="Proba Pro"/>
          <w:bCs/>
          <w:iCs/>
          <w:sz w:val="20"/>
          <w:szCs w:val="20"/>
        </w:rPr>
        <w:t xml:space="preserve"> tejto Zmluvy. </w:t>
      </w:r>
    </w:p>
    <w:p w14:paraId="04EBB62B" w14:textId="789A23FB" w:rsidR="00932E4D" w:rsidRPr="00536D8D" w:rsidRDefault="00932E4D" w:rsidP="008F18EC">
      <w:pPr>
        <w:numPr>
          <w:ilvl w:val="2"/>
          <w:numId w:val="38"/>
        </w:numPr>
        <w:spacing w:before="0" w:after="120" w:line="240" w:lineRule="auto"/>
        <w:jc w:val="both"/>
        <w:rPr>
          <w:rFonts w:ascii="Proba Pro" w:hAnsi="Proba Pro"/>
          <w:bCs/>
          <w:iCs/>
          <w:sz w:val="20"/>
          <w:szCs w:val="20"/>
        </w:rPr>
      </w:pPr>
      <w:r w:rsidRPr="00845194">
        <w:rPr>
          <w:rFonts w:ascii="Proba Pro" w:hAnsi="Proba Pro"/>
          <w:bCs/>
          <w:iCs/>
          <w:sz w:val="20"/>
          <w:szCs w:val="20"/>
        </w:rPr>
        <w:lastRenderedPageBreak/>
        <w:t xml:space="preserve">Zhotoviteľ </w:t>
      </w:r>
      <w:r w:rsidR="00864A11" w:rsidRPr="00845194">
        <w:rPr>
          <w:rFonts w:ascii="Proba Pro" w:hAnsi="Proba Pro"/>
          <w:bCs/>
          <w:iCs/>
          <w:sz w:val="20"/>
          <w:szCs w:val="20"/>
        </w:rPr>
        <w:t>vyhlasuje</w:t>
      </w:r>
      <w:r w:rsidRPr="00845194">
        <w:rPr>
          <w:rFonts w:ascii="Proba Pro" w:hAnsi="Proba Pro"/>
          <w:bCs/>
          <w:iCs/>
          <w:sz w:val="20"/>
          <w:szCs w:val="20"/>
        </w:rPr>
        <w:t>, že dodaním (i) akéhokoľvek softwarového či systémového vybavenia poskytnutého na základe tejto Zmluvy a (ii) akéhokoľvek</w:t>
      </w:r>
      <w:r w:rsidRPr="00536D8D">
        <w:rPr>
          <w:rFonts w:ascii="Proba Pro" w:hAnsi="Proba Pro"/>
          <w:bCs/>
          <w:iCs/>
          <w:sz w:val="20"/>
          <w:szCs w:val="20"/>
        </w:rPr>
        <w:t xml:space="preserve"> technického alebo akéhokoľvek iného zariadenia alebo dokumentácie, ktoré je súčasťou Diela nedochádza k</w:t>
      </w:r>
      <w:r w:rsidRPr="00536D8D">
        <w:rPr>
          <w:rFonts w:ascii="Calibri" w:hAnsi="Calibri" w:cs="Calibri"/>
          <w:bCs/>
          <w:iCs/>
          <w:sz w:val="20"/>
          <w:szCs w:val="20"/>
        </w:rPr>
        <w:t> </w:t>
      </w:r>
      <w:r w:rsidRPr="00536D8D">
        <w:rPr>
          <w:rFonts w:ascii="Proba Pro" w:hAnsi="Proba Pro"/>
          <w:bCs/>
          <w:iCs/>
          <w:sz w:val="20"/>
          <w:szCs w:val="20"/>
        </w:rPr>
        <w:t>poru</w:t>
      </w:r>
      <w:r w:rsidRPr="00536D8D">
        <w:rPr>
          <w:rFonts w:ascii="Proba Pro" w:hAnsi="Proba Pro" w:cs="Proba Pro"/>
          <w:bCs/>
          <w:iCs/>
          <w:sz w:val="20"/>
          <w:szCs w:val="20"/>
        </w:rPr>
        <w:t>š</w:t>
      </w:r>
      <w:r w:rsidRPr="00536D8D">
        <w:rPr>
          <w:rFonts w:ascii="Proba Pro" w:hAnsi="Proba Pro"/>
          <w:bCs/>
          <w:iCs/>
          <w:sz w:val="20"/>
          <w:szCs w:val="20"/>
        </w:rPr>
        <w:t xml:space="preserve">ovaniu ani ohrozovaniu </w:t>
      </w:r>
      <w:r w:rsidRPr="00536D8D">
        <w:rPr>
          <w:rFonts w:ascii="Proba Pro" w:hAnsi="Proba Pro" w:cs="Proba Pro"/>
          <w:bCs/>
          <w:iCs/>
          <w:sz w:val="20"/>
          <w:szCs w:val="20"/>
        </w:rPr>
        <w:t>ž</w:t>
      </w:r>
      <w:r w:rsidRPr="00536D8D">
        <w:rPr>
          <w:rFonts w:ascii="Proba Pro" w:hAnsi="Proba Pro"/>
          <w:bCs/>
          <w:iCs/>
          <w:sz w:val="20"/>
          <w:szCs w:val="20"/>
        </w:rPr>
        <w:t>iadnych pr</w:t>
      </w:r>
      <w:r w:rsidRPr="00536D8D">
        <w:rPr>
          <w:rFonts w:ascii="Proba Pro" w:hAnsi="Proba Pro" w:cs="Proba Pro"/>
          <w:bCs/>
          <w:iCs/>
          <w:sz w:val="20"/>
          <w:szCs w:val="20"/>
        </w:rPr>
        <w:t>á</w:t>
      </w:r>
      <w:r w:rsidRPr="00536D8D">
        <w:rPr>
          <w:rFonts w:ascii="Proba Pro" w:hAnsi="Proba Pro"/>
          <w:bCs/>
          <w:iCs/>
          <w:sz w:val="20"/>
          <w:szCs w:val="20"/>
        </w:rPr>
        <w:t>v du</w:t>
      </w:r>
      <w:r w:rsidRPr="00536D8D">
        <w:rPr>
          <w:rFonts w:ascii="Proba Pro" w:hAnsi="Proba Pro" w:cs="Proba Pro"/>
          <w:bCs/>
          <w:iCs/>
          <w:sz w:val="20"/>
          <w:szCs w:val="20"/>
        </w:rPr>
        <w:t>š</w:t>
      </w:r>
      <w:r w:rsidRPr="00536D8D">
        <w:rPr>
          <w:rFonts w:ascii="Proba Pro" w:hAnsi="Proba Pro"/>
          <w:bCs/>
          <w:iCs/>
          <w:sz w:val="20"/>
          <w:szCs w:val="20"/>
        </w:rPr>
        <w:t>evn</w:t>
      </w:r>
      <w:r w:rsidRPr="00536D8D">
        <w:rPr>
          <w:rFonts w:ascii="Proba Pro" w:hAnsi="Proba Pro" w:cs="Proba Pro"/>
          <w:bCs/>
          <w:iCs/>
          <w:sz w:val="20"/>
          <w:szCs w:val="20"/>
        </w:rPr>
        <w:t>é</w:t>
      </w:r>
      <w:r w:rsidRPr="00536D8D">
        <w:rPr>
          <w:rFonts w:ascii="Proba Pro" w:hAnsi="Proba Pro"/>
          <w:bCs/>
          <w:iCs/>
          <w:sz w:val="20"/>
          <w:szCs w:val="20"/>
        </w:rPr>
        <w:t>ho vlastn</w:t>
      </w:r>
      <w:r w:rsidRPr="00536D8D">
        <w:rPr>
          <w:rFonts w:ascii="Proba Pro" w:hAnsi="Proba Pro" w:cs="Proba Pro"/>
          <w:bCs/>
          <w:iCs/>
          <w:sz w:val="20"/>
          <w:szCs w:val="20"/>
        </w:rPr>
        <w:t>í</w:t>
      </w:r>
      <w:r w:rsidRPr="00536D8D">
        <w:rPr>
          <w:rFonts w:ascii="Proba Pro" w:hAnsi="Proba Pro"/>
          <w:bCs/>
          <w:iCs/>
          <w:sz w:val="20"/>
          <w:szCs w:val="20"/>
        </w:rPr>
        <w:t>ctva tret</w:t>
      </w:r>
      <w:r w:rsidRPr="00536D8D">
        <w:rPr>
          <w:rFonts w:ascii="Proba Pro" w:hAnsi="Proba Pro" w:cs="Proba Pro"/>
          <w:bCs/>
          <w:iCs/>
          <w:sz w:val="20"/>
          <w:szCs w:val="20"/>
        </w:rPr>
        <w:t>í</w:t>
      </w:r>
      <w:r w:rsidRPr="00536D8D">
        <w:rPr>
          <w:rFonts w:ascii="Proba Pro" w:hAnsi="Proba Pro"/>
          <w:bCs/>
          <w:iCs/>
          <w:sz w:val="20"/>
          <w:szCs w:val="20"/>
        </w:rPr>
        <w:t>ch os</w:t>
      </w:r>
      <w:r w:rsidRPr="00536D8D">
        <w:rPr>
          <w:rFonts w:ascii="Proba Pro" w:hAnsi="Proba Pro" w:cs="Proba Pro"/>
          <w:bCs/>
          <w:iCs/>
          <w:sz w:val="20"/>
          <w:szCs w:val="20"/>
        </w:rPr>
        <w:t>ô</w:t>
      </w:r>
      <w:r w:rsidRPr="00536D8D">
        <w:rPr>
          <w:rFonts w:ascii="Proba Pro" w:hAnsi="Proba Pro"/>
          <w:bCs/>
          <w:iCs/>
          <w:sz w:val="20"/>
          <w:szCs w:val="20"/>
        </w:rPr>
        <w:t>b vr</w:t>
      </w:r>
      <w:r w:rsidRPr="00536D8D">
        <w:rPr>
          <w:rFonts w:ascii="Proba Pro" w:hAnsi="Proba Pro" w:cs="Proba Pro"/>
          <w:bCs/>
          <w:iCs/>
          <w:sz w:val="20"/>
          <w:szCs w:val="20"/>
        </w:rPr>
        <w:t>á</w:t>
      </w:r>
      <w:r w:rsidRPr="00536D8D">
        <w:rPr>
          <w:rFonts w:ascii="Proba Pro" w:hAnsi="Proba Pro"/>
          <w:bCs/>
          <w:iCs/>
          <w:sz w:val="20"/>
          <w:szCs w:val="20"/>
        </w:rPr>
        <w:t>tane pr</w:t>
      </w:r>
      <w:r w:rsidRPr="00536D8D">
        <w:rPr>
          <w:rFonts w:ascii="Proba Pro" w:hAnsi="Proba Pro" w:cs="Proba Pro"/>
          <w:bCs/>
          <w:iCs/>
          <w:sz w:val="20"/>
          <w:szCs w:val="20"/>
        </w:rPr>
        <w:t>á</w:t>
      </w:r>
      <w:r w:rsidRPr="00536D8D">
        <w:rPr>
          <w:rFonts w:ascii="Proba Pro" w:hAnsi="Proba Pro"/>
          <w:bCs/>
          <w:iCs/>
          <w:sz w:val="20"/>
          <w:szCs w:val="20"/>
        </w:rPr>
        <w:t>v priemyseln</w:t>
      </w:r>
      <w:r w:rsidRPr="00536D8D">
        <w:rPr>
          <w:rFonts w:ascii="Proba Pro" w:hAnsi="Proba Pro" w:cs="Proba Pro"/>
          <w:bCs/>
          <w:iCs/>
          <w:sz w:val="20"/>
          <w:szCs w:val="20"/>
        </w:rPr>
        <w:t>é</w:t>
      </w:r>
      <w:r w:rsidRPr="00536D8D">
        <w:rPr>
          <w:rFonts w:ascii="Proba Pro" w:hAnsi="Proba Pro"/>
          <w:bCs/>
          <w:iCs/>
          <w:sz w:val="20"/>
          <w:szCs w:val="20"/>
        </w:rPr>
        <w:t>ho vlastn</w:t>
      </w:r>
      <w:r w:rsidRPr="00536D8D">
        <w:rPr>
          <w:rFonts w:ascii="Proba Pro" w:hAnsi="Proba Pro" w:cs="Proba Pro"/>
          <w:bCs/>
          <w:iCs/>
          <w:sz w:val="20"/>
          <w:szCs w:val="20"/>
        </w:rPr>
        <w:t>í</w:t>
      </w:r>
      <w:r w:rsidRPr="00536D8D">
        <w:rPr>
          <w:rFonts w:ascii="Proba Pro" w:hAnsi="Proba Pro"/>
          <w:bCs/>
          <w:iCs/>
          <w:sz w:val="20"/>
          <w:szCs w:val="20"/>
        </w:rPr>
        <w:t>ctva a</w:t>
      </w:r>
      <w:r w:rsidRPr="00536D8D">
        <w:rPr>
          <w:rFonts w:ascii="Calibri" w:hAnsi="Calibri" w:cs="Calibri"/>
          <w:bCs/>
          <w:iCs/>
          <w:sz w:val="20"/>
          <w:szCs w:val="20"/>
        </w:rPr>
        <w:t> </w:t>
      </w:r>
      <w:r w:rsidRPr="00536D8D">
        <w:rPr>
          <w:rFonts w:ascii="Proba Pro" w:hAnsi="Proba Pro"/>
          <w:bCs/>
          <w:iCs/>
          <w:sz w:val="20"/>
          <w:szCs w:val="20"/>
        </w:rPr>
        <w:t>in</w:t>
      </w:r>
      <w:r w:rsidRPr="00536D8D">
        <w:rPr>
          <w:rFonts w:ascii="Proba Pro" w:hAnsi="Proba Pro" w:cs="Proba Pro"/>
          <w:bCs/>
          <w:iCs/>
          <w:sz w:val="20"/>
          <w:szCs w:val="20"/>
        </w:rPr>
        <w:t>ý</w:t>
      </w:r>
      <w:r w:rsidRPr="00536D8D">
        <w:rPr>
          <w:rFonts w:ascii="Proba Pro" w:hAnsi="Proba Pro"/>
          <w:bCs/>
          <w:iCs/>
          <w:sz w:val="20"/>
          <w:szCs w:val="20"/>
        </w:rPr>
        <w:t>ch obdobn</w:t>
      </w:r>
      <w:r w:rsidRPr="00536D8D">
        <w:rPr>
          <w:rFonts w:ascii="Proba Pro" w:hAnsi="Proba Pro" w:cs="Proba Pro"/>
          <w:bCs/>
          <w:iCs/>
          <w:sz w:val="20"/>
          <w:szCs w:val="20"/>
        </w:rPr>
        <w:t>ý</w:t>
      </w:r>
      <w:r w:rsidRPr="00536D8D">
        <w:rPr>
          <w:rFonts w:ascii="Proba Pro" w:hAnsi="Proba Pro"/>
          <w:bCs/>
          <w:iCs/>
          <w:sz w:val="20"/>
          <w:szCs w:val="20"/>
        </w:rPr>
        <w:t>ch pr</w:t>
      </w:r>
      <w:r w:rsidRPr="00536D8D">
        <w:rPr>
          <w:rFonts w:ascii="Proba Pro" w:hAnsi="Proba Pro" w:cs="Proba Pro"/>
          <w:bCs/>
          <w:iCs/>
          <w:sz w:val="20"/>
          <w:szCs w:val="20"/>
        </w:rPr>
        <w:t>á</w:t>
      </w:r>
      <w:r w:rsidRPr="00536D8D">
        <w:rPr>
          <w:rFonts w:ascii="Proba Pro" w:hAnsi="Proba Pro"/>
          <w:bCs/>
          <w:iCs/>
          <w:sz w:val="20"/>
          <w:szCs w:val="20"/>
        </w:rPr>
        <w:t>v. Zhotovite</w:t>
      </w:r>
      <w:r w:rsidRPr="00536D8D">
        <w:rPr>
          <w:rFonts w:ascii="Proba Pro" w:hAnsi="Proba Pro" w:cs="Proba Pro"/>
          <w:bCs/>
          <w:iCs/>
          <w:sz w:val="20"/>
          <w:szCs w:val="20"/>
        </w:rPr>
        <w:t>ľ</w:t>
      </w:r>
      <w:r w:rsidRPr="00536D8D">
        <w:rPr>
          <w:rFonts w:ascii="Proba Pro" w:hAnsi="Proba Pro"/>
          <w:bCs/>
          <w:iCs/>
          <w:sz w:val="20"/>
          <w:szCs w:val="20"/>
        </w:rPr>
        <w:t xml:space="preserve"> od</w:t>
      </w:r>
      <w:r w:rsidRPr="00536D8D">
        <w:rPr>
          <w:rFonts w:ascii="Proba Pro" w:hAnsi="Proba Pro" w:cs="Proba Pro"/>
          <w:bCs/>
          <w:iCs/>
          <w:sz w:val="20"/>
          <w:szCs w:val="20"/>
        </w:rPr>
        <w:t>š</w:t>
      </w:r>
      <w:r w:rsidRPr="00536D8D">
        <w:rPr>
          <w:rFonts w:ascii="Proba Pro" w:hAnsi="Proba Pro"/>
          <w:bCs/>
          <w:iCs/>
          <w:sz w:val="20"/>
          <w:szCs w:val="20"/>
        </w:rPr>
        <w:t>kodn</w:t>
      </w:r>
      <w:r w:rsidRPr="00536D8D">
        <w:rPr>
          <w:rFonts w:ascii="Proba Pro" w:hAnsi="Proba Pro" w:cs="Proba Pro"/>
          <w:bCs/>
          <w:iCs/>
          <w:sz w:val="20"/>
          <w:szCs w:val="20"/>
        </w:rPr>
        <w:t>í</w:t>
      </w:r>
      <w:r w:rsidRPr="00536D8D">
        <w:rPr>
          <w:rFonts w:ascii="Proba Pro" w:hAnsi="Proba Pro"/>
          <w:bCs/>
          <w:iCs/>
          <w:sz w:val="20"/>
          <w:szCs w:val="20"/>
        </w:rPr>
        <w:t xml:space="preserve"> a ochr</w:t>
      </w:r>
      <w:r w:rsidRPr="00536D8D">
        <w:rPr>
          <w:rFonts w:ascii="Proba Pro" w:hAnsi="Proba Pro" w:cs="Proba Pro"/>
          <w:bCs/>
          <w:iCs/>
          <w:sz w:val="20"/>
          <w:szCs w:val="20"/>
        </w:rPr>
        <w:t>á</w:t>
      </w:r>
      <w:r w:rsidRPr="00536D8D">
        <w:rPr>
          <w:rFonts w:ascii="Proba Pro" w:hAnsi="Proba Pro"/>
          <w:bCs/>
          <w:iCs/>
          <w:sz w:val="20"/>
          <w:szCs w:val="20"/>
        </w:rPr>
        <w:t>ni Objedn</w:t>
      </w:r>
      <w:r w:rsidRPr="00536D8D">
        <w:rPr>
          <w:rFonts w:ascii="Proba Pro" w:hAnsi="Proba Pro" w:cs="Proba Pro"/>
          <w:bCs/>
          <w:iCs/>
          <w:sz w:val="20"/>
          <w:szCs w:val="20"/>
        </w:rPr>
        <w:t>á</w:t>
      </w:r>
      <w:r w:rsidRPr="00536D8D">
        <w:rPr>
          <w:rFonts w:ascii="Proba Pro" w:hAnsi="Proba Pro"/>
          <w:bCs/>
          <w:iCs/>
          <w:sz w:val="20"/>
          <w:szCs w:val="20"/>
        </w:rPr>
        <w:t>vate</w:t>
      </w:r>
      <w:r w:rsidRPr="00536D8D">
        <w:rPr>
          <w:rFonts w:ascii="Proba Pro" w:hAnsi="Proba Pro" w:cs="Proba Pro"/>
          <w:bCs/>
          <w:iCs/>
          <w:sz w:val="20"/>
          <w:szCs w:val="20"/>
        </w:rPr>
        <w:t>ľ</w:t>
      </w:r>
      <w:r w:rsidRPr="00536D8D">
        <w:rPr>
          <w:rFonts w:ascii="Proba Pro" w:hAnsi="Proba Pro"/>
          <w:bCs/>
          <w:iCs/>
          <w:sz w:val="20"/>
          <w:szCs w:val="20"/>
        </w:rPr>
        <w:t>a pred ak</w:t>
      </w:r>
      <w:r w:rsidRPr="00536D8D">
        <w:rPr>
          <w:rFonts w:ascii="Proba Pro" w:hAnsi="Proba Pro" w:cs="Proba Pro"/>
          <w:bCs/>
          <w:iCs/>
          <w:sz w:val="20"/>
          <w:szCs w:val="20"/>
        </w:rPr>
        <w:t>ý</w:t>
      </w:r>
      <w:r w:rsidRPr="00536D8D">
        <w:rPr>
          <w:rFonts w:ascii="Proba Pro" w:hAnsi="Proba Pro"/>
          <w:bCs/>
          <w:iCs/>
          <w:sz w:val="20"/>
          <w:szCs w:val="20"/>
        </w:rPr>
        <w:t>miko</w:t>
      </w:r>
      <w:r w:rsidRPr="00536D8D">
        <w:rPr>
          <w:rFonts w:ascii="Proba Pro" w:hAnsi="Proba Pro" w:cs="Proba Pro"/>
          <w:bCs/>
          <w:iCs/>
          <w:sz w:val="20"/>
          <w:szCs w:val="20"/>
        </w:rPr>
        <w:t>ľ</w:t>
      </w:r>
      <w:r w:rsidRPr="00536D8D">
        <w:rPr>
          <w:rFonts w:ascii="Proba Pro" w:hAnsi="Proba Pro"/>
          <w:bCs/>
          <w:iCs/>
          <w:sz w:val="20"/>
          <w:szCs w:val="20"/>
        </w:rPr>
        <w:t>vek prípadnými nárokmi tretích strán voči Objednávateľovi v</w:t>
      </w:r>
      <w:r w:rsidRPr="00536D8D">
        <w:rPr>
          <w:rFonts w:ascii="Calibri" w:hAnsi="Calibri" w:cs="Calibri"/>
          <w:bCs/>
          <w:iCs/>
          <w:sz w:val="20"/>
          <w:szCs w:val="20"/>
        </w:rPr>
        <w:t> </w:t>
      </w:r>
      <w:r w:rsidRPr="00536D8D">
        <w:rPr>
          <w:rFonts w:ascii="Proba Pro" w:hAnsi="Proba Pro"/>
          <w:bCs/>
          <w:iCs/>
          <w:sz w:val="20"/>
          <w:szCs w:val="20"/>
        </w:rPr>
        <w:t>s</w:t>
      </w:r>
      <w:r w:rsidRPr="00536D8D">
        <w:rPr>
          <w:rFonts w:ascii="Proba Pro" w:hAnsi="Proba Pro" w:cs="Proba Pro"/>
          <w:bCs/>
          <w:iCs/>
          <w:sz w:val="20"/>
          <w:szCs w:val="20"/>
        </w:rPr>
        <w:t>ú</w:t>
      </w:r>
      <w:r w:rsidRPr="00536D8D">
        <w:rPr>
          <w:rFonts w:ascii="Proba Pro" w:hAnsi="Proba Pro"/>
          <w:bCs/>
          <w:iCs/>
          <w:sz w:val="20"/>
          <w:szCs w:val="20"/>
        </w:rPr>
        <w:t>vislosti s</w:t>
      </w:r>
      <w:r w:rsidRPr="00536D8D">
        <w:rPr>
          <w:rFonts w:ascii="Calibri" w:hAnsi="Calibri" w:cs="Calibri"/>
          <w:bCs/>
          <w:iCs/>
          <w:sz w:val="20"/>
          <w:szCs w:val="20"/>
        </w:rPr>
        <w:t> </w:t>
      </w:r>
      <w:r w:rsidRPr="00536D8D">
        <w:rPr>
          <w:rFonts w:ascii="Proba Pro" w:hAnsi="Proba Pro"/>
          <w:bCs/>
          <w:iCs/>
          <w:sz w:val="20"/>
          <w:szCs w:val="20"/>
        </w:rPr>
        <w:t>in</w:t>
      </w:r>
      <w:r w:rsidRPr="00536D8D">
        <w:rPr>
          <w:rFonts w:ascii="Proba Pro" w:hAnsi="Proba Pro" w:cs="Proba Pro"/>
          <w:bCs/>
          <w:iCs/>
          <w:sz w:val="20"/>
          <w:szCs w:val="20"/>
        </w:rPr>
        <w:t>š</w:t>
      </w:r>
      <w:r w:rsidRPr="00536D8D">
        <w:rPr>
          <w:rFonts w:ascii="Proba Pro" w:hAnsi="Proba Pro"/>
          <w:bCs/>
          <w:iCs/>
          <w:sz w:val="20"/>
          <w:szCs w:val="20"/>
        </w:rPr>
        <w:t>tal</w:t>
      </w:r>
      <w:r w:rsidRPr="00536D8D">
        <w:rPr>
          <w:rFonts w:ascii="Proba Pro" w:hAnsi="Proba Pro" w:cs="Proba Pro"/>
          <w:bCs/>
          <w:iCs/>
          <w:sz w:val="20"/>
          <w:szCs w:val="20"/>
        </w:rPr>
        <w:t>á</w:t>
      </w:r>
      <w:r w:rsidRPr="00536D8D">
        <w:rPr>
          <w:rFonts w:ascii="Proba Pro" w:hAnsi="Proba Pro"/>
          <w:bCs/>
          <w:iCs/>
          <w:sz w:val="20"/>
          <w:szCs w:val="20"/>
        </w:rPr>
        <w:t>ciou a</w:t>
      </w:r>
      <w:r w:rsidRPr="00536D8D">
        <w:rPr>
          <w:rFonts w:ascii="Calibri" w:hAnsi="Calibri" w:cs="Calibri"/>
          <w:bCs/>
          <w:iCs/>
          <w:sz w:val="20"/>
          <w:szCs w:val="20"/>
        </w:rPr>
        <w:t> </w:t>
      </w:r>
      <w:r w:rsidRPr="00536D8D">
        <w:rPr>
          <w:rFonts w:ascii="Proba Pro" w:hAnsi="Proba Pro"/>
          <w:bCs/>
          <w:iCs/>
          <w:sz w:val="20"/>
          <w:szCs w:val="20"/>
        </w:rPr>
        <w:t>prev</w:t>
      </w:r>
      <w:r w:rsidRPr="00536D8D">
        <w:rPr>
          <w:rFonts w:ascii="Proba Pro" w:hAnsi="Proba Pro" w:cs="Proba Pro"/>
          <w:bCs/>
          <w:iCs/>
          <w:sz w:val="20"/>
          <w:szCs w:val="20"/>
        </w:rPr>
        <w:t>á</w:t>
      </w:r>
      <w:r w:rsidRPr="00536D8D">
        <w:rPr>
          <w:rFonts w:ascii="Proba Pro" w:hAnsi="Proba Pro"/>
          <w:bCs/>
          <w:iCs/>
          <w:sz w:val="20"/>
          <w:szCs w:val="20"/>
        </w:rPr>
        <w:t>dzkou Diela.</w:t>
      </w:r>
    </w:p>
    <w:p w14:paraId="61B8500F" w14:textId="4C6345ED" w:rsidR="00932E4D" w:rsidRPr="00536D8D" w:rsidRDefault="00932E4D" w:rsidP="008F18EC">
      <w:pPr>
        <w:numPr>
          <w:ilvl w:val="2"/>
          <w:numId w:val="38"/>
        </w:numPr>
        <w:spacing w:before="0" w:after="120" w:line="240" w:lineRule="auto"/>
        <w:jc w:val="both"/>
        <w:rPr>
          <w:rFonts w:ascii="Proba Pro" w:hAnsi="Proba Pro"/>
          <w:bCs/>
          <w:iCs/>
          <w:sz w:val="20"/>
          <w:szCs w:val="20"/>
        </w:rPr>
      </w:pPr>
      <w:r w:rsidRPr="00536D8D">
        <w:rPr>
          <w:rFonts w:ascii="Proba Pro" w:hAnsi="Proba Pro"/>
          <w:bCs/>
          <w:iCs/>
          <w:sz w:val="20"/>
          <w:szCs w:val="20"/>
        </w:rPr>
        <w:t>Zhotoviteľ sa zaväzuje, že zabezpečí akékoľvek a</w:t>
      </w:r>
      <w:r w:rsidRPr="00536D8D">
        <w:rPr>
          <w:rFonts w:ascii="Calibri" w:hAnsi="Calibri" w:cs="Calibri"/>
          <w:bCs/>
          <w:iCs/>
          <w:sz w:val="20"/>
          <w:szCs w:val="20"/>
        </w:rPr>
        <w:t> </w:t>
      </w:r>
      <w:r w:rsidRPr="00536D8D">
        <w:rPr>
          <w:rFonts w:ascii="Proba Pro" w:hAnsi="Proba Pro"/>
          <w:bCs/>
          <w:iCs/>
          <w:sz w:val="20"/>
          <w:szCs w:val="20"/>
        </w:rPr>
        <w:t>v</w:t>
      </w:r>
      <w:r w:rsidRPr="00536D8D">
        <w:rPr>
          <w:rFonts w:ascii="Proba Pro" w:hAnsi="Proba Pro" w:cs="Proba Pro"/>
          <w:bCs/>
          <w:iCs/>
          <w:sz w:val="20"/>
          <w:szCs w:val="20"/>
        </w:rPr>
        <w:t>š</w:t>
      </w:r>
      <w:r w:rsidRPr="00536D8D">
        <w:rPr>
          <w:rFonts w:ascii="Proba Pro" w:hAnsi="Proba Pro"/>
          <w:bCs/>
          <w:iCs/>
          <w:sz w:val="20"/>
          <w:szCs w:val="20"/>
        </w:rPr>
        <w:t>etky potrebn</w:t>
      </w:r>
      <w:r w:rsidRPr="00536D8D">
        <w:rPr>
          <w:rFonts w:ascii="Proba Pro" w:hAnsi="Proba Pro" w:cs="Proba Pro"/>
          <w:bCs/>
          <w:iCs/>
          <w:sz w:val="20"/>
          <w:szCs w:val="20"/>
        </w:rPr>
        <w:t>é</w:t>
      </w:r>
      <w:r w:rsidRPr="00536D8D">
        <w:rPr>
          <w:rFonts w:ascii="Proba Pro" w:hAnsi="Proba Pro"/>
          <w:bCs/>
          <w:iCs/>
          <w:sz w:val="20"/>
          <w:szCs w:val="20"/>
        </w:rPr>
        <w:t xml:space="preserve"> licencie </w:t>
      </w:r>
      <w:r w:rsidRPr="00536D8D">
        <w:rPr>
          <w:rFonts w:ascii="Proba Pro" w:hAnsi="Proba Pro" w:cs="Proba Pro"/>
          <w:bCs/>
          <w:iCs/>
          <w:sz w:val="20"/>
          <w:szCs w:val="20"/>
        </w:rPr>
        <w:t>č</w:t>
      </w:r>
      <w:r w:rsidRPr="00536D8D">
        <w:rPr>
          <w:rFonts w:ascii="Proba Pro" w:hAnsi="Proba Pro"/>
          <w:bCs/>
          <w:iCs/>
          <w:sz w:val="20"/>
          <w:szCs w:val="20"/>
        </w:rPr>
        <w:t>i in</w:t>
      </w:r>
      <w:r w:rsidRPr="00536D8D">
        <w:rPr>
          <w:rFonts w:ascii="Proba Pro" w:hAnsi="Proba Pro" w:cs="Proba Pro"/>
          <w:bCs/>
          <w:iCs/>
          <w:sz w:val="20"/>
          <w:szCs w:val="20"/>
        </w:rPr>
        <w:t>é</w:t>
      </w:r>
      <w:r w:rsidRPr="00536D8D">
        <w:rPr>
          <w:rFonts w:ascii="Proba Pro" w:hAnsi="Proba Pro"/>
          <w:bCs/>
          <w:iCs/>
          <w:sz w:val="20"/>
          <w:szCs w:val="20"/>
        </w:rPr>
        <w:t xml:space="preserve"> s</w:t>
      </w:r>
      <w:r w:rsidRPr="00536D8D">
        <w:rPr>
          <w:rFonts w:ascii="Proba Pro" w:hAnsi="Proba Pro" w:cs="Proba Pro"/>
          <w:bCs/>
          <w:iCs/>
          <w:sz w:val="20"/>
          <w:szCs w:val="20"/>
        </w:rPr>
        <w:t>ú</w:t>
      </w:r>
      <w:r w:rsidRPr="00536D8D">
        <w:rPr>
          <w:rFonts w:ascii="Proba Pro" w:hAnsi="Proba Pro"/>
          <w:bCs/>
          <w:iCs/>
          <w:sz w:val="20"/>
          <w:szCs w:val="20"/>
        </w:rPr>
        <w:t>hlasy od ak</w:t>
      </w:r>
      <w:r w:rsidRPr="00536D8D">
        <w:rPr>
          <w:rFonts w:ascii="Proba Pro" w:hAnsi="Proba Pro" w:cs="Proba Pro"/>
          <w:bCs/>
          <w:iCs/>
          <w:sz w:val="20"/>
          <w:szCs w:val="20"/>
        </w:rPr>
        <w:t>ý</w:t>
      </w:r>
      <w:r w:rsidRPr="00536D8D">
        <w:rPr>
          <w:rFonts w:ascii="Proba Pro" w:hAnsi="Proba Pro"/>
          <w:bCs/>
          <w:iCs/>
          <w:sz w:val="20"/>
          <w:szCs w:val="20"/>
        </w:rPr>
        <w:t>chko</w:t>
      </w:r>
      <w:r w:rsidRPr="00536D8D">
        <w:rPr>
          <w:rFonts w:ascii="Proba Pro" w:hAnsi="Proba Pro" w:cs="Proba Pro"/>
          <w:bCs/>
          <w:iCs/>
          <w:sz w:val="20"/>
          <w:szCs w:val="20"/>
        </w:rPr>
        <w:t>ľ</w:t>
      </w:r>
      <w:r w:rsidRPr="00536D8D">
        <w:rPr>
          <w:rFonts w:ascii="Proba Pro" w:hAnsi="Proba Pro"/>
          <w:bCs/>
          <w:iCs/>
          <w:sz w:val="20"/>
          <w:szCs w:val="20"/>
        </w:rPr>
        <w:t>ve</w:t>
      </w:r>
      <w:r w:rsidR="00903D5B">
        <w:rPr>
          <w:rFonts w:ascii="Proba Pro" w:hAnsi="Proba Pro"/>
          <w:bCs/>
          <w:iCs/>
          <w:sz w:val="20"/>
          <w:szCs w:val="20"/>
        </w:rPr>
        <w:t>k</w:t>
      </w:r>
      <w:r w:rsidRPr="00536D8D">
        <w:rPr>
          <w:rFonts w:ascii="Proba Pro" w:hAnsi="Proba Pro"/>
          <w:bCs/>
          <w:iCs/>
          <w:sz w:val="20"/>
          <w:szCs w:val="20"/>
        </w:rPr>
        <w:t xml:space="preserve"> v</w:t>
      </w:r>
      <w:r w:rsidRPr="00536D8D">
        <w:rPr>
          <w:rFonts w:ascii="Proba Pro" w:hAnsi="Proba Pro" w:cs="Proba Pro"/>
          <w:bCs/>
          <w:iCs/>
          <w:sz w:val="20"/>
          <w:szCs w:val="20"/>
        </w:rPr>
        <w:t>ý</w:t>
      </w:r>
      <w:r w:rsidRPr="00536D8D">
        <w:rPr>
          <w:rFonts w:ascii="Proba Pro" w:hAnsi="Proba Pro"/>
          <w:bCs/>
          <w:iCs/>
          <w:sz w:val="20"/>
          <w:szCs w:val="20"/>
        </w:rPr>
        <w:t>robcov a</w:t>
      </w:r>
      <w:r w:rsidRPr="00536D8D">
        <w:rPr>
          <w:rFonts w:ascii="Calibri" w:hAnsi="Calibri" w:cs="Calibri"/>
          <w:bCs/>
          <w:iCs/>
          <w:sz w:val="20"/>
          <w:szCs w:val="20"/>
        </w:rPr>
        <w:t> </w:t>
      </w:r>
      <w:r w:rsidRPr="00536D8D">
        <w:rPr>
          <w:rFonts w:ascii="Proba Pro" w:hAnsi="Proba Pro"/>
          <w:bCs/>
          <w:iCs/>
          <w:sz w:val="20"/>
          <w:szCs w:val="20"/>
        </w:rPr>
        <w:t>prev</w:t>
      </w:r>
      <w:r w:rsidRPr="00536D8D">
        <w:rPr>
          <w:rFonts w:ascii="Proba Pro" w:hAnsi="Proba Pro" w:cs="Proba Pro"/>
          <w:bCs/>
          <w:iCs/>
          <w:sz w:val="20"/>
          <w:szCs w:val="20"/>
        </w:rPr>
        <w:t>á</w:t>
      </w:r>
      <w:r w:rsidRPr="00536D8D">
        <w:rPr>
          <w:rFonts w:ascii="Proba Pro" w:hAnsi="Proba Pro"/>
          <w:bCs/>
          <w:iCs/>
          <w:sz w:val="20"/>
          <w:szCs w:val="20"/>
        </w:rPr>
        <w:t>dzkovate</w:t>
      </w:r>
      <w:r w:rsidRPr="00536D8D">
        <w:rPr>
          <w:rFonts w:ascii="Proba Pro" w:hAnsi="Proba Pro" w:cs="Proba Pro"/>
          <w:bCs/>
          <w:iCs/>
          <w:sz w:val="20"/>
          <w:szCs w:val="20"/>
        </w:rPr>
        <w:t>ľ</w:t>
      </w:r>
      <w:r w:rsidRPr="00536D8D">
        <w:rPr>
          <w:rFonts w:ascii="Proba Pro" w:hAnsi="Proba Pro"/>
          <w:bCs/>
          <w:iCs/>
          <w:sz w:val="20"/>
          <w:szCs w:val="20"/>
        </w:rPr>
        <w:t>ov syst</w:t>
      </w:r>
      <w:r w:rsidRPr="00536D8D">
        <w:rPr>
          <w:rFonts w:ascii="Proba Pro" w:hAnsi="Proba Pro" w:cs="Proba Pro"/>
          <w:bCs/>
          <w:iCs/>
          <w:sz w:val="20"/>
          <w:szCs w:val="20"/>
        </w:rPr>
        <w:t>é</w:t>
      </w:r>
      <w:r w:rsidRPr="00536D8D">
        <w:rPr>
          <w:rFonts w:ascii="Proba Pro" w:hAnsi="Proba Pro"/>
          <w:bCs/>
          <w:iCs/>
          <w:sz w:val="20"/>
          <w:szCs w:val="20"/>
        </w:rPr>
        <w:t>mov,</w:t>
      </w:r>
      <w:r w:rsidRPr="00536D8D">
        <w:rPr>
          <w:rFonts w:ascii="Calibri" w:hAnsi="Calibri" w:cs="Calibri"/>
          <w:bCs/>
          <w:iCs/>
          <w:sz w:val="20"/>
          <w:szCs w:val="20"/>
        </w:rPr>
        <w:t> </w:t>
      </w:r>
      <w:r w:rsidRPr="00536D8D">
        <w:rPr>
          <w:rFonts w:ascii="Proba Pro" w:hAnsi="Proba Pro"/>
          <w:bCs/>
          <w:iCs/>
          <w:sz w:val="20"/>
          <w:szCs w:val="20"/>
        </w:rPr>
        <w:t>softwarov, zariadení Diela, či akýchkoľvek iných osôb, potrebné pre prevádzkovanie Diela.</w:t>
      </w:r>
    </w:p>
    <w:p w14:paraId="76E43CE0" w14:textId="177E64C0" w:rsidR="00932E4D" w:rsidRPr="00536D8D" w:rsidRDefault="00932E4D" w:rsidP="008F18EC">
      <w:pPr>
        <w:numPr>
          <w:ilvl w:val="2"/>
          <w:numId w:val="38"/>
        </w:numPr>
        <w:spacing w:before="0" w:after="120" w:line="240" w:lineRule="auto"/>
        <w:jc w:val="both"/>
        <w:rPr>
          <w:rFonts w:ascii="Proba Pro" w:hAnsi="Proba Pro"/>
          <w:bCs/>
          <w:iCs/>
          <w:sz w:val="20"/>
          <w:szCs w:val="20"/>
        </w:rPr>
      </w:pPr>
      <w:r w:rsidRPr="00536D8D">
        <w:rPr>
          <w:rFonts w:ascii="Proba Pro" w:hAnsi="Proba Pro"/>
          <w:bCs/>
          <w:iCs/>
          <w:sz w:val="20"/>
          <w:szCs w:val="20"/>
        </w:rPr>
        <w:t>Objednávateľ prevzatím Diela nepreberá žiadnu zodpovednosť za prípadne porušenie akýchkoľvek majetkových a/alebo autorských a priemyselných práv tretích osôb Zhotoviteľom v</w:t>
      </w:r>
      <w:r w:rsidRPr="00536D8D">
        <w:rPr>
          <w:rFonts w:ascii="Calibri" w:hAnsi="Calibri" w:cs="Calibri"/>
          <w:bCs/>
          <w:iCs/>
          <w:sz w:val="20"/>
          <w:szCs w:val="20"/>
        </w:rPr>
        <w:t> </w:t>
      </w:r>
      <w:r w:rsidRPr="00536D8D">
        <w:rPr>
          <w:rFonts w:ascii="Proba Pro" w:hAnsi="Proba Pro"/>
          <w:bCs/>
          <w:iCs/>
          <w:sz w:val="20"/>
          <w:szCs w:val="20"/>
        </w:rPr>
        <w:t>s</w:t>
      </w:r>
      <w:r w:rsidRPr="00536D8D">
        <w:rPr>
          <w:rFonts w:ascii="Proba Pro" w:hAnsi="Proba Pro" w:cs="Proba Pro"/>
          <w:bCs/>
          <w:iCs/>
          <w:sz w:val="20"/>
          <w:szCs w:val="20"/>
        </w:rPr>
        <w:t>ú</w:t>
      </w:r>
      <w:r w:rsidRPr="00536D8D">
        <w:rPr>
          <w:rFonts w:ascii="Proba Pro" w:hAnsi="Proba Pro"/>
          <w:bCs/>
          <w:iCs/>
          <w:sz w:val="20"/>
          <w:szCs w:val="20"/>
        </w:rPr>
        <w:t>vislosti s plnen</w:t>
      </w:r>
      <w:r w:rsidRPr="00536D8D">
        <w:rPr>
          <w:rFonts w:ascii="Proba Pro" w:hAnsi="Proba Pro" w:cs="Proba Pro"/>
          <w:bCs/>
          <w:iCs/>
          <w:sz w:val="20"/>
          <w:szCs w:val="20"/>
        </w:rPr>
        <w:t>í</w:t>
      </w:r>
      <w:r w:rsidR="00A04351">
        <w:rPr>
          <w:rFonts w:ascii="Proba Pro" w:hAnsi="Proba Pro" w:cs="Proba Pro"/>
          <w:bCs/>
          <w:iCs/>
          <w:sz w:val="20"/>
          <w:szCs w:val="20"/>
        </w:rPr>
        <w:t>m</w:t>
      </w:r>
      <w:r w:rsidRPr="00536D8D">
        <w:rPr>
          <w:rFonts w:ascii="Proba Pro" w:hAnsi="Proba Pro"/>
          <w:bCs/>
          <w:iCs/>
          <w:sz w:val="20"/>
          <w:szCs w:val="20"/>
        </w:rPr>
        <w:t xml:space="preserve"> tejto Zmluvy. </w:t>
      </w:r>
    </w:p>
    <w:p w14:paraId="2D004DC5" w14:textId="66EBD072" w:rsidR="00932E4D" w:rsidRPr="00536D8D" w:rsidRDefault="00932E4D" w:rsidP="008F18EC">
      <w:pPr>
        <w:numPr>
          <w:ilvl w:val="2"/>
          <w:numId w:val="38"/>
        </w:numPr>
        <w:spacing w:before="0" w:after="120" w:line="240" w:lineRule="auto"/>
        <w:jc w:val="both"/>
        <w:rPr>
          <w:rFonts w:ascii="Proba Pro" w:hAnsi="Proba Pro" w:cs="Arial"/>
          <w:b/>
          <w:sz w:val="20"/>
          <w:szCs w:val="20"/>
        </w:rPr>
      </w:pPr>
      <w:r w:rsidRPr="00536D8D">
        <w:rPr>
          <w:rFonts w:ascii="Proba Pro" w:hAnsi="Proba Pro"/>
          <w:bCs/>
          <w:iCs/>
          <w:sz w:val="20"/>
          <w:szCs w:val="20"/>
        </w:rPr>
        <w:t>Zhotoviteľ sa zaväzuje Objednávateľ</w:t>
      </w:r>
      <w:r w:rsidR="00A04351">
        <w:rPr>
          <w:rFonts w:ascii="Proba Pro" w:hAnsi="Proba Pro"/>
          <w:bCs/>
          <w:iCs/>
          <w:sz w:val="20"/>
          <w:szCs w:val="20"/>
        </w:rPr>
        <w:t>a</w:t>
      </w:r>
      <w:r w:rsidRPr="00536D8D">
        <w:rPr>
          <w:rFonts w:ascii="Proba Pro" w:hAnsi="Proba Pro"/>
          <w:bCs/>
          <w:iCs/>
          <w:sz w:val="20"/>
          <w:szCs w:val="20"/>
        </w:rPr>
        <w:t xml:space="preserve"> odškodniť pred každým nárokom tretej osoby z</w:t>
      </w:r>
      <w:r w:rsidRPr="00536D8D">
        <w:rPr>
          <w:rFonts w:ascii="Calibri" w:hAnsi="Calibri" w:cs="Calibri"/>
          <w:bCs/>
          <w:iCs/>
          <w:sz w:val="20"/>
          <w:szCs w:val="20"/>
        </w:rPr>
        <w:t> </w:t>
      </w:r>
      <w:r w:rsidRPr="00536D8D">
        <w:rPr>
          <w:rFonts w:ascii="Proba Pro" w:hAnsi="Proba Pro"/>
          <w:bCs/>
          <w:iCs/>
          <w:sz w:val="20"/>
          <w:szCs w:val="20"/>
        </w:rPr>
        <w:t>poru</w:t>
      </w:r>
      <w:r w:rsidRPr="00536D8D">
        <w:rPr>
          <w:rFonts w:ascii="Proba Pro" w:hAnsi="Proba Pro" w:cs="Proba Pro"/>
          <w:bCs/>
          <w:iCs/>
          <w:sz w:val="20"/>
          <w:szCs w:val="20"/>
        </w:rPr>
        <w:t>š</w:t>
      </w:r>
      <w:r w:rsidRPr="00536D8D">
        <w:rPr>
          <w:rFonts w:ascii="Proba Pro" w:hAnsi="Proba Pro"/>
          <w:bCs/>
          <w:iCs/>
          <w:sz w:val="20"/>
          <w:szCs w:val="20"/>
        </w:rPr>
        <w:t>enia ak</w:t>
      </w:r>
      <w:r w:rsidRPr="00536D8D">
        <w:rPr>
          <w:rFonts w:ascii="Proba Pro" w:hAnsi="Proba Pro" w:cs="Proba Pro"/>
          <w:bCs/>
          <w:iCs/>
          <w:sz w:val="20"/>
          <w:szCs w:val="20"/>
        </w:rPr>
        <w:t>é</w:t>
      </w:r>
      <w:r w:rsidRPr="00536D8D">
        <w:rPr>
          <w:rFonts w:ascii="Proba Pro" w:hAnsi="Proba Pro"/>
          <w:bCs/>
          <w:iCs/>
          <w:sz w:val="20"/>
          <w:szCs w:val="20"/>
        </w:rPr>
        <w:t>hoko</w:t>
      </w:r>
      <w:r w:rsidRPr="00536D8D">
        <w:rPr>
          <w:rFonts w:ascii="Proba Pro" w:hAnsi="Proba Pro" w:cs="Proba Pro"/>
          <w:bCs/>
          <w:iCs/>
          <w:sz w:val="20"/>
          <w:szCs w:val="20"/>
        </w:rPr>
        <w:t>ľ</w:t>
      </w:r>
      <w:r w:rsidRPr="00536D8D">
        <w:rPr>
          <w:rFonts w:ascii="Proba Pro" w:hAnsi="Proba Pro"/>
          <w:bCs/>
          <w:iCs/>
          <w:sz w:val="20"/>
          <w:szCs w:val="20"/>
        </w:rPr>
        <w:t>vek patentov</w:t>
      </w:r>
      <w:r w:rsidRPr="00536D8D">
        <w:rPr>
          <w:rFonts w:ascii="Proba Pro" w:hAnsi="Proba Pro" w:cs="Proba Pro"/>
          <w:bCs/>
          <w:iCs/>
          <w:sz w:val="20"/>
          <w:szCs w:val="20"/>
        </w:rPr>
        <w:t>é</w:t>
      </w:r>
      <w:r w:rsidRPr="00536D8D">
        <w:rPr>
          <w:rFonts w:ascii="Proba Pro" w:hAnsi="Proba Pro"/>
          <w:bCs/>
          <w:iCs/>
          <w:sz w:val="20"/>
          <w:szCs w:val="20"/>
        </w:rPr>
        <w:t>ho pr</w:t>
      </w:r>
      <w:r w:rsidRPr="00536D8D">
        <w:rPr>
          <w:rFonts w:ascii="Proba Pro" w:hAnsi="Proba Pro" w:cs="Proba Pro"/>
          <w:bCs/>
          <w:iCs/>
          <w:sz w:val="20"/>
          <w:szCs w:val="20"/>
        </w:rPr>
        <w:t>á</w:t>
      </w:r>
      <w:r w:rsidRPr="00536D8D">
        <w:rPr>
          <w:rFonts w:ascii="Proba Pro" w:hAnsi="Proba Pro"/>
          <w:bCs/>
          <w:iCs/>
          <w:sz w:val="20"/>
          <w:szCs w:val="20"/>
        </w:rPr>
        <w:t>va, registrovaného návrhu, autorského práva, ochrannej známky, obchodného záväzku, obchodného tajomstva, alebo iných duševných a</w:t>
      </w:r>
      <w:r w:rsidRPr="00536D8D">
        <w:rPr>
          <w:rFonts w:ascii="Calibri" w:hAnsi="Calibri" w:cs="Calibri"/>
          <w:bCs/>
          <w:iCs/>
          <w:sz w:val="20"/>
          <w:szCs w:val="20"/>
        </w:rPr>
        <w:t> </w:t>
      </w:r>
      <w:r w:rsidRPr="00536D8D">
        <w:rPr>
          <w:rFonts w:ascii="Proba Pro" w:hAnsi="Proba Pro"/>
          <w:bCs/>
          <w:iCs/>
          <w:sz w:val="20"/>
          <w:szCs w:val="20"/>
        </w:rPr>
        <w:t>priemyseln</w:t>
      </w:r>
      <w:r w:rsidRPr="00536D8D">
        <w:rPr>
          <w:rFonts w:ascii="Proba Pro" w:hAnsi="Proba Pro" w:cs="Proba Pro"/>
          <w:bCs/>
          <w:iCs/>
          <w:sz w:val="20"/>
          <w:szCs w:val="20"/>
        </w:rPr>
        <w:t>ý</w:t>
      </w:r>
      <w:r w:rsidRPr="00536D8D">
        <w:rPr>
          <w:rFonts w:ascii="Proba Pro" w:hAnsi="Proba Pro"/>
          <w:bCs/>
          <w:iCs/>
          <w:sz w:val="20"/>
          <w:szCs w:val="20"/>
        </w:rPr>
        <w:t>ch pr</w:t>
      </w:r>
      <w:r w:rsidRPr="00536D8D">
        <w:rPr>
          <w:rFonts w:ascii="Proba Pro" w:hAnsi="Proba Pro" w:cs="Proba Pro"/>
          <w:bCs/>
          <w:iCs/>
          <w:sz w:val="20"/>
          <w:szCs w:val="20"/>
        </w:rPr>
        <w:t>á</w:t>
      </w:r>
      <w:r w:rsidRPr="00536D8D">
        <w:rPr>
          <w:rFonts w:ascii="Proba Pro" w:hAnsi="Proba Pro"/>
          <w:bCs/>
          <w:iCs/>
          <w:sz w:val="20"/>
          <w:szCs w:val="20"/>
        </w:rPr>
        <w:t>v s</w:t>
      </w:r>
      <w:r w:rsidRPr="00536D8D">
        <w:rPr>
          <w:rFonts w:ascii="Proba Pro" w:hAnsi="Proba Pro" w:cs="Proba Pro"/>
          <w:bCs/>
          <w:iCs/>
          <w:sz w:val="20"/>
          <w:szCs w:val="20"/>
        </w:rPr>
        <w:t>ú</w:t>
      </w:r>
      <w:r w:rsidRPr="00536D8D">
        <w:rPr>
          <w:rFonts w:ascii="Proba Pro" w:hAnsi="Proba Pro"/>
          <w:bCs/>
          <w:iCs/>
          <w:sz w:val="20"/>
          <w:szCs w:val="20"/>
        </w:rPr>
        <w:t>visiacich s Dielom, ktorý vznikne z</w:t>
      </w:r>
      <w:r w:rsidRPr="00536D8D">
        <w:rPr>
          <w:rFonts w:ascii="Calibri" w:hAnsi="Calibri" w:cs="Calibri"/>
          <w:bCs/>
          <w:iCs/>
          <w:sz w:val="20"/>
          <w:szCs w:val="20"/>
        </w:rPr>
        <w:t> </w:t>
      </w:r>
      <w:r w:rsidRPr="00536D8D">
        <w:rPr>
          <w:rFonts w:ascii="Proba Pro" w:hAnsi="Proba Pro"/>
          <w:bCs/>
          <w:iCs/>
          <w:sz w:val="20"/>
          <w:szCs w:val="20"/>
        </w:rPr>
        <w:t>alebo v</w:t>
      </w:r>
      <w:r w:rsidRPr="00536D8D">
        <w:rPr>
          <w:rFonts w:ascii="Calibri" w:hAnsi="Calibri" w:cs="Calibri"/>
          <w:bCs/>
          <w:iCs/>
          <w:sz w:val="20"/>
          <w:szCs w:val="20"/>
        </w:rPr>
        <w:t> </w:t>
      </w:r>
      <w:r w:rsidRPr="00536D8D">
        <w:rPr>
          <w:rFonts w:ascii="Proba Pro" w:hAnsi="Proba Pro"/>
          <w:bCs/>
          <w:iCs/>
          <w:sz w:val="20"/>
          <w:szCs w:val="20"/>
        </w:rPr>
        <w:t>s</w:t>
      </w:r>
      <w:r w:rsidRPr="00536D8D">
        <w:rPr>
          <w:rFonts w:ascii="Proba Pro" w:hAnsi="Proba Pro" w:cs="Proba Pro"/>
          <w:bCs/>
          <w:iCs/>
          <w:sz w:val="20"/>
          <w:szCs w:val="20"/>
        </w:rPr>
        <w:t>ú</w:t>
      </w:r>
      <w:r w:rsidRPr="00536D8D">
        <w:rPr>
          <w:rFonts w:ascii="Proba Pro" w:hAnsi="Proba Pro"/>
          <w:bCs/>
          <w:iCs/>
          <w:sz w:val="20"/>
          <w:szCs w:val="20"/>
        </w:rPr>
        <w:t>vislosti s</w:t>
      </w:r>
      <w:r w:rsidRPr="00536D8D">
        <w:rPr>
          <w:rFonts w:ascii="Calibri" w:hAnsi="Calibri" w:cs="Calibri"/>
          <w:bCs/>
          <w:iCs/>
          <w:sz w:val="20"/>
          <w:szCs w:val="20"/>
        </w:rPr>
        <w:t> </w:t>
      </w:r>
      <w:r w:rsidRPr="00536D8D">
        <w:rPr>
          <w:rFonts w:ascii="Proba Pro" w:hAnsi="Proba Pro"/>
          <w:bCs/>
          <w:iCs/>
          <w:sz w:val="20"/>
          <w:szCs w:val="20"/>
        </w:rPr>
        <w:t>Dokument</w:t>
      </w:r>
      <w:r w:rsidRPr="00536D8D">
        <w:rPr>
          <w:rFonts w:ascii="Proba Pro" w:hAnsi="Proba Pro" w:cs="Proba Pro"/>
          <w:bCs/>
          <w:iCs/>
          <w:sz w:val="20"/>
          <w:szCs w:val="20"/>
        </w:rPr>
        <w:t>á</w:t>
      </w:r>
      <w:r w:rsidRPr="00536D8D">
        <w:rPr>
          <w:rFonts w:ascii="Proba Pro" w:hAnsi="Proba Pro"/>
          <w:bCs/>
          <w:iCs/>
          <w:sz w:val="20"/>
          <w:szCs w:val="20"/>
        </w:rPr>
        <w:t>ciou Zhotovite</w:t>
      </w:r>
      <w:r w:rsidRPr="00536D8D">
        <w:rPr>
          <w:rFonts w:ascii="Proba Pro" w:hAnsi="Proba Pro" w:cs="Proba Pro"/>
          <w:bCs/>
          <w:iCs/>
          <w:sz w:val="20"/>
          <w:szCs w:val="20"/>
        </w:rPr>
        <w:t>ľ</w:t>
      </w:r>
      <w:r w:rsidRPr="00536D8D">
        <w:rPr>
          <w:rFonts w:ascii="Proba Pro" w:hAnsi="Proba Pro"/>
          <w:bCs/>
          <w:iCs/>
          <w:sz w:val="20"/>
          <w:szCs w:val="20"/>
        </w:rPr>
        <w:t>a, v</w:t>
      </w:r>
      <w:r w:rsidRPr="00536D8D">
        <w:rPr>
          <w:rFonts w:ascii="Proba Pro" w:hAnsi="Proba Pro" w:cs="Proba Pro"/>
          <w:bCs/>
          <w:iCs/>
          <w:sz w:val="20"/>
          <w:szCs w:val="20"/>
        </w:rPr>
        <w:t>ý</w:t>
      </w:r>
      <w:r w:rsidRPr="00536D8D">
        <w:rPr>
          <w:rFonts w:ascii="Proba Pro" w:hAnsi="Proba Pro"/>
          <w:bCs/>
          <w:iCs/>
          <w:sz w:val="20"/>
          <w:szCs w:val="20"/>
        </w:rPr>
        <w:t>robou alebo vyhotoven</w:t>
      </w:r>
      <w:r w:rsidRPr="00536D8D">
        <w:rPr>
          <w:rFonts w:ascii="Proba Pro" w:hAnsi="Proba Pro" w:cs="Proba Pro"/>
          <w:bCs/>
          <w:iCs/>
          <w:sz w:val="20"/>
          <w:szCs w:val="20"/>
        </w:rPr>
        <w:t>í</w:t>
      </w:r>
      <w:r w:rsidRPr="00536D8D">
        <w:rPr>
          <w:rFonts w:ascii="Proba Pro" w:hAnsi="Proba Pro"/>
          <w:bCs/>
          <w:iCs/>
          <w:sz w:val="20"/>
          <w:szCs w:val="20"/>
        </w:rPr>
        <w:t>m Diela alebo používaním Diela Objednávateľom. Zhotoviteľ v</w:t>
      </w:r>
      <w:r w:rsidRPr="00536D8D">
        <w:rPr>
          <w:rFonts w:ascii="Calibri" w:hAnsi="Calibri" w:cs="Calibri"/>
          <w:bCs/>
          <w:iCs/>
          <w:sz w:val="20"/>
          <w:szCs w:val="20"/>
        </w:rPr>
        <w:t> </w:t>
      </w:r>
      <w:r w:rsidRPr="00536D8D">
        <w:rPr>
          <w:rFonts w:ascii="Proba Pro" w:hAnsi="Proba Pro"/>
          <w:bCs/>
          <w:iCs/>
          <w:sz w:val="20"/>
          <w:szCs w:val="20"/>
        </w:rPr>
        <w:t>plnej miere zodpoved</w:t>
      </w:r>
      <w:r w:rsidRPr="00536D8D">
        <w:rPr>
          <w:rFonts w:ascii="Proba Pro" w:hAnsi="Proba Pro" w:cs="Proba Pro"/>
          <w:bCs/>
          <w:iCs/>
          <w:sz w:val="20"/>
          <w:szCs w:val="20"/>
        </w:rPr>
        <w:t>á</w:t>
      </w:r>
      <w:r w:rsidRPr="00536D8D">
        <w:rPr>
          <w:rFonts w:ascii="Proba Pro" w:hAnsi="Proba Pro"/>
          <w:bCs/>
          <w:iCs/>
          <w:sz w:val="20"/>
          <w:szCs w:val="20"/>
        </w:rPr>
        <w:t xml:space="preserve"> za </w:t>
      </w:r>
      <w:r w:rsidRPr="00536D8D">
        <w:rPr>
          <w:rFonts w:ascii="Proba Pro" w:hAnsi="Proba Pro" w:cs="Proba Pro"/>
          <w:bCs/>
          <w:iCs/>
          <w:sz w:val="20"/>
          <w:szCs w:val="20"/>
        </w:rPr>
        <w:t>š</w:t>
      </w:r>
      <w:r w:rsidRPr="00536D8D">
        <w:rPr>
          <w:rFonts w:ascii="Proba Pro" w:hAnsi="Proba Pro"/>
          <w:bCs/>
          <w:iCs/>
          <w:sz w:val="20"/>
          <w:szCs w:val="20"/>
        </w:rPr>
        <w:t>kodu, ktor</w:t>
      </w:r>
      <w:r w:rsidRPr="00536D8D">
        <w:rPr>
          <w:rFonts w:ascii="Proba Pro" w:hAnsi="Proba Pro" w:cs="Proba Pro"/>
          <w:bCs/>
          <w:iCs/>
          <w:sz w:val="20"/>
          <w:szCs w:val="20"/>
        </w:rPr>
        <w:t>á</w:t>
      </w:r>
      <w:r w:rsidRPr="00536D8D">
        <w:rPr>
          <w:rFonts w:ascii="Proba Pro" w:hAnsi="Proba Pro"/>
          <w:bCs/>
          <w:iCs/>
          <w:sz w:val="20"/>
          <w:szCs w:val="20"/>
        </w:rPr>
        <w:t xml:space="preserve"> Objedn</w:t>
      </w:r>
      <w:r w:rsidRPr="00536D8D">
        <w:rPr>
          <w:rFonts w:ascii="Proba Pro" w:hAnsi="Proba Pro" w:cs="Proba Pro"/>
          <w:bCs/>
          <w:iCs/>
          <w:sz w:val="20"/>
          <w:szCs w:val="20"/>
        </w:rPr>
        <w:t>á</w:t>
      </w:r>
      <w:r w:rsidRPr="00536D8D">
        <w:rPr>
          <w:rFonts w:ascii="Proba Pro" w:hAnsi="Proba Pro"/>
          <w:bCs/>
          <w:iCs/>
          <w:sz w:val="20"/>
          <w:szCs w:val="20"/>
        </w:rPr>
        <w:t>vate</w:t>
      </w:r>
      <w:r w:rsidRPr="00536D8D">
        <w:rPr>
          <w:rFonts w:ascii="Proba Pro" w:hAnsi="Proba Pro" w:cs="Proba Pro"/>
          <w:bCs/>
          <w:iCs/>
          <w:sz w:val="20"/>
          <w:szCs w:val="20"/>
        </w:rPr>
        <w:t>ľ</w:t>
      </w:r>
      <w:r w:rsidRPr="00536D8D">
        <w:rPr>
          <w:rFonts w:ascii="Proba Pro" w:hAnsi="Proba Pro"/>
          <w:bCs/>
          <w:iCs/>
          <w:sz w:val="20"/>
          <w:szCs w:val="20"/>
        </w:rPr>
        <w:t>ovi vznikne v</w:t>
      </w:r>
      <w:r w:rsidRPr="00536D8D">
        <w:rPr>
          <w:rFonts w:ascii="Calibri" w:hAnsi="Calibri" w:cs="Calibri"/>
          <w:bCs/>
          <w:iCs/>
          <w:sz w:val="20"/>
          <w:szCs w:val="20"/>
        </w:rPr>
        <w:t> </w:t>
      </w:r>
      <w:r w:rsidRPr="00536D8D">
        <w:rPr>
          <w:rFonts w:ascii="Proba Pro" w:hAnsi="Proba Pro"/>
          <w:bCs/>
          <w:iCs/>
          <w:sz w:val="20"/>
          <w:szCs w:val="20"/>
        </w:rPr>
        <w:t>s</w:t>
      </w:r>
      <w:r w:rsidRPr="00536D8D">
        <w:rPr>
          <w:rFonts w:ascii="Proba Pro" w:hAnsi="Proba Pro" w:cs="Proba Pro"/>
          <w:bCs/>
          <w:iCs/>
          <w:sz w:val="20"/>
          <w:szCs w:val="20"/>
        </w:rPr>
        <w:t>ú</w:t>
      </w:r>
      <w:r w:rsidRPr="00536D8D">
        <w:rPr>
          <w:rFonts w:ascii="Proba Pro" w:hAnsi="Proba Pro"/>
          <w:bCs/>
          <w:iCs/>
          <w:sz w:val="20"/>
          <w:szCs w:val="20"/>
        </w:rPr>
        <w:t>vislosti s</w:t>
      </w:r>
      <w:r w:rsidRPr="00536D8D">
        <w:rPr>
          <w:rFonts w:ascii="Calibri" w:hAnsi="Calibri" w:cs="Calibri"/>
          <w:bCs/>
          <w:iCs/>
          <w:sz w:val="20"/>
          <w:szCs w:val="20"/>
        </w:rPr>
        <w:t> </w:t>
      </w:r>
      <w:r w:rsidRPr="00536D8D">
        <w:rPr>
          <w:rFonts w:ascii="Proba Pro" w:hAnsi="Proba Pro"/>
          <w:bCs/>
          <w:iCs/>
          <w:sz w:val="20"/>
          <w:szCs w:val="20"/>
        </w:rPr>
        <w:t>poru</w:t>
      </w:r>
      <w:r w:rsidRPr="00536D8D">
        <w:rPr>
          <w:rFonts w:ascii="Proba Pro" w:hAnsi="Proba Pro" w:cs="Proba Pro"/>
          <w:bCs/>
          <w:iCs/>
          <w:sz w:val="20"/>
          <w:szCs w:val="20"/>
        </w:rPr>
        <w:t>š</w:t>
      </w:r>
      <w:r w:rsidRPr="00536D8D">
        <w:rPr>
          <w:rFonts w:ascii="Proba Pro" w:hAnsi="Proba Pro"/>
          <w:bCs/>
          <w:iCs/>
          <w:sz w:val="20"/>
          <w:szCs w:val="20"/>
        </w:rPr>
        <w:t>en</w:t>
      </w:r>
      <w:r w:rsidRPr="00536D8D">
        <w:rPr>
          <w:rFonts w:ascii="Proba Pro" w:hAnsi="Proba Pro" w:cs="Proba Pro"/>
          <w:bCs/>
          <w:iCs/>
          <w:sz w:val="20"/>
          <w:szCs w:val="20"/>
        </w:rPr>
        <w:t>í</w:t>
      </w:r>
      <w:r w:rsidRPr="00536D8D">
        <w:rPr>
          <w:rFonts w:ascii="Proba Pro" w:hAnsi="Proba Pro"/>
          <w:bCs/>
          <w:iCs/>
          <w:sz w:val="20"/>
          <w:szCs w:val="20"/>
        </w:rPr>
        <w:t>m ak</w:t>
      </w:r>
      <w:r w:rsidRPr="00536D8D">
        <w:rPr>
          <w:rFonts w:ascii="Proba Pro" w:hAnsi="Proba Pro" w:cs="Proba Pro"/>
          <w:bCs/>
          <w:iCs/>
          <w:sz w:val="20"/>
          <w:szCs w:val="20"/>
        </w:rPr>
        <w:t>ý</w:t>
      </w:r>
      <w:r w:rsidRPr="00536D8D">
        <w:rPr>
          <w:rFonts w:ascii="Proba Pro" w:hAnsi="Proba Pro"/>
          <w:bCs/>
          <w:iCs/>
          <w:sz w:val="20"/>
          <w:szCs w:val="20"/>
        </w:rPr>
        <w:t>chko</w:t>
      </w:r>
      <w:r w:rsidRPr="00536D8D">
        <w:rPr>
          <w:rFonts w:ascii="Proba Pro" w:hAnsi="Proba Pro" w:cs="Proba Pro"/>
          <w:bCs/>
          <w:iCs/>
          <w:sz w:val="20"/>
          <w:szCs w:val="20"/>
        </w:rPr>
        <w:t>ľ</w:t>
      </w:r>
      <w:r w:rsidRPr="00536D8D">
        <w:rPr>
          <w:rFonts w:ascii="Proba Pro" w:hAnsi="Proba Pro"/>
          <w:bCs/>
          <w:iCs/>
          <w:sz w:val="20"/>
          <w:szCs w:val="20"/>
        </w:rPr>
        <w:t>vek povinnost</w:t>
      </w:r>
      <w:r w:rsidRPr="00536D8D">
        <w:rPr>
          <w:rFonts w:ascii="Proba Pro" w:hAnsi="Proba Pro" w:cs="Proba Pro"/>
          <w:bCs/>
          <w:iCs/>
          <w:sz w:val="20"/>
          <w:szCs w:val="20"/>
        </w:rPr>
        <w:t>í</w:t>
      </w:r>
      <w:r w:rsidRPr="00536D8D">
        <w:rPr>
          <w:rFonts w:ascii="Proba Pro" w:hAnsi="Proba Pro"/>
          <w:bCs/>
          <w:iCs/>
          <w:sz w:val="20"/>
          <w:szCs w:val="20"/>
        </w:rPr>
        <w:t xml:space="preserve"> Zhotovite</w:t>
      </w:r>
      <w:r w:rsidRPr="00536D8D">
        <w:rPr>
          <w:rFonts w:ascii="Proba Pro" w:hAnsi="Proba Pro" w:cs="Proba Pro"/>
          <w:bCs/>
          <w:iCs/>
          <w:sz w:val="20"/>
          <w:szCs w:val="20"/>
        </w:rPr>
        <w:t>ľ</w:t>
      </w:r>
      <w:r w:rsidRPr="00536D8D">
        <w:rPr>
          <w:rFonts w:ascii="Proba Pro" w:hAnsi="Proba Pro"/>
          <w:bCs/>
          <w:iCs/>
          <w:sz w:val="20"/>
          <w:szCs w:val="20"/>
        </w:rPr>
        <w:t>a pod</w:t>
      </w:r>
      <w:r w:rsidRPr="00536D8D">
        <w:rPr>
          <w:rFonts w:ascii="Proba Pro" w:hAnsi="Proba Pro" w:cs="Proba Pro"/>
          <w:bCs/>
          <w:iCs/>
          <w:sz w:val="20"/>
          <w:szCs w:val="20"/>
        </w:rPr>
        <w:t>ľ</w:t>
      </w:r>
      <w:r w:rsidRPr="00536D8D">
        <w:rPr>
          <w:rFonts w:ascii="Proba Pro" w:hAnsi="Proba Pro"/>
          <w:bCs/>
          <w:iCs/>
          <w:sz w:val="20"/>
          <w:szCs w:val="20"/>
        </w:rPr>
        <w:t xml:space="preserve">a tohto </w:t>
      </w:r>
      <w:r w:rsidRPr="00536D8D">
        <w:rPr>
          <w:rFonts w:ascii="Proba Pro" w:hAnsi="Proba Pro" w:cs="Proba Pro"/>
          <w:bCs/>
          <w:iCs/>
          <w:sz w:val="20"/>
          <w:szCs w:val="20"/>
        </w:rPr>
        <w:t>bodu</w:t>
      </w:r>
      <w:r w:rsidRPr="00536D8D">
        <w:rPr>
          <w:rFonts w:ascii="Proba Pro" w:hAnsi="Proba Pro"/>
          <w:bCs/>
          <w:iCs/>
          <w:sz w:val="20"/>
          <w:szCs w:val="20"/>
        </w:rPr>
        <w:t xml:space="preserve"> Zmluvy.</w:t>
      </w:r>
    </w:p>
    <w:p w14:paraId="7FB443B9" w14:textId="77777777" w:rsidR="00932E4D" w:rsidRPr="00536D8D" w:rsidRDefault="00932E4D" w:rsidP="008F18EC">
      <w:pPr>
        <w:numPr>
          <w:ilvl w:val="1"/>
          <w:numId w:val="38"/>
        </w:numPr>
        <w:spacing w:before="0" w:after="120" w:line="240" w:lineRule="auto"/>
        <w:jc w:val="both"/>
        <w:rPr>
          <w:rFonts w:ascii="Proba Pro" w:hAnsi="Proba Pro" w:cs="Arial"/>
          <w:b/>
          <w:sz w:val="20"/>
          <w:szCs w:val="20"/>
        </w:rPr>
      </w:pPr>
      <w:r w:rsidRPr="00536D8D">
        <w:rPr>
          <w:rFonts w:ascii="Proba Pro" w:hAnsi="Proba Pro" w:cs="Arial"/>
          <w:b/>
          <w:sz w:val="20"/>
          <w:szCs w:val="20"/>
        </w:rPr>
        <w:t>Zmluvné sankcie</w:t>
      </w:r>
    </w:p>
    <w:p w14:paraId="41970326" w14:textId="77777777" w:rsidR="00932E4D" w:rsidRPr="00536D8D" w:rsidRDefault="00932E4D" w:rsidP="008F18EC">
      <w:pPr>
        <w:numPr>
          <w:ilvl w:val="2"/>
          <w:numId w:val="38"/>
        </w:numPr>
        <w:spacing w:before="0" w:after="120" w:line="240" w:lineRule="auto"/>
        <w:jc w:val="both"/>
        <w:rPr>
          <w:rFonts w:ascii="Proba Pro" w:hAnsi="Proba Pro"/>
          <w:bCs/>
          <w:iCs/>
          <w:sz w:val="20"/>
          <w:szCs w:val="20"/>
        </w:rPr>
      </w:pPr>
      <w:r w:rsidRPr="00536D8D">
        <w:rPr>
          <w:rFonts w:ascii="Proba Pro" w:hAnsi="Proba Pro"/>
          <w:bCs/>
          <w:iCs/>
          <w:sz w:val="20"/>
          <w:szCs w:val="20"/>
        </w:rPr>
        <w:t>V</w:t>
      </w:r>
      <w:r w:rsidRPr="00536D8D">
        <w:rPr>
          <w:rFonts w:ascii="Calibri" w:hAnsi="Calibri" w:cs="Calibri"/>
          <w:bCs/>
          <w:iCs/>
          <w:sz w:val="20"/>
          <w:szCs w:val="20"/>
        </w:rPr>
        <w:t> </w:t>
      </w:r>
      <w:r w:rsidRPr="00536D8D">
        <w:rPr>
          <w:rFonts w:ascii="Proba Pro" w:hAnsi="Proba Pro"/>
          <w:bCs/>
          <w:iCs/>
          <w:sz w:val="20"/>
          <w:szCs w:val="20"/>
        </w:rPr>
        <w:t>pr</w:t>
      </w:r>
      <w:r w:rsidRPr="00536D8D">
        <w:rPr>
          <w:rFonts w:ascii="Proba Pro" w:hAnsi="Proba Pro" w:cs="Proba Pro"/>
          <w:bCs/>
          <w:iCs/>
          <w:sz w:val="20"/>
          <w:szCs w:val="20"/>
        </w:rPr>
        <w:t>í</w:t>
      </w:r>
      <w:r w:rsidRPr="00536D8D">
        <w:rPr>
          <w:rFonts w:ascii="Proba Pro" w:hAnsi="Proba Pro"/>
          <w:bCs/>
          <w:iCs/>
          <w:sz w:val="20"/>
          <w:szCs w:val="20"/>
        </w:rPr>
        <w:t xml:space="preserve">pade, </w:t>
      </w:r>
      <w:r w:rsidRPr="00536D8D">
        <w:rPr>
          <w:rFonts w:ascii="Proba Pro" w:hAnsi="Proba Pro" w:cs="Proba Pro"/>
          <w:bCs/>
          <w:iCs/>
          <w:sz w:val="20"/>
          <w:szCs w:val="20"/>
        </w:rPr>
        <w:t>ž</w:t>
      </w:r>
      <w:r w:rsidRPr="00536D8D">
        <w:rPr>
          <w:rFonts w:ascii="Proba Pro" w:hAnsi="Proba Pro"/>
          <w:bCs/>
          <w:iCs/>
          <w:sz w:val="20"/>
          <w:szCs w:val="20"/>
        </w:rPr>
        <w:t>e nastane niektor</w:t>
      </w:r>
      <w:r w:rsidRPr="00536D8D">
        <w:rPr>
          <w:rFonts w:ascii="Proba Pro" w:hAnsi="Proba Pro" w:cs="Proba Pro"/>
          <w:bCs/>
          <w:iCs/>
          <w:sz w:val="20"/>
          <w:szCs w:val="20"/>
        </w:rPr>
        <w:t>á</w:t>
      </w:r>
      <w:r w:rsidRPr="00536D8D">
        <w:rPr>
          <w:rFonts w:ascii="Proba Pro" w:hAnsi="Proba Pro"/>
          <w:bCs/>
          <w:iCs/>
          <w:sz w:val="20"/>
          <w:szCs w:val="20"/>
        </w:rPr>
        <w:t xml:space="preserve"> z</w:t>
      </w:r>
      <w:r w:rsidRPr="00536D8D">
        <w:rPr>
          <w:rFonts w:ascii="Calibri" w:hAnsi="Calibri" w:cs="Calibri"/>
          <w:bCs/>
          <w:iCs/>
          <w:sz w:val="20"/>
          <w:szCs w:val="20"/>
        </w:rPr>
        <w:t> </w:t>
      </w:r>
      <w:r w:rsidRPr="00536D8D">
        <w:rPr>
          <w:rFonts w:ascii="Proba Pro" w:hAnsi="Proba Pro"/>
          <w:bCs/>
          <w:iCs/>
          <w:sz w:val="20"/>
          <w:szCs w:val="20"/>
        </w:rPr>
        <w:t>ni</w:t>
      </w:r>
      <w:r w:rsidRPr="00536D8D">
        <w:rPr>
          <w:rFonts w:ascii="Proba Pro" w:hAnsi="Proba Pro" w:cs="Proba Pro"/>
          <w:bCs/>
          <w:iCs/>
          <w:sz w:val="20"/>
          <w:szCs w:val="20"/>
        </w:rPr>
        <w:t>žš</w:t>
      </w:r>
      <w:r w:rsidRPr="00536D8D">
        <w:rPr>
          <w:rFonts w:ascii="Proba Pro" w:hAnsi="Proba Pro"/>
          <w:bCs/>
          <w:iCs/>
          <w:sz w:val="20"/>
          <w:szCs w:val="20"/>
        </w:rPr>
        <w:t>ie uveden</w:t>
      </w:r>
      <w:r w:rsidRPr="00536D8D">
        <w:rPr>
          <w:rFonts w:ascii="Proba Pro" w:hAnsi="Proba Pro" w:cs="Proba Pro"/>
          <w:bCs/>
          <w:iCs/>
          <w:sz w:val="20"/>
          <w:szCs w:val="20"/>
        </w:rPr>
        <w:t>ý</w:t>
      </w:r>
      <w:r w:rsidRPr="00536D8D">
        <w:rPr>
          <w:rFonts w:ascii="Proba Pro" w:hAnsi="Proba Pro"/>
          <w:bCs/>
          <w:iCs/>
          <w:sz w:val="20"/>
          <w:szCs w:val="20"/>
        </w:rPr>
        <w:t>ch okolnost</w:t>
      </w:r>
      <w:r w:rsidRPr="00536D8D">
        <w:rPr>
          <w:rFonts w:ascii="Proba Pro" w:hAnsi="Proba Pro" w:cs="Proba Pro"/>
          <w:bCs/>
          <w:iCs/>
          <w:sz w:val="20"/>
          <w:szCs w:val="20"/>
        </w:rPr>
        <w:t>í</w:t>
      </w:r>
      <w:r w:rsidRPr="00536D8D">
        <w:rPr>
          <w:rFonts w:ascii="Proba Pro" w:hAnsi="Proba Pro"/>
          <w:bCs/>
          <w:iCs/>
          <w:sz w:val="20"/>
          <w:szCs w:val="20"/>
        </w:rPr>
        <w:t xml:space="preserve"> m</w:t>
      </w:r>
      <w:r w:rsidRPr="00536D8D">
        <w:rPr>
          <w:rFonts w:ascii="Proba Pro" w:hAnsi="Proba Pro" w:cs="Proba Pro"/>
          <w:bCs/>
          <w:iCs/>
          <w:sz w:val="20"/>
          <w:szCs w:val="20"/>
        </w:rPr>
        <w:t>á</w:t>
      </w:r>
      <w:r w:rsidRPr="00536D8D">
        <w:rPr>
          <w:rFonts w:ascii="Proba Pro" w:hAnsi="Proba Pro"/>
          <w:bCs/>
          <w:iCs/>
          <w:sz w:val="20"/>
          <w:szCs w:val="20"/>
        </w:rPr>
        <w:t xml:space="preserve"> Objedn</w:t>
      </w:r>
      <w:r w:rsidRPr="00536D8D">
        <w:rPr>
          <w:rFonts w:ascii="Proba Pro" w:hAnsi="Proba Pro" w:cs="Proba Pro"/>
          <w:bCs/>
          <w:iCs/>
          <w:sz w:val="20"/>
          <w:szCs w:val="20"/>
        </w:rPr>
        <w:t>á</w:t>
      </w:r>
      <w:r w:rsidRPr="00536D8D">
        <w:rPr>
          <w:rFonts w:ascii="Proba Pro" w:hAnsi="Proba Pro"/>
          <w:bCs/>
          <w:iCs/>
          <w:sz w:val="20"/>
          <w:szCs w:val="20"/>
        </w:rPr>
        <w:t>vate</w:t>
      </w:r>
      <w:r w:rsidRPr="00536D8D">
        <w:rPr>
          <w:rFonts w:ascii="Proba Pro" w:hAnsi="Proba Pro" w:cs="Proba Pro"/>
          <w:bCs/>
          <w:iCs/>
          <w:sz w:val="20"/>
          <w:szCs w:val="20"/>
        </w:rPr>
        <w:t>ľ</w:t>
      </w:r>
      <w:r w:rsidRPr="00536D8D">
        <w:rPr>
          <w:rFonts w:ascii="Proba Pro" w:hAnsi="Proba Pro"/>
          <w:bCs/>
          <w:iCs/>
          <w:sz w:val="20"/>
          <w:szCs w:val="20"/>
        </w:rPr>
        <w:t xml:space="preserve"> na z</w:t>
      </w:r>
      <w:r w:rsidRPr="00536D8D">
        <w:rPr>
          <w:rFonts w:ascii="Proba Pro" w:hAnsi="Proba Pro" w:cs="Proba Pro"/>
          <w:bCs/>
          <w:iCs/>
          <w:sz w:val="20"/>
          <w:szCs w:val="20"/>
        </w:rPr>
        <w:t>á</w:t>
      </w:r>
      <w:r w:rsidRPr="00536D8D">
        <w:rPr>
          <w:rFonts w:ascii="Proba Pro" w:hAnsi="Proba Pro"/>
          <w:bCs/>
          <w:iCs/>
          <w:sz w:val="20"/>
          <w:szCs w:val="20"/>
        </w:rPr>
        <w:t>klade fakt</w:t>
      </w:r>
      <w:r w:rsidRPr="00536D8D">
        <w:rPr>
          <w:rFonts w:ascii="Proba Pro" w:hAnsi="Proba Pro" w:cs="Proba Pro"/>
          <w:bCs/>
          <w:iCs/>
          <w:sz w:val="20"/>
          <w:szCs w:val="20"/>
        </w:rPr>
        <w:t>ú</w:t>
      </w:r>
      <w:r w:rsidRPr="00536D8D">
        <w:rPr>
          <w:rFonts w:ascii="Proba Pro" w:hAnsi="Proba Pro"/>
          <w:bCs/>
          <w:iCs/>
          <w:sz w:val="20"/>
          <w:szCs w:val="20"/>
        </w:rPr>
        <w:t>ry n</w:t>
      </w:r>
      <w:r w:rsidRPr="00536D8D">
        <w:rPr>
          <w:rFonts w:ascii="Proba Pro" w:hAnsi="Proba Pro" w:cs="Proba Pro"/>
          <w:bCs/>
          <w:iCs/>
          <w:sz w:val="20"/>
          <w:szCs w:val="20"/>
        </w:rPr>
        <w:t>á</w:t>
      </w:r>
      <w:r w:rsidRPr="00536D8D">
        <w:rPr>
          <w:rFonts w:ascii="Proba Pro" w:hAnsi="Proba Pro"/>
          <w:bCs/>
          <w:iCs/>
          <w:sz w:val="20"/>
          <w:szCs w:val="20"/>
        </w:rPr>
        <w:t>rok po</w:t>
      </w:r>
      <w:r w:rsidRPr="00536D8D">
        <w:rPr>
          <w:rFonts w:ascii="Proba Pro" w:hAnsi="Proba Pro" w:cs="Proba Pro"/>
          <w:bCs/>
          <w:iCs/>
          <w:sz w:val="20"/>
          <w:szCs w:val="20"/>
        </w:rPr>
        <w:t>ž</w:t>
      </w:r>
      <w:r w:rsidRPr="00536D8D">
        <w:rPr>
          <w:rFonts w:ascii="Proba Pro" w:hAnsi="Proba Pro"/>
          <w:bCs/>
          <w:iCs/>
          <w:sz w:val="20"/>
          <w:szCs w:val="20"/>
        </w:rPr>
        <w:t>adova</w:t>
      </w:r>
      <w:r w:rsidRPr="00536D8D">
        <w:rPr>
          <w:rFonts w:ascii="Proba Pro" w:hAnsi="Proba Pro" w:cs="Proba Pro"/>
          <w:bCs/>
          <w:iCs/>
          <w:sz w:val="20"/>
          <w:szCs w:val="20"/>
        </w:rPr>
        <w:t>ť</w:t>
      </w:r>
      <w:r w:rsidRPr="00536D8D">
        <w:rPr>
          <w:rFonts w:ascii="Proba Pro" w:hAnsi="Proba Pro"/>
          <w:bCs/>
          <w:iCs/>
          <w:sz w:val="20"/>
          <w:szCs w:val="20"/>
        </w:rPr>
        <w:t xml:space="preserve"> od Zhotovite</w:t>
      </w:r>
      <w:r w:rsidRPr="00536D8D">
        <w:rPr>
          <w:rFonts w:ascii="Proba Pro" w:hAnsi="Proba Pro" w:cs="Proba Pro"/>
          <w:bCs/>
          <w:iCs/>
          <w:sz w:val="20"/>
          <w:szCs w:val="20"/>
        </w:rPr>
        <w:t>ľ</w:t>
      </w:r>
      <w:r w:rsidRPr="00536D8D">
        <w:rPr>
          <w:rFonts w:ascii="Proba Pro" w:hAnsi="Proba Pro"/>
          <w:bCs/>
          <w:iCs/>
          <w:sz w:val="20"/>
          <w:szCs w:val="20"/>
        </w:rPr>
        <w:t>a zaplatenie a</w:t>
      </w:r>
      <w:r w:rsidRPr="00536D8D">
        <w:rPr>
          <w:rFonts w:ascii="Calibri" w:hAnsi="Calibri" w:cs="Calibri"/>
          <w:bCs/>
          <w:iCs/>
          <w:sz w:val="20"/>
          <w:szCs w:val="20"/>
        </w:rPr>
        <w:t> </w:t>
      </w:r>
      <w:r w:rsidRPr="00536D8D">
        <w:rPr>
          <w:rFonts w:ascii="Proba Pro" w:hAnsi="Proba Pro"/>
          <w:bCs/>
          <w:iCs/>
          <w:sz w:val="20"/>
          <w:szCs w:val="20"/>
        </w:rPr>
        <w:t>Zhotovite</w:t>
      </w:r>
      <w:r w:rsidRPr="00536D8D">
        <w:rPr>
          <w:rFonts w:ascii="Proba Pro" w:hAnsi="Proba Pro" w:cs="Proba Pro"/>
          <w:bCs/>
          <w:iCs/>
          <w:sz w:val="20"/>
          <w:szCs w:val="20"/>
        </w:rPr>
        <w:t>ľ</w:t>
      </w:r>
      <w:r w:rsidRPr="00536D8D">
        <w:rPr>
          <w:rFonts w:ascii="Proba Pro" w:hAnsi="Proba Pro"/>
          <w:bCs/>
          <w:iCs/>
          <w:sz w:val="20"/>
          <w:szCs w:val="20"/>
        </w:rPr>
        <w:t xml:space="preserve"> je v</w:t>
      </w:r>
      <w:r w:rsidRPr="00536D8D">
        <w:rPr>
          <w:rFonts w:ascii="Calibri" w:hAnsi="Calibri" w:cs="Calibri"/>
          <w:bCs/>
          <w:iCs/>
          <w:sz w:val="20"/>
          <w:szCs w:val="20"/>
        </w:rPr>
        <w:t> </w:t>
      </w:r>
      <w:r w:rsidRPr="00536D8D">
        <w:rPr>
          <w:rFonts w:ascii="Proba Pro" w:hAnsi="Proba Pro"/>
          <w:bCs/>
          <w:iCs/>
          <w:sz w:val="20"/>
          <w:szCs w:val="20"/>
        </w:rPr>
        <w:t>pr</w:t>
      </w:r>
      <w:r w:rsidRPr="00536D8D">
        <w:rPr>
          <w:rFonts w:ascii="Proba Pro" w:hAnsi="Proba Pro" w:cs="Proba Pro"/>
          <w:bCs/>
          <w:iCs/>
          <w:sz w:val="20"/>
          <w:szCs w:val="20"/>
        </w:rPr>
        <w:t>í</w:t>
      </w:r>
      <w:r w:rsidRPr="00536D8D">
        <w:rPr>
          <w:rFonts w:ascii="Proba Pro" w:hAnsi="Proba Pro"/>
          <w:bCs/>
          <w:iCs/>
          <w:sz w:val="20"/>
          <w:szCs w:val="20"/>
        </w:rPr>
        <w:t>pade uplatnenia tak</w:t>
      </w:r>
      <w:r w:rsidRPr="00536D8D">
        <w:rPr>
          <w:rFonts w:ascii="Proba Pro" w:hAnsi="Proba Pro" w:cs="Proba Pro"/>
          <w:bCs/>
          <w:iCs/>
          <w:sz w:val="20"/>
          <w:szCs w:val="20"/>
        </w:rPr>
        <w:t>é</w:t>
      </w:r>
      <w:r w:rsidRPr="00536D8D">
        <w:rPr>
          <w:rFonts w:ascii="Proba Pro" w:hAnsi="Proba Pro"/>
          <w:bCs/>
          <w:iCs/>
          <w:sz w:val="20"/>
          <w:szCs w:val="20"/>
        </w:rPr>
        <w:t>ho n</w:t>
      </w:r>
      <w:r w:rsidRPr="00536D8D">
        <w:rPr>
          <w:rFonts w:ascii="Proba Pro" w:hAnsi="Proba Pro" w:cs="Proba Pro"/>
          <w:bCs/>
          <w:iCs/>
          <w:sz w:val="20"/>
          <w:szCs w:val="20"/>
        </w:rPr>
        <w:t>á</w:t>
      </w:r>
      <w:r w:rsidRPr="00536D8D">
        <w:rPr>
          <w:rFonts w:ascii="Proba Pro" w:hAnsi="Proba Pro"/>
          <w:bCs/>
          <w:iCs/>
          <w:sz w:val="20"/>
          <w:szCs w:val="20"/>
        </w:rPr>
        <w:t>roku zo strany Objedn</w:t>
      </w:r>
      <w:r w:rsidRPr="00536D8D">
        <w:rPr>
          <w:rFonts w:ascii="Proba Pro" w:hAnsi="Proba Pro" w:cs="Proba Pro"/>
          <w:bCs/>
          <w:iCs/>
          <w:sz w:val="20"/>
          <w:szCs w:val="20"/>
        </w:rPr>
        <w:t>á</w:t>
      </w:r>
      <w:r w:rsidRPr="00536D8D">
        <w:rPr>
          <w:rFonts w:ascii="Proba Pro" w:hAnsi="Proba Pro"/>
          <w:bCs/>
          <w:iCs/>
          <w:sz w:val="20"/>
          <w:szCs w:val="20"/>
        </w:rPr>
        <w:t>vate</w:t>
      </w:r>
      <w:r w:rsidRPr="00536D8D">
        <w:rPr>
          <w:rFonts w:ascii="Proba Pro" w:hAnsi="Proba Pro" w:cs="Proba Pro"/>
          <w:bCs/>
          <w:iCs/>
          <w:sz w:val="20"/>
          <w:szCs w:val="20"/>
        </w:rPr>
        <w:t>ľ</w:t>
      </w:r>
      <w:r w:rsidRPr="00536D8D">
        <w:rPr>
          <w:rFonts w:ascii="Proba Pro" w:hAnsi="Proba Pro"/>
          <w:bCs/>
          <w:iCs/>
          <w:sz w:val="20"/>
          <w:szCs w:val="20"/>
        </w:rPr>
        <w:t>a povinn</w:t>
      </w:r>
      <w:r w:rsidRPr="00536D8D">
        <w:rPr>
          <w:rFonts w:ascii="Proba Pro" w:hAnsi="Proba Pro" w:cs="Proba Pro"/>
          <w:bCs/>
          <w:iCs/>
          <w:sz w:val="20"/>
          <w:szCs w:val="20"/>
        </w:rPr>
        <w:t>ý</w:t>
      </w:r>
      <w:r w:rsidRPr="00536D8D">
        <w:rPr>
          <w:rFonts w:ascii="Proba Pro" w:hAnsi="Proba Pro"/>
          <w:bCs/>
          <w:iCs/>
          <w:sz w:val="20"/>
          <w:szCs w:val="20"/>
        </w:rPr>
        <w:t xml:space="preserve"> Objedn</w:t>
      </w:r>
      <w:r w:rsidRPr="00536D8D">
        <w:rPr>
          <w:rFonts w:ascii="Proba Pro" w:hAnsi="Proba Pro" w:cs="Proba Pro"/>
          <w:bCs/>
          <w:iCs/>
          <w:sz w:val="20"/>
          <w:szCs w:val="20"/>
        </w:rPr>
        <w:t>á</w:t>
      </w:r>
      <w:r w:rsidRPr="00536D8D">
        <w:rPr>
          <w:rFonts w:ascii="Proba Pro" w:hAnsi="Proba Pro"/>
          <w:bCs/>
          <w:iCs/>
          <w:sz w:val="20"/>
          <w:szCs w:val="20"/>
        </w:rPr>
        <w:t>vate</w:t>
      </w:r>
      <w:r w:rsidRPr="00536D8D">
        <w:rPr>
          <w:rFonts w:ascii="Proba Pro" w:hAnsi="Proba Pro" w:cs="Proba Pro"/>
          <w:bCs/>
          <w:iCs/>
          <w:sz w:val="20"/>
          <w:szCs w:val="20"/>
        </w:rPr>
        <w:t>ľ</w:t>
      </w:r>
      <w:r w:rsidRPr="00536D8D">
        <w:rPr>
          <w:rFonts w:ascii="Proba Pro" w:hAnsi="Proba Pro"/>
          <w:bCs/>
          <w:iCs/>
          <w:sz w:val="20"/>
          <w:szCs w:val="20"/>
        </w:rPr>
        <w:t>ovi zaplati</w:t>
      </w:r>
      <w:r w:rsidRPr="00536D8D">
        <w:rPr>
          <w:rFonts w:ascii="Proba Pro" w:hAnsi="Proba Pro" w:cs="Proba Pro"/>
          <w:bCs/>
          <w:iCs/>
          <w:sz w:val="20"/>
          <w:szCs w:val="20"/>
        </w:rPr>
        <w:t>ť</w:t>
      </w:r>
      <w:r w:rsidRPr="00536D8D">
        <w:rPr>
          <w:rFonts w:ascii="Proba Pro" w:hAnsi="Proba Pro"/>
          <w:bCs/>
          <w:iCs/>
          <w:sz w:val="20"/>
          <w:szCs w:val="20"/>
        </w:rPr>
        <w:t xml:space="preserve"> nasledovn</w:t>
      </w:r>
      <w:r w:rsidRPr="00536D8D">
        <w:rPr>
          <w:rFonts w:ascii="Proba Pro" w:hAnsi="Proba Pro" w:cs="Proba Pro"/>
          <w:bCs/>
          <w:iCs/>
          <w:sz w:val="20"/>
          <w:szCs w:val="20"/>
        </w:rPr>
        <w:t>é</w:t>
      </w:r>
      <w:r w:rsidRPr="00536D8D">
        <w:rPr>
          <w:rFonts w:ascii="Proba Pro" w:hAnsi="Proba Pro"/>
          <w:bCs/>
          <w:iCs/>
          <w:sz w:val="20"/>
          <w:szCs w:val="20"/>
        </w:rPr>
        <w:t xml:space="preserve"> zmluvn</w:t>
      </w:r>
      <w:r w:rsidRPr="00536D8D">
        <w:rPr>
          <w:rFonts w:ascii="Proba Pro" w:hAnsi="Proba Pro" w:cs="Proba Pro"/>
          <w:bCs/>
          <w:iCs/>
          <w:sz w:val="20"/>
          <w:szCs w:val="20"/>
        </w:rPr>
        <w:t>é</w:t>
      </w:r>
      <w:r w:rsidRPr="00536D8D">
        <w:rPr>
          <w:rFonts w:ascii="Proba Pro" w:hAnsi="Proba Pro"/>
          <w:bCs/>
          <w:iCs/>
          <w:sz w:val="20"/>
          <w:szCs w:val="20"/>
        </w:rPr>
        <w:t xml:space="preserve"> pokuty (pre vyl</w:t>
      </w:r>
      <w:r w:rsidRPr="00536D8D">
        <w:rPr>
          <w:rFonts w:ascii="Proba Pro" w:hAnsi="Proba Pro" w:cs="Proba Pro"/>
          <w:bCs/>
          <w:iCs/>
          <w:sz w:val="20"/>
          <w:szCs w:val="20"/>
        </w:rPr>
        <w:t>úč</w:t>
      </w:r>
      <w:r w:rsidRPr="00536D8D">
        <w:rPr>
          <w:rFonts w:ascii="Proba Pro" w:hAnsi="Proba Pro"/>
          <w:bCs/>
          <w:iCs/>
          <w:sz w:val="20"/>
          <w:szCs w:val="20"/>
        </w:rPr>
        <w:t>enie pochybnost</w:t>
      </w:r>
      <w:r w:rsidRPr="00536D8D">
        <w:rPr>
          <w:rFonts w:ascii="Proba Pro" w:hAnsi="Proba Pro" w:cs="Proba Pro"/>
          <w:bCs/>
          <w:iCs/>
          <w:sz w:val="20"/>
          <w:szCs w:val="20"/>
        </w:rPr>
        <w:t>í</w:t>
      </w:r>
      <w:r w:rsidRPr="00536D8D">
        <w:rPr>
          <w:rFonts w:ascii="Proba Pro" w:hAnsi="Proba Pro"/>
          <w:bCs/>
          <w:iCs/>
          <w:sz w:val="20"/>
          <w:szCs w:val="20"/>
        </w:rPr>
        <w:t>, pre ka</w:t>
      </w:r>
      <w:r w:rsidRPr="00536D8D">
        <w:rPr>
          <w:rFonts w:ascii="Proba Pro" w:hAnsi="Proba Pro" w:cs="Proba Pro"/>
          <w:bCs/>
          <w:iCs/>
          <w:sz w:val="20"/>
          <w:szCs w:val="20"/>
        </w:rPr>
        <w:t>ž</w:t>
      </w:r>
      <w:r w:rsidRPr="00536D8D">
        <w:rPr>
          <w:rFonts w:ascii="Proba Pro" w:hAnsi="Proba Pro"/>
          <w:bCs/>
          <w:iCs/>
          <w:sz w:val="20"/>
          <w:szCs w:val="20"/>
        </w:rPr>
        <w:t>d</w:t>
      </w:r>
      <w:r w:rsidRPr="00536D8D">
        <w:rPr>
          <w:rFonts w:ascii="Proba Pro" w:hAnsi="Proba Pro" w:cs="Proba Pro"/>
          <w:bCs/>
          <w:iCs/>
          <w:sz w:val="20"/>
          <w:szCs w:val="20"/>
        </w:rPr>
        <w:t>ý</w:t>
      </w:r>
      <w:r w:rsidRPr="00536D8D">
        <w:rPr>
          <w:rFonts w:ascii="Proba Pro" w:hAnsi="Proba Pro"/>
          <w:bCs/>
          <w:iCs/>
          <w:sz w:val="20"/>
          <w:szCs w:val="20"/>
        </w:rPr>
        <w:t xml:space="preserve"> pr</w:t>
      </w:r>
      <w:r w:rsidRPr="00536D8D">
        <w:rPr>
          <w:rFonts w:ascii="Proba Pro" w:hAnsi="Proba Pro" w:cs="Proba Pro"/>
          <w:bCs/>
          <w:iCs/>
          <w:sz w:val="20"/>
          <w:szCs w:val="20"/>
        </w:rPr>
        <w:t>í</w:t>
      </w:r>
      <w:r w:rsidRPr="00536D8D">
        <w:rPr>
          <w:rFonts w:ascii="Proba Pro" w:hAnsi="Proba Pro"/>
          <w:bCs/>
          <w:iCs/>
          <w:sz w:val="20"/>
          <w:szCs w:val="20"/>
        </w:rPr>
        <w:t>pad, kedy nastane ak</w:t>
      </w:r>
      <w:r w:rsidRPr="00536D8D">
        <w:rPr>
          <w:rFonts w:ascii="Proba Pro" w:hAnsi="Proba Pro" w:cs="Proba Pro"/>
          <w:bCs/>
          <w:iCs/>
          <w:sz w:val="20"/>
          <w:szCs w:val="20"/>
        </w:rPr>
        <w:t>á</w:t>
      </w:r>
      <w:r w:rsidRPr="00536D8D">
        <w:rPr>
          <w:rFonts w:ascii="Proba Pro" w:hAnsi="Proba Pro"/>
          <w:bCs/>
          <w:iCs/>
          <w:sz w:val="20"/>
          <w:szCs w:val="20"/>
        </w:rPr>
        <w:t>ko</w:t>
      </w:r>
      <w:r w:rsidRPr="00536D8D">
        <w:rPr>
          <w:rFonts w:ascii="Proba Pro" w:hAnsi="Proba Pro" w:cs="Proba Pro"/>
          <w:bCs/>
          <w:iCs/>
          <w:sz w:val="20"/>
          <w:szCs w:val="20"/>
        </w:rPr>
        <w:t>ľ</w:t>
      </w:r>
      <w:r w:rsidRPr="00536D8D">
        <w:rPr>
          <w:rFonts w:ascii="Proba Pro" w:hAnsi="Proba Pro"/>
          <w:bCs/>
          <w:iCs/>
          <w:sz w:val="20"/>
          <w:szCs w:val="20"/>
        </w:rPr>
        <w:t>vek z</w:t>
      </w:r>
      <w:r w:rsidRPr="00536D8D">
        <w:rPr>
          <w:rFonts w:ascii="Calibri" w:hAnsi="Calibri" w:cs="Calibri"/>
          <w:bCs/>
          <w:iCs/>
          <w:sz w:val="20"/>
          <w:szCs w:val="20"/>
        </w:rPr>
        <w:t> </w:t>
      </w:r>
      <w:r w:rsidRPr="00536D8D">
        <w:rPr>
          <w:rFonts w:ascii="Proba Pro" w:hAnsi="Proba Pro"/>
          <w:bCs/>
          <w:iCs/>
          <w:sz w:val="20"/>
          <w:szCs w:val="20"/>
        </w:rPr>
        <w:t>ni</w:t>
      </w:r>
      <w:r w:rsidRPr="00536D8D">
        <w:rPr>
          <w:rFonts w:ascii="Proba Pro" w:hAnsi="Proba Pro" w:cs="Proba Pro"/>
          <w:bCs/>
          <w:iCs/>
          <w:sz w:val="20"/>
          <w:szCs w:val="20"/>
        </w:rPr>
        <w:t>žš</w:t>
      </w:r>
      <w:r w:rsidRPr="00536D8D">
        <w:rPr>
          <w:rFonts w:ascii="Proba Pro" w:hAnsi="Proba Pro"/>
          <w:bCs/>
          <w:iCs/>
          <w:sz w:val="20"/>
          <w:szCs w:val="20"/>
        </w:rPr>
        <w:t>ie uveden</w:t>
      </w:r>
      <w:r w:rsidRPr="00536D8D">
        <w:rPr>
          <w:rFonts w:ascii="Proba Pro" w:hAnsi="Proba Pro" w:cs="Proba Pro"/>
          <w:bCs/>
          <w:iCs/>
          <w:sz w:val="20"/>
          <w:szCs w:val="20"/>
        </w:rPr>
        <w:t>ý</w:t>
      </w:r>
      <w:r w:rsidRPr="00536D8D">
        <w:rPr>
          <w:rFonts w:ascii="Proba Pro" w:hAnsi="Proba Pro"/>
          <w:bCs/>
          <w:iCs/>
          <w:sz w:val="20"/>
          <w:szCs w:val="20"/>
        </w:rPr>
        <w:t>ch okolnost</w:t>
      </w:r>
      <w:r w:rsidRPr="00536D8D">
        <w:rPr>
          <w:rFonts w:ascii="Proba Pro" w:hAnsi="Proba Pro" w:cs="Proba Pro"/>
          <w:bCs/>
          <w:iCs/>
          <w:sz w:val="20"/>
          <w:szCs w:val="20"/>
        </w:rPr>
        <w:t>í</w:t>
      </w:r>
      <w:r w:rsidRPr="00536D8D">
        <w:rPr>
          <w:rFonts w:ascii="Proba Pro" w:hAnsi="Proba Pro"/>
          <w:bCs/>
          <w:iCs/>
          <w:sz w:val="20"/>
          <w:szCs w:val="20"/>
        </w:rPr>
        <w:t>, t. j. kedyko</w:t>
      </w:r>
      <w:r w:rsidRPr="00536D8D">
        <w:rPr>
          <w:rFonts w:ascii="Proba Pro" w:hAnsi="Proba Pro" w:cs="Proba Pro"/>
          <w:bCs/>
          <w:iCs/>
          <w:sz w:val="20"/>
          <w:szCs w:val="20"/>
        </w:rPr>
        <w:t>ľ</w:t>
      </w:r>
      <w:r w:rsidRPr="00536D8D">
        <w:rPr>
          <w:rFonts w:ascii="Proba Pro" w:hAnsi="Proba Pro"/>
          <w:bCs/>
          <w:iCs/>
          <w:sz w:val="20"/>
          <w:szCs w:val="20"/>
        </w:rPr>
        <w:t>vek aj opakovane):</w:t>
      </w:r>
    </w:p>
    <w:p w14:paraId="596094DB" w14:textId="1875C12B" w:rsidR="00932E4D" w:rsidRPr="00536D8D" w:rsidRDefault="002F358F" w:rsidP="008F18EC">
      <w:pPr>
        <w:numPr>
          <w:ilvl w:val="3"/>
          <w:numId w:val="38"/>
        </w:numPr>
        <w:spacing w:before="0" w:after="120" w:line="240" w:lineRule="auto"/>
        <w:jc w:val="both"/>
        <w:rPr>
          <w:rFonts w:ascii="Proba Pro" w:hAnsi="Proba Pro" w:cs="Arial"/>
          <w:sz w:val="20"/>
          <w:szCs w:val="20"/>
        </w:rPr>
      </w:pPr>
      <w:r>
        <w:rPr>
          <w:rFonts w:ascii="Proba Pro" w:hAnsi="Proba Pro" w:cs="Arial"/>
          <w:sz w:val="20"/>
          <w:szCs w:val="20"/>
        </w:rPr>
        <w:t>v</w:t>
      </w:r>
      <w:r w:rsidR="00932E4D" w:rsidRPr="00536D8D">
        <w:rPr>
          <w:rFonts w:ascii="Proba Pro" w:hAnsi="Proba Pro" w:cs="Arial"/>
          <w:sz w:val="20"/>
          <w:szCs w:val="20"/>
        </w:rPr>
        <w:t xml:space="preserve"> prípade omeškania Zhotoviteľa s odovzdaním Diela v</w:t>
      </w:r>
      <w:r w:rsidR="00932E4D" w:rsidRPr="00536D8D">
        <w:rPr>
          <w:rFonts w:ascii="Proba Pro" w:hAnsi="Proba Pro" w:cs="Calibri"/>
          <w:sz w:val="20"/>
          <w:szCs w:val="20"/>
        </w:rPr>
        <w:t xml:space="preserve"> </w:t>
      </w:r>
      <w:r w:rsidR="00932E4D" w:rsidRPr="00536D8D">
        <w:rPr>
          <w:rFonts w:ascii="Proba Pro" w:hAnsi="Proba Pro" w:cs="Arial"/>
          <w:sz w:val="20"/>
          <w:szCs w:val="20"/>
        </w:rPr>
        <w:t>Lehote plnenia má Objednávateľ nárok na zaplatenie zmluvnej pokuty vo výške 0,05 % zo Zmluvnej ceny Diela, a to za každý aj začatý deň omeškania;</w:t>
      </w:r>
    </w:p>
    <w:p w14:paraId="693B7D68" w14:textId="758D4AC6" w:rsidR="00932E4D" w:rsidRPr="00536D8D" w:rsidRDefault="002F358F" w:rsidP="008F18EC">
      <w:pPr>
        <w:numPr>
          <w:ilvl w:val="3"/>
          <w:numId w:val="38"/>
        </w:numPr>
        <w:spacing w:before="0" w:after="120" w:line="240" w:lineRule="auto"/>
        <w:jc w:val="both"/>
        <w:rPr>
          <w:rFonts w:ascii="Proba Pro" w:hAnsi="Proba Pro" w:cs="Arial"/>
          <w:sz w:val="20"/>
          <w:szCs w:val="20"/>
        </w:rPr>
      </w:pPr>
      <w:bookmarkStart w:id="242" w:name="_Ref485124812"/>
      <w:r>
        <w:rPr>
          <w:rFonts w:ascii="Proba Pro" w:hAnsi="Proba Pro" w:cs="Arial"/>
          <w:sz w:val="20"/>
          <w:szCs w:val="20"/>
        </w:rPr>
        <w:t>v</w:t>
      </w:r>
      <w:r w:rsidR="00932E4D" w:rsidRPr="00536D8D">
        <w:rPr>
          <w:rFonts w:ascii="Calibri" w:hAnsi="Calibri" w:cs="Calibri"/>
          <w:sz w:val="20"/>
          <w:szCs w:val="20"/>
        </w:rPr>
        <w:t> </w:t>
      </w:r>
      <w:r w:rsidR="00932E4D" w:rsidRPr="00536D8D">
        <w:rPr>
          <w:rFonts w:ascii="Proba Pro" w:hAnsi="Proba Pro" w:cs="Arial"/>
          <w:sz w:val="20"/>
          <w:szCs w:val="20"/>
        </w:rPr>
        <w:t>pr</w:t>
      </w:r>
      <w:r w:rsidR="00932E4D" w:rsidRPr="00536D8D">
        <w:rPr>
          <w:rFonts w:ascii="Proba Pro" w:hAnsi="Proba Pro" w:cs="Proba Pro"/>
          <w:sz w:val="20"/>
          <w:szCs w:val="20"/>
        </w:rPr>
        <w:t>í</w:t>
      </w:r>
      <w:r w:rsidR="00932E4D" w:rsidRPr="00536D8D">
        <w:rPr>
          <w:rFonts w:ascii="Proba Pro" w:hAnsi="Proba Pro" w:cs="Arial"/>
          <w:sz w:val="20"/>
          <w:szCs w:val="20"/>
        </w:rPr>
        <w:t>pade ome</w:t>
      </w:r>
      <w:r w:rsidR="00932E4D" w:rsidRPr="00536D8D">
        <w:rPr>
          <w:rFonts w:ascii="Proba Pro" w:hAnsi="Proba Pro" w:cs="Proba Pro"/>
          <w:sz w:val="20"/>
          <w:szCs w:val="20"/>
        </w:rPr>
        <w:t>š</w:t>
      </w:r>
      <w:r w:rsidR="00932E4D" w:rsidRPr="00536D8D">
        <w:rPr>
          <w:rFonts w:ascii="Proba Pro" w:hAnsi="Proba Pro" w:cs="Arial"/>
          <w:sz w:val="20"/>
          <w:szCs w:val="20"/>
        </w:rPr>
        <w:t>kania Zhotoviteľa s</w:t>
      </w:r>
      <w:r w:rsidR="00932E4D" w:rsidRPr="00536D8D">
        <w:rPr>
          <w:rFonts w:ascii="Calibri" w:hAnsi="Calibri" w:cs="Calibri"/>
          <w:sz w:val="20"/>
          <w:szCs w:val="20"/>
        </w:rPr>
        <w:t> </w:t>
      </w:r>
      <w:r w:rsidR="00932E4D" w:rsidRPr="00536D8D">
        <w:rPr>
          <w:rFonts w:ascii="Proba Pro" w:hAnsi="Proba Pro" w:cs="Arial"/>
          <w:sz w:val="20"/>
          <w:szCs w:val="20"/>
        </w:rPr>
        <w:t>odstr</w:t>
      </w:r>
      <w:r w:rsidR="00932E4D" w:rsidRPr="00536D8D">
        <w:rPr>
          <w:rFonts w:ascii="Proba Pro" w:hAnsi="Proba Pro" w:cs="Proba Pro"/>
          <w:sz w:val="20"/>
          <w:szCs w:val="20"/>
        </w:rPr>
        <w:t>á</w:t>
      </w:r>
      <w:r w:rsidR="00932E4D" w:rsidRPr="00536D8D">
        <w:rPr>
          <w:rFonts w:ascii="Proba Pro" w:hAnsi="Proba Pro" w:cs="Arial"/>
          <w:sz w:val="20"/>
          <w:szCs w:val="20"/>
        </w:rPr>
        <w:t>nen</w:t>
      </w:r>
      <w:r w:rsidR="00932E4D" w:rsidRPr="00536D8D">
        <w:rPr>
          <w:rFonts w:ascii="Proba Pro" w:hAnsi="Proba Pro" w:cs="Proba Pro"/>
          <w:sz w:val="20"/>
          <w:szCs w:val="20"/>
        </w:rPr>
        <w:t>í</w:t>
      </w:r>
      <w:r w:rsidR="00932E4D" w:rsidRPr="00536D8D">
        <w:rPr>
          <w:rFonts w:ascii="Proba Pro" w:hAnsi="Proba Pro" w:cs="Arial"/>
          <w:sz w:val="20"/>
          <w:szCs w:val="20"/>
        </w:rPr>
        <w:t>m v</w:t>
      </w:r>
      <w:r w:rsidR="00932E4D" w:rsidRPr="00536D8D">
        <w:rPr>
          <w:rFonts w:ascii="Proba Pro" w:hAnsi="Proba Pro" w:cs="Proba Pro"/>
          <w:sz w:val="20"/>
          <w:szCs w:val="20"/>
        </w:rPr>
        <w:t>á</w:t>
      </w:r>
      <w:r w:rsidR="00932E4D" w:rsidRPr="00536D8D">
        <w:rPr>
          <w:rFonts w:ascii="Proba Pro" w:hAnsi="Proba Pro" w:cs="Arial"/>
          <w:sz w:val="20"/>
          <w:szCs w:val="20"/>
        </w:rPr>
        <w:t>d Diela pod</w:t>
      </w:r>
      <w:r w:rsidR="00932E4D" w:rsidRPr="00536D8D">
        <w:rPr>
          <w:rFonts w:ascii="Proba Pro" w:hAnsi="Proba Pro" w:cs="Proba Pro"/>
          <w:sz w:val="20"/>
          <w:szCs w:val="20"/>
        </w:rPr>
        <w:t>ľ</w:t>
      </w:r>
      <w:r w:rsidR="00932E4D" w:rsidRPr="00536D8D">
        <w:rPr>
          <w:rFonts w:ascii="Proba Pro" w:hAnsi="Proba Pro" w:cs="Arial"/>
          <w:sz w:val="20"/>
          <w:szCs w:val="20"/>
        </w:rPr>
        <w:t xml:space="preserve">a bodu </w:t>
      </w:r>
      <w:r w:rsidR="00245BE4">
        <w:rPr>
          <w:rFonts w:ascii="Proba Pro" w:hAnsi="Proba Pro" w:cs="Arial"/>
          <w:sz w:val="20"/>
          <w:szCs w:val="20"/>
        </w:rPr>
        <w:t>2.10.11</w:t>
      </w:r>
      <w:r w:rsidR="00932E4D" w:rsidRPr="00536D8D">
        <w:rPr>
          <w:rFonts w:ascii="Proba Pro" w:hAnsi="Proba Pro" w:cs="Arial"/>
          <w:sz w:val="20"/>
          <w:szCs w:val="20"/>
        </w:rPr>
        <w:t xml:space="preserve"> </w:t>
      </w:r>
      <w:r w:rsidR="00A04351">
        <w:rPr>
          <w:rFonts w:ascii="Proba Pro" w:hAnsi="Proba Pro" w:cs="Arial"/>
          <w:sz w:val="20"/>
          <w:szCs w:val="20"/>
        </w:rPr>
        <w:t xml:space="preserve"> </w:t>
      </w:r>
      <w:r w:rsidR="003B21C6">
        <w:rPr>
          <w:rFonts w:ascii="Proba Pro" w:hAnsi="Proba Pro" w:cs="Arial"/>
          <w:sz w:val="20"/>
          <w:szCs w:val="20"/>
        </w:rPr>
        <w:t xml:space="preserve">a/alebo 3.3.4 </w:t>
      </w:r>
      <w:r w:rsidR="00932E4D" w:rsidRPr="00536D8D">
        <w:rPr>
          <w:rFonts w:ascii="Proba Pro" w:hAnsi="Proba Pro" w:cs="Arial"/>
          <w:sz w:val="20"/>
          <w:szCs w:val="20"/>
        </w:rPr>
        <w:t>tejto Zmluvy má Objednávateľ nárok na zaplatenie zmluvnej pokuty vo výške 1.000,- EUR (slovom: tisíc euro) a</w:t>
      </w:r>
      <w:r w:rsidR="00932E4D" w:rsidRPr="00536D8D">
        <w:rPr>
          <w:rFonts w:ascii="Calibri" w:hAnsi="Calibri" w:cs="Calibri"/>
          <w:sz w:val="20"/>
          <w:szCs w:val="20"/>
        </w:rPr>
        <w:t> </w:t>
      </w:r>
      <w:r w:rsidR="00932E4D" w:rsidRPr="00536D8D">
        <w:rPr>
          <w:rFonts w:ascii="Proba Pro" w:hAnsi="Proba Pro" w:cs="Arial"/>
          <w:sz w:val="20"/>
          <w:szCs w:val="20"/>
        </w:rPr>
        <w:t>to za ka</w:t>
      </w:r>
      <w:r w:rsidR="00932E4D" w:rsidRPr="00536D8D">
        <w:rPr>
          <w:rFonts w:ascii="Proba Pro" w:hAnsi="Proba Pro" w:cs="Proba Pro"/>
          <w:sz w:val="20"/>
          <w:szCs w:val="20"/>
        </w:rPr>
        <w:t>ž</w:t>
      </w:r>
      <w:r w:rsidR="00932E4D" w:rsidRPr="00536D8D">
        <w:rPr>
          <w:rFonts w:ascii="Proba Pro" w:hAnsi="Proba Pro" w:cs="Arial"/>
          <w:sz w:val="20"/>
          <w:szCs w:val="20"/>
        </w:rPr>
        <w:t>d</w:t>
      </w:r>
      <w:r w:rsidR="00932E4D" w:rsidRPr="00536D8D">
        <w:rPr>
          <w:rFonts w:ascii="Proba Pro" w:hAnsi="Proba Pro" w:cs="Proba Pro"/>
          <w:sz w:val="20"/>
          <w:szCs w:val="20"/>
        </w:rPr>
        <w:t>ý</w:t>
      </w:r>
      <w:r w:rsidR="00932E4D" w:rsidRPr="00536D8D">
        <w:rPr>
          <w:rFonts w:ascii="Proba Pro" w:hAnsi="Proba Pro" w:cs="Arial"/>
          <w:sz w:val="20"/>
          <w:szCs w:val="20"/>
        </w:rPr>
        <w:t xml:space="preserve"> aj za</w:t>
      </w:r>
      <w:r w:rsidR="00932E4D" w:rsidRPr="00536D8D">
        <w:rPr>
          <w:rFonts w:ascii="Proba Pro" w:hAnsi="Proba Pro" w:cs="Proba Pro"/>
          <w:sz w:val="20"/>
          <w:szCs w:val="20"/>
        </w:rPr>
        <w:t>č</w:t>
      </w:r>
      <w:r w:rsidR="00932E4D" w:rsidRPr="00536D8D">
        <w:rPr>
          <w:rFonts w:ascii="Proba Pro" w:hAnsi="Proba Pro" w:cs="Arial"/>
          <w:sz w:val="20"/>
          <w:szCs w:val="20"/>
        </w:rPr>
        <w:t>at</w:t>
      </w:r>
      <w:r w:rsidR="00932E4D" w:rsidRPr="00536D8D">
        <w:rPr>
          <w:rFonts w:ascii="Proba Pro" w:hAnsi="Proba Pro" w:cs="Proba Pro"/>
          <w:sz w:val="20"/>
          <w:szCs w:val="20"/>
        </w:rPr>
        <w:t>ý</w:t>
      </w:r>
      <w:r w:rsidR="00932E4D" w:rsidRPr="00536D8D">
        <w:rPr>
          <w:rFonts w:ascii="Proba Pro" w:hAnsi="Proba Pro" w:cs="Arial"/>
          <w:sz w:val="20"/>
          <w:szCs w:val="20"/>
        </w:rPr>
        <w:t xml:space="preserve"> deň omeškania;</w:t>
      </w:r>
      <w:bookmarkEnd w:id="242"/>
    </w:p>
    <w:p w14:paraId="2A46F58B" w14:textId="7C74C6B1" w:rsidR="00932E4D" w:rsidRPr="00F31938" w:rsidRDefault="002F358F" w:rsidP="008F18EC">
      <w:pPr>
        <w:numPr>
          <w:ilvl w:val="3"/>
          <w:numId w:val="38"/>
        </w:numPr>
        <w:spacing w:before="0" w:after="120" w:line="240" w:lineRule="auto"/>
        <w:jc w:val="both"/>
        <w:rPr>
          <w:rFonts w:ascii="Proba Pro" w:hAnsi="Proba Pro" w:cs="Arial"/>
          <w:sz w:val="20"/>
          <w:szCs w:val="20"/>
        </w:rPr>
      </w:pPr>
      <w:r>
        <w:rPr>
          <w:rFonts w:ascii="Proba Pro" w:hAnsi="Proba Pro" w:cs="Arial"/>
          <w:sz w:val="20"/>
          <w:szCs w:val="20"/>
        </w:rPr>
        <w:t>v</w:t>
      </w:r>
      <w:r w:rsidR="00932E4D" w:rsidRPr="00536D8D">
        <w:rPr>
          <w:rFonts w:ascii="Calibri" w:hAnsi="Calibri" w:cs="Calibri"/>
          <w:color w:val="000000"/>
          <w:sz w:val="20"/>
          <w:szCs w:val="20"/>
        </w:rPr>
        <w:t> </w:t>
      </w:r>
      <w:r w:rsidR="00932E4D" w:rsidRPr="00536D8D">
        <w:rPr>
          <w:rFonts w:ascii="Proba Pro" w:hAnsi="Proba Pro" w:cs="Arial"/>
          <w:color w:val="000000"/>
          <w:sz w:val="20"/>
          <w:szCs w:val="20"/>
        </w:rPr>
        <w:t>pr</w:t>
      </w:r>
      <w:r w:rsidR="00932E4D" w:rsidRPr="00536D8D">
        <w:rPr>
          <w:rFonts w:ascii="Proba Pro" w:hAnsi="Proba Pro" w:cs="Proba Pro"/>
          <w:color w:val="000000"/>
          <w:sz w:val="20"/>
          <w:szCs w:val="20"/>
        </w:rPr>
        <w:t>í</w:t>
      </w:r>
      <w:r w:rsidR="00932E4D" w:rsidRPr="00536D8D">
        <w:rPr>
          <w:rFonts w:ascii="Proba Pro" w:hAnsi="Proba Pro" w:cs="Arial"/>
          <w:color w:val="000000"/>
          <w:sz w:val="20"/>
          <w:szCs w:val="20"/>
        </w:rPr>
        <w:t xml:space="preserve">pade, </w:t>
      </w:r>
      <w:r w:rsidR="00932E4D" w:rsidRPr="00F31938">
        <w:rPr>
          <w:rFonts w:ascii="Proba Pro" w:hAnsi="Proba Pro" w:cs="Arial"/>
          <w:color w:val="000000"/>
          <w:sz w:val="20"/>
          <w:szCs w:val="20"/>
        </w:rPr>
        <w:t xml:space="preserve">ak </w:t>
      </w:r>
      <w:r w:rsidR="00932E4D" w:rsidRPr="00F31938">
        <w:rPr>
          <w:rFonts w:ascii="Proba Pro" w:hAnsi="Proba Pro" w:cs="Arial"/>
          <w:sz w:val="20"/>
          <w:szCs w:val="20"/>
        </w:rPr>
        <w:t>Zhotoviteľ</w:t>
      </w:r>
      <w:r w:rsidR="00932E4D" w:rsidRPr="00F31938">
        <w:rPr>
          <w:rFonts w:ascii="Proba Pro" w:hAnsi="Proba Pro" w:cs="Arial"/>
          <w:color w:val="000000"/>
          <w:sz w:val="20"/>
          <w:szCs w:val="20"/>
        </w:rPr>
        <w:t xml:space="preserve"> zadá určitú časť plnenia tejto Zmluvy Subdodávateľovi v</w:t>
      </w:r>
      <w:r w:rsidR="00932E4D" w:rsidRPr="00F31938">
        <w:rPr>
          <w:rFonts w:ascii="Calibri" w:hAnsi="Calibri" w:cs="Calibri"/>
          <w:color w:val="000000"/>
          <w:sz w:val="20"/>
          <w:szCs w:val="20"/>
        </w:rPr>
        <w:t> </w:t>
      </w:r>
      <w:r w:rsidR="00932E4D" w:rsidRPr="00F31938">
        <w:rPr>
          <w:rFonts w:ascii="Proba Pro" w:hAnsi="Proba Pro" w:cs="Arial"/>
          <w:color w:val="000000"/>
          <w:sz w:val="20"/>
          <w:szCs w:val="20"/>
        </w:rPr>
        <w:t>rozpore s</w:t>
      </w:r>
      <w:r w:rsidR="00932E4D" w:rsidRPr="00F31938">
        <w:rPr>
          <w:rFonts w:ascii="Calibri" w:hAnsi="Calibri" w:cs="Calibri"/>
          <w:color w:val="000000"/>
          <w:sz w:val="20"/>
          <w:szCs w:val="20"/>
        </w:rPr>
        <w:t> </w:t>
      </w:r>
      <w:r w:rsidR="00932E4D" w:rsidRPr="00F31938">
        <w:rPr>
          <w:rFonts w:ascii="Proba Pro" w:hAnsi="Proba Pro" w:cs="Arial"/>
          <w:color w:val="000000"/>
          <w:sz w:val="20"/>
          <w:szCs w:val="20"/>
        </w:rPr>
        <w:t>postupom pod</w:t>
      </w:r>
      <w:r w:rsidR="00932E4D" w:rsidRPr="00F31938">
        <w:rPr>
          <w:rFonts w:ascii="Proba Pro" w:hAnsi="Proba Pro" w:cs="Proba Pro"/>
          <w:color w:val="000000"/>
          <w:sz w:val="20"/>
          <w:szCs w:val="20"/>
        </w:rPr>
        <w:t>ľ</w:t>
      </w:r>
      <w:r w:rsidR="00932E4D" w:rsidRPr="00F31938">
        <w:rPr>
          <w:rFonts w:ascii="Proba Pro" w:hAnsi="Proba Pro" w:cs="Arial"/>
          <w:color w:val="000000"/>
          <w:sz w:val="20"/>
          <w:szCs w:val="20"/>
        </w:rPr>
        <w:t xml:space="preserve">a bodu </w:t>
      </w:r>
      <w:r w:rsidR="00932E4D" w:rsidRPr="00F31938">
        <w:rPr>
          <w:rFonts w:ascii="Proba Pro" w:hAnsi="Proba Pro" w:cs="Arial"/>
          <w:color w:val="000000"/>
          <w:sz w:val="20"/>
          <w:szCs w:val="20"/>
        </w:rPr>
        <w:fldChar w:fldCharType="begin"/>
      </w:r>
      <w:r w:rsidR="00932E4D" w:rsidRPr="00F31938">
        <w:rPr>
          <w:rFonts w:ascii="Proba Pro" w:hAnsi="Proba Pro" w:cs="Arial"/>
          <w:color w:val="000000"/>
          <w:sz w:val="20"/>
          <w:szCs w:val="20"/>
        </w:rPr>
        <w:instrText xml:space="preserve"> REF _Ref485125593 \r \h  \* MERGEFORMAT </w:instrText>
      </w:r>
      <w:r w:rsidR="00932E4D" w:rsidRPr="00F31938">
        <w:rPr>
          <w:rFonts w:ascii="Proba Pro" w:hAnsi="Proba Pro" w:cs="Arial"/>
          <w:color w:val="000000"/>
          <w:sz w:val="20"/>
          <w:szCs w:val="20"/>
        </w:rPr>
      </w:r>
      <w:r w:rsidR="00932E4D" w:rsidRPr="00F31938">
        <w:rPr>
          <w:rFonts w:ascii="Proba Pro" w:hAnsi="Proba Pro" w:cs="Arial"/>
          <w:color w:val="000000"/>
          <w:sz w:val="20"/>
          <w:szCs w:val="20"/>
        </w:rPr>
        <w:fldChar w:fldCharType="separate"/>
      </w:r>
      <w:r w:rsidR="0085395D">
        <w:rPr>
          <w:rFonts w:ascii="Proba Pro" w:hAnsi="Proba Pro" w:cs="Arial"/>
          <w:color w:val="000000"/>
          <w:sz w:val="20"/>
          <w:szCs w:val="20"/>
        </w:rPr>
        <w:t>3.7</w:t>
      </w:r>
      <w:r w:rsidR="00932E4D" w:rsidRPr="00F31938">
        <w:rPr>
          <w:rFonts w:ascii="Proba Pro" w:hAnsi="Proba Pro" w:cs="Arial"/>
          <w:color w:val="000000"/>
          <w:sz w:val="20"/>
          <w:szCs w:val="20"/>
        </w:rPr>
        <w:fldChar w:fldCharType="end"/>
      </w:r>
      <w:r w:rsidR="00932E4D" w:rsidRPr="00F31938">
        <w:rPr>
          <w:rFonts w:ascii="Proba Pro" w:hAnsi="Proba Pro" w:cs="Arial"/>
          <w:color w:val="000000"/>
          <w:sz w:val="20"/>
          <w:szCs w:val="20"/>
        </w:rPr>
        <w:t xml:space="preserve"> tejto Zmluvy</w:t>
      </w:r>
      <w:r w:rsidR="00903D5B">
        <w:rPr>
          <w:rFonts w:ascii="Proba Pro" w:hAnsi="Proba Pro" w:cs="Arial"/>
          <w:color w:val="000000"/>
          <w:sz w:val="20"/>
          <w:szCs w:val="20"/>
        </w:rPr>
        <w:t>,</w:t>
      </w:r>
      <w:r w:rsidR="00932E4D" w:rsidRPr="00F31938">
        <w:rPr>
          <w:rFonts w:ascii="Proba Pro" w:hAnsi="Proba Pro" w:cs="Arial"/>
          <w:color w:val="000000"/>
          <w:sz w:val="20"/>
          <w:szCs w:val="20"/>
        </w:rPr>
        <w:t xml:space="preserve"> má Objednávateľ nárok na zaplatenie zmluvnej pokuty vo výške 50</w:t>
      </w:r>
      <w:r w:rsidR="00932E4D" w:rsidRPr="00F31938">
        <w:rPr>
          <w:rFonts w:ascii="Proba Pro" w:hAnsi="Proba Pro" w:cs="Arial"/>
          <w:sz w:val="20"/>
          <w:szCs w:val="20"/>
        </w:rPr>
        <w:t>.</w:t>
      </w:r>
      <w:r w:rsidR="00932E4D" w:rsidRPr="00F31938">
        <w:rPr>
          <w:rFonts w:ascii="Proba Pro" w:hAnsi="Proba Pro" w:cs="Arial"/>
          <w:color w:val="000000"/>
          <w:sz w:val="20"/>
          <w:szCs w:val="20"/>
        </w:rPr>
        <w:t>000,- EUR (slovom: päťdesiattisíc euro</w:t>
      </w:r>
      <w:r w:rsidR="00932E4D" w:rsidRPr="00F31938">
        <w:rPr>
          <w:rFonts w:ascii="Proba Pro" w:hAnsi="Proba Pro" w:cs="Arial"/>
          <w:sz w:val="20"/>
          <w:szCs w:val="20"/>
        </w:rPr>
        <w:t>);</w:t>
      </w:r>
    </w:p>
    <w:p w14:paraId="7F46AB83" w14:textId="7C65DFD1" w:rsidR="00932E4D" w:rsidRPr="00F31938" w:rsidRDefault="002F358F" w:rsidP="008F18EC">
      <w:pPr>
        <w:numPr>
          <w:ilvl w:val="3"/>
          <w:numId w:val="38"/>
        </w:numPr>
        <w:spacing w:before="0" w:after="120" w:line="240" w:lineRule="auto"/>
        <w:jc w:val="both"/>
        <w:rPr>
          <w:rFonts w:ascii="Proba Pro" w:hAnsi="Proba Pro" w:cs="Arial"/>
          <w:sz w:val="20"/>
          <w:szCs w:val="20"/>
        </w:rPr>
      </w:pPr>
      <w:r w:rsidRPr="00F31938">
        <w:rPr>
          <w:rFonts w:ascii="Proba Pro" w:hAnsi="Proba Pro" w:cs="Arial"/>
          <w:color w:val="000000"/>
          <w:sz w:val="20"/>
          <w:szCs w:val="20"/>
        </w:rPr>
        <w:t>v</w:t>
      </w:r>
      <w:r w:rsidR="00932E4D" w:rsidRPr="00F31938">
        <w:rPr>
          <w:rFonts w:ascii="Calibri" w:hAnsi="Calibri" w:cs="Calibri"/>
          <w:color w:val="000000"/>
          <w:sz w:val="20"/>
          <w:szCs w:val="20"/>
        </w:rPr>
        <w:t> </w:t>
      </w:r>
      <w:r w:rsidR="00932E4D" w:rsidRPr="00F31938">
        <w:rPr>
          <w:rFonts w:ascii="Proba Pro" w:hAnsi="Proba Pro" w:cs="Arial"/>
          <w:color w:val="000000"/>
          <w:sz w:val="20"/>
          <w:szCs w:val="20"/>
        </w:rPr>
        <w:t>pr</w:t>
      </w:r>
      <w:r w:rsidR="00932E4D" w:rsidRPr="00F31938">
        <w:rPr>
          <w:rFonts w:ascii="Proba Pro" w:hAnsi="Proba Pro" w:cs="Proba Pro"/>
          <w:color w:val="000000"/>
          <w:sz w:val="20"/>
          <w:szCs w:val="20"/>
        </w:rPr>
        <w:t>í</w:t>
      </w:r>
      <w:r w:rsidR="00932E4D" w:rsidRPr="00F31938">
        <w:rPr>
          <w:rFonts w:ascii="Proba Pro" w:hAnsi="Proba Pro" w:cs="Arial"/>
          <w:color w:val="000000"/>
          <w:sz w:val="20"/>
          <w:szCs w:val="20"/>
        </w:rPr>
        <w:t xml:space="preserve">pade, ak </w:t>
      </w:r>
      <w:r w:rsidR="00932E4D" w:rsidRPr="00F31938">
        <w:rPr>
          <w:rFonts w:ascii="Proba Pro" w:hAnsi="Proba Pro" w:cs="Arial"/>
          <w:sz w:val="20"/>
          <w:szCs w:val="20"/>
        </w:rPr>
        <w:t>Zhotoviteľ</w:t>
      </w:r>
      <w:r w:rsidR="00932E4D" w:rsidRPr="00F31938">
        <w:rPr>
          <w:rFonts w:ascii="Proba Pro" w:hAnsi="Proba Pro" w:cs="Arial"/>
          <w:color w:val="000000"/>
          <w:sz w:val="20"/>
          <w:szCs w:val="20"/>
        </w:rPr>
        <w:t xml:space="preserve"> vykonáva </w:t>
      </w:r>
      <w:r w:rsidR="00932E4D" w:rsidRPr="00F31938">
        <w:rPr>
          <w:rFonts w:ascii="Proba Pro" w:hAnsi="Proba Pro" w:cs="Arial"/>
          <w:sz w:val="20"/>
          <w:szCs w:val="20"/>
        </w:rPr>
        <w:t xml:space="preserve">vybrané odborné </w:t>
      </w:r>
      <w:r w:rsidR="00903D5B" w:rsidRPr="00F31938">
        <w:rPr>
          <w:rFonts w:ascii="Proba Pro" w:hAnsi="Proba Pro" w:cs="Arial"/>
          <w:sz w:val="20"/>
          <w:szCs w:val="20"/>
        </w:rPr>
        <w:t>činnost</w:t>
      </w:r>
      <w:r w:rsidR="00903D5B">
        <w:rPr>
          <w:rFonts w:ascii="Proba Pro" w:hAnsi="Proba Pro" w:cs="Arial"/>
          <w:sz w:val="20"/>
          <w:szCs w:val="20"/>
        </w:rPr>
        <w:t>i</w:t>
      </w:r>
      <w:r w:rsidR="00903D5B" w:rsidRPr="00F31938">
        <w:rPr>
          <w:rFonts w:ascii="Proba Pro" w:hAnsi="Proba Pro" w:cs="Arial"/>
          <w:sz w:val="20"/>
          <w:szCs w:val="20"/>
        </w:rPr>
        <w:t xml:space="preserve"> </w:t>
      </w:r>
      <w:r w:rsidR="00932E4D" w:rsidRPr="00F31938">
        <w:rPr>
          <w:rFonts w:ascii="Proba Pro" w:hAnsi="Proba Pro" w:cs="Arial"/>
          <w:sz w:val="20"/>
          <w:szCs w:val="20"/>
        </w:rPr>
        <w:t>v</w:t>
      </w:r>
      <w:r w:rsidR="00932E4D" w:rsidRPr="00F31938">
        <w:rPr>
          <w:rFonts w:ascii="Calibri" w:hAnsi="Calibri" w:cs="Calibri"/>
          <w:sz w:val="20"/>
          <w:szCs w:val="20"/>
        </w:rPr>
        <w:t> </w:t>
      </w:r>
      <w:r w:rsidR="00932E4D" w:rsidRPr="00F31938">
        <w:rPr>
          <w:rFonts w:ascii="Proba Pro" w:hAnsi="Proba Pro" w:cs="Arial"/>
          <w:sz w:val="20"/>
          <w:szCs w:val="20"/>
        </w:rPr>
        <w:t>r</w:t>
      </w:r>
      <w:r w:rsidR="00932E4D" w:rsidRPr="00F31938">
        <w:rPr>
          <w:rFonts w:ascii="Proba Pro" w:hAnsi="Proba Pro" w:cs="Proba Pro"/>
          <w:sz w:val="20"/>
          <w:szCs w:val="20"/>
        </w:rPr>
        <w:t>á</w:t>
      </w:r>
      <w:r w:rsidR="00932E4D" w:rsidRPr="00F31938">
        <w:rPr>
          <w:rFonts w:ascii="Proba Pro" w:hAnsi="Proba Pro" w:cs="Arial"/>
          <w:sz w:val="20"/>
          <w:szCs w:val="20"/>
        </w:rPr>
        <w:t>mci plnenia tejto Zmluvy, ktor</w:t>
      </w:r>
      <w:r w:rsidR="00932E4D" w:rsidRPr="00F31938">
        <w:rPr>
          <w:rFonts w:ascii="Proba Pro" w:hAnsi="Proba Pro" w:cs="Proba Pro"/>
          <w:sz w:val="20"/>
          <w:szCs w:val="20"/>
        </w:rPr>
        <w:t>é</w:t>
      </w:r>
      <w:r w:rsidR="00932E4D" w:rsidRPr="00F31938">
        <w:rPr>
          <w:rFonts w:ascii="Proba Pro" w:hAnsi="Proba Pro" w:cs="Arial"/>
          <w:sz w:val="20"/>
          <w:szCs w:val="20"/>
        </w:rPr>
        <w:t xml:space="preserve"> m</w:t>
      </w:r>
      <w:r w:rsidR="00932E4D" w:rsidRPr="00F31938">
        <w:rPr>
          <w:rFonts w:ascii="Proba Pro" w:hAnsi="Proba Pro" w:cs="Proba Pro"/>
          <w:sz w:val="20"/>
          <w:szCs w:val="20"/>
        </w:rPr>
        <w:t>á</w:t>
      </w:r>
      <w:r w:rsidR="00932E4D" w:rsidRPr="00F31938">
        <w:rPr>
          <w:rFonts w:ascii="Proba Pro" w:hAnsi="Proba Pro" w:cs="Arial"/>
          <w:sz w:val="20"/>
          <w:szCs w:val="20"/>
        </w:rPr>
        <w:t xml:space="preserve"> vykon</w:t>
      </w:r>
      <w:r w:rsidR="00932E4D" w:rsidRPr="00F31938">
        <w:rPr>
          <w:rFonts w:ascii="Proba Pro" w:hAnsi="Proba Pro" w:cs="Proba Pro"/>
          <w:sz w:val="20"/>
          <w:szCs w:val="20"/>
        </w:rPr>
        <w:t>á</w:t>
      </w:r>
      <w:r w:rsidR="00932E4D" w:rsidRPr="00F31938">
        <w:rPr>
          <w:rFonts w:ascii="Proba Pro" w:hAnsi="Proba Pro" w:cs="Arial"/>
          <w:sz w:val="20"/>
          <w:szCs w:val="20"/>
        </w:rPr>
        <w:t>va</w:t>
      </w:r>
      <w:r w:rsidR="00932E4D" w:rsidRPr="00F31938">
        <w:rPr>
          <w:rFonts w:ascii="Proba Pro" w:hAnsi="Proba Pro" w:cs="Proba Pro"/>
          <w:sz w:val="20"/>
          <w:szCs w:val="20"/>
        </w:rPr>
        <w:t>ť</w:t>
      </w:r>
      <w:r w:rsidR="00932E4D" w:rsidRPr="00F31938">
        <w:rPr>
          <w:rFonts w:ascii="Proba Pro" w:hAnsi="Proba Pro" w:cs="Arial"/>
          <w:sz w:val="20"/>
          <w:szCs w:val="20"/>
        </w:rPr>
        <w:t xml:space="preserve"> v</w:t>
      </w:r>
      <w:r w:rsidR="00932E4D" w:rsidRPr="00F31938">
        <w:rPr>
          <w:rFonts w:ascii="Proba Pro" w:hAnsi="Proba Pro" w:cs="Proba Pro"/>
          <w:sz w:val="20"/>
          <w:szCs w:val="20"/>
        </w:rPr>
        <w:t>ý</w:t>
      </w:r>
      <w:r w:rsidR="00932E4D" w:rsidRPr="00F31938">
        <w:rPr>
          <w:rFonts w:ascii="Proba Pro" w:hAnsi="Proba Pro" w:cs="Arial"/>
          <w:sz w:val="20"/>
          <w:szCs w:val="20"/>
        </w:rPr>
        <w:t>lu</w:t>
      </w:r>
      <w:r w:rsidR="00932E4D" w:rsidRPr="00F31938">
        <w:rPr>
          <w:rFonts w:ascii="Proba Pro" w:hAnsi="Proba Pro" w:cs="Proba Pro"/>
          <w:sz w:val="20"/>
          <w:szCs w:val="20"/>
        </w:rPr>
        <w:t>č</w:t>
      </w:r>
      <w:r w:rsidR="00932E4D" w:rsidRPr="00F31938">
        <w:rPr>
          <w:rFonts w:ascii="Proba Pro" w:hAnsi="Proba Pro" w:cs="Arial"/>
          <w:sz w:val="20"/>
          <w:szCs w:val="20"/>
        </w:rPr>
        <w:t>ne prostredníctvom Odborníkov, prostredníctvom iných osôb, alebo v</w:t>
      </w:r>
      <w:r w:rsidR="00932E4D" w:rsidRPr="00F31938">
        <w:rPr>
          <w:rFonts w:ascii="Calibri" w:hAnsi="Calibri" w:cs="Calibri"/>
          <w:sz w:val="20"/>
          <w:szCs w:val="20"/>
        </w:rPr>
        <w:t> </w:t>
      </w:r>
      <w:r w:rsidR="00932E4D" w:rsidRPr="00F31938">
        <w:rPr>
          <w:rFonts w:ascii="Proba Pro" w:hAnsi="Proba Pro" w:cs="Arial"/>
          <w:sz w:val="20"/>
          <w:szCs w:val="20"/>
        </w:rPr>
        <w:t>pr</w:t>
      </w:r>
      <w:r w:rsidR="00932E4D" w:rsidRPr="00F31938">
        <w:rPr>
          <w:rFonts w:ascii="Proba Pro" w:hAnsi="Proba Pro" w:cs="Proba Pro"/>
          <w:sz w:val="20"/>
          <w:szCs w:val="20"/>
        </w:rPr>
        <w:t>í</w:t>
      </w:r>
      <w:r w:rsidR="00932E4D" w:rsidRPr="00F31938">
        <w:rPr>
          <w:rFonts w:ascii="Proba Pro" w:hAnsi="Proba Pro" w:cs="Arial"/>
          <w:sz w:val="20"/>
          <w:szCs w:val="20"/>
        </w:rPr>
        <w:t>pade, ak Zhotovite</w:t>
      </w:r>
      <w:r w:rsidR="00932E4D" w:rsidRPr="00F31938">
        <w:rPr>
          <w:rFonts w:ascii="Proba Pro" w:hAnsi="Proba Pro" w:cs="Proba Pro"/>
          <w:sz w:val="20"/>
          <w:szCs w:val="20"/>
        </w:rPr>
        <w:t>ľ</w:t>
      </w:r>
      <w:r w:rsidR="00932E4D" w:rsidRPr="00F31938">
        <w:rPr>
          <w:rFonts w:ascii="Proba Pro" w:hAnsi="Proba Pro" w:cs="Arial"/>
          <w:sz w:val="20"/>
          <w:szCs w:val="20"/>
        </w:rPr>
        <w:t xml:space="preserve"> viac nedisponuje kapacitami Odborníka, a</w:t>
      </w:r>
      <w:r w:rsidR="00932E4D" w:rsidRPr="00F31938">
        <w:rPr>
          <w:rFonts w:ascii="Calibri" w:hAnsi="Calibri" w:cs="Calibri"/>
          <w:sz w:val="20"/>
          <w:szCs w:val="20"/>
        </w:rPr>
        <w:t> </w:t>
      </w:r>
      <w:r w:rsidR="00932E4D" w:rsidRPr="00F31938">
        <w:rPr>
          <w:rFonts w:ascii="Proba Pro" w:hAnsi="Proba Pro" w:cs="Arial"/>
          <w:sz w:val="20"/>
          <w:szCs w:val="20"/>
        </w:rPr>
        <w:t>nem</w:t>
      </w:r>
      <w:r w:rsidR="00932E4D" w:rsidRPr="00F31938">
        <w:rPr>
          <w:rFonts w:ascii="Proba Pro" w:hAnsi="Proba Pro" w:cs="Proba Pro"/>
          <w:sz w:val="20"/>
          <w:szCs w:val="20"/>
        </w:rPr>
        <w:t>á</w:t>
      </w:r>
      <w:r w:rsidR="00932E4D" w:rsidRPr="00F31938">
        <w:rPr>
          <w:rFonts w:ascii="Proba Pro" w:hAnsi="Proba Pro" w:cs="Arial"/>
          <w:sz w:val="20"/>
          <w:szCs w:val="20"/>
        </w:rPr>
        <w:t xml:space="preserve"> zabezpe</w:t>
      </w:r>
      <w:r w:rsidR="00932E4D" w:rsidRPr="00F31938">
        <w:rPr>
          <w:rFonts w:ascii="Proba Pro" w:hAnsi="Proba Pro" w:cs="Proba Pro"/>
          <w:sz w:val="20"/>
          <w:szCs w:val="20"/>
        </w:rPr>
        <w:t>č</w:t>
      </w:r>
      <w:r w:rsidR="00932E4D" w:rsidRPr="00F31938">
        <w:rPr>
          <w:rFonts w:ascii="Proba Pro" w:hAnsi="Proba Pro" w:cs="Arial"/>
          <w:sz w:val="20"/>
          <w:szCs w:val="20"/>
        </w:rPr>
        <w:t>en</w:t>
      </w:r>
      <w:r w:rsidR="00932E4D" w:rsidRPr="00F31938">
        <w:rPr>
          <w:rFonts w:ascii="Proba Pro" w:hAnsi="Proba Pro" w:cs="Proba Pro"/>
          <w:sz w:val="20"/>
          <w:szCs w:val="20"/>
        </w:rPr>
        <w:t>é</w:t>
      </w:r>
      <w:r w:rsidR="00932E4D" w:rsidRPr="00F31938">
        <w:rPr>
          <w:rFonts w:ascii="Proba Pro" w:hAnsi="Proba Pro" w:cs="Arial"/>
          <w:sz w:val="20"/>
          <w:szCs w:val="20"/>
        </w:rPr>
        <w:t xml:space="preserve"> nahradenia kapacity Odborn</w:t>
      </w:r>
      <w:r w:rsidR="00932E4D" w:rsidRPr="00F31938">
        <w:rPr>
          <w:rFonts w:ascii="Proba Pro" w:hAnsi="Proba Pro" w:cs="Proba Pro"/>
          <w:sz w:val="20"/>
          <w:szCs w:val="20"/>
        </w:rPr>
        <w:t>í</w:t>
      </w:r>
      <w:r w:rsidR="00932E4D" w:rsidRPr="00F31938">
        <w:rPr>
          <w:rFonts w:ascii="Proba Pro" w:hAnsi="Proba Pro" w:cs="Arial"/>
          <w:sz w:val="20"/>
          <w:szCs w:val="20"/>
        </w:rPr>
        <w:t>ka in</w:t>
      </w:r>
      <w:r w:rsidR="00932E4D" w:rsidRPr="00F31938">
        <w:rPr>
          <w:rFonts w:ascii="Proba Pro" w:hAnsi="Proba Pro" w:cs="Proba Pro"/>
          <w:sz w:val="20"/>
          <w:szCs w:val="20"/>
        </w:rPr>
        <w:t>ý</w:t>
      </w:r>
      <w:r w:rsidR="00932E4D" w:rsidRPr="00F31938">
        <w:rPr>
          <w:rFonts w:ascii="Proba Pro" w:hAnsi="Proba Pro" w:cs="Arial"/>
          <w:sz w:val="20"/>
          <w:szCs w:val="20"/>
        </w:rPr>
        <w:t>m Odborn</w:t>
      </w:r>
      <w:r w:rsidR="00932E4D" w:rsidRPr="00F31938">
        <w:rPr>
          <w:rFonts w:ascii="Proba Pro" w:hAnsi="Proba Pro" w:cs="Proba Pro"/>
          <w:sz w:val="20"/>
          <w:szCs w:val="20"/>
        </w:rPr>
        <w:t>í</w:t>
      </w:r>
      <w:r w:rsidR="00932E4D" w:rsidRPr="00F31938">
        <w:rPr>
          <w:rFonts w:ascii="Proba Pro" w:hAnsi="Proba Pro" w:cs="Arial"/>
          <w:sz w:val="20"/>
          <w:szCs w:val="20"/>
        </w:rPr>
        <w:t>kom postupom pod</w:t>
      </w:r>
      <w:r w:rsidR="00932E4D" w:rsidRPr="00F31938">
        <w:rPr>
          <w:rFonts w:ascii="Proba Pro" w:hAnsi="Proba Pro" w:cs="Proba Pro"/>
          <w:sz w:val="20"/>
          <w:szCs w:val="20"/>
        </w:rPr>
        <w:t>ľ</w:t>
      </w:r>
      <w:r w:rsidR="00932E4D" w:rsidRPr="00F31938">
        <w:rPr>
          <w:rFonts w:ascii="Proba Pro" w:hAnsi="Proba Pro" w:cs="Arial"/>
          <w:sz w:val="20"/>
          <w:szCs w:val="20"/>
        </w:rPr>
        <w:t xml:space="preserve">a bodu </w:t>
      </w:r>
      <w:r w:rsidR="00932E4D" w:rsidRPr="00F31938">
        <w:rPr>
          <w:rFonts w:ascii="Proba Pro" w:hAnsi="Proba Pro" w:cs="Arial"/>
          <w:sz w:val="20"/>
          <w:szCs w:val="20"/>
        </w:rPr>
        <w:fldChar w:fldCharType="begin"/>
      </w:r>
      <w:r w:rsidR="00932E4D" w:rsidRPr="00F31938">
        <w:rPr>
          <w:rFonts w:ascii="Proba Pro" w:hAnsi="Proba Pro" w:cs="Arial"/>
          <w:sz w:val="20"/>
          <w:szCs w:val="20"/>
        </w:rPr>
        <w:instrText xml:space="preserve"> REF _Ref485125617 \r \h  \* MERGEFORMAT </w:instrText>
      </w:r>
      <w:r w:rsidR="00932E4D" w:rsidRPr="00F31938">
        <w:rPr>
          <w:rFonts w:ascii="Proba Pro" w:hAnsi="Proba Pro" w:cs="Arial"/>
          <w:sz w:val="20"/>
          <w:szCs w:val="20"/>
        </w:rPr>
      </w:r>
      <w:r w:rsidR="00932E4D" w:rsidRPr="00F31938">
        <w:rPr>
          <w:rFonts w:ascii="Proba Pro" w:hAnsi="Proba Pro" w:cs="Arial"/>
          <w:sz w:val="20"/>
          <w:szCs w:val="20"/>
        </w:rPr>
        <w:fldChar w:fldCharType="separate"/>
      </w:r>
      <w:r w:rsidR="0085395D" w:rsidRPr="0085395D">
        <w:rPr>
          <w:rFonts w:ascii="Proba Pro" w:hAnsi="Proba Pro" w:cs="Arial"/>
          <w:bCs/>
          <w:sz w:val="20"/>
          <w:szCs w:val="20"/>
        </w:rPr>
        <w:t>3.8</w:t>
      </w:r>
      <w:r w:rsidR="00932E4D" w:rsidRPr="00F31938">
        <w:rPr>
          <w:rFonts w:ascii="Proba Pro" w:hAnsi="Proba Pro" w:cs="Arial"/>
          <w:sz w:val="20"/>
          <w:szCs w:val="20"/>
        </w:rPr>
        <w:fldChar w:fldCharType="end"/>
      </w:r>
      <w:r w:rsidR="003B21C6">
        <w:rPr>
          <w:rFonts w:ascii="Proba Pro" w:hAnsi="Proba Pro" w:cs="Arial"/>
          <w:sz w:val="20"/>
          <w:szCs w:val="20"/>
        </w:rPr>
        <w:t>.2</w:t>
      </w:r>
      <w:r w:rsidR="00932E4D" w:rsidRPr="00F31938">
        <w:rPr>
          <w:rFonts w:ascii="Proba Pro" w:hAnsi="Proba Pro" w:cs="Arial"/>
          <w:sz w:val="20"/>
          <w:szCs w:val="20"/>
        </w:rPr>
        <w:t xml:space="preserve"> tejto Zmluvy, má Objednávateľ nárok na zaplatenie zmluvnej pokuty vo výške </w:t>
      </w:r>
      <w:r w:rsidR="00932E4D" w:rsidRPr="00F31938">
        <w:rPr>
          <w:rFonts w:ascii="Proba Pro" w:hAnsi="Proba Pro" w:cs="Arial"/>
          <w:color w:val="000000"/>
          <w:sz w:val="20"/>
          <w:szCs w:val="20"/>
        </w:rPr>
        <w:t>10.000,- EUR (slovom: desaťtisíc euro)</w:t>
      </w:r>
      <w:r w:rsidR="00932E4D" w:rsidRPr="00F31938">
        <w:rPr>
          <w:rFonts w:ascii="Proba Pro" w:hAnsi="Proba Pro" w:cs="Arial"/>
          <w:sz w:val="20"/>
          <w:szCs w:val="20"/>
        </w:rPr>
        <w:t>;</w:t>
      </w:r>
    </w:p>
    <w:p w14:paraId="3E7C7FE1" w14:textId="4FBD52E8" w:rsidR="004F3C7B" w:rsidRPr="000C4E87" w:rsidRDefault="002F358F" w:rsidP="008F18EC">
      <w:pPr>
        <w:numPr>
          <w:ilvl w:val="3"/>
          <w:numId w:val="38"/>
        </w:numPr>
        <w:spacing w:before="0" w:after="120" w:line="240" w:lineRule="auto"/>
        <w:jc w:val="both"/>
        <w:rPr>
          <w:rFonts w:ascii="Proba Pro" w:hAnsi="Proba Pro" w:cs="Arial"/>
          <w:color w:val="000000"/>
          <w:sz w:val="20"/>
          <w:szCs w:val="20"/>
        </w:rPr>
      </w:pPr>
      <w:r w:rsidRPr="00F31938">
        <w:rPr>
          <w:rFonts w:ascii="Proba Pro" w:hAnsi="Proba Pro" w:cs="Arial"/>
          <w:color w:val="000000"/>
          <w:sz w:val="20"/>
          <w:szCs w:val="20"/>
        </w:rPr>
        <w:t>v</w:t>
      </w:r>
      <w:r w:rsidR="004F3C7B" w:rsidRPr="00F31938">
        <w:rPr>
          <w:rFonts w:ascii="Calibri" w:hAnsi="Calibri" w:cs="Calibri"/>
          <w:color w:val="000000"/>
          <w:sz w:val="20"/>
          <w:szCs w:val="20"/>
        </w:rPr>
        <w:t> </w:t>
      </w:r>
      <w:r w:rsidR="004F3C7B" w:rsidRPr="00F31938">
        <w:rPr>
          <w:rFonts w:ascii="Proba Pro" w:hAnsi="Proba Pro" w:cs="Arial"/>
          <w:sz w:val="20"/>
          <w:szCs w:val="20"/>
        </w:rPr>
        <w:t>pr</w:t>
      </w:r>
      <w:r w:rsidR="004F3C7B" w:rsidRPr="00F31938">
        <w:rPr>
          <w:rFonts w:ascii="Proba Pro" w:hAnsi="Proba Pro" w:cs="Proba Pro"/>
          <w:sz w:val="20"/>
          <w:szCs w:val="20"/>
        </w:rPr>
        <w:t>í</w:t>
      </w:r>
      <w:r w:rsidR="004F3C7B" w:rsidRPr="00F31938">
        <w:rPr>
          <w:rFonts w:ascii="Proba Pro" w:hAnsi="Proba Pro" w:cs="Arial"/>
          <w:sz w:val="20"/>
          <w:szCs w:val="20"/>
        </w:rPr>
        <w:t xml:space="preserve">pade, ak Zhotoviteľ na prvú výzvu Objednávateľa podľa bodu </w:t>
      </w:r>
      <w:r w:rsidR="004F3C7B" w:rsidRPr="00F31938">
        <w:rPr>
          <w:rFonts w:ascii="Proba Pro" w:hAnsi="Proba Pro" w:cs="Arial"/>
          <w:sz w:val="20"/>
          <w:szCs w:val="20"/>
        </w:rPr>
        <w:fldChar w:fldCharType="begin"/>
      </w:r>
      <w:r w:rsidR="004F3C7B" w:rsidRPr="00F31938">
        <w:rPr>
          <w:rFonts w:ascii="Proba Pro" w:hAnsi="Proba Pro" w:cs="Arial"/>
          <w:sz w:val="20"/>
          <w:szCs w:val="20"/>
        </w:rPr>
        <w:instrText xml:space="preserve"> REF _Ref485125642 \r \h  \* MERGEFORMAT </w:instrText>
      </w:r>
      <w:r w:rsidR="004F3C7B" w:rsidRPr="00F31938">
        <w:rPr>
          <w:rFonts w:ascii="Proba Pro" w:hAnsi="Proba Pro" w:cs="Arial"/>
          <w:sz w:val="20"/>
          <w:szCs w:val="20"/>
        </w:rPr>
      </w:r>
      <w:r w:rsidR="004F3C7B" w:rsidRPr="00F31938">
        <w:rPr>
          <w:rFonts w:ascii="Proba Pro" w:hAnsi="Proba Pro" w:cs="Arial"/>
          <w:sz w:val="20"/>
          <w:szCs w:val="20"/>
        </w:rPr>
        <w:fldChar w:fldCharType="separate"/>
      </w:r>
      <w:r w:rsidR="0085395D">
        <w:rPr>
          <w:rFonts w:ascii="Proba Pro" w:hAnsi="Proba Pro" w:cs="Arial"/>
          <w:sz w:val="20"/>
          <w:szCs w:val="20"/>
        </w:rPr>
        <w:t>3.9</w:t>
      </w:r>
      <w:r w:rsidR="004F3C7B" w:rsidRPr="00F31938">
        <w:rPr>
          <w:rFonts w:ascii="Proba Pro" w:hAnsi="Proba Pro" w:cs="Arial"/>
          <w:sz w:val="20"/>
          <w:szCs w:val="20"/>
        </w:rPr>
        <w:fldChar w:fldCharType="end"/>
      </w:r>
      <w:r w:rsidR="004F3C7B" w:rsidRPr="00F31938">
        <w:rPr>
          <w:rFonts w:ascii="Proba Pro" w:hAnsi="Proba Pro" w:cs="Arial"/>
          <w:sz w:val="20"/>
          <w:szCs w:val="20"/>
        </w:rPr>
        <w:t xml:space="preserve"> tejto Zmluvy nenapraví porušenie alebo neplnenie tejto Zmluvy v</w:t>
      </w:r>
      <w:r w:rsidR="004F3C7B" w:rsidRPr="00F31938">
        <w:rPr>
          <w:rFonts w:ascii="Calibri" w:hAnsi="Calibri" w:cs="Calibri"/>
          <w:sz w:val="20"/>
          <w:szCs w:val="20"/>
        </w:rPr>
        <w:t> </w:t>
      </w:r>
      <w:r w:rsidR="004F3C7B" w:rsidRPr="00F31938">
        <w:rPr>
          <w:rFonts w:ascii="Proba Pro" w:hAnsi="Proba Pro" w:cs="Arial"/>
          <w:sz w:val="20"/>
          <w:szCs w:val="20"/>
        </w:rPr>
        <w:t>primeranej lehote a</w:t>
      </w:r>
      <w:r w:rsidR="004F3C7B" w:rsidRPr="00F31938">
        <w:rPr>
          <w:rFonts w:ascii="Calibri" w:hAnsi="Calibri" w:cs="Calibri"/>
          <w:sz w:val="20"/>
          <w:szCs w:val="20"/>
        </w:rPr>
        <w:t> </w:t>
      </w:r>
      <w:r w:rsidR="004F3C7B" w:rsidRPr="00F31938">
        <w:rPr>
          <w:rFonts w:ascii="Proba Pro" w:hAnsi="Proba Pro" w:cs="Arial"/>
          <w:sz w:val="20"/>
          <w:szCs w:val="20"/>
        </w:rPr>
        <w:t>toto porušenie nie je inak osobitne  sankcionované podľa</w:t>
      </w:r>
      <w:r w:rsidR="004F3C7B" w:rsidRPr="004F3C7B">
        <w:rPr>
          <w:rFonts w:ascii="Proba Pro" w:hAnsi="Proba Pro" w:cs="Arial"/>
          <w:sz w:val="20"/>
          <w:szCs w:val="20"/>
        </w:rPr>
        <w:t xml:space="preserve"> iného ustanovenia tejto Zmluvy má Objednávateľ nárok na zaplatenie zmluvnej pokuty vo výške 1.000,- EUR (slovom: tisíc euro), a</w:t>
      </w:r>
      <w:r w:rsidR="004F3C7B" w:rsidRPr="004F3C7B">
        <w:rPr>
          <w:rFonts w:ascii="Calibri" w:hAnsi="Calibri" w:cs="Calibri"/>
          <w:sz w:val="20"/>
          <w:szCs w:val="20"/>
        </w:rPr>
        <w:t> </w:t>
      </w:r>
      <w:r w:rsidR="004F3C7B" w:rsidRPr="004F3C7B">
        <w:rPr>
          <w:rFonts w:ascii="Proba Pro" w:hAnsi="Proba Pro" w:cs="Arial"/>
          <w:sz w:val="20"/>
          <w:szCs w:val="20"/>
        </w:rPr>
        <w:t>to za ka</w:t>
      </w:r>
      <w:r w:rsidR="004F3C7B" w:rsidRPr="004F3C7B">
        <w:rPr>
          <w:rFonts w:ascii="Proba Pro" w:hAnsi="Proba Pro" w:cs="Proba Pro"/>
          <w:sz w:val="20"/>
          <w:szCs w:val="20"/>
        </w:rPr>
        <w:t>ž</w:t>
      </w:r>
      <w:r w:rsidR="004F3C7B" w:rsidRPr="004F3C7B">
        <w:rPr>
          <w:rFonts w:ascii="Proba Pro" w:hAnsi="Proba Pro" w:cs="Arial"/>
          <w:sz w:val="20"/>
          <w:szCs w:val="20"/>
        </w:rPr>
        <w:t>d</w:t>
      </w:r>
      <w:r w:rsidR="004F3C7B" w:rsidRPr="004F3C7B">
        <w:rPr>
          <w:rFonts w:ascii="Proba Pro" w:hAnsi="Proba Pro" w:cs="Proba Pro"/>
          <w:sz w:val="20"/>
          <w:szCs w:val="20"/>
        </w:rPr>
        <w:t>ý</w:t>
      </w:r>
      <w:r w:rsidR="004F3C7B" w:rsidRPr="004F3C7B">
        <w:rPr>
          <w:rFonts w:ascii="Proba Pro" w:hAnsi="Proba Pro" w:cs="Arial"/>
          <w:sz w:val="20"/>
          <w:szCs w:val="20"/>
        </w:rPr>
        <w:t xml:space="preserve"> aj začatý deň, kedy toto porušenie alebo neplnenie trvá</w:t>
      </w:r>
      <w:r w:rsidR="00DD6AE6">
        <w:rPr>
          <w:rFonts w:ascii="Proba Pro" w:hAnsi="Proba Pro" w:cs="Arial"/>
          <w:sz w:val="20"/>
          <w:szCs w:val="20"/>
        </w:rPr>
        <w:t>;</w:t>
      </w:r>
    </w:p>
    <w:p w14:paraId="7F48D622" w14:textId="477E8F7A" w:rsidR="00A04351" w:rsidRDefault="002F358F" w:rsidP="008F18EC">
      <w:pPr>
        <w:numPr>
          <w:ilvl w:val="3"/>
          <w:numId w:val="38"/>
        </w:numPr>
        <w:spacing w:before="0" w:after="120" w:line="240" w:lineRule="auto"/>
        <w:jc w:val="both"/>
        <w:rPr>
          <w:rFonts w:ascii="Proba Pro" w:hAnsi="Proba Pro" w:cs="Arial"/>
          <w:color w:val="000000"/>
          <w:sz w:val="20"/>
          <w:szCs w:val="20"/>
        </w:rPr>
      </w:pPr>
      <w:r>
        <w:rPr>
          <w:rFonts w:ascii="Proba Pro" w:hAnsi="Proba Pro" w:cs="Arial"/>
          <w:color w:val="000000"/>
          <w:sz w:val="20"/>
          <w:szCs w:val="20"/>
        </w:rPr>
        <w:t>v</w:t>
      </w:r>
      <w:r w:rsidR="00DD6AE6" w:rsidRPr="003B21F5">
        <w:rPr>
          <w:rFonts w:ascii="Calibri" w:hAnsi="Calibri" w:cs="Calibri"/>
          <w:color w:val="000000"/>
          <w:sz w:val="20"/>
          <w:szCs w:val="20"/>
        </w:rPr>
        <w:t> </w:t>
      </w:r>
      <w:r w:rsidR="00DD6AE6" w:rsidRPr="003B21F5">
        <w:rPr>
          <w:rFonts w:ascii="Proba Pro" w:hAnsi="Proba Pro" w:cs="Arial"/>
          <w:color w:val="000000"/>
          <w:sz w:val="20"/>
          <w:szCs w:val="20"/>
        </w:rPr>
        <w:t>prípade porušenia, ktorejkoľvek povinnosti podľa bodu</w:t>
      </w:r>
      <w:r w:rsidR="00DD6AE6">
        <w:rPr>
          <w:rFonts w:ascii="Proba Pro" w:hAnsi="Proba Pro" w:cs="Arial"/>
          <w:color w:val="000000"/>
          <w:sz w:val="20"/>
          <w:szCs w:val="20"/>
        </w:rPr>
        <w:t xml:space="preserve"> 2.2.6</w:t>
      </w:r>
      <w:r w:rsidR="00DD6AE6" w:rsidRPr="003B21F5">
        <w:rPr>
          <w:rFonts w:ascii="Proba Pro" w:hAnsi="Proba Pro" w:cs="Arial"/>
          <w:color w:val="000000"/>
          <w:sz w:val="20"/>
          <w:szCs w:val="20"/>
        </w:rPr>
        <w:t xml:space="preserve">, ktorá nie je sankcionovateľná podľa </w:t>
      </w:r>
      <w:r w:rsidR="00961E78">
        <w:rPr>
          <w:rFonts w:ascii="Proba Pro" w:hAnsi="Proba Pro" w:cs="Arial"/>
          <w:color w:val="000000"/>
          <w:sz w:val="20"/>
          <w:szCs w:val="20"/>
        </w:rPr>
        <w:t xml:space="preserve">3.5.1. </w:t>
      </w:r>
      <w:r w:rsidR="003B21C6">
        <w:rPr>
          <w:rFonts w:ascii="Proba Pro" w:hAnsi="Proba Pro" w:cs="Arial"/>
          <w:color w:val="000000"/>
          <w:sz w:val="20"/>
          <w:szCs w:val="20"/>
        </w:rPr>
        <w:t xml:space="preserve">e) </w:t>
      </w:r>
      <w:r w:rsidR="00961E78">
        <w:rPr>
          <w:rFonts w:ascii="Proba Pro" w:hAnsi="Proba Pro" w:cs="Arial"/>
          <w:color w:val="000000"/>
          <w:sz w:val="20"/>
          <w:szCs w:val="20"/>
        </w:rPr>
        <w:t>tejto Zmluvy</w:t>
      </w:r>
      <w:r w:rsidR="00DD6AE6" w:rsidRPr="003B21F5">
        <w:rPr>
          <w:rFonts w:ascii="Proba Pro" w:hAnsi="Proba Pro" w:cs="Arial"/>
          <w:color w:val="000000"/>
          <w:sz w:val="20"/>
          <w:szCs w:val="20"/>
        </w:rPr>
        <w:t xml:space="preserve"> má Objednávateľ nárok na zaplatenie zmluvnej pokuty vo výške 1.000,- EUR (slovom tisíc eur) za takto každé zistené porušenie povinnosti Zhotoviteľa</w:t>
      </w:r>
      <w:r w:rsidR="009626BE">
        <w:rPr>
          <w:rFonts w:ascii="Proba Pro" w:hAnsi="Proba Pro" w:cs="Arial"/>
          <w:color w:val="000000"/>
          <w:sz w:val="20"/>
          <w:szCs w:val="20"/>
        </w:rPr>
        <w:t>;</w:t>
      </w:r>
    </w:p>
    <w:p w14:paraId="5D53074C" w14:textId="025196A0" w:rsidR="009626BE" w:rsidRPr="009626BE" w:rsidRDefault="009626BE" w:rsidP="008F18EC">
      <w:pPr>
        <w:numPr>
          <w:ilvl w:val="3"/>
          <w:numId w:val="38"/>
        </w:numPr>
        <w:spacing w:before="0" w:after="120" w:line="240" w:lineRule="auto"/>
        <w:jc w:val="both"/>
        <w:rPr>
          <w:rFonts w:ascii="Proba Pro" w:hAnsi="Proba Pro" w:cs="Arial"/>
          <w:sz w:val="20"/>
          <w:szCs w:val="20"/>
        </w:rPr>
      </w:pPr>
      <w:r>
        <w:rPr>
          <w:rFonts w:ascii="Proba Pro" w:hAnsi="Proba Pro" w:cs="Arial"/>
          <w:sz w:val="20"/>
          <w:szCs w:val="20"/>
        </w:rPr>
        <w:lastRenderedPageBreak/>
        <w:t>v</w:t>
      </w:r>
      <w:r w:rsidRPr="00536D8D">
        <w:rPr>
          <w:rFonts w:ascii="Calibri" w:hAnsi="Calibri" w:cs="Calibri"/>
          <w:color w:val="000000"/>
          <w:sz w:val="20"/>
          <w:szCs w:val="20"/>
        </w:rPr>
        <w:t> </w:t>
      </w:r>
      <w:r w:rsidRPr="00536D8D">
        <w:rPr>
          <w:rFonts w:ascii="Proba Pro" w:hAnsi="Proba Pro" w:cs="Arial"/>
          <w:color w:val="000000"/>
          <w:sz w:val="20"/>
          <w:szCs w:val="20"/>
        </w:rPr>
        <w:t>pr</w:t>
      </w:r>
      <w:r w:rsidRPr="00536D8D">
        <w:rPr>
          <w:rFonts w:ascii="Proba Pro" w:hAnsi="Proba Pro" w:cs="Proba Pro"/>
          <w:color w:val="000000"/>
          <w:sz w:val="20"/>
          <w:szCs w:val="20"/>
        </w:rPr>
        <w:t>í</w:t>
      </w:r>
      <w:r w:rsidRPr="00536D8D">
        <w:rPr>
          <w:rFonts w:ascii="Proba Pro" w:hAnsi="Proba Pro" w:cs="Arial"/>
          <w:color w:val="000000"/>
          <w:sz w:val="20"/>
          <w:szCs w:val="20"/>
        </w:rPr>
        <w:t xml:space="preserve">pade, </w:t>
      </w:r>
      <w:r w:rsidRPr="00F31938">
        <w:rPr>
          <w:rFonts w:ascii="Proba Pro" w:hAnsi="Proba Pro" w:cs="Arial"/>
          <w:color w:val="000000"/>
          <w:sz w:val="20"/>
          <w:szCs w:val="20"/>
        </w:rPr>
        <w:t xml:space="preserve">ak </w:t>
      </w:r>
      <w:r w:rsidRPr="00F31938">
        <w:rPr>
          <w:rFonts w:ascii="Proba Pro" w:hAnsi="Proba Pro" w:cs="Arial"/>
          <w:sz w:val="20"/>
          <w:szCs w:val="20"/>
        </w:rPr>
        <w:t>Zhotoviteľ</w:t>
      </w:r>
      <w:r w:rsidRPr="00F31938">
        <w:rPr>
          <w:rFonts w:ascii="Proba Pro" w:hAnsi="Proba Pro" w:cs="Arial"/>
          <w:color w:val="000000"/>
          <w:sz w:val="20"/>
          <w:szCs w:val="20"/>
        </w:rPr>
        <w:t xml:space="preserve"> </w:t>
      </w:r>
      <w:r>
        <w:rPr>
          <w:rFonts w:ascii="Proba Pro" w:hAnsi="Proba Pro" w:cs="Arial"/>
          <w:color w:val="000000"/>
          <w:sz w:val="20"/>
          <w:szCs w:val="20"/>
        </w:rPr>
        <w:t>nevykoná opatrenia ním navrhované na realizáciu Diela podľa prílohy č. 7 tejto Zmluvy,</w:t>
      </w:r>
      <w:r w:rsidRPr="00F31938">
        <w:rPr>
          <w:rFonts w:ascii="Proba Pro" w:hAnsi="Proba Pro" w:cs="Arial"/>
          <w:color w:val="000000"/>
          <w:sz w:val="20"/>
          <w:szCs w:val="20"/>
        </w:rPr>
        <w:t xml:space="preserve"> má Objednávateľ </w:t>
      </w:r>
      <w:r w:rsidRPr="00AE5003">
        <w:rPr>
          <w:rFonts w:ascii="Proba Pro" w:hAnsi="Proba Pro" w:cs="Arial"/>
          <w:color w:val="000000"/>
          <w:sz w:val="20"/>
          <w:szCs w:val="20"/>
        </w:rPr>
        <w:t xml:space="preserve">nárok na zaplatenie zmluvnej pokuty vo výške </w:t>
      </w:r>
      <w:r w:rsidR="00EB2896" w:rsidRPr="00AE5003">
        <w:rPr>
          <w:rFonts w:ascii="Proba Pro" w:hAnsi="Proba Pro" w:cs="Arial"/>
          <w:color w:val="000000"/>
          <w:sz w:val="20"/>
          <w:szCs w:val="20"/>
        </w:rPr>
        <w:t>1.000,- EUR (slovom tisíc eur) za takto každé zistené porušenie povinnosti Zhotoviteľa</w:t>
      </w:r>
      <w:r w:rsidRPr="00AE5003">
        <w:rPr>
          <w:rFonts w:ascii="Proba Pro" w:hAnsi="Proba Pro" w:cs="Arial"/>
          <w:sz w:val="20"/>
          <w:szCs w:val="20"/>
        </w:rPr>
        <w:t>.</w:t>
      </w:r>
    </w:p>
    <w:p w14:paraId="7AE99D0C" w14:textId="55EE8F9D" w:rsidR="00932E4D" w:rsidRPr="00536D8D" w:rsidRDefault="00932E4D" w:rsidP="008F18EC">
      <w:pPr>
        <w:numPr>
          <w:ilvl w:val="2"/>
          <w:numId w:val="38"/>
        </w:numPr>
        <w:spacing w:before="0" w:after="120" w:line="240" w:lineRule="auto"/>
        <w:jc w:val="both"/>
        <w:rPr>
          <w:rFonts w:ascii="Proba Pro" w:hAnsi="Proba Pro" w:cs="Arial"/>
          <w:sz w:val="20"/>
          <w:szCs w:val="20"/>
        </w:rPr>
      </w:pPr>
      <w:r w:rsidRPr="00536D8D">
        <w:rPr>
          <w:rFonts w:ascii="Proba Pro" w:hAnsi="Proba Pro" w:cs="Arial"/>
          <w:sz w:val="20"/>
          <w:szCs w:val="20"/>
        </w:rPr>
        <w:t>V prípade omeškania Objednávateľa s</w:t>
      </w:r>
      <w:r w:rsidRPr="00536D8D">
        <w:rPr>
          <w:rFonts w:ascii="Calibri" w:hAnsi="Calibri" w:cs="Calibri"/>
          <w:sz w:val="20"/>
          <w:szCs w:val="20"/>
        </w:rPr>
        <w:t> </w:t>
      </w:r>
      <w:r w:rsidRPr="00536D8D">
        <w:rPr>
          <w:rFonts w:ascii="Proba Pro" w:hAnsi="Proba Pro" w:cs="Proba Pro"/>
          <w:sz w:val="20"/>
          <w:szCs w:val="20"/>
        </w:rPr>
        <w:t>ú</w:t>
      </w:r>
      <w:r w:rsidRPr="00536D8D">
        <w:rPr>
          <w:rFonts w:ascii="Proba Pro" w:hAnsi="Proba Pro" w:cs="Arial"/>
          <w:sz w:val="20"/>
          <w:szCs w:val="20"/>
        </w:rPr>
        <w:t>hradou fakt</w:t>
      </w:r>
      <w:r w:rsidRPr="00536D8D">
        <w:rPr>
          <w:rFonts w:ascii="Proba Pro" w:hAnsi="Proba Pro" w:cs="Proba Pro"/>
          <w:sz w:val="20"/>
          <w:szCs w:val="20"/>
        </w:rPr>
        <w:t>ú</w:t>
      </w:r>
      <w:r w:rsidRPr="00536D8D">
        <w:rPr>
          <w:rFonts w:ascii="Proba Pro" w:hAnsi="Proba Pro" w:cs="Arial"/>
          <w:sz w:val="20"/>
          <w:szCs w:val="20"/>
        </w:rPr>
        <w:t>r m</w:t>
      </w:r>
      <w:r w:rsidRPr="00536D8D">
        <w:rPr>
          <w:rFonts w:ascii="Proba Pro" w:hAnsi="Proba Pro" w:cs="Proba Pro"/>
          <w:sz w:val="20"/>
          <w:szCs w:val="20"/>
        </w:rPr>
        <w:t>á</w:t>
      </w:r>
      <w:r w:rsidRPr="00536D8D">
        <w:rPr>
          <w:rFonts w:ascii="Proba Pro" w:hAnsi="Proba Pro" w:cs="Arial"/>
          <w:sz w:val="20"/>
          <w:szCs w:val="20"/>
        </w:rPr>
        <w:t xml:space="preserve"> Zhotovite</w:t>
      </w:r>
      <w:r w:rsidRPr="00536D8D">
        <w:rPr>
          <w:rFonts w:ascii="Proba Pro" w:hAnsi="Proba Pro" w:cs="Proba Pro"/>
          <w:sz w:val="20"/>
          <w:szCs w:val="20"/>
        </w:rPr>
        <w:t>ľ</w:t>
      </w:r>
      <w:r w:rsidRPr="00536D8D">
        <w:rPr>
          <w:rFonts w:ascii="Proba Pro" w:hAnsi="Proba Pro" w:cs="Arial"/>
          <w:sz w:val="20"/>
          <w:szCs w:val="20"/>
        </w:rPr>
        <w:t xml:space="preserve"> n</w:t>
      </w:r>
      <w:r w:rsidRPr="00536D8D">
        <w:rPr>
          <w:rFonts w:ascii="Proba Pro" w:hAnsi="Proba Pro" w:cs="Proba Pro"/>
          <w:sz w:val="20"/>
          <w:szCs w:val="20"/>
        </w:rPr>
        <w:t>á</w:t>
      </w:r>
      <w:r w:rsidRPr="00536D8D">
        <w:rPr>
          <w:rFonts w:ascii="Proba Pro" w:hAnsi="Proba Pro" w:cs="Arial"/>
          <w:sz w:val="20"/>
          <w:szCs w:val="20"/>
        </w:rPr>
        <w:t xml:space="preserve">rok na zaplatenie </w:t>
      </w:r>
      <w:r w:rsidRPr="00536D8D">
        <w:rPr>
          <w:rFonts w:ascii="Proba Pro" w:hAnsi="Proba Pro" w:cs="Proba Pro"/>
          <w:sz w:val="20"/>
          <w:szCs w:val="20"/>
        </w:rPr>
        <w:t>ú</w:t>
      </w:r>
      <w:r w:rsidRPr="00536D8D">
        <w:rPr>
          <w:rFonts w:ascii="Proba Pro" w:hAnsi="Proba Pro" w:cs="Arial"/>
          <w:sz w:val="20"/>
          <w:szCs w:val="20"/>
        </w:rPr>
        <w:t>roku z ome</w:t>
      </w:r>
      <w:r w:rsidRPr="00536D8D">
        <w:rPr>
          <w:rFonts w:ascii="Proba Pro" w:hAnsi="Proba Pro" w:cs="Proba Pro"/>
          <w:sz w:val="20"/>
          <w:szCs w:val="20"/>
        </w:rPr>
        <w:t>š</w:t>
      </w:r>
      <w:r w:rsidRPr="00536D8D">
        <w:rPr>
          <w:rFonts w:ascii="Proba Pro" w:hAnsi="Proba Pro" w:cs="Arial"/>
          <w:sz w:val="20"/>
          <w:szCs w:val="20"/>
        </w:rPr>
        <w:t xml:space="preserve">kania </w:t>
      </w:r>
      <w:r w:rsidR="00903D5B">
        <w:rPr>
          <w:rFonts w:ascii="Proba Pro" w:hAnsi="Proba Pro" w:cs="Arial"/>
          <w:sz w:val="20"/>
          <w:szCs w:val="20"/>
        </w:rPr>
        <w:t>v</w:t>
      </w:r>
      <w:r w:rsidR="00903D5B">
        <w:rPr>
          <w:rFonts w:ascii="Calibri" w:hAnsi="Calibri" w:cs="Calibri"/>
          <w:sz w:val="20"/>
          <w:szCs w:val="20"/>
        </w:rPr>
        <w:t> </w:t>
      </w:r>
      <w:r w:rsidR="00903D5B">
        <w:rPr>
          <w:rFonts w:ascii="Proba Pro" w:hAnsi="Proba Pro" w:cs="Arial"/>
          <w:sz w:val="20"/>
          <w:szCs w:val="20"/>
        </w:rPr>
        <w:t>súlade s § 369 ods. 2 Obchodného zákonníka</w:t>
      </w:r>
      <w:r w:rsidR="00903D5B" w:rsidRPr="00536D8D">
        <w:rPr>
          <w:rFonts w:ascii="Proba Pro" w:hAnsi="Proba Pro" w:cs="Arial"/>
          <w:sz w:val="20"/>
          <w:szCs w:val="20"/>
        </w:rPr>
        <w:t xml:space="preserve"> </w:t>
      </w:r>
      <w:r w:rsidRPr="00536D8D">
        <w:rPr>
          <w:rFonts w:ascii="Proba Pro" w:hAnsi="Proba Pro" w:cs="Arial"/>
          <w:sz w:val="20"/>
          <w:szCs w:val="20"/>
        </w:rPr>
        <w:t>za každý aj začatý deň omeškania.</w:t>
      </w:r>
    </w:p>
    <w:p w14:paraId="6F3ABDCF" w14:textId="4230B223" w:rsidR="00932E4D" w:rsidRPr="00536D8D" w:rsidRDefault="00932E4D" w:rsidP="008F18EC">
      <w:pPr>
        <w:numPr>
          <w:ilvl w:val="2"/>
          <w:numId w:val="38"/>
        </w:numPr>
        <w:spacing w:before="0" w:after="120" w:line="240" w:lineRule="auto"/>
        <w:jc w:val="both"/>
        <w:rPr>
          <w:rFonts w:ascii="Proba Pro" w:hAnsi="Proba Pro" w:cs="Arial"/>
          <w:sz w:val="20"/>
          <w:szCs w:val="20"/>
        </w:rPr>
      </w:pPr>
      <w:r w:rsidRPr="00536D8D">
        <w:rPr>
          <w:rFonts w:ascii="Proba Pro" w:hAnsi="Proba Pro" w:cs="Arial"/>
          <w:sz w:val="20"/>
          <w:szCs w:val="20"/>
        </w:rPr>
        <w:t>Zaplatením zmluvnej pokuty na základe tejto Zmluvy nezaniká povinnosť splniť zabezpečený záväzok. Rovnako nezaniká ani nárok na náhradu škody príslušnej Zmluvnej strany, ktorá jej vznikne v</w:t>
      </w:r>
      <w:r w:rsidRPr="00536D8D">
        <w:rPr>
          <w:rFonts w:ascii="Calibri" w:hAnsi="Calibri" w:cs="Calibri"/>
          <w:sz w:val="20"/>
          <w:szCs w:val="20"/>
        </w:rPr>
        <w:t> </w:t>
      </w:r>
      <w:r w:rsidRPr="00536D8D">
        <w:rPr>
          <w:rFonts w:ascii="Proba Pro" w:hAnsi="Proba Pro" w:cs="Arial"/>
          <w:sz w:val="20"/>
          <w:szCs w:val="20"/>
        </w:rPr>
        <w:t>s</w:t>
      </w:r>
      <w:r w:rsidRPr="00536D8D">
        <w:rPr>
          <w:rFonts w:ascii="Proba Pro" w:hAnsi="Proba Pro" w:cs="Proba Pro"/>
          <w:sz w:val="20"/>
          <w:szCs w:val="20"/>
        </w:rPr>
        <w:t>ú</w:t>
      </w:r>
      <w:r w:rsidRPr="00536D8D">
        <w:rPr>
          <w:rFonts w:ascii="Proba Pro" w:hAnsi="Proba Pro" w:cs="Arial"/>
          <w:sz w:val="20"/>
          <w:szCs w:val="20"/>
        </w:rPr>
        <w:t>vislosti s</w:t>
      </w:r>
      <w:r w:rsidRPr="00536D8D">
        <w:rPr>
          <w:rFonts w:ascii="Calibri" w:hAnsi="Calibri" w:cs="Calibri"/>
          <w:sz w:val="20"/>
          <w:szCs w:val="20"/>
        </w:rPr>
        <w:t> </w:t>
      </w:r>
      <w:r w:rsidRPr="00536D8D">
        <w:rPr>
          <w:rFonts w:ascii="Proba Pro" w:hAnsi="Proba Pro" w:cs="Arial"/>
          <w:sz w:val="20"/>
          <w:szCs w:val="20"/>
        </w:rPr>
        <w:t>poru</w:t>
      </w:r>
      <w:r w:rsidRPr="00536D8D">
        <w:rPr>
          <w:rFonts w:ascii="Proba Pro" w:hAnsi="Proba Pro" w:cs="Proba Pro"/>
          <w:sz w:val="20"/>
          <w:szCs w:val="20"/>
        </w:rPr>
        <w:t>š</w:t>
      </w:r>
      <w:r w:rsidRPr="00536D8D">
        <w:rPr>
          <w:rFonts w:ascii="Proba Pro" w:hAnsi="Proba Pro" w:cs="Arial"/>
          <w:sz w:val="20"/>
          <w:szCs w:val="20"/>
        </w:rPr>
        <w:t>en</w:t>
      </w:r>
      <w:r w:rsidRPr="00536D8D">
        <w:rPr>
          <w:rFonts w:ascii="Proba Pro" w:hAnsi="Proba Pro" w:cs="Proba Pro"/>
          <w:sz w:val="20"/>
          <w:szCs w:val="20"/>
        </w:rPr>
        <w:t>í</w:t>
      </w:r>
      <w:r w:rsidRPr="00536D8D">
        <w:rPr>
          <w:rFonts w:ascii="Proba Pro" w:hAnsi="Proba Pro" w:cs="Arial"/>
          <w:sz w:val="20"/>
          <w:szCs w:val="20"/>
        </w:rPr>
        <w:t>m tejto Zmluvy v</w:t>
      </w:r>
      <w:r w:rsidRPr="00536D8D">
        <w:rPr>
          <w:rFonts w:ascii="Calibri" w:hAnsi="Calibri" w:cs="Calibri"/>
          <w:sz w:val="20"/>
          <w:szCs w:val="20"/>
        </w:rPr>
        <w:t> </w:t>
      </w:r>
      <w:r w:rsidRPr="00536D8D">
        <w:rPr>
          <w:rFonts w:ascii="Proba Pro" w:hAnsi="Proba Pro" w:cs="Arial"/>
          <w:sz w:val="20"/>
          <w:szCs w:val="20"/>
        </w:rPr>
        <w:t>plnej v</w:t>
      </w:r>
      <w:r w:rsidRPr="00536D8D">
        <w:rPr>
          <w:rFonts w:ascii="Proba Pro" w:hAnsi="Proba Pro" w:cs="Proba Pro"/>
          <w:sz w:val="20"/>
          <w:szCs w:val="20"/>
        </w:rPr>
        <w:t>ýš</w:t>
      </w:r>
      <w:r w:rsidRPr="00536D8D">
        <w:rPr>
          <w:rFonts w:ascii="Proba Pro" w:hAnsi="Proba Pro" w:cs="Arial"/>
          <w:sz w:val="20"/>
          <w:szCs w:val="20"/>
        </w:rPr>
        <w:t>ke</w:t>
      </w:r>
      <w:r w:rsidR="00DD6AE6">
        <w:rPr>
          <w:rFonts w:ascii="Proba Pro" w:hAnsi="Proba Pro" w:cs="Arial"/>
          <w:sz w:val="20"/>
          <w:szCs w:val="20"/>
        </w:rPr>
        <w:t>, vzhľadom k</w:t>
      </w:r>
      <w:r w:rsidR="00DD6AE6">
        <w:rPr>
          <w:rFonts w:ascii="Calibri" w:hAnsi="Calibri" w:cs="Calibri"/>
          <w:sz w:val="20"/>
          <w:szCs w:val="20"/>
        </w:rPr>
        <w:t> </w:t>
      </w:r>
      <w:r w:rsidR="00DD6AE6">
        <w:rPr>
          <w:rFonts w:ascii="Proba Pro" w:hAnsi="Proba Pro" w:cs="Arial"/>
          <w:sz w:val="20"/>
          <w:szCs w:val="20"/>
        </w:rPr>
        <w:t>tomu sa zmluvná pokuta nezapočítava s</w:t>
      </w:r>
      <w:r w:rsidR="00DD6AE6">
        <w:rPr>
          <w:rFonts w:ascii="Calibri" w:hAnsi="Calibri" w:cs="Calibri"/>
          <w:sz w:val="20"/>
          <w:szCs w:val="20"/>
        </w:rPr>
        <w:t> </w:t>
      </w:r>
      <w:r w:rsidR="00DD6AE6">
        <w:rPr>
          <w:rFonts w:ascii="Proba Pro" w:hAnsi="Proba Pro" w:cs="Arial"/>
          <w:sz w:val="20"/>
          <w:szCs w:val="20"/>
        </w:rPr>
        <w:t xml:space="preserve"> n</w:t>
      </w:r>
      <w:r w:rsidR="00DD6AE6">
        <w:rPr>
          <w:rFonts w:ascii="Proba Pro" w:hAnsi="Proba Pro" w:cs="Proba Pro"/>
          <w:sz w:val="20"/>
          <w:szCs w:val="20"/>
        </w:rPr>
        <w:t>á</w:t>
      </w:r>
      <w:r w:rsidR="00DD6AE6">
        <w:rPr>
          <w:rFonts w:ascii="Proba Pro" w:hAnsi="Proba Pro" w:cs="Arial"/>
          <w:sz w:val="20"/>
          <w:szCs w:val="20"/>
        </w:rPr>
        <w:t xml:space="preserve">hradu </w:t>
      </w:r>
      <w:r w:rsidR="00DD6AE6">
        <w:rPr>
          <w:rFonts w:ascii="Proba Pro" w:hAnsi="Proba Pro" w:cs="Proba Pro"/>
          <w:sz w:val="20"/>
          <w:szCs w:val="20"/>
        </w:rPr>
        <w:t>š</w:t>
      </w:r>
      <w:r w:rsidR="00DD6AE6">
        <w:rPr>
          <w:rFonts w:ascii="Proba Pro" w:hAnsi="Proba Pro" w:cs="Arial"/>
          <w:sz w:val="20"/>
          <w:szCs w:val="20"/>
        </w:rPr>
        <w:t>kody a</w:t>
      </w:r>
      <w:r w:rsidR="00DD6AE6">
        <w:rPr>
          <w:rFonts w:ascii="Calibri" w:hAnsi="Calibri" w:cs="Calibri"/>
          <w:sz w:val="20"/>
          <w:szCs w:val="20"/>
        </w:rPr>
        <w:t> </w:t>
      </w:r>
      <w:r w:rsidR="00DD6AE6">
        <w:rPr>
          <w:rFonts w:ascii="Proba Pro" w:hAnsi="Proba Pro" w:cs="Arial"/>
          <w:sz w:val="20"/>
          <w:szCs w:val="20"/>
        </w:rPr>
        <w:t>v</w:t>
      </w:r>
      <w:r w:rsidR="00DD6AE6">
        <w:rPr>
          <w:rFonts w:ascii="Proba Pro" w:hAnsi="Proba Pro" w:cs="Proba Pro"/>
          <w:sz w:val="20"/>
          <w:szCs w:val="20"/>
        </w:rPr>
        <w:t>ýš</w:t>
      </w:r>
      <w:r w:rsidR="00DD6AE6">
        <w:rPr>
          <w:rFonts w:ascii="Proba Pro" w:hAnsi="Proba Pro" w:cs="Arial"/>
          <w:sz w:val="20"/>
          <w:szCs w:val="20"/>
        </w:rPr>
        <w:t xml:space="preserve">ka </w:t>
      </w:r>
      <w:r w:rsidR="00DD6AE6">
        <w:rPr>
          <w:rFonts w:ascii="Proba Pro" w:hAnsi="Proba Pro" w:cs="Proba Pro"/>
          <w:sz w:val="20"/>
          <w:szCs w:val="20"/>
        </w:rPr>
        <w:t>š</w:t>
      </w:r>
      <w:r w:rsidR="00DD6AE6">
        <w:rPr>
          <w:rFonts w:ascii="Proba Pro" w:hAnsi="Proba Pro" w:cs="Arial"/>
          <w:sz w:val="20"/>
          <w:szCs w:val="20"/>
        </w:rPr>
        <w:t>kody nie je limitovan</w:t>
      </w:r>
      <w:r w:rsidR="00DD6AE6">
        <w:rPr>
          <w:rFonts w:ascii="Proba Pro" w:hAnsi="Proba Pro" w:cs="Proba Pro"/>
          <w:sz w:val="20"/>
          <w:szCs w:val="20"/>
        </w:rPr>
        <w:t>á</w:t>
      </w:r>
      <w:r w:rsidR="00DD6AE6">
        <w:rPr>
          <w:rFonts w:ascii="Proba Pro" w:hAnsi="Proba Pro" w:cs="Arial"/>
          <w:sz w:val="20"/>
          <w:szCs w:val="20"/>
        </w:rPr>
        <w:t xml:space="preserve"> v</w:t>
      </w:r>
      <w:r w:rsidR="00DD6AE6">
        <w:rPr>
          <w:rFonts w:ascii="Proba Pro" w:hAnsi="Proba Pro" w:cs="Proba Pro"/>
          <w:sz w:val="20"/>
          <w:szCs w:val="20"/>
        </w:rPr>
        <w:t>ýš</w:t>
      </w:r>
      <w:r w:rsidR="00DD6AE6">
        <w:rPr>
          <w:rFonts w:ascii="Proba Pro" w:hAnsi="Proba Pro" w:cs="Arial"/>
          <w:sz w:val="20"/>
          <w:szCs w:val="20"/>
        </w:rPr>
        <w:t>kou zmluvnej pokuty</w:t>
      </w:r>
      <w:r w:rsidRPr="00536D8D">
        <w:rPr>
          <w:rFonts w:ascii="Proba Pro" w:hAnsi="Proba Pro" w:cs="Arial"/>
          <w:sz w:val="20"/>
          <w:szCs w:val="20"/>
        </w:rPr>
        <w:t>.</w:t>
      </w:r>
    </w:p>
    <w:p w14:paraId="3B909022" w14:textId="4A922EBB" w:rsidR="00932E4D" w:rsidRDefault="00932E4D" w:rsidP="008F18EC">
      <w:pPr>
        <w:numPr>
          <w:ilvl w:val="2"/>
          <w:numId w:val="38"/>
        </w:numPr>
        <w:spacing w:before="0" w:after="120" w:line="240" w:lineRule="auto"/>
        <w:jc w:val="both"/>
        <w:rPr>
          <w:rFonts w:ascii="Proba Pro" w:hAnsi="Proba Pro" w:cs="Arial"/>
          <w:sz w:val="20"/>
          <w:szCs w:val="20"/>
        </w:rPr>
      </w:pPr>
      <w:r w:rsidRPr="00536D8D">
        <w:rPr>
          <w:rFonts w:ascii="Proba Pro" w:hAnsi="Proba Pro" w:cs="Arial"/>
          <w:sz w:val="20"/>
          <w:szCs w:val="20"/>
        </w:rPr>
        <w:t xml:space="preserve">Splatnosť faktúry za zmluvnú pokutu vystavenej podľa tohto bodu bude minimálne </w:t>
      </w:r>
      <w:r w:rsidRPr="00DD37F5">
        <w:rPr>
          <w:rFonts w:ascii="Proba Pro" w:hAnsi="Proba Pro" w:cs="Arial"/>
          <w:sz w:val="20"/>
          <w:szCs w:val="20"/>
        </w:rPr>
        <w:t>sedem (7)</w:t>
      </w:r>
      <w:r w:rsidRPr="00536D8D">
        <w:rPr>
          <w:rFonts w:ascii="Proba Pro" w:hAnsi="Proba Pro" w:cs="Arial"/>
          <w:sz w:val="20"/>
          <w:szCs w:val="20"/>
        </w:rPr>
        <w:t xml:space="preserve"> kalendárnych dní.</w:t>
      </w:r>
    </w:p>
    <w:p w14:paraId="33F62B6A" w14:textId="77777777" w:rsidR="00932E4D" w:rsidRPr="00F31938" w:rsidRDefault="00932E4D" w:rsidP="008F18EC">
      <w:pPr>
        <w:numPr>
          <w:ilvl w:val="1"/>
          <w:numId w:val="38"/>
        </w:numPr>
        <w:spacing w:before="0" w:after="120" w:line="240" w:lineRule="auto"/>
        <w:jc w:val="both"/>
        <w:rPr>
          <w:rFonts w:ascii="Proba Pro" w:hAnsi="Proba Pro" w:cs="Arial"/>
          <w:b/>
          <w:color w:val="auto"/>
          <w:sz w:val="20"/>
          <w:szCs w:val="20"/>
        </w:rPr>
      </w:pPr>
      <w:r w:rsidRPr="00F31938">
        <w:rPr>
          <w:rFonts w:ascii="Proba Pro" w:hAnsi="Proba Pro" w:cs="Arial"/>
          <w:b/>
          <w:color w:val="auto"/>
          <w:sz w:val="20"/>
          <w:szCs w:val="20"/>
        </w:rPr>
        <w:t>Trvanie a</w:t>
      </w:r>
      <w:r w:rsidRPr="00F31938">
        <w:rPr>
          <w:rFonts w:ascii="Calibri" w:hAnsi="Calibri" w:cs="Calibri"/>
          <w:b/>
          <w:color w:val="auto"/>
          <w:sz w:val="20"/>
          <w:szCs w:val="20"/>
        </w:rPr>
        <w:t> </w:t>
      </w:r>
      <w:r w:rsidRPr="00F31938">
        <w:rPr>
          <w:rFonts w:ascii="Proba Pro" w:hAnsi="Proba Pro" w:cs="Arial"/>
          <w:b/>
          <w:color w:val="auto"/>
          <w:sz w:val="20"/>
          <w:szCs w:val="20"/>
        </w:rPr>
        <w:t>ukončenie Zmluvy</w:t>
      </w:r>
    </w:p>
    <w:p w14:paraId="4FE42DEF" w14:textId="6DF28970" w:rsidR="00B007D7" w:rsidRPr="00B007D7" w:rsidRDefault="00932E4D" w:rsidP="008F18EC">
      <w:pPr>
        <w:numPr>
          <w:ilvl w:val="2"/>
          <w:numId w:val="38"/>
        </w:numPr>
        <w:spacing w:before="0" w:after="120" w:line="240" w:lineRule="auto"/>
        <w:jc w:val="both"/>
        <w:rPr>
          <w:rFonts w:ascii="Proba Pro" w:hAnsi="Proba Pro"/>
          <w:bCs/>
          <w:iCs/>
          <w:color w:val="auto"/>
          <w:sz w:val="20"/>
          <w:szCs w:val="20"/>
        </w:rPr>
      </w:pPr>
      <w:bookmarkStart w:id="243" w:name="_Hlk495484527"/>
      <w:r w:rsidRPr="00DD37F5">
        <w:rPr>
          <w:rFonts w:ascii="Proba Pro" w:hAnsi="Proba Pro"/>
          <w:bCs/>
          <w:iCs/>
          <w:color w:val="auto"/>
          <w:sz w:val="20"/>
          <w:szCs w:val="20"/>
        </w:rPr>
        <w:t xml:space="preserve">Táto Zmluva </w:t>
      </w:r>
      <w:r w:rsidRPr="00120F81">
        <w:rPr>
          <w:rFonts w:ascii="Proba Pro" w:hAnsi="Proba Pro"/>
          <w:bCs/>
          <w:iCs/>
          <w:color w:val="auto"/>
          <w:sz w:val="20"/>
          <w:szCs w:val="20"/>
        </w:rPr>
        <w:t>nadobúda platnosť dňom jej podpisu oboma Zmluvnými stranami a</w:t>
      </w:r>
      <w:r w:rsidRPr="00120F81">
        <w:rPr>
          <w:rFonts w:ascii="Calibri" w:hAnsi="Calibri" w:cs="Calibri"/>
          <w:bCs/>
          <w:iCs/>
          <w:color w:val="auto"/>
          <w:sz w:val="20"/>
          <w:szCs w:val="20"/>
        </w:rPr>
        <w:t> </w:t>
      </w:r>
      <w:r w:rsidRPr="00120F81">
        <w:rPr>
          <w:rFonts w:ascii="Proba Pro" w:hAnsi="Proba Pro" w:cs="Proba Pro"/>
          <w:bCs/>
          <w:iCs/>
          <w:color w:val="auto"/>
          <w:sz w:val="20"/>
          <w:szCs w:val="20"/>
        </w:rPr>
        <w:t>úč</w:t>
      </w:r>
      <w:r w:rsidRPr="00120F81">
        <w:rPr>
          <w:rFonts w:ascii="Proba Pro" w:hAnsi="Proba Pro"/>
          <w:bCs/>
          <w:iCs/>
          <w:color w:val="auto"/>
          <w:sz w:val="20"/>
          <w:szCs w:val="20"/>
        </w:rPr>
        <w:t>innos</w:t>
      </w:r>
      <w:r w:rsidRPr="00120F81">
        <w:rPr>
          <w:rFonts w:ascii="Proba Pro" w:hAnsi="Proba Pro" w:cs="Proba Pro"/>
          <w:bCs/>
          <w:iCs/>
          <w:color w:val="auto"/>
          <w:sz w:val="20"/>
          <w:szCs w:val="20"/>
        </w:rPr>
        <w:t>ť</w:t>
      </w:r>
      <w:r w:rsidRPr="00120F81">
        <w:rPr>
          <w:rFonts w:ascii="Proba Pro" w:hAnsi="Proba Pro"/>
          <w:bCs/>
          <w:iCs/>
          <w:color w:val="auto"/>
          <w:sz w:val="20"/>
          <w:szCs w:val="20"/>
        </w:rPr>
        <w:t xml:space="preserve"> deň nasledujúci </w:t>
      </w:r>
      <w:r w:rsidR="00B007D7" w:rsidRPr="00B007D7">
        <w:rPr>
          <w:rFonts w:ascii="Proba Pro" w:hAnsi="Proba Pro"/>
          <w:bCs/>
          <w:iCs/>
          <w:color w:val="auto"/>
          <w:sz w:val="20"/>
          <w:szCs w:val="20"/>
        </w:rPr>
        <w:t xml:space="preserve">po </w:t>
      </w:r>
      <w:r w:rsidR="00B007D7" w:rsidRPr="00B007D7">
        <w:rPr>
          <w:rFonts w:ascii="Proba Pro" w:hAnsi="Proba Pro"/>
          <w:bCs/>
          <w:iCs/>
          <w:sz w:val="20"/>
          <w:szCs w:val="20"/>
        </w:rPr>
        <w:t>dni kumulatívneho splnenia nasledovných podmienok:</w:t>
      </w:r>
    </w:p>
    <w:p w14:paraId="782E19E4" w14:textId="77777777" w:rsidR="00B007D7" w:rsidRPr="00B007D7" w:rsidRDefault="00B007D7" w:rsidP="008F18EC">
      <w:pPr>
        <w:numPr>
          <w:ilvl w:val="3"/>
          <w:numId w:val="38"/>
        </w:numPr>
        <w:spacing w:before="0" w:after="120" w:line="240" w:lineRule="auto"/>
        <w:jc w:val="both"/>
        <w:rPr>
          <w:rFonts w:ascii="Proba Pro" w:hAnsi="Proba Pro" w:cs="Arial"/>
          <w:sz w:val="20"/>
          <w:szCs w:val="20"/>
        </w:rPr>
      </w:pPr>
      <w:r w:rsidRPr="00B007D7">
        <w:rPr>
          <w:rFonts w:ascii="Proba Pro" w:hAnsi="Proba Pro" w:cs="Arial"/>
          <w:sz w:val="20"/>
          <w:szCs w:val="20"/>
        </w:rPr>
        <w:t xml:space="preserve">doručenie správy z kontroly o schválení predmetného verejného obstarávania Objednávateľovi a zároveň </w:t>
      </w:r>
    </w:p>
    <w:p w14:paraId="1BA43C23" w14:textId="77777777" w:rsidR="00B007D7" w:rsidRPr="00B007D7" w:rsidRDefault="00B007D7" w:rsidP="008F18EC">
      <w:pPr>
        <w:numPr>
          <w:ilvl w:val="3"/>
          <w:numId w:val="38"/>
        </w:numPr>
        <w:spacing w:before="0" w:after="120" w:line="240" w:lineRule="auto"/>
        <w:jc w:val="both"/>
        <w:rPr>
          <w:rFonts w:ascii="Proba Pro" w:hAnsi="Proba Pro" w:cs="Arial"/>
          <w:sz w:val="20"/>
          <w:szCs w:val="20"/>
        </w:rPr>
      </w:pPr>
      <w:r w:rsidRPr="00B007D7">
        <w:rPr>
          <w:rFonts w:ascii="Proba Pro" w:hAnsi="Proba Pro" w:cs="Arial"/>
          <w:sz w:val="20"/>
          <w:szCs w:val="20"/>
        </w:rPr>
        <w:t>zverejnenie tejto Zmluvy v súlade s príslušnými Právnymi predpismi Slovenskej republiky.</w:t>
      </w:r>
    </w:p>
    <w:bookmarkEnd w:id="243"/>
    <w:p w14:paraId="54FDF395" w14:textId="77777777" w:rsidR="00932E4D" w:rsidRPr="00536D8D" w:rsidRDefault="00932E4D" w:rsidP="008F18EC">
      <w:pPr>
        <w:numPr>
          <w:ilvl w:val="2"/>
          <w:numId w:val="38"/>
        </w:numPr>
        <w:spacing w:before="0" w:after="120" w:line="240" w:lineRule="auto"/>
        <w:jc w:val="both"/>
        <w:rPr>
          <w:rFonts w:ascii="Proba Pro" w:hAnsi="Proba Pro" w:cs="Arial"/>
          <w:sz w:val="20"/>
          <w:szCs w:val="20"/>
        </w:rPr>
      </w:pPr>
      <w:r w:rsidRPr="00536D8D">
        <w:rPr>
          <w:rFonts w:ascii="Proba Pro" w:hAnsi="Proba Pro" w:cs="Arial"/>
          <w:sz w:val="20"/>
          <w:szCs w:val="20"/>
        </w:rPr>
        <w:t>Táto Zmluva trvá až do úplného splnenia všetkých vzájomných povinností a</w:t>
      </w:r>
      <w:r w:rsidRPr="00536D8D">
        <w:rPr>
          <w:rFonts w:ascii="Calibri" w:hAnsi="Calibri" w:cs="Calibri"/>
          <w:sz w:val="20"/>
          <w:szCs w:val="20"/>
        </w:rPr>
        <w:t> </w:t>
      </w:r>
      <w:r w:rsidRPr="00536D8D">
        <w:rPr>
          <w:rFonts w:ascii="Proba Pro" w:hAnsi="Proba Pro" w:cs="Arial"/>
          <w:sz w:val="20"/>
          <w:szCs w:val="20"/>
        </w:rPr>
        <w:t>vysporiadania v</w:t>
      </w:r>
      <w:r w:rsidRPr="00536D8D">
        <w:rPr>
          <w:rFonts w:ascii="Proba Pro" w:hAnsi="Proba Pro" w:cs="Proba Pro"/>
          <w:sz w:val="20"/>
          <w:szCs w:val="20"/>
        </w:rPr>
        <w:t>š</w:t>
      </w:r>
      <w:r w:rsidRPr="00536D8D">
        <w:rPr>
          <w:rFonts w:ascii="Proba Pro" w:hAnsi="Proba Pro" w:cs="Arial"/>
          <w:sz w:val="20"/>
          <w:szCs w:val="20"/>
        </w:rPr>
        <w:t>etk</w:t>
      </w:r>
      <w:r w:rsidRPr="00536D8D">
        <w:rPr>
          <w:rFonts w:ascii="Proba Pro" w:hAnsi="Proba Pro" w:cs="Proba Pro"/>
          <w:sz w:val="20"/>
          <w:szCs w:val="20"/>
        </w:rPr>
        <w:t>ý</w:t>
      </w:r>
      <w:r w:rsidRPr="00536D8D">
        <w:rPr>
          <w:rFonts w:ascii="Proba Pro" w:hAnsi="Proba Pro" w:cs="Arial"/>
          <w:sz w:val="20"/>
          <w:szCs w:val="20"/>
        </w:rPr>
        <w:t>ch z</w:t>
      </w:r>
      <w:r w:rsidRPr="00536D8D">
        <w:rPr>
          <w:rFonts w:ascii="Proba Pro" w:hAnsi="Proba Pro" w:cs="Proba Pro"/>
          <w:sz w:val="20"/>
          <w:szCs w:val="20"/>
        </w:rPr>
        <w:t>á</w:t>
      </w:r>
      <w:r w:rsidRPr="00536D8D">
        <w:rPr>
          <w:rFonts w:ascii="Proba Pro" w:hAnsi="Proba Pro" w:cs="Arial"/>
          <w:sz w:val="20"/>
          <w:szCs w:val="20"/>
        </w:rPr>
        <w:t>v</w:t>
      </w:r>
      <w:r w:rsidRPr="00536D8D">
        <w:rPr>
          <w:rFonts w:ascii="Proba Pro" w:hAnsi="Proba Pro" w:cs="Proba Pro"/>
          <w:sz w:val="20"/>
          <w:szCs w:val="20"/>
        </w:rPr>
        <w:t>ä</w:t>
      </w:r>
      <w:r w:rsidRPr="00536D8D">
        <w:rPr>
          <w:rFonts w:ascii="Proba Pro" w:hAnsi="Proba Pro" w:cs="Arial"/>
          <w:sz w:val="20"/>
          <w:szCs w:val="20"/>
        </w:rPr>
        <w:t>zkov Zmluvn</w:t>
      </w:r>
      <w:r w:rsidRPr="00536D8D">
        <w:rPr>
          <w:rFonts w:ascii="Proba Pro" w:hAnsi="Proba Pro" w:cs="Proba Pro"/>
          <w:sz w:val="20"/>
          <w:szCs w:val="20"/>
        </w:rPr>
        <w:t>ý</w:t>
      </w:r>
      <w:r w:rsidRPr="00536D8D">
        <w:rPr>
          <w:rFonts w:ascii="Proba Pro" w:hAnsi="Proba Pro" w:cs="Arial"/>
          <w:sz w:val="20"/>
          <w:szCs w:val="20"/>
        </w:rPr>
        <w:t>ch str</w:t>
      </w:r>
      <w:r w:rsidRPr="00536D8D">
        <w:rPr>
          <w:rFonts w:ascii="Proba Pro" w:hAnsi="Proba Pro" w:cs="Proba Pro"/>
          <w:sz w:val="20"/>
          <w:szCs w:val="20"/>
        </w:rPr>
        <w:t>á</w:t>
      </w:r>
      <w:r w:rsidRPr="00536D8D">
        <w:rPr>
          <w:rFonts w:ascii="Proba Pro" w:hAnsi="Proba Pro" w:cs="Arial"/>
          <w:sz w:val="20"/>
          <w:szCs w:val="20"/>
        </w:rPr>
        <w:t>n na základe tejto Zmluvy, pokiaľ nedôjde k</w:t>
      </w:r>
      <w:r w:rsidRPr="00536D8D">
        <w:rPr>
          <w:rFonts w:ascii="Calibri" w:hAnsi="Calibri" w:cs="Calibri"/>
          <w:sz w:val="20"/>
          <w:szCs w:val="20"/>
        </w:rPr>
        <w:t> </w:t>
      </w:r>
      <w:r w:rsidRPr="00536D8D">
        <w:rPr>
          <w:rFonts w:ascii="Proba Pro" w:hAnsi="Proba Pro" w:cs="Arial"/>
          <w:sz w:val="20"/>
          <w:szCs w:val="20"/>
        </w:rPr>
        <w:t>jej pred</w:t>
      </w:r>
      <w:r w:rsidRPr="00536D8D">
        <w:rPr>
          <w:rFonts w:ascii="Proba Pro" w:hAnsi="Proba Pro" w:cs="Proba Pro"/>
          <w:sz w:val="20"/>
          <w:szCs w:val="20"/>
        </w:rPr>
        <w:t>č</w:t>
      </w:r>
      <w:r w:rsidRPr="00536D8D">
        <w:rPr>
          <w:rFonts w:ascii="Proba Pro" w:hAnsi="Proba Pro" w:cs="Arial"/>
          <w:sz w:val="20"/>
          <w:szCs w:val="20"/>
        </w:rPr>
        <w:t>asn</w:t>
      </w:r>
      <w:r w:rsidRPr="00536D8D">
        <w:rPr>
          <w:rFonts w:ascii="Proba Pro" w:hAnsi="Proba Pro" w:cs="Proba Pro"/>
          <w:sz w:val="20"/>
          <w:szCs w:val="20"/>
        </w:rPr>
        <w:t>é</w:t>
      </w:r>
      <w:r w:rsidRPr="00536D8D">
        <w:rPr>
          <w:rFonts w:ascii="Proba Pro" w:hAnsi="Proba Pro" w:cs="Arial"/>
          <w:sz w:val="20"/>
          <w:szCs w:val="20"/>
        </w:rPr>
        <w:t>mu ukon</w:t>
      </w:r>
      <w:r w:rsidRPr="00536D8D">
        <w:rPr>
          <w:rFonts w:ascii="Proba Pro" w:hAnsi="Proba Pro" w:cs="Proba Pro"/>
          <w:sz w:val="20"/>
          <w:szCs w:val="20"/>
        </w:rPr>
        <w:t>č</w:t>
      </w:r>
      <w:r w:rsidRPr="00536D8D">
        <w:rPr>
          <w:rFonts w:ascii="Proba Pro" w:hAnsi="Proba Pro" w:cs="Arial"/>
          <w:sz w:val="20"/>
          <w:szCs w:val="20"/>
        </w:rPr>
        <w:t>eniu v</w:t>
      </w:r>
      <w:r w:rsidRPr="00536D8D">
        <w:rPr>
          <w:rFonts w:ascii="Calibri" w:hAnsi="Calibri" w:cs="Calibri"/>
          <w:sz w:val="20"/>
          <w:szCs w:val="20"/>
        </w:rPr>
        <w:t> </w:t>
      </w:r>
      <w:r w:rsidRPr="00536D8D">
        <w:rPr>
          <w:rFonts w:ascii="Proba Pro" w:hAnsi="Proba Pro" w:cs="Arial"/>
          <w:sz w:val="20"/>
          <w:szCs w:val="20"/>
        </w:rPr>
        <w:t>s</w:t>
      </w:r>
      <w:r w:rsidRPr="00536D8D">
        <w:rPr>
          <w:rFonts w:ascii="Proba Pro" w:hAnsi="Proba Pro" w:cs="Proba Pro"/>
          <w:sz w:val="20"/>
          <w:szCs w:val="20"/>
        </w:rPr>
        <w:t>ú</w:t>
      </w:r>
      <w:r w:rsidRPr="00536D8D">
        <w:rPr>
          <w:rFonts w:ascii="Proba Pro" w:hAnsi="Proba Pro" w:cs="Arial"/>
          <w:sz w:val="20"/>
          <w:szCs w:val="20"/>
        </w:rPr>
        <w:t>lade s</w:t>
      </w:r>
      <w:r w:rsidRPr="00536D8D">
        <w:rPr>
          <w:rFonts w:ascii="Calibri" w:hAnsi="Calibri" w:cs="Calibri"/>
          <w:sz w:val="20"/>
          <w:szCs w:val="20"/>
        </w:rPr>
        <w:t> </w:t>
      </w:r>
      <w:r w:rsidRPr="00536D8D">
        <w:rPr>
          <w:rFonts w:ascii="Proba Pro" w:hAnsi="Proba Pro" w:cs="Arial"/>
          <w:sz w:val="20"/>
          <w:szCs w:val="20"/>
        </w:rPr>
        <w:t>ustanoveniami tejto Zmluvy.</w:t>
      </w:r>
    </w:p>
    <w:p w14:paraId="2D7690EB" w14:textId="77777777" w:rsidR="00932E4D" w:rsidRPr="00536D8D" w:rsidRDefault="00932E4D" w:rsidP="008F18EC">
      <w:pPr>
        <w:numPr>
          <w:ilvl w:val="2"/>
          <w:numId w:val="38"/>
        </w:numPr>
        <w:spacing w:before="0" w:after="120" w:line="240" w:lineRule="auto"/>
        <w:jc w:val="both"/>
        <w:rPr>
          <w:rFonts w:ascii="Proba Pro" w:hAnsi="Proba Pro" w:cs="Arial"/>
          <w:sz w:val="20"/>
          <w:szCs w:val="20"/>
        </w:rPr>
      </w:pPr>
      <w:r w:rsidRPr="00536D8D">
        <w:rPr>
          <w:rFonts w:ascii="Proba Pro" w:hAnsi="Proba Pro" w:cs="Arial"/>
          <w:sz w:val="20"/>
          <w:szCs w:val="20"/>
        </w:rPr>
        <w:t xml:space="preserve">Táto </w:t>
      </w:r>
      <w:r>
        <w:rPr>
          <w:rFonts w:ascii="Proba Pro" w:hAnsi="Proba Pro" w:cs="Arial"/>
          <w:sz w:val="20"/>
          <w:szCs w:val="20"/>
        </w:rPr>
        <w:t>Z</w:t>
      </w:r>
      <w:r w:rsidRPr="00536D8D">
        <w:rPr>
          <w:rFonts w:ascii="Proba Pro" w:hAnsi="Proba Pro" w:cs="Arial"/>
          <w:sz w:val="20"/>
          <w:szCs w:val="20"/>
        </w:rPr>
        <w:t>mluva zanikne okrem splnenia všetkých práv a</w:t>
      </w:r>
      <w:r w:rsidRPr="00536D8D">
        <w:rPr>
          <w:rFonts w:ascii="Calibri" w:hAnsi="Calibri" w:cs="Calibri"/>
          <w:sz w:val="20"/>
          <w:szCs w:val="20"/>
        </w:rPr>
        <w:t> </w:t>
      </w:r>
      <w:r w:rsidRPr="00536D8D">
        <w:rPr>
          <w:rFonts w:ascii="Proba Pro" w:hAnsi="Proba Pro" w:cs="Arial"/>
          <w:sz w:val="20"/>
          <w:szCs w:val="20"/>
        </w:rPr>
        <w:t>povinnost</w:t>
      </w:r>
      <w:r w:rsidRPr="00536D8D">
        <w:rPr>
          <w:rFonts w:ascii="Proba Pro" w:hAnsi="Proba Pro" w:cs="Proba Pro"/>
          <w:sz w:val="20"/>
          <w:szCs w:val="20"/>
        </w:rPr>
        <w:t>í</w:t>
      </w:r>
      <w:r w:rsidRPr="00536D8D">
        <w:rPr>
          <w:rFonts w:ascii="Proba Pro" w:hAnsi="Proba Pro" w:cs="Arial"/>
          <w:sz w:val="20"/>
          <w:szCs w:val="20"/>
        </w:rPr>
        <w:t xml:space="preserve"> obidvoch Zmluvn</w:t>
      </w:r>
      <w:r w:rsidRPr="00536D8D">
        <w:rPr>
          <w:rFonts w:ascii="Proba Pro" w:hAnsi="Proba Pro" w:cs="Proba Pro"/>
          <w:sz w:val="20"/>
          <w:szCs w:val="20"/>
        </w:rPr>
        <w:t>ý</w:t>
      </w:r>
      <w:r w:rsidRPr="00536D8D">
        <w:rPr>
          <w:rFonts w:ascii="Proba Pro" w:hAnsi="Proba Pro" w:cs="Arial"/>
          <w:sz w:val="20"/>
          <w:szCs w:val="20"/>
        </w:rPr>
        <w:t>ch str</w:t>
      </w:r>
      <w:r w:rsidRPr="00536D8D">
        <w:rPr>
          <w:rFonts w:ascii="Proba Pro" w:hAnsi="Proba Pro" w:cs="Proba Pro"/>
          <w:sz w:val="20"/>
          <w:szCs w:val="20"/>
        </w:rPr>
        <w:t>á</w:t>
      </w:r>
      <w:r w:rsidRPr="00536D8D">
        <w:rPr>
          <w:rFonts w:ascii="Proba Pro" w:hAnsi="Proba Pro" w:cs="Arial"/>
          <w:sz w:val="20"/>
          <w:szCs w:val="20"/>
        </w:rPr>
        <w:t>n aj p</w:t>
      </w:r>
      <w:r w:rsidRPr="00536D8D">
        <w:rPr>
          <w:rFonts w:ascii="Proba Pro" w:hAnsi="Proba Pro" w:cs="Proba Pro"/>
          <w:sz w:val="20"/>
          <w:szCs w:val="20"/>
        </w:rPr>
        <w:t>í</w:t>
      </w:r>
      <w:r w:rsidRPr="00536D8D">
        <w:rPr>
          <w:rFonts w:ascii="Proba Pro" w:hAnsi="Proba Pro" w:cs="Arial"/>
          <w:sz w:val="20"/>
          <w:szCs w:val="20"/>
        </w:rPr>
        <w:t>somnou dohodou Zmluvn</w:t>
      </w:r>
      <w:r w:rsidRPr="00536D8D">
        <w:rPr>
          <w:rFonts w:ascii="Proba Pro" w:hAnsi="Proba Pro" w:cs="Proba Pro"/>
          <w:sz w:val="20"/>
          <w:szCs w:val="20"/>
        </w:rPr>
        <w:t>ý</w:t>
      </w:r>
      <w:r w:rsidRPr="00536D8D">
        <w:rPr>
          <w:rFonts w:ascii="Proba Pro" w:hAnsi="Proba Pro" w:cs="Arial"/>
          <w:sz w:val="20"/>
          <w:szCs w:val="20"/>
        </w:rPr>
        <w:t>ch str</w:t>
      </w:r>
      <w:r w:rsidRPr="00536D8D">
        <w:rPr>
          <w:rFonts w:ascii="Proba Pro" w:hAnsi="Proba Pro" w:cs="Proba Pro"/>
          <w:sz w:val="20"/>
          <w:szCs w:val="20"/>
        </w:rPr>
        <w:t>á</w:t>
      </w:r>
      <w:r w:rsidRPr="00536D8D">
        <w:rPr>
          <w:rFonts w:ascii="Proba Pro" w:hAnsi="Proba Pro" w:cs="Arial"/>
          <w:sz w:val="20"/>
          <w:szCs w:val="20"/>
        </w:rPr>
        <w:t>n alebo p</w:t>
      </w:r>
      <w:r w:rsidRPr="00536D8D">
        <w:rPr>
          <w:rFonts w:ascii="Proba Pro" w:hAnsi="Proba Pro" w:cs="Proba Pro"/>
          <w:sz w:val="20"/>
          <w:szCs w:val="20"/>
        </w:rPr>
        <w:t>í</w:t>
      </w:r>
      <w:r w:rsidRPr="00536D8D">
        <w:rPr>
          <w:rFonts w:ascii="Proba Pro" w:hAnsi="Proba Pro" w:cs="Arial"/>
          <w:sz w:val="20"/>
          <w:szCs w:val="20"/>
        </w:rPr>
        <w:t>somn</w:t>
      </w:r>
      <w:r w:rsidRPr="00536D8D">
        <w:rPr>
          <w:rFonts w:ascii="Proba Pro" w:hAnsi="Proba Pro" w:cs="Proba Pro"/>
          <w:sz w:val="20"/>
          <w:szCs w:val="20"/>
        </w:rPr>
        <w:t>ý</w:t>
      </w:r>
      <w:r w:rsidRPr="00536D8D">
        <w:rPr>
          <w:rFonts w:ascii="Proba Pro" w:hAnsi="Proba Pro" w:cs="Arial"/>
          <w:sz w:val="20"/>
          <w:szCs w:val="20"/>
        </w:rPr>
        <w:t>m odst</w:t>
      </w:r>
      <w:r w:rsidRPr="00536D8D">
        <w:rPr>
          <w:rFonts w:ascii="Proba Pro" w:hAnsi="Proba Pro" w:cs="Proba Pro"/>
          <w:sz w:val="20"/>
          <w:szCs w:val="20"/>
        </w:rPr>
        <w:t>ú</w:t>
      </w:r>
      <w:r w:rsidRPr="00536D8D">
        <w:rPr>
          <w:rFonts w:ascii="Proba Pro" w:hAnsi="Proba Pro" w:cs="Arial"/>
          <w:sz w:val="20"/>
          <w:szCs w:val="20"/>
        </w:rPr>
        <w:t>pen</w:t>
      </w:r>
      <w:r w:rsidRPr="00536D8D">
        <w:rPr>
          <w:rFonts w:ascii="Proba Pro" w:hAnsi="Proba Pro" w:cs="Proba Pro"/>
          <w:sz w:val="20"/>
          <w:szCs w:val="20"/>
        </w:rPr>
        <w:t>í</w:t>
      </w:r>
      <w:r w:rsidRPr="00536D8D">
        <w:rPr>
          <w:rFonts w:ascii="Proba Pro" w:hAnsi="Proba Pro" w:cs="Arial"/>
          <w:sz w:val="20"/>
          <w:szCs w:val="20"/>
        </w:rPr>
        <w:t>m od Zmluvy jednej zo Zmluvn</w:t>
      </w:r>
      <w:r w:rsidRPr="00536D8D">
        <w:rPr>
          <w:rFonts w:ascii="Proba Pro" w:hAnsi="Proba Pro" w:cs="Proba Pro"/>
          <w:sz w:val="20"/>
          <w:szCs w:val="20"/>
        </w:rPr>
        <w:t>ý</w:t>
      </w:r>
      <w:r w:rsidRPr="00536D8D">
        <w:rPr>
          <w:rFonts w:ascii="Proba Pro" w:hAnsi="Proba Pro" w:cs="Arial"/>
          <w:sz w:val="20"/>
          <w:szCs w:val="20"/>
        </w:rPr>
        <w:t>ch str</w:t>
      </w:r>
      <w:r w:rsidRPr="00536D8D">
        <w:rPr>
          <w:rFonts w:ascii="Proba Pro" w:hAnsi="Proba Pro" w:cs="Proba Pro"/>
          <w:sz w:val="20"/>
          <w:szCs w:val="20"/>
        </w:rPr>
        <w:t>á</w:t>
      </w:r>
      <w:r w:rsidRPr="00536D8D">
        <w:rPr>
          <w:rFonts w:ascii="Proba Pro" w:hAnsi="Proba Pro" w:cs="Arial"/>
          <w:sz w:val="20"/>
          <w:szCs w:val="20"/>
        </w:rPr>
        <w:t xml:space="preserve">n. </w:t>
      </w:r>
    </w:p>
    <w:p w14:paraId="38A24F87" w14:textId="77777777" w:rsidR="00932E4D" w:rsidRPr="00536D8D" w:rsidRDefault="00932E4D" w:rsidP="008F18EC">
      <w:pPr>
        <w:numPr>
          <w:ilvl w:val="2"/>
          <w:numId w:val="38"/>
        </w:numPr>
        <w:spacing w:before="0" w:after="120" w:line="240" w:lineRule="auto"/>
        <w:jc w:val="both"/>
        <w:rPr>
          <w:rFonts w:ascii="Proba Pro" w:hAnsi="Proba Pro" w:cs="Arial"/>
          <w:sz w:val="20"/>
          <w:szCs w:val="20"/>
        </w:rPr>
      </w:pPr>
      <w:r w:rsidRPr="00536D8D">
        <w:rPr>
          <w:rFonts w:ascii="Proba Pro" w:hAnsi="Proba Pro" w:cs="Arial"/>
          <w:sz w:val="20"/>
          <w:szCs w:val="20"/>
        </w:rPr>
        <w:t>V</w:t>
      </w:r>
      <w:r w:rsidRPr="00536D8D">
        <w:rPr>
          <w:rFonts w:ascii="Calibri" w:hAnsi="Calibri" w:cs="Calibri"/>
          <w:sz w:val="20"/>
          <w:szCs w:val="20"/>
        </w:rPr>
        <w:t> </w:t>
      </w:r>
      <w:r w:rsidRPr="00536D8D">
        <w:rPr>
          <w:rFonts w:ascii="Proba Pro" w:hAnsi="Proba Pro" w:cs="Arial"/>
          <w:sz w:val="20"/>
          <w:szCs w:val="20"/>
        </w:rPr>
        <w:t>pr</w:t>
      </w:r>
      <w:r w:rsidRPr="00536D8D">
        <w:rPr>
          <w:rFonts w:ascii="Proba Pro" w:hAnsi="Proba Pro" w:cs="Proba Pro"/>
          <w:sz w:val="20"/>
          <w:szCs w:val="20"/>
        </w:rPr>
        <w:t>í</w:t>
      </w:r>
      <w:r w:rsidRPr="00536D8D">
        <w:rPr>
          <w:rFonts w:ascii="Proba Pro" w:hAnsi="Proba Pro" w:cs="Arial"/>
          <w:sz w:val="20"/>
          <w:szCs w:val="20"/>
        </w:rPr>
        <w:t>pade z</w:t>
      </w:r>
      <w:r w:rsidRPr="00536D8D">
        <w:rPr>
          <w:rFonts w:ascii="Proba Pro" w:hAnsi="Proba Pro" w:cs="Proba Pro"/>
          <w:sz w:val="20"/>
          <w:szCs w:val="20"/>
        </w:rPr>
        <w:t>á</w:t>
      </w:r>
      <w:r w:rsidRPr="00536D8D">
        <w:rPr>
          <w:rFonts w:ascii="Proba Pro" w:hAnsi="Proba Pro" w:cs="Arial"/>
          <w:sz w:val="20"/>
          <w:szCs w:val="20"/>
        </w:rPr>
        <w:t xml:space="preserve">niku </w:t>
      </w:r>
      <w:r>
        <w:rPr>
          <w:rFonts w:ascii="Proba Pro" w:hAnsi="Proba Pro" w:cs="Arial"/>
          <w:sz w:val="20"/>
          <w:szCs w:val="20"/>
        </w:rPr>
        <w:t>Z</w:t>
      </w:r>
      <w:r w:rsidRPr="00536D8D">
        <w:rPr>
          <w:rFonts w:ascii="Proba Pro" w:hAnsi="Proba Pro" w:cs="Arial"/>
          <w:sz w:val="20"/>
          <w:szCs w:val="20"/>
        </w:rPr>
        <w:t xml:space="preserve">mluvy dohodou </w:t>
      </w:r>
      <w:r>
        <w:rPr>
          <w:rFonts w:ascii="Proba Pro" w:hAnsi="Proba Pro" w:cs="Arial"/>
          <w:sz w:val="20"/>
          <w:szCs w:val="20"/>
        </w:rPr>
        <w:t>Z</w:t>
      </w:r>
      <w:r w:rsidRPr="00536D8D">
        <w:rPr>
          <w:rFonts w:ascii="Proba Pro" w:hAnsi="Proba Pro" w:cs="Arial"/>
          <w:sz w:val="20"/>
          <w:szCs w:val="20"/>
        </w:rPr>
        <w:t>mluvn</w:t>
      </w:r>
      <w:r w:rsidRPr="00536D8D">
        <w:rPr>
          <w:rFonts w:ascii="Proba Pro" w:hAnsi="Proba Pro" w:cs="Proba Pro"/>
          <w:sz w:val="20"/>
          <w:szCs w:val="20"/>
        </w:rPr>
        <w:t>ý</w:t>
      </w:r>
      <w:r w:rsidRPr="00536D8D">
        <w:rPr>
          <w:rFonts w:ascii="Proba Pro" w:hAnsi="Proba Pro" w:cs="Arial"/>
          <w:sz w:val="20"/>
          <w:szCs w:val="20"/>
        </w:rPr>
        <w:t>ch str</w:t>
      </w:r>
      <w:r w:rsidRPr="00536D8D">
        <w:rPr>
          <w:rFonts w:ascii="Proba Pro" w:hAnsi="Proba Pro" w:cs="Proba Pro"/>
          <w:sz w:val="20"/>
          <w:szCs w:val="20"/>
        </w:rPr>
        <w:t>á</w:t>
      </w:r>
      <w:r w:rsidRPr="00536D8D">
        <w:rPr>
          <w:rFonts w:ascii="Proba Pro" w:hAnsi="Proba Pro" w:cs="Arial"/>
          <w:sz w:val="20"/>
          <w:szCs w:val="20"/>
        </w:rPr>
        <w:t>n, t</w:t>
      </w:r>
      <w:r w:rsidRPr="00536D8D">
        <w:rPr>
          <w:rFonts w:ascii="Proba Pro" w:hAnsi="Proba Pro" w:cs="Proba Pro"/>
          <w:sz w:val="20"/>
          <w:szCs w:val="20"/>
        </w:rPr>
        <w:t>á</w:t>
      </w:r>
      <w:r w:rsidRPr="00536D8D">
        <w:rPr>
          <w:rFonts w:ascii="Proba Pro" w:hAnsi="Proba Pro" w:cs="Arial"/>
          <w:sz w:val="20"/>
          <w:szCs w:val="20"/>
        </w:rPr>
        <w:t>to zanik</w:t>
      </w:r>
      <w:r w:rsidRPr="00536D8D">
        <w:rPr>
          <w:rFonts w:ascii="Proba Pro" w:hAnsi="Proba Pro" w:cs="Proba Pro"/>
          <w:sz w:val="20"/>
          <w:szCs w:val="20"/>
        </w:rPr>
        <w:t>á</w:t>
      </w:r>
      <w:r w:rsidRPr="00536D8D">
        <w:rPr>
          <w:rFonts w:ascii="Proba Pro" w:hAnsi="Proba Pro" w:cs="Arial"/>
          <w:sz w:val="20"/>
          <w:szCs w:val="20"/>
        </w:rPr>
        <w:t xml:space="preserve"> d</w:t>
      </w:r>
      <w:r w:rsidRPr="00536D8D">
        <w:rPr>
          <w:rFonts w:ascii="Proba Pro" w:hAnsi="Proba Pro" w:cs="Proba Pro"/>
          <w:sz w:val="20"/>
          <w:szCs w:val="20"/>
        </w:rPr>
        <w:t>ň</w:t>
      </w:r>
      <w:r w:rsidRPr="00536D8D">
        <w:rPr>
          <w:rFonts w:ascii="Proba Pro" w:hAnsi="Proba Pro" w:cs="Arial"/>
          <w:sz w:val="20"/>
          <w:szCs w:val="20"/>
        </w:rPr>
        <w:t>om uvedeným v</w:t>
      </w:r>
      <w:r w:rsidRPr="00536D8D">
        <w:rPr>
          <w:rFonts w:ascii="Calibri" w:hAnsi="Calibri" w:cs="Calibri"/>
          <w:sz w:val="20"/>
          <w:szCs w:val="20"/>
        </w:rPr>
        <w:t> </w:t>
      </w:r>
      <w:r w:rsidRPr="00536D8D">
        <w:rPr>
          <w:rFonts w:ascii="Proba Pro" w:hAnsi="Proba Pro" w:cs="Arial"/>
          <w:sz w:val="20"/>
          <w:szCs w:val="20"/>
        </w:rPr>
        <w:t>tejto dohode. Dohoda o</w:t>
      </w:r>
      <w:r w:rsidRPr="00536D8D">
        <w:rPr>
          <w:rFonts w:ascii="Calibri" w:hAnsi="Calibri" w:cs="Calibri"/>
          <w:sz w:val="20"/>
          <w:szCs w:val="20"/>
        </w:rPr>
        <w:t> </w:t>
      </w:r>
      <w:r w:rsidRPr="00536D8D">
        <w:rPr>
          <w:rFonts w:ascii="Proba Pro" w:hAnsi="Proba Pro" w:cs="Arial"/>
          <w:sz w:val="20"/>
          <w:szCs w:val="20"/>
        </w:rPr>
        <w:t>ukon</w:t>
      </w:r>
      <w:r w:rsidRPr="00536D8D">
        <w:rPr>
          <w:rFonts w:ascii="Proba Pro" w:hAnsi="Proba Pro" w:cs="Proba Pro"/>
          <w:sz w:val="20"/>
          <w:szCs w:val="20"/>
        </w:rPr>
        <w:t>č</w:t>
      </w:r>
      <w:r w:rsidRPr="00536D8D">
        <w:rPr>
          <w:rFonts w:ascii="Proba Pro" w:hAnsi="Proba Pro" w:cs="Arial"/>
          <w:sz w:val="20"/>
          <w:szCs w:val="20"/>
        </w:rPr>
        <w:t>en</w:t>
      </w:r>
      <w:r w:rsidRPr="00536D8D">
        <w:rPr>
          <w:rFonts w:ascii="Proba Pro" w:hAnsi="Proba Pro" w:cs="Proba Pro"/>
          <w:sz w:val="20"/>
          <w:szCs w:val="20"/>
        </w:rPr>
        <w:t>í</w:t>
      </w:r>
      <w:r w:rsidRPr="00536D8D">
        <w:rPr>
          <w:rFonts w:ascii="Proba Pro" w:hAnsi="Proba Pro" w:cs="Arial"/>
          <w:sz w:val="20"/>
          <w:szCs w:val="20"/>
        </w:rPr>
        <w:t xml:space="preserve"> Zmluvy mus</w:t>
      </w:r>
      <w:r w:rsidRPr="00536D8D">
        <w:rPr>
          <w:rFonts w:ascii="Proba Pro" w:hAnsi="Proba Pro" w:cs="Proba Pro"/>
          <w:sz w:val="20"/>
          <w:szCs w:val="20"/>
        </w:rPr>
        <w:t>í</w:t>
      </w:r>
      <w:r w:rsidRPr="00536D8D">
        <w:rPr>
          <w:rFonts w:ascii="Proba Pro" w:hAnsi="Proba Pro" w:cs="Arial"/>
          <w:sz w:val="20"/>
          <w:szCs w:val="20"/>
        </w:rPr>
        <w:t xml:space="preserve"> by</w:t>
      </w:r>
      <w:r w:rsidRPr="00536D8D">
        <w:rPr>
          <w:rFonts w:ascii="Proba Pro" w:hAnsi="Proba Pro" w:cs="Proba Pro"/>
          <w:sz w:val="20"/>
          <w:szCs w:val="20"/>
        </w:rPr>
        <w:t>ť</w:t>
      </w:r>
      <w:r w:rsidRPr="00536D8D">
        <w:rPr>
          <w:rFonts w:ascii="Proba Pro" w:hAnsi="Proba Pro" w:cs="Arial"/>
          <w:sz w:val="20"/>
          <w:szCs w:val="20"/>
        </w:rPr>
        <w:t xml:space="preserve"> p</w:t>
      </w:r>
      <w:r w:rsidRPr="00536D8D">
        <w:rPr>
          <w:rFonts w:ascii="Proba Pro" w:hAnsi="Proba Pro" w:cs="Proba Pro"/>
          <w:sz w:val="20"/>
          <w:szCs w:val="20"/>
        </w:rPr>
        <w:t>í</w:t>
      </w:r>
      <w:r w:rsidRPr="00536D8D">
        <w:rPr>
          <w:rFonts w:ascii="Proba Pro" w:hAnsi="Proba Pro" w:cs="Arial"/>
          <w:sz w:val="20"/>
          <w:szCs w:val="20"/>
        </w:rPr>
        <w:t>somn</w:t>
      </w:r>
      <w:r w:rsidRPr="00536D8D">
        <w:rPr>
          <w:rFonts w:ascii="Proba Pro" w:hAnsi="Proba Pro" w:cs="Proba Pro"/>
          <w:sz w:val="20"/>
          <w:szCs w:val="20"/>
        </w:rPr>
        <w:t>á</w:t>
      </w:r>
      <w:r w:rsidRPr="00536D8D">
        <w:rPr>
          <w:rFonts w:ascii="Proba Pro" w:hAnsi="Proba Pro" w:cs="Arial"/>
          <w:sz w:val="20"/>
          <w:szCs w:val="20"/>
        </w:rPr>
        <w:t>. V</w:t>
      </w:r>
      <w:r w:rsidRPr="00536D8D">
        <w:rPr>
          <w:rFonts w:ascii="Calibri" w:hAnsi="Calibri" w:cs="Calibri"/>
          <w:sz w:val="20"/>
          <w:szCs w:val="20"/>
        </w:rPr>
        <w:t> </w:t>
      </w:r>
      <w:r w:rsidRPr="00536D8D">
        <w:rPr>
          <w:rFonts w:ascii="Proba Pro" w:hAnsi="Proba Pro" w:cs="Arial"/>
          <w:sz w:val="20"/>
          <w:szCs w:val="20"/>
        </w:rPr>
        <w:t>tejto dohode sa upravia aj vzájomné nároky Zmluvných strán, ktoré vzniknú z</w:t>
      </w:r>
      <w:r w:rsidRPr="00536D8D">
        <w:rPr>
          <w:rFonts w:ascii="Calibri" w:hAnsi="Calibri" w:cs="Calibri"/>
          <w:sz w:val="20"/>
          <w:szCs w:val="20"/>
        </w:rPr>
        <w:t> </w:t>
      </w:r>
      <w:r w:rsidRPr="00536D8D">
        <w:rPr>
          <w:rFonts w:ascii="Proba Pro" w:hAnsi="Proba Pro" w:cs="Arial"/>
          <w:sz w:val="20"/>
          <w:szCs w:val="20"/>
        </w:rPr>
        <w:t>plnenia zmluvných povinností alebo z</w:t>
      </w:r>
      <w:r w:rsidRPr="00536D8D">
        <w:rPr>
          <w:rFonts w:ascii="Calibri" w:hAnsi="Calibri" w:cs="Calibri"/>
          <w:sz w:val="20"/>
          <w:szCs w:val="20"/>
        </w:rPr>
        <w:t> </w:t>
      </w:r>
      <w:r w:rsidRPr="00536D8D">
        <w:rPr>
          <w:rFonts w:ascii="Proba Pro" w:hAnsi="Proba Pro" w:cs="Arial"/>
          <w:sz w:val="20"/>
          <w:szCs w:val="20"/>
        </w:rPr>
        <w:t>ich poru</w:t>
      </w:r>
      <w:r w:rsidRPr="00536D8D">
        <w:rPr>
          <w:rFonts w:ascii="Proba Pro" w:hAnsi="Proba Pro" w:cs="Proba Pro"/>
          <w:sz w:val="20"/>
          <w:szCs w:val="20"/>
        </w:rPr>
        <w:t>š</w:t>
      </w:r>
      <w:r w:rsidRPr="00536D8D">
        <w:rPr>
          <w:rFonts w:ascii="Proba Pro" w:hAnsi="Proba Pro" w:cs="Arial"/>
          <w:sz w:val="20"/>
          <w:szCs w:val="20"/>
        </w:rPr>
        <w:t>enia druhou Zmluvnou stranou ku d</w:t>
      </w:r>
      <w:r w:rsidRPr="00536D8D">
        <w:rPr>
          <w:rFonts w:ascii="Proba Pro" w:hAnsi="Proba Pro" w:cs="Proba Pro"/>
          <w:sz w:val="20"/>
          <w:szCs w:val="20"/>
        </w:rPr>
        <w:t>ň</w:t>
      </w:r>
      <w:r w:rsidRPr="00536D8D">
        <w:rPr>
          <w:rFonts w:ascii="Proba Pro" w:hAnsi="Proba Pro" w:cs="Arial"/>
          <w:sz w:val="20"/>
          <w:szCs w:val="20"/>
        </w:rPr>
        <w:t>u z</w:t>
      </w:r>
      <w:r w:rsidRPr="00536D8D">
        <w:rPr>
          <w:rFonts w:ascii="Proba Pro" w:hAnsi="Proba Pro" w:cs="Proba Pro"/>
          <w:sz w:val="20"/>
          <w:szCs w:val="20"/>
        </w:rPr>
        <w:t>á</w:t>
      </w:r>
      <w:r w:rsidRPr="00536D8D">
        <w:rPr>
          <w:rFonts w:ascii="Proba Pro" w:hAnsi="Proba Pro" w:cs="Arial"/>
          <w:sz w:val="20"/>
          <w:szCs w:val="20"/>
        </w:rPr>
        <w:t xml:space="preserve">niku Zmluvy dohodou. </w:t>
      </w:r>
    </w:p>
    <w:p w14:paraId="45D1C4CF" w14:textId="77777777" w:rsidR="00932E4D" w:rsidRPr="00536D8D" w:rsidRDefault="00932E4D" w:rsidP="008F18EC">
      <w:pPr>
        <w:numPr>
          <w:ilvl w:val="2"/>
          <w:numId w:val="38"/>
        </w:numPr>
        <w:spacing w:before="0" w:after="120" w:line="240" w:lineRule="auto"/>
        <w:jc w:val="both"/>
        <w:rPr>
          <w:rFonts w:ascii="Proba Pro" w:hAnsi="Proba Pro" w:cs="Arial"/>
          <w:sz w:val="20"/>
          <w:szCs w:val="20"/>
        </w:rPr>
      </w:pPr>
      <w:r w:rsidRPr="00536D8D">
        <w:rPr>
          <w:rFonts w:ascii="Proba Pro" w:hAnsi="Proba Pro" w:cs="Arial"/>
          <w:sz w:val="20"/>
          <w:szCs w:val="20"/>
        </w:rPr>
        <w:t>V</w:t>
      </w:r>
      <w:r w:rsidRPr="00536D8D">
        <w:rPr>
          <w:rFonts w:ascii="Calibri" w:hAnsi="Calibri" w:cs="Calibri"/>
          <w:sz w:val="20"/>
          <w:szCs w:val="20"/>
        </w:rPr>
        <w:t> </w:t>
      </w:r>
      <w:r w:rsidRPr="00536D8D">
        <w:rPr>
          <w:rFonts w:ascii="Proba Pro" w:hAnsi="Proba Pro" w:cs="Arial"/>
          <w:sz w:val="20"/>
          <w:szCs w:val="20"/>
        </w:rPr>
        <w:t>pr</w:t>
      </w:r>
      <w:r w:rsidRPr="00536D8D">
        <w:rPr>
          <w:rFonts w:ascii="Proba Pro" w:hAnsi="Proba Pro" w:cs="Proba Pro"/>
          <w:sz w:val="20"/>
          <w:szCs w:val="20"/>
        </w:rPr>
        <w:t>í</w:t>
      </w:r>
      <w:r w:rsidRPr="00536D8D">
        <w:rPr>
          <w:rFonts w:ascii="Proba Pro" w:hAnsi="Proba Pro" w:cs="Arial"/>
          <w:sz w:val="20"/>
          <w:szCs w:val="20"/>
        </w:rPr>
        <w:t>pade odstúpenia od Zmluvy sa Zmluvné strany budú riadiť ustanoveniami § 344 a</w:t>
      </w:r>
      <w:r w:rsidRPr="00536D8D">
        <w:rPr>
          <w:rFonts w:ascii="Calibri" w:hAnsi="Calibri" w:cs="Calibri"/>
          <w:sz w:val="20"/>
          <w:szCs w:val="20"/>
        </w:rPr>
        <w:t> </w:t>
      </w:r>
      <w:r w:rsidRPr="00536D8D">
        <w:rPr>
          <w:rFonts w:ascii="Proba Pro" w:hAnsi="Proba Pro" w:cs="Arial"/>
          <w:sz w:val="20"/>
          <w:szCs w:val="20"/>
        </w:rPr>
        <w:t>nasl. Obchodn</w:t>
      </w:r>
      <w:r w:rsidRPr="00536D8D">
        <w:rPr>
          <w:rFonts w:ascii="Proba Pro" w:hAnsi="Proba Pro" w:cs="Proba Pro"/>
          <w:sz w:val="20"/>
          <w:szCs w:val="20"/>
        </w:rPr>
        <w:t>é</w:t>
      </w:r>
      <w:r w:rsidRPr="00536D8D">
        <w:rPr>
          <w:rFonts w:ascii="Proba Pro" w:hAnsi="Proba Pro" w:cs="Arial"/>
          <w:sz w:val="20"/>
          <w:szCs w:val="20"/>
        </w:rPr>
        <w:t>ho z</w:t>
      </w:r>
      <w:r w:rsidRPr="00536D8D">
        <w:rPr>
          <w:rFonts w:ascii="Proba Pro" w:hAnsi="Proba Pro" w:cs="Proba Pro"/>
          <w:sz w:val="20"/>
          <w:szCs w:val="20"/>
        </w:rPr>
        <w:t>á</w:t>
      </w:r>
      <w:r w:rsidRPr="00536D8D">
        <w:rPr>
          <w:rFonts w:ascii="Proba Pro" w:hAnsi="Proba Pro" w:cs="Arial"/>
          <w:sz w:val="20"/>
          <w:szCs w:val="20"/>
        </w:rPr>
        <w:t>konn</w:t>
      </w:r>
      <w:r w:rsidRPr="00536D8D">
        <w:rPr>
          <w:rFonts w:ascii="Proba Pro" w:hAnsi="Proba Pro" w:cs="Proba Pro"/>
          <w:sz w:val="20"/>
          <w:szCs w:val="20"/>
        </w:rPr>
        <w:t>í</w:t>
      </w:r>
      <w:r w:rsidRPr="00536D8D">
        <w:rPr>
          <w:rFonts w:ascii="Proba Pro" w:hAnsi="Proba Pro" w:cs="Arial"/>
          <w:sz w:val="20"/>
          <w:szCs w:val="20"/>
        </w:rPr>
        <w:t>ka. Odst</w:t>
      </w:r>
      <w:r w:rsidRPr="00536D8D">
        <w:rPr>
          <w:rFonts w:ascii="Proba Pro" w:hAnsi="Proba Pro" w:cs="Proba Pro"/>
          <w:sz w:val="20"/>
          <w:szCs w:val="20"/>
        </w:rPr>
        <w:t>ú</w:t>
      </w:r>
      <w:r w:rsidRPr="00536D8D">
        <w:rPr>
          <w:rFonts w:ascii="Proba Pro" w:hAnsi="Proba Pro" w:cs="Arial"/>
          <w:sz w:val="20"/>
          <w:szCs w:val="20"/>
        </w:rPr>
        <w:t>penie od Zmluvy mus</w:t>
      </w:r>
      <w:r w:rsidRPr="00536D8D">
        <w:rPr>
          <w:rFonts w:ascii="Proba Pro" w:hAnsi="Proba Pro" w:cs="Proba Pro"/>
          <w:sz w:val="20"/>
          <w:szCs w:val="20"/>
        </w:rPr>
        <w:t>í</w:t>
      </w:r>
      <w:r w:rsidRPr="00536D8D">
        <w:rPr>
          <w:rFonts w:ascii="Proba Pro" w:hAnsi="Proba Pro" w:cs="Arial"/>
          <w:sz w:val="20"/>
          <w:szCs w:val="20"/>
        </w:rPr>
        <w:t xml:space="preserve"> ma</w:t>
      </w:r>
      <w:r w:rsidRPr="00536D8D">
        <w:rPr>
          <w:rFonts w:ascii="Proba Pro" w:hAnsi="Proba Pro" w:cs="Proba Pro"/>
          <w:sz w:val="20"/>
          <w:szCs w:val="20"/>
        </w:rPr>
        <w:t>ť</w:t>
      </w:r>
      <w:r w:rsidRPr="00536D8D">
        <w:rPr>
          <w:rFonts w:ascii="Proba Pro" w:hAnsi="Proba Pro" w:cs="Arial"/>
          <w:sz w:val="20"/>
          <w:szCs w:val="20"/>
        </w:rPr>
        <w:t xml:space="preserve"> p</w:t>
      </w:r>
      <w:r w:rsidRPr="00536D8D">
        <w:rPr>
          <w:rFonts w:ascii="Proba Pro" w:hAnsi="Proba Pro" w:cs="Proba Pro"/>
          <w:sz w:val="20"/>
          <w:szCs w:val="20"/>
        </w:rPr>
        <w:t>í</w:t>
      </w:r>
      <w:r w:rsidRPr="00536D8D">
        <w:rPr>
          <w:rFonts w:ascii="Proba Pro" w:hAnsi="Proba Pro" w:cs="Arial"/>
          <w:sz w:val="20"/>
          <w:szCs w:val="20"/>
        </w:rPr>
        <w:t>somn</w:t>
      </w:r>
      <w:r w:rsidRPr="00536D8D">
        <w:rPr>
          <w:rFonts w:ascii="Proba Pro" w:hAnsi="Proba Pro" w:cs="Proba Pro"/>
          <w:sz w:val="20"/>
          <w:szCs w:val="20"/>
        </w:rPr>
        <w:t>ú</w:t>
      </w:r>
      <w:r w:rsidRPr="00536D8D">
        <w:rPr>
          <w:rFonts w:ascii="Proba Pro" w:hAnsi="Proba Pro" w:cs="Arial"/>
          <w:sz w:val="20"/>
          <w:szCs w:val="20"/>
        </w:rPr>
        <w:t xml:space="preserve"> formu, mus</w:t>
      </w:r>
      <w:r w:rsidRPr="00536D8D">
        <w:rPr>
          <w:rFonts w:ascii="Proba Pro" w:hAnsi="Proba Pro" w:cs="Proba Pro"/>
          <w:sz w:val="20"/>
          <w:szCs w:val="20"/>
        </w:rPr>
        <w:t>í</w:t>
      </w:r>
      <w:r w:rsidRPr="00536D8D">
        <w:rPr>
          <w:rFonts w:ascii="Proba Pro" w:hAnsi="Proba Pro" w:cs="Arial"/>
          <w:sz w:val="20"/>
          <w:szCs w:val="20"/>
        </w:rPr>
        <w:t xml:space="preserve"> by</w:t>
      </w:r>
      <w:r w:rsidRPr="00536D8D">
        <w:rPr>
          <w:rFonts w:ascii="Proba Pro" w:hAnsi="Proba Pro" w:cs="Proba Pro"/>
          <w:sz w:val="20"/>
          <w:szCs w:val="20"/>
        </w:rPr>
        <w:t>ť</w:t>
      </w:r>
      <w:r w:rsidRPr="00536D8D">
        <w:rPr>
          <w:rFonts w:ascii="Proba Pro" w:hAnsi="Proba Pro" w:cs="Arial"/>
          <w:sz w:val="20"/>
          <w:szCs w:val="20"/>
        </w:rPr>
        <w:t xml:space="preserve"> doru</w:t>
      </w:r>
      <w:r w:rsidRPr="00536D8D">
        <w:rPr>
          <w:rFonts w:ascii="Proba Pro" w:hAnsi="Proba Pro" w:cs="Proba Pro"/>
          <w:sz w:val="20"/>
          <w:szCs w:val="20"/>
        </w:rPr>
        <w:t>č</w:t>
      </w:r>
      <w:r w:rsidRPr="00536D8D">
        <w:rPr>
          <w:rFonts w:ascii="Proba Pro" w:hAnsi="Proba Pro" w:cs="Arial"/>
          <w:sz w:val="20"/>
          <w:szCs w:val="20"/>
        </w:rPr>
        <w:t>en</w:t>
      </w:r>
      <w:r w:rsidRPr="00536D8D">
        <w:rPr>
          <w:rFonts w:ascii="Proba Pro" w:hAnsi="Proba Pro" w:cs="Proba Pro"/>
          <w:sz w:val="20"/>
          <w:szCs w:val="20"/>
        </w:rPr>
        <w:t>é</w:t>
      </w:r>
      <w:r w:rsidRPr="00536D8D">
        <w:rPr>
          <w:rFonts w:ascii="Proba Pro" w:hAnsi="Proba Pro" w:cs="Arial"/>
          <w:sz w:val="20"/>
          <w:szCs w:val="20"/>
        </w:rPr>
        <w:t xml:space="preserve"> druhej Zmluvnej strane (ktor</w:t>
      </w:r>
      <w:r w:rsidRPr="00536D8D">
        <w:rPr>
          <w:rFonts w:ascii="Proba Pro" w:hAnsi="Proba Pro" w:cs="Proba Pro"/>
          <w:sz w:val="20"/>
          <w:szCs w:val="20"/>
        </w:rPr>
        <w:t>á</w:t>
      </w:r>
      <w:r w:rsidRPr="00536D8D">
        <w:rPr>
          <w:rFonts w:ascii="Proba Pro" w:hAnsi="Proba Pro" w:cs="Arial"/>
          <w:sz w:val="20"/>
          <w:szCs w:val="20"/>
        </w:rPr>
        <w:t xml:space="preserve"> svoju povinnos</w:t>
      </w:r>
      <w:r w:rsidRPr="00536D8D">
        <w:rPr>
          <w:rFonts w:ascii="Proba Pro" w:hAnsi="Proba Pro" w:cs="Proba Pro"/>
          <w:sz w:val="20"/>
          <w:szCs w:val="20"/>
        </w:rPr>
        <w:t>ť</w:t>
      </w:r>
      <w:r w:rsidRPr="00536D8D">
        <w:rPr>
          <w:rFonts w:ascii="Proba Pro" w:hAnsi="Proba Pro" w:cs="Arial"/>
          <w:sz w:val="20"/>
          <w:szCs w:val="20"/>
        </w:rPr>
        <w:t xml:space="preserve"> poru</w:t>
      </w:r>
      <w:r w:rsidRPr="00536D8D">
        <w:rPr>
          <w:rFonts w:ascii="Proba Pro" w:hAnsi="Proba Pro" w:cs="Proba Pro"/>
          <w:sz w:val="20"/>
          <w:szCs w:val="20"/>
        </w:rPr>
        <w:t>š</w:t>
      </w:r>
      <w:r w:rsidRPr="00536D8D">
        <w:rPr>
          <w:rFonts w:ascii="Proba Pro" w:hAnsi="Proba Pro" w:cs="Arial"/>
          <w:sz w:val="20"/>
          <w:szCs w:val="20"/>
        </w:rPr>
        <w:t xml:space="preserve">ila) a je </w:t>
      </w:r>
      <w:r w:rsidRPr="00536D8D">
        <w:rPr>
          <w:rFonts w:ascii="Proba Pro" w:hAnsi="Proba Pro" w:cs="Proba Pro"/>
          <w:sz w:val="20"/>
          <w:szCs w:val="20"/>
        </w:rPr>
        <w:t>úč</w:t>
      </w:r>
      <w:r w:rsidRPr="00536D8D">
        <w:rPr>
          <w:rFonts w:ascii="Proba Pro" w:hAnsi="Proba Pro" w:cs="Arial"/>
          <w:sz w:val="20"/>
          <w:szCs w:val="20"/>
        </w:rPr>
        <w:t>inn</w:t>
      </w:r>
      <w:r w:rsidRPr="00536D8D">
        <w:rPr>
          <w:rFonts w:ascii="Proba Pro" w:hAnsi="Proba Pro" w:cs="Proba Pro"/>
          <w:sz w:val="20"/>
          <w:szCs w:val="20"/>
        </w:rPr>
        <w:t>é</w:t>
      </w:r>
      <w:r w:rsidRPr="00536D8D">
        <w:rPr>
          <w:rFonts w:ascii="Proba Pro" w:hAnsi="Proba Pro" w:cs="Arial"/>
          <w:sz w:val="20"/>
          <w:szCs w:val="20"/>
        </w:rPr>
        <w:t xml:space="preserve"> d</w:t>
      </w:r>
      <w:r w:rsidRPr="00536D8D">
        <w:rPr>
          <w:rFonts w:ascii="Proba Pro" w:hAnsi="Proba Pro" w:cs="Proba Pro"/>
          <w:sz w:val="20"/>
          <w:szCs w:val="20"/>
        </w:rPr>
        <w:t>ň</w:t>
      </w:r>
      <w:r w:rsidRPr="00536D8D">
        <w:rPr>
          <w:rFonts w:ascii="Proba Pro" w:hAnsi="Proba Pro" w:cs="Arial"/>
          <w:sz w:val="20"/>
          <w:szCs w:val="20"/>
        </w:rPr>
        <w:t>om doru</w:t>
      </w:r>
      <w:r w:rsidRPr="00536D8D">
        <w:rPr>
          <w:rFonts w:ascii="Proba Pro" w:hAnsi="Proba Pro" w:cs="Proba Pro"/>
          <w:sz w:val="20"/>
          <w:szCs w:val="20"/>
        </w:rPr>
        <w:t>č</w:t>
      </w:r>
      <w:r w:rsidRPr="00536D8D">
        <w:rPr>
          <w:rFonts w:ascii="Proba Pro" w:hAnsi="Proba Pro" w:cs="Arial"/>
          <w:sz w:val="20"/>
          <w:szCs w:val="20"/>
        </w:rPr>
        <w:t>enia odst</w:t>
      </w:r>
      <w:r w:rsidRPr="00536D8D">
        <w:rPr>
          <w:rFonts w:ascii="Proba Pro" w:hAnsi="Proba Pro" w:cs="Proba Pro"/>
          <w:sz w:val="20"/>
          <w:szCs w:val="20"/>
        </w:rPr>
        <w:t>ú</w:t>
      </w:r>
      <w:r w:rsidRPr="00536D8D">
        <w:rPr>
          <w:rFonts w:ascii="Proba Pro" w:hAnsi="Proba Pro" w:cs="Arial"/>
          <w:sz w:val="20"/>
          <w:szCs w:val="20"/>
        </w:rPr>
        <w:t xml:space="preserve">penia Zmluvnej strane, ktorá svoju povinnosť porušila. </w:t>
      </w:r>
    </w:p>
    <w:p w14:paraId="1B782014" w14:textId="77777777" w:rsidR="00932E4D" w:rsidRPr="00536D8D" w:rsidRDefault="00932E4D" w:rsidP="008F18EC">
      <w:pPr>
        <w:numPr>
          <w:ilvl w:val="2"/>
          <w:numId w:val="38"/>
        </w:numPr>
        <w:spacing w:before="0" w:after="120" w:line="240" w:lineRule="auto"/>
        <w:jc w:val="both"/>
        <w:rPr>
          <w:rFonts w:ascii="Proba Pro" w:hAnsi="Proba Pro"/>
          <w:bCs/>
          <w:iCs/>
          <w:sz w:val="20"/>
          <w:szCs w:val="20"/>
        </w:rPr>
      </w:pPr>
      <w:r w:rsidRPr="00536D8D">
        <w:rPr>
          <w:rFonts w:ascii="Proba Pro" w:hAnsi="Proba Pro"/>
          <w:bCs/>
          <w:iCs/>
          <w:sz w:val="20"/>
          <w:szCs w:val="20"/>
        </w:rPr>
        <w:t>Objednávateľ je oprávnený okamžite odstúpiť od Zmluvy v</w:t>
      </w:r>
      <w:r w:rsidRPr="00536D8D">
        <w:rPr>
          <w:rFonts w:ascii="Calibri" w:hAnsi="Calibri" w:cs="Calibri"/>
          <w:bCs/>
          <w:iCs/>
          <w:sz w:val="20"/>
          <w:szCs w:val="20"/>
        </w:rPr>
        <w:t> </w:t>
      </w:r>
      <w:r w:rsidRPr="00536D8D">
        <w:rPr>
          <w:rFonts w:ascii="Proba Pro" w:hAnsi="Proba Pro"/>
          <w:bCs/>
          <w:iCs/>
          <w:sz w:val="20"/>
          <w:szCs w:val="20"/>
        </w:rPr>
        <w:t>pr</w:t>
      </w:r>
      <w:r w:rsidRPr="00536D8D">
        <w:rPr>
          <w:rFonts w:ascii="Proba Pro" w:hAnsi="Proba Pro" w:cs="Proba Pro"/>
          <w:bCs/>
          <w:iCs/>
          <w:sz w:val="20"/>
          <w:szCs w:val="20"/>
        </w:rPr>
        <w:t>í</w:t>
      </w:r>
      <w:r w:rsidRPr="00536D8D">
        <w:rPr>
          <w:rFonts w:ascii="Proba Pro" w:hAnsi="Proba Pro"/>
          <w:bCs/>
          <w:iCs/>
          <w:sz w:val="20"/>
          <w:szCs w:val="20"/>
        </w:rPr>
        <w:t>pade podstatn</w:t>
      </w:r>
      <w:r w:rsidRPr="00536D8D">
        <w:rPr>
          <w:rFonts w:ascii="Proba Pro" w:hAnsi="Proba Pro" w:cs="Proba Pro"/>
          <w:bCs/>
          <w:iCs/>
          <w:sz w:val="20"/>
          <w:szCs w:val="20"/>
        </w:rPr>
        <w:t>é</w:t>
      </w:r>
      <w:r w:rsidRPr="00536D8D">
        <w:rPr>
          <w:rFonts w:ascii="Proba Pro" w:hAnsi="Proba Pro"/>
          <w:bCs/>
          <w:iCs/>
          <w:sz w:val="20"/>
          <w:szCs w:val="20"/>
        </w:rPr>
        <w:t>ho poru</w:t>
      </w:r>
      <w:r w:rsidRPr="00536D8D">
        <w:rPr>
          <w:rFonts w:ascii="Proba Pro" w:hAnsi="Proba Pro" w:cs="Proba Pro"/>
          <w:bCs/>
          <w:iCs/>
          <w:sz w:val="20"/>
          <w:szCs w:val="20"/>
        </w:rPr>
        <w:t>š</w:t>
      </w:r>
      <w:r w:rsidRPr="00536D8D">
        <w:rPr>
          <w:rFonts w:ascii="Proba Pro" w:hAnsi="Proba Pro"/>
          <w:bCs/>
          <w:iCs/>
          <w:sz w:val="20"/>
          <w:szCs w:val="20"/>
        </w:rPr>
        <w:t>enia Zmluvy Zhotoviteľom. Na účely tejto zmluvy sa za podstatné porušenie Zmluvy Zhotoviteľom považuje najmä, nie však výlučne:</w:t>
      </w:r>
    </w:p>
    <w:p w14:paraId="6A7361CD" w14:textId="77777777" w:rsidR="00932E4D" w:rsidRPr="00536D8D" w:rsidRDefault="00932E4D" w:rsidP="008F18EC">
      <w:pPr>
        <w:numPr>
          <w:ilvl w:val="3"/>
          <w:numId w:val="38"/>
        </w:numPr>
        <w:spacing w:before="0" w:after="120" w:line="240" w:lineRule="auto"/>
        <w:jc w:val="both"/>
        <w:rPr>
          <w:rFonts w:ascii="Proba Pro" w:hAnsi="Proba Pro" w:cs="Arial"/>
          <w:sz w:val="20"/>
          <w:szCs w:val="20"/>
        </w:rPr>
      </w:pPr>
      <w:r w:rsidRPr="00536D8D">
        <w:rPr>
          <w:rFonts w:ascii="Proba Pro" w:hAnsi="Proba Pro" w:cs="Arial"/>
          <w:sz w:val="20"/>
          <w:szCs w:val="20"/>
        </w:rPr>
        <w:t>ak sa preukáže, že Zhotoviteľ v</w:t>
      </w:r>
      <w:r w:rsidRPr="00536D8D">
        <w:rPr>
          <w:rFonts w:ascii="Calibri" w:hAnsi="Calibri" w:cs="Calibri"/>
          <w:sz w:val="20"/>
          <w:szCs w:val="20"/>
        </w:rPr>
        <w:t> </w:t>
      </w:r>
      <w:r w:rsidRPr="00536D8D">
        <w:rPr>
          <w:rFonts w:ascii="Proba Pro" w:hAnsi="Proba Pro" w:cs="Arial"/>
          <w:sz w:val="20"/>
          <w:szCs w:val="20"/>
        </w:rPr>
        <w:t>Ponuke Zhotovite</w:t>
      </w:r>
      <w:r w:rsidRPr="00536D8D">
        <w:rPr>
          <w:rFonts w:ascii="Proba Pro" w:hAnsi="Proba Pro" w:cs="Proba Pro"/>
          <w:sz w:val="20"/>
          <w:szCs w:val="20"/>
        </w:rPr>
        <w:t>ľ</w:t>
      </w:r>
      <w:r w:rsidRPr="00536D8D">
        <w:rPr>
          <w:rFonts w:ascii="Proba Pro" w:hAnsi="Proba Pro" w:cs="Arial"/>
          <w:sz w:val="20"/>
          <w:szCs w:val="20"/>
        </w:rPr>
        <w:t>a predlo</w:t>
      </w:r>
      <w:r w:rsidRPr="00536D8D">
        <w:rPr>
          <w:rFonts w:ascii="Proba Pro" w:hAnsi="Proba Pro" w:cs="Proba Pro"/>
          <w:sz w:val="20"/>
          <w:szCs w:val="20"/>
        </w:rPr>
        <w:t>ž</w:t>
      </w:r>
      <w:r w:rsidRPr="00536D8D">
        <w:rPr>
          <w:rFonts w:ascii="Proba Pro" w:hAnsi="Proba Pro" w:cs="Arial"/>
          <w:sz w:val="20"/>
          <w:szCs w:val="20"/>
        </w:rPr>
        <w:t>il nepravdiv</w:t>
      </w:r>
      <w:r w:rsidRPr="00536D8D">
        <w:rPr>
          <w:rFonts w:ascii="Proba Pro" w:hAnsi="Proba Pro" w:cs="Proba Pro"/>
          <w:sz w:val="20"/>
          <w:szCs w:val="20"/>
        </w:rPr>
        <w:t>é</w:t>
      </w:r>
      <w:r w:rsidRPr="00536D8D">
        <w:rPr>
          <w:rFonts w:ascii="Proba Pro" w:hAnsi="Proba Pro" w:cs="Arial"/>
          <w:sz w:val="20"/>
          <w:szCs w:val="20"/>
        </w:rPr>
        <w:t xml:space="preserve"> doklady alebo uviedol nepravdiv</w:t>
      </w:r>
      <w:r w:rsidRPr="00536D8D">
        <w:rPr>
          <w:rFonts w:ascii="Proba Pro" w:hAnsi="Proba Pro" w:cs="Proba Pro"/>
          <w:sz w:val="20"/>
          <w:szCs w:val="20"/>
        </w:rPr>
        <w:t>é</w:t>
      </w:r>
      <w:r w:rsidRPr="00536D8D">
        <w:rPr>
          <w:rFonts w:ascii="Proba Pro" w:hAnsi="Proba Pro" w:cs="Arial"/>
          <w:sz w:val="20"/>
          <w:szCs w:val="20"/>
        </w:rPr>
        <w:t>, neúplné alebo skreslené údaje;</w:t>
      </w:r>
    </w:p>
    <w:p w14:paraId="677BDAB3" w14:textId="1C5D3ACC" w:rsidR="00932E4D" w:rsidRPr="00536D8D" w:rsidRDefault="00932E4D" w:rsidP="008F18EC">
      <w:pPr>
        <w:numPr>
          <w:ilvl w:val="3"/>
          <w:numId w:val="38"/>
        </w:numPr>
        <w:spacing w:before="0" w:after="120" w:line="240" w:lineRule="auto"/>
        <w:jc w:val="both"/>
        <w:rPr>
          <w:rFonts w:ascii="Proba Pro" w:hAnsi="Proba Pro" w:cs="Arial"/>
          <w:sz w:val="20"/>
          <w:szCs w:val="20"/>
        </w:rPr>
      </w:pPr>
      <w:r w:rsidRPr="00536D8D">
        <w:rPr>
          <w:rFonts w:ascii="Proba Pro" w:hAnsi="Proba Pro" w:cs="Arial"/>
          <w:sz w:val="20"/>
          <w:szCs w:val="20"/>
        </w:rPr>
        <w:t>ak Zhotoviteľ ani opakovane nesplní výzvu k</w:t>
      </w:r>
      <w:r w:rsidRPr="00536D8D">
        <w:rPr>
          <w:rFonts w:ascii="Calibri" w:hAnsi="Calibri" w:cs="Calibri"/>
          <w:sz w:val="20"/>
          <w:szCs w:val="20"/>
        </w:rPr>
        <w:t> </w:t>
      </w:r>
      <w:r w:rsidRPr="00536D8D">
        <w:rPr>
          <w:rFonts w:ascii="Proba Pro" w:hAnsi="Proba Pro" w:cs="Arial"/>
          <w:sz w:val="20"/>
          <w:szCs w:val="20"/>
        </w:rPr>
        <w:t>n</w:t>
      </w:r>
      <w:r w:rsidRPr="00536D8D">
        <w:rPr>
          <w:rFonts w:ascii="Proba Pro" w:hAnsi="Proba Pro" w:cs="Proba Pro"/>
          <w:sz w:val="20"/>
          <w:szCs w:val="20"/>
        </w:rPr>
        <w:t>á</w:t>
      </w:r>
      <w:r w:rsidRPr="00536D8D">
        <w:rPr>
          <w:rFonts w:ascii="Proba Pro" w:hAnsi="Proba Pro" w:cs="Arial"/>
          <w:sz w:val="20"/>
          <w:szCs w:val="20"/>
        </w:rPr>
        <w:t xml:space="preserve">prave podľa bodu </w:t>
      </w:r>
      <w:r w:rsidRPr="00536D8D">
        <w:rPr>
          <w:rFonts w:ascii="Proba Pro" w:hAnsi="Proba Pro" w:cs="Arial"/>
          <w:sz w:val="20"/>
          <w:szCs w:val="20"/>
        </w:rPr>
        <w:fldChar w:fldCharType="begin"/>
      </w:r>
      <w:r w:rsidRPr="00536D8D">
        <w:rPr>
          <w:rFonts w:ascii="Proba Pro" w:hAnsi="Proba Pro" w:cs="Arial"/>
          <w:sz w:val="20"/>
          <w:szCs w:val="20"/>
        </w:rPr>
        <w:instrText xml:space="preserve"> REF _Ref485125642 \r \h  \* MERGEFORMAT </w:instrText>
      </w:r>
      <w:r w:rsidRPr="00536D8D">
        <w:rPr>
          <w:rFonts w:ascii="Proba Pro" w:hAnsi="Proba Pro" w:cs="Arial"/>
          <w:sz w:val="20"/>
          <w:szCs w:val="20"/>
        </w:rPr>
      </w:r>
      <w:r w:rsidRPr="00536D8D">
        <w:rPr>
          <w:rFonts w:ascii="Proba Pro" w:hAnsi="Proba Pro" w:cs="Arial"/>
          <w:sz w:val="20"/>
          <w:szCs w:val="20"/>
        </w:rPr>
        <w:fldChar w:fldCharType="separate"/>
      </w:r>
      <w:r w:rsidR="0085395D">
        <w:rPr>
          <w:rFonts w:ascii="Proba Pro" w:hAnsi="Proba Pro" w:cs="Arial"/>
          <w:sz w:val="20"/>
          <w:szCs w:val="20"/>
        </w:rPr>
        <w:t>3.9</w:t>
      </w:r>
      <w:r w:rsidRPr="00536D8D">
        <w:rPr>
          <w:rFonts w:ascii="Proba Pro" w:hAnsi="Proba Pro" w:cs="Arial"/>
          <w:sz w:val="20"/>
          <w:szCs w:val="20"/>
        </w:rPr>
        <w:fldChar w:fldCharType="end"/>
      </w:r>
      <w:r w:rsidRPr="00536D8D">
        <w:rPr>
          <w:rFonts w:ascii="Proba Pro" w:hAnsi="Proba Pro" w:cs="Arial"/>
          <w:sz w:val="20"/>
          <w:szCs w:val="20"/>
        </w:rPr>
        <w:t xml:space="preserve"> tejto Zmluvy;</w:t>
      </w:r>
    </w:p>
    <w:p w14:paraId="1581EE14" w14:textId="124B50A2" w:rsidR="00932E4D" w:rsidRPr="00536D8D" w:rsidRDefault="00932E4D" w:rsidP="008F18EC">
      <w:pPr>
        <w:numPr>
          <w:ilvl w:val="3"/>
          <w:numId w:val="38"/>
        </w:numPr>
        <w:spacing w:before="0" w:after="120" w:line="240" w:lineRule="auto"/>
        <w:jc w:val="both"/>
        <w:rPr>
          <w:rFonts w:ascii="Proba Pro" w:hAnsi="Proba Pro" w:cs="Arial"/>
          <w:sz w:val="20"/>
          <w:szCs w:val="20"/>
        </w:rPr>
      </w:pPr>
      <w:r w:rsidRPr="00536D8D">
        <w:rPr>
          <w:rFonts w:ascii="Proba Pro" w:hAnsi="Proba Pro" w:cs="Arial"/>
          <w:sz w:val="20"/>
          <w:szCs w:val="20"/>
        </w:rPr>
        <w:t>ak Zhotoviteľ opustí Dielo alebo inak jasne prejavuje úmysel nepokračovať v</w:t>
      </w:r>
      <w:r w:rsidR="0032096A">
        <w:rPr>
          <w:rFonts w:ascii="Calibri" w:hAnsi="Calibri" w:cs="Calibri"/>
          <w:sz w:val="20"/>
          <w:szCs w:val="20"/>
        </w:rPr>
        <w:t> </w:t>
      </w:r>
      <w:r w:rsidR="0032096A">
        <w:rPr>
          <w:rFonts w:ascii="Proba Pro" w:hAnsi="Proba Pro" w:cs="Arial"/>
          <w:sz w:val="20"/>
          <w:szCs w:val="20"/>
        </w:rPr>
        <w:t xml:space="preserve">plnení </w:t>
      </w:r>
      <w:r w:rsidRPr="00536D8D">
        <w:rPr>
          <w:rFonts w:ascii="Proba Pro" w:hAnsi="Proba Pro" w:cs="Arial"/>
          <w:sz w:val="20"/>
          <w:szCs w:val="20"/>
        </w:rPr>
        <w:t>svojich povinností podľa Zmluvy (platí obdobne aj v</w:t>
      </w:r>
      <w:r w:rsidRPr="00536D8D">
        <w:rPr>
          <w:rFonts w:ascii="Calibri" w:hAnsi="Calibri" w:cs="Calibri"/>
          <w:sz w:val="20"/>
          <w:szCs w:val="20"/>
        </w:rPr>
        <w:t> </w:t>
      </w:r>
      <w:r w:rsidRPr="00536D8D">
        <w:rPr>
          <w:rFonts w:ascii="Proba Pro" w:hAnsi="Proba Pro" w:cs="Arial"/>
          <w:sz w:val="20"/>
          <w:szCs w:val="20"/>
        </w:rPr>
        <w:t>pr</w:t>
      </w:r>
      <w:r w:rsidRPr="00536D8D">
        <w:rPr>
          <w:rFonts w:ascii="Proba Pro" w:hAnsi="Proba Pro" w:cs="Proba Pro"/>
          <w:sz w:val="20"/>
          <w:szCs w:val="20"/>
        </w:rPr>
        <w:t>í</w:t>
      </w:r>
      <w:r w:rsidRPr="00536D8D">
        <w:rPr>
          <w:rFonts w:ascii="Proba Pro" w:hAnsi="Proba Pro" w:cs="Arial"/>
          <w:sz w:val="20"/>
          <w:szCs w:val="20"/>
        </w:rPr>
        <w:t>pade ak Zhotovite</w:t>
      </w:r>
      <w:r w:rsidRPr="00536D8D">
        <w:rPr>
          <w:rFonts w:ascii="Proba Pro" w:hAnsi="Proba Pro" w:cs="Proba Pro"/>
          <w:sz w:val="20"/>
          <w:szCs w:val="20"/>
        </w:rPr>
        <w:t>ľ</w:t>
      </w:r>
      <w:r w:rsidRPr="00536D8D">
        <w:rPr>
          <w:rFonts w:ascii="Proba Pro" w:hAnsi="Proba Pro" w:cs="Arial"/>
          <w:sz w:val="20"/>
          <w:szCs w:val="20"/>
        </w:rPr>
        <w:t xml:space="preserve"> tieto povinnosti pln</w:t>
      </w:r>
      <w:r w:rsidRPr="00536D8D">
        <w:rPr>
          <w:rFonts w:ascii="Proba Pro" w:hAnsi="Proba Pro" w:cs="Proba Pro"/>
          <w:sz w:val="20"/>
          <w:szCs w:val="20"/>
        </w:rPr>
        <w:t>í</w:t>
      </w:r>
      <w:r w:rsidRPr="00536D8D">
        <w:rPr>
          <w:rFonts w:ascii="Proba Pro" w:hAnsi="Proba Pro" w:cs="Arial"/>
          <w:sz w:val="20"/>
          <w:szCs w:val="20"/>
        </w:rPr>
        <w:t xml:space="preserve"> iba vo ve</w:t>
      </w:r>
      <w:r w:rsidRPr="00536D8D">
        <w:rPr>
          <w:rFonts w:ascii="Proba Pro" w:hAnsi="Proba Pro" w:cs="Proba Pro"/>
          <w:sz w:val="20"/>
          <w:szCs w:val="20"/>
        </w:rPr>
        <w:t>ľ</w:t>
      </w:r>
      <w:r w:rsidRPr="00536D8D">
        <w:rPr>
          <w:rFonts w:ascii="Proba Pro" w:hAnsi="Proba Pro" w:cs="Arial"/>
          <w:sz w:val="20"/>
          <w:szCs w:val="20"/>
        </w:rPr>
        <w:t>mi obmedzenom rozsahu);</w:t>
      </w:r>
    </w:p>
    <w:p w14:paraId="34974211" w14:textId="3C76B7A9" w:rsidR="00932E4D" w:rsidRDefault="00932E4D" w:rsidP="008F18EC">
      <w:pPr>
        <w:numPr>
          <w:ilvl w:val="3"/>
          <w:numId w:val="38"/>
        </w:numPr>
        <w:spacing w:before="0" w:after="120" w:line="240" w:lineRule="auto"/>
        <w:jc w:val="both"/>
        <w:rPr>
          <w:rFonts w:ascii="Proba Pro" w:hAnsi="Proba Pro" w:cs="Arial"/>
          <w:sz w:val="20"/>
          <w:szCs w:val="20"/>
        </w:rPr>
      </w:pPr>
      <w:bookmarkStart w:id="244" w:name="_Hlk5886010"/>
      <w:r w:rsidRPr="00536D8D">
        <w:rPr>
          <w:rFonts w:ascii="Proba Pro" w:hAnsi="Proba Pro" w:cs="Arial"/>
          <w:sz w:val="20"/>
          <w:szCs w:val="20"/>
        </w:rPr>
        <w:t>ak nedôjde k</w:t>
      </w:r>
      <w:r w:rsidRPr="00536D8D">
        <w:rPr>
          <w:rFonts w:ascii="Calibri" w:hAnsi="Calibri" w:cs="Calibri"/>
          <w:sz w:val="20"/>
          <w:szCs w:val="20"/>
        </w:rPr>
        <w:t> </w:t>
      </w:r>
      <w:r w:rsidRPr="00536D8D">
        <w:rPr>
          <w:rFonts w:ascii="Proba Pro" w:hAnsi="Proba Pro" w:cs="Proba Pro"/>
          <w:sz w:val="20"/>
          <w:szCs w:val="20"/>
        </w:rPr>
        <w:t>ú</w:t>
      </w:r>
      <w:r w:rsidRPr="00536D8D">
        <w:rPr>
          <w:rFonts w:ascii="Proba Pro" w:hAnsi="Proba Pro" w:cs="Arial"/>
          <w:sz w:val="20"/>
          <w:szCs w:val="20"/>
        </w:rPr>
        <w:t>spe</w:t>
      </w:r>
      <w:r w:rsidRPr="00536D8D">
        <w:rPr>
          <w:rFonts w:ascii="Proba Pro" w:hAnsi="Proba Pro" w:cs="Proba Pro"/>
          <w:sz w:val="20"/>
          <w:szCs w:val="20"/>
        </w:rPr>
        <w:t>š</w:t>
      </w:r>
      <w:r w:rsidRPr="00536D8D">
        <w:rPr>
          <w:rFonts w:ascii="Proba Pro" w:hAnsi="Proba Pro" w:cs="Arial"/>
          <w:sz w:val="20"/>
          <w:szCs w:val="20"/>
        </w:rPr>
        <w:t>n</w:t>
      </w:r>
      <w:r w:rsidRPr="00536D8D">
        <w:rPr>
          <w:rFonts w:ascii="Proba Pro" w:hAnsi="Proba Pro" w:cs="Proba Pro"/>
          <w:sz w:val="20"/>
          <w:szCs w:val="20"/>
        </w:rPr>
        <w:t>é</w:t>
      </w:r>
      <w:r w:rsidRPr="00536D8D">
        <w:rPr>
          <w:rFonts w:ascii="Proba Pro" w:hAnsi="Proba Pro" w:cs="Arial"/>
          <w:sz w:val="20"/>
          <w:szCs w:val="20"/>
        </w:rPr>
        <w:t>mu absolvovaniu Funk</w:t>
      </w:r>
      <w:r w:rsidRPr="00536D8D">
        <w:rPr>
          <w:rFonts w:ascii="Proba Pro" w:hAnsi="Proba Pro" w:cs="Proba Pro"/>
          <w:sz w:val="20"/>
          <w:szCs w:val="20"/>
        </w:rPr>
        <w:t>č</w:t>
      </w:r>
      <w:r w:rsidRPr="00536D8D">
        <w:rPr>
          <w:rFonts w:ascii="Proba Pro" w:hAnsi="Proba Pro" w:cs="Arial"/>
          <w:sz w:val="20"/>
          <w:szCs w:val="20"/>
        </w:rPr>
        <w:t>n</w:t>
      </w:r>
      <w:r w:rsidRPr="00536D8D">
        <w:rPr>
          <w:rFonts w:ascii="Proba Pro" w:hAnsi="Proba Pro" w:cs="Proba Pro"/>
          <w:sz w:val="20"/>
          <w:szCs w:val="20"/>
        </w:rPr>
        <w:t>ý</w:t>
      </w:r>
      <w:r w:rsidRPr="00536D8D">
        <w:rPr>
          <w:rFonts w:ascii="Proba Pro" w:hAnsi="Proba Pro" w:cs="Arial"/>
          <w:sz w:val="20"/>
          <w:szCs w:val="20"/>
        </w:rPr>
        <w:t>ch sk</w:t>
      </w:r>
      <w:r w:rsidRPr="00536D8D">
        <w:rPr>
          <w:rFonts w:ascii="Proba Pro" w:hAnsi="Proba Pro" w:cs="Proba Pro"/>
          <w:sz w:val="20"/>
          <w:szCs w:val="20"/>
        </w:rPr>
        <w:t>úš</w:t>
      </w:r>
      <w:r w:rsidRPr="00536D8D">
        <w:rPr>
          <w:rFonts w:ascii="Proba Pro" w:hAnsi="Proba Pro" w:cs="Arial"/>
          <w:sz w:val="20"/>
          <w:szCs w:val="20"/>
        </w:rPr>
        <w:t>ok, ani pri opakovan</w:t>
      </w:r>
      <w:r w:rsidRPr="00536D8D">
        <w:rPr>
          <w:rFonts w:ascii="Proba Pro" w:hAnsi="Proba Pro" w:cs="Proba Pro"/>
          <w:sz w:val="20"/>
          <w:szCs w:val="20"/>
        </w:rPr>
        <w:t>ý</w:t>
      </w:r>
      <w:r w:rsidRPr="00536D8D">
        <w:rPr>
          <w:rFonts w:ascii="Proba Pro" w:hAnsi="Proba Pro" w:cs="Arial"/>
          <w:sz w:val="20"/>
          <w:szCs w:val="20"/>
        </w:rPr>
        <w:t>ch Funk</w:t>
      </w:r>
      <w:r w:rsidRPr="00536D8D">
        <w:rPr>
          <w:rFonts w:ascii="Proba Pro" w:hAnsi="Proba Pro" w:cs="Proba Pro"/>
          <w:sz w:val="20"/>
          <w:szCs w:val="20"/>
        </w:rPr>
        <w:t>č</w:t>
      </w:r>
      <w:r w:rsidRPr="00536D8D">
        <w:rPr>
          <w:rFonts w:ascii="Proba Pro" w:hAnsi="Proba Pro" w:cs="Arial"/>
          <w:sz w:val="20"/>
          <w:szCs w:val="20"/>
        </w:rPr>
        <w:t>n</w:t>
      </w:r>
      <w:r w:rsidRPr="00536D8D">
        <w:rPr>
          <w:rFonts w:ascii="Proba Pro" w:hAnsi="Proba Pro" w:cs="Proba Pro"/>
          <w:sz w:val="20"/>
          <w:szCs w:val="20"/>
        </w:rPr>
        <w:t>ý</w:t>
      </w:r>
      <w:r w:rsidRPr="00536D8D">
        <w:rPr>
          <w:rFonts w:ascii="Proba Pro" w:hAnsi="Proba Pro" w:cs="Arial"/>
          <w:sz w:val="20"/>
          <w:szCs w:val="20"/>
        </w:rPr>
        <w:t>ch sk</w:t>
      </w:r>
      <w:r w:rsidRPr="00536D8D">
        <w:rPr>
          <w:rFonts w:ascii="Proba Pro" w:hAnsi="Proba Pro" w:cs="Proba Pro"/>
          <w:sz w:val="20"/>
          <w:szCs w:val="20"/>
        </w:rPr>
        <w:t>úš</w:t>
      </w:r>
      <w:r w:rsidRPr="00536D8D">
        <w:rPr>
          <w:rFonts w:ascii="Proba Pro" w:hAnsi="Proba Pro" w:cs="Arial"/>
          <w:sz w:val="20"/>
          <w:szCs w:val="20"/>
        </w:rPr>
        <w:t>kach;</w:t>
      </w:r>
    </w:p>
    <w:bookmarkEnd w:id="244"/>
    <w:p w14:paraId="31709F2B" w14:textId="74780008" w:rsidR="00F556B9" w:rsidRPr="00536D8D" w:rsidRDefault="00F556B9" w:rsidP="008F18EC">
      <w:pPr>
        <w:numPr>
          <w:ilvl w:val="3"/>
          <w:numId w:val="38"/>
        </w:numPr>
        <w:spacing w:before="0" w:after="120" w:line="240" w:lineRule="auto"/>
        <w:jc w:val="both"/>
        <w:rPr>
          <w:rFonts w:ascii="Proba Pro" w:hAnsi="Proba Pro" w:cs="Arial"/>
          <w:sz w:val="20"/>
          <w:szCs w:val="20"/>
        </w:rPr>
      </w:pPr>
      <w:r w:rsidRPr="00536D8D">
        <w:rPr>
          <w:rFonts w:ascii="Proba Pro" w:hAnsi="Proba Pro" w:cs="Arial"/>
          <w:sz w:val="20"/>
          <w:szCs w:val="20"/>
        </w:rPr>
        <w:t>ak nedôjde k</w:t>
      </w:r>
      <w:r w:rsidRPr="00536D8D">
        <w:rPr>
          <w:rFonts w:ascii="Calibri" w:hAnsi="Calibri" w:cs="Calibri"/>
          <w:sz w:val="20"/>
          <w:szCs w:val="20"/>
        </w:rPr>
        <w:t> </w:t>
      </w:r>
      <w:r w:rsidRPr="00536D8D">
        <w:rPr>
          <w:rFonts w:ascii="Proba Pro" w:hAnsi="Proba Pro" w:cs="Proba Pro"/>
          <w:sz w:val="20"/>
          <w:szCs w:val="20"/>
        </w:rPr>
        <w:t>ú</w:t>
      </w:r>
      <w:r w:rsidRPr="00536D8D">
        <w:rPr>
          <w:rFonts w:ascii="Proba Pro" w:hAnsi="Proba Pro" w:cs="Arial"/>
          <w:sz w:val="20"/>
          <w:szCs w:val="20"/>
        </w:rPr>
        <w:t>spe</w:t>
      </w:r>
      <w:r w:rsidRPr="00536D8D">
        <w:rPr>
          <w:rFonts w:ascii="Proba Pro" w:hAnsi="Proba Pro" w:cs="Proba Pro"/>
          <w:sz w:val="20"/>
          <w:szCs w:val="20"/>
        </w:rPr>
        <w:t>š</w:t>
      </w:r>
      <w:r w:rsidRPr="00536D8D">
        <w:rPr>
          <w:rFonts w:ascii="Proba Pro" w:hAnsi="Proba Pro" w:cs="Arial"/>
          <w:sz w:val="20"/>
          <w:szCs w:val="20"/>
        </w:rPr>
        <w:t>n</w:t>
      </w:r>
      <w:r w:rsidRPr="00536D8D">
        <w:rPr>
          <w:rFonts w:ascii="Proba Pro" w:hAnsi="Proba Pro" w:cs="Proba Pro"/>
          <w:sz w:val="20"/>
          <w:szCs w:val="20"/>
        </w:rPr>
        <w:t>é</w:t>
      </w:r>
      <w:r w:rsidRPr="00536D8D">
        <w:rPr>
          <w:rFonts w:ascii="Proba Pro" w:hAnsi="Proba Pro" w:cs="Arial"/>
          <w:sz w:val="20"/>
          <w:szCs w:val="20"/>
        </w:rPr>
        <w:t xml:space="preserve">mu absolvovaniu </w:t>
      </w:r>
      <w:r>
        <w:rPr>
          <w:rFonts w:ascii="Proba Pro" w:hAnsi="Proba Pro" w:cs="Arial"/>
          <w:sz w:val="20"/>
          <w:szCs w:val="20"/>
        </w:rPr>
        <w:t>Preberacieho konania ani v prípade opakovaného Preberacieho konania;</w:t>
      </w:r>
    </w:p>
    <w:p w14:paraId="29CE66FC" w14:textId="77777777" w:rsidR="00932E4D" w:rsidRPr="00F31938" w:rsidRDefault="00932E4D" w:rsidP="008F18EC">
      <w:pPr>
        <w:numPr>
          <w:ilvl w:val="3"/>
          <w:numId w:val="38"/>
        </w:numPr>
        <w:spacing w:before="0" w:after="120" w:line="240" w:lineRule="auto"/>
        <w:jc w:val="both"/>
        <w:rPr>
          <w:rFonts w:ascii="Proba Pro" w:hAnsi="Proba Pro" w:cs="Arial"/>
          <w:color w:val="auto"/>
          <w:sz w:val="20"/>
          <w:szCs w:val="20"/>
        </w:rPr>
      </w:pPr>
      <w:bookmarkStart w:id="245" w:name="_Hlk5886044"/>
      <w:r w:rsidRPr="00536D8D">
        <w:rPr>
          <w:rFonts w:ascii="Proba Pro" w:hAnsi="Proba Pro" w:cs="Arial"/>
          <w:sz w:val="20"/>
          <w:szCs w:val="20"/>
        </w:rPr>
        <w:t xml:space="preserve">ak Zhotoviteľ zadá celé </w:t>
      </w:r>
      <w:r w:rsidRPr="00F31938">
        <w:rPr>
          <w:rFonts w:ascii="Proba Pro" w:hAnsi="Proba Pro" w:cs="Arial"/>
          <w:color w:val="auto"/>
          <w:sz w:val="20"/>
          <w:szCs w:val="20"/>
        </w:rPr>
        <w:t>Dielo ako subdodávku alebo postúpi Zmluvu bez súhlasu Objednávateľa;</w:t>
      </w:r>
    </w:p>
    <w:bookmarkEnd w:id="245"/>
    <w:p w14:paraId="6E519F18" w14:textId="257326D9" w:rsidR="00932E4D" w:rsidRPr="00F31938" w:rsidRDefault="00932E4D" w:rsidP="008F18EC">
      <w:pPr>
        <w:numPr>
          <w:ilvl w:val="3"/>
          <w:numId w:val="38"/>
        </w:numPr>
        <w:spacing w:before="0" w:after="120" w:line="240" w:lineRule="auto"/>
        <w:jc w:val="both"/>
        <w:rPr>
          <w:rFonts w:ascii="Proba Pro" w:hAnsi="Proba Pro" w:cs="Arial"/>
          <w:color w:val="auto"/>
          <w:sz w:val="20"/>
          <w:szCs w:val="20"/>
        </w:rPr>
      </w:pPr>
      <w:r w:rsidRPr="00F31938">
        <w:rPr>
          <w:rFonts w:ascii="Proba Pro" w:hAnsi="Proba Pro" w:cs="Arial"/>
          <w:color w:val="auto"/>
          <w:sz w:val="20"/>
          <w:szCs w:val="20"/>
        </w:rPr>
        <w:t>ak je Zhotoviteľ v</w:t>
      </w:r>
      <w:r w:rsidRPr="00F31938">
        <w:rPr>
          <w:rFonts w:ascii="Calibri" w:hAnsi="Calibri" w:cs="Calibri"/>
          <w:color w:val="auto"/>
          <w:sz w:val="20"/>
          <w:szCs w:val="20"/>
        </w:rPr>
        <w:t> </w:t>
      </w:r>
      <w:r w:rsidRPr="00F31938">
        <w:rPr>
          <w:rFonts w:ascii="Proba Pro" w:hAnsi="Proba Pro" w:cs="Arial"/>
          <w:color w:val="auto"/>
          <w:sz w:val="20"/>
          <w:szCs w:val="20"/>
        </w:rPr>
        <w:t>ome</w:t>
      </w:r>
      <w:r w:rsidRPr="00F31938">
        <w:rPr>
          <w:rFonts w:ascii="Proba Pro" w:hAnsi="Proba Pro" w:cs="Proba Pro"/>
          <w:color w:val="auto"/>
          <w:sz w:val="20"/>
          <w:szCs w:val="20"/>
        </w:rPr>
        <w:t>š</w:t>
      </w:r>
      <w:r w:rsidRPr="00F31938">
        <w:rPr>
          <w:rFonts w:ascii="Proba Pro" w:hAnsi="Proba Pro" w:cs="Arial"/>
          <w:color w:val="auto"/>
          <w:sz w:val="20"/>
          <w:szCs w:val="20"/>
        </w:rPr>
        <w:t>kan</w:t>
      </w:r>
      <w:r w:rsidRPr="00F31938">
        <w:rPr>
          <w:rFonts w:ascii="Proba Pro" w:hAnsi="Proba Pro" w:cs="Proba Pro"/>
          <w:color w:val="auto"/>
          <w:sz w:val="20"/>
          <w:szCs w:val="20"/>
        </w:rPr>
        <w:t>í</w:t>
      </w:r>
      <w:r w:rsidRPr="00F31938">
        <w:rPr>
          <w:rFonts w:ascii="Proba Pro" w:hAnsi="Proba Pro" w:cs="Arial"/>
          <w:color w:val="auto"/>
          <w:sz w:val="20"/>
          <w:szCs w:val="20"/>
        </w:rPr>
        <w:t xml:space="preserve"> s</w:t>
      </w:r>
      <w:r w:rsidRPr="00F31938">
        <w:rPr>
          <w:rFonts w:ascii="Calibri" w:hAnsi="Calibri" w:cs="Calibri"/>
          <w:color w:val="auto"/>
          <w:sz w:val="20"/>
          <w:szCs w:val="20"/>
        </w:rPr>
        <w:t> </w:t>
      </w:r>
      <w:r w:rsidRPr="00F31938">
        <w:rPr>
          <w:rFonts w:ascii="Proba Pro" w:hAnsi="Proba Pro" w:cs="Arial"/>
          <w:color w:val="auto"/>
          <w:sz w:val="20"/>
          <w:szCs w:val="20"/>
        </w:rPr>
        <w:t>vykonan</w:t>
      </w:r>
      <w:r w:rsidRPr="00F31938">
        <w:rPr>
          <w:rFonts w:ascii="Proba Pro" w:hAnsi="Proba Pro" w:cs="Proba Pro"/>
          <w:color w:val="auto"/>
          <w:sz w:val="20"/>
          <w:szCs w:val="20"/>
        </w:rPr>
        <w:t>í</w:t>
      </w:r>
      <w:r w:rsidRPr="00F31938">
        <w:rPr>
          <w:rFonts w:ascii="Proba Pro" w:hAnsi="Proba Pro" w:cs="Arial"/>
          <w:color w:val="auto"/>
          <w:sz w:val="20"/>
          <w:szCs w:val="20"/>
        </w:rPr>
        <w:t>m Diela o</w:t>
      </w:r>
      <w:r w:rsidRPr="00F31938">
        <w:rPr>
          <w:rFonts w:ascii="Calibri" w:hAnsi="Calibri" w:cs="Calibri"/>
          <w:color w:val="auto"/>
          <w:sz w:val="20"/>
          <w:szCs w:val="20"/>
        </w:rPr>
        <w:t> </w:t>
      </w:r>
      <w:r w:rsidRPr="00F31938">
        <w:rPr>
          <w:rFonts w:ascii="Proba Pro" w:hAnsi="Proba Pro" w:cs="Arial"/>
          <w:color w:val="auto"/>
          <w:sz w:val="20"/>
          <w:szCs w:val="20"/>
        </w:rPr>
        <w:t xml:space="preserve">viac ako </w:t>
      </w:r>
      <w:r w:rsidR="003B21C6">
        <w:rPr>
          <w:rFonts w:ascii="Proba Pro" w:hAnsi="Proba Pro" w:cs="Arial"/>
          <w:color w:val="auto"/>
          <w:sz w:val="20"/>
          <w:szCs w:val="20"/>
        </w:rPr>
        <w:t>tridsať (</w:t>
      </w:r>
      <w:r w:rsidRPr="00F31938">
        <w:rPr>
          <w:rFonts w:ascii="Proba Pro" w:hAnsi="Proba Pro" w:cs="Arial"/>
          <w:color w:val="auto"/>
          <w:sz w:val="20"/>
          <w:szCs w:val="20"/>
        </w:rPr>
        <w:t>30</w:t>
      </w:r>
      <w:r w:rsidR="003B21C6">
        <w:rPr>
          <w:rFonts w:ascii="Proba Pro" w:hAnsi="Proba Pro" w:cs="Arial"/>
          <w:color w:val="auto"/>
          <w:sz w:val="20"/>
          <w:szCs w:val="20"/>
        </w:rPr>
        <w:t>)</w:t>
      </w:r>
      <w:r w:rsidRPr="00F31938">
        <w:rPr>
          <w:rFonts w:ascii="Proba Pro" w:hAnsi="Proba Pro" w:cs="Arial"/>
          <w:color w:val="auto"/>
          <w:sz w:val="20"/>
          <w:szCs w:val="20"/>
        </w:rPr>
        <w:t xml:space="preserve"> kalendárnych dní;</w:t>
      </w:r>
    </w:p>
    <w:p w14:paraId="683D5EAF" w14:textId="77777777" w:rsidR="00932E4D" w:rsidRPr="00536D8D" w:rsidRDefault="00932E4D" w:rsidP="008F18EC">
      <w:pPr>
        <w:numPr>
          <w:ilvl w:val="3"/>
          <w:numId w:val="38"/>
        </w:numPr>
        <w:spacing w:before="0" w:after="120" w:line="240" w:lineRule="auto"/>
        <w:jc w:val="both"/>
        <w:rPr>
          <w:rFonts w:ascii="Proba Pro" w:hAnsi="Proba Pro" w:cs="Arial"/>
          <w:sz w:val="20"/>
          <w:szCs w:val="20"/>
        </w:rPr>
      </w:pPr>
      <w:r w:rsidRPr="00F31938">
        <w:rPr>
          <w:rFonts w:ascii="Proba Pro" w:hAnsi="Proba Pro" w:cs="Arial"/>
          <w:color w:val="auto"/>
          <w:sz w:val="20"/>
          <w:szCs w:val="20"/>
        </w:rPr>
        <w:lastRenderedPageBreak/>
        <w:t>ak nastane iná okolnosť uvedená v</w:t>
      </w:r>
      <w:r w:rsidRPr="00F31938">
        <w:rPr>
          <w:rFonts w:ascii="Calibri" w:hAnsi="Calibri" w:cs="Calibri"/>
          <w:color w:val="auto"/>
          <w:sz w:val="20"/>
          <w:szCs w:val="20"/>
        </w:rPr>
        <w:t> </w:t>
      </w:r>
      <w:r w:rsidRPr="00536D8D">
        <w:rPr>
          <w:rFonts w:ascii="Proba Pro" w:hAnsi="Proba Pro" w:cs="Arial"/>
          <w:sz w:val="20"/>
          <w:szCs w:val="20"/>
        </w:rPr>
        <w:t>tejto Zmluve opr</w:t>
      </w:r>
      <w:r w:rsidRPr="00536D8D">
        <w:rPr>
          <w:rFonts w:ascii="Proba Pro" w:hAnsi="Proba Pro" w:cs="Proba Pro"/>
          <w:sz w:val="20"/>
          <w:szCs w:val="20"/>
        </w:rPr>
        <w:t>á</w:t>
      </w:r>
      <w:r w:rsidRPr="00536D8D">
        <w:rPr>
          <w:rFonts w:ascii="Proba Pro" w:hAnsi="Proba Pro" w:cs="Arial"/>
          <w:sz w:val="20"/>
          <w:szCs w:val="20"/>
        </w:rPr>
        <w:t>v</w:t>
      </w:r>
      <w:r w:rsidRPr="00536D8D">
        <w:rPr>
          <w:rFonts w:ascii="Proba Pro" w:hAnsi="Proba Pro" w:cs="Proba Pro"/>
          <w:sz w:val="20"/>
          <w:szCs w:val="20"/>
        </w:rPr>
        <w:t>ň</w:t>
      </w:r>
      <w:r w:rsidRPr="00536D8D">
        <w:rPr>
          <w:rFonts w:ascii="Proba Pro" w:hAnsi="Proba Pro" w:cs="Arial"/>
          <w:sz w:val="20"/>
          <w:szCs w:val="20"/>
        </w:rPr>
        <w:t>uj</w:t>
      </w:r>
      <w:r w:rsidRPr="00536D8D">
        <w:rPr>
          <w:rFonts w:ascii="Proba Pro" w:hAnsi="Proba Pro" w:cs="Proba Pro"/>
          <w:sz w:val="20"/>
          <w:szCs w:val="20"/>
        </w:rPr>
        <w:t>ú</w:t>
      </w:r>
      <w:r w:rsidRPr="00536D8D">
        <w:rPr>
          <w:rFonts w:ascii="Proba Pro" w:hAnsi="Proba Pro" w:cs="Arial"/>
          <w:sz w:val="20"/>
          <w:szCs w:val="20"/>
        </w:rPr>
        <w:t>ca Objedn</w:t>
      </w:r>
      <w:r w:rsidRPr="00536D8D">
        <w:rPr>
          <w:rFonts w:ascii="Proba Pro" w:hAnsi="Proba Pro" w:cs="Proba Pro"/>
          <w:sz w:val="20"/>
          <w:szCs w:val="20"/>
        </w:rPr>
        <w:t>á</w:t>
      </w:r>
      <w:r w:rsidRPr="00536D8D">
        <w:rPr>
          <w:rFonts w:ascii="Proba Pro" w:hAnsi="Proba Pro" w:cs="Arial"/>
          <w:sz w:val="20"/>
          <w:szCs w:val="20"/>
        </w:rPr>
        <w:t>vate</w:t>
      </w:r>
      <w:r w:rsidRPr="00536D8D">
        <w:rPr>
          <w:rFonts w:ascii="Proba Pro" w:hAnsi="Proba Pro" w:cs="Proba Pro"/>
          <w:sz w:val="20"/>
          <w:szCs w:val="20"/>
        </w:rPr>
        <w:t>ľ</w:t>
      </w:r>
      <w:r w:rsidRPr="00536D8D">
        <w:rPr>
          <w:rFonts w:ascii="Proba Pro" w:hAnsi="Proba Pro" w:cs="Arial"/>
          <w:sz w:val="20"/>
          <w:szCs w:val="20"/>
        </w:rPr>
        <w:t xml:space="preserve"> odst</w:t>
      </w:r>
      <w:r w:rsidRPr="00536D8D">
        <w:rPr>
          <w:rFonts w:ascii="Proba Pro" w:hAnsi="Proba Pro" w:cs="Proba Pro"/>
          <w:sz w:val="20"/>
          <w:szCs w:val="20"/>
        </w:rPr>
        <w:t>ú</w:t>
      </w:r>
      <w:r w:rsidRPr="00536D8D">
        <w:rPr>
          <w:rFonts w:ascii="Proba Pro" w:hAnsi="Proba Pro" w:cs="Arial"/>
          <w:sz w:val="20"/>
          <w:szCs w:val="20"/>
        </w:rPr>
        <w:t>pi</w:t>
      </w:r>
      <w:r w:rsidRPr="00536D8D">
        <w:rPr>
          <w:rFonts w:ascii="Proba Pro" w:hAnsi="Proba Pro" w:cs="Proba Pro"/>
          <w:sz w:val="20"/>
          <w:szCs w:val="20"/>
        </w:rPr>
        <w:t>ť</w:t>
      </w:r>
      <w:r w:rsidRPr="00536D8D">
        <w:rPr>
          <w:rFonts w:ascii="Proba Pro" w:hAnsi="Proba Pro" w:cs="Arial"/>
          <w:sz w:val="20"/>
          <w:szCs w:val="20"/>
        </w:rPr>
        <w:t xml:space="preserve"> od Zmluvy.</w:t>
      </w:r>
    </w:p>
    <w:p w14:paraId="15664B06" w14:textId="77777777" w:rsidR="00932E4D" w:rsidRPr="00536D8D" w:rsidRDefault="00932E4D" w:rsidP="008F18EC">
      <w:pPr>
        <w:numPr>
          <w:ilvl w:val="2"/>
          <w:numId w:val="38"/>
        </w:numPr>
        <w:spacing w:before="0" w:after="120" w:line="240" w:lineRule="auto"/>
        <w:jc w:val="both"/>
        <w:rPr>
          <w:rFonts w:ascii="Proba Pro" w:hAnsi="Proba Pro"/>
          <w:bCs/>
          <w:iCs/>
          <w:sz w:val="20"/>
          <w:szCs w:val="20"/>
        </w:rPr>
      </w:pPr>
      <w:r w:rsidRPr="00536D8D">
        <w:rPr>
          <w:rFonts w:ascii="Proba Pro" w:hAnsi="Proba Pro"/>
          <w:bCs/>
          <w:iCs/>
          <w:sz w:val="20"/>
          <w:szCs w:val="20"/>
        </w:rPr>
        <w:t xml:space="preserve">Objednávateľ môže odstúpiť od Zmluvy tiež v súlade s § 19 ods. 1 </w:t>
      </w:r>
      <w:r>
        <w:rPr>
          <w:rFonts w:ascii="Proba Pro" w:hAnsi="Proba Pro"/>
          <w:bCs/>
          <w:iCs/>
          <w:sz w:val="20"/>
          <w:szCs w:val="20"/>
        </w:rPr>
        <w:t>Zákona o</w:t>
      </w:r>
      <w:r>
        <w:rPr>
          <w:rFonts w:ascii="Calibri" w:hAnsi="Calibri" w:cs="Calibri"/>
          <w:bCs/>
          <w:iCs/>
          <w:sz w:val="20"/>
          <w:szCs w:val="20"/>
        </w:rPr>
        <w:t> </w:t>
      </w:r>
      <w:r>
        <w:rPr>
          <w:rFonts w:ascii="Proba Pro" w:hAnsi="Proba Pro"/>
          <w:bCs/>
          <w:iCs/>
          <w:sz w:val="20"/>
          <w:szCs w:val="20"/>
        </w:rPr>
        <w:t xml:space="preserve">verejnom obstarávaní </w:t>
      </w:r>
      <w:r w:rsidRPr="00536D8D">
        <w:rPr>
          <w:rFonts w:ascii="Proba Pro" w:hAnsi="Proba Pro"/>
          <w:bCs/>
          <w:iCs/>
          <w:sz w:val="20"/>
          <w:szCs w:val="20"/>
        </w:rPr>
        <w:t>v</w:t>
      </w:r>
      <w:r w:rsidRPr="00536D8D">
        <w:rPr>
          <w:rFonts w:ascii="Calibri" w:hAnsi="Calibri" w:cs="Calibri"/>
          <w:bCs/>
          <w:iCs/>
          <w:sz w:val="20"/>
          <w:szCs w:val="20"/>
        </w:rPr>
        <w:t> </w:t>
      </w:r>
      <w:r w:rsidRPr="00536D8D">
        <w:rPr>
          <w:rFonts w:ascii="Proba Pro" w:hAnsi="Proba Pro"/>
          <w:bCs/>
          <w:iCs/>
          <w:sz w:val="20"/>
          <w:szCs w:val="20"/>
        </w:rPr>
        <w:t>pr</w:t>
      </w:r>
      <w:r w:rsidRPr="00536D8D">
        <w:rPr>
          <w:rFonts w:ascii="Proba Pro" w:hAnsi="Proba Pro" w:cs="Proba Pro"/>
          <w:bCs/>
          <w:iCs/>
          <w:sz w:val="20"/>
          <w:szCs w:val="20"/>
        </w:rPr>
        <w:t>í</w:t>
      </w:r>
      <w:r w:rsidRPr="00536D8D">
        <w:rPr>
          <w:rFonts w:ascii="Proba Pro" w:hAnsi="Proba Pro"/>
          <w:bCs/>
          <w:iCs/>
          <w:sz w:val="20"/>
          <w:szCs w:val="20"/>
        </w:rPr>
        <w:t>pade:</w:t>
      </w:r>
    </w:p>
    <w:p w14:paraId="1058EACB" w14:textId="1B214007" w:rsidR="00932E4D" w:rsidRPr="00536D8D" w:rsidRDefault="00932E4D" w:rsidP="008F18EC">
      <w:pPr>
        <w:numPr>
          <w:ilvl w:val="3"/>
          <w:numId w:val="38"/>
        </w:numPr>
        <w:spacing w:before="0" w:after="120" w:line="240" w:lineRule="auto"/>
        <w:jc w:val="both"/>
        <w:rPr>
          <w:rFonts w:ascii="Proba Pro" w:hAnsi="Proba Pro"/>
          <w:bCs/>
          <w:iCs/>
          <w:sz w:val="20"/>
          <w:szCs w:val="20"/>
        </w:rPr>
      </w:pPr>
      <w:r w:rsidRPr="00536D8D">
        <w:rPr>
          <w:rFonts w:ascii="Proba Pro" w:hAnsi="Proba Pro"/>
          <w:bCs/>
          <w:iCs/>
          <w:sz w:val="20"/>
          <w:szCs w:val="20"/>
        </w:rPr>
        <w:t>ak v čase uzatvorenia Zmluvy existoval dôvod na vylúčenie Zhotoviteľa pre nesplnenie podmienky účasti podľa § 32 ods. 1 písm. a) Zákon</w:t>
      </w:r>
      <w:r w:rsidR="003B21C6">
        <w:rPr>
          <w:rFonts w:ascii="Proba Pro" w:hAnsi="Proba Pro"/>
          <w:bCs/>
          <w:iCs/>
          <w:sz w:val="20"/>
          <w:szCs w:val="20"/>
        </w:rPr>
        <w:t>a</w:t>
      </w:r>
      <w:r w:rsidRPr="00536D8D">
        <w:rPr>
          <w:rFonts w:ascii="Proba Pro" w:hAnsi="Proba Pro"/>
          <w:bCs/>
          <w:iCs/>
          <w:sz w:val="20"/>
          <w:szCs w:val="20"/>
        </w:rPr>
        <w:t xml:space="preserve"> o</w:t>
      </w:r>
      <w:r w:rsidRPr="00536D8D">
        <w:rPr>
          <w:rFonts w:ascii="Calibri" w:hAnsi="Calibri" w:cs="Calibri"/>
          <w:bCs/>
          <w:iCs/>
          <w:sz w:val="20"/>
          <w:szCs w:val="20"/>
        </w:rPr>
        <w:t> </w:t>
      </w:r>
      <w:r w:rsidRPr="00536D8D">
        <w:rPr>
          <w:rFonts w:ascii="Proba Pro" w:hAnsi="Proba Pro"/>
          <w:bCs/>
          <w:iCs/>
          <w:sz w:val="20"/>
          <w:szCs w:val="20"/>
        </w:rPr>
        <w:t>verejnom obstar</w:t>
      </w:r>
      <w:r w:rsidRPr="00536D8D">
        <w:rPr>
          <w:rFonts w:ascii="Proba Pro" w:hAnsi="Proba Pro" w:cs="Proba Pro"/>
          <w:bCs/>
          <w:iCs/>
          <w:sz w:val="20"/>
          <w:szCs w:val="20"/>
        </w:rPr>
        <w:t>á</w:t>
      </w:r>
      <w:r w:rsidRPr="00536D8D">
        <w:rPr>
          <w:rFonts w:ascii="Proba Pro" w:hAnsi="Proba Pro"/>
          <w:bCs/>
          <w:iCs/>
          <w:sz w:val="20"/>
          <w:szCs w:val="20"/>
        </w:rPr>
        <w:t>van</w:t>
      </w:r>
      <w:r w:rsidRPr="00536D8D">
        <w:rPr>
          <w:rFonts w:ascii="Proba Pro" w:hAnsi="Proba Pro" w:cs="Proba Pro"/>
          <w:bCs/>
          <w:iCs/>
          <w:sz w:val="20"/>
          <w:szCs w:val="20"/>
        </w:rPr>
        <w:t>í</w:t>
      </w:r>
      <w:r w:rsidRPr="00536D8D">
        <w:rPr>
          <w:rFonts w:ascii="Proba Pro" w:hAnsi="Proba Pro"/>
          <w:bCs/>
          <w:iCs/>
          <w:sz w:val="20"/>
          <w:szCs w:val="20"/>
        </w:rPr>
        <w:t>,</w:t>
      </w:r>
    </w:p>
    <w:p w14:paraId="3E341768" w14:textId="77777777" w:rsidR="00932E4D" w:rsidRPr="00536D8D" w:rsidRDefault="00932E4D" w:rsidP="008F18EC">
      <w:pPr>
        <w:numPr>
          <w:ilvl w:val="3"/>
          <w:numId w:val="38"/>
        </w:numPr>
        <w:spacing w:before="0" w:after="120" w:line="240" w:lineRule="auto"/>
        <w:jc w:val="both"/>
        <w:rPr>
          <w:rFonts w:ascii="Proba Pro" w:hAnsi="Proba Pro"/>
          <w:bCs/>
          <w:iCs/>
          <w:sz w:val="20"/>
          <w:szCs w:val="20"/>
        </w:rPr>
      </w:pPr>
      <w:r w:rsidRPr="00536D8D">
        <w:rPr>
          <w:rFonts w:ascii="Proba Pro" w:hAnsi="Proba Pro"/>
          <w:bCs/>
          <w:iCs/>
          <w:sz w:val="20"/>
          <w:szCs w:val="20"/>
        </w:rPr>
        <w:t>ak táto Zmluva nemala byť uzavretá so Zhotoviteľom v súvislosti so závažným porušením povinnosti vyplývajúcej z právne záväzného aktu Európskej únie, o ktorom rozhodol Súdny dvor Európskej únie v súlade so Zmluvou o fungovaní Európskej únie.</w:t>
      </w:r>
    </w:p>
    <w:p w14:paraId="6F72CA51" w14:textId="156B7486" w:rsidR="00932E4D" w:rsidRPr="00536D8D" w:rsidRDefault="00932E4D" w:rsidP="008F18EC">
      <w:pPr>
        <w:numPr>
          <w:ilvl w:val="2"/>
          <w:numId w:val="38"/>
        </w:numPr>
        <w:spacing w:before="0" w:after="120" w:line="240" w:lineRule="auto"/>
        <w:jc w:val="both"/>
        <w:rPr>
          <w:rFonts w:ascii="Proba Pro" w:hAnsi="Proba Pro"/>
          <w:bCs/>
          <w:iCs/>
          <w:sz w:val="20"/>
          <w:szCs w:val="20"/>
        </w:rPr>
      </w:pPr>
      <w:r w:rsidRPr="00536D8D">
        <w:rPr>
          <w:rFonts w:ascii="Proba Pro" w:hAnsi="Proba Pro"/>
          <w:bCs/>
          <w:iCs/>
          <w:sz w:val="20"/>
          <w:szCs w:val="20"/>
        </w:rPr>
        <w:t>Objednávateľ môže v súlade s § 19 ods. 2 Zákona o</w:t>
      </w:r>
      <w:r w:rsidRPr="00536D8D">
        <w:rPr>
          <w:rFonts w:ascii="Calibri" w:hAnsi="Calibri" w:cs="Calibri"/>
          <w:bCs/>
          <w:iCs/>
          <w:sz w:val="20"/>
          <w:szCs w:val="20"/>
        </w:rPr>
        <w:t> </w:t>
      </w:r>
      <w:r w:rsidRPr="00536D8D">
        <w:rPr>
          <w:rFonts w:ascii="Proba Pro" w:hAnsi="Proba Pro"/>
          <w:bCs/>
          <w:iCs/>
          <w:sz w:val="20"/>
          <w:szCs w:val="20"/>
        </w:rPr>
        <w:t>verejnom obstar</w:t>
      </w:r>
      <w:r w:rsidRPr="00536D8D">
        <w:rPr>
          <w:rFonts w:ascii="Proba Pro" w:hAnsi="Proba Pro" w:cs="Proba Pro"/>
          <w:bCs/>
          <w:iCs/>
          <w:sz w:val="20"/>
          <w:szCs w:val="20"/>
        </w:rPr>
        <w:t>á</w:t>
      </w:r>
      <w:r w:rsidRPr="00536D8D">
        <w:rPr>
          <w:rFonts w:ascii="Proba Pro" w:hAnsi="Proba Pro"/>
          <w:bCs/>
          <w:iCs/>
          <w:sz w:val="20"/>
          <w:szCs w:val="20"/>
        </w:rPr>
        <w:t>van</w:t>
      </w:r>
      <w:r w:rsidRPr="00536D8D">
        <w:rPr>
          <w:rFonts w:ascii="Proba Pro" w:hAnsi="Proba Pro" w:cs="Proba Pro"/>
          <w:bCs/>
          <w:iCs/>
          <w:sz w:val="20"/>
          <w:szCs w:val="20"/>
        </w:rPr>
        <w:t>í</w:t>
      </w:r>
      <w:r w:rsidRPr="00536D8D">
        <w:rPr>
          <w:rFonts w:ascii="Proba Pro" w:hAnsi="Proba Pro"/>
          <w:bCs/>
          <w:iCs/>
          <w:sz w:val="20"/>
          <w:szCs w:val="20"/>
        </w:rPr>
        <w:t xml:space="preserve"> odstúpiť od časti Zmluvy, ktorou došlo k podstatnej zmene Zm</w:t>
      </w:r>
      <w:r>
        <w:rPr>
          <w:rFonts w:ascii="Proba Pro" w:hAnsi="Proba Pro"/>
          <w:bCs/>
          <w:iCs/>
          <w:sz w:val="20"/>
          <w:szCs w:val="20"/>
        </w:rPr>
        <w:t>luvy, a ktorá si vyžadovala nové</w:t>
      </w:r>
      <w:r w:rsidRPr="00536D8D">
        <w:rPr>
          <w:rFonts w:ascii="Proba Pro" w:hAnsi="Proba Pro"/>
          <w:bCs/>
          <w:iCs/>
          <w:sz w:val="20"/>
          <w:szCs w:val="20"/>
        </w:rPr>
        <w:t xml:space="preserve"> verejné obstarávanie. </w:t>
      </w:r>
    </w:p>
    <w:p w14:paraId="21C887F4" w14:textId="77777777" w:rsidR="00932E4D" w:rsidRPr="00536D8D" w:rsidRDefault="00932E4D" w:rsidP="008F18EC">
      <w:pPr>
        <w:numPr>
          <w:ilvl w:val="2"/>
          <w:numId w:val="38"/>
        </w:numPr>
        <w:spacing w:before="0" w:after="120" w:line="240" w:lineRule="auto"/>
        <w:jc w:val="both"/>
        <w:rPr>
          <w:rFonts w:ascii="Proba Pro" w:hAnsi="Proba Pro"/>
          <w:bCs/>
          <w:iCs/>
          <w:sz w:val="20"/>
          <w:szCs w:val="20"/>
        </w:rPr>
      </w:pPr>
      <w:r w:rsidRPr="00536D8D">
        <w:rPr>
          <w:rFonts w:ascii="Proba Pro" w:hAnsi="Proba Pro"/>
          <w:bCs/>
          <w:iCs/>
          <w:sz w:val="20"/>
          <w:szCs w:val="20"/>
        </w:rPr>
        <w:t>Objednávateľ môže v súlade s § 19 ods. 3 Zákona o</w:t>
      </w:r>
      <w:r w:rsidRPr="00536D8D">
        <w:rPr>
          <w:rFonts w:ascii="Calibri" w:hAnsi="Calibri" w:cs="Calibri"/>
          <w:bCs/>
          <w:iCs/>
          <w:sz w:val="20"/>
          <w:szCs w:val="20"/>
        </w:rPr>
        <w:t> </w:t>
      </w:r>
      <w:r w:rsidRPr="00536D8D">
        <w:rPr>
          <w:rFonts w:ascii="Proba Pro" w:hAnsi="Proba Pro"/>
          <w:bCs/>
          <w:iCs/>
          <w:sz w:val="20"/>
          <w:szCs w:val="20"/>
        </w:rPr>
        <w:t>verejnom obstar</w:t>
      </w:r>
      <w:r w:rsidRPr="00536D8D">
        <w:rPr>
          <w:rFonts w:ascii="Proba Pro" w:hAnsi="Proba Pro" w:cs="Proba Pro"/>
          <w:bCs/>
          <w:iCs/>
          <w:sz w:val="20"/>
          <w:szCs w:val="20"/>
        </w:rPr>
        <w:t>á</w:t>
      </w:r>
      <w:r w:rsidRPr="00536D8D">
        <w:rPr>
          <w:rFonts w:ascii="Proba Pro" w:hAnsi="Proba Pro"/>
          <w:bCs/>
          <w:iCs/>
          <w:sz w:val="20"/>
          <w:szCs w:val="20"/>
        </w:rPr>
        <w:t>van</w:t>
      </w:r>
      <w:r w:rsidRPr="00536D8D">
        <w:rPr>
          <w:rFonts w:ascii="Proba Pro" w:hAnsi="Proba Pro" w:cs="Proba Pro"/>
          <w:bCs/>
          <w:iCs/>
          <w:sz w:val="20"/>
          <w:szCs w:val="20"/>
        </w:rPr>
        <w:t>í</w:t>
      </w:r>
      <w:r w:rsidRPr="00536D8D">
        <w:rPr>
          <w:rFonts w:ascii="Proba Pro" w:hAnsi="Proba Pro"/>
          <w:bCs/>
          <w:iCs/>
          <w:sz w:val="20"/>
          <w:szCs w:val="20"/>
        </w:rPr>
        <w:t xml:space="preserve"> odstúpiť od Zmluvy, ak Zhotoviteľ nebol v čase uzavretia Zmluvy zapísaný v registri partnerov verejného sektora alebo ak bol vymazaný z registra partnerov verejného sektora.</w:t>
      </w:r>
    </w:p>
    <w:p w14:paraId="25145F4E" w14:textId="77777777" w:rsidR="00932E4D" w:rsidRPr="00536D8D" w:rsidRDefault="00932E4D" w:rsidP="008F18EC">
      <w:pPr>
        <w:numPr>
          <w:ilvl w:val="1"/>
          <w:numId w:val="38"/>
        </w:numPr>
        <w:spacing w:before="0" w:after="120" w:line="240" w:lineRule="auto"/>
        <w:jc w:val="both"/>
        <w:rPr>
          <w:rFonts w:ascii="Proba Pro" w:hAnsi="Proba Pro" w:cs="Arial"/>
          <w:b/>
          <w:color w:val="000000"/>
          <w:sz w:val="20"/>
          <w:szCs w:val="20"/>
        </w:rPr>
      </w:pPr>
      <w:bookmarkStart w:id="246" w:name="_Ref485125593"/>
      <w:r w:rsidRPr="00536D8D">
        <w:rPr>
          <w:rFonts w:ascii="Proba Pro" w:hAnsi="Proba Pro"/>
          <w:b/>
          <w:bCs/>
          <w:iCs/>
          <w:sz w:val="20"/>
          <w:szCs w:val="20"/>
        </w:rPr>
        <w:t>Subdodávatelia</w:t>
      </w:r>
      <w:bookmarkEnd w:id="246"/>
    </w:p>
    <w:p w14:paraId="1998E7A3" w14:textId="2B730798" w:rsidR="00932E4D" w:rsidRPr="00536D8D" w:rsidRDefault="00932E4D" w:rsidP="008F18EC">
      <w:pPr>
        <w:numPr>
          <w:ilvl w:val="2"/>
          <w:numId w:val="38"/>
        </w:numPr>
        <w:spacing w:before="0" w:after="120" w:line="240" w:lineRule="auto"/>
        <w:jc w:val="both"/>
        <w:rPr>
          <w:rFonts w:ascii="Proba Pro" w:hAnsi="Proba Pro"/>
          <w:bCs/>
          <w:iCs/>
          <w:sz w:val="20"/>
          <w:szCs w:val="20"/>
        </w:rPr>
      </w:pPr>
      <w:r w:rsidRPr="00536D8D">
        <w:rPr>
          <w:rFonts w:ascii="Proba Pro" w:hAnsi="Proba Pro"/>
          <w:bCs/>
          <w:iCs/>
          <w:sz w:val="20"/>
          <w:szCs w:val="20"/>
        </w:rPr>
        <w:t xml:space="preserve">Zhotoviteľ je oprávnený plnením vybraných častí tejto Zmluvy poveriť svojich Subdodávateľov. Zoznam Subdodávateľov tvorí Prílohu č. </w:t>
      </w:r>
      <w:r>
        <w:rPr>
          <w:rFonts w:ascii="Proba Pro" w:hAnsi="Proba Pro"/>
          <w:bCs/>
          <w:iCs/>
          <w:sz w:val="20"/>
          <w:szCs w:val="20"/>
        </w:rPr>
        <w:t>4</w:t>
      </w:r>
      <w:r w:rsidRPr="00536D8D">
        <w:rPr>
          <w:rFonts w:ascii="Proba Pro" w:hAnsi="Proba Pro"/>
          <w:bCs/>
          <w:iCs/>
          <w:sz w:val="20"/>
          <w:szCs w:val="20"/>
        </w:rPr>
        <w:t xml:space="preserve"> tejto Zmluvy. V</w:t>
      </w:r>
      <w:r w:rsidRPr="00536D8D">
        <w:rPr>
          <w:rFonts w:ascii="Calibri" w:hAnsi="Calibri" w:cs="Calibri"/>
          <w:bCs/>
          <w:iCs/>
          <w:sz w:val="20"/>
          <w:szCs w:val="20"/>
        </w:rPr>
        <w:t> </w:t>
      </w:r>
      <w:r w:rsidRPr="00536D8D">
        <w:rPr>
          <w:rFonts w:ascii="Proba Pro" w:hAnsi="Proba Pro"/>
          <w:bCs/>
          <w:iCs/>
          <w:sz w:val="20"/>
          <w:szCs w:val="20"/>
        </w:rPr>
        <w:t>zozname Subdod</w:t>
      </w:r>
      <w:r w:rsidRPr="00536D8D">
        <w:rPr>
          <w:rFonts w:ascii="Proba Pro" w:hAnsi="Proba Pro" w:cs="Proba Pro"/>
          <w:bCs/>
          <w:iCs/>
          <w:sz w:val="20"/>
          <w:szCs w:val="20"/>
        </w:rPr>
        <w:t>á</w:t>
      </w:r>
      <w:r w:rsidRPr="00536D8D">
        <w:rPr>
          <w:rFonts w:ascii="Proba Pro" w:hAnsi="Proba Pro"/>
          <w:bCs/>
          <w:iCs/>
          <w:sz w:val="20"/>
          <w:szCs w:val="20"/>
        </w:rPr>
        <w:t>vate</w:t>
      </w:r>
      <w:r w:rsidRPr="00536D8D">
        <w:rPr>
          <w:rFonts w:ascii="Proba Pro" w:hAnsi="Proba Pro" w:cs="Proba Pro"/>
          <w:bCs/>
          <w:iCs/>
          <w:sz w:val="20"/>
          <w:szCs w:val="20"/>
        </w:rPr>
        <w:t>ľ</w:t>
      </w:r>
      <w:r w:rsidRPr="00536D8D">
        <w:rPr>
          <w:rFonts w:ascii="Proba Pro" w:hAnsi="Proba Pro"/>
          <w:bCs/>
          <w:iCs/>
          <w:sz w:val="20"/>
          <w:szCs w:val="20"/>
        </w:rPr>
        <w:t>ov sa uv</w:t>
      </w:r>
      <w:r w:rsidRPr="00536D8D">
        <w:rPr>
          <w:rFonts w:ascii="Proba Pro" w:hAnsi="Proba Pro" w:cs="Proba Pro"/>
          <w:bCs/>
          <w:iCs/>
          <w:sz w:val="20"/>
          <w:szCs w:val="20"/>
        </w:rPr>
        <w:t>á</w:t>
      </w:r>
      <w:r w:rsidRPr="00536D8D">
        <w:rPr>
          <w:rFonts w:ascii="Proba Pro" w:hAnsi="Proba Pro"/>
          <w:bCs/>
          <w:iCs/>
          <w:sz w:val="20"/>
          <w:szCs w:val="20"/>
        </w:rPr>
        <w:t>dza podiel plnenia ka</w:t>
      </w:r>
      <w:r w:rsidRPr="00536D8D">
        <w:rPr>
          <w:rFonts w:ascii="Proba Pro" w:hAnsi="Proba Pro" w:cs="Proba Pro"/>
          <w:bCs/>
          <w:iCs/>
          <w:sz w:val="20"/>
          <w:szCs w:val="20"/>
        </w:rPr>
        <w:t>ž</w:t>
      </w:r>
      <w:r w:rsidRPr="00536D8D">
        <w:rPr>
          <w:rFonts w:ascii="Proba Pro" w:hAnsi="Proba Pro"/>
          <w:bCs/>
          <w:iCs/>
          <w:sz w:val="20"/>
          <w:szCs w:val="20"/>
        </w:rPr>
        <w:t>d</w:t>
      </w:r>
      <w:r w:rsidRPr="00536D8D">
        <w:rPr>
          <w:rFonts w:ascii="Proba Pro" w:hAnsi="Proba Pro" w:cs="Proba Pro"/>
          <w:bCs/>
          <w:iCs/>
          <w:sz w:val="20"/>
          <w:szCs w:val="20"/>
        </w:rPr>
        <w:t>é</w:t>
      </w:r>
      <w:r w:rsidRPr="00536D8D">
        <w:rPr>
          <w:rFonts w:ascii="Proba Pro" w:hAnsi="Proba Pro"/>
          <w:bCs/>
          <w:iCs/>
          <w:sz w:val="20"/>
          <w:szCs w:val="20"/>
        </w:rPr>
        <w:t>ho Subdod</w:t>
      </w:r>
      <w:r w:rsidRPr="00536D8D">
        <w:rPr>
          <w:rFonts w:ascii="Proba Pro" w:hAnsi="Proba Pro" w:cs="Proba Pro"/>
          <w:bCs/>
          <w:iCs/>
          <w:sz w:val="20"/>
          <w:szCs w:val="20"/>
        </w:rPr>
        <w:t>á</w:t>
      </w:r>
      <w:r w:rsidRPr="00536D8D">
        <w:rPr>
          <w:rFonts w:ascii="Proba Pro" w:hAnsi="Proba Pro"/>
          <w:bCs/>
          <w:iCs/>
          <w:sz w:val="20"/>
          <w:szCs w:val="20"/>
        </w:rPr>
        <w:t>vate</w:t>
      </w:r>
      <w:r w:rsidRPr="00536D8D">
        <w:rPr>
          <w:rFonts w:ascii="Proba Pro" w:hAnsi="Proba Pro" w:cs="Proba Pro"/>
          <w:bCs/>
          <w:iCs/>
          <w:sz w:val="20"/>
          <w:szCs w:val="20"/>
        </w:rPr>
        <w:t>ľ</w:t>
      </w:r>
      <w:r w:rsidRPr="00536D8D">
        <w:rPr>
          <w:rFonts w:ascii="Proba Pro" w:hAnsi="Proba Pro"/>
          <w:bCs/>
          <w:iCs/>
          <w:sz w:val="20"/>
          <w:szCs w:val="20"/>
        </w:rPr>
        <w:t xml:space="preserve">a z celkovej </w:t>
      </w:r>
      <w:r w:rsidR="0032096A">
        <w:rPr>
          <w:rFonts w:ascii="Proba Pro" w:hAnsi="Proba Pro"/>
          <w:bCs/>
          <w:iCs/>
          <w:sz w:val="20"/>
          <w:szCs w:val="20"/>
        </w:rPr>
        <w:t xml:space="preserve">Zmluvnej </w:t>
      </w:r>
      <w:r w:rsidRPr="00536D8D">
        <w:rPr>
          <w:rFonts w:ascii="Proba Pro" w:hAnsi="Proba Pro"/>
          <w:bCs/>
          <w:iCs/>
          <w:sz w:val="20"/>
          <w:szCs w:val="20"/>
        </w:rPr>
        <w:t xml:space="preserve">ceny plnenia a </w:t>
      </w:r>
      <w:r w:rsidRPr="00536D8D">
        <w:rPr>
          <w:rFonts w:ascii="Proba Pro" w:hAnsi="Proba Pro" w:cs="Proba Pro"/>
          <w:bCs/>
          <w:iCs/>
          <w:sz w:val="20"/>
          <w:szCs w:val="20"/>
        </w:rPr>
        <w:t>ú</w:t>
      </w:r>
      <w:r w:rsidRPr="00536D8D">
        <w:rPr>
          <w:rFonts w:ascii="Proba Pro" w:hAnsi="Proba Pro"/>
          <w:bCs/>
          <w:iCs/>
          <w:sz w:val="20"/>
          <w:szCs w:val="20"/>
        </w:rPr>
        <w:t>daje o osobe oprávnenej konať za Subdodávateľa v rozsahu meno a priezvisko, adresa pobytu, dátum narodenia</w:t>
      </w:r>
      <w:r w:rsidR="0032096A">
        <w:rPr>
          <w:rFonts w:ascii="Proba Pro" w:hAnsi="Proba Pro"/>
          <w:bCs/>
          <w:iCs/>
          <w:sz w:val="20"/>
          <w:szCs w:val="20"/>
        </w:rPr>
        <w:t>, funkcia</w:t>
      </w:r>
      <w:r w:rsidRPr="00536D8D">
        <w:rPr>
          <w:rFonts w:ascii="Proba Pro" w:hAnsi="Proba Pro"/>
          <w:bCs/>
          <w:iCs/>
          <w:sz w:val="20"/>
          <w:szCs w:val="20"/>
        </w:rPr>
        <w:t>. Každý Subdodávateľ, ktorý má takú povinnosť, musí byť zapísaný v registri partnerov verejného sektora podľa zákona č. 315/2016 Z. z. o registri partnerov verejného sektora a o zmene a doplnení niektorých zákonov</w:t>
      </w:r>
      <w:r w:rsidR="002F358F">
        <w:rPr>
          <w:rFonts w:ascii="Proba Pro" w:hAnsi="Proba Pro"/>
          <w:bCs/>
          <w:iCs/>
          <w:sz w:val="20"/>
          <w:szCs w:val="20"/>
        </w:rPr>
        <w:t xml:space="preserve"> (ďalej </w:t>
      </w:r>
      <w:r w:rsidR="003B21C6">
        <w:rPr>
          <w:rFonts w:ascii="Proba Pro" w:hAnsi="Proba Pro"/>
          <w:bCs/>
          <w:iCs/>
          <w:sz w:val="20"/>
          <w:szCs w:val="20"/>
        </w:rPr>
        <w:t>len</w:t>
      </w:r>
      <w:r w:rsidR="002F358F">
        <w:rPr>
          <w:rFonts w:ascii="Proba Pro" w:hAnsi="Proba Pro"/>
          <w:bCs/>
          <w:iCs/>
          <w:sz w:val="20"/>
          <w:szCs w:val="20"/>
        </w:rPr>
        <w:t xml:space="preserve"> „</w:t>
      </w:r>
      <w:r w:rsidR="002F358F" w:rsidRPr="002F358F">
        <w:rPr>
          <w:rFonts w:ascii="Proba Pro" w:hAnsi="Proba Pro"/>
          <w:b/>
          <w:bCs/>
          <w:iCs/>
          <w:sz w:val="20"/>
          <w:szCs w:val="20"/>
        </w:rPr>
        <w:t xml:space="preserve">Zákon </w:t>
      </w:r>
      <w:r w:rsidR="003B21C6">
        <w:rPr>
          <w:rFonts w:ascii="Proba Pro" w:hAnsi="Proba Pro"/>
          <w:b/>
          <w:bCs/>
          <w:iCs/>
          <w:sz w:val="20"/>
          <w:szCs w:val="20"/>
        </w:rPr>
        <w:t xml:space="preserve">o </w:t>
      </w:r>
      <w:r w:rsidR="002F358F" w:rsidRPr="002F358F">
        <w:rPr>
          <w:rFonts w:ascii="Proba Pro" w:hAnsi="Proba Pro"/>
          <w:b/>
          <w:bCs/>
          <w:iCs/>
          <w:sz w:val="20"/>
          <w:szCs w:val="20"/>
        </w:rPr>
        <w:t>RPVS</w:t>
      </w:r>
      <w:r w:rsidR="002F358F">
        <w:rPr>
          <w:rFonts w:ascii="Proba Pro" w:hAnsi="Proba Pro"/>
          <w:bCs/>
          <w:iCs/>
          <w:sz w:val="20"/>
          <w:szCs w:val="20"/>
        </w:rPr>
        <w:t>“)</w:t>
      </w:r>
      <w:r w:rsidRPr="00536D8D">
        <w:rPr>
          <w:rFonts w:ascii="Proba Pro" w:hAnsi="Proba Pro"/>
          <w:bCs/>
          <w:iCs/>
          <w:sz w:val="20"/>
          <w:szCs w:val="20"/>
        </w:rPr>
        <w:t>.</w:t>
      </w:r>
    </w:p>
    <w:p w14:paraId="19FB29D0" w14:textId="77777777" w:rsidR="00932E4D" w:rsidRPr="00536D8D" w:rsidRDefault="00932E4D" w:rsidP="008F18EC">
      <w:pPr>
        <w:numPr>
          <w:ilvl w:val="2"/>
          <w:numId w:val="38"/>
        </w:numPr>
        <w:spacing w:before="0" w:after="120" w:line="240" w:lineRule="auto"/>
        <w:jc w:val="both"/>
        <w:rPr>
          <w:rFonts w:ascii="Proba Pro" w:hAnsi="Proba Pro" w:cs="Arial"/>
          <w:bCs/>
          <w:sz w:val="20"/>
          <w:szCs w:val="20"/>
        </w:rPr>
      </w:pPr>
      <w:bookmarkStart w:id="247" w:name="_Ref485128550"/>
      <w:r w:rsidRPr="00536D8D">
        <w:rPr>
          <w:rFonts w:ascii="Proba Pro" w:hAnsi="Proba Pro" w:cs="Arial"/>
          <w:bCs/>
          <w:sz w:val="20"/>
          <w:szCs w:val="20"/>
        </w:rPr>
        <w:t>V</w:t>
      </w:r>
      <w:r w:rsidRPr="00536D8D">
        <w:rPr>
          <w:rFonts w:ascii="Calibri" w:hAnsi="Calibri" w:cs="Calibri"/>
          <w:bCs/>
          <w:sz w:val="20"/>
          <w:szCs w:val="20"/>
        </w:rPr>
        <w:t> </w:t>
      </w:r>
      <w:r w:rsidRPr="00536D8D">
        <w:rPr>
          <w:rFonts w:ascii="Proba Pro" w:hAnsi="Proba Pro" w:cs="Arial"/>
          <w:bCs/>
          <w:sz w:val="20"/>
          <w:szCs w:val="20"/>
        </w:rPr>
        <w:t>prípade, ak má počas plnenia Zmluvy Zhotoviteľ záujem zmeniť alebo doplniť svojich Subdodávateľov, je povinný rešpektovať nasledovné pravidlá:</w:t>
      </w:r>
      <w:bookmarkEnd w:id="247"/>
    </w:p>
    <w:p w14:paraId="537FE2FC" w14:textId="5943C9F5" w:rsidR="00932E4D" w:rsidRPr="00536D8D" w:rsidRDefault="00932E4D" w:rsidP="008F18EC">
      <w:pPr>
        <w:numPr>
          <w:ilvl w:val="3"/>
          <w:numId w:val="38"/>
        </w:numPr>
        <w:spacing w:before="0" w:after="120" w:line="240" w:lineRule="auto"/>
        <w:jc w:val="both"/>
        <w:rPr>
          <w:rFonts w:ascii="Proba Pro" w:hAnsi="Proba Pro"/>
          <w:bCs/>
          <w:iCs/>
          <w:sz w:val="20"/>
          <w:szCs w:val="20"/>
        </w:rPr>
      </w:pPr>
      <w:r w:rsidRPr="00536D8D">
        <w:rPr>
          <w:rFonts w:ascii="Proba Pro" w:hAnsi="Proba Pro"/>
          <w:bCs/>
          <w:iCs/>
          <w:sz w:val="20"/>
          <w:szCs w:val="20"/>
        </w:rPr>
        <w:t xml:space="preserve">Subdodávateľ, ktorého sa týka návrh na zmenu, musí byť zapísaný v registri partnerov verejného sektora podľa </w:t>
      </w:r>
      <w:r w:rsidR="002F358F">
        <w:rPr>
          <w:rFonts w:ascii="Proba Pro" w:hAnsi="Proba Pro"/>
          <w:bCs/>
          <w:iCs/>
          <w:sz w:val="20"/>
          <w:szCs w:val="20"/>
        </w:rPr>
        <w:t>Z</w:t>
      </w:r>
      <w:r w:rsidRPr="00536D8D">
        <w:rPr>
          <w:rFonts w:ascii="Proba Pro" w:hAnsi="Proba Pro"/>
          <w:bCs/>
          <w:iCs/>
          <w:sz w:val="20"/>
          <w:szCs w:val="20"/>
        </w:rPr>
        <w:t xml:space="preserve">ákona </w:t>
      </w:r>
      <w:r w:rsidR="003B21C6">
        <w:rPr>
          <w:rFonts w:ascii="Proba Pro" w:hAnsi="Proba Pro"/>
          <w:bCs/>
          <w:iCs/>
          <w:sz w:val="20"/>
          <w:szCs w:val="20"/>
        </w:rPr>
        <w:t xml:space="preserve">o </w:t>
      </w:r>
      <w:r w:rsidR="002F358F">
        <w:rPr>
          <w:rFonts w:ascii="Proba Pro" w:hAnsi="Proba Pro"/>
          <w:bCs/>
          <w:iCs/>
          <w:sz w:val="20"/>
          <w:szCs w:val="20"/>
        </w:rPr>
        <w:t>RPVS</w:t>
      </w:r>
      <w:r w:rsidRPr="00536D8D">
        <w:rPr>
          <w:rFonts w:ascii="Proba Pro" w:hAnsi="Proba Pro"/>
          <w:bCs/>
          <w:iCs/>
          <w:sz w:val="20"/>
          <w:szCs w:val="20"/>
        </w:rPr>
        <w:t>,</w:t>
      </w:r>
      <w:r w:rsidR="002F358F">
        <w:rPr>
          <w:rFonts w:ascii="Proba Pro" w:hAnsi="Proba Pro"/>
          <w:bCs/>
          <w:iCs/>
          <w:sz w:val="20"/>
          <w:szCs w:val="20"/>
        </w:rPr>
        <w:t xml:space="preserve"> ak mu táto povinnosť zo Zákona </w:t>
      </w:r>
      <w:r w:rsidR="003B21C6">
        <w:rPr>
          <w:rFonts w:ascii="Proba Pro" w:hAnsi="Proba Pro"/>
          <w:bCs/>
          <w:iCs/>
          <w:sz w:val="20"/>
          <w:szCs w:val="20"/>
        </w:rPr>
        <w:t xml:space="preserve">o </w:t>
      </w:r>
      <w:r w:rsidR="002F358F">
        <w:rPr>
          <w:rFonts w:ascii="Proba Pro" w:hAnsi="Proba Pro"/>
          <w:bCs/>
          <w:iCs/>
          <w:sz w:val="20"/>
          <w:szCs w:val="20"/>
        </w:rPr>
        <w:t>RPVS vyplýva,</w:t>
      </w:r>
    </w:p>
    <w:p w14:paraId="6C33AFE4" w14:textId="498277FF" w:rsidR="00932E4D" w:rsidRPr="00536D8D" w:rsidRDefault="00932E4D" w:rsidP="008F18EC">
      <w:pPr>
        <w:numPr>
          <w:ilvl w:val="3"/>
          <w:numId w:val="38"/>
        </w:numPr>
        <w:spacing w:before="0" w:after="120" w:line="240" w:lineRule="auto"/>
        <w:jc w:val="both"/>
        <w:rPr>
          <w:rFonts w:ascii="Proba Pro" w:hAnsi="Proba Pro"/>
          <w:bCs/>
          <w:iCs/>
          <w:sz w:val="20"/>
          <w:szCs w:val="20"/>
        </w:rPr>
      </w:pPr>
      <w:r w:rsidRPr="00536D8D">
        <w:rPr>
          <w:rFonts w:ascii="Proba Pro" w:hAnsi="Proba Pro"/>
          <w:bCs/>
          <w:iCs/>
          <w:sz w:val="20"/>
          <w:szCs w:val="20"/>
        </w:rPr>
        <w:t xml:space="preserve">Subdodávateľ, ktorého sa týka návrh na zmenu, musí byť schopný realizovať príslušnú časť </w:t>
      </w:r>
      <w:r w:rsidR="0032096A">
        <w:rPr>
          <w:rFonts w:ascii="Proba Pro" w:hAnsi="Proba Pro"/>
          <w:bCs/>
          <w:iCs/>
          <w:sz w:val="20"/>
          <w:szCs w:val="20"/>
        </w:rPr>
        <w:t>Diela</w:t>
      </w:r>
      <w:r w:rsidRPr="00536D8D">
        <w:rPr>
          <w:rFonts w:ascii="Proba Pro" w:hAnsi="Proba Pro"/>
          <w:bCs/>
          <w:iCs/>
          <w:sz w:val="20"/>
          <w:szCs w:val="20"/>
        </w:rPr>
        <w:t xml:space="preserve"> v</w:t>
      </w:r>
      <w:r w:rsidRPr="00536D8D">
        <w:rPr>
          <w:rFonts w:ascii="Calibri" w:hAnsi="Calibri" w:cs="Calibri"/>
          <w:bCs/>
          <w:iCs/>
          <w:sz w:val="20"/>
          <w:szCs w:val="20"/>
        </w:rPr>
        <w:t> </w:t>
      </w:r>
      <w:r w:rsidRPr="00536D8D">
        <w:rPr>
          <w:rFonts w:ascii="Proba Pro" w:hAnsi="Proba Pro"/>
          <w:bCs/>
          <w:iCs/>
          <w:sz w:val="20"/>
          <w:szCs w:val="20"/>
        </w:rPr>
        <w:t>rovnakej kvalite, ako p</w:t>
      </w:r>
      <w:r w:rsidRPr="00536D8D">
        <w:rPr>
          <w:rFonts w:ascii="Proba Pro" w:hAnsi="Proba Pro" w:cs="Proba Pro"/>
          <w:bCs/>
          <w:iCs/>
          <w:sz w:val="20"/>
          <w:szCs w:val="20"/>
        </w:rPr>
        <w:t>ô</w:t>
      </w:r>
      <w:r w:rsidRPr="00536D8D">
        <w:rPr>
          <w:rFonts w:ascii="Proba Pro" w:hAnsi="Proba Pro"/>
          <w:bCs/>
          <w:iCs/>
          <w:sz w:val="20"/>
          <w:szCs w:val="20"/>
        </w:rPr>
        <w:t>vodn</w:t>
      </w:r>
      <w:r w:rsidRPr="00536D8D">
        <w:rPr>
          <w:rFonts w:ascii="Proba Pro" w:hAnsi="Proba Pro" w:cs="Proba Pro"/>
          <w:bCs/>
          <w:iCs/>
          <w:sz w:val="20"/>
          <w:szCs w:val="20"/>
        </w:rPr>
        <w:t>ý</w:t>
      </w:r>
      <w:r w:rsidRPr="00536D8D">
        <w:rPr>
          <w:rFonts w:ascii="Proba Pro" w:hAnsi="Proba Pro"/>
          <w:bCs/>
          <w:iCs/>
          <w:sz w:val="20"/>
          <w:szCs w:val="20"/>
        </w:rPr>
        <w:t xml:space="preserve"> Subdod</w:t>
      </w:r>
      <w:r w:rsidRPr="00536D8D">
        <w:rPr>
          <w:rFonts w:ascii="Proba Pro" w:hAnsi="Proba Pro" w:cs="Proba Pro"/>
          <w:bCs/>
          <w:iCs/>
          <w:sz w:val="20"/>
          <w:szCs w:val="20"/>
        </w:rPr>
        <w:t>á</w:t>
      </w:r>
      <w:r w:rsidRPr="00536D8D">
        <w:rPr>
          <w:rFonts w:ascii="Proba Pro" w:hAnsi="Proba Pro"/>
          <w:bCs/>
          <w:iCs/>
          <w:sz w:val="20"/>
          <w:szCs w:val="20"/>
        </w:rPr>
        <w:t>vate</w:t>
      </w:r>
      <w:r w:rsidRPr="00536D8D">
        <w:rPr>
          <w:rFonts w:ascii="Proba Pro" w:hAnsi="Proba Pro" w:cs="Proba Pro"/>
          <w:bCs/>
          <w:iCs/>
          <w:sz w:val="20"/>
          <w:szCs w:val="20"/>
        </w:rPr>
        <w:t>ľ</w:t>
      </w:r>
      <w:r w:rsidRPr="00536D8D">
        <w:rPr>
          <w:rFonts w:ascii="Proba Pro" w:hAnsi="Proba Pro"/>
          <w:bCs/>
          <w:iCs/>
          <w:sz w:val="20"/>
          <w:szCs w:val="20"/>
        </w:rPr>
        <w:t xml:space="preserve"> a</w:t>
      </w:r>
      <w:r w:rsidRPr="00536D8D">
        <w:rPr>
          <w:rFonts w:ascii="Calibri" w:hAnsi="Calibri" w:cs="Calibri"/>
          <w:bCs/>
          <w:iCs/>
          <w:sz w:val="20"/>
          <w:szCs w:val="20"/>
        </w:rPr>
        <w:t> </w:t>
      </w:r>
      <w:r w:rsidRPr="00536D8D">
        <w:rPr>
          <w:rFonts w:ascii="Proba Pro" w:hAnsi="Proba Pro"/>
          <w:bCs/>
          <w:iCs/>
          <w:sz w:val="20"/>
          <w:szCs w:val="20"/>
        </w:rPr>
        <w:t>mus</w:t>
      </w:r>
      <w:r w:rsidRPr="00536D8D">
        <w:rPr>
          <w:rFonts w:ascii="Proba Pro" w:hAnsi="Proba Pro" w:cs="Proba Pro"/>
          <w:bCs/>
          <w:iCs/>
          <w:sz w:val="20"/>
          <w:szCs w:val="20"/>
        </w:rPr>
        <w:t>í</w:t>
      </w:r>
      <w:r w:rsidRPr="00536D8D">
        <w:rPr>
          <w:rFonts w:ascii="Proba Pro" w:hAnsi="Proba Pro"/>
          <w:bCs/>
          <w:iCs/>
          <w:sz w:val="20"/>
          <w:szCs w:val="20"/>
        </w:rPr>
        <w:t xml:space="preserve"> sp</w:t>
      </w:r>
      <w:r w:rsidRPr="00536D8D">
        <w:rPr>
          <w:rFonts w:ascii="Proba Pro" w:hAnsi="Proba Pro" w:cs="Proba Pro"/>
          <w:bCs/>
          <w:iCs/>
          <w:sz w:val="20"/>
          <w:szCs w:val="20"/>
        </w:rPr>
        <w:t>ĺň</w:t>
      </w:r>
      <w:r w:rsidRPr="00536D8D">
        <w:rPr>
          <w:rFonts w:ascii="Proba Pro" w:hAnsi="Proba Pro"/>
          <w:bCs/>
          <w:iCs/>
          <w:sz w:val="20"/>
          <w:szCs w:val="20"/>
        </w:rPr>
        <w:t>a</w:t>
      </w:r>
      <w:r w:rsidRPr="00536D8D">
        <w:rPr>
          <w:rFonts w:ascii="Proba Pro" w:hAnsi="Proba Pro" w:cs="Proba Pro"/>
          <w:bCs/>
          <w:iCs/>
          <w:sz w:val="20"/>
          <w:szCs w:val="20"/>
        </w:rPr>
        <w:t>ť</w:t>
      </w:r>
      <w:r w:rsidRPr="00536D8D">
        <w:rPr>
          <w:rFonts w:ascii="Proba Pro" w:hAnsi="Proba Pro"/>
          <w:bCs/>
          <w:iCs/>
          <w:sz w:val="20"/>
          <w:szCs w:val="20"/>
        </w:rPr>
        <w:t xml:space="preserve"> rovnak</w:t>
      </w:r>
      <w:r w:rsidRPr="00536D8D">
        <w:rPr>
          <w:rFonts w:ascii="Proba Pro" w:hAnsi="Proba Pro" w:cs="Proba Pro"/>
          <w:bCs/>
          <w:iCs/>
          <w:sz w:val="20"/>
          <w:szCs w:val="20"/>
        </w:rPr>
        <w:t>é</w:t>
      </w:r>
      <w:r w:rsidRPr="00536D8D">
        <w:rPr>
          <w:rFonts w:ascii="Proba Pro" w:hAnsi="Proba Pro"/>
          <w:bCs/>
          <w:iCs/>
          <w:sz w:val="20"/>
          <w:szCs w:val="20"/>
        </w:rPr>
        <w:t xml:space="preserve"> podmienky, ako p</w:t>
      </w:r>
      <w:r w:rsidRPr="00536D8D">
        <w:rPr>
          <w:rFonts w:ascii="Proba Pro" w:hAnsi="Proba Pro" w:cs="Proba Pro"/>
          <w:bCs/>
          <w:iCs/>
          <w:sz w:val="20"/>
          <w:szCs w:val="20"/>
        </w:rPr>
        <w:t>ô</w:t>
      </w:r>
      <w:r w:rsidRPr="00536D8D">
        <w:rPr>
          <w:rFonts w:ascii="Proba Pro" w:hAnsi="Proba Pro"/>
          <w:bCs/>
          <w:iCs/>
          <w:sz w:val="20"/>
          <w:szCs w:val="20"/>
        </w:rPr>
        <w:t>vodn</w:t>
      </w:r>
      <w:r w:rsidRPr="00536D8D">
        <w:rPr>
          <w:rFonts w:ascii="Proba Pro" w:hAnsi="Proba Pro" w:cs="Proba Pro"/>
          <w:bCs/>
          <w:iCs/>
          <w:sz w:val="20"/>
          <w:szCs w:val="20"/>
        </w:rPr>
        <w:t>ý</w:t>
      </w:r>
      <w:r w:rsidRPr="00536D8D">
        <w:rPr>
          <w:rFonts w:ascii="Proba Pro" w:hAnsi="Proba Pro"/>
          <w:bCs/>
          <w:iCs/>
          <w:sz w:val="20"/>
          <w:szCs w:val="20"/>
        </w:rPr>
        <w:t xml:space="preserve"> Subdod</w:t>
      </w:r>
      <w:r w:rsidRPr="00536D8D">
        <w:rPr>
          <w:rFonts w:ascii="Proba Pro" w:hAnsi="Proba Pro" w:cs="Proba Pro"/>
          <w:bCs/>
          <w:iCs/>
          <w:sz w:val="20"/>
          <w:szCs w:val="20"/>
        </w:rPr>
        <w:t>á</w:t>
      </w:r>
      <w:r w:rsidRPr="00536D8D">
        <w:rPr>
          <w:rFonts w:ascii="Proba Pro" w:hAnsi="Proba Pro"/>
          <w:bCs/>
          <w:iCs/>
          <w:sz w:val="20"/>
          <w:szCs w:val="20"/>
        </w:rPr>
        <w:t>vate</w:t>
      </w:r>
      <w:r w:rsidRPr="00536D8D">
        <w:rPr>
          <w:rFonts w:ascii="Proba Pro" w:hAnsi="Proba Pro" w:cs="Proba Pro"/>
          <w:bCs/>
          <w:iCs/>
          <w:sz w:val="20"/>
          <w:szCs w:val="20"/>
        </w:rPr>
        <w:t>ľ</w:t>
      </w:r>
      <w:r w:rsidRPr="00536D8D">
        <w:rPr>
          <w:rFonts w:ascii="Proba Pro" w:hAnsi="Proba Pro"/>
          <w:bCs/>
          <w:iCs/>
          <w:sz w:val="20"/>
          <w:szCs w:val="20"/>
        </w:rPr>
        <w:t xml:space="preserve"> (ak boli stanoven</w:t>
      </w:r>
      <w:r w:rsidRPr="00536D8D">
        <w:rPr>
          <w:rFonts w:ascii="Proba Pro" w:hAnsi="Proba Pro" w:cs="Proba Pro"/>
          <w:bCs/>
          <w:iCs/>
          <w:sz w:val="20"/>
          <w:szCs w:val="20"/>
        </w:rPr>
        <w:t>é</w:t>
      </w:r>
      <w:r w:rsidRPr="00536D8D">
        <w:rPr>
          <w:rFonts w:ascii="Proba Pro" w:hAnsi="Proba Pro"/>
          <w:bCs/>
          <w:iCs/>
          <w:sz w:val="20"/>
          <w:szCs w:val="20"/>
        </w:rPr>
        <w:t>),</w:t>
      </w:r>
    </w:p>
    <w:p w14:paraId="15EFAF92" w14:textId="77777777" w:rsidR="00932E4D" w:rsidRPr="00536D8D" w:rsidRDefault="00932E4D" w:rsidP="008F18EC">
      <w:pPr>
        <w:numPr>
          <w:ilvl w:val="3"/>
          <w:numId w:val="38"/>
        </w:numPr>
        <w:spacing w:before="0" w:after="120" w:line="240" w:lineRule="auto"/>
        <w:jc w:val="both"/>
        <w:rPr>
          <w:rFonts w:ascii="Proba Pro" w:hAnsi="Proba Pro"/>
          <w:bCs/>
          <w:iCs/>
          <w:sz w:val="20"/>
          <w:szCs w:val="20"/>
        </w:rPr>
      </w:pPr>
      <w:bookmarkStart w:id="248" w:name="_Ref485128520"/>
      <w:r w:rsidRPr="00536D8D">
        <w:rPr>
          <w:rFonts w:ascii="Proba Pro" w:hAnsi="Proba Pro"/>
          <w:bCs/>
          <w:iCs/>
          <w:sz w:val="20"/>
          <w:szCs w:val="20"/>
        </w:rPr>
        <w:t>Zhotoviteľ oznámi Objednávateľovi návrh na zmenu Subdodávateľa spolu s</w:t>
      </w:r>
      <w:r w:rsidRPr="00536D8D">
        <w:rPr>
          <w:rFonts w:ascii="Calibri" w:hAnsi="Calibri" w:cs="Calibri"/>
          <w:bCs/>
          <w:iCs/>
          <w:sz w:val="20"/>
          <w:szCs w:val="20"/>
        </w:rPr>
        <w:t> </w:t>
      </w:r>
      <w:r w:rsidRPr="00536D8D">
        <w:rPr>
          <w:rFonts w:ascii="Proba Pro" w:hAnsi="Proba Pro"/>
          <w:bCs/>
          <w:iCs/>
          <w:sz w:val="20"/>
          <w:szCs w:val="20"/>
        </w:rPr>
        <w:t>predlo</w:t>
      </w:r>
      <w:r w:rsidRPr="00536D8D">
        <w:rPr>
          <w:rFonts w:ascii="Proba Pro" w:hAnsi="Proba Pro" w:cs="Proba Pro"/>
          <w:bCs/>
          <w:iCs/>
          <w:sz w:val="20"/>
          <w:szCs w:val="20"/>
        </w:rPr>
        <w:t>ž</w:t>
      </w:r>
      <w:r w:rsidRPr="00536D8D">
        <w:rPr>
          <w:rFonts w:ascii="Proba Pro" w:hAnsi="Proba Pro"/>
          <w:bCs/>
          <w:iCs/>
          <w:sz w:val="20"/>
          <w:szCs w:val="20"/>
        </w:rPr>
        <w:t>ením dokladov preukazujúcich splnenie podmienok uvedených vyššie.</w:t>
      </w:r>
      <w:bookmarkEnd w:id="248"/>
    </w:p>
    <w:p w14:paraId="272F43B1" w14:textId="1B877AB6" w:rsidR="00932E4D" w:rsidRPr="00F31938" w:rsidRDefault="00932E4D" w:rsidP="008F18EC">
      <w:pPr>
        <w:numPr>
          <w:ilvl w:val="2"/>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 xml:space="preserve">Návrh na zmenu </w:t>
      </w:r>
      <w:r w:rsidR="0032096A">
        <w:rPr>
          <w:rFonts w:ascii="Proba Pro" w:hAnsi="Proba Pro" w:cs="Arial"/>
          <w:bCs/>
          <w:sz w:val="20"/>
          <w:szCs w:val="20"/>
        </w:rPr>
        <w:t>S</w:t>
      </w:r>
      <w:r w:rsidR="0032096A" w:rsidRPr="00536D8D">
        <w:rPr>
          <w:rFonts w:ascii="Proba Pro" w:hAnsi="Proba Pro" w:cs="Arial"/>
          <w:bCs/>
          <w:sz w:val="20"/>
          <w:szCs w:val="20"/>
        </w:rPr>
        <w:t xml:space="preserve">ubdodávateľa </w:t>
      </w:r>
      <w:r w:rsidRPr="00536D8D">
        <w:rPr>
          <w:rFonts w:ascii="Proba Pro" w:hAnsi="Proba Pro" w:cs="Arial"/>
          <w:bCs/>
          <w:sz w:val="20"/>
          <w:szCs w:val="20"/>
        </w:rPr>
        <w:t>spolu s</w:t>
      </w:r>
      <w:r w:rsidRPr="00536D8D">
        <w:rPr>
          <w:rFonts w:ascii="Calibri" w:hAnsi="Calibri" w:cs="Calibri"/>
          <w:bCs/>
          <w:sz w:val="20"/>
          <w:szCs w:val="20"/>
        </w:rPr>
        <w:t> </w:t>
      </w:r>
      <w:r w:rsidRPr="00536D8D">
        <w:rPr>
          <w:rFonts w:ascii="Proba Pro" w:hAnsi="Proba Pro" w:cs="Arial"/>
          <w:bCs/>
          <w:sz w:val="20"/>
          <w:szCs w:val="20"/>
        </w:rPr>
        <w:t>dokladmi pod</w:t>
      </w:r>
      <w:r w:rsidRPr="00536D8D">
        <w:rPr>
          <w:rFonts w:ascii="Proba Pro" w:hAnsi="Proba Pro" w:cs="Proba Pro"/>
          <w:bCs/>
          <w:sz w:val="20"/>
          <w:szCs w:val="20"/>
        </w:rPr>
        <w:t>ľ</w:t>
      </w:r>
      <w:r w:rsidRPr="00536D8D">
        <w:rPr>
          <w:rFonts w:ascii="Proba Pro" w:hAnsi="Proba Pro" w:cs="Arial"/>
          <w:bCs/>
          <w:sz w:val="20"/>
          <w:szCs w:val="20"/>
        </w:rPr>
        <w:t xml:space="preserve">a bodu </w:t>
      </w:r>
      <w:r w:rsidRPr="00536D8D">
        <w:rPr>
          <w:rFonts w:ascii="Proba Pro" w:hAnsi="Proba Pro" w:cs="Arial"/>
          <w:bCs/>
          <w:sz w:val="20"/>
          <w:szCs w:val="20"/>
        </w:rPr>
        <w:fldChar w:fldCharType="begin"/>
      </w:r>
      <w:r w:rsidRPr="00536D8D">
        <w:rPr>
          <w:rFonts w:ascii="Proba Pro" w:hAnsi="Proba Pro" w:cs="Arial"/>
          <w:bCs/>
          <w:sz w:val="20"/>
          <w:szCs w:val="20"/>
        </w:rPr>
        <w:instrText xml:space="preserve"> REF _Ref485128520 \r \h  \* MERGEFORMAT </w:instrText>
      </w:r>
      <w:r w:rsidRPr="00536D8D">
        <w:rPr>
          <w:rFonts w:ascii="Proba Pro" w:hAnsi="Proba Pro" w:cs="Arial"/>
          <w:bCs/>
          <w:sz w:val="20"/>
          <w:szCs w:val="20"/>
        </w:rPr>
      </w:r>
      <w:r w:rsidRPr="00536D8D">
        <w:rPr>
          <w:rFonts w:ascii="Proba Pro" w:hAnsi="Proba Pro" w:cs="Arial"/>
          <w:bCs/>
          <w:sz w:val="20"/>
          <w:szCs w:val="20"/>
        </w:rPr>
        <w:fldChar w:fldCharType="separate"/>
      </w:r>
      <w:r w:rsidR="0085395D">
        <w:rPr>
          <w:rFonts w:ascii="Proba Pro" w:hAnsi="Proba Pro" w:cs="Arial"/>
          <w:bCs/>
          <w:sz w:val="20"/>
          <w:szCs w:val="20"/>
        </w:rPr>
        <w:t>3.7.2c)</w:t>
      </w:r>
      <w:r w:rsidRPr="00536D8D">
        <w:rPr>
          <w:rFonts w:ascii="Proba Pro" w:hAnsi="Proba Pro" w:cs="Arial"/>
          <w:bCs/>
          <w:sz w:val="20"/>
          <w:szCs w:val="20"/>
        </w:rPr>
        <w:fldChar w:fldCharType="end"/>
      </w:r>
      <w:r w:rsidRPr="00536D8D">
        <w:rPr>
          <w:rFonts w:ascii="Proba Pro" w:hAnsi="Proba Pro" w:cs="Arial"/>
          <w:bCs/>
          <w:sz w:val="20"/>
          <w:szCs w:val="20"/>
        </w:rPr>
        <w:t xml:space="preserve"> vyššie a</w:t>
      </w:r>
      <w:r w:rsidRPr="00536D8D">
        <w:rPr>
          <w:rFonts w:ascii="Calibri" w:hAnsi="Calibri" w:cs="Calibri"/>
          <w:bCs/>
          <w:sz w:val="20"/>
          <w:szCs w:val="20"/>
        </w:rPr>
        <w:t> </w:t>
      </w:r>
      <w:r w:rsidRPr="00536D8D">
        <w:rPr>
          <w:rFonts w:ascii="Proba Pro" w:hAnsi="Proba Pro" w:cs="Arial"/>
          <w:bCs/>
          <w:sz w:val="20"/>
          <w:szCs w:val="20"/>
        </w:rPr>
        <w:t>aktualizovan</w:t>
      </w:r>
      <w:r w:rsidRPr="00536D8D">
        <w:rPr>
          <w:rFonts w:ascii="Proba Pro" w:hAnsi="Proba Pro" w:cs="Proba Pro"/>
          <w:bCs/>
          <w:sz w:val="20"/>
          <w:szCs w:val="20"/>
        </w:rPr>
        <w:t>ý</w:t>
      </w:r>
      <w:r>
        <w:rPr>
          <w:rFonts w:ascii="Proba Pro" w:hAnsi="Proba Pro" w:cs="Arial"/>
          <w:bCs/>
          <w:sz w:val="20"/>
          <w:szCs w:val="20"/>
        </w:rPr>
        <w:t>m znením Prílohy č. 4</w:t>
      </w:r>
      <w:r w:rsidRPr="00536D8D">
        <w:rPr>
          <w:rFonts w:ascii="Proba Pro" w:hAnsi="Proba Pro" w:cs="Arial"/>
          <w:bCs/>
          <w:sz w:val="20"/>
          <w:szCs w:val="20"/>
        </w:rPr>
        <w:t xml:space="preserve"> musí Zhotoviteľ predložiť Objednávateľovi najneskôr </w:t>
      </w:r>
      <w:r w:rsidR="003B21C6">
        <w:rPr>
          <w:rFonts w:ascii="Proba Pro" w:hAnsi="Proba Pro" w:cs="Arial"/>
          <w:bCs/>
          <w:sz w:val="20"/>
          <w:szCs w:val="20"/>
        </w:rPr>
        <w:t>tri (</w:t>
      </w:r>
      <w:r w:rsidRPr="00536D8D">
        <w:rPr>
          <w:rFonts w:ascii="Proba Pro" w:hAnsi="Proba Pro" w:cs="Arial"/>
          <w:bCs/>
          <w:sz w:val="20"/>
          <w:szCs w:val="20"/>
        </w:rPr>
        <w:t>3</w:t>
      </w:r>
      <w:r w:rsidR="003B21C6">
        <w:rPr>
          <w:rFonts w:ascii="Proba Pro" w:hAnsi="Proba Pro" w:cs="Arial"/>
          <w:bCs/>
          <w:sz w:val="20"/>
          <w:szCs w:val="20"/>
        </w:rPr>
        <w:t>)</w:t>
      </w:r>
      <w:r w:rsidRPr="00536D8D">
        <w:rPr>
          <w:rFonts w:ascii="Proba Pro" w:hAnsi="Proba Pro" w:cs="Arial"/>
          <w:bCs/>
          <w:sz w:val="20"/>
          <w:szCs w:val="20"/>
        </w:rPr>
        <w:t xml:space="preserve"> pracovné dni pred začatím plánovanej subdodávky. Objednávateľ má právo zmenu odmietnuť, ak nie sú splnené podmienky </w:t>
      </w:r>
      <w:r w:rsidRPr="00F31938">
        <w:rPr>
          <w:rFonts w:ascii="Proba Pro" w:hAnsi="Proba Pro" w:cs="Arial"/>
          <w:bCs/>
          <w:sz w:val="20"/>
          <w:szCs w:val="20"/>
        </w:rPr>
        <w:t>uvedené v</w:t>
      </w:r>
      <w:r w:rsidRPr="00F31938">
        <w:rPr>
          <w:rFonts w:ascii="Calibri" w:hAnsi="Calibri" w:cs="Calibri"/>
          <w:bCs/>
          <w:sz w:val="20"/>
          <w:szCs w:val="20"/>
        </w:rPr>
        <w:t> </w:t>
      </w:r>
      <w:r w:rsidRPr="00F31938">
        <w:rPr>
          <w:rFonts w:ascii="Proba Pro" w:hAnsi="Proba Pro" w:cs="Arial"/>
          <w:bCs/>
          <w:sz w:val="20"/>
          <w:szCs w:val="20"/>
        </w:rPr>
        <w:t xml:space="preserve">bode </w:t>
      </w:r>
      <w:r w:rsidRPr="00F31938">
        <w:rPr>
          <w:rFonts w:ascii="Proba Pro" w:hAnsi="Proba Pro" w:cs="Arial"/>
          <w:bCs/>
          <w:sz w:val="20"/>
          <w:szCs w:val="20"/>
        </w:rPr>
        <w:fldChar w:fldCharType="begin"/>
      </w:r>
      <w:r w:rsidRPr="00F31938">
        <w:rPr>
          <w:rFonts w:ascii="Proba Pro" w:hAnsi="Proba Pro" w:cs="Arial"/>
          <w:bCs/>
          <w:sz w:val="20"/>
          <w:szCs w:val="20"/>
        </w:rPr>
        <w:instrText xml:space="preserve"> REF _Ref485128550 \r \h  \* MERGEFORMAT </w:instrText>
      </w:r>
      <w:r w:rsidRPr="00F31938">
        <w:rPr>
          <w:rFonts w:ascii="Proba Pro" w:hAnsi="Proba Pro" w:cs="Arial"/>
          <w:bCs/>
          <w:sz w:val="20"/>
          <w:szCs w:val="20"/>
        </w:rPr>
      </w:r>
      <w:r w:rsidRPr="00F31938">
        <w:rPr>
          <w:rFonts w:ascii="Proba Pro" w:hAnsi="Proba Pro" w:cs="Arial"/>
          <w:bCs/>
          <w:sz w:val="20"/>
          <w:szCs w:val="20"/>
        </w:rPr>
        <w:fldChar w:fldCharType="separate"/>
      </w:r>
      <w:r w:rsidR="0085395D">
        <w:rPr>
          <w:rFonts w:ascii="Proba Pro" w:hAnsi="Proba Pro" w:cs="Arial"/>
          <w:bCs/>
          <w:sz w:val="20"/>
          <w:szCs w:val="20"/>
        </w:rPr>
        <w:t>3.7.2</w:t>
      </w:r>
      <w:r w:rsidRPr="00F31938">
        <w:rPr>
          <w:rFonts w:ascii="Proba Pro" w:hAnsi="Proba Pro" w:cs="Arial"/>
          <w:bCs/>
          <w:sz w:val="20"/>
          <w:szCs w:val="20"/>
        </w:rPr>
        <w:fldChar w:fldCharType="end"/>
      </w:r>
      <w:r w:rsidRPr="00F31938">
        <w:rPr>
          <w:rFonts w:ascii="Proba Pro" w:hAnsi="Proba Pro" w:cs="Arial"/>
          <w:bCs/>
          <w:sz w:val="20"/>
          <w:szCs w:val="20"/>
        </w:rPr>
        <w:t xml:space="preserve"> vyššie.</w:t>
      </w:r>
    </w:p>
    <w:p w14:paraId="5B4493FF" w14:textId="77777777" w:rsidR="00932E4D" w:rsidRPr="00F31938" w:rsidRDefault="00932E4D" w:rsidP="008F18EC">
      <w:pPr>
        <w:numPr>
          <w:ilvl w:val="2"/>
          <w:numId w:val="38"/>
        </w:numPr>
        <w:spacing w:before="0" w:after="120" w:line="240" w:lineRule="auto"/>
        <w:jc w:val="both"/>
        <w:rPr>
          <w:rFonts w:ascii="Proba Pro" w:hAnsi="Proba Pro" w:cs="Arial"/>
          <w:bCs/>
          <w:sz w:val="20"/>
          <w:szCs w:val="20"/>
        </w:rPr>
      </w:pPr>
      <w:r w:rsidRPr="00F31938">
        <w:rPr>
          <w:rFonts w:ascii="Proba Pro" w:hAnsi="Proba Pro" w:cs="Arial"/>
          <w:bCs/>
          <w:sz w:val="20"/>
          <w:szCs w:val="20"/>
        </w:rPr>
        <w:t>Pre vylúčenie pochybností sa Zmluvné strany dohodli, že pre zmenu alebo doplnenie Subdodávateľov nie je potrebné uzatvárať dodatok k</w:t>
      </w:r>
      <w:r w:rsidRPr="00F31938">
        <w:rPr>
          <w:rFonts w:ascii="Calibri" w:hAnsi="Calibri" w:cs="Calibri"/>
          <w:bCs/>
          <w:sz w:val="20"/>
          <w:szCs w:val="20"/>
        </w:rPr>
        <w:t> </w:t>
      </w:r>
      <w:r w:rsidRPr="00F31938">
        <w:rPr>
          <w:rFonts w:ascii="Proba Pro" w:hAnsi="Proba Pro" w:cs="Arial"/>
          <w:bCs/>
          <w:sz w:val="20"/>
          <w:szCs w:val="20"/>
        </w:rPr>
        <w:t>tejto Zmluve, pokia</w:t>
      </w:r>
      <w:r w:rsidRPr="00F31938">
        <w:rPr>
          <w:rFonts w:ascii="Proba Pro" w:hAnsi="Proba Pro" w:cs="Proba Pro"/>
          <w:bCs/>
          <w:sz w:val="20"/>
          <w:szCs w:val="20"/>
        </w:rPr>
        <w:t>ľ</w:t>
      </w:r>
      <w:r w:rsidRPr="00F31938">
        <w:rPr>
          <w:rFonts w:ascii="Proba Pro" w:hAnsi="Proba Pro" w:cs="Arial"/>
          <w:bCs/>
          <w:sz w:val="20"/>
          <w:szCs w:val="20"/>
        </w:rPr>
        <w:t xml:space="preserve"> bude dodr</w:t>
      </w:r>
      <w:r w:rsidRPr="00F31938">
        <w:rPr>
          <w:rFonts w:ascii="Proba Pro" w:hAnsi="Proba Pro" w:cs="Proba Pro"/>
          <w:bCs/>
          <w:sz w:val="20"/>
          <w:szCs w:val="20"/>
        </w:rPr>
        <w:t>ž</w:t>
      </w:r>
      <w:r w:rsidRPr="00F31938">
        <w:rPr>
          <w:rFonts w:ascii="Proba Pro" w:hAnsi="Proba Pro" w:cs="Arial"/>
          <w:bCs/>
          <w:sz w:val="20"/>
          <w:szCs w:val="20"/>
        </w:rPr>
        <w:t>an</w:t>
      </w:r>
      <w:r w:rsidRPr="00F31938">
        <w:rPr>
          <w:rFonts w:ascii="Proba Pro" w:hAnsi="Proba Pro" w:cs="Proba Pro"/>
          <w:bCs/>
          <w:sz w:val="20"/>
          <w:szCs w:val="20"/>
        </w:rPr>
        <w:t>ý</w:t>
      </w:r>
      <w:r w:rsidRPr="00F31938">
        <w:rPr>
          <w:rFonts w:ascii="Proba Pro" w:hAnsi="Proba Pro" w:cs="Arial"/>
          <w:bCs/>
          <w:sz w:val="20"/>
          <w:szCs w:val="20"/>
        </w:rPr>
        <w:t xml:space="preserve"> postup pod</w:t>
      </w:r>
      <w:r w:rsidRPr="00F31938">
        <w:rPr>
          <w:rFonts w:ascii="Proba Pro" w:hAnsi="Proba Pro" w:cs="Proba Pro"/>
          <w:bCs/>
          <w:sz w:val="20"/>
          <w:szCs w:val="20"/>
        </w:rPr>
        <w:t>ľ</w:t>
      </w:r>
      <w:r w:rsidRPr="00F31938">
        <w:rPr>
          <w:rFonts w:ascii="Proba Pro" w:hAnsi="Proba Pro" w:cs="Arial"/>
          <w:bCs/>
          <w:sz w:val="20"/>
          <w:szCs w:val="20"/>
        </w:rPr>
        <w:t>a tohto bodu.</w:t>
      </w:r>
    </w:p>
    <w:p w14:paraId="70EE8E67" w14:textId="77777777" w:rsidR="00932E4D" w:rsidRPr="00F31938" w:rsidRDefault="00932E4D" w:rsidP="008F18EC">
      <w:pPr>
        <w:numPr>
          <w:ilvl w:val="2"/>
          <w:numId w:val="38"/>
        </w:numPr>
        <w:spacing w:before="0" w:after="120" w:line="240" w:lineRule="auto"/>
        <w:jc w:val="both"/>
        <w:rPr>
          <w:rFonts w:ascii="Proba Pro" w:hAnsi="Proba Pro" w:cs="Arial"/>
          <w:bCs/>
          <w:sz w:val="20"/>
          <w:szCs w:val="20"/>
        </w:rPr>
      </w:pPr>
      <w:r w:rsidRPr="00F31938">
        <w:rPr>
          <w:rFonts w:ascii="Proba Pro" w:hAnsi="Proba Pro" w:cs="Arial"/>
          <w:bCs/>
          <w:sz w:val="20"/>
          <w:szCs w:val="20"/>
        </w:rPr>
        <w:t>V</w:t>
      </w:r>
      <w:r w:rsidRPr="00F31938">
        <w:rPr>
          <w:rFonts w:ascii="Calibri" w:hAnsi="Calibri" w:cs="Calibri"/>
          <w:bCs/>
          <w:sz w:val="20"/>
          <w:szCs w:val="20"/>
        </w:rPr>
        <w:t> </w:t>
      </w:r>
      <w:r w:rsidRPr="00F31938">
        <w:rPr>
          <w:rFonts w:ascii="Proba Pro" w:hAnsi="Proba Pro" w:cs="Arial"/>
          <w:bCs/>
          <w:sz w:val="20"/>
          <w:szCs w:val="20"/>
        </w:rPr>
        <w:t>pr</w:t>
      </w:r>
      <w:r w:rsidRPr="00F31938">
        <w:rPr>
          <w:rFonts w:ascii="Proba Pro" w:hAnsi="Proba Pro" w:cs="Proba Pro"/>
          <w:bCs/>
          <w:sz w:val="20"/>
          <w:szCs w:val="20"/>
        </w:rPr>
        <w:t>í</w:t>
      </w:r>
      <w:r w:rsidRPr="00F31938">
        <w:rPr>
          <w:rFonts w:ascii="Proba Pro" w:hAnsi="Proba Pro" w:cs="Arial"/>
          <w:bCs/>
          <w:sz w:val="20"/>
          <w:szCs w:val="20"/>
        </w:rPr>
        <w:t>pade, ak Zhotoviteľ využije na plnenie ktorejkoľvek povinnosti podľa tejto Zmluvy Subdodávateľa, Zhotoviteľ za konanie Subdodávateľa voči Objednávateľovi zodpovedá, ako keby plnenie vykonával sám.</w:t>
      </w:r>
    </w:p>
    <w:p w14:paraId="0AD9ED6C" w14:textId="77777777" w:rsidR="00932E4D" w:rsidRPr="00F31938" w:rsidRDefault="00932E4D" w:rsidP="008F18EC">
      <w:pPr>
        <w:pStyle w:val="Odsekzoznamu"/>
        <w:numPr>
          <w:ilvl w:val="1"/>
          <w:numId w:val="38"/>
        </w:numPr>
        <w:spacing w:after="120"/>
        <w:contextualSpacing w:val="0"/>
        <w:jc w:val="both"/>
        <w:rPr>
          <w:rFonts w:ascii="Proba Pro" w:hAnsi="Proba Pro"/>
          <w:b/>
        </w:rPr>
      </w:pPr>
      <w:bookmarkStart w:id="249" w:name="_Ref485125617"/>
      <w:r w:rsidRPr="00F31938">
        <w:rPr>
          <w:rFonts w:ascii="Proba Pro" w:hAnsi="Proba Pro"/>
          <w:b/>
        </w:rPr>
        <w:t>Odborníci</w:t>
      </w:r>
      <w:bookmarkEnd w:id="249"/>
    </w:p>
    <w:p w14:paraId="65760034" w14:textId="27BE3757" w:rsidR="00932E4D" w:rsidRPr="00F31938" w:rsidRDefault="00932E4D" w:rsidP="008F18EC">
      <w:pPr>
        <w:numPr>
          <w:ilvl w:val="2"/>
          <w:numId w:val="38"/>
        </w:numPr>
        <w:spacing w:before="0" w:after="120" w:line="240" w:lineRule="auto"/>
        <w:jc w:val="both"/>
        <w:rPr>
          <w:rFonts w:ascii="Proba Pro" w:hAnsi="Proba Pro" w:cs="Arial"/>
          <w:bCs/>
          <w:sz w:val="20"/>
          <w:szCs w:val="20"/>
        </w:rPr>
      </w:pPr>
      <w:bookmarkStart w:id="250" w:name="_Ref485108108"/>
      <w:r w:rsidRPr="00F31938">
        <w:rPr>
          <w:rFonts w:ascii="Proba Pro" w:hAnsi="Proba Pro" w:cs="Arial"/>
          <w:bCs/>
          <w:sz w:val="20"/>
          <w:szCs w:val="20"/>
        </w:rPr>
        <w:t>Zhotoviteľ sa zaväzuje, že výkon vybraných odborných činností v</w:t>
      </w:r>
      <w:r w:rsidRPr="00F31938">
        <w:rPr>
          <w:rFonts w:ascii="Calibri" w:hAnsi="Calibri" w:cs="Calibri"/>
          <w:bCs/>
          <w:sz w:val="20"/>
          <w:szCs w:val="20"/>
        </w:rPr>
        <w:t> </w:t>
      </w:r>
      <w:r w:rsidRPr="00F31938">
        <w:rPr>
          <w:rFonts w:ascii="Proba Pro" w:hAnsi="Proba Pro" w:cs="Arial"/>
          <w:bCs/>
          <w:sz w:val="20"/>
          <w:szCs w:val="20"/>
        </w:rPr>
        <w:t>r</w:t>
      </w:r>
      <w:r w:rsidRPr="00F31938">
        <w:rPr>
          <w:rFonts w:ascii="Proba Pro" w:hAnsi="Proba Pro" w:cs="Proba Pro"/>
          <w:bCs/>
          <w:sz w:val="20"/>
          <w:szCs w:val="20"/>
        </w:rPr>
        <w:t>á</w:t>
      </w:r>
      <w:r w:rsidRPr="00F31938">
        <w:rPr>
          <w:rFonts w:ascii="Proba Pro" w:hAnsi="Proba Pro" w:cs="Arial"/>
          <w:bCs/>
          <w:sz w:val="20"/>
          <w:szCs w:val="20"/>
        </w:rPr>
        <w:t xml:space="preserve">mci plnenia tejto Zmluvy bude vykonávať výlučne prostredníctvom odborníkov, prostredníctvom ktorých preukazoval splnenie podmienok účasti technickej spôsobilosti podľa </w:t>
      </w:r>
      <w:r w:rsidR="0032096A">
        <w:rPr>
          <w:rFonts w:ascii="Proba Pro" w:hAnsi="Proba Pro" w:cs="Arial"/>
          <w:bCs/>
          <w:sz w:val="20"/>
          <w:szCs w:val="20"/>
        </w:rPr>
        <w:t>S</w:t>
      </w:r>
      <w:r w:rsidR="0032096A" w:rsidRPr="00F31938">
        <w:rPr>
          <w:rFonts w:ascii="Proba Pro" w:hAnsi="Proba Pro" w:cs="Arial"/>
          <w:bCs/>
          <w:sz w:val="20"/>
          <w:szCs w:val="20"/>
        </w:rPr>
        <w:t xml:space="preserve">úťažných </w:t>
      </w:r>
      <w:r w:rsidRPr="00F31938">
        <w:rPr>
          <w:rFonts w:ascii="Proba Pro" w:hAnsi="Proba Pro" w:cs="Arial"/>
          <w:bCs/>
          <w:sz w:val="20"/>
          <w:szCs w:val="20"/>
        </w:rPr>
        <w:t>podkladov, a</w:t>
      </w:r>
      <w:r w:rsidRPr="00F31938">
        <w:rPr>
          <w:rFonts w:ascii="Calibri" w:hAnsi="Calibri" w:cs="Calibri"/>
          <w:bCs/>
          <w:sz w:val="20"/>
          <w:szCs w:val="20"/>
        </w:rPr>
        <w:t> </w:t>
      </w:r>
      <w:r w:rsidRPr="00F31938">
        <w:rPr>
          <w:rFonts w:ascii="Proba Pro" w:hAnsi="Proba Pro" w:cs="Arial"/>
          <w:bCs/>
          <w:sz w:val="20"/>
          <w:szCs w:val="20"/>
        </w:rPr>
        <w:t>ktor</w:t>
      </w:r>
      <w:r w:rsidRPr="00F31938">
        <w:rPr>
          <w:rFonts w:ascii="Proba Pro" w:hAnsi="Proba Pro" w:cs="Proba Pro"/>
          <w:bCs/>
          <w:sz w:val="20"/>
          <w:szCs w:val="20"/>
        </w:rPr>
        <w:t>ý</w:t>
      </w:r>
      <w:r w:rsidRPr="00F31938">
        <w:rPr>
          <w:rFonts w:ascii="Proba Pro" w:hAnsi="Proba Pro" w:cs="Arial"/>
          <w:bCs/>
          <w:sz w:val="20"/>
          <w:szCs w:val="20"/>
        </w:rPr>
        <w:t>ch za t</w:t>
      </w:r>
      <w:r w:rsidRPr="00F31938">
        <w:rPr>
          <w:rFonts w:ascii="Proba Pro" w:hAnsi="Proba Pro" w:cs="Proba Pro"/>
          <w:bCs/>
          <w:sz w:val="20"/>
          <w:szCs w:val="20"/>
        </w:rPr>
        <w:t>ý</w:t>
      </w:r>
      <w:r w:rsidRPr="00F31938">
        <w:rPr>
          <w:rFonts w:ascii="Proba Pro" w:hAnsi="Proba Pro" w:cs="Arial"/>
          <w:bCs/>
          <w:sz w:val="20"/>
          <w:szCs w:val="20"/>
        </w:rPr>
        <w:t xml:space="preserve">mto </w:t>
      </w:r>
      <w:r w:rsidRPr="00F31938">
        <w:rPr>
          <w:rFonts w:ascii="Proba Pro" w:hAnsi="Proba Pro" w:cs="Proba Pro"/>
          <w:bCs/>
          <w:sz w:val="20"/>
          <w:szCs w:val="20"/>
        </w:rPr>
        <w:t>úč</w:t>
      </w:r>
      <w:r w:rsidRPr="00F31938">
        <w:rPr>
          <w:rFonts w:ascii="Proba Pro" w:hAnsi="Proba Pro" w:cs="Arial"/>
          <w:bCs/>
          <w:sz w:val="20"/>
          <w:szCs w:val="20"/>
        </w:rPr>
        <w:t>elom identifikoval vo svojej Ponuke Zhotoviteľa (ďalej aj ako „</w:t>
      </w:r>
      <w:r w:rsidRPr="00F31938">
        <w:rPr>
          <w:rFonts w:ascii="Proba Pro" w:hAnsi="Proba Pro" w:cs="Arial"/>
          <w:b/>
          <w:bCs/>
          <w:sz w:val="20"/>
          <w:szCs w:val="20"/>
        </w:rPr>
        <w:t>Odborníci</w:t>
      </w:r>
      <w:r w:rsidRPr="00F31938">
        <w:rPr>
          <w:rFonts w:ascii="Proba Pro" w:hAnsi="Proba Pro" w:cs="Arial"/>
          <w:bCs/>
          <w:sz w:val="20"/>
          <w:szCs w:val="20"/>
        </w:rPr>
        <w:t>“). Zoznam jednotlivých Odborníkov s uvedením ich kvalifikácie a</w:t>
      </w:r>
      <w:r w:rsidRPr="00F31938">
        <w:rPr>
          <w:rFonts w:ascii="Calibri" w:hAnsi="Calibri" w:cs="Calibri"/>
          <w:bCs/>
          <w:sz w:val="20"/>
          <w:szCs w:val="20"/>
        </w:rPr>
        <w:t> </w:t>
      </w:r>
      <w:r w:rsidRPr="00F31938">
        <w:rPr>
          <w:rFonts w:ascii="Proba Pro" w:hAnsi="Proba Pro" w:cs="Arial"/>
          <w:bCs/>
          <w:sz w:val="20"/>
          <w:szCs w:val="20"/>
        </w:rPr>
        <w:t>doklady preukazuj</w:t>
      </w:r>
      <w:r w:rsidRPr="00F31938">
        <w:rPr>
          <w:rFonts w:ascii="Proba Pro" w:hAnsi="Proba Pro" w:cs="Proba Pro"/>
          <w:bCs/>
          <w:sz w:val="20"/>
          <w:szCs w:val="20"/>
        </w:rPr>
        <w:t>ú</w:t>
      </w:r>
      <w:r w:rsidRPr="00F31938">
        <w:rPr>
          <w:rFonts w:ascii="Proba Pro" w:hAnsi="Proba Pro" w:cs="Arial"/>
          <w:bCs/>
          <w:sz w:val="20"/>
          <w:szCs w:val="20"/>
        </w:rPr>
        <w:t>ce ich kvalifik</w:t>
      </w:r>
      <w:r w:rsidRPr="00F31938">
        <w:rPr>
          <w:rFonts w:ascii="Proba Pro" w:hAnsi="Proba Pro" w:cs="Proba Pro"/>
          <w:bCs/>
          <w:sz w:val="20"/>
          <w:szCs w:val="20"/>
        </w:rPr>
        <w:t>á</w:t>
      </w:r>
      <w:r w:rsidRPr="00F31938">
        <w:rPr>
          <w:rFonts w:ascii="Proba Pro" w:hAnsi="Proba Pro" w:cs="Arial"/>
          <w:bCs/>
          <w:sz w:val="20"/>
          <w:szCs w:val="20"/>
        </w:rPr>
        <w:t>ciu tvoria obsah Pr</w:t>
      </w:r>
      <w:r w:rsidRPr="00F31938">
        <w:rPr>
          <w:rFonts w:ascii="Proba Pro" w:hAnsi="Proba Pro" w:cs="Proba Pro"/>
          <w:bCs/>
          <w:sz w:val="20"/>
          <w:szCs w:val="20"/>
        </w:rPr>
        <w:t>í</w:t>
      </w:r>
      <w:r w:rsidRPr="00F31938">
        <w:rPr>
          <w:rFonts w:ascii="Proba Pro" w:hAnsi="Proba Pro" w:cs="Arial"/>
          <w:bCs/>
          <w:sz w:val="20"/>
          <w:szCs w:val="20"/>
        </w:rPr>
        <w:t xml:space="preserve">lohy </w:t>
      </w:r>
      <w:r w:rsidRPr="00F31938">
        <w:rPr>
          <w:rFonts w:ascii="Proba Pro" w:hAnsi="Proba Pro" w:cs="Proba Pro"/>
          <w:bCs/>
          <w:sz w:val="20"/>
          <w:szCs w:val="20"/>
        </w:rPr>
        <w:t>č</w:t>
      </w:r>
      <w:r w:rsidRPr="00F31938">
        <w:rPr>
          <w:rFonts w:ascii="Proba Pro" w:hAnsi="Proba Pro" w:cs="Arial"/>
          <w:bCs/>
          <w:sz w:val="20"/>
          <w:szCs w:val="20"/>
        </w:rPr>
        <w:t>. 5 tejto Zmluvy.</w:t>
      </w:r>
      <w:bookmarkEnd w:id="250"/>
      <w:r w:rsidRPr="00F31938">
        <w:rPr>
          <w:rFonts w:ascii="Proba Pro" w:hAnsi="Proba Pro" w:cs="Arial"/>
          <w:bCs/>
          <w:sz w:val="20"/>
          <w:szCs w:val="20"/>
        </w:rPr>
        <w:t xml:space="preserve"> </w:t>
      </w:r>
    </w:p>
    <w:p w14:paraId="7073B51B" w14:textId="4872DE58" w:rsidR="009626BE" w:rsidRPr="009626BE" w:rsidRDefault="009626BE" w:rsidP="008F18EC">
      <w:pPr>
        <w:numPr>
          <w:ilvl w:val="2"/>
          <w:numId w:val="38"/>
        </w:numPr>
        <w:spacing w:before="0" w:after="120" w:line="240" w:lineRule="auto"/>
        <w:jc w:val="both"/>
        <w:rPr>
          <w:rFonts w:ascii="Proba Pro" w:hAnsi="Proba Pro" w:cs="Arial"/>
          <w:bCs/>
          <w:sz w:val="20"/>
          <w:szCs w:val="20"/>
        </w:rPr>
      </w:pPr>
      <w:r w:rsidRPr="009626BE">
        <w:rPr>
          <w:rFonts w:ascii="Proba Pro" w:hAnsi="Proba Pro" w:cs="Arial"/>
          <w:bCs/>
          <w:sz w:val="20"/>
          <w:szCs w:val="20"/>
        </w:rPr>
        <w:lastRenderedPageBreak/>
        <w:t xml:space="preserve">V prípade, ak chce Zhotoviteľ nahradiť niektorého z Odborníkov, takéto nahradenie je možné výlučne so súhlasom Objednávateľa. Objednávateľ takýto súhlas bezdôvodne neodoprie, avšak platí, že novo navrhovaný Odborník musí spĺňať rovnakú odbornú spôsobilosť, ako je spôsobilosť, ktorej splnenie preukazoval Odborník, ktorý sa nahrádza. Spôsobilosť nového Odborníka Zhotoviteľ preukazuje spôsobom, akým preukazoval v Súťaži spôsobilosť Odborníka, ktorého chce Zhotoviteľ nahradiť. </w:t>
      </w:r>
    </w:p>
    <w:p w14:paraId="5D62624B" w14:textId="093B3E23" w:rsidR="00932E4D" w:rsidRPr="00F31938" w:rsidRDefault="00932E4D" w:rsidP="008F18EC">
      <w:pPr>
        <w:numPr>
          <w:ilvl w:val="2"/>
          <w:numId w:val="38"/>
        </w:numPr>
        <w:spacing w:before="0" w:after="120" w:line="240" w:lineRule="auto"/>
        <w:jc w:val="both"/>
        <w:rPr>
          <w:rFonts w:ascii="Proba Pro" w:hAnsi="Proba Pro" w:cs="Arial"/>
          <w:bCs/>
          <w:sz w:val="20"/>
          <w:szCs w:val="20"/>
        </w:rPr>
      </w:pPr>
      <w:r w:rsidRPr="00F31938">
        <w:rPr>
          <w:rFonts w:ascii="Proba Pro" w:hAnsi="Proba Pro" w:cs="Arial"/>
          <w:bCs/>
          <w:sz w:val="20"/>
          <w:szCs w:val="20"/>
        </w:rPr>
        <w:t>Pre vylúčenie pochybností sa Zmluvné strany dohodli, že pre nahradenie Odborníkov nie je potrebné uzatvárať dodatok k</w:t>
      </w:r>
      <w:r w:rsidRPr="00F31938">
        <w:rPr>
          <w:rFonts w:ascii="Calibri" w:hAnsi="Calibri" w:cs="Calibri"/>
          <w:bCs/>
          <w:sz w:val="20"/>
          <w:szCs w:val="20"/>
        </w:rPr>
        <w:t> </w:t>
      </w:r>
      <w:r w:rsidRPr="00F31938">
        <w:rPr>
          <w:rFonts w:ascii="Proba Pro" w:hAnsi="Proba Pro" w:cs="Arial"/>
          <w:bCs/>
          <w:sz w:val="20"/>
          <w:szCs w:val="20"/>
        </w:rPr>
        <w:t>tejto Zmluve, pokia</w:t>
      </w:r>
      <w:r w:rsidRPr="00F31938">
        <w:rPr>
          <w:rFonts w:ascii="Proba Pro" w:hAnsi="Proba Pro" w:cs="Proba Pro"/>
          <w:bCs/>
          <w:sz w:val="20"/>
          <w:szCs w:val="20"/>
        </w:rPr>
        <w:t>ľ</w:t>
      </w:r>
      <w:r w:rsidRPr="00F31938">
        <w:rPr>
          <w:rFonts w:ascii="Proba Pro" w:hAnsi="Proba Pro" w:cs="Arial"/>
          <w:bCs/>
          <w:sz w:val="20"/>
          <w:szCs w:val="20"/>
        </w:rPr>
        <w:t xml:space="preserve"> bude dodr</w:t>
      </w:r>
      <w:r w:rsidRPr="00F31938">
        <w:rPr>
          <w:rFonts w:ascii="Proba Pro" w:hAnsi="Proba Pro" w:cs="Proba Pro"/>
          <w:bCs/>
          <w:sz w:val="20"/>
          <w:szCs w:val="20"/>
        </w:rPr>
        <w:t>ž</w:t>
      </w:r>
      <w:r w:rsidRPr="00F31938">
        <w:rPr>
          <w:rFonts w:ascii="Proba Pro" w:hAnsi="Proba Pro" w:cs="Arial"/>
          <w:bCs/>
          <w:sz w:val="20"/>
          <w:szCs w:val="20"/>
        </w:rPr>
        <w:t>an</w:t>
      </w:r>
      <w:r w:rsidRPr="00F31938">
        <w:rPr>
          <w:rFonts w:ascii="Proba Pro" w:hAnsi="Proba Pro" w:cs="Proba Pro"/>
          <w:bCs/>
          <w:sz w:val="20"/>
          <w:szCs w:val="20"/>
        </w:rPr>
        <w:t>ý</w:t>
      </w:r>
      <w:r w:rsidRPr="00F31938">
        <w:rPr>
          <w:rFonts w:ascii="Proba Pro" w:hAnsi="Proba Pro" w:cs="Arial"/>
          <w:bCs/>
          <w:sz w:val="20"/>
          <w:szCs w:val="20"/>
        </w:rPr>
        <w:t xml:space="preserve"> postup pod</w:t>
      </w:r>
      <w:r w:rsidRPr="00F31938">
        <w:rPr>
          <w:rFonts w:ascii="Proba Pro" w:hAnsi="Proba Pro" w:cs="Proba Pro"/>
          <w:bCs/>
          <w:sz w:val="20"/>
          <w:szCs w:val="20"/>
        </w:rPr>
        <w:t>ľ</w:t>
      </w:r>
      <w:r w:rsidRPr="00F31938">
        <w:rPr>
          <w:rFonts w:ascii="Proba Pro" w:hAnsi="Proba Pro" w:cs="Arial"/>
          <w:bCs/>
          <w:sz w:val="20"/>
          <w:szCs w:val="20"/>
        </w:rPr>
        <w:t>a tohto bodu. Po zmene Odborn</w:t>
      </w:r>
      <w:r w:rsidRPr="00F31938">
        <w:rPr>
          <w:rFonts w:ascii="Proba Pro" w:hAnsi="Proba Pro" w:cs="Proba Pro"/>
          <w:bCs/>
          <w:sz w:val="20"/>
          <w:szCs w:val="20"/>
        </w:rPr>
        <w:t>í</w:t>
      </w:r>
      <w:r w:rsidRPr="00F31938">
        <w:rPr>
          <w:rFonts w:ascii="Proba Pro" w:hAnsi="Proba Pro" w:cs="Arial"/>
          <w:bCs/>
          <w:sz w:val="20"/>
          <w:szCs w:val="20"/>
        </w:rPr>
        <w:t>ka Zmluvn</w:t>
      </w:r>
      <w:r w:rsidRPr="00F31938">
        <w:rPr>
          <w:rFonts w:ascii="Proba Pro" w:hAnsi="Proba Pro" w:cs="Proba Pro"/>
          <w:bCs/>
          <w:sz w:val="20"/>
          <w:szCs w:val="20"/>
        </w:rPr>
        <w:t>é</w:t>
      </w:r>
      <w:r w:rsidRPr="00F31938">
        <w:rPr>
          <w:rFonts w:ascii="Proba Pro" w:hAnsi="Proba Pro" w:cs="Arial"/>
          <w:bCs/>
          <w:sz w:val="20"/>
          <w:szCs w:val="20"/>
        </w:rPr>
        <w:t xml:space="preserve"> strany aktualizuj</w:t>
      </w:r>
      <w:r w:rsidRPr="00F31938">
        <w:rPr>
          <w:rFonts w:ascii="Proba Pro" w:hAnsi="Proba Pro" w:cs="Proba Pro"/>
          <w:bCs/>
          <w:sz w:val="20"/>
          <w:szCs w:val="20"/>
        </w:rPr>
        <w:t>ú</w:t>
      </w:r>
      <w:r w:rsidRPr="00F31938">
        <w:rPr>
          <w:rFonts w:ascii="Proba Pro" w:hAnsi="Proba Pro" w:cs="Arial"/>
          <w:bCs/>
          <w:sz w:val="20"/>
          <w:szCs w:val="20"/>
        </w:rPr>
        <w:t xml:space="preserve"> Pr</w:t>
      </w:r>
      <w:r w:rsidRPr="00F31938">
        <w:rPr>
          <w:rFonts w:ascii="Proba Pro" w:hAnsi="Proba Pro" w:cs="Proba Pro"/>
          <w:bCs/>
          <w:sz w:val="20"/>
          <w:szCs w:val="20"/>
        </w:rPr>
        <w:t>í</w:t>
      </w:r>
      <w:r w:rsidRPr="00F31938">
        <w:rPr>
          <w:rFonts w:ascii="Proba Pro" w:hAnsi="Proba Pro" w:cs="Arial"/>
          <w:bCs/>
          <w:sz w:val="20"/>
          <w:szCs w:val="20"/>
        </w:rPr>
        <w:t xml:space="preserve">lohu </w:t>
      </w:r>
      <w:r w:rsidRPr="00F31938">
        <w:rPr>
          <w:rFonts w:ascii="Proba Pro" w:hAnsi="Proba Pro" w:cs="Proba Pro"/>
          <w:bCs/>
          <w:sz w:val="20"/>
          <w:szCs w:val="20"/>
        </w:rPr>
        <w:t>č</w:t>
      </w:r>
      <w:r w:rsidRPr="00F31938">
        <w:rPr>
          <w:rFonts w:ascii="Proba Pro" w:hAnsi="Proba Pro" w:cs="Arial"/>
          <w:bCs/>
          <w:sz w:val="20"/>
          <w:szCs w:val="20"/>
        </w:rPr>
        <w:t>. 5 o</w:t>
      </w:r>
      <w:r w:rsidRPr="00F31938">
        <w:rPr>
          <w:rFonts w:ascii="Calibri" w:hAnsi="Calibri" w:cs="Calibri"/>
          <w:bCs/>
          <w:sz w:val="20"/>
          <w:szCs w:val="20"/>
        </w:rPr>
        <w:t> </w:t>
      </w:r>
      <w:r w:rsidRPr="00F31938">
        <w:rPr>
          <w:rFonts w:ascii="Proba Pro" w:hAnsi="Proba Pro" w:cs="Proba Pro"/>
          <w:bCs/>
          <w:sz w:val="20"/>
          <w:szCs w:val="20"/>
        </w:rPr>
        <w:t>ú</w:t>
      </w:r>
      <w:r w:rsidRPr="00F31938">
        <w:rPr>
          <w:rFonts w:ascii="Proba Pro" w:hAnsi="Proba Pro" w:cs="Arial"/>
          <w:bCs/>
          <w:sz w:val="20"/>
          <w:szCs w:val="20"/>
        </w:rPr>
        <w:t>daje o</w:t>
      </w:r>
      <w:r w:rsidRPr="00F31938">
        <w:rPr>
          <w:rFonts w:ascii="Calibri" w:hAnsi="Calibri" w:cs="Calibri"/>
          <w:bCs/>
          <w:sz w:val="20"/>
          <w:szCs w:val="20"/>
        </w:rPr>
        <w:t> </w:t>
      </w:r>
      <w:r w:rsidRPr="00F31938">
        <w:rPr>
          <w:rFonts w:ascii="Proba Pro" w:hAnsi="Proba Pro" w:cs="Arial"/>
          <w:bCs/>
          <w:sz w:val="20"/>
          <w:szCs w:val="20"/>
        </w:rPr>
        <w:t>novom Odborn</w:t>
      </w:r>
      <w:r w:rsidRPr="00F31938">
        <w:rPr>
          <w:rFonts w:ascii="Proba Pro" w:hAnsi="Proba Pro" w:cs="Proba Pro"/>
          <w:bCs/>
          <w:sz w:val="20"/>
          <w:szCs w:val="20"/>
        </w:rPr>
        <w:t>í</w:t>
      </w:r>
      <w:r w:rsidRPr="00F31938">
        <w:rPr>
          <w:rFonts w:ascii="Proba Pro" w:hAnsi="Proba Pro" w:cs="Arial"/>
          <w:bCs/>
          <w:sz w:val="20"/>
          <w:szCs w:val="20"/>
        </w:rPr>
        <w:t>kovi.</w:t>
      </w:r>
    </w:p>
    <w:p w14:paraId="2261BCC7" w14:textId="77777777" w:rsidR="00932E4D" w:rsidRPr="00F31938" w:rsidRDefault="00932E4D" w:rsidP="008F18EC">
      <w:pPr>
        <w:pStyle w:val="Odsekzoznamu"/>
        <w:numPr>
          <w:ilvl w:val="1"/>
          <w:numId w:val="38"/>
        </w:numPr>
        <w:spacing w:after="120"/>
        <w:contextualSpacing w:val="0"/>
        <w:jc w:val="both"/>
        <w:rPr>
          <w:rFonts w:ascii="Proba Pro" w:hAnsi="Proba Pro"/>
          <w:b/>
        </w:rPr>
      </w:pPr>
      <w:bookmarkStart w:id="251" w:name="_Ref485125642"/>
      <w:r w:rsidRPr="00F31938">
        <w:rPr>
          <w:rFonts w:ascii="Proba Pro" w:hAnsi="Proba Pro"/>
          <w:b/>
        </w:rPr>
        <w:t>Výzva na nápravu</w:t>
      </w:r>
      <w:bookmarkEnd w:id="251"/>
    </w:p>
    <w:p w14:paraId="1A93D67E" w14:textId="74A0EC96" w:rsidR="00932E4D" w:rsidRPr="00536D8D" w:rsidRDefault="00932E4D" w:rsidP="008F18EC">
      <w:pPr>
        <w:spacing w:before="0" w:after="120" w:line="240" w:lineRule="auto"/>
        <w:ind w:left="709"/>
        <w:jc w:val="both"/>
        <w:rPr>
          <w:rFonts w:ascii="Proba Pro" w:hAnsi="Proba Pro" w:cs="Arial"/>
          <w:bCs/>
          <w:sz w:val="20"/>
          <w:szCs w:val="20"/>
        </w:rPr>
      </w:pPr>
      <w:r w:rsidRPr="00F31938">
        <w:rPr>
          <w:rFonts w:ascii="Proba Pro" w:hAnsi="Proba Pro" w:cs="Arial"/>
          <w:bCs/>
          <w:sz w:val="20"/>
          <w:szCs w:val="20"/>
        </w:rPr>
        <w:t>Objednávateľ je oprávnený kontrolovať vykonávanie Diela a</w:t>
      </w:r>
      <w:r w:rsidRPr="00F31938">
        <w:rPr>
          <w:rFonts w:ascii="Calibri" w:hAnsi="Calibri" w:cs="Calibri"/>
          <w:bCs/>
          <w:sz w:val="20"/>
          <w:szCs w:val="20"/>
        </w:rPr>
        <w:t> </w:t>
      </w:r>
      <w:r w:rsidRPr="00F31938">
        <w:rPr>
          <w:rFonts w:ascii="Proba Pro" w:hAnsi="Proba Pro" w:cs="Arial"/>
          <w:bCs/>
          <w:sz w:val="20"/>
          <w:szCs w:val="20"/>
        </w:rPr>
        <w:t>plnenie ak</w:t>
      </w:r>
      <w:r w:rsidRPr="00F31938">
        <w:rPr>
          <w:rFonts w:ascii="Proba Pro" w:hAnsi="Proba Pro" w:cs="Proba Pro"/>
          <w:bCs/>
          <w:sz w:val="20"/>
          <w:szCs w:val="20"/>
        </w:rPr>
        <w:t>ý</w:t>
      </w:r>
      <w:r w:rsidRPr="00F31938">
        <w:rPr>
          <w:rFonts w:ascii="Proba Pro" w:hAnsi="Proba Pro" w:cs="Arial"/>
          <w:bCs/>
          <w:sz w:val="20"/>
          <w:szCs w:val="20"/>
        </w:rPr>
        <w:t>chko</w:t>
      </w:r>
      <w:r w:rsidRPr="00F31938">
        <w:rPr>
          <w:rFonts w:ascii="Proba Pro" w:hAnsi="Proba Pro" w:cs="Proba Pro"/>
          <w:bCs/>
          <w:sz w:val="20"/>
          <w:szCs w:val="20"/>
        </w:rPr>
        <w:t>ľ</w:t>
      </w:r>
      <w:r w:rsidRPr="00F31938">
        <w:rPr>
          <w:rFonts w:ascii="Proba Pro" w:hAnsi="Proba Pro" w:cs="Arial"/>
          <w:bCs/>
          <w:sz w:val="20"/>
          <w:szCs w:val="20"/>
        </w:rPr>
        <w:t>vek povinnost</w:t>
      </w:r>
      <w:r w:rsidRPr="00F31938">
        <w:rPr>
          <w:rFonts w:ascii="Proba Pro" w:hAnsi="Proba Pro" w:cs="Proba Pro"/>
          <w:bCs/>
          <w:sz w:val="20"/>
          <w:szCs w:val="20"/>
        </w:rPr>
        <w:t>í</w:t>
      </w:r>
      <w:r w:rsidRPr="00F31938">
        <w:rPr>
          <w:rFonts w:ascii="Proba Pro" w:hAnsi="Proba Pro" w:cs="Arial"/>
          <w:bCs/>
          <w:sz w:val="20"/>
          <w:szCs w:val="20"/>
        </w:rPr>
        <w:t xml:space="preserve"> Zhotovite</w:t>
      </w:r>
      <w:r w:rsidRPr="00F31938">
        <w:rPr>
          <w:rFonts w:ascii="Proba Pro" w:hAnsi="Proba Pro" w:cs="Proba Pro"/>
          <w:bCs/>
          <w:sz w:val="20"/>
          <w:szCs w:val="20"/>
        </w:rPr>
        <w:t>ľ</w:t>
      </w:r>
      <w:r w:rsidRPr="00F31938">
        <w:rPr>
          <w:rFonts w:ascii="Proba Pro" w:hAnsi="Proba Pro" w:cs="Arial"/>
          <w:bCs/>
          <w:sz w:val="20"/>
          <w:szCs w:val="20"/>
        </w:rPr>
        <w:t>a na základe tejto Zmluvy. Ak Zhotoviteľ porušuje alebo neplní akýmkoľvek spôsobom túto Zmluvu je Objednávateľ oprávnený vyzvať Zhotoviteľa, aby toto porušenie alebo neplnenie napravil v</w:t>
      </w:r>
      <w:r w:rsidRPr="00F31938">
        <w:rPr>
          <w:rFonts w:ascii="Calibri" w:hAnsi="Calibri" w:cs="Calibri"/>
          <w:bCs/>
          <w:sz w:val="20"/>
          <w:szCs w:val="20"/>
        </w:rPr>
        <w:t> </w:t>
      </w:r>
      <w:r w:rsidRPr="00F31938">
        <w:rPr>
          <w:rFonts w:ascii="Proba Pro" w:hAnsi="Proba Pro" w:cs="Arial"/>
          <w:bCs/>
          <w:sz w:val="20"/>
          <w:szCs w:val="20"/>
        </w:rPr>
        <w:t>primeranej</w:t>
      </w:r>
      <w:r w:rsidRPr="00536D8D">
        <w:rPr>
          <w:rFonts w:ascii="Proba Pro" w:hAnsi="Proba Pro" w:cs="Arial"/>
          <w:bCs/>
          <w:sz w:val="20"/>
          <w:szCs w:val="20"/>
        </w:rPr>
        <w:t xml:space="preserve"> lehote na n</w:t>
      </w:r>
      <w:r w:rsidRPr="00536D8D">
        <w:rPr>
          <w:rFonts w:ascii="Proba Pro" w:hAnsi="Proba Pro" w:cs="Proba Pro"/>
          <w:bCs/>
          <w:sz w:val="20"/>
          <w:szCs w:val="20"/>
        </w:rPr>
        <w:t>á</w:t>
      </w:r>
      <w:r w:rsidRPr="00536D8D">
        <w:rPr>
          <w:rFonts w:ascii="Proba Pro" w:hAnsi="Proba Pro" w:cs="Arial"/>
          <w:bCs/>
          <w:sz w:val="20"/>
          <w:szCs w:val="20"/>
        </w:rPr>
        <w:t>pravu. Ak s</w:t>
      </w:r>
      <w:r w:rsidRPr="00536D8D">
        <w:rPr>
          <w:rFonts w:ascii="Calibri" w:hAnsi="Calibri" w:cs="Calibri"/>
          <w:bCs/>
          <w:sz w:val="20"/>
          <w:szCs w:val="20"/>
        </w:rPr>
        <w:t> </w:t>
      </w:r>
      <w:r w:rsidRPr="00536D8D">
        <w:rPr>
          <w:rFonts w:ascii="Proba Pro" w:hAnsi="Proba Pro" w:cs="Arial"/>
          <w:bCs/>
          <w:sz w:val="20"/>
          <w:szCs w:val="20"/>
        </w:rPr>
        <w:t>prihliadnut</w:t>
      </w:r>
      <w:r w:rsidRPr="00536D8D">
        <w:rPr>
          <w:rFonts w:ascii="Proba Pro" w:hAnsi="Proba Pro" w:cs="Proba Pro"/>
          <w:bCs/>
          <w:sz w:val="20"/>
          <w:szCs w:val="20"/>
        </w:rPr>
        <w:t>í</w:t>
      </w:r>
      <w:r w:rsidRPr="00536D8D">
        <w:rPr>
          <w:rFonts w:ascii="Proba Pro" w:hAnsi="Proba Pro" w:cs="Arial"/>
          <w:bCs/>
          <w:sz w:val="20"/>
          <w:szCs w:val="20"/>
        </w:rPr>
        <w:t>m na dohodu Zmluvn</w:t>
      </w:r>
      <w:r w:rsidRPr="00536D8D">
        <w:rPr>
          <w:rFonts w:ascii="Proba Pro" w:hAnsi="Proba Pro" w:cs="Proba Pro"/>
          <w:bCs/>
          <w:sz w:val="20"/>
          <w:szCs w:val="20"/>
        </w:rPr>
        <w:t>ý</w:t>
      </w:r>
      <w:r w:rsidRPr="00536D8D">
        <w:rPr>
          <w:rFonts w:ascii="Proba Pro" w:hAnsi="Proba Pro" w:cs="Arial"/>
          <w:bCs/>
          <w:sz w:val="20"/>
          <w:szCs w:val="20"/>
        </w:rPr>
        <w:t>ch str</w:t>
      </w:r>
      <w:r w:rsidRPr="00536D8D">
        <w:rPr>
          <w:rFonts w:ascii="Proba Pro" w:hAnsi="Proba Pro" w:cs="Proba Pro"/>
          <w:bCs/>
          <w:sz w:val="20"/>
          <w:szCs w:val="20"/>
        </w:rPr>
        <w:t>á</w:t>
      </w:r>
      <w:r w:rsidRPr="00536D8D">
        <w:rPr>
          <w:rFonts w:ascii="Proba Pro" w:hAnsi="Proba Pro" w:cs="Arial"/>
          <w:bCs/>
          <w:sz w:val="20"/>
          <w:szCs w:val="20"/>
        </w:rPr>
        <w:t>n nie je primeranou lehotou na n</w:t>
      </w:r>
      <w:r w:rsidRPr="00536D8D">
        <w:rPr>
          <w:rFonts w:ascii="Proba Pro" w:hAnsi="Proba Pro" w:cs="Proba Pro"/>
          <w:bCs/>
          <w:sz w:val="20"/>
          <w:szCs w:val="20"/>
        </w:rPr>
        <w:t>á</w:t>
      </w:r>
      <w:r w:rsidRPr="00536D8D">
        <w:rPr>
          <w:rFonts w:ascii="Proba Pro" w:hAnsi="Proba Pro" w:cs="Arial"/>
          <w:bCs/>
          <w:sz w:val="20"/>
          <w:szCs w:val="20"/>
        </w:rPr>
        <w:t>pravu in</w:t>
      </w:r>
      <w:r w:rsidRPr="00536D8D">
        <w:rPr>
          <w:rFonts w:ascii="Proba Pro" w:hAnsi="Proba Pro" w:cs="Proba Pro"/>
          <w:bCs/>
          <w:sz w:val="20"/>
          <w:szCs w:val="20"/>
        </w:rPr>
        <w:t>á</w:t>
      </w:r>
      <w:r w:rsidRPr="00536D8D">
        <w:rPr>
          <w:rFonts w:ascii="Proba Pro" w:hAnsi="Proba Pro" w:cs="Arial"/>
          <w:bCs/>
          <w:sz w:val="20"/>
          <w:szCs w:val="20"/>
        </w:rPr>
        <w:t xml:space="preserve"> lehota, plat</w:t>
      </w:r>
      <w:r w:rsidRPr="00536D8D">
        <w:rPr>
          <w:rFonts w:ascii="Proba Pro" w:hAnsi="Proba Pro" w:cs="Proba Pro"/>
          <w:bCs/>
          <w:sz w:val="20"/>
          <w:szCs w:val="20"/>
        </w:rPr>
        <w:t>í</w:t>
      </w:r>
      <w:r w:rsidRPr="00536D8D">
        <w:rPr>
          <w:rFonts w:ascii="Proba Pro" w:hAnsi="Proba Pro" w:cs="Arial"/>
          <w:bCs/>
          <w:sz w:val="20"/>
          <w:szCs w:val="20"/>
        </w:rPr>
        <w:t xml:space="preserve">, </w:t>
      </w:r>
      <w:r w:rsidRPr="00536D8D">
        <w:rPr>
          <w:rFonts w:ascii="Proba Pro" w:hAnsi="Proba Pro" w:cs="Proba Pro"/>
          <w:bCs/>
          <w:sz w:val="20"/>
          <w:szCs w:val="20"/>
        </w:rPr>
        <w:t>ž</w:t>
      </w:r>
      <w:r w:rsidRPr="00536D8D">
        <w:rPr>
          <w:rFonts w:ascii="Proba Pro" w:hAnsi="Proba Pro" w:cs="Arial"/>
          <w:bCs/>
          <w:sz w:val="20"/>
          <w:szCs w:val="20"/>
        </w:rPr>
        <w:t>e primeranou lehotou na n</w:t>
      </w:r>
      <w:r w:rsidRPr="00536D8D">
        <w:rPr>
          <w:rFonts w:ascii="Proba Pro" w:hAnsi="Proba Pro" w:cs="Proba Pro"/>
          <w:bCs/>
          <w:sz w:val="20"/>
          <w:szCs w:val="20"/>
        </w:rPr>
        <w:t>á</w:t>
      </w:r>
      <w:r w:rsidRPr="00536D8D">
        <w:rPr>
          <w:rFonts w:ascii="Proba Pro" w:hAnsi="Proba Pro" w:cs="Arial"/>
          <w:bCs/>
          <w:sz w:val="20"/>
          <w:szCs w:val="20"/>
        </w:rPr>
        <w:t xml:space="preserve">pravu je </w:t>
      </w:r>
      <w:r w:rsidR="009626BE">
        <w:rPr>
          <w:rFonts w:ascii="Proba Pro" w:hAnsi="Proba Pro" w:cs="Arial"/>
          <w:bCs/>
          <w:sz w:val="20"/>
          <w:szCs w:val="20"/>
        </w:rPr>
        <w:t>päť</w:t>
      </w:r>
      <w:r w:rsidRPr="00536D8D">
        <w:rPr>
          <w:rFonts w:ascii="Proba Pro" w:hAnsi="Proba Pro" w:cs="Arial"/>
          <w:bCs/>
          <w:sz w:val="20"/>
          <w:szCs w:val="20"/>
        </w:rPr>
        <w:t xml:space="preserve"> (</w:t>
      </w:r>
      <w:r w:rsidR="009626BE">
        <w:rPr>
          <w:rFonts w:ascii="Proba Pro" w:hAnsi="Proba Pro" w:cs="Arial"/>
          <w:bCs/>
          <w:sz w:val="20"/>
          <w:szCs w:val="20"/>
        </w:rPr>
        <w:t>5</w:t>
      </w:r>
      <w:r w:rsidRPr="00536D8D">
        <w:rPr>
          <w:rFonts w:ascii="Proba Pro" w:hAnsi="Proba Pro" w:cs="Arial"/>
          <w:bCs/>
          <w:sz w:val="20"/>
          <w:szCs w:val="20"/>
        </w:rPr>
        <w:t>) kalendárnych dní. Pokiaľ Zhotoviteľ nenapraví toto porušenie alebo neplnenie Zmluvy v</w:t>
      </w:r>
      <w:r w:rsidRPr="00536D8D">
        <w:rPr>
          <w:rFonts w:ascii="Calibri" w:hAnsi="Calibri" w:cs="Calibri"/>
          <w:bCs/>
          <w:sz w:val="20"/>
          <w:szCs w:val="20"/>
        </w:rPr>
        <w:t> </w:t>
      </w:r>
      <w:r w:rsidRPr="00536D8D">
        <w:rPr>
          <w:rFonts w:ascii="Proba Pro" w:hAnsi="Proba Pro" w:cs="Arial"/>
          <w:bCs/>
          <w:sz w:val="20"/>
          <w:szCs w:val="20"/>
        </w:rPr>
        <w:t>lehote na n</w:t>
      </w:r>
      <w:r w:rsidRPr="00536D8D">
        <w:rPr>
          <w:rFonts w:ascii="Proba Pro" w:hAnsi="Proba Pro" w:cs="Proba Pro"/>
          <w:bCs/>
          <w:sz w:val="20"/>
          <w:szCs w:val="20"/>
        </w:rPr>
        <w:t>á</w:t>
      </w:r>
      <w:r w:rsidRPr="00536D8D">
        <w:rPr>
          <w:rFonts w:ascii="Proba Pro" w:hAnsi="Proba Pro" w:cs="Arial"/>
          <w:bCs/>
          <w:sz w:val="20"/>
          <w:szCs w:val="20"/>
        </w:rPr>
        <w:t>pravu ur</w:t>
      </w:r>
      <w:r w:rsidRPr="00536D8D">
        <w:rPr>
          <w:rFonts w:ascii="Proba Pro" w:hAnsi="Proba Pro" w:cs="Proba Pro"/>
          <w:bCs/>
          <w:sz w:val="20"/>
          <w:szCs w:val="20"/>
        </w:rPr>
        <w:t>č</w:t>
      </w:r>
      <w:r w:rsidRPr="00536D8D">
        <w:rPr>
          <w:rFonts w:ascii="Proba Pro" w:hAnsi="Proba Pro" w:cs="Arial"/>
          <w:bCs/>
          <w:sz w:val="20"/>
          <w:szCs w:val="20"/>
        </w:rPr>
        <w:t>enej pod</w:t>
      </w:r>
      <w:r w:rsidRPr="00536D8D">
        <w:rPr>
          <w:rFonts w:ascii="Proba Pro" w:hAnsi="Proba Pro" w:cs="Proba Pro"/>
          <w:bCs/>
          <w:sz w:val="20"/>
          <w:szCs w:val="20"/>
        </w:rPr>
        <w:t>ľ</w:t>
      </w:r>
      <w:r w:rsidRPr="00536D8D">
        <w:rPr>
          <w:rFonts w:ascii="Proba Pro" w:hAnsi="Proba Pro" w:cs="Arial"/>
          <w:bCs/>
          <w:sz w:val="20"/>
          <w:szCs w:val="20"/>
        </w:rPr>
        <w:t>a tohto bodu, m</w:t>
      </w:r>
      <w:r w:rsidRPr="00536D8D">
        <w:rPr>
          <w:rFonts w:ascii="Proba Pro" w:hAnsi="Proba Pro" w:cs="Proba Pro"/>
          <w:bCs/>
          <w:sz w:val="20"/>
          <w:szCs w:val="20"/>
        </w:rPr>
        <w:t>á</w:t>
      </w:r>
      <w:r w:rsidRPr="00536D8D">
        <w:rPr>
          <w:rFonts w:ascii="Proba Pro" w:hAnsi="Proba Pro" w:cs="Arial"/>
          <w:bCs/>
          <w:sz w:val="20"/>
          <w:szCs w:val="20"/>
        </w:rPr>
        <w:t xml:space="preserve"> Objedn</w:t>
      </w:r>
      <w:r w:rsidRPr="00536D8D">
        <w:rPr>
          <w:rFonts w:ascii="Proba Pro" w:hAnsi="Proba Pro" w:cs="Proba Pro"/>
          <w:bCs/>
          <w:sz w:val="20"/>
          <w:szCs w:val="20"/>
        </w:rPr>
        <w:t>á</w:t>
      </w:r>
      <w:r w:rsidRPr="00536D8D">
        <w:rPr>
          <w:rFonts w:ascii="Proba Pro" w:hAnsi="Proba Pro" w:cs="Arial"/>
          <w:bCs/>
          <w:sz w:val="20"/>
          <w:szCs w:val="20"/>
        </w:rPr>
        <w:t>vate</w:t>
      </w:r>
      <w:r w:rsidRPr="00536D8D">
        <w:rPr>
          <w:rFonts w:ascii="Proba Pro" w:hAnsi="Proba Pro" w:cs="Proba Pro"/>
          <w:bCs/>
          <w:sz w:val="20"/>
          <w:szCs w:val="20"/>
        </w:rPr>
        <w:t>ľ</w:t>
      </w:r>
      <w:r w:rsidRPr="00536D8D">
        <w:rPr>
          <w:rFonts w:ascii="Proba Pro" w:hAnsi="Proba Pro" w:cs="Arial"/>
          <w:bCs/>
          <w:sz w:val="20"/>
          <w:szCs w:val="20"/>
        </w:rPr>
        <w:t xml:space="preserve"> pr</w:t>
      </w:r>
      <w:r w:rsidRPr="00536D8D">
        <w:rPr>
          <w:rFonts w:ascii="Proba Pro" w:hAnsi="Proba Pro" w:cs="Proba Pro"/>
          <w:bCs/>
          <w:sz w:val="20"/>
          <w:szCs w:val="20"/>
        </w:rPr>
        <w:t>á</w:t>
      </w:r>
      <w:r w:rsidRPr="00536D8D">
        <w:rPr>
          <w:rFonts w:ascii="Proba Pro" w:hAnsi="Proba Pro" w:cs="Arial"/>
          <w:bCs/>
          <w:sz w:val="20"/>
          <w:szCs w:val="20"/>
        </w:rPr>
        <w:t>vo ur</w:t>
      </w:r>
      <w:r w:rsidRPr="00536D8D">
        <w:rPr>
          <w:rFonts w:ascii="Proba Pro" w:hAnsi="Proba Pro" w:cs="Proba Pro"/>
          <w:bCs/>
          <w:sz w:val="20"/>
          <w:szCs w:val="20"/>
        </w:rPr>
        <w:t>č</w:t>
      </w:r>
      <w:r w:rsidRPr="00536D8D">
        <w:rPr>
          <w:rFonts w:ascii="Proba Pro" w:hAnsi="Proba Pro" w:cs="Arial"/>
          <w:bCs/>
          <w:sz w:val="20"/>
          <w:szCs w:val="20"/>
        </w:rPr>
        <w:t>i</w:t>
      </w:r>
      <w:r w:rsidRPr="00536D8D">
        <w:rPr>
          <w:rFonts w:ascii="Proba Pro" w:hAnsi="Proba Pro" w:cs="Proba Pro"/>
          <w:bCs/>
          <w:sz w:val="20"/>
          <w:szCs w:val="20"/>
        </w:rPr>
        <w:t>ť</w:t>
      </w:r>
      <w:r w:rsidRPr="00536D8D">
        <w:rPr>
          <w:rFonts w:ascii="Proba Pro" w:hAnsi="Proba Pro" w:cs="Arial"/>
          <w:bCs/>
          <w:sz w:val="20"/>
          <w:szCs w:val="20"/>
        </w:rPr>
        <w:t xml:space="preserve"> Zhotovite</w:t>
      </w:r>
      <w:r w:rsidRPr="00536D8D">
        <w:rPr>
          <w:rFonts w:ascii="Proba Pro" w:hAnsi="Proba Pro" w:cs="Proba Pro"/>
          <w:bCs/>
          <w:sz w:val="20"/>
          <w:szCs w:val="20"/>
        </w:rPr>
        <w:t>ľ</w:t>
      </w:r>
      <w:r w:rsidRPr="00536D8D">
        <w:rPr>
          <w:rFonts w:ascii="Proba Pro" w:hAnsi="Proba Pro" w:cs="Arial"/>
          <w:bCs/>
          <w:sz w:val="20"/>
          <w:szCs w:val="20"/>
        </w:rPr>
        <w:t>ovi n</w:t>
      </w:r>
      <w:r w:rsidRPr="00536D8D">
        <w:rPr>
          <w:rFonts w:ascii="Proba Pro" w:hAnsi="Proba Pro" w:cs="Proba Pro"/>
          <w:bCs/>
          <w:sz w:val="20"/>
          <w:szCs w:val="20"/>
        </w:rPr>
        <w:t>á</w:t>
      </w:r>
      <w:r w:rsidRPr="00536D8D">
        <w:rPr>
          <w:rFonts w:ascii="Proba Pro" w:hAnsi="Proba Pro" w:cs="Arial"/>
          <w:bCs/>
          <w:sz w:val="20"/>
          <w:szCs w:val="20"/>
        </w:rPr>
        <w:t>hradn</w:t>
      </w:r>
      <w:r w:rsidRPr="00536D8D">
        <w:rPr>
          <w:rFonts w:ascii="Proba Pro" w:hAnsi="Proba Pro" w:cs="Proba Pro"/>
          <w:bCs/>
          <w:sz w:val="20"/>
          <w:szCs w:val="20"/>
        </w:rPr>
        <w:t>ú</w:t>
      </w:r>
      <w:r w:rsidRPr="00536D8D">
        <w:rPr>
          <w:rFonts w:ascii="Proba Pro" w:hAnsi="Proba Pro" w:cs="Arial"/>
          <w:bCs/>
          <w:sz w:val="20"/>
          <w:szCs w:val="20"/>
        </w:rPr>
        <w:t xml:space="preserve"> lehotu na n</w:t>
      </w:r>
      <w:r w:rsidRPr="00536D8D">
        <w:rPr>
          <w:rFonts w:ascii="Proba Pro" w:hAnsi="Proba Pro" w:cs="Proba Pro"/>
          <w:bCs/>
          <w:sz w:val="20"/>
          <w:szCs w:val="20"/>
        </w:rPr>
        <w:t>á</w:t>
      </w:r>
      <w:r w:rsidRPr="00536D8D">
        <w:rPr>
          <w:rFonts w:ascii="Proba Pro" w:hAnsi="Proba Pro" w:cs="Arial"/>
          <w:bCs/>
          <w:sz w:val="20"/>
          <w:szCs w:val="20"/>
        </w:rPr>
        <w:t>pravu. Pokia</w:t>
      </w:r>
      <w:r w:rsidRPr="00536D8D">
        <w:rPr>
          <w:rFonts w:ascii="Proba Pro" w:hAnsi="Proba Pro" w:cs="Proba Pro"/>
          <w:bCs/>
          <w:sz w:val="20"/>
          <w:szCs w:val="20"/>
        </w:rPr>
        <w:t>ľ</w:t>
      </w:r>
      <w:r w:rsidRPr="00536D8D">
        <w:rPr>
          <w:rFonts w:ascii="Proba Pro" w:hAnsi="Proba Pro" w:cs="Arial"/>
          <w:bCs/>
          <w:sz w:val="20"/>
          <w:szCs w:val="20"/>
        </w:rPr>
        <w:t xml:space="preserve"> Zhotovite</w:t>
      </w:r>
      <w:r w:rsidRPr="00536D8D">
        <w:rPr>
          <w:rFonts w:ascii="Proba Pro" w:hAnsi="Proba Pro" w:cs="Proba Pro"/>
          <w:bCs/>
          <w:sz w:val="20"/>
          <w:szCs w:val="20"/>
        </w:rPr>
        <w:t>ľ</w:t>
      </w:r>
      <w:r w:rsidRPr="00536D8D">
        <w:rPr>
          <w:rFonts w:ascii="Proba Pro" w:hAnsi="Proba Pro" w:cs="Arial"/>
          <w:bCs/>
          <w:sz w:val="20"/>
          <w:szCs w:val="20"/>
        </w:rPr>
        <w:t xml:space="preserve"> nenaprav</w:t>
      </w:r>
      <w:r w:rsidRPr="00536D8D">
        <w:rPr>
          <w:rFonts w:ascii="Proba Pro" w:hAnsi="Proba Pro" w:cs="Proba Pro"/>
          <w:bCs/>
          <w:sz w:val="20"/>
          <w:szCs w:val="20"/>
        </w:rPr>
        <w:t>í</w:t>
      </w:r>
      <w:r w:rsidRPr="00536D8D">
        <w:rPr>
          <w:rFonts w:ascii="Proba Pro" w:hAnsi="Proba Pro" w:cs="Arial"/>
          <w:bCs/>
          <w:sz w:val="20"/>
          <w:szCs w:val="20"/>
        </w:rPr>
        <w:t xml:space="preserve"> toto poru</w:t>
      </w:r>
      <w:r w:rsidRPr="00536D8D">
        <w:rPr>
          <w:rFonts w:ascii="Proba Pro" w:hAnsi="Proba Pro" w:cs="Proba Pro"/>
          <w:bCs/>
          <w:sz w:val="20"/>
          <w:szCs w:val="20"/>
        </w:rPr>
        <w:t>š</w:t>
      </w:r>
      <w:r w:rsidRPr="00536D8D">
        <w:rPr>
          <w:rFonts w:ascii="Proba Pro" w:hAnsi="Proba Pro" w:cs="Arial"/>
          <w:bCs/>
          <w:sz w:val="20"/>
          <w:szCs w:val="20"/>
        </w:rPr>
        <w:t>enie alebo neplnenie Zmluvy ani v náhradnej</w:t>
      </w:r>
      <w:r w:rsidRPr="00536D8D">
        <w:rPr>
          <w:rFonts w:ascii="Calibri" w:hAnsi="Calibri" w:cs="Calibri"/>
          <w:bCs/>
          <w:sz w:val="20"/>
          <w:szCs w:val="20"/>
        </w:rPr>
        <w:t> </w:t>
      </w:r>
      <w:r w:rsidRPr="00536D8D">
        <w:rPr>
          <w:rFonts w:ascii="Proba Pro" w:hAnsi="Proba Pro" w:cs="Arial"/>
          <w:bCs/>
          <w:sz w:val="20"/>
          <w:szCs w:val="20"/>
        </w:rPr>
        <w:t>lehote na n</w:t>
      </w:r>
      <w:r w:rsidRPr="00536D8D">
        <w:rPr>
          <w:rFonts w:ascii="Proba Pro" w:hAnsi="Proba Pro" w:cs="Proba Pro"/>
          <w:bCs/>
          <w:sz w:val="20"/>
          <w:szCs w:val="20"/>
        </w:rPr>
        <w:t>á</w:t>
      </w:r>
      <w:r w:rsidRPr="00536D8D">
        <w:rPr>
          <w:rFonts w:ascii="Proba Pro" w:hAnsi="Proba Pro" w:cs="Arial"/>
          <w:bCs/>
          <w:sz w:val="20"/>
          <w:szCs w:val="20"/>
        </w:rPr>
        <w:t>pravu ur</w:t>
      </w:r>
      <w:r w:rsidRPr="00536D8D">
        <w:rPr>
          <w:rFonts w:ascii="Proba Pro" w:hAnsi="Proba Pro" w:cs="Proba Pro"/>
          <w:bCs/>
          <w:sz w:val="20"/>
          <w:szCs w:val="20"/>
        </w:rPr>
        <w:t>č</w:t>
      </w:r>
      <w:r w:rsidRPr="00536D8D">
        <w:rPr>
          <w:rFonts w:ascii="Proba Pro" w:hAnsi="Proba Pro" w:cs="Arial"/>
          <w:bCs/>
          <w:sz w:val="20"/>
          <w:szCs w:val="20"/>
        </w:rPr>
        <w:t>enej pod</w:t>
      </w:r>
      <w:r w:rsidRPr="00536D8D">
        <w:rPr>
          <w:rFonts w:ascii="Proba Pro" w:hAnsi="Proba Pro" w:cs="Proba Pro"/>
          <w:bCs/>
          <w:sz w:val="20"/>
          <w:szCs w:val="20"/>
        </w:rPr>
        <w:t>ľ</w:t>
      </w:r>
      <w:r w:rsidRPr="00536D8D">
        <w:rPr>
          <w:rFonts w:ascii="Proba Pro" w:hAnsi="Proba Pro" w:cs="Arial"/>
          <w:bCs/>
          <w:sz w:val="20"/>
          <w:szCs w:val="20"/>
        </w:rPr>
        <w:t>a tohto bodu, m</w:t>
      </w:r>
      <w:r w:rsidRPr="00536D8D">
        <w:rPr>
          <w:rFonts w:ascii="Proba Pro" w:hAnsi="Proba Pro" w:cs="Proba Pro"/>
          <w:bCs/>
          <w:sz w:val="20"/>
          <w:szCs w:val="20"/>
        </w:rPr>
        <w:t>á</w:t>
      </w:r>
      <w:r w:rsidRPr="00536D8D">
        <w:rPr>
          <w:rFonts w:ascii="Proba Pro" w:hAnsi="Proba Pro" w:cs="Arial"/>
          <w:bCs/>
          <w:sz w:val="20"/>
          <w:szCs w:val="20"/>
        </w:rPr>
        <w:t xml:space="preserve"> Objedn</w:t>
      </w:r>
      <w:r w:rsidRPr="00536D8D">
        <w:rPr>
          <w:rFonts w:ascii="Proba Pro" w:hAnsi="Proba Pro" w:cs="Proba Pro"/>
          <w:bCs/>
          <w:sz w:val="20"/>
          <w:szCs w:val="20"/>
        </w:rPr>
        <w:t>á</w:t>
      </w:r>
      <w:r w:rsidRPr="00536D8D">
        <w:rPr>
          <w:rFonts w:ascii="Proba Pro" w:hAnsi="Proba Pro" w:cs="Arial"/>
          <w:bCs/>
          <w:sz w:val="20"/>
          <w:szCs w:val="20"/>
        </w:rPr>
        <w:t>vate</w:t>
      </w:r>
      <w:r w:rsidRPr="00536D8D">
        <w:rPr>
          <w:rFonts w:ascii="Proba Pro" w:hAnsi="Proba Pro" w:cs="Proba Pro"/>
          <w:bCs/>
          <w:sz w:val="20"/>
          <w:szCs w:val="20"/>
        </w:rPr>
        <w:t>ľ</w:t>
      </w:r>
      <w:r w:rsidRPr="00536D8D">
        <w:rPr>
          <w:rFonts w:ascii="Proba Pro" w:hAnsi="Proba Pro" w:cs="Arial"/>
          <w:bCs/>
          <w:sz w:val="20"/>
          <w:szCs w:val="20"/>
        </w:rPr>
        <w:t xml:space="preserve"> pr</w:t>
      </w:r>
      <w:r w:rsidRPr="00536D8D">
        <w:rPr>
          <w:rFonts w:ascii="Proba Pro" w:hAnsi="Proba Pro" w:cs="Proba Pro"/>
          <w:bCs/>
          <w:sz w:val="20"/>
          <w:szCs w:val="20"/>
        </w:rPr>
        <w:t>á</w:t>
      </w:r>
      <w:r w:rsidRPr="00536D8D">
        <w:rPr>
          <w:rFonts w:ascii="Proba Pro" w:hAnsi="Proba Pro" w:cs="Arial"/>
          <w:bCs/>
          <w:sz w:val="20"/>
          <w:szCs w:val="20"/>
        </w:rPr>
        <w:t>vo od tejto Zmluvy odstúpiť.</w:t>
      </w:r>
    </w:p>
    <w:p w14:paraId="34985C17" w14:textId="77777777" w:rsidR="00932E4D" w:rsidRPr="00536D8D" w:rsidRDefault="00932E4D" w:rsidP="008F18EC">
      <w:pPr>
        <w:pStyle w:val="Odsekzoznamu"/>
        <w:numPr>
          <w:ilvl w:val="1"/>
          <w:numId w:val="38"/>
        </w:numPr>
        <w:spacing w:after="120"/>
        <w:contextualSpacing w:val="0"/>
        <w:jc w:val="both"/>
        <w:rPr>
          <w:rFonts w:ascii="Proba Pro" w:hAnsi="Proba Pro"/>
          <w:b/>
        </w:rPr>
      </w:pPr>
      <w:r w:rsidRPr="00536D8D">
        <w:rPr>
          <w:rFonts w:ascii="Proba Pro" w:hAnsi="Proba Pro"/>
          <w:b/>
        </w:rPr>
        <w:t>Komunikácia</w:t>
      </w:r>
    </w:p>
    <w:p w14:paraId="5411C0A9" w14:textId="43D92A39" w:rsidR="00932E4D" w:rsidRPr="00536D8D" w:rsidRDefault="00932E4D" w:rsidP="008F18EC">
      <w:pPr>
        <w:numPr>
          <w:ilvl w:val="2"/>
          <w:numId w:val="38"/>
        </w:numPr>
        <w:spacing w:before="0" w:after="120" w:line="240" w:lineRule="auto"/>
        <w:jc w:val="both"/>
        <w:rPr>
          <w:rFonts w:ascii="Proba Pro" w:hAnsi="Proba Pro" w:cs="Arial"/>
          <w:bCs/>
          <w:sz w:val="20"/>
          <w:szCs w:val="20"/>
        </w:rPr>
      </w:pPr>
      <w:bookmarkStart w:id="252" w:name="_Ref485128678"/>
      <w:r w:rsidRPr="00536D8D">
        <w:rPr>
          <w:rFonts w:ascii="Proba Pro" w:hAnsi="Proba Pro" w:cs="Arial"/>
          <w:bCs/>
          <w:sz w:val="20"/>
          <w:szCs w:val="20"/>
        </w:rPr>
        <w:t>Zmluvné strany sa dohodli, že všetky oznámenia, požiadavky, žiadosti a</w:t>
      </w:r>
      <w:r w:rsidRPr="00536D8D">
        <w:rPr>
          <w:rFonts w:ascii="Calibri" w:hAnsi="Calibri" w:cs="Calibri"/>
          <w:bCs/>
          <w:sz w:val="20"/>
          <w:szCs w:val="20"/>
        </w:rPr>
        <w:t> </w:t>
      </w:r>
      <w:r w:rsidRPr="00536D8D">
        <w:rPr>
          <w:rFonts w:ascii="Proba Pro" w:hAnsi="Proba Pro" w:cs="Arial"/>
          <w:bCs/>
          <w:sz w:val="20"/>
          <w:szCs w:val="20"/>
        </w:rPr>
        <w:t>ak</w:t>
      </w:r>
      <w:r w:rsidRPr="00536D8D">
        <w:rPr>
          <w:rFonts w:ascii="Proba Pro" w:hAnsi="Proba Pro" w:cs="Proba Pro"/>
          <w:bCs/>
          <w:sz w:val="20"/>
          <w:szCs w:val="20"/>
        </w:rPr>
        <w:t>á</w:t>
      </w:r>
      <w:r w:rsidRPr="00536D8D">
        <w:rPr>
          <w:rFonts w:ascii="Proba Pro" w:hAnsi="Proba Pro" w:cs="Arial"/>
          <w:bCs/>
          <w:sz w:val="20"/>
          <w:szCs w:val="20"/>
        </w:rPr>
        <w:t>ko</w:t>
      </w:r>
      <w:r w:rsidRPr="00536D8D">
        <w:rPr>
          <w:rFonts w:ascii="Proba Pro" w:hAnsi="Proba Pro" w:cs="Proba Pro"/>
          <w:bCs/>
          <w:sz w:val="20"/>
          <w:szCs w:val="20"/>
        </w:rPr>
        <w:t>ľ</w:t>
      </w:r>
      <w:r w:rsidRPr="00536D8D">
        <w:rPr>
          <w:rFonts w:ascii="Proba Pro" w:hAnsi="Proba Pro" w:cs="Arial"/>
          <w:bCs/>
          <w:sz w:val="20"/>
          <w:szCs w:val="20"/>
        </w:rPr>
        <w:t>vek in</w:t>
      </w:r>
      <w:r w:rsidRPr="00536D8D">
        <w:rPr>
          <w:rFonts w:ascii="Proba Pro" w:hAnsi="Proba Pro" w:cs="Proba Pro"/>
          <w:bCs/>
          <w:sz w:val="20"/>
          <w:szCs w:val="20"/>
        </w:rPr>
        <w:t>á</w:t>
      </w:r>
      <w:r w:rsidRPr="00536D8D">
        <w:rPr>
          <w:rFonts w:ascii="Proba Pro" w:hAnsi="Proba Pro" w:cs="Arial"/>
          <w:bCs/>
          <w:sz w:val="20"/>
          <w:szCs w:val="20"/>
        </w:rPr>
        <w:t xml:space="preserve"> komunik</w:t>
      </w:r>
      <w:r w:rsidRPr="00536D8D">
        <w:rPr>
          <w:rFonts w:ascii="Proba Pro" w:hAnsi="Proba Pro" w:cs="Proba Pro"/>
          <w:bCs/>
          <w:sz w:val="20"/>
          <w:szCs w:val="20"/>
        </w:rPr>
        <w:t>á</w:t>
      </w:r>
      <w:r w:rsidRPr="00536D8D">
        <w:rPr>
          <w:rFonts w:ascii="Proba Pro" w:hAnsi="Proba Pro" w:cs="Arial"/>
          <w:bCs/>
          <w:sz w:val="20"/>
          <w:szCs w:val="20"/>
        </w:rPr>
        <w:t>cia, ktor</w:t>
      </w:r>
      <w:r w:rsidRPr="00536D8D">
        <w:rPr>
          <w:rFonts w:ascii="Proba Pro" w:hAnsi="Proba Pro" w:cs="Proba Pro"/>
          <w:bCs/>
          <w:sz w:val="20"/>
          <w:szCs w:val="20"/>
        </w:rPr>
        <w:t>á</w:t>
      </w:r>
      <w:r w:rsidRPr="00536D8D">
        <w:rPr>
          <w:rFonts w:ascii="Proba Pro" w:hAnsi="Proba Pro" w:cs="Arial"/>
          <w:bCs/>
          <w:sz w:val="20"/>
          <w:szCs w:val="20"/>
        </w:rPr>
        <w:t xml:space="preserve"> m</w:t>
      </w:r>
      <w:r w:rsidRPr="00536D8D">
        <w:rPr>
          <w:rFonts w:ascii="Proba Pro" w:hAnsi="Proba Pro" w:cs="Proba Pro"/>
          <w:bCs/>
          <w:sz w:val="20"/>
          <w:szCs w:val="20"/>
        </w:rPr>
        <w:t>á</w:t>
      </w:r>
      <w:r w:rsidRPr="00536D8D">
        <w:rPr>
          <w:rFonts w:ascii="Proba Pro" w:hAnsi="Proba Pro" w:cs="Arial"/>
          <w:bCs/>
          <w:sz w:val="20"/>
          <w:szCs w:val="20"/>
        </w:rPr>
        <w:t xml:space="preserve"> by</w:t>
      </w:r>
      <w:r w:rsidRPr="00536D8D">
        <w:rPr>
          <w:rFonts w:ascii="Proba Pro" w:hAnsi="Proba Pro" w:cs="Proba Pro"/>
          <w:bCs/>
          <w:sz w:val="20"/>
          <w:szCs w:val="20"/>
        </w:rPr>
        <w:t>ť</w:t>
      </w:r>
      <w:r w:rsidRPr="00536D8D">
        <w:rPr>
          <w:rFonts w:ascii="Proba Pro" w:hAnsi="Proba Pro" w:cs="Arial"/>
          <w:bCs/>
          <w:sz w:val="20"/>
          <w:szCs w:val="20"/>
        </w:rPr>
        <w:t xml:space="preserve"> podľa tejto Zmluvy písomná sa bude doručovať doporučene poštou</w:t>
      </w:r>
      <w:r w:rsidR="0032096A">
        <w:rPr>
          <w:rFonts w:ascii="Proba Pro" w:hAnsi="Proba Pro" w:cs="Arial"/>
          <w:bCs/>
          <w:sz w:val="20"/>
          <w:szCs w:val="20"/>
        </w:rPr>
        <w:t xml:space="preserve"> s doručenkou</w:t>
      </w:r>
      <w:r w:rsidRPr="00536D8D">
        <w:rPr>
          <w:rFonts w:ascii="Proba Pro" w:hAnsi="Proba Pro" w:cs="Arial"/>
          <w:bCs/>
          <w:sz w:val="20"/>
          <w:szCs w:val="20"/>
        </w:rPr>
        <w:t>, kuriérom alebo osobne ak nie je v</w:t>
      </w:r>
      <w:r w:rsidRPr="00536D8D">
        <w:rPr>
          <w:rFonts w:ascii="Calibri" w:hAnsi="Calibri" w:cs="Calibri"/>
          <w:bCs/>
          <w:sz w:val="20"/>
          <w:szCs w:val="20"/>
        </w:rPr>
        <w:t> </w:t>
      </w:r>
      <w:r w:rsidRPr="00536D8D">
        <w:rPr>
          <w:rFonts w:ascii="Proba Pro" w:hAnsi="Proba Pro" w:cs="Arial"/>
          <w:bCs/>
          <w:sz w:val="20"/>
          <w:szCs w:val="20"/>
        </w:rPr>
        <w:t>Zmluve v</w:t>
      </w:r>
      <w:r w:rsidRPr="00536D8D">
        <w:rPr>
          <w:rFonts w:ascii="Proba Pro" w:hAnsi="Proba Pro" w:cs="Proba Pro"/>
          <w:bCs/>
          <w:sz w:val="20"/>
          <w:szCs w:val="20"/>
        </w:rPr>
        <w:t>ý</w:t>
      </w:r>
      <w:r w:rsidRPr="00536D8D">
        <w:rPr>
          <w:rFonts w:ascii="Proba Pro" w:hAnsi="Proba Pro" w:cs="Arial"/>
          <w:bCs/>
          <w:sz w:val="20"/>
          <w:szCs w:val="20"/>
        </w:rPr>
        <w:t>slovne dohodnut</w:t>
      </w:r>
      <w:r w:rsidRPr="00536D8D">
        <w:rPr>
          <w:rFonts w:ascii="Proba Pro" w:hAnsi="Proba Pro" w:cs="Proba Pro"/>
          <w:bCs/>
          <w:sz w:val="20"/>
          <w:szCs w:val="20"/>
        </w:rPr>
        <w:t>á</w:t>
      </w:r>
      <w:r w:rsidRPr="00536D8D">
        <w:rPr>
          <w:rFonts w:ascii="Proba Pro" w:hAnsi="Proba Pro" w:cs="Arial"/>
          <w:bCs/>
          <w:sz w:val="20"/>
          <w:szCs w:val="20"/>
        </w:rPr>
        <w:t xml:space="preserve"> aj in</w:t>
      </w:r>
      <w:r w:rsidRPr="00536D8D">
        <w:rPr>
          <w:rFonts w:ascii="Proba Pro" w:hAnsi="Proba Pro" w:cs="Proba Pro"/>
          <w:bCs/>
          <w:sz w:val="20"/>
          <w:szCs w:val="20"/>
        </w:rPr>
        <w:t>á</w:t>
      </w:r>
      <w:r w:rsidRPr="00536D8D">
        <w:rPr>
          <w:rFonts w:ascii="Proba Pro" w:hAnsi="Proba Pro" w:cs="Arial"/>
          <w:bCs/>
          <w:sz w:val="20"/>
          <w:szCs w:val="20"/>
        </w:rPr>
        <w:t xml:space="preserve"> mo</w:t>
      </w:r>
      <w:r w:rsidRPr="00536D8D">
        <w:rPr>
          <w:rFonts w:ascii="Proba Pro" w:hAnsi="Proba Pro" w:cs="Proba Pro"/>
          <w:bCs/>
          <w:sz w:val="20"/>
          <w:szCs w:val="20"/>
        </w:rPr>
        <w:t>ž</w:t>
      </w:r>
      <w:r w:rsidRPr="00536D8D">
        <w:rPr>
          <w:rFonts w:ascii="Proba Pro" w:hAnsi="Proba Pro" w:cs="Arial"/>
          <w:bCs/>
          <w:sz w:val="20"/>
          <w:szCs w:val="20"/>
        </w:rPr>
        <w:t>nos</w:t>
      </w:r>
      <w:r w:rsidRPr="00536D8D">
        <w:rPr>
          <w:rFonts w:ascii="Proba Pro" w:hAnsi="Proba Pro" w:cs="Proba Pro"/>
          <w:bCs/>
          <w:sz w:val="20"/>
          <w:szCs w:val="20"/>
        </w:rPr>
        <w:t>ť</w:t>
      </w:r>
      <w:r w:rsidRPr="00536D8D">
        <w:rPr>
          <w:rFonts w:ascii="Proba Pro" w:hAnsi="Proba Pro" w:cs="Arial"/>
          <w:bCs/>
          <w:sz w:val="20"/>
          <w:szCs w:val="20"/>
        </w:rPr>
        <w:t xml:space="preserve"> doru</w:t>
      </w:r>
      <w:r w:rsidRPr="00536D8D">
        <w:rPr>
          <w:rFonts w:ascii="Proba Pro" w:hAnsi="Proba Pro" w:cs="Proba Pro"/>
          <w:bCs/>
          <w:sz w:val="20"/>
          <w:szCs w:val="20"/>
        </w:rPr>
        <w:t>č</w:t>
      </w:r>
      <w:r w:rsidRPr="00536D8D">
        <w:rPr>
          <w:rFonts w:ascii="Proba Pro" w:hAnsi="Proba Pro" w:cs="Arial"/>
          <w:bCs/>
          <w:sz w:val="20"/>
          <w:szCs w:val="20"/>
        </w:rPr>
        <w:t>ovania (napr. email). Za de</w:t>
      </w:r>
      <w:r w:rsidRPr="00536D8D">
        <w:rPr>
          <w:rFonts w:ascii="Proba Pro" w:hAnsi="Proba Pro" w:cs="Proba Pro"/>
          <w:bCs/>
          <w:sz w:val="20"/>
          <w:szCs w:val="20"/>
        </w:rPr>
        <w:t>ň</w:t>
      </w:r>
      <w:r w:rsidRPr="00536D8D">
        <w:rPr>
          <w:rFonts w:ascii="Proba Pro" w:hAnsi="Proba Pro" w:cs="Arial"/>
          <w:bCs/>
          <w:sz w:val="20"/>
          <w:szCs w:val="20"/>
        </w:rPr>
        <w:t xml:space="preserve"> doru</w:t>
      </w:r>
      <w:r w:rsidRPr="00536D8D">
        <w:rPr>
          <w:rFonts w:ascii="Proba Pro" w:hAnsi="Proba Pro" w:cs="Proba Pro"/>
          <w:bCs/>
          <w:sz w:val="20"/>
          <w:szCs w:val="20"/>
        </w:rPr>
        <w:t>č</w:t>
      </w:r>
      <w:r w:rsidRPr="00536D8D">
        <w:rPr>
          <w:rFonts w:ascii="Proba Pro" w:hAnsi="Proba Pro" w:cs="Arial"/>
          <w:bCs/>
          <w:sz w:val="20"/>
          <w:szCs w:val="20"/>
        </w:rPr>
        <w:t>enia sa pova</w:t>
      </w:r>
      <w:r w:rsidRPr="00536D8D">
        <w:rPr>
          <w:rFonts w:ascii="Proba Pro" w:hAnsi="Proba Pro" w:cs="Proba Pro"/>
          <w:bCs/>
          <w:sz w:val="20"/>
          <w:szCs w:val="20"/>
        </w:rPr>
        <w:t>ž</w:t>
      </w:r>
      <w:r w:rsidRPr="00536D8D">
        <w:rPr>
          <w:rFonts w:ascii="Proba Pro" w:hAnsi="Proba Pro" w:cs="Arial"/>
          <w:bCs/>
          <w:sz w:val="20"/>
          <w:szCs w:val="20"/>
        </w:rPr>
        <w:t>uje de</w:t>
      </w:r>
      <w:r w:rsidRPr="00536D8D">
        <w:rPr>
          <w:rFonts w:ascii="Proba Pro" w:hAnsi="Proba Pro" w:cs="Proba Pro"/>
          <w:bCs/>
          <w:sz w:val="20"/>
          <w:szCs w:val="20"/>
        </w:rPr>
        <w:t>ň</w:t>
      </w:r>
      <w:r w:rsidRPr="00536D8D">
        <w:rPr>
          <w:rFonts w:ascii="Proba Pro" w:hAnsi="Proba Pro" w:cs="Arial"/>
          <w:bCs/>
          <w:sz w:val="20"/>
          <w:szCs w:val="20"/>
        </w:rPr>
        <w:t xml:space="preserve"> prevzatia p</w:t>
      </w:r>
      <w:r w:rsidRPr="00536D8D">
        <w:rPr>
          <w:rFonts w:ascii="Proba Pro" w:hAnsi="Proba Pro" w:cs="Proba Pro"/>
          <w:bCs/>
          <w:sz w:val="20"/>
          <w:szCs w:val="20"/>
        </w:rPr>
        <w:t>í</w:t>
      </w:r>
      <w:r w:rsidRPr="00536D8D">
        <w:rPr>
          <w:rFonts w:ascii="Proba Pro" w:hAnsi="Proba Pro" w:cs="Arial"/>
          <w:bCs/>
          <w:sz w:val="20"/>
          <w:szCs w:val="20"/>
        </w:rPr>
        <w:t>somnosti, ak nie je v</w:t>
      </w:r>
      <w:r w:rsidRPr="00536D8D">
        <w:rPr>
          <w:rFonts w:ascii="Calibri" w:hAnsi="Calibri" w:cs="Calibri"/>
          <w:bCs/>
          <w:sz w:val="20"/>
          <w:szCs w:val="20"/>
        </w:rPr>
        <w:t> </w:t>
      </w:r>
      <w:r w:rsidRPr="00536D8D">
        <w:rPr>
          <w:rFonts w:ascii="Proba Pro" w:hAnsi="Proba Pro" w:cs="Arial"/>
          <w:bCs/>
          <w:sz w:val="20"/>
          <w:szCs w:val="20"/>
        </w:rPr>
        <w:t>Zmluve dohodnut</w:t>
      </w:r>
      <w:r w:rsidRPr="00536D8D">
        <w:rPr>
          <w:rFonts w:ascii="Proba Pro" w:hAnsi="Proba Pro" w:cs="Proba Pro"/>
          <w:bCs/>
          <w:sz w:val="20"/>
          <w:szCs w:val="20"/>
        </w:rPr>
        <w:t>é</w:t>
      </w:r>
      <w:r w:rsidRPr="00536D8D">
        <w:rPr>
          <w:rFonts w:ascii="Proba Pro" w:hAnsi="Proba Pro" w:cs="Arial"/>
          <w:bCs/>
          <w:sz w:val="20"/>
          <w:szCs w:val="20"/>
        </w:rPr>
        <w:t xml:space="preserve"> inak. V</w:t>
      </w:r>
      <w:r w:rsidRPr="00536D8D">
        <w:rPr>
          <w:rFonts w:ascii="Calibri" w:hAnsi="Calibri" w:cs="Calibri"/>
          <w:bCs/>
          <w:sz w:val="20"/>
          <w:szCs w:val="20"/>
        </w:rPr>
        <w:t> </w:t>
      </w:r>
      <w:r w:rsidRPr="00536D8D">
        <w:rPr>
          <w:rFonts w:ascii="Proba Pro" w:hAnsi="Proba Pro" w:cs="Arial"/>
          <w:bCs/>
          <w:sz w:val="20"/>
          <w:szCs w:val="20"/>
        </w:rPr>
        <w:t>prípade, ak adresát odmietne písomnosť prevziať, za deň doručenia sa považuje deň odmietnutia prevzatia písomnosti. V</w:t>
      </w:r>
      <w:r w:rsidRPr="00536D8D">
        <w:rPr>
          <w:rFonts w:ascii="Calibri" w:hAnsi="Calibri" w:cs="Calibri"/>
          <w:bCs/>
          <w:sz w:val="20"/>
          <w:szCs w:val="20"/>
        </w:rPr>
        <w:t> </w:t>
      </w:r>
      <w:r w:rsidRPr="00536D8D">
        <w:rPr>
          <w:rFonts w:ascii="Proba Pro" w:hAnsi="Proba Pro" w:cs="Arial"/>
          <w:bCs/>
          <w:sz w:val="20"/>
          <w:szCs w:val="20"/>
        </w:rPr>
        <w:t>pr</w:t>
      </w:r>
      <w:r w:rsidRPr="00536D8D">
        <w:rPr>
          <w:rFonts w:ascii="Proba Pro" w:hAnsi="Proba Pro" w:cs="Proba Pro"/>
          <w:bCs/>
          <w:sz w:val="20"/>
          <w:szCs w:val="20"/>
        </w:rPr>
        <w:t>í</w:t>
      </w:r>
      <w:r w:rsidRPr="00536D8D">
        <w:rPr>
          <w:rFonts w:ascii="Proba Pro" w:hAnsi="Proba Pro" w:cs="Arial"/>
          <w:bCs/>
          <w:sz w:val="20"/>
          <w:szCs w:val="20"/>
        </w:rPr>
        <w:t>pade, ak si adres</w:t>
      </w:r>
      <w:r w:rsidRPr="00536D8D">
        <w:rPr>
          <w:rFonts w:ascii="Proba Pro" w:hAnsi="Proba Pro" w:cs="Proba Pro"/>
          <w:bCs/>
          <w:sz w:val="20"/>
          <w:szCs w:val="20"/>
        </w:rPr>
        <w:t>á</w:t>
      </w:r>
      <w:r w:rsidRPr="00536D8D">
        <w:rPr>
          <w:rFonts w:ascii="Proba Pro" w:hAnsi="Proba Pro" w:cs="Arial"/>
          <w:bCs/>
          <w:sz w:val="20"/>
          <w:szCs w:val="20"/>
        </w:rPr>
        <w:t>t neprevezme p</w:t>
      </w:r>
      <w:r w:rsidRPr="00536D8D">
        <w:rPr>
          <w:rFonts w:ascii="Proba Pro" w:hAnsi="Proba Pro" w:cs="Proba Pro"/>
          <w:bCs/>
          <w:sz w:val="20"/>
          <w:szCs w:val="20"/>
        </w:rPr>
        <w:t>í</w:t>
      </w:r>
      <w:r w:rsidRPr="00536D8D">
        <w:rPr>
          <w:rFonts w:ascii="Proba Pro" w:hAnsi="Proba Pro" w:cs="Arial"/>
          <w:bCs/>
          <w:sz w:val="20"/>
          <w:szCs w:val="20"/>
        </w:rPr>
        <w:t>somnos</w:t>
      </w:r>
      <w:r w:rsidRPr="00536D8D">
        <w:rPr>
          <w:rFonts w:ascii="Proba Pro" w:hAnsi="Proba Pro" w:cs="Proba Pro"/>
          <w:bCs/>
          <w:sz w:val="20"/>
          <w:szCs w:val="20"/>
        </w:rPr>
        <w:t>ť</w:t>
      </w:r>
      <w:r w:rsidRPr="00536D8D">
        <w:rPr>
          <w:rFonts w:ascii="Proba Pro" w:hAnsi="Proba Pro" w:cs="Arial"/>
          <w:bCs/>
          <w:sz w:val="20"/>
          <w:szCs w:val="20"/>
        </w:rPr>
        <w:t xml:space="preserve"> v</w:t>
      </w:r>
      <w:r w:rsidRPr="00536D8D">
        <w:rPr>
          <w:rFonts w:ascii="Calibri" w:hAnsi="Calibri" w:cs="Calibri"/>
          <w:bCs/>
          <w:sz w:val="20"/>
          <w:szCs w:val="20"/>
        </w:rPr>
        <w:t> </w:t>
      </w:r>
      <w:r w:rsidRPr="00536D8D">
        <w:rPr>
          <w:rFonts w:ascii="Proba Pro" w:hAnsi="Proba Pro" w:cs="Proba Pro"/>
          <w:bCs/>
          <w:sz w:val="20"/>
          <w:szCs w:val="20"/>
        </w:rPr>
        <w:t>ú</w:t>
      </w:r>
      <w:r w:rsidRPr="00536D8D">
        <w:rPr>
          <w:rFonts w:ascii="Proba Pro" w:hAnsi="Proba Pro" w:cs="Arial"/>
          <w:bCs/>
          <w:sz w:val="20"/>
          <w:szCs w:val="20"/>
        </w:rPr>
        <w:t>lo</w:t>
      </w:r>
      <w:r w:rsidRPr="00536D8D">
        <w:rPr>
          <w:rFonts w:ascii="Proba Pro" w:hAnsi="Proba Pro" w:cs="Proba Pro"/>
          <w:bCs/>
          <w:sz w:val="20"/>
          <w:szCs w:val="20"/>
        </w:rPr>
        <w:t>ž</w:t>
      </w:r>
      <w:r w:rsidRPr="00536D8D">
        <w:rPr>
          <w:rFonts w:ascii="Proba Pro" w:hAnsi="Proba Pro" w:cs="Arial"/>
          <w:bCs/>
          <w:sz w:val="20"/>
          <w:szCs w:val="20"/>
        </w:rPr>
        <w:t>nej dobe na po</w:t>
      </w:r>
      <w:r w:rsidRPr="00536D8D">
        <w:rPr>
          <w:rFonts w:ascii="Proba Pro" w:hAnsi="Proba Pro" w:cs="Proba Pro"/>
          <w:bCs/>
          <w:sz w:val="20"/>
          <w:szCs w:val="20"/>
        </w:rPr>
        <w:t>š</w:t>
      </w:r>
      <w:r w:rsidRPr="00536D8D">
        <w:rPr>
          <w:rFonts w:ascii="Proba Pro" w:hAnsi="Proba Pro" w:cs="Arial"/>
          <w:bCs/>
          <w:sz w:val="20"/>
          <w:szCs w:val="20"/>
        </w:rPr>
        <w:t>te, za de</w:t>
      </w:r>
      <w:r w:rsidRPr="00536D8D">
        <w:rPr>
          <w:rFonts w:ascii="Proba Pro" w:hAnsi="Proba Pro" w:cs="Proba Pro"/>
          <w:bCs/>
          <w:sz w:val="20"/>
          <w:szCs w:val="20"/>
        </w:rPr>
        <w:t>ň</w:t>
      </w:r>
      <w:r w:rsidRPr="00536D8D">
        <w:rPr>
          <w:rFonts w:ascii="Proba Pro" w:hAnsi="Proba Pro" w:cs="Arial"/>
          <w:bCs/>
          <w:sz w:val="20"/>
          <w:szCs w:val="20"/>
        </w:rPr>
        <w:t xml:space="preserve"> doru</w:t>
      </w:r>
      <w:r w:rsidRPr="00536D8D">
        <w:rPr>
          <w:rFonts w:ascii="Proba Pro" w:hAnsi="Proba Pro" w:cs="Proba Pro"/>
          <w:bCs/>
          <w:sz w:val="20"/>
          <w:szCs w:val="20"/>
        </w:rPr>
        <w:t>č</w:t>
      </w:r>
      <w:r w:rsidRPr="00536D8D">
        <w:rPr>
          <w:rFonts w:ascii="Proba Pro" w:hAnsi="Proba Pro" w:cs="Arial"/>
          <w:bCs/>
          <w:sz w:val="20"/>
          <w:szCs w:val="20"/>
        </w:rPr>
        <w:t>enia sa pova</w:t>
      </w:r>
      <w:r w:rsidRPr="00536D8D">
        <w:rPr>
          <w:rFonts w:ascii="Proba Pro" w:hAnsi="Proba Pro" w:cs="Proba Pro"/>
          <w:bCs/>
          <w:sz w:val="20"/>
          <w:szCs w:val="20"/>
        </w:rPr>
        <w:t>ž</w:t>
      </w:r>
      <w:r w:rsidRPr="00536D8D">
        <w:rPr>
          <w:rFonts w:ascii="Proba Pro" w:hAnsi="Proba Pro" w:cs="Arial"/>
          <w:bCs/>
          <w:sz w:val="20"/>
          <w:szCs w:val="20"/>
        </w:rPr>
        <w:t>uje posledn</w:t>
      </w:r>
      <w:r w:rsidRPr="00536D8D">
        <w:rPr>
          <w:rFonts w:ascii="Proba Pro" w:hAnsi="Proba Pro" w:cs="Proba Pro"/>
          <w:bCs/>
          <w:sz w:val="20"/>
          <w:szCs w:val="20"/>
        </w:rPr>
        <w:t>ý</w:t>
      </w:r>
      <w:r w:rsidRPr="00536D8D">
        <w:rPr>
          <w:rFonts w:ascii="Proba Pro" w:hAnsi="Proba Pro" w:cs="Arial"/>
          <w:bCs/>
          <w:sz w:val="20"/>
          <w:szCs w:val="20"/>
        </w:rPr>
        <w:t xml:space="preserve"> de</w:t>
      </w:r>
      <w:r w:rsidRPr="00536D8D">
        <w:rPr>
          <w:rFonts w:ascii="Proba Pro" w:hAnsi="Proba Pro" w:cs="Proba Pro"/>
          <w:bCs/>
          <w:sz w:val="20"/>
          <w:szCs w:val="20"/>
        </w:rPr>
        <w:t>ň</w:t>
      </w:r>
      <w:r w:rsidRPr="00536D8D">
        <w:rPr>
          <w:rFonts w:ascii="Proba Pro" w:hAnsi="Proba Pro" w:cs="Arial"/>
          <w:bCs/>
          <w:sz w:val="20"/>
          <w:szCs w:val="20"/>
        </w:rPr>
        <w:t xml:space="preserve"> </w:t>
      </w:r>
      <w:r w:rsidRPr="00536D8D">
        <w:rPr>
          <w:rFonts w:ascii="Proba Pro" w:hAnsi="Proba Pro" w:cs="Proba Pro"/>
          <w:bCs/>
          <w:sz w:val="20"/>
          <w:szCs w:val="20"/>
        </w:rPr>
        <w:t>ú</w:t>
      </w:r>
      <w:r w:rsidRPr="00536D8D">
        <w:rPr>
          <w:rFonts w:ascii="Proba Pro" w:hAnsi="Proba Pro" w:cs="Arial"/>
          <w:bCs/>
          <w:sz w:val="20"/>
          <w:szCs w:val="20"/>
        </w:rPr>
        <w:t>lo</w:t>
      </w:r>
      <w:r w:rsidRPr="00536D8D">
        <w:rPr>
          <w:rFonts w:ascii="Proba Pro" w:hAnsi="Proba Pro" w:cs="Proba Pro"/>
          <w:bCs/>
          <w:sz w:val="20"/>
          <w:szCs w:val="20"/>
        </w:rPr>
        <w:t>ž</w:t>
      </w:r>
      <w:r w:rsidRPr="00536D8D">
        <w:rPr>
          <w:rFonts w:ascii="Proba Pro" w:hAnsi="Proba Pro" w:cs="Arial"/>
          <w:bCs/>
          <w:sz w:val="20"/>
          <w:szCs w:val="20"/>
        </w:rPr>
        <w:t>nej doby na po</w:t>
      </w:r>
      <w:r w:rsidRPr="00536D8D">
        <w:rPr>
          <w:rFonts w:ascii="Proba Pro" w:hAnsi="Proba Pro" w:cs="Proba Pro"/>
          <w:bCs/>
          <w:sz w:val="20"/>
          <w:szCs w:val="20"/>
        </w:rPr>
        <w:t>š</w:t>
      </w:r>
      <w:r w:rsidRPr="00536D8D">
        <w:rPr>
          <w:rFonts w:ascii="Proba Pro" w:hAnsi="Proba Pro" w:cs="Arial"/>
          <w:bCs/>
          <w:sz w:val="20"/>
          <w:szCs w:val="20"/>
        </w:rPr>
        <w:t>te. V</w:t>
      </w:r>
      <w:r w:rsidRPr="00536D8D">
        <w:rPr>
          <w:rFonts w:ascii="Calibri" w:hAnsi="Calibri" w:cs="Calibri"/>
          <w:bCs/>
          <w:sz w:val="20"/>
          <w:szCs w:val="20"/>
        </w:rPr>
        <w:t> </w:t>
      </w:r>
      <w:r w:rsidRPr="00536D8D">
        <w:rPr>
          <w:rFonts w:ascii="Proba Pro" w:hAnsi="Proba Pro" w:cs="Arial"/>
          <w:bCs/>
          <w:sz w:val="20"/>
          <w:szCs w:val="20"/>
        </w:rPr>
        <w:t>pr</w:t>
      </w:r>
      <w:r w:rsidRPr="00536D8D">
        <w:rPr>
          <w:rFonts w:ascii="Proba Pro" w:hAnsi="Proba Pro" w:cs="Proba Pro"/>
          <w:bCs/>
          <w:sz w:val="20"/>
          <w:szCs w:val="20"/>
        </w:rPr>
        <w:t>í</w:t>
      </w:r>
      <w:r w:rsidRPr="00536D8D">
        <w:rPr>
          <w:rFonts w:ascii="Proba Pro" w:hAnsi="Proba Pro" w:cs="Arial"/>
          <w:bCs/>
          <w:sz w:val="20"/>
          <w:szCs w:val="20"/>
        </w:rPr>
        <w:t>pade, ak sa písomnosť vráti odosielateľovi s</w:t>
      </w:r>
      <w:r w:rsidRPr="00536D8D">
        <w:rPr>
          <w:rFonts w:ascii="Calibri" w:hAnsi="Calibri" w:cs="Calibri"/>
          <w:bCs/>
          <w:sz w:val="20"/>
          <w:szCs w:val="20"/>
        </w:rPr>
        <w:t> </w:t>
      </w:r>
      <w:r w:rsidRPr="00536D8D">
        <w:rPr>
          <w:rFonts w:ascii="Proba Pro" w:hAnsi="Proba Pro" w:cs="Arial"/>
          <w:bCs/>
          <w:sz w:val="20"/>
          <w:szCs w:val="20"/>
        </w:rPr>
        <w:t>ozna</w:t>
      </w:r>
      <w:r w:rsidRPr="00536D8D">
        <w:rPr>
          <w:rFonts w:ascii="Proba Pro" w:hAnsi="Proba Pro" w:cs="Proba Pro"/>
          <w:bCs/>
          <w:sz w:val="20"/>
          <w:szCs w:val="20"/>
        </w:rPr>
        <w:t>č</w:t>
      </w:r>
      <w:r w:rsidRPr="00536D8D">
        <w:rPr>
          <w:rFonts w:ascii="Proba Pro" w:hAnsi="Proba Pro" w:cs="Arial"/>
          <w:bCs/>
          <w:sz w:val="20"/>
          <w:szCs w:val="20"/>
        </w:rPr>
        <w:t>en</w:t>
      </w:r>
      <w:r w:rsidRPr="00536D8D">
        <w:rPr>
          <w:rFonts w:ascii="Proba Pro" w:hAnsi="Proba Pro" w:cs="Proba Pro"/>
          <w:bCs/>
          <w:sz w:val="20"/>
          <w:szCs w:val="20"/>
        </w:rPr>
        <w:t>í</w:t>
      </w:r>
      <w:r w:rsidRPr="00536D8D">
        <w:rPr>
          <w:rFonts w:ascii="Proba Pro" w:hAnsi="Proba Pro" w:cs="Arial"/>
          <w:bCs/>
          <w:sz w:val="20"/>
          <w:szCs w:val="20"/>
        </w:rPr>
        <w:t>m po</w:t>
      </w:r>
      <w:r w:rsidRPr="00536D8D">
        <w:rPr>
          <w:rFonts w:ascii="Proba Pro" w:hAnsi="Proba Pro" w:cs="Proba Pro"/>
          <w:bCs/>
          <w:sz w:val="20"/>
          <w:szCs w:val="20"/>
        </w:rPr>
        <w:t>š</w:t>
      </w:r>
      <w:r w:rsidRPr="00536D8D">
        <w:rPr>
          <w:rFonts w:ascii="Proba Pro" w:hAnsi="Proba Pro" w:cs="Arial"/>
          <w:bCs/>
          <w:sz w:val="20"/>
          <w:szCs w:val="20"/>
        </w:rPr>
        <w:t xml:space="preserve">ty </w:t>
      </w:r>
      <w:r w:rsidRPr="00536D8D">
        <w:rPr>
          <w:rFonts w:ascii="Proba Pro" w:hAnsi="Proba Pro" w:cs="Proba Pro"/>
          <w:bCs/>
          <w:sz w:val="20"/>
          <w:szCs w:val="20"/>
        </w:rPr>
        <w:t>„</w:t>
      </w:r>
      <w:r w:rsidRPr="00536D8D">
        <w:rPr>
          <w:rFonts w:ascii="Proba Pro" w:hAnsi="Proba Pro" w:cs="Arial"/>
          <w:bCs/>
          <w:sz w:val="20"/>
          <w:szCs w:val="20"/>
        </w:rPr>
        <w:t>adres</w:t>
      </w:r>
      <w:r w:rsidRPr="00536D8D">
        <w:rPr>
          <w:rFonts w:ascii="Proba Pro" w:hAnsi="Proba Pro" w:cs="Proba Pro"/>
          <w:bCs/>
          <w:sz w:val="20"/>
          <w:szCs w:val="20"/>
        </w:rPr>
        <w:t>á</w:t>
      </w:r>
      <w:r w:rsidRPr="00536D8D">
        <w:rPr>
          <w:rFonts w:ascii="Proba Pro" w:hAnsi="Proba Pro" w:cs="Arial"/>
          <w:bCs/>
          <w:sz w:val="20"/>
          <w:szCs w:val="20"/>
        </w:rPr>
        <w:t>t nezn</w:t>
      </w:r>
      <w:r w:rsidRPr="00536D8D">
        <w:rPr>
          <w:rFonts w:ascii="Proba Pro" w:hAnsi="Proba Pro" w:cs="Proba Pro"/>
          <w:bCs/>
          <w:sz w:val="20"/>
          <w:szCs w:val="20"/>
        </w:rPr>
        <w:t>á</w:t>
      </w:r>
      <w:r w:rsidRPr="00536D8D">
        <w:rPr>
          <w:rFonts w:ascii="Proba Pro" w:hAnsi="Proba Pro" w:cs="Arial"/>
          <w:bCs/>
          <w:sz w:val="20"/>
          <w:szCs w:val="20"/>
        </w:rPr>
        <w:t>my</w:t>
      </w:r>
      <w:r w:rsidRPr="00536D8D">
        <w:rPr>
          <w:rFonts w:ascii="Proba Pro" w:hAnsi="Proba Pro" w:cs="Proba Pro"/>
          <w:bCs/>
          <w:sz w:val="20"/>
          <w:szCs w:val="20"/>
        </w:rPr>
        <w:t>“</w:t>
      </w:r>
      <w:r w:rsidRPr="00536D8D">
        <w:rPr>
          <w:rFonts w:ascii="Proba Pro" w:hAnsi="Proba Pro" w:cs="Arial"/>
          <w:bCs/>
          <w:sz w:val="20"/>
          <w:szCs w:val="20"/>
        </w:rPr>
        <w:t xml:space="preserve"> alebo </w:t>
      </w:r>
      <w:r w:rsidRPr="00536D8D">
        <w:rPr>
          <w:rFonts w:ascii="Proba Pro" w:hAnsi="Proba Pro" w:cs="Proba Pro"/>
          <w:bCs/>
          <w:sz w:val="20"/>
          <w:szCs w:val="20"/>
        </w:rPr>
        <w:t>„</w:t>
      </w:r>
      <w:r w:rsidRPr="00536D8D">
        <w:rPr>
          <w:rFonts w:ascii="Proba Pro" w:hAnsi="Proba Pro" w:cs="Arial"/>
          <w:bCs/>
          <w:sz w:val="20"/>
          <w:szCs w:val="20"/>
        </w:rPr>
        <w:t>adres</w:t>
      </w:r>
      <w:r w:rsidRPr="00536D8D">
        <w:rPr>
          <w:rFonts w:ascii="Proba Pro" w:hAnsi="Proba Pro" w:cs="Proba Pro"/>
          <w:bCs/>
          <w:sz w:val="20"/>
          <w:szCs w:val="20"/>
        </w:rPr>
        <w:t>á</w:t>
      </w:r>
      <w:r w:rsidRPr="00536D8D">
        <w:rPr>
          <w:rFonts w:ascii="Proba Pro" w:hAnsi="Proba Pro" w:cs="Arial"/>
          <w:bCs/>
          <w:sz w:val="20"/>
          <w:szCs w:val="20"/>
        </w:rPr>
        <w:t>t sa ods</w:t>
      </w:r>
      <w:r w:rsidRPr="00536D8D">
        <w:rPr>
          <w:rFonts w:ascii="Proba Pro" w:hAnsi="Proba Pro" w:cs="Proba Pro"/>
          <w:bCs/>
          <w:sz w:val="20"/>
          <w:szCs w:val="20"/>
        </w:rPr>
        <w:t>ť</w:t>
      </w:r>
      <w:r w:rsidRPr="00536D8D">
        <w:rPr>
          <w:rFonts w:ascii="Proba Pro" w:hAnsi="Proba Pro" w:cs="Arial"/>
          <w:bCs/>
          <w:sz w:val="20"/>
          <w:szCs w:val="20"/>
        </w:rPr>
        <w:t>ahoval</w:t>
      </w:r>
      <w:r w:rsidRPr="00536D8D">
        <w:rPr>
          <w:rFonts w:ascii="Proba Pro" w:hAnsi="Proba Pro" w:cs="Proba Pro"/>
          <w:bCs/>
          <w:sz w:val="20"/>
          <w:szCs w:val="20"/>
        </w:rPr>
        <w:t>“</w:t>
      </w:r>
      <w:r w:rsidRPr="00536D8D">
        <w:rPr>
          <w:rFonts w:ascii="Proba Pro" w:hAnsi="Proba Pro" w:cs="Arial"/>
          <w:bCs/>
          <w:sz w:val="20"/>
          <w:szCs w:val="20"/>
        </w:rPr>
        <w:t xml:space="preserve"> alebo s</w:t>
      </w:r>
      <w:r w:rsidRPr="00536D8D">
        <w:rPr>
          <w:rFonts w:ascii="Calibri" w:hAnsi="Calibri" w:cs="Calibri"/>
          <w:bCs/>
          <w:sz w:val="20"/>
          <w:szCs w:val="20"/>
        </w:rPr>
        <w:t> </w:t>
      </w:r>
      <w:r w:rsidRPr="00536D8D">
        <w:rPr>
          <w:rFonts w:ascii="Proba Pro" w:hAnsi="Proba Pro" w:cs="Arial"/>
          <w:bCs/>
          <w:sz w:val="20"/>
          <w:szCs w:val="20"/>
        </w:rPr>
        <w:t>inou pozn</w:t>
      </w:r>
      <w:r w:rsidRPr="00536D8D">
        <w:rPr>
          <w:rFonts w:ascii="Proba Pro" w:hAnsi="Proba Pro" w:cs="Proba Pro"/>
          <w:bCs/>
          <w:sz w:val="20"/>
          <w:szCs w:val="20"/>
        </w:rPr>
        <w:t>á</w:t>
      </w:r>
      <w:r w:rsidRPr="00536D8D">
        <w:rPr>
          <w:rFonts w:ascii="Proba Pro" w:hAnsi="Proba Pro" w:cs="Arial"/>
          <w:bCs/>
          <w:sz w:val="20"/>
          <w:szCs w:val="20"/>
        </w:rPr>
        <w:t>mkou podobného významu, za deň doručenia sa považuje deň vrátenia zásielky odosielateľovi.</w:t>
      </w:r>
      <w:bookmarkEnd w:id="252"/>
    </w:p>
    <w:p w14:paraId="4818F939" w14:textId="43FE9457" w:rsidR="00932E4D" w:rsidRPr="003D6BC5" w:rsidRDefault="00932E4D" w:rsidP="008F18EC">
      <w:pPr>
        <w:numPr>
          <w:ilvl w:val="2"/>
          <w:numId w:val="38"/>
        </w:numPr>
        <w:spacing w:before="0" w:after="120" w:line="240" w:lineRule="auto"/>
        <w:jc w:val="both"/>
        <w:rPr>
          <w:rFonts w:ascii="Proba Pro" w:hAnsi="Proba Pro"/>
          <w:sz w:val="20"/>
          <w:szCs w:val="20"/>
        </w:rPr>
      </w:pPr>
      <w:r w:rsidRPr="00536D8D">
        <w:rPr>
          <w:rFonts w:ascii="Proba Pro" w:hAnsi="Proba Pro" w:cs="Arial"/>
          <w:bCs/>
          <w:sz w:val="20"/>
          <w:szCs w:val="20"/>
        </w:rPr>
        <w:t xml:space="preserve">Akákoľvek komunikácia </w:t>
      </w:r>
      <w:r w:rsidR="00845194">
        <w:rPr>
          <w:rFonts w:ascii="Proba Pro" w:hAnsi="Proba Pro" w:cs="Arial"/>
          <w:bCs/>
          <w:sz w:val="20"/>
          <w:szCs w:val="20"/>
        </w:rPr>
        <w:t>(s výnimkou oznamovania vád a</w:t>
      </w:r>
      <w:r w:rsidR="00845194">
        <w:rPr>
          <w:rFonts w:ascii="Calibri" w:hAnsi="Calibri" w:cs="Calibri"/>
          <w:bCs/>
          <w:sz w:val="20"/>
          <w:szCs w:val="20"/>
        </w:rPr>
        <w:t> </w:t>
      </w:r>
      <w:r w:rsidR="00845194">
        <w:rPr>
          <w:rFonts w:ascii="Proba Pro" w:hAnsi="Proba Pro" w:cs="Arial"/>
          <w:bCs/>
          <w:sz w:val="20"/>
          <w:szCs w:val="20"/>
        </w:rPr>
        <w:t>havarijných udalostí podľa bodu 3.3.4 tejto Zmluvy) b</w:t>
      </w:r>
      <w:r w:rsidRPr="00536D8D">
        <w:rPr>
          <w:rFonts w:ascii="Proba Pro" w:hAnsi="Proba Pro" w:cs="Arial"/>
          <w:bCs/>
          <w:sz w:val="20"/>
          <w:szCs w:val="20"/>
        </w:rPr>
        <w:t>ude adresovaná a</w:t>
      </w:r>
      <w:r w:rsidRPr="00536D8D">
        <w:rPr>
          <w:rFonts w:ascii="Calibri" w:hAnsi="Calibri" w:cs="Calibri"/>
          <w:bCs/>
          <w:sz w:val="20"/>
          <w:szCs w:val="20"/>
        </w:rPr>
        <w:t> </w:t>
      </w:r>
      <w:r w:rsidRPr="00536D8D">
        <w:rPr>
          <w:rFonts w:ascii="Proba Pro" w:hAnsi="Proba Pro" w:cs="Arial"/>
          <w:bCs/>
          <w:sz w:val="20"/>
          <w:szCs w:val="20"/>
        </w:rPr>
        <w:t>doru</w:t>
      </w:r>
      <w:r w:rsidRPr="00536D8D">
        <w:rPr>
          <w:rFonts w:ascii="Proba Pro" w:hAnsi="Proba Pro" w:cs="Proba Pro"/>
          <w:bCs/>
          <w:sz w:val="20"/>
          <w:szCs w:val="20"/>
        </w:rPr>
        <w:t>č</w:t>
      </w:r>
      <w:r w:rsidRPr="00536D8D">
        <w:rPr>
          <w:rFonts w:ascii="Proba Pro" w:hAnsi="Proba Pro" w:cs="Arial"/>
          <w:bCs/>
          <w:sz w:val="20"/>
          <w:szCs w:val="20"/>
        </w:rPr>
        <w:t>ovan</w:t>
      </w:r>
      <w:r w:rsidRPr="00536D8D">
        <w:rPr>
          <w:rFonts w:ascii="Proba Pro" w:hAnsi="Proba Pro" w:cs="Proba Pro"/>
          <w:bCs/>
          <w:sz w:val="20"/>
          <w:szCs w:val="20"/>
        </w:rPr>
        <w:t>á</w:t>
      </w:r>
      <w:r w:rsidRPr="00536D8D">
        <w:rPr>
          <w:rFonts w:ascii="Proba Pro" w:hAnsi="Proba Pro" w:cs="Arial"/>
          <w:bCs/>
          <w:sz w:val="20"/>
          <w:szCs w:val="20"/>
        </w:rPr>
        <w:t xml:space="preserve"> na kontaktn</w:t>
      </w:r>
      <w:r w:rsidRPr="00536D8D">
        <w:rPr>
          <w:rFonts w:ascii="Proba Pro" w:hAnsi="Proba Pro" w:cs="Proba Pro"/>
          <w:bCs/>
          <w:sz w:val="20"/>
          <w:szCs w:val="20"/>
        </w:rPr>
        <w:t>é</w:t>
      </w:r>
      <w:r w:rsidRPr="00536D8D">
        <w:rPr>
          <w:rFonts w:ascii="Proba Pro" w:hAnsi="Proba Pro" w:cs="Arial"/>
          <w:bCs/>
          <w:sz w:val="20"/>
          <w:szCs w:val="20"/>
        </w:rPr>
        <w:t xml:space="preserve"> </w:t>
      </w:r>
      <w:r w:rsidRPr="00536D8D">
        <w:rPr>
          <w:rFonts w:ascii="Proba Pro" w:hAnsi="Proba Pro" w:cs="Proba Pro"/>
          <w:bCs/>
          <w:sz w:val="20"/>
          <w:szCs w:val="20"/>
        </w:rPr>
        <w:t>ú</w:t>
      </w:r>
      <w:r w:rsidRPr="00536D8D">
        <w:rPr>
          <w:rFonts w:ascii="Proba Pro" w:hAnsi="Proba Pro" w:cs="Arial"/>
          <w:bCs/>
          <w:sz w:val="20"/>
          <w:szCs w:val="20"/>
        </w:rPr>
        <w:t xml:space="preserve">daje </w:t>
      </w:r>
      <w:r w:rsidRPr="003D6BC5">
        <w:rPr>
          <w:rFonts w:ascii="Proba Pro" w:hAnsi="Proba Pro" w:cs="Arial"/>
          <w:bCs/>
          <w:sz w:val="20"/>
          <w:szCs w:val="20"/>
        </w:rPr>
        <w:t>str</w:t>
      </w:r>
      <w:r w:rsidRPr="003D6BC5">
        <w:rPr>
          <w:rFonts w:ascii="Proba Pro" w:hAnsi="Proba Pro" w:cs="Proba Pro"/>
          <w:bCs/>
          <w:sz w:val="20"/>
          <w:szCs w:val="20"/>
        </w:rPr>
        <w:t>á</w:t>
      </w:r>
      <w:r w:rsidRPr="003D6BC5">
        <w:rPr>
          <w:rFonts w:ascii="Proba Pro" w:hAnsi="Proba Pro" w:cs="Arial"/>
          <w:bCs/>
          <w:sz w:val="20"/>
          <w:szCs w:val="20"/>
        </w:rPr>
        <w:t>n uveden</w:t>
      </w:r>
      <w:r w:rsidRPr="003D6BC5">
        <w:rPr>
          <w:rFonts w:ascii="Proba Pro" w:hAnsi="Proba Pro" w:cs="Proba Pro"/>
          <w:bCs/>
          <w:sz w:val="20"/>
          <w:szCs w:val="20"/>
        </w:rPr>
        <w:t>é</w:t>
      </w:r>
      <w:r w:rsidRPr="003D6BC5">
        <w:rPr>
          <w:rFonts w:ascii="Proba Pro" w:hAnsi="Proba Pro" w:cs="Arial"/>
          <w:bCs/>
          <w:sz w:val="20"/>
          <w:szCs w:val="20"/>
        </w:rPr>
        <w:t xml:space="preserve"> v</w:t>
      </w:r>
      <w:r w:rsidRPr="003D6BC5">
        <w:rPr>
          <w:rFonts w:ascii="Calibri" w:hAnsi="Calibri" w:cs="Calibri"/>
          <w:bCs/>
          <w:sz w:val="20"/>
          <w:szCs w:val="20"/>
        </w:rPr>
        <w:t> </w:t>
      </w:r>
      <w:r w:rsidRPr="003D6BC5">
        <w:rPr>
          <w:rFonts w:ascii="Proba Pro" w:hAnsi="Proba Pro" w:cs="Arial"/>
          <w:bCs/>
          <w:sz w:val="20"/>
          <w:szCs w:val="20"/>
        </w:rPr>
        <w:t>z</w:t>
      </w:r>
      <w:r w:rsidRPr="003D6BC5">
        <w:rPr>
          <w:rFonts w:ascii="Proba Pro" w:hAnsi="Proba Pro" w:cs="Proba Pro"/>
          <w:bCs/>
          <w:sz w:val="20"/>
          <w:szCs w:val="20"/>
        </w:rPr>
        <w:t>á</w:t>
      </w:r>
      <w:r w:rsidRPr="003D6BC5">
        <w:rPr>
          <w:rFonts w:ascii="Proba Pro" w:hAnsi="Proba Pro" w:cs="Arial"/>
          <w:bCs/>
          <w:sz w:val="20"/>
          <w:szCs w:val="20"/>
        </w:rPr>
        <w:t>hlav</w:t>
      </w:r>
      <w:r w:rsidRPr="003D6BC5">
        <w:rPr>
          <w:rFonts w:ascii="Proba Pro" w:hAnsi="Proba Pro" w:cs="Proba Pro"/>
          <w:bCs/>
          <w:sz w:val="20"/>
          <w:szCs w:val="20"/>
        </w:rPr>
        <w:t>í</w:t>
      </w:r>
      <w:r w:rsidRPr="003D6BC5">
        <w:rPr>
          <w:rFonts w:ascii="Proba Pro" w:hAnsi="Proba Pro" w:cs="Arial"/>
          <w:bCs/>
          <w:sz w:val="20"/>
          <w:szCs w:val="20"/>
        </w:rPr>
        <w:t xml:space="preserve"> tejto Zmluvy, popr</w:t>
      </w:r>
      <w:r w:rsidRPr="003D6BC5">
        <w:rPr>
          <w:rFonts w:ascii="Proba Pro" w:hAnsi="Proba Pro" w:cs="Proba Pro"/>
          <w:bCs/>
          <w:sz w:val="20"/>
          <w:szCs w:val="20"/>
        </w:rPr>
        <w:t>í</w:t>
      </w:r>
      <w:r w:rsidRPr="003D6BC5">
        <w:rPr>
          <w:rFonts w:ascii="Proba Pro" w:hAnsi="Proba Pro" w:cs="Arial"/>
          <w:bCs/>
          <w:sz w:val="20"/>
          <w:szCs w:val="20"/>
        </w:rPr>
        <w:t>pade na kontaktn</w:t>
      </w:r>
      <w:r w:rsidRPr="003D6BC5">
        <w:rPr>
          <w:rFonts w:ascii="Proba Pro" w:hAnsi="Proba Pro" w:cs="Proba Pro"/>
          <w:bCs/>
          <w:sz w:val="20"/>
          <w:szCs w:val="20"/>
        </w:rPr>
        <w:t>é</w:t>
      </w:r>
      <w:r w:rsidRPr="003D6BC5">
        <w:rPr>
          <w:rFonts w:ascii="Proba Pro" w:hAnsi="Proba Pro" w:cs="Arial"/>
          <w:bCs/>
          <w:sz w:val="20"/>
          <w:szCs w:val="20"/>
        </w:rPr>
        <w:t xml:space="preserve"> </w:t>
      </w:r>
      <w:r w:rsidRPr="003D6BC5">
        <w:rPr>
          <w:rFonts w:ascii="Proba Pro" w:hAnsi="Proba Pro" w:cs="Proba Pro"/>
          <w:bCs/>
          <w:sz w:val="20"/>
          <w:szCs w:val="20"/>
        </w:rPr>
        <w:t>ú</w:t>
      </w:r>
      <w:r w:rsidRPr="003D6BC5">
        <w:rPr>
          <w:rFonts w:ascii="Proba Pro" w:hAnsi="Proba Pro" w:cs="Arial"/>
          <w:bCs/>
          <w:sz w:val="20"/>
          <w:szCs w:val="20"/>
        </w:rPr>
        <w:t>daje, ktor</w:t>
      </w:r>
      <w:r w:rsidRPr="003D6BC5">
        <w:rPr>
          <w:rFonts w:ascii="Proba Pro" w:hAnsi="Proba Pro" w:cs="Proba Pro"/>
          <w:bCs/>
          <w:sz w:val="20"/>
          <w:szCs w:val="20"/>
        </w:rPr>
        <w:t>é</w:t>
      </w:r>
      <w:r w:rsidRPr="003D6BC5">
        <w:rPr>
          <w:rFonts w:ascii="Proba Pro" w:hAnsi="Proba Pro" w:cs="Arial"/>
          <w:bCs/>
          <w:sz w:val="20"/>
          <w:szCs w:val="20"/>
        </w:rPr>
        <w:t xml:space="preserve"> si Zmluvn</w:t>
      </w:r>
      <w:r w:rsidRPr="003D6BC5">
        <w:rPr>
          <w:rFonts w:ascii="Proba Pro" w:hAnsi="Proba Pro" w:cs="Proba Pro"/>
          <w:bCs/>
          <w:sz w:val="20"/>
          <w:szCs w:val="20"/>
        </w:rPr>
        <w:t>é</w:t>
      </w:r>
      <w:r w:rsidRPr="003D6BC5">
        <w:rPr>
          <w:rFonts w:ascii="Proba Pro" w:hAnsi="Proba Pro" w:cs="Arial"/>
          <w:bCs/>
          <w:sz w:val="20"/>
          <w:szCs w:val="20"/>
        </w:rPr>
        <w:t xml:space="preserve"> strany p</w:t>
      </w:r>
      <w:r w:rsidRPr="003D6BC5">
        <w:rPr>
          <w:rFonts w:ascii="Proba Pro" w:hAnsi="Proba Pro" w:cs="Proba Pro"/>
          <w:bCs/>
          <w:sz w:val="20"/>
          <w:szCs w:val="20"/>
        </w:rPr>
        <w:t>í</w:t>
      </w:r>
      <w:r w:rsidRPr="003D6BC5">
        <w:rPr>
          <w:rFonts w:ascii="Proba Pro" w:hAnsi="Proba Pro" w:cs="Arial"/>
          <w:bCs/>
          <w:sz w:val="20"/>
          <w:szCs w:val="20"/>
        </w:rPr>
        <w:t>somne ozn</w:t>
      </w:r>
      <w:r w:rsidRPr="003D6BC5">
        <w:rPr>
          <w:rFonts w:ascii="Proba Pro" w:hAnsi="Proba Pro" w:cs="Proba Pro"/>
          <w:bCs/>
          <w:sz w:val="20"/>
          <w:szCs w:val="20"/>
        </w:rPr>
        <w:t>á</w:t>
      </w:r>
      <w:r w:rsidRPr="003D6BC5">
        <w:rPr>
          <w:rFonts w:ascii="Proba Pro" w:hAnsi="Proba Pro" w:cs="Arial"/>
          <w:bCs/>
          <w:sz w:val="20"/>
          <w:szCs w:val="20"/>
        </w:rPr>
        <w:t>mia</w:t>
      </w:r>
      <w:r w:rsidR="0032096A">
        <w:rPr>
          <w:rFonts w:ascii="Proba Pro" w:hAnsi="Proba Pro" w:cs="Arial"/>
          <w:bCs/>
          <w:sz w:val="20"/>
          <w:szCs w:val="20"/>
        </w:rPr>
        <w:t xml:space="preserve"> spôsobom podľa bodu 3.1</w:t>
      </w:r>
      <w:r w:rsidR="00845194">
        <w:rPr>
          <w:rFonts w:ascii="Proba Pro" w:hAnsi="Proba Pro" w:cs="Arial"/>
          <w:bCs/>
          <w:sz w:val="20"/>
          <w:szCs w:val="20"/>
        </w:rPr>
        <w:t>0</w:t>
      </w:r>
      <w:r w:rsidR="0032096A">
        <w:rPr>
          <w:rFonts w:ascii="Proba Pro" w:hAnsi="Proba Pro" w:cs="Arial"/>
          <w:bCs/>
          <w:sz w:val="20"/>
          <w:szCs w:val="20"/>
        </w:rPr>
        <w:t>.1 vyššie</w:t>
      </w:r>
      <w:r w:rsidR="0032096A" w:rsidRPr="00536D8D">
        <w:rPr>
          <w:rFonts w:ascii="Proba Pro" w:hAnsi="Proba Pro" w:cs="Arial"/>
          <w:bCs/>
          <w:sz w:val="20"/>
          <w:szCs w:val="20"/>
        </w:rPr>
        <w:t>.</w:t>
      </w:r>
    </w:p>
    <w:p w14:paraId="271422AB" w14:textId="77777777" w:rsidR="00932E4D" w:rsidRPr="00536D8D" w:rsidRDefault="00932E4D" w:rsidP="008F18EC">
      <w:pPr>
        <w:pStyle w:val="Odsekzoznamu"/>
        <w:numPr>
          <w:ilvl w:val="1"/>
          <w:numId w:val="38"/>
        </w:numPr>
        <w:spacing w:after="120"/>
        <w:contextualSpacing w:val="0"/>
        <w:jc w:val="both"/>
        <w:rPr>
          <w:rFonts w:ascii="Proba Pro" w:hAnsi="Proba Pro" w:cs="Arial"/>
          <w:b/>
          <w:color w:val="000000"/>
        </w:rPr>
      </w:pPr>
      <w:r w:rsidRPr="00536D8D">
        <w:rPr>
          <w:rFonts w:ascii="Proba Pro" w:hAnsi="Proba Pro"/>
          <w:b/>
        </w:rPr>
        <w:t>Spoločné</w:t>
      </w:r>
      <w:r w:rsidRPr="00536D8D">
        <w:rPr>
          <w:rFonts w:ascii="Proba Pro" w:hAnsi="Proba Pro" w:cs="Arial"/>
          <w:b/>
          <w:color w:val="000000"/>
        </w:rPr>
        <w:t xml:space="preserve"> a</w:t>
      </w:r>
      <w:r w:rsidRPr="00536D8D">
        <w:rPr>
          <w:rFonts w:ascii="Calibri" w:hAnsi="Calibri" w:cs="Calibri"/>
          <w:b/>
          <w:color w:val="000000"/>
        </w:rPr>
        <w:t> </w:t>
      </w:r>
      <w:r w:rsidRPr="00536D8D">
        <w:rPr>
          <w:rFonts w:ascii="Proba Pro" w:hAnsi="Proba Pro" w:cs="Arial"/>
          <w:b/>
        </w:rPr>
        <w:t>záverečné</w:t>
      </w:r>
      <w:r w:rsidRPr="00536D8D">
        <w:rPr>
          <w:rFonts w:ascii="Proba Pro" w:hAnsi="Proba Pro" w:cs="Arial"/>
          <w:b/>
          <w:color w:val="000000"/>
        </w:rPr>
        <w:t xml:space="preserve"> ustanovenia</w:t>
      </w:r>
    </w:p>
    <w:p w14:paraId="4A82BEFB" w14:textId="77777777" w:rsidR="00932E4D" w:rsidRPr="00536D8D" w:rsidRDefault="00932E4D" w:rsidP="008F18EC">
      <w:pPr>
        <w:numPr>
          <w:ilvl w:val="2"/>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Práva a</w:t>
      </w:r>
      <w:r w:rsidRPr="00536D8D">
        <w:rPr>
          <w:rFonts w:ascii="Calibri" w:hAnsi="Calibri" w:cs="Calibri"/>
          <w:bCs/>
          <w:sz w:val="20"/>
          <w:szCs w:val="20"/>
        </w:rPr>
        <w:t> </w:t>
      </w:r>
      <w:r w:rsidRPr="00536D8D">
        <w:rPr>
          <w:rFonts w:ascii="Proba Pro" w:hAnsi="Proba Pro" w:cs="Arial"/>
          <w:bCs/>
          <w:sz w:val="20"/>
          <w:szCs w:val="20"/>
        </w:rPr>
        <w:t>povinnosti Zmluvn</w:t>
      </w:r>
      <w:r w:rsidRPr="00536D8D">
        <w:rPr>
          <w:rFonts w:ascii="Proba Pro" w:hAnsi="Proba Pro" w:cs="Proba Pro"/>
          <w:bCs/>
          <w:sz w:val="20"/>
          <w:szCs w:val="20"/>
        </w:rPr>
        <w:t>ý</w:t>
      </w:r>
      <w:r w:rsidRPr="00536D8D">
        <w:rPr>
          <w:rFonts w:ascii="Proba Pro" w:hAnsi="Proba Pro" w:cs="Arial"/>
          <w:bCs/>
          <w:sz w:val="20"/>
          <w:szCs w:val="20"/>
        </w:rPr>
        <w:t>ch str</w:t>
      </w:r>
      <w:r w:rsidRPr="00536D8D">
        <w:rPr>
          <w:rFonts w:ascii="Proba Pro" w:hAnsi="Proba Pro" w:cs="Proba Pro"/>
          <w:bCs/>
          <w:sz w:val="20"/>
          <w:szCs w:val="20"/>
        </w:rPr>
        <w:t>á</w:t>
      </w:r>
      <w:r w:rsidRPr="00536D8D">
        <w:rPr>
          <w:rFonts w:ascii="Proba Pro" w:hAnsi="Proba Pro" w:cs="Arial"/>
          <w:bCs/>
          <w:sz w:val="20"/>
          <w:szCs w:val="20"/>
        </w:rPr>
        <w:t>n neupravené v</w:t>
      </w:r>
      <w:r w:rsidRPr="00536D8D">
        <w:rPr>
          <w:rFonts w:ascii="Calibri" w:hAnsi="Calibri" w:cs="Calibri"/>
          <w:bCs/>
          <w:sz w:val="20"/>
          <w:szCs w:val="20"/>
        </w:rPr>
        <w:t> </w:t>
      </w:r>
      <w:r w:rsidRPr="00536D8D">
        <w:rPr>
          <w:rFonts w:ascii="Proba Pro" w:hAnsi="Proba Pro" w:cs="Arial"/>
          <w:bCs/>
          <w:sz w:val="20"/>
          <w:szCs w:val="20"/>
        </w:rPr>
        <w:t>tejto Zmluve sa riadia pr</w:t>
      </w:r>
      <w:r w:rsidRPr="00536D8D">
        <w:rPr>
          <w:rFonts w:ascii="Proba Pro" w:hAnsi="Proba Pro" w:cs="Proba Pro"/>
          <w:bCs/>
          <w:sz w:val="20"/>
          <w:szCs w:val="20"/>
        </w:rPr>
        <w:t>í</w:t>
      </w:r>
      <w:r w:rsidRPr="00536D8D">
        <w:rPr>
          <w:rFonts w:ascii="Proba Pro" w:hAnsi="Proba Pro" w:cs="Arial"/>
          <w:bCs/>
          <w:sz w:val="20"/>
          <w:szCs w:val="20"/>
        </w:rPr>
        <w:t>slu</w:t>
      </w:r>
      <w:r w:rsidRPr="00536D8D">
        <w:rPr>
          <w:rFonts w:ascii="Proba Pro" w:hAnsi="Proba Pro" w:cs="Proba Pro"/>
          <w:bCs/>
          <w:sz w:val="20"/>
          <w:szCs w:val="20"/>
        </w:rPr>
        <w:t>š</w:t>
      </w:r>
      <w:r w:rsidRPr="00536D8D">
        <w:rPr>
          <w:rFonts w:ascii="Proba Pro" w:hAnsi="Proba Pro" w:cs="Arial"/>
          <w:bCs/>
          <w:sz w:val="20"/>
          <w:szCs w:val="20"/>
        </w:rPr>
        <w:t>n</w:t>
      </w:r>
      <w:r w:rsidRPr="00536D8D">
        <w:rPr>
          <w:rFonts w:ascii="Proba Pro" w:hAnsi="Proba Pro" w:cs="Proba Pro"/>
          <w:bCs/>
          <w:sz w:val="20"/>
          <w:szCs w:val="20"/>
        </w:rPr>
        <w:t>ý</w:t>
      </w:r>
      <w:r w:rsidRPr="00536D8D">
        <w:rPr>
          <w:rFonts w:ascii="Proba Pro" w:hAnsi="Proba Pro" w:cs="Arial"/>
          <w:bCs/>
          <w:sz w:val="20"/>
          <w:szCs w:val="20"/>
        </w:rPr>
        <w:t>mi ustanoveniami Obchodn</w:t>
      </w:r>
      <w:r w:rsidRPr="00536D8D">
        <w:rPr>
          <w:rFonts w:ascii="Proba Pro" w:hAnsi="Proba Pro" w:cs="Proba Pro"/>
          <w:bCs/>
          <w:sz w:val="20"/>
          <w:szCs w:val="20"/>
        </w:rPr>
        <w:t>é</w:t>
      </w:r>
      <w:r w:rsidRPr="00536D8D">
        <w:rPr>
          <w:rFonts w:ascii="Proba Pro" w:hAnsi="Proba Pro" w:cs="Arial"/>
          <w:bCs/>
          <w:sz w:val="20"/>
          <w:szCs w:val="20"/>
        </w:rPr>
        <w:t>ho z</w:t>
      </w:r>
      <w:r w:rsidRPr="00536D8D">
        <w:rPr>
          <w:rFonts w:ascii="Proba Pro" w:hAnsi="Proba Pro" w:cs="Proba Pro"/>
          <w:bCs/>
          <w:sz w:val="20"/>
          <w:szCs w:val="20"/>
        </w:rPr>
        <w:t>á</w:t>
      </w:r>
      <w:r w:rsidRPr="00536D8D">
        <w:rPr>
          <w:rFonts w:ascii="Proba Pro" w:hAnsi="Proba Pro" w:cs="Arial"/>
          <w:bCs/>
          <w:sz w:val="20"/>
          <w:szCs w:val="20"/>
        </w:rPr>
        <w:t>konn</w:t>
      </w:r>
      <w:r w:rsidRPr="00536D8D">
        <w:rPr>
          <w:rFonts w:ascii="Proba Pro" w:hAnsi="Proba Pro" w:cs="Proba Pro"/>
          <w:bCs/>
          <w:sz w:val="20"/>
          <w:szCs w:val="20"/>
        </w:rPr>
        <w:t>í</w:t>
      </w:r>
      <w:r w:rsidRPr="00536D8D">
        <w:rPr>
          <w:rFonts w:ascii="Proba Pro" w:hAnsi="Proba Pro" w:cs="Arial"/>
          <w:bCs/>
          <w:sz w:val="20"/>
          <w:szCs w:val="20"/>
        </w:rPr>
        <w:t>ka a</w:t>
      </w:r>
      <w:r w:rsidRPr="00536D8D">
        <w:rPr>
          <w:rFonts w:ascii="Calibri" w:hAnsi="Calibri" w:cs="Calibri"/>
          <w:bCs/>
          <w:sz w:val="20"/>
          <w:szCs w:val="20"/>
        </w:rPr>
        <w:t> </w:t>
      </w:r>
      <w:r w:rsidRPr="00536D8D">
        <w:rPr>
          <w:rFonts w:ascii="Proba Pro" w:hAnsi="Proba Pro" w:cs="Arial"/>
          <w:bCs/>
          <w:sz w:val="20"/>
          <w:szCs w:val="20"/>
        </w:rPr>
        <w:t>ostatn</w:t>
      </w:r>
      <w:r w:rsidRPr="00536D8D">
        <w:rPr>
          <w:rFonts w:ascii="Proba Pro" w:hAnsi="Proba Pro" w:cs="Proba Pro"/>
          <w:bCs/>
          <w:sz w:val="20"/>
          <w:szCs w:val="20"/>
        </w:rPr>
        <w:t>ý</w:t>
      </w:r>
      <w:r w:rsidRPr="00536D8D">
        <w:rPr>
          <w:rFonts w:ascii="Proba Pro" w:hAnsi="Proba Pro" w:cs="Arial"/>
          <w:bCs/>
          <w:sz w:val="20"/>
          <w:szCs w:val="20"/>
        </w:rPr>
        <w:t>ch v</w:t>
      </w:r>
      <w:r w:rsidRPr="00536D8D">
        <w:rPr>
          <w:rFonts w:ascii="Proba Pro" w:hAnsi="Proba Pro" w:cs="Proba Pro"/>
          <w:bCs/>
          <w:sz w:val="20"/>
          <w:szCs w:val="20"/>
        </w:rPr>
        <w:t>š</w:t>
      </w:r>
      <w:r w:rsidRPr="00536D8D">
        <w:rPr>
          <w:rFonts w:ascii="Proba Pro" w:hAnsi="Proba Pro" w:cs="Arial"/>
          <w:bCs/>
          <w:sz w:val="20"/>
          <w:szCs w:val="20"/>
        </w:rPr>
        <w:t>eobecne z</w:t>
      </w:r>
      <w:r w:rsidRPr="00536D8D">
        <w:rPr>
          <w:rFonts w:ascii="Proba Pro" w:hAnsi="Proba Pro" w:cs="Proba Pro"/>
          <w:bCs/>
          <w:sz w:val="20"/>
          <w:szCs w:val="20"/>
        </w:rPr>
        <w:t>á</w:t>
      </w:r>
      <w:r w:rsidRPr="00536D8D">
        <w:rPr>
          <w:rFonts w:ascii="Proba Pro" w:hAnsi="Proba Pro" w:cs="Arial"/>
          <w:bCs/>
          <w:sz w:val="20"/>
          <w:szCs w:val="20"/>
        </w:rPr>
        <w:t>v</w:t>
      </w:r>
      <w:r w:rsidRPr="00536D8D">
        <w:rPr>
          <w:rFonts w:ascii="Proba Pro" w:hAnsi="Proba Pro" w:cs="Proba Pro"/>
          <w:bCs/>
          <w:sz w:val="20"/>
          <w:szCs w:val="20"/>
        </w:rPr>
        <w:t>ä</w:t>
      </w:r>
      <w:r w:rsidRPr="00536D8D">
        <w:rPr>
          <w:rFonts w:ascii="Proba Pro" w:hAnsi="Proba Pro" w:cs="Arial"/>
          <w:bCs/>
          <w:sz w:val="20"/>
          <w:szCs w:val="20"/>
        </w:rPr>
        <w:t>zn</w:t>
      </w:r>
      <w:r w:rsidRPr="00536D8D">
        <w:rPr>
          <w:rFonts w:ascii="Proba Pro" w:hAnsi="Proba Pro" w:cs="Proba Pro"/>
          <w:bCs/>
          <w:sz w:val="20"/>
          <w:szCs w:val="20"/>
        </w:rPr>
        <w:t>ý</w:t>
      </w:r>
      <w:r w:rsidRPr="00536D8D">
        <w:rPr>
          <w:rFonts w:ascii="Proba Pro" w:hAnsi="Proba Pro" w:cs="Arial"/>
          <w:bCs/>
          <w:sz w:val="20"/>
          <w:szCs w:val="20"/>
        </w:rPr>
        <w:t>ch Pr</w:t>
      </w:r>
      <w:r w:rsidRPr="00536D8D">
        <w:rPr>
          <w:rFonts w:ascii="Proba Pro" w:hAnsi="Proba Pro" w:cs="Proba Pro"/>
          <w:bCs/>
          <w:sz w:val="20"/>
          <w:szCs w:val="20"/>
        </w:rPr>
        <w:t>á</w:t>
      </w:r>
      <w:r w:rsidRPr="00536D8D">
        <w:rPr>
          <w:rFonts w:ascii="Proba Pro" w:hAnsi="Proba Pro" w:cs="Arial"/>
          <w:bCs/>
          <w:sz w:val="20"/>
          <w:szCs w:val="20"/>
        </w:rPr>
        <w:t>vnych predpisov platn</w:t>
      </w:r>
      <w:r w:rsidRPr="00536D8D">
        <w:rPr>
          <w:rFonts w:ascii="Proba Pro" w:hAnsi="Proba Pro" w:cs="Proba Pro"/>
          <w:bCs/>
          <w:sz w:val="20"/>
          <w:szCs w:val="20"/>
        </w:rPr>
        <w:t>ý</w:t>
      </w:r>
      <w:r w:rsidRPr="00536D8D">
        <w:rPr>
          <w:rFonts w:ascii="Proba Pro" w:hAnsi="Proba Pro" w:cs="Arial"/>
          <w:bCs/>
          <w:sz w:val="20"/>
          <w:szCs w:val="20"/>
        </w:rPr>
        <w:t xml:space="preserve">ch a </w:t>
      </w:r>
      <w:r w:rsidRPr="00536D8D">
        <w:rPr>
          <w:rFonts w:ascii="Proba Pro" w:hAnsi="Proba Pro" w:cs="Proba Pro"/>
          <w:bCs/>
          <w:sz w:val="20"/>
          <w:szCs w:val="20"/>
        </w:rPr>
        <w:t>úč</w:t>
      </w:r>
      <w:r w:rsidRPr="00536D8D">
        <w:rPr>
          <w:rFonts w:ascii="Proba Pro" w:hAnsi="Proba Pro" w:cs="Arial"/>
          <w:bCs/>
          <w:sz w:val="20"/>
          <w:szCs w:val="20"/>
        </w:rPr>
        <w:t>inn</w:t>
      </w:r>
      <w:r w:rsidRPr="00536D8D">
        <w:rPr>
          <w:rFonts w:ascii="Proba Pro" w:hAnsi="Proba Pro" w:cs="Proba Pro"/>
          <w:bCs/>
          <w:sz w:val="20"/>
          <w:szCs w:val="20"/>
        </w:rPr>
        <w:t>ý</w:t>
      </w:r>
      <w:r w:rsidRPr="00536D8D">
        <w:rPr>
          <w:rFonts w:ascii="Proba Pro" w:hAnsi="Proba Pro" w:cs="Arial"/>
          <w:bCs/>
          <w:sz w:val="20"/>
          <w:szCs w:val="20"/>
        </w:rPr>
        <w:t>ch v</w:t>
      </w:r>
      <w:r w:rsidRPr="00536D8D">
        <w:rPr>
          <w:rFonts w:ascii="Calibri" w:hAnsi="Calibri" w:cs="Calibri"/>
          <w:bCs/>
          <w:sz w:val="20"/>
          <w:szCs w:val="20"/>
        </w:rPr>
        <w:t> </w:t>
      </w:r>
      <w:r w:rsidRPr="00536D8D">
        <w:rPr>
          <w:rFonts w:ascii="Proba Pro" w:hAnsi="Proba Pro" w:cs="Arial"/>
          <w:bCs/>
          <w:sz w:val="20"/>
          <w:szCs w:val="20"/>
        </w:rPr>
        <w:t>Slovenskej republike. Zmluvn</w:t>
      </w:r>
      <w:r w:rsidRPr="00536D8D">
        <w:rPr>
          <w:rFonts w:ascii="Proba Pro" w:hAnsi="Proba Pro" w:cs="Proba Pro"/>
          <w:bCs/>
          <w:sz w:val="20"/>
          <w:szCs w:val="20"/>
        </w:rPr>
        <w:t>é</w:t>
      </w:r>
      <w:r w:rsidRPr="00536D8D">
        <w:rPr>
          <w:rFonts w:ascii="Proba Pro" w:hAnsi="Proba Pro" w:cs="Arial"/>
          <w:bCs/>
          <w:sz w:val="20"/>
          <w:szCs w:val="20"/>
        </w:rPr>
        <w:t xml:space="preserve"> strany sa dohodli, </w:t>
      </w:r>
      <w:r w:rsidRPr="00536D8D">
        <w:rPr>
          <w:rFonts w:ascii="Proba Pro" w:hAnsi="Proba Pro" w:cs="Proba Pro"/>
          <w:bCs/>
          <w:sz w:val="20"/>
          <w:szCs w:val="20"/>
        </w:rPr>
        <w:t>ž</w:t>
      </w:r>
      <w:r w:rsidRPr="00536D8D">
        <w:rPr>
          <w:rFonts w:ascii="Proba Pro" w:hAnsi="Proba Pro" w:cs="Arial"/>
          <w:bCs/>
          <w:sz w:val="20"/>
          <w:szCs w:val="20"/>
        </w:rPr>
        <w:t>e v</w:t>
      </w:r>
      <w:r w:rsidRPr="00536D8D">
        <w:rPr>
          <w:rFonts w:ascii="Calibri" w:hAnsi="Calibri" w:cs="Calibri"/>
          <w:bCs/>
          <w:sz w:val="20"/>
          <w:szCs w:val="20"/>
        </w:rPr>
        <w:t> </w:t>
      </w:r>
      <w:r w:rsidRPr="00536D8D">
        <w:rPr>
          <w:rFonts w:ascii="Proba Pro" w:hAnsi="Proba Pro" w:cs="Arial"/>
          <w:bCs/>
          <w:sz w:val="20"/>
          <w:szCs w:val="20"/>
        </w:rPr>
        <w:t>pr</w:t>
      </w:r>
      <w:r w:rsidRPr="00536D8D">
        <w:rPr>
          <w:rFonts w:ascii="Proba Pro" w:hAnsi="Proba Pro" w:cs="Proba Pro"/>
          <w:bCs/>
          <w:sz w:val="20"/>
          <w:szCs w:val="20"/>
        </w:rPr>
        <w:t>í</w:t>
      </w:r>
      <w:r w:rsidRPr="00536D8D">
        <w:rPr>
          <w:rFonts w:ascii="Proba Pro" w:hAnsi="Proba Pro" w:cs="Arial"/>
          <w:bCs/>
          <w:sz w:val="20"/>
          <w:szCs w:val="20"/>
        </w:rPr>
        <w:t xml:space="preserve">pade vzniku sporov Zmluvných strán týkajúcich </w:t>
      </w:r>
      <w:r w:rsidRPr="00536D8D">
        <w:rPr>
          <w:rFonts w:ascii="Calibri" w:hAnsi="Calibri" w:cs="Calibri"/>
          <w:bCs/>
          <w:sz w:val="20"/>
          <w:szCs w:val="20"/>
        </w:rPr>
        <w:t> </w:t>
      </w:r>
      <w:r w:rsidRPr="00536D8D">
        <w:rPr>
          <w:rFonts w:ascii="Proba Pro" w:hAnsi="Proba Pro" w:cs="Arial"/>
          <w:bCs/>
          <w:sz w:val="20"/>
          <w:szCs w:val="20"/>
        </w:rPr>
        <w:t>sa tejto Zmluvy a</w:t>
      </w:r>
      <w:r w:rsidRPr="00536D8D">
        <w:rPr>
          <w:rFonts w:ascii="Calibri" w:hAnsi="Calibri" w:cs="Calibri"/>
          <w:bCs/>
          <w:sz w:val="20"/>
          <w:szCs w:val="20"/>
        </w:rPr>
        <w:t> </w:t>
      </w:r>
      <w:r w:rsidRPr="00536D8D">
        <w:rPr>
          <w:rFonts w:ascii="Proba Pro" w:hAnsi="Proba Pro" w:cs="Arial"/>
          <w:bCs/>
          <w:sz w:val="20"/>
          <w:szCs w:val="20"/>
        </w:rPr>
        <w:t>jej aplik</w:t>
      </w:r>
      <w:r w:rsidRPr="00536D8D">
        <w:rPr>
          <w:rFonts w:ascii="Proba Pro" w:hAnsi="Proba Pro" w:cs="Proba Pro"/>
          <w:bCs/>
          <w:sz w:val="20"/>
          <w:szCs w:val="20"/>
        </w:rPr>
        <w:t>á</w:t>
      </w:r>
      <w:r w:rsidRPr="00536D8D">
        <w:rPr>
          <w:rFonts w:ascii="Proba Pro" w:hAnsi="Proba Pro" w:cs="Arial"/>
          <w:bCs/>
          <w:sz w:val="20"/>
          <w:szCs w:val="20"/>
        </w:rPr>
        <w:t>cie, ak sa ich nepodar</w:t>
      </w:r>
      <w:r w:rsidRPr="00536D8D">
        <w:rPr>
          <w:rFonts w:ascii="Proba Pro" w:hAnsi="Proba Pro" w:cs="Proba Pro"/>
          <w:bCs/>
          <w:sz w:val="20"/>
          <w:szCs w:val="20"/>
        </w:rPr>
        <w:t>í</w:t>
      </w:r>
      <w:r w:rsidRPr="00536D8D">
        <w:rPr>
          <w:rFonts w:ascii="Proba Pro" w:hAnsi="Proba Pro" w:cs="Arial"/>
          <w:bCs/>
          <w:sz w:val="20"/>
          <w:szCs w:val="20"/>
        </w:rPr>
        <w:t xml:space="preserve"> urovna</w:t>
      </w:r>
      <w:r w:rsidRPr="00536D8D">
        <w:rPr>
          <w:rFonts w:ascii="Proba Pro" w:hAnsi="Proba Pro" w:cs="Proba Pro"/>
          <w:bCs/>
          <w:sz w:val="20"/>
          <w:szCs w:val="20"/>
        </w:rPr>
        <w:t>ť</w:t>
      </w:r>
      <w:r w:rsidRPr="00536D8D">
        <w:rPr>
          <w:rFonts w:ascii="Proba Pro" w:hAnsi="Proba Pro" w:cs="Arial"/>
          <w:bCs/>
          <w:sz w:val="20"/>
          <w:szCs w:val="20"/>
        </w:rPr>
        <w:t xml:space="preserve"> in</w:t>
      </w:r>
      <w:r w:rsidRPr="00536D8D">
        <w:rPr>
          <w:rFonts w:ascii="Proba Pro" w:hAnsi="Proba Pro" w:cs="Proba Pro"/>
          <w:bCs/>
          <w:sz w:val="20"/>
          <w:szCs w:val="20"/>
        </w:rPr>
        <w:t>ý</w:t>
      </w:r>
      <w:r w:rsidRPr="00536D8D">
        <w:rPr>
          <w:rFonts w:ascii="Proba Pro" w:hAnsi="Proba Pro" w:cs="Arial"/>
          <w:bCs/>
          <w:sz w:val="20"/>
          <w:szCs w:val="20"/>
        </w:rPr>
        <w:t>m sp</w:t>
      </w:r>
      <w:r w:rsidRPr="00536D8D">
        <w:rPr>
          <w:rFonts w:ascii="Proba Pro" w:hAnsi="Proba Pro" w:cs="Proba Pro"/>
          <w:bCs/>
          <w:sz w:val="20"/>
          <w:szCs w:val="20"/>
        </w:rPr>
        <w:t>ô</w:t>
      </w:r>
      <w:r w:rsidRPr="00536D8D">
        <w:rPr>
          <w:rFonts w:ascii="Proba Pro" w:hAnsi="Proba Pro" w:cs="Arial"/>
          <w:bCs/>
          <w:sz w:val="20"/>
          <w:szCs w:val="20"/>
        </w:rPr>
        <w:t>sobom a</w:t>
      </w:r>
      <w:r w:rsidRPr="00536D8D">
        <w:rPr>
          <w:rFonts w:ascii="Calibri" w:hAnsi="Calibri" w:cs="Calibri"/>
          <w:bCs/>
          <w:sz w:val="20"/>
          <w:szCs w:val="20"/>
        </w:rPr>
        <w:t> </w:t>
      </w:r>
      <w:r w:rsidRPr="00536D8D">
        <w:rPr>
          <w:rFonts w:ascii="Proba Pro" w:hAnsi="Proba Pro" w:cs="Arial"/>
          <w:bCs/>
          <w:sz w:val="20"/>
          <w:szCs w:val="20"/>
        </w:rPr>
        <w:t>jednou zo Zmluvn</w:t>
      </w:r>
      <w:r w:rsidRPr="00536D8D">
        <w:rPr>
          <w:rFonts w:ascii="Proba Pro" w:hAnsi="Proba Pro" w:cs="Proba Pro"/>
          <w:bCs/>
          <w:sz w:val="20"/>
          <w:szCs w:val="20"/>
        </w:rPr>
        <w:t>ý</w:t>
      </w:r>
      <w:r w:rsidRPr="00536D8D">
        <w:rPr>
          <w:rFonts w:ascii="Proba Pro" w:hAnsi="Proba Pro" w:cs="Arial"/>
          <w:bCs/>
          <w:sz w:val="20"/>
          <w:szCs w:val="20"/>
        </w:rPr>
        <w:t>ch str</w:t>
      </w:r>
      <w:r w:rsidRPr="00536D8D">
        <w:rPr>
          <w:rFonts w:ascii="Proba Pro" w:hAnsi="Proba Pro" w:cs="Proba Pro"/>
          <w:bCs/>
          <w:sz w:val="20"/>
          <w:szCs w:val="20"/>
        </w:rPr>
        <w:t>á</w:t>
      </w:r>
      <w:r w:rsidRPr="00536D8D">
        <w:rPr>
          <w:rFonts w:ascii="Proba Pro" w:hAnsi="Proba Pro" w:cs="Arial"/>
          <w:bCs/>
          <w:sz w:val="20"/>
          <w:szCs w:val="20"/>
        </w:rPr>
        <w:t>n je zahrani</w:t>
      </w:r>
      <w:r w:rsidRPr="00536D8D">
        <w:rPr>
          <w:rFonts w:ascii="Proba Pro" w:hAnsi="Proba Pro" w:cs="Proba Pro"/>
          <w:bCs/>
          <w:sz w:val="20"/>
          <w:szCs w:val="20"/>
        </w:rPr>
        <w:t>č</w:t>
      </w:r>
      <w:r w:rsidRPr="00536D8D">
        <w:rPr>
          <w:rFonts w:ascii="Proba Pro" w:hAnsi="Proba Pro" w:cs="Arial"/>
          <w:bCs/>
          <w:sz w:val="20"/>
          <w:szCs w:val="20"/>
        </w:rPr>
        <w:t>n</w:t>
      </w:r>
      <w:r w:rsidRPr="00536D8D">
        <w:rPr>
          <w:rFonts w:ascii="Proba Pro" w:hAnsi="Proba Pro" w:cs="Proba Pro"/>
          <w:bCs/>
          <w:sz w:val="20"/>
          <w:szCs w:val="20"/>
        </w:rPr>
        <w:t>ý</w:t>
      </w:r>
      <w:r w:rsidRPr="00536D8D">
        <w:rPr>
          <w:rFonts w:ascii="Proba Pro" w:hAnsi="Proba Pro" w:cs="Arial"/>
          <w:bCs/>
          <w:sz w:val="20"/>
          <w:szCs w:val="20"/>
        </w:rPr>
        <w:t xml:space="preserve"> subjekt, je dan</w:t>
      </w:r>
      <w:r w:rsidRPr="00536D8D">
        <w:rPr>
          <w:rFonts w:ascii="Proba Pro" w:hAnsi="Proba Pro" w:cs="Proba Pro"/>
          <w:bCs/>
          <w:sz w:val="20"/>
          <w:szCs w:val="20"/>
        </w:rPr>
        <w:t>á</w:t>
      </w:r>
      <w:r w:rsidRPr="00536D8D">
        <w:rPr>
          <w:rFonts w:ascii="Proba Pro" w:hAnsi="Proba Pro" w:cs="Arial"/>
          <w:bCs/>
          <w:sz w:val="20"/>
          <w:szCs w:val="20"/>
        </w:rPr>
        <w:t xml:space="preserve"> pr</w:t>
      </w:r>
      <w:r w:rsidRPr="00536D8D">
        <w:rPr>
          <w:rFonts w:ascii="Proba Pro" w:hAnsi="Proba Pro" w:cs="Proba Pro"/>
          <w:bCs/>
          <w:sz w:val="20"/>
          <w:szCs w:val="20"/>
        </w:rPr>
        <w:t>á</w:t>
      </w:r>
      <w:r w:rsidRPr="00536D8D">
        <w:rPr>
          <w:rFonts w:ascii="Proba Pro" w:hAnsi="Proba Pro" w:cs="Arial"/>
          <w:bCs/>
          <w:sz w:val="20"/>
          <w:szCs w:val="20"/>
        </w:rPr>
        <w:t>vomoc s</w:t>
      </w:r>
      <w:r w:rsidRPr="00536D8D">
        <w:rPr>
          <w:rFonts w:ascii="Proba Pro" w:hAnsi="Proba Pro" w:cs="Proba Pro"/>
          <w:bCs/>
          <w:sz w:val="20"/>
          <w:szCs w:val="20"/>
        </w:rPr>
        <w:t>ú</w:t>
      </w:r>
      <w:r w:rsidRPr="00536D8D">
        <w:rPr>
          <w:rFonts w:ascii="Proba Pro" w:hAnsi="Proba Pro" w:cs="Arial"/>
          <w:bCs/>
          <w:sz w:val="20"/>
          <w:szCs w:val="20"/>
        </w:rPr>
        <w:t xml:space="preserve">dov Slovenskej republiky. </w:t>
      </w:r>
    </w:p>
    <w:p w14:paraId="14E57A41" w14:textId="77777777" w:rsidR="00932E4D" w:rsidRPr="00536D8D" w:rsidRDefault="00932E4D" w:rsidP="008F18EC">
      <w:pPr>
        <w:numPr>
          <w:ilvl w:val="2"/>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Zhotoviteľ nie je oprávnený postúpiť akékoľvek pohľadávky (práva) vyplývajúce z</w:t>
      </w:r>
      <w:r w:rsidRPr="00536D8D">
        <w:rPr>
          <w:rFonts w:ascii="Calibri" w:hAnsi="Calibri" w:cs="Calibri"/>
          <w:bCs/>
          <w:sz w:val="20"/>
          <w:szCs w:val="20"/>
        </w:rPr>
        <w:t> </w:t>
      </w:r>
      <w:r w:rsidRPr="00536D8D">
        <w:rPr>
          <w:rFonts w:ascii="Proba Pro" w:hAnsi="Proba Pro" w:cs="Arial"/>
          <w:bCs/>
          <w:sz w:val="20"/>
          <w:szCs w:val="20"/>
        </w:rPr>
        <w:t>tejto Zmluvy na tretiu osobu alebo sa dohodn</w:t>
      </w:r>
      <w:r w:rsidRPr="00536D8D">
        <w:rPr>
          <w:rFonts w:ascii="Proba Pro" w:hAnsi="Proba Pro" w:cs="Proba Pro"/>
          <w:bCs/>
          <w:sz w:val="20"/>
          <w:szCs w:val="20"/>
        </w:rPr>
        <w:t>úť</w:t>
      </w:r>
      <w:r w:rsidRPr="00536D8D">
        <w:rPr>
          <w:rFonts w:ascii="Proba Pro" w:hAnsi="Proba Pro" w:cs="Arial"/>
          <w:bCs/>
          <w:sz w:val="20"/>
          <w:szCs w:val="20"/>
        </w:rPr>
        <w:t xml:space="preserve"> s tre</w:t>
      </w:r>
      <w:r w:rsidRPr="00536D8D">
        <w:rPr>
          <w:rFonts w:ascii="Proba Pro" w:hAnsi="Proba Pro" w:cs="Proba Pro"/>
          <w:bCs/>
          <w:sz w:val="20"/>
          <w:szCs w:val="20"/>
        </w:rPr>
        <w:t>ť</w:t>
      </w:r>
      <w:r w:rsidRPr="00536D8D">
        <w:rPr>
          <w:rFonts w:ascii="Proba Pro" w:hAnsi="Proba Pro" w:cs="Arial"/>
          <w:bCs/>
          <w:sz w:val="20"/>
          <w:szCs w:val="20"/>
        </w:rPr>
        <w:t>ou osobou na prevzat</w:t>
      </w:r>
      <w:r w:rsidRPr="00536D8D">
        <w:rPr>
          <w:rFonts w:ascii="Proba Pro" w:hAnsi="Proba Pro" w:cs="Proba Pro"/>
          <w:bCs/>
          <w:sz w:val="20"/>
          <w:szCs w:val="20"/>
        </w:rPr>
        <w:t>í</w:t>
      </w:r>
      <w:r w:rsidRPr="00536D8D">
        <w:rPr>
          <w:rFonts w:ascii="Proba Pro" w:hAnsi="Proba Pro" w:cs="Arial"/>
          <w:bCs/>
          <w:sz w:val="20"/>
          <w:szCs w:val="20"/>
        </w:rPr>
        <w:t xml:space="preserve"> jeho z</w:t>
      </w:r>
      <w:r w:rsidRPr="00536D8D">
        <w:rPr>
          <w:rFonts w:ascii="Proba Pro" w:hAnsi="Proba Pro" w:cs="Proba Pro"/>
          <w:bCs/>
          <w:sz w:val="20"/>
          <w:szCs w:val="20"/>
        </w:rPr>
        <w:t>á</w:t>
      </w:r>
      <w:r w:rsidRPr="00536D8D">
        <w:rPr>
          <w:rFonts w:ascii="Proba Pro" w:hAnsi="Proba Pro" w:cs="Arial"/>
          <w:bCs/>
          <w:sz w:val="20"/>
          <w:szCs w:val="20"/>
        </w:rPr>
        <w:t>v</w:t>
      </w:r>
      <w:r w:rsidRPr="00536D8D">
        <w:rPr>
          <w:rFonts w:ascii="Proba Pro" w:hAnsi="Proba Pro" w:cs="Proba Pro"/>
          <w:bCs/>
          <w:sz w:val="20"/>
          <w:szCs w:val="20"/>
        </w:rPr>
        <w:t>ä</w:t>
      </w:r>
      <w:r w:rsidRPr="00536D8D">
        <w:rPr>
          <w:rFonts w:ascii="Proba Pro" w:hAnsi="Proba Pro" w:cs="Arial"/>
          <w:bCs/>
          <w:sz w:val="20"/>
          <w:szCs w:val="20"/>
        </w:rPr>
        <w:t>zkov (povinnost</w:t>
      </w:r>
      <w:r w:rsidRPr="00536D8D">
        <w:rPr>
          <w:rFonts w:ascii="Proba Pro" w:hAnsi="Proba Pro" w:cs="Proba Pro"/>
          <w:bCs/>
          <w:sz w:val="20"/>
          <w:szCs w:val="20"/>
        </w:rPr>
        <w:t>í</w:t>
      </w:r>
      <w:r w:rsidRPr="00536D8D">
        <w:rPr>
          <w:rFonts w:ascii="Proba Pro" w:hAnsi="Proba Pro" w:cs="Arial"/>
          <w:bCs/>
          <w:sz w:val="20"/>
          <w:szCs w:val="20"/>
        </w:rPr>
        <w:t>) vypl</w:t>
      </w:r>
      <w:r w:rsidRPr="00536D8D">
        <w:rPr>
          <w:rFonts w:ascii="Proba Pro" w:hAnsi="Proba Pro" w:cs="Proba Pro"/>
          <w:bCs/>
          <w:sz w:val="20"/>
          <w:szCs w:val="20"/>
        </w:rPr>
        <w:t>ý</w:t>
      </w:r>
      <w:r w:rsidRPr="00536D8D">
        <w:rPr>
          <w:rFonts w:ascii="Proba Pro" w:hAnsi="Proba Pro" w:cs="Arial"/>
          <w:bCs/>
          <w:sz w:val="20"/>
          <w:szCs w:val="20"/>
        </w:rPr>
        <w:t>vaj</w:t>
      </w:r>
      <w:r w:rsidRPr="00536D8D">
        <w:rPr>
          <w:rFonts w:ascii="Proba Pro" w:hAnsi="Proba Pro" w:cs="Proba Pro"/>
          <w:bCs/>
          <w:sz w:val="20"/>
          <w:szCs w:val="20"/>
        </w:rPr>
        <w:t>ú</w:t>
      </w:r>
      <w:r w:rsidRPr="00536D8D">
        <w:rPr>
          <w:rFonts w:ascii="Proba Pro" w:hAnsi="Proba Pro" w:cs="Arial"/>
          <w:bCs/>
          <w:sz w:val="20"/>
          <w:szCs w:val="20"/>
        </w:rPr>
        <w:t>cich z</w:t>
      </w:r>
      <w:r w:rsidRPr="00536D8D">
        <w:rPr>
          <w:rFonts w:ascii="Calibri" w:hAnsi="Calibri" w:cs="Calibri"/>
          <w:bCs/>
          <w:sz w:val="20"/>
          <w:szCs w:val="20"/>
        </w:rPr>
        <w:t> </w:t>
      </w:r>
      <w:r w:rsidRPr="00536D8D">
        <w:rPr>
          <w:rFonts w:ascii="Proba Pro" w:hAnsi="Proba Pro" w:cs="Arial"/>
          <w:bCs/>
          <w:sz w:val="20"/>
          <w:szCs w:val="20"/>
        </w:rPr>
        <w:t>tejto Zmluvy bez predch</w:t>
      </w:r>
      <w:r w:rsidRPr="00536D8D">
        <w:rPr>
          <w:rFonts w:ascii="Proba Pro" w:hAnsi="Proba Pro" w:cs="Proba Pro"/>
          <w:bCs/>
          <w:sz w:val="20"/>
          <w:szCs w:val="20"/>
        </w:rPr>
        <w:t>á</w:t>
      </w:r>
      <w:r w:rsidRPr="00536D8D">
        <w:rPr>
          <w:rFonts w:ascii="Proba Pro" w:hAnsi="Proba Pro" w:cs="Arial"/>
          <w:bCs/>
          <w:sz w:val="20"/>
          <w:szCs w:val="20"/>
        </w:rPr>
        <w:t>dzaj</w:t>
      </w:r>
      <w:r w:rsidRPr="00536D8D">
        <w:rPr>
          <w:rFonts w:ascii="Proba Pro" w:hAnsi="Proba Pro" w:cs="Proba Pro"/>
          <w:bCs/>
          <w:sz w:val="20"/>
          <w:szCs w:val="20"/>
        </w:rPr>
        <w:t>ú</w:t>
      </w:r>
      <w:r w:rsidRPr="00536D8D">
        <w:rPr>
          <w:rFonts w:ascii="Proba Pro" w:hAnsi="Proba Pro" w:cs="Arial"/>
          <w:bCs/>
          <w:sz w:val="20"/>
          <w:szCs w:val="20"/>
        </w:rPr>
        <w:t>ceho p</w:t>
      </w:r>
      <w:r w:rsidRPr="00536D8D">
        <w:rPr>
          <w:rFonts w:ascii="Proba Pro" w:hAnsi="Proba Pro" w:cs="Proba Pro"/>
          <w:bCs/>
          <w:sz w:val="20"/>
          <w:szCs w:val="20"/>
        </w:rPr>
        <w:t>í</w:t>
      </w:r>
      <w:r w:rsidRPr="00536D8D">
        <w:rPr>
          <w:rFonts w:ascii="Proba Pro" w:hAnsi="Proba Pro" w:cs="Arial"/>
          <w:bCs/>
          <w:sz w:val="20"/>
          <w:szCs w:val="20"/>
        </w:rPr>
        <w:t>somn</w:t>
      </w:r>
      <w:r w:rsidRPr="00536D8D">
        <w:rPr>
          <w:rFonts w:ascii="Proba Pro" w:hAnsi="Proba Pro" w:cs="Proba Pro"/>
          <w:bCs/>
          <w:sz w:val="20"/>
          <w:szCs w:val="20"/>
        </w:rPr>
        <w:t>é</w:t>
      </w:r>
      <w:r w:rsidRPr="00536D8D">
        <w:rPr>
          <w:rFonts w:ascii="Proba Pro" w:hAnsi="Proba Pro" w:cs="Arial"/>
          <w:bCs/>
          <w:sz w:val="20"/>
          <w:szCs w:val="20"/>
        </w:rPr>
        <w:t>ho s</w:t>
      </w:r>
      <w:r w:rsidRPr="00536D8D">
        <w:rPr>
          <w:rFonts w:ascii="Proba Pro" w:hAnsi="Proba Pro" w:cs="Proba Pro"/>
          <w:bCs/>
          <w:sz w:val="20"/>
          <w:szCs w:val="20"/>
        </w:rPr>
        <w:t>ú</w:t>
      </w:r>
      <w:r w:rsidRPr="00536D8D">
        <w:rPr>
          <w:rFonts w:ascii="Proba Pro" w:hAnsi="Proba Pro" w:cs="Arial"/>
          <w:bCs/>
          <w:sz w:val="20"/>
          <w:szCs w:val="20"/>
        </w:rPr>
        <w:t>hlasu Objedn</w:t>
      </w:r>
      <w:r w:rsidRPr="00536D8D">
        <w:rPr>
          <w:rFonts w:ascii="Proba Pro" w:hAnsi="Proba Pro" w:cs="Proba Pro"/>
          <w:bCs/>
          <w:sz w:val="20"/>
          <w:szCs w:val="20"/>
        </w:rPr>
        <w:t>á</w:t>
      </w:r>
      <w:r w:rsidRPr="00536D8D">
        <w:rPr>
          <w:rFonts w:ascii="Proba Pro" w:hAnsi="Proba Pro" w:cs="Arial"/>
          <w:bCs/>
          <w:sz w:val="20"/>
          <w:szCs w:val="20"/>
        </w:rPr>
        <w:t>vate</w:t>
      </w:r>
      <w:r w:rsidRPr="00536D8D">
        <w:rPr>
          <w:rFonts w:ascii="Proba Pro" w:hAnsi="Proba Pro" w:cs="Proba Pro"/>
          <w:bCs/>
          <w:sz w:val="20"/>
          <w:szCs w:val="20"/>
        </w:rPr>
        <w:t>ľ</w:t>
      </w:r>
      <w:r w:rsidRPr="00536D8D">
        <w:rPr>
          <w:rFonts w:ascii="Proba Pro" w:hAnsi="Proba Pro" w:cs="Arial"/>
          <w:bCs/>
          <w:sz w:val="20"/>
          <w:szCs w:val="20"/>
        </w:rPr>
        <w:t>a.</w:t>
      </w:r>
    </w:p>
    <w:p w14:paraId="74F665F6" w14:textId="23DD8283" w:rsidR="0091641E" w:rsidRPr="00536D8D" w:rsidRDefault="0091641E" w:rsidP="008F18EC">
      <w:pPr>
        <w:numPr>
          <w:ilvl w:val="2"/>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 xml:space="preserve">Z dôvodu, že predmet plnenia </w:t>
      </w:r>
      <w:r w:rsidR="009626BE">
        <w:rPr>
          <w:rFonts w:ascii="Proba Pro" w:hAnsi="Proba Pro" w:cs="Arial"/>
          <w:bCs/>
          <w:sz w:val="20"/>
          <w:szCs w:val="20"/>
        </w:rPr>
        <w:t xml:space="preserve">tejto Zmluvy </w:t>
      </w:r>
      <w:r w:rsidRPr="00536D8D">
        <w:rPr>
          <w:rFonts w:ascii="Proba Pro" w:hAnsi="Proba Pro" w:cs="Arial"/>
          <w:bCs/>
          <w:sz w:val="20"/>
          <w:szCs w:val="20"/>
        </w:rPr>
        <w:t>bude čiastočne financovaný z prostriedkov poskytnutých Objednávateľovi na základe Zmluvy o NFP, zaväzuje sa Zhotoviteľ strpieť výkon kontroly/auditu súvisiaceho s</w:t>
      </w:r>
      <w:r w:rsidRPr="00536D8D">
        <w:rPr>
          <w:rFonts w:ascii="Calibri" w:hAnsi="Calibri" w:cs="Calibri"/>
          <w:bCs/>
          <w:sz w:val="20"/>
          <w:szCs w:val="20"/>
        </w:rPr>
        <w:t> </w:t>
      </w:r>
      <w:r w:rsidRPr="00536D8D">
        <w:rPr>
          <w:rFonts w:ascii="Proba Pro" w:hAnsi="Proba Pro" w:cs="Arial"/>
          <w:bCs/>
          <w:sz w:val="20"/>
          <w:szCs w:val="20"/>
        </w:rPr>
        <w:t>dod</w:t>
      </w:r>
      <w:r w:rsidRPr="00536D8D">
        <w:rPr>
          <w:rFonts w:ascii="Proba Pro" w:hAnsi="Proba Pro" w:cs="Proba Pro"/>
          <w:bCs/>
          <w:sz w:val="20"/>
          <w:szCs w:val="20"/>
        </w:rPr>
        <w:t>á</w:t>
      </w:r>
      <w:r w:rsidRPr="00536D8D">
        <w:rPr>
          <w:rFonts w:ascii="Proba Pro" w:hAnsi="Proba Pro" w:cs="Arial"/>
          <w:bCs/>
          <w:sz w:val="20"/>
          <w:szCs w:val="20"/>
        </w:rPr>
        <w:t>van</w:t>
      </w:r>
      <w:r w:rsidRPr="00536D8D">
        <w:rPr>
          <w:rFonts w:ascii="Proba Pro" w:hAnsi="Proba Pro" w:cs="Proba Pro"/>
          <w:bCs/>
          <w:sz w:val="20"/>
          <w:szCs w:val="20"/>
        </w:rPr>
        <w:t>ý</w:t>
      </w:r>
      <w:r w:rsidRPr="00536D8D">
        <w:rPr>
          <w:rFonts w:ascii="Proba Pro" w:hAnsi="Proba Pro" w:cs="Arial"/>
          <w:bCs/>
          <w:sz w:val="20"/>
          <w:szCs w:val="20"/>
        </w:rPr>
        <w:t>m tovarom, slu</w:t>
      </w:r>
      <w:r w:rsidRPr="00536D8D">
        <w:rPr>
          <w:rFonts w:ascii="Proba Pro" w:hAnsi="Proba Pro" w:cs="Proba Pro"/>
          <w:bCs/>
          <w:sz w:val="20"/>
          <w:szCs w:val="20"/>
        </w:rPr>
        <w:t>ž</w:t>
      </w:r>
      <w:r w:rsidRPr="00536D8D">
        <w:rPr>
          <w:rFonts w:ascii="Proba Pro" w:hAnsi="Proba Pro" w:cs="Arial"/>
          <w:bCs/>
          <w:sz w:val="20"/>
          <w:szCs w:val="20"/>
        </w:rPr>
        <w:t>bami, mont</w:t>
      </w:r>
      <w:r w:rsidRPr="00536D8D">
        <w:rPr>
          <w:rFonts w:ascii="Proba Pro" w:hAnsi="Proba Pro" w:cs="Proba Pro"/>
          <w:bCs/>
          <w:sz w:val="20"/>
          <w:szCs w:val="20"/>
        </w:rPr>
        <w:t>áž</w:t>
      </w:r>
      <w:r w:rsidRPr="00536D8D">
        <w:rPr>
          <w:rFonts w:ascii="Proba Pro" w:hAnsi="Proba Pro" w:cs="Arial"/>
          <w:bCs/>
          <w:sz w:val="20"/>
          <w:szCs w:val="20"/>
        </w:rPr>
        <w:t>nymi a</w:t>
      </w:r>
      <w:r w:rsidRPr="00536D8D">
        <w:rPr>
          <w:rFonts w:ascii="Calibri" w:hAnsi="Calibri" w:cs="Calibri"/>
          <w:bCs/>
          <w:sz w:val="20"/>
          <w:szCs w:val="20"/>
        </w:rPr>
        <w:t> </w:t>
      </w:r>
      <w:r w:rsidRPr="00536D8D">
        <w:rPr>
          <w:rFonts w:ascii="Proba Pro" w:hAnsi="Proba Pro" w:cs="Arial"/>
          <w:bCs/>
          <w:sz w:val="20"/>
          <w:szCs w:val="20"/>
        </w:rPr>
        <w:t>stavebn</w:t>
      </w:r>
      <w:r w:rsidRPr="00536D8D">
        <w:rPr>
          <w:rFonts w:ascii="Proba Pro" w:hAnsi="Proba Pro" w:cs="Proba Pro"/>
          <w:bCs/>
          <w:sz w:val="20"/>
          <w:szCs w:val="20"/>
        </w:rPr>
        <w:t>ý</w:t>
      </w:r>
      <w:r w:rsidRPr="00536D8D">
        <w:rPr>
          <w:rFonts w:ascii="Proba Pro" w:hAnsi="Proba Pro" w:cs="Arial"/>
          <w:bCs/>
          <w:sz w:val="20"/>
          <w:szCs w:val="20"/>
        </w:rPr>
        <w:t>mi pr</w:t>
      </w:r>
      <w:r w:rsidRPr="00536D8D">
        <w:rPr>
          <w:rFonts w:ascii="Proba Pro" w:hAnsi="Proba Pro" w:cs="Proba Pro"/>
          <w:bCs/>
          <w:sz w:val="20"/>
          <w:szCs w:val="20"/>
        </w:rPr>
        <w:t>á</w:t>
      </w:r>
      <w:r w:rsidRPr="00536D8D">
        <w:rPr>
          <w:rFonts w:ascii="Proba Pro" w:hAnsi="Proba Pro" w:cs="Arial"/>
          <w:bCs/>
          <w:sz w:val="20"/>
          <w:szCs w:val="20"/>
        </w:rPr>
        <w:t>cami zhotovovan</w:t>
      </w:r>
      <w:r w:rsidRPr="00536D8D">
        <w:rPr>
          <w:rFonts w:ascii="Proba Pro" w:hAnsi="Proba Pro" w:cs="Proba Pro"/>
          <w:bCs/>
          <w:sz w:val="20"/>
          <w:szCs w:val="20"/>
        </w:rPr>
        <w:t>é</w:t>
      </w:r>
      <w:r w:rsidRPr="00536D8D">
        <w:rPr>
          <w:rFonts w:ascii="Proba Pro" w:hAnsi="Proba Pro" w:cs="Arial"/>
          <w:bCs/>
          <w:sz w:val="20"/>
          <w:szCs w:val="20"/>
        </w:rPr>
        <w:t>ho Diela a/alebo v</w:t>
      </w:r>
      <w:r w:rsidRPr="00536D8D">
        <w:rPr>
          <w:rFonts w:ascii="Calibri" w:hAnsi="Calibri" w:cs="Calibri"/>
          <w:bCs/>
          <w:sz w:val="20"/>
          <w:szCs w:val="20"/>
        </w:rPr>
        <w:t> </w:t>
      </w:r>
      <w:r w:rsidRPr="00536D8D">
        <w:rPr>
          <w:rFonts w:ascii="Proba Pro" w:hAnsi="Proba Pro" w:cs="Arial"/>
          <w:bCs/>
          <w:sz w:val="20"/>
          <w:szCs w:val="20"/>
        </w:rPr>
        <w:t>s</w:t>
      </w:r>
      <w:r w:rsidRPr="00536D8D">
        <w:rPr>
          <w:rFonts w:ascii="Proba Pro" w:hAnsi="Proba Pro" w:cs="Proba Pro"/>
          <w:bCs/>
          <w:sz w:val="20"/>
          <w:szCs w:val="20"/>
        </w:rPr>
        <w:t>ú</w:t>
      </w:r>
      <w:r w:rsidRPr="00536D8D">
        <w:rPr>
          <w:rFonts w:ascii="Proba Pro" w:hAnsi="Proba Pro" w:cs="Arial"/>
          <w:bCs/>
          <w:sz w:val="20"/>
          <w:szCs w:val="20"/>
        </w:rPr>
        <w:t>vislosti s</w:t>
      </w:r>
      <w:r w:rsidRPr="00536D8D">
        <w:rPr>
          <w:rFonts w:ascii="Calibri" w:hAnsi="Calibri" w:cs="Calibri"/>
          <w:bCs/>
          <w:sz w:val="20"/>
          <w:szCs w:val="20"/>
        </w:rPr>
        <w:t> </w:t>
      </w:r>
      <w:r w:rsidRPr="00536D8D">
        <w:rPr>
          <w:rFonts w:ascii="Proba Pro" w:hAnsi="Proba Pro" w:cs="Arial"/>
          <w:bCs/>
          <w:sz w:val="20"/>
          <w:szCs w:val="20"/>
        </w:rPr>
        <w:t>n</w:t>
      </w:r>
      <w:r w:rsidR="00F138B6">
        <w:rPr>
          <w:rFonts w:ascii="Proba Pro" w:hAnsi="Proba Pro" w:cs="Arial"/>
          <w:bCs/>
          <w:sz w:val="20"/>
          <w:szCs w:val="20"/>
        </w:rPr>
        <w:t>í</w:t>
      </w:r>
      <w:r w:rsidRPr="00536D8D">
        <w:rPr>
          <w:rFonts w:ascii="Proba Pro" w:hAnsi="Proba Pro" w:cs="Arial"/>
          <w:bCs/>
          <w:sz w:val="20"/>
          <w:szCs w:val="20"/>
        </w:rPr>
        <w:t>m kedykoľvek počas platnosti a</w:t>
      </w:r>
      <w:r w:rsidRPr="00536D8D">
        <w:rPr>
          <w:rFonts w:ascii="Calibri" w:hAnsi="Calibri" w:cs="Calibri"/>
          <w:bCs/>
          <w:sz w:val="20"/>
          <w:szCs w:val="20"/>
        </w:rPr>
        <w:t> </w:t>
      </w:r>
      <w:r w:rsidRPr="00536D8D">
        <w:rPr>
          <w:rFonts w:ascii="Proba Pro" w:hAnsi="Proba Pro" w:cs="Proba Pro"/>
          <w:bCs/>
          <w:sz w:val="20"/>
          <w:szCs w:val="20"/>
        </w:rPr>
        <w:t>úč</w:t>
      </w:r>
      <w:r w:rsidRPr="00536D8D">
        <w:rPr>
          <w:rFonts w:ascii="Proba Pro" w:hAnsi="Proba Pro" w:cs="Arial"/>
          <w:bCs/>
          <w:sz w:val="20"/>
          <w:szCs w:val="20"/>
        </w:rPr>
        <w:t xml:space="preserve">innosti </w:t>
      </w:r>
      <w:r>
        <w:rPr>
          <w:rFonts w:ascii="Proba Pro" w:hAnsi="Proba Pro" w:cs="Arial"/>
          <w:bCs/>
          <w:sz w:val="20"/>
          <w:szCs w:val="20"/>
        </w:rPr>
        <w:t>Zmluvy o NFP</w:t>
      </w:r>
      <w:r w:rsidRPr="00536D8D">
        <w:rPr>
          <w:rFonts w:ascii="Proba Pro" w:hAnsi="Proba Pro" w:cs="Arial"/>
          <w:bCs/>
          <w:sz w:val="20"/>
          <w:szCs w:val="20"/>
        </w:rPr>
        <w:t>, a to opr</w:t>
      </w:r>
      <w:r w:rsidRPr="00536D8D">
        <w:rPr>
          <w:rFonts w:ascii="Proba Pro" w:hAnsi="Proba Pro" w:cs="Proba Pro"/>
          <w:bCs/>
          <w:sz w:val="20"/>
          <w:szCs w:val="20"/>
        </w:rPr>
        <w:t>á</w:t>
      </w:r>
      <w:r w:rsidRPr="00536D8D">
        <w:rPr>
          <w:rFonts w:ascii="Proba Pro" w:hAnsi="Proba Pro" w:cs="Arial"/>
          <w:bCs/>
          <w:sz w:val="20"/>
          <w:szCs w:val="20"/>
        </w:rPr>
        <w:t>vnen</w:t>
      </w:r>
      <w:r w:rsidRPr="00536D8D">
        <w:rPr>
          <w:rFonts w:ascii="Proba Pro" w:hAnsi="Proba Pro" w:cs="Proba Pro"/>
          <w:bCs/>
          <w:sz w:val="20"/>
          <w:szCs w:val="20"/>
        </w:rPr>
        <w:t>ý</w:t>
      </w:r>
      <w:r w:rsidRPr="00536D8D">
        <w:rPr>
          <w:rFonts w:ascii="Proba Pro" w:hAnsi="Proba Pro" w:cs="Arial"/>
          <w:bCs/>
          <w:sz w:val="20"/>
          <w:szCs w:val="20"/>
        </w:rPr>
        <w:t>mi osobami na v</w:t>
      </w:r>
      <w:r w:rsidRPr="00536D8D">
        <w:rPr>
          <w:rFonts w:ascii="Proba Pro" w:hAnsi="Proba Pro" w:cs="Proba Pro"/>
          <w:bCs/>
          <w:sz w:val="20"/>
          <w:szCs w:val="20"/>
        </w:rPr>
        <w:t>ý</w:t>
      </w:r>
      <w:r w:rsidRPr="00536D8D">
        <w:rPr>
          <w:rFonts w:ascii="Proba Pro" w:hAnsi="Proba Pro" w:cs="Arial"/>
          <w:bCs/>
          <w:sz w:val="20"/>
          <w:szCs w:val="20"/>
        </w:rPr>
        <w:t>kon tejto kontroly/auditu a</w:t>
      </w:r>
      <w:r w:rsidRPr="00536D8D">
        <w:rPr>
          <w:rFonts w:ascii="Calibri" w:hAnsi="Calibri" w:cs="Calibri"/>
          <w:bCs/>
          <w:sz w:val="20"/>
          <w:szCs w:val="20"/>
        </w:rPr>
        <w:t> </w:t>
      </w:r>
      <w:r w:rsidRPr="00536D8D">
        <w:rPr>
          <w:rFonts w:ascii="Proba Pro" w:hAnsi="Proba Pro" w:cs="Arial"/>
          <w:bCs/>
          <w:sz w:val="20"/>
          <w:szCs w:val="20"/>
        </w:rPr>
        <w:t>poskytn</w:t>
      </w:r>
      <w:r w:rsidRPr="00536D8D">
        <w:rPr>
          <w:rFonts w:ascii="Proba Pro" w:hAnsi="Proba Pro" w:cs="Proba Pro"/>
          <w:bCs/>
          <w:sz w:val="20"/>
          <w:szCs w:val="20"/>
        </w:rPr>
        <w:t>úť</w:t>
      </w:r>
      <w:r w:rsidRPr="00536D8D">
        <w:rPr>
          <w:rFonts w:ascii="Proba Pro" w:hAnsi="Proba Pro" w:cs="Arial"/>
          <w:bCs/>
          <w:sz w:val="20"/>
          <w:szCs w:val="20"/>
        </w:rPr>
        <w:t xml:space="preserve"> im v</w:t>
      </w:r>
      <w:r w:rsidRPr="00536D8D">
        <w:rPr>
          <w:rFonts w:ascii="Proba Pro" w:hAnsi="Proba Pro" w:cs="Proba Pro"/>
          <w:bCs/>
          <w:sz w:val="20"/>
          <w:szCs w:val="20"/>
        </w:rPr>
        <w:t>š</w:t>
      </w:r>
      <w:r w:rsidRPr="00536D8D">
        <w:rPr>
          <w:rFonts w:ascii="Proba Pro" w:hAnsi="Proba Pro" w:cs="Arial"/>
          <w:bCs/>
          <w:sz w:val="20"/>
          <w:szCs w:val="20"/>
        </w:rPr>
        <w:t>etku s</w:t>
      </w:r>
      <w:r w:rsidRPr="00536D8D">
        <w:rPr>
          <w:rFonts w:ascii="Proba Pro" w:hAnsi="Proba Pro" w:cs="Proba Pro"/>
          <w:bCs/>
          <w:sz w:val="20"/>
          <w:szCs w:val="20"/>
        </w:rPr>
        <w:t>úč</w:t>
      </w:r>
      <w:r w:rsidRPr="00536D8D">
        <w:rPr>
          <w:rFonts w:ascii="Proba Pro" w:hAnsi="Proba Pro" w:cs="Arial"/>
          <w:bCs/>
          <w:sz w:val="20"/>
          <w:szCs w:val="20"/>
        </w:rPr>
        <w:t>innos</w:t>
      </w:r>
      <w:r w:rsidRPr="00536D8D">
        <w:rPr>
          <w:rFonts w:ascii="Proba Pro" w:hAnsi="Proba Pro" w:cs="Proba Pro"/>
          <w:bCs/>
          <w:sz w:val="20"/>
          <w:szCs w:val="20"/>
        </w:rPr>
        <w:t>ť</w:t>
      </w:r>
      <w:r w:rsidRPr="00536D8D">
        <w:rPr>
          <w:rFonts w:ascii="Proba Pro" w:hAnsi="Proba Pro" w:cs="Arial"/>
          <w:bCs/>
          <w:sz w:val="20"/>
          <w:szCs w:val="20"/>
        </w:rPr>
        <w:t>. Opr</w:t>
      </w:r>
      <w:r w:rsidRPr="00536D8D">
        <w:rPr>
          <w:rFonts w:ascii="Proba Pro" w:hAnsi="Proba Pro" w:cs="Proba Pro"/>
          <w:bCs/>
          <w:sz w:val="20"/>
          <w:szCs w:val="20"/>
        </w:rPr>
        <w:t>á</w:t>
      </w:r>
      <w:r w:rsidRPr="00536D8D">
        <w:rPr>
          <w:rFonts w:ascii="Proba Pro" w:hAnsi="Proba Pro" w:cs="Arial"/>
          <w:bCs/>
          <w:sz w:val="20"/>
          <w:szCs w:val="20"/>
        </w:rPr>
        <w:t>vnen</w:t>
      </w:r>
      <w:r w:rsidRPr="00536D8D">
        <w:rPr>
          <w:rFonts w:ascii="Proba Pro" w:hAnsi="Proba Pro" w:cs="Proba Pro"/>
          <w:bCs/>
          <w:sz w:val="20"/>
          <w:szCs w:val="20"/>
        </w:rPr>
        <w:t>é</w:t>
      </w:r>
      <w:r w:rsidRPr="00536D8D">
        <w:rPr>
          <w:rFonts w:ascii="Proba Pro" w:hAnsi="Proba Pro" w:cs="Arial"/>
          <w:bCs/>
          <w:sz w:val="20"/>
          <w:szCs w:val="20"/>
        </w:rPr>
        <w:t xml:space="preserve"> osoby na v</w:t>
      </w:r>
      <w:r w:rsidRPr="00536D8D">
        <w:rPr>
          <w:rFonts w:ascii="Proba Pro" w:hAnsi="Proba Pro" w:cs="Proba Pro"/>
          <w:bCs/>
          <w:sz w:val="20"/>
          <w:szCs w:val="20"/>
        </w:rPr>
        <w:t>ý</w:t>
      </w:r>
      <w:r w:rsidRPr="00536D8D">
        <w:rPr>
          <w:rFonts w:ascii="Proba Pro" w:hAnsi="Proba Pro" w:cs="Arial"/>
          <w:bCs/>
          <w:sz w:val="20"/>
          <w:szCs w:val="20"/>
        </w:rPr>
        <w:t>kon kontroly/auditu s</w:t>
      </w:r>
      <w:r w:rsidRPr="00536D8D">
        <w:rPr>
          <w:rFonts w:ascii="Proba Pro" w:hAnsi="Proba Pro" w:cs="Proba Pro"/>
          <w:bCs/>
          <w:sz w:val="20"/>
          <w:szCs w:val="20"/>
        </w:rPr>
        <w:t>ú</w:t>
      </w:r>
      <w:r w:rsidRPr="00536D8D">
        <w:rPr>
          <w:rFonts w:ascii="Proba Pro" w:hAnsi="Proba Pro" w:cs="Arial"/>
          <w:bCs/>
          <w:sz w:val="20"/>
          <w:szCs w:val="20"/>
        </w:rPr>
        <w:t xml:space="preserve"> najm</w:t>
      </w:r>
      <w:r w:rsidRPr="00536D8D">
        <w:rPr>
          <w:rFonts w:ascii="Proba Pro" w:hAnsi="Proba Pro" w:cs="Proba Pro"/>
          <w:bCs/>
          <w:sz w:val="20"/>
          <w:szCs w:val="20"/>
        </w:rPr>
        <w:t>ä</w:t>
      </w:r>
      <w:r w:rsidRPr="00536D8D">
        <w:rPr>
          <w:rFonts w:ascii="Proba Pro" w:hAnsi="Proba Pro" w:cs="Arial"/>
          <w:bCs/>
          <w:sz w:val="20"/>
          <w:szCs w:val="20"/>
        </w:rPr>
        <w:t>:</w:t>
      </w:r>
    </w:p>
    <w:p w14:paraId="2BB282F5" w14:textId="77777777" w:rsidR="0091641E" w:rsidRPr="00536D8D" w:rsidRDefault="0091641E" w:rsidP="008F18EC">
      <w:pPr>
        <w:numPr>
          <w:ilvl w:val="3"/>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Poskytovateľ NFP a ním poverené osoby,</w:t>
      </w:r>
    </w:p>
    <w:p w14:paraId="7A56BCC1" w14:textId="77777777" w:rsidR="0091641E" w:rsidRPr="00536D8D" w:rsidRDefault="0091641E" w:rsidP="008F18EC">
      <w:pPr>
        <w:numPr>
          <w:ilvl w:val="3"/>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lastRenderedPageBreak/>
        <w:t>Útvar vnútorného auditu Riadiaceho orgánu alebo Sprostredkovateľského orgánu a</w:t>
      </w:r>
      <w:r w:rsidRPr="00536D8D">
        <w:rPr>
          <w:rFonts w:ascii="Calibri" w:hAnsi="Calibri" w:cs="Calibri"/>
          <w:bCs/>
          <w:sz w:val="20"/>
          <w:szCs w:val="20"/>
        </w:rPr>
        <w:t> </w:t>
      </w:r>
      <w:r w:rsidRPr="00536D8D">
        <w:rPr>
          <w:rFonts w:ascii="Proba Pro" w:hAnsi="Proba Pro" w:cs="Arial"/>
          <w:bCs/>
          <w:sz w:val="20"/>
          <w:szCs w:val="20"/>
        </w:rPr>
        <w:t>nimi poveren</w:t>
      </w:r>
      <w:r w:rsidRPr="00536D8D">
        <w:rPr>
          <w:rFonts w:ascii="Proba Pro" w:hAnsi="Proba Pro" w:cs="Proba Pro"/>
          <w:bCs/>
          <w:sz w:val="20"/>
          <w:szCs w:val="20"/>
        </w:rPr>
        <w:t>é</w:t>
      </w:r>
      <w:r w:rsidRPr="00536D8D">
        <w:rPr>
          <w:rFonts w:ascii="Proba Pro" w:hAnsi="Proba Pro" w:cs="Arial"/>
          <w:bCs/>
          <w:sz w:val="20"/>
          <w:szCs w:val="20"/>
        </w:rPr>
        <w:t xml:space="preserve"> osoby,</w:t>
      </w:r>
    </w:p>
    <w:p w14:paraId="6C942A74" w14:textId="77777777" w:rsidR="0091641E" w:rsidRPr="00536D8D" w:rsidRDefault="0091641E" w:rsidP="008F18EC">
      <w:pPr>
        <w:numPr>
          <w:ilvl w:val="3"/>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 xml:space="preserve">Najvyšší kontrolný úrad SR, </w:t>
      </w:r>
      <w:r w:rsidRPr="00DB2F22">
        <w:rPr>
          <w:rFonts w:ascii="Proba Pro" w:hAnsi="Proba Pro" w:cs="Arial"/>
          <w:bCs/>
          <w:sz w:val="20"/>
          <w:szCs w:val="20"/>
        </w:rPr>
        <w:t>Úrad vládneho auditu</w:t>
      </w:r>
      <w:r w:rsidRPr="00536D8D">
        <w:rPr>
          <w:rFonts w:ascii="Proba Pro" w:hAnsi="Proba Pro" w:cs="Arial"/>
          <w:bCs/>
          <w:sz w:val="20"/>
          <w:szCs w:val="20"/>
        </w:rPr>
        <w:t>, Certifikačný orgán a nimi poverené osoby,</w:t>
      </w:r>
    </w:p>
    <w:p w14:paraId="0B2D852D" w14:textId="77777777" w:rsidR="0091641E" w:rsidRPr="00536D8D" w:rsidRDefault="0091641E" w:rsidP="008F18EC">
      <w:pPr>
        <w:numPr>
          <w:ilvl w:val="3"/>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orgán auditu, jeho spolupracujúce orgány a nimi poverené osoby,</w:t>
      </w:r>
    </w:p>
    <w:p w14:paraId="6C5ACB83" w14:textId="77777777" w:rsidR="0091641E" w:rsidRPr="00536D8D" w:rsidRDefault="0091641E" w:rsidP="008F18EC">
      <w:pPr>
        <w:numPr>
          <w:ilvl w:val="3"/>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splnomocnení zástupcovia Európskej Komisie a Európskeho dvora audítorov,</w:t>
      </w:r>
    </w:p>
    <w:p w14:paraId="723E5B52" w14:textId="77777777" w:rsidR="0091641E" w:rsidRPr="00536D8D" w:rsidRDefault="0091641E" w:rsidP="008F18EC">
      <w:pPr>
        <w:numPr>
          <w:ilvl w:val="3"/>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Orgán zabezpečujúci ochranu finančných záujmov EÚ,</w:t>
      </w:r>
    </w:p>
    <w:p w14:paraId="5D424702" w14:textId="03E4AB9E" w:rsidR="0091641E" w:rsidRDefault="0091641E" w:rsidP="008F18EC">
      <w:pPr>
        <w:numPr>
          <w:ilvl w:val="3"/>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 xml:space="preserve">osoby prizvané orgánmi podľa písm. a) - f) tohto bodu v súlade s príslušnými Právnymi predpismi. </w:t>
      </w:r>
    </w:p>
    <w:p w14:paraId="647FAE13" w14:textId="55B26C29" w:rsidR="0091641E" w:rsidRPr="00536D8D" w:rsidRDefault="0091641E" w:rsidP="008F18EC">
      <w:pPr>
        <w:spacing w:before="0" w:after="120" w:line="240" w:lineRule="auto"/>
        <w:ind w:left="709"/>
        <w:jc w:val="both"/>
        <w:rPr>
          <w:rFonts w:ascii="Proba Pro" w:hAnsi="Proba Pro" w:cs="Arial"/>
          <w:bCs/>
          <w:sz w:val="20"/>
          <w:szCs w:val="20"/>
        </w:rPr>
      </w:pPr>
      <w:r w:rsidRPr="0091641E">
        <w:rPr>
          <w:rFonts w:ascii="Proba Pro" w:hAnsi="Proba Pro" w:cs="Arial"/>
          <w:bCs/>
          <w:sz w:val="20"/>
          <w:szCs w:val="20"/>
        </w:rPr>
        <w:t xml:space="preserve">Zhotoviteľ je povinný strpieť kontrolu zo strany </w:t>
      </w:r>
      <w:r w:rsidR="00F138B6">
        <w:rPr>
          <w:rFonts w:ascii="Proba Pro" w:hAnsi="Proba Pro" w:cs="Arial"/>
          <w:bCs/>
          <w:sz w:val="20"/>
          <w:szCs w:val="20"/>
        </w:rPr>
        <w:t>P</w:t>
      </w:r>
      <w:r w:rsidR="00F138B6" w:rsidRPr="0091641E">
        <w:rPr>
          <w:rFonts w:ascii="Proba Pro" w:hAnsi="Proba Pro" w:cs="Arial"/>
          <w:bCs/>
          <w:sz w:val="20"/>
          <w:szCs w:val="20"/>
        </w:rPr>
        <w:t xml:space="preserve">oskytovateľa </w:t>
      </w:r>
      <w:r w:rsidR="00F138B6">
        <w:rPr>
          <w:rFonts w:ascii="Proba Pro" w:hAnsi="Proba Pro" w:cs="Arial"/>
          <w:bCs/>
          <w:sz w:val="20"/>
          <w:szCs w:val="20"/>
        </w:rPr>
        <w:t>NFP</w:t>
      </w:r>
      <w:r w:rsidRPr="0091641E">
        <w:rPr>
          <w:rFonts w:ascii="Proba Pro" w:hAnsi="Proba Pro" w:cs="Arial"/>
          <w:bCs/>
          <w:sz w:val="20"/>
          <w:szCs w:val="20"/>
        </w:rPr>
        <w:t xml:space="preserve"> v zmysle </w:t>
      </w:r>
      <w:r w:rsidR="00F138B6">
        <w:rPr>
          <w:rFonts w:ascii="Proba Pro" w:hAnsi="Proba Pro" w:cs="Arial"/>
          <w:bCs/>
          <w:sz w:val="20"/>
          <w:szCs w:val="20"/>
        </w:rPr>
        <w:t>Z</w:t>
      </w:r>
      <w:r w:rsidR="00F138B6" w:rsidRPr="0091641E">
        <w:rPr>
          <w:rFonts w:ascii="Proba Pro" w:hAnsi="Proba Pro" w:cs="Arial"/>
          <w:bCs/>
          <w:sz w:val="20"/>
          <w:szCs w:val="20"/>
        </w:rPr>
        <w:t>mluvy</w:t>
      </w:r>
      <w:r w:rsidR="00F138B6">
        <w:rPr>
          <w:rFonts w:ascii="Proba Pro" w:hAnsi="Proba Pro" w:cs="Arial"/>
          <w:bCs/>
          <w:sz w:val="20"/>
          <w:szCs w:val="20"/>
        </w:rPr>
        <w:t xml:space="preserve"> o NFP</w:t>
      </w:r>
      <w:r w:rsidR="00F138B6" w:rsidRPr="0091641E">
        <w:rPr>
          <w:rFonts w:ascii="Proba Pro" w:hAnsi="Proba Pro" w:cs="Arial"/>
          <w:bCs/>
          <w:sz w:val="20"/>
          <w:szCs w:val="20"/>
        </w:rPr>
        <w:t xml:space="preserve"> </w:t>
      </w:r>
      <w:r w:rsidRPr="0091641E">
        <w:rPr>
          <w:rFonts w:ascii="Proba Pro" w:hAnsi="Proba Pro" w:cs="Arial"/>
          <w:bCs/>
          <w:sz w:val="20"/>
          <w:szCs w:val="20"/>
        </w:rPr>
        <w:t xml:space="preserve">medzi </w:t>
      </w:r>
      <w:r w:rsidR="00F138B6">
        <w:rPr>
          <w:rFonts w:ascii="Proba Pro" w:hAnsi="Proba Pro" w:cs="Arial"/>
          <w:bCs/>
          <w:sz w:val="20"/>
          <w:szCs w:val="20"/>
        </w:rPr>
        <w:t>P</w:t>
      </w:r>
      <w:r w:rsidR="00F138B6" w:rsidRPr="0091641E">
        <w:rPr>
          <w:rFonts w:ascii="Proba Pro" w:hAnsi="Proba Pro" w:cs="Arial"/>
          <w:bCs/>
          <w:sz w:val="20"/>
          <w:szCs w:val="20"/>
        </w:rPr>
        <w:t xml:space="preserve">oskytovateľom </w:t>
      </w:r>
      <w:r w:rsidR="00F138B6">
        <w:rPr>
          <w:rFonts w:ascii="Proba Pro" w:hAnsi="Proba Pro" w:cs="Arial"/>
          <w:bCs/>
          <w:sz w:val="20"/>
          <w:szCs w:val="20"/>
        </w:rPr>
        <w:t>NFP a</w:t>
      </w:r>
      <w:r w:rsidR="00F138B6">
        <w:rPr>
          <w:rFonts w:ascii="Calibri" w:hAnsi="Calibri" w:cs="Calibri"/>
          <w:bCs/>
          <w:sz w:val="20"/>
          <w:szCs w:val="20"/>
        </w:rPr>
        <w:t> </w:t>
      </w:r>
      <w:r w:rsidR="00F138B6">
        <w:rPr>
          <w:rFonts w:ascii="Proba Pro" w:hAnsi="Proba Pro" w:cs="Arial"/>
          <w:bCs/>
          <w:sz w:val="20"/>
          <w:szCs w:val="20"/>
        </w:rPr>
        <w:t>Objednávateľom ako</w:t>
      </w:r>
      <w:r w:rsidRPr="0091641E">
        <w:rPr>
          <w:rFonts w:ascii="Proba Pro" w:hAnsi="Proba Pro" w:cs="Arial"/>
          <w:bCs/>
          <w:sz w:val="20"/>
          <w:szCs w:val="20"/>
        </w:rPr>
        <w:t xml:space="preserve"> prijímateľom NFP.</w:t>
      </w:r>
    </w:p>
    <w:p w14:paraId="428FC5A3" w14:textId="596E196A" w:rsidR="00932E4D" w:rsidRPr="00536D8D" w:rsidRDefault="00932E4D" w:rsidP="008F18EC">
      <w:pPr>
        <w:numPr>
          <w:ilvl w:val="2"/>
          <w:numId w:val="38"/>
        </w:numPr>
        <w:spacing w:before="0" w:after="120" w:line="240" w:lineRule="auto"/>
        <w:jc w:val="both"/>
        <w:rPr>
          <w:rFonts w:ascii="Proba Pro" w:hAnsi="Proba Pro" w:cs="Arial"/>
          <w:bCs/>
          <w:sz w:val="20"/>
          <w:szCs w:val="20"/>
        </w:rPr>
      </w:pPr>
      <w:r w:rsidRPr="00536D8D">
        <w:rPr>
          <w:rFonts w:ascii="Proba Pro" w:hAnsi="Proba Pro"/>
          <w:bCs/>
          <w:iCs/>
          <w:sz w:val="20"/>
          <w:szCs w:val="20"/>
        </w:rPr>
        <w:t>Zmluva je vyhotovená v</w:t>
      </w:r>
      <w:r w:rsidRPr="00536D8D">
        <w:rPr>
          <w:rFonts w:ascii="Calibri" w:hAnsi="Calibri" w:cs="Calibri"/>
          <w:bCs/>
          <w:iCs/>
          <w:sz w:val="20"/>
          <w:szCs w:val="20"/>
        </w:rPr>
        <w:t> </w:t>
      </w:r>
      <w:r w:rsidRPr="00536D8D">
        <w:rPr>
          <w:rFonts w:ascii="Proba Pro" w:hAnsi="Proba Pro" w:cs="Proba Pro"/>
          <w:bCs/>
          <w:iCs/>
          <w:sz w:val="20"/>
          <w:szCs w:val="20"/>
        </w:rPr>
        <w:t>š</w:t>
      </w:r>
      <w:r w:rsidRPr="00536D8D">
        <w:rPr>
          <w:rFonts w:ascii="Proba Pro" w:hAnsi="Proba Pro"/>
          <w:bCs/>
          <w:iCs/>
          <w:sz w:val="20"/>
          <w:szCs w:val="20"/>
        </w:rPr>
        <w:t>tyroch (4) rovnopisoch, pri</w:t>
      </w:r>
      <w:r w:rsidRPr="00536D8D">
        <w:rPr>
          <w:rFonts w:ascii="Proba Pro" w:hAnsi="Proba Pro" w:cs="Proba Pro"/>
          <w:bCs/>
          <w:iCs/>
          <w:sz w:val="20"/>
          <w:szCs w:val="20"/>
        </w:rPr>
        <w:t>č</w:t>
      </w:r>
      <w:r w:rsidRPr="00536D8D">
        <w:rPr>
          <w:rFonts w:ascii="Proba Pro" w:hAnsi="Proba Pro"/>
          <w:bCs/>
          <w:iCs/>
          <w:sz w:val="20"/>
          <w:szCs w:val="20"/>
        </w:rPr>
        <w:t>om Objedn</w:t>
      </w:r>
      <w:r w:rsidRPr="00536D8D">
        <w:rPr>
          <w:rFonts w:ascii="Proba Pro" w:hAnsi="Proba Pro" w:cs="Proba Pro"/>
          <w:bCs/>
          <w:iCs/>
          <w:sz w:val="20"/>
          <w:szCs w:val="20"/>
        </w:rPr>
        <w:t>á</w:t>
      </w:r>
      <w:r w:rsidRPr="00536D8D">
        <w:rPr>
          <w:rFonts w:ascii="Proba Pro" w:hAnsi="Proba Pro"/>
          <w:bCs/>
          <w:iCs/>
          <w:sz w:val="20"/>
          <w:szCs w:val="20"/>
        </w:rPr>
        <w:t>vate</w:t>
      </w:r>
      <w:r w:rsidRPr="00536D8D">
        <w:rPr>
          <w:rFonts w:ascii="Proba Pro" w:hAnsi="Proba Pro" w:cs="Proba Pro"/>
          <w:bCs/>
          <w:iCs/>
          <w:sz w:val="20"/>
          <w:szCs w:val="20"/>
        </w:rPr>
        <w:t>ľ</w:t>
      </w:r>
      <w:r w:rsidRPr="00536D8D">
        <w:rPr>
          <w:rFonts w:ascii="Proba Pro" w:hAnsi="Proba Pro"/>
          <w:bCs/>
          <w:iCs/>
          <w:sz w:val="20"/>
          <w:szCs w:val="20"/>
        </w:rPr>
        <w:t xml:space="preserve"> </w:t>
      </w:r>
      <w:r w:rsidR="00F138B6">
        <w:rPr>
          <w:rFonts w:ascii="Proba Pro" w:hAnsi="Proba Pro" w:cs="Arial"/>
          <w:bCs/>
          <w:sz w:val="20"/>
          <w:szCs w:val="20"/>
        </w:rPr>
        <w:t>dostane</w:t>
      </w:r>
      <w:r w:rsidRPr="00536D8D">
        <w:rPr>
          <w:rFonts w:ascii="Proba Pro" w:hAnsi="Proba Pro"/>
          <w:bCs/>
          <w:iCs/>
          <w:sz w:val="20"/>
          <w:szCs w:val="20"/>
        </w:rPr>
        <w:t xml:space="preserve"> dva (2) rovnopisy a Zhotovite</w:t>
      </w:r>
      <w:r w:rsidRPr="00536D8D">
        <w:rPr>
          <w:rFonts w:ascii="Proba Pro" w:hAnsi="Proba Pro" w:cs="Proba Pro"/>
          <w:bCs/>
          <w:iCs/>
          <w:sz w:val="20"/>
          <w:szCs w:val="20"/>
        </w:rPr>
        <w:t>ľ</w:t>
      </w:r>
      <w:r w:rsidRPr="00536D8D">
        <w:rPr>
          <w:rFonts w:ascii="Proba Pro" w:hAnsi="Proba Pro"/>
          <w:bCs/>
          <w:iCs/>
          <w:sz w:val="20"/>
          <w:szCs w:val="20"/>
        </w:rPr>
        <w:t xml:space="preserve"> </w:t>
      </w:r>
      <w:r w:rsidR="00F138B6">
        <w:rPr>
          <w:rFonts w:ascii="Proba Pro" w:hAnsi="Proba Pro" w:cs="Arial"/>
          <w:bCs/>
          <w:sz w:val="20"/>
          <w:szCs w:val="20"/>
        </w:rPr>
        <w:t>dostane</w:t>
      </w:r>
      <w:r w:rsidRPr="00536D8D">
        <w:rPr>
          <w:rFonts w:ascii="Proba Pro" w:hAnsi="Proba Pro" w:cs="Arial"/>
          <w:bCs/>
          <w:sz w:val="20"/>
          <w:szCs w:val="20"/>
        </w:rPr>
        <w:t xml:space="preserve"> dva (2) rovnopisy.</w:t>
      </w:r>
    </w:p>
    <w:p w14:paraId="209DD6A2" w14:textId="1FA2E7B8" w:rsidR="00932E4D" w:rsidRPr="00536D8D" w:rsidRDefault="00932E4D" w:rsidP="008F18EC">
      <w:pPr>
        <w:numPr>
          <w:ilvl w:val="2"/>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Zmluvné strany berú na vedomie, že zmena Zmluvy je možná len v</w:t>
      </w:r>
      <w:r w:rsidRPr="00536D8D">
        <w:rPr>
          <w:rFonts w:ascii="Calibri" w:hAnsi="Calibri" w:cs="Calibri"/>
          <w:bCs/>
          <w:sz w:val="20"/>
          <w:szCs w:val="20"/>
        </w:rPr>
        <w:t> </w:t>
      </w:r>
      <w:r w:rsidRPr="00536D8D">
        <w:rPr>
          <w:rFonts w:ascii="Proba Pro" w:hAnsi="Proba Pro" w:cs="Arial"/>
          <w:bCs/>
          <w:sz w:val="20"/>
          <w:szCs w:val="20"/>
        </w:rPr>
        <w:t>s</w:t>
      </w:r>
      <w:r w:rsidRPr="00536D8D">
        <w:rPr>
          <w:rFonts w:ascii="Proba Pro" w:hAnsi="Proba Pro" w:cs="Proba Pro"/>
          <w:bCs/>
          <w:sz w:val="20"/>
          <w:szCs w:val="20"/>
        </w:rPr>
        <w:t>ú</w:t>
      </w:r>
      <w:r w:rsidRPr="00536D8D">
        <w:rPr>
          <w:rFonts w:ascii="Proba Pro" w:hAnsi="Proba Pro" w:cs="Arial"/>
          <w:bCs/>
          <w:sz w:val="20"/>
          <w:szCs w:val="20"/>
        </w:rPr>
        <w:t xml:space="preserve">lade s </w:t>
      </w:r>
      <w:r w:rsidRPr="00536D8D">
        <w:rPr>
          <w:rFonts w:ascii="Proba Pro" w:hAnsi="Proba Pro" w:cs="Proba Pro"/>
          <w:bCs/>
          <w:sz w:val="20"/>
          <w:szCs w:val="20"/>
        </w:rPr>
        <w:t>§</w:t>
      </w:r>
      <w:r w:rsidRPr="00536D8D">
        <w:rPr>
          <w:rFonts w:ascii="Proba Pro" w:hAnsi="Proba Pro" w:cs="Arial"/>
          <w:bCs/>
          <w:sz w:val="20"/>
          <w:szCs w:val="20"/>
        </w:rPr>
        <w:t xml:space="preserve"> 18 Zákona o</w:t>
      </w:r>
      <w:r w:rsidRPr="00536D8D">
        <w:rPr>
          <w:rFonts w:ascii="Calibri" w:hAnsi="Calibri" w:cs="Calibri"/>
          <w:bCs/>
          <w:sz w:val="20"/>
          <w:szCs w:val="20"/>
        </w:rPr>
        <w:t> </w:t>
      </w:r>
      <w:r w:rsidRPr="00536D8D">
        <w:rPr>
          <w:rFonts w:ascii="Proba Pro" w:hAnsi="Proba Pro" w:cs="Arial"/>
          <w:bCs/>
          <w:sz w:val="20"/>
          <w:szCs w:val="20"/>
        </w:rPr>
        <w:t>verejnom obstar</w:t>
      </w:r>
      <w:r w:rsidRPr="00536D8D">
        <w:rPr>
          <w:rFonts w:ascii="Proba Pro" w:hAnsi="Proba Pro" w:cs="Proba Pro"/>
          <w:bCs/>
          <w:sz w:val="20"/>
          <w:szCs w:val="20"/>
        </w:rPr>
        <w:t>á</w:t>
      </w:r>
      <w:r w:rsidRPr="00536D8D">
        <w:rPr>
          <w:rFonts w:ascii="Proba Pro" w:hAnsi="Proba Pro" w:cs="Arial"/>
          <w:bCs/>
          <w:sz w:val="20"/>
          <w:szCs w:val="20"/>
        </w:rPr>
        <w:t>van</w:t>
      </w:r>
      <w:r w:rsidRPr="00536D8D">
        <w:rPr>
          <w:rFonts w:ascii="Proba Pro" w:hAnsi="Proba Pro" w:cs="Proba Pro"/>
          <w:bCs/>
          <w:sz w:val="20"/>
          <w:szCs w:val="20"/>
        </w:rPr>
        <w:t>í</w:t>
      </w:r>
      <w:r w:rsidRPr="00536D8D">
        <w:rPr>
          <w:rFonts w:ascii="Proba Pro" w:hAnsi="Proba Pro" w:cs="Arial"/>
          <w:bCs/>
          <w:sz w:val="20"/>
          <w:szCs w:val="20"/>
        </w:rPr>
        <w:t>. Pr</w:t>
      </w:r>
      <w:r w:rsidRPr="00536D8D">
        <w:rPr>
          <w:rFonts w:ascii="Proba Pro" w:hAnsi="Proba Pro" w:cs="Proba Pro"/>
          <w:bCs/>
          <w:sz w:val="20"/>
          <w:szCs w:val="20"/>
        </w:rPr>
        <w:t>í</w:t>
      </w:r>
      <w:r w:rsidRPr="00536D8D">
        <w:rPr>
          <w:rFonts w:ascii="Proba Pro" w:hAnsi="Proba Pro" w:cs="Arial"/>
          <w:bCs/>
          <w:sz w:val="20"/>
          <w:szCs w:val="20"/>
        </w:rPr>
        <w:t>padn</w:t>
      </w:r>
      <w:r w:rsidRPr="00536D8D">
        <w:rPr>
          <w:rFonts w:ascii="Proba Pro" w:hAnsi="Proba Pro" w:cs="Proba Pro"/>
          <w:bCs/>
          <w:sz w:val="20"/>
          <w:szCs w:val="20"/>
        </w:rPr>
        <w:t>á</w:t>
      </w:r>
      <w:r w:rsidRPr="00536D8D">
        <w:rPr>
          <w:rFonts w:ascii="Proba Pro" w:hAnsi="Proba Pro" w:cs="Arial"/>
          <w:bCs/>
          <w:sz w:val="20"/>
          <w:szCs w:val="20"/>
        </w:rPr>
        <w:t xml:space="preserve"> zmena tejto Zmluvy je mo</w:t>
      </w:r>
      <w:r w:rsidRPr="00536D8D">
        <w:rPr>
          <w:rFonts w:ascii="Proba Pro" w:hAnsi="Proba Pro" w:cs="Proba Pro"/>
          <w:bCs/>
          <w:sz w:val="20"/>
          <w:szCs w:val="20"/>
        </w:rPr>
        <w:t>ž</w:t>
      </w:r>
      <w:r w:rsidRPr="00536D8D">
        <w:rPr>
          <w:rFonts w:ascii="Proba Pro" w:hAnsi="Proba Pro" w:cs="Arial"/>
          <w:bCs/>
          <w:sz w:val="20"/>
          <w:szCs w:val="20"/>
        </w:rPr>
        <w:t>n</w:t>
      </w:r>
      <w:r w:rsidRPr="00536D8D">
        <w:rPr>
          <w:rFonts w:ascii="Proba Pro" w:hAnsi="Proba Pro" w:cs="Proba Pro"/>
          <w:bCs/>
          <w:sz w:val="20"/>
          <w:szCs w:val="20"/>
        </w:rPr>
        <w:t>á</w:t>
      </w:r>
      <w:r w:rsidRPr="00536D8D">
        <w:rPr>
          <w:rFonts w:ascii="Proba Pro" w:hAnsi="Proba Pro" w:cs="Arial"/>
          <w:bCs/>
          <w:sz w:val="20"/>
          <w:szCs w:val="20"/>
        </w:rPr>
        <w:t xml:space="preserve"> len p</w:t>
      </w:r>
      <w:r w:rsidRPr="00536D8D">
        <w:rPr>
          <w:rFonts w:ascii="Proba Pro" w:hAnsi="Proba Pro" w:cs="Proba Pro"/>
          <w:bCs/>
          <w:sz w:val="20"/>
          <w:szCs w:val="20"/>
        </w:rPr>
        <w:t>í</w:t>
      </w:r>
      <w:r w:rsidRPr="00536D8D">
        <w:rPr>
          <w:rFonts w:ascii="Proba Pro" w:hAnsi="Proba Pro" w:cs="Arial"/>
          <w:bCs/>
          <w:sz w:val="20"/>
          <w:szCs w:val="20"/>
        </w:rPr>
        <w:t>somnou dohodou Zmluvn</w:t>
      </w:r>
      <w:r w:rsidRPr="00536D8D">
        <w:rPr>
          <w:rFonts w:ascii="Proba Pro" w:hAnsi="Proba Pro" w:cs="Proba Pro"/>
          <w:bCs/>
          <w:sz w:val="20"/>
          <w:szCs w:val="20"/>
        </w:rPr>
        <w:t>ý</w:t>
      </w:r>
      <w:r w:rsidRPr="00536D8D">
        <w:rPr>
          <w:rFonts w:ascii="Proba Pro" w:hAnsi="Proba Pro" w:cs="Arial"/>
          <w:bCs/>
          <w:sz w:val="20"/>
          <w:szCs w:val="20"/>
        </w:rPr>
        <w:t>ch str</w:t>
      </w:r>
      <w:r w:rsidRPr="00536D8D">
        <w:rPr>
          <w:rFonts w:ascii="Proba Pro" w:hAnsi="Proba Pro" w:cs="Proba Pro"/>
          <w:bCs/>
          <w:sz w:val="20"/>
          <w:szCs w:val="20"/>
        </w:rPr>
        <w:t>á</w:t>
      </w:r>
      <w:r w:rsidRPr="00536D8D">
        <w:rPr>
          <w:rFonts w:ascii="Proba Pro" w:hAnsi="Proba Pro" w:cs="Arial"/>
          <w:bCs/>
          <w:sz w:val="20"/>
          <w:szCs w:val="20"/>
        </w:rPr>
        <w:t>n, a</w:t>
      </w:r>
      <w:r w:rsidRPr="00536D8D">
        <w:rPr>
          <w:rFonts w:ascii="Calibri" w:hAnsi="Calibri" w:cs="Calibri"/>
          <w:bCs/>
          <w:sz w:val="20"/>
          <w:szCs w:val="20"/>
        </w:rPr>
        <w:t> </w:t>
      </w:r>
      <w:r w:rsidRPr="00536D8D">
        <w:rPr>
          <w:rFonts w:ascii="Proba Pro" w:hAnsi="Proba Pro" w:cs="Arial"/>
          <w:bCs/>
          <w:sz w:val="20"/>
          <w:szCs w:val="20"/>
        </w:rPr>
        <w:t>to</w:t>
      </w:r>
      <w:r w:rsidRPr="00536D8D">
        <w:rPr>
          <w:rFonts w:ascii="Calibri" w:hAnsi="Calibri" w:cs="Calibri"/>
          <w:bCs/>
          <w:sz w:val="20"/>
          <w:szCs w:val="20"/>
        </w:rPr>
        <w:t> </w:t>
      </w:r>
      <w:r w:rsidRPr="00536D8D">
        <w:rPr>
          <w:rFonts w:ascii="Proba Pro" w:hAnsi="Proba Pro" w:cs="Arial"/>
          <w:bCs/>
          <w:sz w:val="20"/>
          <w:szCs w:val="20"/>
        </w:rPr>
        <w:t xml:space="preserve">vo forme </w:t>
      </w:r>
      <w:r w:rsidRPr="00536D8D">
        <w:rPr>
          <w:rFonts w:ascii="Proba Pro" w:hAnsi="Proba Pro" w:cs="Proba Pro"/>
          <w:bCs/>
          <w:sz w:val="20"/>
          <w:szCs w:val="20"/>
        </w:rPr>
        <w:t>čí</w:t>
      </w:r>
      <w:r w:rsidRPr="00536D8D">
        <w:rPr>
          <w:rFonts w:ascii="Proba Pro" w:hAnsi="Proba Pro" w:cs="Arial"/>
          <w:bCs/>
          <w:sz w:val="20"/>
          <w:szCs w:val="20"/>
        </w:rPr>
        <w:t>slovan</w:t>
      </w:r>
      <w:r w:rsidRPr="00536D8D">
        <w:rPr>
          <w:rFonts w:ascii="Proba Pro" w:hAnsi="Proba Pro" w:cs="Proba Pro"/>
          <w:bCs/>
          <w:sz w:val="20"/>
          <w:szCs w:val="20"/>
        </w:rPr>
        <w:t>ý</w:t>
      </w:r>
      <w:r w:rsidRPr="00536D8D">
        <w:rPr>
          <w:rFonts w:ascii="Proba Pro" w:hAnsi="Proba Pro" w:cs="Arial"/>
          <w:bCs/>
          <w:sz w:val="20"/>
          <w:szCs w:val="20"/>
        </w:rPr>
        <w:t>ch dodatkov podp</w:t>
      </w:r>
      <w:r w:rsidRPr="00536D8D">
        <w:rPr>
          <w:rFonts w:ascii="Proba Pro" w:hAnsi="Proba Pro" w:cs="Proba Pro"/>
          <w:bCs/>
          <w:sz w:val="20"/>
          <w:szCs w:val="20"/>
        </w:rPr>
        <w:t>í</w:t>
      </w:r>
      <w:r w:rsidRPr="00536D8D">
        <w:rPr>
          <w:rFonts w:ascii="Proba Pro" w:hAnsi="Proba Pro" w:cs="Arial"/>
          <w:bCs/>
          <w:sz w:val="20"/>
          <w:szCs w:val="20"/>
        </w:rPr>
        <w:t>san</w:t>
      </w:r>
      <w:r w:rsidRPr="00536D8D">
        <w:rPr>
          <w:rFonts w:ascii="Proba Pro" w:hAnsi="Proba Pro" w:cs="Proba Pro"/>
          <w:bCs/>
          <w:sz w:val="20"/>
          <w:szCs w:val="20"/>
        </w:rPr>
        <w:t>ý</w:t>
      </w:r>
      <w:r w:rsidRPr="00536D8D">
        <w:rPr>
          <w:rFonts w:ascii="Proba Pro" w:hAnsi="Proba Pro" w:cs="Arial"/>
          <w:bCs/>
          <w:sz w:val="20"/>
          <w:szCs w:val="20"/>
        </w:rPr>
        <w:t>ch opr</w:t>
      </w:r>
      <w:r w:rsidRPr="00536D8D">
        <w:rPr>
          <w:rFonts w:ascii="Proba Pro" w:hAnsi="Proba Pro" w:cs="Proba Pro"/>
          <w:bCs/>
          <w:sz w:val="20"/>
          <w:szCs w:val="20"/>
        </w:rPr>
        <w:t>á</w:t>
      </w:r>
      <w:r w:rsidRPr="00536D8D">
        <w:rPr>
          <w:rFonts w:ascii="Proba Pro" w:hAnsi="Proba Pro" w:cs="Arial"/>
          <w:bCs/>
          <w:sz w:val="20"/>
          <w:szCs w:val="20"/>
        </w:rPr>
        <w:t>vnen</w:t>
      </w:r>
      <w:r w:rsidRPr="00536D8D">
        <w:rPr>
          <w:rFonts w:ascii="Proba Pro" w:hAnsi="Proba Pro" w:cs="Proba Pro"/>
          <w:bCs/>
          <w:sz w:val="20"/>
          <w:szCs w:val="20"/>
        </w:rPr>
        <w:t>ý</w:t>
      </w:r>
      <w:r w:rsidRPr="00536D8D">
        <w:rPr>
          <w:rFonts w:ascii="Proba Pro" w:hAnsi="Proba Pro" w:cs="Arial"/>
          <w:bCs/>
          <w:sz w:val="20"/>
          <w:szCs w:val="20"/>
        </w:rPr>
        <w:t xml:space="preserve">mi zástupcami oboch Zmluvných strán. </w:t>
      </w:r>
    </w:p>
    <w:p w14:paraId="623FC537" w14:textId="6B06427B" w:rsidR="00932E4D" w:rsidRPr="00536D8D" w:rsidRDefault="00932E4D" w:rsidP="008F18EC">
      <w:pPr>
        <w:numPr>
          <w:ilvl w:val="2"/>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Ak niektoré ustanovenia tejto Zmluvy nie sú celkom alebo sčasti účinné alebo platné alebo neskôr stratia účinnosť alebo platnosť, nie je tým dotknutá účinnosť a</w:t>
      </w:r>
      <w:r w:rsidRPr="00536D8D">
        <w:rPr>
          <w:rFonts w:ascii="Calibri" w:hAnsi="Calibri" w:cs="Calibri"/>
          <w:bCs/>
          <w:sz w:val="20"/>
          <w:szCs w:val="20"/>
        </w:rPr>
        <w:t> </w:t>
      </w:r>
      <w:r w:rsidRPr="00536D8D">
        <w:rPr>
          <w:rFonts w:ascii="Proba Pro" w:hAnsi="Proba Pro" w:cs="Arial"/>
          <w:bCs/>
          <w:sz w:val="20"/>
          <w:szCs w:val="20"/>
        </w:rPr>
        <w:t>platnos</w:t>
      </w:r>
      <w:r w:rsidRPr="00536D8D">
        <w:rPr>
          <w:rFonts w:ascii="Proba Pro" w:hAnsi="Proba Pro" w:cs="Proba Pro"/>
          <w:bCs/>
          <w:sz w:val="20"/>
          <w:szCs w:val="20"/>
        </w:rPr>
        <w:t>ť</w:t>
      </w:r>
      <w:r w:rsidRPr="00536D8D">
        <w:rPr>
          <w:rFonts w:ascii="Proba Pro" w:hAnsi="Proba Pro" w:cs="Arial"/>
          <w:bCs/>
          <w:sz w:val="20"/>
          <w:szCs w:val="20"/>
        </w:rPr>
        <w:t xml:space="preserve"> ostatn</w:t>
      </w:r>
      <w:r w:rsidRPr="00536D8D">
        <w:rPr>
          <w:rFonts w:ascii="Proba Pro" w:hAnsi="Proba Pro" w:cs="Proba Pro"/>
          <w:bCs/>
          <w:sz w:val="20"/>
          <w:szCs w:val="20"/>
        </w:rPr>
        <w:t>ý</w:t>
      </w:r>
      <w:r w:rsidRPr="00536D8D">
        <w:rPr>
          <w:rFonts w:ascii="Proba Pro" w:hAnsi="Proba Pro" w:cs="Arial"/>
          <w:bCs/>
          <w:sz w:val="20"/>
          <w:szCs w:val="20"/>
        </w:rPr>
        <w:t>ch ustanoven</w:t>
      </w:r>
      <w:r w:rsidRPr="00536D8D">
        <w:rPr>
          <w:rFonts w:ascii="Proba Pro" w:hAnsi="Proba Pro" w:cs="Proba Pro"/>
          <w:bCs/>
          <w:sz w:val="20"/>
          <w:szCs w:val="20"/>
        </w:rPr>
        <w:t>í</w:t>
      </w:r>
      <w:r w:rsidRPr="00536D8D">
        <w:rPr>
          <w:rFonts w:ascii="Proba Pro" w:hAnsi="Proba Pro" w:cs="Arial"/>
          <w:bCs/>
          <w:sz w:val="20"/>
          <w:szCs w:val="20"/>
        </w:rPr>
        <w:t>. Ak sa niektor</w:t>
      </w:r>
      <w:r w:rsidRPr="00536D8D">
        <w:rPr>
          <w:rFonts w:ascii="Proba Pro" w:hAnsi="Proba Pro" w:cs="Proba Pro"/>
          <w:bCs/>
          <w:sz w:val="20"/>
          <w:szCs w:val="20"/>
        </w:rPr>
        <w:t>é</w:t>
      </w:r>
      <w:r w:rsidRPr="00536D8D">
        <w:rPr>
          <w:rFonts w:ascii="Proba Pro" w:hAnsi="Proba Pro" w:cs="Arial"/>
          <w:bCs/>
          <w:sz w:val="20"/>
          <w:szCs w:val="20"/>
        </w:rPr>
        <w:t xml:space="preserve"> z</w:t>
      </w:r>
      <w:r w:rsidRPr="00536D8D">
        <w:rPr>
          <w:rFonts w:ascii="Calibri" w:hAnsi="Calibri" w:cs="Calibri"/>
          <w:bCs/>
          <w:sz w:val="20"/>
          <w:szCs w:val="20"/>
        </w:rPr>
        <w:t> </w:t>
      </w:r>
      <w:r w:rsidRPr="00536D8D">
        <w:rPr>
          <w:rFonts w:ascii="Proba Pro" w:hAnsi="Proba Pro" w:cs="Arial"/>
          <w:bCs/>
          <w:sz w:val="20"/>
          <w:szCs w:val="20"/>
        </w:rPr>
        <w:t>ustanoven</w:t>
      </w:r>
      <w:r w:rsidRPr="00536D8D">
        <w:rPr>
          <w:rFonts w:ascii="Proba Pro" w:hAnsi="Proba Pro" w:cs="Proba Pro"/>
          <w:bCs/>
          <w:sz w:val="20"/>
          <w:szCs w:val="20"/>
        </w:rPr>
        <w:t>í</w:t>
      </w:r>
      <w:r w:rsidRPr="00536D8D">
        <w:rPr>
          <w:rFonts w:ascii="Proba Pro" w:hAnsi="Proba Pro" w:cs="Arial"/>
          <w:bCs/>
          <w:sz w:val="20"/>
          <w:szCs w:val="20"/>
        </w:rPr>
        <w:t xml:space="preserve"> tejto Zmluvy stane neplatným z</w:t>
      </w:r>
      <w:r w:rsidRPr="00536D8D">
        <w:rPr>
          <w:rFonts w:ascii="Calibri" w:hAnsi="Calibri" w:cs="Calibri"/>
          <w:bCs/>
          <w:sz w:val="20"/>
          <w:szCs w:val="20"/>
        </w:rPr>
        <w:t> </w:t>
      </w:r>
      <w:r w:rsidRPr="00536D8D">
        <w:rPr>
          <w:rFonts w:ascii="Proba Pro" w:hAnsi="Proba Pro" w:cs="Arial"/>
          <w:bCs/>
          <w:sz w:val="20"/>
          <w:szCs w:val="20"/>
        </w:rPr>
        <w:t>d</w:t>
      </w:r>
      <w:r w:rsidRPr="00536D8D">
        <w:rPr>
          <w:rFonts w:ascii="Proba Pro" w:hAnsi="Proba Pro" w:cs="Proba Pro"/>
          <w:bCs/>
          <w:sz w:val="20"/>
          <w:szCs w:val="20"/>
        </w:rPr>
        <w:t>ô</w:t>
      </w:r>
      <w:r w:rsidRPr="00536D8D">
        <w:rPr>
          <w:rFonts w:ascii="Proba Pro" w:hAnsi="Proba Pro" w:cs="Arial"/>
          <w:bCs/>
          <w:sz w:val="20"/>
          <w:szCs w:val="20"/>
        </w:rPr>
        <w:t>vodu rozporu s</w:t>
      </w:r>
      <w:r w:rsidRPr="00536D8D">
        <w:rPr>
          <w:rFonts w:ascii="Calibri" w:hAnsi="Calibri" w:cs="Calibri"/>
          <w:bCs/>
          <w:sz w:val="20"/>
          <w:szCs w:val="20"/>
        </w:rPr>
        <w:t> </w:t>
      </w:r>
      <w:r w:rsidRPr="00536D8D">
        <w:rPr>
          <w:rFonts w:ascii="Proba Pro" w:hAnsi="Proba Pro" w:cs="Arial"/>
          <w:bCs/>
          <w:sz w:val="20"/>
          <w:szCs w:val="20"/>
        </w:rPr>
        <w:t>Pr</w:t>
      </w:r>
      <w:r w:rsidRPr="00536D8D">
        <w:rPr>
          <w:rFonts w:ascii="Proba Pro" w:hAnsi="Proba Pro" w:cs="Proba Pro"/>
          <w:bCs/>
          <w:sz w:val="20"/>
          <w:szCs w:val="20"/>
        </w:rPr>
        <w:t>á</w:t>
      </w:r>
      <w:r w:rsidRPr="00536D8D">
        <w:rPr>
          <w:rFonts w:ascii="Proba Pro" w:hAnsi="Proba Pro" w:cs="Arial"/>
          <w:bCs/>
          <w:sz w:val="20"/>
          <w:szCs w:val="20"/>
        </w:rPr>
        <w:t>vnymi predpismi, zav</w:t>
      </w:r>
      <w:r w:rsidRPr="00536D8D">
        <w:rPr>
          <w:rFonts w:ascii="Proba Pro" w:hAnsi="Proba Pro" w:cs="Proba Pro"/>
          <w:bCs/>
          <w:sz w:val="20"/>
          <w:szCs w:val="20"/>
        </w:rPr>
        <w:t>ä</w:t>
      </w:r>
      <w:r w:rsidRPr="00536D8D">
        <w:rPr>
          <w:rFonts w:ascii="Proba Pro" w:hAnsi="Proba Pro" w:cs="Arial"/>
          <w:bCs/>
          <w:sz w:val="20"/>
          <w:szCs w:val="20"/>
        </w:rPr>
        <w:t>zuj</w:t>
      </w:r>
      <w:r w:rsidRPr="00536D8D">
        <w:rPr>
          <w:rFonts w:ascii="Proba Pro" w:hAnsi="Proba Pro" w:cs="Proba Pro"/>
          <w:bCs/>
          <w:sz w:val="20"/>
          <w:szCs w:val="20"/>
        </w:rPr>
        <w:t>ú</w:t>
      </w:r>
      <w:r w:rsidRPr="00536D8D">
        <w:rPr>
          <w:rFonts w:ascii="Proba Pro" w:hAnsi="Proba Pro" w:cs="Arial"/>
          <w:bCs/>
          <w:sz w:val="20"/>
          <w:szCs w:val="20"/>
        </w:rPr>
        <w:t xml:space="preserve"> sa Zmluvn</w:t>
      </w:r>
      <w:r w:rsidRPr="00536D8D">
        <w:rPr>
          <w:rFonts w:ascii="Proba Pro" w:hAnsi="Proba Pro" w:cs="Proba Pro"/>
          <w:bCs/>
          <w:sz w:val="20"/>
          <w:szCs w:val="20"/>
        </w:rPr>
        <w:t>é</w:t>
      </w:r>
      <w:r w:rsidRPr="00536D8D">
        <w:rPr>
          <w:rFonts w:ascii="Proba Pro" w:hAnsi="Proba Pro" w:cs="Arial"/>
          <w:bCs/>
          <w:sz w:val="20"/>
          <w:szCs w:val="20"/>
        </w:rPr>
        <w:t xml:space="preserve"> strany tak</w:t>
      </w:r>
      <w:r w:rsidRPr="00536D8D">
        <w:rPr>
          <w:rFonts w:ascii="Proba Pro" w:hAnsi="Proba Pro" w:cs="Proba Pro"/>
          <w:bCs/>
          <w:sz w:val="20"/>
          <w:szCs w:val="20"/>
        </w:rPr>
        <w:t>é</w:t>
      </w:r>
      <w:r w:rsidRPr="00536D8D">
        <w:rPr>
          <w:rFonts w:ascii="Proba Pro" w:hAnsi="Proba Pro" w:cs="Arial"/>
          <w:bCs/>
          <w:sz w:val="20"/>
          <w:szCs w:val="20"/>
        </w:rPr>
        <w:t>to ustanovenie nahradi</w:t>
      </w:r>
      <w:r w:rsidRPr="00536D8D">
        <w:rPr>
          <w:rFonts w:ascii="Proba Pro" w:hAnsi="Proba Pro" w:cs="Proba Pro"/>
          <w:bCs/>
          <w:sz w:val="20"/>
          <w:szCs w:val="20"/>
        </w:rPr>
        <w:t>ť</w:t>
      </w:r>
      <w:r w:rsidRPr="00536D8D">
        <w:rPr>
          <w:rFonts w:ascii="Proba Pro" w:hAnsi="Proba Pro" w:cs="Arial"/>
          <w:bCs/>
          <w:sz w:val="20"/>
          <w:szCs w:val="20"/>
        </w:rPr>
        <w:t xml:space="preserve"> in</w:t>
      </w:r>
      <w:r w:rsidRPr="00536D8D">
        <w:rPr>
          <w:rFonts w:ascii="Proba Pro" w:hAnsi="Proba Pro" w:cs="Proba Pro"/>
          <w:bCs/>
          <w:sz w:val="20"/>
          <w:szCs w:val="20"/>
        </w:rPr>
        <w:t>ý</w:t>
      </w:r>
      <w:r w:rsidRPr="00536D8D">
        <w:rPr>
          <w:rFonts w:ascii="Proba Pro" w:hAnsi="Proba Pro" w:cs="Arial"/>
          <w:bCs/>
          <w:sz w:val="20"/>
          <w:szCs w:val="20"/>
        </w:rPr>
        <w:t>m, primerane zodpovedaj</w:t>
      </w:r>
      <w:r w:rsidRPr="00536D8D">
        <w:rPr>
          <w:rFonts w:ascii="Proba Pro" w:hAnsi="Proba Pro" w:cs="Proba Pro"/>
          <w:bCs/>
          <w:sz w:val="20"/>
          <w:szCs w:val="20"/>
        </w:rPr>
        <w:t>ú</w:t>
      </w:r>
      <w:r w:rsidRPr="00536D8D">
        <w:rPr>
          <w:rFonts w:ascii="Proba Pro" w:hAnsi="Proba Pro" w:cs="Arial"/>
          <w:bCs/>
          <w:sz w:val="20"/>
          <w:szCs w:val="20"/>
        </w:rPr>
        <w:t>cim v</w:t>
      </w:r>
      <w:r w:rsidRPr="00536D8D">
        <w:rPr>
          <w:rFonts w:ascii="Proba Pro" w:hAnsi="Proba Pro" w:cs="Proba Pro"/>
          <w:bCs/>
          <w:sz w:val="20"/>
          <w:szCs w:val="20"/>
        </w:rPr>
        <w:t>ý</w:t>
      </w:r>
      <w:r w:rsidRPr="00536D8D">
        <w:rPr>
          <w:rFonts w:ascii="Proba Pro" w:hAnsi="Proba Pro" w:cs="Arial"/>
          <w:bCs/>
          <w:sz w:val="20"/>
          <w:szCs w:val="20"/>
        </w:rPr>
        <w:t>znamu p</w:t>
      </w:r>
      <w:r w:rsidRPr="00536D8D">
        <w:rPr>
          <w:rFonts w:ascii="Proba Pro" w:hAnsi="Proba Pro" w:cs="Proba Pro"/>
          <w:bCs/>
          <w:sz w:val="20"/>
          <w:szCs w:val="20"/>
        </w:rPr>
        <w:t>ô</w:t>
      </w:r>
      <w:r w:rsidRPr="00536D8D">
        <w:rPr>
          <w:rFonts w:ascii="Proba Pro" w:hAnsi="Proba Pro" w:cs="Arial"/>
          <w:bCs/>
          <w:sz w:val="20"/>
          <w:szCs w:val="20"/>
        </w:rPr>
        <w:t>vodn</w:t>
      </w:r>
      <w:r w:rsidRPr="00536D8D">
        <w:rPr>
          <w:rFonts w:ascii="Proba Pro" w:hAnsi="Proba Pro" w:cs="Proba Pro"/>
          <w:bCs/>
          <w:sz w:val="20"/>
          <w:szCs w:val="20"/>
        </w:rPr>
        <w:t>é</w:t>
      </w:r>
      <w:r w:rsidRPr="00536D8D">
        <w:rPr>
          <w:rFonts w:ascii="Proba Pro" w:hAnsi="Proba Pro" w:cs="Arial"/>
          <w:bCs/>
          <w:sz w:val="20"/>
          <w:szCs w:val="20"/>
        </w:rPr>
        <w:t>ho ustanovenia a</w:t>
      </w:r>
      <w:r w:rsidRPr="00536D8D">
        <w:rPr>
          <w:rFonts w:ascii="Calibri" w:hAnsi="Calibri" w:cs="Calibri"/>
          <w:bCs/>
          <w:sz w:val="20"/>
          <w:szCs w:val="20"/>
        </w:rPr>
        <w:t> </w:t>
      </w:r>
      <w:r w:rsidRPr="00536D8D">
        <w:rPr>
          <w:rFonts w:ascii="Proba Pro" w:hAnsi="Proba Pro" w:cs="Arial"/>
          <w:bCs/>
          <w:sz w:val="20"/>
          <w:szCs w:val="20"/>
        </w:rPr>
        <w:t>zmyslu a</w:t>
      </w:r>
      <w:r w:rsidRPr="00536D8D">
        <w:rPr>
          <w:rFonts w:ascii="Calibri" w:hAnsi="Calibri" w:cs="Calibri"/>
          <w:bCs/>
          <w:sz w:val="20"/>
          <w:szCs w:val="20"/>
        </w:rPr>
        <w:t> </w:t>
      </w:r>
      <w:r w:rsidRPr="00536D8D">
        <w:rPr>
          <w:rFonts w:ascii="Proba Pro" w:hAnsi="Proba Pro" w:cs="Proba Pro"/>
          <w:bCs/>
          <w:sz w:val="20"/>
          <w:szCs w:val="20"/>
        </w:rPr>
        <w:t>úč</w:t>
      </w:r>
      <w:r w:rsidRPr="00536D8D">
        <w:rPr>
          <w:rFonts w:ascii="Proba Pro" w:hAnsi="Proba Pro" w:cs="Arial"/>
          <w:bCs/>
          <w:sz w:val="20"/>
          <w:szCs w:val="20"/>
        </w:rPr>
        <w:t>elu tejto Zmluvy.</w:t>
      </w:r>
    </w:p>
    <w:p w14:paraId="437DA9F2" w14:textId="77777777" w:rsidR="00932E4D" w:rsidRPr="00536D8D" w:rsidRDefault="00932E4D" w:rsidP="008F18EC">
      <w:pPr>
        <w:numPr>
          <w:ilvl w:val="2"/>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Zmluvné strany vyhlasujú, že sa s</w:t>
      </w:r>
      <w:r w:rsidRPr="00536D8D">
        <w:rPr>
          <w:rFonts w:ascii="Calibri" w:hAnsi="Calibri" w:cs="Calibri"/>
          <w:bCs/>
          <w:sz w:val="20"/>
          <w:szCs w:val="20"/>
        </w:rPr>
        <w:t> </w:t>
      </w:r>
      <w:r w:rsidRPr="00536D8D">
        <w:rPr>
          <w:rFonts w:ascii="Proba Pro" w:hAnsi="Proba Pro" w:cs="Arial"/>
          <w:bCs/>
          <w:sz w:val="20"/>
          <w:szCs w:val="20"/>
        </w:rPr>
        <w:t>obsahom Zmluvy obozn</w:t>
      </w:r>
      <w:r w:rsidRPr="00536D8D">
        <w:rPr>
          <w:rFonts w:ascii="Proba Pro" w:hAnsi="Proba Pro" w:cs="Proba Pro"/>
          <w:bCs/>
          <w:sz w:val="20"/>
          <w:szCs w:val="20"/>
        </w:rPr>
        <w:t>á</w:t>
      </w:r>
      <w:r w:rsidRPr="00536D8D">
        <w:rPr>
          <w:rFonts w:ascii="Proba Pro" w:hAnsi="Proba Pro" w:cs="Arial"/>
          <w:bCs/>
          <w:sz w:val="20"/>
          <w:szCs w:val="20"/>
        </w:rPr>
        <w:t>mili, túto uzatvorili slobodne a</w:t>
      </w:r>
      <w:r w:rsidRPr="00536D8D">
        <w:rPr>
          <w:rFonts w:ascii="Calibri" w:hAnsi="Calibri" w:cs="Calibri"/>
          <w:bCs/>
          <w:sz w:val="20"/>
          <w:szCs w:val="20"/>
        </w:rPr>
        <w:t> </w:t>
      </w:r>
      <w:r w:rsidRPr="00536D8D">
        <w:rPr>
          <w:rFonts w:ascii="Proba Pro" w:hAnsi="Proba Pro" w:cs="Arial"/>
          <w:bCs/>
          <w:sz w:val="20"/>
          <w:szCs w:val="20"/>
        </w:rPr>
        <w:t>v</w:t>
      </w:r>
      <w:r w:rsidRPr="00536D8D">
        <w:rPr>
          <w:rFonts w:ascii="Proba Pro" w:hAnsi="Proba Pro" w:cs="Proba Pro"/>
          <w:bCs/>
          <w:sz w:val="20"/>
          <w:szCs w:val="20"/>
        </w:rPr>
        <w:t>áž</w:t>
      </w:r>
      <w:r w:rsidRPr="00536D8D">
        <w:rPr>
          <w:rFonts w:ascii="Proba Pro" w:hAnsi="Proba Pro" w:cs="Arial"/>
          <w:bCs/>
          <w:sz w:val="20"/>
          <w:szCs w:val="20"/>
        </w:rPr>
        <w:t xml:space="preserve">ne, </w:t>
      </w:r>
      <w:r w:rsidRPr="00536D8D">
        <w:rPr>
          <w:rFonts w:ascii="Proba Pro" w:hAnsi="Proba Pro" w:cs="Proba Pro"/>
          <w:bCs/>
          <w:sz w:val="20"/>
          <w:szCs w:val="20"/>
        </w:rPr>
        <w:t>ž</w:t>
      </w:r>
      <w:r w:rsidRPr="00536D8D">
        <w:rPr>
          <w:rFonts w:ascii="Proba Pro" w:hAnsi="Proba Pro" w:cs="Arial"/>
          <w:bCs/>
          <w:sz w:val="20"/>
          <w:szCs w:val="20"/>
        </w:rPr>
        <w:t>e sa zhoduje s</w:t>
      </w:r>
      <w:r w:rsidRPr="00536D8D">
        <w:rPr>
          <w:rFonts w:ascii="Calibri" w:hAnsi="Calibri" w:cs="Calibri"/>
          <w:bCs/>
          <w:sz w:val="20"/>
          <w:szCs w:val="20"/>
        </w:rPr>
        <w:t> </w:t>
      </w:r>
      <w:r w:rsidRPr="00536D8D">
        <w:rPr>
          <w:rFonts w:ascii="Proba Pro" w:hAnsi="Proba Pro" w:cs="Arial"/>
          <w:bCs/>
          <w:sz w:val="20"/>
          <w:szCs w:val="20"/>
        </w:rPr>
        <w:t>ich prejavom v</w:t>
      </w:r>
      <w:r w:rsidRPr="00536D8D">
        <w:rPr>
          <w:rFonts w:ascii="Proba Pro" w:hAnsi="Proba Pro" w:cs="Proba Pro"/>
          <w:bCs/>
          <w:sz w:val="20"/>
          <w:szCs w:val="20"/>
        </w:rPr>
        <w:t>ô</w:t>
      </w:r>
      <w:r w:rsidRPr="00536D8D">
        <w:rPr>
          <w:rFonts w:ascii="Proba Pro" w:hAnsi="Proba Pro" w:cs="Arial"/>
          <w:bCs/>
          <w:sz w:val="20"/>
          <w:szCs w:val="20"/>
        </w:rPr>
        <w:t>le a</w:t>
      </w:r>
      <w:r w:rsidRPr="00536D8D">
        <w:rPr>
          <w:rFonts w:ascii="Calibri" w:hAnsi="Calibri" w:cs="Calibri"/>
          <w:bCs/>
          <w:sz w:val="20"/>
          <w:szCs w:val="20"/>
        </w:rPr>
        <w:t> </w:t>
      </w:r>
      <w:r w:rsidRPr="00536D8D">
        <w:rPr>
          <w:rFonts w:ascii="Proba Pro" w:hAnsi="Proba Pro" w:cs="Arial"/>
          <w:bCs/>
          <w:sz w:val="20"/>
          <w:szCs w:val="20"/>
        </w:rPr>
        <w:t>svoj s</w:t>
      </w:r>
      <w:r w:rsidRPr="00536D8D">
        <w:rPr>
          <w:rFonts w:ascii="Proba Pro" w:hAnsi="Proba Pro" w:cs="Proba Pro"/>
          <w:bCs/>
          <w:sz w:val="20"/>
          <w:szCs w:val="20"/>
        </w:rPr>
        <w:t>ú</w:t>
      </w:r>
      <w:r w:rsidRPr="00536D8D">
        <w:rPr>
          <w:rFonts w:ascii="Proba Pro" w:hAnsi="Proba Pro" w:cs="Arial"/>
          <w:bCs/>
          <w:sz w:val="20"/>
          <w:szCs w:val="20"/>
        </w:rPr>
        <w:t>hlas s</w:t>
      </w:r>
      <w:r w:rsidRPr="00536D8D">
        <w:rPr>
          <w:rFonts w:ascii="Calibri" w:hAnsi="Calibri" w:cs="Calibri"/>
          <w:bCs/>
          <w:sz w:val="20"/>
          <w:szCs w:val="20"/>
        </w:rPr>
        <w:t> </w:t>
      </w:r>
      <w:r w:rsidRPr="00536D8D">
        <w:rPr>
          <w:rFonts w:ascii="Proba Pro" w:hAnsi="Proba Pro" w:cs="Arial"/>
          <w:bCs/>
          <w:sz w:val="20"/>
          <w:szCs w:val="20"/>
        </w:rPr>
        <w:t>jej obsahom potvrdzuj</w:t>
      </w:r>
      <w:r w:rsidRPr="00536D8D">
        <w:rPr>
          <w:rFonts w:ascii="Proba Pro" w:hAnsi="Proba Pro" w:cs="Proba Pro"/>
          <w:bCs/>
          <w:sz w:val="20"/>
          <w:szCs w:val="20"/>
        </w:rPr>
        <w:t>ú</w:t>
      </w:r>
      <w:r w:rsidRPr="00536D8D">
        <w:rPr>
          <w:rFonts w:ascii="Proba Pro" w:hAnsi="Proba Pro" w:cs="Arial"/>
          <w:bCs/>
          <w:sz w:val="20"/>
          <w:szCs w:val="20"/>
        </w:rPr>
        <w:t xml:space="preserve"> vlastnoru</w:t>
      </w:r>
      <w:r w:rsidRPr="00536D8D">
        <w:rPr>
          <w:rFonts w:ascii="Proba Pro" w:hAnsi="Proba Pro" w:cs="Proba Pro"/>
          <w:bCs/>
          <w:sz w:val="20"/>
          <w:szCs w:val="20"/>
        </w:rPr>
        <w:t>č</w:t>
      </w:r>
      <w:r w:rsidRPr="00536D8D">
        <w:rPr>
          <w:rFonts w:ascii="Proba Pro" w:hAnsi="Proba Pro" w:cs="Arial"/>
          <w:bCs/>
          <w:sz w:val="20"/>
          <w:szCs w:val="20"/>
        </w:rPr>
        <w:t>n</w:t>
      </w:r>
      <w:r w:rsidRPr="00536D8D">
        <w:rPr>
          <w:rFonts w:ascii="Proba Pro" w:hAnsi="Proba Pro" w:cs="Proba Pro"/>
          <w:bCs/>
          <w:sz w:val="20"/>
          <w:szCs w:val="20"/>
        </w:rPr>
        <w:t>ý</w:t>
      </w:r>
      <w:r w:rsidRPr="00536D8D">
        <w:rPr>
          <w:rFonts w:ascii="Proba Pro" w:hAnsi="Proba Pro" w:cs="Arial"/>
          <w:bCs/>
          <w:sz w:val="20"/>
          <w:szCs w:val="20"/>
        </w:rPr>
        <w:t>m podpisom.</w:t>
      </w:r>
    </w:p>
    <w:p w14:paraId="46ED7005" w14:textId="77777777" w:rsidR="00932E4D" w:rsidRPr="00536D8D" w:rsidRDefault="00932E4D" w:rsidP="008F18EC">
      <w:pPr>
        <w:numPr>
          <w:ilvl w:val="2"/>
          <w:numId w:val="38"/>
        </w:numPr>
        <w:spacing w:before="0" w:after="120" w:line="240" w:lineRule="auto"/>
        <w:jc w:val="both"/>
        <w:rPr>
          <w:rFonts w:ascii="Proba Pro" w:hAnsi="Proba Pro" w:cs="Arial"/>
          <w:bCs/>
          <w:sz w:val="20"/>
          <w:szCs w:val="20"/>
        </w:rPr>
      </w:pPr>
      <w:bookmarkStart w:id="253" w:name="_Hlk9420969"/>
      <w:r w:rsidRPr="00536D8D">
        <w:rPr>
          <w:rFonts w:ascii="Proba Pro" w:hAnsi="Proba Pro" w:cs="Arial"/>
          <w:bCs/>
          <w:sz w:val="20"/>
          <w:szCs w:val="20"/>
        </w:rPr>
        <w:t>Neoddeliteľnou súčasťou zmluvy sú prílohy:</w:t>
      </w:r>
    </w:p>
    <w:p w14:paraId="1DEF581E" w14:textId="5FBD37CB" w:rsidR="00932E4D" w:rsidRPr="00536D8D" w:rsidRDefault="00932E4D" w:rsidP="008F18EC">
      <w:pPr>
        <w:pStyle w:val="Zkladntext"/>
        <w:ind w:left="1843" w:hanging="1134"/>
        <w:jc w:val="both"/>
        <w:rPr>
          <w:rFonts w:ascii="Proba Pro" w:hAnsi="Proba Pro"/>
          <w:bCs/>
          <w:iCs/>
          <w:sz w:val="20"/>
          <w:szCs w:val="20"/>
        </w:rPr>
      </w:pPr>
      <w:r w:rsidRPr="00536D8D">
        <w:rPr>
          <w:rFonts w:ascii="Proba Pro" w:hAnsi="Proba Pro"/>
          <w:bCs/>
          <w:iCs/>
          <w:sz w:val="20"/>
          <w:szCs w:val="20"/>
        </w:rPr>
        <w:t>Príloha č. 1</w:t>
      </w:r>
      <w:r w:rsidRPr="00536D8D">
        <w:rPr>
          <w:rFonts w:ascii="Proba Pro" w:hAnsi="Proba Pro"/>
          <w:bCs/>
          <w:iCs/>
          <w:sz w:val="20"/>
          <w:szCs w:val="20"/>
        </w:rPr>
        <w:tab/>
        <w:t xml:space="preserve">Špecifikácia predmetu Zákazky </w:t>
      </w:r>
      <w:r w:rsidRPr="00536D8D">
        <w:rPr>
          <w:rFonts w:ascii="Proba Pro" w:hAnsi="Proba Pro"/>
          <w:bCs/>
          <w:i/>
          <w:iCs/>
          <w:sz w:val="20"/>
          <w:szCs w:val="20"/>
          <w:highlight w:val="lightGray"/>
        </w:rPr>
        <w:t>[</w:t>
      </w:r>
      <w:r w:rsidR="000751F8" w:rsidRPr="000F1912">
        <w:rPr>
          <w:rFonts w:ascii="Proba Pro" w:hAnsi="Proba Pro"/>
          <w:bCs/>
          <w:i/>
          <w:iCs/>
          <w:sz w:val="20"/>
          <w:szCs w:val="20"/>
          <w:highlight w:val="lightGray"/>
        </w:rPr>
        <w:t xml:space="preserve">Projektová dokumentácia </w:t>
      </w:r>
      <w:r w:rsidR="000751F8">
        <w:rPr>
          <w:rFonts w:ascii="Proba Pro" w:hAnsi="Proba Pro"/>
          <w:bCs/>
          <w:i/>
          <w:iCs/>
          <w:sz w:val="20"/>
          <w:szCs w:val="20"/>
          <w:highlight w:val="lightGray"/>
        </w:rPr>
        <w:t>- p</w:t>
      </w:r>
      <w:r w:rsidR="000751F8" w:rsidRPr="000F1912">
        <w:rPr>
          <w:rFonts w:ascii="Proba Pro" w:hAnsi="Proba Pro"/>
          <w:bCs/>
          <w:i/>
          <w:iCs/>
          <w:sz w:val="20"/>
          <w:szCs w:val="20"/>
          <w:highlight w:val="lightGray"/>
        </w:rPr>
        <w:t xml:space="preserve">ríloha č. </w:t>
      </w:r>
      <w:r w:rsidR="000751F8">
        <w:rPr>
          <w:rFonts w:ascii="Proba Pro" w:hAnsi="Proba Pro"/>
          <w:bCs/>
          <w:i/>
          <w:iCs/>
          <w:sz w:val="20"/>
          <w:szCs w:val="20"/>
          <w:highlight w:val="lightGray"/>
        </w:rPr>
        <w:t>6</w:t>
      </w:r>
      <w:r w:rsidR="000751F8" w:rsidRPr="000F1912">
        <w:rPr>
          <w:rFonts w:ascii="Proba Pro" w:hAnsi="Proba Pro"/>
          <w:bCs/>
          <w:i/>
          <w:iCs/>
          <w:sz w:val="20"/>
          <w:szCs w:val="20"/>
          <w:highlight w:val="lightGray"/>
        </w:rPr>
        <w:t xml:space="preserve"> súťažných podkladov </w:t>
      </w:r>
      <w:r w:rsidR="000751F8">
        <w:rPr>
          <w:rFonts w:ascii="Proba Pro" w:hAnsi="Proba Pro"/>
          <w:bCs/>
          <w:i/>
          <w:iCs/>
          <w:sz w:val="20"/>
          <w:szCs w:val="20"/>
          <w:highlight w:val="lightGray"/>
        </w:rPr>
        <w:t>(</w:t>
      </w:r>
      <w:r w:rsidR="000751F8" w:rsidRPr="000F1912">
        <w:rPr>
          <w:rFonts w:ascii="Proba Pro" w:hAnsi="Proba Pro"/>
          <w:bCs/>
          <w:i/>
          <w:iCs/>
          <w:sz w:val="20"/>
          <w:szCs w:val="20"/>
          <w:highlight w:val="lightGray"/>
        </w:rPr>
        <w:t xml:space="preserve">bez časti </w:t>
      </w:r>
      <w:r w:rsidR="000751F8">
        <w:rPr>
          <w:rFonts w:ascii="Proba Pro" w:hAnsi="Proba Pro"/>
          <w:bCs/>
          <w:i/>
          <w:iCs/>
          <w:sz w:val="20"/>
          <w:szCs w:val="20"/>
          <w:highlight w:val="lightGray"/>
        </w:rPr>
        <w:t xml:space="preserve">Cenová tabuľka - </w:t>
      </w:r>
      <w:r w:rsidR="000751F8" w:rsidRPr="000F1912">
        <w:rPr>
          <w:rFonts w:ascii="Proba Pro" w:hAnsi="Proba Pro"/>
          <w:bCs/>
          <w:i/>
          <w:iCs/>
          <w:sz w:val="20"/>
          <w:szCs w:val="20"/>
          <w:highlight w:val="lightGray"/>
        </w:rPr>
        <w:t xml:space="preserve">Položkový rozpočet – výkaz výmer, ktorá bude samostatne tvoriť Prílohu č. 2 Zmluvy – Rozpočet </w:t>
      </w:r>
      <w:r w:rsidR="000751F8">
        <w:rPr>
          <w:rFonts w:ascii="Proba Pro" w:hAnsi="Proba Pro"/>
          <w:bCs/>
          <w:i/>
          <w:iCs/>
          <w:sz w:val="20"/>
          <w:szCs w:val="20"/>
          <w:highlight w:val="lightGray"/>
        </w:rPr>
        <w:t>D</w:t>
      </w:r>
      <w:r w:rsidR="000751F8" w:rsidRPr="000F1912">
        <w:rPr>
          <w:rFonts w:ascii="Proba Pro" w:hAnsi="Proba Pro"/>
          <w:bCs/>
          <w:i/>
          <w:iCs/>
          <w:sz w:val="20"/>
          <w:szCs w:val="20"/>
          <w:highlight w:val="lightGray"/>
        </w:rPr>
        <w:t>iela)</w:t>
      </w:r>
      <w:r w:rsidR="000751F8">
        <w:rPr>
          <w:rFonts w:ascii="Proba Pro" w:hAnsi="Proba Pro" w:cs="Calibri"/>
          <w:bCs/>
          <w:i/>
          <w:iCs/>
          <w:sz w:val="20"/>
          <w:szCs w:val="20"/>
          <w:highlight w:val="lightGray"/>
        </w:rPr>
        <w:t xml:space="preserve"> – predloží úspešný uchádzač pri podpise zmluvy</w:t>
      </w:r>
      <w:r w:rsidRPr="00536D8D">
        <w:rPr>
          <w:rFonts w:ascii="Proba Pro" w:hAnsi="Proba Pro"/>
          <w:bCs/>
          <w:i/>
          <w:iCs/>
          <w:sz w:val="20"/>
          <w:szCs w:val="20"/>
          <w:highlight w:val="lightGray"/>
        </w:rPr>
        <w:t>]</w:t>
      </w:r>
    </w:p>
    <w:p w14:paraId="62BC4125" w14:textId="3DA05AA7" w:rsidR="004B641B" w:rsidRDefault="00932E4D" w:rsidP="008F18EC">
      <w:pPr>
        <w:pStyle w:val="Zkladntext"/>
        <w:ind w:left="1843" w:hanging="1134"/>
        <w:jc w:val="both"/>
        <w:rPr>
          <w:rFonts w:ascii="Proba Pro" w:hAnsi="Proba Pro"/>
          <w:bCs/>
          <w:iCs/>
          <w:sz w:val="20"/>
          <w:szCs w:val="20"/>
        </w:rPr>
      </w:pPr>
      <w:r>
        <w:rPr>
          <w:rFonts w:ascii="Proba Pro" w:hAnsi="Proba Pro"/>
          <w:bCs/>
          <w:iCs/>
          <w:sz w:val="20"/>
          <w:szCs w:val="20"/>
        </w:rPr>
        <w:t>Príloha č. 2</w:t>
      </w:r>
      <w:r w:rsidRPr="00536D8D">
        <w:rPr>
          <w:rFonts w:ascii="Proba Pro" w:hAnsi="Proba Pro"/>
          <w:bCs/>
          <w:iCs/>
          <w:sz w:val="20"/>
          <w:szCs w:val="20"/>
        </w:rPr>
        <w:tab/>
        <w:t>Rozpočet Diela</w:t>
      </w:r>
      <w:r w:rsidRPr="00536D8D">
        <w:rPr>
          <w:rFonts w:ascii="Proba Pro" w:hAnsi="Proba Pro"/>
          <w:bCs/>
          <w:i/>
          <w:iCs/>
          <w:sz w:val="20"/>
          <w:szCs w:val="20"/>
        </w:rPr>
        <w:t xml:space="preserve"> </w:t>
      </w:r>
      <w:r w:rsidRPr="00536D8D">
        <w:rPr>
          <w:rFonts w:ascii="Proba Pro" w:hAnsi="Proba Pro"/>
          <w:bCs/>
          <w:i/>
          <w:iCs/>
          <w:sz w:val="20"/>
          <w:szCs w:val="20"/>
          <w:highlight w:val="lightGray"/>
        </w:rPr>
        <w:t>[</w:t>
      </w:r>
      <w:r w:rsidR="004B641B" w:rsidRPr="001B59C8">
        <w:rPr>
          <w:rFonts w:ascii="Proba Pro" w:hAnsi="Proba Pro"/>
          <w:bCs/>
          <w:i/>
          <w:iCs/>
          <w:sz w:val="20"/>
          <w:szCs w:val="20"/>
          <w:highlight w:val="lightGray"/>
        </w:rPr>
        <w:t>postačuje, ak uchádzač predloží v</w:t>
      </w:r>
      <w:r w:rsidR="004B641B" w:rsidRPr="001B59C8">
        <w:rPr>
          <w:rFonts w:ascii="Calibri" w:hAnsi="Calibri" w:cs="Calibri"/>
          <w:bCs/>
          <w:i/>
          <w:iCs/>
          <w:sz w:val="20"/>
          <w:szCs w:val="20"/>
          <w:highlight w:val="lightGray"/>
        </w:rPr>
        <w:t> </w:t>
      </w:r>
      <w:r w:rsidR="004B641B" w:rsidRPr="001B59C8">
        <w:rPr>
          <w:rFonts w:ascii="Proba Pro" w:hAnsi="Proba Pro"/>
          <w:bCs/>
          <w:i/>
          <w:iCs/>
          <w:sz w:val="20"/>
          <w:szCs w:val="20"/>
          <w:highlight w:val="lightGray"/>
        </w:rPr>
        <w:t xml:space="preserve">Ponuke dokument </w:t>
      </w:r>
      <w:r w:rsidR="004B641B">
        <w:rPr>
          <w:rFonts w:ascii="Proba Pro" w:hAnsi="Proba Pro"/>
          <w:bCs/>
          <w:i/>
          <w:iCs/>
          <w:sz w:val="20"/>
          <w:szCs w:val="20"/>
          <w:highlight w:val="lightGray"/>
        </w:rPr>
        <w:t>podľa bodu 8.3.</w:t>
      </w:r>
      <w:r w:rsidR="008346CF">
        <w:rPr>
          <w:rFonts w:ascii="Proba Pro" w:hAnsi="Proba Pro"/>
          <w:bCs/>
          <w:i/>
          <w:iCs/>
          <w:sz w:val="20"/>
          <w:szCs w:val="20"/>
          <w:highlight w:val="lightGray"/>
        </w:rPr>
        <w:t>7</w:t>
      </w:r>
      <w:r w:rsidR="004B641B" w:rsidRPr="00DC1EFF">
        <w:rPr>
          <w:rFonts w:ascii="Proba Pro" w:hAnsi="Proba Pro"/>
          <w:bCs/>
          <w:i/>
          <w:iCs/>
          <w:sz w:val="20"/>
          <w:szCs w:val="20"/>
          <w:highlight w:val="lightGray"/>
        </w:rPr>
        <w:t xml:space="preserve"> časti A. súťažných podkladov</w:t>
      </w:r>
      <w:r w:rsidR="004B641B">
        <w:rPr>
          <w:rFonts w:ascii="Proba Pro" w:hAnsi="Proba Pro"/>
          <w:bCs/>
          <w:i/>
          <w:iCs/>
          <w:sz w:val="20"/>
          <w:szCs w:val="20"/>
          <w:highlight w:val="lightGray"/>
        </w:rPr>
        <w:t xml:space="preserve"> </w:t>
      </w:r>
      <w:bookmarkStart w:id="254" w:name="_Hlk5886750"/>
      <w:r w:rsidR="004B641B">
        <w:rPr>
          <w:rFonts w:ascii="Proba Pro" w:hAnsi="Proba Pro"/>
          <w:bCs/>
          <w:i/>
          <w:iCs/>
          <w:sz w:val="20"/>
          <w:szCs w:val="20"/>
          <w:highlight w:val="lightGray"/>
        </w:rPr>
        <w:t>len raz, t.j. nemusí tento dokument predkladať aj ako prílohu č.2 Zmluvy</w:t>
      </w:r>
      <w:r w:rsidR="004B641B" w:rsidRPr="00536D8D">
        <w:rPr>
          <w:rFonts w:ascii="Proba Pro" w:hAnsi="Proba Pro"/>
          <w:bCs/>
          <w:i/>
          <w:iCs/>
          <w:sz w:val="20"/>
          <w:szCs w:val="20"/>
          <w:highlight w:val="lightGray"/>
        </w:rPr>
        <w:t>]</w:t>
      </w:r>
      <w:bookmarkEnd w:id="254"/>
    </w:p>
    <w:p w14:paraId="5F843EAD" w14:textId="025C601B" w:rsidR="00932E4D" w:rsidRPr="00536D8D" w:rsidRDefault="00932E4D" w:rsidP="008F18EC">
      <w:pPr>
        <w:pStyle w:val="Zkladntext"/>
        <w:ind w:left="1843" w:hanging="1134"/>
        <w:jc w:val="both"/>
        <w:rPr>
          <w:rFonts w:ascii="Proba Pro" w:hAnsi="Proba Pro"/>
          <w:bCs/>
          <w:iCs/>
          <w:sz w:val="20"/>
          <w:szCs w:val="20"/>
        </w:rPr>
      </w:pPr>
      <w:r>
        <w:rPr>
          <w:rFonts w:ascii="Proba Pro" w:hAnsi="Proba Pro"/>
          <w:bCs/>
          <w:iCs/>
          <w:sz w:val="20"/>
          <w:szCs w:val="20"/>
        </w:rPr>
        <w:t>Príloha č 3</w:t>
      </w:r>
      <w:r w:rsidRPr="00536D8D">
        <w:rPr>
          <w:rFonts w:ascii="Proba Pro" w:hAnsi="Proba Pro"/>
          <w:bCs/>
          <w:iCs/>
          <w:sz w:val="20"/>
          <w:szCs w:val="20"/>
        </w:rPr>
        <w:t xml:space="preserve"> </w:t>
      </w:r>
      <w:r w:rsidRPr="00536D8D">
        <w:rPr>
          <w:rFonts w:ascii="Proba Pro" w:hAnsi="Proba Pro"/>
          <w:bCs/>
          <w:iCs/>
          <w:sz w:val="20"/>
          <w:szCs w:val="20"/>
        </w:rPr>
        <w:tab/>
        <w:t xml:space="preserve">Harmonogram prác </w:t>
      </w:r>
      <w:r w:rsidRPr="00536D8D">
        <w:rPr>
          <w:rFonts w:ascii="Proba Pro" w:hAnsi="Proba Pro"/>
          <w:bCs/>
          <w:i/>
          <w:iCs/>
          <w:sz w:val="20"/>
          <w:szCs w:val="20"/>
          <w:highlight w:val="lightGray"/>
        </w:rPr>
        <w:t>[</w:t>
      </w:r>
      <w:r w:rsidR="001D65C0">
        <w:rPr>
          <w:rFonts w:ascii="Proba Pro" w:hAnsi="Proba Pro"/>
          <w:bCs/>
          <w:i/>
          <w:iCs/>
          <w:sz w:val="20"/>
          <w:szCs w:val="20"/>
          <w:highlight w:val="lightGray"/>
        </w:rPr>
        <w:t>harmonogram o</w:t>
      </w:r>
      <w:r w:rsidRPr="00536D8D">
        <w:rPr>
          <w:rFonts w:ascii="Proba Pro" w:hAnsi="Proba Pro"/>
          <w:bCs/>
          <w:i/>
          <w:iCs/>
          <w:sz w:val="20"/>
          <w:szCs w:val="20"/>
          <w:highlight w:val="lightGray"/>
        </w:rPr>
        <w:t>dovzdá Zhotoviteľ v súlade s</w:t>
      </w:r>
      <w:r w:rsidRPr="00536D8D">
        <w:rPr>
          <w:rFonts w:ascii="Calibri" w:hAnsi="Calibri" w:cs="Calibri"/>
          <w:bCs/>
          <w:i/>
          <w:iCs/>
          <w:sz w:val="20"/>
          <w:szCs w:val="20"/>
          <w:highlight w:val="lightGray"/>
        </w:rPr>
        <w:t> </w:t>
      </w:r>
      <w:r w:rsidRPr="00536D8D">
        <w:rPr>
          <w:rFonts w:ascii="Proba Pro" w:hAnsi="Proba Pro"/>
          <w:bCs/>
          <w:i/>
          <w:iCs/>
          <w:sz w:val="20"/>
          <w:szCs w:val="20"/>
          <w:highlight w:val="lightGray"/>
        </w:rPr>
        <w:t xml:space="preserve">bodom </w:t>
      </w:r>
      <w:r>
        <w:rPr>
          <w:rFonts w:ascii="Proba Pro" w:hAnsi="Proba Pro"/>
          <w:bCs/>
          <w:i/>
          <w:iCs/>
          <w:sz w:val="20"/>
          <w:szCs w:val="20"/>
          <w:highlight w:val="lightGray"/>
        </w:rPr>
        <w:t>2.</w:t>
      </w:r>
      <w:r w:rsidR="0076717B">
        <w:rPr>
          <w:rFonts w:ascii="Proba Pro" w:hAnsi="Proba Pro"/>
          <w:bCs/>
          <w:i/>
          <w:iCs/>
          <w:sz w:val="20"/>
          <w:szCs w:val="20"/>
          <w:highlight w:val="lightGray"/>
        </w:rPr>
        <w:t>7</w:t>
      </w:r>
      <w:r w:rsidR="0076717B" w:rsidRPr="00536D8D">
        <w:rPr>
          <w:rFonts w:ascii="Proba Pro" w:hAnsi="Proba Pro"/>
          <w:bCs/>
          <w:i/>
          <w:iCs/>
          <w:sz w:val="20"/>
          <w:szCs w:val="20"/>
          <w:highlight w:val="lightGray"/>
        </w:rPr>
        <w:t xml:space="preserve"> </w:t>
      </w:r>
      <w:r w:rsidRPr="00536D8D">
        <w:rPr>
          <w:rFonts w:ascii="Proba Pro" w:hAnsi="Proba Pro"/>
          <w:bCs/>
          <w:i/>
          <w:iCs/>
          <w:sz w:val="20"/>
          <w:szCs w:val="20"/>
          <w:highlight w:val="lightGray"/>
        </w:rPr>
        <w:t>Zmluvy po podpise tejto Zmluvy]</w:t>
      </w:r>
    </w:p>
    <w:p w14:paraId="6F656304" w14:textId="63AA1991" w:rsidR="00932E4D" w:rsidRDefault="00932E4D" w:rsidP="008F18EC">
      <w:pPr>
        <w:pStyle w:val="Zkladntext"/>
        <w:ind w:left="1843" w:hanging="1134"/>
        <w:jc w:val="both"/>
        <w:rPr>
          <w:rFonts w:ascii="Proba Pro" w:hAnsi="Proba Pro"/>
          <w:bCs/>
          <w:i/>
          <w:iCs/>
          <w:sz w:val="20"/>
          <w:szCs w:val="20"/>
          <w:highlight w:val="lightGray"/>
        </w:rPr>
      </w:pPr>
      <w:r w:rsidRPr="00536D8D">
        <w:rPr>
          <w:rFonts w:ascii="Proba Pro" w:hAnsi="Proba Pro"/>
          <w:bCs/>
          <w:iCs/>
          <w:sz w:val="20"/>
          <w:szCs w:val="20"/>
        </w:rPr>
        <w:t>Príloha</w:t>
      </w:r>
      <w:r>
        <w:rPr>
          <w:rFonts w:ascii="Proba Pro" w:hAnsi="Proba Pro"/>
          <w:bCs/>
          <w:iCs/>
          <w:sz w:val="20"/>
          <w:szCs w:val="20"/>
        </w:rPr>
        <w:t xml:space="preserve"> č. 4</w:t>
      </w:r>
      <w:r w:rsidRPr="00536D8D">
        <w:rPr>
          <w:rFonts w:ascii="Proba Pro" w:hAnsi="Proba Pro"/>
          <w:bCs/>
          <w:iCs/>
          <w:sz w:val="20"/>
          <w:szCs w:val="20"/>
        </w:rPr>
        <w:tab/>
        <w:t xml:space="preserve">Zoznam Subdodávateľov </w:t>
      </w:r>
      <w:bookmarkStart w:id="255" w:name="_Hlk5791494"/>
      <w:r w:rsidR="004B641B" w:rsidRPr="001403B2">
        <w:rPr>
          <w:rFonts w:ascii="Proba Pro" w:hAnsi="Proba Pro" w:cs="Arial"/>
          <w:i/>
          <w:sz w:val="20"/>
          <w:szCs w:val="20"/>
          <w:highlight w:val="lightGray"/>
        </w:rPr>
        <w:t>[</w:t>
      </w:r>
      <w:r w:rsidR="004B641B">
        <w:rPr>
          <w:rFonts w:ascii="Proba Pro" w:hAnsi="Proba Pro"/>
          <w:bCs/>
          <w:i/>
          <w:iCs/>
          <w:sz w:val="20"/>
          <w:szCs w:val="20"/>
          <w:highlight w:val="lightGray"/>
        </w:rPr>
        <w:t xml:space="preserve">vypracuje </w:t>
      </w:r>
      <w:r w:rsidR="004B641B" w:rsidRPr="00DC1EFF">
        <w:rPr>
          <w:rFonts w:ascii="Proba Pro" w:hAnsi="Proba Pro"/>
          <w:bCs/>
          <w:i/>
          <w:iCs/>
          <w:sz w:val="20"/>
          <w:szCs w:val="20"/>
          <w:highlight w:val="lightGray"/>
        </w:rPr>
        <w:t xml:space="preserve">úspešný </w:t>
      </w:r>
      <w:r w:rsidR="004B641B" w:rsidRPr="009626BE">
        <w:rPr>
          <w:rFonts w:ascii="Proba Pro" w:hAnsi="Proba Pro"/>
          <w:bCs/>
          <w:i/>
          <w:iCs/>
          <w:sz w:val="20"/>
          <w:szCs w:val="20"/>
          <w:highlight w:val="lightGray"/>
        </w:rPr>
        <w:t xml:space="preserve">uchádzač podľa </w:t>
      </w:r>
      <w:r w:rsidR="00162575" w:rsidRPr="009626BE">
        <w:rPr>
          <w:rFonts w:ascii="Proba Pro" w:hAnsi="Proba Pro"/>
          <w:bCs/>
          <w:i/>
          <w:iCs/>
          <w:sz w:val="20"/>
          <w:szCs w:val="20"/>
          <w:highlight w:val="lightGray"/>
        </w:rPr>
        <w:t xml:space="preserve">príslušnej časti týkajúcej sa subdodávateľov v </w:t>
      </w:r>
      <w:r w:rsidR="004B641B" w:rsidRPr="009626BE">
        <w:rPr>
          <w:rFonts w:ascii="Proba Pro" w:hAnsi="Proba Pro"/>
          <w:bCs/>
          <w:i/>
          <w:iCs/>
          <w:sz w:val="20"/>
          <w:szCs w:val="20"/>
          <w:highlight w:val="lightGray"/>
        </w:rPr>
        <w:t>Príloh</w:t>
      </w:r>
      <w:r w:rsidR="00162575" w:rsidRPr="009626BE">
        <w:rPr>
          <w:rFonts w:ascii="Proba Pro" w:hAnsi="Proba Pro"/>
          <w:bCs/>
          <w:i/>
          <w:iCs/>
          <w:sz w:val="20"/>
          <w:szCs w:val="20"/>
          <w:highlight w:val="lightGray"/>
        </w:rPr>
        <w:t>e</w:t>
      </w:r>
      <w:r w:rsidR="004B641B" w:rsidRPr="009626BE">
        <w:rPr>
          <w:rFonts w:ascii="Proba Pro" w:hAnsi="Proba Pro"/>
          <w:bCs/>
          <w:i/>
          <w:iCs/>
          <w:sz w:val="20"/>
          <w:szCs w:val="20"/>
          <w:highlight w:val="lightGray"/>
        </w:rPr>
        <w:t xml:space="preserve"> č. 5 </w:t>
      </w:r>
      <w:r w:rsidR="004A007D">
        <w:rPr>
          <w:rFonts w:ascii="Proba Pro" w:hAnsi="Proba Pro"/>
          <w:bCs/>
          <w:i/>
          <w:iCs/>
          <w:sz w:val="20"/>
          <w:szCs w:val="20"/>
          <w:highlight w:val="lightGray"/>
        </w:rPr>
        <w:t xml:space="preserve">týchto </w:t>
      </w:r>
      <w:r w:rsidR="004B641B" w:rsidRPr="009626BE">
        <w:rPr>
          <w:rFonts w:ascii="Proba Pro" w:hAnsi="Proba Pro"/>
          <w:bCs/>
          <w:i/>
          <w:iCs/>
          <w:sz w:val="20"/>
          <w:szCs w:val="20"/>
          <w:highlight w:val="lightGray"/>
        </w:rPr>
        <w:t>súťažných po</w:t>
      </w:r>
      <w:r w:rsidR="004B641B" w:rsidRPr="001B59C8">
        <w:rPr>
          <w:rFonts w:ascii="Proba Pro" w:hAnsi="Proba Pro"/>
          <w:bCs/>
          <w:i/>
          <w:iCs/>
          <w:sz w:val="20"/>
          <w:szCs w:val="20"/>
          <w:highlight w:val="lightGray"/>
        </w:rPr>
        <w:t>dkladov a predloží</w:t>
      </w:r>
      <w:r w:rsidR="004B641B" w:rsidRPr="00DC1EFF">
        <w:rPr>
          <w:rFonts w:ascii="Proba Pro" w:hAnsi="Proba Pro"/>
          <w:bCs/>
          <w:i/>
          <w:iCs/>
          <w:sz w:val="20"/>
          <w:szCs w:val="20"/>
          <w:highlight w:val="lightGray"/>
        </w:rPr>
        <w:t xml:space="preserve"> </w:t>
      </w:r>
      <w:r w:rsidR="004B641B">
        <w:rPr>
          <w:rFonts w:ascii="Proba Pro" w:hAnsi="Proba Pro"/>
          <w:bCs/>
          <w:i/>
          <w:iCs/>
          <w:sz w:val="20"/>
          <w:szCs w:val="20"/>
          <w:highlight w:val="lightGray"/>
        </w:rPr>
        <w:t xml:space="preserve">verejnému obstarávateľovi najneskôr </w:t>
      </w:r>
      <w:r w:rsidR="004B641B" w:rsidRPr="00DC1EFF">
        <w:rPr>
          <w:rFonts w:ascii="Proba Pro" w:hAnsi="Proba Pro"/>
          <w:bCs/>
          <w:i/>
          <w:iCs/>
          <w:sz w:val="20"/>
          <w:szCs w:val="20"/>
          <w:highlight w:val="lightGray"/>
        </w:rPr>
        <w:t>pred podpisom Zmluvy</w:t>
      </w:r>
      <w:r w:rsidR="004B641B" w:rsidRPr="001403B2">
        <w:rPr>
          <w:rFonts w:ascii="Proba Pro" w:hAnsi="Proba Pro" w:cs="Arial"/>
          <w:i/>
          <w:sz w:val="20"/>
          <w:szCs w:val="20"/>
          <w:highlight w:val="lightGray"/>
        </w:rPr>
        <w:t>]</w:t>
      </w:r>
      <w:bookmarkEnd w:id="255"/>
    </w:p>
    <w:p w14:paraId="1F947E13" w14:textId="34DE4B0C" w:rsidR="00932E4D" w:rsidRDefault="00932E4D" w:rsidP="008F18EC">
      <w:pPr>
        <w:pStyle w:val="Zkladntext"/>
        <w:ind w:left="1843" w:hanging="1134"/>
        <w:jc w:val="both"/>
        <w:rPr>
          <w:rFonts w:ascii="Proba Pro" w:hAnsi="Proba Pro"/>
          <w:bCs/>
          <w:i/>
          <w:iCs/>
          <w:sz w:val="20"/>
          <w:szCs w:val="20"/>
        </w:rPr>
      </w:pPr>
      <w:r>
        <w:rPr>
          <w:rFonts w:ascii="Proba Pro" w:hAnsi="Proba Pro"/>
          <w:bCs/>
          <w:iCs/>
          <w:sz w:val="20"/>
          <w:szCs w:val="20"/>
        </w:rPr>
        <w:t>Príloha č. 5</w:t>
      </w:r>
      <w:r w:rsidRPr="00536D8D">
        <w:rPr>
          <w:rFonts w:ascii="Proba Pro" w:hAnsi="Proba Pro"/>
          <w:bCs/>
          <w:iCs/>
          <w:sz w:val="20"/>
          <w:szCs w:val="20"/>
        </w:rPr>
        <w:tab/>
      </w:r>
      <w:r w:rsidRPr="00F31938">
        <w:rPr>
          <w:rFonts w:ascii="Proba Pro" w:hAnsi="Proba Pro"/>
          <w:bCs/>
          <w:iCs/>
          <w:sz w:val="20"/>
          <w:szCs w:val="20"/>
        </w:rPr>
        <w:t>Zoznam Odborníkov</w:t>
      </w:r>
      <w:r w:rsidRPr="00536D8D">
        <w:rPr>
          <w:rFonts w:ascii="Proba Pro" w:hAnsi="Proba Pro"/>
          <w:bCs/>
          <w:iCs/>
          <w:sz w:val="20"/>
          <w:szCs w:val="20"/>
        </w:rPr>
        <w:t xml:space="preserve"> </w:t>
      </w:r>
      <w:r w:rsidRPr="00536D8D">
        <w:rPr>
          <w:rFonts w:ascii="Proba Pro" w:hAnsi="Proba Pro"/>
          <w:bCs/>
          <w:i/>
          <w:iCs/>
          <w:sz w:val="20"/>
          <w:szCs w:val="20"/>
          <w:highlight w:val="lightGray"/>
        </w:rPr>
        <w:t>[</w:t>
      </w:r>
      <w:r w:rsidR="004B641B" w:rsidRPr="000F1912">
        <w:rPr>
          <w:rFonts w:ascii="Proba Pro" w:hAnsi="Proba Pro"/>
          <w:bCs/>
          <w:i/>
          <w:iCs/>
          <w:sz w:val="20"/>
          <w:szCs w:val="20"/>
          <w:highlight w:val="lightGray"/>
        </w:rPr>
        <w:t>v závislosti od spôsobu preukazovania splnenia podmienok účasti – dokumenty</w:t>
      </w:r>
      <w:r w:rsidR="004B641B">
        <w:rPr>
          <w:rFonts w:ascii="Proba Pro" w:hAnsi="Proba Pro"/>
          <w:bCs/>
          <w:i/>
          <w:iCs/>
          <w:sz w:val="20"/>
          <w:szCs w:val="20"/>
          <w:highlight w:val="lightGray"/>
        </w:rPr>
        <w:t xml:space="preserve"> alebo </w:t>
      </w:r>
      <w:r w:rsidR="004B641B" w:rsidRPr="000F1912">
        <w:rPr>
          <w:rFonts w:ascii="Proba Pro" w:hAnsi="Proba Pro"/>
          <w:bCs/>
          <w:i/>
          <w:iCs/>
          <w:sz w:val="20"/>
          <w:szCs w:val="20"/>
          <w:highlight w:val="lightGray"/>
        </w:rPr>
        <w:t>JED</w:t>
      </w:r>
      <w:r w:rsidR="004B641B">
        <w:rPr>
          <w:rFonts w:ascii="Proba Pro" w:hAnsi="Proba Pro"/>
          <w:bCs/>
          <w:i/>
          <w:iCs/>
          <w:sz w:val="20"/>
          <w:szCs w:val="20"/>
          <w:highlight w:val="lightGray"/>
        </w:rPr>
        <w:t>/</w:t>
      </w:r>
      <w:r w:rsidR="004B641B" w:rsidRPr="000F1912">
        <w:rPr>
          <w:rFonts w:ascii="Proba Pro" w:hAnsi="Proba Pro"/>
          <w:bCs/>
          <w:i/>
          <w:iCs/>
          <w:sz w:val="20"/>
          <w:szCs w:val="20"/>
          <w:highlight w:val="lightGray"/>
        </w:rPr>
        <w:t>Čestné vyhlásenie</w:t>
      </w:r>
      <w:r w:rsidR="004B641B">
        <w:rPr>
          <w:rFonts w:ascii="Proba Pro" w:hAnsi="Proba Pro"/>
          <w:bCs/>
          <w:i/>
          <w:iCs/>
          <w:sz w:val="20"/>
          <w:szCs w:val="20"/>
          <w:highlight w:val="lightGray"/>
        </w:rPr>
        <w:t xml:space="preserve"> </w:t>
      </w:r>
      <w:r w:rsidR="004B641B" w:rsidRPr="000F1912">
        <w:rPr>
          <w:rFonts w:ascii="Proba Pro" w:hAnsi="Proba Pro"/>
          <w:bCs/>
          <w:i/>
          <w:iCs/>
          <w:sz w:val="20"/>
          <w:szCs w:val="20"/>
          <w:highlight w:val="lightGray"/>
        </w:rPr>
        <w:t xml:space="preserve">- predloží uchádzač vo svojej ponuke </w:t>
      </w:r>
      <w:r w:rsidR="004B641B">
        <w:rPr>
          <w:rFonts w:ascii="Proba Pro" w:hAnsi="Proba Pro"/>
          <w:bCs/>
          <w:i/>
          <w:iCs/>
          <w:sz w:val="20"/>
          <w:szCs w:val="20"/>
          <w:highlight w:val="lightGray"/>
        </w:rPr>
        <w:t xml:space="preserve">alebo </w:t>
      </w:r>
      <w:r w:rsidR="004B641B" w:rsidRPr="000F1912">
        <w:rPr>
          <w:rFonts w:ascii="Proba Pro" w:hAnsi="Proba Pro"/>
          <w:bCs/>
          <w:i/>
          <w:iCs/>
          <w:sz w:val="20"/>
          <w:szCs w:val="20"/>
          <w:highlight w:val="lightGray"/>
        </w:rPr>
        <w:t>najneskôr úspešný uchádzač v</w:t>
      </w:r>
      <w:r w:rsidR="004B641B" w:rsidRPr="000F1912">
        <w:rPr>
          <w:rFonts w:ascii="Calibri" w:hAnsi="Calibri" w:cs="Calibri"/>
          <w:bCs/>
          <w:i/>
          <w:iCs/>
          <w:sz w:val="20"/>
          <w:szCs w:val="20"/>
          <w:highlight w:val="lightGray"/>
        </w:rPr>
        <w:t> </w:t>
      </w:r>
      <w:r w:rsidR="004B641B" w:rsidRPr="000F1912">
        <w:rPr>
          <w:rFonts w:ascii="Proba Pro" w:hAnsi="Proba Pro"/>
          <w:bCs/>
          <w:i/>
          <w:iCs/>
          <w:sz w:val="20"/>
          <w:szCs w:val="20"/>
          <w:highlight w:val="lightGray"/>
        </w:rPr>
        <w:t>r</w:t>
      </w:r>
      <w:r w:rsidR="004B641B" w:rsidRPr="000F1912">
        <w:rPr>
          <w:rFonts w:ascii="Proba Pro" w:hAnsi="Proba Pro" w:cs="Proba Pro"/>
          <w:bCs/>
          <w:i/>
          <w:iCs/>
          <w:sz w:val="20"/>
          <w:szCs w:val="20"/>
          <w:highlight w:val="lightGray"/>
        </w:rPr>
        <w:t>á</w:t>
      </w:r>
      <w:r w:rsidR="004B641B" w:rsidRPr="000F1912">
        <w:rPr>
          <w:rFonts w:ascii="Proba Pro" w:hAnsi="Proba Pro"/>
          <w:bCs/>
          <w:i/>
          <w:iCs/>
          <w:sz w:val="20"/>
          <w:szCs w:val="20"/>
          <w:highlight w:val="lightGray"/>
        </w:rPr>
        <w:t>mci súčinnosti pri uzavretí Zmluvy o dielo</w:t>
      </w:r>
      <w:r w:rsidRPr="00536D8D">
        <w:rPr>
          <w:rFonts w:ascii="Proba Pro" w:hAnsi="Proba Pro"/>
          <w:bCs/>
          <w:i/>
          <w:iCs/>
          <w:sz w:val="20"/>
          <w:szCs w:val="20"/>
          <w:highlight w:val="lightGray"/>
        </w:rPr>
        <w:t>]</w:t>
      </w:r>
    </w:p>
    <w:p w14:paraId="2B209C76" w14:textId="7CF1D05A" w:rsidR="00427C6D" w:rsidRDefault="00427C6D" w:rsidP="008F18EC">
      <w:pPr>
        <w:pStyle w:val="Zkladntext"/>
        <w:ind w:left="1843" w:hanging="1134"/>
        <w:jc w:val="both"/>
        <w:rPr>
          <w:rFonts w:ascii="Proba Pro" w:hAnsi="Proba Pro"/>
          <w:bCs/>
          <w:i/>
          <w:iCs/>
          <w:color w:val="auto"/>
          <w:sz w:val="20"/>
          <w:szCs w:val="20"/>
          <w:highlight w:val="lightGray"/>
        </w:rPr>
      </w:pPr>
      <w:r>
        <w:rPr>
          <w:rFonts w:ascii="Proba Pro" w:hAnsi="Proba Pro"/>
          <w:bCs/>
          <w:iCs/>
          <w:sz w:val="20"/>
          <w:szCs w:val="20"/>
        </w:rPr>
        <w:t>Príloha č. 6</w:t>
      </w:r>
      <w:r>
        <w:rPr>
          <w:rFonts w:ascii="Proba Pro" w:hAnsi="Proba Pro"/>
          <w:bCs/>
          <w:iCs/>
          <w:sz w:val="20"/>
          <w:szCs w:val="20"/>
        </w:rPr>
        <w:tab/>
      </w:r>
      <w:r w:rsidRPr="005C4252">
        <w:rPr>
          <w:rFonts w:ascii="Proba Pro" w:hAnsi="Proba Pro"/>
          <w:bCs/>
          <w:iCs/>
          <w:color w:val="auto"/>
          <w:sz w:val="20"/>
          <w:szCs w:val="20"/>
        </w:rPr>
        <w:t>Poistná zmluva</w:t>
      </w:r>
      <w:r>
        <w:rPr>
          <w:rFonts w:ascii="Proba Pro" w:hAnsi="Proba Pro"/>
          <w:bCs/>
          <w:iCs/>
          <w:color w:val="auto"/>
          <w:sz w:val="20"/>
          <w:szCs w:val="20"/>
        </w:rPr>
        <w:t xml:space="preserve"> o</w:t>
      </w:r>
      <w:r>
        <w:rPr>
          <w:rFonts w:ascii="Calibri" w:hAnsi="Calibri" w:cs="Calibri"/>
          <w:bCs/>
          <w:iCs/>
          <w:color w:val="auto"/>
          <w:sz w:val="20"/>
          <w:szCs w:val="20"/>
        </w:rPr>
        <w:t> </w:t>
      </w:r>
      <w:r>
        <w:rPr>
          <w:rFonts w:ascii="Proba Pro" w:hAnsi="Proba Pro"/>
          <w:bCs/>
          <w:iCs/>
          <w:color w:val="auto"/>
          <w:sz w:val="20"/>
          <w:szCs w:val="20"/>
        </w:rPr>
        <w:t>poistení zodpovednosti za škodu</w:t>
      </w:r>
      <w:r w:rsidRPr="005C4252">
        <w:rPr>
          <w:rFonts w:ascii="Proba Pro" w:hAnsi="Proba Pro"/>
          <w:bCs/>
          <w:iCs/>
          <w:color w:val="auto"/>
          <w:sz w:val="20"/>
          <w:szCs w:val="20"/>
        </w:rPr>
        <w:t xml:space="preserve"> </w:t>
      </w:r>
      <w:r w:rsidRPr="005C4252">
        <w:rPr>
          <w:rFonts w:ascii="Proba Pro" w:hAnsi="Proba Pro"/>
          <w:bCs/>
          <w:i/>
          <w:iCs/>
          <w:color w:val="auto"/>
          <w:sz w:val="20"/>
          <w:szCs w:val="20"/>
          <w:highlight w:val="lightGray"/>
        </w:rPr>
        <w:t xml:space="preserve">[predloží úspešný uchádzač najneskôr </w:t>
      </w:r>
      <w:r w:rsidR="005037C0">
        <w:rPr>
          <w:rFonts w:ascii="Proba Pro" w:hAnsi="Proba Pro"/>
          <w:bCs/>
          <w:i/>
          <w:iCs/>
          <w:color w:val="auto"/>
          <w:sz w:val="20"/>
          <w:szCs w:val="20"/>
          <w:highlight w:val="lightGray"/>
        </w:rPr>
        <w:t>pri prevzatí</w:t>
      </w:r>
      <w:r w:rsidRPr="005C4252">
        <w:rPr>
          <w:rFonts w:ascii="Proba Pro" w:hAnsi="Proba Pro"/>
          <w:bCs/>
          <w:i/>
          <w:iCs/>
          <w:color w:val="auto"/>
          <w:sz w:val="20"/>
          <w:szCs w:val="20"/>
          <w:highlight w:val="lightGray"/>
        </w:rPr>
        <w:t xml:space="preserve"> Staveniska]</w:t>
      </w:r>
    </w:p>
    <w:p w14:paraId="63D30ECE" w14:textId="0FE8E576" w:rsidR="001D65C0" w:rsidRPr="001D65C0" w:rsidRDefault="001D65C0" w:rsidP="008F18EC">
      <w:pPr>
        <w:pStyle w:val="Zkladntext"/>
        <w:ind w:left="1843" w:hanging="1134"/>
        <w:jc w:val="both"/>
        <w:rPr>
          <w:rFonts w:ascii="Proba Pro" w:hAnsi="Proba Pro"/>
          <w:bCs/>
          <w:iCs/>
          <w:color w:val="auto"/>
          <w:sz w:val="20"/>
          <w:szCs w:val="20"/>
        </w:rPr>
      </w:pPr>
      <w:r>
        <w:rPr>
          <w:rFonts w:ascii="Proba Pro" w:hAnsi="Proba Pro"/>
          <w:bCs/>
          <w:iCs/>
          <w:color w:val="auto"/>
          <w:sz w:val="20"/>
          <w:szCs w:val="20"/>
        </w:rPr>
        <w:t>Príloha č. 7</w:t>
      </w:r>
      <w:r>
        <w:rPr>
          <w:rFonts w:ascii="Proba Pro" w:hAnsi="Proba Pro"/>
          <w:bCs/>
          <w:iCs/>
          <w:color w:val="auto"/>
          <w:sz w:val="20"/>
          <w:szCs w:val="20"/>
        </w:rPr>
        <w:tab/>
      </w:r>
      <w:r w:rsidRPr="001D65C0">
        <w:rPr>
          <w:rFonts w:ascii="Proba Pro" w:hAnsi="Proba Pro"/>
          <w:bCs/>
          <w:iCs/>
          <w:color w:val="auto"/>
          <w:sz w:val="20"/>
          <w:szCs w:val="20"/>
        </w:rPr>
        <w:t>Popis opatrení na zabezpečenie realizácie Diela</w:t>
      </w:r>
      <w:r>
        <w:rPr>
          <w:rFonts w:ascii="Proba Pro" w:hAnsi="Proba Pro"/>
          <w:bCs/>
          <w:iCs/>
          <w:color w:val="auto"/>
          <w:sz w:val="20"/>
          <w:szCs w:val="20"/>
        </w:rPr>
        <w:t xml:space="preserve"> </w:t>
      </w:r>
      <w:r w:rsidRPr="005C4252">
        <w:rPr>
          <w:rFonts w:ascii="Proba Pro" w:hAnsi="Proba Pro"/>
          <w:bCs/>
          <w:i/>
          <w:iCs/>
          <w:color w:val="auto"/>
          <w:sz w:val="20"/>
          <w:szCs w:val="20"/>
          <w:highlight w:val="lightGray"/>
        </w:rPr>
        <w:t>[</w:t>
      </w:r>
      <w:r w:rsidRPr="001B59C8">
        <w:rPr>
          <w:rFonts w:ascii="Proba Pro" w:hAnsi="Proba Pro"/>
          <w:bCs/>
          <w:i/>
          <w:iCs/>
          <w:sz w:val="20"/>
          <w:szCs w:val="20"/>
          <w:highlight w:val="lightGray"/>
        </w:rPr>
        <w:t>postačuje, ak uchádzač predloží v</w:t>
      </w:r>
      <w:r w:rsidRPr="001B59C8">
        <w:rPr>
          <w:rFonts w:ascii="Calibri" w:hAnsi="Calibri" w:cs="Calibri"/>
          <w:bCs/>
          <w:i/>
          <w:iCs/>
          <w:sz w:val="20"/>
          <w:szCs w:val="20"/>
          <w:highlight w:val="lightGray"/>
        </w:rPr>
        <w:t> </w:t>
      </w:r>
      <w:r w:rsidRPr="001B59C8">
        <w:rPr>
          <w:rFonts w:ascii="Proba Pro" w:hAnsi="Proba Pro"/>
          <w:bCs/>
          <w:i/>
          <w:iCs/>
          <w:sz w:val="20"/>
          <w:szCs w:val="20"/>
          <w:highlight w:val="lightGray"/>
        </w:rPr>
        <w:t xml:space="preserve">Ponuke </w:t>
      </w:r>
      <w:r w:rsidR="008346CF">
        <w:rPr>
          <w:rFonts w:ascii="Proba Pro" w:hAnsi="Proba Pro"/>
          <w:bCs/>
          <w:i/>
          <w:iCs/>
          <w:sz w:val="20"/>
          <w:szCs w:val="20"/>
          <w:highlight w:val="lightGray"/>
        </w:rPr>
        <w:t>doklady/</w:t>
      </w:r>
      <w:r w:rsidRPr="001B59C8">
        <w:rPr>
          <w:rFonts w:ascii="Proba Pro" w:hAnsi="Proba Pro"/>
          <w:bCs/>
          <w:i/>
          <w:iCs/>
          <w:sz w:val="20"/>
          <w:szCs w:val="20"/>
          <w:highlight w:val="lightGray"/>
        </w:rPr>
        <w:t>dokument</w:t>
      </w:r>
      <w:r w:rsidR="008346CF">
        <w:rPr>
          <w:rFonts w:ascii="Proba Pro" w:hAnsi="Proba Pro"/>
          <w:bCs/>
          <w:i/>
          <w:iCs/>
          <w:sz w:val="20"/>
          <w:szCs w:val="20"/>
          <w:highlight w:val="lightGray"/>
        </w:rPr>
        <w:t>y</w:t>
      </w:r>
      <w:r w:rsidRPr="001B59C8">
        <w:rPr>
          <w:rFonts w:ascii="Proba Pro" w:hAnsi="Proba Pro"/>
          <w:bCs/>
          <w:i/>
          <w:iCs/>
          <w:sz w:val="20"/>
          <w:szCs w:val="20"/>
          <w:highlight w:val="lightGray"/>
        </w:rPr>
        <w:t xml:space="preserve"> </w:t>
      </w:r>
      <w:r>
        <w:rPr>
          <w:rFonts w:ascii="Proba Pro" w:hAnsi="Proba Pro"/>
          <w:bCs/>
          <w:i/>
          <w:iCs/>
          <w:sz w:val="20"/>
          <w:szCs w:val="20"/>
          <w:highlight w:val="lightGray"/>
        </w:rPr>
        <w:t>podľa bodu 8.3.</w:t>
      </w:r>
      <w:r w:rsidR="008346CF">
        <w:rPr>
          <w:rFonts w:ascii="Proba Pro" w:hAnsi="Proba Pro"/>
          <w:bCs/>
          <w:i/>
          <w:iCs/>
          <w:sz w:val="20"/>
          <w:szCs w:val="20"/>
          <w:highlight w:val="lightGray"/>
        </w:rPr>
        <w:t>3</w:t>
      </w:r>
      <w:r w:rsidRPr="00DC1EFF">
        <w:rPr>
          <w:rFonts w:ascii="Proba Pro" w:hAnsi="Proba Pro"/>
          <w:bCs/>
          <w:i/>
          <w:iCs/>
          <w:sz w:val="20"/>
          <w:szCs w:val="20"/>
          <w:highlight w:val="lightGray"/>
        </w:rPr>
        <w:t xml:space="preserve"> časti A. súťažných podkladov</w:t>
      </w:r>
      <w:r>
        <w:rPr>
          <w:rFonts w:ascii="Proba Pro" w:hAnsi="Proba Pro"/>
          <w:bCs/>
          <w:i/>
          <w:iCs/>
          <w:sz w:val="20"/>
          <w:szCs w:val="20"/>
          <w:highlight w:val="lightGray"/>
        </w:rPr>
        <w:t xml:space="preserve"> len raz, t.j. nemusí </w:t>
      </w:r>
      <w:r w:rsidR="008346CF">
        <w:rPr>
          <w:rFonts w:ascii="Proba Pro" w:hAnsi="Proba Pro"/>
          <w:bCs/>
          <w:i/>
          <w:iCs/>
          <w:sz w:val="20"/>
          <w:szCs w:val="20"/>
          <w:highlight w:val="lightGray"/>
        </w:rPr>
        <w:t>ich</w:t>
      </w:r>
      <w:r>
        <w:rPr>
          <w:rFonts w:ascii="Proba Pro" w:hAnsi="Proba Pro"/>
          <w:bCs/>
          <w:i/>
          <w:iCs/>
          <w:sz w:val="20"/>
          <w:szCs w:val="20"/>
          <w:highlight w:val="lightGray"/>
        </w:rPr>
        <w:t xml:space="preserve"> predkladať aj ako prílohu č.7 Zmluvy</w:t>
      </w:r>
      <w:r w:rsidR="008346CF" w:rsidRPr="005C4252">
        <w:rPr>
          <w:rFonts w:ascii="Proba Pro" w:hAnsi="Proba Pro"/>
          <w:bCs/>
          <w:i/>
          <w:iCs/>
          <w:color w:val="auto"/>
          <w:sz w:val="20"/>
          <w:szCs w:val="20"/>
          <w:highlight w:val="lightGray"/>
        </w:rPr>
        <w:t>]</w:t>
      </w:r>
    </w:p>
    <w:bookmarkEnd w:id="253"/>
    <w:p w14:paraId="4EF1E08D" w14:textId="47A02F99" w:rsidR="00427C6D" w:rsidRDefault="00427C6D" w:rsidP="008F18EC">
      <w:pPr>
        <w:pStyle w:val="Zkladntext"/>
        <w:ind w:left="1843" w:hanging="1134"/>
        <w:jc w:val="both"/>
        <w:rPr>
          <w:rFonts w:ascii="Proba Pro" w:hAnsi="Proba Pro"/>
          <w:bCs/>
          <w:i/>
          <w:iCs/>
          <w:sz w:val="20"/>
          <w:szCs w:val="20"/>
        </w:rPr>
      </w:pPr>
    </w:p>
    <w:p w14:paraId="674ECB6F" w14:textId="77777777" w:rsidR="001974A3" w:rsidRPr="00536D8D" w:rsidRDefault="001974A3" w:rsidP="008F18EC">
      <w:pPr>
        <w:pStyle w:val="Zkladntext"/>
        <w:ind w:left="1843" w:hanging="1134"/>
        <w:jc w:val="both"/>
        <w:rPr>
          <w:rFonts w:ascii="Proba Pro" w:hAnsi="Proba Pro"/>
          <w:bCs/>
          <w:i/>
          <w:iCs/>
          <w:sz w:val="20"/>
          <w:szCs w:val="20"/>
        </w:rPr>
      </w:pPr>
    </w:p>
    <w:p w14:paraId="6028BD6A" w14:textId="659BCC01" w:rsidR="006C19FA" w:rsidRPr="006B74F5" w:rsidRDefault="006C19FA" w:rsidP="008F18EC">
      <w:pPr>
        <w:spacing w:before="0" w:line="240" w:lineRule="auto"/>
        <w:ind w:left="1004"/>
        <w:jc w:val="both"/>
        <w:rPr>
          <w:rFonts w:ascii="Proba Pro" w:hAnsi="Proba Pro" w:cs="Arial"/>
          <w:bCs/>
          <w:i/>
          <w:sz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8"/>
        <w:gridCol w:w="4528"/>
      </w:tblGrid>
      <w:tr w:rsidR="006C19FA" w:rsidRPr="00536D8D" w14:paraId="7BD04AF8" w14:textId="77777777" w:rsidTr="006C19FA">
        <w:tc>
          <w:tcPr>
            <w:tcW w:w="4528" w:type="dxa"/>
          </w:tcPr>
          <w:p w14:paraId="15F76713" w14:textId="77777777" w:rsidR="006C19FA" w:rsidRPr="00536D8D" w:rsidRDefault="006C19FA" w:rsidP="008F18EC">
            <w:pPr>
              <w:pStyle w:val="Zkladntext"/>
              <w:rPr>
                <w:rFonts w:ascii="Proba Pro" w:hAnsi="Proba Pro"/>
                <w:b/>
                <w:bCs/>
                <w:iCs/>
                <w:sz w:val="20"/>
                <w:szCs w:val="20"/>
              </w:rPr>
            </w:pPr>
            <w:r w:rsidRPr="00536D8D">
              <w:rPr>
                <w:rFonts w:ascii="Proba Pro" w:hAnsi="Proba Pro"/>
                <w:b/>
                <w:bCs/>
                <w:iCs/>
                <w:sz w:val="20"/>
                <w:szCs w:val="20"/>
              </w:rPr>
              <w:lastRenderedPageBreak/>
              <w:t>Objednávateľ</w:t>
            </w:r>
          </w:p>
          <w:p w14:paraId="4F39F607" w14:textId="77777777" w:rsidR="006C19FA" w:rsidRPr="00536D8D" w:rsidRDefault="006C19FA" w:rsidP="008F18EC">
            <w:pPr>
              <w:pStyle w:val="Zkladntext"/>
              <w:rPr>
                <w:rFonts w:ascii="Proba Pro" w:hAnsi="Proba Pro"/>
                <w:bCs/>
                <w:iCs/>
                <w:sz w:val="20"/>
                <w:szCs w:val="20"/>
              </w:rPr>
            </w:pPr>
            <w:r w:rsidRPr="00536D8D">
              <w:rPr>
                <w:rFonts w:ascii="Proba Pro" w:hAnsi="Proba Pro"/>
                <w:bCs/>
                <w:iCs/>
                <w:sz w:val="20"/>
                <w:szCs w:val="20"/>
              </w:rPr>
              <w:t xml:space="preserve">V </w:t>
            </w:r>
            <w:r w:rsidR="002E5F28">
              <w:rPr>
                <w:rFonts w:ascii="Proba Pro" w:hAnsi="Proba Pro"/>
                <w:bCs/>
                <w:iCs/>
                <w:sz w:val="20"/>
                <w:szCs w:val="20"/>
              </w:rPr>
              <w:t>Dobšinej</w:t>
            </w:r>
          </w:p>
          <w:p w14:paraId="7DA0583C" w14:textId="77777777" w:rsidR="006C19FA" w:rsidRPr="00536D8D" w:rsidRDefault="006C19FA" w:rsidP="008F18EC">
            <w:pPr>
              <w:pStyle w:val="Zkladntext"/>
              <w:spacing w:after="0"/>
              <w:rPr>
                <w:rFonts w:ascii="Proba Pro" w:hAnsi="Proba Pro"/>
                <w:bCs/>
                <w:iCs/>
                <w:sz w:val="20"/>
                <w:szCs w:val="20"/>
              </w:rPr>
            </w:pPr>
            <w:r w:rsidRPr="00536D8D">
              <w:rPr>
                <w:rFonts w:ascii="Proba Pro" w:hAnsi="Proba Pro"/>
                <w:bCs/>
                <w:iCs/>
                <w:sz w:val="20"/>
                <w:szCs w:val="20"/>
              </w:rPr>
              <w:t xml:space="preserve">Dňa </w:t>
            </w:r>
          </w:p>
          <w:p w14:paraId="0B65F301" w14:textId="77777777" w:rsidR="006C19FA" w:rsidRPr="00536D8D" w:rsidRDefault="006C19FA" w:rsidP="008F18EC">
            <w:pPr>
              <w:pStyle w:val="Zkladntext"/>
              <w:rPr>
                <w:rFonts w:ascii="Proba Pro" w:hAnsi="Proba Pro"/>
                <w:bCs/>
                <w:iCs/>
                <w:sz w:val="20"/>
                <w:szCs w:val="20"/>
              </w:rPr>
            </w:pPr>
          </w:p>
          <w:p w14:paraId="612834EB" w14:textId="77777777" w:rsidR="006C19FA" w:rsidRPr="00536D8D" w:rsidRDefault="006C19FA" w:rsidP="008F18EC">
            <w:pPr>
              <w:pStyle w:val="Zkladntext"/>
              <w:rPr>
                <w:rFonts w:ascii="Proba Pro" w:hAnsi="Proba Pro"/>
                <w:bCs/>
                <w:iCs/>
                <w:sz w:val="20"/>
                <w:szCs w:val="20"/>
              </w:rPr>
            </w:pPr>
          </w:p>
        </w:tc>
        <w:tc>
          <w:tcPr>
            <w:tcW w:w="4528" w:type="dxa"/>
          </w:tcPr>
          <w:p w14:paraId="5E83071E" w14:textId="77777777" w:rsidR="006C19FA" w:rsidRPr="00536D8D" w:rsidRDefault="006C19FA" w:rsidP="008F18EC">
            <w:pPr>
              <w:pStyle w:val="Zkladntext"/>
              <w:rPr>
                <w:rFonts w:ascii="Proba Pro" w:hAnsi="Proba Pro"/>
                <w:b/>
                <w:bCs/>
                <w:iCs/>
                <w:sz w:val="20"/>
                <w:szCs w:val="20"/>
              </w:rPr>
            </w:pPr>
            <w:r w:rsidRPr="00536D8D">
              <w:rPr>
                <w:rFonts w:ascii="Proba Pro" w:hAnsi="Proba Pro"/>
                <w:b/>
                <w:bCs/>
                <w:iCs/>
                <w:sz w:val="20"/>
                <w:szCs w:val="20"/>
              </w:rPr>
              <w:t>Zhotoviteľ</w:t>
            </w:r>
          </w:p>
          <w:p w14:paraId="63B4EB61" w14:textId="77777777" w:rsidR="006C19FA" w:rsidRPr="00536D8D" w:rsidRDefault="006C19FA" w:rsidP="008F18EC">
            <w:pPr>
              <w:pStyle w:val="Zkladntext"/>
              <w:rPr>
                <w:rFonts w:ascii="Proba Pro" w:hAnsi="Proba Pro"/>
                <w:bCs/>
                <w:iCs/>
                <w:sz w:val="20"/>
                <w:szCs w:val="20"/>
              </w:rPr>
            </w:pPr>
            <w:r w:rsidRPr="00536D8D">
              <w:rPr>
                <w:rFonts w:ascii="Proba Pro" w:hAnsi="Proba Pro"/>
                <w:bCs/>
                <w:iCs/>
                <w:sz w:val="20"/>
                <w:szCs w:val="20"/>
              </w:rPr>
              <w:t xml:space="preserve">V </w:t>
            </w:r>
            <w:r w:rsidRPr="000E6F6C">
              <w:rPr>
                <w:rFonts w:ascii="Proba Pro" w:hAnsi="Proba Pro" w:cs="Arial"/>
                <w:i/>
                <w:sz w:val="20"/>
                <w:szCs w:val="20"/>
              </w:rPr>
              <w:t>[</w:t>
            </w:r>
            <w:r w:rsidRPr="00897A43">
              <w:rPr>
                <w:rFonts w:ascii="Proba Pro" w:hAnsi="Proba Pro" w:cs="Arial"/>
                <w:i/>
                <w:sz w:val="20"/>
                <w:szCs w:val="20"/>
                <w:highlight w:val="lightGray"/>
              </w:rPr>
              <w:t>doplní uchádzač</w:t>
            </w:r>
            <w:r w:rsidRPr="000E6F6C">
              <w:rPr>
                <w:rFonts w:ascii="Proba Pro" w:hAnsi="Proba Pro" w:cs="Arial"/>
                <w:i/>
                <w:sz w:val="20"/>
                <w:szCs w:val="20"/>
              </w:rPr>
              <w:t>]</w:t>
            </w:r>
          </w:p>
          <w:p w14:paraId="2EB6CE24" w14:textId="77777777" w:rsidR="006C19FA" w:rsidRPr="00536D8D" w:rsidRDefault="006C19FA" w:rsidP="008F18EC">
            <w:pPr>
              <w:pStyle w:val="Zkladntext"/>
              <w:rPr>
                <w:rFonts w:ascii="Proba Pro" w:hAnsi="Proba Pro"/>
                <w:bCs/>
                <w:iCs/>
                <w:sz w:val="20"/>
                <w:szCs w:val="20"/>
              </w:rPr>
            </w:pPr>
            <w:r w:rsidRPr="00536D8D">
              <w:rPr>
                <w:rFonts w:ascii="Proba Pro" w:hAnsi="Proba Pro"/>
                <w:bCs/>
                <w:iCs/>
                <w:sz w:val="20"/>
                <w:szCs w:val="20"/>
              </w:rPr>
              <w:t xml:space="preserve">Dňa </w:t>
            </w:r>
            <w:r w:rsidRPr="000E6F6C">
              <w:rPr>
                <w:rFonts w:ascii="Proba Pro" w:hAnsi="Proba Pro" w:cs="Arial"/>
                <w:i/>
                <w:sz w:val="20"/>
                <w:szCs w:val="20"/>
              </w:rPr>
              <w:t>[</w:t>
            </w:r>
            <w:r w:rsidRPr="00897A43">
              <w:rPr>
                <w:rFonts w:ascii="Proba Pro" w:hAnsi="Proba Pro" w:cs="Arial"/>
                <w:i/>
                <w:sz w:val="20"/>
                <w:szCs w:val="20"/>
                <w:highlight w:val="lightGray"/>
              </w:rPr>
              <w:t>doplní uchádzač</w:t>
            </w:r>
            <w:r w:rsidRPr="000E6F6C">
              <w:rPr>
                <w:rFonts w:ascii="Proba Pro" w:hAnsi="Proba Pro" w:cs="Arial"/>
                <w:i/>
                <w:sz w:val="20"/>
                <w:szCs w:val="20"/>
              </w:rPr>
              <w:t>]</w:t>
            </w:r>
          </w:p>
          <w:p w14:paraId="360F161E" w14:textId="77777777" w:rsidR="006C19FA" w:rsidRPr="00536D8D" w:rsidRDefault="006C19FA" w:rsidP="008F18EC">
            <w:pPr>
              <w:pStyle w:val="Zkladntext"/>
              <w:rPr>
                <w:rFonts w:ascii="Proba Pro" w:hAnsi="Proba Pro"/>
                <w:bCs/>
                <w:iCs/>
                <w:sz w:val="20"/>
                <w:szCs w:val="20"/>
              </w:rPr>
            </w:pPr>
          </w:p>
        </w:tc>
      </w:tr>
      <w:tr w:rsidR="006C19FA" w:rsidRPr="00536D8D" w14:paraId="36B8AD6D" w14:textId="77777777" w:rsidTr="006C19FA">
        <w:tc>
          <w:tcPr>
            <w:tcW w:w="4528" w:type="dxa"/>
          </w:tcPr>
          <w:p w14:paraId="00D916A4" w14:textId="77777777" w:rsidR="006C19FA" w:rsidRPr="00536D8D" w:rsidRDefault="006C19FA" w:rsidP="008F18EC">
            <w:pPr>
              <w:pStyle w:val="Zkladntext"/>
              <w:spacing w:after="0"/>
              <w:jc w:val="center"/>
              <w:rPr>
                <w:rFonts w:ascii="Proba Pro" w:hAnsi="Proba Pro"/>
                <w:bCs/>
                <w:iCs/>
                <w:sz w:val="20"/>
                <w:szCs w:val="20"/>
              </w:rPr>
            </w:pPr>
          </w:p>
          <w:p w14:paraId="23463F83" w14:textId="77777777" w:rsidR="006C19FA" w:rsidRPr="00536D8D" w:rsidRDefault="006C19FA" w:rsidP="008F18EC">
            <w:pPr>
              <w:pStyle w:val="Zkladntext"/>
              <w:spacing w:after="0"/>
              <w:jc w:val="center"/>
              <w:rPr>
                <w:rFonts w:ascii="Proba Pro" w:hAnsi="Proba Pro"/>
                <w:bCs/>
                <w:iCs/>
                <w:sz w:val="20"/>
                <w:szCs w:val="20"/>
              </w:rPr>
            </w:pPr>
          </w:p>
          <w:p w14:paraId="58FF4554" w14:textId="77777777" w:rsidR="006C19FA" w:rsidRPr="00442346" w:rsidRDefault="006C19FA" w:rsidP="008F18EC">
            <w:pPr>
              <w:pStyle w:val="Zkladntext"/>
              <w:spacing w:after="0"/>
              <w:rPr>
                <w:rFonts w:ascii="Proba Pro" w:hAnsi="Proba Pro"/>
                <w:bCs/>
                <w:iCs/>
                <w:sz w:val="20"/>
                <w:szCs w:val="20"/>
              </w:rPr>
            </w:pPr>
            <w:r w:rsidRPr="00442346">
              <w:rPr>
                <w:rFonts w:ascii="Proba Pro" w:hAnsi="Proba Pro"/>
                <w:bCs/>
                <w:iCs/>
                <w:sz w:val="20"/>
                <w:szCs w:val="20"/>
              </w:rPr>
              <w:t>_________________________________</w:t>
            </w:r>
          </w:p>
          <w:p w14:paraId="54138A75" w14:textId="77777777" w:rsidR="006C19FA" w:rsidRPr="00442346" w:rsidRDefault="006C19FA" w:rsidP="008F18EC">
            <w:pPr>
              <w:pStyle w:val="Zkladntext"/>
              <w:spacing w:after="0"/>
              <w:rPr>
                <w:rFonts w:ascii="Proba Pro" w:hAnsi="Proba Pro" w:cs="Arial"/>
                <w:sz w:val="20"/>
                <w:szCs w:val="20"/>
              </w:rPr>
            </w:pPr>
            <w:r w:rsidRPr="00442346">
              <w:rPr>
                <w:rFonts w:ascii="Proba Pro" w:hAnsi="Proba Pro" w:cs="Arial"/>
                <w:sz w:val="20"/>
                <w:szCs w:val="20"/>
                <w:lang w:val="it-IT"/>
              </w:rPr>
              <w:t xml:space="preserve">Za </w:t>
            </w:r>
            <w:r w:rsidR="002E5F28">
              <w:rPr>
                <w:rFonts w:ascii="Proba Pro" w:hAnsi="Proba Pro" w:cs="Arial"/>
                <w:sz w:val="20"/>
                <w:szCs w:val="20"/>
              </w:rPr>
              <w:t xml:space="preserve">Mesto </w:t>
            </w:r>
            <w:proofErr w:type="spellStart"/>
            <w:r w:rsidR="002E5F28">
              <w:rPr>
                <w:rFonts w:ascii="Proba Pro" w:hAnsi="Proba Pro" w:cs="Arial"/>
                <w:sz w:val="20"/>
                <w:szCs w:val="20"/>
              </w:rPr>
              <w:t>Dobšiná</w:t>
            </w:r>
            <w:proofErr w:type="spellEnd"/>
            <w:r w:rsidR="002E5F28">
              <w:rPr>
                <w:rFonts w:ascii="Proba Pro" w:hAnsi="Proba Pro" w:cs="Arial"/>
                <w:sz w:val="20"/>
                <w:szCs w:val="20"/>
              </w:rPr>
              <w:t xml:space="preserve"> </w:t>
            </w:r>
          </w:p>
          <w:p w14:paraId="0CB3920F" w14:textId="77777777" w:rsidR="006C19FA" w:rsidRPr="00536D8D" w:rsidRDefault="002E5F28" w:rsidP="008F18EC">
            <w:pPr>
              <w:pStyle w:val="Zkladntext"/>
              <w:spacing w:after="0"/>
              <w:rPr>
                <w:rFonts w:ascii="Proba Pro" w:hAnsi="Proba Pro" w:cs="Arial"/>
                <w:sz w:val="20"/>
                <w:szCs w:val="20"/>
              </w:rPr>
            </w:pPr>
            <w:r>
              <w:rPr>
                <w:rFonts w:ascii="Proba Pro" w:hAnsi="Proba Pro"/>
                <w:sz w:val="20"/>
                <w:szCs w:val="20"/>
              </w:rPr>
              <w:t>Ján Slovák, primátor</w:t>
            </w:r>
          </w:p>
          <w:p w14:paraId="5FF6FDF9" w14:textId="77777777" w:rsidR="006C19FA" w:rsidRPr="00536D8D" w:rsidRDefault="006C19FA" w:rsidP="008F18EC">
            <w:pPr>
              <w:pStyle w:val="Zkladntext"/>
              <w:spacing w:after="0"/>
              <w:jc w:val="center"/>
              <w:rPr>
                <w:rFonts w:ascii="Proba Pro" w:hAnsi="Proba Pro"/>
                <w:bCs/>
                <w:iCs/>
                <w:sz w:val="20"/>
                <w:szCs w:val="20"/>
              </w:rPr>
            </w:pPr>
          </w:p>
        </w:tc>
        <w:tc>
          <w:tcPr>
            <w:tcW w:w="4528" w:type="dxa"/>
          </w:tcPr>
          <w:p w14:paraId="217A1FF6" w14:textId="77777777" w:rsidR="006C19FA" w:rsidRPr="00536D8D" w:rsidRDefault="006C19FA" w:rsidP="008F18EC">
            <w:pPr>
              <w:pStyle w:val="Zkladntext"/>
              <w:spacing w:after="0"/>
              <w:ind w:firstLine="34"/>
              <w:jc w:val="center"/>
              <w:rPr>
                <w:rFonts w:ascii="Proba Pro" w:hAnsi="Proba Pro" w:cs="Arial"/>
                <w:sz w:val="20"/>
                <w:szCs w:val="20"/>
                <w:highlight w:val="yellow"/>
              </w:rPr>
            </w:pPr>
          </w:p>
          <w:p w14:paraId="6528E66C" w14:textId="77777777" w:rsidR="006C19FA" w:rsidRPr="00536D8D" w:rsidRDefault="006C19FA" w:rsidP="008F18EC">
            <w:pPr>
              <w:pStyle w:val="Zkladntext"/>
              <w:spacing w:after="0"/>
              <w:ind w:firstLine="34"/>
              <w:jc w:val="center"/>
              <w:rPr>
                <w:rFonts w:ascii="Proba Pro" w:hAnsi="Proba Pro" w:cs="Arial"/>
                <w:sz w:val="20"/>
                <w:szCs w:val="20"/>
                <w:highlight w:val="yellow"/>
              </w:rPr>
            </w:pPr>
          </w:p>
          <w:p w14:paraId="6D1CB711" w14:textId="77777777" w:rsidR="006C19FA" w:rsidRDefault="006C19FA" w:rsidP="008F18EC">
            <w:pPr>
              <w:pStyle w:val="Zkladntext"/>
              <w:spacing w:after="0"/>
              <w:rPr>
                <w:rFonts w:ascii="Proba Pro" w:hAnsi="Proba Pro" w:cs="Arial"/>
                <w:sz w:val="20"/>
                <w:szCs w:val="20"/>
                <w:lang w:val="it-IT"/>
              </w:rPr>
            </w:pPr>
            <w:r w:rsidRPr="00536D8D">
              <w:rPr>
                <w:rFonts w:ascii="Proba Pro" w:hAnsi="Proba Pro" w:cs="Arial"/>
                <w:sz w:val="20"/>
                <w:szCs w:val="20"/>
                <w:lang w:val="it-IT"/>
              </w:rPr>
              <w:t>_________________________________</w:t>
            </w:r>
            <w:r w:rsidRPr="00536D8D">
              <w:rPr>
                <w:rFonts w:ascii="Proba Pro" w:hAnsi="Proba Pro" w:cs="Arial"/>
                <w:sz w:val="20"/>
                <w:szCs w:val="20"/>
                <w:lang w:val="it-IT"/>
              </w:rPr>
              <w:tab/>
            </w:r>
          </w:p>
          <w:p w14:paraId="01A7EE5B" w14:textId="77777777" w:rsidR="006C19FA" w:rsidRPr="00536D8D" w:rsidRDefault="006C19FA" w:rsidP="008F18EC">
            <w:pPr>
              <w:pStyle w:val="Zkladntext"/>
              <w:spacing w:after="0"/>
              <w:rPr>
                <w:rFonts w:ascii="Proba Pro" w:hAnsi="Proba Pro" w:cs="Arial"/>
                <w:sz w:val="20"/>
                <w:szCs w:val="20"/>
              </w:rPr>
            </w:pPr>
            <w:r w:rsidRPr="00536D8D">
              <w:rPr>
                <w:rFonts w:ascii="Proba Pro" w:hAnsi="Proba Pro" w:cs="Arial"/>
                <w:sz w:val="20"/>
                <w:szCs w:val="20"/>
                <w:lang w:val="it-IT"/>
              </w:rPr>
              <w:t xml:space="preserve">Za </w:t>
            </w:r>
            <w:r w:rsidRPr="000E6F6C">
              <w:rPr>
                <w:rFonts w:ascii="Proba Pro" w:hAnsi="Proba Pro" w:cs="Arial"/>
                <w:i/>
                <w:sz w:val="20"/>
                <w:szCs w:val="20"/>
              </w:rPr>
              <w:t>[</w:t>
            </w:r>
            <w:r w:rsidRPr="00897A43">
              <w:rPr>
                <w:rFonts w:ascii="Proba Pro" w:hAnsi="Proba Pro" w:cs="Arial"/>
                <w:i/>
                <w:sz w:val="20"/>
                <w:szCs w:val="20"/>
                <w:highlight w:val="lightGray"/>
              </w:rPr>
              <w:t>doplní uchádzač</w:t>
            </w:r>
            <w:r w:rsidRPr="000E6F6C">
              <w:rPr>
                <w:rFonts w:ascii="Proba Pro" w:hAnsi="Proba Pro" w:cs="Arial"/>
                <w:i/>
                <w:sz w:val="20"/>
                <w:szCs w:val="20"/>
              </w:rPr>
              <w:t>]</w:t>
            </w:r>
            <w:r>
              <w:rPr>
                <w:rFonts w:ascii="Proba Pro" w:hAnsi="Proba Pro" w:cs="Arial"/>
                <w:sz w:val="20"/>
                <w:szCs w:val="20"/>
              </w:rPr>
              <w:t>,</w:t>
            </w:r>
          </w:p>
          <w:p w14:paraId="226FD12F" w14:textId="77777777" w:rsidR="006C19FA" w:rsidRPr="00536D8D" w:rsidRDefault="006C19FA" w:rsidP="008F18EC">
            <w:pPr>
              <w:pStyle w:val="Zkladntext"/>
              <w:spacing w:after="0"/>
              <w:rPr>
                <w:rFonts w:ascii="Proba Pro" w:hAnsi="Proba Pro" w:cs="Arial"/>
                <w:sz w:val="20"/>
                <w:szCs w:val="20"/>
                <w:highlight w:val="yellow"/>
              </w:rPr>
            </w:pPr>
            <w:r w:rsidRPr="000E6F6C">
              <w:rPr>
                <w:rFonts w:ascii="Proba Pro" w:hAnsi="Proba Pro" w:cs="Arial"/>
                <w:i/>
                <w:sz w:val="20"/>
                <w:szCs w:val="20"/>
              </w:rPr>
              <w:t>[</w:t>
            </w:r>
            <w:r w:rsidRPr="00897A43">
              <w:rPr>
                <w:rFonts w:ascii="Proba Pro" w:hAnsi="Proba Pro" w:cs="Arial"/>
                <w:i/>
                <w:sz w:val="20"/>
                <w:szCs w:val="20"/>
                <w:highlight w:val="lightGray"/>
              </w:rPr>
              <w:t>doplní uchádzač</w:t>
            </w:r>
            <w:r w:rsidRPr="000E6F6C">
              <w:rPr>
                <w:rFonts w:ascii="Proba Pro" w:hAnsi="Proba Pro" w:cs="Arial"/>
                <w:i/>
                <w:sz w:val="20"/>
                <w:szCs w:val="20"/>
              </w:rPr>
              <w:t>]</w:t>
            </w:r>
          </w:p>
        </w:tc>
      </w:tr>
    </w:tbl>
    <w:p w14:paraId="20B38094" w14:textId="77777777" w:rsidR="006C19FA" w:rsidRPr="005B7B0B" w:rsidRDefault="006C19FA" w:rsidP="008F18EC">
      <w:pPr>
        <w:spacing w:before="0" w:line="240" w:lineRule="auto"/>
        <w:jc w:val="center"/>
        <w:rPr>
          <w:rFonts w:ascii="Proba Pro" w:hAnsi="Proba Pro" w:cs="Arial"/>
          <w:bCs/>
          <w:sz w:val="20"/>
          <w:szCs w:val="20"/>
        </w:rPr>
      </w:pPr>
    </w:p>
    <w:p w14:paraId="21586C1C" w14:textId="77777777" w:rsidR="006C19FA" w:rsidRDefault="006C19FA" w:rsidP="008F18EC">
      <w:pPr>
        <w:pStyle w:val="Nadpis1"/>
        <w:keepNext w:val="0"/>
        <w:keepLines w:val="0"/>
        <w:spacing w:before="0" w:line="240" w:lineRule="auto"/>
        <w:ind w:left="432" w:hanging="432"/>
        <w:jc w:val="left"/>
        <w:rPr>
          <w:b/>
          <w:sz w:val="28"/>
          <w:szCs w:val="28"/>
        </w:rPr>
        <w:sectPr w:rsidR="006C19FA" w:rsidSect="006C19FA">
          <w:pgSz w:w="11900" w:h="16840"/>
          <w:pgMar w:top="1417" w:right="1417" w:bottom="1417" w:left="1417" w:header="708" w:footer="708" w:gutter="0"/>
          <w:cols w:space="708"/>
          <w:docGrid w:linePitch="360"/>
        </w:sectPr>
      </w:pPr>
    </w:p>
    <w:p w14:paraId="58382671" w14:textId="22A1F4CE" w:rsidR="006C19FA" w:rsidRPr="00693E49" w:rsidRDefault="006C19FA" w:rsidP="008F18EC">
      <w:pPr>
        <w:pStyle w:val="Nadpis1"/>
        <w:keepNext w:val="0"/>
        <w:keepLines w:val="0"/>
        <w:spacing w:before="0" w:line="240" w:lineRule="auto"/>
        <w:ind w:left="432" w:hanging="432"/>
        <w:jc w:val="left"/>
        <w:rPr>
          <w:b/>
          <w:sz w:val="28"/>
          <w:szCs w:val="28"/>
        </w:rPr>
      </w:pPr>
      <w:bookmarkStart w:id="256" w:name="_Toc27478136"/>
      <w:r w:rsidRPr="00693E49">
        <w:rPr>
          <w:b/>
          <w:sz w:val="28"/>
          <w:szCs w:val="28"/>
        </w:rPr>
        <w:lastRenderedPageBreak/>
        <w:t xml:space="preserve">Časť </w:t>
      </w:r>
      <w:r w:rsidR="00A076FA">
        <w:rPr>
          <w:b/>
          <w:sz w:val="28"/>
          <w:szCs w:val="28"/>
        </w:rPr>
        <w:t>E</w:t>
      </w:r>
      <w:r w:rsidRPr="00693E49">
        <w:rPr>
          <w:b/>
          <w:sz w:val="28"/>
          <w:szCs w:val="28"/>
        </w:rPr>
        <w:t>. Kritéria hodnotenia ponúk</w:t>
      </w:r>
      <w:bookmarkEnd w:id="198"/>
      <w:bookmarkEnd w:id="256"/>
    </w:p>
    <w:p w14:paraId="7D27A6B2" w14:textId="77777777" w:rsidR="006C19FA" w:rsidRPr="00693E49" w:rsidRDefault="006C19FA" w:rsidP="008F18EC">
      <w:pPr>
        <w:spacing w:before="0" w:line="240" w:lineRule="auto"/>
        <w:rPr>
          <w:rFonts w:ascii="Proba Pro" w:hAnsi="Proba Pro" w:cs="Arial"/>
          <w:sz w:val="20"/>
          <w:szCs w:val="20"/>
        </w:rPr>
      </w:pPr>
      <w:bookmarkStart w:id="257" w:name="kriteria_vahy"/>
      <w:bookmarkEnd w:id="257"/>
    </w:p>
    <w:p w14:paraId="7532FF36" w14:textId="77777777" w:rsidR="006C19FA" w:rsidRPr="00693E49" w:rsidRDefault="006C19FA" w:rsidP="008F18EC">
      <w:pPr>
        <w:pStyle w:val="Nadpis2"/>
        <w:keepNext w:val="0"/>
        <w:keepLines w:val="0"/>
        <w:numPr>
          <w:ilvl w:val="1"/>
          <w:numId w:val="17"/>
        </w:numPr>
        <w:spacing w:before="0"/>
        <w:ind w:left="567"/>
        <w:jc w:val="both"/>
        <w:rPr>
          <w:b/>
          <w:color w:val="008998"/>
          <w:sz w:val="20"/>
          <w:szCs w:val="20"/>
          <w:lang w:val="sk-SK"/>
        </w:rPr>
      </w:pPr>
      <w:bookmarkStart w:id="258" w:name="_Toc444084991"/>
      <w:bookmarkStart w:id="259" w:name="_Toc27478137"/>
      <w:r w:rsidRPr="00693E49">
        <w:rPr>
          <w:b/>
          <w:color w:val="008998"/>
          <w:sz w:val="20"/>
          <w:szCs w:val="20"/>
          <w:lang w:val="sk-SK"/>
        </w:rPr>
        <w:t>Kritérium na hodnotenie ponúk</w:t>
      </w:r>
      <w:bookmarkEnd w:id="258"/>
      <w:bookmarkEnd w:id="259"/>
    </w:p>
    <w:p w14:paraId="4075A0E5" w14:textId="77777777" w:rsidR="006C19FA" w:rsidRPr="00693E49" w:rsidRDefault="006C19FA" w:rsidP="008F18EC">
      <w:pPr>
        <w:spacing w:before="0" w:line="240" w:lineRule="auto"/>
        <w:rPr>
          <w:rFonts w:ascii="Proba Pro" w:hAnsi="Proba Pro" w:cs="Arial"/>
          <w:sz w:val="20"/>
          <w:szCs w:val="20"/>
        </w:rPr>
      </w:pPr>
    </w:p>
    <w:p w14:paraId="7BAA48C7" w14:textId="4658EB01" w:rsidR="006C19FA" w:rsidRPr="00693E49" w:rsidRDefault="006C19FA" w:rsidP="008F18EC">
      <w:pPr>
        <w:numPr>
          <w:ilvl w:val="1"/>
          <w:numId w:val="16"/>
        </w:numPr>
        <w:spacing w:before="0" w:line="240" w:lineRule="auto"/>
        <w:jc w:val="both"/>
        <w:rPr>
          <w:rFonts w:ascii="Proba Pro" w:hAnsi="Proba Pro" w:cs="Arial"/>
          <w:sz w:val="20"/>
          <w:szCs w:val="20"/>
        </w:rPr>
      </w:pPr>
      <w:r w:rsidRPr="00693E49">
        <w:rPr>
          <w:rFonts w:ascii="Proba Pro" w:hAnsi="Proba Pro" w:cs="Arial"/>
          <w:sz w:val="20"/>
          <w:szCs w:val="20"/>
        </w:rPr>
        <w:t xml:space="preserve">Jediným kritériom na hodnotenie ponúk je: </w:t>
      </w:r>
      <w:r w:rsidR="009202A2">
        <w:rPr>
          <w:rFonts w:ascii="Proba Pro" w:hAnsi="Proba Pro" w:cs="Arial"/>
          <w:sz w:val="20"/>
          <w:szCs w:val="20"/>
        </w:rPr>
        <w:t>najlepší pomer ceny a kvality</w:t>
      </w:r>
      <w:r w:rsidRPr="00693E49">
        <w:rPr>
          <w:rFonts w:ascii="Proba Pro" w:hAnsi="Proba Pro" w:cs="Arial"/>
          <w:sz w:val="20"/>
          <w:szCs w:val="20"/>
        </w:rPr>
        <w:t>.</w:t>
      </w:r>
    </w:p>
    <w:p w14:paraId="4EB70775" w14:textId="77777777" w:rsidR="006C19FA" w:rsidRPr="00693E49" w:rsidRDefault="006C19FA" w:rsidP="008F18EC">
      <w:pPr>
        <w:spacing w:before="0" w:line="240" w:lineRule="auto"/>
        <w:ind w:left="576"/>
        <w:jc w:val="both"/>
        <w:rPr>
          <w:rFonts w:ascii="Proba Pro" w:hAnsi="Proba Pro" w:cs="Arial"/>
          <w:sz w:val="20"/>
          <w:szCs w:val="20"/>
        </w:rPr>
      </w:pPr>
    </w:p>
    <w:p w14:paraId="5EA5F56F" w14:textId="77777777" w:rsidR="006C19FA" w:rsidRPr="00693E49" w:rsidRDefault="006C19FA" w:rsidP="008F18EC">
      <w:pPr>
        <w:numPr>
          <w:ilvl w:val="1"/>
          <w:numId w:val="16"/>
        </w:numPr>
        <w:spacing w:before="0" w:line="240" w:lineRule="auto"/>
        <w:jc w:val="both"/>
        <w:rPr>
          <w:rFonts w:ascii="Proba Pro" w:hAnsi="Proba Pro" w:cs="Arial"/>
          <w:sz w:val="20"/>
          <w:szCs w:val="20"/>
        </w:rPr>
      </w:pPr>
      <w:r w:rsidRPr="00693E49">
        <w:rPr>
          <w:rFonts w:ascii="Proba Pro" w:hAnsi="Proba Pro" w:cs="Arial"/>
          <w:sz w:val="20"/>
          <w:szCs w:val="20"/>
        </w:rPr>
        <w:t>Hodnotiace kritérium pozostáva z</w:t>
      </w:r>
      <w:r w:rsidRPr="00693E49">
        <w:rPr>
          <w:rFonts w:ascii="Calibri" w:hAnsi="Calibri" w:cs="Calibri"/>
          <w:sz w:val="20"/>
          <w:szCs w:val="20"/>
        </w:rPr>
        <w:t> </w:t>
      </w:r>
      <w:r w:rsidRPr="00693E49">
        <w:rPr>
          <w:rFonts w:ascii="Proba Pro" w:hAnsi="Proba Pro" w:cs="Arial"/>
          <w:sz w:val="20"/>
          <w:szCs w:val="20"/>
        </w:rPr>
        <w:t>nasledovných podkritérií:</w:t>
      </w:r>
    </w:p>
    <w:p w14:paraId="1FC58CAD" w14:textId="77777777" w:rsidR="006C19FA" w:rsidRPr="00693E49" w:rsidRDefault="006C19FA" w:rsidP="008F18EC">
      <w:pPr>
        <w:pStyle w:val="Odsekzoznamu"/>
        <w:rPr>
          <w:rFonts w:ascii="Proba Pro" w:hAnsi="Proba Pro" w:cs="Arial"/>
        </w:rPr>
      </w:pPr>
    </w:p>
    <w:tbl>
      <w:tblPr>
        <w:tblStyle w:val="Mriekatabuky"/>
        <w:tblW w:w="0" w:type="auto"/>
        <w:tblInd w:w="576" w:type="dxa"/>
        <w:tblLook w:val="04A0" w:firstRow="1" w:lastRow="0" w:firstColumn="1" w:lastColumn="0" w:noHBand="0" w:noVBand="1"/>
      </w:tblPr>
      <w:tblGrid>
        <w:gridCol w:w="2848"/>
        <w:gridCol w:w="2844"/>
        <w:gridCol w:w="2788"/>
      </w:tblGrid>
      <w:tr w:rsidR="008219DF" w:rsidRPr="00693E49" w14:paraId="0C398973" w14:textId="77777777" w:rsidTr="008219DF">
        <w:tc>
          <w:tcPr>
            <w:tcW w:w="2848" w:type="dxa"/>
            <w:shd w:val="clear" w:color="auto" w:fill="D9D9D9" w:themeFill="background1" w:themeFillShade="D9"/>
          </w:tcPr>
          <w:p w14:paraId="78B28B28" w14:textId="1F0D2EDE" w:rsidR="008219DF" w:rsidRPr="00693E49" w:rsidRDefault="008219DF" w:rsidP="008F18EC">
            <w:pPr>
              <w:spacing w:before="0" w:line="240" w:lineRule="auto"/>
              <w:jc w:val="both"/>
              <w:rPr>
                <w:rFonts w:ascii="Proba Pro" w:hAnsi="Proba Pro" w:cs="Arial"/>
                <w:b/>
                <w:sz w:val="20"/>
                <w:szCs w:val="20"/>
              </w:rPr>
            </w:pPr>
            <w:proofErr w:type="spellStart"/>
            <w:r w:rsidRPr="00693E49">
              <w:rPr>
                <w:rFonts w:ascii="Proba Pro" w:hAnsi="Proba Pro"/>
                <w:b/>
                <w:color w:val="008998"/>
                <w:sz w:val="20"/>
                <w:szCs w:val="20"/>
              </w:rPr>
              <w:t>Názov</w:t>
            </w:r>
            <w:proofErr w:type="spellEnd"/>
            <w:r w:rsidRPr="00693E49">
              <w:rPr>
                <w:rFonts w:ascii="Proba Pro" w:hAnsi="Proba Pro"/>
                <w:b/>
                <w:color w:val="008998"/>
                <w:sz w:val="20"/>
                <w:szCs w:val="20"/>
              </w:rPr>
              <w:t xml:space="preserve"> </w:t>
            </w:r>
            <w:proofErr w:type="spellStart"/>
            <w:r>
              <w:rPr>
                <w:rFonts w:ascii="Proba Pro" w:hAnsi="Proba Pro"/>
                <w:b/>
                <w:color w:val="008998"/>
                <w:sz w:val="20"/>
                <w:szCs w:val="20"/>
              </w:rPr>
              <w:t>pod</w:t>
            </w:r>
            <w:r w:rsidRPr="00693E49">
              <w:rPr>
                <w:rFonts w:ascii="Proba Pro" w:hAnsi="Proba Pro"/>
                <w:b/>
                <w:color w:val="008998"/>
                <w:sz w:val="20"/>
                <w:szCs w:val="20"/>
              </w:rPr>
              <w:t>kritéria</w:t>
            </w:r>
            <w:proofErr w:type="spellEnd"/>
          </w:p>
        </w:tc>
        <w:tc>
          <w:tcPr>
            <w:tcW w:w="2844" w:type="dxa"/>
            <w:shd w:val="clear" w:color="auto" w:fill="D9D9D9" w:themeFill="background1" w:themeFillShade="D9"/>
          </w:tcPr>
          <w:p w14:paraId="74917437" w14:textId="3D59827C" w:rsidR="008219DF" w:rsidRPr="00693E49" w:rsidRDefault="008219DF" w:rsidP="008F18EC">
            <w:pPr>
              <w:spacing w:before="0" w:line="240" w:lineRule="auto"/>
              <w:jc w:val="both"/>
              <w:rPr>
                <w:rFonts w:ascii="Proba Pro" w:hAnsi="Proba Pro" w:cs="Arial"/>
                <w:b/>
                <w:sz w:val="20"/>
                <w:szCs w:val="20"/>
              </w:rPr>
            </w:pPr>
            <w:proofErr w:type="spellStart"/>
            <w:r w:rsidRPr="00693E49">
              <w:rPr>
                <w:rFonts w:ascii="Proba Pro" w:hAnsi="Proba Pro"/>
                <w:b/>
                <w:color w:val="008998"/>
                <w:sz w:val="20"/>
                <w:szCs w:val="20"/>
              </w:rPr>
              <w:t>Merná</w:t>
            </w:r>
            <w:proofErr w:type="spellEnd"/>
            <w:r w:rsidRPr="00693E49">
              <w:rPr>
                <w:rFonts w:ascii="Proba Pro" w:hAnsi="Proba Pro"/>
                <w:b/>
                <w:color w:val="008998"/>
                <w:sz w:val="20"/>
                <w:szCs w:val="20"/>
              </w:rPr>
              <w:t xml:space="preserve"> </w:t>
            </w:r>
            <w:proofErr w:type="spellStart"/>
            <w:r w:rsidRPr="00693E49">
              <w:rPr>
                <w:rFonts w:ascii="Proba Pro" w:hAnsi="Proba Pro"/>
                <w:b/>
                <w:color w:val="008998"/>
                <w:sz w:val="20"/>
                <w:szCs w:val="20"/>
              </w:rPr>
              <w:t>jednotka</w:t>
            </w:r>
            <w:proofErr w:type="spellEnd"/>
            <w:r w:rsidRPr="00693E49">
              <w:rPr>
                <w:rFonts w:ascii="Proba Pro" w:hAnsi="Proba Pro"/>
                <w:b/>
                <w:color w:val="008998"/>
                <w:sz w:val="20"/>
                <w:szCs w:val="20"/>
              </w:rPr>
              <w:t xml:space="preserve"> </w:t>
            </w:r>
          </w:p>
        </w:tc>
        <w:tc>
          <w:tcPr>
            <w:tcW w:w="2788" w:type="dxa"/>
            <w:shd w:val="clear" w:color="auto" w:fill="D9D9D9" w:themeFill="background1" w:themeFillShade="D9"/>
          </w:tcPr>
          <w:p w14:paraId="0B245766" w14:textId="77777777" w:rsidR="008219DF" w:rsidRPr="00693E49" w:rsidRDefault="008219DF" w:rsidP="008F18EC">
            <w:pPr>
              <w:spacing w:before="0" w:after="120" w:line="240" w:lineRule="auto"/>
              <w:jc w:val="both"/>
              <w:rPr>
                <w:rFonts w:ascii="Proba Pro" w:hAnsi="Proba Pro" w:cs="Arial"/>
                <w:b/>
                <w:sz w:val="20"/>
                <w:szCs w:val="20"/>
              </w:rPr>
            </w:pPr>
            <w:proofErr w:type="spellStart"/>
            <w:r w:rsidRPr="00693E49">
              <w:rPr>
                <w:rFonts w:ascii="Proba Pro" w:hAnsi="Proba Pro" w:cs="Arial"/>
                <w:b/>
                <w:sz w:val="20"/>
                <w:szCs w:val="20"/>
              </w:rPr>
              <w:t>Váha</w:t>
            </w:r>
            <w:proofErr w:type="spellEnd"/>
            <w:r w:rsidRPr="00693E49">
              <w:rPr>
                <w:rFonts w:ascii="Proba Pro" w:hAnsi="Proba Pro" w:cs="Arial"/>
                <w:b/>
                <w:sz w:val="20"/>
                <w:szCs w:val="20"/>
              </w:rPr>
              <w:t xml:space="preserve"> (body)</w:t>
            </w:r>
          </w:p>
        </w:tc>
      </w:tr>
      <w:tr w:rsidR="006C19FA" w:rsidRPr="00693E49" w14:paraId="5E32935B" w14:textId="77777777" w:rsidTr="008219DF">
        <w:tc>
          <w:tcPr>
            <w:tcW w:w="2848" w:type="dxa"/>
          </w:tcPr>
          <w:p w14:paraId="165AA665" w14:textId="5E515C95" w:rsidR="006C19FA" w:rsidRPr="00693E49" w:rsidRDefault="00445AD1" w:rsidP="008F18EC">
            <w:pPr>
              <w:spacing w:before="0" w:after="120" w:line="240" w:lineRule="auto"/>
              <w:jc w:val="both"/>
              <w:rPr>
                <w:rFonts w:ascii="Proba Pro" w:hAnsi="Proba Pro" w:cs="Arial"/>
                <w:sz w:val="20"/>
                <w:szCs w:val="20"/>
              </w:rPr>
            </w:pPr>
            <w:proofErr w:type="spellStart"/>
            <w:r w:rsidRPr="002C6973">
              <w:rPr>
                <w:rFonts w:ascii="Proba Pro" w:hAnsi="Proba Pro"/>
                <w:b/>
                <w:sz w:val="20"/>
                <w:szCs w:val="20"/>
              </w:rPr>
              <w:t>Najnižšia</w:t>
            </w:r>
            <w:proofErr w:type="spellEnd"/>
            <w:r w:rsidRPr="002C6973">
              <w:rPr>
                <w:rFonts w:ascii="Proba Pro" w:hAnsi="Proba Pro"/>
                <w:b/>
                <w:sz w:val="20"/>
                <w:szCs w:val="20"/>
              </w:rPr>
              <w:t xml:space="preserve"> </w:t>
            </w:r>
            <w:proofErr w:type="spellStart"/>
            <w:r w:rsidRPr="002C6973">
              <w:rPr>
                <w:rFonts w:ascii="Proba Pro" w:hAnsi="Proba Pro"/>
                <w:b/>
                <w:sz w:val="20"/>
                <w:szCs w:val="20"/>
              </w:rPr>
              <w:t>cena</w:t>
            </w:r>
            <w:proofErr w:type="spellEnd"/>
            <w:r w:rsidRPr="002C6973">
              <w:rPr>
                <w:rFonts w:ascii="Proba Pro" w:hAnsi="Proba Pro"/>
                <w:b/>
                <w:sz w:val="20"/>
                <w:szCs w:val="20"/>
              </w:rPr>
              <w:t xml:space="preserve"> </w:t>
            </w:r>
            <w:proofErr w:type="spellStart"/>
            <w:r w:rsidRPr="002C6973">
              <w:rPr>
                <w:rFonts w:ascii="Proba Pro" w:hAnsi="Proba Pro"/>
                <w:b/>
                <w:sz w:val="20"/>
                <w:szCs w:val="20"/>
              </w:rPr>
              <w:t>predmetu</w:t>
            </w:r>
            <w:proofErr w:type="spellEnd"/>
            <w:r w:rsidRPr="002C6973">
              <w:rPr>
                <w:rFonts w:ascii="Proba Pro" w:hAnsi="Proba Pro"/>
                <w:b/>
                <w:sz w:val="20"/>
                <w:szCs w:val="20"/>
              </w:rPr>
              <w:t xml:space="preserve"> </w:t>
            </w:r>
            <w:proofErr w:type="spellStart"/>
            <w:r w:rsidRPr="002C6973">
              <w:rPr>
                <w:rFonts w:ascii="Proba Pro" w:hAnsi="Proba Pro"/>
                <w:b/>
                <w:sz w:val="20"/>
                <w:szCs w:val="20"/>
              </w:rPr>
              <w:t>zákazky</w:t>
            </w:r>
            <w:proofErr w:type="spellEnd"/>
            <w:r>
              <w:rPr>
                <w:rFonts w:ascii="Proba Pro" w:hAnsi="Proba Pro"/>
                <w:b/>
                <w:sz w:val="20"/>
                <w:szCs w:val="20"/>
              </w:rPr>
              <w:t xml:space="preserve"> </w:t>
            </w:r>
          </w:p>
        </w:tc>
        <w:tc>
          <w:tcPr>
            <w:tcW w:w="2844" w:type="dxa"/>
          </w:tcPr>
          <w:p w14:paraId="2EAE2B36" w14:textId="450C2DDA" w:rsidR="006C19FA" w:rsidRPr="00693E49" w:rsidRDefault="008219DF" w:rsidP="008F18EC">
            <w:pPr>
              <w:spacing w:before="0" w:after="120" w:line="240" w:lineRule="auto"/>
              <w:jc w:val="both"/>
              <w:rPr>
                <w:rFonts w:ascii="Proba Pro" w:hAnsi="Proba Pro" w:cs="Arial"/>
                <w:sz w:val="20"/>
                <w:szCs w:val="20"/>
              </w:rPr>
            </w:pPr>
            <w:r w:rsidRPr="008219DF">
              <w:rPr>
                <w:rFonts w:ascii="Proba Pro" w:hAnsi="Proba Pro" w:cs="Arial"/>
                <w:sz w:val="20"/>
                <w:szCs w:val="20"/>
              </w:rPr>
              <w:t xml:space="preserve">v EUR </w:t>
            </w:r>
            <w:proofErr w:type="spellStart"/>
            <w:r w:rsidRPr="008219DF">
              <w:rPr>
                <w:rFonts w:ascii="Proba Pro" w:hAnsi="Proba Pro" w:cs="Arial"/>
                <w:sz w:val="20"/>
                <w:szCs w:val="20"/>
              </w:rPr>
              <w:t>vrátane</w:t>
            </w:r>
            <w:proofErr w:type="spellEnd"/>
            <w:r w:rsidRPr="008219DF">
              <w:rPr>
                <w:rFonts w:ascii="Proba Pro" w:hAnsi="Proba Pro" w:cs="Arial"/>
                <w:sz w:val="20"/>
                <w:szCs w:val="20"/>
              </w:rPr>
              <w:t xml:space="preserve"> DPH</w:t>
            </w:r>
          </w:p>
        </w:tc>
        <w:tc>
          <w:tcPr>
            <w:tcW w:w="2788" w:type="dxa"/>
          </w:tcPr>
          <w:p w14:paraId="6ABC8B22" w14:textId="74CC2439" w:rsidR="006C19FA" w:rsidRPr="00693E49" w:rsidRDefault="00331D39" w:rsidP="008F18EC">
            <w:pPr>
              <w:spacing w:before="0" w:after="120" w:line="240" w:lineRule="auto"/>
              <w:jc w:val="both"/>
              <w:rPr>
                <w:rFonts w:ascii="Proba Pro" w:hAnsi="Proba Pro" w:cs="Arial"/>
                <w:sz w:val="20"/>
                <w:szCs w:val="20"/>
              </w:rPr>
            </w:pPr>
            <w:r w:rsidRPr="00693E49">
              <w:rPr>
                <w:rFonts w:ascii="Proba Pro" w:hAnsi="Proba Pro" w:cs="Arial"/>
                <w:sz w:val="20"/>
                <w:szCs w:val="20"/>
              </w:rPr>
              <w:t>8</w:t>
            </w:r>
            <w:r w:rsidR="00DC0D44">
              <w:rPr>
                <w:rFonts w:ascii="Proba Pro" w:hAnsi="Proba Pro" w:cs="Arial"/>
                <w:sz w:val="20"/>
                <w:szCs w:val="20"/>
              </w:rPr>
              <w:t>5</w:t>
            </w:r>
          </w:p>
        </w:tc>
      </w:tr>
      <w:tr w:rsidR="006C19FA" w:rsidRPr="00693E49" w14:paraId="782D0EF6" w14:textId="77777777" w:rsidTr="008219DF">
        <w:tc>
          <w:tcPr>
            <w:tcW w:w="2848" w:type="dxa"/>
          </w:tcPr>
          <w:p w14:paraId="554BFB80" w14:textId="17EDB6B2" w:rsidR="006C19FA" w:rsidRPr="00845194" w:rsidRDefault="00445AD1" w:rsidP="008F18EC">
            <w:pPr>
              <w:spacing w:before="0" w:after="120" w:line="240" w:lineRule="auto"/>
              <w:jc w:val="both"/>
              <w:rPr>
                <w:rFonts w:ascii="Proba Pro" w:hAnsi="Proba Pro" w:cs="Arial"/>
                <w:b/>
                <w:sz w:val="20"/>
                <w:szCs w:val="20"/>
              </w:rPr>
            </w:pPr>
            <w:proofErr w:type="spellStart"/>
            <w:r w:rsidRPr="00845194">
              <w:rPr>
                <w:rFonts w:ascii="Proba Pro" w:hAnsi="Proba Pro"/>
                <w:b/>
                <w:sz w:val="20"/>
                <w:szCs w:val="20"/>
              </w:rPr>
              <w:t>Najkratšia</w:t>
            </w:r>
            <w:proofErr w:type="spellEnd"/>
            <w:r w:rsidRPr="00845194">
              <w:rPr>
                <w:rFonts w:ascii="Proba Pro" w:hAnsi="Proba Pro"/>
                <w:b/>
                <w:sz w:val="20"/>
                <w:szCs w:val="20"/>
              </w:rPr>
              <w:t xml:space="preserve"> </w:t>
            </w:r>
            <w:proofErr w:type="spellStart"/>
            <w:r w:rsidRPr="00845194">
              <w:rPr>
                <w:rFonts w:ascii="Proba Pro" w:hAnsi="Proba Pro"/>
                <w:b/>
                <w:sz w:val="20"/>
                <w:szCs w:val="20"/>
              </w:rPr>
              <w:t>lehota</w:t>
            </w:r>
            <w:proofErr w:type="spellEnd"/>
            <w:r w:rsidRPr="00845194">
              <w:rPr>
                <w:rFonts w:ascii="Proba Pro" w:hAnsi="Proba Pro"/>
                <w:b/>
                <w:sz w:val="20"/>
                <w:szCs w:val="20"/>
              </w:rPr>
              <w:t xml:space="preserve"> </w:t>
            </w:r>
            <w:proofErr w:type="spellStart"/>
            <w:r w:rsidRPr="00845194">
              <w:rPr>
                <w:rFonts w:ascii="Proba Pro" w:hAnsi="Proba Pro"/>
                <w:b/>
                <w:sz w:val="20"/>
                <w:szCs w:val="20"/>
              </w:rPr>
              <w:t>realizácie</w:t>
            </w:r>
            <w:proofErr w:type="spellEnd"/>
            <w:r w:rsidRPr="00845194">
              <w:rPr>
                <w:rFonts w:ascii="Proba Pro" w:hAnsi="Proba Pro"/>
                <w:b/>
                <w:sz w:val="20"/>
                <w:szCs w:val="20"/>
              </w:rPr>
              <w:t xml:space="preserve"> </w:t>
            </w:r>
            <w:proofErr w:type="spellStart"/>
            <w:r w:rsidRPr="00845194">
              <w:rPr>
                <w:rFonts w:ascii="Proba Pro" w:hAnsi="Proba Pro"/>
                <w:b/>
                <w:sz w:val="20"/>
                <w:szCs w:val="20"/>
              </w:rPr>
              <w:t>predmetu</w:t>
            </w:r>
            <w:proofErr w:type="spellEnd"/>
            <w:r w:rsidRPr="00845194">
              <w:rPr>
                <w:rFonts w:ascii="Proba Pro" w:hAnsi="Proba Pro"/>
                <w:b/>
                <w:sz w:val="20"/>
                <w:szCs w:val="20"/>
              </w:rPr>
              <w:t xml:space="preserve"> </w:t>
            </w:r>
            <w:proofErr w:type="spellStart"/>
            <w:r w:rsidRPr="00845194">
              <w:rPr>
                <w:rFonts w:ascii="Proba Pro" w:hAnsi="Proba Pro"/>
                <w:b/>
                <w:sz w:val="20"/>
                <w:szCs w:val="20"/>
              </w:rPr>
              <w:t>zákazky</w:t>
            </w:r>
            <w:proofErr w:type="spellEnd"/>
            <w:r w:rsidRPr="00845194">
              <w:rPr>
                <w:rFonts w:ascii="Proba Pro" w:hAnsi="Proba Pro"/>
                <w:b/>
                <w:sz w:val="20"/>
                <w:szCs w:val="20"/>
              </w:rPr>
              <w:t xml:space="preserve"> </w:t>
            </w:r>
          </w:p>
        </w:tc>
        <w:tc>
          <w:tcPr>
            <w:tcW w:w="2844" w:type="dxa"/>
          </w:tcPr>
          <w:p w14:paraId="5EFC377D" w14:textId="7BEFD02D" w:rsidR="006C19FA" w:rsidRPr="00693E49" w:rsidRDefault="008219DF" w:rsidP="008F18EC">
            <w:pPr>
              <w:spacing w:before="0" w:after="120" w:line="240" w:lineRule="auto"/>
              <w:jc w:val="both"/>
              <w:rPr>
                <w:rFonts w:ascii="Proba Pro" w:hAnsi="Proba Pro" w:cs="Arial"/>
                <w:sz w:val="20"/>
                <w:szCs w:val="20"/>
              </w:rPr>
            </w:pPr>
            <w:r w:rsidRPr="008219DF">
              <w:rPr>
                <w:rFonts w:ascii="Proba Pro" w:hAnsi="Proba Pro" w:cs="Arial"/>
                <w:sz w:val="20"/>
                <w:szCs w:val="20"/>
              </w:rPr>
              <w:t xml:space="preserve">v </w:t>
            </w:r>
            <w:proofErr w:type="spellStart"/>
            <w:r w:rsidRPr="008219DF">
              <w:rPr>
                <w:rFonts w:ascii="Proba Pro" w:hAnsi="Proba Pro" w:cs="Arial"/>
                <w:sz w:val="20"/>
                <w:szCs w:val="20"/>
              </w:rPr>
              <w:t>celých</w:t>
            </w:r>
            <w:proofErr w:type="spellEnd"/>
            <w:r w:rsidRPr="008219DF">
              <w:rPr>
                <w:rFonts w:ascii="Proba Pro" w:hAnsi="Proba Pro" w:cs="Arial"/>
                <w:sz w:val="20"/>
                <w:szCs w:val="20"/>
              </w:rPr>
              <w:t xml:space="preserve"> </w:t>
            </w:r>
            <w:proofErr w:type="spellStart"/>
            <w:r w:rsidRPr="008219DF">
              <w:rPr>
                <w:rFonts w:ascii="Proba Pro" w:hAnsi="Proba Pro" w:cs="Arial"/>
                <w:sz w:val="20"/>
                <w:szCs w:val="20"/>
              </w:rPr>
              <w:t>kalendárnych</w:t>
            </w:r>
            <w:proofErr w:type="spellEnd"/>
            <w:r w:rsidRPr="008219DF">
              <w:rPr>
                <w:rFonts w:ascii="Proba Pro" w:hAnsi="Proba Pro" w:cs="Arial"/>
                <w:sz w:val="20"/>
                <w:szCs w:val="20"/>
              </w:rPr>
              <w:t xml:space="preserve"> </w:t>
            </w:r>
            <w:proofErr w:type="spellStart"/>
            <w:r w:rsidRPr="008219DF">
              <w:rPr>
                <w:rFonts w:ascii="Proba Pro" w:hAnsi="Proba Pro" w:cs="Arial"/>
                <w:sz w:val="20"/>
                <w:szCs w:val="20"/>
              </w:rPr>
              <w:t>dňoch</w:t>
            </w:r>
            <w:proofErr w:type="spellEnd"/>
            <w:r w:rsidRPr="008219DF">
              <w:rPr>
                <w:rFonts w:ascii="Proba Pro" w:hAnsi="Proba Pro" w:cs="Arial"/>
                <w:sz w:val="20"/>
                <w:szCs w:val="20"/>
              </w:rPr>
              <w:t xml:space="preserve"> </w:t>
            </w:r>
            <w:proofErr w:type="spellStart"/>
            <w:r w:rsidRPr="008219DF">
              <w:rPr>
                <w:rFonts w:ascii="Proba Pro" w:hAnsi="Proba Pro" w:cs="Arial"/>
                <w:sz w:val="20"/>
                <w:szCs w:val="20"/>
              </w:rPr>
              <w:t>odo</w:t>
            </w:r>
            <w:proofErr w:type="spellEnd"/>
            <w:r w:rsidRPr="008219DF">
              <w:rPr>
                <w:rFonts w:ascii="Proba Pro" w:hAnsi="Proba Pro" w:cs="Arial"/>
                <w:sz w:val="20"/>
                <w:szCs w:val="20"/>
              </w:rPr>
              <w:t xml:space="preserve"> </w:t>
            </w:r>
            <w:proofErr w:type="spellStart"/>
            <w:r w:rsidRPr="008219DF">
              <w:rPr>
                <w:rFonts w:ascii="Proba Pro" w:hAnsi="Proba Pro" w:cs="Arial"/>
                <w:sz w:val="20"/>
                <w:szCs w:val="20"/>
              </w:rPr>
              <w:t>dňa</w:t>
            </w:r>
            <w:proofErr w:type="spellEnd"/>
            <w:r w:rsidRPr="008219DF">
              <w:rPr>
                <w:rFonts w:ascii="Proba Pro" w:hAnsi="Proba Pro" w:cs="Arial"/>
                <w:sz w:val="20"/>
                <w:szCs w:val="20"/>
              </w:rPr>
              <w:t xml:space="preserve"> </w:t>
            </w:r>
            <w:proofErr w:type="spellStart"/>
            <w:r w:rsidRPr="008219DF">
              <w:rPr>
                <w:rFonts w:ascii="Proba Pro" w:hAnsi="Proba Pro" w:cs="Arial"/>
                <w:sz w:val="20"/>
                <w:szCs w:val="20"/>
              </w:rPr>
              <w:t>odovzdania</w:t>
            </w:r>
            <w:proofErr w:type="spellEnd"/>
            <w:r w:rsidRPr="008219DF">
              <w:rPr>
                <w:rFonts w:ascii="Proba Pro" w:hAnsi="Proba Pro" w:cs="Arial"/>
                <w:sz w:val="20"/>
                <w:szCs w:val="20"/>
              </w:rPr>
              <w:t xml:space="preserve"> </w:t>
            </w:r>
            <w:proofErr w:type="spellStart"/>
            <w:r w:rsidRPr="008219DF">
              <w:rPr>
                <w:rFonts w:ascii="Proba Pro" w:hAnsi="Proba Pro" w:cs="Arial"/>
                <w:sz w:val="20"/>
                <w:szCs w:val="20"/>
              </w:rPr>
              <w:t>staveniska</w:t>
            </w:r>
            <w:proofErr w:type="spellEnd"/>
          </w:p>
        </w:tc>
        <w:tc>
          <w:tcPr>
            <w:tcW w:w="2788" w:type="dxa"/>
          </w:tcPr>
          <w:p w14:paraId="0CE99606" w14:textId="6396DFE8" w:rsidR="006C19FA" w:rsidRPr="00693E49" w:rsidRDefault="00DC0D44" w:rsidP="008F18EC">
            <w:pPr>
              <w:spacing w:before="0" w:after="120" w:line="240" w:lineRule="auto"/>
              <w:jc w:val="both"/>
              <w:rPr>
                <w:rFonts w:ascii="Proba Pro" w:hAnsi="Proba Pro" w:cs="Arial"/>
                <w:sz w:val="20"/>
                <w:szCs w:val="20"/>
              </w:rPr>
            </w:pPr>
            <w:r>
              <w:rPr>
                <w:rFonts w:ascii="Proba Pro" w:hAnsi="Proba Pro" w:cs="Arial"/>
                <w:sz w:val="20"/>
                <w:szCs w:val="20"/>
              </w:rPr>
              <w:t>15</w:t>
            </w:r>
          </w:p>
        </w:tc>
      </w:tr>
    </w:tbl>
    <w:p w14:paraId="73A3E8B4" w14:textId="77777777" w:rsidR="006C19FA" w:rsidRPr="00693E49" w:rsidRDefault="006C19FA" w:rsidP="008F18EC">
      <w:pPr>
        <w:spacing w:before="0" w:line="240" w:lineRule="auto"/>
        <w:rPr>
          <w:rFonts w:ascii="Proba Pro" w:hAnsi="Proba Pro" w:cs="Arial"/>
          <w:sz w:val="20"/>
          <w:szCs w:val="20"/>
        </w:rPr>
      </w:pPr>
    </w:p>
    <w:p w14:paraId="72232C9C" w14:textId="77777777" w:rsidR="006C19FA" w:rsidRPr="00693E49" w:rsidRDefault="006C19FA" w:rsidP="008F18EC">
      <w:pPr>
        <w:pStyle w:val="Nadpis2"/>
        <w:keepNext w:val="0"/>
        <w:keepLines w:val="0"/>
        <w:numPr>
          <w:ilvl w:val="1"/>
          <w:numId w:val="17"/>
        </w:numPr>
        <w:spacing w:before="0"/>
        <w:ind w:left="567"/>
        <w:jc w:val="both"/>
        <w:rPr>
          <w:b/>
          <w:color w:val="008998"/>
          <w:sz w:val="20"/>
          <w:szCs w:val="20"/>
          <w:lang w:val="sk-SK"/>
        </w:rPr>
      </w:pPr>
      <w:bookmarkStart w:id="260" w:name="_Toc444084992"/>
      <w:bookmarkStart w:id="261" w:name="_Toc27478138"/>
      <w:r w:rsidRPr="00693E49">
        <w:rPr>
          <w:b/>
          <w:color w:val="008998"/>
          <w:sz w:val="20"/>
          <w:szCs w:val="20"/>
          <w:lang w:val="sk-SK"/>
        </w:rPr>
        <w:t>Spôsob vyhodnotenia ponúk</w:t>
      </w:r>
      <w:bookmarkEnd w:id="260"/>
      <w:bookmarkEnd w:id="261"/>
    </w:p>
    <w:p w14:paraId="4A735A2D" w14:textId="77777777" w:rsidR="006C19FA" w:rsidRPr="00693E49" w:rsidRDefault="006C19FA" w:rsidP="008F18EC">
      <w:pPr>
        <w:spacing w:before="0" w:line="240" w:lineRule="auto"/>
        <w:rPr>
          <w:rFonts w:ascii="Proba Pro" w:hAnsi="Proba Pro" w:cs="Arial"/>
          <w:sz w:val="20"/>
          <w:szCs w:val="20"/>
        </w:rPr>
      </w:pPr>
    </w:p>
    <w:p w14:paraId="465753C7" w14:textId="77777777" w:rsidR="006C19FA" w:rsidRPr="00693E49" w:rsidRDefault="006C19FA" w:rsidP="008F18EC">
      <w:pPr>
        <w:pStyle w:val="Odsekzoznamu"/>
        <w:numPr>
          <w:ilvl w:val="0"/>
          <w:numId w:val="15"/>
        </w:numPr>
        <w:contextualSpacing w:val="0"/>
        <w:jc w:val="both"/>
        <w:rPr>
          <w:rFonts w:ascii="Proba Pro" w:hAnsi="Proba Pro" w:cs="Arial"/>
          <w:vanish/>
        </w:rPr>
      </w:pPr>
    </w:p>
    <w:p w14:paraId="1F35D48F" w14:textId="77777777" w:rsidR="006C19FA" w:rsidRPr="00693E49" w:rsidRDefault="006C19FA" w:rsidP="008F18EC">
      <w:pPr>
        <w:pStyle w:val="Odsekzoznamu"/>
        <w:numPr>
          <w:ilvl w:val="0"/>
          <w:numId w:val="15"/>
        </w:numPr>
        <w:contextualSpacing w:val="0"/>
        <w:jc w:val="both"/>
        <w:rPr>
          <w:rFonts w:ascii="Proba Pro" w:hAnsi="Proba Pro" w:cs="Arial"/>
          <w:vanish/>
        </w:rPr>
      </w:pPr>
    </w:p>
    <w:p w14:paraId="6F282E90" w14:textId="77777777" w:rsidR="006C19FA" w:rsidRPr="00693E49" w:rsidRDefault="006C19FA" w:rsidP="008F18EC">
      <w:pPr>
        <w:numPr>
          <w:ilvl w:val="1"/>
          <w:numId w:val="15"/>
        </w:numPr>
        <w:tabs>
          <w:tab w:val="num" w:pos="576"/>
        </w:tabs>
        <w:spacing w:before="0" w:line="240" w:lineRule="auto"/>
        <w:ind w:left="576" w:hanging="576"/>
        <w:jc w:val="both"/>
        <w:rPr>
          <w:rFonts w:ascii="Proba Pro" w:hAnsi="Proba Pro" w:cs="Arial"/>
          <w:sz w:val="20"/>
        </w:rPr>
      </w:pPr>
      <w:r w:rsidRPr="00693E49">
        <w:rPr>
          <w:rFonts w:ascii="Proba Pro" w:hAnsi="Proba Pro" w:cs="Arial"/>
          <w:sz w:val="20"/>
        </w:rPr>
        <w:t>Spôsob vyhodnotenia ponúk podľa jednotlivých podkritérií bude nasledovný:</w:t>
      </w:r>
    </w:p>
    <w:p w14:paraId="738F487D" w14:textId="77777777" w:rsidR="006C19FA" w:rsidRPr="00693E49" w:rsidRDefault="006C19FA" w:rsidP="008F18EC">
      <w:pPr>
        <w:spacing w:before="0" w:line="240" w:lineRule="auto"/>
        <w:ind w:left="576"/>
        <w:jc w:val="both"/>
        <w:rPr>
          <w:rFonts w:ascii="Proba Pro" w:hAnsi="Proba Pro" w:cs="Arial"/>
          <w:sz w:val="20"/>
        </w:rPr>
      </w:pPr>
    </w:p>
    <w:p w14:paraId="5ADCDF1E" w14:textId="5F3709E0" w:rsidR="006C19FA" w:rsidRPr="00693E49" w:rsidRDefault="008219DF" w:rsidP="008F18EC">
      <w:pPr>
        <w:numPr>
          <w:ilvl w:val="2"/>
          <w:numId w:val="15"/>
        </w:numPr>
        <w:spacing w:before="0" w:line="240" w:lineRule="auto"/>
        <w:ind w:hanging="657"/>
        <w:jc w:val="both"/>
        <w:rPr>
          <w:rFonts w:ascii="Proba Pro" w:hAnsi="Proba Pro" w:cs="Arial"/>
          <w:sz w:val="20"/>
        </w:rPr>
      </w:pPr>
      <w:r w:rsidRPr="002C6973">
        <w:rPr>
          <w:rFonts w:ascii="Proba Pro" w:hAnsi="Proba Pro"/>
          <w:b/>
          <w:sz w:val="20"/>
          <w:szCs w:val="20"/>
        </w:rPr>
        <w:t>Najnižšia cena predmetu zákazky</w:t>
      </w:r>
    </w:p>
    <w:p w14:paraId="6668578A" w14:textId="444A767F" w:rsidR="006C19FA" w:rsidRPr="00693E49" w:rsidRDefault="006C19FA" w:rsidP="008F18EC">
      <w:pPr>
        <w:spacing w:line="240" w:lineRule="auto"/>
        <w:ind w:left="578"/>
        <w:jc w:val="both"/>
        <w:rPr>
          <w:rFonts w:ascii="Proba Pro" w:hAnsi="Proba Pro" w:cs="Arial"/>
          <w:sz w:val="20"/>
        </w:rPr>
      </w:pPr>
      <w:r w:rsidRPr="00693E49">
        <w:rPr>
          <w:rFonts w:ascii="Proba Pro" w:hAnsi="Proba Pro" w:cs="Arial"/>
          <w:sz w:val="20"/>
        </w:rPr>
        <w:t>Maximálny počet bodov (</w:t>
      </w:r>
      <w:r w:rsidR="002F358F">
        <w:rPr>
          <w:rFonts w:ascii="Proba Pro" w:hAnsi="Proba Pro" w:cs="Arial"/>
          <w:sz w:val="20"/>
        </w:rPr>
        <w:t>8</w:t>
      </w:r>
      <w:r w:rsidR="00DC0D44">
        <w:rPr>
          <w:rFonts w:ascii="Proba Pro" w:hAnsi="Proba Pro" w:cs="Arial"/>
          <w:sz w:val="20"/>
        </w:rPr>
        <w:t>5</w:t>
      </w:r>
      <w:r w:rsidRPr="00693E49">
        <w:rPr>
          <w:rFonts w:ascii="Proba Pro" w:hAnsi="Proba Pro" w:cs="Arial"/>
          <w:sz w:val="20"/>
        </w:rPr>
        <w:t xml:space="preserve">) dostane ponuka uchádzača s najnižšou ponúkanou cenou predmetu zákazky. Ďalším uchádzačom sa počet pridelených bodov určí úmerou. Bodové hodnotenie pre každú ďalšiu navrhovanú cenu sa vypočíta ako podiel najnižšej navrhovanej ceny a navrhovanej ceny príslušnej vyhodnocovanej ponuky, vynásobený maximálnym počtom bodov, ktoré sa prideľujú pre uvedené </w:t>
      </w:r>
      <w:r w:rsidR="008219DF">
        <w:rPr>
          <w:rFonts w:ascii="Proba Pro" w:hAnsi="Proba Pro" w:cs="Arial"/>
          <w:sz w:val="20"/>
        </w:rPr>
        <w:t>pod</w:t>
      </w:r>
      <w:r w:rsidRPr="00693E49">
        <w:rPr>
          <w:rFonts w:ascii="Proba Pro" w:hAnsi="Proba Pro" w:cs="Arial"/>
          <w:sz w:val="20"/>
        </w:rPr>
        <w:t>kritérium.</w:t>
      </w:r>
    </w:p>
    <w:p w14:paraId="4BF33A93" w14:textId="18F7D211" w:rsidR="006C19FA" w:rsidRPr="00693E49" w:rsidRDefault="006C19FA" w:rsidP="008F18EC">
      <w:pPr>
        <w:ind w:left="576"/>
        <w:jc w:val="both"/>
        <w:rPr>
          <w:rFonts w:ascii="Proba Pro" w:hAnsi="Proba Pro" w:cs="Arial"/>
          <w:sz w:val="20"/>
        </w:rPr>
      </w:pPr>
      <w:r w:rsidRPr="00693E49">
        <w:rPr>
          <w:rFonts w:ascii="Proba Pro" w:hAnsi="Proba Pro" w:cs="Arial"/>
          <w:sz w:val="20"/>
        </w:rPr>
        <w:t xml:space="preserve">Najnižšia </w:t>
      </w:r>
      <w:r w:rsidR="001658BC">
        <w:rPr>
          <w:rFonts w:ascii="Proba Pro" w:hAnsi="Proba Pro" w:cs="Arial"/>
          <w:sz w:val="20"/>
        </w:rPr>
        <w:t xml:space="preserve">navrhovaná </w:t>
      </w:r>
      <w:r w:rsidRPr="00693E49">
        <w:rPr>
          <w:rFonts w:ascii="Proba Pro" w:hAnsi="Proba Pro" w:cs="Arial"/>
          <w:sz w:val="20"/>
        </w:rPr>
        <w:t>celková cena v</w:t>
      </w:r>
      <w:r w:rsidRPr="00693E49">
        <w:rPr>
          <w:rFonts w:ascii="Calibri" w:hAnsi="Calibri" w:cs="Calibri"/>
          <w:sz w:val="20"/>
        </w:rPr>
        <w:t> </w:t>
      </w:r>
      <w:r w:rsidRPr="00693E49">
        <w:rPr>
          <w:rFonts w:ascii="Proba Pro" w:hAnsi="Proba Pro" w:cs="Arial"/>
          <w:sz w:val="20"/>
        </w:rPr>
        <w:t>EUR vrátane DPH</w:t>
      </w:r>
    </w:p>
    <w:p w14:paraId="4D1AF364" w14:textId="34268779" w:rsidR="006C19FA" w:rsidRPr="00693E49" w:rsidRDefault="006C19FA" w:rsidP="008F18EC">
      <w:pPr>
        <w:spacing w:before="0"/>
        <w:ind w:left="578"/>
        <w:jc w:val="both"/>
        <w:rPr>
          <w:rFonts w:ascii="Proba Pro" w:hAnsi="Proba Pro" w:cs="Arial"/>
          <w:sz w:val="20"/>
        </w:rPr>
      </w:pPr>
      <w:r w:rsidRPr="00693E49">
        <w:rPr>
          <w:rFonts w:ascii="Proba Pro" w:hAnsi="Proba Pro" w:cs="Arial"/>
          <w:sz w:val="20"/>
        </w:rPr>
        <w:t xml:space="preserve">----------------------------------------------------------------------------------------------------------- x </w:t>
      </w:r>
      <w:r w:rsidR="00331D39" w:rsidRPr="00693E49">
        <w:rPr>
          <w:rFonts w:ascii="Proba Pro" w:hAnsi="Proba Pro" w:cs="Arial"/>
          <w:sz w:val="20"/>
        </w:rPr>
        <w:t>8</w:t>
      </w:r>
      <w:r w:rsidR="00DC0D44">
        <w:rPr>
          <w:rFonts w:ascii="Proba Pro" w:hAnsi="Proba Pro" w:cs="Arial"/>
          <w:sz w:val="20"/>
        </w:rPr>
        <w:t>5</w:t>
      </w:r>
    </w:p>
    <w:p w14:paraId="1DF822F0" w14:textId="77777777" w:rsidR="006C19FA" w:rsidRPr="00693E49" w:rsidRDefault="006C19FA" w:rsidP="008F18EC">
      <w:pPr>
        <w:spacing w:before="0"/>
        <w:ind w:left="576"/>
        <w:jc w:val="both"/>
        <w:rPr>
          <w:rFonts w:ascii="Proba Pro" w:hAnsi="Proba Pro" w:cs="Arial"/>
          <w:sz w:val="20"/>
        </w:rPr>
      </w:pPr>
      <w:r w:rsidRPr="00693E49">
        <w:rPr>
          <w:rFonts w:ascii="Proba Pro" w:hAnsi="Proba Pro" w:cs="Arial"/>
          <w:sz w:val="20"/>
        </w:rPr>
        <w:t>Hodnotená celková cena v</w:t>
      </w:r>
      <w:r w:rsidRPr="00693E49">
        <w:rPr>
          <w:rFonts w:ascii="Calibri" w:hAnsi="Calibri" w:cs="Calibri"/>
          <w:sz w:val="20"/>
        </w:rPr>
        <w:t> </w:t>
      </w:r>
      <w:r w:rsidRPr="00693E49">
        <w:rPr>
          <w:rFonts w:ascii="Proba Pro" w:hAnsi="Proba Pro" w:cs="Arial"/>
          <w:sz w:val="20"/>
        </w:rPr>
        <w:t>EUR vrátane DPH</w:t>
      </w:r>
    </w:p>
    <w:p w14:paraId="53612255" w14:textId="77777777" w:rsidR="006C19FA" w:rsidRPr="00693E49" w:rsidRDefault="006C19FA" w:rsidP="008F18EC">
      <w:pPr>
        <w:spacing w:before="0" w:line="240" w:lineRule="auto"/>
        <w:ind w:left="578"/>
        <w:jc w:val="both"/>
        <w:rPr>
          <w:rFonts w:ascii="Proba Pro" w:hAnsi="Proba Pro" w:cs="Arial"/>
          <w:sz w:val="20"/>
        </w:rPr>
      </w:pPr>
    </w:p>
    <w:p w14:paraId="506F0C37" w14:textId="3DD43AB0" w:rsidR="006C19FA" w:rsidRPr="00693E49" w:rsidRDefault="008219DF" w:rsidP="008F18EC">
      <w:pPr>
        <w:numPr>
          <w:ilvl w:val="2"/>
          <w:numId w:val="15"/>
        </w:numPr>
        <w:spacing w:before="0" w:line="240" w:lineRule="auto"/>
        <w:ind w:hanging="657"/>
        <w:jc w:val="both"/>
        <w:rPr>
          <w:rFonts w:ascii="Proba Pro" w:hAnsi="Proba Pro" w:cs="Arial"/>
          <w:sz w:val="20"/>
        </w:rPr>
      </w:pPr>
      <w:r w:rsidRPr="00845194">
        <w:rPr>
          <w:rFonts w:ascii="Proba Pro" w:hAnsi="Proba Pro"/>
          <w:b/>
          <w:sz w:val="20"/>
          <w:szCs w:val="20"/>
        </w:rPr>
        <w:t>Najkratšia lehota realizácie predmetu zákazky</w:t>
      </w:r>
    </w:p>
    <w:p w14:paraId="4F34850D" w14:textId="77777777" w:rsidR="006C19FA" w:rsidRPr="00693E49" w:rsidRDefault="006C19FA" w:rsidP="008F18EC">
      <w:pPr>
        <w:spacing w:before="0" w:line="240" w:lineRule="auto"/>
        <w:ind w:left="1224"/>
        <w:jc w:val="both"/>
        <w:rPr>
          <w:rFonts w:ascii="Proba Pro" w:hAnsi="Proba Pro" w:cs="Arial"/>
          <w:sz w:val="20"/>
        </w:rPr>
      </w:pPr>
    </w:p>
    <w:p w14:paraId="2CE13338" w14:textId="39DB376F" w:rsidR="006C19FA" w:rsidRPr="00693E49" w:rsidRDefault="006C19FA" w:rsidP="008F18EC">
      <w:pPr>
        <w:spacing w:before="0" w:line="240" w:lineRule="auto"/>
        <w:ind w:left="578"/>
        <w:jc w:val="both"/>
        <w:rPr>
          <w:rFonts w:ascii="Proba Pro" w:hAnsi="Proba Pro" w:cs="Arial"/>
          <w:sz w:val="20"/>
        </w:rPr>
      </w:pPr>
      <w:r w:rsidRPr="00693E49">
        <w:rPr>
          <w:rFonts w:ascii="Proba Pro" w:hAnsi="Proba Pro" w:cs="Arial"/>
          <w:sz w:val="20"/>
        </w:rPr>
        <w:t>Maximálny počet bodov (</w:t>
      </w:r>
      <w:r w:rsidR="00DC0D44">
        <w:rPr>
          <w:rFonts w:ascii="Proba Pro" w:hAnsi="Proba Pro" w:cs="Arial"/>
          <w:sz w:val="20"/>
        </w:rPr>
        <w:t>15</w:t>
      </w:r>
      <w:r w:rsidRPr="00693E49">
        <w:rPr>
          <w:rFonts w:ascii="Proba Pro" w:hAnsi="Proba Pro" w:cs="Arial"/>
          <w:sz w:val="20"/>
        </w:rPr>
        <w:t>) dostane ponuka uchádzača s najkratšou ponúkanou lehotou realizácie predmetu zákazky</w:t>
      </w:r>
      <w:r w:rsidR="00CE4DA8">
        <w:rPr>
          <w:rFonts w:ascii="Proba Pro" w:hAnsi="Proba Pro" w:cs="Arial"/>
          <w:sz w:val="20"/>
        </w:rPr>
        <w:t xml:space="preserve"> </w:t>
      </w:r>
      <w:r w:rsidR="00DC0D44" w:rsidRPr="00DC0D44">
        <w:rPr>
          <w:rFonts w:ascii="Proba Pro" w:hAnsi="Proba Pro" w:cs="Arial"/>
          <w:sz w:val="20"/>
          <w:szCs w:val="20"/>
        </w:rPr>
        <w:t>odo dňa odovzdania staveniska úspešnému uchádzačovi</w:t>
      </w:r>
      <w:r w:rsidRPr="00693E49">
        <w:rPr>
          <w:rFonts w:ascii="Proba Pro" w:hAnsi="Proba Pro" w:cs="Arial"/>
          <w:sz w:val="20"/>
        </w:rPr>
        <w:t xml:space="preserve">. Ďalším uchádzačom sa počet pridelených bodov určí úmerou. Bodové hodnotenie pre každú ďalšiu navrhovanú lehotu realizácie predmetu zákazky sa vypočíta ako podiel najkratšej navrhovanej lehoty a navrhovanej lehoty príslušnej vyhodnocovanej ponuky, vynásobený maximálnym počtom bodov, ktoré sa prideľujú pre uvedené </w:t>
      </w:r>
      <w:r w:rsidR="008219DF">
        <w:rPr>
          <w:rFonts w:ascii="Proba Pro" w:hAnsi="Proba Pro" w:cs="Arial"/>
          <w:sz w:val="20"/>
        </w:rPr>
        <w:t>pod</w:t>
      </w:r>
      <w:r w:rsidRPr="00693E49">
        <w:rPr>
          <w:rFonts w:ascii="Proba Pro" w:hAnsi="Proba Pro" w:cs="Arial"/>
          <w:sz w:val="20"/>
        </w:rPr>
        <w:t>kritérium.</w:t>
      </w:r>
    </w:p>
    <w:p w14:paraId="5676A99C" w14:textId="0F309D62" w:rsidR="006C19FA" w:rsidRPr="00DC0D44" w:rsidRDefault="006C19FA" w:rsidP="008F18EC">
      <w:pPr>
        <w:ind w:left="576"/>
        <w:jc w:val="both"/>
        <w:rPr>
          <w:rFonts w:ascii="Proba Pro" w:hAnsi="Proba Pro" w:cs="Arial"/>
          <w:sz w:val="20"/>
        </w:rPr>
      </w:pPr>
      <w:r w:rsidRPr="00DC0D44">
        <w:rPr>
          <w:rFonts w:ascii="Proba Pro" w:hAnsi="Proba Pro" w:cs="Arial"/>
          <w:sz w:val="20"/>
        </w:rPr>
        <w:t xml:space="preserve">Najkratšia </w:t>
      </w:r>
      <w:r w:rsidR="001658BC">
        <w:rPr>
          <w:rFonts w:ascii="Proba Pro" w:hAnsi="Proba Pro" w:cs="Arial"/>
          <w:sz w:val="20"/>
        </w:rPr>
        <w:t xml:space="preserve">navrhovaná </w:t>
      </w:r>
      <w:r w:rsidRPr="00DC0D44">
        <w:rPr>
          <w:rFonts w:ascii="Proba Pro" w:hAnsi="Proba Pro" w:cs="Arial"/>
          <w:sz w:val="20"/>
        </w:rPr>
        <w:t>celková lehota v</w:t>
      </w:r>
      <w:r w:rsidR="00CE4DA8" w:rsidRPr="00DC0D44">
        <w:rPr>
          <w:rFonts w:ascii="Calibri" w:hAnsi="Calibri" w:cs="Calibri"/>
          <w:sz w:val="20"/>
        </w:rPr>
        <w:t> </w:t>
      </w:r>
      <w:r w:rsidR="00CE4DA8" w:rsidRPr="00DC0D44">
        <w:rPr>
          <w:rFonts w:ascii="Proba Pro" w:hAnsi="Proba Pro" w:cs="Arial"/>
          <w:sz w:val="20"/>
        </w:rPr>
        <w:t xml:space="preserve">celých </w:t>
      </w:r>
      <w:r w:rsidR="00307625" w:rsidRPr="00DC0D44">
        <w:rPr>
          <w:rFonts w:ascii="Proba Pro" w:hAnsi="Proba Pro" w:cs="Arial"/>
          <w:sz w:val="20"/>
        </w:rPr>
        <w:t xml:space="preserve">kalendárnych </w:t>
      </w:r>
      <w:r w:rsidRPr="00DC0D44">
        <w:rPr>
          <w:rFonts w:ascii="Proba Pro" w:hAnsi="Proba Pro" w:cs="Arial"/>
          <w:sz w:val="20"/>
        </w:rPr>
        <w:t>dňoch</w:t>
      </w:r>
    </w:p>
    <w:p w14:paraId="21559D57" w14:textId="48D70030" w:rsidR="006C19FA" w:rsidRPr="00DC0D44" w:rsidRDefault="006C19FA" w:rsidP="008F18EC">
      <w:pPr>
        <w:spacing w:before="0"/>
        <w:ind w:left="576"/>
        <w:jc w:val="both"/>
        <w:rPr>
          <w:rFonts w:ascii="Proba Pro" w:hAnsi="Proba Pro" w:cs="Arial"/>
          <w:sz w:val="20"/>
        </w:rPr>
      </w:pPr>
      <w:r w:rsidRPr="00DC0D44">
        <w:rPr>
          <w:rFonts w:ascii="Proba Pro" w:hAnsi="Proba Pro" w:cs="Arial"/>
          <w:sz w:val="20"/>
        </w:rPr>
        <w:t xml:space="preserve">----------------------------------------------------------------------------------------------------------- x </w:t>
      </w:r>
      <w:r w:rsidR="00DC0D44" w:rsidRPr="00DC0D44">
        <w:rPr>
          <w:rFonts w:ascii="Proba Pro" w:hAnsi="Proba Pro" w:cs="Arial"/>
          <w:sz w:val="20"/>
        </w:rPr>
        <w:t>15</w:t>
      </w:r>
    </w:p>
    <w:p w14:paraId="6C81DA02" w14:textId="5DCE53DA" w:rsidR="006C19FA" w:rsidRPr="00693E49" w:rsidRDefault="006C19FA" w:rsidP="008F18EC">
      <w:pPr>
        <w:spacing w:before="0" w:after="240" w:line="240" w:lineRule="auto"/>
        <w:ind w:left="578"/>
        <w:jc w:val="both"/>
        <w:rPr>
          <w:rFonts w:ascii="Proba Pro" w:hAnsi="Proba Pro" w:cs="Arial"/>
          <w:sz w:val="20"/>
        </w:rPr>
      </w:pPr>
      <w:r w:rsidRPr="00DC0D44">
        <w:rPr>
          <w:rFonts w:ascii="Proba Pro" w:hAnsi="Proba Pro" w:cs="Arial"/>
          <w:sz w:val="20"/>
        </w:rPr>
        <w:t>Hodnotená celková lehota v</w:t>
      </w:r>
      <w:r w:rsidRPr="00DC0D44">
        <w:rPr>
          <w:rFonts w:ascii="Calibri" w:hAnsi="Calibri" w:cs="Calibri"/>
          <w:sz w:val="20"/>
        </w:rPr>
        <w:t> </w:t>
      </w:r>
      <w:r w:rsidR="00CE4DA8" w:rsidRPr="00DC0D44">
        <w:rPr>
          <w:rFonts w:ascii="Proba Pro" w:hAnsi="Proba Pro" w:cs="Arial"/>
          <w:sz w:val="20"/>
        </w:rPr>
        <w:t xml:space="preserve">celých </w:t>
      </w:r>
      <w:r w:rsidR="00307625" w:rsidRPr="00DC0D44">
        <w:rPr>
          <w:rFonts w:ascii="Proba Pro" w:hAnsi="Proba Pro" w:cs="Arial"/>
          <w:sz w:val="20"/>
        </w:rPr>
        <w:t>kalendárnych</w:t>
      </w:r>
      <w:r w:rsidR="00307625" w:rsidRPr="00DC0D44">
        <w:rPr>
          <w:rFonts w:ascii="Proba Pro" w:eastAsia="Calibri" w:hAnsi="Proba Pro" w:cs="Arial"/>
          <w:bCs/>
          <w:sz w:val="20"/>
        </w:rPr>
        <w:t xml:space="preserve"> </w:t>
      </w:r>
      <w:r w:rsidRPr="00DC0D44">
        <w:rPr>
          <w:rFonts w:ascii="Proba Pro" w:eastAsia="Calibri" w:hAnsi="Proba Pro" w:cs="Arial"/>
          <w:bCs/>
          <w:sz w:val="20"/>
        </w:rPr>
        <w:t>dňoch</w:t>
      </w:r>
    </w:p>
    <w:p w14:paraId="44E413C5" w14:textId="7A5159D7" w:rsidR="00FA7C58" w:rsidRPr="00FA7C58" w:rsidRDefault="00FA7C58" w:rsidP="008F18EC">
      <w:pPr>
        <w:pStyle w:val="Nadpis3"/>
        <w:keepNext w:val="0"/>
        <w:keepLines w:val="0"/>
        <w:spacing w:before="0" w:after="120" w:line="240" w:lineRule="auto"/>
        <w:ind w:left="567"/>
        <w:jc w:val="both"/>
        <w:rPr>
          <w:rFonts w:cs="Arial"/>
          <w:szCs w:val="20"/>
          <w:highlight w:val="cyan"/>
        </w:rPr>
      </w:pPr>
      <w:r w:rsidRPr="0052545A">
        <w:rPr>
          <w:color w:val="auto"/>
        </w:rPr>
        <w:t xml:space="preserve">Lehota realizácie predmetu </w:t>
      </w:r>
      <w:r w:rsidRPr="00EB2896">
        <w:rPr>
          <w:color w:val="auto"/>
        </w:rPr>
        <w:t xml:space="preserve">zákazky </w:t>
      </w:r>
      <w:r w:rsidR="00CE4DA8" w:rsidRPr="00EB2896">
        <w:rPr>
          <w:color w:val="auto"/>
        </w:rPr>
        <w:t xml:space="preserve">môže byť </w:t>
      </w:r>
      <w:r w:rsidR="00CE4DA8" w:rsidRPr="00EB2896">
        <w:rPr>
          <w:rFonts w:cs="Arial"/>
          <w:szCs w:val="20"/>
        </w:rPr>
        <w:t xml:space="preserve">maximálne </w:t>
      </w:r>
      <w:r w:rsidR="00CE4DA8" w:rsidRPr="00EB2896">
        <w:rPr>
          <w:b/>
          <w:color w:val="auto"/>
          <w:u w:val="single"/>
        </w:rPr>
        <w:t>36</w:t>
      </w:r>
      <w:r w:rsidR="0021164E" w:rsidRPr="00EB2896">
        <w:rPr>
          <w:b/>
          <w:color w:val="auto"/>
          <w:u w:val="single"/>
        </w:rPr>
        <w:t>0</w:t>
      </w:r>
      <w:r w:rsidR="00CE4DA8" w:rsidRPr="00EB2896">
        <w:rPr>
          <w:b/>
          <w:color w:val="auto"/>
          <w:u w:val="single"/>
        </w:rPr>
        <w:t xml:space="preserve"> kalendárnych dní</w:t>
      </w:r>
      <w:r w:rsidR="00CE4DA8" w:rsidRPr="00EB2896">
        <w:rPr>
          <w:color w:val="auto"/>
        </w:rPr>
        <w:t xml:space="preserve"> odo dňa </w:t>
      </w:r>
      <w:r w:rsidR="0021164E" w:rsidRPr="00EB2896">
        <w:rPr>
          <w:color w:val="auto"/>
        </w:rPr>
        <w:t>odovzdania staveniska úspešnému uchádzačovi</w:t>
      </w:r>
      <w:r w:rsidRPr="00EB2896">
        <w:rPr>
          <w:color w:val="auto"/>
        </w:rPr>
        <w:t>.</w:t>
      </w:r>
    </w:p>
    <w:p w14:paraId="2E3F13B7" w14:textId="77777777" w:rsidR="00FA7C58" w:rsidRDefault="00FA7C58" w:rsidP="008F18EC">
      <w:pPr>
        <w:spacing w:before="0" w:line="240" w:lineRule="auto"/>
        <w:ind w:left="576"/>
        <w:jc w:val="both"/>
        <w:rPr>
          <w:rFonts w:ascii="Proba Pro" w:hAnsi="Proba Pro" w:cs="Arial"/>
          <w:sz w:val="20"/>
        </w:rPr>
      </w:pPr>
    </w:p>
    <w:p w14:paraId="4C9582E6" w14:textId="058E8B16" w:rsidR="006C19FA" w:rsidRPr="00693E49" w:rsidRDefault="006C19FA" w:rsidP="008F18EC">
      <w:pPr>
        <w:numPr>
          <w:ilvl w:val="1"/>
          <w:numId w:val="15"/>
        </w:numPr>
        <w:tabs>
          <w:tab w:val="num" w:pos="576"/>
        </w:tabs>
        <w:spacing w:before="0" w:line="240" w:lineRule="auto"/>
        <w:ind w:left="576" w:hanging="576"/>
        <w:jc w:val="both"/>
        <w:rPr>
          <w:rFonts w:ascii="Proba Pro" w:hAnsi="Proba Pro" w:cs="Arial"/>
          <w:sz w:val="20"/>
        </w:rPr>
      </w:pPr>
      <w:r w:rsidRPr="00693E49">
        <w:rPr>
          <w:rFonts w:ascii="Proba Pro" w:hAnsi="Proba Pro" w:cs="Arial"/>
          <w:sz w:val="20"/>
        </w:rPr>
        <w:t xml:space="preserve">Body pridelené ponuke na základe vyššie uvedených </w:t>
      </w:r>
      <w:r w:rsidR="008219DF">
        <w:rPr>
          <w:rFonts w:ascii="Proba Pro" w:hAnsi="Proba Pro" w:cs="Arial"/>
          <w:sz w:val="20"/>
        </w:rPr>
        <w:t>pod</w:t>
      </w:r>
      <w:r w:rsidRPr="00693E49">
        <w:rPr>
          <w:rFonts w:ascii="Proba Pro" w:hAnsi="Proba Pro" w:cs="Arial"/>
          <w:sz w:val="20"/>
        </w:rPr>
        <w:t>kritérií sa následne spočítajú. Poradie uchádzačov sa stanoví podľa počtu získaných bodov zostupne.</w:t>
      </w:r>
    </w:p>
    <w:p w14:paraId="1ECB9B48" w14:textId="77777777" w:rsidR="006C19FA" w:rsidRPr="00693E49" w:rsidRDefault="006C19FA" w:rsidP="008F18EC">
      <w:pPr>
        <w:spacing w:before="0" w:line="240" w:lineRule="auto"/>
        <w:ind w:left="576"/>
        <w:jc w:val="both"/>
        <w:rPr>
          <w:rFonts w:ascii="Proba Pro" w:hAnsi="Proba Pro" w:cs="Arial"/>
          <w:sz w:val="20"/>
        </w:rPr>
      </w:pPr>
    </w:p>
    <w:p w14:paraId="1FFFC144" w14:textId="64B63938" w:rsidR="001D65C0" w:rsidRPr="00693E49" w:rsidRDefault="001D65C0" w:rsidP="008F18EC">
      <w:pPr>
        <w:numPr>
          <w:ilvl w:val="1"/>
          <w:numId w:val="15"/>
        </w:numPr>
        <w:spacing w:before="0" w:line="240" w:lineRule="auto"/>
        <w:ind w:left="567" w:hanging="567"/>
        <w:jc w:val="both"/>
        <w:rPr>
          <w:rFonts w:ascii="Proba Pro" w:hAnsi="Proba Pro" w:cs="Arial"/>
          <w:color w:val="auto"/>
          <w:sz w:val="20"/>
          <w:szCs w:val="20"/>
        </w:rPr>
      </w:pPr>
      <w:r w:rsidRPr="00693E49">
        <w:rPr>
          <w:rFonts w:ascii="Proba Pro" w:hAnsi="Proba Pro" w:cs="Arial"/>
          <w:color w:val="auto"/>
          <w:sz w:val="20"/>
          <w:szCs w:val="20"/>
        </w:rPr>
        <w:lastRenderedPageBreak/>
        <w:t>Úspešným uchádzačom v súťaži sa stane uchádzač, ktorého ponuka po sčítaní výsledných bodových hodnôt pridelených v</w:t>
      </w:r>
      <w:r w:rsidRPr="00693E49">
        <w:rPr>
          <w:rFonts w:ascii="Calibri" w:hAnsi="Calibri" w:cs="Calibri"/>
          <w:color w:val="auto"/>
          <w:sz w:val="20"/>
          <w:szCs w:val="20"/>
        </w:rPr>
        <w:t> </w:t>
      </w:r>
      <w:r w:rsidRPr="00693E49">
        <w:rPr>
          <w:rFonts w:ascii="Proba Pro" w:hAnsi="Proba Pro" w:cs="Arial"/>
          <w:color w:val="auto"/>
          <w:sz w:val="20"/>
          <w:szCs w:val="20"/>
        </w:rPr>
        <w:t xml:space="preserve">rámci jednotlivých </w:t>
      </w:r>
      <w:r w:rsidR="008219DF">
        <w:rPr>
          <w:rFonts w:ascii="Proba Pro" w:hAnsi="Proba Pro" w:cs="Arial"/>
          <w:color w:val="auto"/>
          <w:sz w:val="20"/>
          <w:szCs w:val="20"/>
        </w:rPr>
        <w:t>pod</w:t>
      </w:r>
      <w:r w:rsidRPr="00693E49">
        <w:rPr>
          <w:rFonts w:ascii="Proba Pro" w:hAnsi="Proba Pro" w:cs="Arial"/>
          <w:color w:val="auto"/>
          <w:sz w:val="20"/>
          <w:szCs w:val="20"/>
        </w:rPr>
        <w:t xml:space="preserve">kritérií dosiahne najvyšší celkový počet bodov. Poradie ostatných uchádzačov sa stanoví podľa počtu získaných bodov zostupne. </w:t>
      </w:r>
    </w:p>
    <w:p w14:paraId="4B6B0AB7" w14:textId="77777777" w:rsidR="001D65C0" w:rsidRDefault="001D65C0" w:rsidP="008F18EC">
      <w:pPr>
        <w:spacing w:before="0" w:line="240" w:lineRule="auto"/>
        <w:ind w:left="576"/>
        <w:jc w:val="both"/>
        <w:rPr>
          <w:rFonts w:ascii="Proba Pro" w:hAnsi="Proba Pro" w:cs="Arial"/>
          <w:sz w:val="20"/>
        </w:rPr>
      </w:pPr>
    </w:p>
    <w:p w14:paraId="0410D7F3" w14:textId="3C49D52D" w:rsidR="006C19FA" w:rsidRPr="00693E49" w:rsidRDefault="006C19FA" w:rsidP="008F18EC">
      <w:pPr>
        <w:numPr>
          <w:ilvl w:val="1"/>
          <w:numId w:val="15"/>
        </w:numPr>
        <w:tabs>
          <w:tab w:val="num" w:pos="576"/>
        </w:tabs>
        <w:spacing w:before="0" w:line="240" w:lineRule="auto"/>
        <w:ind w:left="576" w:hanging="576"/>
        <w:jc w:val="both"/>
        <w:rPr>
          <w:rFonts w:ascii="Proba Pro" w:hAnsi="Proba Pro" w:cs="Arial"/>
          <w:sz w:val="20"/>
        </w:rPr>
      </w:pPr>
      <w:r w:rsidRPr="00693E49">
        <w:rPr>
          <w:rFonts w:ascii="Proba Pro" w:hAnsi="Proba Pro" w:cs="Arial"/>
          <w:sz w:val="20"/>
        </w:rPr>
        <w:t xml:space="preserve">Ponúkanú cenu uchádzač predloží v Cenovej tabuľke podľa vzoru, ktorý je uvedený v </w:t>
      </w:r>
      <w:r w:rsidR="00A214ED">
        <w:rPr>
          <w:rFonts w:ascii="Proba Pro" w:hAnsi="Proba Pro" w:cs="Arial"/>
          <w:sz w:val="20"/>
        </w:rPr>
        <w:t>Č</w:t>
      </w:r>
      <w:r w:rsidR="00A214ED" w:rsidRPr="00693E49">
        <w:rPr>
          <w:rFonts w:ascii="Proba Pro" w:hAnsi="Proba Pro" w:cs="Arial"/>
          <w:sz w:val="20"/>
        </w:rPr>
        <w:t xml:space="preserve">asti </w:t>
      </w:r>
      <w:r w:rsidR="0076717B">
        <w:rPr>
          <w:rFonts w:ascii="Proba Pro" w:hAnsi="Proba Pro" w:cs="Arial"/>
          <w:smallCaps/>
          <w:sz w:val="20"/>
        </w:rPr>
        <w:t>F</w:t>
      </w:r>
      <w:r w:rsidRPr="00693E49">
        <w:rPr>
          <w:rFonts w:ascii="Proba Pro" w:hAnsi="Proba Pro" w:cs="Arial"/>
          <w:smallCaps/>
          <w:sz w:val="20"/>
        </w:rPr>
        <w:t xml:space="preserve">. </w:t>
      </w:r>
      <w:r w:rsidRPr="008219DF">
        <w:rPr>
          <w:rFonts w:ascii="Proba Pro" w:hAnsi="Proba Pro" w:cs="Arial"/>
          <w:sz w:val="20"/>
        </w:rPr>
        <w:t>Cenová tabuľka – položkový rozpočet – výkaz výmer (vzor)</w:t>
      </w:r>
      <w:r w:rsidRPr="00693E49">
        <w:rPr>
          <w:rFonts w:ascii="Proba Pro" w:hAnsi="Proba Pro" w:cs="Arial"/>
          <w:smallCaps/>
          <w:sz w:val="20"/>
        </w:rPr>
        <w:t xml:space="preserve"> </w:t>
      </w:r>
      <w:r w:rsidRPr="00693E49">
        <w:rPr>
          <w:rFonts w:ascii="Proba Pro" w:hAnsi="Proba Pro" w:cs="Arial"/>
          <w:sz w:val="20"/>
        </w:rPr>
        <w:t>týchto súťažných podkladov.</w:t>
      </w:r>
      <w:r w:rsidR="001D65C0">
        <w:rPr>
          <w:rFonts w:ascii="Proba Pro" w:hAnsi="Proba Pro" w:cs="Arial"/>
          <w:sz w:val="20"/>
        </w:rPr>
        <w:t xml:space="preserve"> </w:t>
      </w:r>
      <w:r w:rsidR="001D65C0" w:rsidRPr="001D65C0">
        <w:rPr>
          <w:rFonts w:ascii="Proba Pro" w:hAnsi="Proba Pro" w:cs="Arial"/>
          <w:sz w:val="20"/>
        </w:rPr>
        <w:t>Spolu s vyplneným výkazom výmer uchádzač tiež predloží výslednú cenu za celý predmet zákazky vyplnením Návrhu na plnenie kritérií, ktorý tvorí Prílohu č. 1 týchto súťažných podkladov</w:t>
      </w:r>
      <w:r w:rsidR="001D65C0">
        <w:rPr>
          <w:rFonts w:ascii="Proba Pro" w:hAnsi="Proba Pro" w:cs="Arial"/>
          <w:sz w:val="20"/>
        </w:rPr>
        <w:t>, spolu s</w:t>
      </w:r>
      <w:r w:rsidR="001D65C0">
        <w:rPr>
          <w:rFonts w:ascii="Calibri" w:hAnsi="Calibri" w:cs="Calibri"/>
          <w:sz w:val="20"/>
        </w:rPr>
        <w:t> </w:t>
      </w:r>
      <w:r w:rsidR="001D65C0">
        <w:rPr>
          <w:rFonts w:ascii="Proba Pro" w:hAnsi="Proba Pro" w:cs="Arial"/>
          <w:sz w:val="20"/>
        </w:rPr>
        <w:t xml:space="preserve">doplnením </w:t>
      </w:r>
      <w:r w:rsidR="001D65C0">
        <w:rPr>
          <w:rFonts w:ascii="Proba Pro" w:hAnsi="Proba Pro"/>
          <w:sz w:val="20"/>
          <w:szCs w:val="20"/>
        </w:rPr>
        <w:t>c</w:t>
      </w:r>
      <w:r w:rsidR="001D65C0" w:rsidRPr="0052545A">
        <w:rPr>
          <w:rFonts w:ascii="Proba Pro" w:hAnsi="Proba Pro"/>
          <w:sz w:val="20"/>
          <w:szCs w:val="20"/>
        </w:rPr>
        <w:t>elkov</w:t>
      </w:r>
      <w:r w:rsidR="001D65C0">
        <w:rPr>
          <w:rFonts w:ascii="Proba Pro" w:hAnsi="Proba Pro"/>
          <w:sz w:val="20"/>
          <w:szCs w:val="20"/>
        </w:rPr>
        <w:t>ej</w:t>
      </w:r>
      <w:r w:rsidR="001D65C0" w:rsidRPr="0052545A">
        <w:rPr>
          <w:rFonts w:ascii="Proba Pro" w:hAnsi="Proba Pro"/>
          <w:sz w:val="20"/>
          <w:szCs w:val="20"/>
        </w:rPr>
        <w:t xml:space="preserve"> lehot</w:t>
      </w:r>
      <w:r w:rsidR="001D65C0">
        <w:rPr>
          <w:rFonts w:ascii="Proba Pro" w:hAnsi="Proba Pro"/>
          <w:sz w:val="20"/>
          <w:szCs w:val="20"/>
        </w:rPr>
        <w:t>y</w:t>
      </w:r>
      <w:r w:rsidR="001D65C0" w:rsidRPr="0052545A">
        <w:rPr>
          <w:rFonts w:ascii="Proba Pro" w:hAnsi="Proba Pro"/>
          <w:sz w:val="20"/>
          <w:szCs w:val="20"/>
        </w:rPr>
        <w:t xml:space="preserve"> realizácie predmetu zákazky v</w:t>
      </w:r>
      <w:r w:rsidR="001D65C0" w:rsidRPr="0052545A">
        <w:rPr>
          <w:rFonts w:ascii="Calibri" w:hAnsi="Calibri" w:cs="Calibri"/>
          <w:sz w:val="20"/>
          <w:szCs w:val="20"/>
        </w:rPr>
        <w:t> </w:t>
      </w:r>
      <w:r w:rsidR="001D65C0" w:rsidRPr="0052545A">
        <w:rPr>
          <w:rFonts w:ascii="Proba Pro" w:hAnsi="Proba Pro"/>
          <w:sz w:val="20"/>
          <w:szCs w:val="20"/>
        </w:rPr>
        <w:t>celých kalendárnych dňoch odo dňa odovzdania staveniska</w:t>
      </w:r>
      <w:r w:rsidR="001D65C0" w:rsidRPr="001D65C0">
        <w:rPr>
          <w:rFonts w:ascii="Proba Pro" w:hAnsi="Proba Pro" w:cs="Arial"/>
          <w:sz w:val="20"/>
        </w:rPr>
        <w:t>.</w:t>
      </w:r>
    </w:p>
    <w:p w14:paraId="15394100" w14:textId="77777777" w:rsidR="006C19FA" w:rsidRPr="00693E49" w:rsidRDefault="006C19FA" w:rsidP="008F18EC">
      <w:pPr>
        <w:spacing w:before="0" w:line="240" w:lineRule="auto"/>
        <w:jc w:val="both"/>
        <w:rPr>
          <w:rFonts w:ascii="Proba Pro" w:hAnsi="Proba Pro" w:cs="Arial"/>
          <w:sz w:val="20"/>
        </w:rPr>
      </w:pPr>
    </w:p>
    <w:p w14:paraId="3DE91962" w14:textId="77777777" w:rsidR="006C19FA" w:rsidRDefault="006C19FA" w:rsidP="008F18EC">
      <w:pPr>
        <w:pStyle w:val="Nadpis1"/>
        <w:keepNext w:val="0"/>
        <w:keepLines w:val="0"/>
        <w:spacing w:before="0" w:line="240" w:lineRule="auto"/>
        <w:ind w:left="432" w:hanging="432"/>
        <w:jc w:val="left"/>
        <w:rPr>
          <w:b/>
          <w:sz w:val="28"/>
          <w:szCs w:val="28"/>
        </w:rPr>
        <w:sectPr w:rsidR="006C19FA" w:rsidSect="006C19FA">
          <w:pgSz w:w="11900" w:h="16840"/>
          <w:pgMar w:top="1417" w:right="1417" w:bottom="1417" w:left="1417" w:header="708" w:footer="708" w:gutter="0"/>
          <w:cols w:space="708"/>
          <w:docGrid w:linePitch="360"/>
        </w:sectPr>
      </w:pPr>
      <w:bookmarkStart w:id="262" w:name="_Toc444084993"/>
    </w:p>
    <w:p w14:paraId="327F95AD" w14:textId="45E703D1" w:rsidR="006C19FA" w:rsidRPr="0090083C" w:rsidRDefault="006C19FA" w:rsidP="008F18EC">
      <w:pPr>
        <w:pStyle w:val="Nadpis1"/>
        <w:keepNext w:val="0"/>
        <w:keepLines w:val="0"/>
        <w:spacing w:before="0" w:line="240" w:lineRule="auto"/>
        <w:ind w:left="1276" w:hanging="1276"/>
        <w:jc w:val="left"/>
        <w:rPr>
          <w:b/>
          <w:sz w:val="28"/>
          <w:szCs w:val="28"/>
        </w:rPr>
      </w:pPr>
      <w:bookmarkStart w:id="263" w:name="_Toc494096892"/>
      <w:bookmarkStart w:id="264" w:name="_Toc502754666"/>
      <w:bookmarkStart w:id="265" w:name="_Toc27478139"/>
      <w:bookmarkEnd w:id="262"/>
      <w:r w:rsidRPr="0090083C">
        <w:rPr>
          <w:b/>
          <w:sz w:val="28"/>
          <w:szCs w:val="28"/>
        </w:rPr>
        <w:lastRenderedPageBreak/>
        <w:t xml:space="preserve">Časť </w:t>
      </w:r>
      <w:r w:rsidR="00A076FA">
        <w:rPr>
          <w:b/>
          <w:sz w:val="28"/>
          <w:szCs w:val="28"/>
        </w:rPr>
        <w:t>F</w:t>
      </w:r>
      <w:r w:rsidRPr="0090083C">
        <w:rPr>
          <w:b/>
          <w:sz w:val="28"/>
          <w:szCs w:val="28"/>
        </w:rPr>
        <w:t xml:space="preserve">. </w:t>
      </w:r>
      <w:r>
        <w:rPr>
          <w:b/>
          <w:sz w:val="28"/>
          <w:szCs w:val="28"/>
        </w:rPr>
        <w:t xml:space="preserve"> </w:t>
      </w:r>
      <w:r w:rsidRPr="0090083C">
        <w:rPr>
          <w:b/>
          <w:sz w:val="28"/>
          <w:szCs w:val="28"/>
        </w:rPr>
        <w:t xml:space="preserve">Cenová tabuľka – položkový rozpočet – výkaz </w:t>
      </w:r>
      <w:r>
        <w:rPr>
          <w:b/>
          <w:sz w:val="28"/>
          <w:szCs w:val="28"/>
        </w:rPr>
        <w:t xml:space="preserve"> </w:t>
      </w:r>
      <w:r w:rsidRPr="0090083C">
        <w:rPr>
          <w:b/>
          <w:sz w:val="28"/>
          <w:szCs w:val="28"/>
        </w:rPr>
        <w:t>výmer (vzor)</w:t>
      </w:r>
      <w:bookmarkEnd w:id="263"/>
      <w:bookmarkEnd w:id="264"/>
      <w:bookmarkEnd w:id="265"/>
    </w:p>
    <w:p w14:paraId="639DD5DA" w14:textId="77777777" w:rsidR="006C19FA" w:rsidRPr="0090083C" w:rsidRDefault="006C19FA" w:rsidP="008F18EC">
      <w:pPr>
        <w:spacing w:line="240" w:lineRule="auto"/>
        <w:rPr>
          <w:rFonts w:ascii="Proba Pro" w:eastAsia="Times New Roman" w:hAnsi="Proba Pro" w:cs="Arial"/>
          <w:b/>
          <w:bCs/>
          <w:smallCaps/>
          <w:color w:val="auto"/>
          <w:sz w:val="20"/>
          <w:szCs w:val="20"/>
          <w:lang w:eastAsia="sk-SK"/>
        </w:rPr>
      </w:pPr>
    </w:p>
    <w:p w14:paraId="79EA4E1E" w14:textId="696ECEFF" w:rsidR="008160F1" w:rsidRDefault="006C19FA" w:rsidP="008F18EC">
      <w:pPr>
        <w:spacing w:line="240" w:lineRule="auto"/>
        <w:jc w:val="both"/>
        <w:rPr>
          <w:rFonts w:ascii="Proba Pro" w:hAnsi="Proba Pro" w:cs="Arial"/>
          <w:b/>
          <w:sz w:val="20"/>
          <w:szCs w:val="20"/>
        </w:rPr>
      </w:pPr>
      <w:r w:rsidRPr="0090083C">
        <w:rPr>
          <w:rFonts w:ascii="Proba Pro" w:hAnsi="Proba Pro" w:cs="Arial"/>
          <w:b/>
          <w:sz w:val="20"/>
          <w:szCs w:val="20"/>
        </w:rPr>
        <w:t xml:space="preserve">Položkový rozpočet – výkaz výmer je súčasťou Prílohy č. </w:t>
      </w:r>
      <w:r w:rsidR="00594BBE">
        <w:rPr>
          <w:rFonts w:ascii="Proba Pro" w:hAnsi="Proba Pro" w:cs="Arial"/>
          <w:b/>
          <w:sz w:val="20"/>
          <w:szCs w:val="20"/>
        </w:rPr>
        <w:t>5</w:t>
      </w:r>
      <w:r w:rsidRPr="0090083C">
        <w:rPr>
          <w:rFonts w:ascii="Proba Pro" w:hAnsi="Proba Pro" w:cs="Arial"/>
          <w:b/>
          <w:sz w:val="20"/>
          <w:szCs w:val="20"/>
        </w:rPr>
        <w:t xml:space="preserve"> </w:t>
      </w:r>
      <w:r w:rsidR="008160F1" w:rsidRPr="008160F1">
        <w:rPr>
          <w:rFonts w:ascii="Proba Pro" w:hAnsi="Proba Pro" w:cs="Arial"/>
          <w:b/>
          <w:sz w:val="20"/>
          <w:szCs w:val="20"/>
        </w:rPr>
        <w:t xml:space="preserve">Projektová dokumentácia, Položkový rozpočet výkaz výmer a stavebné povolenie </w:t>
      </w:r>
    </w:p>
    <w:p w14:paraId="67B5F415" w14:textId="0F70EABF" w:rsidR="006C19FA" w:rsidRPr="006F0D88" w:rsidRDefault="006C19FA" w:rsidP="008F18EC">
      <w:pPr>
        <w:spacing w:line="240" w:lineRule="auto"/>
        <w:jc w:val="both"/>
        <w:rPr>
          <w:rFonts w:ascii="Proba Pro" w:hAnsi="Proba Pro" w:cs="Arial"/>
          <w:sz w:val="20"/>
          <w:szCs w:val="20"/>
        </w:rPr>
      </w:pPr>
      <w:r w:rsidRPr="0090083C">
        <w:rPr>
          <w:rFonts w:ascii="Proba Pro" w:hAnsi="Proba Pro" w:cs="Arial"/>
          <w:sz w:val="20"/>
          <w:szCs w:val="20"/>
        </w:rPr>
        <w:t>Uchádzač je povinný vyplniť/oceniť všetky položky v</w:t>
      </w:r>
      <w:r w:rsidRPr="0090083C">
        <w:rPr>
          <w:rFonts w:ascii="Calibri" w:hAnsi="Calibri" w:cs="Calibri"/>
          <w:sz w:val="20"/>
          <w:szCs w:val="20"/>
        </w:rPr>
        <w:t> </w:t>
      </w:r>
      <w:r w:rsidRPr="0090083C">
        <w:rPr>
          <w:rFonts w:ascii="Proba Pro" w:hAnsi="Proba Pro" w:cs="Arial"/>
          <w:sz w:val="20"/>
          <w:szCs w:val="20"/>
        </w:rPr>
        <w:t>nezmenenom porad</w:t>
      </w:r>
      <w:r w:rsidRPr="0090083C">
        <w:rPr>
          <w:rFonts w:ascii="Proba Pro" w:hAnsi="Proba Pro" w:cs="Proba Pro"/>
          <w:sz w:val="20"/>
          <w:szCs w:val="20"/>
        </w:rPr>
        <w:t>í</w:t>
      </w:r>
      <w:r w:rsidRPr="0090083C">
        <w:rPr>
          <w:rFonts w:ascii="Proba Pro" w:hAnsi="Proba Pro" w:cs="Arial"/>
          <w:sz w:val="20"/>
          <w:szCs w:val="20"/>
        </w:rPr>
        <w:t>. Pokia</w:t>
      </w:r>
      <w:r w:rsidRPr="0090083C">
        <w:rPr>
          <w:rFonts w:ascii="Proba Pro" w:hAnsi="Proba Pro" w:cs="Proba Pro"/>
          <w:sz w:val="20"/>
          <w:szCs w:val="20"/>
        </w:rPr>
        <w:t>ľ</w:t>
      </w:r>
      <w:r w:rsidRPr="0090083C">
        <w:rPr>
          <w:rFonts w:ascii="Proba Pro" w:hAnsi="Proba Pro" w:cs="Arial"/>
          <w:sz w:val="20"/>
          <w:szCs w:val="20"/>
        </w:rPr>
        <w:t xml:space="preserve"> uch</w:t>
      </w:r>
      <w:r w:rsidRPr="0090083C">
        <w:rPr>
          <w:rFonts w:ascii="Proba Pro" w:hAnsi="Proba Pro" w:cs="Proba Pro"/>
          <w:sz w:val="20"/>
          <w:szCs w:val="20"/>
        </w:rPr>
        <w:t>á</w:t>
      </w:r>
      <w:r w:rsidRPr="0090083C">
        <w:rPr>
          <w:rFonts w:ascii="Proba Pro" w:hAnsi="Proba Pro" w:cs="Arial"/>
          <w:sz w:val="20"/>
          <w:szCs w:val="20"/>
        </w:rPr>
        <w:t>dza</w:t>
      </w:r>
      <w:r w:rsidRPr="0090083C">
        <w:rPr>
          <w:rFonts w:ascii="Proba Pro" w:hAnsi="Proba Pro" w:cs="Proba Pro"/>
          <w:sz w:val="20"/>
          <w:szCs w:val="20"/>
        </w:rPr>
        <w:t>č</w:t>
      </w:r>
      <w:r w:rsidRPr="0090083C">
        <w:rPr>
          <w:rFonts w:ascii="Proba Pro" w:hAnsi="Proba Pro" w:cs="Arial"/>
          <w:sz w:val="20"/>
          <w:szCs w:val="20"/>
        </w:rPr>
        <w:t xml:space="preserve"> neocen</w:t>
      </w:r>
      <w:r w:rsidRPr="0090083C">
        <w:rPr>
          <w:rFonts w:ascii="Proba Pro" w:hAnsi="Proba Pro" w:cs="Proba Pro"/>
          <w:sz w:val="20"/>
          <w:szCs w:val="20"/>
        </w:rPr>
        <w:t>í</w:t>
      </w:r>
      <w:r w:rsidRPr="0090083C">
        <w:rPr>
          <w:rFonts w:ascii="Proba Pro" w:hAnsi="Proba Pro" w:cs="Arial"/>
          <w:sz w:val="20"/>
          <w:szCs w:val="20"/>
        </w:rPr>
        <w:t xml:space="preserve"> niektor</w:t>
      </w:r>
      <w:r w:rsidRPr="0090083C">
        <w:rPr>
          <w:rFonts w:ascii="Proba Pro" w:hAnsi="Proba Pro" w:cs="Proba Pro"/>
          <w:sz w:val="20"/>
          <w:szCs w:val="20"/>
        </w:rPr>
        <w:t>ú</w:t>
      </w:r>
      <w:r w:rsidRPr="0090083C">
        <w:rPr>
          <w:rFonts w:ascii="Proba Pro" w:hAnsi="Proba Pro" w:cs="Arial"/>
          <w:sz w:val="20"/>
          <w:szCs w:val="20"/>
        </w:rPr>
        <w:t xml:space="preserve"> z</w:t>
      </w:r>
      <w:r w:rsidRPr="0090083C">
        <w:rPr>
          <w:rFonts w:ascii="Calibri" w:hAnsi="Calibri" w:cs="Calibri"/>
          <w:sz w:val="20"/>
          <w:szCs w:val="20"/>
        </w:rPr>
        <w:t> </w:t>
      </w:r>
      <w:r w:rsidRPr="0090083C">
        <w:rPr>
          <w:rFonts w:ascii="Proba Pro" w:hAnsi="Proba Pro" w:cs="Arial"/>
          <w:sz w:val="20"/>
          <w:szCs w:val="20"/>
        </w:rPr>
        <w:t>polo</w:t>
      </w:r>
      <w:r w:rsidRPr="0090083C">
        <w:rPr>
          <w:rFonts w:ascii="Proba Pro" w:hAnsi="Proba Pro" w:cs="Proba Pro"/>
          <w:sz w:val="20"/>
          <w:szCs w:val="20"/>
        </w:rPr>
        <w:t>ž</w:t>
      </w:r>
      <w:r w:rsidRPr="0090083C">
        <w:rPr>
          <w:rFonts w:ascii="Proba Pro" w:hAnsi="Proba Pro" w:cs="Arial"/>
          <w:sz w:val="20"/>
          <w:szCs w:val="20"/>
        </w:rPr>
        <w:t>iek, bude zaviazaný uskutočniť predmet zákazky so všetkými požiadavkami verejného obstarávateľa uvedenými pod položkami v rozpočte za cenu, ktorú uvedie ako celkovú cenu predmetu zákazky, bez ohľadu na to, že nedošlo k</w:t>
      </w:r>
      <w:r w:rsidRPr="0090083C">
        <w:rPr>
          <w:rFonts w:ascii="Calibri" w:hAnsi="Calibri" w:cs="Calibri"/>
          <w:sz w:val="20"/>
          <w:szCs w:val="20"/>
        </w:rPr>
        <w:t> </w:t>
      </w:r>
      <w:r w:rsidRPr="0090083C">
        <w:rPr>
          <w:rFonts w:ascii="Proba Pro" w:hAnsi="Proba Pro" w:cs="Arial"/>
          <w:sz w:val="20"/>
          <w:szCs w:val="20"/>
        </w:rPr>
        <w:t>oceneniu niektor</w:t>
      </w:r>
      <w:r w:rsidRPr="0090083C">
        <w:rPr>
          <w:rFonts w:ascii="Proba Pro" w:hAnsi="Proba Pro" w:cs="Proba Pro"/>
          <w:sz w:val="20"/>
          <w:szCs w:val="20"/>
        </w:rPr>
        <w:t>ý</w:t>
      </w:r>
      <w:r w:rsidRPr="0090083C">
        <w:rPr>
          <w:rFonts w:ascii="Proba Pro" w:hAnsi="Proba Pro" w:cs="Arial"/>
          <w:sz w:val="20"/>
          <w:szCs w:val="20"/>
        </w:rPr>
        <w:t>ch polo</w:t>
      </w:r>
      <w:r w:rsidRPr="0090083C">
        <w:rPr>
          <w:rFonts w:ascii="Proba Pro" w:hAnsi="Proba Pro" w:cs="Proba Pro"/>
          <w:sz w:val="20"/>
          <w:szCs w:val="20"/>
        </w:rPr>
        <w:t>ž</w:t>
      </w:r>
      <w:r w:rsidRPr="0090083C">
        <w:rPr>
          <w:rFonts w:ascii="Proba Pro" w:hAnsi="Proba Pro" w:cs="Arial"/>
          <w:sz w:val="20"/>
          <w:szCs w:val="20"/>
        </w:rPr>
        <w:t>iek v</w:t>
      </w:r>
      <w:r w:rsidRPr="0090083C">
        <w:rPr>
          <w:rFonts w:ascii="Calibri" w:hAnsi="Calibri" w:cs="Calibri"/>
          <w:sz w:val="20"/>
          <w:szCs w:val="20"/>
        </w:rPr>
        <w:t> </w:t>
      </w:r>
      <w:r w:rsidRPr="0090083C">
        <w:rPr>
          <w:rFonts w:ascii="Proba Pro" w:hAnsi="Proba Pro" w:cs="Arial"/>
          <w:sz w:val="20"/>
          <w:szCs w:val="20"/>
        </w:rPr>
        <w:t>rozpo</w:t>
      </w:r>
      <w:r w:rsidRPr="0090083C">
        <w:rPr>
          <w:rFonts w:ascii="Proba Pro" w:hAnsi="Proba Pro" w:cs="Proba Pro"/>
          <w:sz w:val="20"/>
          <w:szCs w:val="20"/>
        </w:rPr>
        <w:t>č</w:t>
      </w:r>
      <w:r w:rsidRPr="0090083C">
        <w:rPr>
          <w:rFonts w:ascii="Proba Pro" w:hAnsi="Proba Pro" w:cs="Arial"/>
          <w:sz w:val="20"/>
          <w:szCs w:val="20"/>
        </w:rPr>
        <w:t>te.</w:t>
      </w:r>
    </w:p>
    <w:p w14:paraId="4A61B1C7" w14:textId="77777777" w:rsidR="006C19FA" w:rsidRPr="0055354B" w:rsidRDefault="006C19FA" w:rsidP="008F18EC">
      <w:pPr>
        <w:spacing w:line="240" w:lineRule="auto"/>
        <w:jc w:val="both"/>
        <w:rPr>
          <w:rFonts w:ascii="Proba Pro" w:hAnsi="Proba Pro" w:cs="Arial"/>
          <w:sz w:val="20"/>
          <w:szCs w:val="20"/>
        </w:rPr>
      </w:pPr>
      <w:bookmarkStart w:id="266" w:name="_Toc444084998"/>
    </w:p>
    <w:p w14:paraId="20EE0B91" w14:textId="77777777" w:rsidR="006C19FA" w:rsidRPr="0055354B" w:rsidRDefault="006C19FA" w:rsidP="008F18EC">
      <w:pPr>
        <w:spacing w:line="240" w:lineRule="auto"/>
        <w:jc w:val="both"/>
        <w:rPr>
          <w:rFonts w:ascii="Proba Pro" w:hAnsi="Proba Pro" w:cs="Arial"/>
          <w:sz w:val="20"/>
          <w:szCs w:val="20"/>
        </w:rPr>
      </w:pPr>
      <w:r w:rsidRPr="0055354B">
        <w:rPr>
          <w:rFonts w:ascii="Proba Pro" w:hAnsi="Proba Pro" w:cs="Arial"/>
          <w:sz w:val="20"/>
          <w:szCs w:val="20"/>
        </w:rPr>
        <w:cr/>
      </w:r>
    </w:p>
    <w:p w14:paraId="673E7F35" w14:textId="77777777" w:rsidR="006C19FA" w:rsidRDefault="006C19FA" w:rsidP="008F18EC">
      <w:pPr>
        <w:pStyle w:val="Nadpis1"/>
        <w:keepNext w:val="0"/>
        <w:keepLines w:val="0"/>
        <w:spacing w:before="0" w:line="240" w:lineRule="auto"/>
        <w:ind w:left="432" w:hanging="432"/>
        <w:jc w:val="left"/>
        <w:rPr>
          <w:b/>
          <w:sz w:val="28"/>
          <w:szCs w:val="28"/>
        </w:rPr>
      </w:pPr>
    </w:p>
    <w:p w14:paraId="63A303AC" w14:textId="77777777" w:rsidR="006C19FA" w:rsidRDefault="006C19FA" w:rsidP="008F18EC">
      <w:pPr>
        <w:pStyle w:val="Nadpis1"/>
        <w:keepNext w:val="0"/>
        <w:keepLines w:val="0"/>
        <w:spacing w:before="0" w:line="240" w:lineRule="auto"/>
        <w:ind w:left="432" w:hanging="432"/>
        <w:jc w:val="left"/>
        <w:rPr>
          <w:b/>
          <w:sz w:val="28"/>
          <w:szCs w:val="28"/>
        </w:rPr>
      </w:pPr>
    </w:p>
    <w:p w14:paraId="7FD0BB24" w14:textId="77777777" w:rsidR="006C19FA" w:rsidRDefault="006C19FA" w:rsidP="008F18EC">
      <w:pPr>
        <w:pStyle w:val="Nadpis1"/>
        <w:keepNext w:val="0"/>
        <w:keepLines w:val="0"/>
        <w:spacing w:before="0" w:line="240" w:lineRule="auto"/>
        <w:ind w:left="432" w:hanging="432"/>
        <w:jc w:val="left"/>
        <w:rPr>
          <w:b/>
          <w:sz w:val="28"/>
          <w:szCs w:val="28"/>
        </w:rPr>
      </w:pPr>
    </w:p>
    <w:p w14:paraId="05A8563C" w14:textId="77777777" w:rsidR="006C19FA" w:rsidRDefault="006C19FA" w:rsidP="008F18EC">
      <w:pPr>
        <w:pStyle w:val="Nadpis1"/>
        <w:keepNext w:val="0"/>
        <w:keepLines w:val="0"/>
        <w:spacing w:before="0" w:line="240" w:lineRule="auto"/>
        <w:ind w:left="432" w:hanging="432"/>
        <w:jc w:val="left"/>
        <w:rPr>
          <w:b/>
          <w:sz w:val="28"/>
          <w:szCs w:val="28"/>
        </w:rPr>
      </w:pPr>
    </w:p>
    <w:p w14:paraId="2600DC8B" w14:textId="77777777" w:rsidR="006C19FA" w:rsidRDefault="006C19FA" w:rsidP="008F18EC">
      <w:pPr>
        <w:pStyle w:val="Nadpis1"/>
        <w:keepNext w:val="0"/>
        <w:keepLines w:val="0"/>
        <w:spacing w:before="0" w:line="240" w:lineRule="auto"/>
        <w:ind w:left="432" w:hanging="432"/>
        <w:jc w:val="left"/>
        <w:rPr>
          <w:b/>
          <w:sz w:val="28"/>
          <w:szCs w:val="28"/>
        </w:rPr>
      </w:pPr>
    </w:p>
    <w:p w14:paraId="0A198270" w14:textId="77777777" w:rsidR="006C19FA" w:rsidRDefault="006C19FA" w:rsidP="008F18EC">
      <w:pPr>
        <w:pStyle w:val="Nadpis1"/>
        <w:keepNext w:val="0"/>
        <w:keepLines w:val="0"/>
        <w:spacing w:before="0" w:line="240" w:lineRule="auto"/>
        <w:ind w:left="432" w:hanging="432"/>
        <w:jc w:val="left"/>
        <w:rPr>
          <w:b/>
          <w:sz w:val="28"/>
          <w:szCs w:val="28"/>
        </w:rPr>
      </w:pPr>
    </w:p>
    <w:p w14:paraId="0FADB02C" w14:textId="77777777" w:rsidR="006C19FA" w:rsidRDefault="006C19FA" w:rsidP="008F18EC">
      <w:pPr>
        <w:pStyle w:val="Nadpis1"/>
        <w:keepNext w:val="0"/>
        <w:keepLines w:val="0"/>
        <w:spacing w:before="0" w:line="240" w:lineRule="auto"/>
        <w:ind w:left="432" w:hanging="432"/>
        <w:jc w:val="left"/>
        <w:rPr>
          <w:b/>
          <w:sz w:val="28"/>
          <w:szCs w:val="28"/>
        </w:rPr>
      </w:pPr>
    </w:p>
    <w:p w14:paraId="154C4547" w14:textId="77777777" w:rsidR="006C19FA" w:rsidRDefault="006C19FA" w:rsidP="008F18EC">
      <w:pPr>
        <w:pStyle w:val="Nadpis1"/>
        <w:keepNext w:val="0"/>
        <w:keepLines w:val="0"/>
        <w:spacing w:before="0" w:line="240" w:lineRule="auto"/>
        <w:ind w:left="432" w:hanging="432"/>
        <w:jc w:val="left"/>
        <w:rPr>
          <w:b/>
          <w:sz w:val="28"/>
          <w:szCs w:val="28"/>
        </w:rPr>
      </w:pPr>
    </w:p>
    <w:p w14:paraId="2A0A7E99" w14:textId="77777777" w:rsidR="006C19FA" w:rsidRDefault="006C19FA" w:rsidP="008F18EC">
      <w:pPr>
        <w:pStyle w:val="Nadpis1"/>
        <w:keepNext w:val="0"/>
        <w:keepLines w:val="0"/>
        <w:spacing w:before="0" w:line="240" w:lineRule="auto"/>
        <w:ind w:left="432" w:hanging="432"/>
        <w:jc w:val="left"/>
        <w:rPr>
          <w:b/>
          <w:sz w:val="28"/>
          <w:szCs w:val="28"/>
        </w:rPr>
      </w:pPr>
    </w:p>
    <w:p w14:paraId="6FA78A32" w14:textId="77777777" w:rsidR="006C19FA" w:rsidRDefault="006C19FA" w:rsidP="008F18EC">
      <w:pPr>
        <w:pStyle w:val="Nadpis1"/>
        <w:keepNext w:val="0"/>
        <w:keepLines w:val="0"/>
        <w:spacing w:before="0" w:line="240" w:lineRule="auto"/>
        <w:ind w:left="432" w:hanging="432"/>
        <w:jc w:val="left"/>
        <w:rPr>
          <w:b/>
          <w:sz w:val="28"/>
          <w:szCs w:val="28"/>
        </w:rPr>
      </w:pPr>
    </w:p>
    <w:p w14:paraId="096D9F79" w14:textId="77777777" w:rsidR="006C19FA" w:rsidRDefault="006C19FA" w:rsidP="008F18EC">
      <w:pPr>
        <w:pStyle w:val="Nadpis1"/>
        <w:keepNext w:val="0"/>
        <w:keepLines w:val="0"/>
        <w:spacing w:before="0" w:line="240" w:lineRule="auto"/>
        <w:ind w:left="432" w:hanging="432"/>
        <w:jc w:val="left"/>
        <w:rPr>
          <w:b/>
          <w:sz w:val="28"/>
          <w:szCs w:val="28"/>
        </w:rPr>
      </w:pPr>
    </w:p>
    <w:p w14:paraId="4D8B8972" w14:textId="77777777" w:rsidR="006C19FA" w:rsidRDefault="006C19FA" w:rsidP="008F18EC">
      <w:pPr>
        <w:pStyle w:val="Nadpis1"/>
        <w:keepNext w:val="0"/>
        <w:keepLines w:val="0"/>
        <w:spacing w:before="0" w:line="240" w:lineRule="auto"/>
        <w:ind w:left="432" w:hanging="432"/>
        <w:jc w:val="left"/>
        <w:rPr>
          <w:b/>
          <w:sz w:val="28"/>
          <w:szCs w:val="28"/>
        </w:rPr>
      </w:pPr>
    </w:p>
    <w:p w14:paraId="7D24C5DC" w14:textId="77777777" w:rsidR="006C19FA" w:rsidRDefault="006C19FA" w:rsidP="008F18EC">
      <w:pPr>
        <w:pStyle w:val="Nadpis1"/>
        <w:keepNext w:val="0"/>
        <w:keepLines w:val="0"/>
        <w:spacing w:before="0" w:line="240" w:lineRule="auto"/>
        <w:ind w:left="432" w:hanging="432"/>
        <w:jc w:val="left"/>
        <w:rPr>
          <w:b/>
          <w:sz w:val="28"/>
          <w:szCs w:val="28"/>
        </w:rPr>
      </w:pPr>
    </w:p>
    <w:p w14:paraId="06C774E6" w14:textId="77777777" w:rsidR="006C19FA" w:rsidRDefault="006C19FA" w:rsidP="008F18EC">
      <w:pPr>
        <w:pStyle w:val="Nadpis1"/>
        <w:keepNext w:val="0"/>
        <w:keepLines w:val="0"/>
        <w:spacing w:before="0" w:line="240" w:lineRule="auto"/>
        <w:ind w:left="432" w:hanging="432"/>
        <w:jc w:val="left"/>
        <w:rPr>
          <w:b/>
          <w:sz w:val="28"/>
          <w:szCs w:val="28"/>
        </w:rPr>
      </w:pPr>
    </w:p>
    <w:p w14:paraId="2CDC454B" w14:textId="77777777" w:rsidR="006C19FA" w:rsidRDefault="006C19FA" w:rsidP="008F18EC">
      <w:pPr>
        <w:pStyle w:val="Nadpis1"/>
        <w:keepNext w:val="0"/>
        <w:keepLines w:val="0"/>
        <w:spacing w:before="0" w:line="240" w:lineRule="auto"/>
        <w:ind w:left="432" w:hanging="432"/>
        <w:jc w:val="left"/>
        <w:rPr>
          <w:b/>
          <w:sz w:val="28"/>
          <w:szCs w:val="28"/>
        </w:rPr>
      </w:pPr>
    </w:p>
    <w:p w14:paraId="195B0865" w14:textId="77777777" w:rsidR="006C19FA" w:rsidRDefault="006C19FA" w:rsidP="008F18EC">
      <w:pPr>
        <w:pStyle w:val="Nadpis1"/>
        <w:keepNext w:val="0"/>
        <w:keepLines w:val="0"/>
        <w:spacing w:before="0" w:line="240" w:lineRule="auto"/>
        <w:ind w:left="432" w:hanging="432"/>
        <w:jc w:val="left"/>
        <w:rPr>
          <w:b/>
          <w:sz w:val="28"/>
          <w:szCs w:val="28"/>
        </w:rPr>
      </w:pPr>
    </w:p>
    <w:p w14:paraId="545DBC5E" w14:textId="77777777" w:rsidR="006C19FA" w:rsidRDefault="006C19FA" w:rsidP="008F18EC">
      <w:pPr>
        <w:pStyle w:val="Nadpis1"/>
        <w:keepNext w:val="0"/>
        <w:keepLines w:val="0"/>
        <w:spacing w:before="0" w:line="240" w:lineRule="auto"/>
        <w:ind w:left="432" w:hanging="432"/>
        <w:jc w:val="left"/>
        <w:rPr>
          <w:b/>
          <w:sz w:val="28"/>
          <w:szCs w:val="28"/>
        </w:rPr>
      </w:pPr>
    </w:p>
    <w:p w14:paraId="2B104C66" w14:textId="77777777" w:rsidR="006C19FA" w:rsidRDefault="006C19FA" w:rsidP="008F18EC">
      <w:pPr>
        <w:spacing w:line="240" w:lineRule="auto"/>
      </w:pPr>
    </w:p>
    <w:p w14:paraId="2B4FAE43" w14:textId="77777777" w:rsidR="006C19FA" w:rsidRPr="00061B70" w:rsidRDefault="006C19FA" w:rsidP="008F18EC">
      <w:pPr>
        <w:spacing w:line="240" w:lineRule="auto"/>
      </w:pPr>
    </w:p>
    <w:p w14:paraId="2ADD0593" w14:textId="77777777" w:rsidR="006C19FA" w:rsidRDefault="006C19FA" w:rsidP="008F18EC">
      <w:pPr>
        <w:spacing w:before="0" w:line="240" w:lineRule="auto"/>
        <w:rPr>
          <w:rFonts w:ascii="Proba Pro" w:eastAsiaTheme="majorEastAsia" w:hAnsi="Proba Pro" w:cstheme="majorBidi"/>
          <w:b/>
          <w:spacing w:val="30"/>
          <w:sz w:val="28"/>
          <w:szCs w:val="28"/>
        </w:rPr>
      </w:pPr>
      <w:r>
        <w:rPr>
          <w:b/>
          <w:sz w:val="28"/>
          <w:szCs w:val="28"/>
        </w:rPr>
        <w:br w:type="page"/>
      </w:r>
    </w:p>
    <w:p w14:paraId="5B8C313E" w14:textId="6AE42677" w:rsidR="006C19FA" w:rsidRPr="00C82735" w:rsidRDefault="006C19FA" w:rsidP="008F18EC">
      <w:pPr>
        <w:pStyle w:val="Nadpis1"/>
        <w:keepNext w:val="0"/>
        <w:keepLines w:val="0"/>
        <w:spacing w:before="0" w:line="240" w:lineRule="auto"/>
        <w:jc w:val="left"/>
        <w:rPr>
          <w:b/>
          <w:sz w:val="28"/>
          <w:szCs w:val="28"/>
        </w:rPr>
      </w:pPr>
      <w:bookmarkStart w:id="267" w:name="_Toc27478140"/>
      <w:r w:rsidRPr="00C82735">
        <w:rPr>
          <w:b/>
          <w:sz w:val="28"/>
          <w:szCs w:val="28"/>
        </w:rPr>
        <w:lastRenderedPageBreak/>
        <w:t>Príloha č.1:</w:t>
      </w:r>
      <w:r w:rsidRPr="00C82735">
        <w:rPr>
          <w:b/>
          <w:sz w:val="28"/>
          <w:szCs w:val="28"/>
        </w:rPr>
        <w:tab/>
        <w:t>Návrh uchádzača na plnenie kritéri</w:t>
      </w:r>
      <w:r w:rsidR="000554EF">
        <w:rPr>
          <w:b/>
          <w:sz w:val="28"/>
          <w:szCs w:val="28"/>
        </w:rPr>
        <w:t>í</w:t>
      </w:r>
      <w:r w:rsidRPr="00C82735">
        <w:rPr>
          <w:b/>
          <w:sz w:val="28"/>
          <w:szCs w:val="28"/>
        </w:rPr>
        <w:t xml:space="preserve"> (vzor)</w:t>
      </w:r>
      <w:bookmarkEnd w:id="266"/>
      <w:bookmarkEnd w:id="267"/>
    </w:p>
    <w:p w14:paraId="2C4A0C0A" w14:textId="77777777" w:rsidR="006C19FA" w:rsidRPr="00B128C4" w:rsidRDefault="006C19FA" w:rsidP="008F18EC">
      <w:pPr>
        <w:spacing w:before="0" w:line="240" w:lineRule="auto"/>
        <w:rPr>
          <w:rFonts w:ascii="Proba Pro" w:hAnsi="Proba Pro"/>
          <w:sz w:val="20"/>
          <w:szCs w:val="20"/>
        </w:rPr>
      </w:pPr>
    </w:p>
    <w:p w14:paraId="2FBCA06B" w14:textId="77777777" w:rsidR="006C19FA" w:rsidRPr="00B128C4" w:rsidRDefault="006C19FA" w:rsidP="008F18EC">
      <w:pPr>
        <w:spacing w:before="0" w:line="240" w:lineRule="auto"/>
        <w:rPr>
          <w:rFonts w:ascii="Proba Pro" w:hAnsi="Proba Pro"/>
          <w:sz w:val="20"/>
          <w:szCs w:val="20"/>
        </w:rPr>
      </w:pPr>
    </w:p>
    <w:p w14:paraId="7262F8F7" w14:textId="60E38B26" w:rsidR="006C19FA" w:rsidRPr="00693E49" w:rsidRDefault="006C19FA" w:rsidP="008F18EC">
      <w:pPr>
        <w:spacing w:before="0" w:line="240" w:lineRule="auto"/>
        <w:jc w:val="center"/>
        <w:rPr>
          <w:rFonts w:ascii="Proba Pro" w:hAnsi="Proba Pro"/>
          <w:b/>
          <w:sz w:val="28"/>
          <w:szCs w:val="28"/>
        </w:rPr>
      </w:pPr>
      <w:r w:rsidRPr="00693E49">
        <w:rPr>
          <w:rFonts w:ascii="Proba Pro" w:hAnsi="Proba Pro"/>
          <w:b/>
          <w:sz w:val="28"/>
          <w:szCs w:val="28"/>
        </w:rPr>
        <w:t>NÁVRH NA PLNENIE KRITÉRI</w:t>
      </w:r>
      <w:r w:rsidR="000554EF">
        <w:rPr>
          <w:rFonts w:ascii="Proba Pro" w:hAnsi="Proba Pro"/>
          <w:b/>
          <w:sz w:val="28"/>
          <w:szCs w:val="28"/>
        </w:rPr>
        <w:t>Í</w:t>
      </w:r>
    </w:p>
    <w:p w14:paraId="59F6229A" w14:textId="77777777" w:rsidR="006C19FA" w:rsidRPr="00693E49" w:rsidRDefault="006C19FA" w:rsidP="008F18EC">
      <w:pPr>
        <w:spacing w:before="0" w:line="240" w:lineRule="auto"/>
        <w:rPr>
          <w:rFonts w:ascii="Proba Pro" w:hAnsi="Proba Pro"/>
          <w:b/>
          <w:sz w:val="20"/>
          <w:szCs w:val="20"/>
        </w:rPr>
      </w:pPr>
    </w:p>
    <w:p w14:paraId="529A45FC" w14:textId="77777777" w:rsidR="006C19FA" w:rsidRPr="00693E49" w:rsidRDefault="006C19FA" w:rsidP="008F18EC">
      <w:pPr>
        <w:spacing w:before="0" w:line="240" w:lineRule="auto"/>
        <w:rPr>
          <w:rFonts w:ascii="Proba Pro" w:hAnsi="Proba Pro"/>
          <w:b/>
          <w:sz w:val="20"/>
          <w:szCs w:val="20"/>
        </w:rPr>
      </w:pPr>
    </w:p>
    <w:p w14:paraId="037BBECD" w14:textId="383700F1" w:rsidR="006C19FA" w:rsidRPr="00693E49" w:rsidRDefault="00693E49" w:rsidP="008F18EC">
      <w:pPr>
        <w:spacing w:before="0" w:line="240" w:lineRule="auto"/>
        <w:rPr>
          <w:rFonts w:ascii="Proba Pro" w:hAnsi="Proba Pro"/>
          <w:b/>
          <w:color w:val="auto"/>
          <w:sz w:val="20"/>
          <w:szCs w:val="20"/>
          <w:u w:val="single"/>
        </w:rPr>
      </w:pPr>
      <w:r w:rsidRPr="00693E49">
        <w:rPr>
          <w:rFonts w:ascii="Proba Pro" w:hAnsi="Proba Pro"/>
          <w:bCs/>
          <w:sz w:val="20"/>
          <w:szCs w:val="20"/>
        </w:rPr>
        <w:t xml:space="preserve">Verejný obstarávateľ: </w:t>
      </w:r>
      <w:r w:rsidRPr="00693E49">
        <w:rPr>
          <w:rFonts w:ascii="Proba Pro" w:hAnsi="Proba Pro"/>
          <w:b/>
          <w:bCs/>
          <w:sz w:val="20"/>
          <w:szCs w:val="20"/>
        </w:rPr>
        <w:t>Mesto Dobšiná, SNP 554, 049 25 Dobšiná</w:t>
      </w:r>
    </w:p>
    <w:p w14:paraId="42C925A9" w14:textId="264729D7" w:rsidR="006C19FA" w:rsidRPr="00693E49" w:rsidRDefault="006C19FA" w:rsidP="008F18EC">
      <w:pPr>
        <w:spacing w:line="240" w:lineRule="auto"/>
        <w:rPr>
          <w:rFonts w:ascii="Proba Pro" w:hAnsi="Proba Pro"/>
          <w:b/>
          <w:bCs/>
          <w:color w:val="auto"/>
          <w:sz w:val="20"/>
          <w:szCs w:val="20"/>
        </w:rPr>
      </w:pPr>
      <w:r w:rsidRPr="00693E49">
        <w:rPr>
          <w:rFonts w:ascii="Proba Pro" w:hAnsi="Proba Pro"/>
          <w:bCs/>
          <w:color w:val="auto"/>
          <w:sz w:val="20"/>
          <w:szCs w:val="20"/>
        </w:rPr>
        <w:t xml:space="preserve">Predmet zákazky: </w:t>
      </w:r>
      <w:r w:rsidR="00F637FD" w:rsidRPr="00693E49">
        <w:rPr>
          <w:rFonts w:ascii="Proba Pro" w:hAnsi="Proba Pro"/>
          <w:b/>
          <w:bCs/>
          <w:color w:val="auto"/>
          <w:sz w:val="20"/>
          <w:szCs w:val="20"/>
        </w:rPr>
        <w:t>Centrum integrovanej zdravotnej starostlivosti v meste Dobšiná – Rekonštrukcia a</w:t>
      </w:r>
      <w:r w:rsidR="00F637FD" w:rsidRPr="00693E49">
        <w:rPr>
          <w:rFonts w:ascii="Calibri" w:hAnsi="Calibri" w:cs="Calibri"/>
          <w:b/>
          <w:bCs/>
          <w:color w:val="auto"/>
          <w:sz w:val="20"/>
          <w:szCs w:val="20"/>
        </w:rPr>
        <w:t> </w:t>
      </w:r>
      <w:r w:rsidR="00F637FD" w:rsidRPr="00693E49">
        <w:rPr>
          <w:rFonts w:ascii="Proba Pro" w:hAnsi="Proba Pro"/>
          <w:b/>
          <w:bCs/>
          <w:color w:val="auto"/>
          <w:sz w:val="20"/>
          <w:szCs w:val="20"/>
        </w:rPr>
        <w:t>prístavba</w:t>
      </w:r>
    </w:p>
    <w:p w14:paraId="63928057" w14:textId="77777777" w:rsidR="00F637FD" w:rsidRPr="00693E49" w:rsidRDefault="00F637FD" w:rsidP="008F18EC">
      <w:pPr>
        <w:spacing w:line="240" w:lineRule="auto"/>
        <w:rPr>
          <w:rFonts w:ascii="Proba Pro" w:hAnsi="Proba Pro"/>
          <w:bCs/>
          <w:color w:val="auto"/>
          <w:sz w:val="20"/>
          <w:szCs w:val="20"/>
        </w:rPr>
      </w:pPr>
    </w:p>
    <w:tbl>
      <w:tblPr>
        <w:tblStyle w:val="Mriekatabuky"/>
        <w:tblW w:w="5000" w:type="pct"/>
        <w:tblBorders>
          <w:top w:val="single" w:sz="4" w:space="0" w:color="008998"/>
          <w:left w:val="single" w:sz="4" w:space="0" w:color="008998"/>
          <w:bottom w:val="single" w:sz="4" w:space="0" w:color="008998"/>
          <w:right w:val="single" w:sz="4" w:space="0" w:color="008998"/>
          <w:insideH w:val="single" w:sz="4" w:space="0" w:color="008998"/>
          <w:insideV w:val="single" w:sz="4" w:space="0" w:color="008998"/>
        </w:tblBorders>
        <w:tblLook w:val="04A0" w:firstRow="1" w:lastRow="0" w:firstColumn="1" w:lastColumn="0" w:noHBand="0" w:noVBand="1"/>
      </w:tblPr>
      <w:tblGrid>
        <w:gridCol w:w="4482"/>
        <w:gridCol w:w="2289"/>
        <w:gridCol w:w="2291"/>
      </w:tblGrid>
      <w:tr w:rsidR="006C19FA" w:rsidRPr="00693E49" w14:paraId="04B2572C" w14:textId="77777777" w:rsidTr="006C19FA">
        <w:trPr>
          <w:trHeight w:val="304"/>
        </w:trPr>
        <w:tc>
          <w:tcPr>
            <w:tcW w:w="2473" w:type="pct"/>
            <w:shd w:val="clear" w:color="auto" w:fill="BFBFBF" w:themeFill="background1" w:themeFillShade="BF"/>
            <w:hideMark/>
          </w:tcPr>
          <w:p w14:paraId="39B697F1" w14:textId="77777777" w:rsidR="006C19FA" w:rsidRPr="00693E49" w:rsidRDefault="006C19FA" w:rsidP="008F18EC">
            <w:pPr>
              <w:spacing w:before="0" w:line="240" w:lineRule="auto"/>
              <w:rPr>
                <w:rFonts w:ascii="Proba Pro" w:hAnsi="Proba Pro"/>
                <w:b/>
                <w:bCs/>
                <w:color w:val="008998"/>
                <w:sz w:val="20"/>
                <w:szCs w:val="20"/>
              </w:rPr>
            </w:pPr>
            <w:proofErr w:type="spellStart"/>
            <w:r w:rsidRPr="00693E49">
              <w:rPr>
                <w:rFonts w:ascii="Proba Pro" w:hAnsi="Proba Pro"/>
                <w:b/>
                <w:bCs/>
                <w:color w:val="008998"/>
                <w:sz w:val="20"/>
                <w:szCs w:val="20"/>
              </w:rPr>
              <w:t>Obchodné</w:t>
            </w:r>
            <w:proofErr w:type="spellEnd"/>
            <w:r w:rsidRPr="00693E49">
              <w:rPr>
                <w:rFonts w:ascii="Proba Pro" w:hAnsi="Proba Pro"/>
                <w:b/>
                <w:bCs/>
                <w:color w:val="008998"/>
                <w:sz w:val="20"/>
                <w:szCs w:val="20"/>
              </w:rPr>
              <w:t xml:space="preserve"> </w:t>
            </w:r>
            <w:proofErr w:type="spellStart"/>
            <w:r w:rsidRPr="00693E49">
              <w:rPr>
                <w:rFonts w:ascii="Proba Pro" w:hAnsi="Proba Pro"/>
                <w:b/>
                <w:bCs/>
                <w:color w:val="008998"/>
                <w:sz w:val="20"/>
                <w:szCs w:val="20"/>
              </w:rPr>
              <w:t>meno</w:t>
            </w:r>
            <w:proofErr w:type="spellEnd"/>
            <w:r w:rsidRPr="00693E49">
              <w:rPr>
                <w:rFonts w:ascii="Proba Pro" w:hAnsi="Proba Pro"/>
                <w:b/>
                <w:bCs/>
                <w:color w:val="008998"/>
                <w:sz w:val="20"/>
                <w:szCs w:val="20"/>
              </w:rPr>
              <w:t xml:space="preserve"> a</w:t>
            </w:r>
            <w:r w:rsidRPr="00693E49">
              <w:rPr>
                <w:rFonts w:ascii="Calibri" w:hAnsi="Calibri" w:cs="Calibri"/>
                <w:b/>
                <w:bCs/>
                <w:color w:val="008998"/>
                <w:sz w:val="20"/>
                <w:szCs w:val="20"/>
              </w:rPr>
              <w:t> </w:t>
            </w:r>
            <w:proofErr w:type="spellStart"/>
            <w:r w:rsidRPr="00693E49">
              <w:rPr>
                <w:rFonts w:ascii="Proba Pro" w:hAnsi="Proba Pro"/>
                <w:b/>
                <w:bCs/>
                <w:color w:val="008998"/>
                <w:sz w:val="20"/>
                <w:szCs w:val="20"/>
              </w:rPr>
              <w:t>s</w:t>
            </w:r>
            <w:r w:rsidRPr="00693E49">
              <w:rPr>
                <w:rFonts w:ascii="Proba Pro" w:hAnsi="Proba Pro" w:cs="Proba Pro"/>
                <w:b/>
                <w:bCs/>
                <w:color w:val="008998"/>
                <w:sz w:val="20"/>
                <w:szCs w:val="20"/>
              </w:rPr>
              <w:t>í</w:t>
            </w:r>
            <w:r w:rsidRPr="00693E49">
              <w:rPr>
                <w:rFonts w:ascii="Proba Pro" w:hAnsi="Proba Pro"/>
                <w:b/>
                <w:bCs/>
                <w:color w:val="008998"/>
                <w:sz w:val="20"/>
                <w:szCs w:val="20"/>
              </w:rPr>
              <w:t>dlo</w:t>
            </w:r>
            <w:proofErr w:type="spellEnd"/>
            <w:r w:rsidRPr="00693E49">
              <w:rPr>
                <w:rFonts w:ascii="Proba Pro" w:hAnsi="Proba Pro"/>
                <w:b/>
                <w:bCs/>
                <w:color w:val="008998"/>
                <w:sz w:val="20"/>
                <w:szCs w:val="20"/>
              </w:rPr>
              <w:t xml:space="preserve"> </w:t>
            </w:r>
            <w:proofErr w:type="spellStart"/>
            <w:r w:rsidRPr="00693E49">
              <w:rPr>
                <w:rFonts w:ascii="Proba Pro" w:hAnsi="Proba Pro"/>
                <w:b/>
                <w:bCs/>
                <w:color w:val="008998"/>
                <w:sz w:val="20"/>
                <w:szCs w:val="20"/>
              </w:rPr>
              <w:t>uch</w:t>
            </w:r>
            <w:r w:rsidRPr="00693E49">
              <w:rPr>
                <w:rFonts w:ascii="Proba Pro" w:hAnsi="Proba Pro" w:cs="Proba Pro"/>
                <w:b/>
                <w:bCs/>
                <w:color w:val="008998"/>
                <w:sz w:val="20"/>
                <w:szCs w:val="20"/>
              </w:rPr>
              <w:t>á</w:t>
            </w:r>
            <w:r w:rsidRPr="00693E49">
              <w:rPr>
                <w:rFonts w:ascii="Proba Pro" w:hAnsi="Proba Pro"/>
                <w:b/>
                <w:bCs/>
                <w:color w:val="008998"/>
                <w:sz w:val="20"/>
                <w:szCs w:val="20"/>
              </w:rPr>
              <w:t>dza</w:t>
            </w:r>
            <w:r w:rsidRPr="00693E49">
              <w:rPr>
                <w:rFonts w:ascii="Proba Pro" w:hAnsi="Proba Pro" w:cs="Proba Pro"/>
                <w:b/>
                <w:bCs/>
                <w:color w:val="008998"/>
                <w:sz w:val="20"/>
                <w:szCs w:val="20"/>
              </w:rPr>
              <w:t>č</w:t>
            </w:r>
            <w:r w:rsidRPr="00693E49">
              <w:rPr>
                <w:rFonts w:ascii="Proba Pro" w:hAnsi="Proba Pro"/>
                <w:b/>
                <w:bCs/>
                <w:color w:val="008998"/>
                <w:sz w:val="20"/>
                <w:szCs w:val="20"/>
              </w:rPr>
              <w:t>a</w:t>
            </w:r>
            <w:proofErr w:type="spellEnd"/>
            <w:r w:rsidRPr="00693E49">
              <w:rPr>
                <w:rFonts w:ascii="Proba Pro" w:hAnsi="Proba Pro"/>
                <w:b/>
                <w:bCs/>
                <w:color w:val="008998"/>
                <w:sz w:val="20"/>
                <w:szCs w:val="20"/>
              </w:rPr>
              <w:t>:</w:t>
            </w:r>
          </w:p>
        </w:tc>
        <w:tc>
          <w:tcPr>
            <w:tcW w:w="2527" w:type="pct"/>
            <w:gridSpan w:val="2"/>
            <w:hideMark/>
          </w:tcPr>
          <w:p w14:paraId="2CEFC055" w14:textId="559FFC25" w:rsidR="006C19FA" w:rsidRPr="00693E49" w:rsidRDefault="001D65C0" w:rsidP="008F18EC">
            <w:pPr>
              <w:spacing w:before="0" w:line="240" w:lineRule="auto"/>
              <w:rPr>
                <w:rFonts w:ascii="Proba Pro" w:hAnsi="Proba Pro"/>
                <w:i/>
                <w:sz w:val="20"/>
                <w:szCs w:val="20"/>
              </w:rPr>
            </w:pPr>
            <w:r w:rsidRPr="00170152">
              <w:rPr>
                <w:rFonts w:ascii="Proba Pro" w:eastAsia="Proba Pro" w:hAnsi="Proba Pro" w:cs="Proba Pro"/>
                <w:i/>
                <w:sz w:val="20"/>
                <w:szCs w:val="20"/>
              </w:rPr>
              <w:t>[</w:t>
            </w:r>
            <w:r w:rsidRPr="00170152">
              <w:rPr>
                <w:rFonts w:ascii="Proba Pro" w:eastAsia="Proba Pro" w:hAnsi="Proba Pro" w:cs="Proba Pro"/>
                <w:i/>
                <w:sz w:val="20"/>
                <w:szCs w:val="20"/>
                <w:highlight w:val="lightGray"/>
              </w:rPr>
              <w:t>doplní uchádzač</w:t>
            </w:r>
            <w:r w:rsidRPr="00170152">
              <w:rPr>
                <w:rFonts w:ascii="Proba Pro" w:eastAsia="Proba Pro" w:hAnsi="Proba Pro" w:cs="Proba Pro"/>
                <w:i/>
                <w:sz w:val="20"/>
                <w:szCs w:val="20"/>
              </w:rPr>
              <w:t>]</w:t>
            </w:r>
          </w:p>
        </w:tc>
      </w:tr>
      <w:tr w:rsidR="006C19FA" w:rsidRPr="00693E49" w14:paraId="51962F21" w14:textId="77777777" w:rsidTr="006C19FA">
        <w:trPr>
          <w:trHeight w:val="304"/>
        </w:trPr>
        <w:tc>
          <w:tcPr>
            <w:tcW w:w="2473" w:type="pct"/>
            <w:shd w:val="clear" w:color="auto" w:fill="BFBFBF" w:themeFill="background1" w:themeFillShade="BF"/>
            <w:hideMark/>
          </w:tcPr>
          <w:p w14:paraId="48C6E1BD" w14:textId="77777777" w:rsidR="006C19FA" w:rsidRPr="00693E49" w:rsidRDefault="006C19FA" w:rsidP="008F18EC">
            <w:pPr>
              <w:spacing w:before="0" w:line="240" w:lineRule="auto"/>
              <w:rPr>
                <w:rFonts w:ascii="Proba Pro" w:hAnsi="Proba Pro"/>
                <w:b/>
                <w:color w:val="008998"/>
                <w:sz w:val="20"/>
                <w:szCs w:val="20"/>
              </w:rPr>
            </w:pPr>
            <w:proofErr w:type="spellStart"/>
            <w:r w:rsidRPr="00693E49">
              <w:rPr>
                <w:rFonts w:ascii="Proba Pro" w:hAnsi="Proba Pro"/>
                <w:b/>
                <w:color w:val="008998"/>
                <w:sz w:val="20"/>
                <w:szCs w:val="20"/>
              </w:rPr>
              <w:t>Uchádzač</w:t>
            </w:r>
            <w:proofErr w:type="spellEnd"/>
            <w:r w:rsidRPr="00693E49">
              <w:rPr>
                <w:rFonts w:ascii="Proba Pro" w:hAnsi="Proba Pro"/>
                <w:b/>
                <w:color w:val="008998"/>
                <w:sz w:val="20"/>
                <w:szCs w:val="20"/>
              </w:rPr>
              <w:t xml:space="preserve"> je </w:t>
            </w:r>
            <w:proofErr w:type="spellStart"/>
            <w:r w:rsidRPr="00693E49">
              <w:rPr>
                <w:rFonts w:ascii="Proba Pro" w:hAnsi="Proba Pro"/>
                <w:b/>
                <w:color w:val="008998"/>
                <w:sz w:val="20"/>
                <w:szCs w:val="20"/>
              </w:rPr>
              <w:t>registrovaným</w:t>
            </w:r>
            <w:proofErr w:type="spellEnd"/>
            <w:r w:rsidRPr="00693E49">
              <w:rPr>
                <w:rFonts w:ascii="Proba Pro" w:hAnsi="Proba Pro"/>
                <w:b/>
                <w:color w:val="008998"/>
                <w:sz w:val="20"/>
                <w:szCs w:val="20"/>
              </w:rPr>
              <w:t xml:space="preserve"> </w:t>
            </w:r>
            <w:proofErr w:type="spellStart"/>
            <w:r w:rsidRPr="00693E49">
              <w:rPr>
                <w:rFonts w:ascii="Proba Pro" w:hAnsi="Proba Pro"/>
                <w:b/>
                <w:color w:val="008998"/>
                <w:sz w:val="20"/>
                <w:szCs w:val="20"/>
              </w:rPr>
              <w:t>platiteľom</w:t>
            </w:r>
            <w:proofErr w:type="spellEnd"/>
            <w:r w:rsidRPr="00693E49">
              <w:rPr>
                <w:rFonts w:ascii="Proba Pro" w:hAnsi="Proba Pro"/>
                <w:b/>
                <w:color w:val="008998"/>
                <w:sz w:val="20"/>
                <w:szCs w:val="20"/>
              </w:rPr>
              <w:t xml:space="preserve"> DPH v SR:</w:t>
            </w:r>
          </w:p>
        </w:tc>
        <w:tc>
          <w:tcPr>
            <w:tcW w:w="1263" w:type="pct"/>
            <w:hideMark/>
          </w:tcPr>
          <w:p w14:paraId="3D4BAC23" w14:textId="6FDC3D96" w:rsidR="006C19FA" w:rsidRDefault="00A214ED" w:rsidP="00FC106B">
            <w:pPr>
              <w:spacing w:before="0" w:line="240" w:lineRule="auto"/>
              <w:rPr>
                <w:rFonts w:ascii="Proba Pro" w:hAnsi="Proba Pro"/>
                <w:sz w:val="20"/>
                <w:szCs w:val="20"/>
              </w:rPr>
            </w:pPr>
            <w:proofErr w:type="spellStart"/>
            <w:r w:rsidRPr="00693E49">
              <w:rPr>
                <w:rFonts w:ascii="Proba Pro" w:hAnsi="Proba Pro"/>
                <w:sz w:val="20"/>
                <w:szCs w:val="20"/>
              </w:rPr>
              <w:t>Á</w:t>
            </w:r>
            <w:r w:rsidR="006C19FA" w:rsidRPr="00693E49">
              <w:rPr>
                <w:rFonts w:ascii="Proba Pro" w:hAnsi="Proba Pro"/>
                <w:sz w:val="20"/>
                <w:szCs w:val="20"/>
              </w:rPr>
              <w:t>no</w:t>
            </w:r>
            <w:proofErr w:type="spellEnd"/>
          </w:p>
          <w:sdt>
            <w:sdtPr>
              <w:rPr>
                <w:rFonts w:ascii="Proba Pro" w:hAnsi="Proba Pro"/>
                <w:sz w:val="20"/>
                <w:szCs w:val="20"/>
              </w:rPr>
              <w:id w:val="474114153"/>
              <w14:checkbox>
                <w14:checked w14:val="0"/>
                <w14:checkedState w14:val="2612" w14:font="MS Gothic"/>
                <w14:uncheckedState w14:val="2610" w14:font="MS Gothic"/>
              </w14:checkbox>
            </w:sdtPr>
            <w:sdtEndPr/>
            <w:sdtContent>
              <w:p w14:paraId="10CEF6B1" w14:textId="74A6CAFD" w:rsidR="00A214ED" w:rsidRPr="00693E49" w:rsidRDefault="00A214ED" w:rsidP="008F18EC">
                <w:pPr>
                  <w:spacing w:before="0" w:line="240" w:lineRule="auto"/>
                  <w:rPr>
                    <w:rFonts w:ascii="Proba Pro" w:hAnsi="Proba Pro"/>
                    <w:sz w:val="20"/>
                    <w:szCs w:val="20"/>
                  </w:rPr>
                </w:pPr>
                <w:r>
                  <w:rPr>
                    <w:rFonts w:ascii="MS Gothic" w:eastAsia="MS Gothic" w:hAnsi="MS Gothic" w:hint="eastAsia"/>
                    <w:sz w:val="20"/>
                    <w:szCs w:val="20"/>
                  </w:rPr>
                  <w:t>☐</w:t>
                </w:r>
              </w:p>
            </w:sdtContent>
          </w:sdt>
        </w:tc>
        <w:tc>
          <w:tcPr>
            <w:tcW w:w="1264" w:type="pct"/>
            <w:hideMark/>
          </w:tcPr>
          <w:p w14:paraId="772CD6B3" w14:textId="39A0E448" w:rsidR="006C19FA" w:rsidRDefault="00A214ED" w:rsidP="00FC106B">
            <w:pPr>
              <w:spacing w:before="0" w:line="240" w:lineRule="auto"/>
              <w:rPr>
                <w:rFonts w:ascii="Proba Pro" w:hAnsi="Proba Pro"/>
                <w:sz w:val="20"/>
                <w:szCs w:val="20"/>
              </w:rPr>
            </w:pPr>
            <w:proofErr w:type="spellStart"/>
            <w:r>
              <w:rPr>
                <w:rFonts w:ascii="Proba Pro" w:hAnsi="Proba Pro"/>
                <w:sz w:val="20"/>
                <w:szCs w:val="20"/>
              </w:rPr>
              <w:t>N</w:t>
            </w:r>
            <w:r w:rsidR="0076717B" w:rsidRPr="00693E49">
              <w:rPr>
                <w:rFonts w:ascii="Proba Pro" w:hAnsi="Proba Pro"/>
                <w:sz w:val="20"/>
                <w:szCs w:val="20"/>
              </w:rPr>
              <w:t>ie</w:t>
            </w:r>
            <w:proofErr w:type="spellEnd"/>
          </w:p>
          <w:sdt>
            <w:sdtPr>
              <w:rPr>
                <w:rFonts w:ascii="Proba Pro" w:hAnsi="Proba Pro"/>
                <w:sz w:val="20"/>
                <w:szCs w:val="20"/>
              </w:rPr>
              <w:id w:val="1754780414"/>
              <w14:checkbox>
                <w14:checked w14:val="0"/>
                <w14:checkedState w14:val="2612" w14:font="MS Gothic"/>
                <w14:uncheckedState w14:val="2610" w14:font="MS Gothic"/>
              </w14:checkbox>
            </w:sdtPr>
            <w:sdtEndPr/>
            <w:sdtContent>
              <w:p w14:paraId="6EDA8E68" w14:textId="600C6C2E" w:rsidR="00A214ED" w:rsidRPr="00693E49" w:rsidRDefault="00A214ED" w:rsidP="008F18EC">
                <w:pPr>
                  <w:spacing w:before="0" w:line="240" w:lineRule="auto"/>
                  <w:rPr>
                    <w:rFonts w:ascii="Proba Pro" w:hAnsi="Proba Pro"/>
                    <w:sz w:val="20"/>
                    <w:szCs w:val="20"/>
                  </w:rPr>
                </w:pPr>
                <w:r>
                  <w:rPr>
                    <w:rFonts w:ascii="MS Gothic" w:eastAsia="MS Gothic" w:hAnsi="MS Gothic" w:hint="eastAsia"/>
                    <w:sz w:val="20"/>
                    <w:szCs w:val="20"/>
                  </w:rPr>
                  <w:t>☐</w:t>
                </w:r>
              </w:p>
            </w:sdtContent>
          </w:sdt>
        </w:tc>
      </w:tr>
      <w:tr w:rsidR="006C19FA" w:rsidRPr="00693E49" w14:paraId="49F889EE" w14:textId="77777777" w:rsidTr="006C19FA">
        <w:trPr>
          <w:trHeight w:val="322"/>
        </w:trPr>
        <w:tc>
          <w:tcPr>
            <w:tcW w:w="2473" w:type="pct"/>
            <w:shd w:val="clear" w:color="auto" w:fill="BFBFBF" w:themeFill="background1" w:themeFillShade="BF"/>
            <w:hideMark/>
          </w:tcPr>
          <w:p w14:paraId="099AEEDE" w14:textId="77777777" w:rsidR="006C19FA" w:rsidRPr="00693E49" w:rsidRDefault="006C19FA" w:rsidP="008F18EC">
            <w:pPr>
              <w:spacing w:before="0" w:line="240" w:lineRule="auto"/>
              <w:rPr>
                <w:rFonts w:ascii="Proba Pro" w:hAnsi="Proba Pro"/>
                <w:b/>
                <w:color w:val="008998"/>
                <w:sz w:val="20"/>
                <w:szCs w:val="20"/>
              </w:rPr>
            </w:pPr>
            <w:proofErr w:type="spellStart"/>
            <w:r w:rsidRPr="00693E49">
              <w:rPr>
                <w:rFonts w:ascii="Proba Pro" w:hAnsi="Proba Pro"/>
                <w:b/>
                <w:color w:val="008998"/>
                <w:sz w:val="20"/>
                <w:szCs w:val="20"/>
              </w:rPr>
              <w:t>Kritérium</w:t>
            </w:r>
            <w:proofErr w:type="spellEnd"/>
            <w:r w:rsidRPr="00693E49">
              <w:rPr>
                <w:rFonts w:ascii="Proba Pro" w:hAnsi="Proba Pro"/>
                <w:b/>
                <w:color w:val="008998"/>
                <w:sz w:val="20"/>
                <w:szCs w:val="20"/>
              </w:rPr>
              <w:t xml:space="preserve"> </w:t>
            </w:r>
            <w:proofErr w:type="spellStart"/>
            <w:r w:rsidRPr="00693E49">
              <w:rPr>
                <w:rFonts w:ascii="Proba Pro" w:hAnsi="Proba Pro"/>
                <w:b/>
                <w:color w:val="008998"/>
                <w:sz w:val="20"/>
                <w:szCs w:val="20"/>
              </w:rPr>
              <w:t>na</w:t>
            </w:r>
            <w:proofErr w:type="spellEnd"/>
            <w:r w:rsidRPr="00693E49">
              <w:rPr>
                <w:rFonts w:ascii="Proba Pro" w:hAnsi="Proba Pro"/>
                <w:b/>
                <w:color w:val="008998"/>
                <w:sz w:val="20"/>
                <w:szCs w:val="20"/>
              </w:rPr>
              <w:t xml:space="preserve"> </w:t>
            </w:r>
            <w:proofErr w:type="spellStart"/>
            <w:r w:rsidRPr="00693E49">
              <w:rPr>
                <w:rFonts w:ascii="Proba Pro" w:hAnsi="Proba Pro"/>
                <w:b/>
                <w:color w:val="008998"/>
                <w:sz w:val="20"/>
                <w:szCs w:val="20"/>
              </w:rPr>
              <w:t>vyhodnotenie</w:t>
            </w:r>
            <w:proofErr w:type="spellEnd"/>
            <w:r w:rsidRPr="00693E49">
              <w:rPr>
                <w:rFonts w:ascii="Proba Pro" w:hAnsi="Proba Pro"/>
                <w:b/>
                <w:color w:val="008998"/>
                <w:sz w:val="20"/>
                <w:szCs w:val="20"/>
              </w:rPr>
              <w:t xml:space="preserve"> </w:t>
            </w:r>
            <w:proofErr w:type="spellStart"/>
            <w:r w:rsidRPr="00693E49">
              <w:rPr>
                <w:rFonts w:ascii="Proba Pro" w:hAnsi="Proba Pro"/>
                <w:b/>
                <w:color w:val="008998"/>
                <w:sz w:val="20"/>
                <w:szCs w:val="20"/>
              </w:rPr>
              <w:t>ponúk</w:t>
            </w:r>
            <w:proofErr w:type="spellEnd"/>
            <w:r w:rsidRPr="00693E49">
              <w:rPr>
                <w:rFonts w:ascii="Proba Pro" w:hAnsi="Proba Pro"/>
                <w:b/>
                <w:color w:val="008998"/>
                <w:sz w:val="20"/>
                <w:szCs w:val="20"/>
              </w:rPr>
              <w:t>:</w:t>
            </w:r>
          </w:p>
        </w:tc>
        <w:tc>
          <w:tcPr>
            <w:tcW w:w="2527" w:type="pct"/>
            <w:gridSpan w:val="2"/>
            <w:hideMark/>
          </w:tcPr>
          <w:p w14:paraId="17CA6104" w14:textId="59AF20F2" w:rsidR="006C19FA" w:rsidRPr="00693E49" w:rsidRDefault="005873DC" w:rsidP="008F18EC">
            <w:pPr>
              <w:spacing w:before="0" w:line="240" w:lineRule="auto"/>
              <w:rPr>
                <w:rFonts w:ascii="Proba Pro" w:hAnsi="Proba Pro"/>
                <w:sz w:val="20"/>
                <w:szCs w:val="20"/>
              </w:rPr>
            </w:pPr>
            <w:proofErr w:type="spellStart"/>
            <w:r w:rsidRPr="005873DC">
              <w:rPr>
                <w:rFonts w:ascii="Proba Pro" w:hAnsi="Proba Pro"/>
                <w:sz w:val="20"/>
                <w:szCs w:val="20"/>
              </w:rPr>
              <w:t>Najlepší</w:t>
            </w:r>
            <w:proofErr w:type="spellEnd"/>
            <w:r w:rsidRPr="005873DC">
              <w:rPr>
                <w:rFonts w:ascii="Proba Pro" w:hAnsi="Proba Pro"/>
                <w:sz w:val="20"/>
                <w:szCs w:val="20"/>
              </w:rPr>
              <w:t xml:space="preserve"> </w:t>
            </w:r>
            <w:proofErr w:type="spellStart"/>
            <w:r w:rsidRPr="005873DC">
              <w:rPr>
                <w:rFonts w:ascii="Proba Pro" w:hAnsi="Proba Pro"/>
                <w:sz w:val="20"/>
                <w:szCs w:val="20"/>
              </w:rPr>
              <w:t>pomer</w:t>
            </w:r>
            <w:proofErr w:type="spellEnd"/>
            <w:r w:rsidRPr="005873DC">
              <w:rPr>
                <w:rFonts w:ascii="Proba Pro" w:hAnsi="Proba Pro"/>
                <w:sz w:val="20"/>
                <w:szCs w:val="20"/>
              </w:rPr>
              <w:t xml:space="preserve"> </w:t>
            </w:r>
            <w:proofErr w:type="spellStart"/>
            <w:r w:rsidRPr="005873DC">
              <w:rPr>
                <w:rFonts w:ascii="Proba Pro" w:hAnsi="Proba Pro"/>
                <w:sz w:val="20"/>
                <w:szCs w:val="20"/>
              </w:rPr>
              <w:t>ceny</w:t>
            </w:r>
            <w:proofErr w:type="spellEnd"/>
            <w:r w:rsidRPr="005873DC">
              <w:rPr>
                <w:rFonts w:ascii="Proba Pro" w:hAnsi="Proba Pro"/>
                <w:sz w:val="20"/>
                <w:szCs w:val="20"/>
              </w:rPr>
              <w:t xml:space="preserve"> a </w:t>
            </w:r>
            <w:proofErr w:type="spellStart"/>
            <w:r w:rsidRPr="005873DC">
              <w:rPr>
                <w:rFonts w:ascii="Proba Pro" w:hAnsi="Proba Pro"/>
                <w:sz w:val="20"/>
                <w:szCs w:val="20"/>
              </w:rPr>
              <w:t>kvality</w:t>
            </w:r>
            <w:proofErr w:type="spellEnd"/>
          </w:p>
        </w:tc>
      </w:tr>
      <w:tr w:rsidR="006C19FA" w:rsidRPr="00693E49" w14:paraId="087BAC02" w14:textId="77777777" w:rsidTr="006C19FA">
        <w:trPr>
          <w:trHeight w:val="322"/>
        </w:trPr>
        <w:tc>
          <w:tcPr>
            <w:tcW w:w="2473" w:type="pct"/>
            <w:shd w:val="clear" w:color="auto" w:fill="BFBFBF" w:themeFill="background1" w:themeFillShade="BF"/>
          </w:tcPr>
          <w:p w14:paraId="5ED04122" w14:textId="77777777" w:rsidR="006C19FA" w:rsidRPr="00693E49" w:rsidRDefault="006C19FA" w:rsidP="008F18EC">
            <w:pPr>
              <w:spacing w:before="0" w:line="240" w:lineRule="auto"/>
              <w:rPr>
                <w:rFonts w:ascii="Proba Pro" w:hAnsi="Proba Pro"/>
                <w:b/>
                <w:color w:val="008998"/>
                <w:sz w:val="20"/>
                <w:szCs w:val="20"/>
              </w:rPr>
            </w:pPr>
            <w:proofErr w:type="spellStart"/>
            <w:r w:rsidRPr="00693E49">
              <w:rPr>
                <w:rFonts w:ascii="Proba Pro" w:hAnsi="Proba Pro"/>
                <w:b/>
                <w:color w:val="008998"/>
                <w:sz w:val="20"/>
                <w:szCs w:val="20"/>
              </w:rPr>
              <w:t>Podkritériá</w:t>
            </w:r>
            <w:proofErr w:type="spellEnd"/>
            <w:r w:rsidRPr="00693E49">
              <w:rPr>
                <w:rFonts w:ascii="Proba Pro" w:hAnsi="Proba Pro"/>
                <w:b/>
                <w:color w:val="008998"/>
                <w:sz w:val="20"/>
                <w:szCs w:val="20"/>
              </w:rPr>
              <w:t xml:space="preserve"> </w:t>
            </w:r>
            <w:proofErr w:type="spellStart"/>
            <w:r w:rsidRPr="00693E49">
              <w:rPr>
                <w:rFonts w:ascii="Proba Pro" w:hAnsi="Proba Pro"/>
                <w:b/>
                <w:color w:val="008998"/>
                <w:sz w:val="20"/>
                <w:szCs w:val="20"/>
              </w:rPr>
              <w:t>na</w:t>
            </w:r>
            <w:proofErr w:type="spellEnd"/>
            <w:r w:rsidRPr="00693E49">
              <w:rPr>
                <w:rFonts w:ascii="Proba Pro" w:hAnsi="Proba Pro"/>
                <w:b/>
                <w:color w:val="008998"/>
                <w:sz w:val="20"/>
                <w:szCs w:val="20"/>
              </w:rPr>
              <w:t xml:space="preserve"> </w:t>
            </w:r>
            <w:proofErr w:type="spellStart"/>
            <w:r w:rsidRPr="00693E49">
              <w:rPr>
                <w:rFonts w:ascii="Proba Pro" w:hAnsi="Proba Pro"/>
                <w:b/>
                <w:color w:val="008998"/>
                <w:sz w:val="20"/>
                <w:szCs w:val="20"/>
              </w:rPr>
              <w:t>vyhodnotenia</w:t>
            </w:r>
            <w:proofErr w:type="spellEnd"/>
            <w:r w:rsidRPr="00693E49">
              <w:rPr>
                <w:rFonts w:ascii="Proba Pro" w:hAnsi="Proba Pro"/>
                <w:b/>
                <w:color w:val="008998"/>
                <w:sz w:val="20"/>
                <w:szCs w:val="20"/>
              </w:rPr>
              <w:t xml:space="preserve"> </w:t>
            </w:r>
            <w:proofErr w:type="spellStart"/>
            <w:r w:rsidRPr="00693E49">
              <w:rPr>
                <w:rFonts w:ascii="Proba Pro" w:hAnsi="Proba Pro"/>
                <w:b/>
                <w:color w:val="008998"/>
                <w:sz w:val="20"/>
                <w:szCs w:val="20"/>
              </w:rPr>
              <w:t>ponúk</w:t>
            </w:r>
            <w:proofErr w:type="spellEnd"/>
          </w:p>
        </w:tc>
        <w:tc>
          <w:tcPr>
            <w:tcW w:w="2527" w:type="pct"/>
            <w:gridSpan w:val="2"/>
          </w:tcPr>
          <w:p w14:paraId="765F8EBD" w14:textId="596D97D5" w:rsidR="006C19FA" w:rsidRDefault="006C19FA" w:rsidP="008F18EC">
            <w:pPr>
              <w:pStyle w:val="Odsekzoznamu"/>
              <w:numPr>
                <w:ilvl w:val="0"/>
                <w:numId w:val="60"/>
              </w:numPr>
              <w:ind w:left="373"/>
              <w:rPr>
                <w:rFonts w:ascii="Proba Pro" w:hAnsi="Proba Pro"/>
              </w:rPr>
            </w:pPr>
            <w:r w:rsidRPr="001D65C0">
              <w:rPr>
                <w:rFonts w:ascii="Proba Pro" w:hAnsi="Proba Pro"/>
              </w:rPr>
              <w:t xml:space="preserve">Cena </w:t>
            </w:r>
            <w:proofErr w:type="spellStart"/>
            <w:r w:rsidRPr="001D65C0">
              <w:rPr>
                <w:rFonts w:ascii="Proba Pro" w:hAnsi="Proba Pro"/>
              </w:rPr>
              <w:t>predmetu</w:t>
            </w:r>
            <w:proofErr w:type="spellEnd"/>
            <w:r w:rsidRPr="001D65C0">
              <w:rPr>
                <w:rFonts w:ascii="Proba Pro" w:hAnsi="Proba Pro"/>
              </w:rPr>
              <w:t xml:space="preserve"> </w:t>
            </w:r>
            <w:proofErr w:type="spellStart"/>
            <w:r w:rsidRPr="001D65C0">
              <w:rPr>
                <w:rFonts w:ascii="Proba Pro" w:hAnsi="Proba Pro"/>
              </w:rPr>
              <w:t>zákazky</w:t>
            </w:r>
            <w:proofErr w:type="spellEnd"/>
          </w:p>
          <w:p w14:paraId="4AF3DD40" w14:textId="77777777" w:rsidR="006C19FA" w:rsidRPr="001D65C0" w:rsidRDefault="006C19FA" w:rsidP="008F18EC">
            <w:pPr>
              <w:pStyle w:val="Odsekzoznamu"/>
              <w:numPr>
                <w:ilvl w:val="0"/>
                <w:numId w:val="60"/>
              </w:numPr>
              <w:ind w:left="373"/>
              <w:rPr>
                <w:rFonts w:ascii="Proba Pro" w:hAnsi="Proba Pro"/>
              </w:rPr>
            </w:pPr>
            <w:proofErr w:type="spellStart"/>
            <w:r w:rsidRPr="001D65C0">
              <w:rPr>
                <w:rFonts w:ascii="Proba Pro" w:hAnsi="Proba Pro"/>
              </w:rPr>
              <w:t>Lehota</w:t>
            </w:r>
            <w:proofErr w:type="spellEnd"/>
            <w:r w:rsidRPr="001D65C0">
              <w:rPr>
                <w:rFonts w:ascii="Proba Pro" w:hAnsi="Proba Pro"/>
              </w:rPr>
              <w:t xml:space="preserve"> </w:t>
            </w:r>
            <w:proofErr w:type="spellStart"/>
            <w:r w:rsidRPr="001D65C0">
              <w:rPr>
                <w:rFonts w:ascii="Proba Pro" w:hAnsi="Proba Pro"/>
              </w:rPr>
              <w:t>realizácie</w:t>
            </w:r>
            <w:proofErr w:type="spellEnd"/>
            <w:r w:rsidRPr="001D65C0">
              <w:rPr>
                <w:rFonts w:ascii="Proba Pro" w:hAnsi="Proba Pro"/>
              </w:rPr>
              <w:t xml:space="preserve"> </w:t>
            </w:r>
            <w:proofErr w:type="spellStart"/>
            <w:r w:rsidRPr="001D65C0">
              <w:rPr>
                <w:rFonts w:ascii="Proba Pro" w:hAnsi="Proba Pro"/>
              </w:rPr>
              <w:t>predmetu</w:t>
            </w:r>
            <w:proofErr w:type="spellEnd"/>
            <w:r w:rsidRPr="001D65C0">
              <w:rPr>
                <w:rFonts w:ascii="Proba Pro" w:hAnsi="Proba Pro"/>
              </w:rPr>
              <w:t xml:space="preserve"> </w:t>
            </w:r>
            <w:proofErr w:type="spellStart"/>
            <w:r w:rsidRPr="001D65C0">
              <w:rPr>
                <w:rFonts w:ascii="Proba Pro" w:hAnsi="Proba Pro"/>
              </w:rPr>
              <w:t>zákazky</w:t>
            </w:r>
            <w:proofErr w:type="spellEnd"/>
          </w:p>
        </w:tc>
      </w:tr>
    </w:tbl>
    <w:p w14:paraId="0B826E58" w14:textId="77777777" w:rsidR="006C19FA" w:rsidRPr="00693E49" w:rsidRDefault="006C19FA" w:rsidP="008F18EC">
      <w:pPr>
        <w:spacing w:before="0" w:line="240" w:lineRule="auto"/>
        <w:rPr>
          <w:rFonts w:ascii="Proba Pro" w:hAnsi="Proba Pro"/>
          <w:b/>
          <w:sz w:val="20"/>
          <w:szCs w:val="20"/>
        </w:rPr>
      </w:pPr>
    </w:p>
    <w:tbl>
      <w:tblPr>
        <w:tblW w:w="5000" w:type="pct"/>
        <w:tblBorders>
          <w:top w:val="single" w:sz="4" w:space="0" w:color="008998"/>
          <w:left w:val="single" w:sz="4" w:space="0" w:color="008998"/>
          <w:bottom w:val="single" w:sz="4" w:space="0" w:color="008998"/>
          <w:right w:val="single" w:sz="4" w:space="0" w:color="008998"/>
          <w:insideH w:val="single" w:sz="4" w:space="0" w:color="008998"/>
          <w:insideV w:val="single" w:sz="4" w:space="0" w:color="008998"/>
        </w:tblBorders>
        <w:shd w:val="clear" w:color="auto" w:fill="FFFFFF"/>
        <w:tblLook w:val="04A0" w:firstRow="1" w:lastRow="0" w:firstColumn="1" w:lastColumn="0" w:noHBand="0" w:noVBand="1"/>
      </w:tblPr>
      <w:tblGrid>
        <w:gridCol w:w="1890"/>
        <w:gridCol w:w="1767"/>
        <w:gridCol w:w="1802"/>
        <w:gridCol w:w="1800"/>
        <w:gridCol w:w="1803"/>
      </w:tblGrid>
      <w:tr w:rsidR="002C6973" w:rsidRPr="00693E49" w14:paraId="3C18FDE3" w14:textId="77777777" w:rsidTr="002C6973">
        <w:tc>
          <w:tcPr>
            <w:tcW w:w="1043" w:type="pct"/>
            <w:shd w:val="clear" w:color="auto" w:fill="BFBFBF" w:themeFill="background1" w:themeFillShade="BF"/>
            <w:hideMark/>
          </w:tcPr>
          <w:p w14:paraId="25CFE07D" w14:textId="22F8A734" w:rsidR="002C6973" w:rsidRPr="00693E49" w:rsidRDefault="002C6973" w:rsidP="008F18EC">
            <w:pPr>
              <w:spacing w:before="0" w:line="240" w:lineRule="auto"/>
              <w:rPr>
                <w:rFonts w:ascii="Proba Pro" w:hAnsi="Proba Pro"/>
                <w:b/>
                <w:color w:val="008998"/>
                <w:sz w:val="20"/>
                <w:szCs w:val="20"/>
              </w:rPr>
            </w:pPr>
            <w:r w:rsidRPr="00693E49">
              <w:rPr>
                <w:rFonts w:ascii="Proba Pro" w:hAnsi="Proba Pro"/>
                <w:b/>
                <w:color w:val="008998"/>
                <w:sz w:val="20"/>
                <w:szCs w:val="20"/>
              </w:rPr>
              <w:t xml:space="preserve">Názov </w:t>
            </w:r>
            <w:proofErr w:type="spellStart"/>
            <w:r w:rsidR="00445AD1">
              <w:rPr>
                <w:rFonts w:ascii="Proba Pro" w:hAnsi="Proba Pro"/>
                <w:b/>
                <w:color w:val="008998"/>
                <w:sz w:val="20"/>
                <w:szCs w:val="20"/>
              </w:rPr>
              <w:t>pod</w:t>
            </w:r>
            <w:r w:rsidRPr="00693E49">
              <w:rPr>
                <w:rFonts w:ascii="Proba Pro" w:hAnsi="Proba Pro"/>
                <w:b/>
                <w:color w:val="008998"/>
                <w:sz w:val="20"/>
                <w:szCs w:val="20"/>
              </w:rPr>
              <w:t>kritéria</w:t>
            </w:r>
            <w:proofErr w:type="spellEnd"/>
          </w:p>
        </w:tc>
        <w:tc>
          <w:tcPr>
            <w:tcW w:w="975" w:type="pct"/>
            <w:shd w:val="clear" w:color="auto" w:fill="BFBFBF" w:themeFill="background1" w:themeFillShade="BF"/>
            <w:hideMark/>
          </w:tcPr>
          <w:p w14:paraId="32E3EFEE" w14:textId="77777777" w:rsidR="002C6973" w:rsidRPr="00693E49" w:rsidRDefault="002C6973" w:rsidP="008F18EC">
            <w:pPr>
              <w:spacing w:before="0" w:line="240" w:lineRule="auto"/>
              <w:rPr>
                <w:rFonts w:ascii="Proba Pro" w:hAnsi="Proba Pro"/>
                <w:b/>
                <w:color w:val="008998"/>
                <w:sz w:val="20"/>
                <w:szCs w:val="20"/>
              </w:rPr>
            </w:pPr>
            <w:r w:rsidRPr="00693E49">
              <w:rPr>
                <w:rFonts w:ascii="Proba Pro" w:hAnsi="Proba Pro"/>
                <w:b/>
                <w:color w:val="008998"/>
                <w:sz w:val="20"/>
                <w:szCs w:val="20"/>
              </w:rPr>
              <w:t xml:space="preserve">Merná jednotka </w:t>
            </w:r>
          </w:p>
        </w:tc>
        <w:tc>
          <w:tcPr>
            <w:tcW w:w="2982" w:type="pct"/>
            <w:gridSpan w:val="3"/>
            <w:shd w:val="clear" w:color="auto" w:fill="BFBFBF" w:themeFill="background1" w:themeFillShade="BF"/>
          </w:tcPr>
          <w:p w14:paraId="28844F34" w14:textId="77777777" w:rsidR="002C6973" w:rsidRDefault="002C6973" w:rsidP="008F18EC">
            <w:pPr>
              <w:spacing w:before="0" w:line="240" w:lineRule="auto"/>
              <w:jc w:val="center"/>
              <w:rPr>
                <w:rFonts w:ascii="Proba Pro" w:hAnsi="Proba Pro"/>
                <w:b/>
                <w:color w:val="008998"/>
                <w:sz w:val="20"/>
                <w:szCs w:val="20"/>
              </w:rPr>
            </w:pPr>
            <w:r w:rsidRPr="00693E49">
              <w:rPr>
                <w:rFonts w:ascii="Proba Pro" w:hAnsi="Proba Pro"/>
                <w:b/>
                <w:color w:val="008998"/>
                <w:sz w:val="20"/>
                <w:szCs w:val="20"/>
              </w:rPr>
              <w:t>Návrh uchádzača</w:t>
            </w:r>
          </w:p>
          <w:p w14:paraId="6D78531A" w14:textId="628F24D1" w:rsidR="002C6973" w:rsidRPr="00693E49" w:rsidRDefault="002C6973" w:rsidP="008F18EC">
            <w:pPr>
              <w:spacing w:before="0" w:line="240" w:lineRule="auto"/>
              <w:jc w:val="center"/>
              <w:rPr>
                <w:rFonts w:ascii="Proba Pro" w:hAnsi="Proba Pro"/>
                <w:b/>
                <w:color w:val="008998"/>
                <w:sz w:val="20"/>
                <w:szCs w:val="20"/>
              </w:rPr>
            </w:pPr>
          </w:p>
        </w:tc>
      </w:tr>
      <w:tr w:rsidR="002C6973" w:rsidRPr="00693E49" w14:paraId="2B734245" w14:textId="77777777" w:rsidTr="002C6973">
        <w:tc>
          <w:tcPr>
            <w:tcW w:w="1043" w:type="pct"/>
            <w:vMerge w:val="restart"/>
            <w:shd w:val="clear" w:color="auto" w:fill="auto"/>
          </w:tcPr>
          <w:p w14:paraId="55CDB7C5" w14:textId="77777777" w:rsidR="00445AD1" w:rsidRDefault="00445AD1" w:rsidP="008F18EC">
            <w:pPr>
              <w:spacing w:before="0" w:line="240" w:lineRule="auto"/>
              <w:jc w:val="both"/>
              <w:rPr>
                <w:rFonts w:ascii="Proba Pro" w:hAnsi="Proba Pro"/>
                <w:b/>
                <w:sz w:val="20"/>
                <w:szCs w:val="20"/>
              </w:rPr>
            </w:pPr>
          </w:p>
          <w:p w14:paraId="7CBCC1D5" w14:textId="1A58F453" w:rsidR="002C6973" w:rsidRPr="002C6973" w:rsidRDefault="002C6973" w:rsidP="008F18EC">
            <w:pPr>
              <w:spacing w:before="0" w:line="240" w:lineRule="auto"/>
              <w:jc w:val="both"/>
              <w:rPr>
                <w:rFonts w:ascii="Proba Pro" w:hAnsi="Proba Pro"/>
                <w:b/>
                <w:color w:val="008998"/>
                <w:sz w:val="20"/>
                <w:szCs w:val="20"/>
              </w:rPr>
            </w:pPr>
            <w:r w:rsidRPr="002C6973">
              <w:rPr>
                <w:rFonts w:ascii="Proba Pro" w:hAnsi="Proba Pro"/>
                <w:b/>
                <w:sz w:val="20"/>
                <w:szCs w:val="20"/>
              </w:rPr>
              <w:t>Najnižšia cena predmetu zákazky</w:t>
            </w:r>
            <w:r w:rsidR="00445AD1">
              <w:rPr>
                <w:rFonts w:ascii="Proba Pro" w:hAnsi="Proba Pro"/>
                <w:b/>
                <w:sz w:val="20"/>
                <w:szCs w:val="20"/>
              </w:rPr>
              <w:t xml:space="preserve"> </w:t>
            </w:r>
          </w:p>
        </w:tc>
        <w:tc>
          <w:tcPr>
            <w:tcW w:w="975" w:type="pct"/>
            <w:vMerge w:val="restart"/>
            <w:shd w:val="clear" w:color="auto" w:fill="auto"/>
          </w:tcPr>
          <w:p w14:paraId="0D9EDDE9" w14:textId="77777777" w:rsidR="00445AD1" w:rsidRDefault="00445AD1" w:rsidP="008F18EC">
            <w:pPr>
              <w:spacing w:before="0" w:line="240" w:lineRule="auto"/>
              <w:jc w:val="both"/>
              <w:rPr>
                <w:rFonts w:ascii="Proba Pro" w:hAnsi="Proba Pro" w:cs="Arial"/>
                <w:sz w:val="20"/>
                <w:szCs w:val="20"/>
              </w:rPr>
            </w:pPr>
          </w:p>
          <w:p w14:paraId="7064FC97" w14:textId="23285E0F" w:rsidR="002C6973" w:rsidRPr="00693E49" w:rsidRDefault="008219DF" w:rsidP="008F18EC">
            <w:pPr>
              <w:spacing w:before="0" w:line="240" w:lineRule="auto"/>
              <w:jc w:val="both"/>
              <w:rPr>
                <w:rFonts w:ascii="Proba Pro" w:hAnsi="Proba Pro"/>
                <w:b/>
                <w:color w:val="008998"/>
                <w:sz w:val="20"/>
                <w:szCs w:val="20"/>
              </w:rPr>
            </w:pPr>
            <w:r w:rsidRPr="008219DF">
              <w:rPr>
                <w:rFonts w:ascii="Proba Pro" w:hAnsi="Proba Pro" w:cs="Arial"/>
                <w:sz w:val="20"/>
                <w:szCs w:val="20"/>
              </w:rPr>
              <w:t>v EUR vrátane DPH</w:t>
            </w:r>
          </w:p>
        </w:tc>
        <w:tc>
          <w:tcPr>
            <w:tcW w:w="994" w:type="pct"/>
            <w:shd w:val="clear" w:color="auto" w:fill="auto"/>
          </w:tcPr>
          <w:p w14:paraId="6D3B2291" w14:textId="13671613" w:rsidR="002C6973" w:rsidRPr="002C6973" w:rsidRDefault="002C6973" w:rsidP="008F18EC">
            <w:pPr>
              <w:spacing w:before="0" w:line="240" w:lineRule="auto"/>
              <w:jc w:val="center"/>
              <w:rPr>
                <w:rFonts w:ascii="Proba Pro" w:hAnsi="Proba Pro" w:cs="Arial"/>
                <w:i/>
                <w:sz w:val="20"/>
                <w:szCs w:val="20"/>
              </w:rPr>
            </w:pPr>
            <w:r w:rsidRPr="002C6973">
              <w:rPr>
                <w:rFonts w:ascii="Proba Pro" w:hAnsi="Proba Pro" w:cs="Arial"/>
                <w:i/>
                <w:sz w:val="20"/>
                <w:szCs w:val="20"/>
              </w:rPr>
              <w:t>Celková cena v</w:t>
            </w:r>
            <w:r w:rsidRPr="002C6973">
              <w:rPr>
                <w:rFonts w:ascii="Calibri" w:hAnsi="Calibri" w:cs="Calibri"/>
                <w:i/>
                <w:sz w:val="20"/>
                <w:szCs w:val="20"/>
              </w:rPr>
              <w:t> </w:t>
            </w:r>
            <w:r w:rsidRPr="002C6973">
              <w:rPr>
                <w:rFonts w:ascii="Proba Pro" w:hAnsi="Proba Pro" w:cs="Arial"/>
                <w:i/>
                <w:sz w:val="20"/>
                <w:szCs w:val="20"/>
              </w:rPr>
              <w:t>EUR bez DPH</w:t>
            </w:r>
          </w:p>
        </w:tc>
        <w:tc>
          <w:tcPr>
            <w:tcW w:w="993" w:type="pct"/>
            <w:shd w:val="clear" w:color="auto" w:fill="auto"/>
          </w:tcPr>
          <w:p w14:paraId="10A9FC4E" w14:textId="0F261FB4" w:rsidR="002C6973" w:rsidRPr="002C6973" w:rsidRDefault="002C6973" w:rsidP="008F18EC">
            <w:pPr>
              <w:spacing w:before="0" w:line="240" w:lineRule="auto"/>
              <w:jc w:val="center"/>
              <w:rPr>
                <w:rFonts w:ascii="Proba Pro" w:hAnsi="Proba Pro" w:cs="Arial"/>
                <w:i/>
                <w:sz w:val="20"/>
                <w:szCs w:val="20"/>
              </w:rPr>
            </w:pPr>
            <w:r w:rsidRPr="002C6973">
              <w:rPr>
                <w:rFonts w:ascii="Proba Pro" w:hAnsi="Proba Pro" w:cs="Arial"/>
                <w:i/>
                <w:sz w:val="20"/>
                <w:szCs w:val="20"/>
              </w:rPr>
              <w:t>DPH v</w:t>
            </w:r>
            <w:r w:rsidRPr="002C6973">
              <w:rPr>
                <w:rFonts w:ascii="Calibri" w:hAnsi="Calibri" w:cs="Calibri"/>
                <w:i/>
                <w:sz w:val="20"/>
                <w:szCs w:val="20"/>
              </w:rPr>
              <w:t> </w:t>
            </w:r>
            <w:r w:rsidRPr="002C6973">
              <w:rPr>
                <w:rFonts w:ascii="Proba Pro" w:hAnsi="Proba Pro" w:cs="Arial"/>
                <w:i/>
                <w:sz w:val="20"/>
                <w:szCs w:val="20"/>
              </w:rPr>
              <w:t>EUR (sadzba 20%)</w:t>
            </w:r>
          </w:p>
        </w:tc>
        <w:tc>
          <w:tcPr>
            <w:tcW w:w="995" w:type="pct"/>
            <w:shd w:val="clear" w:color="auto" w:fill="auto"/>
          </w:tcPr>
          <w:p w14:paraId="6440F7E7" w14:textId="135D4923" w:rsidR="002C6973" w:rsidRPr="002C6973" w:rsidRDefault="002C6973" w:rsidP="008F18EC">
            <w:pPr>
              <w:spacing w:before="0" w:line="240" w:lineRule="auto"/>
              <w:jc w:val="center"/>
              <w:rPr>
                <w:rFonts w:ascii="Proba Pro" w:hAnsi="Proba Pro"/>
                <w:b/>
                <w:i/>
                <w:color w:val="008998"/>
                <w:sz w:val="20"/>
                <w:szCs w:val="20"/>
              </w:rPr>
            </w:pPr>
            <w:r w:rsidRPr="002C6973">
              <w:rPr>
                <w:rFonts w:ascii="Proba Pro" w:hAnsi="Proba Pro" w:cs="Arial"/>
                <w:i/>
                <w:sz w:val="20"/>
                <w:szCs w:val="20"/>
              </w:rPr>
              <w:t>Celková cena v</w:t>
            </w:r>
            <w:r w:rsidRPr="002C6973">
              <w:rPr>
                <w:rFonts w:ascii="Calibri" w:hAnsi="Calibri" w:cs="Calibri"/>
                <w:i/>
                <w:sz w:val="20"/>
                <w:szCs w:val="20"/>
              </w:rPr>
              <w:t> </w:t>
            </w:r>
            <w:r w:rsidRPr="002C6973">
              <w:rPr>
                <w:rFonts w:ascii="Proba Pro" w:hAnsi="Proba Pro" w:cs="Arial"/>
                <w:i/>
                <w:sz w:val="20"/>
                <w:szCs w:val="20"/>
              </w:rPr>
              <w:t>EUR s DPH</w:t>
            </w:r>
          </w:p>
        </w:tc>
      </w:tr>
      <w:tr w:rsidR="002C6973" w:rsidRPr="00693E49" w14:paraId="297150F0" w14:textId="77777777" w:rsidTr="002C6973">
        <w:tc>
          <w:tcPr>
            <w:tcW w:w="1043" w:type="pct"/>
            <w:vMerge/>
            <w:shd w:val="clear" w:color="auto" w:fill="auto"/>
            <w:vAlign w:val="center"/>
            <w:hideMark/>
          </w:tcPr>
          <w:p w14:paraId="25D0C79B" w14:textId="08575CDD" w:rsidR="002C6973" w:rsidRPr="002C6973" w:rsidRDefault="002C6973" w:rsidP="008A2DDF">
            <w:pPr>
              <w:spacing w:before="0" w:line="240" w:lineRule="auto"/>
              <w:jc w:val="both"/>
              <w:rPr>
                <w:rFonts w:ascii="Proba Pro" w:hAnsi="Proba Pro"/>
                <w:b/>
                <w:sz w:val="20"/>
                <w:szCs w:val="20"/>
              </w:rPr>
            </w:pPr>
          </w:p>
        </w:tc>
        <w:tc>
          <w:tcPr>
            <w:tcW w:w="975" w:type="pct"/>
            <w:vMerge/>
            <w:shd w:val="clear" w:color="auto" w:fill="auto"/>
            <w:vAlign w:val="center"/>
            <w:hideMark/>
          </w:tcPr>
          <w:p w14:paraId="55864C7D" w14:textId="7A0CA491" w:rsidR="002C6973" w:rsidRPr="0052545A" w:rsidRDefault="002C6973" w:rsidP="008A2DDF">
            <w:pPr>
              <w:spacing w:before="0" w:line="240" w:lineRule="auto"/>
              <w:jc w:val="both"/>
              <w:rPr>
                <w:rFonts w:ascii="Proba Pro" w:hAnsi="Proba Pro"/>
                <w:sz w:val="20"/>
                <w:szCs w:val="20"/>
              </w:rPr>
            </w:pPr>
          </w:p>
        </w:tc>
        <w:tc>
          <w:tcPr>
            <w:tcW w:w="994" w:type="pct"/>
            <w:shd w:val="clear" w:color="auto" w:fill="FFFFFF"/>
          </w:tcPr>
          <w:p w14:paraId="355FA274" w14:textId="51349EF0" w:rsidR="002C6973" w:rsidRPr="002262D8" w:rsidRDefault="002C6973" w:rsidP="008A2DDF">
            <w:pPr>
              <w:spacing w:before="0" w:line="240" w:lineRule="auto"/>
              <w:jc w:val="both"/>
              <w:rPr>
                <w:rFonts w:ascii="Proba Pro" w:eastAsia="Proba Pro" w:hAnsi="Proba Pro" w:cs="Proba Pro"/>
                <w:i/>
                <w:sz w:val="20"/>
                <w:szCs w:val="20"/>
                <w:highlight w:val="lightGray"/>
              </w:rPr>
            </w:pPr>
            <w:r w:rsidRPr="002262D8">
              <w:rPr>
                <w:rFonts w:ascii="Proba Pro" w:eastAsia="Proba Pro" w:hAnsi="Proba Pro" w:cs="Proba Pro"/>
                <w:i/>
                <w:sz w:val="20"/>
                <w:szCs w:val="20"/>
                <w:highlight w:val="lightGray"/>
              </w:rPr>
              <w:t>[Doplniť kladné číslo zaokrúhlené na maximálne dve desatinné miesta]</w:t>
            </w:r>
          </w:p>
        </w:tc>
        <w:tc>
          <w:tcPr>
            <w:tcW w:w="993" w:type="pct"/>
            <w:shd w:val="clear" w:color="auto" w:fill="FFFFFF"/>
          </w:tcPr>
          <w:p w14:paraId="21912949" w14:textId="6AC232C1" w:rsidR="002C6973" w:rsidRPr="002262D8" w:rsidRDefault="002C6973" w:rsidP="008A2DDF">
            <w:pPr>
              <w:spacing w:before="0" w:line="240" w:lineRule="auto"/>
              <w:jc w:val="both"/>
              <w:rPr>
                <w:rFonts w:ascii="Proba Pro" w:eastAsia="Proba Pro" w:hAnsi="Proba Pro" w:cs="Proba Pro"/>
                <w:i/>
                <w:sz w:val="20"/>
                <w:szCs w:val="20"/>
                <w:highlight w:val="lightGray"/>
              </w:rPr>
            </w:pPr>
            <w:r w:rsidRPr="002262D8">
              <w:rPr>
                <w:rFonts w:ascii="Proba Pro" w:eastAsia="Proba Pro" w:hAnsi="Proba Pro" w:cs="Proba Pro"/>
                <w:i/>
                <w:sz w:val="20"/>
                <w:szCs w:val="20"/>
                <w:highlight w:val="lightGray"/>
              </w:rPr>
              <w:t>[Doplniť kladné číslo zaokrúhlené na maximálne dve desatinné miesta]</w:t>
            </w:r>
          </w:p>
        </w:tc>
        <w:tc>
          <w:tcPr>
            <w:tcW w:w="995" w:type="pct"/>
            <w:shd w:val="clear" w:color="auto" w:fill="FFFFFF"/>
            <w:vAlign w:val="center"/>
            <w:hideMark/>
          </w:tcPr>
          <w:p w14:paraId="1C3146AE" w14:textId="064509AF" w:rsidR="002C6973" w:rsidRPr="00693E49" w:rsidRDefault="002C6973" w:rsidP="008A2DDF">
            <w:pPr>
              <w:spacing w:before="0" w:line="240" w:lineRule="auto"/>
              <w:jc w:val="both"/>
              <w:rPr>
                <w:rFonts w:ascii="Proba Pro" w:hAnsi="Proba Pro"/>
                <w:i/>
                <w:sz w:val="20"/>
                <w:szCs w:val="20"/>
              </w:rPr>
            </w:pPr>
            <w:r w:rsidRPr="002262D8">
              <w:rPr>
                <w:rFonts w:ascii="Proba Pro" w:eastAsia="Proba Pro" w:hAnsi="Proba Pro" w:cs="Proba Pro"/>
                <w:i/>
                <w:sz w:val="20"/>
                <w:szCs w:val="20"/>
                <w:highlight w:val="lightGray"/>
              </w:rPr>
              <w:t>[Doplniť kladné číslo zaokrúhlené na maximálne dve desatinné miesta]</w:t>
            </w:r>
          </w:p>
        </w:tc>
      </w:tr>
      <w:tr w:rsidR="002C6973" w:rsidRPr="00B128C4" w14:paraId="32D60C3D" w14:textId="77777777" w:rsidTr="002C6973">
        <w:tc>
          <w:tcPr>
            <w:tcW w:w="1043" w:type="pct"/>
            <w:shd w:val="clear" w:color="auto" w:fill="auto"/>
            <w:vAlign w:val="center"/>
          </w:tcPr>
          <w:p w14:paraId="7B3AC4DA" w14:textId="1E542796" w:rsidR="002C6973" w:rsidRPr="002C6973" w:rsidRDefault="002C6973" w:rsidP="008F18EC">
            <w:pPr>
              <w:spacing w:after="240" w:line="240" w:lineRule="auto"/>
              <w:jc w:val="both"/>
              <w:rPr>
                <w:rFonts w:ascii="Proba Pro" w:hAnsi="Proba Pro"/>
                <w:b/>
                <w:sz w:val="20"/>
                <w:szCs w:val="20"/>
              </w:rPr>
            </w:pPr>
            <w:r w:rsidRPr="002C6973">
              <w:rPr>
                <w:rFonts w:ascii="Proba Pro" w:hAnsi="Proba Pro"/>
                <w:b/>
                <w:sz w:val="20"/>
                <w:szCs w:val="20"/>
              </w:rPr>
              <w:t>Najkratšia lehota realizácie predmetu zákazky</w:t>
            </w:r>
            <w:r w:rsidR="00445AD1">
              <w:rPr>
                <w:rFonts w:ascii="Proba Pro" w:hAnsi="Proba Pro"/>
                <w:b/>
                <w:sz w:val="20"/>
                <w:szCs w:val="20"/>
              </w:rPr>
              <w:t xml:space="preserve"> </w:t>
            </w:r>
          </w:p>
        </w:tc>
        <w:tc>
          <w:tcPr>
            <w:tcW w:w="975" w:type="pct"/>
            <w:shd w:val="clear" w:color="auto" w:fill="auto"/>
            <w:vAlign w:val="center"/>
          </w:tcPr>
          <w:p w14:paraId="189ECBD8" w14:textId="33BA8A58" w:rsidR="002C6973" w:rsidRPr="0052545A" w:rsidRDefault="008219DF" w:rsidP="008F18EC">
            <w:pPr>
              <w:spacing w:before="0" w:line="240" w:lineRule="auto"/>
              <w:jc w:val="both"/>
              <w:rPr>
                <w:rFonts w:ascii="Proba Pro" w:hAnsi="Proba Pro"/>
                <w:sz w:val="20"/>
                <w:szCs w:val="20"/>
              </w:rPr>
            </w:pPr>
            <w:r w:rsidRPr="008219DF">
              <w:rPr>
                <w:rFonts w:ascii="Proba Pro" w:hAnsi="Proba Pro"/>
                <w:sz w:val="20"/>
                <w:szCs w:val="20"/>
              </w:rPr>
              <w:t>v celých kalendárnych dňoch odo dňa odovzdania staveniska</w:t>
            </w:r>
          </w:p>
        </w:tc>
        <w:tc>
          <w:tcPr>
            <w:tcW w:w="2982" w:type="pct"/>
            <w:gridSpan w:val="3"/>
            <w:shd w:val="clear" w:color="auto" w:fill="FFFFFF"/>
          </w:tcPr>
          <w:p w14:paraId="6CA3873D" w14:textId="6E3C9782" w:rsidR="002C6973" w:rsidRDefault="002C6973" w:rsidP="008F18EC">
            <w:pPr>
              <w:spacing w:before="0" w:line="240" w:lineRule="auto"/>
              <w:rPr>
                <w:rFonts w:ascii="Proba Pro" w:eastAsia="Proba Pro" w:hAnsi="Proba Pro" w:cs="Proba Pro"/>
                <w:i/>
                <w:sz w:val="20"/>
                <w:szCs w:val="20"/>
                <w:highlight w:val="lightGray"/>
              </w:rPr>
            </w:pPr>
          </w:p>
          <w:p w14:paraId="258D41AD" w14:textId="371D4F9B" w:rsidR="00445AD1" w:rsidRDefault="00445AD1" w:rsidP="008F18EC">
            <w:pPr>
              <w:spacing w:before="0" w:line="240" w:lineRule="auto"/>
              <w:rPr>
                <w:rFonts w:ascii="Proba Pro" w:eastAsia="Proba Pro" w:hAnsi="Proba Pro" w:cs="Proba Pro"/>
                <w:i/>
                <w:sz w:val="20"/>
                <w:szCs w:val="20"/>
                <w:highlight w:val="lightGray"/>
              </w:rPr>
            </w:pPr>
          </w:p>
          <w:p w14:paraId="7A83CB44" w14:textId="77777777" w:rsidR="00445AD1" w:rsidRDefault="00445AD1" w:rsidP="008F18EC">
            <w:pPr>
              <w:spacing w:before="0" w:line="240" w:lineRule="auto"/>
              <w:rPr>
                <w:rFonts w:ascii="Proba Pro" w:eastAsia="Proba Pro" w:hAnsi="Proba Pro" w:cs="Proba Pro"/>
                <w:i/>
                <w:sz w:val="20"/>
                <w:szCs w:val="20"/>
                <w:highlight w:val="lightGray"/>
              </w:rPr>
            </w:pPr>
          </w:p>
          <w:p w14:paraId="79E467AB" w14:textId="77777777" w:rsidR="002C6973" w:rsidRDefault="002C6973" w:rsidP="008F18EC">
            <w:pPr>
              <w:spacing w:before="0" w:line="240" w:lineRule="auto"/>
              <w:rPr>
                <w:rFonts w:ascii="Proba Pro" w:eastAsia="Proba Pro" w:hAnsi="Proba Pro" w:cs="Proba Pro"/>
                <w:i/>
                <w:sz w:val="20"/>
                <w:szCs w:val="20"/>
                <w:highlight w:val="lightGray"/>
              </w:rPr>
            </w:pPr>
          </w:p>
          <w:p w14:paraId="1EFEDFA2" w14:textId="58882446" w:rsidR="002C6973" w:rsidRPr="00B128C4" w:rsidRDefault="002C6973" w:rsidP="008F18EC">
            <w:pPr>
              <w:spacing w:before="0" w:line="240" w:lineRule="auto"/>
              <w:jc w:val="center"/>
              <w:rPr>
                <w:rFonts w:ascii="Proba Pro" w:hAnsi="Proba Pro"/>
                <w:i/>
                <w:sz w:val="20"/>
                <w:szCs w:val="20"/>
              </w:rPr>
            </w:pPr>
            <w:r w:rsidRPr="002262D8">
              <w:rPr>
                <w:rFonts w:ascii="Proba Pro" w:eastAsia="Proba Pro" w:hAnsi="Proba Pro" w:cs="Proba Pro"/>
                <w:i/>
                <w:sz w:val="20"/>
                <w:szCs w:val="20"/>
                <w:highlight w:val="lightGray"/>
              </w:rPr>
              <w:t xml:space="preserve">[Doplniť </w:t>
            </w:r>
            <w:r>
              <w:rPr>
                <w:rFonts w:ascii="Proba Pro" w:eastAsia="Proba Pro" w:hAnsi="Proba Pro" w:cs="Proba Pro"/>
                <w:i/>
                <w:sz w:val="20"/>
                <w:szCs w:val="20"/>
                <w:highlight w:val="lightGray"/>
              </w:rPr>
              <w:t xml:space="preserve">celé </w:t>
            </w:r>
            <w:r w:rsidRPr="002262D8">
              <w:rPr>
                <w:rFonts w:ascii="Proba Pro" w:eastAsia="Proba Pro" w:hAnsi="Proba Pro" w:cs="Proba Pro"/>
                <w:i/>
                <w:sz w:val="20"/>
                <w:szCs w:val="20"/>
                <w:highlight w:val="lightGray"/>
              </w:rPr>
              <w:t>kladné číslo]</w:t>
            </w:r>
            <w:r w:rsidRPr="00EB2896">
              <w:rPr>
                <w:rFonts w:ascii="Proba Pro" w:eastAsia="Proba Pro" w:hAnsi="Proba Pro" w:cs="Proba Pro"/>
                <w:i/>
                <w:sz w:val="20"/>
                <w:szCs w:val="20"/>
                <w:highlight w:val="lightGray"/>
              </w:rPr>
              <w:t xml:space="preserve"> (max. 360)</w:t>
            </w:r>
          </w:p>
        </w:tc>
      </w:tr>
    </w:tbl>
    <w:p w14:paraId="58A05773" w14:textId="77777777" w:rsidR="006C19FA" w:rsidRDefault="006C19FA" w:rsidP="008F18EC">
      <w:pPr>
        <w:spacing w:line="240" w:lineRule="auto"/>
        <w:rPr>
          <w:rFonts w:ascii="Proba Pro" w:hAnsi="Proba Pro"/>
          <w:sz w:val="20"/>
          <w:szCs w:val="20"/>
        </w:rPr>
      </w:pPr>
    </w:p>
    <w:p w14:paraId="59AA4331" w14:textId="77777777" w:rsidR="00DE4A3D" w:rsidRPr="00170152" w:rsidRDefault="00DE4A3D" w:rsidP="008F18EC">
      <w:pPr>
        <w:jc w:val="both"/>
        <w:rPr>
          <w:rFonts w:ascii="Proba Pro" w:eastAsia="Proba Pro" w:hAnsi="Proba Pro" w:cs="Proba Pro"/>
          <w:sz w:val="20"/>
          <w:szCs w:val="20"/>
        </w:rPr>
      </w:pPr>
      <w:r w:rsidRPr="00170152">
        <w:rPr>
          <w:rFonts w:ascii="Proba Pro" w:eastAsia="Proba Pro" w:hAnsi="Proba Pro" w:cs="Proba Pro"/>
          <w:sz w:val="20"/>
          <w:szCs w:val="20"/>
        </w:rPr>
        <w:t xml:space="preserve">V </w:t>
      </w:r>
      <w:r w:rsidRPr="00170152">
        <w:rPr>
          <w:rFonts w:ascii="Proba Pro" w:eastAsia="Proba Pro" w:hAnsi="Proba Pro" w:cs="Proba Pro"/>
          <w:i/>
          <w:sz w:val="20"/>
          <w:szCs w:val="20"/>
        </w:rPr>
        <w:t>[</w:t>
      </w:r>
      <w:r w:rsidRPr="00170152">
        <w:rPr>
          <w:rFonts w:ascii="Proba Pro" w:eastAsia="Proba Pro" w:hAnsi="Proba Pro" w:cs="Proba Pro"/>
          <w:i/>
          <w:sz w:val="20"/>
          <w:szCs w:val="20"/>
          <w:highlight w:val="lightGray"/>
        </w:rPr>
        <w:t>doplniť miesto</w:t>
      </w:r>
      <w:r w:rsidRPr="00170152">
        <w:rPr>
          <w:rFonts w:ascii="Proba Pro" w:eastAsia="Proba Pro" w:hAnsi="Proba Pro" w:cs="Proba Pro"/>
          <w:i/>
          <w:sz w:val="20"/>
          <w:szCs w:val="20"/>
        </w:rPr>
        <w:t>]</w:t>
      </w:r>
      <w:r w:rsidRPr="00170152">
        <w:rPr>
          <w:rFonts w:ascii="Proba Pro" w:eastAsia="Proba Pro" w:hAnsi="Proba Pro" w:cs="Proba Pro"/>
          <w:sz w:val="20"/>
          <w:szCs w:val="20"/>
        </w:rPr>
        <w:t xml:space="preserve"> dňa </w:t>
      </w:r>
      <w:r w:rsidRPr="00170152">
        <w:rPr>
          <w:rFonts w:ascii="Proba Pro" w:eastAsia="Proba Pro" w:hAnsi="Proba Pro" w:cs="Proba Pro"/>
          <w:i/>
          <w:sz w:val="20"/>
          <w:szCs w:val="20"/>
        </w:rPr>
        <w:t>[</w:t>
      </w:r>
      <w:r w:rsidRPr="00170152">
        <w:rPr>
          <w:rFonts w:ascii="Proba Pro" w:eastAsia="Proba Pro" w:hAnsi="Proba Pro" w:cs="Proba Pro"/>
          <w:i/>
          <w:sz w:val="20"/>
          <w:szCs w:val="20"/>
          <w:highlight w:val="lightGray"/>
        </w:rPr>
        <w:t>doplniť dátum</w:t>
      </w:r>
      <w:r w:rsidRPr="00170152">
        <w:rPr>
          <w:rFonts w:ascii="Proba Pro" w:eastAsia="Proba Pro" w:hAnsi="Proba Pro" w:cs="Proba Pro"/>
          <w:i/>
          <w:sz w:val="20"/>
          <w:szCs w:val="20"/>
        </w:rPr>
        <w:t>]</w:t>
      </w:r>
    </w:p>
    <w:p w14:paraId="73E0A017" w14:textId="77777777" w:rsidR="00DE4A3D" w:rsidRPr="00170152" w:rsidRDefault="00DE4A3D" w:rsidP="008F18EC">
      <w:pPr>
        <w:jc w:val="right"/>
        <w:rPr>
          <w:rFonts w:ascii="Proba Pro" w:eastAsia="Proba Pro" w:hAnsi="Proba Pro" w:cs="Proba Pro"/>
          <w:sz w:val="20"/>
          <w:szCs w:val="20"/>
        </w:rPr>
      </w:pP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Pr>
          <w:rFonts w:ascii="Proba Pro" w:eastAsia="Proba Pro" w:hAnsi="Proba Pro" w:cs="Proba Pro"/>
          <w:sz w:val="20"/>
          <w:szCs w:val="20"/>
        </w:rPr>
        <w:tab/>
      </w:r>
      <w:r>
        <w:rPr>
          <w:rFonts w:ascii="Proba Pro" w:eastAsia="Proba Pro" w:hAnsi="Proba Pro" w:cs="Proba Pro"/>
          <w:sz w:val="20"/>
          <w:szCs w:val="20"/>
        </w:rPr>
        <w:tab/>
      </w:r>
      <w:r>
        <w:rPr>
          <w:rFonts w:ascii="Proba Pro" w:eastAsia="Proba Pro" w:hAnsi="Proba Pro" w:cs="Proba Pro"/>
          <w:sz w:val="20"/>
          <w:szCs w:val="20"/>
        </w:rPr>
        <w:tab/>
      </w:r>
      <w:r w:rsidRPr="00170152">
        <w:rPr>
          <w:rFonts w:ascii="Proba Pro" w:eastAsia="Proba Pro" w:hAnsi="Proba Pro" w:cs="Proba Pro"/>
          <w:sz w:val="20"/>
          <w:szCs w:val="20"/>
        </w:rPr>
        <w:t>_________________________________</w:t>
      </w:r>
    </w:p>
    <w:p w14:paraId="0B6A84C6" w14:textId="77777777" w:rsidR="00DE4A3D" w:rsidRPr="00D47B2A" w:rsidRDefault="00DE4A3D" w:rsidP="008F18EC">
      <w:pPr>
        <w:spacing w:before="0" w:line="264" w:lineRule="auto"/>
        <w:jc w:val="both"/>
        <w:rPr>
          <w:rFonts w:ascii="Proba Pro" w:hAnsi="Proba Pro" w:cs="Arial"/>
          <w:bCs/>
          <w:i/>
          <w:sz w:val="20"/>
          <w:szCs w:val="20"/>
          <w:highlight w:val="lightGray"/>
        </w:rPr>
      </w:pPr>
      <w:r w:rsidRPr="00170152">
        <w:rPr>
          <w:rFonts w:ascii="Proba Pro" w:eastAsia="Proba Pro" w:hAnsi="Proba Pro" w:cs="Proba Pro"/>
          <w:sz w:val="20"/>
          <w:szCs w:val="20"/>
        </w:rPr>
        <w:t xml:space="preserve">                                                                                   </w:t>
      </w:r>
      <w:r w:rsidRPr="00170152">
        <w:rPr>
          <w:rFonts w:ascii="Proba Pro" w:eastAsia="Proba Pro" w:hAnsi="Proba Pro" w:cs="Proba Pro"/>
          <w:sz w:val="20"/>
          <w:szCs w:val="20"/>
        </w:rPr>
        <w:tab/>
      </w:r>
      <w:r w:rsidRPr="00170152">
        <w:rPr>
          <w:rFonts w:ascii="Proba Pro" w:eastAsia="Proba Pro" w:hAnsi="Proba Pro" w:cs="Proba Pro"/>
          <w:sz w:val="20"/>
          <w:szCs w:val="20"/>
        </w:rPr>
        <w:tab/>
        <w:t xml:space="preserve">                 </w:t>
      </w:r>
      <w:r>
        <w:rPr>
          <w:rFonts w:ascii="Proba Pro" w:eastAsia="Proba Pro" w:hAnsi="Proba Pro" w:cs="Proba Pro"/>
          <w:sz w:val="20"/>
          <w:szCs w:val="20"/>
        </w:rPr>
        <w:tab/>
      </w:r>
      <w:r w:rsidRPr="00170152">
        <w:rPr>
          <w:rFonts w:ascii="Proba Pro" w:eastAsia="Proba Pro" w:hAnsi="Proba Pro" w:cs="Proba Pro"/>
          <w:sz w:val="20"/>
          <w:szCs w:val="20"/>
        </w:rPr>
        <w:t xml:space="preserve">  </w:t>
      </w:r>
      <w:r w:rsidRPr="00D47B2A">
        <w:rPr>
          <w:rFonts w:ascii="Proba Pro" w:hAnsi="Proba Pro" w:cs="Arial"/>
          <w:bCs/>
          <w:i/>
          <w:sz w:val="20"/>
          <w:szCs w:val="20"/>
          <w:highlight w:val="lightGray"/>
        </w:rPr>
        <w:t>[doplniť meno a</w:t>
      </w:r>
      <w:r w:rsidRPr="00D47B2A">
        <w:rPr>
          <w:rFonts w:ascii="Calibri" w:hAnsi="Calibri" w:cs="Calibri"/>
          <w:bCs/>
          <w:i/>
          <w:sz w:val="20"/>
          <w:szCs w:val="20"/>
          <w:highlight w:val="lightGray"/>
        </w:rPr>
        <w:t> </w:t>
      </w:r>
      <w:r w:rsidRPr="00D47B2A">
        <w:rPr>
          <w:rFonts w:ascii="Proba Pro" w:hAnsi="Proba Pro" w:cs="Arial"/>
          <w:bCs/>
          <w:i/>
          <w:sz w:val="20"/>
          <w:szCs w:val="20"/>
          <w:highlight w:val="lightGray"/>
        </w:rPr>
        <w:t>priezvisko</w:t>
      </w:r>
      <w:r>
        <w:rPr>
          <w:rFonts w:ascii="Calibri" w:hAnsi="Calibri" w:cs="Arial"/>
          <w:bCs/>
          <w:i/>
          <w:sz w:val="20"/>
          <w:szCs w:val="20"/>
          <w:highlight w:val="lightGray"/>
        </w:rPr>
        <w:t> </w:t>
      </w:r>
      <w:r w:rsidRPr="00D47B2A">
        <w:rPr>
          <w:rFonts w:ascii="Proba Pro" w:hAnsi="Proba Pro" w:cs="Arial"/>
          <w:bCs/>
          <w:i/>
          <w:sz w:val="20"/>
          <w:szCs w:val="20"/>
          <w:highlight w:val="lightGray"/>
        </w:rPr>
        <w:t xml:space="preserve"> </w:t>
      </w:r>
    </w:p>
    <w:p w14:paraId="6FABE07D" w14:textId="08C099C3" w:rsidR="006C19FA" w:rsidRDefault="00DE4A3D" w:rsidP="008F18EC">
      <w:pPr>
        <w:spacing w:before="0" w:line="264" w:lineRule="auto"/>
        <w:ind w:left="5664" w:firstLine="708"/>
        <w:jc w:val="both"/>
        <w:rPr>
          <w:rFonts w:ascii="Proba Pro" w:hAnsi="Proba Pro"/>
          <w:sz w:val="20"/>
          <w:szCs w:val="20"/>
        </w:rPr>
      </w:pPr>
      <w:r w:rsidRPr="00D47B2A">
        <w:rPr>
          <w:rFonts w:ascii="Proba Pro" w:hAnsi="Proba Pro" w:cs="Arial"/>
          <w:bCs/>
          <w:i/>
          <w:sz w:val="20"/>
          <w:szCs w:val="20"/>
          <w:highlight w:val="lightGray"/>
        </w:rPr>
        <w:t>a</w:t>
      </w:r>
      <w:r>
        <w:rPr>
          <w:rFonts w:ascii="Calibri" w:hAnsi="Calibri" w:cs="Arial"/>
          <w:bCs/>
          <w:i/>
          <w:sz w:val="20"/>
          <w:szCs w:val="20"/>
          <w:highlight w:val="lightGray"/>
        </w:rPr>
        <w:t> </w:t>
      </w:r>
      <w:r w:rsidRPr="00D47B2A">
        <w:rPr>
          <w:rFonts w:ascii="Proba Pro" w:hAnsi="Proba Pro" w:cs="Arial"/>
          <w:bCs/>
          <w:i/>
          <w:sz w:val="20"/>
          <w:szCs w:val="20"/>
          <w:highlight w:val="lightGray"/>
        </w:rPr>
        <w:t xml:space="preserve"> podpis oprávnenej osoby]</w:t>
      </w:r>
      <w:r w:rsidRPr="00D47B2A">
        <w:rPr>
          <w:rFonts w:ascii="Proba Pro" w:hAnsi="Proba Pro" w:cs="Arial"/>
          <w:bCs/>
          <w:i/>
          <w:sz w:val="20"/>
          <w:szCs w:val="20"/>
        </w:rPr>
        <w:t xml:space="preserve"> </w:t>
      </w:r>
    </w:p>
    <w:p w14:paraId="2FD01612" w14:textId="77777777" w:rsidR="006C19FA" w:rsidRDefault="006C19FA" w:rsidP="008F18EC">
      <w:pPr>
        <w:spacing w:before="0" w:line="240" w:lineRule="auto"/>
        <w:rPr>
          <w:rFonts w:ascii="Proba Pro" w:hAnsi="Proba Pro"/>
          <w:sz w:val="20"/>
          <w:szCs w:val="20"/>
        </w:rPr>
      </w:pPr>
    </w:p>
    <w:p w14:paraId="5CEB715A" w14:textId="77777777" w:rsidR="006C19FA" w:rsidRDefault="006C19FA" w:rsidP="008F18EC">
      <w:pPr>
        <w:spacing w:before="0" w:line="240" w:lineRule="auto"/>
        <w:rPr>
          <w:rFonts w:ascii="Proba Pro" w:hAnsi="Proba Pro"/>
          <w:sz w:val="20"/>
          <w:szCs w:val="20"/>
        </w:rPr>
      </w:pPr>
    </w:p>
    <w:p w14:paraId="736EA88D" w14:textId="77777777" w:rsidR="006C19FA" w:rsidRDefault="006C19FA" w:rsidP="008F18EC">
      <w:pPr>
        <w:pStyle w:val="Nadpis1"/>
        <w:keepNext w:val="0"/>
        <w:keepLines w:val="0"/>
        <w:spacing w:before="0" w:line="240" w:lineRule="auto"/>
        <w:ind w:left="2160" w:hanging="2160"/>
        <w:jc w:val="left"/>
        <w:rPr>
          <w:b/>
          <w:sz w:val="28"/>
          <w:szCs w:val="28"/>
        </w:rPr>
      </w:pPr>
    </w:p>
    <w:p w14:paraId="774513C5" w14:textId="77777777" w:rsidR="006C19FA" w:rsidRDefault="006C19FA" w:rsidP="008F18EC">
      <w:pPr>
        <w:pStyle w:val="Nadpis1"/>
        <w:keepNext w:val="0"/>
        <w:keepLines w:val="0"/>
        <w:spacing w:before="0" w:line="240" w:lineRule="auto"/>
        <w:ind w:left="2160" w:hanging="2160"/>
        <w:jc w:val="left"/>
        <w:rPr>
          <w:b/>
          <w:sz w:val="28"/>
          <w:szCs w:val="28"/>
        </w:rPr>
      </w:pPr>
    </w:p>
    <w:p w14:paraId="301451CC" w14:textId="77777777" w:rsidR="006C19FA" w:rsidRDefault="006C19FA" w:rsidP="008F18EC">
      <w:pPr>
        <w:spacing w:before="0" w:line="240" w:lineRule="auto"/>
        <w:rPr>
          <w:rFonts w:ascii="Proba Pro" w:eastAsiaTheme="majorEastAsia" w:hAnsi="Proba Pro" w:cstheme="majorBidi"/>
          <w:b/>
          <w:spacing w:val="30"/>
          <w:sz w:val="28"/>
          <w:szCs w:val="28"/>
        </w:rPr>
      </w:pPr>
      <w:r>
        <w:rPr>
          <w:b/>
          <w:sz w:val="28"/>
          <w:szCs w:val="28"/>
        </w:rPr>
        <w:br w:type="page"/>
      </w:r>
    </w:p>
    <w:p w14:paraId="1692C1E0" w14:textId="5F9E24C4" w:rsidR="006C19FA" w:rsidRPr="00C82735" w:rsidRDefault="006C19FA" w:rsidP="008F18EC">
      <w:pPr>
        <w:pStyle w:val="Nadpis1"/>
        <w:keepNext w:val="0"/>
        <w:keepLines w:val="0"/>
        <w:spacing w:before="0" w:line="240" w:lineRule="auto"/>
        <w:ind w:left="2160" w:hanging="2160"/>
        <w:jc w:val="left"/>
        <w:rPr>
          <w:b/>
          <w:sz w:val="28"/>
          <w:szCs w:val="28"/>
        </w:rPr>
      </w:pPr>
      <w:bookmarkStart w:id="268" w:name="_Toc27478141"/>
      <w:r w:rsidRPr="00D4130B">
        <w:rPr>
          <w:b/>
          <w:sz w:val="28"/>
          <w:szCs w:val="28"/>
        </w:rPr>
        <w:lastRenderedPageBreak/>
        <w:t>Príloha č.2:</w:t>
      </w:r>
      <w:r w:rsidRPr="00D4130B">
        <w:rPr>
          <w:b/>
          <w:sz w:val="28"/>
          <w:szCs w:val="28"/>
        </w:rPr>
        <w:tab/>
        <w:t>Jednotný európsky dokument (JED)</w:t>
      </w:r>
      <w:r>
        <w:rPr>
          <w:b/>
          <w:sz w:val="28"/>
          <w:szCs w:val="28"/>
        </w:rPr>
        <w:t xml:space="preserve"> v</w:t>
      </w:r>
      <w:r w:rsidR="007049BA">
        <w:rPr>
          <w:rFonts w:ascii="Calibri" w:hAnsi="Calibri" w:cs="Calibri"/>
          <w:b/>
          <w:sz w:val="28"/>
          <w:szCs w:val="28"/>
        </w:rPr>
        <w:t> </w:t>
      </w:r>
      <w:r>
        <w:rPr>
          <w:b/>
          <w:sz w:val="28"/>
          <w:szCs w:val="28"/>
        </w:rPr>
        <w:t>zmysle</w:t>
      </w:r>
      <w:r w:rsidR="007049BA">
        <w:rPr>
          <w:b/>
          <w:sz w:val="28"/>
          <w:szCs w:val="28"/>
        </w:rPr>
        <w:t xml:space="preserve"> </w:t>
      </w:r>
      <w:r>
        <w:rPr>
          <w:b/>
          <w:sz w:val="28"/>
          <w:szCs w:val="28"/>
        </w:rPr>
        <w:t>§ 39 ZVO</w:t>
      </w:r>
      <w:bookmarkEnd w:id="268"/>
    </w:p>
    <w:p w14:paraId="17245BC9" w14:textId="77777777" w:rsidR="006C19FA" w:rsidRDefault="006C19FA" w:rsidP="008F18EC">
      <w:pPr>
        <w:spacing w:before="0" w:line="240" w:lineRule="auto"/>
        <w:rPr>
          <w:rFonts w:ascii="Proba Pro" w:hAnsi="Proba Pro"/>
          <w:sz w:val="20"/>
          <w:szCs w:val="20"/>
        </w:rPr>
      </w:pPr>
    </w:p>
    <w:p w14:paraId="68E1E457" w14:textId="77777777" w:rsidR="006C19FA" w:rsidRDefault="006C19FA" w:rsidP="008F18EC">
      <w:pPr>
        <w:spacing w:before="0" w:line="240" w:lineRule="auto"/>
        <w:jc w:val="both"/>
        <w:rPr>
          <w:rFonts w:ascii="Proba Pro" w:hAnsi="Proba Pro"/>
          <w:sz w:val="20"/>
          <w:szCs w:val="20"/>
        </w:rPr>
      </w:pPr>
    </w:p>
    <w:p w14:paraId="3D01D1E5" w14:textId="77777777" w:rsidR="006C19FA" w:rsidRPr="00170152" w:rsidRDefault="006C19FA" w:rsidP="008F18EC">
      <w:pPr>
        <w:numPr>
          <w:ilvl w:val="0"/>
          <w:numId w:val="39"/>
        </w:numPr>
        <w:pBdr>
          <w:top w:val="nil"/>
          <w:left w:val="nil"/>
          <w:bottom w:val="nil"/>
          <w:right w:val="nil"/>
          <w:between w:val="nil"/>
        </w:pBdr>
        <w:spacing w:before="0" w:line="240" w:lineRule="auto"/>
        <w:ind w:left="567" w:hanging="567"/>
        <w:contextualSpacing/>
        <w:jc w:val="both"/>
        <w:rPr>
          <w:rFonts w:ascii="Proba Pro" w:eastAsia="Proba Pro" w:hAnsi="Proba Pro" w:cs="Proba Pro"/>
          <w:color w:val="000000"/>
          <w:sz w:val="20"/>
          <w:szCs w:val="20"/>
        </w:rPr>
      </w:pPr>
      <w:r w:rsidRPr="00170152">
        <w:rPr>
          <w:rFonts w:ascii="Proba Pro" w:eastAsia="Proba Pro" w:hAnsi="Proba Pro" w:cs="Proba Pro"/>
          <w:color w:val="000000"/>
          <w:sz w:val="20"/>
          <w:szCs w:val="20"/>
        </w:rPr>
        <w:t>Verejný obstarávateľ uverejní v</w:t>
      </w:r>
      <w:r w:rsidRPr="00170152">
        <w:rPr>
          <w:rFonts w:ascii="Calibri" w:eastAsia="Calibri" w:hAnsi="Calibri" w:cs="Calibri"/>
          <w:color w:val="000000"/>
          <w:sz w:val="20"/>
          <w:szCs w:val="20"/>
        </w:rPr>
        <w:t> </w:t>
      </w:r>
      <w:r w:rsidRPr="00170152">
        <w:rPr>
          <w:rFonts w:ascii="Proba Pro" w:eastAsia="Proba Pro" w:hAnsi="Proba Pro" w:cs="Proba Pro"/>
          <w:color w:val="000000"/>
          <w:sz w:val="20"/>
          <w:szCs w:val="20"/>
        </w:rPr>
        <w:t>profile verejného obstarávateľa ako súčasť dokumentov k</w:t>
      </w:r>
      <w:r w:rsidRPr="00170152">
        <w:rPr>
          <w:rFonts w:ascii="Calibri" w:eastAsia="Calibri" w:hAnsi="Calibri" w:cs="Calibri"/>
          <w:color w:val="000000"/>
          <w:sz w:val="20"/>
          <w:szCs w:val="20"/>
        </w:rPr>
        <w:t> </w:t>
      </w:r>
      <w:r w:rsidRPr="00170152">
        <w:rPr>
          <w:rFonts w:ascii="Proba Pro" w:eastAsia="Proba Pro" w:hAnsi="Proba Pro" w:cs="Proba Pro"/>
          <w:color w:val="000000"/>
          <w:sz w:val="20"/>
          <w:szCs w:val="20"/>
        </w:rPr>
        <w:t>zákazke aj jednotný európsky dokument (ďalej len „</w:t>
      </w:r>
      <w:r w:rsidRPr="00170152">
        <w:rPr>
          <w:rFonts w:ascii="Proba Pro" w:eastAsia="Proba Pro" w:hAnsi="Proba Pro" w:cs="Proba Pro"/>
          <w:b/>
          <w:color w:val="000000"/>
          <w:sz w:val="20"/>
          <w:szCs w:val="20"/>
        </w:rPr>
        <w:t>JED</w:t>
      </w:r>
      <w:r w:rsidRPr="00170152">
        <w:rPr>
          <w:rFonts w:ascii="Proba Pro" w:eastAsia="Proba Pro" w:hAnsi="Proba Pro" w:cs="Proba Pro"/>
          <w:color w:val="000000"/>
          <w:sz w:val="20"/>
          <w:szCs w:val="20"/>
        </w:rPr>
        <w:t>“) vo formáte .pdf ako aj verziu elektronického formulára JED vo formáte .</w:t>
      </w:r>
      <w:proofErr w:type="spellStart"/>
      <w:r w:rsidRPr="00170152">
        <w:rPr>
          <w:rFonts w:ascii="Proba Pro" w:eastAsia="Proba Pro" w:hAnsi="Proba Pro" w:cs="Proba Pro"/>
          <w:color w:val="000000"/>
          <w:sz w:val="20"/>
          <w:szCs w:val="20"/>
        </w:rPr>
        <w:t>xml</w:t>
      </w:r>
      <w:proofErr w:type="spellEnd"/>
      <w:r w:rsidRPr="00170152">
        <w:rPr>
          <w:rFonts w:ascii="Proba Pro" w:eastAsia="Proba Pro" w:hAnsi="Proba Pro" w:cs="Proba Pro"/>
          <w:color w:val="000000"/>
          <w:sz w:val="20"/>
          <w:szCs w:val="20"/>
        </w:rPr>
        <w:t xml:space="preserve"> vygenerovanú verejným obstarávateľom, ktorá bude obsahovať vyplnenú Časť I.: Informácie týkajúce sa postupu verejného obstarávania a verejného obstarávateľa alebo obstarávateľa, ako aj výber jednotlivých polí formulára predstavujúcich jednotlivé podmienky účasti stanovené verejným obstarávateľom v</w:t>
      </w:r>
      <w:r>
        <w:rPr>
          <w:rFonts w:ascii="Proba Pro" w:eastAsia="Proba Pro" w:hAnsi="Proba Pro" w:cs="Proba Pro"/>
          <w:color w:val="000000"/>
          <w:sz w:val="20"/>
          <w:szCs w:val="20"/>
        </w:rPr>
        <w:t xml:space="preserve"> </w:t>
      </w:r>
      <w:r w:rsidRPr="00170152">
        <w:rPr>
          <w:rFonts w:ascii="Proba Pro" w:eastAsia="Proba Pro" w:hAnsi="Proba Pro" w:cs="Proba Pro"/>
          <w:color w:val="000000"/>
          <w:sz w:val="20"/>
          <w:szCs w:val="20"/>
        </w:rPr>
        <w:t>súťaži, ktoré má uchádzač vyplniť.</w:t>
      </w:r>
    </w:p>
    <w:p w14:paraId="09DE1470" w14:textId="77777777" w:rsidR="006C19FA" w:rsidRPr="00170152" w:rsidRDefault="006C19FA" w:rsidP="008F18EC">
      <w:pPr>
        <w:pStyle w:val="Odsekzoznamu"/>
        <w:rPr>
          <w:rFonts w:ascii="Proba Pro" w:eastAsia="Proba Pro" w:hAnsi="Proba Pro" w:cs="Proba Pro"/>
          <w:color w:val="000000"/>
        </w:rPr>
      </w:pPr>
    </w:p>
    <w:p w14:paraId="27C2C2CA" w14:textId="3D3CACBF" w:rsidR="006C19FA" w:rsidRPr="00170152" w:rsidRDefault="006C19FA" w:rsidP="008F18EC">
      <w:pPr>
        <w:numPr>
          <w:ilvl w:val="0"/>
          <w:numId w:val="39"/>
        </w:numPr>
        <w:pBdr>
          <w:top w:val="nil"/>
          <w:left w:val="nil"/>
          <w:bottom w:val="nil"/>
          <w:right w:val="nil"/>
          <w:between w:val="nil"/>
        </w:pBdr>
        <w:spacing w:before="0" w:line="240" w:lineRule="auto"/>
        <w:ind w:left="567" w:hanging="567"/>
        <w:contextualSpacing/>
        <w:jc w:val="both"/>
        <w:rPr>
          <w:rFonts w:ascii="Proba Pro" w:eastAsia="Proba Pro" w:hAnsi="Proba Pro" w:cs="Proba Pro"/>
          <w:color w:val="000000"/>
          <w:sz w:val="20"/>
          <w:szCs w:val="20"/>
        </w:rPr>
      </w:pPr>
      <w:r w:rsidRPr="00170152">
        <w:rPr>
          <w:rFonts w:ascii="Proba Pro" w:eastAsia="Proba Pro" w:hAnsi="Proba Pro" w:cs="Proba Pro"/>
          <w:color w:val="000000"/>
          <w:sz w:val="20"/>
          <w:szCs w:val="20"/>
        </w:rPr>
        <w:t>Uchádzač si stiahne z</w:t>
      </w:r>
      <w:r w:rsidRPr="002F358F">
        <w:rPr>
          <w:rFonts w:ascii="Calibri" w:eastAsia="Proba Pro" w:hAnsi="Calibri" w:cs="Calibri"/>
          <w:color w:val="000000"/>
          <w:sz w:val="20"/>
          <w:szCs w:val="20"/>
        </w:rPr>
        <w:t> </w:t>
      </w:r>
      <w:r w:rsidRPr="00170152">
        <w:rPr>
          <w:rFonts w:ascii="Proba Pro" w:eastAsia="Proba Pro" w:hAnsi="Proba Pro" w:cs="Proba Pro"/>
          <w:color w:val="000000"/>
          <w:sz w:val="20"/>
          <w:szCs w:val="20"/>
        </w:rPr>
        <w:t>profilu formulár JED v .</w:t>
      </w:r>
      <w:proofErr w:type="spellStart"/>
      <w:r w:rsidRPr="00170152">
        <w:rPr>
          <w:rFonts w:ascii="Proba Pro" w:eastAsia="Proba Pro" w:hAnsi="Proba Pro" w:cs="Proba Pro"/>
          <w:color w:val="000000"/>
          <w:sz w:val="20"/>
          <w:szCs w:val="20"/>
        </w:rPr>
        <w:t>xml</w:t>
      </w:r>
      <w:proofErr w:type="spellEnd"/>
      <w:r w:rsidRPr="00170152">
        <w:rPr>
          <w:rFonts w:ascii="Proba Pro" w:eastAsia="Proba Pro" w:hAnsi="Proba Pro" w:cs="Proba Pro"/>
          <w:color w:val="000000"/>
          <w:sz w:val="20"/>
          <w:szCs w:val="20"/>
        </w:rPr>
        <w:t xml:space="preserve"> formáte, ktorý následne importuje na nasledovnej adrese </w:t>
      </w:r>
      <w:hyperlink r:id="rId21" w:history="1">
        <w:r w:rsidRPr="002F358F">
          <w:rPr>
            <w:rFonts w:ascii="Proba Pro" w:hAnsi="Proba Pro"/>
            <w:color w:val="000000"/>
            <w:sz w:val="20"/>
          </w:rPr>
          <w:t>https://www.uvo.gov.sk/espd/filter?lang=sk</w:t>
        </w:r>
      </w:hyperlink>
      <w:r w:rsidRPr="00170152">
        <w:rPr>
          <w:rFonts w:ascii="Proba Pro" w:eastAsia="Proba Pro" w:hAnsi="Proba Pro" w:cs="Proba Pro"/>
          <w:color w:val="000000"/>
          <w:sz w:val="20"/>
          <w:szCs w:val="20"/>
        </w:rPr>
        <w:t>. Po načítaní formuláru uchádzač vyplní všetky polia v</w:t>
      </w:r>
      <w:r w:rsidRPr="002F358F">
        <w:rPr>
          <w:rFonts w:ascii="Calibri" w:eastAsia="Proba Pro" w:hAnsi="Calibri" w:cs="Calibri"/>
          <w:color w:val="000000"/>
          <w:sz w:val="20"/>
          <w:szCs w:val="20"/>
        </w:rPr>
        <w:t> </w:t>
      </w:r>
      <w:r w:rsidRPr="00170152">
        <w:rPr>
          <w:rFonts w:ascii="Proba Pro" w:eastAsia="Proba Pro" w:hAnsi="Proba Pro" w:cs="Proba Pro"/>
          <w:color w:val="000000"/>
          <w:sz w:val="20"/>
          <w:szCs w:val="20"/>
        </w:rPr>
        <w:t>požadovanom rozsahu.</w:t>
      </w:r>
    </w:p>
    <w:p w14:paraId="75B77866" w14:textId="77777777" w:rsidR="006C19FA" w:rsidRPr="00170152" w:rsidRDefault="006C19FA" w:rsidP="008F18EC">
      <w:pPr>
        <w:pBdr>
          <w:top w:val="nil"/>
          <w:left w:val="nil"/>
          <w:bottom w:val="nil"/>
          <w:right w:val="nil"/>
          <w:between w:val="nil"/>
        </w:pBdr>
        <w:ind w:left="567"/>
        <w:contextualSpacing/>
        <w:jc w:val="both"/>
        <w:rPr>
          <w:rFonts w:ascii="Proba Pro" w:eastAsia="Proba Pro" w:hAnsi="Proba Pro" w:cs="Proba Pro"/>
          <w:color w:val="000000"/>
          <w:sz w:val="20"/>
          <w:szCs w:val="20"/>
        </w:rPr>
      </w:pPr>
    </w:p>
    <w:p w14:paraId="1A92EA07" w14:textId="77777777" w:rsidR="006C19FA" w:rsidRPr="002F358F" w:rsidRDefault="006C19FA" w:rsidP="008F18EC">
      <w:pPr>
        <w:numPr>
          <w:ilvl w:val="0"/>
          <w:numId w:val="39"/>
        </w:numPr>
        <w:pBdr>
          <w:top w:val="nil"/>
          <w:left w:val="nil"/>
          <w:bottom w:val="nil"/>
          <w:right w:val="nil"/>
          <w:between w:val="nil"/>
        </w:pBdr>
        <w:spacing w:before="0" w:line="240" w:lineRule="auto"/>
        <w:ind w:left="567" w:hanging="567"/>
        <w:contextualSpacing/>
        <w:jc w:val="both"/>
        <w:rPr>
          <w:rFonts w:ascii="Proba Pro" w:eastAsia="Proba Pro" w:hAnsi="Proba Pro" w:cs="Proba Pro"/>
          <w:color w:val="000000"/>
          <w:sz w:val="20"/>
          <w:szCs w:val="20"/>
        </w:rPr>
      </w:pPr>
      <w:r w:rsidRPr="00170152">
        <w:rPr>
          <w:rFonts w:ascii="Proba Pro" w:eastAsia="Proba Pro" w:hAnsi="Proba Pro" w:cs="Proba Pro"/>
          <w:color w:val="000000"/>
          <w:sz w:val="20"/>
          <w:szCs w:val="20"/>
        </w:rPr>
        <w:t xml:space="preserve">Podrobnejšie inštrukcie sú uvedené na web stránke Úradu pre verejné obstarávanie na adrese: </w:t>
      </w:r>
      <w:hyperlink r:id="rId22" w:history="1">
        <w:r w:rsidRPr="002F358F">
          <w:rPr>
            <w:rFonts w:ascii="Proba Pro" w:eastAsia="Proba Pro" w:hAnsi="Proba Pro"/>
            <w:color w:val="000000"/>
            <w:sz w:val="20"/>
          </w:rPr>
          <w:t>https://www.uvo.gov.sk/jednotny-europsky-dokument-pre-verejne-obstaravanie-602.html</w:t>
        </w:r>
      </w:hyperlink>
      <w:r w:rsidRPr="00170152">
        <w:rPr>
          <w:rFonts w:ascii="Proba Pro" w:eastAsia="Proba Pro" w:hAnsi="Proba Pro" w:cs="Proba Pro"/>
          <w:color w:val="000000"/>
          <w:sz w:val="20"/>
          <w:szCs w:val="20"/>
        </w:rPr>
        <w:t>.</w:t>
      </w:r>
    </w:p>
    <w:p w14:paraId="1128C385" w14:textId="77777777" w:rsidR="006C19FA" w:rsidRPr="00170152" w:rsidRDefault="006C19FA" w:rsidP="008F18EC">
      <w:pPr>
        <w:pStyle w:val="Odsekzoznamu"/>
        <w:rPr>
          <w:rFonts w:ascii="Proba Pro" w:eastAsia="Proba Pro" w:hAnsi="Proba Pro" w:cs="Proba Pro"/>
        </w:rPr>
      </w:pPr>
    </w:p>
    <w:p w14:paraId="63E188E6" w14:textId="77777777" w:rsidR="006C19FA" w:rsidRPr="00311A0E" w:rsidRDefault="006C19FA" w:rsidP="008F18EC">
      <w:pPr>
        <w:pStyle w:val="Odsekzoznamu"/>
        <w:ind w:left="567"/>
        <w:jc w:val="both"/>
        <w:rPr>
          <w:rFonts w:ascii="Proba Pro" w:hAnsi="Proba Pro"/>
        </w:rPr>
      </w:pPr>
    </w:p>
    <w:p w14:paraId="5E4DD99D" w14:textId="77777777" w:rsidR="006C19FA" w:rsidRPr="00407C07" w:rsidRDefault="006C19FA" w:rsidP="008F18EC">
      <w:pPr>
        <w:pStyle w:val="Odsekzoznamu"/>
        <w:numPr>
          <w:ilvl w:val="0"/>
          <w:numId w:val="35"/>
        </w:numPr>
        <w:ind w:left="567" w:hanging="567"/>
        <w:jc w:val="both"/>
        <w:rPr>
          <w:rFonts w:ascii="Proba Pro" w:hAnsi="Proba Pro"/>
        </w:rPr>
      </w:pPr>
      <w:r w:rsidRPr="00407C07">
        <w:rPr>
          <w:b/>
        </w:rPr>
        <w:br w:type="page"/>
      </w:r>
    </w:p>
    <w:p w14:paraId="6BA231C0" w14:textId="77777777" w:rsidR="006C19FA" w:rsidRPr="009230AE" w:rsidRDefault="006C19FA" w:rsidP="008F18EC">
      <w:pPr>
        <w:pStyle w:val="SAPHlavn"/>
        <w:widowControl/>
        <w:ind w:left="2124" w:hanging="2124"/>
        <w:rPr>
          <w:sz w:val="20"/>
          <w:szCs w:val="20"/>
        </w:rPr>
      </w:pPr>
      <w:bookmarkStart w:id="269" w:name="_Toc534731777"/>
      <w:bookmarkStart w:id="270" w:name="_Toc27478142"/>
      <w:r w:rsidRPr="009230AE">
        <w:lastRenderedPageBreak/>
        <w:t>Príloha č.</w:t>
      </w:r>
      <w:r>
        <w:t>3</w:t>
      </w:r>
      <w:r w:rsidRPr="009230AE">
        <w:t>:</w:t>
      </w:r>
      <w:r w:rsidRPr="009230AE">
        <w:tab/>
        <w:t>Čestné vyhlásenie o</w:t>
      </w:r>
      <w:r w:rsidRPr="009230AE">
        <w:rPr>
          <w:rFonts w:ascii="Calibri" w:hAnsi="Calibri" w:cs="Calibri"/>
        </w:rPr>
        <w:t> </w:t>
      </w:r>
      <w:r w:rsidRPr="009230AE">
        <w:rPr>
          <w:rFonts w:cs="Calibri"/>
        </w:rPr>
        <w:t>splnení podmienok účasti</w:t>
      </w:r>
      <w:bookmarkEnd w:id="269"/>
      <w:bookmarkEnd w:id="270"/>
      <w:r w:rsidRPr="009230AE">
        <w:rPr>
          <w:rFonts w:cs="Calibri"/>
        </w:rPr>
        <w:t xml:space="preserve"> </w:t>
      </w:r>
    </w:p>
    <w:p w14:paraId="485B8B29" w14:textId="77777777" w:rsidR="006C19FA" w:rsidRDefault="006C19FA" w:rsidP="008F18EC">
      <w:pPr>
        <w:spacing w:before="0" w:line="240" w:lineRule="auto"/>
        <w:jc w:val="both"/>
        <w:rPr>
          <w:rFonts w:ascii="Proba Pro" w:hAnsi="Proba Pro"/>
          <w:bCs/>
          <w:i/>
          <w:sz w:val="20"/>
          <w:szCs w:val="20"/>
        </w:rPr>
      </w:pPr>
    </w:p>
    <w:p w14:paraId="7AF679D6" w14:textId="77777777" w:rsidR="006C19FA" w:rsidRDefault="006C19FA" w:rsidP="008F18EC">
      <w:pPr>
        <w:spacing w:before="0" w:line="240" w:lineRule="auto"/>
        <w:jc w:val="both"/>
        <w:rPr>
          <w:rFonts w:ascii="Proba Pro" w:hAnsi="Proba Pro"/>
          <w:bCs/>
          <w:i/>
          <w:sz w:val="20"/>
          <w:szCs w:val="20"/>
        </w:rPr>
      </w:pPr>
    </w:p>
    <w:p w14:paraId="5CACEDB1" w14:textId="77777777" w:rsidR="006C19FA" w:rsidRDefault="006C19FA" w:rsidP="008F18EC">
      <w:pPr>
        <w:spacing w:before="0" w:line="240" w:lineRule="auto"/>
        <w:jc w:val="both"/>
        <w:rPr>
          <w:rFonts w:ascii="Proba Pro" w:hAnsi="Proba Pro"/>
          <w:bCs/>
          <w:i/>
          <w:sz w:val="20"/>
          <w:szCs w:val="20"/>
        </w:rPr>
      </w:pPr>
    </w:p>
    <w:p w14:paraId="71278F51" w14:textId="47ED5D49" w:rsidR="006C19FA" w:rsidRPr="006C5187" w:rsidRDefault="006C19FA" w:rsidP="008F18EC">
      <w:pPr>
        <w:spacing w:before="0" w:line="240" w:lineRule="auto"/>
        <w:jc w:val="both"/>
        <w:rPr>
          <w:rFonts w:ascii="Proba Pro" w:hAnsi="Proba Pro"/>
          <w:bCs/>
          <w:sz w:val="20"/>
          <w:szCs w:val="20"/>
        </w:rPr>
      </w:pPr>
      <w:r>
        <w:rPr>
          <w:rFonts w:ascii="Proba Pro" w:hAnsi="Proba Pro"/>
          <w:bCs/>
          <w:i/>
          <w:sz w:val="20"/>
          <w:szCs w:val="20"/>
        </w:rPr>
        <w:t>[</w:t>
      </w:r>
      <w:r w:rsidRPr="006C5187">
        <w:rPr>
          <w:rFonts w:ascii="Proba Pro" w:hAnsi="Proba Pro"/>
          <w:bCs/>
          <w:i/>
          <w:sz w:val="20"/>
          <w:szCs w:val="20"/>
          <w:highlight w:val="lightGray"/>
        </w:rPr>
        <w:t>doplniť názov uchádzača</w:t>
      </w:r>
      <w:r w:rsidRPr="006C5187">
        <w:rPr>
          <w:rFonts w:ascii="Proba Pro" w:hAnsi="Proba Pro"/>
          <w:bCs/>
          <w:i/>
          <w:sz w:val="20"/>
          <w:szCs w:val="20"/>
        </w:rPr>
        <w:t>],</w:t>
      </w:r>
      <w:r w:rsidRPr="006C5187">
        <w:rPr>
          <w:rFonts w:ascii="Proba Pro" w:hAnsi="Proba Pro"/>
          <w:bCs/>
          <w:sz w:val="20"/>
          <w:szCs w:val="20"/>
        </w:rPr>
        <w:t xml:space="preserve"> zastúpený </w:t>
      </w:r>
      <w:r w:rsidRPr="006C5187">
        <w:rPr>
          <w:rFonts w:ascii="Proba Pro" w:hAnsi="Proba Pro"/>
          <w:bCs/>
          <w:i/>
          <w:sz w:val="20"/>
          <w:szCs w:val="20"/>
        </w:rPr>
        <w:t>[</w:t>
      </w:r>
      <w:r w:rsidRPr="006C5187">
        <w:rPr>
          <w:rFonts w:ascii="Proba Pro" w:hAnsi="Proba Pro"/>
          <w:bCs/>
          <w:i/>
          <w:sz w:val="20"/>
          <w:szCs w:val="20"/>
          <w:highlight w:val="lightGray"/>
        </w:rPr>
        <w:t>doplniť meno a</w:t>
      </w:r>
      <w:r w:rsidRPr="006C5187">
        <w:rPr>
          <w:rFonts w:ascii="Calibri" w:hAnsi="Calibri" w:cs="Calibri"/>
          <w:bCs/>
          <w:i/>
          <w:sz w:val="20"/>
          <w:szCs w:val="20"/>
          <w:highlight w:val="lightGray"/>
        </w:rPr>
        <w:t> </w:t>
      </w:r>
      <w:r w:rsidRPr="006C5187">
        <w:rPr>
          <w:rFonts w:ascii="Proba Pro" w:hAnsi="Proba Pro"/>
          <w:bCs/>
          <w:i/>
          <w:sz w:val="20"/>
          <w:szCs w:val="20"/>
          <w:highlight w:val="lightGray"/>
        </w:rPr>
        <w:t>priezvisko štatutárneho zástupcu</w:t>
      </w:r>
      <w:r w:rsidRPr="006C5187">
        <w:rPr>
          <w:rFonts w:ascii="Proba Pro" w:hAnsi="Proba Pro"/>
          <w:bCs/>
          <w:i/>
          <w:sz w:val="20"/>
          <w:szCs w:val="20"/>
        </w:rPr>
        <w:t>]</w:t>
      </w:r>
      <w:r w:rsidRPr="006C5187">
        <w:rPr>
          <w:rFonts w:ascii="Proba Pro" w:hAnsi="Proba Pro"/>
          <w:bCs/>
          <w:sz w:val="20"/>
          <w:szCs w:val="20"/>
        </w:rPr>
        <w:t xml:space="preserve"> ako uchádzač, ktorý predložil ponuku v</w:t>
      </w:r>
      <w:r w:rsidRPr="006C5187">
        <w:rPr>
          <w:rFonts w:ascii="Calibri" w:hAnsi="Calibri" w:cs="Calibri"/>
          <w:bCs/>
          <w:sz w:val="20"/>
          <w:szCs w:val="20"/>
        </w:rPr>
        <w:t> </w:t>
      </w:r>
      <w:r w:rsidRPr="006C5187">
        <w:rPr>
          <w:rFonts w:ascii="Proba Pro" w:hAnsi="Proba Pro"/>
          <w:bCs/>
          <w:sz w:val="20"/>
          <w:szCs w:val="20"/>
        </w:rPr>
        <w:t>r</w:t>
      </w:r>
      <w:r w:rsidRPr="006C5187">
        <w:rPr>
          <w:rFonts w:ascii="Proba Pro" w:hAnsi="Proba Pro" w:cs="Proba Pro"/>
          <w:bCs/>
          <w:sz w:val="20"/>
          <w:szCs w:val="20"/>
        </w:rPr>
        <w:t>á</w:t>
      </w:r>
      <w:r w:rsidRPr="006C5187">
        <w:rPr>
          <w:rFonts w:ascii="Proba Pro" w:hAnsi="Proba Pro"/>
          <w:bCs/>
          <w:sz w:val="20"/>
          <w:szCs w:val="20"/>
        </w:rPr>
        <w:t>mci postupu zad</w:t>
      </w:r>
      <w:r w:rsidRPr="006C5187">
        <w:rPr>
          <w:rFonts w:ascii="Proba Pro" w:hAnsi="Proba Pro" w:cs="Proba Pro"/>
          <w:bCs/>
          <w:sz w:val="20"/>
          <w:szCs w:val="20"/>
        </w:rPr>
        <w:t>á</w:t>
      </w:r>
      <w:r w:rsidRPr="006C5187">
        <w:rPr>
          <w:rFonts w:ascii="Proba Pro" w:hAnsi="Proba Pro"/>
          <w:bCs/>
          <w:sz w:val="20"/>
          <w:szCs w:val="20"/>
        </w:rPr>
        <w:t xml:space="preserve">vania </w:t>
      </w:r>
      <w:r>
        <w:rPr>
          <w:rFonts w:ascii="Proba Pro" w:hAnsi="Proba Pro"/>
          <w:bCs/>
          <w:sz w:val="20"/>
          <w:szCs w:val="20"/>
        </w:rPr>
        <w:t xml:space="preserve">podlimitnej zákazky postupom </w:t>
      </w:r>
      <w:r w:rsidRPr="00C7675B">
        <w:rPr>
          <w:rFonts w:ascii="Proba Pro" w:hAnsi="Proba Pro"/>
          <w:bCs/>
          <w:sz w:val="20"/>
          <w:szCs w:val="20"/>
        </w:rPr>
        <w:t>podľa § 11</w:t>
      </w:r>
      <w:r>
        <w:rPr>
          <w:rFonts w:ascii="Proba Pro" w:hAnsi="Proba Pro"/>
          <w:bCs/>
          <w:sz w:val="20"/>
          <w:szCs w:val="20"/>
        </w:rPr>
        <w:t>2</w:t>
      </w:r>
      <w:r w:rsidRPr="00C7675B">
        <w:rPr>
          <w:rFonts w:ascii="Proba Pro" w:hAnsi="Proba Pro"/>
          <w:bCs/>
          <w:sz w:val="20"/>
          <w:szCs w:val="20"/>
        </w:rPr>
        <w:t xml:space="preserve"> až 11</w:t>
      </w:r>
      <w:r>
        <w:rPr>
          <w:rFonts w:ascii="Proba Pro" w:hAnsi="Proba Pro"/>
          <w:bCs/>
          <w:sz w:val="20"/>
          <w:szCs w:val="20"/>
        </w:rPr>
        <w:t>6</w:t>
      </w:r>
      <w:r w:rsidRPr="00C7675B">
        <w:rPr>
          <w:rFonts w:ascii="Proba Pro" w:hAnsi="Proba Pro"/>
          <w:bCs/>
          <w:sz w:val="20"/>
          <w:szCs w:val="20"/>
        </w:rPr>
        <w:t xml:space="preserve"> zákona č. 343/2015 Z. z. o verejnom obstarávaní  a o zmene a doplnení niektorých zákonov v platnom znení („</w:t>
      </w:r>
      <w:r w:rsidRPr="00342ADC">
        <w:rPr>
          <w:rFonts w:ascii="Proba Pro" w:hAnsi="Proba Pro"/>
          <w:b/>
          <w:bCs/>
          <w:sz w:val="20"/>
          <w:szCs w:val="20"/>
        </w:rPr>
        <w:t>ZVO</w:t>
      </w:r>
      <w:r w:rsidRPr="00C7675B">
        <w:rPr>
          <w:rFonts w:ascii="Proba Pro" w:hAnsi="Proba Pro"/>
          <w:bCs/>
          <w:sz w:val="20"/>
          <w:szCs w:val="20"/>
        </w:rPr>
        <w:t>“)</w:t>
      </w:r>
      <w:r w:rsidRPr="006C5187">
        <w:rPr>
          <w:rFonts w:ascii="Proba Pro" w:hAnsi="Proba Pro"/>
          <w:bCs/>
          <w:sz w:val="20"/>
          <w:szCs w:val="20"/>
        </w:rPr>
        <w:t xml:space="preserve"> (</w:t>
      </w:r>
      <w:r w:rsidRPr="006C5187">
        <w:rPr>
          <w:rFonts w:ascii="Proba Pro" w:hAnsi="Proba Pro" w:cs="Proba Pro"/>
          <w:bCs/>
          <w:sz w:val="20"/>
          <w:szCs w:val="20"/>
        </w:rPr>
        <w:t>ď</w:t>
      </w:r>
      <w:r w:rsidRPr="006C5187">
        <w:rPr>
          <w:rFonts w:ascii="Proba Pro" w:hAnsi="Proba Pro"/>
          <w:bCs/>
          <w:sz w:val="20"/>
          <w:szCs w:val="20"/>
        </w:rPr>
        <w:t xml:space="preserve">alej len </w:t>
      </w:r>
      <w:r w:rsidRPr="006C5187">
        <w:rPr>
          <w:rFonts w:ascii="Proba Pro" w:hAnsi="Proba Pro" w:cs="Proba Pro"/>
          <w:bCs/>
          <w:sz w:val="20"/>
          <w:szCs w:val="20"/>
        </w:rPr>
        <w:t>„</w:t>
      </w:r>
      <w:r w:rsidRPr="006C5187">
        <w:rPr>
          <w:rFonts w:ascii="Proba Pro" w:hAnsi="Proba Pro"/>
          <w:b/>
          <w:bCs/>
          <w:sz w:val="20"/>
          <w:szCs w:val="20"/>
        </w:rPr>
        <w:t>súťaž</w:t>
      </w:r>
      <w:r w:rsidRPr="006C5187">
        <w:rPr>
          <w:rFonts w:ascii="Proba Pro" w:hAnsi="Proba Pro"/>
          <w:bCs/>
          <w:sz w:val="20"/>
          <w:szCs w:val="20"/>
        </w:rPr>
        <w:t xml:space="preserve">“) vyhláseného verejným obstarávateľom </w:t>
      </w:r>
      <w:r w:rsidR="00A50E02" w:rsidRPr="00A50E02">
        <w:rPr>
          <w:rFonts w:ascii="Proba Pro" w:hAnsi="Proba Pro"/>
          <w:b/>
          <w:bCs/>
          <w:sz w:val="20"/>
          <w:szCs w:val="20"/>
        </w:rPr>
        <w:t>Mesto Dobšiná, SNP 554, 049 25 Dobšiná</w:t>
      </w:r>
      <w:r>
        <w:rPr>
          <w:rFonts w:ascii="Proba Pro" w:hAnsi="Proba Pro"/>
          <w:b/>
          <w:bCs/>
          <w:sz w:val="20"/>
          <w:szCs w:val="20"/>
        </w:rPr>
        <w:t xml:space="preserve"> </w:t>
      </w:r>
      <w:r w:rsidR="00A50E02" w:rsidRPr="007E5DA4">
        <w:rPr>
          <w:rFonts w:ascii="Proba Pro" w:hAnsi="Proba Pro"/>
          <w:bCs/>
          <w:sz w:val="20"/>
          <w:szCs w:val="20"/>
        </w:rPr>
        <w:t>(ďalej</w:t>
      </w:r>
      <w:r w:rsidR="00A50E02" w:rsidRPr="006C5187">
        <w:rPr>
          <w:rFonts w:ascii="Proba Pro" w:hAnsi="Proba Pro"/>
          <w:bCs/>
          <w:sz w:val="20"/>
          <w:szCs w:val="20"/>
        </w:rPr>
        <w:t xml:space="preserve"> len „</w:t>
      </w:r>
      <w:r w:rsidR="00A50E02" w:rsidRPr="006C5187">
        <w:rPr>
          <w:rFonts w:ascii="Proba Pro" w:hAnsi="Proba Pro"/>
          <w:b/>
          <w:bCs/>
          <w:sz w:val="20"/>
          <w:szCs w:val="20"/>
        </w:rPr>
        <w:t>verejný obstarávateľ</w:t>
      </w:r>
      <w:r w:rsidR="00A50E02" w:rsidRPr="006C5187">
        <w:rPr>
          <w:rFonts w:ascii="Proba Pro" w:hAnsi="Proba Pro"/>
          <w:bCs/>
          <w:sz w:val="20"/>
          <w:szCs w:val="20"/>
        </w:rPr>
        <w:t>“)</w:t>
      </w:r>
      <w:r w:rsidR="00A50E02">
        <w:rPr>
          <w:rFonts w:ascii="Proba Pro" w:hAnsi="Proba Pro"/>
          <w:bCs/>
          <w:sz w:val="20"/>
          <w:szCs w:val="20"/>
        </w:rPr>
        <w:t xml:space="preserve"> </w:t>
      </w:r>
      <w:r w:rsidRPr="006C5187">
        <w:rPr>
          <w:rFonts w:ascii="Proba Pro" w:hAnsi="Proba Pro"/>
          <w:bCs/>
          <w:sz w:val="20"/>
          <w:szCs w:val="20"/>
        </w:rPr>
        <w:t>na obstaranie predmetu</w:t>
      </w:r>
      <w:r>
        <w:rPr>
          <w:rFonts w:ascii="Proba Pro" w:hAnsi="Proba Pro"/>
          <w:bCs/>
          <w:sz w:val="20"/>
          <w:szCs w:val="20"/>
        </w:rPr>
        <w:t xml:space="preserve"> </w:t>
      </w:r>
      <w:r w:rsidR="00F637FD" w:rsidRPr="00F637FD">
        <w:rPr>
          <w:rFonts w:ascii="Proba Pro" w:hAnsi="Proba Pro"/>
          <w:b/>
          <w:bCs/>
          <w:sz w:val="20"/>
          <w:szCs w:val="20"/>
        </w:rPr>
        <w:t>Centrum integrovanej zdravotnej starostlivosti v meste Dobšiná – Rekonštrukcia a prístavba</w:t>
      </w:r>
      <w:r>
        <w:rPr>
          <w:rFonts w:ascii="Proba Pro" w:hAnsi="Proba Pro"/>
          <w:b/>
          <w:bCs/>
          <w:sz w:val="20"/>
          <w:szCs w:val="20"/>
        </w:rPr>
        <w:t xml:space="preserve"> </w:t>
      </w:r>
      <w:r w:rsidRPr="006C5187">
        <w:rPr>
          <w:rFonts w:ascii="Proba Pro" w:hAnsi="Proba Pro"/>
          <w:bCs/>
          <w:sz w:val="20"/>
          <w:szCs w:val="20"/>
        </w:rPr>
        <w:t>(ďalej len „</w:t>
      </w:r>
      <w:r w:rsidRPr="006C5187">
        <w:rPr>
          <w:rFonts w:ascii="Proba Pro" w:hAnsi="Proba Pro"/>
          <w:b/>
          <w:bCs/>
          <w:sz w:val="20"/>
          <w:szCs w:val="20"/>
        </w:rPr>
        <w:t>zákazka</w:t>
      </w:r>
      <w:r w:rsidRPr="006C5187">
        <w:rPr>
          <w:rFonts w:ascii="Proba Pro" w:hAnsi="Proba Pro"/>
          <w:bCs/>
          <w:sz w:val="20"/>
          <w:szCs w:val="20"/>
        </w:rPr>
        <w:t xml:space="preserve">“) výzvou na predkladanie ponúk uverejnenou vo Vestníku verejného obstarávania </w:t>
      </w:r>
      <w:r w:rsidRPr="006C5187">
        <w:rPr>
          <w:rFonts w:ascii="Proba Pro" w:hAnsi="Proba Pro"/>
          <w:bCs/>
          <w:i/>
          <w:sz w:val="20"/>
          <w:szCs w:val="20"/>
        </w:rPr>
        <w:t>[</w:t>
      </w:r>
      <w:r w:rsidRPr="006C5187">
        <w:rPr>
          <w:rFonts w:ascii="Proba Pro" w:hAnsi="Proba Pro"/>
          <w:bCs/>
          <w:i/>
          <w:sz w:val="20"/>
          <w:szCs w:val="20"/>
          <w:highlight w:val="lightGray"/>
        </w:rPr>
        <w:t>doplniť číslo Vestníka</w:t>
      </w:r>
      <w:r w:rsidRPr="006C5187">
        <w:rPr>
          <w:rFonts w:ascii="Proba Pro" w:hAnsi="Proba Pro"/>
          <w:bCs/>
          <w:i/>
          <w:sz w:val="20"/>
          <w:szCs w:val="20"/>
        </w:rPr>
        <w:t>]</w:t>
      </w:r>
      <w:r w:rsidRPr="006C5187">
        <w:rPr>
          <w:rFonts w:ascii="Proba Pro" w:hAnsi="Proba Pro"/>
          <w:bCs/>
          <w:sz w:val="20"/>
          <w:szCs w:val="20"/>
        </w:rPr>
        <w:t xml:space="preserve"> zo dňa </w:t>
      </w:r>
      <w:r w:rsidRPr="006C5187">
        <w:rPr>
          <w:rFonts w:ascii="Proba Pro" w:hAnsi="Proba Pro"/>
          <w:bCs/>
          <w:i/>
          <w:sz w:val="20"/>
          <w:szCs w:val="20"/>
        </w:rPr>
        <w:t>[</w:t>
      </w:r>
      <w:r w:rsidRPr="006C5187">
        <w:rPr>
          <w:rFonts w:ascii="Proba Pro" w:hAnsi="Proba Pro"/>
          <w:bCs/>
          <w:i/>
          <w:sz w:val="20"/>
          <w:szCs w:val="20"/>
          <w:highlight w:val="lightGray"/>
        </w:rPr>
        <w:t>doplniť dátum zverejnenia vo Vestníku</w:t>
      </w:r>
      <w:r w:rsidRPr="006C5187">
        <w:rPr>
          <w:rFonts w:ascii="Proba Pro" w:hAnsi="Proba Pro"/>
          <w:bCs/>
          <w:i/>
          <w:sz w:val="20"/>
          <w:szCs w:val="20"/>
        </w:rPr>
        <w:t>]</w:t>
      </w:r>
      <w:r w:rsidRPr="006C5187">
        <w:rPr>
          <w:rFonts w:ascii="Proba Pro" w:hAnsi="Proba Pro"/>
          <w:bCs/>
          <w:sz w:val="20"/>
          <w:szCs w:val="20"/>
        </w:rPr>
        <w:t xml:space="preserve"> pod číslom </w:t>
      </w:r>
      <w:r w:rsidRPr="006C5187">
        <w:rPr>
          <w:rFonts w:ascii="Proba Pro" w:hAnsi="Proba Pro"/>
          <w:bCs/>
          <w:i/>
          <w:sz w:val="20"/>
          <w:szCs w:val="20"/>
        </w:rPr>
        <w:t>[</w:t>
      </w:r>
      <w:r w:rsidRPr="006C5187">
        <w:rPr>
          <w:rFonts w:ascii="Proba Pro" w:hAnsi="Proba Pro"/>
          <w:bCs/>
          <w:i/>
          <w:sz w:val="20"/>
          <w:szCs w:val="20"/>
          <w:highlight w:val="lightGray"/>
        </w:rPr>
        <w:t>doplniť číslo značky vo Vestníku</w:t>
      </w:r>
      <w:r w:rsidRPr="006C5187">
        <w:rPr>
          <w:rFonts w:ascii="Proba Pro" w:hAnsi="Proba Pro"/>
          <w:bCs/>
          <w:i/>
          <w:sz w:val="20"/>
          <w:szCs w:val="20"/>
        </w:rPr>
        <w:t>],</w:t>
      </w:r>
      <w:r w:rsidRPr="006C5187">
        <w:rPr>
          <w:rFonts w:ascii="Proba Pro" w:hAnsi="Proba Pro"/>
          <w:bCs/>
          <w:sz w:val="20"/>
          <w:szCs w:val="20"/>
        </w:rPr>
        <w:t xml:space="preserve"> týmto</w:t>
      </w:r>
    </w:p>
    <w:p w14:paraId="15B20579" w14:textId="77777777" w:rsidR="006C19FA" w:rsidRPr="006C5187" w:rsidRDefault="006C19FA" w:rsidP="008F18EC">
      <w:pPr>
        <w:spacing w:before="0" w:line="240" w:lineRule="auto"/>
        <w:jc w:val="both"/>
        <w:rPr>
          <w:rFonts w:ascii="Proba Pro" w:hAnsi="Proba Pro"/>
          <w:bCs/>
          <w:sz w:val="20"/>
          <w:szCs w:val="20"/>
        </w:rPr>
      </w:pPr>
    </w:p>
    <w:p w14:paraId="6988ADEC" w14:textId="77777777" w:rsidR="006C19FA" w:rsidRDefault="006C19FA" w:rsidP="008F18EC">
      <w:pPr>
        <w:spacing w:before="0" w:line="240" w:lineRule="auto"/>
        <w:jc w:val="both"/>
        <w:rPr>
          <w:rFonts w:ascii="Proba Pro" w:hAnsi="Proba Pro"/>
          <w:bCs/>
          <w:sz w:val="20"/>
          <w:szCs w:val="20"/>
        </w:rPr>
      </w:pPr>
    </w:p>
    <w:p w14:paraId="3B853510" w14:textId="77777777" w:rsidR="006C19FA" w:rsidRPr="006C5187" w:rsidRDefault="006C19FA" w:rsidP="008F18EC">
      <w:pPr>
        <w:spacing w:before="0" w:line="240" w:lineRule="auto"/>
        <w:jc w:val="both"/>
        <w:rPr>
          <w:rFonts w:ascii="Proba Pro" w:hAnsi="Proba Pro"/>
          <w:bCs/>
          <w:sz w:val="20"/>
          <w:szCs w:val="20"/>
        </w:rPr>
      </w:pPr>
    </w:p>
    <w:p w14:paraId="00518A19" w14:textId="77777777" w:rsidR="006C19FA" w:rsidRDefault="006C19FA" w:rsidP="008F18EC">
      <w:pPr>
        <w:spacing w:before="0" w:line="240" w:lineRule="auto"/>
        <w:jc w:val="both"/>
        <w:rPr>
          <w:rFonts w:ascii="Proba Pro" w:hAnsi="Proba Pro"/>
          <w:bCs/>
          <w:sz w:val="20"/>
          <w:szCs w:val="20"/>
        </w:rPr>
      </w:pPr>
      <w:r w:rsidRPr="006C5187">
        <w:rPr>
          <w:rFonts w:ascii="Proba Pro" w:hAnsi="Proba Pro"/>
          <w:b/>
          <w:bCs/>
          <w:sz w:val="20"/>
          <w:szCs w:val="20"/>
        </w:rPr>
        <w:t>čestne vyhlasujem, že</w:t>
      </w:r>
    </w:p>
    <w:p w14:paraId="532B880B" w14:textId="77777777" w:rsidR="006C19FA" w:rsidRDefault="006C19FA" w:rsidP="008F18EC">
      <w:pPr>
        <w:spacing w:before="0" w:line="240" w:lineRule="auto"/>
        <w:jc w:val="both"/>
        <w:rPr>
          <w:rFonts w:ascii="Proba Pro" w:hAnsi="Proba Pro"/>
          <w:b/>
          <w:bCs/>
          <w:sz w:val="20"/>
          <w:szCs w:val="20"/>
        </w:rPr>
      </w:pPr>
    </w:p>
    <w:p w14:paraId="480EF938" w14:textId="1D268C41" w:rsidR="006C19FA" w:rsidRDefault="006C19FA" w:rsidP="008F18EC">
      <w:pPr>
        <w:spacing w:before="0" w:line="240" w:lineRule="auto"/>
        <w:jc w:val="both"/>
        <w:rPr>
          <w:rFonts w:ascii="Proba Pro" w:hAnsi="Proba Pro"/>
          <w:b/>
          <w:bCs/>
          <w:sz w:val="20"/>
          <w:szCs w:val="20"/>
        </w:rPr>
      </w:pPr>
    </w:p>
    <w:p w14:paraId="6ADF4DB0" w14:textId="77777777" w:rsidR="0076717B" w:rsidRDefault="0076717B" w:rsidP="008F18EC">
      <w:pPr>
        <w:spacing w:before="0" w:line="240" w:lineRule="auto"/>
        <w:jc w:val="both"/>
        <w:rPr>
          <w:rFonts w:ascii="Proba Pro" w:hAnsi="Proba Pro"/>
          <w:b/>
          <w:bCs/>
          <w:sz w:val="20"/>
          <w:szCs w:val="20"/>
        </w:rPr>
      </w:pPr>
    </w:p>
    <w:p w14:paraId="017BBECD" w14:textId="77777777" w:rsidR="006C19FA" w:rsidRDefault="006C19FA" w:rsidP="008F18EC">
      <w:pPr>
        <w:spacing w:before="0" w:line="240" w:lineRule="auto"/>
        <w:jc w:val="both"/>
        <w:rPr>
          <w:rFonts w:ascii="Proba Pro" w:hAnsi="Proba Pro"/>
          <w:bCs/>
          <w:sz w:val="20"/>
          <w:szCs w:val="20"/>
        </w:rPr>
      </w:pPr>
      <w:r w:rsidRPr="009230AE">
        <w:rPr>
          <w:rFonts w:ascii="Proba Pro" w:hAnsi="Proba Pro"/>
          <w:b/>
          <w:bCs/>
          <w:sz w:val="20"/>
          <w:szCs w:val="20"/>
        </w:rPr>
        <w:t>spĺňam všetky podmienky účasti</w:t>
      </w:r>
      <w:r w:rsidRPr="009230AE">
        <w:rPr>
          <w:rFonts w:ascii="Proba Pro" w:hAnsi="Proba Pro"/>
          <w:bCs/>
          <w:sz w:val="20"/>
          <w:szCs w:val="20"/>
        </w:rPr>
        <w:t xml:space="preserve"> </w:t>
      </w:r>
      <w:r>
        <w:rPr>
          <w:rFonts w:ascii="Proba Pro" w:hAnsi="Proba Pro"/>
          <w:bCs/>
          <w:sz w:val="20"/>
          <w:szCs w:val="20"/>
        </w:rPr>
        <w:t xml:space="preserve">tejto súťaže </w:t>
      </w:r>
      <w:r w:rsidRPr="009230AE">
        <w:rPr>
          <w:rFonts w:ascii="Proba Pro" w:hAnsi="Proba Pro"/>
          <w:bCs/>
          <w:sz w:val="20"/>
          <w:szCs w:val="20"/>
        </w:rPr>
        <w:t>určené verejným obstarávateľom a</w:t>
      </w:r>
      <w:r w:rsidRPr="009230AE">
        <w:rPr>
          <w:rFonts w:ascii="Calibri" w:hAnsi="Calibri" w:cs="Calibri"/>
          <w:bCs/>
          <w:sz w:val="20"/>
          <w:szCs w:val="20"/>
        </w:rPr>
        <w:t> </w:t>
      </w:r>
      <w:r w:rsidRPr="009230AE">
        <w:rPr>
          <w:rFonts w:ascii="Proba Pro" w:hAnsi="Proba Pro"/>
          <w:bCs/>
          <w:sz w:val="20"/>
          <w:szCs w:val="20"/>
        </w:rPr>
        <w:t xml:space="preserve">poskytnem verejnému obstarávateľovi na požiadanie doklady, ktoré týmto čestným vyhlásením nahradzujem. </w:t>
      </w:r>
    </w:p>
    <w:p w14:paraId="03536FB4" w14:textId="77777777" w:rsidR="006C19FA" w:rsidRDefault="006C19FA" w:rsidP="008F18EC">
      <w:pPr>
        <w:spacing w:before="0" w:line="240" w:lineRule="auto"/>
        <w:jc w:val="both"/>
        <w:rPr>
          <w:rFonts w:ascii="Proba Pro" w:hAnsi="Proba Pro"/>
          <w:bCs/>
          <w:sz w:val="20"/>
          <w:szCs w:val="20"/>
        </w:rPr>
      </w:pPr>
    </w:p>
    <w:p w14:paraId="32F10CD5" w14:textId="77777777" w:rsidR="006C19FA" w:rsidRDefault="006C19FA" w:rsidP="008F18EC">
      <w:pPr>
        <w:spacing w:before="0" w:line="240" w:lineRule="auto"/>
        <w:jc w:val="both"/>
        <w:rPr>
          <w:rFonts w:ascii="Proba Pro" w:hAnsi="Proba Pro"/>
          <w:bCs/>
          <w:sz w:val="20"/>
          <w:szCs w:val="20"/>
        </w:rPr>
      </w:pPr>
    </w:p>
    <w:p w14:paraId="64860E72" w14:textId="77777777" w:rsidR="006C19FA" w:rsidRPr="00342ADC" w:rsidRDefault="006C19FA" w:rsidP="008F18EC">
      <w:pPr>
        <w:spacing w:before="0" w:line="240" w:lineRule="auto"/>
        <w:jc w:val="both"/>
        <w:rPr>
          <w:rFonts w:ascii="Proba Pro" w:hAnsi="Proba Pro"/>
          <w:bCs/>
          <w:i/>
          <w:sz w:val="18"/>
          <w:szCs w:val="16"/>
        </w:rPr>
      </w:pPr>
      <w:r w:rsidRPr="00342ADC">
        <w:rPr>
          <w:rFonts w:ascii="Proba Pro" w:hAnsi="Proba Pro"/>
          <w:bCs/>
          <w:i/>
          <w:sz w:val="18"/>
          <w:szCs w:val="16"/>
          <w:highlight w:val="lightGray"/>
        </w:rPr>
        <w:t>[Uchádzač môže ďalej v</w:t>
      </w:r>
      <w:r w:rsidRPr="00342ADC">
        <w:rPr>
          <w:rFonts w:ascii="Calibri" w:hAnsi="Calibri" w:cs="Calibri"/>
          <w:bCs/>
          <w:i/>
          <w:sz w:val="18"/>
          <w:szCs w:val="16"/>
          <w:highlight w:val="lightGray"/>
        </w:rPr>
        <w:t xml:space="preserve"> tomto </w:t>
      </w:r>
      <w:r w:rsidRPr="00342ADC">
        <w:rPr>
          <w:rFonts w:ascii="Proba Pro" w:hAnsi="Proba Pro"/>
          <w:bCs/>
          <w:i/>
          <w:sz w:val="18"/>
          <w:szCs w:val="16"/>
          <w:highlight w:val="lightGray"/>
        </w:rPr>
        <w:t>čestnom vyhlásení uviesť aj informácie o dokladoch, ktoré sú priamo a bezodplatne prístupné v elektronických databázach, vrátane informácií potrebných na prístup do týchto databáz a informácie o dokladoch, ktoré verejnému obstarávateľovi predložil v inom verejnom obstarávaní a sú naďalej platné. ]</w:t>
      </w:r>
    </w:p>
    <w:p w14:paraId="05E50C6A" w14:textId="77777777" w:rsidR="006C19FA" w:rsidRPr="00A12461" w:rsidRDefault="006C19FA" w:rsidP="008F18EC">
      <w:pPr>
        <w:pStyle w:val="Zarkazkladnhotextu2"/>
        <w:ind w:left="0"/>
        <w:jc w:val="center"/>
        <w:rPr>
          <w:rFonts w:ascii="Proba Pro" w:hAnsi="Proba Pro" w:cs="Arial"/>
          <w:b/>
          <w:szCs w:val="20"/>
          <w:highlight w:val="yellow"/>
        </w:rPr>
      </w:pPr>
    </w:p>
    <w:p w14:paraId="3F19E3F9" w14:textId="77777777" w:rsidR="006C19FA" w:rsidRPr="00A12461" w:rsidRDefault="006C19FA" w:rsidP="008F18EC">
      <w:pPr>
        <w:pStyle w:val="Zarkazkladnhotextu2"/>
        <w:ind w:left="0"/>
        <w:rPr>
          <w:rFonts w:ascii="Proba Pro" w:hAnsi="Proba Pro" w:cs="Arial"/>
          <w:b/>
          <w:szCs w:val="20"/>
          <w:highlight w:val="yellow"/>
        </w:rPr>
      </w:pPr>
    </w:p>
    <w:p w14:paraId="5F4B9A67" w14:textId="77777777" w:rsidR="006C19FA" w:rsidRPr="00A12461" w:rsidRDefault="006C19FA" w:rsidP="008F18EC">
      <w:pPr>
        <w:pStyle w:val="Zarkazkladnhotextu2"/>
        <w:ind w:left="0"/>
        <w:rPr>
          <w:rFonts w:ascii="Proba Pro" w:hAnsi="Proba Pro" w:cs="Arial"/>
          <w:szCs w:val="20"/>
          <w:highlight w:val="yellow"/>
        </w:rPr>
      </w:pPr>
    </w:p>
    <w:p w14:paraId="726F3E2D" w14:textId="77777777" w:rsidR="006C19FA" w:rsidRPr="00A12461" w:rsidRDefault="006C19FA" w:rsidP="008F18EC">
      <w:pPr>
        <w:pStyle w:val="Zarkazkladnhotextu2"/>
        <w:ind w:left="0"/>
        <w:rPr>
          <w:rFonts w:ascii="Proba Pro" w:hAnsi="Proba Pro" w:cs="Arial"/>
          <w:szCs w:val="20"/>
          <w:highlight w:val="yellow"/>
        </w:rPr>
      </w:pPr>
    </w:p>
    <w:p w14:paraId="303D5123" w14:textId="77777777" w:rsidR="00DE4A3D" w:rsidRPr="00170152" w:rsidRDefault="00DE4A3D" w:rsidP="008F18EC">
      <w:pPr>
        <w:jc w:val="both"/>
        <w:rPr>
          <w:rFonts w:ascii="Proba Pro" w:eastAsia="Proba Pro" w:hAnsi="Proba Pro" w:cs="Proba Pro"/>
          <w:sz w:val="20"/>
          <w:szCs w:val="20"/>
        </w:rPr>
      </w:pPr>
      <w:r w:rsidRPr="00170152">
        <w:rPr>
          <w:rFonts w:ascii="Proba Pro" w:eastAsia="Proba Pro" w:hAnsi="Proba Pro" w:cs="Proba Pro"/>
          <w:sz w:val="20"/>
          <w:szCs w:val="20"/>
        </w:rPr>
        <w:t xml:space="preserve">V </w:t>
      </w:r>
      <w:r w:rsidRPr="00170152">
        <w:rPr>
          <w:rFonts w:ascii="Proba Pro" w:eastAsia="Proba Pro" w:hAnsi="Proba Pro" w:cs="Proba Pro"/>
          <w:i/>
          <w:sz w:val="20"/>
          <w:szCs w:val="20"/>
        </w:rPr>
        <w:t>[</w:t>
      </w:r>
      <w:r w:rsidRPr="00170152">
        <w:rPr>
          <w:rFonts w:ascii="Proba Pro" w:eastAsia="Proba Pro" w:hAnsi="Proba Pro" w:cs="Proba Pro"/>
          <w:i/>
          <w:sz w:val="20"/>
          <w:szCs w:val="20"/>
          <w:highlight w:val="lightGray"/>
        </w:rPr>
        <w:t>doplniť miesto</w:t>
      </w:r>
      <w:r w:rsidRPr="00170152">
        <w:rPr>
          <w:rFonts w:ascii="Proba Pro" w:eastAsia="Proba Pro" w:hAnsi="Proba Pro" w:cs="Proba Pro"/>
          <w:i/>
          <w:sz w:val="20"/>
          <w:szCs w:val="20"/>
        </w:rPr>
        <w:t>]</w:t>
      </w:r>
      <w:r w:rsidRPr="00170152">
        <w:rPr>
          <w:rFonts w:ascii="Proba Pro" w:eastAsia="Proba Pro" w:hAnsi="Proba Pro" w:cs="Proba Pro"/>
          <w:sz w:val="20"/>
          <w:szCs w:val="20"/>
        </w:rPr>
        <w:t xml:space="preserve"> dňa </w:t>
      </w:r>
      <w:r w:rsidRPr="00170152">
        <w:rPr>
          <w:rFonts w:ascii="Proba Pro" w:eastAsia="Proba Pro" w:hAnsi="Proba Pro" w:cs="Proba Pro"/>
          <w:i/>
          <w:sz w:val="20"/>
          <w:szCs w:val="20"/>
        </w:rPr>
        <w:t>[</w:t>
      </w:r>
      <w:r w:rsidRPr="00170152">
        <w:rPr>
          <w:rFonts w:ascii="Proba Pro" w:eastAsia="Proba Pro" w:hAnsi="Proba Pro" w:cs="Proba Pro"/>
          <w:i/>
          <w:sz w:val="20"/>
          <w:szCs w:val="20"/>
          <w:highlight w:val="lightGray"/>
        </w:rPr>
        <w:t>doplniť dátum</w:t>
      </w:r>
      <w:r w:rsidRPr="00170152">
        <w:rPr>
          <w:rFonts w:ascii="Proba Pro" w:eastAsia="Proba Pro" w:hAnsi="Proba Pro" w:cs="Proba Pro"/>
          <w:i/>
          <w:sz w:val="20"/>
          <w:szCs w:val="20"/>
        </w:rPr>
        <w:t>]</w:t>
      </w:r>
    </w:p>
    <w:p w14:paraId="3B5E6749" w14:textId="77777777" w:rsidR="00DE4A3D" w:rsidRPr="00170152" w:rsidRDefault="00DE4A3D" w:rsidP="008F18EC">
      <w:pPr>
        <w:jc w:val="right"/>
        <w:rPr>
          <w:rFonts w:ascii="Proba Pro" w:eastAsia="Proba Pro" w:hAnsi="Proba Pro" w:cs="Proba Pro"/>
          <w:sz w:val="20"/>
          <w:szCs w:val="20"/>
        </w:rPr>
      </w:pP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Pr>
          <w:rFonts w:ascii="Proba Pro" w:eastAsia="Proba Pro" w:hAnsi="Proba Pro" w:cs="Proba Pro"/>
          <w:sz w:val="20"/>
          <w:szCs w:val="20"/>
        </w:rPr>
        <w:tab/>
      </w:r>
      <w:r>
        <w:rPr>
          <w:rFonts w:ascii="Proba Pro" w:eastAsia="Proba Pro" w:hAnsi="Proba Pro" w:cs="Proba Pro"/>
          <w:sz w:val="20"/>
          <w:szCs w:val="20"/>
        </w:rPr>
        <w:tab/>
      </w:r>
      <w:r>
        <w:rPr>
          <w:rFonts w:ascii="Proba Pro" w:eastAsia="Proba Pro" w:hAnsi="Proba Pro" w:cs="Proba Pro"/>
          <w:sz w:val="20"/>
          <w:szCs w:val="20"/>
        </w:rPr>
        <w:tab/>
      </w:r>
      <w:r w:rsidRPr="00170152">
        <w:rPr>
          <w:rFonts w:ascii="Proba Pro" w:eastAsia="Proba Pro" w:hAnsi="Proba Pro" w:cs="Proba Pro"/>
          <w:sz w:val="20"/>
          <w:szCs w:val="20"/>
        </w:rPr>
        <w:t>_________________________________</w:t>
      </w:r>
    </w:p>
    <w:p w14:paraId="2FAD1E82" w14:textId="77777777" w:rsidR="00DE4A3D" w:rsidRPr="00D47B2A" w:rsidRDefault="00DE4A3D" w:rsidP="008F18EC">
      <w:pPr>
        <w:spacing w:before="0" w:line="264" w:lineRule="auto"/>
        <w:jc w:val="both"/>
        <w:rPr>
          <w:rFonts w:ascii="Proba Pro" w:hAnsi="Proba Pro" w:cs="Arial"/>
          <w:bCs/>
          <w:i/>
          <w:sz w:val="20"/>
          <w:szCs w:val="20"/>
          <w:highlight w:val="lightGray"/>
        </w:rPr>
      </w:pPr>
      <w:r w:rsidRPr="00170152">
        <w:rPr>
          <w:rFonts w:ascii="Proba Pro" w:eastAsia="Proba Pro" w:hAnsi="Proba Pro" w:cs="Proba Pro"/>
          <w:sz w:val="20"/>
          <w:szCs w:val="20"/>
        </w:rPr>
        <w:t xml:space="preserve">                                                                                   </w:t>
      </w:r>
      <w:r w:rsidRPr="00170152">
        <w:rPr>
          <w:rFonts w:ascii="Proba Pro" w:eastAsia="Proba Pro" w:hAnsi="Proba Pro" w:cs="Proba Pro"/>
          <w:sz w:val="20"/>
          <w:szCs w:val="20"/>
        </w:rPr>
        <w:tab/>
      </w:r>
      <w:r w:rsidRPr="00170152">
        <w:rPr>
          <w:rFonts w:ascii="Proba Pro" w:eastAsia="Proba Pro" w:hAnsi="Proba Pro" w:cs="Proba Pro"/>
          <w:sz w:val="20"/>
          <w:szCs w:val="20"/>
        </w:rPr>
        <w:tab/>
        <w:t xml:space="preserve">                 </w:t>
      </w:r>
      <w:r>
        <w:rPr>
          <w:rFonts w:ascii="Proba Pro" w:eastAsia="Proba Pro" w:hAnsi="Proba Pro" w:cs="Proba Pro"/>
          <w:sz w:val="20"/>
          <w:szCs w:val="20"/>
        </w:rPr>
        <w:tab/>
      </w:r>
      <w:r w:rsidRPr="00170152">
        <w:rPr>
          <w:rFonts w:ascii="Proba Pro" w:eastAsia="Proba Pro" w:hAnsi="Proba Pro" w:cs="Proba Pro"/>
          <w:sz w:val="20"/>
          <w:szCs w:val="20"/>
        </w:rPr>
        <w:t xml:space="preserve">  </w:t>
      </w:r>
      <w:r w:rsidRPr="00D47B2A">
        <w:rPr>
          <w:rFonts w:ascii="Proba Pro" w:hAnsi="Proba Pro" w:cs="Arial"/>
          <w:bCs/>
          <w:i/>
          <w:sz w:val="20"/>
          <w:szCs w:val="20"/>
          <w:highlight w:val="lightGray"/>
        </w:rPr>
        <w:t>[doplniť meno a</w:t>
      </w:r>
      <w:r w:rsidRPr="00D47B2A">
        <w:rPr>
          <w:rFonts w:ascii="Calibri" w:hAnsi="Calibri" w:cs="Calibri"/>
          <w:bCs/>
          <w:i/>
          <w:sz w:val="20"/>
          <w:szCs w:val="20"/>
          <w:highlight w:val="lightGray"/>
        </w:rPr>
        <w:t> </w:t>
      </w:r>
      <w:r w:rsidRPr="00D47B2A">
        <w:rPr>
          <w:rFonts w:ascii="Proba Pro" w:hAnsi="Proba Pro" w:cs="Arial"/>
          <w:bCs/>
          <w:i/>
          <w:sz w:val="20"/>
          <w:szCs w:val="20"/>
          <w:highlight w:val="lightGray"/>
        </w:rPr>
        <w:t>priezvisko</w:t>
      </w:r>
      <w:r>
        <w:rPr>
          <w:rFonts w:ascii="Calibri" w:hAnsi="Calibri" w:cs="Arial"/>
          <w:bCs/>
          <w:i/>
          <w:sz w:val="20"/>
          <w:szCs w:val="20"/>
          <w:highlight w:val="lightGray"/>
        </w:rPr>
        <w:t> </w:t>
      </w:r>
      <w:r w:rsidRPr="00D47B2A">
        <w:rPr>
          <w:rFonts w:ascii="Proba Pro" w:hAnsi="Proba Pro" w:cs="Arial"/>
          <w:bCs/>
          <w:i/>
          <w:sz w:val="20"/>
          <w:szCs w:val="20"/>
          <w:highlight w:val="lightGray"/>
        </w:rPr>
        <w:t xml:space="preserve"> </w:t>
      </w:r>
    </w:p>
    <w:p w14:paraId="0A14AB5F" w14:textId="47C679B0" w:rsidR="006C19FA" w:rsidRPr="00342ADC" w:rsidRDefault="00DE4A3D" w:rsidP="008F18EC">
      <w:pPr>
        <w:spacing w:before="0" w:line="264" w:lineRule="auto"/>
        <w:ind w:left="5664" w:firstLine="708"/>
        <w:jc w:val="both"/>
      </w:pPr>
      <w:r w:rsidRPr="00D47B2A">
        <w:rPr>
          <w:rFonts w:ascii="Proba Pro" w:hAnsi="Proba Pro" w:cs="Arial"/>
          <w:bCs/>
          <w:i/>
          <w:sz w:val="20"/>
          <w:szCs w:val="20"/>
          <w:highlight w:val="lightGray"/>
        </w:rPr>
        <w:t>a</w:t>
      </w:r>
      <w:r>
        <w:rPr>
          <w:rFonts w:ascii="Calibri" w:hAnsi="Calibri" w:cs="Arial"/>
          <w:bCs/>
          <w:i/>
          <w:sz w:val="20"/>
          <w:szCs w:val="20"/>
          <w:highlight w:val="lightGray"/>
        </w:rPr>
        <w:t> </w:t>
      </w:r>
      <w:r w:rsidRPr="00D47B2A">
        <w:rPr>
          <w:rFonts w:ascii="Proba Pro" w:hAnsi="Proba Pro" w:cs="Arial"/>
          <w:bCs/>
          <w:i/>
          <w:sz w:val="20"/>
          <w:szCs w:val="20"/>
          <w:highlight w:val="lightGray"/>
        </w:rPr>
        <w:t xml:space="preserve"> podpis oprávnenej osoby]</w:t>
      </w:r>
      <w:r w:rsidRPr="00D47B2A">
        <w:rPr>
          <w:rFonts w:ascii="Proba Pro" w:hAnsi="Proba Pro" w:cs="Arial"/>
          <w:bCs/>
          <w:i/>
          <w:sz w:val="20"/>
          <w:szCs w:val="20"/>
        </w:rPr>
        <w:t xml:space="preserve"> </w:t>
      </w:r>
    </w:p>
    <w:p w14:paraId="4B677C3E" w14:textId="77777777" w:rsidR="00577833" w:rsidRDefault="00577833" w:rsidP="008F18EC">
      <w:pPr>
        <w:spacing w:before="0" w:after="160" w:line="259" w:lineRule="auto"/>
        <w:rPr>
          <w:rFonts w:ascii="Proba Pro" w:eastAsiaTheme="majorEastAsia" w:hAnsi="Proba Pro" w:cstheme="majorBidi"/>
          <w:b/>
          <w:spacing w:val="30"/>
          <w:sz w:val="28"/>
          <w:szCs w:val="28"/>
          <w:lang w:eastAsia="sk-SK"/>
        </w:rPr>
      </w:pPr>
      <w:r>
        <w:rPr>
          <w:b/>
          <w:sz w:val="28"/>
          <w:szCs w:val="28"/>
          <w:lang w:eastAsia="sk-SK"/>
        </w:rPr>
        <w:br w:type="page"/>
      </w:r>
    </w:p>
    <w:p w14:paraId="6C141D79" w14:textId="50992FE0" w:rsidR="006C19FA" w:rsidRPr="00982076" w:rsidRDefault="006C19FA" w:rsidP="008F18EC">
      <w:pPr>
        <w:pStyle w:val="SAPHlavn"/>
        <w:widowControl/>
        <w:ind w:left="1843" w:hanging="1843"/>
      </w:pPr>
      <w:bookmarkStart w:id="271" w:name="_Toc27478143"/>
      <w:bookmarkStart w:id="272" w:name="_Toc502754670"/>
      <w:bookmarkStart w:id="273" w:name="_Hlk532380799"/>
      <w:r w:rsidRPr="008E19CF">
        <w:lastRenderedPageBreak/>
        <w:t>Príloha č.</w:t>
      </w:r>
      <w:r w:rsidR="00C31CF0">
        <w:t>4</w:t>
      </w:r>
      <w:r w:rsidRPr="008E19CF">
        <w:t>:</w:t>
      </w:r>
      <w:r w:rsidRPr="008E19CF">
        <w:tab/>
      </w:r>
      <w:bookmarkStart w:id="274" w:name="_Toc534803755"/>
      <w:bookmarkStart w:id="275" w:name="_Toc534795759"/>
      <w:bookmarkStart w:id="276" w:name="_Toc534797457"/>
      <w:bookmarkStart w:id="277" w:name="_Hlk534886711"/>
      <w:r w:rsidRPr="00982076">
        <w:t>Vyhlásenie o</w:t>
      </w:r>
      <w:r w:rsidRPr="00982076">
        <w:rPr>
          <w:rFonts w:ascii="Calibri" w:hAnsi="Calibri" w:cs="Calibri"/>
        </w:rPr>
        <w:t> </w:t>
      </w:r>
      <w:r w:rsidRPr="00982076">
        <w:t>akcept</w:t>
      </w:r>
      <w:r w:rsidRPr="00982076">
        <w:rPr>
          <w:rFonts w:cs="Proba Pro"/>
        </w:rPr>
        <w:t>á</w:t>
      </w:r>
      <w:r w:rsidRPr="00982076">
        <w:t>ci</w:t>
      </w:r>
      <w:r>
        <w:rPr>
          <w:rFonts w:cs="Proba Pro"/>
        </w:rPr>
        <w:t>i</w:t>
      </w:r>
      <w:r w:rsidRPr="00982076">
        <w:t xml:space="preserve"> podmienok s</w:t>
      </w:r>
      <w:r w:rsidRPr="00982076">
        <w:rPr>
          <w:rFonts w:cs="Proba Pro"/>
        </w:rPr>
        <w:t>úť</w:t>
      </w:r>
      <w:r w:rsidRPr="00982076">
        <w:t>a</w:t>
      </w:r>
      <w:r w:rsidRPr="00982076">
        <w:rPr>
          <w:rFonts w:cs="Proba Pro"/>
        </w:rPr>
        <w:t>ž</w:t>
      </w:r>
      <w:r w:rsidRPr="00982076">
        <w:t>e</w:t>
      </w:r>
      <w:bookmarkEnd w:id="274"/>
      <w:bookmarkEnd w:id="275"/>
      <w:bookmarkEnd w:id="276"/>
      <w:bookmarkEnd w:id="271"/>
    </w:p>
    <w:p w14:paraId="5ABB9D99" w14:textId="77777777" w:rsidR="006C19FA" w:rsidRDefault="006C19FA" w:rsidP="008F18EC">
      <w:pPr>
        <w:rPr>
          <w:rFonts w:ascii="Arial" w:hAnsi="Arial" w:cs="Arial"/>
        </w:rPr>
      </w:pPr>
    </w:p>
    <w:p w14:paraId="6A99CD1F" w14:textId="77777777" w:rsidR="006C19FA" w:rsidRPr="00E15475" w:rsidRDefault="006C19FA" w:rsidP="008F18EC">
      <w:pPr>
        <w:rPr>
          <w:rFonts w:ascii="Arial" w:hAnsi="Arial" w:cs="Arial"/>
        </w:rPr>
      </w:pPr>
    </w:p>
    <w:p w14:paraId="295F1699" w14:textId="77777777" w:rsidR="006C19FA" w:rsidRPr="00982076" w:rsidRDefault="006C19FA" w:rsidP="008F18EC">
      <w:pPr>
        <w:pStyle w:val="Zarkazkladnhotextu2"/>
        <w:spacing w:line="264" w:lineRule="auto"/>
        <w:ind w:left="0"/>
        <w:jc w:val="center"/>
        <w:rPr>
          <w:rFonts w:ascii="Proba Pro" w:hAnsi="Proba Pro" w:cs="Arial"/>
          <w:b/>
          <w:caps/>
          <w:szCs w:val="20"/>
          <w:lang w:eastAsia="cs-CZ"/>
        </w:rPr>
      </w:pPr>
      <w:r w:rsidRPr="00982076">
        <w:rPr>
          <w:rFonts w:ascii="Proba Pro" w:hAnsi="Proba Pro" w:cs="Arial"/>
          <w:b/>
          <w:caps/>
          <w:szCs w:val="20"/>
        </w:rPr>
        <w:t xml:space="preserve">Čestné vyhlásenie </w:t>
      </w:r>
    </w:p>
    <w:p w14:paraId="3FF2BA7B" w14:textId="77777777" w:rsidR="006C19FA" w:rsidRDefault="006C19FA" w:rsidP="008F18EC">
      <w:pPr>
        <w:spacing w:line="264" w:lineRule="auto"/>
        <w:ind w:hanging="360"/>
        <w:rPr>
          <w:rFonts w:ascii="Proba Pro" w:hAnsi="Proba Pro" w:cs="Arial"/>
          <w:sz w:val="20"/>
          <w:szCs w:val="20"/>
        </w:rPr>
      </w:pPr>
    </w:p>
    <w:p w14:paraId="5DE8E4C9" w14:textId="77777777" w:rsidR="006C19FA" w:rsidRPr="00982076" w:rsidRDefault="006C19FA" w:rsidP="008F18EC">
      <w:pPr>
        <w:spacing w:before="120" w:line="264" w:lineRule="auto"/>
        <w:ind w:left="357" w:hanging="357"/>
        <w:rPr>
          <w:rFonts w:ascii="Proba Pro" w:hAnsi="Proba Pro" w:cs="Arial"/>
          <w:sz w:val="20"/>
          <w:szCs w:val="20"/>
        </w:rPr>
      </w:pPr>
      <w:r w:rsidRPr="00982076">
        <w:rPr>
          <w:rFonts w:ascii="Proba Pro" w:hAnsi="Proba Pro" w:cs="Arial"/>
          <w:sz w:val="20"/>
          <w:szCs w:val="20"/>
        </w:rPr>
        <w:t xml:space="preserve">Obchodné meno/ názov: </w:t>
      </w:r>
      <w:r>
        <w:rPr>
          <w:rFonts w:ascii="Proba Pro" w:hAnsi="Proba Pro" w:cs="Arial"/>
          <w:sz w:val="20"/>
          <w:szCs w:val="20"/>
        </w:rPr>
        <w:tab/>
      </w:r>
      <w:r w:rsidRPr="00982076">
        <w:rPr>
          <w:rFonts w:ascii="Proba Pro" w:hAnsi="Proba Pro" w:cs="Arial"/>
          <w:sz w:val="20"/>
          <w:szCs w:val="20"/>
        </w:rPr>
        <w:t>.........................................................................................................................................</w:t>
      </w:r>
    </w:p>
    <w:p w14:paraId="4A9DE6A2" w14:textId="77777777" w:rsidR="006C19FA" w:rsidRPr="00982076" w:rsidRDefault="006C19FA" w:rsidP="008F18EC">
      <w:pPr>
        <w:spacing w:before="120" w:line="264" w:lineRule="auto"/>
        <w:ind w:left="357" w:hanging="357"/>
        <w:rPr>
          <w:rFonts w:ascii="Proba Pro" w:hAnsi="Proba Pro" w:cs="Arial"/>
          <w:sz w:val="20"/>
          <w:szCs w:val="20"/>
        </w:rPr>
      </w:pPr>
      <w:r w:rsidRPr="00982076">
        <w:rPr>
          <w:rFonts w:ascii="Proba Pro" w:hAnsi="Proba Pro" w:cs="Arial"/>
          <w:sz w:val="20"/>
          <w:szCs w:val="20"/>
        </w:rPr>
        <w:t xml:space="preserve">Sídlo: </w:t>
      </w:r>
      <w:r>
        <w:rPr>
          <w:rFonts w:ascii="Proba Pro" w:hAnsi="Proba Pro" w:cs="Arial"/>
          <w:sz w:val="20"/>
          <w:szCs w:val="20"/>
        </w:rPr>
        <w:tab/>
      </w:r>
      <w:r>
        <w:rPr>
          <w:rFonts w:ascii="Proba Pro" w:hAnsi="Proba Pro" w:cs="Arial"/>
          <w:sz w:val="20"/>
          <w:szCs w:val="20"/>
        </w:rPr>
        <w:tab/>
      </w:r>
      <w:r>
        <w:rPr>
          <w:rFonts w:ascii="Proba Pro" w:hAnsi="Proba Pro" w:cs="Arial"/>
          <w:sz w:val="20"/>
          <w:szCs w:val="20"/>
        </w:rPr>
        <w:tab/>
      </w:r>
      <w:r>
        <w:rPr>
          <w:rFonts w:ascii="Proba Pro" w:hAnsi="Proba Pro" w:cs="Arial"/>
          <w:sz w:val="20"/>
          <w:szCs w:val="20"/>
        </w:rPr>
        <w:tab/>
      </w:r>
      <w:r w:rsidRPr="00982076">
        <w:rPr>
          <w:rFonts w:ascii="Proba Pro" w:hAnsi="Proba Pro" w:cs="Arial"/>
          <w:sz w:val="20"/>
          <w:szCs w:val="20"/>
        </w:rPr>
        <w:t>.........................................................................................................................................</w:t>
      </w:r>
    </w:p>
    <w:p w14:paraId="26A5B91C" w14:textId="77777777" w:rsidR="006C19FA" w:rsidRDefault="006C19FA" w:rsidP="008F18EC">
      <w:pPr>
        <w:spacing w:before="120" w:line="264" w:lineRule="auto"/>
        <w:ind w:left="357" w:hanging="357"/>
        <w:rPr>
          <w:rFonts w:ascii="Proba Pro" w:hAnsi="Proba Pro" w:cs="Arial"/>
          <w:sz w:val="20"/>
          <w:szCs w:val="20"/>
        </w:rPr>
      </w:pPr>
      <w:r w:rsidRPr="00982076">
        <w:rPr>
          <w:rFonts w:ascii="Proba Pro" w:hAnsi="Proba Pro" w:cs="Arial"/>
          <w:sz w:val="20"/>
          <w:szCs w:val="20"/>
        </w:rPr>
        <w:t xml:space="preserve">IČO: </w:t>
      </w:r>
      <w:r>
        <w:rPr>
          <w:rFonts w:ascii="Proba Pro" w:hAnsi="Proba Pro" w:cs="Arial"/>
          <w:sz w:val="20"/>
          <w:szCs w:val="20"/>
        </w:rPr>
        <w:tab/>
      </w:r>
      <w:r>
        <w:rPr>
          <w:rFonts w:ascii="Proba Pro" w:hAnsi="Proba Pro" w:cs="Arial"/>
          <w:sz w:val="20"/>
          <w:szCs w:val="20"/>
        </w:rPr>
        <w:tab/>
      </w:r>
      <w:r>
        <w:rPr>
          <w:rFonts w:ascii="Proba Pro" w:hAnsi="Proba Pro" w:cs="Arial"/>
          <w:sz w:val="20"/>
          <w:szCs w:val="20"/>
        </w:rPr>
        <w:tab/>
      </w:r>
      <w:r>
        <w:rPr>
          <w:rFonts w:ascii="Proba Pro" w:hAnsi="Proba Pro" w:cs="Arial"/>
          <w:sz w:val="20"/>
          <w:szCs w:val="20"/>
        </w:rPr>
        <w:tab/>
        <w:t>..</w:t>
      </w:r>
      <w:r w:rsidRPr="00982076">
        <w:rPr>
          <w:rFonts w:ascii="Proba Pro" w:hAnsi="Proba Pro" w:cs="Arial"/>
          <w:sz w:val="20"/>
          <w:szCs w:val="20"/>
        </w:rPr>
        <w:t>.......................................................................................................................................</w:t>
      </w:r>
    </w:p>
    <w:p w14:paraId="3EBB1BFF" w14:textId="77777777" w:rsidR="006C19FA" w:rsidRPr="00982076" w:rsidRDefault="006C19FA" w:rsidP="008F18EC">
      <w:pPr>
        <w:spacing w:before="120" w:line="264" w:lineRule="auto"/>
        <w:ind w:left="357" w:hanging="357"/>
        <w:rPr>
          <w:rFonts w:ascii="Proba Pro" w:hAnsi="Proba Pro" w:cs="Arial"/>
          <w:sz w:val="20"/>
          <w:szCs w:val="20"/>
        </w:rPr>
      </w:pPr>
      <w:r w:rsidRPr="00982076">
        <w:rPr>
          <w:rFonts w:ascii="Proba Pro" w:hAnsi="Proba Pro" w:cs="Arial"/>
          <w:sz w:val="20"/>
          <w:szCs w:val="20"/>
        </w:rPr>
        <w:t xml:space="preserve">Konajúci prostredníctvom: </w:t>
      </w:r>
      <w:r>
        <w:rPr>
          <w:rFonts w:ascii="Proba Pro" w:hAnsi="Proba Pro" w:cs="Arial"/>
          <w:sz w:val="20"/>
          <w:szCs w:val="20"/>
        </w:rPr>
        <w:tab/>
      </w:r>
      <w:r w:rsidRPr="00982076">
        <w:rPr>
          <w:rFonts w:ascii="Proba Pro" w:hAnsi="Proba Pro" w:cs="Arial"/>
          <w:sz w:val="20"/>
          <w:szCs w:val="20"/>
        </w:rPr>
        <w:t>.........................................................................................................................................</w:t>
      </w:r>
    </w:p>
    <w:p w14:paraId="2B2DE1A6" w14:textId="77777777" w:rsidR="006C19FA" w:rsidRPr="00982076" w:rsidRDefault="006C19FA" w:rsidP="008F18EC">
      <w:pPr>
        <w:spacing w:line="264" w:lineRule="auto"/>
        <w:jc w:val="both"/>
        <w:rPr>
          <w:rFonts w:ascii="Proba Pro" w:hAnsi="Proba Pro" w:cs="Arial"/>
          <w:sz w:val="20"/>
          <w:szCs w:val="20"/>
        </w:rPr>
      </w:pPr>
    </w:p>
    <w:p w14:paraId="1A36793F" w14:textId="0345947D" w:rsidR="006C19FA" w:rsidRPr="00982076" w:rsidRDefault="006C19FA" w:rsidP="008F18EC">
      <w:pPr>
        <w:spacing w:line="264" w:lineRule="auto"/>
        <w:jc w:val="both"/>
        <w:rPr>
          <w:rFonts w:ascii="Proba Pro" w:hAnsi="Proba Pro" w:cs="Arial"/>
          <w:sz w:val="20"/>
          <w:szCs w:val="20"/>
        </w:rPr>
      </w:pPr>
      <w:r w:rsidRPr="00982076">
        <w:rPr>
          <w:rFonts w:ascii="Proba Pro" w:hAnsi="Proba Pro" w:cs="Arial"/>
          <w:sz w:val="20"/>
          <w:szCs w:val="20"/>
        </w:rPr>
        <w:t>ako uchádzač predkladajúci ponuku na predmet obstarávania „</w:t>
      </w:r>
      <w:r w:rsidR="00F637FD" w:rsidRPr="00F637FD">
        <w:rPr>
          <w:rFonts w:ascii="Proba Pro" w:hAnsi="Proba Pro" w:cs="Arial"/>
          <w:b/>
          <w:sz w:val="20"/>
          <w:szCs w:val="20"/>
        </w:rPr>
        <w:t>Centrum integrovanej zdravotnej starostlivosti v meste Dobšiná – Rekonštrukcia a prístavba</w:t>
      </w:r>
      <w:r w:rsidRPr="00982076">
        <w:rPr>
          <w:rFonts w:ascii="Proba Pro" w:hAnsi="Proba Pro" w:cs="Arial"/>
          <w:sz w:val="20"/>
          <w:szCs w:val="20"/>
        </w:rPr>
        <w:t>“ vyhlás</w:t>
      </w:r>
      <w:r>
        <w:rPr>
          <w:rFonts w:ascii="Proba Pro" w:hAnsi="Proba Pro" w:cs="Arial"/>
          <w:sz w:val="20"/>
          <w:szCs w:val="20"/>
        </w:rPr>
        <w:t>ený</w:t>
      </w:r>
      <w:r w:rsidRPr="00982076">
        <w:rPr>
          <w:rFonts w:ascii="Proba Pro" w:hAnsi="Proba Pro" w:cs="Arial"/>
          <w:sz w:val="20"/>
          <w:szCs w:val="20"/>
        </w:rPr>
        <w:t xml:space="preserve"> verejným obstarávateľom  </w:t>
      </w:r>
      <w:r w:rsidR="00A50E02" w:rsidRPr="00A50E02">
        <w:rPr>
          <w:rFonts w:ascii="Proba Pro" w:hAnsi="Proba Pro" w:cs="Arial"/>
          <w:b/>
          <w:sz w:val="20"/>
          <w:szCs w:val="20"/>
        </w:rPr>
        <w:t>Mesto Dobšiná, SNP 554, 049 25 Dobšiná</w:t>
      </w:r>
      <w:r w:rsidRPr="00982076">
        <w:rPr>
          <w:rFonts w:ascii="Proba Pro" w:hAnsi="Proba Pro" w:cs="Arial"/>
          <w:sz w:val="20"/>
          <w:szCs w:val="20"/>
        </w:rPr>
        <w:t xml:space="preserve">, postupom </w:t>
      </w:r>
      <w:bookmarkStart w:id="278" w:name="_Hlk517437331"/>
      <w:r w:rsidRPr="005C196F">
        <w:rPr>
          <w:rFonts w:ascii="Proba Pro" w:hAnsi="Proba Pro" w:cs="Arial"/>
          <w:sz w:val="20"/>
          <w:szCs w:val="20"/>
        </w:rPr>
        <w:t>zadávania podlimitnej zákazky postupom podľa § 11</w:t>
      </w:r>
      <w:r>
        <w:rPr>
          <w:rFonts w:ascii="Proba Pro" w:hAnsi="Proba Pro" w:cs="Arial"/>
          <w:sz w:val="20"/>
          <w:szCs w:val="20"/>
        </w:rPr>
        <w:t>2</w:t>
      </w:r>
      <w:r w:rsidRPr="005C196F">
        <w:rPr>
          <w:rFonts w:ascii="Proba Pro" w:hAnsi="Proba Pro" w:cs="Arial"/>
          <w:sz w:val="20"/>
          <w:szCs w:val="20"/>
        </w:rPr>
        <w:t xml:space="preserve"> až 11</w:t>
      </w:r>
      <w:r>
        <w:rPr>
          <w:rFonts w:ascii="Proba Pro" w:hAnsi="Proba Pro" w:cs="Arial"/>
          <w:sz w:val="20"/>
          <w:szCs w:val="20"/>
        </w:rPr>
        <w:t xml:space="preserve">6 </w:t>
      </w:r>
      <w:r w:rsidRPr="005C196F">
        <w:rPr>
          <w:rFonts w:ascii="Proba Pro" w:hAnsi="Proba Pro" w:cs="Arial"/>
          <w:sz w:val="20"/>
          <w:szCs w:val="20"/>
        </w:rPr>
        <w:t>zákona č. 343/2015 Z. z. o verejnom obstarávaní  a o zmene a doplnení niektorých zákonov v platnom znení („</w:t>
      </w:r>
      <w:r w:rsidRPr="005C196F">
        <w:rPr>
          <w:rFonts w:ascii="Proba Pro" w:hAnsi="Proba Pro" w:cs="Arial"/>
          <w:b/>
          <w:sz w:val="20"/>
          <w:szCs w:val="20"/>
        </w:rPr>
        <w:t>ZVO</w:t>
      </w:r>
      <w:r w:rsidRPr="005C196F">
        <w:rPr>
          <w:rFonts w:ascii="Proba Pro" w:hAnsi="Proba Pro" w:cs="Arial"/>
          <w:sz w:val="20"/>
          <w:szCs w:val="20"/>
        </w:rPr>
        <w:t xml:space="preserve">“) </w:t>
      </w:r>
      <w:r w:rsidRPr="00982076">
        <w:rPr>
          <w:rFonts w:ascii="Proba Pro" w:hAnsi="Proba Pro" w:cs="Arial"/>
          <w:sz w:val="20"/>
          <w:szCs w:val="20"/>
        </w:rPr>
        <w:t>vyhlásenej</w:t>
      </w:r>
      <w:r w:rsidRPr="00982076">
        <w:rPr>
          <w:rFonts w:ascii="Proba Pro" w:hAnsi="Proba Pro" w:cs="Arial"/>
          <w:bCs/>
          <w:noProof/>
          <w:sz w:val="20"/>
          <w:szCs w:val="20"/>
        </w:rPr>
        <w:t xml:space="preserve"> uverejnen</w:t>
      </w:r>
      <w:r>
        <w:rPr>
          <w:rFonts w:ascii="Proba Pro" w:hAnsi="Proba Pro" w:cs="Arial"/>
          <w:bCs/>
          <w:noProof/>
          <w:sz w:val="20"/>
          <w:szCs w:val="20"/>
        </w:rPr>
        <w:t>í</w:t>
      </w:r>
      <w:r w:rsidRPr="00982076">
        <w:rPr>
          <w:rFonts w:ascii="Proba Pro" w:hAnsi="Proba Pro" w:cs="Arial"/>
          <w:bCs/>
          <w:noProof/>
          <w:sz w:val="20"/>
          <w:szCs w:val="20"/>
        </w:rPr>
        <w:t xml:space="preserve">m </w:t>
      </w:r>
      <w:r>
        <w:rPr>
          <w:rFonts w:ascii="Proba Pro" w:hAnsi="Proba Pro" w:cs="Arial"/>
          <w:bCs/>
          <w:noProof/>
          <w:sz w:val="20"/>
          <w:szCs w:val="20"/>
        </w:rPr>
        <w:t>výzvy na predkladanie ponúk</w:t>
      </w:r>
      <w:r w:rsidRPr="00982076">
        <w:rPr>
          <w:rFonts w:ascii="Proba Pro" w:hAnsi="Proba Pro" w:cs="Arial"/>
          <w:bCs/>
          <w:noProof/>
          <w:sz w:val="20"/>
          <w:szCs w:val="20"/>
        </w:rPr>
        <w:t xml:space="preserve"> vo Vestn</w:t>
      </w:r>
      <w:r w:rsidRPr="00982076">
        <w:rPr>
          <w:rFonts w:ascii="Proba Pro" w:hAnsi="Proba Pro" w:cs="Proba Pro"/>
          <w:bCs/>
          <w:noProof/>
          <w:sz w:val="20"/>
          <w:szCs w:val="20"/>
        </w:rPr>
        <w:t>í</w:t>
      </w:r>
      <w:r w:rsidRPr="00982076">
        <w:rPr>
          <w:rFonts w:ascii="Proba Pro" w:hAnsi="Proba Pro" w:cs="Arial"/>
          <w:bCs/>
          <w:noProof/>
          <w:sz w:val="20"/>
          <w:szCs w:val="20"/>
        </w:rPr>
        <w:t>ku verejn</w:t>
      </w:r>
      <w:r w:rsidRPr="00982076">
        <w:rPr>
          <w:rFonts w:ascii="Proba Pro" w:hAnsi="Proba Pro" w:cs="Proba Pro"/>
          <w:bCs/>
          <w:noProof/>
          <w:sz w:val="20"/>
          <w:szCs w:val="20"/>
        </w:rPr>
        <w:t>é</w:t>
      </w:r>
      <w:r w:rsidRPr="00982076">
        <w:rPr>
          <w:rFonts w:ascii="Proba Pro" w:hAnsi="Proba Pro" w:cs="Arial"/>
          <w:bCs/>
          <w:noProof/>
          <w:sz w:val="20"/>
          <w:szCs w:val="20"/>
        </w:rPr>
        <w:t>ho obstar</w:t>
      </w:r>
      <w:r w:rsidRPr="00982076">
        <w:rPr>
          <w:rFonts w:ascii="Proba Pro" w:hAnsi="Proba Pro" w:cs="Proba Pro"/>
          <w:bCs/>
          <w:noProof/>
          <w:sz w:val="20"/>
          <w:szCs w:val="20"/>
        </w:rPr>
        <w:t>á</w:t>
      </w:r>
      <w:r w:rsidRPr="00982076">
        <w:rPr>
          <w:rFonts w:ascii="Proba Pro" w:hAnsi="Proba Pro" w:cs="Arial"/>
          <w:bCs/>
          <w:noProof/>
          <w:sz w:val="20"/>
          <w:szCs w:val="20"/>
        </w:rPr>
        <w:t xml:space="preserve">vania </w:t>
      </w:r>
      <w:r w:rsidRPr="00982076">
        <w:rPr>
          <w:rFonts w:ascii="Proba Pro" w:hAnsi="Proba Pro" w:cs="Arial"/>
          <w:bCs/>
          <w:i/>
          <w:noProof/>
          <w:sz w:val="20"/>
          <w:szCs w:val="20"/>
        </w:rPr>
        <w:t>[</w:t>
      </w:r>
      <w:r w:rsidRPr="00982076">
        <w:rPr>
          <w:rFonts w:ascii="Proba Pro" w:hAnsi="Proba Pro" w:cs="Arial"/>
          <w:bCs/>
          <w:i/>
          <w:noProof/>
          <w:sz w:val="20"/>
          <w:szCs w:val="20"/>
          <w:shd w:val="clear" w:color="auto" w:fill="BFBFBF" w:themeFill="background1" w:themeFillShade="BF"/>
        </w:rPr>
        <w:t>doplniť číslo Vestníka</w:t>
      </w:r>
      <w:r w:rsidRPr="00982076">
        <w:rPr>
          <w:rFonts w:ascii="Proba Pro" w:hAnsi="Proba Pro" w:cs="Arial"/>
          <w:bCs/>
          <w:i/>
          <w:noProof/>
          <w:sz w:val="20"/>
          <w:szCs w:val="20"/>
        </w:rPr>
        <w:t>]</w:t>
      </w:r>
      <w:r w:rsidRPr="00982076">
        <w:rPr>
          <w:rFonts w:ascii="Proba Pro" w:hAnsi="Proba Pro" w:cs="Arial"/>
          <w:bCs/>
          <w:noProof/>
          <w:sz w:val="20"/>
          <w:szCs w:val="20"/>
        </w:rPr>
        <w:t xml:space="preserve"> zo dňa </w:t>
      </w:r>
      <w:r w:rsidRPr="00982076">
        <w:rPr>
          <w:rFonts w:ascii="Proba Pro" w:hAnsi="Proba Pro" w:cs="Arial"/>
          <w:bCs/>
          <w:i/>
          <w:noProof/>
          <w:sz w:val="20"/>
          <w:szCs w:val="20"/>
        </w:rPr>
        <w:t>[</w:t>
      </w:r>
      <w:r w:rsidRPr="00982076">
        <w:rPr>
          <w:rFonts w:ascii="Proba Pro" w:hAnsi="Proba Pro" w:cs="Arial"/>
          <w:bCs/>
          <w:i/>
          <w:noProof/>
          <w:sz w:val="20"/>
          <w:szCs w:val="20"/>
          <w:shd w:val="clear" w:color="auto" w:fill="BFBFBF" w:themeFill="background1" w:themeFillShade="BF"/>
        </w:rPr>
        <w:t>doplniť dátum zverejnenia vo Vestníku</w:t>
      </w:r>
      <w:r w:rsidRPr="00982076">
        <w:rPr>
          <w:rFonts w:ascii="Proba Pro" w:hAnsi="Proba Pro" w:cs="Arial"/>
          <w:bCs/>
          <w:i/>
          <w:noProof/>
          <w:sz w:val="20"/>
          <w:szCs w:val="20"/>
        </w:rPr>
        <w:t>]</w:t>
      </w:r>
      <w:r w:rsidRPr="00982076">
        <w:rPr>
          <w:rFonts w:ascii="Proba Pro" w:hAnsi="Proba Pro" w:cs="Arial"/>
          <w:bCs/>
          <w:noProof/>
          <w:sz w:val="20"/>
          <w:szCs w:val="20"/>
        </w:rPr>
        <w:t xml:space="preserve"> </w:t>
      </w:r>
      <w:bookmarkStart w:id="279" w:name="_Hlk517437523"/>
      <w:bookmarkStart w:id="280" w:name="_Hlk517437559"/>
      <w:r w:rsidRPr="00982076">
        <w:rPr>
          <w:rFonts w:ascii="Proba Pro" w:hAnsi="Proba Pro" w:cs="Arial"/>
          <w:bCs/>
          <w:noProof/>
          <w:sz w:val="20"/>
          <w:szCs w:val="20"/>
        </w:rPr>
        <w:t xml:space="preserve">pod číslom </w:t>
      </w:r>
      <w:r w:rsidRPr="00982076">
        <w:rPr>
          <w:rFonts w:ascii="Proba Pro" w:hAnsi="Proba Pro" w:cs="Arial"/>
          <w:bCs/>
          <w:i/>
          <w:noProof/>
          <w:sz w:val="20"/>
          <w:szCs w:val="20"/>
        </w:rPr>
        <w:t>[</w:t>
      </w:r>
      <w:r w:rsidRPr="00982076">
        <w:rPr>
          <w:rFonts w:ascii="Proba Pro" w:hAnsi="Proba Pro" w:cs="Arial"/>
          <w:bCs/>
          <w:i/>
          <w:noProof/>
          <w:sz w:val="20"/>
          <w:szCs w:val="20"/>
          <w:shd w:val="clear" w:color="auto" w:fill="BFBFBF" w:themeFill="background1" w:themeFillShade="BF"/>
        </w:rPr>
        <w:t>doplniť číslo značky vo Vestníku</w:t>
      </w:r>
      <w:r w:rsidRPr="00982076">
        <w:rPr>
          <w:rFonts w:ascii="Proba Pro" w:hAnsi="Proba Pro" w:cs="Arial"/>
          <w:bCs/>
          <w:i/>
          <w:noProof/>
          <w:sz w:val="20"/>
          <w:szCs w:val="20"/>
        </w:rPr>
        <w:t>]</w:t>
      </w:r>
      <w:r w:rsidRPr="00982076">
        <w:rPr>
          <w:rFonts w:ascii="Proba Pro" w:hAnsi="Proba Pro" w:cs="Arial"/>
          <w:sz w:val="20"/>
          <w:szCs w:val="20"/>
        </w:rPr>
        <w:t xml:space="preserve"> </w:t>
      </w:r>
      <w:bookmarkEnd w:id="278"/>
      <w:bookmarkEnd w:id="279"/>
      <w:bookmarkEnd w:id="280"/>
      <w:r w:rsidRPr="00982076">
        <w:rPr>
          <w:rFonts w:ascii="Proba Pro" w:hAnsi="Proba Pro" w:cs="Arial"/>
          <w:sz w:val="20"/>
          <w:szCs w:val="20"/>
        </w:rPr>
        <w:t>(ďalej len „</w:t>
      </w:r>
      <w:r w:rsidRPr="005C196F">
        <w:rPr>
          <w:rFonts w:ascii="Proba Pro" w:hAnsi="Proba Pro" w:cs="Arial"/>
          <w:b/>
          <w:sz w:val="20"/>
          <w:szCs w:val="20"/>
        </w:rPr>
        <w:t>súťaž</w:t>
      </w:r>
      <w:r w:rsidRPr="00982076">
        <w:rPr>
          <w:rFonts w:ascii="Proba Pro" w:hAnsi="Proba Pro" w:cs="Arial"/>
          <w:sz w:val="20"/>
          <w:szCs w:val="20"/>
        </w:rPr>
        <w:t xml:space="preserve">“), týmto </w:t>
      </w:r>
    </w:p>
    <w:p w14:paraId="36D6147E" w14:textId="77777777" w:rsidR="006C19FA" w:rsidRDefault="006C19FA" w:rsidP="008F18EC">
      <w:pPr>
        <w:pStyle w:val="Zarkazkladnhotextu2"/>
        <w:spacing w:line="264" w:lineRule="auto"/>
        <w:ind w:left="0"/>
        <w:jc w:val="center"/>
        <w:rPr>
          <w:rFonts w:ascii="Proba Pro" w:hAnsi="Proba Pro" w:cs="Arial"/>
          <w:b/>
          <w:szCs w:val="20"/>
        </w:rPr>
      </w:pPr>
    </w:p>
    <w:p w14:paraId="4DDCFEDD" w14:textId="77777777" w:rsidR="006C19FA" w:rsidRPr="00982076" w:rsidRDefault="006C19FA" w:rsidP="008F18EC">
      <w:pPr>
        <w:pStyle w:val="Zarkazkladnhotextu2"/>
        <w:spacing w:line="264" w:lineRule="auto"/>
        <w:ind w:left="0"/>
        <w:jc w:val="center"/>
        <w:rPr>
          <w:rFonts w:ascii="Proba Pro" w:hAnsi="Proba Pro" w:cs="Arial"/>
          <w:b/>
          <w:szCs w:val="20"/>
        </w:rPr>
      </w:pPr>
    </w:p>
    <w:bookmarkEnd w:id="277"/>
    <w:p w14:paraId="271E8E88" w14:textId="77777777" w:rsidR="00C31CF0" w:rsidRDefault="00C31CF0" w:rsidP="00C31CF0">
      <w:pPr>
        <w:pStyle w:val="Zarkazkladnhotextu2"/>
        <w:spacing w:line="264" w:lineRule="auto"/>
        <w:ind w:left="0"/>
        <w:jc w:val="center"/>
        <w:rPr>
          <w:rFonts w:ascii="Proba Pro" w:hAnsi="Proba Pro" w:cs="Arial"/>
          <w:b/>
          <w:szCs w:val="20"/>
        </w:rPr>
      </w:pPr>
      <w:r>
        <w:rPr>
          <w:rFonts w:ascii="Proba Pro" w:hAnsi="Proba Pro" w:cs="Arial"/>
          <w:b/>
          <w:szCs w:val="20"/>
        </w:rPr>
        <w:t>č e s</w:t>
      </w:r>
      <w:r>
        <w:rPr>
          <w:rFonts w:ascii="Calibri" w:hAnsi="Calibri" w:cs="Calibri"/>
          <w:b/>
          <w:szCs w:val="20"/>
        </w:rPr>
        <w:t> </w:t>
      </w:r>
      <w:r>
        <w:rPr>
          <w:rFonts w:ascii="Proba Pro" w:hAnsi="Proba Pro" w:cs="Arial"/>
          <w:b/>
          <w:szCs w:val="20"/>
        </w:rPr>
        <w:t xml:space="preserve">t n e  </w:t>
      </w:r>
      <w:r w:rsidRPr="00D47B2A">
        <w:rPr>
          <w:rFonts w:ascii="Proba Pro" w:hAnsi="Proba Pro" w:cs="Arial"/>
          <w:b/>
          <w:szCs w:val="20"/>
        </w:rPr>
        <w:t>v</w:t>
      </w:r>
      <w:r w:rsidRPr="00D47B2A">
        <w:rPr>
          <w:rFonts w:ascii="Calibri" w:hAnsi="Calibri" w:cs="Calibri"/>
          <w:b/>
          <w:szCs w:val="20"/>
        </w:rPr>
        <w:t> </w:t>
      </w:r>
      <w:r w:rsidRPr="00D47B2A">
        <w:rPr>
          <w:rFonts w:ascii="Proba Pro" w:hAnsi="Proba Pro" w:cs="Arial"/>
          <w:b/>
          <w:szCs w:val="20"/>
        </w:rPr>
        <w:t>y h l a</w:t>
      </w:r>
      <w:r w:rsidRPr="00D47B2A">
        <w:rPr>
          <w:rFonts w:ascii="Calibri" w:hAnsi="Calibri" w:cs="Calibri"/>
          <w:b/>
          <w:szCs w:val="20"/>
        </w:rPr>
        <w:t> </w:t>
      </w:r>
      <w:r w:rsidRPr="00D47B2A">
        <w:rPr>
          <w:rFonts w:ascii="Proba Pro" w:hAnsi="Proba Pro" w:cs="Arial"/>
          <w:b/>
          <w:szCs w:val="20"/>
        </w:rPr>
        <w:t>s</w:t>
      </w:r>
      <w:r w:rsidRPr="00D47B2A">
        <w:rPr>
          <w:rFonts w:ascii="Calibri" w:hAnsi="Calibri" w:cs="Calibri"/>
          <w:b/>
          <w:szCs w:val="20"/>
        </w:rPr>
        <w:t> </w:t>
      </w:r>
      <w:r w:rsidRPr="00D47B2A">
        <w:rPr>
          <w:rFonts w:ascii="Proba Pro" w:hAnsi="Proba Pro" w:cs="Arial"/>
          <w:b/>
          <w:szCs w:val="20"/>
        </w:rPr>
        <w:t>u</w:t>
      </w:r>
      <w:r w:rsidRPr="00D47B2A">
        <w:rPr>
          <w:rFonts w:ascii="Calibri" w:hAnsi="Calibri" w:cs="Calibri"/>
          <w:b/>
          <w:szCs w:val="20"/>
        </w:rPr>
        <w:t> </w:t>
      </w:r>
      <w:r w:rsidRPr="00D47B2A">
        <w:rPr>
          <w:rFonts w:ascii="Proba Pro" w:hAnsi="Proba Pro" w:cs="Arial"/>
          <w:b/>
          <w:szCs w:val="20"/>
        </w:rPr>
        <w:t>j e m</w:t>
      </w:r>
      <w:r>
        <w:rPr>
          <w:rFonts w:ascii="Proba Pro" w:hAnsi="Proba Pro" w:cs="Arial"/>
          <w:b/>
          <w:szCs w:val="20"/>
        </w:rPr>
        <w:t xml:space="preserve"> , ž e </w:t>
      </w:r>
    </w:p>
    <w:p w14:paraId="5A4ECDCC" w14:textId="77777777" w:rsidR="00C31CF0" w:rsidRDefault="00C31CF0" w:rsidP="00C31CF0">
      <w:pPr>
        <w:pStyle w:val="Zarkazkladnhotextu2"/>
        <w:spacing w:line="264" w:lineRule="auto"/>
        <w:ind w:left="0"/>
        <w:jc w:val="center"/>
        <w:rPr>
          <w:rFonts w:ascii="Proba Pro" w:hAnsi="Proba Pro" w:cs="Arial"/>
          <w:b/>
          <w:szCs w:val="20"/>
        </w:rPr>
      </w:pPr>
    </w:p>
    <w:p w14:paraId="1C39F583" w14:textId="77777777" w:rsidR="00C31CF0" w:rsidRDefault="00C31CF0" w:rsidP="00C31CF0">
      <w:pPr>
        <w:pStyle w:val="Zarkazkladnhotextu2"/>
        <w:spacing w:line="264" w:lineRule="auto"/>
        <w:ind w:left="0"/>
        <w:jc w:val="center"/>
        <w:rPr>
          <w:rFonts w:ascii="Proba Pro" w:hAnsi="Proba Pro" w:cs="Arial"/>
          <w:b/>
          <w:szCs w:val="20"/>
        </w:rPr>
      </w:pPr>
    </w:p>
    <w:p w14:paraId="768C535D" w14:textId="77777777" w:rsidR="00C31CF0" w:rsidRDefault="00C31CF0" w:rsidP="00C31CF0">
      <w:pPr>
        <w:pStyle w:val="Zarkazkladnhotextu2"/>
        <w:numPr>
          <w:ilvl w:val="0"/>
          <w:numId w:val="84"/>
        </w:numPr>
        <w:pBdr>
          <w:bottom w:val="single" w:sz="12" w:space="1" w:color="auto"/>
        </w:pBdr>
        <w:spacing w:line="264" w:lineRule="auto"/>
        <w:ind w:left="567" w:hanging="567"/>
        <w:rPr>
          <w:rFonts w:ascii="Proba Pro" w:hAnsi="Proba Pro" w:cs="Arial"/>
          <w:b/>
          <w:szCs w:val="20"/>
        </w:rPr>
      </w:pPr>
      <w:r>
        <w:rPr>
          <w:rFonts w:ascii="Proba Pro" w:hAnsi="Proba Pro" w:cs="Arial"/>
          <w:b/>
          <w:szCs w:val="20"/>
        </w:rPr>
        <w:t>v</w:t>
      </w:r>
      <w:r>
        <w:rPr>
          <w:rFonts w:ascii="Calibri" w:hAnsi="Calibri" w:cs="Calibri"/>
          <w:b/>
          <w:szCs w:val="20"/>
        </w:rPr>
        <w:t> </w:t>
      </w:r>
      <w:r>
        <w:rPr>
          <w:rFonts w:ascii="Proba Pro" w:hAnsi="Proba Pro" w:cs="Arial"/>
          <w:b/>
          <w:szCs w:val="20"/>
        </w:rPr>
        <w:t>súvislosti s</w:t>
      </w:r>
      <w:r>
        <w:rPr>
          <w:rFonts w:ascii="Calibri" w:hAnsi="Calibri" w:cs="Calibri"/>
          <w:b/>
          <w:szCs w:val="20"/>
        </w:rPr>
        <w:t> </w:t>
      </w:r>
      <w:r>
        <w:rPr>
          <w:rFonts w:ascii="Proba Pro" w:hAnsi="Proba Pro" w:cs="Arial"/>
          <w:b/>
          <w:szCs w:val="20"/>
        </w:rPr>
        <w:t>konfliktom záujmov v</w:t>
      </w:r>
      <w:r>
        <w:rPr>
          <w:rFonts w:ascii="Calibri" w:hAnsi="Calibri" w:cs="Calibri"/>
          <w:b/>
          <w:szCs w:val="20"/>
        </w:rPr>
        <w:t> </w:t>
      </w:r>
      <w:r>
        <w:rPr>
          <w:rFonts w:ascii="Proba Pro" w:hAnsi="Proba Pro" w:cs="Arial"/>
          <w:b/>
          <w:szCs w:val="20"/>
        </w:rPr>
        <w:t xml:space="preserve">zmysle § 23 </w:t>
      </w:r>
      <w:r w:rsidRPr="006E384F">
        <w:rPr>
          <w:rFonts w:ascii="Proba Pro" w:hAnsi="Proba Pro" w:cs="Arial"/>
          <w:b/>
          <w:szCs w:val="20"/>
        </w:rPr>
        <w:t>zákona č. 343/2015 Z.z. o verejnom obstarávaní a o zmene a doplnení niektorých zákonov v platnom znení</w:t>
      </w:r>
      <w:r>
        <w:rPr>
          <w:rFonts w:ascii="Proba Pro" w:hAnsi="Proba Pro" w:cs="Arial"/>
          <w:b/>
          <w:szCs w:val="20"/>
        </w:rPr>
        <w:t xml:space="preserve"> (ďalej len „ZVO“) v</w:t>
      </w:r>
      <w:r>
        <w:rPr>
          <w:rFonts w:ascii="Calibri" w:hAnsi="Calibri" w:cs="Calibri"/>
          <w:b/>
          <w:szCs w:val="20"/>
        </w:rPr>
        <w:t> </w:t>
      </w:r>
      <w:r>
        <w:rPr>
          <w:rFonts w:ascii="Proba Pro" w:hAnsi="Proba Pro" w:cs="Arial"/>
          <w:b/>
          <w:szCs w:val="20"/>
        </w:rPr>
        <w:t>rámci zadávania tejto zákazky,</w:t>
      </w:r>
    </w:p>
    <w:p w14:paraId="00672082" w14:textId="77777777" w:rsidR="00C31CF0" w:rsidRDefault="00C31CF0" w:rsidP="00C31CF0">
      <w:pPr>
        <w:widowControl w:val="0"/>
        <w:jc w:val="both"/>
        <w:rPr>
          <w:rFonts w:ascii="Proba Pro" w:eastAsia="Proba Pro" w:hAnsi="Proba Pro" w:cs="Proba Pro"/>
          <w:sz w:val="20"/>
          <w:szCs w:val="20"/>
        </w:rPr>
      </w:pPr>
    </w:p>
    <w:p w14:paraId="0F56C950" w14:textId="77777777" w:rsidR="00C31CF0" w:rsidRPr="00170152" w:rsidRDefault="00C31CF0" w:rsidP="00C31CF0">
      <w:pPr>
        <w:widowControl w:val="0"/>
        <w:numPr>
          <w:ilvl w:val="0"/>
          <w:numId w:val="85"/>
        </w:numPr>
        <w:spacing w:before="0" w:after="120" w:line="240" w:lineRule="auto"/>
        <w:ind w:left="993" w:hanging="426"/>
        <w:jc w:val="both"/>
        <w:rPr>
          <w:rFonts w:ascii="Proba Pro" w:hAnsi="Proba Pro"/>
          <w:sz w:val="20"/>
          <w:szCs w:val="20"/>
        </w:rPr>
      </w:pPr>
      <w:r w:rsidRPr="00170152">
        <w:rPr>
          <w:rFonts w:ascii="Proba Pro" w:eastAsia="Proba Pro" w:hAnsi="Proba Pro" w:cs="Proba Pro"/>
          <w:sz w:val="20"/>
          <w:szCs w:val="20"/>
        </w:rPr>
        <w:t>som nevyvíjal a</w:t>
      </w:r>
      <w:r w:rsidRPr="00170152">
        <w:rPr>
          <w:rFonts w:ascii="Calibri" w:eastAsia="Calibri" w:hAnsi="Calibri" w:cs="Calibri"/>
          <w:sz w:val="20"/>
          <w:szCs w:val="20"/>
        </w:rPr>
        <w:t> </w:t>
      </w:r>
      <w:r w:rsidRPr="00170152">
        <w:rPr>
          <w:rFonts w:ascii="Proba Pro" w:eastAsia="Proba Pro" w:hAnsi="Proba Pro" w:cs="Proba Pro"/>
          <w:sz w:val="20"/>
          <w:szCs w:val="20"/>
        </w:rPr>
        <w:t>nebudem vyvíjať voči žiadnej osobe na strane verejného obstarávateľa, ktorá je alebo by mohla byť zainteresovaná v</w:t>
      </w:r>
      <w:r w:rsidRPr="00170152">
        <w:rPr>
          <w:rFonts w:ascii="Calibri" w:eastAsia="Calibri" w:hAnsi="Calibri" w:cs="Calibri"/>
          <w:sz w:val="20"/>
          <w:szCs w:val="20"/>
        </w:rPr>
        <w:t> </w:t>
      </w:r>
      <w:r w:rsidRPr="00170152">
        <w:rPr>
          <w:rFonts w:ascii="Proba Pro" w:eastAsia="Proba Pro" w:hAnsi="Proba Pro" w:cs="Proba Pro"/>
          <w:sz w:val="20"/>
          <w:szCs w:val="20"/>
        </w:rPr>
        <w:t xml:space="preserve">zmysle ustanovení § 23 ods. 3 </w:t>
      </w:r>
      <w:r>
        <w:rPr>
          <w:rFonts w:ascii="Proba Pro" w:eastAsia="Proba Pro" w:hAnsi="Proba Pro" w:cs="Proba Pro"/>
          <w:sz w:val="20"/>
          <w:szCs w:val="20"/>
        </w:rPr>
        <w:t>ZVO</w:t>
      </w:r>
      <w:r w:rsidRPr="00170152">
        <w:rPr>
          <w:rFonts w:ascii="Proba Pro" w:eastAsia="Proba Pro" w:hAnsi="Proba Pro" w:cs="Proba Pro"/>
          <w:sz w:val="20"/>
          <w:szCs w:val="20"/>
        </w:rPr>
        <w:t xml:space="preserve"> (</w:t>
      </w:r>
      <w:r w:rsidRPr="00170152">
        <w:rPr>
          <w:rFonts w:ascii="Proba Pro" w:eastAsia="Proba Pro" w:hAnsi="Proba Pro" w:cs="Proba Pro"/>
          <w:b/>
          <w:sz w:val="20"/>
          <w:szCs w:val="20"/>
        </w:rPr>
        <w:t>„zainteresovaná osoba</w:t>
      </w:r>
      <w:r w:rsidRPr="00170152">
        <w:rPr>
          <w:rFonts w:ascii="Proba Pro" w:eastAsia="Proba Pro" w:hAnsi="Proba Pro" w:cs="Proba Pro"/>
          <w:sz w:val="20"/>
          <w:szCs w:val="20"/>
        </w:rPr>
        <w:t>“) akékoľvek aktivity, ktoré vy mohli viesť k</w:t>
      </w:r>
      <w:r w:rsidRPr="00170152">
        <w:rPr>
          <w:rFonts w:ascii="Calibri" w:eastAsia="Calibri" w:hAnsi="Calibri" w:cs="Calibri"/>
          <w:sz w:val="20"/>
          <w:szCs w:val="20"/>
        </w:rPr>
        <w:t> </w:t>
      </w:r>
      <w:r w:rsidRPr="00170152">
        <w:rPr>
          <w:rFonts w:ascii="Proba Pro" w:eastAsia="Proba Pro" w:hAnsi="Proba Pro" w:cs="Proba Pro"/>
          <w:sz w:val="20"/>
          <w:szCs w:val="20"/>
        </w:rPr>
        <w:t>zvýhodneniu nášho postavenia vo verejnej súťaži,</w:t>
      </w:r>
    </w:p>
    <w:p w14:paraId="0F75AA61" w14:textId="77777777" w:rsidR="00C31CF0" w:rsidRPr="00170152" w:rsidRDefault="00C31CF0" w:rsidP="00C31CF0">
      <w:pPr>
        <w:widowControl w:val="0"/>
        <w:numPr>
          <w:ilvl w:val="0"/>
          <w:numId w:val="85"/>
        </w:numPr>
        <w:spacing w:before="0" w:after="120" w:line="240" w:lineRule="auto"/>
        <w:ind w:left="993" w:hanging="426"/>
        <w:jc w:val="both"/>
        <w:rPr>
          <w:rFonts w:ascii="Proba Pro" w:hAnsi="Proba Pro"/>
          <w:sz w:val="20"/>
          <w:szCs w:val="20"/>
        </w:rPr>
      </w:pPr>
      <w:r w:rsidRPr="00170152">
        <w:rPr>
          <w:rFonts w:ascii="Proba Pro" w:eastAsia="Proba Pro" w:hAnsi="Proba Pro" w:cs="Proba Pro"/>
          <w:sz w:val="20"/>
          <w:szCs w:val="20"/>
        </w:rPr>
        <w:t>neposkytol som a neposkytnem akejkoľvek čo i</w:t>
      </w:r>
      <w:r w:rsidRPr="00170152">
        <w:rPr>
          <w:rFonts w:ascii="Calibri" w:eastAsia="Calibri" w:hAnsi="Calibri" w:cs="Calibri"/>
          <w:sz w:val="20"/>
          <w:szCs w:val="20"/>
        </w:rPr>
        <w:t> </w:t>
      </w:r>
      <w:r w:rsidRPr="00170152">
        <w:rPr>
          <w:rFonts w:ascii="Proba Pro" w:eastAsia="Proba Pro" w:hAnsi="Proba Pro" w:cs="Proba Pro"/>
          <w:sz w:val="20"/>
          <w:szCs w:val="20"/>
        </w:rPr>
        <w:t>len potencionálne zainteresovanej osobe priamo alebo nepriamo akúkoľvek finančnú alebo vecnú výhodu ako motiváciu alebo odmenu súvisiacu so</w:t>
      </w:r>
      <w:r>
        <w:rPr>
          <w:rFonts w:ascii="Calibri" w:eastAsia="Proba Pro" w:hAnsi="Calibri" w:cs="Calibri"/>
          <w:sz w:val="20"/>
          <w:szCs w:val="20"/>
        </w:rPr>
        <w:t> </w:t>
      </w:r>
      <w:r w:rsidRPr="00170152">
        <w:rPr>
          <w:rFonts w:ascii="Proba Pro" w:eastAsia="Proba Pro" w:hAnsi="Proba Pro" w:cs="Proba Pro"/>
          <w:sz w:val="20"/>
          <w:szCs w:val="20"/>
        </w:rPr>
        <w:t xml:space="preserve">zadaním tejto zákazky, </w:t>
      </w:r>
    </w:p>
    <w:p w14:paraId="30160271" w14:textId="77777777" w:rsidR="00C31CF0" w:rsidRPr="00170152" w:rsidRDefault="00C31CF0" w:rsidP="00C31CF0">
      <w:pPr>
        <w:widowControl w:val="0"/>
        <w:numPr>
          <w:ilvl w:val="0"/>
          <w:numId w:val="85"/>
        </w:numPr>
        <w:spacing w:before="0" w:after="120" w:line="240" w:lineRule="auto"/>
        <w:ind w:left="993" w:hanging="426"/>
        <w:jc w:val="both"/>
        <w:rPr>
          <w:rFonts w:ascii="Proba Pro" w:hAnsi="Proba Pro"/>
          <w:sz w:val="20"/>
          <w:szCs w:val="20"/>
        </w:rPr>
      </w:pPr>
      <w:r w:rsidRPr="00170152">
        <w:rPr>
          <w:rFonts w:ascii="Proba Pro" w:eastAsia="Proba Pro" w:hAnsi="Proba Pro" w:cs="Proba Pro"/>
          <w:sz w:val="20"/>
          <w:szCs w:val="20"/>
        </w:rPr>
        <w:t>budem bezodkladne informovať verejného obstarávateľa o akejkoľvek situácii, ktorá je považovaná za konflikt záujmov alebo ktorá by mohla viesť ku konfliktu záujmov kedykoľvek v</w:t>
      </w:r>
      <w:r w:rsidRPr="00170152">
        <w:rPr>
          <w:rFonts w:ascii="Calibri" w:eastAsia="Calibri" w:hAnsi="Calibri" w:cs="Calibri"/>
          <w:sz w:val="20"/>
          <w:szCs w:val="20"/>
        </w:rPr>
        <w:t> </w:t>
      </w:r>
      <w:r w:rsidRPr="00170152">
        <w:rPr>
          <w:rFonts w:ascii="Proba Pro" w:eastAsia="Proba Pro" w:hAnsi="Proba Pro" w:cs="Proba Pro"/>
          <w:sz w:val="20"/>
          <w:szCs w:val="20"/>
        </w:rPr>
        <w:t>priebehu procesu verejného obstarávania,</w:t>
      </w:r>
    </w:p>
    <w:p w14:paraId="576885B8" w14:textId="77777777" w:rsidR="00C31CF0" w:rsidRPr="00170152" w:rsidRDefault="00C31CF0" w:rsidP="00C31CF0">
      <w:pPr>
        <w:widowControl w:val="0"/>
        <w:numPr>
          <w:ilvl w:val="0"/>
          <w:numId w:val="85"/>
        </w:numPr>
        <w:spacing w:before="0" w:after="120" w:line="240" w:lineRule="auto"/>
        <w:ind w:left="993" w:hanging="426"/>
        <w:jc w:val="both"/>
        <w:rPr>
          <w:rFonts w:ascii="Proba Pro" w:hAnsi="Proba Pro"/>
          <w:sz w:val="20"/>
          <w:szCs w:val="20"/>
        </w:rPr>
      </w:pPr>
      <w:r w:rsidRPr="00170152">
        <w:rPr>
          <w:rFonts w:ascii="Proba Pro" w:eastAsia="Proba Pro" w:hAnsi="Proba Pro" w:cs="Proba Pro"/>
          <w:sz w:val="20"/>
          <w:szCs w:val="20"/>
        </w:rPr>
        <w:t>poskytnem verejnému obstarávateľovi v postupe tohto verejného obstarávania presné, pravdivé a</w:t>
      </w:r>
      <w:r>
        <w:rPr>
          <w:rFonts w:ascii="Calibri" w:eastAsia="Proba Pro" w:hAnsi="Calibri" w:cs="Calibri"/>
          <w:sz w:val="20"/>
          <w:szCs w:val="20"/>
        </w:rPr>
        <w:t> </w:t>
      </w:r>
      <w:r w:rsidRPr="00170152">
        <w:rPr>
          <w:rFonts w:ascii="Proba Pro" w:eastAsia="Proba Pro" w:hAnsi="Proba Pro" w:cs="Proba Pro"/>
          <w:sz w:val="20"/>
          <w:szCs w:val="20"/>
        </w:rPr>
        <w:t>úplné informácie</w:t>
      </w:r>
      <w:r>
        <w:rPr>
          <w:rFonts w:ascii="Proba Pro" w:eastAsia="Proba Pro" w:hAnsi="Proba Pro" w:cs="Proba Pro"/>
          <w:sz w:val="20"/>
          <w:szCs w:val="20"/>
        </w:rPr>
        <w:t>;</w:t>
      </w:r>
    </w:p>
    <w:p w14:paraId="5FDEB9A3" w14:textId="77777777" w:rsidR="00C31CF0" w:rsidRPr="00D47B2A" w:rsidRDefault="00C31CF0" w:rsidP="00C31CF0">
      <w:pPr>
        <w:pStyle w:val="Zarkazkladnhotextu2"/>
        <w:spacing w:line="264" w:lineRule="auto"/>
        <w:ind w:left="0"/>
        <w:rPr>
          <w:rFonts w:ascii="Proba Pro" w:hAnsi="Proba Pro" w:cs="Arial"/>
          <w:b/>
          <w:szCs w:val="20"/>
        </w:rPr>
      </w:pPr>
    </w:p>
    <w:p w14:paraId="7E847B3A" w14:textId="6322E8E0" w:rsidR="00C31CF0" w:rsidRPr="00775F55" w:rsidRDefault="00C31CF0" w:rsidP="00C31CF0">
      <w:pPr>
        <w:pStyle w:val="Zarkazkladnhotextu2"/>
        <w:numPr>
          <w:ilvl w:val="0"/>
          <w:numId w:val="84"/>
        </w:numPr>
        <w:pBdr>
          <w:bottom w:val="single" w:sz="12" w:space="1" w:color="auto"/>
        </w:pBdr>
        <w:spacing w:line="264" w:lineRule="auto"/>
        <w:ind w:left="567" w:hanging="567"/>
        <w:rPr>
          <w:rFonts w:ascii="Proba Pro" w:hAnsi="Proba Pro" w:cs="Arial"/>
          <w:b/>
          <w:szCs w:val="20"/>
        </w:rPr>
      </w:pPr>
      <w:r w:rsidRPr="00775F55">
        <w:rPr>
          <w:rFonts w:ascii="Proba Pro" w:hAnsi="Proba Pro" w:cs="Arial"/>
          <w:b/>
          <w:szCs w:val="20"/>
        </w:rPr>
        <w:t>v</w:t>
      </w:r>
      <w:r w:rsidRPr="00775F55">
        <w:rPr>
          <w:rFonts w:ascii="Calibri" w:hAnsi="Calibri" w:cs="Calibri"/>
          <w:b/>
          <w:szCs w:val="20"/>
        </w:rPr>
        <w:t> </w:t>
      </w:r>
      <w:r w:rsidRPr="00775F55">
        <w:rPr>
          <w:rFonts w:ascii="Proba Pro" w:hAnsi="Proba Pro" w:cs="Arial"/>
          <w:b/>
          <w:szCs w:val="20"/>
        </w:rPr>
        <w:t>súvislosti s</w:t>
      </w:r>
      <w:r w:rsidRPr="00775F55">
        <w:rPr>
          <w:rFonts w:ascii="Calibri" w:hAnsi="Calibri" w:cs="Calibri"/>
          <w:b/>
          <w:szCs w:val="20"/>
        </w:rPr>
        <w:t> </w:t>
      </w:r>
      <w:r w:rsidRPr="00775F55">
        <w:rPr>
          <w:rFonts w:ascii="Proba Pro" w:hAnsi="Proba Pro" w:cs="Arial"/>
          <w:b/>
          <w:szCs w:val="20"/>
        </w:rPr>
        <w:t>akceptáciou podmienok tejto súťaže</w:t>
      </w:r>
      <w:r>
        <w:rPr>
          <w:rFonts w:ascii="Proba Pro" w:hAnsi="Proba Pro" w:cs="Arial"/>
          <w:b/>
          <w:szCs w:val="20"/>
        </w:rPr>
        <w:t>,</w:t>
      </w:r>
    </w:p>
    <w:p w14:paraId="3B78582E" w14:textId="77777777" w:rsidR="00C31CF0" w:rsidRDefault="00C31CF0" w:rsidP="00C31CF0">
      <w:pPr>
        <w:pStyle w:val="Odsekzoznamu"/>
        <w:spacing w:line="264" w:lineRule="auto"/>
        <w:ind w:left="284"/>
        <w:jc w:val="both"/>
        <w:rPr>
          <w:rFonts w:ascii="Proba Pro" w:hAnsi="Proba Pro" w:cs="Arial"/>
        </w:rPr>
      </w:pPr>
    </w:p>
    <w:p w14:paraId="12DBBD26" w14:textId="64D5533E" w:rsidR="00C31CF0" w:rsidRPr="00775F55" w:rsidRDefault="00C31CF0" w:rsidP="00C31CF0">
      <w:pPr>
        <w:widowControl w:val="0"/>
        <w:numPr>
          <w:ilvl w:val="0"/>
          <w:numId w:val="85"/>
        </w:numPr>
        <w:spacing w:before="0" w:after="120" w:line="240" w:lineRule="auto"/>
        <w:ind w:left="993" w:hanging="426"/>
        <w:jc w:val="both"/>
        <w:rPr>
          <w:rFonts w:ascii="Proba Pro" w:hAnsi="Proba Pro" w:cs="Arial"/>
          <w:sz w:val="20"/>
          <w:szCs w:val="28"/>
        </w:rPr>
      </w:pPr>
      <w:r w:rsidRPr="00775F55">
        <w:rPr>
          <w:rFonts w:ascii="Proba Pro" w:hAnsi="Proba Pro" w:cs="Arial"/>
          <w:sz w:val="20"/>
          <w:szCs w:val="28"/>
        </w:rPr>
        <w:t>v</w:t>
      </w:r>
      <w:r w:rsidRPr="00775F55">
        <w:rPr>
          <w:rFonts w:ascii="Calibri" w:hAnsi="Calibri" w:cs="Calibri"/>
          <w:sz w:val="20"/>
          <w:szCs w:val="28"/>
        </w:rPr>
        <w:t> </w:t>
      </w:r>
      <w:r w:rsidRPr="00775F55">
        <w:rPr>
          <w:rFonts w:ascii="Proba Pro" w:hAnsi="Proba Pro" w:cs="Arial"/>
          <w:sz w:val="20"/>
          <w:szCs w:val="28"/>
        </w:rPr>
        <w:t>plnom rozsah</w:t>
      </w:r>
      <w:r w:rsidRPr="00C31CF0">
        <w:rPr>
          <w:rFonts w:ascii="Proba Pro" w:hAnsi="Proba Pro" w:cs="Proba Pro"/>
          <w:sz w:val="20"/>
          <w:szCs w:val="28"/>
        </w:rPr>
        <w:t>u a</w:t>
      </w:r>
      <w:r w:rsidRPr="00C31CF0">
        <w:rPr>
          <w:rFonts w:ascii="Calibri" w:hAnsi="Calibri" w:cs="Calibri"/>
          <w:sz w:val="20"/>
          <w:szCs w:val="28"/>
        </w:rPr>
        <w:t> </w:t>
      </w:r>
      <w:r w:rsidRPr="00C31CF0">
        <w:rPr>
          <w:rFonts w:ascii="Proba Pro" w:hAnsi="Proba Pro" w:cs="Proba Pro"/>
          <w:sz w:val="20"/>
          <w:szCs w:val="28"/>
        </w:rPr>
        <w:t>bez v</w:t>
      </w:r>
      <w:r w:rsidRPr="00775F55">
        <w:rPr>
          <w:rFonts w:ascii="Proba Pro" w:hAnsi="Proba Pro" w:cs="Proba Pro"/>
          <w:sz w:val="20"/>
          <w:szCs w:val="28"/>
        </w:rPr>
        <w:t>ý</w:t>
      </w:r>
      <w:r w:rsidRPr="00C31CF0">
        <w:rPr>
          <w:rFonts w:ascii="Proba Pro" w:hAnsi="Proba Pro" w:cs="Proba Pro"/>
          <w:sz w:val="20"/>
          <w:szCs w:val="28"/>
        </w:rPr>
        <w:t>hrad s</w:t>
      </w:r>
      <w:r w:rsidRPr="00775F55">
        <w:rPr>
          <w:rFonts w:ascii="Proba Pro" w:hAnsi="Proba Pro" w:cs="Proba Pro"/>
          <w:sz w:val="20"/>
          <w:szCs w:val="28"/>
        </w:rPr>
        <w:t>ú</w:t>
      </w:r>
      <w:r w:rsidRPr="00C31CF0">
        <w:rPr>
          <w:rFonts w:ascii="Proba Pro" w:hAnsi="Proba Pro" w:cs="Proba Pro"/>
          <w:sz w:val="20"/>
          <w:szCs w:val="28"/>
        </w:rPr>
        <w:t>hlas</w:t>
      </w:r>
      <w:r w:rsidRPr="00775F55">
        <w:rPr>
          <w:rFonts w:ascii="Proba Pro" w:hAnsi="Proba Pro" w:cs="Proba Pro"/>
          <w:sz w:val="20"/>
          <w:szCs w:val="28"/>
        </w:rPr>
        <w:t>í</w:t>
      </w:r>
      <w:r w:rsidRPr="00C31CF0">
        <w:rPr>
          <w:rFonts w:ascii="Proba Pro" w:hAnsi="Proba Pro" w:cs="Proba Pro"/>
          <w:sz w:val="20"/>
          <w:szCs w:val="28"/>
        </w:rPr>
        <w:t>m so v</w:t>
      </w:r>
      <w:r w:rsidRPr="00775F55">
        <w:rPr>
          <w:rFonts w:ascii="Proba Pro" w:hAnsi="Proba Pro" w:cs="Proba Pro"/>
          <w:sz w:val="20"/>
          <w:szCs w:val="28"/>
        </w:rPr>
        <w:t>š</w:t>
      </w:r>
      <w:r w:rsidRPr="00C31CF0">
        <w:rPr>
          <w:rFonts w:ascii="Proba Pro" w:hAnsi="Proba Pro" w:cs="Proba Pro"/>
          <w:sz w:val="20"/>
          <w:szCs w:val="28"/>
        </w:rPr>
        <w:t>etk</w:t>
      </w:r>
      <w:r w:rsidRPr="00775F55">
        <w:rPr>
          <w:rFonts w:ascii="Proba Pro" w:hAnsi="Proba Pro" w:cs="Proba Pro"/>
          <w:sz w:val="20"/>
          <w:szCs w:val="28"/>
        </w:rPr>
        <w:t>ý</w:t>
      </w:r>
      <w:r w:rsidRPr="00C31CF0">
        <w:rPr>
          <w:rFonts w:ascii="Proba Pro" w:hAnsi="Proba Pro" w:cs="Proba Pro"/>
          <w:sz w:val="20"/>
          <w:szCs w:val="28"/>
        </w:rPr>
        <w:t>mi</w:t>
      </w:r>
      <w:r w:rsidRPr="00C31CF0">
        <w:rPr>
          <w:rFonts w:ascii="Calibri" w:hAnsi="Calibri" w:cs="Calibri"/>
          <w:sz w:val="20"/>
          <w:szCs w:val="28"/>
        </w:rPr>
        <w:t> </w:t>
      </w:r>
      <w:r w:rsidRPr="00C31CF0">
        <w:rPr>
          <w:rFonts w:ascii="Proba Pro" w:hAnsi="Proba Pro" w:cs="Proba Pro"/>
          <w:sz w:val="20"/>
          <w:szCs w:val="28"/>
        </w:rPr>
        <w:t>podmienkami s</w:t>
      </w:r>
      <w:r w:rsidRPr="00775F55">
        <w:rPr>
          <w:rFonts w:ascii="Proba Pro" w:hAnsi="Proba Pro" w:cs="Proba Pro"/>
          <w:sz w:val="20"/>
          <w:szCs w:val="28"/>
        </w:rPr>
        <w:t>úť</w:t>
      </w:r>
      <w:r w:rsidRPr="00C31CF0">
        <w:rPr>
          <w:rFonts w:ascii="Proba Pro" w:hAnsi="Proba Pro" w:cs="Proba Pro"/>
          <w:sz w:val="20"/>
          <w:szCs w:val="28"/>
        </w:rPr>
        <w:t>a</w:t>
      </w:r>
      <w:r w:rsidRPr="00775F55">
        <w:rPr>
          <w:rFonts w:ascii="Proba Pro" w:hAnsi="Proba Pro" w:cs="Proba Pro"/>
          <w:sz w:val="20"/>
          <w:szCs w:val="28"/>
        </w:rPr>
        <w:t>ž</w:t>
      </w:r>
      <w:r w:rsidRPr="00C31CF0">
        <w:rPr>
          <w:rFonts w:ascii="Proba Pro" w:hAnsi="Proba Pro" w:cs="Proba Pro"/>
          <w:sz w:val="20"/>
          <w:szCs w:val="28"/>
        </w:rPr>
        <w:t>e uveden</w:t>
      </w:r>
      <w:r w:rsidRPr="00775F55">
        <w:rPr>
          <w:rFonts w:ascii="Proba Pro" w:hAnsi="Proba Pro" w:cs="Proba Pro"/>
          <w:sz w:val="20"/>
          <w:szCs w:val="28"/>
        </w:rPr>
        <w:t>ý</w:t>
      </w:r>
      <w:r w:rsidRPr="00C31CF0">
        <w:rPr>
          <w:rFonts w:ascii="Proba Pro" w:hAnsi="Proba Pro" w:cs="Proba Pro"/>
          <w:sz w:val="20"/>
          <w:szCs w:val="28"/>
        </w:rPr>
        <w:t xml:space="preserve">mi vo výzve na </w:t>
      </w:r>
      <w:r w:rsidRPr="00C31CF0">
        <w:rPr>
          <w:rFonts w:ascii="Proba Pro" w:hAnsi="Proba Pro" w:cs="Proba Pro"/>
          <w:sz w:val="20"/>
          <w:szCs w:val="28"/>
        </w:rPr>
        <w:lastRenderedPageBreak/>
        <w:t>predkladanie ponúk, v</w:t>
      </w:r>
      <w:r w:rsidRPr="00C31CF0">
        <w:rPr>
          <w:rFonts w:ascii="Calibri" w:hAnsi="Calibri" w:cs="Calibri"/>
          <w:sz w:val="20"/>
          <w:szCs w:val="28"/>
        </w:rPr>
        <w:t> </w:t>
      </w:r>
      <w:r w:rsidRPr="00C31CF0">
        <w:rPr>
          <w:rFonts w:ascii="Proba Pro" w:hAnsi="Proba Pro" w:cs="Proba Pro"/>
          <w:sz w:val="20"/>
          <w:szCs w:val="28"/>
        </w:rPr>
        <w:t>s</w:t>
      </w:r>
      <w:r w:rsidRPr="00775F55">
        <w:rPr>
          <w:rFonts w:ascii="Proba Pro" w:hAnsi="Proba Pro" w:cs="Proba Pro"/>
          <w:sz w:val="20"/>
          <w:szCs w:val="28"/>
        </w:rPr>
        <w:t>úť</w:t>
      </w:r>
      <w:r w:rsidRPr="00C31CF0">
        <w:rPr>
          <w:rFonts w:ascii="Proba Pro" w:hAnsi="Proba Pro" w:cs="Proba Pro"/>
          <w:sz w:val="20"/>
          <w:szCs w:val="28"/>
        </w:rPr>
        <w:t>a</w:t>
      </w:r>
      <w:r w:rsidRPr="00775F55">
        <w:rPr>
          <w:rFonts w:ascii="Proba Pro" w:hAnsi="Proba Pro" w:cs="Proba Pro"/>
          <w:sz w:val="20"/>
          <w:szCs w:val="28"/>
        </w:rPr>
        <w:t>ž</w:t>
      </w:r>
      <w:r w:rsidRPr="00C31CF0">
        <w:rPr>
          <w:rFonts w:ascii="Proba Pro" w:hAnsi="Proba Pro" w:cs="Proba Pro"/>
          <w:sz w:val="20"/>
          <w:szCs w:val="28"/>
        </w:rPr>
        <w:t>n</w:t>
      </w:r>
      <w:r w:rsidRPr="00775F55">
        <w:rPr>
          <w:rFonts w:ascii="Proba Pro" w:hAnsi="Proba Pro" w:cs="Proba Pro"/>
          <w:sz w:val="20"/>
          <w:szCs w:val="28"/>
        </w:rPr>
        <w:t>ý</w:t>
      </w:r>
      <w:r w:rsidRPr="00C31CF0">
        <w:rPr>
          <w:rFonts w:ascii="Proba Pro" w:hAnsi="Proba Pro" w:cs="Proba Pro"/>
          <w:sz w:val="20"/>
          <w:szCs w:val="28"/>
        </w:rPr>
        <w:t>ch podkladoch pre vypracovanie pon</w:t>
      </w:r>
      <w:r w:rsidRPr="00775F55">
        <w:rPr>
          <w:rFonts w:ascii="Proba Pro" w:hAnsi="Proba Pro" w:cs="Proba Pro"/>
          <w:sz w:val="20"/>
          <w:szCs w:val="28"/>
        </w:rPr>
        <w:t>ú</w:t>
      </w:r>
      <w:r w:rsidRPr="00C31CF0">
        <w:rPr>
          <w:rFonts w:ascii="Proba Pro" w:hAnsi="Proba Pro" w:cs="Proba Pro"/>
          <w:sz w:val="20"/>
          <w:szCs w:val="28"/>
        </w:rPr>
        <w:t>k a</w:t>
      </w:r>
      <w:r w:rsidRPr="00C31CF0">
        <w:rPr>
          <w:rFonts w:ascii="Calibri" w:hAnsi="Calibri" w:cs="Calibri"/>
          <w:sz w:val="20"/>
          <w:szCs w:val="28"/>
        </w:rPr>
        <w:t> </w:t>
      </w:r>
      <w:r w:rsidRPr="00C31CF0">
        <w:rPr>
          <w:rFonts w:ascii="Proba Pro" w:hAnsi="Proba Pro" w:cs="Proba Pro"/>
          <w:sz w:val="20"/>
          <w:szCs w:val="28"/>
        </w:rPr>
        <w:t>ich pr</w:t>
      </w:r>
      <w:r w:rsidRPr="00775F55">
        <w:rPr>
          <w:rFonts w:ascii="Proba Pro" w:hAnsi="Proba Pro" w:cs="Proba Pro"/>
          <w:sz w:val="20"/>
          <w:szCs w:val="28"/>
        </w:rPr>
        <w:t>í</w:t>
      </w:r>
      <w:r w:rsidRPr="00C31CF0">
        <w:rPr>
          <w:rFonts w:ascii="Proba Pro" w:hAnsi="Proba Pro" w:cs="Proba Pro"/>
          <w:sz w:val="20"/>
          <w:szCs w:val="28"/>
        </w:rPr>
        <w:t>loh</w:t>
      </w:r>
      <w:r w:rsidRPr="00775F55">
        <w:rPr>
          <w:rFonts w:ascii="Proba Pro" w:hAnsi="Proba Pro" w:cs="Proba Pro"/>
          <w:sz w:val="20"/>
          <w:szCs w:val="28"/>
        </w:rPr>
        <w:t>á</w:t>
      </w:r>
      <w:r w:rsidRPr="00C31CF0">
        <w:rPr>
          <w:rFonts w:ascii="Proba Pro" w:hAnsi="Proba Pro" w:cs="Proba Pro"/>
          <w:sz w:val="20"/>
          <w:szCs w:val="28"/>
        </w:rPr>
        <w:t>ch, ktor</w:t>
      </w:r>
      <w:r w:rsidRPr="00775F55">
        <w:rPr>
          <w:rFonts w:ascii="Proba Pro" w:hAnsi="Proba Pro" w:cs="Proba Pro"/>
          <w:sz w:val="20"/>
          <w:szCs w:val="28"/>
        </w:rPr>
        <w:t>é</w:t>
      </w:r>
      <w:r w:rsidRPr="00C31CF0">
        <w:rPr>
          <w:rFonts w:ascii="Proba Pro" w:hAnsi="Proba Pro" w:cs="Proba Pro"/>
          <w:sz w:val="20"/>
          <w:szCs w:val="28"/>
        </w:rPr>
        <w:t xml:space="preserve"> som v</w:t>
      </w:r>
      <w:r w:rsidRPr="00C31CF0">
        <w:rPr>
          <w:rFonts w:ascii="Calibri" w:hAnsi="Calibri" w:cs="Calibri"/>
          <w:sz w:val="20"/>
          <w:szCs w:val="28"/>
        </w:rPr>
        <w:t> </w:t>
      </w:r>
      <w:r w:rsidRPr="00C31CF0">
        <w:rPr>
          <w:rFonts w:ascii="Proba Pro" w:hAnsi="Proba Pro" w:cs="Proba Pro"/>
          <w:sz w:val="20"/>
          <w:szCs w:val="28"/>
        </w:rPr>
        <w:t>s</w:t>
      </w:r>
      <w:r w:rsidRPr="00775F55">
        <w:rPr>
          <w:rFonts w:ascii="Proba Pro" w:hAnsi="Proba Pro" w:cs="Proba Pro"/>
          <w:sz w:val="20"/>
          <w:szCs w:val="28"/>
        </w:rPr>
        <w:t>ú</w:t>
      </w:r>
      <w:r w:rsidRPr="00C31CF0">
        <w:rPr>
          <w:rFonts w:ascii="Proba Pro" w:hAnsi="Proba Pro" w:cs="Proba Pro"/>
          <w:sz w:val="20"/>
          <w:szCs w:val="28"/>
        </w:rPr>
        <w:t>vislosti s</w:t>
      </w:r>
      <w:r w:rsidRPr="00C31CF0">
        <w:rPr>
          <w:rFonts w:ascii="Calibri" w:hAnsi="Calibri" w:cs="Calibri"/>
          <w:sz w:val="20"/>
          <w:szCs w:val="28"/>
        </w:rPr>
        <w:t> </w:t>
      </w:r>
      <w:r w:rsidRPr="00C31CF0">
        <w:rPr>
          <w:rFonts w:ascii="Proba Pro" w:hAnsi="Proba Pro" w:cs="Proba Pro"/>
          <w:sz w:val="20"/>
          <w:szCs w:val="28"/>
        </w:rPr>
        <w:t xml:space="preserve">touto </w:t>
      </w:r>
      <w:r w:rsidRPr="00775F55">
        <w:rPr>
          <w:rFonts w:ascii="Proba Pro" w:hAnsi="Proba Pro" w:cs="Arial"/>
          <w:sz w:val="20"/>
          <w:szCs w:val="28"/>
        </w:rPr>
        <w:t>s</w:t>
      </w:r>
      <w:r w:rsidRPr="00775F55">
        <w:rPr>
          <w:rFonts w:ascii="Proba Pro" w:hAnsi="Proba Pro" w:cs="Proba Pro"/>
          <w:sz w:val="20"/>
          <w:szCs w:val="28"/>
        </w:rPr>
        <w:t>úť</w:t>
      </w:r>
      <w:r w:rsidRPr="00775F55">
        <w:rPr>
          <w:rFonts w:ascii="Proba Pro" w:hAnsi="Proba Pro" w:cs="Arial"/>
          <w:sz w:val="20"/>
          <w:szCs w:val="28"/>
        </w:rPr>
        <w:t>a</w:t>
      </w:r>
      <w:r w:rsidRPr="00775F55">
        <w:rPr>
          <w:rFonts w:ascii="Proba Pro" w:hAnsi="Proba Pro" w:cs="Proba Pro"/>
          <w:sz w:val="20"/>
          <w:szCs w:val="28"/>
        </w:rPr>
        <w:t>ž</w:t>
      </w:r>
      <w:r w:rsidRPr="00775F55">
        <w:rPr>
          <w:rFonts w:ascii="Proba Pro" w:hAnsi="Proba Pro" w:cs="Arial"/>
          <w:sz w:val="20"/>
          <w:szCs w:val="28"/>
        </w:rPr>
        <w:t>ou prevzal, vr</w:t>
      </w:r>
      <w:r w:rsidRPr="00775F55">
        <w:rPr>
          <w:rFonts w:ascii="Proba Pro" w:hAnsi="Proba Pro" w:cs="Proba Pro"/>
          <w:sz w:val="20"/>
          <w:szCs w:val="28"/>
        </w:rPr>
        <w:t>á</w:t>
      </w:r>
      <w:r w:rsidRPr="00775F55">
        <w:rPr>
          <w:rFonts w:ascii="Proba Pro" w:hAnsi="Proba Pro" w:cs="Arial"/>
          <w:sz w:val="20"/>
          <w:szCs w:val="28"/>
        </w:rPr>
        <w:t>tane obchodn</w:t>
      </w:r>
      <w:r w:rsidRPr="00775F55">
        <w:rPr>
          <w:rFonts w:ascii="Proba Pro" w:hAnsi="Proba Pro" w:cs="Proba Pro"/>
          <w:sz w:val="20"/>
          <w:szCs w:val="28"/>
        </w:rPr>
        <w:t>ý</w:t>
      </w:r>
      <w:r w:rsidRPr="00775F55">
        <w:rPr>
          <w:rFonts w:ascii="Proba Pro" w:hAnsi="Proba Pro" w:cs="Arial"/>
          <w:sz w:val="20"/>
          <w:szCs w:val="28"/>
        </w:rPr>
        <w:t>ch podmienok (n</w:t>
      </w:r>
      <w:r w:rsidRPr="00775F55">
        <w:rPr>
          <w:rFonts w:ascii="Proba Pro" w:hAnsi="Proba Pro" w:cs="Proba Pro"/>
          <w:sz w:val="20"/>
          <w:szCs w:val="28"/>
        </w:rPr>
        <w:t>á</w:t>
      </w:r>
      <w:r w:rsidRPr="00775F55">
        <w:rPr>
          <w:rFonts w:ascii="Proba Pro" w:hAnsi="Proba Pro" w:cs="Arial"/>
          <w:sz w:val="20"/>
          <w:szCs w:val="28"/>
        </w:rPr>
        <w:t>vrh zmluvy), ktor</w:t>
      </w:r>
      <w:r w:rsidRPr="00775F55">
        <w:rPr>
          <w:rFonts w:ascii="Proba Pro" w:hAnsi="Proba Pro" w:cs="Proba Pro"/>
          <w:sz w:val="20"/>
          <w:szCs w:val="28"/>
        </w:rPr>
        <w:t>é</w:t>
      </w:r>
      <w:r w:rsidRPr="00775F55">
        <w:rPr>
          <w:rFonts w:ascii="Proba Pro" w:hAnsi="Proba Pro" w:cs="Arial"/>
          <w:sz w:val="20"/>
          <w:szCs w:val="28"/>
        </w:rPr>
        <w:t xml:space="preserve"> tvoria s</w:t>
      </w:r>
      <w:r w:rsidRPr="00775F55">
        <w:rPr>
          <w:rFonts w:ascii="Proba Pro" w:hAnsi="Proba Pro" w:cs="Proba Pro"/>
          <w:sz w:val="20"/>
          <w:szCs w:val="28"/>
        </w:rPr>
        <w:t>úč</w:t>
      </w:r>
      <w:r w:rsidRPr="00775F55">
        <w:rPr>
          <w:rFonts w:ascii="Proba Pro" w:hAnsi="Proba Pro" w:cs="Arial"/>
          <w:sz w:val="20"/>
          <w:szCs w:val="28"/>
        </w:rPr>
        <w:t>as</w:t>
      </w:r>
      <w:r w:rsidRPr="00775F55">
        <w:rPr>
          <w:rFonts w:ascii="Proba Pro" w:hAnsi="Proba Pro" w:cs="Proba Pro"/>
          <w:sz w:val="20"/>
          <w:szCs w:val="28"/>
        </w:rPr>
        <w:t>ť</w:t>
      </w:r>
      <w:r w:rsidRPr="00775F55">
        <w:rPr>
          <w:rFonts w:ascii="Proba Pro" w:hAnsi="Proba Pro" w:cs="Arial"/>
          <w:sz w:val="20"/>
          <w:szCs w:val="28"/>
        </w:rPr>
        <w:t xml:space="preserve"> s</w:t>
      </w:r>
      <w:r w:rsidRPr="00775F55">
        <w:rPr>
          <w:rFonts w:ascii="Proba Pro" w:hAnsi="Proba Pro" w:cs="Proba Pro"/>
          <w:sz w:val="20"/>
          <w:szCs w:val="28"/>
        </w:rPr>
        <w:t>úť</w:t>
      </w:r>
      <w:r w:rsidRPr="00775F55">
        <w:rPr>
          <w:rFonts w:ascii="Proba Pro" w:hAnsi="Proba Pro" w:cs="Arial"/>
          <w:sz w:val="20"/>
          <w:szCs w:val="28"/>
        </w:rPr>
        <w:t>a</w:t>
      </w:r>
      <w:r w:rsidRPr="00775F55">
        <w:rPr>
          <w:rFonts w:ascii="Proba Pro" w:hAnsi="Proba Pro" w:cs="Proba Pro"/>
          <w:sz w:val="20"/>
          <w:szCs w:val="28"/>
        </w:rPr>
        <w:t>ž</w:t>
      </w:r>
      <w:r w:rsidRPr="00775F55">
        <w:rPr>
          <w:rFonts w:ascii="Proba Pro" w:hAnsi="Proba Pro" w:cs="Arial"/>
          <w:sz w:val="20"/>
          <w:szCs w:val="28"/>
        </w:rPr>
        <w:t>n</w:t>
      </w:r>
      <w:r w:rsidRPr="00775F55">
        <w:rPr>
          <w:rFonts w:ascii="Proba Pro" w:hAnsi="Proba Pro" w:cs="Proba Pro"/>
          <w:sz w:val="20"/>
          <w:szCs w:val="28"/>
        </w:rPr>
        <w:t>ý</w:t>
      </w:r>
      <w:r w:rsidRPr="00775F55">
        <w:rPr>
          <w:rFonts w:ascii="Proba Pro" w:hAnsi="Proba Pro" w:cs="Arial"/>
          <w:sz w:val="20"/>
          <w:szCs w:val="28"/>
        </w:rPr>
        <w:t>ch podkladov pre vypracovanie ponuky a</w:t>
      </w:r>
      <w:r>
        <w:rPr>
          <w:rFonts w:ascii="Proba Pro" w:hAnsi="Proba Pro" w:cs="Arial"/>
          <w:sz w:val="20"/>
          <w:szCs w:val="28"/>
        </w:rPr>
        <w:t xml:space="preserve"> </w:t>
      </w:r>
    </w:p>
    <w:p w14:paraId="12F40584" w14:textId="77777777" w:rsidR="00C31CF0" w:rsidRPr="00775F55" w:rsidRDefault="00C31CF0" w:rsidP="00C31CF0">
      <w:pPr>
        <w:widowControl w:val="0"/>
        <w:numPr>
          <w:ilvl w:val="0"/>
          <w:numId w:val="85"/>
        </w:numPr>
        <w:spacing w:before="0" w:after="120" w:line="240" w:lineRule="auto"/>
        <w:ind w:left="993" w:hanging="426"/>
        <w:jc w:val="both"/>
        <w:rPr>
          <w:rFonts w:ascii="Proba Pro" w:hAnsi="Proba Pro" w:cs="Arial"/>
          <w:sz w:val="20"/>
          <w:szCs w:val="28"/>
        </w:rPr>
      </w:pPr>
      <w:r w:rsidRPr="00775F55">
        <w:rPr>
          <w:rFonts w:ascii="Proba Pro" w:eastAsia="Proba Pro" w:hAnsi="Proba Pro" w:cs="Proba Pro"/>
          <w:sz w:val="20"/>
          <w:szCs w:val="20"/>
        </w:rPr>
        <w:t>všetky</w:t>
      </w:r>
      <w:r w:rsidRPr="00775F55">
        <w:rPr>
          <w:rFonts w:ascii="Proba Pro" w:hAnsi="Proba Pro" w:cs="Arial"/>
          <w:sz w:val="20"/>
          <w:szCs w:val="28"/>
        </w:rPr>
        <w:t xml:space="preserve"> mnou predložené doklady a údaje uvedené v ponuke sú pravdivé a</w:t>
      </w:r>
      <w:r w:rsidRPr="00775F55">
        <w:rPr>
          <w:rFonts w:ascii="Calibri" w:hAnsi="Calibri" w:cs="Calibri"/>
          <w:sz w:val="20"/>
          <w:szCs w:val="28"/>
        </w:rPr>
        <w:t> </w:t>
      </w:r>
      <w:r w:rsidRPr="00775F55">
        <w:rPr>
          <w:rFonts w:ascii="Proba Pro" w:hAnsi="Proba Pro" w:cs="Proba Pro"/>
          <w:sz w:val="20"/>
          <w:szCs w:val="28"/>
        </w:rPr>
        <w:t>ú</w:t>
      </w:r>
      <w:r w:rsidRPr="00775F55">
        <w:rPr>
          <w:rFonts w:ascii="Proba Pro" w:hAnsi="Proba Pro" w:cs="Arial"/>
          <w:sz w:val="20"/>
          <w:szCs w:val="28"/>
        </w:rPr>
        <w:t>pln</w:t>
      </w:r>
      <w:r w:rsidRPr="00775F55">
        <w:rPr>
          <w:rFonts w:ascii="Proba Pro" w:hAnsi="Proba Pro" w:cs="Proba Pro"/>
          <w:sz w:val="20"/>
          <w:szCs w:val="28"/>
        </w:rPr>
        <w:t>é</w:t>
      </w:r>
      <w:r>
        <w:rPr>
          <w:rFonts w:ascii="Proba Pro" w:eastAsia="Proba Pro" w:hAnsi="Proba Pro" w:cs="Proba Pro"/>
          <w:sz w:val="20"/>
          <w:szCs w:val="20"/>
        </w:rPr>
        <w:t>;</w:t>
      </w:r>
    </w:p>
    <w:p w14:paraId="368460F6" w14:textId="77777777" w:rsidR="00C31CF0" w:rsidRPr="00775F55" w:rsidRDefault="00C31CF0" w:rsidP="00C31CF0">
      <w:pPr>
        <w:spacing w:line="264" w:lineRule="auto"/>
        <w:jc w:val="both"/>
        <w:rPr>
          <w:rFonts w:ascii="Proba Pro" w:hAnsi="Proba Pro" w:cs="Arial"/>
          <w:b/>
          <w:bCs/>
          <w:sz w:val="20"/>
          <w:szCs w:val="20"/>
        </w:rPr>
      </w:pPr>
    </w:p>
    <w:p w14:paraId="0F888633" w14:textId="77777777" w:rsidR="00C31CF0" w:rsidRPr="00775F55" w:rsidRDefault="00C31CF0" w:rsidP="00C31CF0">
      <w:pPr>
        <w:pStyle w:val="Zarkazkladnhotextu2"/>
        <w:numPr>
          <w:ilvl w:val="0"/>
          <w:numId w:val="84"/>
        </w:numPr>
        <w:pBdr>
          <w:bottom w:val="single" w:sz="12" w:space="1" w:color="auto"/>
        </w:pBdr>
        <w:spacing w:line="264" w:lineRule="auto"/>
        <w:ind w:left="567" w:hanging="567"/>
        <w:rPr>
          <w:rFonts w:ascii="Proba Pro" w:hAnsi="Proba Pro" w:cs="Arial"/>
          <w:szCs w:val="20"/>
        </w:rPr>
      </w:pPr>
      <w:r w:rsidRPr="00775F55">
        <w:rPr>
          <w:rFonts w:ascii="Proba Pro" w:hAnsi="Proba Pro" w:cs="Arial"/>
          <w:b/>
          <w:bCs/>
          <w:szCs w:val="20"/>
        </w:rPr>
        <w:t>v súvislosti s</w:t>
      </w:r>
      <w:r w:rsidRPr="00775F55">
        <w:rPr>
          <w:rFonts w:ascii="Calibri" w:hAnsi="Calibri" w:cs="Calibri"/>
          <w:b/>
          <w:bCs/>
          <w:szCs w:val="20"/>
        </w:rPr>
        <w:t> </w:t>
      </w:r>
      <w:r w:rsidRPr="00775F55">
        <w:rPr>
          <w:rFonts w:ascii="Proba Pro" w:hAnsi="Proba Pro" w:cs="Arial"/>
          <w:b/>
          <w:bCs/>
          <w:szCs w:val="20"/>
        </w:rPr>
        <w:t>využitím subdodávateľov v rámci</w:t>
      </w:r>
      <w:r w:rsidRPr="00775F55">
        <w:rPr>
          <w:rFonts w:ascii="Calibri" w:hAnsi="Calibri" w:cs="Calibri"/>
          <w:b/>
          <w:bCs/>
          <w:szCs w:val="20"/>
        </w:rPr>
        <w:t> </w:t>
      </w:r>
      <w:r w:rsidRPr="00775F55">
        <w:rPr>
          <w:rFonts w:ascii="Proba Pro" w:hAnsi="Proba Pro" w:cs="Arial"/>
          <w:b/>
          <w:bCs/>
          <w:szCs w:val="20"/>
        </w:rPr>
        <w:t>realizácie predmetu zákazky</w:t>
      </w:r>
      <w:r>
        <w:rPr>
          <w:rFonts w:ascii="Proba Pro" w:hAnsi="Proba Pro" w:cs="Arial"/>
          <w:b/>
          <w:bCs/>
          <w:szCs w:val="20"/>
        </w:rPr>
        <w:t>,</w:t>
      </w:r>
      <w:r w:rsidRPr="00775F55">
        <w:rPr>
          <w:rFonts w:ascii="Proba Pro" w:hAnsi="Proba Pro" w:cs="Arial"/>
          <w:b/>
          <w:bCs/>
          <w:szCs w:val="20"/>
        </w:rPr>
        <w:t xml:space="preserve"> </w:t>
      </w:r>
    </w:p>
    <w:p w14:paraId="03911B49" w14:textId="77777777" w:rsidR="00C31CF0" w:rsidRDefault="00C31CF0" w:rsidP="00C31CF0">
      <w:pPr>
        <w:widowControl w:val="0"/>
        <w:ind w:left="714"/>
        <w:jc w:val="both"/>
        <w:rPr>
          <w:rFonts w:ascii="Proba Pro" w:hAnsi="Proba Pro" w:cs="Arial"/>
          <w:sz w:val="20"/>
          <w:szCs w:val="20"/>
        </w:rPr>
      </w:pPr>
    </w:p>
    <w:p w14:paraId="70D0814E" w14:textId="77777777" w:rsidR="00C31CF0" w:rsidRPr="00775F55" w:rsidRDefault="00C31CF0" w:rsidP="00C31CF0">
      <w:pPr>
        <w:widowControl w:val="0"/>
        <w:numPr>
          <w:ilvl w:val="0"/>
          <w:numId w:val="85"/>
        </w:numPr>
        <w:spacing w:before="0" w:after="120" w:line="240" w:lineRule="auto"/>
        <w:ind w:left="993" w:hanging="426"/>
        <w:jc w:val="both"/>
        <w:rPr>
          <w:rFonts w:ascii="Proba Pro" w:hAnsi="Proba Pro" w:cs="Arial"/>
          <w:sz w:val="20"/>
          <w:szCs w:val="20"/>
        </w:rPr>
      </w:pPr>
      <w:r w:rsidRPr="00D47B2A">
        <w:rPr>
          <w:rFonts w:ascii="Proba Pro" w:hAnsi="Proba Pro" w:cs="Arial"/>
          <w:sz w:val="20"/>
          <w:szCs w:val="20"/>
        </w:rPr>
        <w:t>v</w:t>
      </w:r>
      <w:r w:rsidRPr="00D47B2A">
        <w:rPr>
          <w:rFonts w:ascii="Calibri" w:hAnsi="Calibri" w:cs="Calibri"/>
          <w:sz w:val="20"/>
          <w:szCs w:val="20"/>
        </w:rPr>
        <w:t> </w:t>
      </w:r>
      <w:r w:rsidRPr="00D47B2A">
        <w:rPr>
          <w:rFonts w:ascii="Proba Pro" w:hAnsi="Proba Pro" w:cs="Arial"/>
          <w:sz w:val="20"/>
          <w:szCs w:val="20"/>
        </w:rPr>
        <w:t>pr</w:t>
      </w:r>
      <w:r w:rsidRPr="00D47B2A">
        <w:rPr>
          <w:rFonts w:ascii="Proba Pro" w:hAnsi="Proba Pro" w:cs="Proba Pro"/>
          <w:sz w:val="20"/>
          <w:szCs w:val="20"/>
        </w:rPr>
        <w:t>í</w:t>
      </w:r>
      <w:r w:rsidRPr="00D47B2A">
        <w:rPr>
          <w:rFonts w:ascii="Proba Pro" w:hAnsi="Proba Pro" w:cs="Arial"/>
          <w:sz w:val="20"/>
          <w:szCs w:val="20"/>
        </w:rPr>
        <w:t>pade uzavretia z</w:t>
      </w:r>
      <w:r w:rsidRPr="00D47B2A">
        <w:rPr>
          <w:rFonts w:ascii="Proba Pro" w:hAnsi="Proba Pro" w:cs="Proba Pro"/>
          <w:sz w:val="20"/>
          <w:szCs w:val="20"/>
        </w:rPr>
        <w:t>á</w:t>
      </w:r>
      <w:r w:rsidRPr="00D47B2A">
        <w:rPr>
          <w:rFonts w:ascii="Proba Pro" w:hAnsi="Proba Pro" w:cs="Arial"/>
          <w:sz w:val="20"/>
          <w:szCs w:val="20"/>
        </w:rPr>
        <w:t>v</w:t>
      </w:r>
      <w:r w:rsidRPr="00D47B2A">
        <w:rPr>
          <w:rFonts w:ascii="Proba Pro" w:hAnsi="Proba Pro" w:cs="Proba Pro"/>
          <w:sz w:val="20"/>
          <w:szCs w:val="20"/>
        </w:rPr>
        <w:t>ä</w:t>
      </w:r>
      <w:r w:rsidRPr="00D47B2A">
        <w:rPr>
          <w:rFonts w:ascii="Proba Pro" w:hAnsi="Proba Pro" w:cs="Arial"/>
          <w:sz w:val="20"/>
          <w:szCs w:val="20"/>
        </w:rPr>
        <w:t>zkov</w:t>
      </w:r>
      <w:r w:rsidRPr="00D47B2A">
        <w:rPr>
          <w:rFonts w:ascii="Proba Pro" w:hAnsi="Proba Pro" w:cs="Proba Pro"/>
          <w:sz w:val="20"/>
          <w:szCs w:val="20"/>
        </w:rPr>
        <w:t>é</w:t>
      </w:r>
      <w:r w:rsidRPr="00D47B2A">
        <w:rPr>
          <w:rFonts w:ascii="Proba Pro" w:hAnsi="Proba Pro" w:cs="Arial"/>
          <w:sz w:val="20"/>
          <w:szCs w:val="20"/>
        </w:rPr>
        <w:t>ho vz</w:t>
      </w:r>
      <w:r w:rsidRPr="00D47B2A">
        <w:rPr>
          <w:rFonts w:ascii="Proba Pro" w:hAnsi="Proba Pro" w:cs="Proba Pro"/>
          <w:sz w:val="20"/>
          <w:szCs w:val="20"/>
        </w:rPr>
        <w:t>ť</w:t>
      </w:r>
      <w:r w:rsidRPr="00D47B2A">
        <w:rPr>
          <w:rFonts w:ascii="Proba Pro" w:hAnsi="Proba Pro" w:cs="Arial"/>
          <w:sz w:val="20"/>
          <w:szCs w:val="20"/>
        </w:rPr>
        <w:t>ahu s</w:t>
      </w:r>
      <w:r w:rsidRPr="00D47B2A">
        <w:rPr>
          <w:rFonts w:ascii="Calibri" w:hAnsi="Calibri" w:cs="Calibri"/>
          <w:sz w:val="20"/>
          <w:szCs w:val="20"/>
        </w:rPr>
        <w:t> </w:t>
      </w:r>
      <w:r w:rsidRPr="00D47B2A">
        <w:rPr>
          <w:rFonts w:ascii="Proba Pro" w:hAnsi="Proba Pro" w:cs="Arial"/>
          <w:sz w:val="20"/>
          <w:szCs w:val="20"/>
        </w:rPr>
        <w:t>verejn</w:t>
      </w:r>
      <w:r w:rsidRPr="00D47B2A">
        <w:rPr>
          <w:rFonts w:ascii="Proba Pro" w:hAnsi="Proba Pro" w:cs="Proba Pro"/>
          <w:sz w:val="20"/>
          <w:szCs w:val="20"/>
        </w:rPr>
        <w:t>ý</w:t>
      </w:r>
      <w:r w:rsidRPr="00D47B2A">
        <w:rPr>
          <w:rFonts w:ascii="Proba Pro" w:hAnsi="Proba Pro" w:cs="Arial"/>
          <w:sz w:val="20"/>
          <w:szCs w:val="20"/>
        </w:rPr>
        <w:t>m obstar</w:t>
      </w:r>
      <w:r w:rsidRPr="00D47B2A">
        <w:rPr>
          <w:rFonts w:ascii="Proba Pro" w:hAnsi="Proba Pro" w:cs="Proba Pro"/>
          <w:sz w:val="20"/>
          <w:szCs w:val="20"/>
        </w:rPr>
        <w:t>á</w:t>
      </w:r>
      <w:r w:rsidRPr="00D47B2A">
        <w:rPr>
          <w:rFonts w:ascii="Proba Pro" w:hAnsi="Proba Pro" w:cs="Arial"/>
          <w:sz w:val="20"/>
          <w:szCs w:val="20"/>
        </w:rPr>
        <w:t>vate</w:t>
      </w:r>
      <w:r w:rsidRPr="00D47B2A">
        <w:rPr>
          <w:rFonts w:ascii="Proba Pro" w:hAnsi="Proba Pro" w:cs="Proba Pro"/>
          <w:sz w:val="20"/>
          <w:szCs w:val="20"/>
        </w:rPr>
        <w:t>ľ</w:t>
      </w:r>
      <w:r w:rsidRPr="00D47B2A">
        <w:rPr>
          <w:rFonts w:ascii="Proba Pro" w:hAnsi="Proba Pro" w:cs="Arial"/>
          <w:sz w:val="20"/>
          <w:szCs w:val="20"/>
        </w:rPr>
        <w:t>om na vy</w:t>
      </w:r>
      <w:r w:rsidRPr="00D47B2A">
        <w:rPr>
          <w:rFonts w:ascii="Proba Pro" w:hAnsi="Proba Pro" w:cs="Proba Pro"/>
          <w:sz w:val="20"/>
          <w:szCs w:val="20"/>
        </w:rPr>
        <w:t>šš</w:t>
      </w:r>
      <w:r w:rsidRPr="00D47B2A">
        <w:rPr>
          <w:rFonts w:ascii="Proba Pro" w:hAnsi="Proba Pro" w:cs="Arial"/>
          <w:sz w:val="20"/>
          <w:szCs w:val="20"/>
        </w:rPr>
        <w:t>ie uveden</w:t>
      </w:r>
      <w:r w:rsidRPr="00D47B2A">
        <w:rPr>
          <w:rFonts w:ascii="Proba Pro" w:hAnsi="Proba Pro" w:cs="Proba Pro"/>
          <w:sz w:val="20"/>
          <w:szCs w:val="20"/>
        </w:rPr>
        <w:t>ý</w:t>
      </w:r>
      <w:r w:rsidRPr="00D47B2A">
        <w:rPr>
          <w:rFonts w:ascii="Proba Pro" w:hAnsi="Proba Pro" w:cs="Arial"/>
          <w:sz w:val="20"/>
          <w:szCs w:val="20"/>
        </w:rPr>
        <w:t xml:space="preserve"> predmet </w:t>
      </w:r>
      <w:r w:rsidRPr="00775F55">
        <w:rPr>
          <w:rFonts w:ascii="Proba Pro" w:eastAsia="Proba Pro" w:hAnsi="Proba Pro" w:cs="Proba Pro"/>
          <w:sz w:val="20"/>
          <w:szCs w:val="20"/>
        </w:rPr>
        <w:t>obstarávania</w:t>
      </w:r>
      <w:r w:rsidRPr="00D47B2A">
        <w:rPr>
          <w:rFonts w:ascii="Proba Pro" w:hAnsi="Proba Pro" w:cs="Arial"/>
          <w:sz w:val="20"/>
          <w:szCs w:val="20"/>
        </w:rPr>
        <w:t>:</w:t>
      </w:r>
    </w:p>
    <w:p w14:paraId="09FD799C" w14:textId="77777777" w:rsidR="00C31CF0" w:rsidRPr="00D47B2A" w:rsidRDefault="00933011" w:rsidP="00C31CF0">
      <w:pPr>
        <w:spacing w:line="264" w:lineRule="auto"/>
        <w:ind w:left="1134" w:hanging="141"/>
        <w:jc w:val="both"/>
        <w:rPr>
          <w:rFonts w:ascii="Proba Pro" w:hAnsi="Proba Pro" w:cs="Arial"/>
          <w:sz w:val="20"/>
          <w:szCs w:val="20"/>
        </w:rPr>
      </w:pPr>
      <w:sdt>
        <w:sdtPr>
          <w:rPr>
            <w:rFonts w:ascii="Proba Pro" w:hAnsi="Proba Pro" w:cs="Arial"/>
            <w:sz w:val="20"/>
            <w:szCs w:val="20"/>
          </w:rPr>
          <w:id w:val="1374733524"/>
          <w14:checkbox>
            <w14:checked w14:val="0"/>
            <w14:checkedState w14:val="2612" w14:font="MS Gothic"/>
            <w14:uncheckedState w14:val="2610" w14:font="MS Gothic"/>
          </w14:checkbox>
        </w:sdtPr>
        <w:sdtEndPr/>
        <w:sdtContent>
          <w:r w:rsidR="00C31CF0" w:rsidRPr="00D47B2A">
            <w:rPr>
              <w:rFonts w:ascii="Segoe UI Symbol" w:eastAsia="MS Gothic" w:hAnsi="Segoe UI Symbol" w:cs="Segoe UI Symbol"/>
              <w:sz w:val="20"/>
              <w:szCs w:val="20"/>
            </w:rPr>
            <w:t>☐</w:t>
          </w:r>
        </w:sdtContent>
      </w:sdt>
      <w:r w:rsidR="00C31CF0" w:rsidRPr="00D47B2A">
        <w:rPr>
          <w:rFonts w:ascii="Proba Pro" w:hAnsi="Proba Pro" w:cs="Arial"/>
          <w:sz w:val="20"/>
          <w:szCs w:val="20"/>
        </w:rPr>
        <w:t xml:space="preserve">    </w:t>
      </w:r>
      <w:r w:rsidR="00C31CF0">
        <w:rPr>
          <w:rFonts w:ascii="Proba Pro" w:hAnsi="Proba Pro" w:cs="Arial"/>
          <w:sz w:val="20"/>
          <w:szCs w:val="20"/>
        </w:rPr>
        <w:t xml:space="preserve"> </w:t>
      </w:r>
      <w:r w:rsidR="00C31CF0" w:rsidRPr="00D47B2A">
        <w:rPr>
          <w:rFonts w:ascii="Proba Pro" w:hAnsi="Proba Pro" w:cs="Arial"/>
          <w:sz w:val="20"/>
          <w:szCs w:val="20"/>
        </w:rPr>
        <w:t>nebudem plnenie predmetu zmluvy poskytovať prostredníctvom subdodávateľa/-</w:t>
      </w:r>
      <w:proofErr w:type="spellStart"/>
      <w:r w:rsidR="00C31CF0" w:rsidRPr="00D47B2A">
        <w:rPr>
          <w:rFonts w:ascii="Proba Pro" w:hAnsi="Proba Pro" w:cs="Arial"/>
          <w:sz w:val="20"/>
          <w:szCs w:val="20"/>
        </w:rPr>
        <w:t>ov</w:t>
      </w:r>
      <w:proofErr w:type="spellEnd"/>
      <w:r w:rsidR="00C31CF0" w:rsidRPr="00D47B2A">
        <w:rPr>
          <w:rFonts w:ascii="Proba Pro" w:hAnsi="Proba Pro" w:cs="Arial"/>
          <w:sz w:val="20"/>
          <w:szCs w:val="20"/>
        </w:rPr>
        <w:t>,</w:t>
      </w:r>
    </w:p>
    <w:p w14:paraId="1636692F" w14:textId="77777777" w:rsidR="00C31CF0" w:rsidRPr="00D47B2A" w:rsidRDefault="00933011" w:rsidP="00C31CF0">
      <w:pPr>
        <w:tabs>
          <w:tab w:val="left" w:pos="1418"/>
        </w:tabs>
        <w:spacing w:line="264" w:lineRule="auto"/>
        <w:ind w:left="1413" w:hanging="420"/>
        <w:jc w:val="both"/>
        <w:rPr>
          <w:rFonts w:ascii="Proba Pro" w:hAnsi="Proba Pro" w:cs="Arial"/>
          <w:sz w:val="20"/>
          <w:szCs w:val="20"/>
        </w:rPr>
      </w:pPr>
      <w:sdt>
        <w:sdtPr>
          <w:rPr>
            <w:rFonts w:ascii="Proba Pro" w:hAnsi="Proba Pro" w:cs="Arial"/>
            <w:sz w:val="20"/>
            <w:szCs w:val="20"/>
          </w:rPr>
          <w:id w:val="-498119684"/>
          <w14:checkbox>
            <w14:checked w14:val="0"/>
            <w14:checkedState w14:val="2612" w14:font="MS Gothic"/>
            <w14:uncheckedState w14:val="2610" w14:font="MS Gothic"/>
          </w14:checkbox>
        </w:sdtPr>
        <w:sdtEndPr/>
        <w:sdtContent>
          <w:r w:rsidR="00C31CF0" w:rsidRPr="00D47B2A">
            <w:rPr>
              <w:rFonts w:ascii="Segoe UI Symbol" w:eastAsia="MS Gothic" w:hAnsi="Segoe UI Symbol" w:cs="Segoe UI Symbol"/>
              <w:sz w:val="20"/>
              <w:szCs w:val="20"/>
            </w:rPr>
            <w:t>☐</w:t>
          </w:r>
        </w:sdtContent>
      </w:sdt>
      <w:r w:rsidR="00C31CF0" w:rsidRPr="00D47B2A">
        <w:rPr>
          <w:rFonts w:ascii="Proba Pro" w:hAnsi="Proba Pro" w:cs="Arial"/>
          <w:sz w:val="20"/>
          <w:szCs w:val="20"/>
        </w:rPr>
        <w:t xml:space="preserve">    </w:t>
      </w:r>
      <w:r w:rsidR="00C31CF0">
        <w:rPr>
          <w:rFonts w:ascii="Proba Pro" w:hAnsi="Proba Pro" w:cs="Arial"/>
          <w:sz w:val="20"/>
          <w:szCs w:val="20"/>
        </w:rPr>
        <w:tab/>
      </w:r>
      <w:r w:rsidR="00C31CF0" w:rsidRPr="00D47B2A">
        <w:rPr>
          <w:rFonts w:ascii="Proba Pro" w:hAnsi="Proba Pro" w:cs="Arial"/>
          <w:sz w:val="20"/>
          <w:szCs w:val="20"/>
        </w:rPr>
        <w:t>informácie o</w:t>
      </w:r>
      <w:r w:rsidR="00C31CF0" w:rsidRPr="00D47B2A">
        <w:rPr>
          <w:rFonts w:ascii="Calibri" w:hAnsi="Calibri" w:cs="Calibri"/>
          <w:sz w:val="20"/>
          <w:szCs w:val="20"/>
        </w:rPr>
        <w:t> </w:t>
      </w:r>
      <w:r w:rsidR="00C31CF0" w:rsidRPr="00D47B2A">
        <w:rPr>
          <w:rFonts w:ascii="Proba Pro" w:hAnsi="Proba Pro" w:cs="Arial"/>
          <w:sz w:val="20"/>
          <w:szCs w:val="20"/>
        </w:rPr>
        <w:t>subdod</w:t>
      </w:r>
      <w:r w:rsidR="00C31CF0" w:rsidRPr="00D47B2A">
        <w:rPr>
          <w:rFonts w:ascii="Proba Pro" w:hAnsi="Proba Pro" w:cs="Proba Pro"/>
          <w:sz w:val="20"/>
          <w:szCs w:val="20"/>
        </w:rPr>
        <w:t>á</w:t>
      </w:r>
      <w:r w:rsidR="00C31CF0" w:rsidRPr="00D47B2A">
        <w:rPr>
          <w:rFonts w:ascii="Proba Pro" w:hAnsi="Proba Pro" w:cs="Arial"/>
          <w:sz w:val="20"/>
          <w:szCs w:val="20"/>
        </w:rPr>
        <w:t>vate</w:t>
      </w:r>
      <w:r w:rsidR="00C31CF0" w:rsidRPr="00D47B2A">
        <w:rPr>
          <w:rFonts w:ascii="Proba Pro" w:hAnsi="Proba Pro" w:cs="Proba Pro"/>
          <w:sz w:val="20"/>
          <w:szCs w:val="20"/>
        </w:rPr>
        <w:t>ľ</w:t>
      </w:r>
      <w:r w:rsidR="00C31CF0" w:rsidRPr="00D47B2A">
        <w:rPr>
          <w:rFonts w:ascii="Proba Pro" w:hAnsi="Proba Pro" w:cs="Arial"/>
          <w:sz w:val="20"/>
          <w:szCs w:val="20"/>
        </w:rPr>
        <w:t>och uvediem verejnému obstarávateľovi najneskôr v čase uzavretia zmluvy (napr. z</w:t>
      </w:r>
      <w:r w:rsidR="00C31CF0" w:rsidRPr="00D47B2A">
        <w:rPr>
          <w:rFonts w:ascii="Calibri" w:hAnsi="Calibri" w:cs="Calibri"/>
          <w:sz w:val="20"/>
          <w:szCs w:val="20"/>
        </w:rPr>
        <w:t> </w:t>
      </w:r>
      <w:r w:rsidR="00C31CF0" w:rsidRPr="00D47B2A">
        <w:rPr>
          <w:rFonts w:ascii="Proba Pro" w:hAnsi="Proba Pro" w:cs="Arial"/>
          <w:sz w:val="20"/>
          <w:szCs w:val="20"/>
        </w:rPr>
        <w:t>d</w:t>
      </w:r>
      <w:r w:rsidR="00C31CF0" w:rsidRPr="00D47B2A">
        <w:rPr>
          <w:rFonts w:ascii="Proba Pro" w:hAnsi="Proba Pro" w:cs="Proba Pro"/>
          <w:sz w:val="20"/>
          <w:szCs w:val="20"/>
        </w:rPr>
        <w:t>ô</w:t>
      </w:r>
      <w:r w:rsidR="00C31CF0" w:rsidRPr="00D47B2A">
        <w:rPr>
          <w:rFonts w:ascii="Proba Pro" w:hAnsi="Proba Pro" w:cs="Arial"/>
          <w:sz w:val="20"/>
          <w:szCs w:val="20"/>
        </w:rPr>
        <w:t xml:space="preserve">vodu, </w:t>
      </w:r>
      <w:r w:rsidR="00C31CF0" w:rsidRPr="00D47B2A">
        <w:rPr>
          <w:rFonts w:ascii="Proba Pro" w:hAnsi="Proba Pro" w:cs="Proba Pro"/>
          <w:sz w:val="20"/>
          <w:szCs w:val="20"/>
        </w:rPr>
        <w:t>ž</w:t>
      </w:r>
      <w:r w:rsidR="00C31CF0" w:rsidRPr="00D47B2A">
        <w:rPr>
          <w:rFonts w:ascii="Proba Pro" w:hAnsi="Proba Pro" w:cs="Arial"/>
          <w:sz w:val="20"/>
          <w:szCs w:val="20"/>
        </w:rPr>
        <w:t>e v</w:t>
      </w:r>
      <w:r w:rsidR="00C31CF0" w:rsidRPr="00D47B2A">
        <w:rPr>
          <w:rFonts w:ascii="Calibri" w:hAnsi="Calibri" w:cs="Calibri"/>
          <w:sz w:val="20"/>
          <w:szCs w:val="20"/>
        </w:rPr>
        <w:t> </w:t>
      </w:r>
      <w:r w:rsidR="00C31CF0" w:rsidRPr="00D47B2A">
        <w:rPr>
          <w:rFonts w:ascii="Proba Pro" w:hAnsi="Proba Pro" w:cs="Proba Pro"/>
          <w:sz w:val="20"/>
          <w:szCs w:val="20"/>
        </w:rPr>
        <w:t>č</w:t>
      </w:r>
      <w:r w:rsidR="00C31CF0" w:rsidRPr="00D47B2A">
        <w:rPr>
          <w:rFonts w:ascii="Proba Pro" w:hAnsi="Proba Pro" w:cs="Arial"/>
          <w:sz w:val="20"/>
          <w:szCs w:val="20"/>
        </w:rPr>
        <w:t>ase predkladania ponuky mi inform</w:t>
      </w:r>
      <w:r w:rsidR="00C31CF0" w:rsidRPr="00D47B2A">
        <w:rPr>
          <w:rFonts w:ascii="Proba Pro" w:hAnsi="Proba Pro" w:cs="Proba Pro"/>
          <w:sz w:val="20"/>
          <w:szCs w:val="20"/>
        </w:rPr>
        <w:t>á</w:t>
      </w:r>
      <w:r w:rsidR="00C31CF0" w:rsidRPr="00D47B2A">
        <w:rPr>
          <w:rFonts w:ascii="Proba Pro" w:hAnsi="Proba Pro" w:cs="Arial"/>
          <w:sz w:val="20"/>
          <w:szCs w:val="20"/>
        </w:rPr>
        <w:t>cie o</w:t>
      </w:r>
      <w:r w:rsidR="00C31CF0" w:rsidRPr="00D47B2A">
        <w:rPr>
          <w:rFonts w:ascii="Calibri" w:hAnsi="Calibri" w:cs="Calibri"/>
          <w:sz w:val="20"/>
          <w:szCs w:val="20"/>
        </w:rPr>
        <w:t> </w:t>
      </w:r>
      <w:r w:rsidR="00C31CF0" w:rsidRPr="00D47B2A">
        <w:rPr>
          <w:rFonts w:ascii="Proba Pro" w:hAnsi="Proba Pro" w:cs="Arial"/>
          <w:sz w:val="20"/>
          <w:szCs w:val="20"/>
        </w:rPr>
        <w:t>subdod</w:t>
      </w:r>
      <w:r w:rsidR="00C31CF0" w:rsidRPr="00D47B2A">
        <w:rPr>
          <w:rFonts w:ascii="Proba Pro" w:hAnsi="Proba Pro" w:cs="Proba Pro"/>
          <w:sz w:val="20"/>
          <w:szCs w:val="20"/>
        </w:rPr>
        <w:t>á</w:t>
      </w:r>
      <w:r w:rsidR="00C31CF0" w:rsidRPr="00D47B2A">
        <w:rPr>
          <w:rFonts w:ascii="Proba Pro" w:hAnsi="Proba Pro" w:cs="Arial"/>
          <w:sz w:val="20"/>
          <w:szCs w:val="20"/>
        </w:rPr>
        <w:t>vate</w:t>
      </w:r>
      <w:r w:rsidR="00C31CF0" w:rsidRPr="00D47B2A">
        <w:rPr>
          <w:rFonts w:ascii="Proba Pro" w:hAnsi="Proba Pro" w:cs="Proba Pro"/>
          <w:sz w:val="20"/>
          <w:szCs w:val="20"/>
        </w:rPr>
        <w:t>ľ</w:t>
      </w:r>
      <w:r w:rsidR="00C31CF0" w:rsidRPr="00D47B2A">
        <w:rPr>
          <w:rFonts w:ascii="Proba Pro" w:hAnsi="Proba Pro" w:cs="Arial"/>
          <w:sz w:val="20"/>
          <w:szCs w:val="20"/>
        </w:rPr>
        <w:t>och nie s</w:t>
      </w:r>
      <w:r w:rsidR="00C31CF0" w:rsidRPr="00D47B2A">
        <w:rPr>
          <w:rFonts w:ascii="Proba Pro" w:hAnsi="Proba Pro" w:cs="Proba Pro"/>
          <w:sz w:val="20"/>
          <w:szCs w:val="20"/>
        </w:rPr>
        <w:t>ú</w:t>
      </w:r>
      <w:r w:rsidR="00C31CF0" w:rsidRPr="00D47B2A">
        <w:rPr>
          <w:rFonts w:ascii="Proba Pro" w:hAnsi="Proba Pro" w:cs="Arial"/>
          <w:sz w:val="20"/>
          <w:szCs w:val="20"/>
        </w:rPr>
        <w:t xml:space="preserve"> zn</w:t>
      </w:r>
      <w:r w:rsidR="00C31CF0" w:rsidRPr="00D47B2A">
        <w:rPr>
          <w:rFonts w:ascii="Proba Pro" w:hAnsi="Proba Pro" w:cs="Proba Pro"/>
          <w:sz w:val="20"/>
          <w:szCs w:val="20"/>
        </w:rPr>
        <w:t>á</w:t>
      </w:r>
      <w:r w:rsidR="00C31CF0" w:rsidRPr="00D47B2A">
        <w:rPr>
          <w:rFonts w:ascii="Proba Pro" w:hAnsi="Proba Pro" w:cs="Arial"/>
          <w:sz w:val="20"/>
          <w:szCs w:val="20"/>
        </w:rPr>
        <w:t>me),</w:t>
      </w:r>
    </w:p>
    <w:p w14:paraId="52B3EA69" w14:textId="77777777" w:rsidR="00C31CF0" w:rsidRPr="00D47B2A" w:rsidRDefault="00933011" w:rsidP="00C31CF0">
      <w:pPr>
        <w:tabs>
          <w:tab w:val="left" w:pos="1418"/>
        </w:tabs>
        <w:spacing w:after="240" w:line="264" w:lineRule="auto"/>
        <w:ind w:left="1412" w:hanging="420"/>
        <w:jc w:val="both"/>
        <w:rPr>
          <w:rFonts w:ascii="Proba Pro" w:hAnsi="Proba Pro" w:cs="Arial"/>
          <w:sz w:val="20"/>
          <w:szCs w:val="20"/>
        </w:rPr>
      </w:pPr>
      <w:sdt>
        <w:sdtPr>
          <w:rPr>
            <w:rFonts w:ascii="Proba Pro" w:hAnsi="Proba Pro" w:cs="Arial"/>
            <w:sz w:val="20"/>
            <w:szCs w:val="20"/>
          </w:rPr>
          <w:id w:val="-1447069321"/>
          <w14:checkbox>
            <w14:checked w14:val="0"/>
            <w14:checkedState w14:val="2612" w14:font="MS Gothic"/>
            <w14:uncheckedState w14:val="2610" w14:font="MS Gothic"/>
          </w14:checkbox>
        </w:sdtPr>
        <w:sdtEndPr/>
        <w:sdtContent>
          <w:r w:rsidR="00C31CF0" w:rsidRPr="00D47B2A">
            <w:rPr>
              <w:rFonts w:ascii="Segoe UI Symbol" w:eastAsia="MS Gothic" w:hAnsi="Segoe UI Symbol" w:cs="Segoe UI Symbol"/>
              <w:sz w:val="20"/>
              <w:szCs w:val="20"/>
            </w:rPr>
            <w:t>☐</w:t>
          </w:r>
        </w:sdtContent>
      </w:sdt>
      <w:r w:rsidR="00C31CF0" w:rsidRPr="00D47B2A">
        <w:rPr>
          <w:rFonts w:ascii="Proba Pro" w:hAnsi="Proba Pro" w:cs="Arial"/>
          <w:sz w:val="20"/>
          <w:szCs w:val="20"/>
        </w:rPr>
        <w:t xml:space="preserve">     </w:t>
      </w:r>
      <w:r w:rsidR="00C31CF0">
        <w:rPr>
          <w:rFonts w:ascii="Proba Pro" w:hAnsi="Proba Pro" w:cs="Arial"/>
          <w:sz w:val="20"/>
          <w:szCs w:val="20"/>
        </w:rPr>
        <w:tab/>
      </w:r>
      <w:r w:rsidR="00C31CF0" w:rsidRPr="00D47B2A">
        <w:rPr>
          <w:rFonts w:ascii="Proba Pro" w:hAnsi="Proba Pro" w:cs="Arial"/>
          <w:sz w:val="20"/>
          <w:szCs w:val="20"/>
        </w:rPr>
        <w:t>budem plnenie predmetu zmluvy poskytovať prostredníctvom nasledovných subdodávateľov</w:t>
      </w:r>
      <w:r w:rsidR="00C31CF0">
        <w:rPr>
          <w:rFonts w:ascii="Proba Pro" w:hAnsi="Proba Pro" w:cs="Arial"/>
          <w:sz w:val="20"/>
          <w:szCs w:val="20"/>
        </w:rPr>
        <w:t xml:space="preserve"> </w:t>
      </w:r>
      <w:r w:rsidR="00C31CF0" w:rsidRPr="00D47B2A">
        <w:rPr>
          <w:rFonts w:ascii="Proba Pro" w:hAnsi="Proba Pro" w:cs="Arial"/>
          <w:sz w:val="20"/>
          <w:szCs w:val="20"/>
        </w:rPr>
        <w:t>v</w:t>
      </w:r>
      <w:r w:rsidR="00C31CF0" w:rsidRPr="00D47B2A">
        <w:rPr>
          <w:rFonts w:ascii="Calibri" w:hAnsi="Calibri" w:cs="Calibri"/>
          <w:sz w:val="20"/>
          <w:szCs w:val="20"/>
        </w:rPr>
        <w:t> </w:t>
      </w:r>
      <w:r w:rsidR="00C31CF0" w:rsidRPr="00D47B2A">
        <w:rPr>
          <w:rFonts w:ascii="Proba Pro" w:hAnsi="Proba Pro" w:cs="Arial"/>
          <w:sz w:val="20"/>
          <w:szCs w:val="20"/>
        </w:rPr>
        <w:t>nasledovnom rozsahu:</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6"/>
        <w:gridCol w:w="721"/>
        <w:gridCol w:w="604"/>
        <w:gridCol w:w="1140"/>
        <w:gridCol w:w="828"/>
        <w:gridCol w:w="1046"/>
        <w:gridCol w:w="1270"/>
        <w:gridCol w:w="2247"/>
      </w:tblGrid>
      <w:tr w:rsidR="00C31CF0" w:rsidRPr="00D47B2A" w14:paraId="78B740E8" w14:textId="77777777" w:rsidTr="00C31CF0">
        <w:tc>
          <w:tcPr>
            <w:tcW w:w="1216" w:type="dxa"/>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5B34A804" w14:textId="77777777" w:rsidR="00C31CF0" w:rsidRPr="00D47B2A" w:rsidRDefault="00C31CF0" w:rsidP="00C31CF0">
            <w:pPr>
              <w:spacing w:line="264" w:lineRule="auto"/>
              <w:jc w:val="center"/>
              <w:rPr>
                <w:rFonts w:ascii="Proba Pro" w:hAnsi="Proba Pro" w:cs="Arial"/>
                <w:b/>
                <w:sz w:val="20"/>
                <w:szCs w:val="20"/>
              </w:rPr>
            </w:pPr>
            <w:r w:rsidRPr="00D47B2A">
              <w:rPr>
                <w:rFonts w:ascii="Proba Pro" w:hAnsi="Proba Pro" w:cs="Arial"/>
                <w:b/>
                <w:sz w:val="20"/>
                <w:szCs w:val="20"/>
              </w:rPr>
              <w:t>Obchodné meno</w:t>
            </w:r>
          </w:p>
        </w:tc>
        <w:tc>
          <w:tcPr>
            <w:tcW w:w="721" w:type="dxa"/>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0E1E948C" w14:textId="77777777" w:rsidR="00C31CF0" w:rsidRPr="00D47B2A" w:rsidRDefault="00C31CF0" w:rsidP="00C31CF0">
            <w:pPr>
              <w:spacing w:line="264" w:lineRule="auto"/>
              <w:jc w:val="center"/>
              <w:rPr>
                <w:rFonts w:ascii="Proba Pro" w:hAnsi="Proba Pro" w:cs="Arial"/>
                <w:b/>
                <w:sz w:val="20"/>
                <w:szCs w:val="20"/>
              </w:rPr>
            </w:pPr>
            <w:r w:rsidRPr="00D47B2A">
              <w:rPr>
                <w:rFonts w:ascii="Proba Pro" w:hAnsi="Proba Pro" w:cs="Arial"/>
                <w:b/>
                <w:sz w:val="20"/>
                <w:szCs w:val="20"/>
              </w:rPr>
              <w:t>Sídlo</w:t>
            </w:r>
          </w:p>
        </w:tc>
        <w:tc>
          <w:tcPr>
            <w:tcW w:w="604" w:type="dxa"/>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46357256" w14:textId="77777777" w:rsidR="00C31CF0" w:rsidRPr="00D47B2A" w:rsidRDefault="00C31CF0" w:rsidP="00C31CF0">
            <w:pPr>
              <w:spacing w:line="264" w:lineRule="auto"/>
              <w:jc w:val="center"/>
              <w:rPr>
                <w:rFonts w:ascii="Proba Pro" w:hAnsi="Proba Pro" w:cs="Arial"/>
                <w:b/>
                <w:sz w:val="20"/>
                <w:szCs w:val="20"/>
              </w:rPr>
            </w:pPr>
            <w:r w:rsidRPr="00D47B2A">
              <w:rPr>
                <w:rFonts w:ascii="Proba Pro" w:hAnsi="Proba Pro" w:cs="Arial"/>
                <w:b/>
                <w:sz w:val="20"/>
                <w:szCs w:val="20"/>
              </w:rPr>
              <w:t>IČO</w:t>
            </w:r>
          </w:p>
        </w:tc>
        <w:tc>
          <w:tcPr>
            <w:tcW w:w="3014"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B701EEB" w14:textId="77777777" w:rsidR="00C31CF0" w:rsidRPr="00D47B2A" w:rsidRDefault="00C31CF0" w:rsidP="00C31CF0">
            <w:pPr>
              <w:spacing w:line="264" w:lineRule="auto"/>
              <w:jc w:val="center"/>
              <w:rPr>
                <w:rFonts w:ascii="Proba Pro" w:hAnsi="Proba Pro" w:cs="Arial"/>
                <w:b/>
                <w:sz w:val="20"/>
                <w:szCs w:val="20"/>
              </w:rPr>
            </w:pPr>
            <w:r w:rsidRPr="00D47B2A">
              <w:rPr>
                <w:rFonts w:ascii="Proba Pro" w:hAnsi="Proba Pro" w:cs="Arial"/>
                <w:b/>
                <w:sz w:val="20"/>
                <w:szCs w:val="20"/>
              </w:rPr>
              <w:t>Informácie o</w:t>
            </w:r>
            <w:r w:rsidRPr="00D47B2A">
              <w:rPr>
                <w:rFonts w:ascii="Calibri" w:hAnsi="Calibri" w:cs="Calibri"/>
                <w:b/>
                <w:sz w:val="20"/>
                <w:szCs w:val="20"/>
              </w:rPr>
              <w:t> </w:t>
            </w:r>
            <w:r w:rsidRPr="00D47B2A">
              <w:rPr>
                <w:rFonts w:ascii="Proba Pro" w:hAnsi="Proba Pro" w:cs="Arial"/>
                <w:b/>
                <w:sz w:val="20"/>
                <w:szCs w:val="20"/>
              </w:rPr>
              <w:t>osobe opr</w:t>
            </w:r>
            <w:r w:rsidRPr="00D47B2A">
              <w:rPr>
                <w:rFonts w:ascii="Proba Pro" w:hAnsi="Proba Pro" w:cs="Proba Pro"/>
                <w:b/>
                <w:sz w:val="20"/>
                <w:szCs w:val="20"/>
              </w:rPr>
              <w:t>á</w:t>
            </w:r>
            <w:r w:rsidRPr="00D47B2A">
              <w:rPr>
                <w:rFonts w:ascii="Proba Pro" w:hAnsi="Proba Pro" w:cs="Arial"/>
                <w:b/>
                <w:sz w:val="20"/>
                <w:szCs w:val="20"/>
              </w:rPr>
              <w:t>vnenej kona</w:t>
            </w:r>
            <w:r w:rsidRPr="00D47B2A">
              <w:rPr>
                <w:rFonts w:ascii="Proba Pro" w:hAnsi="Proba Pro" w:cs="Proba Pro"/>
                <w:b/>
                <w:sz w:val="20"/>
                <w:szCs w:val="20"/>
              </w:rPr>
              <w:t>ť</w:t>
            </w:r>
            <w:r w:rsidRPr="00D47B2A">
              <w:rPr>
                <w:rFonts w:ascii="Proba Pro" w:hAnsi="Proba Pro" w:cs="Arial"/>
                <w:b/>
                <w:sz w:val="20"/>
                <w:szCs w:val="20"/>
              </w:rPr>
              <w:t xml:space="preserve"> za subdod</w:t>
            </w:r>
            <w:r w:rsidRPr="00D47B2A">
              <w:rPr>
                <w:rFonts w:ascii="Proba Pro" w:hAnsi="Proba Pro" w:cs="Proba Pro"/>
                <w:b/>
                <w:sz w:val="20"/>
                <w:szCs w:val="20"/>
              </w:rPr>
              <w:t>á</w:t>
            </w:r>
            <w:r w:rsidRPr="00D47B2A">
              <w:rPr>
                <w:rFonts w:ascii="Proba Pro" w:hAnsi="Proba Pro" w:cs="Arial"/>
                <w:b/>
                <w:sz w:val="20"/>
                <w:szCs w:val="20"/>
              </w:rPr>
              <w:t>vate</w:t>
            </w:r>
            <w:r w:rsidRPr="00D47B2A">
              <w:rPr>
                <w:rFonts w:ascii="Proba Pro" w:hAnsi="Proba Pro" w:cs="Proba Pro"/>
                <w:b/>
                <w:sz w:val="20"/>
                <w:szCs w:val="20"/>
              </w:rPr>
              <w:t>ľ</w:t>
            </w:r>
            <w:r w:rsidRPr="00D47B2A">
              <w:rPr>
                <w:rFonts w:ascii="Proba Pro" w:hAnsi="Proba Pro" w:cs="Arial"/>
                <w:b/>
                <w:sz w:val="20"/>
                <w:szCs w:val="20"/>
              </w:rPr>
              <w:t xml:space="preserve">a </w:t>
            </w:r>
          </w:p>
        </w:tc>
        <w:tc>
          <w:tcPr>
            <w:tcW w:w="1270" w:type="dxa"/>
            <w:vMerge w:val="restart"/>
            <w:tcBorders>
              <w:top w:val="single" w:sz="4" w:space="0" w:color="auto"/>
              <w:left w:val="single" w:sz="4" w:space="0" w:color="auto"/>
              <w:right w:val="single" w:sz="4" w:space="0" w:color="auto"/>
            </w:tcBorders>
            <w:shd w:val="clear" w:color="auto" w:fill="BFBFBF" w:themeFill="background1" w:themeFillShade="BF"/>
            <w:vAlign w:val="center"/>
          </w:tcPr>
          <w:p w14:paraId="675ED065" w14:textId="77777777" w:rsidR="00C31CF0" w:rsidRPr="00D47B2A" w:rsidRDefault="00C31CF0" w:rsidP="00C31CF0">
            <w:pPr>
              <w:spacing w:line="264" w:lineRule="auto"/>
              <w:jc w:val="center"/>
              <w:rPr>
                <w:rFonts w:ascii="Proba Pro" w:hAnsi="Proba Pro" w:cs="Arial"/>
                <w:b/>
                <w:sz w:val="20"/>
                <w:szCs w:val="20"/>
              </w:rPr>
            </w:pPr>
            <w:r w:rsidRPr="00D47B2A">
              <w:rPr>
                <w:rFonts w:ascii="Proba Pro" w:hAnsi="Proba Pro" w:cs="Arial"/>
                <w:b/>
                <w:sz w:val="20"/>
                <w:szCs w:val="20"/>
              </w:rPr>
              <w:t>Podiel subdodávky v %</w:t>
            </w:r>
          </w:p>
        </w:tc>
        <w:tc>
          <w:tcPr>
            <w:tcW w:w="2247" w:type="dxa"/>
            <w:vMerge w:val="restart"/>
            <w:tcBorders>
              <w:top w:val="single" w:sz="4" w:space="0" w:color="auto"/>
              <w:left w:val="single" w:sz="4" w:space="0" w:color="auto"/>
              <w:right w:val="single" w:sz="4" w:space="0" w:color="auto"/>
            </w:tcBorders>
            <w:shd w:val="clear" w:color="auto" w:fill="BFBFBF" w:themeFill="background1" w:themeFillShade="BF"/>
          </w:tcPr>
          <w:p w14:paraId="3B6DA748" w14:textId="77777777" w:rsidR="00C31CF0" w:rsidRPr="00D47B2A" w:rsidRDefault="00C31CF0" w:rsidP="00C31CF0">
            <w:pPr>
              <w:spacing w:line="264" w:lineRule="auto"/>
              <w:jc w:val="center"/>
              <w:rPr>
                <w:rFonts w:ascii="Proba Pro" w:hAnsi="Proba Pro" w:cs="Arial"/>
                <w:b/>
                <w:sz w:val="20"/>
                <w:szCs w:val="20"/>
              </w:rPr>
            </w:pPr>
            <w:r w:rsidRPr="00D47B2A">
              <w:rPr>
                <w:rFonts w:ascii="Proba Pro" w:hAnsi="Proba Pro" w:cs="Arial"/>
                <w:b/>
                <w:sz w:val="20"/>
                <w:szCs w:val="20"/>
              </w:rPr>
              <w:t>Subdodávateľ získa zo subdodávky finančné prostriedky prevyšujúce 100.000 € s</w:t>
            </w:r>
            <w:r w:rsidRPr="00D47B2A">
              <w:rPr>
                <w:rFonts w:ascii="Calibri" w:hAnsi="Calibri" w:cs="Calibri"/>
                <w:b/>
                <w:sz w:val="20"/>
                <w:szCs w:val="20"/>
              </w:rPr>
              <w:t> </w:t>
            </w:r>
            <w:r w:rsidRPr="00D47B2A">
              <w:rPr>
                <w:rFonts w:ascii="Proba Pro" w:hAnsi="Proba Pro" w:cs="Arial"/>
                <w:b/>
                <w:sz w:val="20"/>
                <w:szCs w:val="20"/>
              </w:rPr>
              <w:t xml:space="preserve">DPH </w:t>
            </w:r>
          </w:p>
        </w:tc>
      </w:tr>
      <w:tr w:rsidR="00C31CF0" w:rsidRPr="00D47B2A" w14:paraId="22717FA9" w14:textId="77777777" w:rsidTr="00C31CF0">
        <w:tc>
          <w:tcPr>
            <w:tcW w:w="1216"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2941F6A0" w14:textId="77777777" w:rsidR="00C31CF0" w:rsidRPr="00D47B2A" w:rsidRDefault="00C31CF0" w:rsidP="00C31CF0">
            <w:pPr>
              <w:spacing w:line="264" w:lineRule="auto"/>
              <w:jc w:val="center"/>
              <w:rPr>
                <w:rFonts w:ascii="Proba Pro" w:hAnsi="Proba Pro" w:cs="Arial"/>
                <w:b/>
                <w:sz w:val="20"/>
                <w:szCs w:val="20"/>
              </w:rPr>
            </w:pPr>
          </w:p>
        </w:tc>
        <w:tc>
          <w:tcPr>
            <w:tcW w:w="721"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629F12CB" w14:textId="77777777" w:rsidR="00C31CF0" w:rsidRPr="00D47B2A" w:rsidRDefault="00C31CF0" w:rsidP="00C31CF0">
            <w:pPr>
              <w:spacing w:line="264" w:lineRule="auto"/>
              <w:jc w:val="center"/>
              <w:rPr>
                <w:rFonts w:ascii="Proba Pro" w:hAnsi="Proba Pro" w:cs="Arial"/>
                <w:b/>
                <w:sz w:val="20"/>
                <w:szCs w:val="20"/>
              </w:rPr>
            </w:pPr>
          </w:p>
        </w:tc>
        <w:tc>
          <w:tcPr>
            <w:tcW w:w="604"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0BA0D835" w14:textId="77777777" w:rsidR="00C31CF0" w:rsidRPr="00D47B2A" w:rsidRDefault="00C31CF0" w:rsidP="00C31CF0">
            <w:pPr>
              <w:spacing w:line="264" w:lineRule="auto"/>
              <w:jc w:val="center"/>
              <w:rPr>
                <w:rFonts w:ascii="Proba Pro" w:hAnsi="Proba Pro" w:cs="Arial"/>
                <w:b/>
                <w:sz w:val="20"/>
                <w:szCs w:val="20"/>
              </w:rPr>
            </w:pPr>
          </w:p>
        </w:tc>
        <w:tc>
          <w:tcPr>
            <w:tcW w:w="114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493104B" w14:textId="77777777" w:rsidR="00C31CF0" w:rsidRPr="00D47B2A" w:rsidRDefault="00C31CF0" w:rsidP="00C31CF0">
            <w:pPr>
              <w:spacing w:line="264" w:lineRule="auto"/>
              <w:jc w:val="center"/>
              <w:rPr>
                <w:rFonts w:ascii="Proba Pro" w:hAnsi="Proba Pro" w:cs="Arial"/>
                <w:sz w:val="20"/>
                <w:szCs w:val="20"/>
              </w:rPr>
            </w:pPr>
            <w:r w:rsidRPr="00D47B2A">
              <w:rPr>
                <w:rFonts w:ascii="Proba Pro" w:hAnsi="Proba Pro" w:cs="Arial"/>
                <w:sz w:val="20"/>
                <w:szCs w:val="20"/>
              </w:rPr>
              <w:t>meno a priezvisko</w:t>
            </w:r>
          </w:p>
        </w:tc>
        <w:tc>
          <w:tcPr>
            <w:tcW w:w="82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8E4D914" w14:textId="77777777" w:rsidR="00C31CF0" w:rsidRPr="00D47B2A" w:rsidRDefault="00C31CF0" w:rsidP="00C31CF0">
            <w:pPr>
              <w:spacing w:line="264" w:lineRule="auto"/>
              <w:jc w:val="center"/>
              <w:rPr>
                <w:rFonts w:ascii="Proba Pro" w:hAnsi="Proba Pro" w:cs="Arial"/>
                <w:sz w:val="20"/>
                <w:szCs w:val="20"/>
              </w:rPr>
            </w:pPr>
            <w:r w:rsidRPr="00D47B2A">
              <w:rPr>
                <w:rFonts w:ascii="Proba Pro" w:hAnsi="Proba Pro" w:cs="Arial"/>
                <w:sz w:val="20"/>
                <w:szCs w:val="20"/>
              </w:rPr>
              <w:t xml:space="preserve">adresa pobytu </w:t>
            </w:r>
          </w:p>
        </w:tc>
        <w:tc>
          <w:tcPr>
            <w:tcW w:w="104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E6880D9" w14:textId="77777777" w:rsidR="00C31CF0" w:rsidRPr="00D47B2A" w:rsidRDefault="00C31CF0" w:rsidP="00C31CF0">
            <w:pPr>
              <w:spacing w:line="264" w:lineRule="auto"/>
              <w:jc w:val="center"/>
              <w:rPr>
                <w:rFonts w:ascii="Proba Pro" w:hAnsi="Proba Pro" w:cs="Arial"/>
                <w:sz w:val="20"/>
                <w:szCs w:val="20"/>
              </w:rPr>
            </w:pPr>
            <w:r w:rsidRPr="00D47B2A">
              <w:rPr>
                <w:rFonts w:ascii="Proba Pro" w:hAnsi="Proba Pro" w:cs="Arial"/>
                <w:sz w:val="20"/>
                <w:szCs w:val="20"/>
              </w:rPr>
              <w:t>dátum narodenia</w:t>
            </w:r>
          </w:p>
        </w:tc>
        <w:tc>
          <w:tcPr>
            <w:tcW w:w="1270" w:type="dxa"/>
            <w:vMerge/>
            <w:tcBorders>
              <w:left w:val="single" w:sz="4" w:space="0" w:color="auto"/>
              <w:bottom w:val="single" w:sz="4" w:space="0" w:color="auto"/>
              <w:right w:val="single" w:sz="4" w:space="0" w:color="auto"/>
            </w:tcBorders>
            <w:shd w:val="clear" w:color="auto" w:fill="BFBFBF" w:themeFill="background1" w:themeFillShade="BF"/>
          </w:tcPr>
          <w:p w14:paraId="1A23E199" w14:textId="77777777" w:rsidR="00C31CF0" w:rsidRPr="00D47B2A" w:rsidRDefault="00C31CF0" w:rsidP="00C31CF0">
            <w:pPr>
              <w:spacing w:line="264" w:lineRule="auto"/>
              <w:jc w:val="center"/>
              <w:rPr>
                <w:rFonts w:ascii="Proba Pro" w:hAnsi="Proba Pro" w:cs="Arial"/>
                <w:sz w:val="20"/>
                <w:szCs w:val="20"/>
              </w:rPr>
            </w:pPr>
          </w:p>
        </w:tc>
        <w:tc>
          <w:tcPr>
            <w:tcW w:w="2247" w:type="dxa"/>
            <w:vMerge/>
            <w:tcBorders>
              <w:left w:val="single" w:sz="4" w:space="0" w:color="auto"/>
              <w:bottom w:val="single" w:sz="4" w:space="0" w:color="auto"/>
              <w:right w:val="single" w:sz="4" w:space="0" w:color="auto"/>
            </w:tcBorders>
            <w:shd w:val="clear" w:color="auto" w:fill="BFBFBF" w:themeFill="background1" w:themeFillShade="BF"/>
          </w:tcPr>
          <w:p w14:paraId="6D92591C" w14:textId="77777777" w:rsidR="00C31CF0" w:rsidRPr="00D47B2A" w:rsidRDefault="00C31CF0" w:rsidP="00C31CF0">
            <w:pPr>
              <w:spacing w:line="264" w:lineRule="auto"/>
              <w:jc w:val="center"/>
              <w:rPr>
                <w:rFonts w:ascii="Proba Pro" w:hAnsi="Proba Pro" w:cs="Arial"/>
                <w:sz w:val="20"/>
                <w:szCs w:val="20"/>
              </w:rPr>
            </w:pPr>
          </w:p>
        </w:tc>
      </w:tr>
      <w:tr w:rsidR="00C31CF0" w:rsidRPr="00D47B2A" w14:paraId="370A58A2" w14:textId="77777777" w:rsidTr="00C31CF0">
        <w:tc>
          <w:tcPr>
            <w:tcW w:w="1216" w:type="dxa"/>
            <w:tcBorders>
              <w:top w:val="single" w:sz="4" w:space="0" w:color="auto"/>
              <w:left w:val="single" w:sz="4" w:space="0" w:color="auto"/>
              <w:bottom w:val="single" w:sz="4" w:space="0" w:color="auto"/>
              <w:right w:val="single" w:sz="4" w:space="0" w:color="auto"/>
            </w:tcBorders>
          </w:tcPr>
          <w:p w14:paraId="773B2CDD" w14:textId="77777777" w:rsidR="00C31CF0" w:rsidRPr="00D47B2A" w:rsidRDefault="00C31CF0" w:rsidP="00C31CF0">
            <w:pPr>
              <w:spacing w:line="264" w:lineRule="auto"/>
              <w:jc w:val="both"/>
              <w:rPr>
                <w:rFonts w:ascii="Proba Pro" w:hAnsi="Proba Pro"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34351C83" w14:textId="77777777" w:rsidR="00C31CF0" w:rsidRPr="00D47B2A" w:rsidRDefault="00C31CF0" w:rsidP="00C31CF0">
            <w:pPr>
              <w:spacing w:line="264" w:lineRule="auto"/>
              <w:jc w:val="both"/>
              <w:rPr>
                <w:rFonts w:ascii="Proba Pro" w:hAnsi="Proba Pro"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74939BBD" w14:textId="77777777" w:rsidR="00C31CF0" w:rsidRPr="00D47B2A" w:rsidRDefault="00C31CF0" w:rsidP="00C31CF0">
            <w:pPr>
              <w:spacing w:line="264" w:lineRule="auto"/>
              <w:jc w:val="both"/>
              <w:rPr>
                <w:rFonts w:ascii="Proba Pro" w:hAnsi="Proba Pro"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5DCA8CCE" w14:textId="77777777" w:rsidR="00C31CF0" w:rsidRPr="00D47B2A" w:rsidRDefault="00C31CF0" w:rsidP="00C31CF0">
            <w:pPr>
              <w:spacing w:line="264" w:lineRule="auto"/>
              <w:jc w:val="both"/>
              <w:rPr>
                <w:rFonts w:ascii="Proba Pro" w:hAnsi="Proba Pro" w:cs="Arial"/>
                <w:sz w:val="20"/>
                <w:szCs w:val="20"/>
              </w:rPr>
            </w:pPr>
          </w:p>
        </w:tc>
        <w:tc>
          <w:tcPr>
            <w:tcW w:w="828" w:type="dxa"/>
            <w:tcBorders>
              <w:top w:val="single" w:sz="4" w:space="0" w:color="auto"/>
              <w:left w:val="single" w:sz="4" w:space="0" w:color="auto"/>
              <w:bottom w:val="single" w:sz="4" w:space="0" w:color="auto"/>
              <w:right w:val="single" w:sz="4" w:space="0" w:color="auto"/>
            </w:tcBorders>
          </w:tcPr>
          <w:p w14:paraId="3E88B173" w14:textId="77777777" w:rsidR="00C31CF0" w:rsidRPr="00D47B2A" w:rsidRDefault="00C31CF0" w:rsidP="00C31CF0">
            <w:pPr>
              <w:spacing w:line="264" w:lineRule="auto"/>
              <w:jc w:val="both"/>
              <w:rPr>
                <w:rFonts w:ascii="Proba Pro" w:hAnsi="Proba Pro" w:cs="Arial"/>
                <w:sz w:val="20"/>
                <w:szCs w:val="20"/>
              </w:rPr>
            </w:pPr>
          </w:p>
        </w:tc>
        <w:tc>
          <w:tcPr>
            <w:tcW w:w="1046" w:type="dxa"/>
            <w:tcBorders>
              <w:top w:val="single" w:sz="4" w:space="0" w:color="auto"/>
              <w:left w:val="single" w:sz="4" w:space="0" w:color="auto"/>
              <w:bottom w:val="single" w:sz="4" w:space="0" w:color="auto"/>
              <w:right w:val="single" w:sz="4" w:space="0" w:color="auto"/>
            </w:tcBorders>
          </w:tcPr>
          <w:p w14:paraId="1D0C50DC" w14:textId="77777777" w:rsidR="00C31CF0" w:rsidRPr="00D47B2A" w:rsidRDefault="00C31CF0" w:rsidP="00C31CF0">
            <w:pPr>
              <w:spacing w:line="264" w:lineRule="auto"/>
              <w:jc w:val="both"/>
              <w:rPr>
                <w:rFonts w:ascii="Proba Pro" w:hAnsi="Proba Pro" w:cs="Arial"/>
                <w:sz w:val="20"/>
                <w:szCs w:val="20"/>
              </w:rPr>
            </w:pPr>
          </w:p>
        </w:tc>
        <w:tc>
          <w:tcPr>
            <w:tcW w:w="1270" w:type="dxa"/>
            <w:tcBorders>
              <w:top w:val="single" w:sz="4" w:space="0" w:color="auto"/>
              <w:left w:val="single" w:sz="4" w:space="0" w:color="auto"/>
              <w:bottom w:val="single" w:sz="4" w:space="0" w:color="auto"/>
              <w:right w:val="single" w:sz="4" w:space="0" w:color="auto"/>
            </w:tcBorders>
          </w:tcPr>
          <w:p w14:paraId="7C86D7B8" w14:textId="77777777" w:rsidR="00C31CF0" w:rsidRPr="00D47B2A" w:rsidRDefault="00C31CF0" w:rsidP="00C31CF0">
            <w:pPr>
              <w:spacing w:line="264" w:lineRule="auto"/>
              <w:jc w:val="both"/>
              <w:rPr>
                <w:rFonts w:ascii="Proba Pro" w:hAnsi="Proba Pro" w:cs="Arial"/>
                <w:sz w:val="20"/>
                <w:szCs w:val="20"/>
              </w:rPr>
            </w:pPr>
          </w:p>
        </w:tc>
        <w:tc>
          <w:tcPr>
            <w:tcW w:w="2247" w:type="dxa"/>
            <w:tcBorders>
              <w:top w:val="single" w:sz="4" w:space="0" w:color="auto"/>
              <w:left w:val="single" w:sz="4" w:space="0" w:color="auto"/>
              <w:bottom w:val="single" w:sz="4" w:space="0" w:color="auto"/>
              <w:right w:val="single" w:sz="4" w:space="0" w:color="auto"/>
            </w:tcBorders>
          </w:tcPr>
          <w:p w14:paraId="5C0E98D7" w14:textId="77777777" w:rsidR="00C31CF0" w:rsidRPr="00D47B2A" w:rsidRDefault="00933011" w:rsidP="00C31CF0">
            <w:pPr>
              <w:spacing w:line="264" w:lineRule="auto"/>
              <w:jc w:val="both"/>
              <w:rPr>
                <w:rFonts w:ascii="Proba Pro" w:hAnsi="Proba Pro" w:cs="Arial"/>
                <w:sz w:val="20"/>
                <w:szCs w:val="20"/>
              </w:rPr>
            </w:pPr>
            <w:sdt>
              <w:sdtPr>
                <w:rPr>
                  <w:rFonts w:ascii="Proba Pro" w:hAnsi="Proba Pro" w:cs="Arial"/>
                  <w:sz w:val="20"/>
                  <w:szCs w:val="20"/>
                </w:rPr>
                <w:id w:val="-927575609"/>
                <w14:checkbox>
                  <w14:checked w14:val="0"/>
                  <w14:checkedState w14:val="2612" w14:font="MS Gothic"/>
                  <w14:uncheckedState w14:val="2610" w14:font="MS Gothic"/>
                </w14:checkbox>
              </w:sdtPr>
              <w:sdtEndPr/>
              <w:sdtContent>
                <w:r w:rsidR="00C31CF0" w:rsidRPr="00D47B2A">
                  <w:rPr>
                    <w:rFonts w:ascii="Segoe UI Symbol" w:eastAsia="MS Gothic" w:hAnsi="Segoe UI Symbol" w:cs="Segoe UI Symbol"/>
                    <w:sz w:val="20"/>
                    <w:szCs w:val="20"/>
                  </w:rPr>
                  <w:t>☐</w:t>
                </w:r>
              </w:sdtContent>
            </w:sdt>
            <w:r w:rsidR="00C31CF0" w:rsidRPr="00D47B2A">
              <w:rPr>
                <w:rFonts w:ascii="Proba Pro" w:hAnsi="Proba Pro" w:cs="Arial"/>
                <w:sz w:val="20"/>
                <w:szCs w:val="20"/>
              </w:rPr>
              <w:t xml:space="preserve">  Áno    </w:t>
            </w:r>
            <w:sdt>
              <w:sdtPr>
                <w:rPr>
                  <w:rFonts w:ascii="Proba Pro" w:hAnsi="Proba Pro" w:cs="Arial"/>
                  <w:sz w:val="20"/>
                  <w:szCs w:val="20"/>
                </w:rPr>
                <w:id w:val="-473363667"/>
                <w14:checkbox>
                  <w14:checked w14:val="0"/>
                  <w14:checkedState w14:val="2612" w14:font="MS Gothic"/>
                  <w14:uncheckedState w14:val="2610" w14:font="MS Gothic"/>
                </w14:checkbox>
              </w:sdtPr>
              <w:sdtEndPr/>
              <w:sdtContent>
                <w:r w:rsidR="00C31CF0" w:rsidRPr="00D47B2A">
                  <w:rPr>
                    <w:rFonts w:ascii="Segoe UI Symbol" w:eastAsia="MS Gothic" w:hAnsi="Segoe UI Symbol" w:cs="Segoe UI Symbol"/>
                    <w:sz w:val="20"/>
                    <w:szCs w:val="20"/>
                  </w:rPr>
                  <w:t>☐</w:t>
                </w:r>
              </w:sdtContent>
            </w:sdt>
            <w:r w:rsidR="00C31CF0" w:rsidRPr="00D47B2A">
              <w:rPr>
                <w:rFonts w:ascii="Proba Pro" w:hAnsi="Proba Pro" w:cs="Arial"/>
                <w:sz w:val="20"/>
                <w:szCs w:val="20"/>
              </w:rPr>
              <w:t xml:space="preserve">  Nie </w:t>
            </w:r>
          </w:p>
        </w:tc>
      </w:tr>
      <w:tr w:rsidR="00C31CF0" w:rsidRPr="00D47B2A" w14:paraId="26AD2552" w14:textId="77777777" w:rsidTr="00C31CF0">
        <w:tc>
          <w:tcPr>
            <w:tcW w:w="1216" w:type="dxa"/>
            <w:tcBorders>
              <w:top w:val="single" w:sz="4" w:space="0" w:color="auto"/>
              <w:left w:val="single" w:sz="4" w:space="0" w:color="auto"/>
              <w:bottom w:val="single" w:sz="4" w:space="0" w:color="auto"/>
              <w:right w:val="single" w:sz="4" w:space="0" w:color="auto"/>
            </w:tcBorders>
          </w:tcPr>
          <w:p w14:paraId="22F7013D" w14:textId="77777777" w:rsidR="00C31CF0" w:rsidRPr="00D47B2A" w:rsidRDefault="00C31CF0" w:rsidP="00C31CF0">
            <w:pPr>
              <w:spacing w:line="264" w:lineRule="auto"/>
              <w:jc w:val="both"/>
              <w:rPr>
                <w:rFonts w:ascii="Proba Pro" w:hAnsi="Proba Pro"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78F75873" w14:textId="77777777" w:rsidR="00C31CF0" w:rsidRPr="00D47B2A" w:rsidRDefault="00C31CF0" w:rsidP="00C31CF0">
            <w:pPr>
              <w:spacing w:line="264" w:lineRule="auto"/>
              <w:jc w:val="both"/>
              <w:rPr>
                <w:rFonts w:ascii="Proba Pro" w:hAnsi="Proba Pro"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44092512" w14:textId="77777777" w:rsidR="00C31CF0" w:rsidRPr="00D47B2A" w:rsidRDefault="00C31CF0" w:rsidP="00C31CF0">
            <w:pPr>
              <w:spacing w:line="264" w:lineRule="auto"/>
              <w:jc w:val="both"/>
              <w:rPr>
                <w:rFonts w:ascii="Proba Pro" w:hAnsi="Proba Pro"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2DDFEF98" w14:textId="77777777" w:rsidR="00C31CF0" w:rsidRPr="00D47B2A" w:rsidRDefault="00C31CF0" w:rsidP="00C31CF0">
            <w:pPr>
              <w:spacing w:line="264" w:lineRule="auto"/>
              <w:jc w:val="both"/>
              <w:rPr>
                <w:rFonts w:ascii="Proba Pro" w:hAnsi="Proba Pro" w:cs="Arial"/>
                <w:sz w:val="20"/>
                <w:szCs w:val="20"/>
              </w:rPr>
            </w:pPr>
          </w:p>
        </w:tc>
        <w:tc>
          <w:tcPr>
            <w:tcW w:w="828" w:type="dxa"/>
            <w:tcBorders>
              <w:top w:val="single" w:sz="4" w:space="0" w:color="auto"/>
              <w:left w:val="single" w:sz="4" w:space="0" w:color="auto"/>
              <w:bottom w:val="single" w:sz="4" w:space="0" w:color="auto"/>
              <w:right w:val="single" w:sz="4" w:space="0" w:color="auto"/>
            </w:tcBorders>
          </w:tcPr>
          <w:p w14:paraId="02F75BB6" w14:textId="77777777" w:rsidR="00C31CF0" w:rsidRPr="00D47B2A" w:rsidRDefault="00C31CF0" w:rsidP="00C31CF0">
            <w:pPr>
              <w:spacing w:line="264" w:lineRule="auto"/>
              <w:jc w:val="both"/>
              <w:rPr>
                <w:rFonts w:ascii="Proba Pro" w:hAnsi="Proba Pro" w:cs="Arial"/>
                <w:sz w:val="20"/>
                <w:szCs w:val="20"/>
              </w:rPr>
            </w:pPr>
          </w:p>
        </w:tc>
        <w:tc>
          <w:tcPr>
            <w:tcW w:w="1046" w:type="dxa"/>
            <w:tcBorders>
              <w:top w:val="single" w:sz="4" w:space="0" w:color="auto"/>
              <w:left w:val="single" w:sz="4" w:space="0" w:color="auto"/>
              <w:bottom w:val="single" w:sz="4" w:space="0" w:color="auto"/>
              <w:right w:val="single" w:sz="4" w:space="0" w:color="auto"/>
            </w:tcBorders>
          </w:tcPr>
          <w:p w14:paraId="6685FF26" w14:textId="77777777" w:rsidR="00C31CF0" w:rsidRPr="00D47B2A" w:rsidRDefault="00C31CF0" w:rsidP="00C31CF0">
            <w:pPr>
              <w:spacing w:line="264" w:lineRule="auto"/>
              <w:jc w:val="both"/>
              <w:rPr>
                <w:rFonts w:ascii="Proba Pro" w:hAnsi="Proba Pro" w:cs="Arial"/>
                <w:sz w:val="20"/>
                <w:szCs w:val="20"/>
              </w:rPr>
            </w:pPr>
          </w:p>
        </w:tc>
        <w:tc>
          <w:tcPr>
            <w:tcW w:w="1270" w:type="dxa"/>
            <w:tcBorders>
              <w:top w:val="single" w:sz="4" w:space="0" w:color="auto"/>
              <w:left w:val="single" w:sz="4" w:space="0" w:color="auto"/>
              <w:bottom w:val="single" w:sz="4" w:space="0" w:color="auto"/>
              <w:right w:val="single" w:sz="4" w:space="0" w:color="auto"/>
            </w:tcBorders>
          </w:tcPr>
          <w:p w14:paraId="3D9A5130" w14:textId="77777777" w:rsidR="00C31CF0" w:rsidRPr="00D47B2A" w:rsidRDefault="00C31CF0" w:rsidP="00C31CF0">
            <w:pPr>
              <w:spacing w:line="264" w:lineRule="auto"/>
              <w:jc w:val="both"/>
              <w:rPr>
                <w:rFonts w:ascii="Proba Pro" w:hAnsi="Proba Pro" w:cs="Arial"/>
                <w:sz w:val="20"/>
                <w:szCs w:val="20"/>
              </w:rPr>
            </w:pPr>
          </w:p>
        </w:tc>
        <w:tc>
          <w:tcPr>
            <w:tcW w:w="2247" w:type="dxa"/>
            <w:tcBorders>
              <w:top w:val="single" w:sz="4" w:space="0" w:color="auto"/>
              <w:left w:val="single" w:sz="4" w:space="0" w:color="auto"/>
              <w:bottom w:val="single" w:sz="4" w:space="0" w:color="auto"/>
              <w:right w:val="single" w:sz="4" w:space="0" w:color="auto"/>
            </w:tcBorders>
          </w:tcPr>
          <w:p w14:paraId="64297CFF" w14:textId="77777777" w:rsidR="00C31CF0" w:rsidRPr="00D47B2A" w:rsidRDefault="00933011" w:rsidP="00C31CF0">
            <w:pPr>
              <w:spacing w:line="264" w:lineRule="auto"/>
              <w:jc w:val="both"/>
              <w:rPr>
                <w:rFonts w:ascii="Proba Pro" w:hAnsi="Proba Pro" w:cs="Arial"/>
                <w:sz w:val="20"/>
                <w:szCs w:val="20"/>
              </w:rPr>
            </w:pPr>
            <w:sdt>
              <w:sdtPr>
                <w:rPr>
                  <w:rFonts w:ascii="Proba Pro" w:hAnsi="Proba Pro" w:cs="Arial"/>
                  <w:sz w:val="20"/>
                  <w:szCs w:val="20"/>
                </w:rPr>
                <w:id w:val="-954941460"/>
                <w14:checkbox>
                  <w14:checked w14:val="0"/>
                  <w14:checkedState w14:val="2612" w14:font="MS Gothic"/>
                  <w14:uncheckedState w14:val="2610" w14:font="MS Gothic"/>
                </w14:checkbox>
              </w:sdtPr>
              <w:sdtEndPr/>
              <w:sdtContent>
                <w:r w:rsidR="00C31CF0" w:rsidRPr="00D47B2A">
                  <w:rPr>
                    <w:rFonts w:ascii="Segoe UI Symbol" w:eastAsia="MS Gothic" w:hAnsi="Segoe UI Symbol" w:cs="Segoe UI Symbol"/>
                    <w:sz w:val="20"/>
                    <w:szCs w:val="20"/>
                  </w:rPr>
                  <w:t>☐</w:t>
                </w:r>
              </w:sdtContent>
            </w:sdt>
            <w:r w:rsidR="00C31CF0" w:rsidRPr="00D47B2A">
              <w:rPr>
                <w:rFonts w:ascii="Proba Pro" w:hAnsi="Proba Pro" w:cs="Arial"/>
                <w:sz w:val="20"/>
                <w:szCs w:val="20"/>
              </w:rPr>
              <w:t xml:space="preserve">  Áno    </w:t>
            </w:r>
            <w:sdt>
              <w:sdtPr>
                <w:rPr>
                  <w:rFonts w:ascii="Proba Pro" w:hAnsi="Proba Pro" w:cs="Arial"/>
                  <w:sz w:val="20"/>
                  <w:szCs w:val="20"/>
                </w:rPr>
                <w:id w:val="404506616"/>
                <w14:checkbox>
                  <w14:checked w14:val="0"/>
                  <w14:checkedState w14:val="2612" w14:font="MS Gothic"/>
                  <w14:uncheckedState w14:val="2610" w14:font="MS Gothic"/>
                </w14:checkbox>
              </w:sdtPr>
              <w:sdtEndPr/>
              <w:sdtContent>
                <w:r w:rsidR="00C31CF0" w:rsidRPr="00D47B2A">
                  <w:rPr>
                    <w:rFonts w:ascii="Segoe UI Symbol" w:eastAsia="MS Gothic" w:hAnsi="Segoe UI Symbol" w:cs="Segoe UI Symbol"/>
                    <w:sz w:val="20"/>
                    <w:szCs w:val="20"/>
                  </w:rPr>
                  <w:t>☐</w:t>
                </w:r>
              </w:sdtContent>
            </w:sdt>
            <w:r w:rsidR="00C31CF0" w:rsidRPr="00D47B2A">
              <w:rPr>
                <w:rFonts w:ascii="Proba Pro" w:hAnsi="Proba Pro" w:cs="Arial"/>
                <w:sz w:val="20"/>
                <w:szCs w:val="20"/>
              </w:rPr>
              <w:t xml:space="preserve">  Nie</w:t>
            </w:r>
          </w:p>
        </w:tc>
      </w:tr>
      <w:tr w:rsidR="00C31CF0" w:rsidRPr="00D47B2A" w14:paraId="3221AE58" w14:textId="77777777" w:rsidTr="00C31CF0">
        <w:tc>
          <w:tcPr>
            <w:tcW w:w="1216" w:type="dxa"/>
            <w:tcBorders>
              <w:top w:val="single" w:sz="4" w:space="0" w:color="auto"/>
              <w:left w:val="single" w:sz="4" w:space="0" w:color="auto"/>
              <w:bottom w:val="single" w:sz="4" w:space="0" w:color="auto"/>
              <w:right w:val="single" w:sz="4" w:space="0" w:color="auto"/>
            </w:tcBorders>
          </w:tcPr>
          <w:p w14:paraId="5B7D76BB" w14:textId="77777777" w:rsidR="00C31CF0" w:rsidRPr="00D47B2A" w:rsidRDefault="00C31CF0" w:rsidP="00C31CF0">
            <w:pPr>
              <w:spacing w:line="264" w:lineRule="auto"/>
              <w:jc w:val="both"/>
              <w:rPr>
                <w:rFonts w:ascii="Proba Pro" w:hAnsi="Proba Pro"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7740C9C2" w14:textId="77777777" w:rsidR="00C31CF0" w:rsidRPr="00D47B2A" w:rsidRDefault="00C31CF0" w:rsidP="00C31CF0">
            <w:pPr>
              <w:spacing w:line="264" w:lineRule="auto"/>
              <w:jc w:val="both"/>
              <w:rPr>
                <w:rFonts w:ascii="Proba Pro" w:hAnsi="Proba Pro"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0B8911EA" w14:textId="77777777" w:rsidR="00C31CF0" w:rsidRPr="00D47B2A" w:rsidRDefault="00C31CF0" w:rsidP="00C31CF0">
            <w:pPr>
              <w:spacing w:line="264" w:lineRule="auto"/>
              <w:jc w:val="both"/>
              <w:rPr>
                <w:rFonts w:ascii="Proba Pro" w:hAnsi="Proba Pro"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2480E9FE" w14:textId="77777777" w:rsidR="00C31CF0" w:rsidRPr="00D47B2A" w:rsidRDefault="00C31CF0" w:rsidP="00C31CF0">
            <w:pPr>
              <w:spacing w:line="264" w:lineRule="auto"/>
              <w:jc w:val="both"/>
              <w:rPr>
                <w:rFonts w:ascii="Proba Pro" w:hAnsi="Proba Pro" w:cs="Arial"/>
                <w:sz w:val="20"/>
                <w:szCs w:val="20"/>
              </w:rPr>
            </w:pPr>
          </w:p>
        </w:tc>
        <w:tc>
          <w:tcPr>
            <w:tcW w:w="828" w:type="dxa"/>
            <w:tcBorders>
              <w:top w:val="single" w:sz="4" w:space="0" w:color="auto"/>
              <w:left w:val="single" w:sz="4" w:space="0" w:color="auto"/>
              <w:bottom w:val="single" w:sz="4" w:space="0" w:color="auto"/>
              <w:right w:val="single" w:sz="4" w:space="0" w:color="auto"/>
            </w:tcBorders>
          </w:tcPr>
          <w:p w14:paraId="009D80A8" w14:textId="77777777" w:rsidR="00C31CF0" w:rsidRPr="00D47B2A" w:rsidRDefault="00C31CF0" w:rsidP="00C31CF0">
            <w:pPr>
              <w:spacing w:line="264" w:lineRule="auto"/>
              <w:jc w:val="both"/>
              <w:rPr>
                <w:rFonts w:ascii="Proba Pro" w:hAnsi="Proba Pro" w:cs="Arial"/>
                <w:sz w:val="20"/>
                <w:szCs w:val="20"/>
              </w:rPr>
            </w:pPr>
          </w:p>
        </w:tc>
        <w:tc>
          <w:tcPr>
            <w:tcW w:w="1046" w:type="dxa"/>
            <w:tcBorders>
              <w:top w:val="single" w:sz="4" w:space="0" w:color="auto"/>
              <w:left w:val="single" w:sz="4" w:space="0" w:color="auto"/>
              <w:bottom w:val="single" w:sz="4" w:space="0" w:color="auto"/>
              <w:right w:val="single" w:sz="4" w:space="0" w:color="auto"/>
            </w:tcBorders>
          </w:tcPr>
          <w:p w14:paraId="355D562B" w14:textId="77777777" w:rsidR="00C31CF0" w:rsidRPr="00D47B2A" w:rsidRDefault="00C31CF0" w:rsidP="00C31CF0">
            <w:pPr>
              <w:spacing w:line="264" w:lineRule="auto"/>
              <w:jc w:val="both"/>
              <w:rPr>
                <w:rFonts w:ascii="Proba Pro" w:hAnsi="Proba Pro" w:cs="Arial"/>
                <w:sz w:val="20"/>
                <w:szCs w:val="20"/>
              </w:rPr>
            </w:pPr>
          </w:p>
        </w:tc>
        <w:tc>
          <w:tcPr>
            <w:tcW w:w="1270" w:type="dxa"/>
            <w:tcBorders>
              <w:top w:val="single" w:sz="4" w:space="0" w:color="auto"/>
              <w:left w:val="single" w:sz="4" w:space="0" w:color="auto"/>
              <w:bottom w:val="single" w:sz="4" w:space="0" w:color="auto"/>
              <w:right w:val="single" w:sz="4" w:space="0" w:color="auto"/>
            </w:tcBorders>
          </w:tcPr>
          <w:p w14:paraId="58BF7EBF" w14:textId="77777777" w:rsidR="00C31CF0" w:rsidRPr="00D47B2A" w:rsidRDefault="00C31CF0" w:rsidP="00C31CF0">
            <w:pPr>
              <w:spacing w:line="264" w:lineRule="auto"/>
              <w:jc w:val="both"/>
              <w:rPr>
                <w:rFonts w:ascii="Proba Pro" w:hAnsi="Proba Pro" w:cs="Arial"/>
                <w:sz w:val="20"/>
                <w:szCs w:val="20"/>
              </w:rPr>
            </w:pPr>
          </w:p>
        </w:tc>
        <w:tc>
          <w:tcPr>
            <w:tcW w:w="2247" w:type="dxa"/>
            <w:tcBorders>
              <w:top w:val="single" w:sz="4" w:space="0" w:color="auto"/>
              <w:left w:val="single" w:sz="4" w:space="0" w:color="auto"/>
              <w:bottom w:val="single" w:sz="4" w:space="0" w:color="auto"/>
              <w:right w:val="single" w:sz="4" w:space="0" w:color="auto"/>
            </w:tcBorders>
          </w:tcPr>
          <w:p w14:paraId="456E4389" w14:textId="77777777" w:rsidR="00C31CF0" w:rsidRPr="00D47B2A" w:rsidRDefault="00933011" w:rsidP="00C31CF0">
            <w:pPr>
              <w:spacing w:line="264" w:lineRule="auto"/>
              <w:jc w:val="both"/>
              <w:rPr>
                <w:rFonts w:ascii="Proba Pro" w:hAnsi="Proba Pro" w:cs="Arial"/>
                <w:sz w:val="20"/>
                <w:szCs w:val="20"/>
              </w:rPr>
            </w:pPr>
            <w:sdt>
              <w:sdtPr>
                <w:rPr>
                  <w:rFonts w:ascii="Proba Pro" w:hAnsi="Proba Pro" w:cs="Arial"/>
                  <w:sz w:val="20"/>
                  <w:szCs w:val="20"/>
                </w:rPr>
                <w:id w:val="-142581852"/>
                <w14:checkbox>
                  <w14:checked w14:val="0"/>
                  <w14:checkedState w14:val="2612" w14:font="MS Gothic"/>
                  <w14:uncheckedState w14:val="2610" w14:font="MS Gothic"/>
                </w14:checkbox>
              </w:sdtPr>
              <w:sdtEndPr/>
              <w:sdtContent>
                <w:r w:rsidR="00C31CF0" w:rsidRPr="00D47B2A">
                  <w:rPr>
                    <w:rFonts w:ascii="Segoe UI Symbol" w:eastAsia="MS Gothic" w:hAnsi="Segoe UI Symbol" w:cs="Segoe UI Symbol"/>
                    <w:sz w:val="20"/>
                    <w:szCs w:val="20"/>
                  </w:rPr>
                  <w:t>☐</w:t>
                </w:r>
              </w:sdtContent>
            </w:sdt>
            <w:r w:rsidR="00C31CF0" w:rsidRPr="00D47B2A">
              <w:rPr>
                <w:rFonts w:ascii="Proba Pro" w:hAnsi="Proba Pro" w:cs="Arial"/>
                <w:sz w:val="20"/>
                <w:szCs w:val="20"/>
              </w:rPr>
              <w:t xml:space="preserve">  Áno    </w:t>
            </w:r>
            <w:sdt>
              <w:sdtPr>
                <w:rPr>
                  <w:rFonts w:ascii="Proba Pro" w:hAnsi="Proba Pro" w:cs="Arial"/>
                  <w:sz w:val="20"/>
                  <w:szCs w:val="20"/>
                </w:rPr>
                <w:id w:val="1997610486"/>
                <w14:checkbox>
                  <w14:checked w14:val="0"/>
                  <w14:checkedState w14:val="2612" w14:font="MS Gothic"/>
                  <w14:uncheckedState w14:val="2610" w14:font="MS Gothic"/>
                </w14:checkbox>
              </w:sdtPr>
              <w:sdtEndPr/>
              <w:sdtContent>
                <w:r w:rsidR="00C31CF0" w:rsidRPr="00D47B2A">
                  <w:rPr>
                    <w:rFonts w:ascii="Segoe UI Symbol" w:eastAsia="MS Gothic" w:hAnsi="Segoe UI Symbol" w:cs="Segoe UI Symbol"/>
                    <w:sz w:val="20"/>
                    <w:szCs w:val="20"/>
                  </w:rPr>
                  <w:t>☐</w:t>
                </w:r>
              </w:sdtContent>
            </w:sdt>
            <w:r w:rsidR="00C31CF0" w:rsidRPr="00D47B2A">
              <w:rPr>
                <w:rFonts w:ascii="Proba Pro" w:hAnsi="Proba Pro" w:cs="Arial"/>
                <w:sz w:val="20"/>
                <w:szCs w:val="20"/>
              </w:rPr>
              <w:t xml:space="preserve">  Nie</w:t>
            </w:r>
          </w:p>
        </w:tc>
      </w:tr>
    </w:tbl>
    <w:p w14:paraId="512A3C10" w14:textId="77777777" w:rsidR="00C31CF0" w:rsidRPr="00403CCA" w:rsidRDefault="00C31CF0" w:rsidP="00C31CF0">
      <w:pPr>
        <w:widowControl w:val="0"/>
        <w:spacing w:after="120"/>
        <w:jc w:val="both"/>
        <w:rPr>
          <w:rFonts w:ascii="Proba Pro" w:hAnsi="Proba Pro" w:cs="Times New Roman"/>
          <w:color w:val="auto"/>
          <w:sz w:val="20"/>
          <w:szCs w:val="20"/>
        </w:rPr>
      </w:pPr>
    </w:p>
    <w:p w14:paraId="5C4F0056" w14:textId="77777777" w:rsidR="00C31CF0" w:rsidRPr="00403CCA" w:rsidRDefault="00C31CF0" w:rsidP="00C31CF0">
      <w:pPr>
        <w:pStyle w:val="Zarkazkladnhotextu2"/>
        <w:numPr>
          <w:ilvl w:val="0"/>
          <w:numId w:val="84"/>
        </w:numPr>
        <w:pBdr>
          <w:bottom w:val="single" w:sz="12" w:space="1" w:color="auto"/>
        </w:pBdr>
        <w:spacing w:line="264" w:lineRule="auto"/>
        <w:ind w:left="567" w:hanging="567"/>
        <w:rPr>
          <w:rFonts w:ascii="Proba Pro" w:hAnsi="Proba Pro" w:cs="Arial"/>
          <w:b/>
          <w:bCs/>
          <w:szCs w:val="20"/>
        </w:rPr>
      </w:pPr>
      <w:r w:rsidRPr="00403CCA">
        <w:rPr>
          <w:rFonts w:ascii="Proba Pro" w:hAnsi="Proba Pro" w:cs="Arial"/>
          <w:b/>
          <w:bCs/>
          <w:szCs w:val="20"/>
        </w:rPr>
        <w:t>v</w:t>
      </w:r>
      <w:r w:rsidRPr="00403CCA">
        <w:rPr>
          <w:rFonts w:ascii="Calibri" w:hAnsi="Calibri" w:cs="Calibri"/>
          <w:b/>
          <w:bCs/>
          <w:szCs w:val="20"/>
        </w:rPr>
        <w:t> </w:t>
      </w:r>
      <w:r w:rsidRPr="00403CCA">
        <w:rPr>
          <w:rFonts w:ascii="Proba Pro" w:hAnsi="Proba Pro"/>
          <w:b/>
          <w:bCs/>
          <w:szCs w:val="20"/>
        </w:rPr>
        <w:t>súvislosti</w:t>
      </w:r>
      <w:r w:rsidRPr="00403CCA">
        <w:rPr>
          <w:rFonts w:ascii="Proba Pro" w:hAnsi="Proba Pro" w:cs="Arial"/>
          <w:b/>
          <w:bCs/>
          <w:szCs w:val="20"/>
        </w:rPr>
        <w:t xml:space="preserve"> s</w:t>
      </w:r>
      <w:r w:rsidRPr="00403CCA">
        <w:rPr>
          <w:rFonts w:ascii="Calibri" w:hAnsi="Calibri" w:cs="Calibri"/>
          <w:b/>
          <w:bCs/>
          <w:szCs w:val="20"/>
        </w:rPr>
        <w:t> </w:t>
      </w:r>
      <w:r w:rsidRPr="00403CCA">
        <w:rPr>
          <w:rFonts w:ascii="Proba Pro" w:hAnsi="Proba Pro" w:cs="Arial"/>
          <w:b/>
          <w:bCs/>
          <w:szCs w:val="20"/>
        </w:rPr>
        <w:t>vypracovaním ponuky</w:t>
      </w:r>
      <w:r>
        <w:rPr>
          <w:rFonts w:ascii="Proba Pro" w:hAnsi="Proba Pro" w:cs="Arial"/>
          <w:b/>
          <w:bCs/>
          <w:szCs w:val="20"/>
        </w:rPr>
        <w:t xml:space="preserve"> v</w:t>
      </w:r>
      <w:r>
        <w:rPr>
          <w:rFonts w:ascii="Calibri" w:hAnsi="Calibri" w:cs="Calibri"/>
          <w:b/>
          <w:bCs/>
          <w:szCs w:val="20"/>
        </w:rPr>
        <w:t> </w:t>
      </w:r>
      <w:r>
        <w:rPr>
          <w:rFonts w:ascii="Proba Pro" w:hAnsi="Proba Pro" w:cs="Arial"/>
          <w:b/>
          <w:bCs/>
          <w:szCs w:val="20"/>
        </w:rPr>
        <w:t xml:space="preserve">zmysle </w:t>
      </w:r>
      <w:r>
        <w:rPr>
          <w:rFonts w:ascii="Proba Pro" w:hAnsi="Proba Pro"/>
          <w:b/>
          <w:bCs/>
          <w:szCs w:val="20"/>
        </w:rPr>
        <w:t>§ 49 ods. 5 ZVO,</w:t>
      </w:r>
    </w:p>
    <w:p w14:paraId="45D3AE5F" w14:textId="77777777" w:rsidR="00C31CF0" w:rsidRDefault="00C31CF0" w:rsidP="00C31CF0">
      <w:pPr>
        <w:widowControl w:val="0"/>
        <w:spacing w:before="0" w:after="120" w:line="240" w:lineRule="auto"/>
        <w:ind w:left="993"/>
        <w:jc w:val="both"/>
        <w:rPr>
          <w:rFonts w:ascii="Proba Pro" w:hAnsi="Proba Pro" w:cs="Arial"/>
          <w:sz w:val="20"/>
          <w:szCs w:val="24"/>
        </w:rPr>
      </w:pPr>
    </w:p>
    <w:p w14:paraId="148F8882" w14:textId="720F08DB" w:rsidR="00C31CF0" w:rsidRPr="00403CCA" w:rsidRDefault="00C31CF0" w:rsidP="00C31CF0">
      <w:pPr>
        <w:widowControl w:val="0"/>
        <w:numPr>
          <w:ilvl w:val="0"/>
          <w:numId w:val="85"/>
        </w:numPr>
        <w:spacing w:before="0" w:after="120" w:line="240" w:lineRule="auto"/>
        <w:ind w:left="993" w:hanging="426"/>
        <w:jc w:val="both"/>
        <w:rPr>
          <w:rFonts w:ascii="Proba Pro" w:hAnsi="Proba Pro" w:cs="Arial"/>
          <w:sz w:val="20"/>
          <w:szCs w:val="24"/>
        </w:rPr>
      </w:pPr>
      <w:r w:rsidRPr="00403CCA">
        <w:rPr>
          <w:rFonts w:ascii="Proba Pro" w:hAnsi="Proba Pro" w:cs="Arial"/>
          <w:sz w:val="20"/>
          <w:szCs w:val="24"/>
        </w:rPr>
        <w:t>sme ako uch</w:t>
      </w:r>
      <w:r w:rsidRPr="00403CCA">
        <w:rPr>
          <w:rFonts w:ascii="Proba Pro" w:hAnsi="Proba Pro" w:cs="Proba Pro"/>
          <w:sz w:val="20"/>
          <w:szCs w:val="24"/>
        </w:rPr>
        <w:t>á</w:t>
      </w:r>
      <w:r w:rsidRPr="00403CCA">
        <w:rPr>
          <w:rFonts w:ascii="Proba Pro" w:hAnsi="Proba Pro" w:cs="Arial"/>
          <w:sz w:val="20"/>
          <w:szCs w:val="24"/>
        </w:rPr>
        <w:t>dza</w:t>
      </w:r>
      <w:r w:rsidRPr="00403CCA">
        <w:rPr>
          <w:rFonts w:ascii="Proba Pro" w:hAnsi="Proba Pro" w:cs="Proba Pro"/>
          <w:sz w:val="20"/>
          <w:szCs w:val="24"/>
        </w:rPr>
        <w:t>č</w:t>
      </w:r>
      <w:r>
        <w:rPr>
          <w:rFonts w:ascii="Proba Pro" w:hAnsi="Proba Pro" w:cs="Arial"/>
          <w:sz w:val="20"/>
          <w:szCs w:val="24"/>
        </w:rPr>
        <w:t xml:space="preserve"> </w:t>
      </w:r>
      <w:r w:rsidRPr="00403CCA">
        <w:rPr>
          <w:rFonts w:ascii="Proba Pro" w:hAnsi="Proba Pro" w:cs="Arial"/>
          <w:sz w:val="20"/>
          <w:szCs w:val="24"/>
        </w:rPr>
        <w:t>vypracovali t</w:t>
      </w:r>
      <w:r w:rsidRPr="00403CCA">
        <w:rPr>
          <w:rFonts w:ascii="Proba Pro" w:hAnsi="Proba Pro" w:cs="Proba Pro"/>
          <w:sz w:val="20"/>
          <w:szCs w:val="24"/>
        </w:rPr>
        <w:t>ú</w:t>
      </w:r>
      <w:r w:rsidRPr="00403CCA">
        <w:rPr>
          <w:rFonts w:ascii="Proba Pro" w:hAnsi="Proba Pro" w:cs="Arial"/>
          <w:sz w:val="20"/>
          <w:szCs w:val="24"/>
        </w:rPr>
        <w:t xml:space="preserve">to ponuku </w:t>
      </w:r>
    </w:p>
    <w:p w14:paraId="61749F3E" w14:textId="77777777" w:rsidR="00C31CF0" w:rsidRPr="00D47B2A" w:rsidRDefault="00933011" w:rsidP="00C31CF0">
      <w:pPr>
        <w:tabs>
          <w:tab w:val="left" w:pos="1418"/>
        </w:tabs>
        <w:spacing w:after="120" w:line="264" w:lineRule="auto"/>
        <w:ind w:left="1134" w:hanging="142"/>
        <w:jc w:val="both"/>
        <w:rPr>
          <w:rFonts w:ascii="Proba Pro" w:hAnsi="Proba Pro" w:cs="Arial"/>
          <w:sz w:val="20"/>
          <w:szCs w:val="20"/>
        </w:rPr>
      </w:pPr>
      <w:sdt>
        <w:sdtPr>
          <w:rPr>
            <w:rFonts w:ascii="Proba Pro" w:hAnsi="Proba Pro" w:cs="Arial"/>
            <w:sz w:val="20"/>
            <w:szCs w:val="20"/>
          </w:rPr>
          <w:id w:val="-178117367"/>
          <w14:checkbox>
            <w14:checked w14:val="0"/>
            <w14:checkedState w14:val="2612" w14:font="MS Gothic"/>
            <w14:uncheckedState w14:val="2610" w14:font="MS Gothic"/>
          </w14:checkbox>
        </w:sdtPr>
        <w:sdtEndPr/>
        <w:sdtContent>
          <w:r w:rsidR="00C31CF0">
            <w:rPr>
              <w:rFonts w:ascii="MS Gothic" w:eastAsia="MS Gothic" w:hAnsi="MS Gothic" w:cs="Arial" w:hint="eastAsia"/>
              <w:sz w:val="20"/>
              <w:szCs w:val="20"/>
            </w:rPr>
            <w:t>☐</w:t>
          </w:r>
        </w:sdtContent>
      </w:sdt>
      <w:r w:rsidR="00C31CF0" w:rsidRPr="00D47B2A">
        <w:rPr>
          <w:rFonts w:ascii="Proba Pro" w:hAnsi="Proba Pro" w:cs="Arial"/>
          <w:sz w:val="20"/>
          <w:szCs w:val="20"/>
        </w:rPr>
        <w:t xml:space="preserve">   </w:t>
      </w:r>
      <w:r w:rsidR="00C31CF0">
        <w:rPr>
          <w:rFonts w:ascii="Proba Pro" w:hAnsi="Proba Pro" w:cs="Arial"/>
          <w:sz w:val="20"/>
          <w:szCs w:val="20"/>
        </w:rPr>
        <w:tab/>
      </w:r>
      <w:r w:rsidR="00C31CF0" w:rsidRPr="00D47B2A">
        <w:rPr>
          <w:rFonts w:ascii="Proba Pro" w:hAnsi="Proba Pro" w:cs="Arial"/>
          <w:sz w:val="20"/>
          <w:szCs w:val="20"/>
        </w:rPr>
        <w:t>samostatne,</w:t>
      </w:r>
    </w:p>
    <w:p w14:paraId="520DFA52" w14:textId="77777777" w:rsidR="00C31CF0" w:rsidRDefault="00C31CF0" w:rsidP="00C31CF0">
      <w:pPr>
        <w:tabs>
          <w:tab w:val="left" w:pos="1418"/>
        </w:tabs>
        <w:spacing w:line="264" w:lineRule="auto"/>
        <w:ind w:left="1416" w:hanging="707"/>
        <w:jc w:val="both"/>
        <w:rPr>
          <w:rFonts w:ascii="Proba Pro" w:hAnsi="Proba Pro" w:cs="Arial"/>
          <w:sz w:val="20"/>
          <w:szCs w:val="20"/>
        </w:rPr>
      </w:pPr>
      <w:r w:rsidRPr="00D47B2A">
        <w:rPr>
          <w:rFonts w:ascii="Proba Pro" w:eastAsia="MS Gothic" w:hAnsi="Proba Pro" w:cs="Arial"/>
          <w:sz w:val="20"/>
          <w:szCs w:val="20"/>
        </w:rPr>
        <w:t xml:space="preserve">       </w:t>
      </w:r>
      <w:sdt>
        <w:sdtPr>
          <w:rPr>
            <w:rFonts w:ascii="Proba Pro" w:hAnsi="Proba Pro" w:cs="Arial"/>
            <w:sz w:val="20"/>
            <w:szCs w:val="20"/>
          </w:rPr>
          <w:id w:val="-737173405"/>
          <w14:checkbox>
            <w14:checked w14:val="0"/>
            <w14:checkedState w14:val="2612" w14:font="MS Gothic"/>
            <w14:uncheckedState w14:val="2610" w14:font="MS Gothic"/>
          </w14:checkbox>
        </w:sdtPr>
        <w:sdtEndPr/>
        <w:sdtContent>
          <w:r w:rsidRPr="00D47B2A">
            <w:rPr>
              <w:rFonts w:ascii="Segoe UI Symbol" w:eastAsia="MS Gothic" w:hAnsi="Segoe UI Symbol" w:cs="Segoe UI Symbol"/>
              <w:sz w:val="20"/>
              <w:szCs w:val="20"/>
            </w:rPr>
            <w:t>☐</w:t>
          </w:r>
        </w:sdtContent>
      </w:sdt>
      <w:r w:rsidRPr="00D47B2A">
        <w:rPr>
          <w:rFonts w:ascii="Proba Pro" w:hAnsi="Proba Pro" w:cs="Arial"/>
          <w:sz w:val="20"/>
          <w:szCs w:val="20"/>
        </w:rPr>
        <w:t xml:space="preserve">   </w:t>
      </w:r>
      <w:r>
        <w:rPr>
          <w:rFonts w:ascii="Proba Pro" w:eastAsia="MS Gothic" w:hAnsi="Proba Pro" w:cs="Arial"/>
          <w:sz w:val="20"/>
          <w:szCs w:val="20"/>
        </w:rPr>
        <w:tab/>
      </w:r>
      <w:r w:rsidRPr="00D47B2A">
        <w:rPr>
          <w:rFonts w:ascii="Proba Pro" w:hAnsi="Proba Pro" w:cs="Arial"/>
          <w:sz w:val="20"/>
          <w:szCs w:val="20"/>
        </w:rPr>
        <w:t>s</w:t>
      </w:r>
      <w:r w:rsidRPr="00D47B2A">
        <w:rPr>
          <w:rFonts w:ascii="Calibri" w:hAnsi="Calibri" w:cs="Calibri"/>
          <w:sz w:val="20"/>
          <w:szCs w:val="20"/>
        </w:rPr>
        <w:t> </w:t>
      </w:r>
      <w:r w:rsidRPr="00D47B2A">
        <w:rPr>
          <w:rFonts w:ascii="Proba Pro" w:hAnsi="Proba Pro" w:cs="Arial"/>
          <w:sz w:val="20"/>
          <w:szCs w:val="20"/>
        </w:rPr>
        <w:t>vyu</w:t>
      </w:r>
      <w:r w:rsidRPr="00D47B2A">
        <w:rPr>
          <w:rFonts w:ascii="Proba Pro" w:hAnsi="Proba Pro" w:cs="Proba Pro"/>
          <w:sz w:val="20"/>
          <w:szCs w:val="20"/>
        </w:rPr>
        <w:t>ž</w:t>
      </w:r>
      <w:r w:rsidRPr="00D47B2A">
        <w:rPr>
          <w:rFonts w:ascii="Proba Pro" w:hAnsi="Proba Pro" w:cs="Arial"/>
          <w:sz w:val="20"/>
          <w:szCs w:val="20"/>
        </w:rPr>
        <w:t>it</w:t>
      </w:r>
      <w:r w:rsidRPr="00D47B2A">
        <w:rPr>
          <w:rFonts w:ascii="Proba Pro" w:hAnsi="Proba Pro" w:cs="Proba Pro"/>
          <w:sz w:val="20"/>
          <w:szCs w:val="20"/>
        </w:rPr>
        <w:t>í</w:t>
      </w:r>
      <w:r w:rsidRPr="00D47B2A">
        <w:rPr>
          <w:rFonts w:ascii="Proba Pro" w:hAnsi="Proba Pro" w:cs="Arial"/>
          <w:sz w:val="20"/>
          <w:szCs w:val="20"/>
        </w:rPr>
        <w:t>m slu</w:t>
      </w:r>
      <w:r w:rsidRPr="00D47B2A">
        <w:rPr>
          <w:rFonts w:ascii="Proba Pro" w:hAnsi="Proba Pro" w:cs="Proba Pro"/>
          <w:sz w:val="20"/>
          <w:szCs w:val="20"/>
        </w:rPr>
        <w:t>ž</w:t>
      </w:r>
      <w:r w:rsidRPr="00D47B2A">
        <w:rPr>
          <w:rFonts w:ascii="Proba Pro" w:hAnsi="Proba Pro" w:cs="Arial"/>
          <w:sz w:val="20"/>
          <w:szCs w:val="20"/>
        </w:rPr>
        <w:t>ieb alebo podkladov nasledovn</w:t>
      </w:r>
      <w:r w:rsidRPr="00D47B2A">
        <w:rPr>
          <w:rFonts w:ascii="Proba Pro" w:hAnsi="Proba Pro" w:cs="Proba Pro"/>
          <w:sz w:val="20"/>
          <w:szCs w:val="20"/>
        </w:rPr>
        <w:t>ý</w:t>
      </w:r>
      <w:r w:rsidRPr="00D47B2A">
        <w:rPr>
          <w:rFonts w:ascii="Proba Pro" w:hAnsi="Proba Pro" w:cs="Arial"/>
          <w:sz w:val="20"/>
          <w:szCs w:val="20"/>
        </w:rPr>
        <w:t>ch os</w:t>
      </w:r>
      <w:r w:rsidRPr="00D47B2A">
        <w:rPr>
          <w:rFonts w:ascii="Proba Pro" w:hAnsi="Proba Pro" w:cs="Proba Pro"/>
          <w:sz w:val="20"/>
          <w:szCs w:val="20"/>
        </w:rPr>
        <w:t>ô</w:t>
      </w:r>
      <w:r w:rsidRPr="00D47B2A">
        <w:rPr>
          <w:rFonts w:ascii="Proba Pro" w:hAnsi="Proba Pro" w:cs="Arial"/>
          <w:sz w:val="20"/>
          <w:szCs w:val="20"/>
        </w:rPr>
        <w:t>b (pozn.: os</w:t>
      </w:r>
      <w:r w:rsidRPr="00D47B2A">
        <w:rPr>
          <w:rFonts w:ascii="Proba Pro" w:hAnsi="Proba Pro" w:cs="Proba Pro"/>
          <w:sz w:val="20"/>
          <w:szCs w:val="20"/>
        </w:rPr>
        <w:t>ô</w:t>
      </w:r>
      <w:r w:rsidRPr="00D47B2A">
        <w:rPr>
          <w:rFonts w:ascii="Proba Pro" w:hAnsi="Proba Pro" w:cs="Arial"/>
          <w:sz w:val="20"/>
          <w:szCs w:val="20"/>
        </w:rPr>
        <w:t>b odli</w:t>
      </w:r>
      <w:r w:rsidRPr="00D47B2A">
        <w:rPr>
          <w:rFonts w:ascii="Proba Pro" w:hAnsi="Proba Pro" w:cs="Proba Pro"/>
          <w:sz w:val="20"/>
          <w:szCs w:val="20"/>
        </w:rPr>
        <w:t>š</w:t>
      </w:r>
      <w:r w:rsidRPr="00D47B2A">
        <w:rPr>
          <w:rFonts w:ascii="Proba Pro" w:hAnsi="Proba Pro" w:cs="Arial"/>
          <w:sz w:val="20"/>
          <w:szCs w:val="20"/>
        </w:rPr>
        <w:t>n</w:t>
      </w:r>
      <w:r w:rsidRPr="00D47B2A">
        <w:rPr>
          <w:rFonts w:ascii="Proba Pro" w:hAnsi="Proba Pro" w:cs="Proba Pro"/>
          <w:sz w:val="20"/>
          <w:szCs w:val="20"/>
        </w:rPr>
        <w:t>ý</w:t>
      </w:r>
      <w:r w:rsidRPr="00D47B2A">
        <w:rPr>
          <w:rFonts w:ascii="Proba Pro" w:hAnsi="Proba Pro" w:cs="Arial"/>
          <w:sz w:val="20"/>
          <w:szCs w:val="20"/>
        </w:rPr>
        <w:t>ch od zamestnancov</w:t>
      </w:r>
      <w:r>
        <w:rPr>
          <w:rFonts w:ascii="Proba Pro" w:hAnsi="Proba Pro" w:cs="Arial"/>
          <w:sz w:val="20"/>
          <w:szCs w:val="20"/>
        </w:rPr>
        <w:t xml:space="preserve"> </w:t>
      </w:r>
      <w:r w:rsidRPr="00D47B2A">
        <w:rPr>
          <w:rFonts w:ascii="Proba Pro" w:hAnsi="Proba Pro" w:cs="Arial"/>
          <w:sz w:val="20"/>
          <w:szCs w:val="20"/>
        </w:rPr>
        <w:t xml:space="preserve">uchádzača):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8"/>
        <w:gridCol w:w="3770"/>
        <w:gridCol w:w="2384"/>
      </w:tblGrid>
      <w:tr w:rsidR="00C31CF0" w:rsidRPr="00D47B2A" w14:paraId="51F94515" w14:textId="77777777" w:rsidTr="00C31CF0">
        <w:tc>
          <w:tcPr>
            <w:tcW w:w="290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188843A" w14:textId="77777777" w:rsidR="00C31CF0" w:rsidRPr="00D47B2A" w:rsidRDefault="00C31CF0" w:rsidP="00C31CF0">
            <w:pPr>
              <w:spacing w:line="264" w:lineRule="auto"/>
              <w:jc w:val="center"/>
              <w:rPr>
                <w:rFonts w:ascii="Proba Pro" w:hAnsi="Proba Pro" w:cs="Arial"/>
                <w:b/>
                <w:sz w:val="20"/>
                <w:szCs w:val="20"/>
              </w:rPr>
            </w:pPr>
            <w:r w:rsidRPr="00D47B2A">
              <w:rPr>
                <w:rFonts w:ascii="Proba Pro" w:hAnsi="Proba Pro" w:cs="Arial"/>
                <w:b/>
                <w:sz w:val="20"/>
                <w:szCs w:val="20"/>
              </w:rPr>
              <w:t>Obchodné meno / názov</w:t>
            </w:r>
          </w:p>
        </w:tc>
        <w:tc>
          <w:tcPr>
            <w:tcW w:w="3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D45ABDE" w14:textId="77777777" w:rsidR="00C31CF0" w:rsidRPr="00D47B2A" w:rsidRDefault="00C31CF0" w:rsidP="00C31CF0">
            <w:pPr>
              <w:spacing w:line="264" w:lineRule="auto"/>
              <w:jc w:val="center"/>
              <w:rPr>
                <w:rFonts w:ascii="Proba Pro" w:hAnsi="Proba Pro" w:cs="Arial"/>
                <w:b/>
                <w:sz w:val="20"/>
                <w:szCs w:val="20"/>
              </w:rPr>
            </w:pPr>
            <w:r w:rsidRPr="00D47B2A">
              <w:rPr>
                <w:rFonts w:ascii="Proba Pro" w:hAnsi="Proba Pro" w:cs="Arial"/>
                <w:b/>
                <w:sz w:val="20"/>
                <w:szCs w:val="20"/>
              </w:rPr>
              <w:t>Sídlo / adresa pobytu</w:t>
            </w:r>
          </w:p>
        </w:tc>
        <w:tc>
          <w:tcPr>
            <w:tcW w:w="238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4DF34CC" w14:textId="77777777" w:rsidR="00C31CF0" w:rsidRPr="00D47B2A" w:rsidRDefault="00C31CF0" w:rsidP="00C31CF0">
            <w:pPr>
              <w:spacing w:line="264" w:lineRule="auto"/>
              <w:jc w:val="center"/>
              <w:rPr>
                <w:rFonts w:ascii="Proba Pro" w:hAnsi="Proba Pro" w:cs="Arial"/>
                <w:b/>
                <w:sz w:val="20"/>
                <w:szCs w:val="20"/>
              </w:rPr>
            </w:pPr>
            <w:r w:rsidRPr="00D47B2A">
              <w:rPr>
                <w:rFonts w:ascii="Proba Pro" w:hAnsi="Proba Pro" w:cs="Arial"/>
                <w:b/>
                <w:sz w:val="20"/>
                <w:szCs w:val="20"/>
              </w:rPr>
              <w:t>IČO (ak bolo pridelené)</w:t>
            </w:r>
          </w:p>
        </w:tc>
      </w:tr>
      <w:tr w:rsidR="00C31CF0" w:rsidRPr="00D47B2A" w14:paraId="5ACF5C94" w14:textId="77777777" w:rsidTr="00C31CF0">
        <w:tc>
          <w:tcPr>
            <w:tcW w:w="2908" w:type="dxa"/>
            <w:tcBorders>
              <w:top w:val="single" w:sz="4" w:space="0" w:color="auto"/>
              <w:left w:val="single" w:sz="4" w:space="0" w:color="auto"/>
              <w:bottom w:val="single" w:sz="4" w:space="0" w:color="auto"/>
              <w:right w:val="single" w:sz="4" w:space="0" w:color="auto"/>
            </w:tcBorders>
          </w:tcPr>
          <w:p w14:paraId="62DC21B3" w14:textId="77777777" w:rsidR="00C31CF0" w:rsidRPr="00D47B2A" w:rsidRDefault="00C31CF0" w:rsidP="00C31CF0">
            <w:pPr>
              <w:spacing w:line="264" w:lineRule="auto"/>
              <w:jc w:val="both"/>
              <w:rPr>
                <w:rFonts w:ascii="Proba Pro" w:hAnsi="Proba Pro" w:cs="Arial"/>
                <w:sz w:val="20"/>
                <w:szCs w:val="20"/>
              </w:rPr>
            </w:pPr>
          </w:p>
        </w:tc>
        <w:tc>
          <w:tcPr>
            <w:tcW w:w="3770" w:type="dxa"/>
            <w:tcBorders>
              <w:top w:val="single" w:sz="4" w:space="0" w:color="auto"/>
              <w:left w:val="single" w:sz="4" w:space="0" w:color="auto"/>
              <w:bottom w:val="single" w:sz="4" w:space="0" w:color="auto"/>
              <w:right w:val="single" w:sz="4" w:space="0" w:color="auto"/>
            </w:tcBorders>
          </w:tcPr>
          <w:p w14:paraId="3205BF86" w14:textId="77777777" w:rsidR="00C31CF0" w:rsidRPr="00D47B2A" w:rsidRDefault="00C31CF0" w:rsidP="00C31CF0">
            <w:pPr>
              <w:spacing w:line="264" w:lineRule="auto"/>
              <w:jc w:val="both"/>
              <w:rPr>
                <w:rFonts w:ascii="Proba Pro" w:hAnsi="Proba Pro" w:cs="Arial"/>
                <w:sz w:val="20"/>
                <w:szCs w:val="20"/>
              </w:rPr>
            </w:pPr>
          </w:p>
        </w:tc>
        <w:tc>
          <w:tcPr>
            <w:tcW w:w="2384" w:type="dxa"/>
            <w:tcBorders>
              <w:top w:val="single" w:sz="4" w:space="0" w:color="auto"/>
              <w:left w:val="single" w:sz="4" w:space="0" w:color="auto"/>
              <w:bottom w:val="single" w:sz="4" w:space="0" w:color="auto"/>
              <w:right w:val="single" w:sz="4" w:space="0" w:color="auto"/>
            </w:tcBorders>
          </w:tcPr>
          <w:p w14:paraId="219135F3" w14:textId="77777777" w:rsidR="00C31CF0" w:rsidRPr="00D47B2A" w:rsidRDefault="00C31CF0" w:rsidP="00C31CF0">
            <w:pPr>
              <w:spacing w:line="264" w:lineRule="auto"/>
              <w:jc w:val="both"/>
              <w:rPr>
                <w:rFonts w:ascii="Proba Pro" w:hAnsi="Proba Pro" w:cs="Arial"/>
                <w:sz w:val="20"/>
                <w:szCs w:val="20"/>
              </w:rPr>
            </w:pPr>
          </w:p>
        </w:tc>
      </w:tr>
      <w:tr w:rsidR="00C31CF0" w:rsidRPr="00D47B2A" w14:paraId="4327EB90" w14:textId="77777777" w:rsidTr="00C31CF0">
        <w:tc>
          <w:tcPr>
            <w:tcW w:w="2908" w:type="dxa"/>
            <w:tcBorders>
              <w:top w:val="single" w:sz="4" w:space="0" w:color="auto"/>
              <w:left w:val="single" w:sz="4" w:space="0" w:color="auto"/>
              <w:bottom w:val="single" w:sz="4" w:space="0" w:color="auto"/>
              <w:right w:val="single" w:sz="4" w:space="0" w:color="auto"/>
            </w:tcBorders>
          </w:tcPr>
          <w:p w14:paraId="601F8789" w14:textId="77777777" w:rsidR="00C31CF0" w:rsidRPr="00D47B2A" w:rsidRDefault="00C31CF0" w:rsidP="00C31CF0">
            <w:pPr>
              <w:spacing w:line="264" w:lineRule="auto"/>
              <w:jc w:val="both"/>
              <w:rPr>
                <w:rFonts w:ascii="Proba Pro" w:hAnsi="Proba Pro" w:cs="Arial"/>
                <w:sz w:val="20"/>
                <w:szCs w:val="20"/>
              </w:rPr>
            </w:pPr>
          </w:p>
        </w:tc>
        <w:tc>
          <w:tcPr>
            <w:tcW w:w="3770" w:type="dxa"/>
            <w:tcBorders>
              <w:top w:val="single" w:sz="4" w:space="0" w:color="auto"/>
              <w:left w:val="single" w:sz="4" w:space="0" w:color="auto"/>
              <w:bottom w:val="single" w:sz="4" w:space="0" w:color="auto"/>
              <w:right w:val="single" w:sz="4" w:space="0" w:color="auto"/>
            </w:tcBorders>
          </w:tcPr>
          <w:p w14:paraId="349F7095" w14:textId="77777777" w:rsidR="00C31CF0" w:rsidRPr="00D47B2A" w:rsidRDefault="00C31CF0" w:rsidP="00C31CF0">
            <w:pPr>
              <w:spacing w:line="264" w:lineRule="auto"/>
              <w:jc w:val="both"/>
              <w:rPr>
                <w:rFonts w:ascii="Proba Pro" w:hAnsi="Proba Pro" w:cs="Arial"/>
                <w:sz w:val="20"/>
                <w:szCs w:val="20"/>
              </w:rPr>
            </w:pPr>
          </w:p>
        </w:tc>
        <w:tc>
          <w:tcPr>
            <w:tcW w:w="2384" w:type="dxa"/>
            <w:tcBorders>
              <w:top w:val="single" w:sz="4" w:space="0" w:color="auto"/>
              <w:left w:val="single" w:sz="4" w:space="0" w:color="auto"/>
              <w:bottom w:val="single" w:sz="4" w:space="0" w:color="auto"/>
              <w:right w:val="single" w:sz="4" w:space="0" w:color="auto"/>
            </w:tcBorders>
          </w:tcPr>
          <w:p w14:paraId="63AEC77D" w14:textId="77777777" w:rsidR="00C31CF0" w:rsidRPr="00D47B2A" w:rsidRDefault="00C31CF0" w:rsidP="00C31CF0">
            <w:pPr>
              <w:spacing w:line="264" w:lineRule="auto"/>
              <w:jc w:val="both"/>
              <w:rPr>
                <w:rFonts w:ascii="Proba Pro" w:hAnsi="Proba Pro" w:cs="Arial"/>
                <w:sz w:val="20"/>
                <w:szCs w:val="20"/>
              </w:rPr>
            </w:pPr>
          </w:p>
        </w:tc>
      </w:tr>
    </w:tbl>
    <w:p w14:paraId="6D84D564" w14:textId="77777777" w:rsidR="00C31CF0" w:rsidRPr="00BF1055" w:rsidRDefault="00C31CF0" w:rsidP="00C31CF0">
      <w:pPr>
        <w:pStyle w:val="Zarkazkladnhotextu2"/>
        <w:keepNext/>
        <w:keepLines/>
        <w:tabs>
          <w:tab w:val="left" w:pos="5103"/>
        </w:tabs>
        <w:spacing w:before="120" w:line="264" w:lineRule="auto"/>
        <w:ind w:left="0"/>
        <w:rPr>
          <w:rFonts w:ascii="Proba Pro" w:hAnsi="Proba Pro" w:cs="Arial"/>
          <w:i/>
          <w:sz w:val="18"/>
          <w:szCs w:val="18"/>
        </w:rPr>
      </w:pPr>
      <w:r>
        <w:rPr>
          <w:rFonts w:ascii="Proba Pro" w:hAnsi="Proba Pro" w:cs="Arial"/>
          <w:i/>
          <w:sz w:val="18"/>
          <w:szCs w:val="18"/>
          <w:lang w:eastAsia="cs-CZ"/>
        </w:rPr>
        <w:lastRenderedPageBreak/>
        <w:t>*</w:t>
      </w:r>
      <w:r w:rsidRPr="00BF1055">
        <w:rPr>
          <w:rFonts w:ascii="Proba Pro" w:hAnsi="Proba Pro" w:cs="Arial"/>
          <w:i/>
          <w:sz w:val="18"/>
          <w:szCs w:val="18"/>
          <w:lang w:eastAsia="cs-CZ"/>
        </w:rPr>
        <w:t>Pri vypĺňaní berte, prosím, do úvahy metodické usmernenie Úradu pre verejné obstarávania zo dňa 14.02.2019, východiskom ktorého je dôvodová správa k</w:t>
      </w:r>
      <w:r w:rsidRPr="00BF1055">
        <w:rPr>
          <w:rFonts w:ascii="Calibri" w:hAnsi="Calibri" w:cs="Calibri"/>
          <w:i/>
          <w:sz w:val="18"/>
          <w:szCs w:val="18"/>
          <w:lang w:eastAsia="cs-CZ"/>
        </w:rPr>
        <w:t> </w:t>
      </w:r>
      <w:r w:rsidRPr="00BF1055">
        <w:rPr>
          <w:rFonts w:ascii="Proba Pro" w:hAnsi="Proba Pro" w:cs="Arial"/>
          <w:i/>
          <w:sz w:val="18"/>
          <w:szCs w:val="18"/>
          <w:lang w:eastAsia="cs-CZ"/>
        </w:rPr>
        <w:t xml:space="preserve">novele zákona </w:t>
      </w:r>
      <w:r w:rsidRPr="00BF1055">
        <w:rPr>
          <w:rFonts w:ascii="Proba Pro" w:hAnsi="Proba Pro" w:cs="Proba Pro"/>
          <w:i/>
          <w:sz w:val="18"/>
          <w:szCs w:val="18"/>
        </w:rPr>
        <w:t>č</w:t>
      </w:r>
      <w:r w:rsidRPr="00BF1055">
        <w:rPr>
          <w:rFonts w:ascii="Proba Pro" w:hAnsi="Proba Pro" w:cs="Arial"/>
          <w:i/>
          <w:sz w:val="18"/>
          <w:szCs w:val="18"/>
        </w:rPr>
        <w:t>. 343/2015 Z. z. o</w:t>
      </w:r>
      <w:r w:rsidRPr="00BF1055">
        <w:rPr>
          <w:rFonts w:ascii="Calibri" w:hAnsi="Calibri" w:cs="Calibri"/>
          <w:i/>
          <w:sz w:val="18"/>
          <w:szCs w:val="18"/>
        </w:rPr>
        <w:t> </w:t>
      </w:r>
      <w:r w:rsidRPr="00BF1055">
        <w:rPr>
          <w:rFonts w:ascii="Proba Pro" w:hAnsi="Proba Pro" w:cs="Arial"/>
          <w:i/>
          <w:sz w:val="18"/>
          <w:szCs w:val="18"/>
        </w:rPr>
        <w:t>verejnom obstar</w:t>
      </w:r>
      <w:r w:rsidRPr="00BF1055">
        <w:rPr>
          <w:rFonts w:ascii="Proba Pro" w:hAnsi="Proba Pro" w:cs="Proba Pro"/>
          <w:i/>
          <w:sz w:val="18"/>
          <w:szCs w:val="18"/>
        </w:rPr>
        <w:t>á</w:t>
      </w:r>
      <w:r w:rsidRPr="00BF1055">
        <w:rPr>
          <w:rFonts w:ascii="Proba Pro" w:hAnsi="Proba Pro" w:cs="Arial"/>
          <w:i/>
          <w:sz w:val="18"/>
          <w:szCs w:val="18"/>
        </w:rPr>
        <w:t>van</w:t>
      </w:r>
      <w:r w:rsidRPr="00BF1055">
        <w:rPr>
          <w:rFonts w:ascii="Proba Pro" w:hAnsi="Proba Pro" w:cs="Proba Pro"/>
          <w:i/>
          <w:sz w:val="18"/>
          <w:szCs w:val="18"/>
        </w:rPr>
        <w:t>í</w:t>
      </w:r>
      <w:r w:rsidRPr="00BF1055">
        <w:rPr>
          <w:rFonts w:ascii="Proba Pro" w:hAnsi="Proba Pro" w:cs="Arial"/>
          <w:i/>
          <w:sz w:val="18"/>
          <w:szCs w:val="18"/>
        </w:rPr>
        <w:t xml:space="preserve"> a</w:t>
      </w:r>
      <w:r w:rsidRPr="00BF1055">
        <w:rPr>
          <w:rFonts w:ascii="Calibri" w:hAnsi="Calibri" w:cs="Calibri"/>
          <w:i/>
          <w:sz w:val="18"/>
          <w:szCs w:val="18"/>
        </w:rPr>
        <w:t> </w:t>
      </w:r>
      <w:r w:rsidRPr="00BF1055">
        <w:rPr>
          <w:rFonts w:ascii="Proba Pro" w:hAnsi="Proba Pro" w:cs="Arial"/>
          <w:i/>
          <w:sz w:val="18"/>
          <w:szCs w:val="18"/>
        </w:rPr>
        <w:t>o</w:t>
      </w:r>
      <w:r w:rsidRPr="00BF1055">
        <w:rPr>
          <w:rFonts w:ascii="Calibri" w:hAnsi="Calibri" w:cs="Calibri"/>
          <w:i/>
          <w:sz w:val="18"/>
          <w:szCs w:val="18"/>
        </w:rPr>
        <w:t> </w:t>
      </w:r>
      <w:r w:rsidRPr="00BF1055">
        <w:rPr>
          <w:rFonts w:ascii="Proba Pro" w:hAnsi="Proba Pro" w:cs="Arial"/>
          <w:i/>
          <w:sz w:val="18"/>
          <w:szCs w:val="18"/>
        </w:rPr>
        <w:t>zmene a</w:t>
      </w:r>
      <w:r w:rsidRPr="00BF1055">
        <w:rPr>
          <w:rFonts w:ascii="Calibri" w:hAnsi="Calibri" w:cs="Calibri"/>
          <w:i/>
          <w:sz w:val="18"/>
          <w:szCs w:val="18"/>
        </w:rPr>
        <w:t> </w:t>
      </w:r>
      <w:r w:rsidRPr="00BF1055">
        <w:rPr>
          <w:rFonts w:ascii="Proba Pro" w:hAnsi="Proba Pro" w:cs="Arial"/>
          <w:i/>
          <w:sz w:val="18"/>
          <w:szCs w:val="18"/>
        </w:rPr>
        <w:t>doplnen</w:t>
      </w:r>
      <w:r w:rsidRPr="00BF1055">
        <w:rPr>
          <w:rFonts w:ascii="Proba Pro" w:hAnsi="Proba Pro" w:cs="Proba Pro"/>
          <w:i/>
          <w:sz w:val="18"/>
          <w:szCs w:val="18"/>
        </w:rPr>
        <w:t>í</w:t>
      </w:r>
      <w:r w:rsidRPr="00BF1055">
        <w:rPr>
          <w:rFonts w:ascii="Proba Pro" w:hAnsi="Proba Pro" w:cs="Arial"/>
          <w:i/>
          <w:sz w:val="18"/>
          <w:szCs w:val="18"/>
        </w:rPr>
        <w:t xml:space="preserve"> niektor</w:t>
      </w:r>
      <w:r w:rsidRPr="00BF1055">
        <w:rPr>
          <w:rFonts w:ascii="Proba Pro" w:hAnsi="Proba Pro" w:cs="Proba Pro"/>
          <w:i/>
          <w:sz w:val="18"/>
          <w:szCs w:val="18"/>
        </w:rPr>
        <w:t>ý</w:t>
      </w:r>
      <w:r w:rsidRPr="00BF1055">
        <w:rPr>
          <w:rFonts w:ascii="Proba Pro" w:hAnsi="Proba Pro" w:cs="Arial"/>
          <w:i/>
          <w:sz w:val="18"/>
          <w:szCs w:val="18"/>
        </w:rPr>
        <w:t>ch z</w:t>
      </w:r>
      <w:r w:rsidRPr="00BF1055">
        <w:rPr>
          <w:rFonts w:ascii="Proba Pro" w:hAnsi="Proba Pro" w:cs="Proba Pro"/>
          <w:i/>
          <w:sz w:val="18"/>
          <w:szCs w:val="18"/>
        </w:rPr>
        <w:t>á</w:t>
      </w:r>
      <w:r w:rsidRPr="00BF1055">
        <w:rPr>
          <w:rFonts w:ascii="Proba Pro" w:hAnsi="Proba Pro" w:cs="Arial"/>
          <w:i/>
          <w:sz w:val="18"/>
          <w:szCs w:val="18"/>
        </w:rPr>
        <w:t>konov v</w:t>
      </w:r>
      <w:r w:rsidRPr="00BF1055">
        <w:rPr>
          <w:rFonts w:ascii="Calibri" w:hAnsi="Calibri" w:cs="Calibri"/>
          <w:i/>
          <w:sz w:val="18"/>
          <w:szCs w:val="18"/>
        </w:rPr>
        <w:t> </w:t>
      </w:r>
      <w:r w:rsidRPr="00BF1055">
        <w:rPr>
          <w:rFonts w:ascii="Proba Pro" w:hAnsi="Proba Pro" w:cs="Arial"/>
          <w:i/>
          <w:sz w:val="18"/>
          <w:szCs w:val="18"/>
        </w:rPr>
        <w:t>znen</w:t>
      </w:r>
      <w:r w:rsidRPr="00BF1055">
        <w:rPr>
          <w:rFonts w:ascii="Proba Pro" w:hAnsi="Proba Pro" w:cs="Proba Pro"/>
          <w:i/>
          <w:sz w:val="18"/>
          <w:szCs w:val="18"/>
        </w:rPr>
        <w:t>í</w:t>
      </w:r>
      <w:r w:rsidRPr="00BF1055">
        <w:rPr>
          <w:rFonts w:ascii="Proba Pro" w:hAnsi="Proba Pro" w:cs="Arial"/>
          <w:i/>
          <w:sz w:val="18"/>
          <w:szCs w:val="18"/>
        </w:rPr>
        <w:t xml:space="preserve"> neskor</w:t>
      </w:r>
      <w:r w:rsidRPr="00BF1055">
        <w:rPr>
          <w:rFonts w:ascii="Proba Pro" w:hAnsi="Proba Pro" w:cs="Proba Pro"/>
          <w:i/>
          <w:sz w:val="18"/>
          <w:szCs w:val="18"/>
        </w:rPr>
        <w:t>ší</w:t>
      </w:r>
      <w:r w:rsidRPr="00BF1055">
        <w:rPr>
          <w:rFonts w:ascii="Proba Pro" w:hAnsi="Proba Pro" w:cs="Arial"/>
          <w:i/>
          <w:sz w:val="18"/>
          <w:szCs w:val="18"/>
        </w:rPr>
        <w:t>ch predpisov, ktorá v</w:t>
      </w:r>
      <w:r w:rsidRPr="00BF1055">
        <w:rPr>
          <w:rFonts w:ascii="Calibri" w:hAnsi="Calibri" w:cs="Calibri"/>
          <w:i/>
          <w:sz w:val="18"/>
          <w:szCs w:val="18"/>
        </w:rPr>
        <w:t> </w:t>
      </w:r>
      <w:r w:rsidRPr="00BF1055">
        <w:rPr>
          <w:rFonts w:ascii="Proba Pro" w:hAnsi="Proba Pro" w:cs="Arial"/>
          <w:i/>
          <w:sz w:val="18"/>
          <w:szCs w:val="18"/>
        </w:rPr>
        <w:t>súvislosti s</w:t>
      </w:r>
      <w:r w:rsidRPr="00BF1055">
        <w:rPr>
          <w:rFonts w:ascii="Calibri" w:hAnsi="Calibri" w:cs="Calibri"/>
          <w:i/>
          <w:sz w:val="18"/>
          <w:szCs w:val="18"/>
        </w:rPr>
        <w:t> </w:t>
      </w:r>
      <w:r w:rsidRPr="00BF1055">
        <w:rPr>
          <w:rFonts w:ascii="Proba Pro" w:hAnsi="Proba Pro" w:cs="Arial"/>
          <w:i/>
          <w:sz w:val="18"/>
          <w:szCs w:val="18"/>
        </w:rPr>
        <w:t>uvedením údajov osoby, ktorej služby uchádzač využil uvádza, že v</w:t>
      </w:r>
      <w:r w:rsidRPr="00BF1055">
        <w:rPr>
          <w:rFonts w:ascii="Calibri" w:hAnsi="Calibri" w:cs="Calibri"/>
          <w:i/>
          <w:sz w:val="18"/>
          <w:szCs w:val="18"/>
        </w:rPr>
        <w:t> </w:t>
      </w:r>
      <w:r w:rsidRPr="00BF1055">
        <w:rPr>
          <w:rFonts w:ascii="Proba Pro" w:hAnsi="Proba Pro" w:cs="Arial"/>
          <w:i/>
          <w:sz w:val="18"/>
          <w:szCs w:val="18"/>
        </w:rPr>
        <w:t>praxi sa vyskytujú prípady, keď sa v</w:t>
      </w:r>
      <w:r w:rsidRPr="00BF1055">
        <w:rPr>
          <w:rFonts w:ascii="Calibri" w:hAnsi="Calibri" w:cs="Calibri"/>
          <w:i/>
          <w:sz w:val="18"/>
          <w:szCs w:val="18"/>
        </w:rPr>
        <w:t> </w:t>
      </w:r>
      <w:r w:rsidRPr="00BF1055">
        <w:rPr>
          <w:rFonts w:ascii="Proba Pro" w:hAnsi="Proba Pro" w:cs="Arial"/>
          <w:i/>
          <w:sz w:val="18"/>
          <w:szCs w:val="18"/>
        </w:rPr>
        <w:t>tom istom verejnom obstarávaní objavia ponuky obsahujúce rovnaké chyby, formulácie, prípadne iné znaky, ktoré sa javia ako indície protisúťažného správania. V</w:t>
      </w:r>
      <w:r w:rsidRPr="00BF1055">
        <w:rPr>
          <w:rFonts w:ascii="Calibri" w:hAnsi="Calibri" w:cs="Calibri"/>
          <w:i/>
          <w:sz w:val="18"/>
          <w:szCs w:val="18"/>
        </w:rPr>
        <w:t> </w:t>
      </w:r>
      <w:r w:rsidRPr="00BF1055">
        <w:rPr>
          <w:rFonts w:ascii="Proba Pro" w:hAnsi="Proba Pro" w:cs="Arial"/>
          <w:i/>
          <w:sz w:val="18"/>
          <w:szCs w:val="18"/>
        </w:rPr>
        <w:t>rámci prešetrovania možného protisúťažného konania sa následne zistí, že podklady pre uchádzačov pripravoval ten istý externý subjekt, a</w:t>
      </w:r>
      <w:r w:rsidRPr="00BF1055">
        <w:rPr>
          <w:rFonts w:ascii="Calibri" w:hAnsi="Calibri" w:cs="Calibri"/>
          <w:i/>
          <w:sz w:val="18"/>
          <w:szCs w:val="18"/>
        </w:rPr>
        <w:t> </w:t>
      </w:r>
      <w:r w:rsidRPr="00BF1055">
        <w:rPr>
          <w:rFonts w:ascii="Proba Pro" w:hAnsi="Proba Pro" w:cs="Arial"/>
          <w:i/>
          <w:sz w:val="18"/>
          <w:szCs w:val="18"/>
        </w:rPr>
        <w:t>tak sa pristúpilo k</w:t>
      </w:r>
      <w:r w:rsidRPr="00BF1055">
        <w:rPr>
          <w:rFonts w:ascii="Calibri" w:hAnsi="Calibri" w:cs="Calibri"/>
          <w:i/>
          <w:sz w:val="18"/>
          <w:szCs w:val="18"/>
        </w:rPr>
        <w:t> </w:t>
      </w:r>
      <w:r w:rsidRPr="00BF1055">
        <w:rPr>
          <w:rFonts w:ascii="Proba Pro" w:hAnsi="Proba Pro" w:cs="Arial"/>
          <w:i/>
          <w:sz w:val="18"/>
          <w:szCs w:val="18"/>
        </w:rPr>
        <w:t>zavedeniu povinnosti uviesť údaje o</w:t>
      </w:r>
      <w:r w:rsidRPr="00BF1055">
        <w:rPr>
          <w:rFonts w:ascii="Calibri" w:hAnsi="Calibri" w:cs="Calibri"/>
          <w:i/>
          <w:sz w:val="18"/>
          <w:szCs w:val="18"/>
        </w:rPr>
        <w:t> </w:t>
      </w:r>
      <w:r w:rsidRPr="00BF1055">
        <w:rPr>
          <w:rFonts w:ascii="Proba Pro" w:hAnsi="Proba Pro" w:cs="Arial"/>
          <w:i/>
          <w:sz w:val="18"/>
          <w:szCs w:val="18"/>
        </w:rPr>
        <w:t>takomto subjekte v</w:t>
      </w:r>
      <w:r w:rsidRPr="00BF1055">
        <w:rPr>
          <w:rFonts w:ascii="Calibri" w:hAnsi="Calibri" w:cs="Calibri"/>
          <w:i/>
          <w:sz w:val="18"/>
          <w:szCs w:val="18"/>
        </w:rPr>
        <w:t> </w:t>
      </w:r>
      <w:r w:rsidRPr="00BF1055">
        <w:rPr>
          <w:rFonts w:ascii="Proba Pro" w:hAnsi="Proba Pro" w:cs="Arial"/>
          <w:i/>
          <w:sz w:val="18"/>
          <w:szCs w:val="18"/>
        </w:rPr>
        <w:t>ponuke. Vzhľadom na uvedené je možné vyjadriť názor, že v</w:t>
      </w:r>
      <w:r>
        <w:rPr>
          <w:rFonts w:ascii="Calibri" w:hAnsi="Calibri" w:cs="Calibri"/>
          <w:i/>
          <w:sz w:val="18"/>
          <w:szCs w:val="18"/>
        </w:rPr>
        <w:t> </w:t>
      </w:r>
      <w:r w:rsidRPr="00BF1055">
        <w:rPr>
          <w:rFonts w:ascii="Proba Pro" w:hAnsi="Proba Pro" w:cs="Arial"/>
          <w:i/>
          <w:sz w:val="18"/>
          <w:szCs w:val="18"/>
        </w:rPr>
        <w:t>prípade</w:t>
      </w:r>
      <w:r>
        <w:rPr>
          <w:rFonts w:ascii="Proba Pro" w:hAnsi="Proba Pro" w:cs="Arial"/>
          <w:i/>
          <w:sz w:val="18"/>
          <w:szCs w:val="18"/>
        </w:rPr>
        <w:t>,</w:t>
      </w:r>
      <w:r w:rsidRPr="00BF1055">
        <w:rPr>
          <w:rFonts w:ascii="Proba Pro" w:hAnsi="Proba Pro" w:cs="Arial"/>
          <w:i/>
          <w:sz w:val="18"/>
          <w:szCs w:val="18"/>
        </w:rPr>
        <w:t xml:space="preserve"> ak sa na vypracovaní ponuky podieľal iný subjekt (napr. subdodávateľ) túto skutočnosť uchádzač uvedie. </w:t>
      </w:r>
    </w:p>
    <w:p w14:paraId="1BFB549E" w14:textId="77777777" w:rsidR="00C31CF0" w:rsidRDefault="00C31CF0" w:rsidP="00C31CF0">
      <w:pPr>
        <w:widowControl w:val="0"/>
        <w:spacing w:after="120"/>
        <w:ind w:left="993"/>
        <w:jc w:val="both"/>
        <w:rPr>
          <w:rFonts w:ascii="Proba Pro" w:hAnsi="Proba Pro"/>
          <w:b/>
          <w:bCs/>
          <w:color w:val="auto"/>
          <w:sz w:val="20"/>
          <w:szCs w:val="20"/>
        </w:rPr>
      </w:pPr>
    </w:p>
    <w:p w14:paraId="13E9EB79" w14:textId="77777777" w:rsidR="00C31CF0" w:rsidRDefault="00C31CF0" w:rsidP="00C31CF0">
      <w:pPr>
        <w:pStyle w:val="Zarkazkladnhotextu2"/>
        <w:numPr>
          <w:ilvl w:val="0"/>
          <w:numId w:val="84"/>
        </w:numPr>
        <w:pBdr>
          <w:bottom w:val="single" w:sz="12" w:space="1" w:color="auto"/>
        </w:pBdr>
        <w:spacing w:line="264" w:lineRule="auto"/>
        <w:ind w:left="567" w:hanging="567"/>
        <w:rPr>
          <w:rFonts w:ascii="Proba Pro" w:hAnsi="Proba Pro"/>
          <w:b/>
          <w:bCs/>
          <w:szCs w:val="20"/>
        </w:rPr>
      </w:pPr>
      <w:r>
        <w:rPr>
          <w:rFonts w:ascii="Proba Pro" w:hAnsi="Proba Pro"/>
          <w:b/>
          <w:bCs/>
          <w:szCs w:val="20"/>
        </w:rPr>
        <w:t>v</w:t>
      </w:r>
      <w:r>
        <w:rPr>
          <w:rFonts w:ascii="Calibri" w:hAnsi="Calibri" w:cs="Calibri"/>
          <w:b/>
          <w:bCs/>
          <w:szCs w:val="20"/>
        </w:rPr>
        <w:t> </w:t>
      </w:r>
      <w:r>
        <w:rPr>
          <w:rFonts w:ascii="Proba Pro" w:hAnsi="Proba Pro"/>
          <w:b/>
          <w:bCs/>
          <w:szCs w:val="20"/>
        </w:rPr>
        <w:t>súvislosti s</w:t>
      </w:r>
      <w:r>
        <w:rPr>
          <w:rFonts w:ascii="Calibri" w:hAnsi="Calibri" w:cs="Calibri"/>
          <w:b/>
          <w:bCs/>
          <w:szCs w:val="20"/>
        </w:rPr>
        <w:t> </w:t>
      </w:r>
      <w:r>
        <w:rPr>
          <w:rFonts w:ascii="Proba Pro" w:hAnsi="Proba Pro"/>
          <w:b/>
          <w:bCs/>
          <w:szCs w:val="20"/>
        </w:rPr>
        <w:t>elektronickou komunikáciou v</w:t>
      </w:r>
      <w:r>
        <w:rPr>
          <w:rFonts w:ascii="Calibri" w:hAnsi="Calibri" w:cs="Calibri"/>
          <w:b/>
          <w:bCs/>
          <w:szCs w:val="20"/>
        </w:rPr>
        <w:t> </w:t>
      </w:r>
      <w:r>
        <w:rPr>
          <w:rFonts w:ascii="Proba Pro" w:hAnsi="Proba Pro"/>
          <w:b/>
          <w:bCs/>
          <w:szCs w:val="20"/>
        </w:rPr>
        <w:t>zmysle § 20 ZVO,</w:t>
      </w:r>
    </w:p>
    <w:p w14:paraId="0FFB2BAB" w14:textId="77777777" w:rsidR="00C31CF0" w:rsidRPr="00403CCA" w:rsidRDefault="00C31CF0" w:rsidP="00C31CF0">
      <w:pPr>
        <w:widowControl w:val="0"/>
        <w:ind w:left="993"/>
        <w:jc w:val="both"/>
        <w:rPr>
          <w:rFonts w:ascii="Proba Pro" w:hAnsi="Proba Pro" w:cs="Times New Roman"/>
          <w:color w:val="auto"/>
          <w:sz w:val="20"/>
          <w:szCs w:val="20"/>
        </w:rPr>
      </w:pPr>
    </w:p>
    <w:p w14:paraId="31C70721" w14:textId="66E75E78" w:rsidR="00C31CF0" w:rsidRDefault="00C31CF0" w:rsidP="00C31CF0">
      <w:pPr>
        <w:widowControl w:val="0"/>
        <w:numPr>
          <w:ilvl w:val="0"/>
          <w:numId w:val="85"/>
        </w:numPr>
        <w:spacing w:before="0" w:line="240" w:lineRule="auto"/>
        <w:ind w:left="992" w:hanging="425"/>
        <w:jc w:val="both"/>
        <w:rPr>
          <w:rFonts w:ascii="Proba Pro" w:hAnsi="Proba Pro" w:cs="Times New Roman"/>
          <w:color w:val="auto"/>
          <w:sz w:val="20"/>
          <w:szCs w:val="20"/>
        </w:rPr>
      </w:pPr>
      <w:r>
        <w:rPr>
          <w:rFonts w:ascii="Proba Pro" w:hAnsi="Proba Pro" w:cs="Times New Roman"/>
          <w:color w:val="auto"/>
          <w:sz w:val="20"/>
          <w:szCs w:val="20"/>
        </w:rPr>
        <w:t>pre účely elektronickej komunikácie k</w:t>
      </w:r>
      <w:r>
        <w:rPr>
          <w:rFonts w:ascii="Calibri" w:hAnsi="Calibri" w:cs="Calibri"/>
          <w:color w:val="auto"/>
          <w:sz w:val="20"/>
          <w:szCs w:val="20"/>
        </w:rPr>
        <w:t> </w:t>
      </w:r>
      <w:r>
        <w:rPr>
          <w:rFonts w:ascii="Proba Pro" w:hAnsi="Proba Pro" w:cs="Times New Roman"/>
          <w:color w:val="auto"/>
          <w:sz w:val="20"/>
          <w:szCs w:val="20"/>
        </w:rPr>
        <w:t>tejto z</w:t>
      </w:r>
      <w:r>
        <w:rPr>
          <w:rFonts w:ascii="Proba Pro" w:hAnsi="Proba Pro" w:cs="Proba Pro"/>
          <w:color w:val="auto"/>
          <w:sz w:val="20"/>
          <w:szCs w:val="20"/>
        </w:rPr>
        <w:t>á</w:t>
      </w:r>
      <w:r>
        <w:rPr>
          <w:rFonts w:ascii="Proba Pro" w:hAnsi="Proba Pro" w:cs="Times New Roman"/>
          <w:color w:val="auto"/>
          <w:sz w:val="20"/>
          <w:szCs w:val="20"/>
        </w:rPr>
        <w:t>kazke, budeme vyu</w:t>
      </w:r>
      <w:r>
        <w:rPr>
          <w:rFonts w:ascii="Proba Pro" w:hAnsi="Proba Pro" w:cs="Proba Pro"/>
          <w:color w:val="auto"/>
          <w:sz w:val="20"/>
          <w:szCs w:val="20"/>
        </w:rPr>
        <w:t>ží</w:t>
      </w:r>
      <w:r>
        <w:rPr>
          <w:rFonts w:ascii="Proba Pro" w:hAnsi="Proba Pro" w:cs="Times New Roman"/>
          <w:color w:val="auto"/>
          <w:sz w:val="20"/>
          <w:szCs w:val="20"/>
        </w:rPr>
        <w:t>va</w:t>
      </w:r>
      <w:r>
        <w:rPr>
          <w:rFonts w:ascii="Proba Pro" w:hAnsi="Proba Pro" w:cs="Proba Pro"/>
          <w:color w:val="auto"/>
          <w:sz w:val="20"/>
          <w:szCs w:val="20"/>
        </w:rPr>
        <w:t>ť</w:t>
      </w:r>
      <w:r>
        <w:rPr>
          <w:rFonts w:ascii="Proba Pro" w:hAnsi="Proba Pro" w:cs="Times New Roman"/>
          <w:color w:val="auto"/>
          <w:sz w:val="20"/>
          <w:szCs w:val="20"/>
        </w:rPr>
        <w:t xml:space="preserve"> na</w:t>
      </w:r>
      <w:r>
        <w:rPr>
          <w:rFonts w:ascii="Proba Pro" w:hAnsi="Proba Pro" w:cs="Proba Pro"/>
          <w:color w:val="auto"/>
          <w:sz w:val="20"/>
          <w:szCs w:val="20"/>
        </w:rPr>
        <w:t>š</w:t>
      </w:r>
      <w:r>
        <w:rPr>
          <w:rFonts w:ascii="Proba Pro" w:hAnsi="Proba Pro" w:cs="Times New Roman"/>
          <w:color w:val="auto"/>
          <w:sz w:val="20"/>
          <w:szCs w:val="20"/>
        </w:rPr>
        <w:t>e konto s u</w:t>
      </w:r>
      <w:r>
        <w:rPr>
          <w:rFonts w:ascii="Proba Pro" w:hAnsi="Proba Pro" w:cs="Proba Pro"/>
          <w:color w:val="auto"/>
          <w:sz w:val="20"/>
          <w:szCs w:val="20"/>
        </w:rPr>
        <w:t>ží</w:t>
      </w:r>
      <w:r>
        <w:rPr>
          <w:rFonts w:ascii="Proba Pro" w:hAnsi="Proba Pro" w:cs="Times New Roman"/>
          <w:color w:val="auto"/>
          <w:sz w:val="20"/>
          <w:szCs w:val="20"/>
        </w:rPr>
        <w:t>vate</w:t>
      </w:r>
      <w:r>
        <w:rPr>
          <w:rFonts w:ascii="Proba Pro" w:hAnsi="Proba Pro" w:cs="Proba Pro"/>
          <w:color w:val="auto"/>
          <w:sz w:val="20"/>
          <w:szCs w:val="20"/>
        </w:rPr>
        <w:t>ľ</w:t>
      </w:r>
      <w:r>
        <w:rPr>
          <w:rFonts w:ascii="Proba Pro" w:hAnsi="Proba Pro" w:cs="Times New Roman"/>
          <w:color w:val="auto"/>
          <w:sz w:val="20"/>
          <w:szCs w:val="20"/>
        </w:rPr>
        <w:t>sk</w:t>
      </w:r>
      <w:r>
        <w:rPr>
          <w:rFonts w:ascii="Proba Pro" w:hAnsi="Proba Pro" w:cs="Proba Pro"/>
          <w:color w:val="auto"/>
          <w:sz w:val="20"/>
          <w:szCs w:val="20"/>
        </w:rPr>
        <w:t>ý</w:t>
      </w:r>
      <w:r>
        <w:rPr>
          <w:rFonts w:ascii="Proba Pro" w:hAnsi="Proba Pro" w:cs="Times New Roman"/>
          <w:color w:val="auto"/>
          <w:sz w:val="20"/>
          <w:szCs w:val="20"/>
        </w:rPr>
        <w:t xml:space="preserve">m menom </w:t>
      </w:r>
      <w:r>
        <w:rPr>
          <w:rFonts w:ascii="Proba Pro" w:hAnsi="Proba Pro"/>
          <w:bCs/>
          <w:color w:val="auto"/>
          <w:sz w:val="20"/>
          <w:szCs w:val="20"/>
        </w:rPr>
        <w:t>[</w:t>
      </w:r>
      <w:r>
        <w:rPr>
          <w:rFonts w:ascii="Proba Pro" w:hAnsi="Proba Pro" w:cs="Arial"/>
          <w:bCs/>
          <w:i/>
          <w:noProof/>
          <w:sz w:val="20"/>
          <w:szCs w:val="20"/>
          <w:shd w:val="clear" w:color="auto" w:fill="BFBFBF" w:themeFill="background1" w:themeFillShade="BF"/>
        </w:rPr>
        <w:t>doplniť e-mailovú adresu v</w:t>
      </w:r>
      <w:r>
        <w:rPr>
          <w:rFonts w:ascii="Calibri" w:hAnsi="Calibri" w:cs="Calibri"/>
          <w:bCs/>
          <w:i/>
          <w:noProof/>
          <w:sz w:val="20"/>
          <w:szCs w:val="20"/>
          <w:shd w:val="clear" w:color="auto" w:fill="BFBFBF" w:themeFill="background1" w:themeFillShade="BF"/>
        </w:rPr>
        <w:t> </w:t>
      </w:r>
      <w:r>
        <w:rPr>
          <w:rFonts w:ascii="Proba Pro" w:hAnsi="Proba Pro" w:cs="Arial"/>
          <w:bCs/>
          <w:i/>
          <w:noProof/>
          <w:sz w:val="20"/>
          <w:szCs w:val="20"/>
          <w:shd w:val="clear" w:color="auto" w:fill="BFBFBF" w:themeFill="background1" w:themeFillShade="BF"/>
        </w:rPr>
        <w:t>prípade, ak uchádzač predkladá ponuku v</w:t>
      </w:r>
      <w:r>
        <w:rPr>
          <w:rFonts w:ascii="Calibri" w:hAnsi="Calibri" w:cs="Calibri"/>
          <w:bCs/>
          <w:i/>
          <w:noProof/>
          <w:sz w:val="20"/>
          <w:szCs w:val="20"/>
          <w:shd w:val="clear" w:color="auto" w:fill="BFBFBF" w:themeFill="background1" w:themeFillShade="BF"/>
        </w:rPr>
        <w:t> </w:t>
      </w:r>
      <w:r>
        <w:rPr>
          <w:rFonts w:ascii="Proba Pro" w:hAnsi="Proba Pro" w:cs="Arial"/>
          <w:bCs/>
          <w:i/>
          <w:noProof/>
          <w:sz w:val="20"/>
          <w:szCs w:val="20"/>
          <w:shd w:val="clear" w:color="auto" w:fill="BFBFBF" w:themeFill="background1" w:themeFillShade="BF"/>
        </w:rPr>
        <w:t>rámci tejto súťaže ako skupina dodávateľov</w:t>
      </w:r>
      <w:r>
        <w:rPr>
          <w:rFonts w:ascii="Proba Pro" w:hAnsi="Proba Pro"/>
          <w:bCs/>
          <w:color w:val="auto"/>
          <w:sz w:val="20"/>
          <w:szCs w:val="20"/>
        </w:rPr>
        <w:t>]</w:t>
      </w:r>
      <w:r>
        <w:rPr>
          <w:rFonts w:ascii="Proba Pro" w:hAnsi="Proba Pro" w:cs="Times New Roman"/>
          <w:color w:val="auto"/>
          <w:sz w:val="20"/>
          <w:szCs w:val="20"/>
        </w:rPr>
        <w:t xml:space="preserve"> na portáli </w:t>
      </w:r>
      <w:hyperlink r:id="rId23" w:history="1">
        <w:r w:rsidRPr="0099047F">
          <w:rPr>
            <w:rFonts w:ascii="Proba Pro" w:hAnsi="Proba Pro" w:cs="Times New Roman"/>
            <w:color w:val="auto"/>
            <w:sz w:val="20"/>
            <w:szCs w:val="20"/>
          </w:rPr>
          <w:t>JOSEPHINE</w:t>
        </w:r>
      </w:hyperlink>
      <w:r w:rsidRPr="00ED0168">
        <w:rPr>
          <w:rFonts w:ascii="Proba Pro" w:hAnsi="Proba Pro" w:cs="Times New Roman"/>
          <w:iCs/>
          <w:color w:val="auto"/>
          <w:sz w:val="20"/>
          <w:szCs w:val="20"/>
        </w:rPr>
        <w:t xml:space="preserve"> (ďalej len „</w:t>
      </w:r>
      <w:r w:rsidRPr="00ED0168">
        <w:rPr>
          <w:rFonts w:ascii="Proba Pro" w:hAnsi="Proba Pro" w:cs="Times New Roman"/>
          <w:b/>
          <w:bCs/>
          <w:iCs/>
          <w:color w:val="auto"/>
          <w:sz w:val="20"/>
          <w:szCs w:val="20"/>
        </w:rPr>
        <w:t>Konto</w:t>
      </w:r>
      <w:r w:rsidRPr="00ED0168">
        <w:rPr>
          <w:rFonts w:ascii="Proba Pro" w:hAnsi="Proba Pro" w:cs="Times New Roman"/>
          <w:iCs/>
          <w:color w:val="auto"/>
          <w:sz w:val="20"/>
          <w:szCs w:val="20"/>
        </w:rPr>
        <w:t xml:space="preserve">“). </w:t>
      </w:r>
      <w:bookmarkStart w:id="281" w:name="_Hlk23236484"/>
      <w:r w:rsidRPr="00ED0168">
        <w:rPr>
          <w:rFonts w:ascii="Proba Pro" w:hAnsi="Proba Pro" w:cs="Times New Roman"/>
          <w:iCs/>
          <w:color w:val="auto"/>
          <w:sz w:val="20"/>
          <w:szCs w:val="20"/>
        </w:rPr>
        <w:t>Berieme na vedomie, že dokumenty sa považujú za doručené ich odoslaním do nášho</w:t>
      </w:r>
      <w:r>
        <w:rPr>
          <w:rFonts w:ascii="Proba Pro" w:hAnsi="Proba Pro" w:cs="Times New Roman"/>
          <w:color w:val="auto"/>
          <w:sz w:val="20"/>
          <w:szCs w:val="20"/>
        </w:rPr>
        <w:t xml:space="preserve"> Konta</w:t>
      </w:r>
      <w:r w:rsidRPr="00E94099">
        <w:rPr>
          <w:rFonts w:ascii="Proba Pro" w:hAnsi="Proba Pro" w:cs="Times New Roman"/>
          <w:color w:val="auto"/>
          <w:sz w:val="20"/>
          <w:szCs w:val="20"/>
        </w:rPr>
        <w:t>, pričom</w:t>
      </w:r>
      <w:r>
        <w:rPr>
          <w:rFonts w:ascii="Proba Pro" w:hAnsi="Proba Pro" w:cs="Times New Roman"/>
          <w:color w:val="auto"/>
          <w:sz w:val="20"/>
          <w:szCs w:val="20"/>
        </w:rPr>
        <w:t xml:space="preserve"> kontrola Konta je na našej zodpovednosti</w:t>
      </w:r>
      <w:bookmarkEnd w:id="281"/>
      <w:r>
        <w:rPr>
          <w:rFonts w:ascii="Proba Pro" w:eastAsia="Proba Pro" w:hAnsi="Proba Pro" w:cs="Proba Pro"/>
          <w:sz w:val="20"/>
          <w:szCs w:val="20"/>
        </w:rPr>
        <w:t>;</w:t>
      </w:r>
    </w:p>
    <w:p w14:paraId="3B6945D2" w14:textId="77777777" w:rsidR="00C31CF0" w:rsidRDefault="00C31CF0" w:rsidP="00C31CF0">
      <w:pPr>
        <w:widowControl w:val="0"/>
        <w:spacing w:after="120"/>
        <w:ind w:left="993"/>
        <w:jc w:val="both"/>
        <w:rPr>
          <w:rFonts w:ascii="Proba Pro" w:hAnsi="Proba Pro" w:cs="Times New Roman"/>
          <w:color w:val="auto"/>
          <w:sz w:val="20"/>
          <w:szCs w:val="20"/>
        </w:rPr>
      </w:pPr>
    </w:p>
    <w:p w14:paraId="50A8520B" w14:textId="77777777" w:rsidR="00C31CF0" w:rsidRPr="001B0EEA" w:rsidRDefault="00C31CF0" w:rsidP="00C31CF0">
      <w:pPr>
        <w:pStyle w:val="Zarkazkladnhotextu2"/>
        <w:numPr>
          <w:ilvl w:val="0"/>
          <w:numId w:val="84"/>
        </w:numPr>
        <w:pBdr>
          <w:bottom w:val="single" w:sz="12" w:space="1" w:color="auto"/>
        </w:pBdr>
        <w:spacing w:line="264" w:lineRule="auto"/>
        <w:ind w:left="567" w:hanging="567"/>
        <w:rPr>
          <w:rFonts w:ascii="Proba Pro" w:hAnsi="Proba Pro" w:cs="Arial"/>
          <w:b/>
          <w:bCs/>
          <w:szCs w:val="20"/>
          <w:lang w:eastAsia="cs-CZ"/>
        </w:rPr>
      </w:pPr>
      <w:r w:rsidRPr="001B0EEA">
        <w:rPr>
          <w:rFonts w:ascii="Proba Pro" w:hAnsi="Proba Pro" w:cs="Arial"/>
          <w:b/>
          <w:bCs/>
          <w:szCs w:val="20"/>
          <w:lang w:eastAsia="cs-CZ"/>
        </w:rPr>
        <w:t>v súvislosti s</w:t>
      </w:r>
      <w:r w:rsidRPr="001B0EEA">
        <w:rPr>
          <w:rFonts w:ascii="Calibri" w:hAnsi="Calibri" w:cs="Calibri"/>
          <w:b/>
          <w:bCs/>
          <w:szCs w:val="20"/>
          <w:lang w:eastAsia="cs-CZ"/>
        </w:rPr>
        <w:t> </w:t>
      </w:r>
      <w:r w:rsidRPr="001B0EEA">
        <w:rPr>
          <w:rFonts w:ascii="Proba Pro" w:hAnsi="Proba Pro" w:cs="Arial"/>
          <w:b/>
          <w:bCs/>
          <w:szCs w:val="20"/>
          <w:lang w:eastAsia="cs-CZ"/>
        </w:rPr>
        <w:t>ochranou osobných údajov v</w:t>
      </w:r>
      <w:r w:rsidRPr="001B0EEA">
        <w:rPr>
          <w:rFonts w:ascii="Calibri" w:hAnsi="Calibri" w:cs="Calibri"/>
          <w:b/>
          <w:bCs/>
          <w:szCs w:val="20"/>
          <w:lang w:eastAsia="cs-CZ"/>
        </w:rPr>
        <w:t> </w:t>
      </w:r>
      <w:r w:rsidRPr="001B0EEA">
        <w:rPr>
          <w:rFonts w:ascii="Proba Pro" w:hAnsi="Proba Pro" w:cs="Arial"/>
          <w:b/>
          <w:bCs/>
          <w:szCs w:val="20"/>
          <w:lang w:eastAsia="cs-CZ"/>
        </w:rPr>
        <w:t xml:space="preserve">zmysle zákona č. 18/2019 </w:t>
      </w:r>
      <w:r w:rsidRPr="001B0EEA">
        <w:rPr>
          <w:rFonts w:ascii="Proba Pro" w:hAnsi="Proba Pro" w:cs="Arial"/>
          <w:b/>
          <w:bCs/>
          <w:szCs w:val="20"/>
        </w:rPr>
        <w:t>o</w:t>
      </w:r>
      <w:r w:rsidRPr="001B0EEA">
        <w:rPr>
          <w:rFonts w:ascii="Calibri" w:hAnsi="Calibri" w:cs="Calibri"/>
          <w:b/>
          <w:bCs/>
          <w:szCs w:val="20"/>
        </w:rPr>
        <w:t> </w:t>
      </w:r>
      <w:r w:rsidRPr="001B0EEA">
        <w:rPr>
          <w:rFonts w:ascii="Proba Pro" w:hAnsi="Proba Pro" w:cs="Arial"/>
          <w:b/>
          <w:bCs/>
          <w:szCs w:val="20"/>
        </w:rPr>
        <w:t>ochrane osobn</w:t>
      </w:r>
      <w:r w:rsidRPr="001B0EEA">
        <w:rPr>
          <w:rFonts w:ascii="Proba Pro" w:hAnsi="Proba Pro" w:cs="Proba Pro"/>
          <w:b/>
          <w:bCs/>
          <w:szCs w:val="20"/>
        </w:rPr>
        <w:t>ý</w:t>
      </w:r>
      <w:r w:rsidRPr="001B0EEA">
        <w:rPr>
          <w:rFonts w:ascii="Proba Pro" w:hAnsi="Proba Pro" w:cs="Arial"/>
          <w:b/>
          <w:bCs/>
          <w:szCs w:val="20"/>
        </w:rPr>
        <w:t xml:space="preserve">ch </w:t>
      </w:r>
      <w:r w:rsidRPr="001B0EEA">
        <w:rPr>
          <w:rFonts w:ascii="Proba Pro" w:hAnsi="Proba Pro" w:cs="Proba Pro"/>
          <w:b/>
          <w:bCs/>
          <w:szCs w:val="20"/>
        </w:rPr>
        <w:t>ú</w:t>
      </w:r>
      <w:r w:rsidRPr="001B0EEA">
        <w:rPr>
          <w:rFonts w:ascii="Proba Pro" w:hAnsi="Proba Pro" w:cs="Arial"/>
          <w:b/>
          <w:bCs/>
          <w:szCs w:val="20"/>
        </w:rPr>
        <w:t>dajov a</w:t>
      </w:r>
      <w:r w:rsidRPr="001B0EEA">
        <w:rPr>
          <w:rFonts w:ascii="Calibri" w:hAnsi="Calibri" w:cs="Calibri"/>
          <w:b/>
          <w:bCs/>
          <w:szCs w:val="20"/>
        </w:rPr>
        <w:t> </w:t>
      </w:r>
      <w:r w:rsidRPr="001B0EEA">
        <w:rPr>
          <w:rFonts w:ascii="Proba Pro" w:hAnsi="Proba Pro" w:cs="Arial"/>
          <w:b/>
          <w:bCs/>
          <w:szCs w:val="20"/>
        </w:rPr>
        <w:t>o</w:t>
      </w:r>
      <w:r w:rsidRPr="001B0EEA">
        <w:rPr>
          <w:rFonts w:ascii="Calibri" w:hAnsi="Calibri" w:cs="Calibri"/>
          <w:b/>
          <w:bCs/>
          <w:szCs w:val="20"/>
        </w:rPr>
        <w:t> </w:t>
      </w:r>
      <w:r w:rsidRPr="001B0EEA">
        <w:rPr>
          <w:rFonts w:ascii="Proba Pro" w:hAnsi="Proba Pro" w:cs="Arial"/>
          <w:b/>
          <w:bCs/>
          <w:szCs w:val="20"/>
        </w:rPr>
        <w:t>zmene a</w:t>
      </w:r>
      <w:r w:rsidRPr="001B0EEA">
        <w:rPr>
          <w:rFonts w:ascii="Calibri" w:hAnsi="Calibri" w:cs="Calibri"/>
          <w:b/>
          <w:bCs/>
          <w:szCs w:val="20"/>
        </w:rPr>
        <w:t> </w:t>
      </w:r>
      <w:r w:rsidRPr="001B0EEA">
        <w:rPr>
          <w:rFonts w:ascii="Proba Pro" w:hAnsi="Proba Pro" w:cs="Arial"/>
          <w:b/>
          <w:bCs/>
          <w:szCs w:val="20"/>
        </w:rPr>
        <w:t>doplnen</w:t>
      </w:r>
      <w:r w:rsidRPr="001B0EEA">
        <w:rPr>
          <w:rFonts w:ascii="Proba Pro" w:hAnsi="Proba Pro" w:cs="Proba Pro"/>
          <w:b/>
          <w:bCs/>
          <w:szCs w:val="20"/>
        </w:rPr>
        <w:t>í</w:t>
      </w:r>
      <w:r w:rsidRPr="001B0EEA">
        <w:rPr>
          <w:rFonts w:ascii="Proba Pro" w:hAnsi="Proba Pro" w:cs="Arial"/>
          <w:b/>
          <w:bCs/>
          <w:szCs w:val="20"/>
        </w:rPr>
        <w:t xml:space="preserve"> niektor</w:t>
      </w:r>
      <w:r w:rsidRPr="001B0EEA">
        <w:rPr>
          <w:rFonts w:ascii="Proba Pro" w:hAnsi="Proba Pro" w:cs="Proba Pro"/>
          <w:b/>
          <w:bCs/>
          <w:szCs w:val="20"/>
        </w:rPr>
        <w:t>ý</w:t>
      </w:r>
      <w:r w:rsidRPr="001B0EEA">
        <w:rPr>
          <w:rFonts w:ascii="Proba Pro" w:hAnsi="Proba Pro" w:cs="Arial"/>
          <w:b/>
          <w:bCs/>
          <w:szCs w:val="20"/>
        </w:rPr>
        <w:t>ch z</w:t>
      </w:r>
      <w:r w:rsidRPr="001B0EEA">
        <w:rPr>
          <w:rFonts w:ascii="Proba Pro" w:hAnsi="Proba Pro" w:cs="Proba Pro"/>
          <w:b/>
          <w:bCs/>
          <w:szCs w:val="20"/>
        </w:rPr>
        <w:t>á</w:t>
      </w:r>
      <w:r w:rsidRPr="001B0EEA">
        <w:rPr>
          <w:rFonts w:ascii="Proba Pro" w:hAnsi="Proba Pro" w:cs="Arial"/>
          <w:b/>
          <w:bCs/>
          <w:szCs w:val="20"/>
        </w:rPr>
        <w:t>konov v</w:t>
      </w:r>
      <w:r w:rsidRPr="001B0EEA">
        <w:rPr>
          <w:rFonts w:ascii="Calibri" w:hAnsi="Calibri" w:cs="Calibri"/>
          <w:b/>
          <w:bCs/>
          <w:szCs w:val="20"/>
        </w:rPr>
        <w:t> </w:t>
      </w:r>
      <w:r w:rsidRPr="001B0EEA">
        <w:rPr>
          <w:rFonts w:ascii="Proba Pro" w:hAnsi="Proba Pro" w:cs="Arial"/>
          <w:b/>
          <w:bCs/>
          <w:szCs w:val="20"/>
        </w:rPr>
        <w:t>znen</w:t>
      </w:r>
      <w:r w:rsidRPr="001B0EEA">
        <w:rPr>
          <w:rFonts w:ascii="Proba Pro" w:hAnsi="Proba Pro" w:cs="Proba Pro"/>
          <w:b/>
          <w:bCs/>
          <w:szCs w:val="20"/>
        </w:rPr>
        <w:t>í</w:t>
      </w:r>
      <w:r w:rsidRPr="001B0EEA">
        <w:rPr>
          <w:rFonts w:ascii="Proba Pro" w:hAnsi="Proba Pro" w:cs="Arial"/>
          <w:b/>
          <w:bCs/>
          <w:szCs w:val="20"/>
        </w:rPr>
        <w:t xml:space="preserve"> neskor</w:t>
      </w:r>
      <w:r w:rsidRPr="001B0EEA">
        <w:rPr>
          <w:rFonts w:ascii="Proba Pro" w:hAnsi="Proba Pro" w:cs="Proba Pro"/>
          <w:b/>
          <w:bCs/>
          <w:szCs w:val="20"/>
        </w:rPr>
        <w:t>ší</w:t>
      </w:r>
      <w:r w:rsidRPr="001B0EEA">
        <w:rPr>
          <w:rFonts w:ascii="Proba Pro" w:hAnsi="Proba Pro" w:cs="Arial"/>
          <w:b/>
          <w:bCs/>
          <w:szCs w:val="20"/>
        </w:rPr>
        <w:t>ch predpisov (</w:t>
      </w:r>
      <w:r w:rsidRPr="001B0EEA">
        <w:rPr>
          <w:rFonts w:ascii="Proba Pro" w:hAnsi="Proba Pro" w:cs="Proba Pro"/>
          <w:b/>
          <w:bCs/>
          <w:szCs w:val="20"/>
        </w:rPr>
        <w:t>ď</w:t>
      </w:r>
      <w:r w:rsidRPr="001B0EEA">
        <w:rPr>
          <w:rFonts w:ascii="Proba Pro" w:hAnsi="Proba Pro" w:cs="Arial"/>
          <w:b/>
          <w:bCs/>
          <w:szCs w:val="20"/>
        </w:rPr>
        <w:t xml:space="preserve">alej aj ako </w:t>
      </w:r>
      <w:r w:rsidRPr="001B0EEA">
        <w:rPr>
          <w:rFonts w:ascii="Proba Pro" w:hAnsi="Proba Pro" w:cs="Proba Pro"/>
          <w:b/>
          <w:bCs/>
          <w:szCs w:val="20"/>
        </w:rPr>
        <w:t>„</w:t>
      </w:r>
      <w:r w:rsidRPr="001B0EEA">
        <w:rPr>
          <w:rFonts w:ascii="Proba Pro" w:hAnsi="Proba Pro" w:cs="Arial"/>
          <w:b/>
          <w:bCs/>
          <w:szCs w:val="20"/>
        </w:rPr>
        <w:t>ZoOÚ“),</w:t>
      </w:r>
    </w:p>
    <w:p w14:paraId="64605825" w14:textId="77777777" w:rsidR="00C31CF0" w:rsidRDefault="00C31CF0" w:rsidP="00C31CF0">
      <w:pPr>
        <w:pStyle w:val="Zarkazkladnhotextu2"/>
        <w:tabs>
          <w:tab w:val="left" w:pos="5103"/>
        </w:tabs>
        <w:spacing w:line="264" w:lineRule="auto"/>
        <w:ind w:left="0"/>
        <w:rPr>
          <w:rFonts w:ascii="Proba Pro" w:hAnsi="Proba Pro" w:cs="Arial"/>
          <w:szCs w:val="20"/>
        </w:rPr>
      </w:pPr>
    </w:p>
    <w:p w14:paraId="5F226FB6" w14:textId="77777777" w:rsidR="00C31CF0" w:rsidRPr="001B0EEA" w:rsidRDefault="00C31CF0" w:rsidP="00C31CF0">
      <w:pPr>
        <w:widowControl w:val="0"/>
        <w:numPr>
          <w:ilvl w:val="0"/>
          <w:numId w:val="85"/>
        </w:numPr>
        <w:spacing w:before="0" w:after="120" w:line="240" w:lineRule="auto"/>
        <w:ind w:left="993" w:hanging="426"/>
        <w:jc w:val="both"/>
        <w:rPr>
          <w:rFonts w:ascii="Proba Pro" w:hAnsi="Proba Pro" w:cs="Arial"/>
          <w:szCs w:val="20"/>
        </w:rPr>
      </w:pPr>
      <w:r w:rsidRPr="001B0EEA">
        <w:rPr>
          <w:rFonts w:ascii="Proba Pro" w:hAnsi="Proba Pro" w:cs="Arial"/>
          <w:sz w:val="20"/>
          <w:szCs w:val="24"/>
        </w:rPr>
        <w:t>v</w:t>
      </w:r>
      <w:r w:rsidRPr="001B0EEA">
        <w:rPr>
          <w:rFonts w:ascii="Calibri" w:hAnsi="Calibri" w:cs="Calibri"/>
          <w:sz w:val="20"/>
          <w:szCs w:val="24"/>
        </w:rPr>
        <w:t> </w:t>
      </w:r>
      <w:r w:rsidRPr="001B0EEA">
        <w:rPr>
          <w:rFonts w:ascii="Proba Pro" w:hAnsi="Proba Pro" w:cs="Arial"/>
          <w:sz w:val="20"/>
          <w:szCs w:val="24"/>
        </w:rPr>
        <w:t>rozsahu, v</w:t>
      </w:r>
      <w:r w:rsidRPr="001B0EEA">
        <w:rPr>
          <w:rFonts w:ascii="Calibri" w:hAnsi="Calibri" w:cs="Calibri"/>
          <w:sz w:val="20"/>
          <w:szCs w:val="24"/>
        </w:rPr>
        <w:t> </w:t>
      </w:r>
      <w:r w:rsidRPr="001B0EEA">
        <w:rPr>
          <w:rFonts w:ascii="Proba Pro" w:hAnsi="Proba Pro" w:cs="Arial"/>
          <w:sz w:val="20"/>
          <w:szCs w:val="24"/>
        </w:rPr>
        <w:t>akom to predpisuje ZoO</w:t>
      </w:r>
      <w:r w:rsidRPr="001B0EEA">
        <w:rPr>
          <w:rFonts w:ascii="Proba Pro" w:hAnsi="Proba Pro" w:cs="Proba Pro"/>
          <w:sz w:val="20"/>
          <w:szCs w:val="24"/>
        </w:rPr>
        <w:t>Ú</w:t>
      </w:r>
      <w:r w:rsidRPr="001B0EEA">
        <w:rPr>
          <w:rFonts w:ascii="Proba Pro" w:hAnsi="Proba Pro" w:cs="Arial"/>
          <w:sz w:val="20"/>
          <w:szCs w:val="24"/>
        </w:rPr>
        <w:t>, som si od v</w:t>
      </w:r>
      <w:r w:rsidRPr="001B0EEA">
        <w:rPr>
          <w:rFonts w:ascii="Proba Pro" w:hAnsi="Proba Pro" w:cs="Proba Pro"/>
          <w:sz w:val="20"/>
          <w:szCs w:val="24"/>
        </w:rPr>
        <w:t>š</w:t>
      </w:r>
      <w:r w:rsidRPr="001B0EEA">
        <w:rPr>
          <w:rFonts w:ascii="Proba Pro" w:hAnsi="Proba Pro" w:cs="Arial"/>
          <w:sz w:val="20"/>
          <w:szCs w:val="24"/>
        </w:rPr>
        <w:t>etk</w:t>
      </w:r>
      <w:r w:rsidRPr="001B0EEA">
        <w:rPr>
          <w:rFonts w:ascii="Proba Pro" w:hAnsi="Proba Pro" w:cs="Proba Pro"/>
          <w:sz w:val="20"/>
          <w:szCs w:val="24"/>
        </w:rPr>
        <w:t>ý</w:t>
      </w:r>
      <w:r w:rsidRPr="001B0EEA">
        <w:rPr>
          <w:rFonts w:ascii="Proba Pro" w:hAnsi="Proba Pro" w:cs="Arial"/>
          <w:sz w:val="20"/>
          <w:szCs w:val="24"/>
        </w:rPr>
        <w:t>ch dotknut</w:t>
      </w:r>
      <w:r w:rsidRPr="001B0EEA">
        <w:rPr>
          <w:rFonts w:ascii="Proba Pro" w:hAnsi="Proba Pro" w:cs="Proba Pro"/>
          <w:sz w:val="20"/>
          <w:szCs w:val="24"/>
        </w:rPr>
        <w:t>ý</w:t>
      </w:r>
      <w:r w:rsidRPr="001B0EEA">
        <w:rPr>
          <w:rFonts w:ascii="Proba Pro" w:hAnsi="Proba Pro" w:cs="Arial"/>
          <w:sz w:val="20"/>
          <w:szCs w:val="24"/>
        </w:rPr>
        <w:t>ch osôb, ktorých osobné údaje sú obsiahnuté v</w:t>
      </w:r>
      <w:r w:rsidRPr="001B0EEA">
        <w:rPr>
          <w:rFonts w:ascii="Calibri" w:hAnsi="Calibri" w:cs="Calibri"/>
          <w:sz w:val="20"/>
          <w:szCs w:val="24"/>
        </w:rPr>
        <w:t> </w:t>
      </w:r>
      <w:r w:rsidRPr="001B0EEA">
        <w:rPr>
          <w:rFonts w:ascii="Proba Pro" w:hAnsi="Proba Pro" w:cs="Arial"/>
          <w:sz w:val="20"/>
          <w:szCs w:val="24"/>
        </w:rPr>
        <w:t>mojej ponuke, zabezpe</w:t>
      </w:r>
      <w:r w:rsidRPr="001B0EEA">
        <w:rPr>
          <w:rFonts w:ascii="Proba Pro" w:hAnsi="Proba Pro" w:cs="Proba Pro"/>
          <w:sz w:val="20"/>
          <w:szCs w:val="24"/>
        </w:rPr>
        <w:t>č</w:t>
      </w:r>
      <w:r w:rsidRPr="001B0EEA">
        <w:rPr>
          <w:rFonts w:ascii="Proba Pro" w:hAnsi="Proba Pro" w:cs="Arial"/>
          <w:sz w:val="20"/>
          <w:szCs w:val="24"/>
        </w:rPr>
        <w:t>il v</w:t>
      </w:r>
      <w:r w:rsidRPr="001B0EEA">
        <w:rPr>
          <w:rFonts w:ascii="Proba Pro" w:hAnsi="Proba Pro" w:cs="Proba Pro"/>
          <w:sz w:val="20"/>
          <w:szCs w:val="24"/>
        </w:rPr>
        <w:t>š</w:t>
      </w:r>
      <w:r w:rsidRPr="001B0EEA">
        <w:rPr>
          <w:rFonts w:ascii="Proba Pro" w:hAnsi="Proba Pro" w:cs="Arial"/>
          <w:sz w:val="20"/>
          <w:szCs w:val="24"/>
        </w:rPr>
        <w:t>etky potrebn</w:t>
      </w:r>
      <w:r w:rsidRPr="001B0EEA">
        <w:rPr>
          <w:rFonts w:ascii="Proba Pro" w:hAnsi="Proba Pro" w:cs="Proba Pro"/>
          <w:sz w:val="20"/>
          <w:szCs w:val="24"/>
        </w:rPr>
        <w:t>é</w:t>
      </w:r>
      <w:r w:rsidRPr="001B0EEA">
        <w:rPr>
          <w:rFonts w:ascii="Proba Pro" w:hAnsi="Proba Pro" w:cs="Arial"/>
          <w:sz w:val="20"/>
          <w:szCs w:val="24"/>
        </w:rPr>
        <w:t xml:space="preserve"> s</w:t>
      </w:r>
      <w:r w:rsidRPr="001B0EEA">
        <w:rPr>
          <w:rFonts w:ascii="Proba Pro" w:hAnsi="Proba Pro" w:cs="Proba Pro"/>
          <w:sz w:val="20"/>
          <w:szCs w:val="24"/>
        </w:rPr>
        <w:t>ú</w:t>
      </w:r>
      <w:r w:rsidRPr="001B0EEA">
        <w:rPr>
          <w:rFonts w:ascii="Proba Pro" w:hAnsi="Proba Pro" w:cs="Arial"/>
          <w:sz w:val="20"/>
          <w:szCs w:val="24"/>
        </w:rPr>
        <w:t>hlasy so spracovan</w:t>
      </w:r>
      <w:r w:rsidRPr="001B0EEA">
        <w:rPr>
          <w:rFonts w:ascii="Proba Pro" w:hAnsi="Proba Pro" w:cs="Proba Pro"/>
          <w:sz w:val="20"/>
          <w:szCs w:val="24"/>
        </w:rPr>
        <w:t>í</w:t>
      </w:r>
      <w:r w:rsidRPr="001B0EEA">
        <w:rPr>
          <w:rFonts w:ascii="Proba Pro" w:hAnsi="Proba Pro" w:cs="Arial"/>
          <w:sz w:val="20"/>
          <w:szCs w:val="24"/>
        </w:rPr>
        <w:t>m osobn</w:t>
      </w:r>
      <w:r w:rsidRPr="001B0EEA">
        <w:rPr>
          <w:rFonts w:ascii="Proba Pro" w:hAnsi="Proba Pro" w:cs="Proba Pro"/>
          <w:sz w:val="20"/>
          <w:szCs w:val="24"/>
        </w:rPr>
        <w:t>ý</w:t>
      </w:r>
      <w:r w:rsidRPr="001B0EEA">
        <w:rPr>
          <w:rFonts w:ascii="Proba Pro" w:hAnsi="Proba Pro" w:cs="Arial"/>
          <w:sz w:val="20"/>
          <w:szCs w:val="24"/>
        </w:rPr>
        <w:t xml:space="preserve">ch </w:t>
      </w:r>
      <w:r w:rsidRPr="001B0EEA">
        <w:rPr>
          <w:rFonts w:ascii="Proba Pro" w:hAnsi="Proba Pro" w:cs="Proba Pro"/>
          <w:sz w:val="20"/>
          <w:szCs w:val="24"/>
        </w:rPr>
        <w:t>ú</w:t>
      </w:r>
      <w:r w:rsidRPr="001B0EEA">
        <w:rPr>
          <w:rFonts w:ascii="Proba Pro" w:hAnsi="Proba Pro" w:cs="Arial"/>
          <w:sz w:val="20"/>
          <w:szCs w:val="24"/>
        </w:rPr>
        <w:t xml:space="preserve">dajov za </w:t>
      </w:r>
      <w:r w:rsidRPr="001B0EEA">
        <w:rPr>
          <w:rFonts w:ascii="Proba Pro" w:hAnsi="Proba Pro" w:cs="Proba Pro"/>
          <w:sz w:val="20"/>
          <w:szCs w:val="24"/>
        </w:rPr>
        <w:t>úč</w:t>
      </w:r>
      <w:r w:rsidRPr="001B0EEA">
        <w:rPr>
          <w:rFonts w:ascii="Proba Pro" w:hAnsi="Proba Pro" w:cs="Arial"/>
          <w:sz w:val="20"/>
          <w:szCs w:val="24"/>
        </w:rPr>
        <w:t>elom podania tejto ponuky a</w:t>
      </w:r>
      <w:r w:rsidRPr="001B0EEA">
        <w:rPr>
          <w:rFonts w:ascii="Calibri" w:hAnsi="Calibri" w:cs="Calibri"/>
          <w:sz w:val="20"/>
          <w:szCs w:val="24"/>
        </w:rPr>
        <w:t> </w:t>
      </w:r>
      <w:r w:rsidRPr="001B0EEA">
        <w:rPr>
          <w:rFonts w:ascii="Proba Pro" w:hAnsi="Proba Pro" w:cs="Arial"/>
          <w:sz w:val="20"/>
          <w:szCs w:val="24"/>
        </w:rPr>
        <w:t>pou</w:t>
      </w:r>
      <w:r w:rsidRPr="001B0EEA">
        <w:rPr>
          <w:rFonts w:ascii="Proba Pro" w:hAnsi="Proba Pro" w:cs="Proba Pro"/>
          <w:sz w:val="20"/>
          <w:szCs w:val="24"/>
        </w:rPr>
        <w:t>č</w:t>
      </w:r>
      <w:r w:rsidRPr="001B0EEA">
        <w:rPr>
          <w:rFonts w:ascii="Proba Pro" w:hAnsi="Proba Pro" w:cs="Arial"/>
          <w:sz w:val="20"/>
          <w:szCs w:val="24"/>
        </w:rPr>
        <w:t>il v</w:t>
      </w:r>
      <w:r w:rsidRPr="001B0EEA">
        <w:rPr>
          <w:rFonts w:ascii="Proba Pro" w:hAnsi="Proba Pro" w:cs="Proba Pro"/>
          <w:sz w:val="20"/>
          <w:szCs w:val="24"/>
        </w:rPr>
        <w:t>š</w:t>
      </w:r>
      <w:r w:rsidRPr="001B0EEA">
        <w:rPr>
          <w:rFonts w:ascii="Proba Pro" w:hAnsi="Proba Pro" w:cs="Arial"/>
          <w:sz w:val="20"/>
          <w:szCs w:val="24"/>
        </w:rPr>
        <w:t>etky dotknut</w:t>
      </w:r>
      <w:r w:rsidRPr="001B0EEA">
        <w:rPr>
          <w:rFonts w:ascii="Proba Pro" w:hAnsi="Proba Pro" w:cs="Proba Pro"/>
          <w:sz w:val="20"/>
          <w:szCs w:val="24"/>
        </w:rPr>
        <w:t>é</w:t>
      </w:r>
      <w:r w:rsidRPr="001B0EEA">
        <w:rPr>
          <w:rFonts w:ascii="Proba Pro" w:hAnsi="Proba Pro" w:cs="Arial"/>
          <w:sz w:val="20"/>
          <w:szCs w:val="24"/>
        </w:rPr>
        <w:t xml:space="preserve"> osoby o</w:t>
      </w:r>
      <w:r w:rsidRPr="001B0EEA">
        <w:rPr>
          <w:rFonts w:ascii="Calibri" w:hAnsi="Calibri" w:cs="Calibri"/>
          <w:sz w:val="20"/>
          <w:szCs w:val="24"/>
        </w:rPr>
        <w:t> </w:t>
      </w:r>
      <w:r w:rsidRPr="001B0EEA">
        <w:rPr>
          <w:rFonts w:ascii="Proba Pro" w:hAnsi="Proba Pro" w:cs="Arial"/>
          <w:sz w:val="20"/>
          <w:szCs w:val="24"/>
        </w:rPr>
        <w:t>sp</w:t>
      </w:r>
      <w:r w:rsidRPr="001B0EEA">
        <w:rPr>
          <w:rFonts w:ascii="Proba Pro" w:hAnsi="Proba Pro" w:cs="Proba Pro"/>
          <w:sz w:val="20"/>
          <w:szCs w:val="24"/>
        </w:rPr>
        <w:t>ô</w:t>
      </w:r>
      <w:r w:rsidRPr="001B0EEA">
        <w:rPr>
          <w:rFonts w:ascii="Proba Pro" w:hAnsi="Proba Pro" w:cs="Arial"/>
          <w:sz w:val="20"/>
          <w:szCs w:val="24"/>
        </w:rPr>
        <w:t>sobe a</w:t>
      </w:r>
      <w:r w:rsidRPr="001B0EEA">
        <w:rPr>
          <w:rFonts w:ascii="Calibri" w:hAnsi="Calibri" w:cs="Calibri"/>
          <w:sz w:val="20"/>
          <w:szCs w:val="24"/>
        </w:rPr>
        <w:t> </w:t>
      </w:r>
      <w:r w:rsidRPr="001B0EEA">
        <w:rPr>
          <w:rFonts w:ascii="Proba Pro" w:hAnsi="Proba Pro" w:cs="Arial"/>
          <w:sz w:val="20"/>
          <w:szCs w:val="24"/>
        </w:rPr>
        <w:t>rozsahu spracovania ich osobn</w:t>
      </w:r>
      <w:r w:rsidRPr="001B0EEA">
        <w:rPr>
          <w:rFonts w:ascii="Proba Pro" w:hAnsi="Proba Pro" w:cs="Proba Pro"/>
          <w:sz w:val="20"/>
          <w:szCs w:val="24"/>
        </w:rPr>
        <w:t>ý</w:t>
      </w:r>
      <w:r w:rsidRPr="001B0EEA">
        <w:rPr>
          <w:rFonts w:ascii="Proba Pro" w:hAnsi="Proba Pro" w:cs="Arial"/>
          <w:sz w:val="20"/>
          <w:szCs w:val="24"/>
        </w:rPr>
        <w:t xml:space="preserve">ch </w:t>
      </w:r>
      <w:r w:rsidRPr="001B0EEA">
        <w:rPr>
          <w:rFonts w:ascii="Proba Pro" w:hAnsi="Proba Pro" w:cs="Proba Pro"/>
          <w:sz w:val="20"/>
          <w:szCs w:val="24"/>
        </w:rPr>
        <w:t>ú</w:t>
      </w:r>
      <w:r w:rsidRPr="001B0EEA">
        <w:rPr>
          <w:rFonts w:ascii="Proba Pro" w:hAnsi="Proba Pro" w:cs="Arial"/>
          <w:sz w:val="20"/>
          <w:szCs w:val="24"/>
        </w:rPr>
        <w:t xml:space="preserve">dajov na </w:t>
      </w:r>
      <w:r w:rsidRPr="001B0EEA">
        <w:rPr>
          <w:rFonts w:ascii="Proba Pro" w:hAnsi="Proba Pro" w:cs="Proba Pro"/>
          <w:sz w:val="20"/>
          <w:szCs w:val="24"/>
        </w:rPr>
        <w:t>úč</w:t>
      </w:r>
      <w:r w:rsidRPr="001B0EEA">
        <w:rPr>
          <w:rFonts w:ascii="Proba Pro" w:hAnsi="Proba Pro" w:cs="Arial"/>
          <w:sz w:val="20"/>
          <w:szCs w:val="24"/>
        </w:rPr>
        <w:t>el podania tejto ponuky</w:t>
      </w:r>
      <w:r>
        <w:rPr>
          <w:rFonts w:ascii="Proba Pro" w:hAnsi="Proba Pro" w:cs="Arial"/>
          <w:sz w:val="20"/>
          <w:szCs w:val="24"/>
        </w:rPr>
        <w:t xml:space="preserve"> a</w:t>
      </w:r>
      <w:r w:rsidRPr="001B0EEA">
        <w:rPr>
          <w:rFonts w:ascii="Proba Pro" w:hAnsi="Proba Pro" w:cs="Arial"/>
          <w:sz w:val="20"/>
          <w:szCs w:val="24"/>
        </w:rPr>
        <w:t xml:space="preserve"> </w:t>
      </w:r>
    </w:p>
    <w:p w14:paraId="47248504" w14:textId="77777777" w:rsidR="00C31CF0" w:rsidRPr="00020F8F" w:rsidRDefault="00C31CF0" w:rsidP="00C31CF0">
      <w:pPr>
        <w:widowControl w:val="0"/>
        <w:numPr>
          <w:ilvl w:val="0"/>
          <w:numId w:val="85"/>
        </w:numPr>
        <w:spacing w:before="0" w:after="120" w:line="240" w:lineRule="auto"/>
        <w:ind w:left="993" w:hanging="426"/>
        <w:jc w:val="both"/>
        <w:rPr>
          <w:rFonts w:ascii="Proba Pro" w:hAnsi="Proba Pro" w:cs="Arial"/>
          <w:szCs w:val="20"/>
        </w:rPr>
      </w:pPr>
      <w:r w:rsidRPr="001B0EEA">
        <w:rPr>
          <w:rFonts w:ascii="Proba Pro" w:hAnsi="Proba Pro" w:cs="Arial"/>
          <w:sz w:val="20"/>
          <w:szCs w:val="24"/>
        </w:rPr>
        <w:t>všetky dotknuté osoby mi udelili svoj súhlas na to, aby tieto osobné údaje boli poskytnuté, a</w:t>
      </w:r>
      <w:r w:rsidRPr="001B0EEA">
        <w:rPr>
          <w:rFonts w:ascii="Calibri" w:hAnsi="Calibri" w:cs="Calibri"/>
          <w:sz w:val="20"/>
          <w:szCs w:val="24"/>
        </w:rPr>
        <w:t> </w:t>
      </w:r>
      <w:r w:rsidRPr="001B0EEA">
        <w:rPr>
          <w:rFonts w:ascii="Proba Pro" w:hAnsi="Proba Pro" w:cs="Arial"/>
          <w:sz w:val="20"/>
          <w:szCs w:val="24"/>
        </w:rPr>
        <w:t xml:space="preserve">aby ich </w:t>
      </w:r>
      <w:r w:rsidRPr="001B0EEA">
        <w:rPr>
          <w:rFonts w:ascii="Proba Pro" w:hAnsi="Proba Pro" w:cs="Proba Pro"/>
          <w:sz w:val="20"/>
          <w:szCs w:val="24"/>
        </w:rPr>
        <w:t>ď</w:t>
      </w:r>
      <w:r w:rsidRPr="001B0EEA">
        <w:rPr>
          <w:rFonts w:ascii="Proba Pro" w:hAnsi="Proba Pro" w:cs="Arial"/>
          <w:sz w:val="20"/>
          <w:szCs w:val="24"/>
        </w:rPr>
        <w:t>alej za deklarovan</w:t>
      </w:r>
      <w:r w:rsidRPr="001B0EEA">
        <w:rPr>
          <w:rFonts w:ascii="Proba Pro" w:hAnsi="Proba Pro" w:cs="Proba Pro"/>
          <w:sz w:val="20"/>
          <w:szCs w:val="24"/>
        </w:rPr>
        <w:t>ý</w:t>
      </w:r>
      <w:r w:rsidRPr="001B0EEA">
        <w:rPr>
          <w:rFonts w:ascii="Proba Pro" w:hAnsi="Proba Pro" w:cs="Arial"/>
          <w:sz w:val="20"/>
          <w:szCs w:val="24"/>
        </w:rPr>
        <w:t xml:space="preserve">m </w:t>
      </w:r>
      <w:r w:rsidRPr="001B0EEA">
        <w:rPr>
          <w:rFonts w:ascii="Proba Pro" w:hAnsi="Proba Pro" w:cs="Proba Pro"/>
          <w:sz w:val="20"/>
          <w:szCs w:val="24"/>
        </w:rPr>
        <w:t>úč</w:t>
      </w:r>
      <w:r w:rsidRPr="001B0EEA">
        <w:rPr>
          <w:rFonts w:ascii="Proba Pro" w:hAnsi="Proba Pro" w:cs="Arial"/>
          <w:sz w:val="20"/>
          <w:szCs w:val="24"/>
        </w:rPr>
        <w:t>elom spracov</w:t>
      </w:r>
      <w:r w:rsidRPr="001B0EEA">
        <w:rPr>
          <w:rFonts w:ascii="Proba Pro" w:hAnsi="Proba Pro" w:cs="Proba Pro"/>
          <w:sz w:val="20"/>
          <w:szCs w:val="24"/>
        </w:rPr>
        <w:t>á</w:t>
      </w:r>
      <w:r w:rsidRPr="001B0EEA">
        <w:rPr>
          <w:rFonts w:ascii="Proba Pro" w:hAnsi="Proba Pro" w:cs="Arial"/>
          <w:sz w:val="20"/>
          <w:szCs w:val="24"/>
        </w:rPr>
        <w:t>val tak verejn</w:t>
      </w:r>
      <w:r w:rsidRPr="001B0EEA">
        <w:rPr>
          <w:rFonts w:ascii="Proba Pro" w:hAnsi="Proba Pro" w:cs="Proba Pro"/>
          <w:sz w:val="20"/>
          <w:szCs w:val="24"/>
        </w:rPr>
        <w:t>ý</w:t>
      </w:r>
      <w:r w:rsidRPr="001B0EEA">
        <w:rPr>
          <w:rFonts w:ascii="Proba Pro" w:hAnsi="Proba Pro" w:cs="Arial"/>
          <w:sz w:val="20"/>
          <w:szCs w:val="24"/>
        </w:rPr>
        <w:t xml:space="preserve"> obstar</w:t>
      </w:r>
      <w:r w:rsidRPr="001B0EEA">
        <w:rPr>
          <w:rFonts w:ascii="Proba Pro" w:hAnsi="Proba Pro" w:cs="Proba Pro"/>
          <w:sz w:val="20"/>
          <w:szCs w:val="24"/>
        </w:rPr>
        <w:t>á</w:t>
      </w:r>
      <w:r w:rsidRPr="001B0EEA">
        <w:rPr>
          <w:rFonts w:ascii="Proba Pro" w:hAnsi="Proba Pro" w:cs="Arial"/>
          <w:sz w:val="20"/>
          <w:szCs w:val="24"/>
        </w:rPr>
        <w:t>vate</w:t>
      </w:r>
      <w:r w:rsidRPr="001B0EEA">
        <w:rPr>
          <w:rFonts w:ascii="Proba Pro" w:hAnsi="Proba Pro" w:cs="Proba Pro"/>
          <w:sz w:val="20"/>
          <w:szCs w:val="24"/>
        </w:rPr>
        <w:t>ľ</w:t>
      </w:r>
      <w:r w:rsidRPr="001B0EEA">
        <w:rPr>
          <w:rFonts w:ascii="Proba Pro" w:hAnsi="Proba Pro" w:cs="Arial"/>
          <w:sz w:val="20"/>
          <w:szCs w:val="24"/>
        </w:rPr>
        <w:t xml:space="preserve"> ako aj spolo</w:t>
      </w:r>
      <w:r w:rsidRPr="001B0EEA">
        <w:rPr>
          <w:rFonts w:ascii="Proba Pro" w:hAnsi="Proba Pro" w:cs="Proba Pro"/>
          <w:sz w:val="20"/>
          <w:szCs w:val="24"/>
        </w:rPr>
        <w:t>č</w:t>
      </w:r>
      <w:r w:rsidRPr="001B0EEA">
        <w:rPr>
          <w:rFonts w:ascii="Proba Pro" w:hAnsi="Proba Pro" w:cs="Arial"/>
          <w:sz w:val="20"/>
          <w:szCs w:val="24"/>
        </w:rPr>
        <w:t>nos</w:t>
      </w:r>
      <w:r w:rsidRPr="001B0EEA">
        <w:rPr>
          <w:rFonts w:ascii="Proba Pro" w:hAnsi="Proba Pro" w:cs="Proba Pro"/>
          <w:sz w:val="20"/>
          <w:szCs w:val="24"/>
        </w:rPr>
        <w:t>ť</w:t>
      </w:r>
      <w:r w:rsidRPr="001B0EEA">
        <w:rPr>
          <w:rFonts w:ascii="Proba Pro" w:hAnsi="Proba Pro" w:cs="Arial"/>
          <w:sz w:val="20"/>
          <w:szCs w:val="24"/>
        </w:rPr>
        <w:t xml:space="preserve"> Tatra Tender </w:t>
      </w:r>
      <w:proofErr w:type="spellStart"/>
      <w:r w:rsidRPr="001B0EEA">
        <w:rPr>
          <w:rFonts w:ascii="Proba Pro" w:hAnsi="Proba Pro" w:cs="Arial"/>
          <w:sz w:val="20"/>
          <w:szCs w:val="24"/>
        </w:rPr>
        <w:t>s.r.o</w:t>
      </w:r>
      <w:proofErr w:type="spellEnd"/>
      <w:r w:rsidRPr="001B0EEA">
        <w:rPr>
          <w:rFonts w:ascii="Proba Pro" w:hAnsi="Proba Pro" w:cs="Arial"/>
          <w:sz w:val="20"/>
          <w:szCs w:val="24"/>
        </w:rPr>
        <w:t>., ktorá pre verejného obstarávateľa vykonáva niektoré činnosti spojené s</w:t>
      </w:r>
      <w:r w:rsidRPr="001B0EEA">
        <w:rPr>
          <w:rFonts w:ascii="Calibri" w:hAnsi="Calibri" w:cs="Calibri"/>
          <w:sz w:val="20"/>
          <w:szCs w:val="24"/>
        </w:rPr>
        <w:t> </w:t>
      </w:r>
      <w:r w:rsidRPr="001B0EEA">
        <w:rPr>
          <w:rFonts w:ascii="Proba Pro" w:hAnsi="Proba Pro" w:cs="Arial"/>
          <w:sz w:val="20"/>
          <w:szCs w:val="24"/>
        </w:rPr>
        <w:t>realiz</w:t>
      </w:r>
      <w:r w:rsidRPr="001B0EEA">
        <w:rPr>
          <w:rFonts w:ascii="Proba Pro" w:hAnsi="Proba Pro" w:cs="Proba Pro"/>
          <w:sz w:val="20"/>
          <w:szCs w:val="24"/>
        </w:rPr>
        <w:t>á</w:t>
      </w:r>
      <w:r w:rsidRPr="001B0EEA">
        <w:rPr>
          <w:rFonts w:ascii="Proba Pro" w:hAnsi="Proba Pro" w:cs="Arial"/>
          <w:sz w:val="20"/>
          <w:szCs w:val="24"/>
        </w:rPr>
        <w:t>ciou verejn</w:t>
      </w:r>
      <w:r w:rsidRPr="001B0EEA">
        <w:rPr>
          <w:rFonts w:ascii="Proba Pro" w:hAnsi="Proba Pro" w:cs="Proba Pro"/>
          <w:sz w:val="20"/>
          <w:szCs w:val="24"/>
        </w:rPr>
        <w:t>é</w:t>
      </w:r>
      <w:r w:rsidRPr="001B0EEA">
        <w:rPr>
          <w:rFonts w:ascii="Proba Pro" w:hAnsi="Proba Pro" w:cs="Arial"/>
          <w:sz w:val="20"/>
          <w:szCs w:val="24"/>
        </w:rPr>
        <w:t>ho obstar</w:t>
      </w:r>
      <w:r w:rsidRPr="001B0EEA">
        <w:rPr>
          <w:rFonts w:ascii="Proba Pro" w:hAnsi="Proba Pro" w:cs="Proba Pro"/>
          <w:sz w:val="20"/>
          <w:szCs w:val="24"/>
        </w:rPr>
        <w:t>á</w:t>
      </w:r>
      <w:r w:rsidRPr="001B0EEA">
        <w:rPr>
          <w:rFonts w:ascii="Proba Pro" w:hAnsi="Proba Pro" w:cs="Arial"/>
          <w:sz w:val="20"/>
          <w:szCs w:val="24"/>
        </w:rPr>
        <w:t>vania.</w:t>
      </w:r>
    </w:p>
    <w:p w14:paraId="5F0FB382" w14:textId="77777777" w:rsidR="00C31CF0" w:rsidRDefault="00C31CF0" w:rsidP="00C31CF0">
      <w:pPr>
        <w:widowControl w:val="0"/>
        <w:spacing w:after="120"/>
        <w:jc w:val="both"/>
        <w:rPr>
          <w:rFonts w:ascii="Proba Pro" w:hAnsi="Proba Pro" w:cs="Arial"/>
          <w:sz w:val="20"/>
          <w:szCs w:val="24"/>
        </w:rPr>
      </w:pPr>
    </w:p>
    <w:p w14:paraId="6DE17BB8" w14:textId="77777777" w:rsidR="00C31CF0" w:rsidRPr="00170152" w:rsidRDefault="00C31CF0" w:rsidP="00C31CF0">
      <w:pPr>
        <w:widowControl w:val="0"/>
        <w:jc w:val="both"/>
        <w:rPr>
          <w:rFonts w:ascii="Proba Pro" w:eastAsia="Proba Pro" w:hAnsi="Proba Pro" w:cs="Proba Pro"/>
          <w:sz w:val="20"/>
          <w:szCs w:val="20"/>
        </w:rPr>
      </w:pPr>
      <w:r w:rsidRPr="00170152">
        <w:rPr>
          <w:rFonts w:ascii="Proba Pro" w:eastAsia="Proba Pro" w:hAnsi="Proba Pro" w:cs="Proba Pro"/>
          <w:sz w:val="20"/>
          <w:szCs w:val="20"/>
        </w:rPr>
        <w:t xml:space="preserve">V </w:t>
      </w:r>
      <w:r w:rsidRPr="00170152">
        <w:rPr>
          <w:rFonts w:ascii="Proba Pro" w:eastAsia="Proba Pro" w:hAnsi="Proba Pro" w:cs="Proba Pro"/>
          <w:i/>
          <w:sz w:val="20"/>
          <w:szCs w:val="20"/>
        </w:rPr>
        <w:t>[</w:t>
      </w:r>
      <w:r w:rsidRPr="00170152">
        <w:rPr>
          <w:rFonts w:ascii="Proba Pro" w:eastAsia="Proba Pro" w:hAnsi="Proba Pro" w:cs="Proba Pro"/>
          <w:i/>
          <w:sz w:val="20"/>
          <w:szCs w:val="20"/>
          <w:highlight w:val="lightGray"/>
        </w:rPr>
        <w:t>doplniť miesto</w:t>
      </w:r>
      <w:r w:rsidRPr="00170152">
        <w:rPr>
          <w:rFonts w:ascii="Proba Pro" w:eastAsia="Proba Pro" w:hAnsi="Proba Pro" w:cs="Proba Pro"/>
          <w:i/>
          <w:sz w:val="20"/>
          <w:szCs w:val="20"/>
        </w:rPr>
        <w:t>]</w:t>
      </w:r>
      <w:r w:rsidRPr="00170152">
        <w:rPr>
          <w:rFonts w:ascii="Proba Pro" w:eastAsia="Proba Pro" w:hAnsi="Proba Pro" w:cs="Proba Pro"/>
          <w:sz w:val="20"/>
          <w:szCs w:val="20"/>
        </w:rPr>
        <w:t xml:space="preserve"> dňa </w:t>
      </w:r>
      <w:r w:rsidRPr="00170152">
        <w:rPr>
          <w:rFonts w:ascii="Proba Pro" w:eastAsia="Proba Pro" w:hAnsi="Proba Pro" w:cs="Proba Pro"/>
          <w:i/>
          <w:sz w:val="20"/>
          <w:szCs w:val="20"/>
        </w:rPr>
        <w:t>[</w:t>
      </w:r>
      <w:r w:rsidRPr="00170152">
        <w:rPr>
          <w:rFonts w:ascii="Proba Pro" w:eastAsia="Proba Pro" w:hAnsi="Proba Pro" w:cs="Proba Pro"/>
          <w:i/>
          <w:sz w:val="20"/>
          <w:szCs w:val="20"/>
          <w:highlight w:val="lightGray"/>
        </w:rPr>
        <w:t>doplniť dátum</w:t>
      </w:r>
      <w:r w:rsidRPr="00170152">
        <w:rPr>
          <w:rFonts w:ascii="Proba Pro" w:eastAsia="Proba Pro" w:hAnsi="Proba Pro" w:cs="Proba Pro"/>
          <w:i/>
          <w:sz w:val="20"/>
          <w:szCs w:val="20"/>
        </w:rPr>
        <w:t>]</w:t>
      </w:r>
    </w:p>
    <w:p w14:paraId="7E542A24" w14:textId="77777777" w:rsidR="00C31CF0" w:rsidRPr="00170152" w:rsidRDefault="00C31CF0" w:rsidP="00C31CF0">
      <w:pPr>
        <w:widowControl w:val="0"/>
        <w:jc w:val="both"/>
        <w:rPr>
          <w:rFonts w:ascii="Proba Pro" w:eastAsia="Proba Pro" w:hAnsi="Proba Pro" w:cs="Proba Pro"/>
          <w:sz w:val="20"/>
          <w:szCs w:val="20"/>
        </w:rPr>
      </w:pPr>
    </w:p>
    <w:p w14:paraId="053AD51A" w14:textId="77777777" w:rsidR="00C31CF0" w:rsidRPr="008B0232" w:rsidRDefault="00C31CF0" w:rsidP="00C31CF0">
      <w:pPr>
        <w:spacing w:before="0" w:line="240" w:lineRule="auto"/>
        <w:jc w:val="both"/>
        <w:rPr>
          <w:rFonts w:ascii="Arial" w:hAnsi="Arial" w:cs="Arial"/>
          <w:bCs/>
          <w:sz w:val="20"/>
          <w:szCs w:val="20"/>
        </w:rPr>
      </w:pPr>
      <w:r w:rsidRPr="00170152">
        <w:rPr>
          <w:rFonts w:ascii="Proba Pro" w:eastAsia="Proba Pro" w:hAnsi="Proba Pro" w:cs="Proba Pro"/>
          <w:sz w:val="20"/>
          <w:szCs w:val="20"/>
        </w:rPr>
        <w:t xml:space="preserve">                                                                                    </w:t>
      </w:r>
      <w:r>
        <w:rPr>
          <w:rFonts w:ascii="Proba Pro" w:eastAsia="Proba Pro" w:hAnsi="Proba Pro" w:cs="Proba Pro"/>
          <w:sz w:val="20"/>
          <w:szCs w:val="20"/>
        </w:rPr>
        <w:tab/>
      </w:r>
      <w:r>
        <w:rPr>
          <w:rFonts w:ascii="Proba Pro" w:eastAsia="Proba Pro" w:hAnsi="Proba Pro" w:cs="Proba Pro"/>
          <w:sz w:val="20"/>
          <w:szCs w:val="20"/>
        </w:rPr>
        <w:tab/>
      </w:r>
      <w:r>
        <w:rPr>
          <w:rFonts w:ascii="Proba Pro" w:eastAsia="Proba Pro" w:hAnsi="Proba Pro" w:cs="Proba Pro"/>
          <w:sz w:val="20"/>
          <w:szCs w:val="20"/>
        </w:rPr>
        <w:tab/>
      </w:r>
      <w:r w:rsidRPr="00170152">
        <w:rPr>
          <w:rFonts w:ascii="Proba Pro" w:eastAsia="Proba Pro" w:hAnsi="Proba Pro" w:cs="Proba Pro"/>
          <w:sz w:val="20"/>
          <w:szCs w:val="20"/>
        </w:rPr>
        <w:t xml:space="preserve"> </w:t>
      </w:r>
      <w:r w:rsidRPr="008B0232">
        <w:rPr>
          <w:rFonts w:ascii="Arial" w:hAnsi="Arial" w:cs="Arial"/>
          <w:bCs/>
          <w:sz w:val="20"/>
          <w:szCs w:val="20"/>
        </w:rPr>
        <w:t>–––––––––––––––––––––––––-</w:t>
      </w:r>
    </w:p>
    <w:p w14:paraId="3D0DF98C" w14:textId="77777777" w:rsidR="00C31CF0" w:rsidRPr="00D47B2A" w:rsidRDefault="00C31CF0" w:rsidP="00C31CF0">
      <w:pPr>
        <w:spacing w:before="0" w:line="240" w:lineRule="auto"/>
        <w:jc w:val="both"/>
        <w:rPr>
          <w:rFonts w:ascii="Proba Pro" w:hAnsi="Proba Pro" w:cs="Arial"/>
          <w:bCs/>
          <w:i/>
          <w:sz w:val="20"/>
          <w:szCs w:val="20"/>
          <w:highlight w:val="lightGray"/>
        </w:rPr>
      </w:pPr>
      <w:r w:rsidRPr="00D47B2A">
        <w:rPr>
          <w:rFonts w:ascii="Proba Pro" w:hAnsi="Proba Pro" w:cs="Arial"/>
          <w:bCs/>
          <w:sz w:val="20"/>
          <w:szCs w:val="20"/>
        </w:rPr>
        <w:t xml:space="preserve">                                                                                                            </w:t>
      </w:r>
      <w:r>
        <w:rPr>
          <w:rFonts w:ascii="Proba Pro" w:hAnsi="Proba Pro" w:cs="Arial"/>
          <w:bCs/>
          <w:sz w:val="20"/>
          <w:szCs w:val="20"/>
        </w:rPr>
        <w:tab/>
      </w:r>
      <w:r w:rsidRPr="00D47B2A">
        <w:rPr>
          <w:rFonts w:ascii="Proba Pro" w:hAnsi="Proba Pro" w:cs="Arial"/>
          <w:bCs/>
          <w:sz w:val="20"/>
          <w:szCs w:val="20"/>
        </w:rPr>
        <w:t xml:space="preserve">  </w:t>
      </w:r>
      <w:r>
        <w:rPr>
          <w:rFonts w:ascii="Proba Pro" w:hAnsi="Proba Pro" w:cs="Arial"/>
          <w:bCs/>
          <w:sz w:val="20"/>
          <w:szCs w:val="20"/>
        </w:rPr>
        <w:t xml:space="preserve">    </w:t>
      </w:r>
      <w:r w:rsidRPr="00D47B2A">
        <w:rPr>
          <w:rFonts w:ascii="Proba Pro" w:hAnsi="Proba Pro" w:cs="Arial"/>
          <w:bCs/>
          <w:sz w:val="20"/>
          <w:szCs w:val="20"/>
        </w:rPr>
        <w:t xml:space="preserve">  </w:t>
      </w:r>
      <w:r w:rsidRPr="00D47B2A">
        <w:rPr>
          <w:rFonts w:ascii="Proba Pro" w:hAnsi="Proba Pro" w:cs="Arial"/>
          <w:bCs/>
          <w:i/>
          <w:sz w:val="20"/>
          <w:szCs w:val="20"/>
          <w:highlight w:val="lightGray"/>
        </w:rPr>
        <w:t>[doplniť meno a</w:t>
      </w:r>
      <w:r w:rsidRPr="00D47B2A">
        <w:rPr>
          <w:rFonts w:ascii="Calibri" w:hAnsi="Calibri" w:cs="Calibri"/>
          <w:bCs/>
          <w:i/>
          <w:sz w:val="20"/>
          <w:szCs w:val="20"/>
          <w:highlight w:val="lightGray"/>
        </w:rPr>
        <w:t> </w:t>
      </w:r>
      <w:r w:rsidRPr="00D47B2A">
        <w:rPr>
          <w:rFonts w:ascii="Proba Pro" w:hAnsi="Proba Pro" w:cs="Arial"/>
          <w:bCs/>
          <w:i/>
          <w:sz w:val="20"/>
          <w:szCs w:val="20"/>
          <w:highlight w:val="lightGray"/>
        </w:rPr>
        <w:t>priezvisko</w:t>
      </w:r>
      <w:r>
        <w:rPr>
          <w:rFonts w:ascii="Calibri" w:hAnsi="Calibri" w:cs="Arial"/>
          <w:bCs/>
          <w:i/>
          <w:sz w:val="20"/>
          <w:szCs w:val="20"/>
          <w:highlight w:val="lightGray"/>
        </w:rPr>
        <w:t> </w:t>
      </w:r>
      <w:r w:rsidRPr="00D47B2A">
        <w:rPr>
          <w:rFonts w:ascii="Proba Pro" w:hAnsi="Proba Pro" w:cs="Arial"/>
          <w:bCs/>
          <w:i/>
          <w:sz w:val="20"/>
          <w:szCs w:val="20"/>
          <w:highlight w:val="lightGray"/>
        </w:rPr>
        <w:t xml:space="preserve"> </w:t>
      </w:r>
    </w:p>
    <w:p w14:paraId="0028B24C" w14:textId="0432704A" w:rsidR="006C19FA" w:rsidRDefault="00C31CF0" w:rsidP="00C31CF0">
      <w:pPr>
        <w:spacing w:before="0" w:line="240" w:lineRule="auto"/>
      </w:pPr>
      <w:r w:rsidRPr="00C31CF0">
        <w:rPr>
          <w:rFonts w:ascii="Proba Pro" w:hAnsi="Proba Pro" w:cs="Arial"/>
          <w:bCs/>
          <w:i/>
          <w:sz w:val="20"/>
          <w:szCs w:val="20"/>
        </w:rPr>
        <w:t xml:space="preserve">                      </w:t>
      </w:r>
      <w:r w:rsidRPr="00C31CF0">
        <w:rPr>
          <w:rFonts w:ascii="Proba Pro" w:hAnsi="Proba Pro" w:cs="Arial"/>
          <w:bCs/>
          <w:i/>
          <w:sz w:val="20"/>
          <w:szCs w:val="20"/>
        </w:rPr>
        <w:tab/>
      </w:r>
      <w:r w:rsidRPr="00C31CF0">
        <w:rPr>
          <w:rFonts w:ascii="Proba Pro" w:hAnsi="Proba Pro" w:cs="Arial"/>
          <w:bCs/>
          <w:i/>
          <w:sz w:val="20"/>
          <w:szCs w:val="20"/>
        </w:rPr>
        <w:tab/>
      </w:r>
      <w:r w:rsidRPr="00C31CF0">
        <w:rPr>
          <w:rFonts w:ascii="Proba Pro" w:hAnsi="Proba Pro" w:cs="Arial"/>
          <w:bCs/>
          <w:i/>
          <w:sz w:val="20"/>
          <w:szCs w:val="20"/>
        </w:rPr>
        <w:tab/>
      </w:r>
      <w:r w:rsidRPr="00C31CF0">
        <w:rPr>
          <w:rFonts w:ascii="Proba Pro" w:hAnsi="Proba Pro" w:cs="Arial"/>
          <w:bCs/>
          <w:i/>
          <w:sz w:val="20"/>
          <w:szCs w:val="20"/>
        </w:rPr>
        <w:tab/>
      </w:r>
      <w:r w:rsidRPr="00C31CF0">
        <w:rPr>
          <w:rFonts w:ascii="Proba Pro" w:hAnsi="Proba Pro" w:cs="Arial"/>
          <w:bCs/>
          <w:i/>
          <w:sz w:val="20"/>
          <w:szCs w:val="20"/>
        </w:rPr>
        <w:tab/>
      </w:r>
      <w:r w:rsidRPr="00C31CF0">
        <w:rPr>
          <w:rFonts w:ascii="Proba Pro" w:hAnsi="Proba Pro" w:cs="Arial"/>
          <w:bCs/>
          <w:i/>
          <w:sz w:val="20"/>
          <w:szCs w:val="20"/>
        </w:rPr>
        <w:tab/>
      </w:r>
      <w:r w:rsidRPr="00C31CF0">
        <w:rPr>
          <w:rFonts w:ascii="Proba Pro" w:hAnsi="Proba Pro" w:cs="Arial"/>
          <w:bCs/>
          <w:i/>
          <w:sz w:val="20"/>
          <w:szCs w:val="20"/>
        </w:rPr>
        <w:tab/>
        <w:t xml:space="preserve">      </w:t>
      </w:r>
      <w:r w:rsidRPr="00D47B2A">
        <w:rPr>
          <w:rFonts w:ascii="Proba Pro" w:hAnsi="Proba Pro" w:cs="Arial"/>
          <w:bCs/>
          <w:i/>
          <w:sz w:val="20"/>
          <w:szCs w:val="20"/>
          <w:highlight w:val="lightGray"/>
        </w:rPr>
        <w:t>a</w:t>
      </w:r>
      <w:r>
        <w:rPr>
          <w:rFonts w:ascii="Calibri" w:hAnsi="Calibri" w:cs="Arial"/>
          <w:bCs/>
          <w:i/>
          <w:sz w:val="20"/>
          <w:szCs w:val="20"/>
          <w:highlight w:val="lightGray"/>
        </w:rPr>
        <w:t> </w:t>
      </w:r>
      <w:r w:rsidRPr="00D47B2A">
        <w:rPr>
          <w:rFonts w:ascii="Proba Pro" w:hAnsi="Proba Pro" w:cs="Arial"/>
          <w:bCs/>
          <w:i/>
          <w:sz w:val="20"/>
          <w:szCs w:val="20"/>
          <w:highlight w:val="lightGray"/>
        </w:rPr>
        <w:t xml:space="preserve"> podpis oprávnenej osoby]</w:t>
      </w:r>
    </w:p>
    <w:p w14:paraId="344CC5CE" w14:textId="77777777" w:rsidR="006C19FA" w:rsidRDefault="006C19FA" w:rsidP="008F18EC"/>
    <w:p w14:paraId="004D5286" w14:textId="77777777" w:rsidR="006C19FA" w:rsidRDefault="006C19FA" w:rsidP="008F18EC"/>
    <w:p w14:paraId="316382A6" w14:textId="77777777" w:rsidR="006C19FA" w:rsidRDefault="006C19FA" w:rsidP="008F18EC"/>
    <w:p w14:paraId="5197D4F9" w14:textId="77777777" w:rsidR="006C19FA" w:rsidRPr="005C196F" w:rsidRDefault="006C19FA" w:rsidP="008F18EC"/>
    <w:p w14:paraId="3A20DE86" w14:textId="77777777" w:rsidR="00DE4A3D" w:rsidRDefault="00DE4A3D" w:rsidP="008F18EC">
      <w:pPr>
        <w:spacing w:before="0" w:after="160" w:line="259" w:lineRule="auto"/>
        <w:rPr>
          <w:rFonts w:ascii="Proba Pro" w:eastAsiaTheme="majorEastAsia" w:hAnsi="Proba Pro" w:cstheme="majorBidi"/>
          <w:b/>
          <w:spacing w:val="30"/>
          <w:sz w:val="28"/>
          <w:szCs w:val="28"/>
        </w:rPr>
      </w:pPr>
      <w:r>
        <w:rPr>
          <w:b/>
          <w:sz w:val="28"/>
          <w:szCs w:val="28"/>
        </w:rPr>
        <w:br w:type="page"/>
      </w:r>
    </w:p>
    <w:p w14:paraId="48D2454C" w14:textId="53816AF9" w:rsidR="006C19FA" w:rsidRDefault="006C19FA" w:rsidP="008F18EC">
      <w:pPr>
        <w:pStyle w:val="Nadpis1"/>
        <w:keepNext w:val="0"/>
        <w:keepLines w:val="0"/>
        <w:spacing w:before="0" w:line="240" w:lineRule="auto"/>
        <w:ind w:left="2154" w:hanging="2160"/>
        <w:jc w:val="both"/>
        <w:rPr>
          <w:b/>
          <w:sz w:val="28"/>
          <w:szCs w:val="28"/>
        </w:rPr>
      </w:pPr>
      <w:bookmarkStart w:id="282" w:name="_Toc27478144"/>
      <w:r w:rsidRPr="00900D6D">
        <w:rPr>
          <w:b/>
          <w:sz w:val="28"/>
          <w:szCs w:val="28"/>
        </w:rPr>
        <w:lastRenderedPageBreak/>
        <w:t>Príloh</w:t>
      </w:r>
      <w:r w:rsidR="00D35A27">
        <w:rPr>
          <w:b/>
          <w:sz w:val="28"/>
          <w:szCs w:val="28"/>
        </w:rPr>
        <w:t>a</w:t>
      </w:r>
      <w:r w:rsidRPr="00900D6D">
        <w:rPr>
          <w:b/>
          <w:sz w:val="28"/>
          <w:szCs w:val="28"/>
        </w:rPr>
        <w:t xml:space="preserve"> č. </w:t>
      </w:r>
      <w:r w:rsidR="00C31CF0">
        <w:rPr>
          <w:b/>
          <w:sz w:val="28"/>
          <w:szCs w:val="28"/>
        </w:rPr>
        <w:t>5</w:t>
      </w:r>
      <w:r w:rsidR="00DE4A3D">
        <w:rPr>
          <w:b/>
          <w:sz w:val="28"/>
          <w:szCs w:val="28"/>
        </w:rPr>
        <w:t>:</w:t>
      </w:r>
      <w:r w:rsidRPr="00900D6D">
        <w:rPr>
          <w:b/>
          <w:sz w:val="28"/>
          <w:szCs w:val="28"/>
        </w:rPr>
        <w:t xml:space="preserve"> </w:t>
      </w:r>
      <w:r>
        <w:rPr>
          <w:b/>
          <w:sz w:val="28"/>
          <w:szCs w:val="28"/>
        </w:rPr>
        <w:tab/>
      </w:r>
      <w:r w:rsidRPr="00900D6D">
        <w:rPr>
          <w:b/>
          <w:sz w:val="28"/>
          <w:szCs w:val="28"/>
        </w:rPr>
        <w:t>Projektová</w:t>
      </w:r>
      <w:r w:rsidR="000554EF">
        <w:rPr>
          <w:b/>
          <w:sz w:val="28"/>
          <w:szCs w:val="28"/>
        </w:rPr>
        <w:t xml:space="preserve"> </w:t>
      </w:r>
      <w:r w:rsidRPr="000554EF">
        <w:rPr>
          <w:b/>
          <w:sz w:val="28"/>
          <w:szCs w:val="28"/>
        </w:rPr>
        <w:t>dokumentácia,</w:t>
      </w:r>
      <w:r w:rsidRPr="000554EF">
        <w:rPr>
          <w:rFonts w:ascii="Calibri" w:hAnsi="Calibri" w:cs="Calibri"/>
          <w:b/>
          <w:sz w:val="28"/>
          <w:szCs w:val="28"/>
        </w:rPr>
        <w:t> </w:t>
      </w:r>
      <w:r w:rsidRPr="000554EF">
        <w:rPr>
          <w:b/>
          <w:sz w:val="28"/>
          <w:szCs w:val="28"/>
        </w:rPr>
        <w:t>Polo</w:t>
      </w:r>
      <w:r w:rsidRPr="000554EF">
        <w:rPr>
          <w:rFonts w:cs="Proba Pro"/>
          <w:b/>
          <w:sz w:val="28"/>
          <w:szCs w:val="28"/>
        </w:rPr>
        <w:t>ž</w:t>
      </w:r>
      <w:r w:rsidRPr="000554EF">
        <w:rPr>
          <w:b/>
          <w:sz w:val="28"/>
          <w:szCs w:val="28"/>
        </w:rPr>
        <w:t>kov</w:t>
      </w:r>
      <w:r w:rsidRPr="000554EF">
        <w:rPr>
          <w:rFonts w:cs="Proba Pro"/>
          <w:b/>
          <w:sz w:val="28"/>
          <w:szCs w:val="28"/>
        </w:rPr>
        <w:t>ý</w:t>
      </w:r>
      <w:r w:rsidRPr="000554EF">
        <w:rPr>
          <w:b/>
          <w:sz w:val="28"/>
          <w:szCs w:val="28"/>
        </w:rPr>
        <w:t xml:space="preserve"> rozpo</w:t>
      </w:r>
      <w:r w:rsidRPr="000554EF">
        <w:rPr>
          <w:rFonts w:cs="Proba Pro"/>
          <w:b/>
          <w:sz w:val="28"/>
          <w:szCs w:val="28"/>
        </w:rPr>
        <w:t>č</w:t>
      </w:r>
      <w:r w:rsidRPr="000554EF">
        <w:rPr>
          <w:b/>
          <w:sz w:val="28"/>
          <w:szCs w:val="28"/>
        </w:rPr>
        <w:t>et výkaz výme</w:t>
      </w:r>
      <w:bookmarkEnd w:id="272"/>
      <w:r w:rsidRPr="000554EF">
        <w:rPr>
          <w:b/>
          <w:sz w:val="28"/>
          <w:szCs w:val="28"/>
        </w:rPr>
        <w:t>r a</w:t>
      </w:r>
      <w:r w:rsidRPr="000554EF">
        <w:rPr>
          <w:rFonts w:ascii="Calibri" w:hAnsi="Calibri" w:cs="Calibri"/>
          <w:b/>
          <w:sz w:val="28"/>
          <w:szCs w:val="28"/>
        </w:rPr>
        <w:t> </w:t>
      </w:r>
      <w:r w:rsidRPr="000554EF">
        <w:rPr>
          <w:b/>
          <w:sz w:val="28"/>
          <w:szCs w:val="28"/>
        </w:rPr>
        <w:t>stavebné povolenie</w:t>
      </w:r>
      <w:bookmarkEnd w:id="282"/>
    </w:p>
    <w:p w14:paraId="45B96394" w14:textId="17C94AD7" w:rsidR="006C19FA" w:rsidRDefault="006C19FA" w:rsidP="008F18EC">
      <w:pPr>
        <w:spacing w:line="240" w:lineRule="auto"/>
        <w:jc w:val="center"/>
        <w:rPr>
          <w:rFonts w:ascii="Proba Pro" w:hAnsi="Proba Pro"/>
          <w:sz w:val="20"/>
          <w:szCs w:val="20"/>
        </w:rPr>
      </w:pPr>
      <w:bookmarkStart w:id="283" w:name="_Hlk528074140"/>
      <w:r w:rsidRPr="00CB0BCD">
        <w:rPr>
          <w:rFonts w:ascii="Proba Pro" w:hAnsi="Proba Pro"/>
          <w:sz w:val="20"/>
          <w:szCs w:val="20"/>
        </w:rPr>
        <w:t xml:space="preserve">(súbory .pdf </w:t>
      </w:r>
      <w:r w:rsidR="008160F1">
        <w:rPr>
          <w:rFonts w:ascii="Proba Pro" w:hAnsi="Proba Pro"/>
          <w:sz w:val="20"/>
          <w:szCs w:val="20"/>
        </w:rPr>
        <w:t>,</w:t>
      </w:r>
      <w:r w:rsidRPr="00CB0BCD">
        <w:rPr>
          <w:rFonts w:ascii="Proba Pro" w:hAnsi="Proba Pro"/>
          <w:sz w:val="20"/>
          <w:szCs w:val="20"/>
        </w:rPr>
        <w:t>.xls</w:t>
      </w:r>
      <w:r w:rsidR="008160F1">
        <w:rPr>
          <w:rFonts w:ascii="Proba Pro" w:hAnsi="Proba Pro"/>
          <w:sz w:val="20"/>
          <w:szCs w:val="20"/>
        </w:rPr>
        <w:t xml:space="preserve"> a</w:t>
      </w:r>
      <w:r w:rsidR="008160F1">
        <w:rPr>
          <w:rFonts w:ascii="Calibri" w:hAnsi="Calibri" w:cs="Calibri"/>
          <w:sz w:val="20"/>
          <w:szCs w:val="20"/>
        </w:rPr>
        <w:t> </w:t>
      </w:r>
      <w:r w:rsidR="008160F1">
        <w:rPr>
          <w:rFonts w:ascii="Proba Pro" w:hAnsi="Proba Pro"/>
          <w:sz w:val="20"/>
          <w:szCs w:val="20"/>
        </w:rPr>
        <w:t>iné formáty dokumentov</w:t>
      </w:r>
      <w:r w:rsidRPr="00CB0BCD">
        <w:rPr>
          <w:rFonts w:ascii="Proba Pro" w:hAnsi="Proba Pro"/>
          <w:sz w:val="20"/>
          <w:szCs w:val="20"/>
        </w:rPr>
        <w:t>)</w:t>
      </w:r>
    </w:p>
    <w:p w14:paraId="12CDC73B" w14:textId="77777777" w:rsidR="0037186C" w:rsidRDefault="0037186C" w:rsidP="008F18EC">
      <w:pPr>
        <w:spacing w:before="0" w:line="240" w:lineRule="auto"/>
        <w:jc w:val="both"/>
        <w:rPr>
          <w:rFonts w:ascii="Proba Pro" w:hAnsi="Proba Pro"/>
          <w:b/>
          <w:sz w:val="20"/>
          <w:szCs w:val="20"/>
        </w:rPr>
      </w:pPr>
    </w:p>
    <w:p w14:paraId="556500FA" w14:textId="01D6B8EB" w:rsidR="0037186C" w:rsidRPr="00E04EF0" w:rsidRDefault="0037186C" w:rsidP="008F18EC">
      <w:pPr>
        <w:spacing w:before="0" w:line="240" w:lineRule="auto"/>
        <w:jc w:val="both"/>
        <w:rPr>
          <w:rFonts w:ascii="Proba Pro" w:hAnsi="Proba Pro"/>
          <w:b/>
          <w:sz w:val="20"/>
          <w:szCs w:val="20"/>
        </w:rPr>
      </w:pPr>
      <w:r w:rsidRPr="002E0A52">
        <w:rPr>
          <w:rFonts w:ascii="Proba Pro" w:hAnsi="Proba Pro"/>
          <w:b/>
          <w:sz w:val="20"/>
          <w:szCs w:val="20"/>
        </w:rPr>
        <w:t>Pokiaľ sa v</w:t>
      </w:r>
      <w:r w:rsidRPr="002E0A52">
        <w:rPr>
          <w:rFonts w:ascii="Calibri" w:hAnsi="Calibri" w:cs="Calibri"/>
          <w:b/>
          <w:sz w:val="20"/>
          <w:szCs w:val="20"/>
        </w:rPr>
        <w:t> </w:t>
      </w:r>
      <w:r>
        <w:rPr>
          <w:rFonts w:ascii="Proba Pro" w:hAnsi="Proba Pro"/>
          <w:b/>
          <w:sz w:val="20"/>
          <w:szCs w:val="20"/>
        </w:rPr>
        <w:t>texte</w:t>
      </w:r>
      <w:r>
        <w:rPr>
          <w:rFonts w:ascii="Calibri" w:hAnsi="Calibri" w:cs="Calibri"/>
          <w:b/>
          <w:sz w:val="20"/>
          <w:szCs w:val="20"/>
        </w:rPr>
        <w:t> </w:t>
      </w:r>
      <w:r>
        <w:rPr>
          <w:rFonts w:ascii="Proba Pro" w:hAnsi="Proba Pro"/>
          <w:b/>
          <w:sz w:val="20"/>
          <w:szCs w:val="20"/>
        </w:rPr>
        <w:t xml:space="preserve">projektovej dokumentácie </w:t>
      </w:r>
      <w:r w:rsidRPr="002E0A52">
        <w:rPr>
          <w:rFonts w:ascii="Proba Pro" w:hAnsi="Proba Pro"/>
          <w:b/>
          <w:sz w:val="20"/>
          <w:szCs w:val="20"/>
        </w:rPr>
        <w:t>pou</w:t>
      </w:r>
      <w:r w:rsidRPr="002E0A52">
        <w:rPr>
          <w:rFonts w:ascii="Proba Pro" w:hAnsi="Proba Pro" w:cs="Proba Pro"/>
          <w:b/>
          <w:sz w:val="20"/>
          <w:szCs w:val="20"/>
        </w:rPr>
        <w:t>ž</w:t>
      </w:r>
      <w:r w:rsidRPr="002E0A52">
        <w:rPr>
          <w:rFonts w:ascii="Proba Pro" w:hAnsi="Proba Pro"/>
          <w:b/>
          <w:sz w:val="20"/>
          <w:szCs w:val="20"/>
        </w:rPr>
        <w:t>il odkaz na konkr</w:t>
      </w:r>
      <w:r w:rsidRPr="002E0A52">
        <w:rPr>
          <w:rFonts w:ascii="Proba Pro" w:hAnsi="Proba Pro" w:cs="Proba Pro"/>
          <w:b/>
          <w:sz w:val="20"/>
          <w:szCs w:val="20"/>
        </w:rPr>
        <w:t>é</w:t>
      </w:r>
      <w:r w:rsidRPr="002E0A52">
        <w:rPr>
          <w:rFonts w:ascii="Proba Pro" w:hAnsi="Proba Pro"/>
          <w:b/>
          <w:sz w:val="20"/>
          <w:szCs w:val="20"/>
        </w:rPr>
        <w:t>tnu zna</w:t>
      </w:r>
      <w:r w:rsidRPr="002E0A52">
        <w:rPr>
          <w:rFonts w:ascii="Proba Pro" w:hAnsi="Proba Pro" w:cs="Proba Pro"/>
          <w:b/>
          <w:sz w:val="20"/>
          <w:szCs w:val="20"/>
        </w:rPr>
        <w:t>č</w:t>
      </w:r>
      <w:r w:rsidRPr="002E0A52">
        <w:rPr>
          <w:rFonts w:ascii="Proba Pro" w:hAnsi="Proba Pro"/>
          <w:b/>
          <w:sz w:val="20"/>
          <w:szCs w:val="20"/>
        </w:rPr>
        <w:t>ku, v</w:t>
      </w:r>
      <w:r w:rsidRPr="002E0A52">
        <w:rPr>
          <w:rFonts w:ascii="Proba Pro" w:hAnsi="Proba Pro" w:cs="Proba Pro"/>
          <w:b/>
          <w:sz w:val="20"/>
          <w:szCs w:val="20"/>
        </w:rPr>
        <w:t>ý</w:t>
      </w:r>
      <w:r w:rsidRPr="002E0A52">
        <w:rPr>
          <w:rFonts w:ascii="Proba Pro" w:hAnsi="Proba Pro"/>
          <w:b/>
          <w:sz w:val="20"/>
          <w:szCs w:val="20"/>
        </w:rPr>
        <w:t>robcu, alebo v</w:t>
      </w:r>
      <w:r w:rsidRPr="002E0A52">
        <w:rPr>
          <w:rFonts w:ascii="Proba Pro" w:hAnsi="Proba Pro" w:cs="Proba Pro"/>
          <w:b/>
          <w:sz w:val="20"/>
          <w:szCs w:val="20"/>
        </w:rPr>
        <w:t>ý</w:t>
      </w:r>
      <w:r w:rsidRPr="002E0A52">
        <w:rPr>
          <w:rFonts w:ascii="Proba Pro" w:hAnsi="Proba Pro"/>
          <w:b/>
          <w:sz w:val="20"/>
          <w:szCs w:val="20"/>
        </w:rPr>
        <w:t>robok alebo typ v</w:t>
      </w:r>
      <w:r w:rsidRPr="002E0A52">
        <w:rPr>
          <w:rFonts w:ascii="Proba Pro" w:hAnsi="Proba Pro" w:cs="Proba Pro"/>
          <w:b/>
          <w:sz w:val="20"/>
          <w:szCs w:val="20"/>
        </w:rPr>
        <w:t>ý</w:t>
      </w:r>
      <w:r w:rsidRPr="002E0A52">
        <w:rPr>
          <w:rFonts w:ascii="Proba Pro" w:hAnsi="Proba Pro"/>
          <w:b/>
          <w:sz w:val="20"/>
          <w:szCs w:val="20"/>
        </w:rPr>
        <w:t>robku</w:t>
      </w:r>
      <w:r>
        <w:rPr>
          <w:rFonts w:ascii="Proba Pro" w:hAnsi="Proba Pro"/>
          <w:b/>
          <w:sz w:val="20"/>
          <w:szCs w:val="20"/>
        </w:rPr>
        <w:t xml:space="preserve">, </w:t>
      </w:r>
      <w:r w:rsidRPr="00A9266E">
        <w:rPr>
          <w:rFonts w:ascii="Proba Pro" w:hAnsi="Proba Pro"/>
          <w:b/>
          <w:sz w:val="20"/>
          <w:szCs w:val="20"/>
        </w:rPr>
        <w:t>m</w:t>
      </w:r>
      <w:r w:rsidRPr="00A9266E">
        <w:rPr>
          <w:rFonts w:ascii="Proba Pro" w:hAnsi="Proba Pro" w:cs="Proba Pro"/>
          <w:b/>
          <w:sz w:val="20"/>
          <w:szCs w:val="20"/>
        </w:rPr>
        <w:t>á</w:t>
      </w:r>
      <w:r w:rsidRPr="00A9266E">
        <w:rPr>
          <w:rFonts w:ascii="Proba Pro" w:hAnsi="Proba Pro"/>
          <w:b/>
          <w:sz w:val="20"/>
          <w:szCs w:val="20"/>
        </w:rPr>
        <w:t xml:space="preserve"> za to, </w:t>
      </w:r>
      <w:r w:rsidRPr="00A9266E">
        <w:rPr>
          <w:rFonts w:ascii="Proba Pro" w:hAnsi="Proba Pro" w:cs="Proba Pro"/>
          <w:b/>
          <w:sz w:val="20"/>
          <w:szCs w:val="20"/>
        </w:rPr>
        <w:t>ž</w:t>
      </w:r>
      <w:r w:rsidRPr="00A9266E">
        <w:rPr>
          <w:rFonts w:ascii="Proba Pro" w:hAnsi="Proba Pro"/>
          <w:b/>
          <w:sz w:val="20"/>
          <w:szCs w:val="20"/>
        </w:rPr>
        <w:t>e je tak</w:t>
      </w:r>
      <w:r w:rsidRPr="00A9266E">
        <w:rPr>
          <w:rFonts w:ascii="Proba Pro" w:hAnsi="Proba Pro" w:cs="Proba Pro"/>
          <w:b/>
          <w:sz w:val="20"/>
          <w:szCs w:val="20"/>
        </w:rPr>
        <w:t>ý</w:t>
      </w:r>
      <w:r w:rsidRPr="00A9266E">
        <w:rPr>
          <w:rFonts w:ascii="Proba Pro" w:hAnsi="Proba Pro"/>
          <w:b/>
          <w:sz w:val="20"/>
          <w:szCs w:val="20"/>
        </w:rPr>
        <w:t>to odkaz v</w:t>
      </w:r>
      <w:r w:rsidRPr="00A9266E">
        <w:rPr>
          <w:rFonts w:ascii="Proba Pro" w:hAnsi="Proba Pro" w:cs="Proba Pro"/>
          <w:b/>
          <w:sz w:val="20"/>
          <w:szCs w:val="20"/>
        </w:rPr>
        <w:t>ž</w:t>
      </w:r>
      <w:r w:rsidRPr="00A9266E">
        <w:rPr>
          <w:rFonts w:ascii="Proba Pro" w:hAnsi="Proba Pro"/>
          <w:b/>
          <w:sz w:val="20"/>
          <w:szCs w:val="20"/>
        </w:rPr>
        <w:t>dy doplnen</w:t>
      </w:r>
      <w:r w:rsidRPr="00A9266E">
        <w:rPr>
          <w:rFonts w:ascii="Proba Pro" w:hAnsi="Proba Pro" w:cs="Proba Pro"/>
          <w:b/>
          <w:sz w:val="20"/>
          <w:szCs w:val="20"/>
        </w:rPr>
        <w:t>ý</w:t>
      </w:r>
      <w:r w:rsidRPr="00A9266E">
        <w:rPr>
          <w:rFonts w:ascii="Proba Pro" w:hAnsi="Proba Pro"/>
          <w:b/>
          <w:sz w:val="20"/>
          <w:szCs w:val="20"/>
        </w:rPr>
        <w:t xml:space="preserve"> slovami "alebo ekvivalentn</w:t>
      </w:r>
      <w:r w:rsidRPr="00A9266E">
        <w:rPr>
          <w:rFonts w:ascii="Proba Pro" w:hAnsi="Proba Pro" w:cs="Proba Pro"/>
          <w:b/>
          <w:sz w:val="20"/>
          <w:szCs w:val="20"/>
        </w:rPr>
        <w:t>ý“</w:t>
      </w:r>
      <w:r w:rsidRPr="00A9266E">
        <w:rPr>
          <w:rFonts w:ascii="Proba Pro" w:hAnsi="Proba Pro"/>
          <w:b/>
          <w:sz w:val="20"/>
          <w:szCs w:val="20"/>
        </w:rPr>
        <w:t xml:space="preserve"> a plat</w:t>
      </w:r>
      <w:r w:rsidRPr="00A9266E">
        <w:rPr>
          <w:rFonts w:ascii="Proba Pro" w:hAnsi="Proba Pro" w:cs="Proba Pro"/>
          <w:b/>
          <w:sz w:val="20"/>
          <w:szCs w:val="20"/>
        </w:rPr>
        <w:t>í</w:t>
      </w:r>
      <w:r w:rsidRPr="00A9266E">
        <w:rPr>
          <w:rFonts w:ascii="Proba Pro" w:hAnsi="Proba Pro"/>
          <w:b/>
          <w:sz w:val="20"/>
          <w:szCs w:val="20"/>
        </w:rPr>
        <w:t xml:space="preserve">, </w:t>
      </w:r>
      <w:r w:rsidRPr="00A9266E">
        <w:rPr>
          <w:rFonts w:ascii="Proba Pro" w:hAnsi="Proba Pro" w:cs="Proba Pro"/>
          <w:b/>
          <w:sz w:val="20"/>
          <w:szCs w:val="20"/>
        </w:rPr>
        <w:t>ž</w:t>
      </w:r>
      <w:r w:rsidRPr="00A9266E">
        <w:rPr>
          <w:rFonts w:ascii="Proba Pro" w:hAnsi="Proba Pro"/>
          <w:b/>
          <w:sz w:val="20"/>
          <w:szCs w:val="20"/>
        </w:rPr>
        <w:t>e uch</w:t>
      </w:r>
      <w:r w:rsidRPr="00A9266E">
        <w:rPr>
          <w:rFonts w:ascii="Proba Pro" w:hAnsi="Proba Pro" w:cs="Proba Pro"/>
          <w:b/>
          <w:sz w:val="20"/>
          <w:szCs w:val="20"/>
        </w:rPr>
        <w:t>á</w:t>
      </w:r>
      <w:r w:rsidRPr="00A9266E">
        <w:rPr>
          <w:rFonts w:ascii="Proba Pro" w:hAnsi="Proba Pro"/>
          <w:b/>
          <w:sz w:val="20"/>
          <w:szCs w:val="20"/>
        </w:rPr>
        <w:t>dza</w:t>
      </w:r>
      <w:r w:rsidRPr="00A9266E">
        <w:rPr>
          <w:rFonts w:ascii="Proba Pro" w:hAnsi="Proba Pro" w:cs="Proba Pro"/>
          <w:b/>
          <w:sz w:val="20"/>
          <w:szCs w:val="20"/>
        </w:rPr>
        <w:t>č</w:t>
      </w:r>
      <w:r w:rsidRPr="00A9266E">
        <w:rPr>
          <w:rFonts w:ascii="Proba Pro" w:hAnsi="Proba Pro"/>
          <w:b/>
          <w:sz w:val="20"/>
          <w:szCs w:val="20"/>
        </w:rPr>
        <w:t xml:space="preserve"> m</w:t>
      </w:r>
      <w:r w:rsidRPr="00A9266E">
        <w:rPr>
          <w:rFonts w:ascii="Proba Pro" w:hAnsi="Proba Pro" w:cs="Proba Pro"/>
          <w:b/>
          <w:sz w:val="20"/>
          <w:szCs w:val="20"/>
        </w:rPr>
        <w:t>ôž</w:t>
      </w:r>
      <w:r w:rsidRPr="00A9266E">
        <w:rPr>
          <w:rFonts w:ascii="Proba Pro" w:hAnsi="Proba Pro"/>
          <w:b/>
          <w:sz w:val="20"/>
          <w:szCs w:val="20"/>
        </w:rPr>
        <w:t>e v</w:t>
      </w:r>
      <w:r w:rsidRPr="00A9266E">
        <w:rPr>
          <w:rFonts w:ascii="Proba Pro" w:hAnsi="Proba Pro" w:cs="Proba Pro"/>
          <w:b/>
          <w:sz w:val="20"/>
          <w:szCs w:val="20"/>
        </w:rPr>
        <w:t>ž</w:t>
      </w:r>
      <w:r w:rsidRPr="00A9266E">
        <w:rPr>
          <w:rFonts w:ascii="Proba Pro" w:hAnsi="Proba Pro"/>
          <w:b/>
          <w:sz w:val="20"/>
          <w:szCs w:val="20"/>
        </w:rPr>
        <w:t>dy pon</w:t>
      </w:r>
      <w:r w:rsidRPr="00A9266E">
        <w:rPr>
          <w:rFonts w:ascii="Proba Pro" w:hAnsi="Proba Pro" w:cs="Proba Pro"/>
          <w:b/>
          <w:sz w:val="20"/>
          <w:szCs w:val="20"/>
        </w:rPr>
        <w:t>ú</w:t>
      </w:r>
      <w:r w:rsidRPr="00A9266E">
        <w:rPr>
          <w:rFonts w:ascii="Proba Pro" w:hAnsi="Proba Pro"/>
          <w:b/>
          <w:sz w:val="20"/>
          <w:szCs w:val="20"/>
        </w:rPr>
        <w:t>knu</w:t>
      </w:r>
      <w:r w:rsidRPr="00A9266E">
        <w:rPr>
          <w:rFonts w:ascii="Proba Pro" w:hAnsi="Proba Pro" w:cs="Proba Pro"/>
          <w:b/>
          <w:sz w:val="20"/>
          <w:szCs w:val="20"/>
        </w:rPr>
        <w:t>ť</w:t>
      </w:r>
      <w:r w:rsidRPr="00A9266E">
        <w:rPr>
          <w:rFonts w:ascii="Proba Pro" w:hAnsi="Proba Pro"/>
          <w:b/>
          <w:sz w:val="20"/>
          <w:szCs w:val="20"/>
        </w:rPr>
        <w:t xml:space="preserve"> aj ekvivalentné alebo lepšie plnenie v</w:t>
      </w:r>
      <w:r w:rsidRPr="00A9266E">
        <w:rPr>
          <w:rFonts w:ascii="Calibri" w:hAnsi="Calibri" w:cs="Calibri"/>
          <w:b/>
          <w:sz w:val="20"/>
          <w:szCs w:val="20"/>
        </w:rPr>
        <w:t> </w:t>
      </w:r>
      <w:r w:rsidRPr="00A9266E">
        <w:rPr>
          <w:rFonts w:ascii="Proba Pro" w:hAnsi="Proba Pro"/>
          <w:b/>
          <w:sz w:val="20"/>
          <w:szCs w:val="20"/>
        </w:rPr>
        <w:t>s</w:t>
      </w:r>
      <w:r w:rsidRPr="00A9266E">
        <w:rPr>
          <w:rFonts w:ascii="Proba Pro" w:hAnsi="Proba Pro" w:cs="Proba Pro"/>
          <w:b/>
          <w:sz w:val="20"/>
          <w:szCs w:val="20"/>
        </w:rPr>
        <w:t>ú</w:t>
      </w:r>
      <w:r w:rsidRPr="00A9266E">
        <w:rPr>
          <w:rFonts w:ascii="Proba Pro" w:hAnsi="Proba Pro"/>
          <w:b/>
          <w:sz w:val="20"/>
          <w:szCs w:val="20"/>
        </w:rPr>
        <w:t>lade s</w:t>
      </w:r>
      <w:r w:rsidRPr="00A9266E">
        <w:rPr>
          <w:rFonts w:ascii="Calibri" w:hAnsi="Calibri" w:cs="Calibri"/>
          <w:b/>
          <w:sz w:val="20"/>
          <w:szCs w:val="20"/>
        </w:rPr>
        <w:t> </w:t>
      </w:r>
      <w:r w:rsidRPr="00A9266E">
        <w:rPr>
          <w:rFonts w:ascii="Proba Pro" w:hAnsi="Proba Pro"/>
          <w:b/>
          <w:sz w:val="20"/>
          <w:szCs w:val="20"/>
        </w:rPr>
        <w:t>ustanoven</w:t>
      </w:r>
      <w:r w:rsidRPr="00A9266E">
        <w:rPr>
          <w:rFonts w:ascii="Proba Pro" w:hAnsi="Proba Pro" w:cs="Proba Pro"/>
          <w:b/>
          <w:sz w:val="20"/>
          <w:szCs w:val="20"/>
        </w:rPr>
        <w:t>í</w:t>
      </w:r>
      <w:r w:rsidRPr="00A9266E">
        <w:rPr>
          <w:rFonts w:ascii="Proba Pro" w:hAnsi="Proba Pro"/>
          <w:b/>
          <w:sz w:val="20"/>
          <w:szCs w:val="20"/>
        </w:rPr>
        <w:t xml:space="preserve">m </w:t>
      </w:r>
      <w:r w:rsidRPr="00A9266E">
        <w:rPr>
          <w:rFonts w:ascii="Proba Pro" w:hAnsi="Proba Pro" w:cs="Proba Pro"/>
          <w:b/>
          <w:sz w:val="20"/>
          <w:szCs w:val="20"/>
        </w:rPr>
        <w:t>§</w:t>
      </w:r>
      <w:r w:rsidRPr="00A9266E">
        <w:rPr>
          <w:rFonts w:ascii="Proba Pro" w:hAnsi="Proba Pro"/>
          <w:b/>
          <w:sz w:val="20"/>
          <w:szCs w:val="20"/>
        </w:rPr>
        <w:t xml:space="preserve"> 42 ods. 3 ZVO. </w:t>
      </w:r>
    </w:p>
    <w:p w14:paraId="742DFEFA" w14:textId="77777777" w:rsidR="006C19FA" w:rsidRDefault="006C19FA" w:rsidP="008F18EC">
      <w:pPr>
        <w:spacing w:line="240" w:lineRule="auto"/>
        <w:jc w:val="center"/>
      </w:pPr>
    </w:p>
    <w:p w14:paraId="239BB156" w14:textId="77777777" w:rsidR="006C19FA" w:rsidRDefault="006C19FA" w:rsidP="008F18EC">
      <w:pPr>
        <w:spacing w:line="240" w:lineRule="auto"/>
        <w:jc w:val="center"/>
      </w:pPr>
    </w:p>
    <w:p w14:paraId="26EEF51A" w14:textId="77777777" w:rsidR="006C19FA" w:rsidRDefault="006C19FA" w:rsidP="008F18EC">
      <w:pPr>
        <w:spacing w:line="240" w:lineRule="auto"/>
        <w:jc w:val="center"/>
      </w:pPr>
    </w:p>
    <w:p w14:paraId="41D3F2B1" w14:textId="77777777" w:rsidR="00D35A27" w:rsidRDefault="00D35A27" w:rsidP="008F18EC">
      <w:pPr>
        <w:spacing w:before="0" w:after="160" w:line="259" w:lineRule="auto"/>
        <w:rPr>
          <w:rFonts w:ascii="Proba Pro" w:eastAsiaTheme="majorEastAsia" w:hAnsi="Proba Pro" w:cstheme="majorBidi"/>
          <w:b/>
          <w:spacing w:val="30"/>
          <w:sz w:val="28"/>
          <w:szCs w:val="28"/>
        </w:rPr>
      </w:pPr>
      <w:r>
        <w:rPr>
          <w:b/>
          <w:sz w:val="28"/>
          <w:szCs w:val="28"/>
        </w:rPr>
        <w:br w:type="page"/>
      </w:r>
    </w:p>
    <w:p w14:paraId="35AF6816" w14:textId="23850D97" w:rsidR="00D35A27" w:rsidRDefault="00D35A27" w:rsidP="008F18EC">
      <w:pPr>
        <w:pStyle w:val="Nadpis1"/>
        <w:keepNext w:val="0"/>
        <w:keepLines w:val="0"/>
        <w:spacing w:before="0" w:line="240" w:lineRule="auto"/>
        <w:ind w:left="2154" w:hanging="2160"/>
        <w:jc w:val="both"/>
        <w:rPr>
          <w:b/>
          <w:sz w:val="28"/>
          <w:szCs w:val="28"/>
        </w:rPr>
      </w:pPr>
      <w:bookmarkStart w:id="284" w:name="_Toc27478145"/>
      <w:r w:rsidRPr="00900D6D">
        <w:rPr>
          <w:b/>
          <w:sz w:val="28"/>
          <w:szCs w:val="28"/>
        </w:rPr>
        <w:lastRenderedPageBreak/>
        <w:t>Príloh</w:t>
      </w:r>
      <w:r>
        <w:rPr>
          <w:b/>
          <w:sz w:val="28"/>
          <w:szCs w:val="28"/>
        </w:rPr>
        <w:t>a</w:t>
      </w:r>
      <w:r w:rsidRPr="00900D6D">
        <w:rPr>
          <w:b/>
          <w:sz w:val="28"/>
          <w:szCs w:val="28"/>
        </w:rPr>
        <w:t xml:space="preserve"> č. </w:t>
      </w:r>
      <w:r w:rsidR="00C31CF0">
        <w:rPr>
          <w:b/>
          <w:sz w:val="28"/>
          <w:szCs w:val="28"/>
        </w:rPr>
        <w:t>6</w:t>
      </w:r>
      <w:r w:rsidR="00DE4A3D">
        <w:rPr>
          <w:b/>
          <w:sz w:val="28"/>
          <w:szCs w:val="28"/>
        </w:rPr>
        <w:t>:</w:t>
      </w:r>
      <w:r w:rsidRPr="00900D6D">
        <w:rPr>
          <w:b/>
          <w:sz w:val="28"/>
          <w:szCs w:val="28"/>
        </w:rPr>
        <w:t xml:space="preserve"> </w:t>
      </w:r>
      <w:r>
        <w:rPr>
          <w:b/>
          <w:sz w:val="28"/>
          <w:szCs w:val="28"/>
        </w:rPr>
        <w:tab/>
        <w:t xml:space="preserve">Popis opatrení na zabezpečenie realizácie </w:t>
      </w:r>
      <w:r w:rsidR="0065441A">
        <w:rPr>
          <w:b/>
          <w:sz w:val="28"/>
          <w:szCs w:val="28"/>
        </w:rPr>
        <w:t>d</w:t>
      </w:r>
      <w:r w:rsidR="009626BE">
        <w:rPr>
          <w:b/>
          <w:sz w:val="28"/>
          <w:szCs w:val="28"/>
        </w:rPr>
        <w:t>iela</w:t>
      </w:r>
      <w:bookmarkEnd w:id="284"/>
    </w:p>
    <w:p w14:paraId="16732E05" w14:textId="77777777" w:rsidR="00D35A27" w:rsidRDefault="00D35A27" w:rsidP="008F18EC">
      <w:pPr>
        <w:pStyle w:val="Odsekzoznamu"/>
        <w:autoSpaceDE w:val="0"/>
        <w:autoSpaceDN w:val="0"/>
        <w:adjustRightInd w:val="0"/>
        <w:spacing w:line="269" w:lineRule="auto"/>
        <w:jc w:val="both"/>
        <w:rPr>
          <w:rFonts w:ascii="Proba Pro" w:hAnsi="Proba Pro" w:cs="Arial"/>
          <w:b/>
          <w:sz w:val="24"/>
          <w:szCs w:val="24"/>
        </w:rPr>
      </w:pPr>
    </w:p>
    <w:p w14:paraId="719C162B" w14:textId="01F7B1F8" w:rsidR="00D35A27" w:rsidRPr="00D35A27" w:rsidRDefault="00D35A27" w:rsidP="008F18EC">
      <w:pPr>
        <w:pStyle w:val="Odsekzoznamu"/>
        <w:numPr>
          <w:ilvl w:val="0"/>
          <w:numId w:val="70"/>
        </w:numPr>
        <w:autoSpaceDE w:val="0"/>
        <w:autoSpaceDN w:val="0"/>
        <w:adjustRightInd w:val="0"/>
        <w:spacing w:line="269" w:lineRule="auto"/>
        <w:ind w:hanging="578"/>
        <w:jc w:val="both"/>
        <w:rPr>
          <w:rFonts w:ascii="Proba Pro" w:hAnsi="Proba Pro" w:cs="Arial"/>
          <w:b/>
          <w:color w:val="0070C0"/>
          <w:sz w:val="24"/>
          <w:szCs w:val="24"/>
        </w:rPr>
      </w:pPr>
      <w:r w:rsidRPr="00D35A27">
        <w:rPr>
          <w:rFonts w:ascii="Proba Pro" w:hAnsi="Proba Pro" w:cs="Arial"/>
          <w:b/>
          <w:color w:val="0070C0"/>
          <w:sz w:val="24"/>
          <w:szCs w:val="24"/>
        </w:rPr>
        <w:t>Popis opatrení na zníženie hlučnosti, prašnosti, minimalizáciu znečistenia komunikácií</w:t>
      </w:r>
    </w:p>
    <w:p w14:paraId="0C0B6BC8" w14:textId="77777777" w:rsidR="00D35A27" w:rsidRPr="00D35A27" w:rsidRDefault="00D35A27" w:rsidP="008F18EC">
      <w:pPr>
        <w:spacing w:before="0" w:line="269" w:lineRule="auto"/>
        <w:jc w:val="both"/>
        <w:rPr>
          <w:rFonts w:ascii="Proba Pro" w:hAnsi="Proba Pro" w:cs="Arial"/>
          <w:sz w:val="20"/>
          <w:szCs w:val="20"/>
        </w:rPr>
      </w:pPr>
    </w:p>
    <w:p w14:paraId="2D328A62" w14:textId="77777777" w:rsidR="00D35A27" w:rsidRPr="00D35A27" w:rsidRDefault="00D35A27" w:rsidP="008F18EC">
      <w:pPr>
        <w:pStyle w:val="Odsekzoznamu"/>
        <w:numPr>
          <w:ilvl w:val="1"/>
          <w:numId w:val="71"/>
        </w:numPr>
        <w:spacing w:line="269" w:lineRule="auto"/>
        <w:ind w:left="709" w:hanging="709"/>
        <w:jc w:val="both"/>
        <w:rPr>
          <w:rFonts w:ascii="Proba Pro" w:hAnsi="Proba Pro" w:cs="Arial"/>
          <w:b/>
        </w:rPr>
      </w:pPr>
      <w:r w:rsidRPr="00D35A27">
        <w:rPr>
          <w:rFonts w:ascii="Proba Pro" w:hAnsi="Proba Pro" w:cs="Arial"/>
          <w:b/>
        </w:rPr>
        <w:t>Hluk</w:t>
      </w:r>
    </w:p>
    <w:p w14:paraId="4CD9C1A9" w14:textId="77777777" w:rsidR="00D35A27" w:rsidRPr="00D35A27" w:rsidRDefault="00D35A27" w:rsidP="008F18EC">
      <w:pPr>
        <w:spacing w:before="0" w:line="269" w:lineRule="auto"/>
        <w:jc w:val="both"/>
        <w:rPr>
          <w:rFonts w:ascii="Proba Pro" w:hAnsi="Proba Pro" w:cs="Arial"/>
          <w:sz w:val="20"/>
          <w:szCs w:val="20"/>
        </w:rPr>
      </w:pPr>
    </w:p>
    <w:p w14:paraId="58E7613C" w14:textId="13B43BFF"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Podľa zákona č. 355/2007 Z.z. v</w:t>
      </w:r>
      <w:r w:rsidRPr="00D35A27">
        <w:rPr>
          <w:rFonts w:ascii="Calibri" w:hAnsi="Calibri" w:cs="Calibri"/>
          <w:sz w:val="20"/>
          <w:szCs w:val="20"/>
        </w:rPr>
        <w:t> </w:t>
      </w:r>
      <w:r w:rsidRPr="00D35A27">
        <w:rPr>
          <w:rFonts w:ascii="Proba Pro" w:hAnsi="Proba Pro" w:cs="Arial"/>
          <w:sz w:val="20"/>
          <w:szCs w:val="20"/>
        </w:rPr>
        <w:t>znen</w:t>
      </w:r>
      <w:r w:rsidRPr="00D35A27">
        <w:rPr>
          <w:rFonts w:ascii="Proba Pro" w:hAnsi="Proba Pro" w:cs="Proba Pro"/>
          <w:sz w:val="20"/>
          <w:szCs w:val="20"/>
        </w:rPr>
        <w:t>í</w:t>
      </w:r>
      <w:r w:rsidRPr="00D35A27">
        <w:rPr>
          <w:rFonts w:ascii="Proba Pro" w:hAnsi="Proba Pro" w:cs="Arial"/>
          <w:sz w:val="20"/>
          <w:szCs w:val="20"/>
        </w:rPr>
        <w:t xml:space="preserve"> neskor</w:t>
      </w:r>
      <w:r w:rsidRPr="00D35A27">
        <w:rPr>
          <w:rFonts w:ascii="Proba Pro" w:hAnsi="Proba Pro" w:cs="Proba Pro"/>
          <w:sz w:val="20"/>
          <w:szCs w:val="20"/>
        </w:rPr>
        <w:t>ší</w:t>
      </w:r>
      <w:r w:rsidRPr="00D35A27">
        <w:rPr>
          <w:rFonts w:ascii="Proba Pro" w:hAnsi="Proba Pro" w:cs="Arial"/>
          <w:sz w:val="20"/>
          <w:szCs w:val="20"/>
        </w:rPr>
        <w:t>ch predpisov je zhotovite</w:t>
      </w:r>
      <w:r w:rsidRPr="00D35A27">
        <w:rPr>
          <w:rFonts w:ascii="Proba Pro" w:hAnsi="Proba Pro" w:cs="Proba Pro"/>
          <w:sz w:val="20"/>
          <w:szCs w:val="20"/>
        </w:rPr>
        <w:t>ľ</w:t>
      </w:r>
      <w:r w:rsidRPr="00D35A27">
        <w:rPr>
          <w:rFonts w:ascii="Proba Pro" w:hAnsi="Proba Pro" w:cs="Arial"/>
          <w:sz w:val="20"/>
          <w:szCs w:val="20"/>
        </w:rPr>
        <w:t xml:space="preserve"> povinn</w:t>
      </w:r>
      <w:r w:rsidRPr="00D35A27">
        <w:rPr>
          <w:rFonts w:ascii="Proba Pro" w:hAnsi="Proba Pro" w:cs="Proba Pro"/>
          <w:sz w:val="20"/>
          <w:szCs w:val="20"/>
        </w:rPr>
        <w:t>ý</w:t>
      </w:r>
      <w:r w:rsidRPr="00D35A27">
        <w:rPr>
          <w:rFonts w:ascii="Proba Pro" w:hAnsi="Proba Pro" w:cs="Arial"/>
          <w:sz w:val="20"/>
          <w:szCs w:val="20"/>
        </w:rPr>
        <w:t xml:space="preserve"> zabezpe</w:t>
      </w:r>
      <w:r w:rsidRPr="00D35A27">
        <w:rPr>
          <w:rFonts w:ascii="Proba Pro" w:hAnsi="Proba Pro" w:cs="Proba Pro"/>
          <w:sz w:val="20"/>
          <w:szCs w:val="20"/>
        </w:rPr>
        <w:t>č</w:t>
      </w:r>
      <w:r w:rsidRPr="00D35A27">
        <w:rPr>
          <w:rFonts w:ascii="Proba Pro" w:hAnsi="Proba Pro" w:cs="Arial"/>
          <w:sz w:val="20"/>
          <w:szCs w:val="20"/>
        </w:rPr>
        <w:t>i</w:t>
      </w:r>
      <w:r w:rsidRPr="00D35A27">
        <w:rPr>
          <w:rFonts w:ascii="Proba Pro" w:hAnsi="Proba Pro" w:cs="Proba Pro"/>
          <w:sz w:val="20"/>
          <w:szCs w:val="20"/>
        </w:rPr>
        <w:t>ť</w:t>
      </w:r>
      <w:r w:rsidRPr="00D35A27">
        <w:rPr>
          <w:rFonts w:ascii="Proba Pro" w:hAnsi="Proba Pro" w:cs="Arial"/>
          <w:sz w:val="20"/>
          <w:szCs w:val="20"/>
        </w:rPr>
        <w:t>, aby po</w:t>
      </w:r>
      <w:r w:rsidRPr="00D35A27">
        <w:rPr>
          <w:rFonts w:ascii="Proba Pro" w:hAnsi="Proba Pro" w:cs="Proba Pro"/>
          <w:sz w:val="20"/>
          <w:szCs w:val="20"/>
        </w:rPr>
        <w:t>č</w:t>
      </w:r>
      <w:r w:rsidRPr="00D35A27">
        <w:rPr>
          <w:rFonts w:ascii="Proba Pro" w:hAnsi="Proba Pro" w:cs="Arial"/>
          <w:sz w:val="20"/>
          <w:szCs w:val="20"/>
        </w:rPr>
        <w:t>as v</w:t>
      </w:r>
      <w:r w:rsidRPr="00D35A27">
        <w:rPr>
          <w:rFonts w:ascii="Proba Pro" w:hAnsi="Proba Pro" w:cs="Proba Pro"/>
          <w:sz w:val="20"/>
          <w:szCs w:val="20"/>
        </w:rPr>
        <w:t>ý</w:t>
      </w:r>
      <w:r w:rsidRPr="00D35A27">
        <w:rPr>
          <w:rFonts w:ascii="Proba Pro" w:hAnsi="Proba Pro" w:cs="Arial"/>
          <w:sz w:val="20"/>
          <w:szCs w:val="20"/>
        </w:rPr>
        <w:t>stavby diela expoz</w:t>
      </w:r>
      <w:r w:rsidRPr="00D35A27">
        <w:rPr>
          <w:rFonts w:ascii="Proba Pro" w:hAnsi="Proba Pro" w:cs="Proba Pro"/>
          <w:sz w:val="20"/>
          <w:szCs w:val="20"/>
        </w:rPr>
        <w:t>í</w:t>
      </w:r>
      <w:r w:rsidRPr="00D35A27">
        <w:rPr>
          <w:rFonts w:ascii="Proba Pro" w:hAnsi="Proba Pro" w:cs="Arial"/>
          <w:sz w:val="20"/>
          <w:szCs w:val="20"/>
        </w:rPr>
        <w:t>cia obyvate</w:t>
      </w:r>
      <w:r w:rsidRPr="00D35A27">
        <w:rPr>
          <w:rFonts w:ascii="Proba Pro" w:hAnsi="Proba Pro" w:cs="Proba Pro"/>
          <w:sz w:val="20"/>
          <w:szCs w:val="20"/>
        </w:rPr>
        <w:t>ľ</w:t>
      </w:r>
      <w:r w:rsidRPr="00D35A27">
        <w:rPr>
          <w:rFonts w:ascii="Proba Pro" w:hAnsi="Proba Pro" w:cs="Arial"/>
          <w:sz w:val="20"/>
          <w:szCs w:val="20"/>
        </w:rPr>
        <w:t>ov</w:t>
      </w:r>
      <w:r w:rsidR="0076717B">
        <w:rPr>
          <w:rFonts w:ascii="Proba Pro" w:hAnsi="Proba Pro" w:cs="Arial"/>
          <w:sz w:val="20"/>
          <w:szCs w:val="20"/>
        </w:rPr>
        <w:t xml:space="preserve"> </w:t>
      </w:r>
      <w:r w:rsidRPr="00D35A27">
        <w:rPr>
          <w:rFonts w:ascii="Proba Pro" w:hAnsi="Proba Pro" w:cs="Arial"/>
          <w:sz w:val="20"/>
          <w:szCs w:val="20"/>
        </w:rPr>
        <w:t>a ich prostredia hlukom alebo vibráciami bola čo najnižšia a</w:t>
      </w:r>
      <w:r w:rsidRPr="00D35A27">
        <w:rPr>
          <w:rFonts w:ascii="Calibri" w:hAnsi="Calibri" w:cs="Calibri"/>
          <w:sz w:val="20"/>
          <w:szCs w:val="20"/>
        </w:rPr>
        <w:t> </w:t>
      </w:r>
      <w:r w:rsidRPr="00D35A27">
        <w:rPr>
          <w:rFonts w:ascii="Proba Pro" w:hAnsi="Proba Pro" w:cs="Arial"/>
          <w:sz w:val="20"/>
          <w:szCs w:val="20"/>
        </w:rPr>
        <w:t>neprekro</w:t>
      </w:r>
      <w:r w:rsidRPr="00D35A27">
        <w:rPr>
          <w:rFonts w:ascii="Proba Pro" w:hAnsi="Proba Pro" w:cs="Proba Pro"/>
          <w:sz w:val="20"/>
          <w:szCs w:val="20"/>
        </w:rPr>
        <w:t>č</w:t>
      </w:r>
      <w:r w:rsidRPr="00D35A27">
        <w:rPr>
          <w:rFonts w:ascii="Proba Pro" w:hAnsi="Proba Pro" w:cs="Arial"/>
          <w:sz w:val="20"/>
          <w:szCs w:val="20"/>
        </w:rPr>
        <w:t>ila pr</w:t>
      </w:r>
      <w:r w:rsidRPr="00D35A27">
        <w:rPr>
          <w:rFonts w:ascii="Proba Pro" w:hAnsi="Proba Pro" w:cs="Proba Pro"/>
          <w:sz w:val="20"/>
          <w:szCs w:val="20"/>
        </w:rPr>
        <w:t>í</w:t>
      </w:r>
      <w:r w:rsidRPr="00D35A27">
        <w:rPr>
          <w:rFonts w:ascii="Proba Pro" w:hAnsi="Proba Pro" w:cs="Arial"/>
          <w:sz w:val="20"/>
          <w:szCs w:val="20"/>
        </w:rPr>
        <w:t>pustn</w:t>
      </w:r>
      <w:r w:rsidRPr="00D35A27">
        <w:rPr>
          <w:rFonts w:ascii="Proba Pro" w:hAnsi="Proba Pro" w:cs="Proba Pro"/>
          <w:sz w:val="20"/>
          <w:szCs w:val="20"/>
        </w:rPr>
        <w:t>é</w:t>
      </w:r>
      <w:r w:rsidRPr="00D35A27">
        <w:rPr>
          <w:rFonts w:ascii="Proba Pro" w:hAnsi="Proba Pro" w:cs="Arial"/>
          <w:sz w:val="20"/>
          <w:szCs w:val="20"/>
        </w:rPr>
        <w:t xml:space="preserve"> hodnoty pre de</w:t>
      </w:r>
      <w:r w:rsidRPr="00D35A27">
        <w:rPr>
          <w:rFonts w:ascii="Proba Pro" w:hAnsi="Proba Pro" w:cs="Proba Pro"/>
          <w:sz w:val="20"/>
          <w:szCs w:val="20"/>
        </w:rPr>
        <w:t>ň</w:t>
      </w:r>
      <w:r w:rsidRPr="00D35A27">
        <w:rPr>
          <w:rFonts w:ascii="Proba Pro" w:hAnsi="Proba Pro" w:cs="Arial"/>
          <w:sz w:val="20"/>
          <w:szCs w:val="20"/>
        </w:rPr>
        <w:t>, ve</w:t>
      </w:r>
      <w:r w:rsidRPr="00D35A27">
        <w:rPr>
          <w:rFonts w:ascii="Proba Pro" w:hAnsi="Proba Pro" w:cs="Proba Pro"/>
          <w:sz w:val="20"/>
          <w:szCs w:val="20"/>
        </w:rPr>
        <w:t>č</w:t>
      </w:r>
      <w:r w:rsidRPr="00D35A27">
        <w:rPr>
          <w:rFonts w:ascii="Proba Pro" w:hAnsi="Proba Pro" w:cs="Arial"/>
          <w:sz w:val="20"/>
          <w:szCs w:val="20"/>
        </w:rPr>
        <w:t>er a</w:t>
      </w:r>
      <w:r w:rsidRPr="00D35A27">
        <w:rPr>
          <w:rFonts w:ascii="Calibri" w:hAnsi="Calibri" w:cs="Calibri"/>
          <w:sz w:val="20"/>
          <w:szCs w:val="20"/>
        </w:rPr>
        <w:t> </w:t>
      </w:r>
      <w:r w:rsidRPr="00D35A27">
        <w:rPr>
          <w:rFonts w:ascii="Proba Pro" w:hAnsi="Proba Pro" w:cs="Arial"/>
          <w:sz w:val="20"/>
          <w:szCs w:val="20"/>
        </w:rPr>
        <w:t>noc ustanoven</w:t>
      </w:r>
      <w:r w:rsidRPr="00D35A27">
        <w:rPr>
          <w:rFonts w:ascii="Proba Pro" w:hAnsi="Proba Pro" w:cs="Proba Pro"/>
          <w:sz w:val="20"/>
          <w:szCs w:val="20"/>
        </w:rPr>
        <w:t>é</w:t>
      </w:r>
      <w:r w:rsidRPr="00D35A27">
        <w:rPr>
          <w:rFonts w:ascii="Proba Pro" w:hAnsi="Proba Pro" w:cs="Arial"/>
          <w:sz w:val="20"/>
          <w:szCs w:val="20"/>
        </w:rPr>
        <w:t xml:space="preserve"> vykon</w:t>
      </w:r>
      <w:r w:rsidRPr="00D35A27">
        <w:rPr>
          <w:rFonts w:ascii="Proba Pro" w:hAnsi="Proba Pro" w:cs="Proba Pro"/>
          <w:sz w:val="20"/>
          <w:szCs w:val="20"/>
        </w:rPr>
        <w:t>á</w:t>
      </w:r>
      <w:r w:rsidRPr="00D35A27">
        <w:rPr>
          <w:rFonts w:ascii="Proba Pro" w:hAnsi="Proba Pro" w:cs="Arial"/>
          <w:sz w:val="20"/>
          <w:szCs w:val="20"/>
        </w:rPr>
        <w:t>vac</w:t>
      </w:r>
      <w:r w:rsidRPr="00D35A27">
        <w:rPr>
          <w:rFonts w:ascii="Proba Pro" w:hAnsi="Proba Pro" w:cs="Proba Pro"/>
          <w:sz w:val="20"/>
          <w:szCs w:val="20"/>
        </w:rPr>
        <w:t>í</w:t>
      </w:r>
      <w:r w:rsidRPr="00D35A27">
        <w:rPr>
          <w:rFonts w:ascii="Proba Pro" w:hAnsi="Proba Pro" w:cs="Arial"/>
          <w:sz w:val="20"/>
          <w:szCs w:val="20"/>
        </w:rPr>
        <w:t xml:space="preserve">m predpisom </w:t>
      </w:r>
      <w:r w:rsidRPr="00D35A27">
        <w:rPr>
          <w:rFonts w:ascii="Proba Pro" w:hAnsi="Proba Pro" w:cs="Proba Pro"/>
          <w:sz w:val="20"/>
          <w:szCs w:val="20"/>
        </w:rPr>
        <w:t>–</w:t>
      </w:r>
      <w:r w:rsidRPr="00D35A27">
        <w:rPr>
          <w:rFonts w:ascii="Proba Pro" w:hAnsi="Proba Pro" w:cs="Arial"/>
          <w:sz w:val="20"/>
          <w:szCs w:val="20"/>
        </w:rPr>
        <w:t xml:space="preserve"> vyhl</w:t>
      </w:r>
      <w:r w:rsidRPr="00D35A27">
        <w:rPr>
          <w:rFonts w:ascii="Proba Pro" w:hAnsi="Proba Pro" w:cs="Proba Pro"/>
          <w:sz w:val="20"/>
          <w:szCs w:val="20"/>
        </w:rPr>
        <w:t>áš</w:t>
      </w:r>
      <w:r w:rsidRPr="00D35A27">
        <w:rPr>
          <w:rFonts w:ascii="Proba Pro" w:hAnsi="Proba Pro" w:cs="Arial"/>
          <w:sz w:val="20"/>
          <w:szCs w:val="20"/>
        </w:rPr>
        <w:t xml:space="preserve">kou MZ SR </w:t>
      </w:r>
      <w:r w:rsidRPr="00D35A27">
        <w:rPr>
          <w:rFonts w:ascii="Proba Pro" w:hAnsi="Proba Pro" w:cs="Proba Pro"/>
          <w:sz w:val="20"/>
          <w:szCs w:val="20"/>
        </w:rPr>
        <w:t>č</w:t>
      </w:r>
      <w:r w:rsidRPr="00D35A27">
        <w:rPr>
          <w:rFonts w:ascii="Proba Pro" w:hAnsi="Proba Pro" w:cs="Arial"/>
          <w:sz w:val="20"/>
          <w:szCs w:val="20"/>
        </w:rPr>
        <w:t>. 549/2007 Z.z. v</w:t>
      </w:r>
      <w:r w:rsidRPr="00D35A27">
        <w:rPr>
          <w:rFonts w:ascii="Calibri" w:hAnsi="Calibri" w:cs="Calibri"/>
          <w:sz w:val="20"/>
          <w:szCs w:val="20"/>
        </w:rPr>
        <w:t> </w:t>
      </w:r>
      <w:r w:rsidRPr="00D35A27">
        <w:rPr>
          <w:rFonts w:ascii="Proba Pro" w:hAnsi="Proba Pro" w:cs="Arial"/>
          <w:sz w:val="20"/>
          <w:szCs w:val="20"/>
        </w:rPr>
        <w:t>znen</w:t>
      </w:r>
      <w:r w:rsidRPr="00D35A27">
        <w:rPr>
          <w:rFonts w:ascii="Proba Pro" w:hAnsi="Proba Pro" w:cs="Proba Pro"/>
          <w:sz w:val="20"/>
          <w:szCs w:val="20"/>
        </w:rPr>
        <w:t>í</w:t>
      </w:r>
      <w:r w:rsidRPr="00D35A27">
        <w:rPr>
          <w:rFonts w:ascii="Proba Pro" w:hAnsi="Proba Pro" w:cs="Arial"/>
          <w:sz w:val="20"/>
          <w:szCs w:val="20"/>
        </w:rPr>
        <w:t xml:space="preserve"> vyhl</w:t>
      </w:r>
      <w:r w:rsidRPr="00D35A27">
        <w:rPr>
          <w:rFonts w:ascii="Proba Pro" w:hAnsi="Proba Pro" w:cs="Proba Pro"/>
          <w:sz w:val="20"/>
          <w:szCs w:val="20"/>
        </w:rPr>
        <w:t>áš</w:t>
      </w:r>
      <w:r w:rsidRPr="00D35A27">
        <w:rPr>
          <w:rFonts w:ascii="Proba Pro" w:hAnsi="Proba Pro" w:cs="Arial"/>
          <w:sz w:val="20"/>
          <w:szCs w:val="20"/>
        </w:rPr>
        <w:t xml:space="preserve">ky MZ SR </w:t>
      </w:r>
      <w:r w:rsidRPr="00D35A27">
        <w:rPr>
          <w:rFonts w:ascii="Proba Pro" w:hAnsi="Proba Pro" w:cs="Proba Pro"/>
          <w:sz w:val="20"/>
          <w:szCs w:val="20"/>
        </w:rPr>
        <w:t>č</w:t>
      </w:r>
      <w:r w:rsidRPr="00D35A27">
        <w:rPr>
          <w:rFonts w:ascii="Proba Pro" w:hAnsi="Proba Pro" w:cs="Arial"/>
          <w:sz w:val="20"/>
          <w:szCs w:val="20"/>
        </w:rPr>
        <w:t>. 237/2009 Z.z.</w:t>
      </w:r>
    </w:p>
    <w:p w14:paraId="3F8A29C4" w14:textId="77777777" w:rsidR="00D35A27" w:rsidRPr="00D35A27" w:rsidRDefault="00D35A27" w:rsidP="008F18EC">
      <w:pPr>
        <w:spacing w:before="0" w:line="269" w:lineRule="auto"/>
        <w:jc w:val="both"/>
        <w:rPr>
          <w:rFonts w:ascii="Proba Pro" w:hAnsi="Proba Pro" w:cs="Arial"/>
          <w:sz w:val="20"/>
          <w:szCs w:val="20"/>
        </w:rPr>
      </w:pPr>
    </w:p>
    <w:p w14:paraId="32711E6B" w14:textId="046E5E36"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Počas realizácie stavebných prác bude okolie výstavby ovplyvnené zvýšením hladiny hluku</w:t>
      </w:r>
      <w:r w:rsidR="0076717B">
        <w:rPr>
          <w:rFonts w:ascii="Proba Pro" w:hAnsi="Proba Pro" w:cs="Arial"/>
          <w:sz w:val="20"/>
          <w:szCs w:val="20"/>
        </w:rPr>
        <w:t>,</w:t>
      </w:r>
      <w:r w:rsidRPr="00D35A27">
        <w:rPr>
          <w:rFonts w:ascii="Proba Pro" w:hAnsi="Proba Pro" w:cs="Arial"/>
          <w:sz w:val="20"/>
          <w:szCs w:val="20"/>
        </w:rPr>
        <w:t xml:space="preserve"> a</w:t>
      </w:r>
      <w:r w:rsidRPr="00D35A27">
        <w:rPr>
          <w:rFonts w:ascii="Calibri" w:hAnsi="Calibri" w:cs="Calibri"/>
          <w:sz w:val="20"/>
          <w:szCs w:val="20"/>
        </w:rPr>
        <w:t> </w:t>
      </w:r>
      <w:r w:rsidRPr="00D35A27">
        <w:rPr>
          <w:rFonts w:ascii="Proba Pro" w:hAnsi="Proba Pro" w:cs="Arial"/>
          <w:sz w:val="20"/>
          <w:szCs w:val="20"/>
        </w:rPr>
        <w:t>to pri realiz</w:t>
      </w:r>
      <w:r w:rsidRPr="00D35A27">
        <w:rPr>
          <w:rFonts w:ascii="Proba Pro" w:hAnsi="Proba Pro" w:cs="Proba Pro"/>
          <w:sz w:val="20"/>
          <w:szCs w:val="20"/>
        </w:rPr>
        <w:t>á</w:t>
      </w:r>
      <w:r w:rsidRPr="00D35A27">
        <w:rPr>
          <w:rFonts w:ascii="Proba Pro" w:hAnsi="Proba Pro" w:cs="Arial"/>
          <w:sz w:val="20"/>
          <w:szCs w:val="20"/>
        </w:rPr>
        <w:t>cii nasledovn</w:t>
      </w:r>
      <w:r w:rsidRPr="00D35A27">
        <w:rPr>
          <w:rFonts w:ascii="Proba Pro" w:hAnsi="Proba Pro" w:cs="Proba Pro"/>
          <w:sz w:val="20"/>
          <w:szCs w:val="20"/>
        </w:rPr>
        <w:t>ý</w:t>
      </w:r>
      <w:r w:rsidRPr="00D35A27">
        <w:rPr>
          <w:rFonts w:ascii="Proba Pro" w:hAnsi="Proba Pro" w:cs="Arial"/>
          <w:sz w:val="20"/>
          <w:szCs w:val="20"/>
        </w:rPr>
        <w:t>ch pr</w:t>
      </w:r>
      <w:r w:rsidRPr="00D35A27">
        <w:rPr>
          <w:rFonts w:ascii="Proba Pro" w:hAnsi="Proba Pro" w:cs="Proba Pro"/>
          <w:sz w:val="20"/>
          <w:szCs w:val="20"/>
        </w:rPr>
        <w:t>á</w:t>
      </w:r>
      <w:r w:rsidRPr="00D35A27">
        <w:rPr>
          <w:rFonts w:ascii="Proba Pro" w:hAnsi="Proba Pro" w:cs="Arial"/>
          <w:sz w:val="20"/>
          <w:szCs w:val="20"/>
        </w:rPr>
        <w:t>c:</w:t>
      </w:r>
    </w:p>
    <w:p w14:paraId="38A8BD06" w14:textId="77777777" w:rsidR="00D35A27" w:rsidRPr="00D35A27" w:rsidRDefault="00D35A27" w:rsidP="008F18EC">
      <w:pPr>
        <w:numPr>
          <w:ilvl w:val="0"/>
          <w:numId w:val="63"/>
        </w:numPr>
        <w:spacing w:before="0" w:line="269" w:lineRule="auto"/>
        <w:jc w:val="both"/>
        <w:rPr>
          <w:rFonts w:ascii="Proba Pro" w:hAnsi="Proba Pro" w:cs="Arial"/>
          <w:sz w:val="20"/>
          <w:szCs w:val="20"/>
        </w:rPr>
      </w:pPr>
      <w:r w:rsidRPr="00D35A27">
        <w:rPr>
          <w:rFonts w:ascii="Proba Pro" w:hAnsi="Proba Pro" w:cs="Arial"/>
          <w:sz w:val="20"/>
          <w:szCs w:val="20"/>
        </w:rPr>
        <w:t>pohyb nákladných vozidiel</w:t>
      </w:r>
    </w:p>
    <w:p w14:paraId="3C6853F7" w14:textId="77777777" w:rsidR="00D35A27" w:rsidRPr="00D35A27" w:rsidRDefault="00D35A27" w:rsidP="008F18EC">
      <w:pPr>
        <w:numPr>
          <w:ilvl w:val="0"/>
          <w:numId w:val="63"/>
        </w:numPr>
        <w:spacing w:before="0" w:line="269" w:lineRule="auto"/>
        <w:jc w:val="both"/>
        <w:rPr>
          <w:rFonts w:ascii="Proba Pro" w:hAnsi="Proba Pro" w:cs="Arial"/>
          <w:sz w:val="20"/>
          <w:szCs w:val="20"/>
        </w:rPr>
      </w:pPr>
      <w:r w:rsidRPr="00D35A27">
        <w:rPr>
          <w:rFonts w:ascii="Proba Pro" w:hAnsi="Proba Pro" w:cs="Arial"/>
          <w:sz w:val="20"/>
          <w:szCs w:val="20"/>
        </w:rPr>
        <w:t xml:space="preserve">realizácia zemných prác </w:t>
      </w:r>
    </w:p>
    <w:p w14:paraId="0969FAD5" w14:textId="77777777" w:rsidR="00D35A27" w:rsidRPr="00D35A27" w:rsidRDefault="00D35A27" w:rsidP="008F18EC">
      <w:pPr>
        <w:spacing w:before="0" w:line="269" w:lineRule="auto"/>
        <w:jc w:val="both"/>
        <w:rPr>
          <w:rFonts w:ascii="Proba Pro" w:hAnsi="Proba Pro" w:cs="Arial"/>
          <w:sz w:val="20"/>
          <w:szCs w:val="20"/>
        </w:rPr>
      </w:pPr>
    </w:p>
    <w:p w14:paraId="257604C8" w14:textId="77777777" w:rsidR="00E12858" w:rsidRPr="00D35A27" w:rsidRDefault="00E12858" w:rsidP="008F18EC">
      <w:pPr>
        <w:spacing w:before="0" w:line="269" w:lineRule="auto"/>
        <w:jc w:val="both"/>
        <w:rPr>
          <w:rFonts w:ascii="Proba Pro" w:hAnsi="Proba Pro" w:cs="Arial"/>
          <w:sz w:val="20"/>
          <w:szCs w:val="20"/>
        </w:rPr>
      </w:pPr>
      <w:r w:rsidRPr="00D35A27">
        <w:rPr>
          <w:rFonts w:ascii="Proba Pro" w:hAnsi="Proba Pro" w:cs="Arial"/>
          <w:sz w:val="20"/>
          <w:szCs w:val="20"/>
        </w:rPr>
        <w:t>Zvýšená hluková záťaž bude časovo obmedzená na dobu výstavby nasledovne :</w:t>
      </w:r>
    </w:p>
    <w:p w14:paraId="3BA237A9" w14:textId="77777777" w:rsidR="00E12858" w:rsidRPr="00D35A27" w:rsidRDefault="00E12858" w:rsidP="008F18EC">
      <w:pPr>
        <w:numPr>
          <w:ilvl w:val="0"/>
          <w:numId w:val="63"/>
        </w:numPr>
        <w:spacing w:before="0" w:line="269" w:lineRule="auto"/>
        <w:jc w:val="both"/>
        <w:rPr>
          <w:rFonts w:ascii="Proba Pro" w:hAnsi="Proba Pro" w:cs="Arial"/>
          <w:sz w:val="20"/>
          <w:szCs w:val="20"/>
        </w:rPr>
      </w:pPr>
      <w:r w:rsidRPr="00D35A27">
        <w:rPr>
          <w:rFonts w:ascii="Proba Pro" w:hAnsi="Proba Pro" w:cs="Arial"/>
          <w:sz w:val="20"/>
          <w:szCs w:val="20"/>
        </w:rPr>
        <w:t>pracovné dni od 8:00 do 18:00</w:t>
      </w:r>
    </w:p>
    <w:p w14:paraId="593E216A" w14:textId="77777777" w:rsidR="00E12858" w:rsidRPr="00D35A27" w:rsidRDefault="00E12858" w:rsidP="008F18EC">
      <w:pPr>
        <w:spacing w:before="0" w:line="269" w:lineRule="auto"/>
        <w:ind w:left="360"/>
        <w:jc w:val="both"/>
        <w:rPr>
          <w:rFonts w:ascii="Proba Pro" w:hAnsi="Proba Pro" w:cs="Arial"/>
          <w:sz w:val="20"/>
          <w:szCs w:val="20"/>
        </w:rPr>
      </w:pPr>
      <w:r w:rsidRPr="00D35A27">
        <w:rPr>
          <w:rFonts w:ascii="Proba Pro" w:hAnsi="Proba Pro" w:cs="Arial"/>
          <w:sz w:val="20"/>
          <w:szCs w:val="20"/>
        </w:rPr>
        <w:t>(počas soboty, nedele a</w:t>
      </w:r>
      <w:r w:rsidRPr="00D35A27">
        <w:rPr>
          <w:rFonts w:ascii="Calibri" w:hAnsi="Calibri" w:cs="Calibri"/>
          <w:sz w:val="20"/>
          <w:szCs w:val="20"/>
        </w:rPr>
        <w:t> </w:t>
      </w:r>
      <w:r w:rsidRPr="00D35A27">
        <w:rPr>
          <w:rFonts w:ascii="Proba Pro" w:hAnsi="Proba Pro" w:cs="Arial"/>
          <w:sz w:val="20"/>
          <w:szCs w:val="20"/>
        </w:rPr>
        <w:t>in</w:t>
      </w:r>
      <w:r w:rsidRPr="00D35A27">
        <w:rPr>
          <w:rFonts w:ascii="Proba Pro" w:hAnsi="Proba Pro" w:cs="Proba Pro"/>
          <w:sz w:val="20"/>
          <w:szCs w:val="20"/>
        </w:rPr>
        <w:t>ý</w:t>
      </w:r>
      <w:r w:rsidRPr="00D35A27">
        <w:rPr>
          <w:rFonts w:ascii="Proba Pro" w:hAnsi="Proba Pro" w:cs="Arial"/>
          <w:sz w:val="20"/>
          <w:szCs w:val="20"/>
        </w:rPr>
        <w:t>ch dn</w:t>
      </w:r>
      <w:r w:rsidRPr="00D35A27">
        <w:rPr>
          <w:rFonts w:ascii="Proba Pro" w:hAnsi="Proba Pro" w:cs="Proba Pro"/>
          <w:sz w:val="20"/>
          <w:szCs w:val="20"/>
        </w:rPr>
        <w:t>í</w:t>
      </w:r>
      <w:r w:rsidRPr="00D35A27">
        <w:rPr>
          <w:rFonts w:ascii="Proba Pro" w:hAnsi="Proba Pro" w:cs="Arial"/>
          <w:sz w:val="20"/>
          <w:szCs w:val="20"/>
        </w:rPr>
        <w:t xml:space="preserve"> pracovn</w:t>
      </w:r>
      <w:r w:rsidRPr="00D35A27">
        <w:rPr>
          <w:rFonts w:ascii="Proba Pro" w:hAnsi="Proba Pro" w:cs="Proba Pro"/>
          <w:sz w:val="20"/>
          <w:szCs w:val="20"/>
        </w:rPr>
        <w:t>é</w:t>
      </w:r>
      <w:r w:rsidRPr="00D35A27">
        <w:rPr>
          <w:rFonts w:ascii="Proba Pro" w:hAnsi="Proba Pro" w:cs="Arial"/>
          <w:sz w:val="20"/>
          <w:szCs w:val="20"/>
        </w:rPr>
        <w:t>ho pokoja je pr</w:t>
      </w:r>
      <w:r w:rsidRPr="00D35A27">
        <w:rPr>
          <w:rFonts w:ascii="Proba Pro" w:hAnsi="Proba Pro" w:cs="Proba Pro"/>
          <w:sz w:val="20"/>
          <w:szCs w:val="20"/>
        </w:rPr>
        <w:t>á</w:t>
      </w:r>
      <w:r w:rsidRPr="00D35A27">
        <w:rPr>
          <w:rFonts w:ascii="Proba Pro" w:hAnsi="Proba Pro" w:cs="Arial"/>
          <w:sz w:val="20"/>
          <w:szCs w:val="20"/>
        </w:rPr>
        <w:t>ca na stavenisku zak</w:t>
      </w:r>
      <w:r w:rsidRPr="00D35A27">
        <w:rPr>
          <w:rFonts w:ascii="Proba Pro" w:hAnsi="Proba Pro" w:cs="Proba Pro"/>
          <w:sz w:val="20"/>
          <w:szCs w:val="20"/>
        </w:rPr>
        <w:t>á</w:t>
      </w:r>
      <w:r w:rsidRPr="00D35A27">
        <w:rPr>
          <w:rFonts w:ascii="Proba Pro" w:hAnsi="Proba Pro" w:cs="Arial"/>
          <w:sz w:val="20"/>
          <w:szCs w:val="20"/>
        </w:rPr>
        <w:t>zan</w:t>
      </w:r>
      <w:r w:rsidRPr="00D35A27">
        <w:rPr>
          <w:rFonts w:ascii="Proba Pro" w:hAnsi="Proba Pro" w:cs="Proba Pro"/>
          <w:sz w:val="20"/>
          <w:szCs w:val="20"/>
        </w:rPr>
        <w:t>á</w:t>
      </w:r>
      <w:r w:rsidRPr="00D35A27">
        <w:rPr>
          <w:rFonts w:ascii="Proba Pro" w:hAnsi="Proba Pro" w:cs="Arial"/>
          <w:sz w:val="20"/>
          <w:szCs w:val="20"/>
        </w:rPr>
        <w:t>)</w:t>
      </w:r>
    </w:p>
    <w:p w14:paraId="67F4628F" w14:textId="77777777" w:rsidR="00E12858" w:rsidRPr="00D35A27" w:rsidRDefault="00E12858" w:rsidP="008F18EC">
      <w:pPr>
        <w:spacing w:before="0" w:line="269" w:lineRule="auto"/>
        <w:jc w:val="both"/>
        <w:rPr>
          <w:rFonts w:ascii="Proba Pro" w:hAnsi="Proba Pro" w:cs="Arial"/>
          <w:sz w:val="20"/>
          <w:szCs w:val="20"/>
        </w:rPr>
      </w:pPr>
    </w:p>
    <w:p w14:paraId="592B6E55" w14:textId="77777777"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Opatrenia navrhované uchádzačom na zníženie hlučnosti :</w:t>
      </w:r>
    </w:p>
    <w:p w14:paraId="7234866C" w14:textId="77777777" w:rsidR="00D35A27" w:rsidRPr="00D35A27" w:rsidRDefault="00D35A27" w:rsidP="008F18EC">
      <w:pPr>
        <w:numPr>
          <w:ilvl w:val="0"/>
          <w:numId w:val="63"/>
        </w:numPr>
        <w:spacing w:before="0" w:line="269" w:lineRule="auto"/>
        <w:jc w:val="both"/>
        <w:rPr>
          <w:rFonts w:ascii="Proba Pro" w:hAnsi="Proba Pro" w:cs="Arial"/>
          <w:sz w:val="20"/>
          <w:szCs w:val="20"/>
        </w:rPr>
      </w:pPr>
      <w:r w:rsidRPr="00D35A27">
        <w:rPr>
          <w:rFonts w:ascii="Proba Pro" w:hAnsi="Proba Pro" w:cs="Arial"/>
          <w:sz w:val="20"/>
          <w:szCs w:val="20"/>
        </w:rPr>
        <w:t>[</w:t>
      </w:r>
      <w:r w:rsidRPr="00D35A27">
        <w:rPr>
          <w:rFonts w:ascii="Proba Pro" w:hAnsi="Proba Pro" w:cs="Arial"/>
          <w:i/>
          <w:sz w:val="20"/>
          <w:szCs w:val="20"/>
          <w:highlight w:val="lightGray"/>
        </w:rPr>
        <w:t>uchádzač v</w:t>
      </w:r>
      <w:r w:rsidRPr="00D35A27">
        <w:rPr>
          <w:rFonts w:ascii="Calibri" w:hAnsi="Calibri" w:cs="Calibri"/>
          <w:i/>
          <w:sz w:val="20"/>
          <w:szCs w:val="20"/>
          <w:highlight w:val="lightGray"/>
        </w:rPr>
        <w:t> </w:t>
      </w:r>
      <w:r w:rsidRPr="00D35A27">
        <w:rPr>
          <w:rFonts w:ascii="Proba Pro" w:hAnsi="Proba Pro" w:cs="Arial"/>
          <w:i/>
          <w:sz w:val="20"/>
          <w:szCs w:val="20"/>
          <w:highlight w:val="lightGray"/>
        </w:rPr>
        <w:t>ponuke uvedie v</w:t>
      </w:r>
      <w:r w:rsidRPr="00D35A27">
        <w:rPr>
          <w:rFonts w:ascii="Proba Pro" w:hAnsi="Proba Pro" w:cs="Proba Pro"/>
          <w:i/>
          <w:sz w:val="20"/>
          <w:szCs w:val="20"/>
          <w:highlight w:val="lightGray"/>
        </w:rPr>
        <w:t>š</w:t>
      </w:r>
      <w:r w:rsidRPr="00D35A27">
        <w:rPr>
          <w:rFonts w:ascii="Proba Pro" w:hAnsi="Proba Pro" w:cs="Arial"/>
          <w:i/>
          <w:sz w:val="20"/>
          <w:szCs w:val="20"/>
          <w:highlight w:val="lightGray"/>
        </w:rPr>
        <w:t>etky n</w:t>
      </w:r>
      <w:r w:rsidRPr="00D35A27">
        <w:rPr>
          <w:rFonts w:ascii="Proba Pro" w:hAnsi="Proba Pro" w:cs="Proba Pro"/>
          <w:i/>
          <w:sz w:val="20"/>
          <w:szCs w:val="20"/>
          <w:highlight w:val="lightGray"/>
        </w:rPr>
        <w:t>í</w:t>
      </w:r>
      <w:r w:rsidRPr="00D35A27">
        <w:rPr>
          <w:rFonts w:ascii="Proba Pro" w:hAnsi="Proba Pro" w:cs="Arial"/>
          <w:i/>
          <w:sz w:val="20"/>
          <w:szCs w:val="20"/>
          <w:highlight w:val="lightGray"/>
        </w:rPr>
        <w:t>m navrhovan</w:t>
      </w:r>
      <w:r w:rsidRPr="00D35A27">
        <w:rPr>
          <w:rFonts w:ascii="Proba Pro" w:hAnsi="Proba Pro" w:cs="Proba Pro"/>
          <w:i/>
          <w:sz w:val="20"/>
          <w:szCs w:val="20"/>
          <w:highlight w:val="lightGray"/>
        </w:rPr>
        <w:t>é</w:t>
      </w:r>
      <w:r w:rsidRPr="00D35A27">
        <w:rPr>
          <w:rFonts w:ascii="Proba Pro" w:hAnsi="Proba Pro" w:cs="Arial"/>
          <w:i/>
          <w:sz w:val="20"/>
          <w:szCs w:val="20"/>
          <w:highlight w:val="lightGray"/>
        </w:rPr>
        <w:t xml:space="preserve"> opatrenia za </w:t>
      </w:r>
      <w:r w:rsidRPr="00D35A27">
        <w:rPr>
          <w:rFonts w:ascii="Proba Pro" w:hAnsi="Proba Pro" w:cs="Proba Pro"/>
          <w:i/>
          <w:sz w:val="20"/>
          <w:szCs w:val="20"/>
          <w:highlight w:val="lightGray"/>
        </w:rPr>
        <w:t>úč</w:t>
      </w:r>
      <w:r w:rsidRPr="00D35A27">
        <w:rPr>
          <w:rFonts w:ascii="Proba Pro" w:hAnsi="Proba Pro" w:cs="Arial"/>
          <w:i/>
          <w:sz w:val="20"/>
          <w:szCs w:val="20"/>
          <w:highlight w:val="lightGray"/>
        </w:rPr>
        <w:t>elom splnenia vy</w:t>
      </w:r>
      <w:r w:rsidRPr="00D35A27">
        <w:rPr>
          <w:rFonts w:ascii="Proba Pro" w:hAnsi="Proba Pro" w:cs="Proba Pro"/>
          <w:i/>
          <w:sz w:val="20"/>
          <w:szCs w:val="20"/>
          <w:highlight w:val="lightGray"/>
        </w:rPr>
        <w:t>šš</w:t>
      </w:r>
      <w:r w:rsidRPr="00D35A27">
        <w:rPr>
          <w:rFonts w:ascii="Proba Pro" w:hAnsi="Proba Pro" w:cs="Arial"/>
          <w:i/>
          <w:sz w:val="20"/>
          <w:szCs w:val="20"/>
          <w:highlight w:val="lightGray"/>
        </w:rPr>
        <w:t>ie uveden</w:t>
      </w:r>
      <w:r w:rsidRPr="00D35A27">
        <w:rPr>
          <w:rFonts w:ascii="Proba Pro" w:hAnsi="Proba Pro" w:cs="Proba Pro"/>
          <w:i/>
          <w:sz w:val="20"/>
          <w:szCs w:val="20"/>
          <w:highlight w:val="lightGray"/>
        </w:rPr>
        <w:t>ý</w:t>
      </w:r>
      <w:r w:rsidRPr="00D35A27">
        <w:rPr>
          <w:rFonts w:ascii="Proba Pro" w:hAnsi="Proba Pro" w:cs="Arial"/>
          <w:i/>
          <w:sz w:val="20"/>
          <w:szCs w:val="20"/>
          <w:highlight w:val="lightGray"/>
        </w:rPr>
        <w:t>ch po</w:t>
      </w:r>
      <w:r w:rsidRPr="00D35A27">
        <w:rPr>
          <w:rFonts w:ascii="Proba Pro" w:hAnsi="Proba Pro" w:cs="Proba Pro"/>
          <w:i/>
          <w:sz w:val="20"/>
          <w:szCs w:val="20"/>
          <w:highlight w:val="lightGray"/>
        </w:rPr>
        <w:t>ž</w:t>
      </w:r>
      <w:r w:rsidRPr="00D35A27">
        <w:rPr>
          <w:rFonts w:ascii="Proba Pro" w:hAnsi="Proba Pro" w:cs="Arial"/>
          <w:i/>
          <w:sz w:val="20"/>
          <w:szCs w:val="20"/>
          <w:highlight w:val="lightGray"/>
        </w:rPr>
        <w:t>iadaviek</w:t>
      </w:r>
      <w:r w:rsidRPr="00D35A27">
        <w:rPr>
          <w:rFonts w:ascii="Proba Pro" w:hAnsi="Proba Pro" w:cs="Arial"/>
          <w:sz w:val="20"/>
          <w:szCs w:val="20"/>
        </w:rPr>
        <w:t>].</w:t>
      </w:r>
    </w:p>
    <w:p w14:paraId="6415CB61" w14:textId="77777777" w:rsidR="00D35A27" w:rsidRPr="00D35A27" w:rsidRDefault="00D35A27" w:rsidP="008F18EC">
      <w:pPr>
        <w:spacing w:before="0" w:line="269" w:lineRule="auto"/>
        <w:ind w:left="720"/>
        <w:jc w:val="both"/>
        <w:rPr>
          <w:rFonts w:ascii="Proba Pro" w:hAnsi="Proba Pro" w:cs="Arial"/>
          <w:sz w:val="20"/>
          <w:szCs w:val="20"/>
        </w:rPr>
      </w:pPr>
    </w:p>
    <w:p w14:paraId="332822AE" w14:textId="77777777" w:rsidR="00D35A27" w:rsidRPr="00D35A27" w:rsidRDefault="00D35A27" w:rsidP="008F18EC">
      <w:pPr>
        <w:pStyle w:val="Odsekzoznamu"/>
        <w:numPr>
          <w:ilvl w:val="1"/>
          <w:numId w:val="71"/>
        </w:numPr>
        <w:spacing w:line="269" w:lineRule="auto"/>
        <w:ind w:left="709" w:hanging="709"/>
        <w:jc w:val="both"/>
        <w:rPr>
          <w:rFonts w:ascii="Proba Pro" w:hAnsi="Proba Pro" w:cs="Arial"/>
          <w:b/>
        </w:rPr>
      </w:pPr>
      <w:r w:rsidRPr="00D35A27">
        <w:rPr>
          <w:rFonts w:ascii="Proba Pro" w:hAnsi="Proba Pro" w:cs="Arial"/>
          <w:b/>
        </w:rPr>
        <w:t>Prašnosť</w:t>
      </w:r>
    </w:p>
    <w:p w14:paraId="25C729E8" w14:textId="77777777" w:rsidR="00D35A27" w:rsidRPr="00D35A27" w:rsidRDefault="00D35A27" w:rsidP="008F18EC">
      <w:pPr>
        <w:spacing w:before="0" w:line="269" w:lineRule="auto"/>
        <w:jc w:val="both"/>
        <w:rPr>
          <w:rFonts w:ascii="Proba Pro" w:hAnsi="Proba Pro" w:cs="Arial"/>
          <w:b/>
          <w:sz w:val="20"/>
          <w:szCs w:val="20"/>
        </w:rPr>
      </w:pPr>
    </w:p>
    <w:p w14:paraId="649F61B3" w14:textId="785C58FF"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Počas realizácie prác bude dočasné, krátkodobé zvýšenie znečisťovanie ovzdušia emisiami z</w:t>
      </w:r>
      <w:r w:rsidRPr="00D35A27">
        <w:rPr>
          <w:rFonts w:ascii="Calibri" w:hAnsi="Calibri" w:cs="Calibri"/>
          <w:sz w:val="20"/>
          <w:szCs w:val="20"/>
        </w:rPr>
        <w:t> </w:t>
      </w:r>
      <w:r w:rsidRPr="00D35A27">
        <w:rPr>
          <w:rFonts w:ascii="Proba Pro" w:hAnsi="Proba Pro" w:cs="Arial"/>
          <w:sz w:val="20"/>
          <w:szCs w:val="20"/>
        </w:rPr>
        <w:t>motorov dopravn</w:t>
      </w:r>
      <w:r w:rsidRPr="00D35A27">
        <w:rPr>
          <w:rFonts w:ascii="Proba Pro" w:hAnsi="Proba Pro" w:cs="Proba Pro"/>
          <w:sz w:val="20"/>
          <w:szCs w:val="20"/>
        </w:rPr>
        <w:t>ý</w:t>
      </w:r>
      <w:r w:rsidRPr="00D35A27">
        <w:rPr>
          <w:rFonts w:ascii="Proba Pro" w:hAnsi="Proba Pro" w:cs="Arial"/>
          <w:sz w:val="20"/>
          <w:szCs w:val="20"/>
        </w:rPr>
        <w:t>ch prostriedkov a</w:t>
      </w:r>
      <w:r w:rsidRPr="00D35A27">
        <w:rPr>
          <w:rFonts w:ascii="Calibri" w:hAnsi="Calibri" w:cs="Calibri"/>
          <w:sz w:val="20"/>
          <w:szCs w:val="20"/>
        </w:rPr>
        <w:t> </w:t>
      </w:r>
      <w:r w:rsidRPr="00D35A27">
        <w:rPr>
          <w:rFonts w:ascii="Proba Pro" w:hAnsi="Proba Pro" w:cs="Arial"/>
          <w:sz w:val="20"/>
          <w:szCs w:val="20"/>
        </w:rPr>
        <w:t>stavebn</w:t>
      </w:r>
      <w:r w:rsidRPr="00D35A27">
        <w:rPr>
          <w:rFonts w:ascii="Proba Pro" w:hAnsi="Proba Pro" w:cs="Proba Pro"/>
          <w:sz w:val="20"/>
          <w:szCs w:val="20"/>
        </w:rPr>
        <w:t>ý</w:t>
      </w:r>
      <w:r w:rsidRPr="00D35A27">
        <w:rPr>
          <w:rFonts w:ascii="Proba Pro" w:hAnsi="Proba Pro" w:cs="Arial"/>
          <w:sz w:val="20"/>
          <w:szCs w:val="20"/>
        </w:rPr>
        <w:t>ch strojov a</w:t>
      </w:r>
      <w:r w:rsidRPr="00D35A27">
        <w:rPr>
          <w:rFonts w:ascii="Calibri" w:hAnsi="Calibri" w:cs="Calibri"/>
          <w:sz w:val="20"/>
          <w:szCs w:val="20"/>
        </w:rPr>
        <w:t> </w:t>
      </w:r>
      <w:r w:rsidRPr="00D35A27">
        <w:rPr>
          <w:rFonts w:ascii="Proba Pro" w:hAnsi="Proba Pro" w:cs="Arial"/>
          <w:sz w:val="20"/>
          <w:szCs w:val="20"/>
        </w:rPr>
        <w:t>mechanizmov pri z</w:t>
      </w:r>
      <w:r w:rsidRPr="00D35A27">
        <w:rPr>
          <w:rFonts w:ascii="Proba Pro" w:hAnsi="Proba Pro" w:cs="Proba Pro"/>
          <w:sz w:val="20"/>
          <w:szCs w:val="20"/>
        </w:rPr>
        <w:t>á</w:t>
      </w:r>
      <w:r w:rsidRPr="00D35A27">
        <w:rPr>
          <w:rFonts w:ascii="Proba Pro" w:hAnsi="Proba Pro" w:cs="Arial"/>
          <w:sz w:val="20"/>
          <w:szCs w:val="20"/>
        </w:rPr>
        <w:t>sobovan</w:t>
      </w:r>
      <w:r w:rsidRPr="00D35A27">
        <w:rPr>
          <w:rFonts w:ascii="Proba Pro" w:hAnsi="Proba Pro" w:cs="Proba Pro"/>
          <w:sz w:val="20"/>
          <w:szCs w:val="20"/>
        </w:rPr>
        <w:t>í</w:t>
      </w:r>
      <w:r w:rsidRPr="00D35A27">
        <w:rPr>
          <w:rFonts w:ascii="Proba Pro" w:hAnsi="Proba Pro" w:cs="Arial"/>
          <w:sz w:val="20"/>
          <w:szCs w:val="20"/>
        </w:rPr>
        <w:t xml:space="preserve"> materi</w:t>
      </w:r>
      <w:r w:rsidRPr="00D35A27">
        <w:rPr>
          <w:rFonts w:ascii="Proba Pro" w:hAnsi="Proba Pro" w:cs="Proba Pro"/>
          <w:sz w:val="20"/>
          <w:szCs w:val="20"/>
        </w:rPr>
        <w:t>á</w:t>
      </w:r>
      <w:r w:rsidRPr="00D35A27">
        <w:rPr>
          <w:rFonts w:ascii="Proba Pro" w:hAnsi="Proba Pro" w:cs="Arial"/>
          <w:sz w:val="20"/>
          <w:szCs w:val="20"/>
        </w:rPr>
        <w:t>lmi po existuj</w:t>
      </w:r>
      <w:r w:rsidRPr="00D35A27">
        <w:rPr>
          <w:rFonts w:ascii="Proba Pro" w:hAnsi="Proba Pro" w:cs="Proba Pro"/>
          <w:sz w:val="20"/>
          <w:szCs w:val="20"/>
        </w:rPr>
        <w:t>ú</w:t>
      </w:r>
      <w:r w:rsidRPr="00D35A27">
        <w:rPr>
          <w:rFonts w:ascii="Proba Pro" w:hAnsi="Proba Pro" w:cs="Arial"/>
          <w:sz w:val="20"/>
          <w:szCs w:val="20"/>
        </w:rPr>
        <w:t>cich komunik</w:t>
      </w:r>
      <w:r w:rsidRPr="00D35A27">
        <w:rPr>
          <w:rFonts w:ascii="Proba Pro" w:hAnsi="Proba Pro" w:cs="Proba Pro"/>
          <w:sz w:val="20"/>
          <w:szCs w:val="20"/>
        </w:rPr>
        <w:t>á</w:t>
      </w:r>
      <w:r w:rsidRPr="00D35A27">
        <w:rPr>
          <w:rFonts w:ascii="Proba Pro" w:hAnsi="Proba Pro" w:cs="Arial"/>
          <w:sz w:val="20"/>
          <w:szCs w:val="20"/>
        </w:rPr>
        <w:t>ci</w:t>
      </w:r>
      <w:r w:rsidRPr="00D35A27">
        <w:rPr>
          <w:rFonts w:ascii="Proba Pro" w:hAnsi="Proba Pro" w:cs="Proba Pro"/>
          <w:sz w:val="20"/>
          <w:szCs w:val="20"/>
        </w:rPr>
        <w:t>á</w:t>
      </w:r>
      <w:r w:rsidRPr="00D35A27">
        <w:rPr>
          <w:rFonts w:ascii="Proba Pro" w:hAnsi="Proba Pro" w:cs="Arial"/>
          <w:sz w:val="20"/>
          <w:szCs w:val="20"/>
        </w:rPr>
        <w:t>ch v</w:t>
      </w:r>
      <w:r w:rsidRPr="00D35A27">
        <w:rPr>
          <w:rFonts w:ascii="Calibri" w:hAnsi="Calibri" w:cs="Calibri"/>
          <w:sz w:val="20"/>
          <w:szCs w:val="20"/>
        </w:rPr>
        <w:t> </w:t>
      </w:r>
      <w:r w:rsidRPr="00D35A27">
        <w:rPr>
          <w:rFonts w:ascii="Proba Pro" w:hAnsi="Proba Pro" w:cs="Arial"/>
          <w:sz w:val="20"/>
          <w:szCs w:val="20"/>
        </w:rPr>
        <w:t xml:space="preserve">katastri </w:t>
      </w:r>
      <w:r w:rsidR="00EB2896">
        <w:rPr>
          <w:rFonts w:ascii="Proba Pro" w:hAnsi="Proba Pro" w:cs="Arial"/>
          <w:sz w:val="20"/>
          <w:szCs w:val="20"/>
        </w:rPr>
        <w:t>mesta</w:t>
      </w:r>
      <w:r w:rsidRPr="00D35A27">
        <w:rPr>
          <w:rFonts w:ascii="Proba Pro" w:hAnsi="Proba Pro" w:cs="Arial"/>
          <w:sz w:val="20"/>
          <w:szCs w:val="20"/>
        </w:rPr>
        <w:t>, tie</w:t>
      </w:r>
      <w:r w:rsidRPr="00D35A27">
        <w:rPr>
          <w:rFonts w:ascii="Proba Pro" w:hAnsi="Proba Pro" w:cs="Proba Pro"/>
          <w:sz w:val="20"/>
          <w:szCs w:val="20"/>
        </w:rPr>
        <w:t>ž</w:t>
      </w:r>
      <w:r w:rsidRPr="00D35A27">
        <w:rPr>
          <w:rFonts w:ascii="Proba Pro" w:hAnsi="Proba Pro" w:cs="Arial"/>
          <w:sz w:val="20"/>
          <w:szCs w:val="20"/>
        </w:rPr>
        <w:t xml:space="preserve"> aj zv</w:t>
      </w:r>
      <w:r w:rsidRPr="00D35A27">
        <w:rPr>
          <w:rFonts w:ascii="Proba Pro" w:hAnsi="Proba Pro" w:cs="Proba Pro"/>
          <w:sz w:val="20"/>
          <w:szCs w:val="20"/>
        </w:rPr>
        <w:t>ýš</w:t>
      </w:r>
      <w:r w:rsidRPr="00D35A27">
        <w:rPr>
          <w:rFonts w:ascii="Proba Pro" w:hAnsi="Proba Pro" w:cs="Arial"/>
          <w:sz w:val="20"/>
          <w:szCs w:val="20"/>
        </w:rPr>
        <w:t>enie sekund</w:t>
      </w:r>
      <w:r w:rsidRPr="00D35A27">
        <w:rPr>
          <w:rFonts w:ascii="Proba Pro" w:hAnsi="Proba Pro" w:cs="Proba Pro"/>
          <w:sz w:val="20"/>
          <w:szCs w:val="20"/>
        </w:rPr>
        <w:t>á</w:t>
      </w:r>
      <w:r w:rsidRPr="00D35A27">
        <w:rPr>
          <w:rFonts w:ascii="Proba Pro" w:hAnsi="Proba Pro" w:cs="Arial"/>
          <w:sz w:val="20"/>
          <w:szCs w:val="20"/>
        </w:rPr>
        <w:t>rnej prašnosti v</w:t>
      </w:r>
      <w:r w:rsidRPr="00D35A27">
        <w:rPr>
          <w:rFonts w:ascii="Calibri" w:hAnsi="Calibri" w:cs="Calibri"/>
          <w:sz w:val="20"/>
          <w:szCs w:val="20"/>
        </w:rPr>
        <w:t> </w:t>
      </w:r>
      <w:r w:rsidRPr="00D35A27">
        <w:rPr>
          <w:rFonts w:ascii="Proba Pro" w:hAnsi="Proba Pro" w:cs="Arial"/>
          <w:sz w:val="20"/>
          <w:szCs w:val="20"/>
        </w:rPr>
        <w:t>d</w:t>
      </w:r>
      <w:r w:rsidRPr="00D35A27">
        <w:rPr>
          <w:rFonts w:ascii="Proba Pro" w:hAnsi="Proba Pro" w:cs="Proba Pro"/>
          <w:sz w:val="20"/>
          <w:szCs w:val="20"/>
        </w:rPr>
        <w:t>ô</w:t>
      </w:r>
      <w:r w:rsidRPr="00D35A27">
        <w:rPr>
          <w:rFonts w:ascii="Proba Pro" w:hAnsi="Proba Pro" w:cs="Arial"/>
          <w:sz w:val="20"/>
          <w:szCs w:val="20"/>
        </w:rPr>
        <w:t>sledku realiz</w:t>
      </w:r>
      <w:r w:rsidRPr="00D35A27">
        <w:rPr>
          <w:rFonts w:ascii="Proba Pro" w:hAnsi="Proba Pro" w:cs="Proba Pro"/>
          <w:sz w:val="20"/>
          <w:szCs w:val="20"/>
        </w:rPr>
        <w:t>á</w:t>
      </w:r>
      <w:r w:rsidRPr="00D35A27">
        <w:rPr>
          <w:rFonts w:ascii="Proba Pro" w:hAnsi="Proba Pro" w:cs="Arial"/>
          <w:sz w:val="20"/>
          <w:szCs w:val="20"/>
        </w:rPr>
        <w:t>cie zemn</w:t>
      </w:r>
      <w:r w:rsidRPr="00D35A27">
        <w:rPr>
          <w:rFonts w:ascii="Proba Pro" w:hAnsi="Proba Pro" w:cs="Proba Pro"/>
          <w:sz w:val="20"/>
          <w:szCs w:val="20"/>
        </w:rPr>
        <w:t>ý</w:t>
      </w:r>
      <w:r w:rsidRPr="00D35A27">
        <w:rPr>
          <w:rFonts w:ascii="Proba Pro" w:hAnsi="Proba Pro" w:cs="Arial"/>
          <w:sz w:val="20"/>
          <w:szCs w:val="20"/>
        </w:rPr>
        <w:t>ch pr</w:t>
      </w:r>
      <w:r w:rsidRPr="00D35A27">
        <w:rPr>
          <w:rFonts w:ascii="Proba Pro" w:hAnsi="Proba Pro" w:cs="Proba Pro"/>
          <w:sz w:val="20"/>
          <w:szCs w:val="20"/>
        </w:rPr>
        <w:t>á</w:t>
      </w:r>
      <w:r w:rsidRPr="00D35A27">
        <w:rPr>
          <w:rFonts w:ascii="Proba Pro" w:hAnsi="Proba Pro" w:cs="Arial"/>
          <w:sz w:val="20"/>
          <w:szCs w:val="20"/>
        </w:rPr>
        <w:t>c a</w:t>
      </w:r>
      <w:r w:rsidRPr="00D35A27">
        <w:rPr>
          <w:rFonts w:ascii="Calibri" w:hAnsi="Calibri" w:cs="Calibri"/>
          <w:sz w:val="20"/>
          <w:szCs w:val="20"/>
        </w:rPr>
        <w:t> </w:t>
      </w:r>
      <w:r w:rsidRPr="00D35A27">
        <w:rPr>
          <w:rFonts w:ascii="Proba Pro" w:hAnsi="Proba Pro" w:cs="Arial"/>
          <w:sz w:val="20"/>
          <w:szCs w:val="20"/>
        </w:rPr>
        <w:t>povrchov</w:t>
      </w:r>
      <w:r w:rsidRPr="00D35A27">
        <w:rPr>
          <w:rFonts w:ascii="Proba Pro" w:hAnsi="Proba Pro" w:cs="Proba Pro"/>
          <w:sz w:val="20"/>
          <w:szCs w:val="20"/>
        </w:rPr>
        <w:t>ý</w:t>
      </w:r>
      <w:r w:rsidRPr="00D35A27">
        <w:rPr>
          <w:rFonts w:ascii="Proba Pro" w:hAnsi="Proba Pro" w:cs="Arial"/>
          <w:sz w:val="20"/>
          <w:szCs w:val="20"/>
        </w:rPr>
        <w:t xml:space="preserve">ch </w:t>
      </w:r>
      <w:r w:rsidRPr="00D35A27">
        <w:rPr>
          <w:rFonts w:ascii="Proba Pro" w:hAnsi="Proba Pro" w:cs="Proba Pro"/>
          <w:sz w:val="20"/>
          <w:szCs w:val="20"/>
        </w:rPr>
        <w:t>ú</w:t>
      </w:r>
      <w:r w:rsidRPr="00D35A27">
        <w:rPr>
          <w:rFonts w:ascii="Proba Pro" w:hAnsi="Proba Pro" w:cs="Arial"/>
          <w:sz w:val="20"/>
          <w:szCs w:val="20"/>
        </w:rPr>
        <w:t>prav ter</w:t>
      </w:r>
      <w:r w:rsidRPr="00D35A27">
        <w:rPr>
          <w:rFonts w:ascii="Proba Pro" w:hAnsi="Proba Pro" w:cs="Proba Pro"/>
          <w:sz w:val="20"/>
          <w:szCs w:val="20"/>
        </w:rPr>
        <w:t>é</w:t>
      </w:r>
      <w:r w:rsidRPr="00D35A27">
        <w:rPr>
          <w:rFonts w:ascii="Proba Pro" w:hAnsi="Proba Pro" w:cs="Arial"/>
          <w:sz w:val="20"/>
          <w:szCs w:val="20"/>
        </w:rPr>
        <w:t>nu, nakladan</w:t>
      </w:r>
      <w:r w:rsidRPr="00D35A27">
        <w:rPr>
          <w:rFonts w:ascii="Proba Pro" w:hAnsi="Proba Pro" w:cs="Proba Pro"/>
          <w:sz w:val="20"/>
          <w:szCs w:val="20"/>
        </w:rPr>
        <w:t>í</w:t>
      </w:r>
      <w:r w:rsidRPr="00D35A27">
        <w:rPr>
          <w:rFonts w:ascii="Proba Pro" w:hAnsi="Proba Pro" w:cs="Arial"/>
          <w:sz w:val="20"/>
          <w:szCs w:val="20"/>
        </w:rPr>
        <w:t>m a</w:t>
      </w:r>
      <w:r w:rsidRPr="00D35A27">
        <w:rPr>
          <w:rFonts w:ascii="Calibri" w:hAnsi="Calibri" w:cs="Calibri"/>
          <w:sz w:val="20"/>
          <w:szCs w:val="20"/>
        </w:rPr>
        <w:t> </w:t>
      </w:r>
      <w:r w:rsidRPr="00D35A27">
        <w:rPr>
          <w:rFonts w:ascii="Proba Pro" w:hAnsi="Proba Pro" w:cs="Arial"/>
          <w:sz w:val="20"/>
          <w:szCs w:val="20"/>
        </w:rPr>
        <w:t>prevozom v</w:t>
      </w:r>
      <w:r w:rsidRPr="00D35A27">
        <w:rPr>
          <w:rFonts w:ascii="Proba Pro" w:hAnsi="Proba Pro" w:cs="Proba Pro"/>
          <w:sz w:val="20"/>
          <w:szCs w:val="20"/>
        </w:rPr>
        <w:t>ý</w:t>
      </w:r>
      <w:r w:rsidRPr="00D35A27">
        <w:rPr>
          <w:rFonts w:ascii="Proba Pro" w:hAnsi="Proba Pro" w:cs="Arial"/>
          <w:sz w:val="20"/>
          <w:szCs w:val="20"/>
        </w:rPr>
        <w:t>kopku. Tento vplyv však bude len dočasný a</w:t>
      </w:r>
      <w:r w:rsidRPr="00D35A27">
        <w:rPr>
          <w:rFonts w:ascii="Calibri" w:hAnsi="Calibri" w:cs="Calibri"/>
          <w:sz w:val="20"/>
          <w:szCs w:val="20"/>
        </w:rPr>
        <w:t> </w:t>
      </w:r>
      <w:r w:rsidRPr="00D35A27">
        <w:rPr>
          <w:rFonts w:ascii="Proba Pro" w:hAnsi="Proba Pro" w:cs="Arial"/>
          <w:sz w:val="20"/>
          <w:szCs w:val="20"/>
        </w:rPr>
        <w:t>obmedzen</w:t>
      </w:r>
      <w:r w:rsidRPr="00D35A27">
        <w:rPr>
          <w:rFonts w:ascii="Proba Pro" w:hAnsi="Proba Pro" w:cs="Proba Pro"/>
          <w:sz w:val="20"/>
          <w:szCs w:val="20"/>
        </w:rPr>
        <w:t>ý</w:t>
      </w:r>
      <w:r w:rsidRPr="00D35A27">
        <w:rPr>
          <w:rFonts w:ascii="Proba Pro" w:hAnsi="Proba Pro" w:cs="Arial"/>
          <w:sz w:val="20"/>
          <w:szCs w:val="20"/>
        </w:rPr>
        <w:t xml:space="preserve"> na obdobie realiz</w:t>
      </w:r>
      <w:r w:rsidRPr="00D35A27">
        <w:rPr>
          <w:rFonts w:ascii="Proba Pro" w:hAnsi="Proba Pro" w:cs="Proba Pro"/>
          <w:sz w:val="20"/>
          <w:szCs w:val="20"/>
        </w:rPr>
        <w:t>á</w:t>
      </w:r>
      <w:r w:rsidRPr="00D35A27">
        <w:rPr>
          <w:rFonts w:ascii="Proba Pro" w:hAnsi="Proba Pro" w:cs="Arial"/>
          <w:sz w:val="20"/>
          <w:szCs w:val="20"/>
        </w:rPr>
        <w:t>cie pr</w:t>
      </w:r>
      <w:r w:rsidRPr="00D35A27">
        <w:rPr>
          <w:rFonts w:ascii="Proba Pro" w:hAnsi="Proba Pro" w:cs="Proba Pro"/>
          <w:sz w:val="20"/>
          <w:szCs w:val="20"/>
        </w:rPr>
        <w:t>á</w:t>
      </w:r>
      <w:r w:rsidRPr="00D35A27">
        <w:rPr>
          <w:rFonts w:ascii="Proba Pro" w:hAnsi="Proba Pro" w:cs="Arial"/>
          <w:sz w:val="20"/>
          <w:szCs w:val="20"/>
        </w:rPr>
        <w:t>c.</w:t>
      </w:r>
    </w:p>
    <w:p w14:paraId="5174079D" w14:textId="77777777" w:rsidR="00D35A27" w:rsidRPr="00D35A27" w:rsidRDefault="00D35A27" w:rsidP="008F18EC">
      <w:pPr>
        <w:spacing w:before="0" w:line="269" w:lineRule="auto"/>
        <w:jc w:val="both"/>
        <w:rPr>
          <w:rFonts w:ascii="Proba Pro" w:hAnsi="Proba Pro" w:cs="Arial"/>
          <w:sz w:val="20"/>
          <w:szCs w:val="20"/>
        </w:rPr>
      </w:pPr>
    </w:p>
    <w:p w14:paraId="6B54E7FA" w14:textId="77777777"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Pri realizácii prác, počas ktorých môžu vznikať prašné emisie – zemné práce, bude potrebné využiť technicky dostupné prostriedky na obmedzenie vzniku týchto emisií.</w:t>
      </w:r>
    </w:p>
    <w:p w14:paraId="335448C6" w14:textId="77777777" w:rsidR="00D35A27" w:rsidRPr="00D35A27" w:rsidRDefault="00D35A27" w:rsidP="008F18EC">
      <w:pPr>
        <w:spacing w:before="0" w:line="269" w:lineRule="auto"/>
        <w:jc w:val="both"/>
        <w:rPr>
          <w:rFonts w:ascii="Proba Pro" w:hAnsi="Proba Pro" w:cs="Arial"/>
          <w:sz w:val="20"/>
          <w:szCs w:val="20"/>
        </w:rPr>
      </w:pPr>
    </w:p>
    <w:p w14:paraId="43789D96" w14:textId="77777777"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Opatrenia navrhované uchádzačom na zníženie prašnosti:</w:t>
      </w:r>
    </w:p>
    <w:p w14:paraId="5B71152A" w14:textId="7CD50BF3" w:rsidR="00D35A27" w:rsidRPr="0065441A" w:rsidRDefault="00D35A27" w:rsidP="008F18EC">
      <w:pPr>
        <w:numPr>
          <w:ilvl w:val="0"/>
          <w:numId w:val="63"/>
        </w:numPr>
        <w:spacing w:before="0" w:line="269" w:lineRule="auto"/>
        <w:jc w:val="both"/>
        <w:rPr>
          <w:rFonts w:ascii="Proba Pro" w:hAnsi="Proba Pro" w:cs="Arial"/>
          <w:sz w:val="20"/>
          <w:szCs w:val="20"/>
        </w:rPr>
      </w:pPr>
      <w:r w:rsidRPr="00D35A27">
        <w:rPr>
          <w:rFonts w:ascii="Proba Pro" w:hAnsi="Proba Pro" w:cs="Arial"/>
          <w:sz w:val="20"/>
          <w:szCs w:val="20"/>
        </w:rPr>
        <w:t>[</w:t>
      </w:r>
      <w:r w:rsidRPr="00D35A27">
        <w:rPr>
          <w:rFonts w:ascii="Proba Pro" w:hAnsi="Proba Pro" w:cs="Arial"/>
          <w:i/>
          <w:sz w:val="20"/>
          <w:szCs w:val="20"/>
          <w:highlight w:val="lightGray"/>
        </w:rPr>
        <w:t>uchádzač v</w:t>
      </w:r>
      <w:r w:rsidRPr="00D35A27">
        <w:rPr>
          <w:rFonts w:ascii="Calibri" w:hAnsi="Calibri" w:cs="Calibri"/>
          <w:i/>
          <w:sz w:val="20"/>
          <w:szCs w:val="20"/>
          <w:highlight w:val="lightGray"/>
        </w:rPr>
        <w:t> </w:t>
      </w:r>
      <w:r w:rsidRPr="00D35A27">
        <w:rPr>
          <w:rFonts w:ascii="Proba Pro" w:hAnsi="Proba Pro" w:cs="Arial"/>
          <w:i/>
          <w:sz w:val="20"/>
          <w:szCs w:val="20"/>
          <w:highlight w:val="lightGray"/>
        </w:rPr>
        <w:t>ponuke uvedie v</w:t>
      </w:r>
      <w:r w:rsidRPr="00D35A27">
        <w:rPr>
          <w:rFonts w:ascii="Proba Pro" w:hAnsi="Proba Pro" w:cs="Proba Pro"/>
          <w:i/>
          <w:sz w:val="20"/>
          <w:szCs w:val="20"/>
          <w:highlight w:val="lightGray"/>
        </w:rPr>
        <w:t>š</w:t>
      </w:r>
      <w:r w:rsidRPr="00D35A27">
        <w:rPr>
          <w:rFonts w:ascii="Proba Pro" w:hAnsi="Proba Pro" w:cs="Arial"/>
          <w:i/>
          <w:sz w:val="20"/>
          <w:szCs w:val="20"/>
          <w:highlight w:val="lightGray"/>
        </w:rPr>
        <w:t>etky n</w:t>
      </w:r>
      <w:r w:rsidRPr="00D35A27">
        <w:rPr>
          <w:rFonts w:ascii="Proba Pro" w:hAnsi="Proba Pro" w:cs="Proba Pro"/>
          <w:i/>
          <w:sz w:val="20"/>
          <w:szCs w:val="20"/>
          <w:highlight w:val="lightGray"/>
        </w:rPr>
        <w:t>í</w:t>
      </w:r>
      <w:r w:rsidRPr="00D35A27">
        <w:rPr>
          <w:rFonts w:ascii="Proba Pro" w:hAnsi="Proba Pro" w:cs="Arial"/>
          <w:i/>
          <w:sz w:val="20"/>
          <w:szCs w:val="20"/>
          <w:highlight w:val="lightGray"/>
        </w:rPr>
        <w:t>m navrhovan</w:t>
      </w:r>
      <w:r w:rsidRPr="00D35A27">
        <w:rPr>
          <w:rFonts w:ascii="Proba Pro" w:hAnsi="Proba Pro" w:cs="Proba Pro"/>
          <w:i/>
          <w:sz w:val="20"/>
          <w:szCs w:val="20"/>
          <w:highlight w:val="lightGray"/>
        </w:rPr>
        <w:t>é</w:t>
      </w:r>
      <w:r w:rsidRPr="00D35A27">
        <w:rPr>
          <w:rFonts w:ascii="Proba Pro" w:hAnsi="Proba Pro" w:cs="Arial"/>
          <w:i/>
          <w:sz w:val="20"/>
          <w:szCs w:val="20"/>
          <w:highlight w:val="lightGray"/>
        </w:rPr>
        <w:t xml:space="preserve"> opatrenia za </w:t>
      </w:r>
      <w:r w:rsidRPr="00D35A27">
        <w:rPr>
          <w:rFonts w:ascii="Proba Pro" w:hAnsi="Proba Pro" w:cs="Proba Pro"/>
          <w:i/>
          <w:sz w:val="20"/>
          <w:szCs w:val="20"/>
          <w:highlight w:val="lightGray"/>
        </w:rPr>
        <w:t>úč</w:t>
      </w:r>
      <w:r w:rsidRPr="00D35A27">
        <w:rPr>
          <w:rFonts w:ascii="Proba Pro" w:hAnsi="Proba Pro" w:cs="Arial"/>
          <w:i/>
          <w:sz w:val="20"/>
          <w:szCs w:val="20"/>
          <w:highlight w:val="lightGray"/>
        </w:rPr>
        <w:t>elom splnenia vy</w:t>
      </w:r>
      <w:r w:rsidRPr="00D35A27">
        <w:rPr>
          <w:rFonts w:ascii="Proba Pro" w:hAnsi="Proba Pro" w:cs="Proba Pro"/>
          <w:i/>
          <w:sz w:val="20"/>
          <w:szCs w:val="20"/>
          <w:highlight w:val="lightGray"/>
        </w:rPr>
        <w:t>šš</w:t>
      </w:r>
      <w:r w:rsidRPr="00D35A27">
        <w:rPr>
          <w:rFonts w:ascii="Proba Pro" w:hAnsi="Proba Pro" w:cs="Arial"/>
          <w:i/>
          <w:sz w:val="20"/>
          <w:szCs w:val="20"/>
          <w:highlight w:val="lightGray"/>
        </w:rPr>
        <w:t>ie uveden</w:t>
      </w:r>
      <w:r w:rsidRPr="00D35A27">
        <w:rPr>
          <w:rFonts w:ascii="Proba Pro" w:hAnsi="Proba Pro" w:cs="Proba Pro"/>
          <w:i/>
          <w:sz w:val="20"/>
          <w:szCs w:val="20"/>
          <w:highlight w:val="lightGray"/>
        </w:rPr>
        <w:t>ý</w:t>
      </w:r>
      <w:r w:rsidRPr="00D35A27">
        <w:rPr>
          <w:rFonts w:ascii="Proba Pro" w:hAnsi="Proba Pro" w:cs="Arial"/>
          <w:i/>
          <w:sz w:val="20"/>
          <w:szCs w:val="20"/>
          <w:highlight w:val="lightGray"/>
        </w:rPr>
        <w:t>ch po</w:t>
      </w:r>
      <w:r w:rsidRPr="00D35A27">
        <w:rPr>
          <w:rFonts w:ascii="Proba Pro" w:hAnsi="Proba Pro" w:cs="Proba Pro"/>
          <w:i/>
          <w:sz w:val="20"/>
          <w:szCs w:val="20"/>
          <w:highlight w:val="lightGray"/>
        </w:rPr>
        <w:t>ž</w:t>
      </w:r>
      <w:r w:rsidRPr="00D35A27">
        <w:rPr>
          <w:rFonts w:ascii="Proba Pro" w:hAnsi="Proba Pro" w:cs="Arial"/>
          <w:i/>
          <w:sz w:val="20"/>
          <w:szCs w:val="20"/>
          <w:highlight w:val="lightGray"/>
        </w:rPr>
        <w:t>iadaviek</w:t>
      </w:r>
      <w:r w:rsidRPr="00D35A27">
        <w:rPr>
          <w:rFonts w:ascii="Proba Pro" w:hAnsi="Proba Pro" w:cs="Arial"/>
          <w:sz w:val="20"/>
          <w:szCs w:val="20"/>
        </w:rPr>
        <w:t>].</w:t>
      </w:r>
    </w:p>
    <w:p w14:paraId="3F2EB7D4" w14:textId="77777777" w:rsidR="00D35A27" w:rsidRPr="00D35A27" w:rsidRDefault="00D35A27" w:rsidP="008F18EC">
      <w:pPr>
        <w:pStyle w:val="Odsekzoznamu"/>
        <w:numPr>
          <w:ilvl w:val="1"/>
          <w:numId w:val="71"/>
        </w:numPr>
        <w:spacing w:line="269" w:lineRule="auto"/>
        <w:ind w:left="567" w:hanging="567"/>
        <w:jc w:val="both"/>
        <w:rPr>
          <w:rFonts w:ascii="Proba Pro" w:hAnsi="Proba Pro" w:cs="Arial"/>
          <w:b/>
        </w:rPr>
      </w:pPr>
      <w:r w:rsidRPr="00D35A27">
        <w:rPr>
          <w:rFonts w:ascii="Proba Pro" w:hAnsi="Proba Pro" w:cs="Arial"/>
          <w:b/>
        </w:rPr>
        <w:t>Znečistenie komunikácií</w:t>
      </w:r>
    </w:p>
    <w:p w14:paraId="7E4F0C97" w14:textId="77777777" w:rsidR="00D35A27" w:rsidRPr="00D35A27" w:rsidRDefault="00D35A27" w:rsidP="008F18EC">
      <w:pPr>
        <w:spacing w:before="0" w:line="269" w:lineRule="auto"/>
        <w:jc w:val="both"/>
        <w:rPr>
          <w:rFonts w:ascii="Proba Pro" w:hAnsi="Proba Pro" w:cs="Arial"/>
          <w:b/>
          <w:sz w:val="20"/>
          <w:szCs w:val="20"/>
        </w:rPr>
      </w:pPr>
    </w:p>
    <w:p w14:paraId="39A2EF1F" w14:textId="5C162905"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V</w:t>
      </w:r>
      <w:r w:rsidRPr="00D35A27">
        <w:rPr>
          <w:rFonts w:ascii="Calibri" w:hAnsi="Calibri" w:cs="Calibri"/>
          <w:sz w:val="20"/>
          <w:szCs w:val="20"/>
        </w:rPr>
        <w:t> </w:t>
      </w:r>
      <w:r w:rsidRPr="00D35A27">
        <w:rPr>
          <w:rFonts w:ascii="Proba Pro" w:hAnsi="Proba Pro" w:cs="Arial"/>
          <w:sz w:val="20"/>
          <w:szCs w:val="20"/>
        </w:rPr>
        <w:t>zmysle z</w:t>
      </w:r>
      <w:r w:rsidRPr="00D35A27">
        <w:rPr>
          <w:rFonts w:ascii="Proba Pro" w:hAnsi="Proba Pro" w:cs="Proba Pro"/>
          <w:sz w:val="20"/>
          <w:szCs w:val="20"/>
        </w:rPr>
        <w:t>á</w:t>
      </w:r>
      <w:r w:rsidRPr="00D35A27">
        <w:rPr>
          <w:rFonts w:ascii="Proba Pro" w:hAnsi="Proba Pro" w:cs="Arial"/>
          <w:sz w:val="20"/>
          <w:szCs w:val="20"/>
        </w:rPr>
        <w:t xml:space="preserve">kona </w:t>
      </w:r>
      <w:r w:rsidRPr="00D35A27">
        <w:rPr>
          <w:rFonts w:ascii="Proba Pro" w:hAnsi="Proba Pro" w:cs="Proba Pro"/>
          <w:sz w:val="20"/>
          <w:szCs w:val="20"/>
        </w:rPr>
        <w:t>č</w:t>
      </w:r>
      <w:r w:rsidRPr="00D35A27">
        <w:rPr>
          <w:rFonts w:ascii="Proba Pro" w:hAnsi="Proba Pro" w:cs="Arial"/>
          <w:sz w:val="20"/>
          <w:szCs w:val="20"/>
        </w:rPr>
        <w:t>. 135/1961 Zb. o</w:t>
      </w:r>
      <w:r w:rsidRPr="00D35A27">
        <w:rPr>
          <w:rFonts w:ascii="Calibri" w:hAnsi="Calibri" w:cs="Calibri"/>
          <w:sz w:val="20"/>
          <w:szCs w:val="20"/>
        </w:rPr>
        <w:t> </w:t>
      </w:r>
      <w:r w:rsidRPr="00D35A27">
        <w:rPr>
          <w:rFonts w:ascii="Proba Pro" w:hAnsi="Proba Pro" w:cs="Arial"/>
          <w:sz w:val="20"/>
          <w:szCs w:val="20"/>
        </w:rPr>
        <w:t>pozemn</w:t>
      </w:r>
      <w:r w:rsidRPr="00D35A27">
        <w:rPr>
          <w:rFonts w:ascii="Proba Pro" w:hAnsi="Proba Pro" w:cs="Proba Pro"/>
          <w:sz w:val="20"/>
          <w:szCs w:val="20"/>
        </w:rPr>
        <w:t>ý</w:t>
      </w:r>
      <w:r w:rsidRPr="00D35A27">
        <w:rPr>
          <w:rFonts w:ascii="Proba Pro" w:hAnsi="Proba Pro" w:cs="Arial"/>
          <w:sz w:val="20"/>
          <w:szCs w:val="20"/>
        </w:rPr>
        <w:t>ch komunik</w:t>
      </w:r>
      <w:r w:rsidRPr="00D35A27">
        <w:rPr>
          <w:rFonts w:ascii="Proba Pro" w:hAnsi="Proba Pro" w:cs="Proba Pro"/>
          <w:sz w:val="20"/>
          <w:szCs w:val="20"/>
        </w:rPr>
        <w:t>á</w:t>
      </w:r>
      <w:r w:rsidRPr="00D35A27">
        <w:rPr>
          <w:rFonts w:ascii="Proba Pro" w:hAnsi="Proba Pro" w:cs="Arial"/>
          <w:sz w:val="20"/>
          <w:szCs w:val="20"/>
        </w:rPr>
        <w:t>ci</w:t>
      </w:r>
      <w:r w:rsidRPr="00D35A27">
        <w:rPr>
          <w:rFonts w:ascii="Proba Pro" w:hAnsi="Proba Pro" w:cs="Proba Pro"/>
          <w:sz w:val="20"/>
          <w:szCs w:val="20"/>
        </w:rPr>
        <w:t>á</w:t>
      </w:r>
      <w:r w:rsidRPr="00D35A27">
        <w:rPr>
          <w:rFonts w:ascii="Proba Pro" w:hAnsi="Proba Pro" w:cs="Arial"/>
          <w:sz w:val="20"/>
          <w:szCs w:val="20"/>
        </w:rPr>
        <w:t>ch (cestn</w:t>
      </w:r>
      <w:r w:rsidRPr="00D35A27">
        <w:rPr>
          <w:rFonts w:ascii="Proba Pro" w:hAnsi="Proba Pro" w:cs="Proba Pro"/>
          <w:sz w:val="20"/>
          <w:szCs w:val="20"/>
        </w:rPr>
        <w:t>ý</w:t>
      </w:r>
      <w:r w:rsidRPr="00D35A27">
        <w:rPr>
          <w:rFonts w:ascii="Proba Pro" w:hAnsi="Proba Pro" w:cs="Arial"/>
          <w:sz w:val="20"/>
          <w:szCs w:val="20"/>
        </w:rPr>
        <w:t xml:space="preserve"> z</w:t>
      </w:r>
      <w:r w:rsidRPr="00D35A27">
        <w:rPr>
          <w:rFonts w:ascii="Proba Pro" w:hAnsi="Proba Pro" w:cs="Proba Pro"/>
          <w:sz w:val="20"/>
          <w:szCs w:val="20"/>
        </w:rPr>
        <w:t>á</w:t>
      </w:r>
      <w:r w:rsidRPr="00D35A27">
        <w:rPr>
          <w:rFonts w:ascii="Proba Pro" w:hAnsi="Proba Pro" w:cs="Arial"/>
          <w:sz w:val="20"/>
          <w:szCs w:val="20"/>
        </w:rPr>
        <w:t>kon) v</w:t>
      </w:r>
      <w:r w:rsidRPr="00D35A27">
        <w:rPr>
          <w:rFonts w:ascii="Calibri" w:hAnsi="Calibri" w:cs="Calibri"/>
          <w:sz w:val="20"/>
          <w:szCs w:val="20"/>
        </w:rPr>
        <w:t> </w:t>
      </w:r>
      <w:r w:rsidRPr="00D35A27">
        <w:rPr>
          <w:rFonts w:ascii="Proba Pro" w:hAnsi="Proba Pro" w:cs="Arial"/>
          <w:sz w:val="20"/>
          <w:szCs w:val="20"/>
        </w:rPr>
        <w:t>znen</w:t>
      </w:r>
      <w:r w:rsidRPr="00D35A27">
        <w:rPr>
          <w:rFonts w:ascii="Proba Pro" w:hAnsi="Proba Pro" w:cs="Proba Pro"/>
          <w:sz w:val="20"/>
          <w:szCs w:val="20"/>
        </w:rPr>
        <w:t>í</w:t>
      </w:r>
      <w:r w:rsidRPr="00D35A27">
        <w:rPr>
          <w:rFonts w:ascii="Proba Pro" w:hAnsi="Proba Pro" w:cs="Arial"/>
          <w:sz w:val="20"/>
          <w:szCs w:val="20"/>
        </w:rPr>
        <w:t xml:space="preserve"> neskor</w:t>
      </w:r>
      <w:r w:rsidRPr="00D35A27">
        <w:rPr>
          <w:rFonts w:ascii="Proba Pro" w:hAnsi="Proba Pro" w:cs="Proba Pro"/>
          <w:sz w:val="20"/>
          <w:szCs w:val="20"/>
        </w:rPr>
        <w:t>ší</w:t>
      </w:r>
      <w:r w:rsidRPr="00D35A27">
        <w:rPr>
          <w:rFonts w:ascii="Proba Pro" w:hAnsi="Proba Pro" w:cs="Arial"/>
          <w:sz w:val="20"/>
          <w:szCs w:val="20"/>
        </w:rPr>
        <w:t>ch predpisov po</w:t>
      </w:r>
      <w:r w:rsidRPr="00D35A27">
        <w:rPr>
          <w:rFonts w:ascii="Proba Pro" w:hAnsi="Proba Pro" w:cs="Proba Pro"/>
          <w:sz w:val="20"/>
          <w:szCs w:val="20"/>
        </w:rPr>
        <w:t>č</w:t>
      </w:r>
      <w:r w:rsidRPr="00D35A27">
        <w:rPr>
          <w:rFonts w:ascii="Proba Pro" w:hAnsi="Proba Pro" w:cs="Arial"/>
          <w:sz w:val="20"/>
          <w:szCs w:val="20"/>
        </w:rPr>
        <w:t>as realiz</w:t>
      </w:r>
      <w:r w:rsidRPr="00D35A27">
        <w:rPr>
          <w:rFonts w:ascii="Proba Pro" w:hAnsi="Proba Pro" w:cs="Proba Pro"/>
          <w:sz w:val="20"/>
          <w:szCs w:val="20"/>
        </w:rPr>
        <w:t>á</w:t>
      </w:r>
      <w:r w:rsidRPr="00D35A27">
        <w:rPr>
          <w:rFonts w:ascii="Proba Pro" w:hAnsi="Proba Pro" w:cs="Arial"/>
          <w:sz w:val="20"/>
          <w:szCs w:val="20"/>
        </w:rPr>
        <w:t>cie diela sa zhotovite</w:t>
      </w:r>
      <w:r w:rsidRPr="00D35A27">
        <w:rPr>
          <w:rFonts w:ascii="Proba Pro" w:hAnsi="Proba Pro" w:cs="Proba Pro"/>
          <w:sz w:val="20"/>
          <w:szCs w:val="20"/>
        </w:rPr>
        <w:t>ľ</w:t>
      </w:r>
      <w:r w:rsidRPr="00D35A27">
        <w:rPr>
          <w:rFonts w:ascii="Proba Pro" w:hAnsi="Proba Pro" w:cs="Arial"/>
          <w:sz w:val="20"/>
          <w:szCs w:val="20"/>
        </w:rPr>
        <w:t xml:space="preserve"> zav</w:t>
      </w:r>
      <w:r w:rsidRPr="00D35A27">
        <w:rPr>
          <w:rFonts w:ascii="Proba Pro" w:hAnsi="Proba Pro" w:cs="Proba Pro"/>
          <w:sz w:val="20"/>
          <w:szCs w:val="20"/>
        </w:rPr>
        <w:t>ä</w:t>
      </w:r>
      <w:r w:rsidRPr="00D35A27">
        <w:rPr>
          <w:rFonts w:ascii="Proba Pro" w:hAnsi="Proba Pro" w:cs="Arial"/>
          <w:sz w:val="20"/>
          <w:szCs w:val="20"/>
        </w:rPr>
        <w:t>zuje udr</w:t>
      </w:r>
      <w:r w:rsidRPr="00D35A27">
        <w:rPr>
          <w:rFonts w:ascii="Proba Pro" w:hAnsi="Proba Pro" w:cs="Proba Pro"/>
          <w:sz w:val="20"/>
          <w:szCs w:val="20"/>
        </w:rPr>
        <w:t>ž</w:t>
      </w:r>
      <w:r w:rsidRPr="00D35A27">
        <w:rPr>
          <w:rFonts w:ascii="Proba Pro" w:hAnsi="Proba Pro" w:cs="Arial"/>
          <w:sz w:val="20"/>
          <w:szCs w:val="20"/>
        </w:rPr>
        <w:t>iava</w:t>
      </w:r>
      <w:r w:rsidRPr="00D35A27">
        <w:rPr>
          <w:rFonts w:ascii="Proba Pro" w:hAnsi="Proba Pro" w:cs="Proba Pro"/>
          <w:sz w:val="20"/>
          <w:szCs w:val="20"/>
        </w:rPr>
        <w:t>ť</w:t>
      </w:r>
      <w:r w:rsidRPr="00D35A27">
        <w:rPr>
          <w:rFonts w:ascii="Proba Pro" w:hAnsi="Proba Pro" w:cs="Arial"/>
          <w:sz w:val="20"/>
          <w:szCs w:val="20"/>
        </w:rPr>
        <w:t xml:space="preserve"> </w:t>
      </w:r>
      <w:r w:rsidRPr="00D35A27">
        <w:rPr>
          <w:rFonts w:ascii="Proba Pro" w:hAnsi="Proba Pro" w:cs="Proba Pro"/>
          <w:sz w:val="20"/>
          <w:szCs w:val="20"/>
        </w:rPr>
        <w:t>č</w:t>
      </w:r>
      <w:r w:rsidRPr="00D35A27">
        <w:rPr>
          <w:rFonts w:ascii="Proba Pro" w:hAnsi="Proba Pro" w:cs="Arial"/>
          <w:sz w:val="20"/>
          <w:szCs w:val="20"/>
        </w:rPr>
        <w:t>istotu dotknut</w:t>
      </w:r>
      <w:r w:rsidRPr="00D35A27">
        <w:rPr>
          <w:rFonts w:ascii="Proba Pro" w:hAnsi="Proba Pro" w:cs="Proba Pro"/>
          <w:sz w:val="20"/>
          <w:szCs w:val="20"/>
        </w:rPr>
        <w:t>ý</w:t>
      </w:r>
      <w:r w:rsidRPr="00D35A27">
        <w:rPr>
          <w:rFonts w:ascii="Proba Pro" w:hAnsi="Proba Pro" w:cs="Arial"/>
          <w:sz w:val="20"/>
          <w:szCs w:val="20"/>
        </w:rPr>
        <w:t>ch komunik</w:t>
      </w:r>
      <w:r w:rsidRPr="00D35A27">
        <w:rPr>
          <w:rFonts w:ascii="Proba Pro" w:hAnsi="Proba Pro" w:cs="Proba Pro"/>
          <w:sz w:val="20"/>
          <w:szCs w:val="20"/>
        </w:rPr>
        <w:t>á</w:t>
      </w:r>
      <w:r w:rsidRPr="00D35A27">
        <w:rPr>
          <w:rFonts w:ascii="Proba Pro" w:hAnsi="Proba Pro" w:cs="Arial"/>
          <w:sz w:val="20"/>
          <w:szCs w:val="20"/>
        </w:rPr>
        <w:t>ci</w:t>
      </w:r>
      <w:r w:rsidR="0065441A">
        <w:rPr>
          <w:rFonts w:ascii="Proba Pro" w:hAnsi="Proba Pro" w:cs="Arial"/>
          <w:sz w:val="20"/>
          <w:szCs w:val="20"/>
        </w:rPr>
        <w:t>í</w:t>
      </w:r>
      <w:r w:rsidRPr="00D35A27">
        <w:rPr>
          <w:rFonts w:ascii="Proba Pro" w:hAnsi="Proba Pro" w:cs="Arial"/>
          <w:sz w:val="20"/>
          <w:szCs w:val="20"/>
        </w:rPr>
        <w:t xml:space="preserve"> a</w:t>
      </w:r>
      <w:r w:rsidRPr="00D35A27">
        <w:rPr>
          <w:rFonts w:ascii="Calibri" w:hAnsi="Calibri" w:cs="Calibri"/>
          <w:sz w:val="20"/>
          <w:szCs w:val="20"/>
        </w:rPr>
        <w:t> </w:t>
      </w:r>
      <w:r w:rsidRPr="00D35A27">
        <w:rPr>
          <w:rFonts w:ascii="Proba Pro" w:hAnsi="Proba Pro" w:cs="Arial"/>
          <w:sz w:val="20"/>
          <w:szCs w:val="20"/>
        </w:rPr>
        <w:t>verejn</w:t>
      </w:r>
      <w:r w:rsidRPr="00D35A27">
        <w:rPr>
          <w:rFonts w:ascii="Proba Pro" w:hAnsi="Proba Pro" w:cs="Proba Pro"/>
          <w:sz w:val="20"/>
          <w:szCs w:val="20"/>
        </w:rPr>
        <w:t>ý</w:t>
      </w:r>
      <w:r w:rsidRPr="00D35A27">
        <w:rPr>
          <w:rFonts w:ascii="Proba Pro" w:hAnsi="Proba Pro" w:cs="Arial"/>
          <w:sz w:val="20"/>
          <w:szCs w:val="20"/>
        </w:rPr>
        <w:t>ch priestranstiev a</w:t>
      </w:r>
      <w:r w:rsidRPr="00D35A27">
        <w:rPr>
          <w:rFonts w:ascii="Calibri" w:hAnsi="Calibri" w:cs="Calibri"/>
          <w:sz w:val="20"/>
          <w:szCs w:val="20"/>
        </w:rPr>
        <w:t> </w:t>
      </w:r>
      <w:r w:rsidRPr="00D35A27">
        <w:rPr>
          <w:rFonts w:ascii="Proba Pro" w:hAnsi="Proba Pro" w:cs="Arial"/>
          <w:sz w:val="20"/>
          <w:szCs w:val="20"/>
        </w:rPr>
        <w:t>realiz</w:t>
      </w:r>
      <w:r w:rsidRPr="00D35A27">
        <w:rPr>
          <w:rFonts w:ascii="Proba Pro" w:hAnsi="Proba Pro" w:cs="Proba Pro"/>
          <w:sz w:val="20"/>
          <w:szCs w:val="20"/>
        </w:rPr>
        <w:t>á</w:t>
      </w:r>
      <w:r w:rsidRPr="00D35A27">
        <w:rPr>
          <w:rFonts w:ascii="Proba Pro" w:hAnsi="Proba Pro" w:cs="Arial"/>
          <w:sz w:val="20"/>
          <w:szCs w:val="20"/>
        </w:rPr>
        <w:t>ciu diela zabezpečiť bez porušenia bezpečnosti a</w:t>
      </w:r>
      <w:r w:rsidRPr="00D35A27">
        <w:rPr>
          <w:rFonts w:ascii="Calibri" w:hAnsi="Calibri" w:cs="Calibri"/>
          <w:sz w:val="20"/>
          <w:szCs w:val="20"/>
        </w:rPr>
        <w:t> </w:t>
      </w:r>
      <w:r w:rsidRPr="00D35A27">
        <w:rPr>
          <w:rFonts w:ascii="Proba Pro" w:hAnsi="Proba Pro" w:cs="Arial"/>
          <w:sz w:val="20"/>
          <w:szCs w:val="20"/>
        </w:rPr>
        <w:t>plynulosti cestnej, cyklistickej a pe</w:t>
      </w:r>
      <w:r w:rsidRPr="00D35A27">
        <w:rPr>
          <w:rFonts w:ascii="Proba Pro" w:hAnsi="Proba Pro" w:cs="Proba Pro"/>
          <w:sz w:val="20"/>
          <w:szCs w:val="20"/>
        </w:rPr>
        <w:t>š</w:t>
      </w:r>
      <w:r w:rsidRPr="00D35A27">
        <w:rPr>
          <w:rFonts w:ascii="Proba Pro" w:hAnsi="Proba Pro" w:cs="Arial"/>
          <w:sz w:val="20"/>
          <w:szCs w:val="20"/>
        </w:rPr>
        <w:t>ej prem</w:t>
      </w:r>
      <w:r w:rsidRPr="00D35A27">
        <w:rPr>
          <w:rFonts w:ascii="Proba Pro" w:hAnsi="Proba Pro" w:cs="Proba Pro"/>
          <w:sz w:val="20"/>
          <w:szCs w:val="20"/>
        </w:rPr>
        <w:t>á</w:t>
      </w:r>
      <w:r w:rsidRPr="00D35A27">
        <w:rPr>
          <w:rFonts w:ascii="Proba Pro" w:hAnsi="Proba Pro" w:cs="Arial"/>
          <w:sz w:val="20"/>
          <w:szCs w:val="20"/>
        </w:rPr>
        <w:t>vky.</w:t>
      </w:r>
    </w:p>
    <w:p w14:paraId="3ABC5240" w14:textId="77777777" w:rsidR="00D35A27" w:rsidRPr="00D35A27" w:rsidRDefault="00D35A27" w:rsidP="008F18EC">
      <w:pPr>
        <w:spacing w:before="0" w:line="269" w:lineRule="auto"/>
        <w:jc w:val="both"/>
        <w:rPr>
          <w:rFonts w:ascii="Proba Pro" w:hAnsi="Proba Pro" w:cs="Arial"/>
          <w:sz w:val="20"/>
          <w:szCs w:val="20"/>
        </w:rPr>
      </w:pPr>
    </w:p>
    <w:p w14:paraId="65AC40DB" w14:textId="77777777"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Opatrenia navrhované uchádzačom na minimalizáciu znečistenia komunikácií:</w:t>
      </w:r>
    </w:p>
    <w:p w14:paraId="1C410912" w14:textId="77777777" w:rsidR="00D35A27" w:rsidRPr="00D35A27" w:rsidRDefault="00D35A27" w:rsidP="008F18EC">
      <w:pPr>
        <w:numPr>
          <w:ilvl w:val="0"/>
          <w:numId w:val="63"/>
        </w:numPr>
        <w:spacing w:before="0" w:line="269" w:lineRule="auto"/>
        <w:jc w:val="both"/>
        <w:rPr>
          <w:rFonts w:ascii="Proba Pro" w:hAnsi="Proba Pro" w:cs="Arial"/>
          <w:sz w:val="20"/>
          <w:szCs w:val="20"/>
        </w:rPr>
      </w:pPr>
      <w:r w:rsidRPr="00D35A27">
        <w:rPr>
          <w:rFonts w:ascii="Proba Pro" w:hAnsi="Proba Pro" w:cs="Arial"/>
          <w:sz w:val="20"/>
          <w:szCs w:val="20"/>
        </w:rPr>
        <w:lastRenderedPageBreak/>
        <w:t>[</w:t>
      </w:r>
      <w:r w:rsidRPr="00D35A27">
        <w:rPr>
          <w:rFonts w:ascii="Proba Pro" w:hAnsi="Proba Pro" w:cs="Arial"/>
          <w:i/>
          <w:sz w:val="20"/>
          <w:szCs w:val="20"/>
          <w:highlight w:val="lightGray"/>
        </w:rPr>
        <w:t>uchádzač v</w:t>
      </w:r>
      <w:r w:rsidRPr="00D35A27">
        <w:rPr>
          <w:rFonts w:ascii="Calibri" w:hAnsi="Calibri" w:cs="Calibri"/>
          <w:i/>
          <w:sz w:val="20"/>
          <w:szCs w:val="20"/>
          <w:highlight w:val="lightGray"/>
        </w:rPr>
        <w:t> </w:t>
      </w:r>
      <w:r w:rsidRPr="00D35A27">
        <w:rPr>
          <w:rFonts w:ascii="Proba Pro" w:hAnsi="Proba Pro" w:cs="Arial"/>
          <w:i/>
          <w:sz w:val="20"/>
          <w:szCs w:val="20"/>
          <w:highlight w:val="lightGray"/>
        </w:rPr>
        <w:t>ponuke uvedie v</w:t>
      </w:r>
      <w:r w:rsidRPr="00D35A27">
        <w:rPr>
          <w:rFonts w:ascii="Proba Pro" w:hAnsi="Proba Pro" w:cs="Proba Pro"/>
          <w:i/>
          <w:sz w:val="20"/>
          <w:szCs w:val="20"/>
          <w:highlight w:val="lightGray"/>
        </w:rPr>
        <w:t>š</w:t>
      </w:r>
      <w:r w:rsidRPr="00D35A27">
        <w:rPr>
          <w:rFonts w:ascii="Proba Pro" w:hAnsi="Proba Pro" w:cs="Arial"/>
          <w:i/>
          <w:sz w:val="20"/>
          <w:szCs w:val="20"/>
          <w:highlight w:val="lightGray"/>
        </w:rPr>
        <w:t>etky n</w:t>
      </w:r>
      <w:r w:rsidRPr="00D35A27">
        <w:rPr>
          <w:rFonts w:ascii="Proba Pro" w:hAnsi="Proba Pro" w:cs="Proba Pro"/>
          <w:i/>
          <w:sz w:val="20"/>
          <w:szCs w:val="20"/>
          <w:highlight w:val="lightGray"/>
        </w:rPr>
        <w:t>í</w:t>
      </w:r>
      <w:r w:rsidRPr="00D35A27">
        <w:rPr>
          <w:rFonts w:ascii="Proba Pro" w:hAnsi="Proba Pro" w:cs="Arial"/>
          <w:i/>
          <w:sz w:val="20"/>
          <w:szCs w:val="20"/>
          <w:highlight w:val="lightGray"/>
        </w:rPr>
        <w:t>m navrhovan</w:t>
      </w:r>
      <w:r w:rsidRPr="00D35A27">
        <w:rPr>
          <w:rFonts w:ascii="Proba Pro" w:hAnsi="Proba Pro" w:cs="Proba Pro"/>
          <w:i/>
          <w:sz w:val="20"/>
          <w:szCs w:val="20"/>
          <w:highlight w:val="lightGray"/>
        </w:rPr>
        <w:t>é</w:t>
      </w:r>
      <w:r w:rsidRPr="00D35A27">
        <w:rPr>
          <w:rFonts w:ascii="Proba Pro" w:hAnsi="Proba Pro" w:cs="Arial"/>
          <w:i/>
          <w:sz w:val="20"/>
          <w:szCs w:val="20"/>
          <w:highlight w:val="lightGray"/>
        </w:rPr>
        <w:t xml:space="preserve"> opatrenia za </w:t>
      </w:r>
      <w:r w:rsidRPr="00D35A27">
        <w:rPr>
          <w:rFonts w:ascii="Proba Pro" w:hAnsi="Proba Pro" w:cs="Proba Pro"/>
          <w:i/>
          <w:sz w:val="20"/>
          <w:szCs w:val="20"/>
          <w:highlight w:val="lightGray"/>
        </w:rPr>
        <w:t>úč</w:t>
      </w:r>
      <w:r w:rsidRPr="00D35A27">
        <w:rPr>
          <w:rFonts w:ascii="Proba Pro" w:hAnsi="Proba Pro" w:cs="Arial"/>
          <w:i/>
          <w:sz w:val="20"/>
          <w:szCs w:val="20"/>
          <w:highlight w:val="lightGray"/>
        </w:rPr>
        <w:t>elom splnenia vy</w:t>
      </w:r>
      <w:r w:rsidRPr="00D35A27">
        <w:rPr>
          <w:rFonts w:ascii="Proba Pro" w:hAnsi="Proba Pro" w:cs="Proba Pro"/>
          <w:i/>
          <w:sz w:val="20"/>
          <w:szCs w:val="20"/>
          <w:highlight w:val="lightGray"/>
        </w:rPr>
        <w:t>šš</w:t>
      </w:r>
      <w:r w:rsidRPr="00D35A27">
        <w:rPr>
          <w:rFonts w:ascii="Proba Pro" w:hAnsi="Proba Pro" w:cs="Arial"/>
          <w:i/>
          <w:sz w:val="20"/>
          <w:szCs w:val="20"/>
          <w:highlight w:val="lightGray"/>
        </w:rPr>
        <w:t>ie uvedených požiadaviek</w:t>
      </w:r>
      <w:r w:rsidRPr="00D35A27">
        <w:rPr>
          <w:rFonts w:ascii="Proba Pro" w:hAnsi="Proba Pro" w:cs="Arial"/>
          <w:sz w:val="20"/>
          <w:szCs w:val="20"/>
        </w:rPr>
        <w:t>].</w:t>
      </w:r>
    </w:p>
    <w:p w14:paraId="0605C684" w14:textId="77777777" w:rsidR="00D35A27" w:rsidRPr="00D35A27" w:rsidRDefault="00D35A27" w:rsidP="008F18EC">
      <w:pPr>
        <w:spacing w:before="0" w:line="269" w:lineRule="auto"/>
        <w:jc w:val="both"/>
        <w:rPr>
          <w:rFonts w:ascii="Proba Pro" w:hAnsi="Proba Pro" w:cs="Arial"/>
          <w:sz w:val="20"/>
          <w:szCs w:val="20"/>
        </w:rPr>
      </w:pPr>
    </w:p>
    <w:p w14:paraId="4097AD18" w14:textId="77777777" w:rsidR="00D35A27" w:rsidRPr="00D35A27" w:rsidRDefault="00D35A27" w:rsidP="008F18EC">
      <w:pPr>
        <w:pStyle w:val="Odsekzoznamu"/>
        <w:numPr>
          <w:ilvl w:val="0"/>
          <w:numId w:val="70"/>
        </w:numPr>
        <w:autoSpaceDE w:val="0"/>
        <w:autoSpaceDN w:val="0"/>
        <w:adjustRightInd w:val="0"/>
        <w:spacing w:line="269" w:lineRule="auto"/>
        <w:ind w:hanging="578"/>
        <w:jc w:val="both"/>
        <w:rPr>
          <w:rFonts w:ascii="Proba Pro" w:hAnsi="Proba Pro" w:cs="Arial"/>
          <w:b/>
          <w:color w:val="0070C0"/>
          <w:sz w:val="24"/>
          <w:szCs w:val="24"/>
        </w:rPr>
      </w:pPr>
      <w:r w:rsidRPr="00D35A27">
        <w:rPr>
          <w:rFonts w:ascii="Proba Pro" w:hAnsi="Proba Pro" w:cs="Arial"/>
          <w:b/>
          <w:color w:val="0070C0"/>
          <w:sz w:val="24"/>
          <w:szCs w:val="24"/>
        </w:rPr>
        <w:t>Popis opatrení, skúšok a kontrol určených na zabezpečenie kvality</w:t>
      </w:r>
    </w:p>
    <w:p w14:paraId="15D84964" w14:textId="77777777" w:rsidR="00D35A27" w:rsidRPr="00D35A27" w:rsidRDefault="00D35A27" w:rsidP="008F18EC">
      <w:pPr>
        <w:spacing w:before="0" w:line="269" w:lineRule="auto"/>
        <w:jc w:val="both"/>
        <w:rPr>
          <w:rFonts w:ascii="Proba Pro" w:hAnsi="Proba Pro" w:cs="Arial"/>
          <w:b/>
          <w:sz w:val="20"/>
          <w:szCs w:val="20"/>
        </w:rPr>
      </w:pPr>
    </w:p>
    <w:p w14:paraId="1F5D1709" w14:textId="77777777" w:rsidR="00D35A27" w:rsidRPr="00D35A27" w:rsidRDefault="00D35A27" w:rsidP="008F18EC">
      <w:pPr>
        <w:pStyle w:val="Odsekzoznamu"/>
        <w:numPr>
          <w:ilvl w:val="1"/>
          <w:numId w:val="70"/>
        </w:numPr>
        <w:spacing w:line="269" w:lineRule="auto"/>
        <w:ind w:left="567" w:hanging="567"/>
        <w:jc w:val="both"/>
        <w:rPr>
          <w:rFonts w:ascii="Proba Pro" w:hAnsi="Proba Pro" w:cs="Arial"/>
          <w:b/>
        </w:rPr>
      </w:pPr>
      <w:r w:rsidRPr="00D35A27">
        <w:rPr>
          <w:rFonts w:ascii="Proba Pro" w:hAnsi="Proba Pro" w:cs="Arial"/>
          <w:b/>
        </w:rPr>
        <w:t xml:space="preserve">Strojné zabezpečenie:  </w:t>
      </w:r>
    </w:p>
    <w:p w14:paraId="51497FDF" w14:textId="77777777" w:rsidR="00D35A27" w:rsidRPr="00D35A27" w:rsidRDefault="00D35A27" w:rsidP="008F18EC">
      <w:pPr>
        <w:spacing w:before="0" w:line="269" w:lineRule="auto"/>
        <w:jc w:val="both"/>
        <w:rPr>
          <w:rFonts w:ascii="Proba Pro" w:hAnsi="Proba Pro" w:cs="Arial"/>
          <w:b/>
          <w:sz w:val="20"/>
          <w:szCs w:val="20"/>
        </w:rPr>
      </w:pPr>
    </w:p>
    <w:p w14:paraId="0BBB726B" w14:textId="77777777"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 xml:space="preserve">Nasadenie mechanizmov je zabezpečované podľa jednotlivých prebiehajúcich technologických procesov na základe požiadavky stavbyvedúceho pre jednotlivé práce. </w:t>
      </w:r>
    </w:p>
    <w:p w14:paraId="312135A2" w14:textId="77777777" w:rsidR="00D35A27" w:rsidRPr="00D35A27" w:rsidRDefault="00D35A27" w:rsidP="008F18EC">
      <w:pPr>
        <w:spacing w:before="0" w:line="269" w:lineRule="auto"/>
        <w:jc w:val="both"/>
        <w:rPr>
          <w:rFonts w:ascii="Proba Pro" w:hAnsi="Proba Pro" w:cs="Arial"/>
          <w:sz w:val="20"/>
          <w:szCs w:val="20"/>
        </w:rPr>
      </w:pPr>
    </w:p>
    <w:p w14:paraId="62135B9F" w14:textId="77777777"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Úspešný uchádzač:</w:t>
      </w:r>
    </w:p>
    <w:p w14:paraId="1BAEBF73" w14:textId="77777777" w:rsidR="00D35A27" w:rsidRPr="00D35A27" w:rsidRDefault="00D35A27" w:rsidP="008F18EC">
      <w:pPr>
        <w:pStyle w:val="Odsekzoznamu"/>
        <w:numPr>
          <w:ilvl w:val="0"/>
          <w:numId w:val="65"/>
        </w:numPr>
        <w:spacing w:line="269" w:lineRule="auto"/>
        <w:jc w:val="both"/>
        <w:rPr>
          <w:rFonts w:ascii="Proba Pro" w:hAnsi="Proba Pro" w:cs="Arial"/>
        </w:rPr>
      </w:pPr>
      <w:r w:rsidRPr="00D35A27">
        <w:rPr>
          <w:rFonts w:ascii="Proba Pro" w:hAnsi="Proba Pro" w:cs="Arial"/>
        </w:rPr>
        <w:t>je povinný dbať na udržiavanie riadneho technického stavu stroja,</w:t>
      </w:r>
    </w:p>
    <w:p w14:paraId="19F36CB5" w14:textId="77777777" w:rsidR="00D35A27" w:rsidRPr="00D35A27" w:rsidRDefault="00D35A27" w:rsidP="008F18EC">
      <w:pPr>
        <w:pStyle w:val="Odsekzoznamu"/>
        <w:numPr>
          <w:ilvl w:val="0"/>
          <w:numId w:val="65"/>
        </w:numPr>
        <w:spacing w:line="269" w:lineRule="auto"/>
        <w:jc w:val="both"/>
        <w:rPr>
          <w:rFonts w:ascii="Proba Pro" w:hAnsi="Proba Pro" w:cs="Arial"/>
        </w:rPr>
      </w:pPr>
      <w:r w:rsidRPr="00D35A27">
        <w:rPr>
          <w:rFonts w:ascii="Proba Pro" w:hAnsi="Proba Pro" w:cs="Arial"/>
        </w:rPr>
        <w:t xml:space="preserve">je zodpovedný za technický stav stroja, </w:t>
      </w:r>
    </w:p>
    <w:p w14:paraId="2A9E0BA2" w14:textId="77777777" w:rsidR="00D35A27" w:rsidRPr="00D35A27" w:rsidRDefault="00D35A27" w:rsidP="008F18EC">
      <w:pPr>
        <w:pStyle w:val="Odsekzoznamu"/>
        <w:numPr>
          <w:ilvl w:val="0"/>
          <w:numId w:val="65"/>
        </w:numPr>
        <w:spacing w:line="269" w:lineRule="auto"/>
        <w:jc w:val="both"/>
        <w:rPr>
          <w:rFonts w:ascii="Proba Pro" w:hAnsi="Proba Pro" w:cs="Arial"/>
        </w:rPr>
      </w:pPr>
      <w:r w:rsidRPr="00D35A27">
        <w:rPr>
          <w:rFonts w:ascii="Proba Pro" w:hAnsi="Proba Pro" w:cs="Arial"/>
        </w:rPr>
        <w:t xml:space="preserve">nesmie pripustiť použitie mechanizmov, ktorých technický stav môže ohroziť bezpečnosť osôb, spôsobiť škody alebo ohroziť bezpečnosť pri práci. </w:t>
      </w:r>
    </w:p>
    <w:p w14:paraId="0C312251" w14:textId="77777777" w:rsidR="00D35A27" w:rsidRPr="00D35A27" w:rsidRDefault="00D35A27" w:rsidP="008F18EC">
      <w:pPr>
        <w:spacing w:before="0" w:line="269" w:lineRule="auto"/>
        <w:jc w:val="both"/>
        <w:rPr>
          <w:rFonts w:ascii="Proba Pro" w:hAnsi="Proba Pro" w:cs="Arial"/>
          <w:sz w:val="20"/>
          <w:szCs w:val="20"/>
          <w:u w:val="single"/>
        </w:rPr>
      </w:pPr>
    </w:p>
    <w:p w14:paraId="53FE3672" w14:textId="77777777"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u w:val="single"/>
        </w:rPr>
        <w:t>Uchádzač v</w:t>
      </w:r>
      <w:r w:rsidRPr="00D35A27">
        <w:rPr>
          <w:rFonts w:ascii="Calibri" w:hAnsi="Calibri" w:cs="Calibri"/>
          <w:sz w:val="20"/>
          <w:szCs w:val="20"/>
          <w:u w:val="single"/>
        </w:rPr>
        <w:t> </w:t>
      </w:r>
      <w:r w:rsidRPr="00D35A27">
        <w:rPr>
          <w:rFonts w:ascii="Proba Pro" w:hAnsi="Proba Pro" w:cs="Arial"/>
          <w:sz w:val="20"/>
          <w:szCs w:val="20"/>
          <w:u w:val="single"/>
        </w:rPr>
        <w:t>ponuke uvedenie zoznam strojového zabezpečenia realizácie diela</w:t>
      </w:r>
      <w:r w:rsidRPr="00D35A27">
        <w:rPr>
          <w:rFonts w:ascii="Proba Pro" w:hAnsi="Proba Pro" w:cs="Arial"/>
          <w:sz w:val="20"/>
          <w:szCs w:val="20"/>
        </w:rPr>
        <w:t>, ktorý bude obsahovať min. identifikáciu výrobcu stroja a</w:t>
      </w:r>
      <w:r w:rsidRPr="00D35A27">
        <w:rPr>
          <w:rFonts w:ascii="Calibri" w:hAnsi="Calibri" w:cs="Calibri"/>
          <w:sz w:val="20"/>
          <w:szCs w:val="20"/>
        </w:rPr>
        <w:t> </w:t>
      </w:r>
      <w:r w:rsidRPr="00D35A27">
        <w:rPr>
          <w:rFonts w:ascii="Proba Pro" w:hAnsi="Proba Pro" w:cs="Arial"/>
          <w:sz w:val="20"/>
          <w:szCs w:val="20"/>
        </w:rPr>
        <w:t>jeho typov</w:t>
      </w:r>
      <w:r w:rsidRPr="00D35A27">
        <w:rPr>
          <w:rFonts w:ascii="Proba Pro" w:hAnsi="Proba Pro" w:cs="Proba Pro"/>
          <w:sz w:val="20"/>
          <w:szCs w:val="20"/>
        </w:rPr>
        <w:t>é</w:t>
      </w:r>
      <w:r w:rsidRPr="00D35A27">
        <w:rPr>
          <w:rFonts w:ascii="Proba Pro" w:hAnsi="Proba Pro" w:cs="Arial"/>
          <w:sz w:val="20"/>
          <w:szCs w:val="20"/>
        </w:rPr>
        <w:t xml:space="preserve"> ozna</w:t>
      </w:r>
      <w:r w:rsidRPr="00D35A27">
        <w:rPr>
          <w:rFonts w:ascii="Proba Pro" w:hAnsi="Proba Pro" w:cs="Proba Pro"/>
          <w:sz w:val="20"/>
          <w:szCs w:val="20"/>
        </w:rPr>
        <w:t>č</w:t>
      </w:r>
      <w:r w:rsidRPr="00D35A27">
        <w:rPr>
          <w:rFonts w:ascii="Proba Pro" w:hAnsi="Proba Pro" w:cs="Arial"/>
          <w:sz w:val="20"/>
          <w:szCs w:val="20"/>
        </w:rPr>
        <w:t>enie/obchodn</w:t>
      </w:r>
      <w:r w:rsidRPr="00D35A27">
        <w:rPr>
          <w:rFonts w:ascii="Proba Pro" w:hAnsi="Proba Pro" w:cs="Proba Pro"/>
          <w:sz w:val="20"/>
          <w:szCs w:val="20"/>
        </w:rPr>
        <w:t>ý</w:t>
      </w:r>
      <w:r w:rsidRPr="00D35A27">
        <w:rPr>
          <w:rFonts w:ascii="Proba Pro" w:hAnsi="Proba Pro" w:cs="Arial"/>
          <w:sz w:val="20"/>
          <w:szCs w:val="20"/>
        </w:rPr>
        <w:t xml:space="preserve"> n</w:t>
      </w:r>
      <w:r w:rsidRPr="00D35A27">
        <w:rPr>
          <w:rFonts w:ascii="Proba Pro" w:hAnsi="Proba Pro" w:cs="Proba Pro"/>
          <w:sz w:val="20"/>
          <w:szCs w:val="20"/>
        </w:rPr>
        <w:t>á</w:t>
      </w:r>
      <w:r w:rsidRPr="00D35A27">
        <w:rPr>
          <w:rFonts w:ascii="Proba Pro" w:hAnsi="Proba Pro" w:cs="Arial"/>
          <w:sz w:val="20"/>
          <w:szCs w:val="20"/>
        </w:rPr>
        <w:t>zov.</w:t>
      </w:r>
    </w:p>
    <w:p w14:paraId="5A7B9605" w14:textId="77777777" w:rsidR="00D35A27" w:rsidRPr="00D35A27" w:rsidRDefault="00D35A27" w:rsidP="008F18EC">
      <w:pPr>
        <w:spacing w:before="0" w:line="269" w:lineRule="auto"/>
        <w:jc w:val="both"/>
        <w:rPr>
          <w:rFonts w:ascii="Proba Pro" w:hAnsi="Proba Pro" w:cs="Arial"/>
          <w:sz w:val="20"/>
          <w:szCs w:val="20"/>
        </w:rPr>
      </w:pPr>
    </w:p>
    <w:p w14:paraId="52371927" w14:textId="77777777"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Zoznam strojového zabezpečenia:</w:t>
      </w:r>
    </w:p>
    <w:p w14:paraId="26CCD71E" w14:textId="77777777" w:rsidR="00D35A27" w:rsidRPr="00D35A27" w:rsidRDefault="00D35A27" w:rsidP="008F18EC">
      <w:pPr>
        <w:numPr>
          <w:ilvl w:val="0"/>
          <w:numId w:val="63"/>
        </w:numPr>
        <w:spacing w:before="0" w:line="269" w:lineRule="auto"/>
        <w:jc w:val="both"/>
        <w:rPr>
          <w:rFonts w:ascii="Proba Pro" w:hAnsi="Proba Pro" w:cs="Arial"/>
          <w:sz w:val="20"/>
          <w:szCs w:val="20"/>
        </w:rPr>
      </w:pPr>
      <w:r w:rsidRPr="00D35A27">
        <w:rPr>
          <w:rFonts w:ascii="Proba Pro" w:hAnsi="Proba Pro" w:cs="Arial"/>
          <w:sz w:val="20"/>
          <w:szCs w:val="20"/>
        </w:rPr>
        <w:t>[</w:t>
      </w:r>
      <w:r w:rsidRPr="00D35A27">
        <w:rPr>
          <w:rFonts w:ascii="Proba Pro" w:hAnsi="Proba Pro" w:cs="Arial"/>
          <w:i/>
          <w:sz w:val="20"/>
          <w:szCs w:val="20"/>
          <w:highlight w:val="lightGray"/>
        </w:rPr>
        <w:t>uchádzač predloží v</w:t>
      </w:r>
      <w:r w:rsidRPr="00D35A27">
        <w:rPr>
          <w:rFonts w:ascii="Calibri" w:hAnsi="Calibri" w:cs="Calibri"/>
          <w:i/>
          <w:sz w:val="20"/>
          <w:szCs w:val="20"/>
          <w:highlight w:val="lightGray"/>
        </w:rPr>
        <w:t> </w:t>
      </w:r>
      <w:r w:rsidRPr="00D35A27">
        <w:rPr>
          <w:rFonts w:ascii="Proba Pro" w:hAnsi="Proba Pro" w:cs="Arial"/>
          <w:i/>
          <w:sz w:val="20"/>
          <w:szCs w:val="20"/>
          <w:highlight w:val="lightGray"/>
        </w:rPr>
        <w:t>ponuke</w:t>
      </w:r>
      <w:r w:rsidRPr="00D35A27">
        <w:rPr>
          <w:rFonts w:ascii="Proba Pro" w:hAnsi="Proba Pro" w:cs="Arial"/>
          <w:sz w:val="20"/>
          <w:szCs w:val="20"/>
        </w:rPr>
        <w:t>].</w:t>
      </w:r>
    </w:p>
    <w:p w14:paraId="1B656D99" w14:textId="77777777" w:rsidR="00D35A27" w:rsidRPr="00D35A27" w:rsidRDefault="00D35A27" w:rsidP="008F18EC">
      <w:pPr>
        <w:spacing w:before="0" w:line="269" w:lineRule="auto"/>
        <w:jc w:val="both"/>
        <w:rPr>
          <w:rFonts w:ascii="Proba Pro" w:hAnsi="Proba Pro" w:cs="Arial"/>
          <w:sz w:val="20"/>
          <w:szCs w:val="20"/>
        </w:rPr>
      </w:pPr>
    </w:p>
    <w:p w14:paraId="1D2A35F0" w14:textId="77777777" w:rsidR="00D35A27" w:rsidRPr="00D35A27" w:rsidRDefault="00D35A27" w:rsidP="008F18EC">
      <w:pPr>
        <w:pStyle w:val="Odsekzoznamu"/>
        <w:numPr>
          <w:ilvl w:val="1"/>
          <w:numId w:val="70"/>
        </w:numPr>
        <w:spacing w:line="269" w:lineRule="auto"/>
        <w:ind w:left="567" w:hanging="567"/>
        <w:jc w:val="both"/>
        <w:rPr>
          <w:rFonts w:ascii="Proba Pro" w:hAnsi="Proba Pro" w:cs="Arial"/>
          <w:b/>
        </w:rPr>
      </w:pPr>
      <w:r w:rsidRPr="00D35A27">
        <w:rPr>
          <w:rFonts w:ascii="Proba Pro" w:hAnsi="Proba Pro" w:cs="Arial"/>
          <w:b/>
        </w:rPr>
        <w:t xml:space="preserve">Stavebné materiály a výrobky: </w:t>
      </w:r>
    </w:p>
    <w:p w14:paraId="77640A3B" w14:textId="77777777" w:rsidR="00D35A27" w:rsidRPr="00D35A27" w:rsidRDefault="00D35A27" w:rsidP="008F18EC">
      <w:pPr>
        <w:spacing w:before="0" w:line="269" w:lineRule="auto"/>
        <w:jc w:val="both"/>
        <w:rPr>
          <w:rFonts w:ascii="Proba Pro" w:hAnsi="Proba Pro" w:cs="Arial"/>
          <w:b/>
          <w:sz w:val="20"/>
          <w:szCs w:val="20"/>
        </w:rPr>
      </w:pPr>
    </w:p>
    <w:p w14:paraId="53E975AA" w14:textId="77777777"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Na realizáciu diela môžu byť použité len materiály a</w:t>
      </w:r>
      <w:r w:rsidRPr="00D35A27">
        <w:rPr>
          <w:rFonts w:ascii="Calibri" w:hAnsi="Calibri" w:cs="Calibri"/>
          <w:sz w:val="20"/>
          <w:szCs w:val="20"/>
        </w:rPr>
        <w:t> </w:t>
      </w:r>
      <w:r w:rsidRPr="00D35A27">
        <w:rPr>
          <w:rFonts w:ascii="Proba Pro" w:hAnsi="Proba Pro" w:cs="Arial"/>
          <w:sz w:val="20"/>
          <w:szCs w:val="20"/>
        </w:rPr>
        <w:t>v</w:t>
      </w:r>
      <w:r w:rsidRPr="00D35A27">
        <w:rPr>
          <w:rFonts w:ascii="Proba Pro" w:hAnsi="Proba Pro" w:cs="Proba Pro"/>
          <w:sz w:val="20"/>
          <w:szCs w:val="20"/>
        </w:rPr>
        <w:t>ý</w:t>
      </w:r>
      <w:r w:rsidRPr="00D35A27">
        <w:rPr>
          <w:rFonts w:ascii="Proba Pro" w:hAnsi="Proba Pro" w:cs="Arial"/>
          <w:sz w:val="20"/>
          <w:szCs w:val="20"/>
        </w:rPr>
        <w:t>robky, ktor</w:t>
      </w:r>
      <w:r w:rsidRPr="00D35A27">
        <w:rPr>
          <w:rFonts w:ascii="Proba Pro" w:hAnsi="Proba Pro" w:cs="Proba Pro"/>
          <w:sz w:val="20"/>
          <w:szCs w:val="20"/>
        </w:rPr>
        <w:t>é</w:t>
      </w:r>
      <w:r w:rsidRPr="00D35A27">
        <w:rPr>
          <w:rFonts w:ascii="Proba Pro" w:hAnsi="Proba Pro" w:cs="Arial"/>
          <w:sz w:val="20"/>
          <w:szCs w:val="20"/>
        </w:rPr>
        <w:t xml:space="preserve"> sp</w:t>
      </w:r>
      <w:r w:rsidRPr="00D35A27">
        <w:rPr>
          <w:rFonts w:ascii="Proba Pro" w:hAnsi="Proba Pro" w:cs="Proba Pro"/>
          <w:sz w:val="20"/>
          <w:szCs w:val="20"/>
        </w:rPr>
        <w:t>ĺň</w:t>
      </w:r>
      <w:r w:rsidRPr="00D35A27">
        <w:rPr>
          <w:rFonts w:ascii="Proba Pro" w:hAnsi="Proba Pro" w:cs="Arial"/>
          <w:sz w:val="20"/>
          <w:szCs w:val="20"/>
        </w:rPr>
        <w:t>aj</w:t>
      </w:r>
      <w:r w:rsidRPr="00D35A27">
        <w:rPr>
          <w:rFonts w:ascii="Proba Pro" w:hAnsi="Proba Pro" w:cs="Proba Pro"/>
          <w:sz w:val="20"/>
          <w:szCs w:val="20"/>
        </w:rPr>
        <w:t>ú</w:t>
      </w:r>
      <w:r w:rsidRPr="00D35A27">
        <w:rPr>
          <w:rFonts w:ascii="Proba Pro" w:hAnsi="Proba Pro" w:cs="Arial"/>
          <w:sz w:val="20"/>
          <w:szCs w:val="20"/>
        </w:rPr>
        <w:t xml:space="preserve"> po</w:t>
      </w:r>
      <w:r w:rsidRPr="00D35A27">
        <w:rPr>
          <w:rFonts w:ascii="Proba Pro" w:hAnsi="Proba Pro" w:cs="Proba Pro"/>
          <w:sz w:val="20"/>
          <w:szCs w:val="20"/>
        </w:rPr>
        <w:t>ž</w:t>
      </w:r>
      <w:r w:rsidRPr="00D35A27">
        <w:rPr>
          <w:rFonts w:ascii="Proba Pro" w:hAnsi="Proba Pro" w:cs="Arial"/>
          <w:sz w:val="20"/>
          <w:szCs w:val="20"/>
        </w:rPr>
        <w:t>iadavky na stanoven</w:t>
      </w:r>
      <w:r w:rsidRPr="00D35A27">
        <w:rPr>
          <w:rFonts w:ascii="Proba Pro" w:hAnsi="Proba Pro" w:cs="Proba Pro"/>
          <w:sz w:val="20"/>
          <w:szCs w:val="20"/>
        </w:rPr>
        <w:t>ú</w:t>
      </w:r>
      <w:r w:rsidRPr="00D35A27">
        <w:rPr>
          <w:rFonts w:ascii="Proba Pro" w:hAnsi="Proba Pro" w:cs="Arial"/>
          <w:sz w:val="20"/>
          <w:szCs w:val="20"/>
        </w:rPr>
        <w:t xml:space="preserve"> kvalitu diela. Úspešný uchádzač zodpovedá za kvalitu a</w:t>
      </w:r>
      <w:r w:rsidRPr="00D35A27">
        <w:rPr>
          <w:rFonts w:ascii="Calibri" w:hAnsi="Calibri" w:cs="Calibri"/>
          <w:sz w:val="20"/>
          <w:szCs w:val="20"/>
        </w:rPr>
        <w:t> </w:t>
      </w:r>
      <w:r w:rsidRPr="00D35A27">
        <w:rPr>
          <w:rFonts w:ascii="Proba Pro" w:hAnsi="Proba Pro" w:cs="Proba Pro"/>
          <w:sz w:val="20"/>
          <w:szCs w:val="20"/>
        </w:rPr>
        <w:t>ú</w:t>
      </w:r>
      <w:r w:rsidRPr="00D35A27">
        <w:rPr>
          <w:rFonts w:ascii="Proba Pro" w:hAnsi="Proba Pro" w:cs="Arial"/>
          <w:sz w:val="20"/>
          <w:szCs w:val="20"/>
        </w:rPr>
        <w:t>plnos</w:t>
      </w:r>
      <w:r w:rsidRPr="00D35A27">
        <w:rPr>
          <w:rFonts w:ascii="Proba Pro" w:hAnsi="Proba Pro" w:cs="Proba Pro"/>
          <w:sz w:val="20"/>
          <w:szCs w:val="20"/>
        </w:rPr>
        <w:t>ť</w:t>
      </w:r>
      <w:r w:rsidRPr="00D35A27">
        <w:rPr>
          <w:rFonts w:ascii="Proba Pro" w:hAnsi="Proba Pro" w:cs="Arial"/>
          <w:sz w:val="20"/>
          <w:szCs w:val="20"/>
        </w:rPr>
        <w:t xml:space="preserve"> materiálového a</w:t>
      </w:r>
      <w:r w:rsidRPr="00D35A27">
        <w:rPr>
          <w:rFonts w:ascii="Calibri" w:hAnsi="Calibri" w:cs="Calibri"/>
          <w:sz w:val="20"/>
          <w:szCs w:val="20"/>
        </w:rPr>
        <w:t> </w:t>
      </w:r>
      <w:r w:rsidRPr="00D35A27">
        <w:rPr>
          <w:rFonts w:ascii="Proba Pro" w:hAnsi="Proba Pro" w:cs="Arial"/>
          <w:sz w:val="20"/>
          <w:szCs w:val="20"/>
        </w:rPr>
        <w:t>technologick</w:t>
      </w:r>
      <w:r w:rsidRPr="00D35A27">
        <w:rPr>
          <w:rFonts w:ascii="Proba Pro" w:hAnsi="Proba Pro" w:cs="Proba Pro"/>
          <w:sz w:val="20"/>
          <w:szCs w:val="20"/>
        </w:rPr>
        <w:t>é</w:t>
      </w:r>
      <w:r w:rsidRPr="00D35A27">
        <w:rPr>
          <w:rFonts w:ascii="Proba Pro" w:hAnsi="Proba Pro" w:cs="Arial"/>
          <w:sz w:val="20"/>
          <w:szCs w:val="20"/>
        </w:rPr>
        <w:t>ho vybavenia. Skladovanie a manipulácia s materiálom na stavbe musí byť v</w:t>
      </w:r>
      <w:r w:rsidRPr="00D35A27">
        <w:rPr>
          <w:rFonts w:ascii="Calibri" w:hAnsi="Calibri" w:cs="Calibri"/>
          <w:sz w:val="20"/>
          <w:szCs w:val="20"/>
        </w:rPr>
        <w:t> </w:t>
      </w:r>
      <w:r w:rsidRPr="00D35A27">
        <w:rPr>
          <w:rFonts w:ascii="Proba Pro" w:hAnsi="Proba Pro" w:cs="Arial"/>
          <w:sz w:val="20"/>
          <w:szCs w:val="20"/>
        </w:rPr>
        <w:t>s</w:t>
      </w:r>
      <w:r w:rsidRPr="00D35A27">
        <w:rPr>
          <w:rFonts w:ascii="Proba Pro" w:hAnsi="Proba Pro" w:cs="Proba Pro"/>
          <w:sz w:val="20"/>
          <w:szCs w:val="20"/>
        </w:rPr>
        <w:t>ú</w:t>
      </w:r>
      <w:r w:rsidRPr="00D35A27">
        <w:rPr>
          <w:rFonts w:ascii="Proba Pro" w:hAnsi="Proba Pro" w:cs="Arial"/>
          <w:sz w:val="20"/>
          <w:szCs w:val="20"/>
        </w:rPr>
        <w:t>lade s</w:t>
      </w:r>
      <w:r w:rsidRPr="00D35A27">
        <w:rPr>
          <w:rFonts w:ascii="Calibri" w:hAnsi="Calibri" w:cs="Calibri"/>
          <w:sz w:val="20"/>
          <w:szCs w:val="20"/>
        </w:rPr>
        <w:t> </w:t>
      </w:r>
      <w:r w:rsidRPr="00D35A27">
        <w:rPr>
          <w:rFonts w:ascii="Proba Pro" w:hAnsi="Proba Pro" w:cs="Arial"/>
          <w:sz w:val="20"/>
          <w:szCs w:val="20"/>
        </w:rPr>
        <w:t>technologickými predpismi tak, aby nedošlo k</w:t>
      </w:r>
      <w:r w:rsidRPr="00D35A27">
        <w:rPr>
          <w:rFonts w:ascii="Calibri" w:hAnsi="Calibri" w:cs="Calibri"/>
          <w:sz w:val="20"/>
          <w:szCs w:val="20"/>
        </w:rPr>
        <w:t> </w:t>
      </w:r>
      <w:r w:rsidRPr="00D35A27">
        <w:rPr>
          <w:rFonts w:ascii="Proba Pro" w:hAnsi="Proba Pro" w:cs="Arial"/>
          <w:sz w:val="20"/>
          <w:szCs w:val="20"/>
        </w:rPr>
        <w:t xml:space="preserve">jeho poškodeniu. </w:t>
      </w:r>
    </w:p>
    <w:p w14:paraId="3E53DAE4" w14:textId="77777777" w:rsidR="00D35A27" w:rsidRPr="00D35A27" w:rsidRDefault="00D35A27" w:rsidP="008F18EC">
      <w:pPr>
        <w:spacing w:before="0" w:line="269" w:lineRule="auto"/>
        <w:jc w:val="both"/>
        <w:rPr>
          <w:rFonts w:ascii="Proba Pro" w:hAnsi="Proba Pro" w:cs="Arial"/>
          <w:sz w:val="20"/>
          <w:szCs w:val="20"/>
        </w:rPr>
      </w:pPr>
    </w:p>
    <w:p w14:paraId="32013864" w14:textId="77777777" w:rsidR="00D35A27" w:rsidRPr="00D35A27" w:rsidRDefault="00D35A27" w:rsidP="008F18EC">
      <w:pPr>
        <w:pStyle w:val="Text1"/>
        <w:spacing w:before="0" w:line="269" w:lineRule="auto"/>
        <w:rPr>
          <w:rFonts w:ascii="Proba Pro" w:hAnsi="Proba Pro"/>
          <w:spacing w:val="0"/>
          <w:sz w:val="20"/>
          <w:lang w:val="sk-SK"/>
        </w:rPr>
      </w:pPr>
      <w:r w:rsidRPr="00D35A27">
        <w:rPr>
          <w:rFonts w:ascii="Proba Pro" w:hAnsi="Proba Pro"/>
          <w:spacing w:val="0"/>
          <w:sz w:val="20"/>
          <w:lang w:val="sk-SK"/>
        </w:rPr>
        <w:t>Uchádzač v</w:t>
      </w:r>
      <w:r w:rsidRPr="00D35A27">
        <w:rPr>
          <w:rFonts w:ascii="Calibri" w:hAnsi="Calibri" w:cs="Calibri"/>
          <w:spacing w:val="0"/>
          <w:sz w:val="20"/>
          <w:lang w:val="sk-SK"/>
        </w:rPr>
        <w:t> </w:t>
      </w:r>
      <w:r w:rsidRPr="00D35A27">
        <w:rPr>
          <w:rFonts w:ascii="Proba Pro" w:hAnsi="Proba Pro"/>
          <w:spacing w:val="0"/>
          <w:sz w:val="20"/>
          <w:lang w:val="sk-SK"/>
        </w:rPr>
        <w:t>ponuke uvedie:</w:t>
      </w:r>
    </w:p>
    <w:p w14:paraId="73DD2CD1" w14:textId="77777777" w:rsidR="00D35A27" w:rsidRPr="00D35A27" w:rsidRDefault="00D35A27" w:rsidP="008F18EC">
      <w:pPr>
        <w:pStyle w:val="Text1"/>
        <w:numPr>
          <w:ilvl w:val="0"/>
          <w:numId w:val="72"/>
        </w:numPr>
        <w:spacing w:before="0" w:line="269" w:lineRule="auto"/>
        <w:rPr>
          <w:rFonts w:ascii="Proba Pro" w:hAnsi="Proba Pro"/>
          <w:spacing w:val="0"/>
          <w:sz w:val="20"/>
          <w:lang w:val="sk-SK"/>
        </w:rPr>
      </w:pPr>
      <w:r w:rsidRPr="00D35A27">
        <w:rPr>
          <w:rFonts w:ascii="Proba Pro" w:hAnsi="Proba Pro"/>
          <w:spacing w:val="0"/>
          <w:sz w:val="20"/>
          <w:lang w:val="sk-SK"/>
        </w:rPr>
        <w:t>identifikáciu výrobcu / dodávateľa,</w:t>
      </w:r>
    </w:p>
    <w:p w14:paraId="070D3BA0" w14:textId="77777777" w:rsidR="00D35A27" w:rsidRPr="00D35A27" w:rsidRDefault="00D35A27" w:rsidP="008F18EC">
      <w:pPr>
        <w:pStyle w:val="Text1"/>
        <w:numPr>
          <w:ilvl w:val="0"/>
          <w:numId w:val="72"/>
        </w:numPr>
        <w:spacing w:before="0" w:line="269" w:lineRule="auto"/>
        <w:rPr>
          <w:rFonts w:ascii="Proba Pro" w:hAnsi="Proba Pro"/>
          <w:spacing w:val="0"/>
          <w:sz w:val="20"/>
          <w:lang w:val="sk-SK"/>
        </w:rPr>
      </w:pPr>
      <w:r w:rsidRPr="00D35A27">
        <w:rPr>
          <w:rFonts w:ascii="Proba Pro" w:hAnsi="Proba Pro"/>
          <w:spacing w:val="0"/>
          <w:sz w:val="20"/>
          <w:lang w:val="sk-SK"/>
        </w:rPr>
        <w:t>návrhy a</w:t>
      </w:r>
      <w:r w:rsidRPr="00D35A27">
        <w:rPr>
          <w:rFonts w:ascii="Calibri" w:hAnsi="Calibri" w:cs="Calibri"/>
          <w:spacing w:val="0"/>
          <w:sz w:val="20"/>
          <w:lang w:val="sk-SK"/>
        </w:rPr>
        <w:t> </w:t>
      </w:r>
      <w:r w:rsidRPr="00D35A27">
        <w:rPr>
          <w:rFonts w:ascii="Proba Pro" w:hAnsi="Proba Pro"/>
          <w:spacing w:val="0"/>
          <w:sz w:val="20"/>
          <w:lang w:val="sk-SK"/>
        </w:rPr>
        <w:t>popis ponúkaných výrobkov a</w:t>
      </w:r>
      <w:r w:rsidRPr="00D35A27">
        <w:rPr>
          <w:rFonts w:ascii="Calibri" w:hAnsi="Calibri" w:cs="Calibri"/>
          <w:spacing w:val="0"/>
          <w:sz w:val="20"/>
          <w:lang w:val="sk-SK"/>
        </w:rPr>
        <w:t> </w:t>
      </w:r>
      <w:r w:rsidRPr="00D35A27">
        <w:rPr>
          <w:rFonts w:ascii="Proba Pro" w:hAnsi="Proba Pro"/>
          <w:spacing w:val="0"/>
          <w:sz w:val="20"/>
          <w:lang w:val="sk-SK"/>
        </w:rPr>
        <w:t>materiálov, t.j. jeho technickú špecifikáciu, z</w:t>
      </w:r>
      <w:r w:rsidRPr="00D35A27">
        <w:rPr>
          <w:rFonts w:ascii="Calibri" w:hAnsi="Calibri" w:cs="Calibri"/>
          <w:spacing w:val="0"/>
          <w:sz w:val="20"/>
          <w:lang w:val="sk-SK"/>
        </w:rPr>
        <w:t> </w:t>
      </w:r>
      <w:r w:rsidRPr="00D35A27">
        <w:rPr>
          <w:rFonts w:ascii="Proba Pro" w:hAnsi="Proba Pro"/>
          <w:spacing w:val="0"/>
          <w:sz w:val="20"/>
          <w:lang w:val="sk-SK"/>
        </w:rPr>
        <w:t>ktorej vyplynie splnenie po</w:t>
      </w:r>
      <w:r w:rsidRPr="00D35A27">
        <w:rPr>
          <w:rFonts w:ascii="Proba Pro" w:hAnsi="Proba Pro" w:cs="Proba Pro"/>
          <w:spacing w:val="0"/>
          <w:sz w:val="20"/>
          <w:lang w:val="sk-SK"/>
        </w:rPr>
        <w:t>ž</w:t>
      </w:r>
      <w:r w:rsidRPr="00D35A27">
        <w:rPr>
          <w:rFonts w:ascii="Proba Pro" w:hAnsi="Proba Pro"/>
          <w:spacing w:val="0"/>
          <w:sz w:val="20"/>
          <w:lang w:val="sk-SK"/>
        </w:rPr>
        <w:t>iadavky verejn</w:t>
      </w:r>
      <w:r w:rsidRPr="00D35A27">
        <w:rPr>
          <w:rFonts w:ascii="Proba Pro" w:hAnsi="Proba Pro" w:cs="Proba Pro"/>
          <w:spacing w:val="0"/>
          <w:sz w:val="20"/>
          <w:lang w:val="sk-SK"/>
        </w:rPr>
        <w:t>é</w:t>
      </w:r>
      <w:r w:rsidRPr="00D35A27">
        <w:rPr>
          <w:rFonts w:ascii="Proba Pro" w:hAnsi="Proba Pro"/>
          <w:spacing w:val="0"/>
          <w:sz w:val="20"/>
          <w:lang w:val="sk-SK"/>
        </w:rPr>
        <w:t>ho obstar</w:t>
      </w:r>
      <w:r w:rsidRPr="00D35A27">
        <w:rPr>
          <w:rFonts w:ascii="Proba Pro" w:hAnsi="Proba Pro" w:cs="Proba Pro"/>
          <w:spacing w:val="0"/>
          <w:sz w:val="20"/>
          <w:lang w:val="sk-SK"/>
        </w:rPr>
        <w:t>á</w:t>
      </w:r>
      <w:r w:rsidRPr="00D35A27">
        <w:rPr>
          <w:rFonts w:ascii="Proba Pro" w:hAnsi="Proba Pro"/>
          <w:spacing w:val="0"/>
          <w:sz w:val="20"/>
          <w:lang w:val="sk-SK"/>
        </w:rPr>
        <w:t>vate</w:t>
      </w:r>
      <w:r w:rsidRPr="00D35A27">
        <w:rPr>
          <w:rFonts w:ascii="Proba Pro" w:hAnsi="Proba Pro" w:cs="Proba Pro"/>
          <w:spacing w:val="0"/>
          <w:sz w:val="20"/>
          <w:lang w:val="sk-SK"/>
        </w:rPr>
        <w:t>ľ</w:t>
      </w:r>
      <w:r w:rsidRPr="00D35A27">
        <w:rPr>
          <w:rFonts w:ascii="Proba Pro" w:hAnsi="Proba Pro"/>
          <w:spacing w:val="0"/>
          <w:sz w:val="20"/>
          <w:lang w:val="sk-SK"/>
        </w:rPr>
        <w:t>a na materi</w:t>
      </w:r>
      <w:r w:rsidRPr="00D35A27">
        <w:rPr>
          <w:rFonts w:ascii="Proba Pro" w:hAnsi="Proba Pro" w:cs="Proba Pro"/>
          <w:spacing w:val="0"/>
          <w:sz w:val="20"/>
          <w:lang w:val="sk-SK"/>
        </w:rPr>
        <w:t>á</w:t>
      </w:r>
      <w:r w:rsidRPr="00D35A27">
        <w:rPr>
          <w:rFonts w:ascii="Proba Pro" w:hAnsi="Proba Pro"/>
          <w:spacing w:val="0"/>
          <w:sz w:val="20"/>
          <w:lang w:val="sk-SK"/>
        </w:rPr>
        <w:t>l/technol</w:t>
      </w:r>
      <w:r w:rsidRPr="00D35A27">
        <w:rPr>
          <w:rFonts w:ascii="Proba Pro" w:hAnsi="Proba Pro" w:cs="Proba Pro"/>
          <w:spacing w:val="0"/>
          <w:sz w:val="20"/>
          <w:lang w:val="sk-SK"/>
        </w:rPr>
        <w:t>ó</w:t>
      </w:r>
      <w:r w:rsidRPr="00D35A27">
        <w:rPr>
          <w:rFonts w:ascii="Proba Pro" w:hAnsi="Proba Pro"/>
          <w:spacing w:val="0"/>
          <w:sz w:val="20"/>
          <w:lang w:val="sk-SK"/>
        </w:rPr>
        <w:t>giu,</w:t>
      </w:r>
    </w:p>
    <w:p w14:paraId="21B5199B" w14:textId="77777777" w:rsidR="00D35A27" w:rsidRPr="00D35A27" w:rsidRDefault="00D35A27" w:rsidP="008F18EC">
      <w:pPr>
        <w:pStyle w:val="Text1"/>
        <w:numPr>
          <w:ilvl w:val="0"/>
          <w:numId w:val="72"/>
        </w:numPr>
        <w:spacing w:before="0" w:line="269" w:lineRule="auto"/>
        <w:rPr>
          <w:rFonts w:ascii="Proba Pro" w:hAnsi="Proba Pro"/>
          <w:spacing w:val="0"/>
          <w:sz w:val="20"/>
          <w:lang w:val="sk-SK"/>
        </w:rPr>
      </w:pPr>
      <w:r w:rsidRPr="00D35A27">
        <w:rPr>
          <w:rFonts w:ascii="Proba Pro" w:hAnsi="Proba Pro"/>
          <w:spacing w:val="0"/>
          <w:sz w:val="20"/>
          <w:lang w:val="sk-SK"/>
        </w:rPr>
        <w:t>identifikáciu skúšobného protokolu / osvedčenia,</w:t>
      </w:r>
    </w:p>
    <w:p w14:paraId="210B282A" w14:textId="54AFD05E" w:rsidR="00D35A27" w:rsidRDefault="00D35A27" w:rsidP="008F18EC">
      <w:pPr>
        <w:pStyle w:val="Text1"/>
        <w:spacing w:before="0" w:line="269" w:lineRule="auto"/>
        <w:rPr>
          <w:rFonts w:ascii="Proba Pro" w:hAnsi="Proba Pro"/>
          <w:spacing w:val="0"/>
          <w:sz w:val="20"/>
          <w:lang w:val="sk-SK"/>
        </w:rPr>
      </w:pPr>
      <w:r w:rsidRPr="00D35A27">
        <w:rPr>
          <w:rFonts w:ascii="Proba Pro" w:hAnsi="Proba Pro"/>
          <w:spacing w:val="0"/>
          <w:sz w:val="20"/>
          <w:lang w:val="sk-SK"/>
        </w:rPr>
        <w:t>a</w:t>
      </w:r>
      <w:r w:rsidRPr="00D35A27">
        <w:rPr>
          <w:rFonts w:ascii="Calibri" w:hAnsi="Calibri" w:cs="Calibri"/>
          <w:spacing w:val="0"/>
          <w:sz w:val="20"/>
          <w:lang w:val="sk-SK"/>
        </w:rPr>
        <w:t> </w:t>
      </w:r>
      <w:r w:rsidRPr="00D35A27">
        <w:rPr>
          <w:rFonts w:ascii="Proba Pro" w:hAnsi="Proba Pro"/>
          <w:spacing w:val="0"/>
          <w:sz w:val="20"/>
          <w:lang w:val="sk-SK"/>
        </w:rPr>
        <w:t>to za všetky nižšie uvedené stavebné materiály a</w:t>
      </w:r>
      <w:r w:rsidRPr="00D35A27">
        <w:rPr>
          <w:rFonts w:ascii="Calibri" w:hAnsi="Calibri" w:cs="Calibri"/>
          <w:spacing w:val="0"/>
          <w:sz w:val="20"/>
          <w:lang w:val="sk-SK"/>
        </w:rPr>
        <w:t> </w:t>
      </w:r>
      <w:r w:rsidRPr="00D35A27">
        <w:rPr>
          <w:rFonts w:ascii="Proba Pro" w:hAnsi="Proba Pro"/>
          <w:spacing w:val="0"/>
          <w:sz w:val="20"/>
          <w:lang w:val="sk-SK"/>
        </w:rPr>
        <w:t>výrobky, a</w:t>
      </w:r>
      <w:r w:rsidRPr="00D35A27">
        <w:rPr>
          <w:rFonts w:ascii="Calibri" w:hAnsi="Calibri" w:cs="Calibri"/>
          <w:spacing w:val="0"/>
          <w:sz w:val="20"/>
          <w:lang w:val="sk-SK"/>
        </w:rPr>
        <w:t> </w:t>
      </w:r>
      <w:r w:rsidRPr="00D35A27">
        <w:rPr>
          <w:rFonts w:ascii="Proba Pro" w:hAnsi="Proba Pro"/>
          <w:spacing w:val="0"/>
          <w:sz w:val="20"/>
          <w:lang w:val="sk-SK"/>
        </w:rPr>
        <w:t>súčasne v</w:t>
      </w:r>
      <w:r w:rsidRPr="00D35A27">
        <w:rPr>
          <w:rFonts w:ascii="Calibri" w:hAnsi="Calibri" w:cs="Calibri"/>
          <w:spacing w:val="0"/>
          <w:sz w:val="20"/>
          <w:lang w:val="sk-SK"/>
        </w:rPr>
        <w:t> </w:t>
      </w:r>
      <w:r w:rsidRPr="00D35A27">
        <w:rPr>
          <w:rFonts w:ascii="Proba Pro" w:hAnsi="Proba Pro"/>
          <w:spacing w:val="0"/>
          <w:sz w:val="20"/>
          <w:lang w:val="sk-SK"/>
        </w:rPr>
        <w:t>ponuke za všetky predloží aj skúšobné protokoly alebo osvedčenia vydané orgánom posudzovania zhody s</w:t>
      </w:r>
      <w:r w:rsidRPr="00D35A27">
        <w:rPr>
          <w:rFonts w:ascii="Calibri" w:hAnsi="Calibri" w:cs="Calibri"/>
          <w:spacing w:val="0"/>
          <w:sz w:val="20"/>
          <w:lang w:val="sk-SK"/>
        </w:rPr>
        <w:t> </w:t>
      </w:r>
      <w:r w:rsidRPr="00D35A27">
        <w:rPr>
          <w:rFonts w:ascii="Proba Pro" w:hAnsi="Proba Pro"/>
          <w:spacing w:val="0"/>
          <w:sz w:val="20"/>
          <w:lang w:val="sk-SK"/>
        </w:rPr>
        <w:t>danými materiálmi/výrobkami:</w:t>
      </w:r>
    </w:p>
    <w:p w14:paraId="77D99676" w14:textId="77777777" w:rsidR="00577833" w:rsidRPr="00D35A27" w:rsidRDefault="00577833" w:rsidP="008F18EC">
      <w:pPr>
        <w:pStyle w:val="Text1"/>
        <w:spacing w:before="0" w:line="269" w:lineRule="auto"/>
        <w:rPr>
          <w:rFonts w:ascii="Proba Pro" w:hAnsi="Proba Pro"/>
          <w:spacing w:val="0"/>
          <w:sz w:val="20"/>
          <w:lang w:val="sk-SK"/>
        </w:rPr>
      </w:pPr>
    </w:p>
    <w:tbl>
      <w:tblPr>
        <w:tblpPr w:leftFromText="142" w:rightFromText="142" w:vertAnchor="text" w:tblpY="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74"/>
        <w:gridCol w:w="3933"/>
        <w:gridCol w:w="2070"/>
        <w:gridCol w:w="1276"/>
        <w:gridCol w:w="1265"/>
      </w:tblGrid>
      <w:tr w:rsidR="00D35A27" w:rsidRPr="00D35A27" w14:paraId="3A19C95D" w14:textId="77777777" w:rsidTr="001658BC">
        <w:trPr>
          <w:trHeight w:val="810"/>
        </w:trPr>
        <w:tc>
          <w:tcPr>
            <w:tcW w:w="0" w:type="auto"/>
            <w:shd w:val="clear" w:color="000000" w:fill="D9D9D9"/>
            <w:noWrap/>
            <w:vAlign w:val="center"/>
            <w:hideMark/>
          </w:tcPr>
          <w:p w14:paraId="4410927F"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P. č.</w:t>
            </w:r>
          </w:p>
        </w:tc>
        <w:tc>
          <w:tcPr>
            <w:tcW w:w="3933" w:type="dxa"/>
            <w:shd w:val="clear" w:color="000000" w:fill="D9D9D9"/>
            <w:noWrap/>
            <w:vAlign w:val="center"/>
            <w:hideMark/>
          </w:tcPr>
          <w:p w14:paraId="4AD0F7AA"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Názov / popis položky</w:t>
            </w:r>
          </w:p>
        </w:tc>
        <w:tc>
          <w:tcPr>
            <w:tcW w:w="2070" w:type="dxa"/>
            <w:shd w:val="clear" w:color="000000" w:fill="D9D9D9"/>
            <w:vAlign w:val="center"/>
            <w:hideMark/>
          </w:tcPr>
          <w:p w14:paraId="4DBA1351"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 xml:space="preserve">Názov a popis ponúkaných </w:t>
            </w:r>
            <w:r w:rsidRPr="001658BC">
              <w:rPr>
                <w:rFonts w:ascii="Proba Pro" w:eastAsia="Times New Roman" w:hAnsi="Proba Pro" w:cs="Calibri"/>
                <w:color w:val="000000"/>
                <w:sz w:val="20"/>
                <w:szCs w:val="19"/>
                <w:lang w:eastAsia="sk-SK"/>
              </w:rPr>
              <w:br/>
              <w:t>výrobkov / materiálov</w:t>
            </w:r>
          </w:p>
        </w:tc>
        <w:tc>
          <w:tcPr>
            <w:tcW w:w="1276" w:type="dxa"/>
            <w:shd w:val="clear" w:color="000000" w:fill="D9D9D9"/>
            <w:noWrap/>
            <w:vAlign w:val="center"/>
            <w:hideMark/>
          </w:tcPr>
          <w:p w14:paraId="7683ED1A"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Výrobca / Dodávateľ</w:t>
            </w:r>
          </w:p>
        </w:tc>
        <w:tc>
          <w:tcPr>
            <w:tcW w:w="1265" w:type="dxa"/>
            <w:shd w:val="clear" w:color="000000" w:fill="D9D9D9"/>
            <w:vAlign w:val="center"/>
            <w:hideMark/>
          </w:tcPr>
          <w:p w14:paraId="4C37DD97" w14:textId="77777777" w:rsidR="00D35A27"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 xml:space="preserve">Skúšobný protokol / </w:t>
            </w:r>
            <w:r w:rsidRPr="001658BC">
              <w:rPr>
                <w:rFonts w:ascii="Proba Pro" w:eastAsia="Times New Roman" w:hAnsi="Proba Pro" w:cs="Calibri"/>
                <w:color w:val="000000"/>
                <w:sz w:val="20"/>
                <w:szCs w:val="19"/>
                <w:lang w:eastAsia="sk-SK"/>
              </w:rPr>
              <w:br/>
              <w:t>osvedčenie - Príloha č.</w:t>
            </w:r>
          </w:p>
          <w:p w14:paraId="3E2C071D" w14:textId="18FD65D2" w:rsidR="001658BC" w:rsidRPr="001658BC" w:rsidRDefault="001658BC" w:rsidP="008F18EC">
            <w:pPr>
              <w:spacing w:before="0" w:line="269" w:lineRule="auto"/>
              <w:jc w:val="center"/>
              <w:rPr>
                <w:rFonts w:ascii="Proba Pro" w:eastAsia="Times New Roman" w:hAnsi="Proba Pro" w:cs="Calibri"/>
                <w:color w:val="000000"/>
                <w:sz w:val="20"/>
                <w:szCs w:val="19"/>
                <w:lang w:eastAsia="sk-SK"/>
              </w:rPr>
            </w:pPr>
          </w:p>
        </w:tc>
      </w:tr>
      <w:tr w:rsidR="00D35A27" w:rsidRPr="00D35A27" w14:paraId="120C9F7D" w14:textId="77777777" w:rsidTr="001658BC">
        <w:trPr>
          <w:trHeight w:val="342"/>
        </w:trPr>
        <w:tc>
          <w:tcPr>
            <w:tcW w:w="0" w:type="auto"/>
            <w:shd w:val="clear" w:color="auto" w:fill="auto"/>
            <w:vAlign w:val="center"/>
            <w:hideMark/>
          </w:tcPr>
          <w:p w14:paraId="0A4EC8DC"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1</w:t>
            </w:r>
          </w:p>
        </w:tc>
        <w:tc>
          <w:tcPr>
            <w:tcW w:w="3933" w:type="dxa"/>
            <w:shd w:val="clear" w:color="auto" w:fill="auto"/>
            <w:vAlign w:val="center"/>
            <w:hideMark/>
          </w:tcPr>
          <w:p w14:paraId="0B7C4BC2"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Tvárnice pórobetónové  na MVC a maltu tenkovrstvú</w:t>
            </w:r>
          </w:p>
        </w:tc>
        <w:tc>
          <w:tcPr>
            <w:tcW w:w="2070" w:type="dxa"/>
            <w:shd w:val="clear" w:color="auto" w:fill="auto"/>
            <w:vAlign w:val="center"/>
            <w:hideMark/>
          </w:tcPr>
          <w:p w14:paraId="3A730EEB"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6B10251C"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656C97E9"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5C0F5B5B" w14:textId="77777777" w:rsidTr="001658BC">
        <w:trPr>
          <w:trHeight w:val="342"/>
        </w:trPr>
        <w:tc>
          <w:tcPr>
            <w:tcW w:w="0" w:type="auto"/>
            <w:shd w:val="clear" w:color="auto" w:fill="auto"/>
            <w:vAlign w:val="center"/>
            <w:hideMark/>
          </w:tcPr>
          <w:p w14:paraId="094F29B9"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2</w:t>
            </w:r>
          </w:p>
        </w:tc>
        <w:tc>
          <w:tcPr>
            <w:tcW w:w="3933" w:type="dxa"/>
            <w:shd w:val="clear" w:color="auto" w:fill="auto"/>
            <w:vAlign w:val="center"/>
            <w:hideMark/>
          </w:tcPr>
          <w:p w14:paraId="3D00513C"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Prefabrikovaný preklad dĺžky 1250 mm</w:t>
            </w:r>
          </w:p>
        </w:tc>
        <w:tc>
          <w:tcPr>
            <w:tcW w:w="2070" w:type="dxa"/>
            <w:shd w:val="clear" w:color="auto" w:fill="auto"/>
            <w:vAlign w:val="center"/>
            <w:hideMark/>
          </w:tcPr>
          <w:p w14:paraId="50393905"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3E4D66EF"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3A72AACD"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5D01D293" w14:textId="77777777" w:rsidTr="001658BC">
        <w:trPr>
          <w:trHeight w:val="342"/>
        </w:trPr>
        <w:tc>
          <w:tcPr>
            <w:tcW w:w="0" w:type="auto"/>
            <w:shd w:val="clear" w:color="auto" w:fill="auto"/>
            <w:vAlign w:val="center"/>
            <w:hideMark/>
          </w:tcPr>
          <w:p w14:paraId="54308694"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3</w:t>
            </w:r>
          </w:p>
        </w:tc>
        <w:tc>
          <w:tcPr>
            <w:tcW w:w="3933" w:type="dxa"/>
            <w:shd w:val="clear" w:color="auto" w:fill="auto"/>
            <w:vAlign w:val="center"/>
            <w:hideMark/>
          </w:tcPr>
          <w:p w14:paraId="64A7B168"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Prefabrikovaný preklad dĺžky 1500 mm</w:t>
            </w:r>
          </w:p>
        </w:tc>
        <w:tc>
          <w:tcPr>
            <w:tcW w:w="2070" w:type="dxa"/>
            <w:shd w:val="clear" w:color="auto" w:fill="auto"/>
            <w:vAlign w:val="center"/>
            <w:hideMark/>
          </w:tcPr>
          <w:p w14:paraId="104DD43A"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14D368B3"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0D645447"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649B7011" w14:textId="77777777" w:rsidTr="001658BC">
        <w:trPr>
          <w:trHeight w:val="342"/>
        </w:trPr>
        <w:tc>
          <w:tcPr>
            <w:tcW w:w="0" w:type="auto"/>
            <w:shd w:val="clear" w:color="auto" w:fill="auto"/>
            <w:vAlign w:val="center"/>
            <w:hideMark/>
          </w:tcPr>
          <w:p w14:paraId="29F846BE"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4</w:t>
            </w:r>
          </w:p>
        </w:tc>
        <w:tc>
          <w:tcPr>
            <w:tcW w:w="3933" w:type="dxa"/>
            <w:shd w:val="clear" w:color="auto" w:fill="auto"/>
            <w:vAlign w:val="center"/>
            <w:hideMark/>
          </w:tcPr>
          <w:p w14:paraId="34BEABBC"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Prefabrikovaný preklad dĺžky 2000 mm</w:t>
            </w:r>
          </w:p>
        </w:tc>
        <w:tc>
          <w:tcPr>
            <w:tcW w:w="2070" w:type="dxa"/>
            <w:shd w:val="clear" w:color="auto" w:fill="auto"/>
            <w:vAlign w:val="center"/>
            <w:hideMark/>
          </w:tcPr>
          <w:p w14:paraId="11CF146E"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504F7E3A"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14AA4EBD"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5F9A20BF" w14:textId="77777777" w:rsidTr="001658BC">
        <w:trPr>
          <w:trHeight w:val="342"/>
        </w:trPr>
        <w:tc>
          <w:tcPr>
            <w:tcW w:w="0" w:type="auto"/>
            <w:shd w:val="clear" w:color="auto" w:fill="auto"/>
            <w:vAlign w:val="center"/>
            <w:hideMark/>
          </w:tcPr>
          <w:p w14:paraId="3A2719FD"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5</w:t>
            </w:r>
          </w:p>
        </w:tc>
        <w:tc>
          <w:tcPr>
            <w:tcW w:w="3933" w:type="dxa"/>
            <w:shd w:val="clear" w:color="auto" w:fill="auto"/>
            <w:vAlign w:val="center"/>
            <w:hideMark/>
          </w:tcPr>
          <w:p w14:paraId="091CC246"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Vonkajší podklad stien,  podkladný náter pod fasádnu omietku</w:t>
            </w:r>
          </w:p>
        </w:tc>
        <w:tc>
          <w:tcPr>
            <w:tcW w:w="2070" w:type="dxa"/>
            <w:shd w:val="clear" w:color="auto" w:fill="auto"/>
            <w:vAlign w:val="center"/>
            <w:hideMark/>
          </w:tcPr>
          <w:p w14:paraId="2F55B639"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063C646E"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55E57A85"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7D0A23BE" w14:textId="77777777" w:rsidTr="001658BC">
        <w:trPr>
          <w:trHeight w:val="342"/>
        </w:trPr>
        <w:tc>
          <w:tcPr>
            <w:tcW w:w="0" w:type="auto"/>
            <w:shd w:val="clear" w:color="auto" w:fill="auto"/>
            <w:vAlign w:val="center"/>
            <w:hideMark/>
          </w:tcPr>
          <w:p w14:paraId="36E736D3"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lastRenderedPageBreak/>
              <w:t>6</w:t>
            </w:r>
          </w:p>
        </w:tc>
        <w:tc>
          <w:tcPr>
            <w:tcW w:w="3933" w:type="dxa"/>
            <w:shd w:val="clear" w:color="auto" w:fill="auto"/>
            <w:vAlign w:val="center"/>
            <w:hideMark/>
          </w:tcPr>
          <w:p w14:paraId="5F2F04A8"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Sklotextilná mriežka</w:t>
            </w:r>
          </w:p>
        </w:tc>
        <w:tc>
          <w:tcPr>
            <w:tcW w:w="2070" w:type="dxa"/>
            <w:shd w:val="clear" w:color="auto" w:fill="auto"/>
            <w:vAlign w:val="center"/>
            <w:hideMark/>
          </w:tcPr>
          <w:p w14:paraId="29D2903A"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0DF3C9D4"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5C928BCD"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14605F0F" w14:textId="77777777" w:rsidTr="001658BC">
        <w:trPr>
          <w:trHeight w:val="342"/>
        </w:trPr>
        <w:tc>
          <w:tcPr>
            <w:tcW w:w="0" w:type="auto"/>
            <w:shd w:val="clear" w:color="auto" w:fill="auto"/>
            <w:vAlign w:val="center"/>
            <w:hideMark/>
          </w:tcPr>
          <w:p w14:paraId="090A1BED"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7</w:t>
            </w:r>
          </w:p>
        </w:tc>
        <w:tc>
          <w:tcPr>
            <w:tcW w:w="3933" w:type="dxa"/>
            <w:shd w:val="clear" w:color="auto" w:fill="auto"/>
            <w:vAlign w:val="center"/>
            <w:hideMark/>
          </w:tcPr>
          <w:p w14:paraId="63DDF5CA"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 xml:space="preserve">Vnútorná omietka vápenná </w:t>
            </w:r>
          </w:p>
        </w:tc>
        <w:tc>
          <w:tcPr>
            <w:tcW w:w="2070" w:type="dxa"/>
            <w:shd w:val="clear" w:color="auto" w:fill="auto"/>
            <w:vAlign w:val="center"/>
            <w:hideMark/>
          </w:tcPr>
          <w:p w14:paraId="552B240B"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731295C8"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2B09070E"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424BA4C1" w14:textId="77777777" w:rsidTr="001658BC">
        <w:trPr>
          <w:trHeight w:val="342"/>
        </w:trPr>
        <w:tc>
          <w:tcPr>
            <w:tcW w:w="0" w:type="auto"/>
            <w:shd w:val="clear" w:color="auto" w:fill="auto"/>
            <w:vAlign w:val="center"/>
            <w:hideMark/>
          </w:tcPr>
          <w:p w14:paraId="502B740D"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8</w:t>
            </w:r>
          </w:p>
        </w:tc>
        <w:tc>
          <w:tcPr>
            <w:tcW w:w="3933" w:type="dxa"/>
            <w:shd w:val="clear" w:color="auto" w:fill="auto"/>
            <w:vAlign w:val="center"/>
            <w:hideMark/>
          </w:tcPr>
          <w:p w14:paraId="2E0FFA01"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Zatepľovací systém, zatĺkacie kotvy</w:t>
            </w:r>
          </w:p>
        </w:tc>
        <w:tc>
          <w:tcPr>
            <w:tcW w:w="2070" w:type="dxa"/>
            <w:shd w:val="clear" w:color="auto" w:fill="auto"/>
            <w:vAlign w:val="center"/>
            <w:hideMark/>
          </w:tcPr>
          <w:p w14:paraId="35F6C5B1"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570ADC29"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56ACE7F6"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64DE2EC4" w14:textId="77777777" w:rsidTr="001658BC">
        <w:trPr>
          <w:trHeight w:val="342"/>
        </w:trPr>
        <w:tc>
          <w:tcPr>
            <w:tcW w:w="0" w:type="auto"/>
            <w:shd w:val="clear" w:color="auto" w:fill="auto"/>
            <w:vAlign w:val="center"/>
            <w:hideMark/>
          </w:tcPr>
          <w:p w14:paraId="6AFC5887"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9</w:t>
            </w:r>
          </w:p>
        </w:tc>
        <w:tc>
          <w:tcPr>
            <w:tcW w:w="3933" w:type="dxa"/>
            <w:shd w:val="clear" w:color="auto" w:fill="auto"/>
            <w:vAlign w:val="center"/>
            <w:hideMark/>
          </w:tcPr>
          <w:p w14:paraId="6DDD19C4"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Hydroizolácia-kašírovaný polyetylénový pás</w:t>
            </w:r>
          </w:p>
        </w:tc>
        <w:tc>
          <w:tcPr>
            <w:tcW w:w="2070" w:type="dxa"/>
            <w:shd w:val="clear" w:color="auto" w:fill="auto"/>
            <w:vAlign w:val="center"/>
            <w:hideMark/>
          </w:tcPr>
          <w:p w14:paraId="5632759A"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68D68975"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096438A8"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067098DE" w14:textId="77777777" w:rsidTr="001658BC">
        <w:trPr>
          <w:trHeight w:val="342"/>
        </w:trPr>
        <w:tc>
          <w:tcPr>
            <w:tcW w:w="0" w:type="auto"/>
            <w:shd w:val="clear" w:color="auto" w:fill="auto"/>
            <w:vAlign w:val="center"/>
            <w:hideMark/>
          </w:tcPr>
          <w:p w14:paraId="3AB4F5B6"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10</w:t>
            </w:r>
          </w:p>
        </w:tc>
        <w:tc>
          <w:tcPr>
            <w:tcW w:w="3933" w:type="dxa"/>
            <w:shd w:val="clear" w:color="auto" w:fill="auto"/>
            <w:vAlign w:val="center"/>
            <w:hideMark/>
          </w:tcPr>
          <w:p w14:paraId="4B431F28"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Komínová zostava jednoprieduchová</w:t>
            </w:r>
          </w:p>
        </w:tc>
        <w:tc>
          <w:tcPr>
            <w:tcW w:w="2070" w:type="dxa"/>
            <w:shd w:val="clear" w:color="auto" w:fill="auto"/>
            <w:vAlign w:val="center"/>
            <w:hideMark/>
          </w:tcPr>
          <w:p w14:paraId="690F2BC7"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060F60DD"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1703C386"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7B1EE60B" w14:textId="77777777" w:rsidTr="001658BC">
        <w:trPr>
          <w:trHeight w:val="342"/>
        </w:trPr>
        <w:tc>
          <w:tcPr>
            <w:tcW w:w="0" w:type="auto"/>
            <w:shd w:val="clear" w:color="auto" w:fill="auto"/>
            <w:vAlign w:val="center"/>
            <w:hideMark/>
          </w:tcPr>
          <w:p w14:paraId="28A51E11"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11</w:t>
            </w:r>
          </w:p>
        </w:tc>
        <w:tc>
          <w:tcPr>
            <w:tcW w:w="3933" w:type="dxa"/>
            <w:shd w:val="clear" w:color="auto" w:fill="auto"/>
            <w:vAlign w:val="center"/>
            <w:hideMark/>
          </w:tcPr>
          <w:p w14:paraId="617F4C76"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Vonkajšia omietka stien a podhľadov tenkovrstvová fasádna</w:t>
            </w:r>
          </w:p>
        </w:tc>
        <w:tc>
          <w:tcPr>
            <w:tcW w:w="2070" w:type="dxa"/>
            <w:shd w:val="clear" w:color="auto" w:fill="auto"/>
            <w:vAlign w:val="center"/>
            <w:hideMark/>
          </w:tcPr>
          <w:p w14:paraId="6BA54659"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3E88AB5C"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1C22B8F9"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6D922F02" w14:textId="77777777" w:rsidTr="001658BC">
        <w:trPr>
          <w:trHeight w:val="342"/>
        </w:trPr>
        <w:tc>
          <w:tcPr>
            <w:tcW w:w="0" w:type="auto"/>
            <w:shd w:val="clear" w:color="auto" w:fill="auto"/>
            <w:vAlign w:val="center"/>
            <w:hideMark/>
          </w:tcPr>
          <w:p w14:paraId="6B6C4009"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12</w:t>
            </w:r>
          </w:p>
        </w:tc>
        <w:tc>
          <w:tcPr>
            <w:tcW w:w="3933" w:type="dxa"/>
            <w:shd w:val="clear" w:color="auto" w:fill="auto"/>
            <w:vAlign w:val="center"/>
            <w:hideMark/>
          </w:tcPr>
          <w:p w14:paraId="32E185D7"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Vonkajšia omietka stien tenkovrstvá soklová</w:t>
            </w:r>
          </w:p>
        </w:tc>
        <w:tc>
          <w:tcPr>
            <w:tcW w:w="2070" w:type="dxa"/>
            <w:shd w:val="clear" w:color="auto" w:fill="auto"/>
            <w:vAlign w:val="center"/>
            <w:hideMark/>
          </w:tcPr>
          <w:p w14:paraId="10D86A97"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597DE265"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4D6317BB"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0AA38493" w14:textId="77777777" w:rsidTr="001658BC">
        <w:trPr>
          <w:trHeight w:val="342"/>
        </w:trPr>
        <w:tc>
          <w:tcPr>
            <w:tcW w:w="0" w:type="auto"/>
            <w:shd w:val="clear" w:color="auto" w:fill="auto"/>
            <w:vAlign w:val="center"/>
            <w:hideMark/>
          </w:tcPr>
          <w:p w14:paraId="1C2243E9"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13</w:t>
            </w:r>
          </w:p>
        </w:tc>
        <w:tc>
          <w:tcPr>
            <w:tcW w:w="3933" w:type="dxa"/>
            <w:shd w:val="clear" w:color="auto" w:fill="auto"/>
            <w:vAlign w:val="center"/>
            <w:hideMark/>
          </w:tcPr>
          <w:p w14:paraId="6993EF93" w14:textId="0C48772F"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Zatepľovací systém ostenia-min.</w:t>
            </w:r>
            <w:r w:rsidR="00DF480B">
              <w:rPr>
                <w:rFonts w:ascii="Proba Pro" w:eastAsia="Times New Roman" w:hAnsi="Proba Pro" w:cs="Calibri"/>
                <w:color w:val="000000"/>
                <w:sz w:val="20"/>
                <w:szCs w:val="19"/>
                <w:lang w:eastAsia="sk-SK"/>
              </w:rPr>
              <w:t xml:space="preserve"> </w:t>
            </w:r>
            <w:r w:rsidRPr="001658BC">
              <w:rPr>
                <w:rFonts w:ascii="Proba Pro" w:eastAsia="Times New Roman" w:hAnsi="Proba Pro" w:cs="Calibri"/>
                <w:color w:val="000000"/>
                <w:sz w:val="20"/>
                <w:szCs w:val="19"/>
                <w:lang w:eastAsia="sk-SK"/>
              </w:rPr>
              <w:t>riešenie</w:t>
            </w:r>
          </w:p>
        </w:tc>
        <w:tc>
          <w:tcPr>
            <w:tcW w:w="2070" w:type="dxa"/>
            <w:shd w:val="clear" w:color="auto" w:fill="auto"/>
            <w:vAlign w:val="center"/>
            <w:hideMark/>
          </w:tcPr>
          <w:p w14:paraId="6B5AC180"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13BE494F"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060F0E48"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459F3405" w14:textId="77777777" w:rsidTr="001658BC">
        <w:trPr>
          <w:trHeight w:val="342"/>
        </w:trPr>
        <w:tc>
          <w:tcPr>
            <w:tcW w:w="0" w:type="auto"/>
            <w:shd w:val="clear" w:color="auto" w:fill="auto"/>
            <w:vAlign w:val="center"/>
            <w:hideMark/>
          </w:tcPr>
          <w:p w14:paraId="3E21B985"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14</w:t>
            </w:r>
          </w:p>
        </w:tc>
        <w:tc>
          <w:tcPr>
            <w:tcW w:w="3933" w:type="dxa"/>
            <w:shd w:val="clear" w:color="auto" w:fill="auto"/>
            <w:vAlign w:val="center"/>
            <w:hideMark/>
          </w:tcPr>
          <w:p w14:paraId="2ED6ED0C"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Soklový profil</w:t>
            </w:r>
          </w:p>
        </w:tc>
        <w:tc>
          <w:tcPr>
            <w:tcW w:w="2070" w:type="dxa"/>
            <w:shd w:val="clear" w:color="auto" w:fill="auto"/>
            <w:vAlign w:val="center"/>
            <w:hideMark/>
          </w:tcPr>
          <w:p w14:paraId="0650B503"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613CEAC9"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790811C9"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0F07A1B0" w14:textId="77777777" w:rsidTr="001658BC">
        <w:trPr>
          <w:trHeight w:val="342"/>
        </w:trPr>
        <w:tc>
          <w:tcPr>
            <w:tcW w:w="0" w:type="auto"/>
            <w:shd w:val="clear" w:color="auto" w:fill="auto"/>
            <w:vAlign w:val="center"/>
            <w:hideMark/>
          </w:tcPr>
          <w:p w14:paraId="079B8228"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15</w:t>
            </w:r>
          </w:p>
        </w:tc>
        <w:tc>
          <w:tcPr>
            <w:tcW w:w="3933" w:type="dxa"/>
            <w:shd w:val="clear" w:color="auto" w:fill="auto"/>
            <w:vAlign w:val="center"/>
            <w:hideMark/>
          </w:tcPr>
          <w:p w14:paraId="73DCDFF1"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Parapetný profil s tkaninou</w:t>
            </w:r>
          </w:p>
        </w:tc>
        <w:tc>
          <w:tcPr>
            <w:tcW w:w="2070" w:type="dxa"/>
            <w:shd w:val="clear" w:color="auto" w:fill="auto"/>
            <w:vAlign w:val="center"/>
            <w:hideMark/>
          </w:tcPr>
          <w:p w14:paraId="7B880F37"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2DBCBC20"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3C89D6F1"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61979676" w14:textId="77777777" w:rsidTr="001658BC">
        <w:trPr>
          <w:trHeight w:val="300"/>
        </w:trPr>
        <w:tc>
          <w:tcPr>
            <w:tcW w:w="0" w:type="auto"/>
            <w:shd w:val="clear" w:color="auto" w:fill="auto"/>
            <w:vAlign w:val="center"/>
            <w:hideMark/>
          </w:tcPr>
          <w:p w14:paraId="32D29104"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16</w:t>
            </w:r>
          </w:p>
        </w:tc>
        <w:tc>
          <w:tcPr>
            <w:tcW w:w="3933" w:type="dxa"/>
            <w:shd w:val="clear" w:color="auto" w:fill="auto"/>
            <w:vAlign w:val="center"/>
            <w:hideMark/>
          </w:tcPr>
          <w:p w14:paraId="53120325"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Hydroizolačná fólia 1,8-2,0 mm</w:t>
            </w:r>
          </w:p>
        </w:tc>
        <w:tc>
          <w:tcPr>
            <w:tcW w:w="2070" w:type="dxa"/>
            <w:shd w:val="clear" w:color="auto" w:fill="auto"/>
            <w:vAlign w:val="center"/>
            <w:hideMark/>
          </w:tcPr>
          <w:p w14:paraId="750F8139"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6EDD5F4A"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3D9D9630"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57503B5D" w14:textId="77777777" w:rsidTr="001658BC">
        <w:trPr>
          <w:trHeight w:val="300"/>
        </w:trPr>
        <w:tc>
          <w:tcPr>
            <w:tcW w:w="0" w:type="auto"/>
            <w:shd w:val="clear" w:color="auto" w:fill="auto"/>
            <w:vAlign w:val="center"/>
            <w:hideMark/>
          </w:tcPr>
          <w:p w14:paraId="0F7423B5"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17</w:t>
            </w:r>
          </w:p>
        </w:tc>
        <w:tc>
          <w:tcPr>
            <w:tcW w:w="3933" w:type="dxa"/>
            <w:shd w:val="clear" w:color="auto" w:fill="auto"/>
            <w:vAlign w:val="center"/>
            <w:hideMark/>
          </w:tcPr>
          <w:p w14:paraId="758A8D60"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Plech poplastovaný  PVC</w:t>
            </w:r>
          </w:p>
        </w:tc>
        <w:tc>
          <w:tcPr>
            <w:tcW w:w="2070" w:type="dxa"/>
            <w:shd w:val="clear" w:color="auto" w:fill="auto"/>
            <w:vAlign w:val="center"/>
            <w:hideMark/>
          </w:tcPr>
          <w:p w14:paraId="5F5E85AC"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483B039B"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1B062F45"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4220984B" w14:textId="77777777" w:rsidTr="001658BC">
        <w:trPr>
          <w:trHeight w:val="342"/>
        </w:trPr>
        <w:tc>
          <w:tcPr>
            <w:tcW w:w="0" w:type="auto"/>
            <w:shd w:val="clear" w:color="auto" w:fill="auto"/>
            <w:vAlign w:val="center"/>
            <w:hideMark/>
          </w:tcPr>
          <w:p w14:paraId="3C023BB2"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18</w:t>
            </w:r>
          </w:p>
        </w:tc>
        <w:tc>
          <w:tcPr>
            <w:tcW w:w="3933" w:type="dxa"/>
            <w:shd w:val="clear" w:color="auto" w:fill="auto"/>
            <w:noWrap/>
            <w:vAlign w:val="center"/>
            <w:hideMark/>
          </w:tcPr>
          <w:p w14:paraId="3CB8FE7F"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Geotextília polypropylénová PP 300</w:t>
            </w:r>
          </w:p>
        </w:tc>
        <w:tc>
          <w:tcPr>
            <w:tcW w:w="2070" w:type="dxa"/>
            <w:shd w:val="clear" w:color="auto" w:fill="auto"/>
            <w:vAlign w:val="center"/>
            <w:hideMark/>
          </w:tcPr>
          <w:p w14:paraId="20081805"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718E2F09"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76AF6773"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6E7B558E" w14:textId="77777777" w:rsidTr="001658BC">
        <w:trPr>
          <w:trHeight w:val="342"/>
        </w:trPr>
        <w:tc>
          <w:tcPr>
            <w:tcW w:w="0" w:type="auto"/>
            <w:shd w:val="clear" w:color="auto" w:fill="auto"/>
            <w:vAlign w:val="center"/>
            <w:hideMark/>
          </w:tcPr>
          <w:p w14:paraId="777F5646"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20</w:t>
            </w:r>
          </w:p>
        </w:tc>
        <w:tc>
          <w:tcPr>
            <w:tcW w:w="3933" w:type="dxa"/>
            <w:shd w:val="clear" w:color="auto" w:fill="auto"/>
            <w:vAlign w:val="center"/>
            <w:hideMark/>
          </w:tcPr>
          <w:p w14:paraId="6B1DC43F"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Polystyrén EPS-tepelná izolácia</w:t>
            </w:r>
          </w:p>
        </w:tc>
        <w:tc>
          <w:tcPr>
            <w:tcW w:w="2070" w:type="dxa"/>
            <w:shd w:val="clear" w:color="auto" w:fill="auto"/>
            <w:vAlign w:val="center"/>
            <w:hideMark/>
          </w:tcPr>
          <w:p w14:paraId="6FFE98CC"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1538CA51"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3EB630CF"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08F6052F" w14:textId="77777777" w:rsidTr="001658BC">
        <w:trPr>
          <w:trHeight w:val="342"/>
        </w:trPr>
        <w:tc>
          <w:tcPr>
            <w:tcW w:w="0" w:type="auto"/>
            <w:shd w:val="clear" w:color="auto" w:fill="auto"/>
            <w:vAlign w:val="center"/>
            <w:hideMark/>
          </w:tcPr>
          <w:p w14:paraId="0C8E190F"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21</w:t>
            </w:r>
          </w:p>
        </w:tc>
        <w:tc>
          <w:tcPr>
            <w:tcW w:w="3933" w:type="dxa"/>
            <w:shd w:val="clear" w:color="auto" w:fill="auto"/>
            <w:vAlign w:val="center"/>
            <w:hideMark/>
          </w:tcPr>
          <w:p w14:paraId="4263FA4A"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 xml:space="preserve">Parotesná zábrana PE fólia </w:t>
            </w:r>
          </w:p>
        </w:tc>
        <w:tc>
          <w:tcPr>
            <w:tcW w:w="2070" w:type="dxa"/>
            <w:shd w:val="clear" w:color="auto" w:fill="auto"/>
            <w:vAlign w:val="center"/>
            <w:hideMark/>
          </w:tcPr>
          <w:p w14:paraId="1085B84F"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74FC76DA"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14688654"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4290BB3C" w14:textId="77777777" w:rsidTr="001658BC">
        <w:trPr>
          <w:trHeight w:val="342"/>
        </w:trPr>
        <w:tc>
          <w:tcPr>
            <w:tcW w:w="0" w:type="auto"/>
            <w:shd w:val="clear" w:color="auto" w:fill="auto"/>
            <w:vAlign w:val="center"/>
            <w:hideMark/>
          </w:tcPr>
          <w:p w14:paraId="6131862F"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22</w:t>
            </w:r>
          </w:p>
        </w:tc>
        <w:tc>
          <w:tcPr>
            <w:tcW w:w="3933" w:type="dxa"/>
            <w:shd w:val="clear" w:color="auto" w:fill="auto"/>
            <w:vAlign w:val="center"/>
            <w:hideMark/>
          </w:tcPr>
          <w:p w14:paraId="43F5960F"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 xml:space="preserve">Čerpadlo obehové Magna3 25-40 </w:t>
            </w:r>
          </w:p>
        </w:tc>
        <w:tc>
          <w:tcPr>
            <w:tcW w:w="2070" w:type="dxa"/>
            <w:shd w:val="clear" w:color="auto" w:fill="auto"/>
            <w:vAlign w:val="center"/>
            <w:hideMark/>
          </w:tcPr>
          <w:p w14:paraId="3F8AA740"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453F0802"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1E2312B0"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463024F1" w14:textId="77777777" w:rsidTr="001658BC">
        <w:trPr>
          <w:trHeight w:val="342"/>
        </w:trPr>
        <w:tc>
          <w:tcPr>
            <w:tcW w:w="0" w:type="auto"/>
            <w:shd w:val="clear" w:color="auto" w:fill="auto"/>
            <w:vAlign w:val="center"/>
            <w:hideMark/>
          </w:tcPr>
          <w:p w14:paraId="456BC9B5"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23</w:t>
            </w:r>
          </w:p>
        </w:tc>
        <w:tc>
          <w:tcPr>
            <w:tcW w:w="3933" w:type="dxa"/>
            <w:shd w:val="clear" w:color="auto" w:fill="auto"/>
            <w:vAlign w:val="center"/>
            <w:hideMark/>
          </w:tcPr>
          <w:p w14:paraId="53260795"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Čerpadlo obehové ALPHA2 25-60 130</w:t>
            </w:r>
          </w:p>
        </w:tc>
        <w:tc>
          <w:tcPr>
            <w:tcW w:w="2070" w:type="dxa"/>
            <w:shd w:val="clear" w:color="auto" w:fill="auto"/>
            <w:vAlign w:val="center"/>
            <w:hideMark/>
          </w:tcPr>
          <w:p w14:paraId="74FDCF5E"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48094D19"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27DF8CFA"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054464D8" w14:textId="77777777" w:rsidTr="001658BC">
        <w:trPr>
          <w:trHeight w:val="342"/>
        </w:trPr>
        <w:tc>
          <w:tcPr>
            <w:tcW w:w="0" w:type="auto"/>
            <w:shd w:val="clear" w:color="auto" w:fill="auto"/>
            <w:vAlign w:val="center"/>
            <w:hideMark/>
          </w:tcPr>
          <w:p w14:paraId="40060E63"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24</w:t>
            </w:r>
          </w:p>
        </w:tc>
        <w:tc>
          <w:tcPr>
            <w:tcW w:w="3933" w:type="dxa"/>
            <w:shd w:val="clear" w:color="auto" w:fill="auto"/>
            <w:vAlign w:val="center"/>
            <w:hideMark/>
          </w:tcPr>
          <w:p w14:paraId="4362C7D4"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Vykurovacie teleso panelové jednoradové 600 mm/ dĺžky 400-600 mm</w:t>
            </w:r>
          </w:p>
        </w:tc>
        <w:tc>
          <w:tcPr>
            <w:tcW w:w="2070" w:type="dxa"/>
            <w:shd w:val="clear" w:color="auto" w:fill="auto"/>
            <w:vAlign w:val="center"/>
            <w:hideMark/>
          </w:tcPr>
          <w:p w14:paraId="3F98DE04"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668A1CA9"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5B7A7E19"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18A35992" w14:textId="77777777" w:rsidTr="001658BC">
        <w:trPr>
          <w:trHeight w:val="342"/>
        </w:trPr>
        <w:tc>
          <w:tcPr>
            <w:tcW w:w="0" w:type="auto"/>
            <w:shd w:val="clear" w:color="auto" w:fill="auto"/>
            <w:vAlign w:val="center"/>
            <w:hideMark/>
          </w:tcPr>
          <w:p w14:paraId="2BDD6B31"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25</w:t>
            </w:r>
          </w:p>
        </w:tc>
        <w:tc>
          <w:tcPr>
            <w:tcW w:w="3933" w:type="dxa"/>
            <w:shd w:val="clear" w:color="auto" w:fill="auto"/>
            <w:vAlign w:val="center"/>
            <w:hideMark/>
          </w:tcPr>
          <w:p w14:paraId="6865FD88"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Vykurovacie teleso panelové jednoradové 600 mm/ dĺžky 700-900 mm</w:t>
            </w:r>
          </w:p>
        </w:tc>
        <w:tc>
          <w:tcPr>
            <w:tcW w:w="2070" w:type="dxa"/>
            <w:shd w:val="clear" w:color="auto" w:fill="auto"/>
            <w:vAlign w:val="center"/>
            <w:hideMark/>
          </w:tcPr>
          <w:p w14:paraId="2BBC363B"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6E793785"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3B53CB19"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7927B578" w14:textId="77777777" w:rsidTr="001658BC">
        <w:trPr>
          <w:trHeight w:val="342"/>
        </w:trPr>
        <w:tc>
          <w:tcPr>
            <w:tcW w:w="0" w:type="auto"/>
            <w:shd w:val="clear" w:color="auto" w:fill="auto"/>
            <w:vAlign w:val="center"/>
            <w:hideMark/>
          </w:tcPr>
          <w:p w14:paraId="4DB0078F"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26</w:t>
            </w:r>
          </w:p>
        </w:tc>
        <w:tc>
          <w:tcPr>
            <w:tcW w:w="3933" w:type="dxa"/>
            <w:shd w:val="clear" w:color="auto" w:fill="auto"/>
            <w:vAlign w:val="center"/>
            <w:hideMark/>
          </w:tcPr>
          <w:p w14:paraId="751EEAC3"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Vykurovacie teleso panelové jednoradové 600 mm/ dĺžky 1000-1200 mm</w:t>
            </w:r>
          </w:p>
        </w:tc>
        <w:tc>
          <w:tcPr>
            <w:tcW w:w="2070" w:type="dxa"/>
            <w:shd w:val="clear" w:color="auto" w:fill="auto"/>
            <w:vAlign w:val="center"/>
            <w:hideMark/>
          </w:tcPr>
          <w:p w14:paraId="3E2137AC"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1B618CA4"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085D2A2D"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67368B3F" w14:textId="77777777" w:rsidTr="001658BC">
        <w:trPr>
          <w:trHeight w:val="342"/>
        </w:trPr>
        <w:tc>
          <w:tcPr>
            <w:tcW w:w="0" w:type="auto"/>
            <w:shd w:val="clear" w:color="auto" w:fill="auto"/>
            <w:vAlign w:val="center"/>
            <w:hideMark/>
          </w:tcPr>
          <w:p w14:paraId="0369B47C"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27</w:t>
            </w:r>
          </w:p>
        </w:tc>
        <w:tc>
          <w:tcPr>
            <w:tcW w:w="3933" w:type="dxa"/>
            <w:shd w:val="clear" w:color="auto" w:fill="auto"/>
            <w:vAlign w:val="center"/>
            <w:hideMark/>
          </w:tcPr>
          <w:p w14:paraId="093D9E24"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Vykurovacie teleso panelové jednoradové 600 mm/ dĺžky 1400-1800 mm</w:t>
            </w:r>
          </w:p>
        </w:tc>
        <w:tc>
          <w:tcPr>
            <w:tcW w:w="2070" w:type="dxa"/>
            <w:shd w:val="clear" w:color="auto" w:fill="auto"/>
            <w:vAlign w:val="center"/>
            <w:hideMark/>
          </w:tcPr>
          <w:p w14:paraId="1BE87B2F"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40CA8514"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3460234A"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04BF7E9F" w14:textId="77777777" w:rsidTr="001658BC">
        <w:trPr>
          <w:trHeight w:val="342"/>
        </w:trPr>
        <w:tc>
          <w:tcPr>
            <w:tcW w:w="0" w:type="auto"/>
            <w:shd w:val="clear" w:color="auto" w:fill="auto"/>
            <w:vAlign w:val="center"/>
            <w:hideMark/>
          </w:tcPr>
          <w:p w14:paraId="3288E706"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28</w:t>
            </w:r>
          </w:p>
        </w:tc>
        <w:tc>
          <w:tcPr>
            <w:tcW w:w="3933" w:type="dxa"/>
            <w:shd w:val="clear" w:color="auto" w:fill="auto"/>
            <w:vAlign w:val="center"/>
            <w:hideMark/>
          </w:tcPr>
          <w:p w14:paraId="4913A3AD"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Vykurovacie teleso panelové jednoradové 900 mm/ dĺžky 700-900 mm</w:t>
            </w:r>
          </w:p>
        </w:tc>
        <w:tc>
          <w:tcPr>
            <w:tcW w:w="2070" w:type="dxa"/>
            <w:shd w:val="clear" w:color="auto" w:fill="auto"/>
            <w:vAlign w:val="center"/>
            <w:hideMark/>
          </w:tcPr>
          <w:p w14:paraId="117AFD2A"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364EFB84"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0F13C6D4"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1F17A83E" w14:textId="77777777" w:rsidTr="001658BC">
        <w:trPr>
          <w:trHeight w:val="342"/>
        </w:trPr>
        <w:tc>
          <w:tcPr>
            <w:tcW w:w="0" w:type="auto"/>
            <w:shd w:val="clear" w:color="auto" w:fill="auto"/>
            <w:vAlign w:val="center"/>
            <w:hideMark/>
          </w:tcPr>
          <w:p w14:paraId="416957CD"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29</w:t>
            </w:r>
          </w:p>
        </w:tc>
        <w:tc>
          <w:tcPr>
            <w:tcW w:w="3933" w:type="dxa"/>
            <w:shd w:val="clear" w:color="auto" w:fill="auto"/>
            <w:vAlign w:val="center"/>
            <w:hideMark/>
          </w:tcPr>
          <w:p w14:paraId="015A3C9A"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Vykurovacie teleso panelové jednoradové 900 mm/ dĺžky 1000-1200 mm</w:t>
            </w:r>
          </w:p>
        </w:tc>
        <w:tc>
          <w:tcPr>
            <w:tcW w:w="2070" w:type="dxa"/>
            <w:shd w:val="clear" w:color="auto" w:fill="auto"/>
            <w:vAlign w:val="center"/>
            <w:hideMark/>
          </w:tcPr>
          <w:p w14:paraId="7DD38D59"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37E29262"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0A169325"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38D1DAE0" w14:textId="77777777" w:rsidTr="001658BC">
        <w:trPr>
          <w:trHeight w:val="342"/>
        </w:trPr>
        <w:tc>
          <w:tcPr>
            <w:tcW w:w="0" w:type="auto"/>
            <w:shd w:val="clear" w:color="auto" w:fill="auto"/>
            <w:vAlign w:val="center"/>
            <w:hideMark/>
          </w:tcPr>
          <w:p w14:paraId="699E1608"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30</w:t>
            </w:r>
          </w:p>
        </w:tc>
        <w:tc>
          <w:tcPr>
            <w:tcW w:w="3933" w:type="dxa"/>
            <w:shd w:val="clear" w:color="auto" w:fill="auto"/>
            <w:vAlign w:val="center"/>
            <w:hideMark/>
          </w:tcPr>
          <w:p w14:paraId="70C023FE"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Vykurovacie teleso panelové jednoradové 900 mm/ dĺžky 1400-1800 mm</w:t>
            </w:r>
          </w:p>
        </w:tc>
        <w:tc>
          <w:tcPr>
            <w:tcW w:w="2070" w:type="dxa"/>
            <w:shd w:val="clear" w:color="auto" w:fill="auto"/>
            <w:vAlign w:val="center"/>
            <w:hideMark/>
          </w:tcPr>
          <w:p w14:paraId="1631C77B"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0EBE6512"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39381D89"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02FAF0EB" w14:textId="77777777" w:rsidTr="001658BC">
        <w:trPr>
          <w:trHeight w:val="342"/>
        </w:trPr>
        <w:tc>
          <w:tcPr>
            <w:tcW w:w="0" w:type="auto"/>
            <w:shd w:val="clear" w:color="auto" w:fill="auto"/>
            <w:vAlign w:val="center"/>
            <w:hideMark/>
          </w:tcPr>
          <w:p w14:paraId="65C68F80"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31</w:t>
            </w:r>
          </w:p>
        </w:tc>
        <w:tc>
          <w:tcPr>
            <w:tcW w:w="3933" w:type="dxa"/>
            <w:shd w:val="clear" w:color="auto" w:fill="auto"/>
            <w:vAlign w:val="center"/>
            <w:hideMark/>
          </w:tcPr>
          <w:p w14:paraId="0D7C1053"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Lapač strešných splavenín HL660/2, DN 110/125, (6,67 l/s), vertikálny odtok</w:t>
            </w:r>
          </w:p>
        </w:tc>
        <w:tc>
          <w:tcPr>
            <w:tcW w:w="2070" w:type="dxa"/>
            <w:shd w:val="clear" w:color="auto" w:fill="auto"/>
            <w:vAlign w:val="center"/>
            <w:hideMark/>
          </w:tcPr>
          <w:p w14:paraId="6B8AE610"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4AA8F091"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4E21D526"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23C27B9E" w14:textId="77777777" w:rsidTr="001658BC">
        <w:trPr>
          <w:trHeight w:val="342"/>
        </w:trPr>
        <w:tc>
          <w:tcPr>
            <w:tcW w:w="0" w:type="auto"/>
            <w:shd w:val="clear" w:color="auto" w:fill="auto"/>
            <w:vAlign w:val="center"/>
            <w:hideMark/>
          </w:tcPr>
          <w:p w14:paraId="6FF9203D"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32</w:t>
            </w:r>
          </w:p>
        </w:tc>
        <w:tc>
          <w:tcPr>
            <w:tcW w:w="3933" w:type="dxa"/>
            <w:shd w:val="clear" w:color="auto" w:fill="auto"/>
            <w:vAlign w:val="center"/>
            <w:hideMark/>
          </w:tcPr>
          <w:p w14:paraId="4356BF32" w14:textId="5310F4E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Misa záchodová keramická závesná,</w:t>
            </w:r>
            <w:r w:rsidR="00DF480B">
              <w:rPr>
                <w:rFonts w:ascii="Proba Pro" w:eastAsia="Times New Roman" w:hAnsi="Proba Pro" w:cs="Calibri"/>
                <w:color w:val="000000"/>
                <w:sz w:val="20"/>
                <w:szCs w:val="19"/>
                <w:lang w:eastAsia="sk-SK"/>
              </w:rPr>
              <w:t xml:space="preserve"> </w:t>
            </w:r>
            <w:r w:rsidRPr="001658BC">
              <w:rPr>
                <w:rFonts w:ascii="Proba Pro" w:eastAsia="Times New Roman" w:hAnsi="Proba Pro" w:cs="Calibri"/>
                <w:color w:val="000000"/>
                <w:sz w:val="20"/>
                <w:szCs w:val="19"/>
                <w:lang w:eastAsia="sk-SK"/>
              </w:rPr>
              <w:t>rozmer 355x500x360 mm, 6 l</w:t>
            </w:r>
          </w:p>
        </w:tc>
        <w:tc>
          <w:tcPr>
            <w:tcW w:w="2070" w:type="dxa"/>
            <w:shd w:val="clear" w:color="auto" w:fill="auto"/>
            <w:vAlign w:val="center"/>
            <w:hideMark/>
          </w:tcPr>
          <w:p w14:paraId="71F1B575"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60CB309B"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6E1481BF"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14DC06F2" w14:textId="77777777" w:rsidTr="001658BC">
        <w:trPr>
          <w:trHeight w:val="342"/>
        </w:trPr>
        <w:tc>
          <w:tcPr>
            <w:tcW w:w="0" w:type="auto"/>
            <w:shd w:val="clear" w:color="auto" w:fill="auto"/>
            <w:vAlign w:val="center"/>
            <w:hideMark/>
          </w:tcPr>
          <w:p w14:paraId="770D205B"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33</w:t>
            </w:r>
          </w:p>
        </w:tc>
        <w:tc>
          <w:tcPr>
            <w:tcW w:w="3933" w:type="dxa"/>
            <w:shd w:val="clear" w:color="auto" w:fill="auto"/>
            <w:vAlign w:val="center"/>
            <w:hideMark/>
          </w:tcPr>
          <w:p w14:paraId="4D9F3998"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Sprchovacia vanička akrylátová štvorcová, rozmer 900x900 mm, hĺbka 30 mm</w:t>
            </w:r>
          </w:p>
        </w:tc>
        <w:tc>
          <w:tcPr>
            <w:tcW w:w="2070" w:type="dxa"/>
            <w:shd w:val="clear" w:color="auto" w:fill="auto"/>
            <w:vAlign w:val="center"/>
            <w:hideMark/>
          </w:tcPr>
          <w:p w14:paraId="707163D8"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49103753"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0E274DB0"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51935323" w14:textId="77777777" w:rsidTr="001658BC">
        <w:trPr>
          <w:trHeight w:val="342"/>
        </w:trPr>
        <w:tc>
          <w:tcPr>
            <w:tcW w:w="0" w:type="auto"/>
            <w:shd w:val="clear" w:color="auto" w:fill="auto"/>
            <w:vAlign w:val="center"/>
            <w:hideMark/>
          </w:tcPr>
          <w:p w14:paraId="5803399F"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34</w:t>
            </w:r>
          </w:p>
        </w:tc>
        <w:tc>
          <w:tcPr>
            <w:tcW w:w="3933" w:type="dxa"/>
            <w:shd w:val="clear" w:color="auto" w:fill="auto"/>
            <w:vAlign w:val="center"/>
            <w:hideMark/>
          </w:tcPr>
          <w:p w14:paraId="0EC65C16"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Tvarovky pre potrubie Spiro (20 %)</w:t>
            </w:r>
          </w:p>
        </w:tc>
        <w:tc>
          <w:tcPr>
            <w:tcW w:w="2070" w:type="dxa"/>
            <w:shd w:val="clear" w:color="auto" w:fill="auto"/>
            <w:vAlign w:val="center"/>
            <w:hideMark/>
          </w:tcPr>
          <w:p w14:paraId="6AC76ADE"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7F5BAD4C"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7B14371D"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6431075F" w14:textId="77777777" w:rsidTr="001658BC">
        <w:trPr>
          <w:trHeight w:val="342"/>
        </w:trPr>
        <w:tc>
          <w:tcPr>
            <w:tcW w:w="0" w:type="auto"/>
            <w:shd w:val="clear" w:color="auto" w:fill="auto"/>
            <w:vAlign w:val="center"/>
            <w:hideMark/>
          </w:tcPr>
          <w:p w14:paraId="1BE94C72"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35</w:t>
            </w:r>
          </w:p>
        </w:tc>
        <w:tc>
          <w:tcPr>
            <w:tcW w:w="3933" w:type="dxa"/>
            <w:shd w:val="clear" w:color="auto" w:fill="auto"/>
            <w:vAlign w:val="center"/>
            <w:hideMark/>
          </w:tcPr>
          <w:p w14:paraId="60266603"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Dverová vetracia mriežka 150/400 mm hliníková s protirámom</w:t>
            </w:r>
          </w:p>
        </w:tc>
        <w:tc>
          <w:tcPr>
            <w:tcW w:w="2070" w:type="dxa"/>
            <w:shd w:val="clear" w:color="auto" w:fill="auto"/>
            <w:vAlign w:val="center"/>
            <w:hideMark/>
          </w:tcPr>
          <w:p w14:paraId="3C246E90"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5CB24C3F"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3F240718"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6D8F0F2F" w14:textId="77777777" w:rsidTr="001658BC">
        <w:trPr>
          <w:trHeight w:val="300"/>
        </w:trPr>
        <w:tc>
          <w:tcPr>
            <w:tcW w:w="0" w:type="auto"/>
            <w:shd w:val="clear" w:color="auto" w:fill="auto"/>
            <w:vAlign w:val="center"/>
            <w:hideMark/>
          </w:tcPr>
          <w:p w14:paraId="47F4B7AE"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36</w:t>
            </w:r>
          </w:p>
        </w:tc>
        <w:tc>
          <w:tcPr>
            <w:tcW w:w="3933" w:type="dxa"/>
            <w:shd w:val="clear" w:color="auto" w:fill="auto"/>
            <w:vAlign w:val="center"/>
            <w:hideMark/>
          </w:tcPr>
          <w:p w14:paraId="123764D5"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 xml:space="preserve">Lemovanie atiky z pozinkovaného farbeného PZf plechu, na plochých strechách </w:t>
            </w:r>
          </w:p>
        </w:tc>
        <w:tc>
          <w:tcPr>
            <w:tcW w:w="2070" w:type="dxa"/>
            <w:shd w:val="clear" w:color="auto" w:fill="auto"/>
            <w:vAlign w:val="center"/>
            <w:hideMark/>
          </w:tcPr>
          <w:p w14:paraId="7223F1F4"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68060EC8"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4B71F349"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06FC6CFF" w14:textId="77777777" w:rsidTr="001658BC">
        <w:trPr>
          <w:trHeight w:val="342"/>
        </w:trPr>
        <w:tc>
          <w:tcPr>
            <w:tcW w:w="0" w:type="auto"/>
            <w:shd w:val="clear" w:color="auto" w:fill="auto"/>
            <w:vAlign w:val="center"/>
            <w:hideMark/>
          </w:tcPr>
          <w:p w14:paraId="24466BD9"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37</w:t>
            </w:r>
          </w:p>
        </w:tc>
        <w:tc>
          <w:tcPr>
            <w:tcW w:w="3933" w:type="dxa"/>
            <w:shd w:val="clear" w:color="auto" w:fill="auto"/>
            <w:vAlign w:val="center"/>
            <w:hideMark/>
          </w:tcPr>
          <w:p w14:paraId="3CA41B5B"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Žľaby z pozinkovaného farbeného PZf plechu, pododkvapové polkruhové</w:t>
            </w:r>
          </w:p>
        </w:tc>
        <w:tc>
          <w:tcPr>
            <w:tcW w:w="2070" w:type="dxa"/>
            <w:shd w:val="clear" w:color="auto" w:fill="auto"/>
            <w:vAlign w:val="center"/>
            <w:hideMark/>
          </w:tcPr>
          <w:p w14:paraId="7EBA3C62"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49AB82FF"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53CD532B"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4C23B462" w14:textId="77777777" w:rsidTr="001658BC">
        <w:trPr>
          <w:trHeight w:val="342"/>
        </w:trPr>
        <w:tc>
          <w:tcPr>
            <w:tcW w:w="0" w:type="auto"/>
            <w:shd w:val="clear" w:color="auto" w:fill="auto"/>
            <w:vAlign w:val="center"/>
            <w:hideMark/>
          </w:tcPr>
          <w:p w14:paraId="1CEE13FB"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lastRenderedPageBreak/>
              <w:t>38</w:t>
            </w:r>
          </w:p>
        </w:tc>
        <w:tc>
          <w:tcPr>
            <w:tcW w:w="3933" w:type="dxa"/>
            <w:shd w:val="clear" w:color="auto" w:fill="auto"/>
            <w:vAlign w:val="center"/>
            <w:hideMark/>
          </w:tcPr>
          <w:p w14:paraId="74815780"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Kotlík kónický z pozinkovaného farbeného PZf plechu, pre rúry s priemerom do 100 mm</w:t>
            </w:r>
          </w:p>
        </w:tc>
        <w:tc>
          <w:tcPr>
            <w:tcW w:w="2070" w:type="dxa"/>
            <w:shd w:val="clear" w:color="auto" w:fill="auto"/>
            <w:vAlign w:val="center"/>
            <w:hideMark/>
          </w:tcPr>
          <w:p w14:paraId="2106C91B"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1C5DD12D"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562E5FF2"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31F9077E" w14:textId="77777777" w:rsidTr="001658BC">
        <w:trPr>
          <w:trHeight w:val="342"/>
        </w:trPr>
        <w:tc>
          <w:tcPr>
            <w:tcW w:w="0" w:type="auto"/>
            <w:shd w:val="clear" w:color="auto" w:fill="auto"/>
            <w:vAlign w:val="center"/>
            <w:hideMark/>
          </w:tcPr>
          <w:p w14:paraId="10CBFBE8"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39</w:t>
            </w:r>
          </w:p>
        </w:tc>
        <w:tc>
          <w:tcPr>
            <w:tcW w:w="3933" w:type="dxa"/>
            <w:shd w:val="clear" w:color="auto" w:fill="auto"/>
            <w:vAlign w:val="center"/>
            <w:hideMark/>
          </w:tcPr>
          <w:p w14:paraId="7C8BA0C2" w14:textId="5325672C"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 xml:space="preserve">Koleno lisované </w:t>
            </w:r>
            <w:proofErr w:type="spellStart"/>
            <w:r w:rsidRPr="001658BC">
              <w:rPr>
                <w:rFonts w:ascii="Proba Pro" w:eastAsia="Times New Roman" w:hAnsi="Proba Pro" w:cs="Calibri"/>
                <w:color w:val="000000"/>
                <w:sz w:val="20"/>
                <w:szCs w:val="19"/>
                <w:lang w:eastAsia="sk-SK"/>
              </w:rPr>
              <w:t>pozink</w:t>
            </w:r>
            <w:proofErr w:type="spellEnd"/>
            <w:r w:rsidRPr="001658BC">
              <w:rPr>
                <w:rFonts w:ascii="Proba Pro" w:eastAsia="Times New Roman" w:hAnsi="Proba Pro" w:cs="Calibri"/>
                <w:color w:val="000000"/>
                <w:sz w:val="20"/>
                <w:szCs w:val="19"/>
                <w:lang w:eastAsia="sk-SK"/>
              </w:rPr>
              <w:t xml:space="preserve"> farebný K 100, priemer 100 mm</w:t>
            </w:r>
          </w:p>
        </w:tc>
        <w:tc>
          <w:tcPr>
            <w:tcW w:w="2070" w:type="dxa"/>
            <w:shd w:val="clear" w:color="auto" w:fill="auto"/>
            <w:vAlign w:val="center"/>
            <w:hideMark/>
          </w:tcPr>
          <w:p w14:paraId="13A33C7F"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78549E16"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6141BCE8"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193C51F9" w14:textId="77777777" w:rsidTr="001658BC">
        <w:trPr>
          <w:trHeight w:val="342"/>
        </w:trPr>
        <w:tc>
          <w:tcPr>
            <w:tcW w:w="0" w:type="auto"/>
            <w:shd w:val="clear" w:color="auto" w:fill="auto"/>
            <w:vAlign w:val="center"/>
            <w:hideMark/>
          </w:tcPr>
          <w:p w14:paraId="39A1463D"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40</w:t>
            </w:r>
          </w:p>
        </w:tc>
        <w:tc>
          <w:tcPr>
            <w:tcW w:w="3933" w:type="dxa"/>
            <w:shd w:val="clear" w:color="auto" w:fill="auto"/>
            <w:vAlign w:val="center"/>
            <w:hideMark/>
          </w:tcPr>
          <w:p w14:paraId="7B10675A"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Koleno lisované pozink farebný K 80, priemer 80 mm</w:t>
            </w:r>
          </w:p>
        </w:tc>
        <w:tc>
          <w:tcPr>
            <w:tcW w:w="2070" w:type="dxa"/>
            <w:shd w:val="clear" w:color="auto" w:fill="auto"/>
            <w:vAlign w:val="center"/>
            <w:hideMark/>
          </w:tcPr>
          <w:p w14:paraId="3F59D5B1"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7467B3A6"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4963EB07"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049D88C5" w14:textId="77777777" w:rsidTr="001658BC">
        <w:trPr>
          <w:trHeight w:val="342"/>
        </w:trPr>
        <w:tc>
          <w:tcPr>
            <w:tcW w:w="0" w:type="auto"/>
            <w:shd w:val="clear" w:color="auto" w:fill="auto"/>
            <w:vAlign w:val="center"/>
            <w:hideMark/>
          </w:tcPr>
          <w:p w14:paraId="3A217C8C"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41</w:t>
            </w:r>
          </w:p>
        </w:tc>
        <w:tc>
          <w:tcPr>
            <w:tcW w:w="3933" w:type="dxa"/>
            <w:shd w:val="clear" w:color="auto" w:fill="auto"/>
            <w:noWrap/>
            <w:vAlign w:val="center"/>
            <w:hideMark/>
          </w:tcPr>
          <w:p w14:paraId="31B3DE74"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Zvodové rúry z pozinkovaného farbeného PZf plechu, kruhové priemer 80 mm - k14</w:t>
            </w:r>
          </w:p>
        </w:tc>
        <w:tc>
          <w:tcPr>
            <w:tcW w:w="2070" w:type="dxa"/>
            <w:shd w:val="clear" w:color="auto" w:fill="auto"/>
            <w:vAlign w:val="center"/>
            <w:hideMark/>
          </w:tcPr>
          <w:p w14:paraId="5C69C894"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6140B7B2"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0AD41104"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44F7EF12" w14:textId="77777777" w:rsidTr="001658BC">
        <w:trPr>
          <w:trHeight w:val="342"/>
        </w:trPr>
        <w:tc>
          <w:tcPr>
            <w:tcW w:w="0" w:type="auto"/>
            <w:shd w:val="clear" w:color="auto" w:fill="auto"/>
            <w:vAlign w:val="center"/>
            <w:hideMark/>
          </w:tcPr>
          <w:p w14:paraId="2A949787"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42</w:t>
            </w:r>
          </w:p>
        </w:tc>
        <w:tc>
          <w:tcPr>
            <w:tcW w:w="3933" w:type="dxa"/>
            <w:shd w:val="clear" w:color="auto" w:fill="auto"/>
            <w:vAlign w:val="center"/>
            <w:hideMark/>
          </w:tcPr>
          <w:p w14:paraId="2185E518"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Umývadlo keramické, rozmer 600x450x170 mm, biela</w:t>
            </w:r>
          </w:p>
        </w:tc>
        <w:tc>
          <w:tcPr>
            <w:tcW w:w="2070" w:type="dxa"/>
            <w:shd w:val="clear" w:color="auto" w:fill="auto"/>
            <w:vAlign w:val="center"/>
            <w:hideMark/>
          </w:tcPr>
          <w:p w14:paraId="28B29566"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661A2F10"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158C5DD2"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31E073DA" w14:textId="77777777" w:rsidTr="001658BC">
        <w:trPr>
          <w:trHeight w:val="300"/>
        </w:trPr>
        <w:tc>
          <w:tcPr>
            <w:tcW w:w="0" w:type="auto"/>
            <w:shd w:val="clear" w:color="auto" w:fill="auto"/>
            <w:vAlign w:val="center"/>
            <w:hideMark/>
          </w:tcPr>
          <w:p w14:paraId="769B5EB3"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43</w:t>
            </w:r>
          </w:p>
        </w:tc>
        <w:tc>
          <w:tcPr>
            <w:tcW w:w="3933" w:type="dxa"/>
            <w:shd w:val="clear" w:color="auto" w:fill="auto"/>
            <w:vAlign w:val="center"/>
            <w:hideMark/>
          </w:tcPr>
          <w:p w14:paraId="418CFF13"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Výlevka závesná keramická, rozmery 450x335x360mm</w:t>
            </w:r>
          </w:p>
        </w:tc>
        <w:tc>
          <w:tcPr>
            <w:tcW w:w="2070" w:type="dxa"/>
            <w:shd w:val="clear" w:color="auto" w:fill="auto"/>
            <w:vAlign w:val="center"/>
            <w:hideMark/>
          </w:tcPr>
          <w:p w14:paraId="59225417"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1500EE8B"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5FCC0B75"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4D916FFD" w14:textId="77777777" w:rsidTr="001658BC">
        <w:trPr>
          <w:trHeight w:val="300"/>
        </w:trPr>
        <w:tc>
          <w:tcPr>
            <w:tcW w:w="0" w:type="auto"/>
            <w:shd w:val="clear" w:color="auto" w:fill="auto"/>
            <w:vAlign w:val="center"/>
            <w:hideMark/>
          </w:tcPr>
          <w:p w14:paraId="0AC93EB3"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44</w:t>
            </w:r>
          </w:p>
        </w:tc>
        <w:tc>
          <w:tcPr>
            <w:tcW w:w="3933" w:type="dxa"/>
            <w:shd w:val="clear" w:color="auto" w:fill="auto"/>
            <w:vAlign w:val="center"/>
            <w:hideMark/>
          </w:tcPr>
          <w:p w14:paraId="65771DF6"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Nádoba expanzná s membránou typ NG 100 l, D 480 mm, v 670 mm</w:t>
            </w:r>
          </w:p>
        </w:tc>
        <w:tc>
          <w:tcPr>
            <w:tcW w:w="2070" w:type="dxa"/>
            <w:shd w:val="clear" w:color="auto" w:fill="auto"/>
            <w:vAlign w:val="center"/>
            <w:hideMark/>
          </w:tcPr>
          <w:p w14:paraId="25C54467"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1BDDFBB0"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2E0D415E"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4CA9E12D" w14:textId="77777777" w:rsidTr="001658BC">
        <w:trPr>
          <w:trHeight w:val="300"/>
        </w:trPr>
        <w:tc>
          <w:tcPr>
            <w:tcW w:w="0" w:type="auto"/>
            <w:shd w:val="clear" w:color="auto" w:fill="auto"/>
            <w:vAlign w:val="center"/>
            <w:hideMark/>
          </w:tcPr>
          <w:p w14:paraId="5F8229A1"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45</w:t>
            </w:r>
          </w:p>
        </w:tc>
        <w:tc>
          <w:tcPr>
            <w:tcW w:w="3933" w:type="dxa"/>
            <w:shd w:val="clear" w:color="auto" w:fill="auto"/>
            <w:vAlign w:val="center"/>
            <w:hideMark/>
          </w:tcPr>
          <w:p w14:paraId="1F83F4D6"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Zárubňa oceľová CgU 600x1970 mm</w:t>
            </w:r>
          </w:p>
        </w:tc>
        <w:tc>
          <w:tcPr>
            <w:tcW w:w="2070" w:type="dxa"/>
            <w:shd w:val="clear" w:color="auto" w:fill="auto"/>
            <w:vAlign w:val="center"/>
            <w:hideMark/>
          </w:tcPr>
          <w:p w14:paraId="24546613"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54DCA072"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2F042270"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0F27690E" w14:textId="77777777" w:rsidTr="001658BC">
        <w:trPr>
          <w:trHeight w:val="300"/>
        </w:trPr>
        <w:tc>
          <w:tcPr>
            <w:tcW w:w="0" w:type="auto"/>
            <w:shd w:val="clear" w:color="auto" w:fill="auto"/>
            <w:vAlign w:val="center"/>
            <w:hideMark/>
          </w:tcPr>
          <w:p w14:paraId="2C3067EC"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46</w:t>
            </w:r>
          </w:p>
        </w:tc>
        <w:tc>
          <w:tcPr>
            <w:tcW w:w="3933" w:type="dxa"/>
            <w:shd w:val="clear" w:color="auto" w:fill="auto"/>
            <w:vAlign w:val="center"/>
            <w:hideMark/>
          </w:tcPr>
          <w:p w14:paraId="580F83C7"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Zárubňa oceľová CgU 650x1970 mm</w:t>
            </w:r>
          </w:p>
        </w:tc>
        <w:tc>
          <w:tcPr>
            <w:tcW w:w="2070" w:type="dxa"/>
            <w:shd w:val="clear" w:color="auto" w:fill="auto"/>
            <w:vAlign w:val="center"/>
            <w:hideMark/>
          </w:tcPr>
          <w:p w14:paraId="663F483A"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24C2B83B"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5D227D22"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7415A6E6" w14:textId="77777777" w:rsidTr="001658BC">
        <w:trPr>
          <w:trHeight w:val="300"/>
        </w:trPr>
        <w:tc>
          <w:tcPr>
            <w:tcW w:w="0" w:type="auto"/>
            <w:shd w:val="clear" w:color="auto" w:fill="auto"/>
            <w:vAlign w:val="center"/>
            <w:hideMark/>
          </w:tcPr>
          <w:p w14:paraId="75F6008B"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47</w:t>
            </w:r>
          </w:p>
        </w:tc>
        <w:tc>
          <w:tcPr>
            <w:tcW w:w="3933" w:type="dxa"/>
            <w:shd w:val="clear" w:color="auto" w:fill="auto"/>
            <w:vAlign w:val="center"/>
            <w:hideMark/>
          </w:tcPr>
          <w:p w14:paraId="797FD91E"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Zárubňa oceľová CgU 800x1970 mm</w:t>
            </w:r>
          </w:p>
        </w:tc>
        <w:tc>
          <w:tcPr>
            <w:tcW w:w="2070" w:type="dxa"/>
            <w:shd w:val="clear" w:color="auto" w:fill="auto"/>
            <w:vAlign w:val="center"/>
            <w:hideMark/>
          </w:tcPr>
          <w:p w14:paraId="38B94138"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3607DBC8"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66876AB6"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369DAABD" w14:textId="77777777" w:rsidTr="001658BC">
        <w:trPr>
          <w:trHeight w:val="300"/>
        </w:trPr>
        <w:tc>
          <w:tcPr>
            <w:tcW w:w="0" w:type="auto"/>
            <w:shd w:val="clear" w:color="auto" w:fill="auto"/>
            <w:vAlign w:val="center"/>
            <w:hideMark/>
          </w:tcPr>
          <w:p w14:paraId="7DB0BD23"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48</w:t>
            </w:r>
          </w:p>
        </w:tc>
        <w:tc>
          <w:tcPr>
            <w:tcW w:w="3933" w:type="dxa"/>
            <w:shd w:val="clear" w:color="auto" w:fill="auto"/>
            <w:vAlign w:val="center"/>
            <w:hideMark/>
          </w:tcPr>
          <w:p w14:paraId="0054E406"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Zárubňa oceľová CgU 900x1970 mm</w:t>
            </w:r>
          </w:p>
        </w:tc>
        <w:tc>
          <w:tcPr>
            <w:tcW w:w="2070" w:type="dxa"/>
            <w:shd w:val="clear" w:color="auto" w:fill="auto"/>
            <w:vAlign w:val="center"/>
            <w:hideMark/>
          </w:tcPr>
          <w:p w14:paraId="53BC7AD8"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00C180F3"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1A7C88ED"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2DF37A0E" w14:textId="77777777" w:rsidTr="001658BC">
        <w:trPr>
          <w:trHeight w:val="300"/>
        </w:trPr>
        <w:tc>
          <w:tcPr>
            <w:tcW w:w="0" w:type="auto"/>
            <w:shd w:val="clear" w:color="auto" w:fill="auto"/>
            <w:vAlign w:val="center"/>
            <w:hideMark/>
          </w:tcPr>
          <w:p w14:paraId="59ABF44E"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49</w:t>
            </w:r>
          </w:p>
        </w:tc>
        <w:tc>
          <w:tcPr>
            <w:tcW w:w="3933" w:type="dxa"/>
            <w:shd w:val="clear" w:color="auto" w:fill="auto"/>
            <w:vAlign w:val="center"/>
            <w:hideMark/>
          </w:tcPr>
          <w:p w14:paraId="34C83C30"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Parapetná doska plastová, komôrková vnútorná</w:t>
            </w:r>
          </w:p>
        </w:tc>
        <w:tc>
          <w:tcPr>
            <w:tcW w:w="2070" w:type="dxa"/>
            <w:shd w:val="clear" w:color="auto" w:fill="auto"/>
            <w:vAlign w:val="center"/>
            <w:hideMark/>
          </w:tcPr>
          <w:p w14:paraId="00B9CDD7"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731A60C2"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55FEE066"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35F0087A" w14:textId="77777777" w:rsidTr="001658BC">
        <w:trPr>
          <w:trHeight w:val="300"/>
        </w:trPr>
        <w:tc>
          <w:tcPr>
            <w:tcW w:w="0" w:type="auto"/>
            <w:shd w:val="clear" w:color="auto" w:fill="auto"/>
            <w:vAlign w:val="center"/>
            <w:hideMark/>
          </w:tcPr>
          <w:p w14:paraId="709E2C1F"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50</w:t>
            </w:r>
          </w:p>
        </w:tc>
        <w:tc>
          <w:tcPr>
            <w:tcW w:w="3933" w:type="dxa"/>
            <w:shd w:val="clear" w:color="auto" w:fill="auto"/>
            <w:vAlign w:val="center"/>
            <w:hideMark/>
          </w:tcPr>
          <w:p w14:paraId="7F0F9493"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Plastové krytky k vnútorným parapetom plastovým, pár</w:t>
            </w:r>
          </w:p>
        </w:tc>
        <w:tc>
          <w:tcPr>
            <w:tcW w:w="2070" w:type="dxa"/>
            <w:shd w:val="clear" w:color="auto" w:fill="auto"/>
            <w:vAlign w:val="center"/>
            <w:hideMark/>
          </w:tcPr>
          <w:p w14:paraId="13C3BA39"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56CBE90F"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67B8C1CF"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25B15EDD" w14:textId="77777777" w:rsidTr="001658BC">
        <w:trPr>
          <w:trHeight w:val="300"/>
        </w:trPr>
        <w:tc>
          <w:tcPr>
            <w:tcW w:w="0" w:type="auto"/>
            <w:shd w:val="clear" w:color="auto" w:fill="auto"/>
            <w:vAlign w:val="center"/>
            <w:hideMark/>
          </w:tcPr>
          <w:p w14:paraId="548207D6"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51</w:t>
            </w:r>
          </w:p>
        </w:tc>
        <w:tc>
          <w:tcPr>
            <w:tcW w:w="3933" w:type="dxa"/>
            <w:shd w:val="clear" w:color="auto" w:fill="auto"/>
            <w:vAlign w:val="center"/>
            <w:hideMark/>
          </w:tcPr>
          <w:p w14:paraId="1B737C94"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Dlaždice keramické</w:t>
            </w:r>
          </w:p>
        </w:tc>
        <w:tc>
          <w:tcPr>
            <w:tcW w:w="2070" w:type="dxa"/>
            <w:shd w:val="clear" w:color="auto" w:fill="auto"/>
            <w:vAlign w:val="center"/>
            <w:hideMark/>
          </w:tcPr>
          <w:p w14:paraId="387EF975"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7A34C01D"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54BB04BB"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64122D97" w14:textId="77777777" w:rsidTr="001658BC">
        <w:trPr>
          <w:trHeight w:val="300"/>
        </w:trPr>
        <w:tc>
          <w:tcPr>
            <w:tcW w:w="0" w:type="auto"/>
            <w:shd w:val="clear" w:color="auto" w:fill="auto"/>
            <w:vAlign w:val="center"/>
            <w:hideMark/>
          </w:tcPr>
          <w:p w14:paraId="20911177"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52</w:t>
            </w:r>
          </w:p>
        </w:tc>
        <w:tc>
          <w:tcPr>
            <w:tcW w:w="3933" w:type="dxa"/>
            <w:shd w:val="clear" w:color="auto" w:fill="auto"/>
            <w:vAlign w:val="center"/>
            <w:hideMark/>
          </w:tcPr>
          <w:p w14:paraId="7857B926"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 xml:space="preserve">Lišta prechodová </w:t>
            </w:r>
          </w:p>
        </w:tc>
        <w:tc>
          <w:tcPr>
            <w:tcW w:w="2070" w:type="dxa"/>
            <w:shd w:val="clear" w:color="auto" w:fill="auto"/>
            <w:vAlign w:val="center"/>
            <w:hideMark/>
          </w:tcPr>
          <w:p w14:paraId="5866EC7A"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7F8ADFF4"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0DBE9977"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41F31FAB" w14:textId="77777777" w:rsidTr="001658BC">
        <w:trPr>
          <w:trHeight w:val="300"/>
        </w:trPr>
        <w:tc>
          <w:tcPr>
            <w:tcW w:w="0" w:type="auto"/>
            <w:shd w:val="clear" w:color="auto" w:fill="auto"/>
            <w:vAlign w:val="center"/>
            <w:hideMark/>
          </w:tcPr>
          <w:p w14:paraId="286BDF03"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53</w:t>
            </w:r>
          </w:p>
        </w:tc>
        <w:tc>
          <w:tcPr>
            <w:tcW w:w="3933" w:type="dxa"/>
            <w:shd w:val="clear" w:color="auto" w:fill="auto"/>
            <w:vAlign w:val="center"/>
            <w:hideMark/>
          </w:tcPr>
          <w:p w14:paraId="4D5731CF"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 xml:space="preserve">Obkladačky keramické </w:t>
            </w:r>
          </w:p>
        </w:tc>
        <w:tc>
          <w:tcPr>
            <w:tcW w:w="2070" w:type="dxa"/>
            <w:shd w:val="clear" w:color="auto" w:fill="auto"/>
            <w:vAlign w:val="center"/>
            <w:hideMark/>
          </w:tcPr>
          <w:p w14:paraId="251EA320"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2364BCB2"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6AA7C9BC"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7F0038FB" w14:textId="77777777" w:rsidTr="001658BC">
        <w:trPr>
          <w:trHeight w:val="300"/>
        </w:trPr>
        <w:tc>
          <w:tcPr>
            <w:tcW w:w="0" w:type="auto"/>
            <w:shd w:val="clear" w:color="auto" w:fill="auto"/>
            <w:vAlign w:val="center"/>
            <w:hideMark/>
          </w:tcPr>
          <w:p w14:paraId="2712ABF4"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54</w:t>
            </w:r>
          </w:p>
        </w:tc>
        <w:tc>
          <w:tcPr>
            <w:tcW w:w="3933" w:type="dxa"/>
            <w:shd w:val="clear" w:color="auto" w:fill="auto"/>
            <w:vAlign w:val="center"/>
            <w:hideMark/>
          </w:tcPr>
          <w:p w14:paraId="125B7866"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Nátery olejové</w:t>
            </w:r>
          </w:p>
        </w:tc>
        <w:tc>
          <w:tcPr>
            <w:tcW w:w="2070" w:type="dxa"/>
            <w:shd w:val="clear" w:color="auto" w:fill="auto"/>
            <w:vAlign w:val="center"/>
            <w:hideMark/>
          </w:tcPr>
          <w:p w14:paraId="5A26A2D7"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1741FE61"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59C894C5"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793CD89F" w14:textId="77777777" w:rsidTr="001658BC">
        <w:trPr>
          <w:trHeight w:val="300"/>
        </w:trPr>
        <w:tc>
          <w:tcPr>
            <w:tcW w:w="0" w:type="auto"/>
            <w:shd w:val="clear" w:color="auto" w:fill="auto"/>
            <w:vAlign w:val="center"/>
            <w:hideMark/>
          </w:tcPr>
          <w:p w14:paraId="4696F935"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55</w:t>
            </w:r>
          </w:p>
        </w:tc>
        <w:tc>
          <w:tcPr>
            <w:tcW w:w="3933" w:type="dxa"/>
            <w:shd w:val="clear" w:color="auto" w:fill="auto"/>
            <w:vAlign w:val="center"/>
            <w:hideMark/>
          </w:tcPr>
          <w:p w14:paraId="28E34231"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Maľby z maliarskych zmesí</w:t>
            </w:r>
          </w:p>
        </w:tc>
        <w:tc>
          <w:tcPr>
            <w:tcW w:w="2070" w:type="dxa"/>
            <w:shd w:val="clear" w:color="auto" w:fill="auto"/>
            <w:vAlign w:val="center"/>
            <w:hideMark/>
          </w:tcPr>
          <w:p w14:paraId="316F26C5"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102F2CA9"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7CD101BE"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26943321" w14:textId="77777777" w:rsidTr="001658BC">
        <w:trPr>
          <w:trHeight w:val="300"/>
        </w:trPr>
        <w:tc>
          <w:tcPr>
            <w:tcW w:w="0" w:type="auto"/>
            <w:shd w:val="clear" w:color="auto" w:fill="auto"/>
            <w:vAlign w:val="center"/>
            <w:hideMark/>
          </w:tcPr>
          <w:p w14:paraId="2E4F3CAE"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56</w:t>
            </w:r>
          </w:p>
        </w:tc>
        <w:tc>
          <w:tcPr>
            <w:tcW w:w="3933" w:type="dxa"/>
            <w:shd w:val="clear" w:color="auto" w:fill="auto"/>
            <w:vAlign w:val="center"/>
            <w:hideMark/>
          </w:tcPr>
          <w:p w14:paraId="30D7AEDC"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Kábel 750V uložený pod omietkou CYKY 2x1,5</w:t>
            </w:r>
          </w:p>
        </w:tc>
        <w:tc>
          <w:tcPr>
            <w:tcW w:w="2070" w:type="dxa"/>
            <w:shd w:val="clear" w:color="auto" w:fill="auto"/>
            <w:vAlign w:val="center"/>
            <w:hideMark/>
          </w:tcPr>
          <w:p w14:paraId="5D5C0AFB"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2F1E2FF4"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34226547"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01363F56" w14:textId="77777777" w:rsidTr="001658BC">
        <w:trPr>
          <w:trHeight w:val="300"/>
        </w:trPr>
        <w:tc>
          <w:tcPr>
            <w:tcW w:w="0" w:type="auto"/>
            <w:shd w:val="clear" w:color="auto" w:fill="auto"/>
            <w:vAlign w:val="center"/>
            <w:hideMark/>
          </w:tcPr>
          <w:p w14:paraId="1E7A46C4"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57</w:t>
            </w:r>
          </w:p>
        </w:tc>
        <w:tc>
          <w:tcPr>
            <w:tcW w:w="3933" w:type="dxa"/>
            <w:shd w:val="clear" w:color="auto" w:fill="auto"/>
            <w:vAlign w:val="center"/>
            <w:hideMark/>
          </w:tcPr>
          <w:p w14:paraId="53F99582"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Kábel Cu 750V : CYKY-O 2x1,5</w:t>
            </w:r>
          </w:p>
        </w:tc>
        <w:tc>
          <w:tcPr>
            <w:tcW w:w="2070" w:type="dxa"/>
            <w:shd w:val="clear" w:color="auto" w:fill="auto"/>
            <w:vAlign w:val="center"/>
            <w:hideMark/>
          </w:tcPr>
          <w:p w14:paraId="28E980EF"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21040919"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32DDC75E"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014FC618" w14:textId="77777777" w:rsidTr="001658BC">
        <w:trPr>
          <w:trHeight w:val="300"/>
        </w:trPr>
        <w:tc>
          <w:tcPr>
            <w:tcW w:w="0" w:type="auto"/>
            <w:shd w:val="clear" w:color="auto" w:fill="auto"/>
            <w:vAlign w:val="center"/>
            <w:hideMark/>
          </w:tcPr>
          <w:p w14:paraId="19288615"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58</w:t>
            </w:r>
          </w:p>
        </w:tc>
        <w:tc>
          <w:tcPr>
            <w:tcW w:w="3933" w:type="dxa"/>
            <w:shd w:val="clear" w:color="auto" w:fill="auto"/>
            <w:vAlign w:val="center"/>
            <w:hideMark/>
          </w:tcPr>
          <w:p w14:paraId="42ACA42E"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Kábel 750V uložený pod omietkou CYKY 3x1,5</w:t>
            </w:r>
          </w:p>
        </w:tc>
        <w:tc>
          <w:tcPr>
            <w:tcW w:w="2070" w:type="dxa"/>
            <w:shd w:val="clear" w:color="auto" w:fill="auto"/>
            <w:vAlign w:val="center"/>
            <w:hideMark/>
          </w:tcPr>
          <w:p w14:paraId="742341CD"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07A049C4"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2B3A9415"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1BF79BE5" w14:textId="77777777" w:rsidTr="001658BC">
        <w:trPr>
          <w:trHeight w:val="300"/>
        </w:trPr>
        <w:tc>
          <w:tcPr>
            <w:tcW w:w="0" w:type="auto"/>
            <w:shd w:val="clear" w:color="auto" w:fill="auto"/>
            <w:vAlign w:val="center"/>
            <w:hideMark/>
          </w:tcPr>
          <w:p w14:paraId="6C6F3FBD"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59</w:t>
            </w:r>
          </w:p>
        </w:tc>
        <w:tc>
          <w:tcPr>
            <w:tcW w:w="3933" w:type="dxa"/>
            <w:shd w:val="clear" w:color="auto" w:fill="auto"/>
            <w:vAlign w:val="center"/>
            <w:hideMark/>
          </w:tcPr>
          <w:p w14:paraId="02ED1845"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Kábel Cu 750V : CYKY-J 3x1,5</w:t>
            </w:r>
          </w:p>
        </w:tc>
        <w:tc>
          <w:tcPr>
            <w:tcW w:w="2070" w:type="dxa"/>
            <w:shd w:val="clear" w:color="auto" w:fill="auto"/>
            <w:vAlign w:val="center"/>
            <w:hideMark/>
          </w:tcPr>
          <w:p w14:paraId="5CC8CF94"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1ED049AC"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37A6FAFD"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4A1234A9" w14:textId="77777777" w:rsidTr="001658BC">
        <w:trPr>
          <w:trHeight w:val="300"/>
        </w:trPr>
        <w:tc>
          <w:tcPr>
            <w:tcW w:w="0" w:type="auto"/>
            <w:shd w:val="clear" w:color="auto" w:fill="auto"/>
            <w:vAlign w:val="center"/>
            <w:hideMark/>
          </w:tcPr>
          <w:p w14:paraId="05246DD2"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60</w:t>
            </w:r>
          </w:p>
        </w:tc>
        <w:tc>
          <w:tcPr>
            <w:tcW w:w="3933" w:type="dxa"/>
            <w:shd w:val="clear" w:color="auto" w:fill="auto"/>
            <w:vAlign w:val="center"/>
            <w:hideMark/>
          </w:tcPr>
          <w:p w14:paraId="6195CBA8"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Kábel Cu 750V : CYKY-O 3x1,5</w:t>
            </w:r>
          </w:p>
        </w:tc>
        <w:tc>
          <w:tcPr>
            <w:tcW w:w="2070" w:type="dxa"/>
            <w:shd w:val="clear" w:color="auto" w:fill="auto"/>
            <w:vAlign w:val="center"/>
            <w:hideMark/>
          </w:tcPr>
          <w:p w14:paraId="4AB2D8FA"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4A3ACCB5"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4CCC0615"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13AB07CC" w14:textId="77777777" w:rsidTr="001658BC">
        <w:trPr>
          <w:trHeight w:val="300"/>
        </w:trPr>
        <w:tc>
          <w:tcPr>
            <w:tcW w:w="0" w:type="auto"/>
            <w:shd w:val="clear" w:color="auto" w:fill="auto"/>
            <w:vAlign w:val="center"/>
            <w:hideMark/>
          </w:tcPr>
          <w:p w14:paraId="377B19DA"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61</w:t>
            </w:r>
          </w:p>
        </w:tc>
        <w:tc>
          <w:tcPr>
            <w:tcW w:w="3933" w:type="dxa"/>
            <w:shd w:val="clear" w:color="auto" w:fill="auto"/>
            <w:vAlign w:val="center"/>
            <w:hideMark/>
          </w:tcPr>
          <w:p w14:paraId="089B8D9A"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Kábel 750V uložený pod omietkou CYKY 3x2,5</w:t>
            </w:r>
          </w:p>
        </w:tc>
        <w:tc>
          <w:tcPr>
            <w:tcW w:w="2070" w:type="dxa"/>
            <w:shd w:val="clear" w:color="auto" w:fill="auto"/>
            <w:vAlign w:val="center"/>
            <w:hideMark/>
          </w:tcPr>
          <w:p w14:paraId="5293F269"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10C77918"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4F7D441E"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10B84C83" w14:textId="77777777" w:rsidTr="001658BC">
        <w:trPr>
          <w:trHeight w:val="300"/>
        </w:trPr>
        <w:tc>
          <w:tcPr>
            <w:tcW w:w="0" w:type="auto"/>
            <w:shd w:val="clear" w:color="auto" w:fill="auto"/>
            <w:vAlign w:val="center"/>
            <w:hideMark/>
          </w:tcPr>
          <w:p w14:paraId="2356C8DF"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62</w:t>
            </w:r>
          </w:p>
        </w:tc>
        <w:tc>
          <w:tcPr>
            <w:tcW w:w="3933" w:type="dxa"/>
            <w:shd w:val="clear" w:color="auto" w:fill="auto"/>
            <w:vAlign w:val="center"/>
            <w:hideMark/>
          </w:tcPr>
          <w:p w14:paraId="5364C97C"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Kábel Cu 750V : CYKY-J 3x2,5</w:t>
            </w:r>
          </w:p>
        </w:tc>
        <w:tc>
          <w:tcPr>
            <w:tcW w:w="2070" w:type="dxa"/>
            <w:shd w:val="clear" w:color="auto" w:fill="auto"/>
            <w:vAlign w:val="center"/>
            <w:hideMark/>
          </w:tcPr>
          <w:p w14:paraId="5C9275E8"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79C239A4"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2B2A4C27"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AE5003" w:rsidRPr="00D35A27" w14:paraId="51D5E0B0" w14:textId="77777777" w:rsidTr="001658BC">
        <w:trPr>
          <w:trHeight w:val="300"/>
        </w:trPr>
        <w:tc>
          <w:tcPr>
            <w:tcW w:w="0" w:type="auto"/>
            <w:shd w:val="clear" w:color="auto" w:fill="auto"/>
            <w:vAlign w:val="center"/>
          </w:tcPr>
          <w:p w14:paraId="267965E6" w14:textId="128654F5" w:rsidR="00AE5003" w:rsidRPr="001658BC" w:rsidRDefault="00AE5003"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63</w:t>
            </w:r>
          </w:p>
        </w:tc>
        <w:tc>
          <w:tcPr>
            <w:tcW w:w="3933" w:type="dxa"/>
            <w:shd w:val="clear" w:color="auto" w:fill="auto"/>
            <w:vAlign w:val="center"/>
          </w:tcPr>
          <w:p w14:paraId="1A46E77F" w14:textId="54E42458" w:rsidR="00AE5003" w:rsidRPr="001658BC" w:rsidRDefault="00AE5003"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Osobný, trakčný výťah bez samostatnej strojovne, nosnosť 630 kg, počet osôb 8 zdvih 7,65 m, stanice 4, šachta 1900x1900 mm, kabína 1100x1400x2000 mm a ostatné príslušenstvo – montáž a dodávka</w:t>
            </w:r>
          </w:p>
        </w:tc>
        <w:tc>
          <w:tcPr>
            <w:tcW w:w="2070" w:type="dxa"/>
            <w:shd w:val="clear" w:color="auto" w:fill="auto"/>
            <w:vAlign w:val="center"/>
          </w:tcPr>
          <w:p w14:paraId="2D2BBCCB" w14:textId="77777777" w:rsidR="00AE5003" w:rsidRPr="001658BC" w:rsidRDefault="00AE5003" w:rsidP="008F18EC">
            <w:pPr>
              <w:spacing w:before="0" w:line="269" w:lineRule="auto"/>
              <w:rPr>
                <w:rFonts w:ascii="Calibri" w:eastAsia="Times New Roman" w:hAnsi="Calibri" w:cs="Calibri"/>
                <w:color w:val="000000"/>
                <w:sz w:val="20"/>
                <w:szCs w:val="19"/>
                <w:lang w:eastAsia="sk-SK"/>
              </w:rPr>
            </w:pPr>
          </w:p>
        </w:tc>
        <w:tc>
          <w:tcPr>
            <w:tcW w:w="1276" w:type="dxa"/>
            <w:shd w:val="clear" w:color="auto" w:fill="auto"/>
            <w:vAlign w:val="center"/>
          </w:tcPr>
          <w:p w14:paraId="01F6806E" w14:textId="77777777" w:rsidR="00AE5003" w:rsidRPr="001658BC" w:rsidRDefault="00AE5003" w:rsidP="008F18EC">
            <w:pPr>
              <w:spacing w:before="0" w:line="269" w:lineRule="auto"/>
              <w:rPr>
                <w:rFonts w:ascii="Calibri" w:eastAsia="Times New Roman" w:hAnsi="Calibri" w:cs="Calibri"/>
                <w:color w:val="000000"/>
                <w:sz w:val="20"/>
                <w:szCs w:val="19"/>
                <w:lang w:eastAsia="sk-SK"/>
              </w:rPr>
            </w:pPr>
          </w:p>
        </w:tc>
        <w:tc>
          <w:tcPr>
            <w:tcW w:w="1265" w:type="dxa"/>
            <w:shd w:val="clear" w:color="auto" w:fill="auto"/>
            <w:vAlign w:val="center"/>
          </w:tcPr>
          <w:p w14:paraId="68A9B6C7" w14:textId="77777777" w:rsidR="00AE5003" w:rsidRPr="001658BC" w:rsidRDefault="00AE5003" w:rsidP="008F18EC">
            <w:pPr>
              <w:spacing w:before="0" w:line="269" w:lineRule="auto"/>
              <w:rPr>
                <w:rFonts w:ascii="Calibri" w:eastAsia="Times New Roman" w:hAnsi="Calibri" w:cs="Calibri"/>
                <w:color w:val="000000"/>
                <w:sz w:val="20"/>
                <w:szCs w:val="19"/>
                <w:lang w:eastAsia="sk-SK"/>
              </w:rPr>
            </w:pPr>
          </w:p>
        </w:tc>
      </w:tr>
    </w:tbl>
    <w:p w14:paraId="095BF6FD" w14:textId="77777777" w:rsidR="00D35A27" w:rsidRPr="00D35A27" w:rsidRDefault="00D35A27" w:rsidP="008F18EC">
      <w:pPr>
        <w:pStyle w:val="Text1"/>
        <w:spacing w:before="0" w:line="269" w:lineRule="auto"/>
        <w:rPr>
          <w:rFonts w:ascii="Proba Pro" w:hAnsi="Proba Pro"/>
          <w:spacing w:val="0"/>
          <w:sz w:val="20"/>
          <w:lang w:val="sk-SK"/>
        </w:rPr>
      </w:pPr>
    </w:p>
    <w:p w14:paraId="281F00A2" w14:textId="77777777" w:rsidR="00D35A27" w:rsidRPr="00D35A27" w:rsidRDefault="00D35A27" w:rsidP="008F18EC">
      <w:pPr>
        <w:pStyle w:val="Text1"/>
        <w:spacing w:before="0" w:line="269" w:lineRule="auto"/>
        <w:rPr>
          <w:rFonts w:ascii="Proba Pro" w:hAnsi="Proba Pro"/>
          <w:spacing w:val="0"/>
          <w:sz w:val="20"/>
          <w:lang w:val="sk-SK"/>
        </w:rPr>
      </w:pPr>
    </w:p>
    <w:p w14:paraId="48680D95" w14:textId="77777777"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Vyššie uvedenú vyplnenú tabuľku so</w:t>
      </w:r>
      <w:r w:rsidRPr="00D35A27">
        <w:rPr>
          <w:rFonts w:ascii="Calibri" w:hAnsi="Calibri" w:cs="Calibri"/>
          <w:sz w:val="20"/>
          <w:szCs w:val="20"/>
        </w:rPr>
        <w:t> </w:t>
      </w:r>
      <w:r w:rsidRPr="00D35A27">
        <w:rPr>
          <w:rFonts w:ascii="Proba Pro" w:hAnsi="Proba Pro" w:cs="Arial"/>
          <w:sz w:val="20"/>
          <w:szCs w:val="20"/>
        </w:rPr>
        <w:t>sk</w:t>
      </w:r>
      <w:r w:rsidRPr="00D35A27">
        <w:rPr>
          <w:rFonts w:ascii="Proba Pro" w:hAnsi="Proba Pro" w:cs="Proba Pro"/>
          <w:sz w:val="20"/>
          <w:szCs w:val="20"/>
        </w:rPr>
        <w:t>úš</w:t>
      </w:r>
      <w:r w:rsidRPr="00D35A27">
        <w:rPr>
          <w:rFonts w:ascii="Proba Pro" w:hAnsi="Proba Pro" w:cs="Arial"/>
          <w:sz w:val="20"/>
          <w:szCs w:val="20"/>
        </w:rPr>
        <w:t>obn</w:t>
      </w:r>
      <w:r w:rsidRPr="00D35A27">
        <w:rPr>
          <w:rFonts w:ascii="Proba Pro" w:hAnsi="Proba Pro" w:cs="Proba Pro"/>
          <w:sz w:val="20"/>
          <w:szCs w:val="20"/>
        </w:rPr>
        <w:t>ý</w:t>
      </w:r>
      <w:r w:rsidRPr="00D35A27">
        <w:rPr>
          <w:rFonts w:ascii="Proba Pro" w:hAnsi="Proba Pro" w:cs="Arial"/>
          <w:sz w:val="20"/>
          <w:szCs w:val="20"/>
        </w:rPr>
        <w:t>m protokolom/osvedčením ku každému výrobku/materiálu:</w:t>
      </w:r>
    </w:p>
    <w:p w14:paraId="5ADDF8F3" w14:textId="29B8711A" w:rsidR="00D35A27" w:rsidRDefault="00D35A27" w:rsidP="008F18EC">
      <w:pPr>
        <w:numPr>
          <w:ilvl w:val="0"/>
          <w:numId w:val="63"/>
        </w:numPr>
        <w:spacing w:before="0" w:line="269" w:lineRule="auto"/>
        <w:jc w:val="both"/>
        <w:rPr>
          <w:rFonts w:ascii="Proba Pro" w:hAnsi="Proba Pro" w:cs="Arial"/>
          <w:sz w:val="20"/>
          <w:szCs w:val="20"/>
        </w:rPr>
      </w:pPr>
      <w:r w:rsidRPr="00D35A27">
        <w:rPr>
          <w:rFonts w:ascii="Proba Pro" w:hAnsi="Proba Pro" w:cs="Arial"/>
          <w:sz w:val="20"/>
          <w:szCs w:val="20"/>
        </w:rPr>
        <w:t>[</w:t>
      </w:r>
      <w:r w:rsidRPr="00D35A27">
        <w:rPr>
          <w:rFonts w:ascii="Proba Pro" w:hAnsi="Proba Pro" w:cs="Arial"/>
          <w:i/>
          <w:sz w:val="20"/>
          <w:szCs w:val="20"/>
          <w:highlight w:val="lightGray"/>
        </w:rPr>
        <w:t>uchádzač predloží v</w:t>
      </w:r>
      <w:r w:rsidRPr="00D35A27">
        <w:rPr>
          <w:rFonts w:ascii="Calibri" w:hAnsi="Calibri" w:cs="Calibri"/>
          <w:i/>
          <w:sz w:val="20"/>
          <w:szCs w:val="20"/>
          <w:highlight w:val="lightGray"/>
        </w:rPr>
        <w:t> </w:t>
      </w:r>
      <w:r w:rsidRPr="00D35A27">
        <w:rPr>
          <w:rFonts w:ascii="Proba Pro" w:hAnsi="Proba Pro" w:cs="Arial"/>
          <w:i/>
          <w:sz w:val="20"/>
          <w:szCs w:val="20"/>
          <w:highlight w:val="lightGray"/>
        </w:rPr>
        <w:t>ponuke</w:t>
      </w:r>
      <w:r w:rsidRPr="00D35A27">
        <w:rPr>
          <w:rFonts w:ascii="Proba Pro" w:hAnsi="Proba Pro" w:cs="Arial"/>
          <w:sz w:val="20"/>
          <w:szCs w:val="20"/>
        </w:rPr>
        <w:t>].</w:t>
      </w:r>
    </w:p>
    <w:p w14:paraId="23D7AB51" w14:textId="77777777" w:rsidR="009202A2" w:rsidRPr="00D35A27" w:rsidRDefault="009202A2" w:rsidP="008F18EC">
      <w:pPr>
        <w:spacing w:before="0" w:line="269" w:lineRule="auto"/>
        <w:ind w:left="720"/>
        <w:jc w:val="both"/>
        <w:rPr>
          <w:rFonts w:ascii="Proba Pro" w:hAnsi="Proba Pro" w:cs="Arial"/>
          <w:sz w:val="20"/>
          <w:szCs w:val="20"/>
        </w:rPr>
      </w:pPr>
    </w:p>
    <w:p w14:paraId="0EE7AF1C" w14:textId="77777777" w:rsidR="00D35A27" w:rsidRPr="00D35A27" w:rsidRDefault="00D35A27" w:rsidP="008F18EC">
      <w:pPr>
        <w:pStyle w:val="Odsekzoznamu"/>
        <w:numPr>
          <w:ilvl w:val="1"/>
          <w:numId w:val="70"/>
        </w:numPr>
        <w:spacing w:line="269" w:lineRule="auto"/>
        <w:ind w:left="567" w:hanging="567"/>
        <w:jc w:val="both"/>
        <w:rPr>
          <w:rFonts w:ascii="Proba Pro" w:hAnsi="Proba Pro" w:cs="Arial"/>
          <w:b/>
        </w:rPr>
      </w:pPr>
      <w:r w:rsidRPr="00D35A27">
        <w:rPr>
          <w:rFonts w:ascii="Proba Pro" w:hAnsi="Proba Pro" w:cs="Arial"/>
          <w:b/>
        </w:rPr>
        <w:lastRenderedPageBreak/>
        <w:t>Kontrolný a</w:t>
      </w:r>
      <w:r w:rsidRPr="00D35A27">
        <w:rPr>
          <w:rFonts w:ascii="Calibri" w:hAnsi="Calibri" w:cs="Calibri"/>
          <w:b/>
        </w:rPr>
        <w:t> </w:t>
      </w:r>
      <w:r w:rsidRPr="00D35A27">
        <w:rPr>
          <w:rFonts w:ascii="Proba Pro" w:hAnsi="Proba Pro" w:cs="Arial"/>
          <w:b/>
        </w:rPr>
        <w:t>sk</w:t>
      </w:r>
      <w:r w:rsidRPr="00D35A27">
        <w:rPr>
          <w:rFonts w:ascii="Proba Pro" w:hAnsi="Proba Pro" w:cs="Proba Pro"/>
          <w:b/>
        </w:rPr>
        <w:t>úš</w:t>
      </w:r>
      <w:r w:rsidRPr="00D35A27">
        <w:rPr>
          <w:rFonts w:ascii="Proba Pro" w:hAnsi="Proba Pro" w:cs="Arial"/>
          <w:b/>
        </w:rPr>
        <w:t>obn</w:t>
      </w:r>
      <w:r w:rsidRPr="00D35A27">
        <w:rPr>
          <w:rFonts w:ascii="Proba Pro" w:hAnsi="Proba Pro" w:cs="Proba Pro"/>
          <w:b/>
        </w:rPr>
        <w:t>ý</w:t>
      </w:r>
      <w:r w:rsidRPr="00D35A27">
        <w:rPr>
          <w:rFonts w:ascii="Proba Pro" w:hAnsi="Proba Pro" w:cs="Arial"/>
          <w:b/>
        </w:rPr>
        <w:t xml:space="preserve"> pl</w:t>
      </w:r>
      <w:r w:rsidRPr="00D35A27">
        <w:rPr>
          <w:rFonts w:ascii="Proba Pro" w:hAnsi="Proba Pro" w:cs="Proba Pro"/>
          <w:b/>
        </w:rPr>
        <w:t>á</w:t>
      </w:r>
      <w:r w:rsidRPr="00D35A27">
        <w:rPr>
          <w:rFonts w:ascii="Proba Pro" w:hAnsi="Proba Pro" w:cs="Arial"/>
          <w:b/>
        </w:rPr>
        <w:t xml:space="preserve">n: </w:t>
      </w:r>
    </w:p>
    <w:p w14:paraId="69358FB9" w14:textId="77777777" w:rsidR="00D35A27" w:rsidRPr="00D35A27" w:rsidRDefault="00D35A27" w:rsidP="008F18EC">
      <w:pPr>
        <w:spacing w:before="0" w:line="269" w:lineRule="auto"/>
        <w:jc w:val="both"/>
        <w:rPr>
          <w:rFonts w:ascii="Proba Pro" w:hAnsi="Proba Pro" w:cs="Arial"/>
          <w:b/>
          <w:sz w:val="20"/>
          <w:szCs w:val="20"/>
        </w:rPr>
      </w:pPr>
    </w:p>
    <w:p w14:paraId="46D7A225" w14:textId="77777777"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Uchádzač v</w:t>
      </w:r>
      <w:r w:rsidRPr="00D35A27">
        <w:rPr>
          <w:rFonts w:ascii="Calibri" w:hAnsi="Calibri" w:cs="Calibri"/>
          <w:sz w:val="20"/>
          <w:szCs w:val="20"/>
        </w:rPr>
        <w:t> </w:t>
      </w:r>
      <w:r w:rsidRPr="00D35A27">
        <w:rPr>
          <w:rFonts w:ascii="Proba Pro" w:hAnsi="Proba Pro" w:cs="Arial"/>
          <w:sz w:val="20"/>
          <w:szCs w:val="20"/>
        </w:rPr>
        <w:t>ponuke predloží kontrolný a</w:t>
      </w:r>
      <w:r w:rsidRPr="00D35A27">
        <w:rPr>
          <w:rFonts w:ascii="Calibri" w:hAnsi="Calibri" w:cs="Calibri"/>
          <w:sz w:val="20"/>
          <w:szCs w:val="20"/>
        </w:rPr>
        <w:t> </w:t>
      </w:r>
      <w:r w:rsidRPr="00D35A27">
        <w:rPr>
          <w:rFonts w:ascii="Proba Pro" w:hAnsi="Proba Pro" w:cs="Arial"/>
          <w:sz w:val="20"/>
          <w:szCs w:val="20"/>
        </w:rPr>
        <w:t>sk</w:t>
      </w:r>
      <w:r w:rsidRPr="00D35A27">
        <w:rPr>
          <w:rFonts w:ascii="Proba Pro" w:hAnsi="Proba Pro" w:cs="Proba Pro"/>
          <w:sz w:val="20"/>
          <w:szCs w:val="20"/>
        </w:rPr>
        <w:t>úš</w:t>
      </w:r>
      <w:r w:rsidRPr="00D35A27">
        <w:rPr>
          <w:rFonts w:ascii="Proba Pro" w:hAnsi="Proba Pro" w:cs="Arial"/>
          <w:sz w:val="20"/>
          <w:szCs w:val="20"/>
        </w:rPr>
        <w:t>obn</w:t>
      </w:r>
      <w:r w:rsidRPr="00D35A27">
        <w:rPr>
          <w:rFonts w:ascii="Proba Pro" w:hAnsi="Proba Pro" w:cs="Proba Pro"/>
          <w:sz w:val="20"/>
          <w:szCs w:val="20"/>
        </w:rPr>
        <w:t>ý</w:t>
      </w:r>
      <w:r w:rsidRPr="00D35A27">
        <w:rPr>
          <w:rFonts w:ascii="Proba Pro" w:hAnsi="Proba Pro" w:cs="Arial"/>
          <w:sz w:val="20"/>
          <w:szCs w:val="20"/>
        </w:rPr>
        <w:t xml:space="preserve"> pl</w:t>
      </w:r>
      <w:r w:rsidRPr="00D35A27">
        <w:rPr>
          <w:rFonts w:ascii="Proba Pro" w:hAnsi="Proba Pro" w:cs="Proba Pro"/>
          <w:sz w:val="20"/>
          <w:szCs w:val="20"/>
        </w:rPr>
        <w:t>á</w:t>
      </w:r>
      <w:r w:rsidRPr="00D35A27">
        <w:rPr>
          <w:rFonts w:ascii="Proba Pro" w:hAnsi="Proba Pro" w:cs="Arial"/>
          <w:sz w:val="20"/>
          <w:szCs w:val="20"/>
        </w:rPr>
        <w:t>n realiz</w:t>
      </w:r>
      <w:r w:rsidRPr="00D35A27">
        <w:rPr>
          <w:rFonts w:ascii="Proba Pro" w:hAnsi="Proba Pro" w:cs="Proba Pro"/>
          <w:sz w:val="20"/>
          <w:szCs w:val="20"/>
        </w:rPr>
        <w:t>á</w:t>
      </w:r>
      <w:r w:rsidRPr="00D35A27">
        <w:rPr>
          <w:rFonts w:ascii="Proba Pro" w:hAnsi="Proba Pro" w:cs="Arial"/>
          <w:sz w:val="20"/>
          <w:szCs w:val="20"/>
        </w:rPr>
        <w:t>cie diela, ktor</w:t>
      </w:r>
      <w:r w:rsidRPr="00D35A27">
        <w:rPr>
          <w:rFonts w:ascii="Proba Pro" w:hAnsi="Proba Pro" w:cs="Proba Pro"/>
          <w:sz w:val="20"/>
          <w:szCs w:val="20"/>
        </w:rPr>
        <w:t>ý</w:t>
      </w:r>
      <w:r w:rsidRPr="00D35A27">
        <w:rPr>
          <w:rFonts w:ascii="Proba Pro" w:hAnsi="Proba Pro" w:cs="Arial"/>
          <w:sz w:val="20"/>
          <w:szCs w:val="20"/>
        </w:rPr>
        <w:t xml:space="preserve"> musí zodpovedať všetkým normám a</w:t>
      </w:r>
      <w:r w:rsidRPr="00D35A27">
        <w:rPr>
          <w:rFonts w:ascii="Calibri" w:hAnsi="Calibri" w:cs="Calibri"/>
          <w:sz w:val="20"/>
          <w:szCs w:val="20"/>
        </w:rPr>
        <w:t> </w:t>
      </w:r>
      <w:r w:rsidRPr="00D35A27">
        <w:rPr>
          <w:rFonts w:ascii="Proba Pro" w:hAnsi="Proba Pro" w:cs="Arial"/>
          <w:sz w:val="20"/>
          <w:szCs w:val="20"/>
        </w:rPr>
        <w:t>predpisom, ktor</w:t>
      </w:r>
      <w:r w:rsidRPr="00D35A27">
        <w:rPr>
          <w:rFonts w:ascii="Proba Pro" w:hAnsi="Proba Pro" w:cs="Proba Pro"/>
          <w:sz w:val="20"/>
          <w:szCs w:val="20"/>
        </w:rPr>
        <w:t>é</w:t>
      </w:r>
      <w:r w:rsidRPr="00D35A27">
        <w:rPr>
          <w:rFonts w:ascii="Proba Pro" w:hAnsi="Proba Pro" w:cs="Arial"/>
          <w:sz w:val="20"/>
          <w:szCs w:val="20"/>
        </w:rPr>
        <w:t xml:space="preserve"> sa vz</w:t>
      </w:r>
      <w:r w:rsidRPr="00D35A27">
        <w:rPr>
          <w:rFonts w:ascii="Proba Pro" w:hAnsi="Proba Pro" w:cs="Proba Pro"/>
          <w:sz w:val="20"/>
          <w:szCs w:val="20"/>
        </w:rPr>
        <w:t>ť</w:t>
      </w:r>
      <w:r w:rsidRPr="00D35A27">
        <w:rPr>
          <w:rFonts w:ascii="Proba Pro" w:hAnsi="Proba Pro" w:cs="Arial"/>
          <w:sz w:val="20"/>
          <w:szCs w:val="20"/>
        </w:rPr>
        <w:t>ahuj</w:t>
      </w:r>
      <w:r w:rsidRPr="00D35A27">
        <w:rPr>
          <w:rFonts w:ascii="Proba Pro" w:hAnsi="Proba Pro" w:cs="Proba Pro"/>
          <w:sz w:val="20"/>
          <w:szCs w:val="20"/>
        </w:rPr>
        <w:t>ú</w:t>
      </w:r>
      <w:r w:rsidRPr="00D35A27">
        <w:rPr>
          <w:rFonts w:ascii="Proba Pro" w:hAnsi="Proba Pro" w:cs="Arial"/>
          <w:sz w:val="20"/>
          <w:szCs w:val="20"/>
        </w:rPr>
        <w:t xml:space="preserve"> na pr</w:t>
      </w:r>
      <w:r w:rsidRPr="00D35A27">
        <w:rPr>
          <w:rFonts w:ascii="Proba Pro" w:hAnsi="Proba Pro" w:cs="Proba Pro"/>
          <w:sz w:val="20"/>
          <w:szCs w:val="20"/>
        </w:rPr>
        <w:t>á</w:t>
      </w:r>
      <w:r w:rsidRPr="00D35A27">
        <w:rPr>
          <w:rFonts w:ascii="Proba Pro" w:hAnsi="Proba Pro" w:cs="Arial"/>
          <w:sz w:val="20"/>
          <w:szCs w:val="20"/>
        </w:rPr>
        <w:t>ce realizovan</w:t>
      </w:r>
      <w:r w:rsidRPr="00D35A27">
        <w:rPr>
          <w:rFonts w:ascii="Proba Pro" w:hAnsi="Proba Pro" w:cs="Proba Pro"/>
          <w:sz w:val="20"/>
          <w:szCs w:val="20"/>
        </w:rPr>
        <w:t>é</w:t>
      </w:r>
      <w:r w:rsidRPr="00D35A27">
        <w:rPr>
          <w:rFonts w:ascii="Proba Pro" w:hAnsi="Proba Pro" w:cs="Arial"/>
          <w:sz w:val="20"/>
          <w:szCs w:val="20"/>
        </w:rPr>
        <w:t xml:space="preserve"> na tomto diele (ďalej ako „</w:t>
      </w:r>
      <w:r w:rsidRPr="00D35A27">
        <w:rPr>
          <w:rFonts w:ascii="Proba Pro" w:hAnsi="Proba Pro" w:cs="Arial"/>
          <w:b/>
          <w:sz w:val="20"/>
          <w:szCs w:val="20"/>
        </w:rPr>
        <w:t>KSP</w:t>
      </w:r>
      <w:r w:rsidRPr="00D35A27">
        <w:rPr>
          <w:rFonts w:ascii="Proba Pro" w:hAnsi="Proba Pro" w:cs="Arial"/>
          <w:sz w:val="20"/>
          <w:szCs w:val="20"/>
        </w:rPr>
        <w:t xml:space="preserve">“). </w:t>
      </w:r>
    </w:p>
    <w:p w14:paraId="59743B88" w14:textId="77777777" w:rsidR="00D35A27" w:rsidRPr="00D35A27" w:rsidRDefault="00D35A27" w:rsidP="008F18EC">
      <w:pPr>
        <w:spacing w:before="0" w:line="269" w:lineRule="auto"/>
        <w:jc w:val="both"/>
        <w:rPr>
          <w:rFonts w:ascii="Proba Pro" w:hAnsi="Proba Pro" w:cs="Arial"/>
          <w:sz w:val="20"/>
          <w:szCs w:val="20"/>
        </w:rPr>
      </w:pPr>
    </w:p>
    <w:p w14:paraId="5B1CC54B" w14:textId="77777777"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KSP musí byť rozdelený na 17 nižšie uvedených častí, pričom pri popise každej časti (resp. i</w:t>
      </w:r>
      <w:r w:rsidRPr="00D35A27">
        <w:rPr>
          <w:rFonts w:ascii="Calibri" w:hAnsi="Calibri" w:cs="Calibri"/>
          <w:sz w:val="20"/>
          <w:szCs w:val="20"/>
        </w:rPr>
        <w:t> </w:t>
      </w:r>
      <w:r w:rsidRPr="00D35A27">
        <w:rPr>
          <w:rFonts w:ascii="Proba Pro" w:hAnsi="Proba Pro" w:cs="Arial"/>
          <w:sz w:val="20"/>
          <w:szCs w:val="20"/>
        </w:rPr>
        <w:t>jej podkateg</w:t>
      </w:r>
      <w:r w:rsidRPr="00D35A27">
        <w:rPr>
          <w:rFonts w:ascii="Proba Pro" w:hAnsi="Proba Pro" w:cs="Proba Pro"/>
          <w:sz w:val="20"/>
          <w:szCs w:val="20"/>
        </w:rPr>
        <w:t>ó</w:t>
      </w:r>
      <w:r w:rsidRPr="00D35A27">
        <w:rPr>
          <w:rFonts w:ascii="Proba Pro" w:hAnsi="Proba Pro" w:cs="Arial"/>
          <w:sz w:val="20"/>
          <w:szCs w:val="20"/>
        </w:rPr>
        <w:t>rie) mus</w:t>
      </w:r>
      <w:r w:rsidRPr="00D35A27">
        <w:rPr>
          <w:rFonts w:ascii="Proba Pro" w:hAnsi="Proba Pro" w:cs="Proba Pro"/>
          <w:sz w:val="20"/>
          <w:szCs w:val="20"/>
        </w:rPr>
        <w:t>í</w:t>
      </w:r>
      <w:r w:rsidRPr="00D35A27">
        <w:rPr>
          <w:rFonts w:ascii="Proba Pro" w:hAnsi="Proba Pro" w:cs="Arial"/>
          <w:sz w:val="20"/>
          <w:szCs w:val="20"/>
        </w:rPr>
        <w:t xml:space="preserve"> by</w:t>
      </w:r>
      <w:r w:rsidRPr="00D35A27">
        <w:rPr>
          <w:rFonts w:ascii="Proba Pro" w:hAnsi="Proba Pro" w:cs="Proba Pro"/>
          <w:sz w:val="20"/>
          <w:szCs w:val="20"/>
        </w:rPr>
        <w:t>ť</w:t>
      </w:r>
      <w:r w:rsidRPr="00D35A27">
        <w:rPr>
          <w:rFonts w:ascii="Proba Pro" w:hAnsi="Proba Pro" w:cs="Arial"/>
          <w:sz w:val="20"/>
          <w:szCs w:val="20"/>
        </w:rPr>
        <w:t xml:space="preserve"> uveden</w:t>
      </w:r>
      <w:r w:rsidRPr="00D35A27">
        <w:rPr>
          <w:rFonts w:ascii="Proba Pro" w:hAnsi="Proba Pro" w:cs="Proba Pro"/>
          <w:sz w:val="20"/>
          <w:szCs w:val="20"/>
        </w:rPr>
        <w:t>é</w:t>
      </w:r>
      <w:r w:rsidRPr="00D35A27">
        <w:rPr>
          <w:rFonts w:ascii="Proba Pro" w:hAnsi="Proba Pro" w:cs="Arial"/>
          <w:sz w:val="20"/>
          <w:szCs w:val="20"/>
        </w:rPr>
        <w:t>:</w:t>
      </w:r>
    </w:p>
    <w:p w14:paraId="79C9B5DE" w14:textId="3F41813A" w:rsidR="00D35A27" w:rsidRPr="00D35A27" w:rsidRDefault="00D35A27" w:rsidP="008F18EC">
      <w:pPr>
        <w:numPr>
          <w:ilvl w:val="0"/>
          <w:numId w:val="64"/>
        </w:numPr>
        <w:spacing w:before="0" w:line="269" w:lineRule="auto"/>
        <w:jc w:val="both"/>
        <w:rPr>
          <w:rFonts w:ascii="Proba Pro" w:hAnsi="Proba Pro" w:cs="Arial"/>
          <w:sz w:val="20"/>
          <w:szCs w:val="20"/>
        </w:rPr>
      </w:pPr>
      <w:r w:rsidRPr="00D35A27">
        <w:rPr>
          <w:rFonts w:ascii="Proba Pro" w:hAnsi="Proba Pro" w:cs="Arial"/>
          <w:sz w:val="20"/>
          <w:szCs w:val="20"/>
        </w:rPr>
        <w:t>osoba zodpovedná za vykonanie kontrolnej alebo preberacej skúšky</w:t>
      </w:r>
      <w:r w:rsidR="00577833">
        <w:rPr>
          <w:rFonts w:ascii="Proba Pro" w:hAnsi="Proba Pro" w:cs="Arial"/>
          <w:sz w:val="20"/>
          <w:szCs w:val="20"/>
        </w:rPr>
        <w:t xml:space="preserve"> s</w:t>
      </w:r>
      <w:r w:rsidR="00577833">
        <w:rPr>
          <w:rFonts w:ascii="Calibri" w:hAnsi="Calibri" w:cs="Calibri"/>
          <w:sz w:val="20"/>
          <w:szCs w:val="20"/>
        </w:rPr>
        <w:t> </w:t>
      </w:r>
      <w:r w:rsidR="00577833">
        <w:rPr>
          <w:rFonts w:ascii="Proba Pro" w:hAnsi="Proba Pro" w:cs="Arial"/>
          <w:sz w:val="20"/>
          <w:szCs w:val="20"/>
        </w:rPr>
        <w:t>uvedením jej mena a</w:t>
      </w:r>
      <w:r w:rsidR="00577833">
        <w:rPr>
          <w:rFonts w:ascii="Calibri" w:hAnsi="Calibri" w:cs="Calibri"/>
          <w:sz w:val="20"/>
          <w:szCs w:val="20"/>
        </w:rPr>
        <w:t> </w:t>
      </w:r>
      <w:r w:rsidR="00577833">
        <w:rPr>
          <w:rFonts w:ascii="Proba Pro" w:hAnsi="Proba Pro" w:cs="Arial"/>
          <w:sz w:val="20"/>
          <w:szCs w:val="20"/>
        </w:rPr>
        <w:t>priezvisko, ako aj funkcie</w:t>
      </w:r>
      <w:r w:rsidRPr="00D35A27">
        <w:rPr>
          <w:rFonts w:ascii="Proba Pro" w:hAnsi="Proba Pro" w:cs="Arial"/>
          <w:sz w:val="20"/>
          <w:szCs w:val="20"/>
        </w:rPr>
        <w:t xml:space="preserve"> (napr. stavbyvedúci, technológ, geodet a</w:t>
      </w:r>
      <w:r w:rsidRPr="00D35A27">
        <w:rPr>
          <w:rFonts w:ascii="Calibri" w:hAnsi="Calibri" w:cs="Calibri"/>
          <w:sz w:val="20"/>
          <w:szCs w:val="20"/>
        </w:rPr>
        <w:t> </w:t>
      </w:r>
      <w:r w:rsidRPr="00D35A27">
        <w:rPr>
          <w:rFonts w:ascii="Proba Pro" w:hAnsi="Proba Pro" w:cs="Arial"/>
          <w:sz w:val="20"/>
          <w:szCs w:val="20"/>
        </w:rPr>
        <w:t>pod.),</w:t>
      </w:r>
    </w:p>
    <w:p w14:paraId="4A530DDE" w14:textId="77777777" w:rsidR="00D35A27" w:rsidRPr="00D35A27" w:rsidRDefault="00D35A27" w:rsidP="008F18EC">
      <w:pPr>
        <w:numPr>
          <w:ilvl w:val="0"/>
          <w:numId w:val="64"/>
        </w:numPr>
        <w:spacing w:before="0" w:line="269" w:lineRule="auto"/>
        <w:jc w:val="both"/>
        <w:rPr>
          <w:rFonts w:ascii="Proba Pro" w:hAnsi="Proba Pro" w:cs="Arial"/>
          <w:color w:val="auto"/>
          <w:sz w:val="20"/>
          <w:szCs w:val="20"/>
        </w:rPr>
      </w:pPr>
      <w:r w:rsidRPr="00D35A27">
        <w:rPr>
          <w:rFonts w:ascii="Proba Pro" w:hAnsi="Proba Pro" w:cs="Arial"/>
          <w:sz w:val="20"/>
          <w:szCs w:val="20"/>
        </w:rPr>
        <w:t xml:space="preserve">spôsob vykonania skúšky (napr. meranie geometrických veličín, certifikát na </w:t>
      </w:r>
      <w:r w:rsidRPr="00D35A27">
        <w:rPr>
          <w:rFonts w:ascii="Proba Pro" w:hAnsi="Proba Pro" w:cs="Arial"/>
          <w:color w:val="auto"/>
          <w:sz w:val="20"/>
          <w:szCs w:val="20"/>
        </w:rPr>
        <w:t>výrobok, skúška fyzikálnych veličín, prehliadka podľa projektovej dokumentácie a technických noriem, kontrola certifikátov a</w:t>
      </w:r>
      <w:r w:rsidRPr="00D35A27">
        <w:rPr>
          <w:rFonts w:ascii="Calibri" w:hAnsi="Calibri" w:cs="Calibri"/>
          <w:color w:val="auto"/>
          <w:sz w:val="20"/>
          <w:szCs w:val="20"/>
        </w:rPr>
        <w:t> </w:t>
      </w:r>
      <w:r w:rsidRPr="00D35A27">
        <w:rPr>
          <w:rFonts w:ascii="Proba Pro" w:hAnsi="Proba Pro" w:cs="Arial"/>
          <w:color w:val="auto"/>
          <w:sz w:val="20"/>
          <w:szCs w:val="20"/>
        </w:rPr>
        <w:t>pod.),</w:t>
      </w:r>
    </w:p>
    <w:p w14:paraId="6F47E02D" w14:textId="77777777" w:rsidR="00D35A27" w:rsidRPr="00D35A27" w:rsidRDefault="00D35A27" w:rsidP="008F18EC">
      <w:pPr>
        <w:numPr>
          <w:ilvl w:val="0"/>
          <w:numId w:val="64"/>
        </w:numPr>
        <w:spacing w:before="0" w:line="269" w:lineRule="auto"/>
        <w:jc w:val="both"/>
        <w:rPr>
          <w:rFonts w:ascii="Proba Pro" w:hAnsi="Proba Pro" w:cs="Arial"/>
          <w:color w:val="auto"/>
          <w:sz w:val="20"/>
          <w:szCs w:val="20"/>
        </w:rPr>
      </w:pPr>
      <w:r w:rsidRPr="00D35A27">
        <w:rPr>
          <w:rFonts w:ascii="Proba Pro" w:hAnsi="Proba Pro" w:cs="Arial"/>
          <w:color w:val="auto"/>
          <w:sz w:val="20"/>
          <w:szCs w:val="20"/>
        </w:rPr>
        <w:t>predpis alebo norma, podľa ktorej sa skúška vykoná (napr. konkrétne číslo STN, projektová dokumentácia),</w:t>
      </w:r>
    </w:p>
    <w:p w14:paraId="33701915" w14:textId="77777777" w:rsidR="00D35A27" w:rsidRPr="00D35A27" w:rsidRDefault="00D35A27" w:rsidP="008F18EC">
      <w:pPr>
        <w:numPr>
          <w:ilvl w:val="0"/>
          <w:numId w:val="64"/>
        </w:numPr>
        <w:spacing w:before="0" w:line="269" w:lineRule="auto"/>
        <w:jc w:val="both"/>
        <w:rPr>
          <w:rFonts w:ascii="Proba Pro" w:hAnsi="Proba Pro" w:cs="Arial"/>
          <w:color w:val="auto"/>
          <w:sz w:val="20"/>
          <w:szCs w:val="20"/>
        </w:rPr>
      </w:pPr>
      <w:r w:rsidRPr="00D35A27">
        <w:rPr>
          <w:rFonts w:ascii="Proba Pro" w:hAnsi="Proba Pro" w:cs="Arial"/>
          <w:color w:val="auto"/>
          <w:sz w:val="20"/>
          <w:szCs w:val="20"/>
        </w:rPr>
        <w:t>spôsob zdokumentovania (napr. protokol, zápis v</w:t>
      </w:r>
      <w:r w:rsidRPr="00D35A27">
        <w:rPr>
          <w:rFonts w:ascii="Calibri" w:hAnsi="Calibri" w:cs="Calibri"/>
          <w:color w:val="auto"/>
          <w:sz w:val="20"/>
          <w:szCs w:val="20"/>
        </w:rPr>
        <w:t> </w:t>
      </w:r>
      <w:r w:rsidRPr="00D35A27">
        <w:rPr>
          <w:rFonts w:ascii="Proba Pro" w:hAnsi="Proba Pro" w:cs="Arial"/>
          <w:color w:val="auto"/>
          <w:sz w:val="20"/>
          <w:szCs w:val="20"/>
        </w:rPr>
        <w:t>denn</w:t>
      </w:r>
      <w:r w:rsidRPr="00D35A27">
        <w:rPr>
          <w:rFonts w:ascii="Proba Pro" w:hAnsi="Proba Pro" w:cs="Proba Pro"/>
          <w:color w:val="auto"/>
          <w:sz w:val="20"/>
          <w:szCs w:val="20"/>
        </w:rPr>
        <w:t>í</w:t>
      </w:r>
      <w:r w:rsidRPr="00D35A27">
        <w:rPr>
          <w:rFonts w:ascii="Proba Pro" w:hAnsi="Proba Pro" w:cs="Arial"/>
          <w:color w:val="auto"/>
          <w:sz w:val="20"/>
          <w:szCs w:val="20"/>
        </w:rPr>
        <w:t>ku, certifik</w:t>
      </w:r>
      <w:r w:rsidRPr="00D35A27">
        <w:rPr>
          <w:rFonts w:ascii="Proba Pro" w:hAnsi="Proba Pro" w:cs="Proba Pro"/>
          <w:color w:val="auto"/>
          <w:sz w:val="20"/>
          <w:szCs w:val="20"/>
        </w:rPr>
        <w:t>á</w:t>
      </w:r>
      <w:r w:rsidRPr="00D35A27">
        <w:rPr>
          <w:rFonts w:ascii="Proba Pro" w:hAnsi="Proba Pro" w:cs="Arial"/>
          <w:color w:val="auto"/>
          <w:sz w:val="20"/>
          <w:szCs w:val="20"/>
        </w:rPr>
        <w:t>t na materi</w:t>
      </w:r>
      <w:r w:rsidRPr="00D35A27">
        <w:rPr>
          <w:rFonts w:ascii="Proba Pro" w:hAnsi="Proba Pro" w:cs="Proba Pro"/>
          <w:color w:val="auto"/>
          <w:sz w:val="20"/>
          <w:szCs w:val="20"/>
        </w:rPr>
        <w:t>á</w:t>
      </w:r>
      <w:r w:rsidRPr="00D35A27">
        <w:rPr>
          <w:rFonts w:ascii="Proba Pro" w:hAnsi="Proba Pro" w:cs="Arial"/>
          <w:color w:val="auto"/>
          <w:sz w:val="20"/>
          <w:szCs w:val="20"/>
        </w:rPr>
        <w:t>l a</w:t>
      </w:r>
      <w:r w:rsidRPr="00D35A27">
        <w:rPr>
          <w:rFonts w:ascii="Calibri" w:hAnsi="Calibri" w:cs="Calibri"/>
          <w:color w:val="auto"/>
          <w:sz w:val="20"/>
          <w:szCs w:val="20"/>
        </w:rPr>
        <w:t> </w:t>
      </w:r>
      <w:r w:rsidRPr="00D35A27">
        <w:rPr>
          <w:rFonts w:ascii="Proba Pro" w:hAnsi="Proba Pro" w:cs="Arial"/>
          <w:color w:val="auto"/>
          <w:sz w:val="20"/>
          <w:szCs w:val="20"/>
        </w:rPr>
        <w:t>pod.).</w:t>
      </w:r>
    </w:p>
    <w:p w14:paraId="6E7F027C" w14:textId="77777777" w:rsidR="00D35A27" w:rsidRPr="00D35A27" w:rsidRDefault="00D35A27" w:rsidP="008F18EC">
      <w:pPr>
        <w:spacing w:before="0" w:line="269" w:lineRule="auto"/>
        <w:jc w:val="both"/>
        <w:rPr>
          <w:rFonts w:ascii="Proba Pro" w:hAnsi="Proba Pro" w:cs="Arial"/>
          <w:sz w:val="20"/>
          <w:szCs w:val="20"/>
        </w:rPr>
      </w:pPr>
    </w:p>
    <w:p w14:paraId="198F304E" w14:textId="77777777"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Jednotlivé časti KSP:</w:t>
      </w:r>
    </w:p>
    <w:p w14:paraId="253CF17C" w14:textId="77777777" w:rsidR="00D35A27" w:rsidRPr="00D35A27" w:rsidRDefault="00D35A27" w:rsidP="008F18EC">
      <w:pPr>
        <w:pStyle w:val="Odsekzoznamu"/>
        <w:numPr>
          <w:ilvl w:val="0"/>
          <w:numId w:val="66"/>
        </w:numPr>
        <w:spacing w:line="269" w:lineRule="auto"/>
        <w:jc w:val="both"/>
        <w:rPr>
          <w:rFonts w:ascii="Proba Pro" w:hAnsi="Proba Pro" w:cs="Arial"/>
        </w:rPr>
      </w:pPr>
      <w:r w:rsidRPr="00D35A27">
        <w:rPr>
          <w:rFonts w:ascii="Proba Pro" w:hAnsi="Proba Pro" w:cs="Arial"/>
        </w:rPr>
        <w:t>zemné práce (napr. hĺbkové vykopávky, úprava podložia, konštrukcie zo zemín, úprava podložia a</w:t>
      </w:r>
      <w:r w:rsidRPr="00D35A27">
        <w:rPr>
          <w:rFonts w:ascii="Calibri" w:hAnsi="Calibri" w:cs="Calibri"/>
        </w:rPr>
        <w:t> </w:t>
      </w:r>
      <w:r w:rsidRPr="00D35A27">
        <w:rPr>
          <w:rFonts w:ascii="Proba Pro" w:hAnsi="Proba Pro" w:cs="Arial"/>
        </w:rPr>
        <w:t>z</w:t>
      </w:r>
      <w:r w:rsidRPr="00D35A27">
        <w:rPr>
          <w:rFonts w:ascii="Proba Pro" w:hAnsi="Proba Pro" w:cs="Proba Pro"/>
        </w:rPr>
        <w:t>á</w:t>
      </w:r>
      <w:r w:rsidRPr="00D35A27">
        <w:rPr>
          <w:rFonts w:ascii="Proba Pro" w:hAnsi="Proba Pro" w:cs="Arial"/>
        </w:rPr>
        <w:t xml:space="preserve">kladovej </w:t>
      </w:r>
      <w:r w:rsidRPr="00D35A27">
        <w:rPr>
          <w:rFonts w:ascii="Proba Pro" w:hAnsi="Proba Pro" w:cs="Proba Pro"/>
        </w:rPr>
        <w:t>š</w:t>
      </w:r>
      <w:r w:rsidRPr="00D35A27">
        <w:rPr>
          <w:rFonts w:ascii="Proba Pro" w:hAnsi="Proba Pro" w:cs="Arial"/>
        </w:rPr>
        <w:t>k</w:t>
      </w:r>
      <w:r w:rsidRPr="00D35A27">
        <w:rPr>
          <w:rFonts w:ascii="Proba Pro" w:hAnsi="Proba Pro" w:cs="Proba Pro"/>
        </w:rPr>
        <w:t>á</w:t>
      </w:r>
      <w:r w:rsidRPr="00D35A27">
        <w:rPr>
          <w:rFonts w:ascii="Proba Pro" w:hAnsi="Proba Pro" w:cs="Arial"/>
        </w:rPr>
        <w:t xml:space="preserve">ry), </w:t>
      </w:r>
    </w:p>
    <w:p w14:paraId="2E08F106" w14:textId="77777777" w:rsidR="00D35A27" w:rsidRPr="00D35A27" w:rsidRDefault="00D35A27" w:rsidP="008F18EC">
      <w:pPr>
        <w:pStyle w:val="Odsekzoznamu"/>
        <w:numPr>
          <w:ilvl w:val="0"/>
          <w:numId w:val="66"/>
        </w:numPr>
        <w:spacing w:line="269" w:lineRule="auto"/>
        <w:jc w:val="both"/>
        <w:rPr>
          <w:rFonts w:ascii="Proba Pro" w:hAnsi="Proba Pro" w:cs="Arial"/>
        </w:rPr>
      </w:pPr>
      <w:r w:rsidRPr="00D35A27">
        <w:rPr>
          <w:rFonts w:ascii="Proba Pro" w:hAnsi="Proba Pro" w:cs="Arial"/>
        </w:rPr>
        <w:t>základy (napr. vyhotovenie betonárskej výstuže, pevnosť betónu v</w:t>
      </w:r>
      <w:r w:rsidRPr="00D35A27">
        <w:rPr>
          <w:rFonts w:ascii="Calibri" w:hAnsi="Calibri" w:cs="Calibri"/>
        </w:rPr>
        <w:t> </w:t>
      </w:r>
      <w:r w:rsidRPr="00D35A27">
        <w:rPr>
          <w:rFonts w:ascii="Proba Pro" w:hAnsi="Proba Pro" w:cs="Arial"/>
        </w:rPr>
        <w:t>tlaku monolitick</w:t>
      </w:r>
      <w:r w:rsidRPr="00D35A27">
        <w:rPr>
          <w:rFonts w:ascii="Proba Pro" w:hAnsi="Proba Pro" w:cs="Proba Pro"/>
        </w:rPr>
        <w:t>ý</w:t>
      </w:r>
      <w:r w:rsidRPr="00D35A27">
        <w:rPr>
          <w:rFonts w:ascii="Proba Pro" w:hAnsi="Proba Pro" w:cs="Arial"/>
        </w:rPr>
        <w:t>ch konštrukcií, výrobky a</w:t>
      </w:r>
      <w:r w:rsidRPr="00D35A27">
        <w:rPr>
          <w:rFonts w:ascii="Calibri" w:hAnsi="Calibri" w:cs="Calibri"/>
        </w:rPr>
        <w:t> </w:t>
      </w:r>
      <w:r w:rsidRPr="00D35A27">
        <w:rPr>
          <w:rFonts w:ascii="Proba Pro" w:hAnsi="Proba Pro" w:cs="Arial"/>
        </w:rPr>
        <w:t>dodan</w:t>
      </w:r>
      <w:r w:rsidRPr="00D35A27">
        <w:rPr>
          <w:rFonts w:ascii="Proba Pro" w:hAnsi="Proba Pro" w:cs="Proba Pro"/>
        </w:rPr>
        <w:t>é</w:t>
      </w:r>
      <w:r w:rsidRPr="00D35A27">
        <w:rPr>
          <w:rFonts w:ascii="Proba Pro" w:hAnsi="Proba Pro" w:cs="Arial"/>
        </w:rPr>
        <w:t xml:space="preserve"> materi</w:t>
      </w:r>
      <w:r w:rsidRPr="00D35A27">
        <w:rPr>
          <w:rFonts w:ascii="Proba Pro" w:hAnsi="Proba Pro" w:cs="Proba Pro"/>
        </w:rPr>
        <w:t>á</w:t>
      </w:r>
      <w:r w:rsidRPr="00D35A27">
        <w:rPr>
          <w:rFonts w:ascii="Proba Pro" w:hAnsi="Proba Pro" w:cs="Arial"/>
        </w:rPr>
        <w:t>ly pre objekt, polohov</w:t>
      </w:r>
      <w:r w:rsidRPr="00D35A27">
        <w:rPr>
          <w:rFonts w:ascii="Proba Pro" w:hAnsi="Proba Pro" w:cs="Proba Pro"/>
        </w:rPr>
        <w:t>é</w:t>
      </w:r>
      <w:r w:rsidRPr="00D35A27">
        <w:rPr>
          <w:rFonts w:ascii="Proba Pro" w:hAnsi="Proba Pro" w:cs="Arial"/>
        </w:rPr>
        <w:t xml:space="preserve"> a</w:t>
      </w:r>
      <w:r w:rsidRPr="00D35A27">
        <w:rPr>
          <w:rFonts w:ascii="Calibri" w:hAnsi="Calibri" w:cs="Calibri"/>
        </w:rPr>
        <w:t> </w:t>
      </w:r>
      <w:r w:rsidRPr="00D35A27">
        <w:rPr>
          <w:rFonts w:ascii="Proba Pro" w:hAnsi="Proba Pro" w:cs="Arial"/>
        </w:rPr>
        <w:t>v</w:t>
      </w:r>
      <w:r w:rsidRPr="00D35A27">
        <w:rPr>
          <w:rFonts w:ascii="Proba Pro" w:hAnsi="Proba Pro" w:cs="Proba Pro"/>
        </w:rPr>
        <w:t>ýš</w:t>
      </w:r>
      <w:r w:rsidRPr="00D35A27">
        <w:rPr>
          <w:rFonts w:ascii="Proba Pro" w:hAnsi="Proba Pro" w:cs="Arial"/>
        </w:rPr>
        <w:t>kov</w:t>
      </w:r>
      <w:r w:rsidRPr="00D35A27">
        <w:rPr>
          <w:rFonts w:ascii="Proba Pro" w:hAnsi="Proba Pro" w:cs="Proba Pro"/>
        </w:rPr>
        <w:t>é</w:t>
      </w:r>
      <w:r w:rsidRPr="00D35A27">
        <w:rPr>
          <w:rFonts w:ascii="Proba Pro" w:hAnsi="Proba Pro" w:cs="Arial"/>
        </w:rPr>
        <w:t xml:space="preserve"> zameranie z</w:t>
      </w:r>
      <w:r w:rsidRPr="00D35A27">
        <w:rPr>
          <w:rFonts w:ascii="Proba Pro" w:hAnsi="Proba Pro" w:cs="Proba Pro"/>
        </w:rPr>
        <w:t>á</w:t>
      </w:r>
      <w:r w:rsidRPr="00D35A27">
        <w:rPr>
          <w:rFonts w:ascii="Proba Pro" w:hAnsi="Proba Pro" w:cs="Arial"/>
        </w:rPr>
        <w:t>kladu,</w:t>
      </w:r>
    </w:p>
    <w:p w14:paraId="281337E4" w14:textId="77777777" w:rsidR="00D35A27" w:rsidRPr="00D35A27" w:rsidRDefault="00D35A27" w:rsidP="008F18EC">
      <w:pPr>
        <w:pStyle w:val="Odsekzoznamu"/>
        <w:numPr>
          <w:ilvl w:val="0"/>
          <w:numId w:val="66"/>
        </w:numPr>
        <w:spacing w:line="269" w:lineRule="auto"/>
        <w:jc w:val="both"/>
        <w:rPr>
          <w:rFonts w:ascii="Proba Pro" w:hAnsi="Proba Pro" w:cs="Arial"/>
        </w:rPr>
      </w:pPr>
      <w:r w:rsidRPr="00D35A27">
        <w:rPr>
          <w:rFonts w:ascii="Proba Pro" w:hAnsi="Proba Pro" w:cs="Arial"/>
        </w:rPr>
        <w:t>zvislé a</w:t>
      </w:r>
      <w:r w:rsidRPr="00D35A27">
        <w:rPr>
          <w:rFonts w:ascii="Calibri" w:hAnsi="Calibri" w:cs="Calibri"/>
        </w:rPr>
        <w:t> </w:t>
      </w:r>
      <w:r w:rsidRPr="00D35A27">
        <w:rPr>
          <w:rFonts w:ascii="Proba Pro" w:hAnsi="Proba Pro" w:cs="Arial"/>
        </w:rPr>
        <w:t>kompletn</w:t>
      </w:r>
      <w:r w:rsidRPr="00D35A27">
        <w:rPr>
          <w:rFonts w:ascii="Proba Pro" w:hAnsi="Proba Pro" w:cs="Proba Pro"/>
        </w:rPr>
        <w:t>é</w:t>
      </w:r>
      <w:r w:rsidRPr="00D35A27">
        <w:rPr>
          <w:rFonts w:ascii="Proba Pro" w:hAnsi="Proba Pro" w:cs="Arial"/>
        </w:rPr>
        <w:t xml:space="preserve"> kon</w:t>
      </w:r>
      <w:r w:rsidRPr="00D35A27">
        <w:rPr>
          <w:rFonts w:ascii="Proba Pro" w:hAnsi="Proba Pro" w:cs="Proba Pro"/>
        </w:rPr>
        <w:t>š</w:t>
      </w:r>
      <w:r w:rsidRPr="00D35A27">
        <w:rPr>
          <w:rFonts w:ascii="Proba Pro" w:hAnsi="Proba Pro" w:cs="Arial"/>
        </w:rPr>
        <w:t>trukcie (napr. steny nosné a</w:t>
      </w:r>
      <w:r w:rsidRPr="00D35A27">
        <w:rPr>
          <w:rFonts w:ascii="Calibri" w:hAnsi="Calibri" w:cs="Calibri"/>
        </w:rPr>
        <w:t> </w:t>
      </w:r>
      <w:r w:rsidRPr="00D35A27">
        <w:rPr>
          <w:rFonts w:ascii="Proba Pro" w:hAnsi="Proba Pro" w:cs="Arial"/>
        </w:rPr>
        <w:t>nenosn</w:t>
      </w:r>
      <w:r w:rsidRPr="00D35A27">
        <w:rPr>
          <w:rFonts w:ascii="Proba Pro" w:hAnsi="Proba Pro" w:cs="Proba Pro"/>
        </w:rPr>
        <w:t>é</w:t>
      </w:r>
      <w:r w:rsidRPr="00D35A27">
        <w:rPr>
          <w:rFonts w:ascii="Proba Pro" w:hAnsi="Proba Pro" w:cs="Arial"/>
        </w:rPr>
        <w:t xml:space="preserve"> </w:t>
      </w:r>
      <w:r w:rsidRPr="00D35A27">
        <w:rPr>
          <w:rFonts w:ascii="Proba Pro" w:hAnsi="Proba Pro" w:cs="Proba Pro"/>
        </w:rPr>
        <w:t>–</w:t>
      </w:r>
      <w:r w:rsidRPr="00D35A27">
        <w:rPr>
          <w:rFonts w:ascii="Proba Pro" w:hAnsi="Proba Pro" w:cs="Arial"/>
        </w:rPr>
        <w:t xml:space="preserve"> realiz</w:t>
      </w:r>
      <w:r w:rsidRPr="00D35A27">
        <w:rPr>
          <w:rFonts w:ascii="Proba Pro" w:hAnsi="Proba Pro" w:cs="Proba Pro"/>
        </w:rPr>
        <w:t>á</w:t>
      </w:r>
      <w:r w:rsidRPr="00D35A27">
        <w:rPr>
          <w:rFonts w:ascii="Proba Pro" w:hAnsi="Proba Pro" w:cs="Arial"/>
        </w:rPr>
        <w:t>cia murovanej kon</w:t>
      </w:r>
      <w:r w:rsidRPr="00D35A27">
        <w:rPr>
          <w:rFonts w:ascii="Proba Pro" w:hAnsi="Proba Pro" w:cs="Proba Pro"/>
        </w:rPr>
        <w:t>š</w:t>
      </w:r>
      <w:r w:rsidRPr="00D35A27">
        <w:rPr>
          <w:rFonts w:ascii="Proba Pro" w:hAnsi="Proba Pro" w:cs="Arial"/>
        </w:rPr>
        <w:t>trukcie realizácia betonárskej výstuže, skúšanie betónu, malty pre stavebné účely, povrchová úprava stavebnej konštrukcie),</w:t>
      </w:r>
    </w:p>
    <w:p w14:paraId="0453EEF6" w14:textId="77777777" w:rsidR="00D35A27" w:rsidRPr="00D35A27" w:rsidRDefault="00D35A27" w:rsidP="008F18EC">
      <w:pPr>
        <w:pStyle w:val="Odsekzoznamu"/>
        <w:numPr>
          <w:ilvl w:val="0"/>
          <w:numId w:val="66"/>
        </w:numPr>
        <w:spacing w:line="269" w:lineRule="auto"/>
        <w:jc w:val="both"/>
        <w:rPr>
          <w:rFonts w:ascii="Proba Pro" w:hAnsi="Proba Pro" w:cs="Arial"/>
        </w:rPr>
      </w:pPr>
      <w:r w:rsidRPr="00D35A27">
        <w:rPr>
          <w:rFonts w:ascii="Proba Pro" w:hAnsi="Proba Pro" w:cs="Arial"/>
        </w:rPr>
        <w:t>vodorovné konštrukcie (napr. debnenie stužujúcich pásov, realizácia betonárskej výstuže, skúšanie betónu),</w:t>
      </w:r>
    </w:p>
    <w:p w14:paraId="230311A2" w14:textId="77777777" w:rsidR="00D35A27" w:rsidRPr="00D35A27" w:rsidRDefault="00D35A27" w:rsidP="008F18EC">
      <w:pPr>
        <w:pStyle w:val="Odsekzoznamu"/>
        <w:numPr>
          <w:ilvl w:val="0"/>
          <w:numId w:val="66"/>
        </w:numPr>
        <w:spacing w:line="269" w:lineRule="auto"/>
        <w:jc w:val="both"/>
        <w:rPr>
          <w:rFonts w:ascii="Proba Pro" w:hAnsi="Proba Pro" w:cs="Arial"/>
        </w:rPr>
      </w:pPr>
      <w:r w:rsidRPr="00D35A27">
        <w:rPr>
          <w:rFonts w:ascii="Proba Pro" w:hAnsi="Proba Pro" w:cs="Arial"/>
        </w:rPr>
        <w:t>úprava povrchov a</w:t>
      </w:r>
      <w:r w:rsidRPr="00D35A27">
        <w:rPr>
          <w:rFonts w:ascii="Calibri" w:hAnsi="Calibri" w:cs="Calibri"/>
        </w:rPr>
        <w:t> </w:t>
      </w:r>
      <w:r w:rsidRPr="00D35A27">
        <w:rPr>
          <w:rFonts w:ascii="Proba Pro" w:hAnsi="Proba Pro" w:cs="Arial"/>
        </w:rPr>
        <w:t>podlahy (napr. malty pre stavebné účely, stavebné vápno, povrchová úprava stavebnej konštrukcie, kontaktný zatepľovací materiál, poter pieskocementový, novelačná stierka),</w:t>
      </w:r>
    </w:p>
    <w:p w14:paraId="47C84B84" w14:textId="77777777" w:rsidR="00D35A27" w:rsidRPr="00D35A27" w:rsidRDefault="00D35A27" w:rsidP="008F18EC">
      <w:pPr>
        <w:pStyle w:val="Odsekzoznamu"/>
        <w:numPr>
          <w:ilvl w:val="0"/>
          <w:numId w:val="66"/>
        </w:numPr>
        <w:spacing w:line="269" w:lineRule="auto"/>
        <w:jc w:val="both"/>
        <w:rPr>
          <w:rFonts w:ascii="Proba Pro" w:hAnsi="Proba Pro" w:cs="Arial"/>
        </w:rPr>
      </w:pPr>
      <w:r w:rsidRPr="00D35A27">
        <w:rPr>
          <w:rFonts w:ascii="Proba Pro" w:hAnsi="Proba Pro" w:cs="Arial"/>
        </w:rPr>
        <w:t>izolácie proti zemnej vlhkosti (napr. izolácie proti spodnej vode a</w:t>
      </w:r>
      <w:r w:rsidRPr="00D35A27">
        <w:rPr>
          <w:rFonts w:ascii="Calibri" w:hAnsi="Calibri" w:cs="Calibri"/>
        </w:rPr>
        <w:t> </w:t>
      </w:r>
      <w:r w:rsidRPr="00D35A27">
        <w:rPr>
          <w:rFonts w:ascii="Proba Pro" w:hAnsi="Proba Pro" w:cs="Arial"/>
        </w:rPr>
        <w:t>zemnej vlhkosti, p</w:t>
      </w:r>
      <w:r w:rsidRPr="00D35A27">
        <w:rPr>
          <w:rFonts w:ascii="Proba Pro" w:hAnsi="Proba Pro" w:cs="Proba Pro"/>
        </w:rPr>
        <w:t>ô</w:t>
      </w:r>
      <w:r w:rsidRPr="00D35A27">
        <w:rPr>
          <w:rFonts w:ascii="Proba Pro" w:hAnsi="Proba Pro" w:cs="Arial"/>
        </w:rPr>
        <w:t>sobenie radónu z</w:t>
      </w:r>
      <w:r w:rsidRPr="00D35A27">
        <w:rPr>
          <w:rFonts w:ascii="Calibri" w:hAnsi="Calibri" w:cs="Calibri"/>
        </w:rPr>
        <w:t> </w:t>
      </w:r>
      <w:r w:rsidRPr="00D35A27">
        <w:rPr>
          <w:rFonts w:ascii="Proba Pro" w:hAnsi="Proba Pro" w:cs="Arial"/>
        </w:rPr>
        <w:t>podlo</w:t>
      </w:r>
      <w:r w:rsidRPr="00D35A27">
        <w:rPr>
          <w:rFonts w:ascii="Proba Pro" w:hAnsi="Proba Pro" w:cs="Proba Pro"/>
        </w:rPr>
        <w:t>ž</w:t>
      </w:r>
      <w:r w:rsidRPr="00D35A27">
        <w:rPr>
          <w:rFonts w:ascii="Proba Pro" w:hAnsi="Proba Pro" w:cs="Arial"/>
        </w:rPr>
        <w:t>ia),</w:t>
      </w:r>
    </w:p>
    <w:p w14:paraId="6A05F4B9" w14:textId="77777777" w:rsidR="00D35A27" w:rsidRPr="00D35A27" w:rsidRDefault="00D35A27" w:rsidP="008F18EC">
      <w:pPr>
        <w:pStyle w:val="Odsekzoznamu"/>
        <w:numPr>
          <w:ilvl w:val="0"/>
          <w:numId w:val="66"/>
        </w:numPr>
        <w:spacing w:line="269" w:lineRule="auto"/>
        <w:jc w:val="both"/>
        <w:rPr>
          <w:rFonts w:ascii="Proba Pro" w:hAnsi="Proba Pro" w:cs="Arial"/>
        </w:rPr>
      </w:pPr>
      <w:r w:rsidRPr="00D35A27">
        <w:rPr>
          <w:rFonts w:ascii="Proba Pro" w:hAnsi="Proba Pro" w:cs="Arial"/>
        </w:rPr>
        <w:t>tepelné izolácie (napr. tepelná ochrana diela, tepelno-izolačné výrobky),</w:t>
      </w:r>
    </w:p>
    <w:p w14:paraId="018A3B05" w14:textId="77777777" w:rsidR="00D35A27" w:rsidRPr="00D35A27" w:rsidRDefault="00D35A27" w:rsidP="008F18EC">
      <w:pPr>
        <w:pStyle w:val="Odsekzoznamu"/>
        <w:numPr>
          <w:ilvl w:val="0"/>
          <w:numId w:val="66"/>
        </w:numPr>
        <w:spacing w:line="269" w:lineRule="auto"/>
        <w:jc w:val="both"/>
        <w:rPr>
          <w:rFonts w:ascii="Proba Pro" w:hAnsi="Proba Pro" w:cs="Arial"/>
        </w:rPr>
      </w:pPr>
      <w:r w:rsidRPr="00D35A27">
        <w:rPr>
          <w:rFonts w:ascii="Proba Pro" w:hAnsi="Proba Pro" w:cs="Arial"/>
        </w:rPr>
        <w:t>tesárske konštrukcie (napr. konštrukcie z</w:t>
      </w:r>
      <w:r w:rsidRPr="00D35A27">
        <w:rPr>
          <w:rFonts w:ascii="Calibri" w:hAnsi="Calibri" w:cs="Calibri"/>
        </w:rPr>
        <w:t> </w:t>
      </w:r>
      <w:r w:rsidRPr="00D35A27">
        <w:rPr>
          <w:rFonts w:ascii="Proba Pro" w:hAnsi="Proba Pro" w:cs="Arial"/>
        </w:rPr>
        <w:t xml:space="preserve">dreva </w:t>
      </w:r>
      <w:r w:rsidRPr="00D35A27">
        <w:rPr>
          <w:rFonts w:ascii="Proba Pro" w:hAnsi="Proba Pro" w:cs="Proba Pro"/>
        </w:rPr>
        <w:t>–</w:t>
      </w:r>
      <w:r w:rsidRPr="00D35A27">
        <w:rPr>
          <w:rFonts w:ascii="Proba Pro" w:hAnsi="Proba Pro" w:cs="Arial"/>
        </w:rPr>
        <w:t xml:space="preserve"> dreven</w:t>
      </w:r>
      <w:r w:rsidRPr="00D35A27">
        <w:rPr>
          <w:rFonts w:ascii="Proba Pro" w:hAnsi="Proba Pro" w:cs="Proba Pro"/>
        </w:rPr>
        <w:t>é</w:t>
      </w:r>
      <w:r w:rsidRPr="00D35A27">
        <w:rPr>
          <w:rFonts w:ascii="Proba Pro" w:hAnsi="Proba Pro" w:cs="Arial"/>
        </w:rPr>
        <w:t xml:space="preserve"> kon</w:t>
      </w:r>
      <w:r w:rsidRPr="00D35A27">
        <w:rPr>
          <w:rFonts w:ascii="Proba Pro" w:hAnsi="Proba Pro" w:cs="Proba Pro"/>
        </w:rPr>
        <w:t>š</w:t>
      </w:r>
      <w:r w:rsidRPr="00D35A27">
        <w:rPr>
          <w:rFonts w:ascii="Proba Pro" w:hAnsi="Proba Pro" w:cs="Arial"/>
        </w:rPr>
        <w:t>trukcie, realiz</w:t>
      </w:r>
      <w:r w:rsidRPr="00D35A27">
        <w:rPr>
          <w:rFonts w:ascii="Proba Pro" w:hAnsi="Proba Pro" w:cs="Proba Pro"/>
        </w:rPr>
        <w:t>á</w:t>
      </w:r>
      <w:r w:rsidRPr="00D35A27">
        <w:rPr>
          <w:rFonts w:ascii="Proba Pro" w:hAnsi="Proba Pro" w:cs="Arial"/>
        </w:rPr>
        <w:t>cia),</w:t>
      </w:r>
    </w:p>
    <w:p w14:paraId="2F06F22E" w14:textId="77777777" w:rsidR="00D35A27" w:rsidRPr="00D35A27" w:rsidRDefault="00D35A27" w:rsidP="008F18EC">
      <w:pPr>
        <w:pStyle w:val="Odsekzoznamu"/>
        <w:numPr>
          <w:ilvl w:val="0"/>
          <w:numId w:val="66"/>
        </w:numPr>
        <w:spacing w:line="269" w:lineRule="auto"/>
        <w:jc w:val="both"/>
        <w:rPr>
          <w:rFonts w:ascii="Proba Pro" w:hAnsi="Proba Pro" w:cs="Arial"/>
        </w:rPr>
      </w:pPr>
      <w:r w:rsidRPr="00D35A27">
        <w:rPr>
          <w:rFonts w:ascii="Proba Pro" w:hAnsi="Proba Pro" w:cs="Arial"/>
        </w:rPr>
        <w:t>stropy (napr. konštrukcia zo sadrokartónu, konštrukcia z</w:t>
      </w:r>
      <w:r w:rsidRPr="00D35A27">
        <w:rPr>
          <w:rFonts w:ascii="Calibri" w:hAnsi="Calibri" w:cs="Calibri"/>
        </w:rPr>
        <w:t> </w:t>
      </w:r>
      <w:r w:rsidRPr="00D35A27">
        <w:rPr>
          <w:rFonts w:ascii="Proba Pro" w:hAnsi="Proba Pro" w:cs="Arial"/>
        </w:rPr>
        <w:t>dreva),</w:t>
      </w:r>
    </w:p>
    <w:p w14:paraId="38858D81" w14:textId="77777777" w:rsidR="00D35A27" w:rsidRPr="00D35A27" w:rsidRDefault="00D35A27" w:rsidP="008F18EC">
      <w:pPr>
        <w:pStyle w:val="Odsekzoznamu"/>
        <w:numPr>
          <w:ilvl w:val="0"/>
          <w:numId w:val="66"/>
        </w:numPr>
        <w:spacing w:line="269" w:lineRule="auto"/>
        <w:jc w:val="both"/>
        <w:rPr>
          <w:rFonts w:ascii="Proba Pro" w:hAnsi="Proba Pro" w:cs="Arial"/>
        </w:rPr>
      </w:pPr>
      <w:r w:rsidRPr="00D35A27">
        <w:rPr>
          <w:rFonts w:ascii="Proba Pro" w:hAnsi="Proba Pro" w:cs="Arial"/>
        </w:rPr>
        <w:t>klampiarske konštrukcie (napr. klampiarske práce, okapové prvky z</w:t>
      </w:r>
      <w:r w:rsidRPr="00D35A27">
        <w:rPr>
          <w:rFonts w:ascii="Calibri" w:hAnsi="Calibri" w:cs="Calibri"/>
        </w:rPr>
        <w:t> </w:t>
      </w:r>
      <w:r w:rsidRPr="00D35A27">
        <w:rPr>
          <w:rFonts w:ascii="Proba Pro" w:hAnsi="Proba Pro" w:cs="Arial"/>
        </w:rPr>
        <w:t>plechu),</w:t>
      </w:r>
    </w:p>
    <w:p w14:paraId="76925514" w14:textId="77777777" w:rsidR="00D35A27" w:rsidRPr="00D35A27" w:rsidRDefault="00D35A27" w:rsidP="008F18EC">
      <w:pPr>
        <w:pStyle w:val="Odsekzoznamu"/>
        <w:numPr>
          <w:ilvl w:val="0"/>
          <w:numId w:val="66"/>
        </w:numPr>
        <w:spacing w:line="269" w:lineRule="auto"/>
        <w:jc w:val="both"/>
        <w:rPr>
          <w:rFonts w:ascii="Proba Pro" w:hAnsi="Proba Pro" w:cs="Arial"/>
        </w:rPr>
      </w:pPr>
      <w:r w:rsidRPr="00D35A27">
        <w:rPr>
          <w:rFonts w:ascii="Proba Pro" w:hAnsi="Proba Pro" w:cs="Arial"/>
        </w:rPr>
        <w:t>keramické obklady a</w:t>
      </w:r>
      <w:r w:rsidRPr="00D35A27">
        <w:rPr>
          <w:rFonts w:ascii="Calibri" w:hAnsi="Calibri" w:cs="Calibri"/>
        </w:rPr>
        <w:t> </w:t>
      </w:r>
      <w:r w:rsidRPr="00D35A27">
        <w:rPr>
          <w:rFonts w:ascii="Proba Pro" w:hAnsi="Proba Pro" w:cs="Arial"/>
        </w:rPr>
        <w:t>dlažby (napr. keramické obklady vnútorné – vstupná kontrola, realizácia, matloviny a</w:t>
      </w:r>
      <w:r w:rsidRPr="00D35A27">
        <w:rPr>
          <w:rFonts w:ascii="Calibri" w:hAnsi="Calibri" w:cs="Calibri"/>
        </w:rPr>
        <w:t> </w:t>
      </w:r>
      <w:r w:rsidRPr="00D35A27">
        <w:rPr>
          <w:rFonts w:ascii="Proba Pro" w:hAnsi="Proba Pro" w:cs="Arial"/>
        </w:rPr>
        <w:t>lepidl</w:t>
      </w:r>
      <w:r w:rsidRPr="00D35A27">
        <w:rPr>
          <w:rFonts w:ascii="Proba Pro" w:hAnsi="Proba Pro" w:cs="Proba Pro"/>
        </w:rPr>
        <w:t>á</w:t>
      </w:r>
      <w:r w:rsidRPr="00D35A27">
        <w:rPr>
          <w:rFonts w:ascii="Proba Pro" w:hAnsi="Proba Pro" w:cs="Arial"/>
        </w:rPr>
        <w:t>),</w:t>
      </w:r>
    </w:p>
    <w:p w14:paraId="66D6E63C" w14:textId="77777777" w:rsidR="00D35A27" w:rsidRPr="00D35A27" w:rsidRDefault="00D35A27" w:rsidP="008F18EC">
      <w:pPr>
        <w:pStyle w:val="Odsekzoznamu"/>
        <w:numPr>
          <w:ilvl w:val="0"/>
          <w:numId w:val="66"/>
        </w:numPr>
        <w:spacing w:line="269" w:lineRule="auto"/>
        <w:ind w:left="714" w:hanging="357"/>
        <w:jc w:val="both"/>
        <w:rPr>
          <w:rFonts w:ascii="Proba Pro" w:hAnsi="Proba Pro" w:cs="Arial"/>
        </w:rPr>
      </w:pPr>
      <w:r w:rsidRPr="00D35A27">
        <w:rPr>
          <w:rFonts w:ascii="Proba Pro" w:hAnsi="Proba Pro" w:cs="Arial"/>
        </w:rPr>
        <w:t>maľby (napr. úprava povrchu, stavebné vápno/maliarska farba, realizácia malieb),</w:t>
      </w:r>
    </w:p>
    <w:p w14:paraId="5D4B834E" w14:textId="6C89BD43" w:rsidR="00D35A27" w:rsidRPr="00D35A27" w:rsidRDefault="00D35A27" w:rsidP="008F18EC">
      <w:pPr>
        <w:pStyle w:val="Odsekzoznamu"/>
        <w:numPr>
          <w:ilvl w:val="0"/>
          <w:numId w:val="66"/>
        </w:numPr>
        <w:spacing w:line="269" w:lineRule="auto"/>
        <w:ind w:left="714" w:hanging="357"/>
        <w:jc w:val="both"/>
        <w:rPr>
          <w:rFonts w:ascii="Proba Pro" w:hAnsi="Proba Pro" w:cs="Arial"/>
        </w:rPr>
      </w:pPr>
      <w:r w:rsidRPr="00D35A27">
        <w:rPr>
          <w:rFonts w:ascii="Proba Pro" w:hAnsi="Proba Pro" w:cs="Arial"/>
        </w:rPr>
        <w:t xml:space="preserve">nátery (napr. protikorózna ochrana, </w:t>
      </w:r>
      <w:r w:rsidR="00BD7AAF" w:rsidRPr="00D35A27">
        <w:rPr>
          <w:rFonts w:ascii="Proba Pro" w:hAnsi="Proba Pro" w:cs="Arial"/>
        </w:rPr>
        <w:t>natieračsk</w:t>
      </w:r>
      <w:r w:rsidR="00BD7AAF">
        <w:rPr>
          <w:rFonts w:ascii="Proba Pro" w:hAnsi="Proba Pro" w:cs="Arial"/>
        </w:rPr>
        <w:t>é</w:t>
      </w:r>
      <w:r w:rsidR="00BD7AAF" w:rsidRPr="00D35A27">
        <w:rPr>
          <w:rFonts w:ascii="Proba Pro" w:hAnsi="Proba Pro" w:cs="Arial"/>
        </w:rPr>
        <w:t xml:space="preserve"> </w:t>
      </w:r>
      <w:r w:rsidRPr="00D35A27">
        <w:rPr>
          <w:rFonts w:ascii="Proba Pro" w:hAnsi="Proba Pro" w:cs="Arial"/>
        </w:rPr>
        <w:t>práce),</w:t>
      </w:r>
    </w:p>
    <w:p w14:paraId="34F93CAD" w14:textId="77777777" w:rsidR="00D35A27" w:rsidRPr="00D35A27" w:rsidRDefault="00D35A27" w:rsidP="008F18EC">
      <w:pPr>
        <w:pStyle w:val="Odsekzoznamu"/>
        <w:numPr>
          <w:ilvl w:val="0"/>
          <w:numId w:val="66"/>
        </w:numPr>
        <w:spacing w:line="269" w:lineRule="auto"/>
        <w:ind w:left="714" w:hanging="357"/>
        <w:jc w:val="both"/>
        <w:rPr>
          <w:rFonts w:ascii="Proba Pro" w:hAnsi="Proba Pro" w:cs="Arial"/>
        </w:rPr>
      </w:pPr>
      <w:r w:rsidRPr="00D35A27">
        <w:rPr>
          <w:rFonts w:ascii="Proba Pro" w:hAnsi="Proba Pro" w:cs="Arial"/>
        </w:rPr>
        <w:t>elektroinštalácie (napr. vedenie káblov, vodiče, rozvádzače, kompletáž),</w:t>
      </w:r>
    </w:p>
    <w:p w14:paraId="58997D8E" w14:textId="77777777" w:rsidR="00D35A27" w:rsidRPr="00D35A27" w:rsidRDefault="00D35A27" w:rsidP="008F18EC">
      <w:pPr>
        <w:pStyle w:val="Odsekzoznamu"/>
        <w:numPr>
          <w:ilvl w:val="0"/>
          <w:numId w:val="66"/>
        </w:numPr>
        <w:spacing w:line="269" w:lineRule="auto"/>
        <w:ind w:left="714" w:hanging="357"/>
        <w:jc w:val="both"/>
        <w:rPr>
          <w:rFonts w:ascii="Proba Pro" w:hAnsi="Proba Pro" w:cs="Arial"/>
        </w:rPr>
      </w:pPr>
      <w:r w:rsidRPr="00D35A27">
        <w:rPr>
          <w:rFonts w:ascii="Proba Pro" w:hAnsi="Proba Pro" w:cs="Arial"/>
        </w:rPr>
        <w:t>vodovodná prípojka (napr. vodovod-potrubný systém, vodovod – armatúry),</w:t>
      </w:r>
    </w:p>
    <w:p w14:paraId="1372A015" w14:textId="77777777" w:rsidR="00D35A27" w:rsidRPr="00D35A27" w:rsidRDefault="00D35A27" w:rsidP="008F18EC">
      <w:pPr>
        <w:pStyle w:val="Odsekzoznamu"/>
        <w:numPr>
          <w:ilvl w:val="0"/>
          <w:numId w:val="66"/>
        </w:numPr>
        <w:spacing w:line="269" w:lineRule="auto"/>
        <w:ind w:left="714" w:hanging="357"/>
        <w:jc w:val="both"/>
        <w:rPr>
          <w:rFonts w:ascii="Proba Pro" w:hAnsi="Proba Pro" w:cs="Arial"/>
        </w:rPr>
      </w:pPr>
      <w:r w:rsidRPr="00D35A27">
        <w:rPr>
          <w:rFonts w:ascii="Proba Pro" w:hAnsi="Proba Pro" w:cs="Arial"/>
        </w:rPr>
        <w:t>kanalizačná prípojka (napr. kanalizácia-potrubný systém, kanalizácia-šachty),</w:t>
      </w:r>
    </w:p>
    <w:p w14:paraId="10C63FDC" w14:textId="716E37C8" w:rsidR="00D35A27" w:rsidRPr="00577833" w:rsidRDefault="00D35A27" w:rsidP="008F18EC">
      <w:pPr>
        <w:pStyle w:val="Odsekzoznamu"/>
        <w:numPr>
          <w:ilvl w:val="0"/>
          <w:numId w:val="66"/>
        </w:numPr>
        <w:spacing w:line="269" w:lineRule="auto"/>
        <w:ind w:left="714" w:hanging="357"/>
        <w:jc w:val="both"/>
        <w:rPr>
          <w:rFonts w:ascii="Proba Pro" w:hAnsi="Proba Pro" w:cs="Arial"/>
        </w:rPr>
      </w:pPr>
      <w:r w:rsidRPr="00D35A27">
        <w:rPr>
          <w:rFonts w:ascii="Proba Pro" w:hAnsi="Proba Pro" w:cs="Arial"/>
        </w:rPr>
        <w:t>spevnené + ostatné plochy (napr. hĺbkové vykopávky, úprava podkladových vrstiev, osadenie obrubníkov a</w:t>
      </w:r>
      <w:r w:rsidRPr="00D35A27">
        <w:rPr>
          <w:rFonts w:ascii="Calibri" w:hAnsi="Calibri" w:cs="Calibri"/>
        </w:rPr>
        <w:t> </w:t>
      </w:r>
      <w:r w:rsidRPr="00D35A27">
        <w:rPr>
          <w:rFonts w:ascii="Proba Pro" w:hAnsi="Proba Pro" w:cs="Arial"/>
        </w:rPr>
        <w:t>z</w:t>
      </w:r>
      <w:r w:rsidRPr="00D35A27">
        <w:rPr>
          <w:rFonts w:ascii="Proba Pro" w:hAnsi="Proba Pro" w:cs="Proba Pro"/>
        </w:rPr>
        <w:t>á</w:t>
      </w:r>
      <w:r w:rsidRPr="00D35A27">
        <w:rPr>
          <w:rFonts w:ascii="Proba Pro" w:hAnsi="Proba Pro" w:cs="Arial"/>
        </w:rPr>
        <w:t>mkovej dla</w:t>
      </w:r>
      <w:r w:rsidRPr="00D35A27">
        <w:rPr>
          <w:rFonts w:ascii="Proba Pro" w:hAnsi="Proba Pro" w:cs="Proba Pro"/>
        </w:rPr>
        <w:t>ž</w:t>
      </w:r>
      <w:r w:rsidRPr="00D35A27">
        <w:rPr>
          <w:rFonts w:ascii="Proba Pro" w:hAnsi="Proba Pro" w:cs="Arial"/>
        </w:rPr>
        <w:t>by).</w:t>
      </w:r>
    </w:p>
    <w:p w14:paraId="208CA255" w14:textId="77777777"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Kontrolný a skúšobný plán:</w:t>
      </w:r>
    </w:p>
    <w:p w14:paraId="4E3C4E53" w14:textId="77777777" w:rsidR="00D35A27" w:rsidRPr="00D35A27" w:rsidRDefault="00D35A27" w:rsidP="008F18EC">
      <w:pPr>
        <w:numPr>
          <w:ilvl w:val="0"/>
          <w:numId w:val="63"/>
        </w:numPr>
        <w:spacing w:before="0" w:line="269" w:lineRule="auto"/>
        <w:jc w:val="both"/>
        <w:rPr>
          <w:rFonts w:ascii="Proba Pro" w:hAnsi="Proba Pro" w:cs="Arial"/>
          <w:sz w:val="20"/>
          <w:szCs w:val="20"/>
        </w:rPr>
      </w:pPr>
      <w:r w:rsidRPr="00D35A27">
        <w:rPr>
          <w:rFonts w:ascii="Proba Pro" w:hAnsi="Proba Pro" w:cs="Arial"/>
          <w:sz w:val="20"/>
          <w:szCs w:val="20"/>
        </w:rPr>
        <w:t>[</w:t>
      </w:r>
      <w:r w:rsidRPr="00D35A27">
        <w:rPr>
          <w:rFonts w:ascii="Proba Pro" w:hAnsi="Proba Pro" w:cs="Arial"/>
          <w:i/>
          <w:sz w:val="20"/>
          <w:szCs w:val="20"/>
          <w:highlight w:val="lightGray"/>
        </w:rPr>
        <w:t>uchádzač predloží v</w:t>
      </w:r>
      <w:r w:rsidRPr="00D35A27">
        <w:rPr>
          <w:rFonts w:ascii="Calibri" w:hAnsi="Calibri" w:cs="Calibri"/>
          <w:i/>
          <w:sz w:val="20"/>
          <w:szCs w:val="20"/>
          <w:highlight w:val="lightGray"/>
        </w:rPr>
        <w:t> </w:t>
      </w:r>
      <w:r w:rsidRPr="00D35A27">
        <w:rPr>
          <w:rFonts w:ascii="Proba Pro" w:hAnsi="Proba Pro" w:cs="Arial"/>
          <w:i/>
          <w:sz w:val="20"/>
          <w:szCs w:val="20"/>
          <w:highlight w:val="lightGray"/>
        </w:rPr>
        <w:t>ponuke</w:t>
      </w:r>
      <w:r w:rsidRPr="00D35A27">
        <w:rPr>
          <w:rFonts w:ascii="Proba Pro" w:hAnsi="Proba Pro" w:cs="Arial"/>
          <w:sz w:val="20"/>
          <w:szCs w:val="20"/>
        </w:rPr>
        <w:t>].</w:t>
      </w:r>
    </w:p>
    <w:p w14:paraId="7A95AFDF" w14:textId="77777777" w:rsidR="00D35A27" w:rsidRPr="00D35A27" w:rsidRDefault="00D35A27" w:rsidP="008F18EC">
      <w:pPr>
        <w:spacing w:before="0" w:line="269" w:lineRule="auto"/>
        <w:jc w:val="both"/>
        <w:rPr>
          <w:rFonts w:ascii="Proba Pro" w:hAnsi="Proba Pro" w:cs="Arial"/>
          <w:sz w:val="20"/>
          <w:szCs w:val="20"/>
        </w:rPr>
      </w:pPr>
    </w:p>
    <w:p w14:paraId="21A9F64B" w14:textId="77777777" w:rsidR="00D35A27" w:rsidRPr="00D35A27" w:rsidRDefault="00D35A27" w:rsidP="008F18EC">
      <w:pPr>
        <w:pStyle w:val="Odsekzoznamu"/>
        <w:numPr>
          <w:ilvl w:val="0"/>
          <w:numId w:val="70"/>
        </w:numPr>
        <w:autoSpaceDE w:val="0"/>
        <w:autoSpaceDN w:val="0"/>
        <w:adjustRightInd w:val="0"/>
        <w:spacing w:line="269" w:lineRule="auto"/>
        <w:ind w:hanging="578"/>
        <w:jc w:val="both"/>
        <w:rPr>
          <w:rFonts w:ascii="Proba Pro" w:hAnsi="Proba Pro" w:cs="Arial"/>
          <w:b/>
        </w:rPr>
      </w:pPr>
      <w:r w:rsidRPr="00DC0D44">
        <w:rPr>
          <w:rFonts w:ascii="Proba Pro" w:hAnsi="Proba Pro" w:cs="Arial"/>
          <w:b/>
          <w:color w:val="0070C0"/>
          <w:sz w:val="24"/>
          <w:szCs w:val="24"/>
        </w:rPr>
        <w:t>Popis opatrení zameraných na ochranu povrchových a</w:t>
      </w:r>
      <w:r w:rsidRPr="00DC0D44">
        <w:rPr>
          <w:rFonts w:ascii="Calibri" w:hAnsi="Calibri" w:cs="Calibri"/>
          <w:b/>
          <w:color w:val="0070C0"/>
          <w:sz w:val="24"/>
          <w:szCs w:val="24"/>
        </w:rPr>
        <w:t> </w:t>
      </w:r>
      <w:r w:rsidRPr="00DC0D44">
        <w:rPr>
          <w:rFonts w:ascii="Proba Pro" w:hAnsi="Proba Pro" w:cs="Arial"/>
          <w:b/>
          <w:color w:val="0070C0"/>
          <w:sz w:val="24"/>
          <w:szCs w:val="24"/>
        </w:rPr>
        <w:t>podzemných vôd počas výstavby diela</w:t>
      </w:r>
    </w:p>
    <w:p w14:paraId="105A4D14" w14:textId="77777777" w:rsidR="00D35A27" w:rsidRPr="00D35A27" w:rsidRDefault="00D35A27" w:rsidP="008F18EC">
      <w:pPr>
        <w:spacing w:before="0" w:line="269" w:lineRule="auto"/>
        <w:jc w:val="both"/>
        <w:rPr>
          <w:rFonts w:ascii="Proba Pro" w:hAnsi="Proba Pro" w:cs="Arial"/>
          <w:b/>
          <w:sz w:val="20"/>
          <w:szCs w:val="20"/>
        </w:rPr>
      </w:pPr>
    </w:p>
    <w:p w14:paraId="734BA3B9" w14:textId="77777777" w:rsidR="00D35A27" w:rsidRPr="00D35A27" w:rsidRDefault="00D35A27" w:rsidP="008F18EC">
      <w:pPr>
        <w:pStyle w:val="Odsekzoznamu"/>
        <w:numPr>
          <w:ilvl w:val="1"/>
          <w:numId w:val="70"/>
        </w:numPr>
        <w:spacing w:line="269" w:lineRule="auto"/>
        <w:ind w:left="709" w:hanging="709"/>
        <w:jc w:val="both"/>
        <w:rPr>
          <w:rFonts w:ascii="Proba Pro" w:hAnsi="Proba Pro" w:cs="Arial"/>
          <w:b/>
        </w:rPr>
      </w:pPr>
      <w:r w:rsidRPr="00D35A27">
        <w:rPr>
          <w:rFonts w:ascii="Proba Pro" w:hAnsi="Proba Pro" w:cs="Arial"/>
          <w:b/>
        </w:rPr>
        <w:t>Ochrana povrchových a</w:t>
      </w:r>
      <w:r w:rsidRPr="00D35A27">
        <w:rPr>
          <w:rFonts w:ascii="Calibri" w:hAnsi="Calibri" w:cs="Calibri"/>
          <w:b/>
        </w:rPr>
        <w:t> </w:t>
      </w:r>
      <w:r w:rsidRPr="00D35A27">
        <w:rPr>
          <w:rFonts w:ascii="Proba Pro" w:hAnsi="Proba Pro" w:cs="Arial"/>
          <w:b/>
        </w:rPr>
        <w:t>podzemn</w:t>
      </w:r>
      <w:r w:rsidRPr="00D35A27">
        <w:rPr>
          <w:rFonts w:ascii="Proba Pro" w:hAnsi="Proba Pro" w:cs="Proba Pro"/>
          <w:b/>
        </w:rPr>
        <w:t>ý</w:t>
      </w:r>
      <w:r w:rsidRPr="00D35A27">
        <w:rPr>
          <w:rFonts w:ascii="Proba Pro" w:hAnsi="Proba Pro" w:cs="Arial"/>
          <w:b/>
        </w:rPr>
        <w:t>ch v</w:t>
      </w:r>
      <w:r w:rsidRPr="00D35A27">
        <w:rPr>
          <w:rFonts w:ascii="Proba Pro" w:hAnsi="Proba Pro" w:cs="Proba Pro"/>
          <w:b/>
        </w:rPr>
        <w:t>ô</w:t>
      </w:r>
      <w:r w:rsidRPr="00D35A27">
        <w:rPr>
          <w:rFonts w:ascii="Proba Pro" w:hAnsi="Proba Pro" w:cs="Arial"/>
          <w:b/>
        </w:rPr>
        <w:t>d</w:t>
      </w:r>
    </w:p>
    <w:p w14:paraId="7B5D68D3" w14:textId="77777777"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lastRenderedPageBreak/>
        <w:t>Ochrana pôd, povrchových a</w:t>
      </w:r>
      <w:r w:rsidRPr="00D35A27">
        <w:rPr>
          <w:rFonts w:ascii="Calibri" w:hAnsi="Calibri" w:cs="Calibri"/>
          <w:sz w:val="20"/>
          <w:szCs w:val="20"/>
        </w:rPr>
        <w:t> </w:t>
      </w:r>
      <w:r w:rsidRPr="00D35A27">
        <w:rPr>
          <w:rFonts w:ascii="Proba Pro" w:hAnsi="Proba Pro" w:cs="Arial"/>
          <w:sz w:val="20"/>
          <w:szCs w:val="20"/>
        </w:rPr>
        <w:t>podzemn</w:t>
      </w:r>
      <w:r w:rsidRPr="00D35A27">
        <w:rPr>
          <w:rFonts w:ascii="Proba Pro" w:hAnsi="Proba Pro" w:cs="Proba Pro"/>
          <w:sz w:val="20"/>
          <w:szCs w:val="20"/>
        </w:rPr>
        <w:t>ý</w:t>
      </w:r>
      <w:r w:rsidRPr="00D35A27">
        <w:rPr>
          <w:rFonts w:ascii="Proba Pro" w:hAnsi="Proba Pro" w:cs="Arial"/>
          <w:sz w:val="20"/>
          <w:szCs w:val="20"/>
        </w:rPr>
        <w:t>ch v</w:t>
      </w:r>
      <w:r w:rsidRPr="00D35A27">
        <w:rPr>
          <w:rFonts w:ascii="Proba Pro" w:hAnsi="Proba Pro" w:cs="Proba Pro"/>
          <w:sz w:val="20"/>
          <w:szCs w:val="20"/>
        </w:rPr>
        <w:t>ô</w:t>
      </w:r>
      <w:r w:rsidRPr="00D35A27">
        <w:rPr>
          <w:rFonts w:ascii="Proba Pro" w:hAnsi="Proba Pro" w:cs="Arial"/>
          <w:sz w:val="20"/>
          <w:szCs w:val="20"/>
        </w:rPr>
        <w:t>d a</w:t>
      </w:r>
      <w:r w:rsidRPr="00D35A27">
        <w:rPr>
          <w:rFonts w:ascii="Calibri" w:hAnsi="Calibri" w:cs="Calibri"/>
          <w:sz w:val="20"/>
          <w:szCs w:val="20"/>
        </w:rPr>
        <w:t> </w:t>
      </w:r>
      <w:r w:rsidRPr="00D35A27">
        <w:rPr>
          <w:rFonts w:ascii="Proba Pro" w:hAnsi="Proba Pro" w:cs="Arial"/>
          <w:sz w:val="20"/>
          <w:szCs w:val="20"/>
        </w:rPr>
        <w:t>v</w:t>
      </w:r>
      <w:r w:rsidRPr="00D35A27">
        <w:rPr>
          <w:rFonts w:ascii="Proba Pro" w:hAnsi="Proba Pro" w:cs="Proba Pro"/>
          <w:sz w:val="20"/>
          <w:szCs w:val="20"/>
        </w:rPr>
        <w:t>ô</w:t>
      </w:r>
      <w:r w:rsidRPr="00D35A27">
        <w:rPr>
          <w:rFonts w:ascii="Proba Pro" w:hAnsi="Proba Pro" w:cs="Arial"/>
          <w:sz w:val="20"/>
          <w:szCs w:val="20"/>
        </w:rPr>
        <w:t>d z</w:t>
      </w:r>
      <w:r w:rsidRPr="00D35A27">
        <w:rPr>
          <w:rFonts w:ascii="Calibri" w:hAnsi="Calibri" w:cs="Calibri"/>
          <w:sz w:val="20"/>
          <w:szCs w:val="20"/>
        </w:rPr>
        <w:t> </w:t>
      </w:r>
      <w:r w:rsidRPr="00D35A27">
        <w:rPr>
          <w:rFonts w:ascii="Proba Pro" w:hAnsi="Proba Pro" w:cs="Arial"/>
          <w:sz w:val="20"/>
          <w:szCs w:val="20"/>
        </w:rPr>
        <w:t>povrchov</w:t>
      </w:r>
      <w:r w:rsidRPr="00D35A27">
        <w:rPr>
          <w:rFonts w:ascii="Proba Pro" w:hAnsi="Proba Pro" w:cs="Proba Pro"/>
          <w:sz w:val="20"/>
          <w:szCs w:val="20"/>
        </w:rPr>
        <w:t>é</w:t>
      </w:r>
      <w:r w:rsidRPr="00D35A27">
        <w:rPr>
          <w:rFonts w:ascii="Proba Pro" w:hAnsi="Proba Pro" w:cs="Arial"/>
          <w:sz w:val="20"/>
          <w:szCs w:val="20"/>
        </w:rPr>
        <w:t>ho odtoku po</w:t>
      </w:r>
      <w:r w:rsidRPr="00D35A27">
        <w:rPr>
          <w:rFonts w:ascii="Proba Pro" w:hAnsi="Proba Pro" w:cs="Proba Pro"/>
          <w:sz w:val="20"/>
          <w:szCs w:val="20"/>
        </w:rPr>
        <w:t>č</w:t>
      </w:r>
      <w:r w:rsidRPr="00D35A27">
        <w:rPr>
          <w:rFonts w:ascii="Proba Pro" w:hAnsi="Proba Pro" w:cs="Arial"/>
          <w:sz w:val="20"/>
          <w:szCs w:val="20"/>
        </w:rPr>
        <w:t>as realiz</w:t>
      </w:r>
      <w:r w:rsidRPr="00D35A27">
        <w:rPr>
          <w:rFonts w:ascii="Proba Pro" w:hAnsi="Proba Pro" w:cs="Proba Pro"/>
          <w:sz w:val="20"/>
          <w:szCs w:val="20"/>
        </w:rPr>
        <w:t>á</w:t>
      </w:r>
      <w:r w:rsidRPr="00D35A27">
        <w:rPr>
          <w:rFonts w:ascii="Proba Pro" w:hAnsi="Proba Pro" w:cs="Arial"/>
          <w:sz w:val="20"/>
          <w:szCs w:val="20"/>
        </w:rPr>
        <w:t>cie stavby mus</w:t>
      </w:r>
      <w:r w:rsidRPr="00D35A27">
        <w:rPr>
          <w:rFonts w:ascii="Proba Pro" w:hAnsi="Proba Pro" w:cs="Proba Pro"/>
          <w:sz w:val="20"/>
          <w:szCs w:val="20"/>
        </w:rPr>
        <w:t>í</w:t>
      </w:r>
      <w:r w:rsidRPr="00D35A27">
        <w:rPr>
          <w:rFonts w:ascii="Proba Pro" w:hAnsi="Proba Pro" w:cs="Arial"/>
          <w:sz w:val="20"/>
          <w:szCs w:val="20"/>
        </w:rPr>
        <w:t xml:space="preserve"> spĺňať požiadavky v</w:t>
      </w:r>
      <w:r w:rsidRPr="00D35A27">
        <w:rPr>
          <w:rFonts w:ascii="Calibri" w:hAnsi="Calibri" w:cs="Calibri"/>
          <w:sz w:val="20"/>
          <w:szCs w:val="20"/>
        </w:rPr>
        <w:t> </w:t>
      </w:r>
      <w:r w:rsidRPr="00D35A27">
        <w:rPr>
          <w:rFonts w:ascii="Proba Pro" w:hAnsi="Proba Pro" w:cs="Arial"/>
          <w:sz w:val="20"/>
          <w:szCs w:val="20"/>
        </w:rPr>
        <w:t>zmysle z</w:t>
      </w:r>
      <w:r w:rsidRPr="00D35A27">
        <w:rPr>
          <w:rFonts w:ascii="Proba Pro" w:hAnsi="Proba Pro" w:cs="Proba Pro"/>
          <w:sz w:val="20"/>
          <w:szCs w:val="20"/>
        </w:rPr>
        <w:t>á</w:t>
      </w:r>
      <w:r w:rsidRPr="00D35A27">
        <w:rPr>
          <w:rFonts w:ascii="Proba Pro" w:hAnsi="Proba Pro" w:cs="Arial"/>
          <w:sz w:val="20"/>
          <w:szCs w:val="20"/>
        </w:rPr>
        <w:t xml:space="preserve">kona </w:t>
      </w:r>
      <w:r w:rsidRPr="00D35A27">
        <w:rPr>
          <w:rFonts w:ascii="Proba Pro" w:hAnsi="Proba Pro" w:cs="Proba Pro"/>
          <w:sz w:val="20"/>
          <w:szCs w:val="20"/>
        </w:rPr>
        <w:t>č</w:t>
      </w:r>
      <w:r w:rsidRPr="00D35A27">
        <w:rPr>
          <w:rFonts w:ascii="Proba Pro" w:hAnsi="Proba Pro" w:cs="Arial"/>
          <w:sz w:val="20"/>
          <w:szCs w:val="20"/>
        </w:rPr>
        <w:t>. 364/2004 Z. z. o</w:t>
      </w:r>
      <w:r w:rsidRPr="00D35A27">
        <w:rPr>
          <w:rFonts w:ascii="Calibri" w:hAnsi="Calibri" w:cs="Calibri"/>
          <w:sz w:val="20"/>
          <w:szCs w:val="20"/>
        </w:rPr>
        <w:t> </w:t>
      </w:r>
      <w:r w:rsidRPr="00D35A27">
        <w:rPr>
          <w:rFonts w:ascii="Proba Pro" w:hAnsi="Proba Pro" w:cs="Arial"/>
          <w:sz w:val="20"/>
          <w:szCs w:val="20"/>
        </w:rPr>
        <w:t>vod</w:t>
      </w:r>
      <w:r w:rsidRPr="00D35A27">
        <w:rPr>
          <w:rFonts w:ascii="Proba Pro" w:hAnsi="Proba Pro" w:cs="Proba Pro"/>
          <w:sz w:val="20"/>
          <w:szCs w:val="20"/>
        </w:rPr>
        <w:t>á</w:t>
      </w:r>
      <w:r w:rsidRPr="00D35A27">
        <w:rPr>
          <w:rFonts w:ascii="Proba Pro" w:hAnsi="Proba Pro" w:cs="Arial"/>
          <w:sz w:val="20"/>
          <w:szCs w:val="20"/>
        </w:rPr>
        <w:t>ch v</w:t>
      </w:r>
      <w:r w:rsidRPr="00D35A27">
        <w:rPr>
          <w:rFonts w:ascii="Calibri" w:hAnsi="Calibri" w:cs="Calibri"/>
          <w:sz w:val="20"/>
          <w:szCs w:val="20"/>
        </w:rPr>
        <w:t> </w:t>
      </w:r>
      <w:r w:rsidRPr="00D35A27">
        <w:rPr>
          <w:rFonts w:ascii="Proba Pro" w:hAnsi="Proba Pro" w:cs="Arial"/>
          <w:sz w:val="20"/>
          <w:szCs w:val="20"/>
        </w:rPr>
        <w:t>znen</w:t>
      </w:r>
      <w:r w:rsidRPr="00D35A27">
        <w:rPr>
          <w:rFonts w:ascii="Proba Pro" w:hAnsi="Proba Pro" w:cs="Proba Pro"/>
          <w:sz w:val="20"/>
          <w:szCs w:val="20"/>
        </w:rPr>
        <w:t>í</w:t>
      </w:r>
      <w:r w:rsidRPr="00D35A27">
        <w:rPr>
          <w:rFonts w:ascii="Proba Pro" w:hAnsi="Proba Pro" w:cs="Arial"/>
          <w:sz w:val="20"/>
          <w:szCs w:val="20"/>
        </w:rPr>
        <w:t xml:space="preserve"> neskor</w:t>
      </w:r>
      <w:r w:rsidRPr="00D35A27">
        <w:rPr>
          <w:rFonts w:ascii="Proba Pro" w:hAnsi="Proba Pro" w:cs="Proba Pro"/>
          <w:sz w:val="20"/>
          <w:szCs w:val="20"/>
        </w:rPr>
        <w:t>ší</w:t>
      </w:r>
      <w:r w:rsidRPr="00D35A27">
        <w:rPr>
          <w:rFonts w:ascii="Proba Pro" w:hAnsi="Proba Pro" w:cs="Arial"/>
          <w:sz w:val="20"/>
          <w:szCs w:val="20"/>
        </w:rPr>
        <w:t>ch predpisov a</w:t>
      </w:r>
      <w:r w:rsidRPr="00D35A27">
        <w:rPr>
          <w:rFonts w:ascii="Calibri" w:hAnsi="Calibri" w:cs="Calibri"/>
          <w:sz w:val="20"/>
          <w:szCs w:val="20"/>
        </w:rPr>
        <w:t> </w:t>
      </w:r>
      <w:r w:rsidRPr="00D35A27">
        <w:rPr>
          <w:rFonts w:ascii="Proba Pro" w:hAnsi="Proba Pro" w:cs="Arial"/>
          <w:sz w:val="20"/>
          <w:szCs w:val="20"/>
        </w:rPr>
        <w:t>v</w:t>
      </w:r>
      <w:r w:rsidRPr="00D35A27">
        <w:rPr>
          <w:rFonts w:ascii="Calibri" w:hAnsi="Calibri" w:cs="Calibri"/>
          <w:sz w:val="20"/>
          <w:szCs w:val="20"/>
        </w:rPr>
        <w:t> </w:t>
      </w:r>
      <w:r w:rsidRPr="00D35A27">
        <w:rPr>
          <w:rFonts w:ascii="Proba Pro" w:hAnsi="Proba Pro" w:cs="Arial"/>
          <w:sz w:val="20"/>
          <w:szCs w:val="20"/>
        </w:rPr>
        <w:t>zmysle nadv</w:t>
      </w:r>
      <w:r w:rsidRPr="00D35A27">
        <w:rPr>
          <w:rFonts w:ascii="Proba Pro" w:hAnsi="Proba Pro" w:cs="Proba Pro"/>
          <w:sz w:val="20"/>
          <w:szCs w:val="20"/>
        </w:rPr>
        <w:t>ä</w:t>
      </w:r>
      <w:r w:rsidRPr="00D35A27">
        <w:rPr>
          <w:rFonts w:ascii="Proba Pro" w:hAnsi="Proba Pro" w:cs="Arial"/>
          <w:sz w:val="20"/>
          <w:szCs w:val="20"/>
        </w:rPr>
        <w:t>zuj</w:t>
      </w:r>
      <w:r w:rsidRPr="00D35A27">
        <w:rPr>
          <w:rFonts w:ascii="Proba Pro" w:hAnsi="Proba Pro" w:cs="Proba Pro"/>
          <w:sz w:val="20"/>
          <w:szCs w:val="20"/>
        </w:rPr>
        <w:t>ú</w:t>
      </w:r>
      <w:r w:rsidRPr="00D35A27">
        <w:rPr>
          <w:rFonts w:ascii="Proba Pro" w:hAnsi="Proba Pro" w:cs="Arial"/>
          <w:sz w:val="20"/>
          <w:szCs w:val="20"/>
        </w:rPr>
        <w:t>cich pr</w:t>
      </w:r>
      <w:r w:rsidRPr="00D35A27">
        <w:rPr>
          <w:rFonts w:ascii="Proba Pro" w:hAnsi="Proba Pro" w:cs="Proba Pro"/>
          <w:sz w:val="20"/>
          <w:szCs w:val="20"/>
        </w:rPr>
        <w:t>á</w:t>
      </w:r>
      <w:r w:rsidRPr="00D35A27">
        <w:rPr>
          <w:rFonts w:ascii="Proba Pro" w:hAnsi="Proba Pro" w:cs="Arial"/>
          <w:sz w:val="20"/>
          <w:szCs w:val="20"/>
        </w:rPr>
        <w:t>vnych predpisov, najm</w:t>
      </w:r>
      <w:r w:rsidRPr="00D35A27">
        <w:rPr>
          <w:rFonts w:ascii="Proba Pro" w:hAnsi="Proba Pro" w:cs="Proba Pro"/>
          <w:sz w:val="20"/>
          <w:szCs w:val="20"/>
        </w:rPr>
        <w:t>ä</w:t>
      </w:r>
      <w:r w:rsidRPr="00D35A27">
        <w:rPr>
          <w:rFonts w:ascii="Proba Pro" w:hAnsi="Proba Pro" w:cs="Arial"/>
          <w:sz w:val="20"/>
          <w:szCs w:val="20"/>
        </w:rPr>
        <w:t xml:space="preserve"> vyhl</w:t>
      </w:r>
      <w:r w:rsidRPr="00D35A27">
        <w:rPr>
          <w:rFonts w:ascii="Proba Pro" w:hAnsi="Proba Pro" w:cs="Proba Pro"/>
          <w:sz w:val="20"/>
          <w:szCs w:val="20"/>
        </w:rPr>
        <w:t>áš</w:t>
      </w:r>
      <w:r w:rsidRPr="00D35A27">
        <w:rPr>
          <w:rFonts w:ascii="Proba Pro" w:hAnsi="Proba Pro" w:cs="Arial"/>
          <w:sz w:val="20"/>
          <w:szCs w:val="20"/>
        </w:rPr>
        <w:t xml:space="preserve">ky </w:t>
      </w:r>
      <w:r w:rsidRPr="00D35A27">
        <w:rPr>
          <w:rFonts w:ascii="Proba Pro" w:hAnsi="Proba Pro" w:cs="Proba Pro"/>
          <w:sz w:val="20"/>
          <w:szCs w:val="20"/>
        </w:rPr>
        <w:t>č</w:t>
      </w:r>
      <w:r w:rsidRPr="00D35A27">
        <w:rPr>
          <w:rFonts w:ascii="Proba Pro" w:hAnsi="Proba Pro" w:cs="Arial"/>
          <w:sz w:val="20"/>
          <w:szCs w:val="20"/>
        </w:rPr>
        <w:t>. 100/2005 Z. z., ktorou sa ustanovuj</w:t>
      </w:r>
      <w:r w:rsidRPr="00D35A27">
        <w:rPr>
          <w:rFonts w:ascii="Proba Pro" w:hAnsi="Proba Pro" w:cs="Proba Pro"/>
          <w:sz w:val="20"/>
          <w:szCs w:val="20"/>
        </w:rPr>
        <w:t>ú</w:t>
      </w:r>
      <w:r w:rsidRPr="00D35A27">
        <w:rPr>
          <w:rFonts w:ascii="Proba Pro" w:hAnsi="Proba Pro" w:cs="Arial"/>
          <w:sz w:val="20"/>
          <w:szCs w:val="20"/>
        </w:rPr>
        <w:t xml:space="preserve"> podrobnosti o</w:t>
      </w:r>
      <w:r w:rsidRPr="00D35A27">
        <w:rPr>
          <w:rFonts w:ascii="Calibri" w:hAnsi="Calibri" w:cs="Calibri"/>
          <w:sz w:val="20"/>
          <w:szCs w:val="20"/>
        </w:rPr>
        <w:t> </w:t>
      </w:r>
      <w:r w:rsidRPr="00D35A27">
        <w:rPr>
          <w:rFonts w:ascii="Proba Pro" w:hAnsi="Proba Pro" w:cs="Arial"/>
          <w:sz w:val="20"/>
          <w:szCs w:val="20"/>
        </w:rPr>
        <w:t>zaobch</w:t>
      </w:r>
      <w:r w:rsidRPr="00D35A27">
        <w:rPr>
          <w:rFonts w:ascii="Proba Pro" w:hAnsi="Proba Pro" w:cs="Proba Pro"/>
          <w:sz w:val="20"/>
          <w:szCs w:val="20"/>
        </w:rPr>
        <w:t>á</w:t>
      </w:r>
      <w:r w:rsidRPr="00D35A27">
        <w:rPr>
          <w:rFonts w:ascii="Proba Pro" w:hAnsi="Proba Pro" w:cs="Arial"/>
          <w:sz w:val="20"/>
          <w:szCs w:val="20"/>
        </w:rPr>
        <w:t>dzan</w:t>
      </w:r>
      <w:r w:rsidRPr="00D35A27">
        <w:rPr>
          <w:rFonts w:ascii="Proba Pro" w:hAnsi="Proba Pro" w:cs="Proba Pro"/>
          <w:sz w:val="20"/>
          <w:szCs w:val="20"/>
        </w:rPr>
        <w:t>í</w:t>
      </w:r>
      <w:r w:rsidRPr="00D35A27">
        <w:rPr>
          <w:rFonts w:ascii="Proba Pro" w:hAnsi="Proba Pro" w:cs="Arial"/>
          <w:sz w:val="20"/>
          <w:szCs w:val="20"/>
        </w:rPr>
        <w:t xml:space="preserve"> s</w:t>
      </w:r>
      <w:r w:rsidRPr="00D35A27">
        <w:rPr>
          <w:rFonts w:ascii="Calibri" w:hAnsi="Calibri" w:cs="Calibri"/>
          <w:sz w:val="20"/>
          <w:szCs w:val="20"/>
        </w:rPr>
        <w:t> </w:t>
      </w:r>
      <w:r w:rsidRPr="00D35A27">
        <w:rPr>
          <w:rFonts w:ascii="Proba Pro" w:hAnsi="Proba Pro" w:cs="Arial"/>
          <w:sz w:val="20"/>
          <w:szCs w:val="20"/>
        </w:rPr>
        <w:t>nebezpe</w:t>
      </w:r>
      <w:r w:rsidRPr="00D35A27">
        <w:rPr>
          <w:rFonts w:ascii="Proba Pro" w:hAnsi="Proba Pro" w:cs="Proba Pro"/>
          <w:sz w:val="20"/>
          <w:szCs w:val="20"/>
        </w:rPr>
        <w:t>č</w:t>
      </w:r>
      <w:r w:rsidRPr="00D35A27">
        <w:rPr>
          <w:rFonts w:ascii="Proba Pro" w:hAnsi="Proba Pro" w:cs="Arial"/>
          <w:sz w:val="20"/>
          <w:szCs w:val="20"/>
        </w:rPr>
        <w:t>n</w:t>
      </w:r>
      <w:r w:rsidRPr="00D35A27">
        <w:rPr>
          <w:rFonts w:ascii="Proba Pro" w:hAnsi="Proba Pro" w:cs="Proba Pro"/>
          <w:sz w:val="20"/>
          <w:szCs w:val="20"/>
        </w:rPr>
        <w:t>ý</w:t>
      </w:r>
      <w:r w:rsidRPr="00D35A27">
        <w:rPr>
          <w:rFonts w:ascii="Proba Pro" w:hAnsi="Proba Pro" w:cs="Arial"/>
          <w:sz w:val="20"/>
          <w:szCs w:val="20"/>
        </w:rPr>
        <w:t>mi l</w:t>
      </w:r>
      <w:r w:rsidRPr="00D35A27">
        <w:rPr>
          <w:rFonts w:ascii="Proba Pro" w:hAnsi="Proba Pro" w:cs="Proba Pro"/>
          <w:sz w:val="20"/>
          <w:szCs w:val="20"/>
        </w:rPr>
        <w:t>á</w:t>
      </w:r>
      <w:r w:rsidRPr="00D35A27">
        <w:rPr>
          <w:rFonts w:ascii="Proba Pro" w:hAnsi="Proba Pro" w:cs="Arial"/>
          <w:sz w:val="20"/>
          <w:szCs w:val="20"/>
        </w:rPr>
        <w:t>tkami, o</w:t>
      </w:r>
      <w:r w:rsidRPr="00D35A27">
        <w:rPr>
          <w:rFonts w:ascii="Calibri" w:hAnsi="Calibri" w:cs="Calibri"/>
          <w:sz w:val="20"/>
          <w:szCs w:val="20"/>
        </w:rPr>
        <w:t> </w:t>
      </w:r>
      <w:r w:rsidRPr="00D35A27">
        <w:rPr>
          <w:rFonts w:ascii="Proba Pro" w:hAnsi="Proba Pro" w:cs="Arial"/>
          <w:sz w:val="20"/>
          <w:szCs w:val="20"/>
        </w:rPr>
        <w:t>n</w:t>
      </w:r>
      <w:r w:rsidRPr="00D35A27">
        <w:rPr>
          <w:rFonts w:ascii="Proba Pro" w:hAnsi="Proba Pro" w:cs="Proba Pro"/>
          <w:sz w:val="20"/>
          <w:szCs w:val="20"/>
        </w:rPr>
        <w:t>á</w:t>
      </w:r>
      <w:r w:rsidRPr="00D35A27">
        <w:rPr>
          <w:rFonts w:ascii="Proba Pro" w:hAnsi="Proba Pro" w:cs="Arial"/>
          <w:sz w:val="20"/>
          <w:szCs w:val="20"/>
        </w:rPr>
        <w:t>le</w:t>
      </w:r>
      <w:r w:rsidRPr="00D35A27">
        <w:rPr>
          <w:rFonts w:ascii="Proba Pro" w:hAnsi="Proba Pro" w:cs="Proba Pro"/>
          <w:sz w:val="20"/>
          <w:szCs w:val="20"/>
        </w:rPr>
        <w:t>ž</w:t>
      </w:r>
      <w:r w:rsidRPr="00D35A27">
        <w:rPr>
          <w:rFonts w:ascii="Proba Pro" w:hAnsi="Proba Pro" w:cs="Arial"/>
          <w:sz w:val="20"/>
          <w:szCs w:val="20"/>
        </w:rPr>
        <w:t>itostiach havarijného plánu a</w:t>
      </w:r>
      <w:r w:rsidRPr="00D35A27">
        <w:rPr>
          <w:rFonts w:ascii="Calibri" w:hAnsi="Calibri" w:cs="Calibri"/>
          <w:sz w:val="20"/>
          <w:szCs w:val="20"/>
        </w:rPr>
        <w:t> </w:t>
      </w:r>
      <w:r w:rsidRPr="00D35A27">
        <w:rPr>
          <w:rFonts w:ascii="Proba Pro" w:hAnsi="Proba Pro" w:cs="Arial"/>
          <w:sz w:val="20"/>
          <w:szCs w:val="20"/>
        </w:rPr>
        <w:t>o</w:t>
      </w:r>
      <w:r w:rsidRPr="00D35A27">
        <w:rPr>
          <w:rFonts w:ascii="Calibri" w:hAnsi="Calibri" w:cs="Calibri"/>
          <w:sz w:val="20"/>
          <w:szCs w:val="20"/>
        </w:rPr>
        <w:t> </w:t>
      </w:r>
      <w:r w:rsidRPr="00D35A27">
        <w:rPr>
          <w:rFonts w:ascii="Proba Pro" w:hAnsi="Proba Pro" w:cs="Arial"/>
          <w:sz w:val="20"/>
          <w:szCs w:val="20"/>
        </w:rPr>
        <w:t>postupe pri rie</w:t>
      </w:r>
      <w:r w:rsidRPr="00D35A27">
        <w:rPr>
          <w:rFonts w:ascii="Proba Pro" w:hAnsi="Proba Pro" w:cs="Proba Pro"/>
          <w:sz w:val="20"/>
          <w:szCs w:val="20"/>
        </w:rPr>
        <w:t>š</w:t>
      </w:r>
      <w:r w:rsidRPr="00D35A27">
        <w:rPr>
          <w:rFonts w:ascii="Proba Pro" w:hAnsi="Proba Pro" w:cs="Arial"/>
          <w:sz w:val="20"/>
          <w:szCs w:val="20"/>
        </w:rPr>
        <w:t>en</w:t>
      </w:r>
      <w:r w:rsidRPr="00D35A27">
        <w:rPr>
          <w:rFonts w:ascii="Proba Pro" w:hAnsi="Proba Pro" w:cs="Proba Pro"/>
          <w:sz w:val="20"/>
          <w:szCs w:val="20"/>
        </w:rPr>
        <w:t>í</w:t>
      </w:r>
      <w:r w:rsidRPr="00D35A27">
        <w:rPr>
          <w:rFonts w:ascii="Proba Pro" w:hAnsi="Proba Pro" w:cs="Arial"/>
          <w:sz w:val="20"/>
          <w:szCs w:val="20"/>
        </w:rPr>
        <w:t xml:space="preserve"> mimoriadneho zhor</w:t>
      </w:r>
      <w:r w:rsidRPr="00D35A27">
        <w:rPr>
          <w:rFonts w:ascii="Proba Pro" w:hAnsi="Proba Pro" w:cs="Proba Pro"/>
          <w:sz w:val="20"/>
          <w:szCs w:val="20"/>
        </w:rPr>
        <w:t>š</w:t>
      </w:r>
      <w:r w:rsidRPr="00D35A27">
        <w:rPr>
          <w:rFonts w:ascii="Proba Pro" w:hAnsi="Proba Pro" w:cs="Arial"/>
          <w:sz w:val="20"/>
          <w:szCs w:val="20"/>
        </w:rPr>
        <w:t>enia v</w:t>
      </w:r>
      <w:r w:rsidRPr="00D35A27">
        <w:rPr>
          <w:rFonts w:ascii="Proba Pro" w:hAnsi="Proba Pro" w:cs="Proba Pro"/>
          <w:sz w:val="20"/>
          <w:szCs w:val="20"/>
        </w:rPr>
        <w:t>ô</w:t>
      </w:r>
      <w:r w:rsidRPr="00D35A27">
        <w:rPr>
          <w:rFonts w:ascii="Proba Pro" w:hAnsi="Proba Pro" w:cs="Arial"/>
          <w:sz w:val="20"/>
          <w:szCs w:val="20"/>
        </w:rPr>
        <w:t>d. Okrem toho sa pri realiz</w:t>
      </w:r>
      <w:r w:rsidRPr="00D35A27">
        <w:rPr>
          <w:rFonts w:ascii="Proba Pro" w:hAnsi="Proba Pro" w:cs="Proba Pro"/>
          <w:sz w:val="20"/>
          <w:szCs w:val="20"/>
        </w:rPr>
        <w:t>á</w:t>
      </w:r>
      <w:r w:rsidRPr="00D35A27">
        <w:rPr>
          <w:rFonts w:ascii="Proba Pro" w:hAnsi="Proba Pro" w:cs="Arial"/>
          <w:sz w:val="20"/>
          <w:szCs w:val="20"/>
        </w:rPr>
        <w:t>cii stavby musia re</w:t>
      </w:r>
      <w:r w:rsidRPr="00D35A27">
        <w:rPr>
          <w:rFonts w:ascii="Proba Pro" w:hAnsi="Proba Pro" w:cs="Proba Pro"/>
          <w:sz w:val="20"/>
          <w:szCs w:val="20"/>
        </w:rPr>
        <w:t>š</w:t>
      </w:r>
      <w:r w:rsidRPr="00D35A27">
        <w:rPr>
          <w:rFonts w:ascii="Proba Pro" w:hAnsi="Proba Pro" w:cs="Arial"/>
          <w:sz w:val="20"/>
          <w:szCs w:val="20"/>
        </w:rPr>
        <w:t>pektova</w:t>
      </w:r>
      <w:r w:rsidRPr="00D35A27">
        <w:rPr>
          <w:rFonts w:ascii="Proba Pro" w:hAnsi="Proba Pro" w:cs="Proba Pro"/>
          <w:sz w:val="20"/>
          <w:szCs w:val="20"/>
        </w:rPr>
        <w:t>ť</w:t>
      </w:r>
      <w:r w:rsidRPr="00D35A27">
        <w:rPr>
          <w:rFonts w:ascii="Proba Pro" w:hAnsi="Proba Pro" w:cs="Arial"/>
          <w:sz w:val="20"/>
          <w:szCs w:val="20"/>
        </w:rPr>
        <w:t xml:space="preserve"> i rozhodnutia vydan</w:t>
      </w:r>
      <w:r w:rsidRPr="00D35A27">
        <w:rPr>
          <w:rFonts w:ascii="Proba Pro" w:hAnsi="Proba Pro" w:cs="Proba Pro"/>
          <w:sz w:val="20"/>
          <w:szCs w:val="20"/>
        </w:rPr>
        <w:t>é</w:t>
      </w:r>
      <w:r w:rsidRPr="00D35A27">
        <w:rPr>
          <w:rFonts w:ascii="Proba Pro" w:hAnsi="Proba Pro" w:cs="Arial"/>
          <w:sz w:val="20"/>
          <w:szCs w:val="20"/>
        </w:rPr>
        <w:t xml:space="preserve"> O</w:t>
      </w:r>
      <w:r w:rsidRPr="00D35A27">
        <w:rPr>
          <w:rFonts w:ascii="Proba Pro" w:hAnsi="Proba Pro" w:cs="Proba Pro"/>
          <w:sz w:val="20"/>
          <w:szCs w:val="20"/>
        </w:rPr>
        <w:t>Š</w:t>
      </w:r>
      <w:r w:rsidRPr="00D35A27">
        <w:rPr>
          <w:rFonts w:ascii="Proba Pro" w:hAnsi="Proba Pro" w:cs="Arial"/>
          <w:sz w:val="20"/>
          <w:szCs w:val="20"/>
        </w:rPr>
        <w:t>S (povolenia, s</w:t>
      </w:r>
      <w:r w:rsidRPr="00D35A27">
        <w:rPr>
          <w:rFonts w:ascii="Proba Pro" w:hAnsi="Proba Pro" w:cs="Proba Pro"/>
          <w:sz w:val="20"/>
          <w:szCs w:val="20"/>
        </w:rPr>
        <w:t>ú</w:t>
      </w:r>
      <w:r w:rsidRPr="00D35A27">
        <w:rPr>
          <w:rFonts w:ascii="Proba Pro" w:hAnsi="Proba Pro" w:cs="Arial"/>
          <w:sz w:val="20"/>
          <w:szCs w:val="20"/>
        </w:rPr>
        <w:t>hlasy).</w:t>
      </w:r>
    </w:p>
    <w:p w14:paraId="03015C61" w14:textId="30282F95" w:rsidR="00D35A27" w:rsidRPr="00D35A27" w:rsidRDefault="00D35A27" w:rsidP="008F18EC">
      <w:pPr>
        <w:tabs>
          <w:tab w:val="left" w:pos="1276"/>
        </w:tabs>
        <w:spacing w:before="0" w:line="269" w:lineRule="auto"/>
        <w:jc w:val="both"/>
        <w:rPr>
          <w:rFonts w:ascii="Proba Pro" w:hAnsi="Proba Pro" w:cs="Arial"/>
          <w:sz w:val="20"/>
          <w:szCs w:val="20"/>
        </w:rPr>
      </w:pPr>
      <w:r w:rsidRPr="00D35A27">
        <w:rPr>
          <w:rFonts w:ascii="Proba Pro" w:hAnsi="Proba Pro" w:cs="Arial"/>
          <w:sz w:val="20"/>
          <w:szCs w:val="20"/>
        </w:rPr>
        <w:t>V</w:t>
      </w:r>
      <w:r w:rsidRPr="00D35A27">
        <w:rPr>
          <w:rFonts w:ascii="Calibri" w:hAnsi="Calibri" w:cs="Calibri"/>
          <w:sz w:val="20"/>
          <w:szCs w:val="20"/>
        </w:rPr>
        <w:t> </w:t>
      </w:r>
      <w:r w:rsidRPr="00D35A27">
        <w:rPr>
          <w:rFonts w:ascii="Proba Pro" w:hAnsi="Proba Pro" w:cs="Arial"/>
          <w:sz w:val="20"/>
          <w:szCs w:val="20"/>
        </w:rPr>
        <w:t xml:space="preserve">zmysle ustanovenia </w:t>
      </w:r>
      <w:r w:rsidRPr="00D35A27">
        <w:rPr>
          <w:rFonts w:ascii="Proba Pro" w:hAnsi="Proba Pro" w:cs="Proba Pro"/>
          <w:sz w:val="20"/>
          <w:szCs w:val="20"/>
        </w:rPr>
        <w:t>§</w:t>
      </w:r>
      <w:r w:rsidRPr="00D35A27">
        <w:rPr>
          <w:rFonts w:ascii="Proba Pro" w:hAnsi="Proba Pro" w:cs="Arial"/>
          <w:sz w:val="20"/>
          <w:szCs w:val="20"/>
        </w:rPr>
        <w:t xml:space="preserve"> 39 ods. 3 z</w:t>
      </w:r>
      <w:r w:rsidRPr="00D35A27">
        <w:rPr>
          <w:rFonts w:ascii="Proba Pro" w:hAnsi="Proba Pro" w:cs="Proba Pro"/>
          <w:sz w:val="20"/>
          <w:szCs w:val="20"/>
        </w:rPr>
        <w:t>á</w:t>
      </w:r>
      <w:r w:rsidRPr="00D35A27">
        <w:rPr>
          <w:rFonts w:ascii="Proba Pro" w:hAnsi="Proba Pro" w:cs="Arial"/>
          <w:sz w:val="20"/>
          <w:szCs w:val="20"/>
        </w:rPr>
        <w:t xml:space="preserve">kona </w:t>
      </w:r>
      <w:r w:rsidRPr="00D35A27">
        <w:rPr>
          <w:rFonts w:ascii="Proba Pro" w:hAnsi="Proba Pro" w:cs="Proba Pro"/>
          <w:sz w:val="20"/>
          <w:szCs w:val="20"/>
        </w:rPr>
        <w:t>č</w:t>
      </w:r>
      <w:r w:rsidRPr="00D35A27">
        <w:rPr>
          <w:rFonts w:ascii="Proba Pro" w:hAnsi="Proba Pro" w:cs="Arial"/>
          <w:sz w:val="20"/>
          <w:szCs w:val="20"/>
        </w:rPr>
        <w:t>. 364/2004 Z. z. o</w:t>
      </w:r>
      <w:r w:rsidRPr="00D35A27">
        <w:rPr>
          <w:rFonts w:ascii="Calibri" w:hAnsi="Calibri" w:cs="Calibri"/>
          <w:sz w:val="20"/>
          <w:szCs w:val="20"/>
        </w:rPr>
        <w:t> </w:t>
      </w:r>
      <w:r w:rsidRPr="00D35A27">
        <w:rPr>
          <w:rFonts w:ascii="Proba Pro" w:hAnsi="Proba Pro" w:cs="Arial"/>
          <w:sz w:val="20"/>
          <w:szCs w:val="20"/>
        </w:rPr>
        <w:t>vod</w:t>
      </w:r>
      <w:r w:rsidRPr="00D35A27">
        <w:rPr>
          <w:rFonts w:ascii="Proba Pro" w:hAnsi="Proba Pro" w:cs="Proba Pro"/>
          <w:sz w:val="20"/>
          <w:szCs w:val="20"/>
        </w:rPr>
        <w:t>á</w:t>
      </w:r>
      <w:r w:rsidRPr="00D35A27">
        <w:rPr>
          <w:rFonts w:ascii="Proba Pro" w:hAnsi="Proba Pro" w:cs="Arial"/>
          <w:sz w:val="20"/>
          <w:szCs w:val="20"/>
        </w:rPr>
        <w:t>ch a</w:t>
      </w:r>
      <w:r w:rsidRPr="00D35A27">
        <w:rPr>
          <w:rFonts w:ascii="Calibri" w:hAnsi="Calibri" w:cs="Calibri"/>
          <w:sz w:val="20"/>
          <w:szCs w:val="20"/>
        </w:rPr>
        <w:t> </w:t>
      </w:r>
      <w:r w:rsidRPr="00D35A27">
        <w:rPr>
          <w:rFonts w:ascii="Proba Pro" w:hAnsi="Proba Pro" w:cs="Arial"/>
          <w:sz w:val="20"/>
          <w:szCs w:val="20"/>
        </w:rPr>
        <w:t>o</w:t>
      </w:r>
      <w:r w:rsidRPr="00D35A27">
        <w:rPr>
          <w:rFonts w:ascii="Calibri" w:hAnsi="Calibri" w:cs="Calibri"/>
          <w:sz w:val="20"/>
          <w:szCs w:val="20"/>
        </w:rPr>
        <w:t> </w:t>
      </w:r>
      <w:r w:rsidRPr="00D35A27">
        <w:rPr>
          <w:rFonts w:ascii="Proba Pro" w:hAnsi="Proba Pro" w:cs="Arial"/>
          <w:sz w:val="20"/>
          <w:szCs w:val="20"/>
        </w:rPr>
        <w:t>zmene z</w:t>
      </w:r>
      <w:r w:rsidRPr="00D35A27">
        <w:rPr>
          <w:rFonts w:ascii="Proba Pro" w:hAnsi="Proba Pro" w:cs="Proba Pro"/>
          <w:sz w:val="20"/>
          <w:szCs w:val="20"/>
        </w:rPr>
        <w:t>á</w:t>
      </w:r>
      <w:r w:rsidRPr="00D35A27">
        <w:rPr>
          <w:rFonts w:ascii="Proba Pro" w:hAnsi="Proba Pro" w:cs="Arial"/>
          <w:sz w:val="20"/>
          <w:szCs w:val="20"/>
        </w:rPr>
        <w:t>kona Slovenskej národnej rady č. 372/1990 Zb. o</w:t>
      </w:r>
      <w:r w:rsidRPr="00D35A27">
        <w:rPr>
          <w:rFonts w:ascii="Calibri" w:hAnsi="Calibri" w:cs="Calibri"/>
          <w:sz w:val="20"/>
          <w:szCs w:val="20"/>
        </w:rPr>
        <w:t> </w:t>
      </w:r>
      <w:r w:rsidRPr="00D35A27">
        <w:rPr>
          <w:rFonts w:ascii="Proba Pro" w:hAnsi="Proba Pro" w:cs="Arial"/>
          <w:sz w:val="20"/>
          <w:szCs w:val="20"/>
        </w:rPr>
        <w:t>priestupkoch v</w:t>
      </w:r>
      <w:r w:rsidRPr="00D35A27">
        <w:rPr>
          <w:rFonts w:ascii="Calibri" w:hAnsi="Calibri" w:cs="Calibri"/>
          <w:sz w:val="20"/>
          <w:szCs w:val="20"/>
        </w:rPr>
        <w:t> </w:t>
      </w:r>
      <w:r w:rsidRPr="00D35A27">
        <w:rPr>
          <w:rFonts w:ascii="Proba Pro" w:hAnsi="Proba Pro" w:cs="Arial"/>
          <w:sz w:val="20"/>
          <w:szCs w:val="20"/>
        </w:rPr>
        <w:t>znen</w:t>
      </w:r>
      <w:r w:rsidRPr="00D35A27">
        <w:rPr>
          <w:rFonts w:ascii="Proba Pro" w:hAnsi="Proba Pro" w:cs="Proba Pro"/>
          <w:sz w:val="20"/>
          <w:szCs w:val="20"/>
        </w:rPr>
        <w:t>í</w:t>
      </w:r>
      <w:r w:rsidRPr="00D35A27">
        <w:rPr>
          <w:rFonts w:ascii="Proba Pro" w:hAnsi="Proba Pro" w:cs="Arial"/>
          <w:sz w:val="20"/>
          <w:szCs w:val="20"/>
        </w:rPr>
        <w:t xml:space="preserve"> neskor</w:t>
      </w:r>
      <w:r w:rsidRPr="00D35A27">
        <w:rPr>
          <w:rFonts w:ascii="Proba Pro" w:hAnsi="Proba Pro" w:cs="Proba Pro"/>
          <w:sz w:val="20"/>
          <w:szCs w:val="20"/>
        </w:rPr>
        <w:t>ší</w:t>
      </w:r>
      <w:r w:rsidRPr="00D35A27">
        <w:rPr>
          <w:rFonts w:ascii="Proba Pro" w:hAnsi="Proba Pro" w:cs="Arial"/>
          <w:sz w:val="20"/>
          <w:szCs w:val="20"/>
        </w:rPr>
        <w:t>ch predpisov (</w:t>
      </w:r>
      <w:r w:rsidRPr="00D35A27">
        <w:rPr>
          <w:rFonts w:ascii="Proba Pro" w:hAnsi="Proba Pro" w:cs="Proba Pro"/>
          <w:sz w:val="20"/>
          <w:szCs w:val="20"/>
        </w:rPr>
        <w:t>ď</w:t>
      </w:r>
      <w:r w:rsidRPr="00D35A27">
        <w:rPr>
          <w:rFonts w:ascii="Proba Pro" w:hAnsi="Proba Pro" w:cs="Arial"/>
          <w:sz w:val="20"/>
          <w:szCs w:val="20"/>
        </w:rPr>
        <w:t xml:space="preserve">alej len </w:t>
      </w:r>
      <w:r w:rsidR="00BF69ED">
        <w:rPr>
          <w:rFonts w:ascii="Proba Pro" w:hAnsi="Proba Pro" w:cs="Arial"/>
          <w:sz w:val="20"/>
          <w:szCs w:val="20"/>
        </w:rPr>
        <w:t>„</w:t>
      </w:r>
      <w:r w:rsidRPr="00577833">
        <w:rPr>
          <w:rFonts w:ascii="Proba Pro" w:hAnsi="Proba Pro" w:cs="Arial"/>
          <w:b/>
          <w:sz w:val="20"/>
          <w:szCs w:val="20"/>
        </w:rPr>
        <w:t>vodn</w:t>
      </w:r>
      <w:r w:rsidRPr="00577833">
        <w:rPr>
          <w:rFonts w:ascii="Proba Pro" w:hAnsi="Proba Pro" w:cs="Proba Pro"/>
          <w:b/>
          <w:sz w:val="20"/>
          <w:szCs w:val="20"/>
        </w:rPr>
        <w:t>ý</w:t>
      </w:r>
      <w:r w:rsidRPr="00577833">
        <w:rPr>
          <w:rFonts w:ascii="Proba Pro" w:hAnsi="Proba Pro" w:cs="Arial"/>
          <w:b/>
          <w:sz w:val="20"/>
          <w:szCs w:val="20"/>
        </w:rPr>
        <w:t xml:space="preserve"> z</w:t>
      </w:r>
      <w:r w:rsidRPr="00577833">
        <w:rPr>
          <w:rFonts w:ascii="Proba Pro" w:hAnsi="Proba Pro" w:cs="Proba Pro"/>
          <w:b/>
          <w:sz w:val="20"/>
          <w:szCs w:val="20"/>
        </w:rPr>
        <w:t>á</w:t>
      </w:r>
      <w:r w:rsidRPr="00577833">
        <w:rPr>
          <w:rFonts w:ascii="Proba Pro" w:hAnsi="Proba Pro" w:cs="Arial"/>
          <w:b/>
          <w:sz w:val="20"/>
          <w:szCs w:val="20"/>
        </w:rPr>
        <w:t>kon</w:t>
      </w:r>
      <w:r w:rsidR="00BF69ED">
        <w:rPr>
          <w:rFonts w:ascii="Proba Pro" w:hAnsi="Proba Pro" w:cs="Arial"/>
          <w:sz w:val="20"/>
          <w:szCs w:val="20"/>
        </w:rPr>
        <w:t>“</w:t>
      </w:r>
      <w:r w:rsidRPr="00D35A27">
        <w:rPr>
          <w:rFonts w:ascii="Proba Pro" w:hAnsi="Proba Pro" w:cs="Arial"/>
          <w:sz w:val="20"/>
          <w:szCs w:val="20"/>
        </w:rPr>
        <w:t>) je ten, kto pravidelne zaobch</w:t>
      </w:r>
      <w:r w:rsidRPr="00D35A27">
        <w:rPr>
          <w:rFonts w:ascii="Proba Pro" w:hAnsi="Proba Pro" w:cs="Proba Pro"/>
          <w:sz w:val="20"/>
          <w:szCs w:val="20"/>
        </w:rPr>
        <w:t>á</w:t>
      </w:r>
      <w:r w:rsidRPr="00D35A27">
        <w:rPr>
          <w:rFonts w:ascii="Proba Pro" w:hAnsi="Proba Pro" w:cs="Arial"/>
          <w:sz w:val="20"/>
          <w:szCs w:val="20"/>
        </w:rPr>
        <w:t>dza v</w:t>
      </w:r>
      <w:r w:rsidRPr="00D35A27">
        <w:rPr>
          <w:rFonts w:ascii="Calibri" w:hAnsi="Calibri" w:cs="Calibri"/>
          <w:sz w:val="20"/>
          <w:szCs w:val="20"/>
        </w:rPr>
        <w:t> </w:t>
      </w:r>
      <w:r w:rsidRPr="00D35A27">
        <w:rPr>
          <w:rFonts w:ascii="Proba Pro" w:hAnsi="Proba Pro" w:cs="Arial"/>
          <w:sz w:val="20"/>
          <w:szCs w:val="20"/>
        </w:rPr>
        <w:t>r</w:t>
      </w:r>
      <w:r w:rsidRPr="00D35A27">
        <w:rPr>
          <w:rFonts w:ascii="Proba Pro" w:hAnsi="Proba Pro" w:cs="Proba Pro"/>
          <w:sz w:val="20"/>
          <w:szCs w:val="20"/>
        </w:rPr>
        <w:t>á</w:t>
      </w:r>
      <w:r w:rsidRPr="00D35A27">
        <w:rPr>
          <w:rFonts w:ascii="Proba Pro" w:hAnsi="Proba Pro" w:cs="Arial"/>
          <w:sz w:val="20"/>
          <w:szCs w:val="20"/>
        </w:rPr>
        <w:t>mci v</w:t>
      </w:r>
      <w:r w:rsidRPr="00D35A27">
        <w:rPr>
          <w:rFonts w:ascii="Proba Pro" w:hAnsi="Proba Pro" w:cs="Proba Pro"/>
          <w:sz w:val="20"/>
          <w:szCs w:val="20"/>
        </w:rPr>
        <w:t>ý</w:t>
      </w:r>
      <w:r w:rsidRPr="00D35A27">
        <w:rPr>
          <w:rFonts w:ascii="Proba Pro" w:hAnsi="Proba Pro" w:cs="Arial"/>
          <w:sz w:val="20"/>
          <w:szCs w:val="20"/>
        </w:rPr>
        <w:t>robn</w:t>
      </w:r>
      <w:r w:rsidRPr="00D35A27">
        <w:rPr>
          <w:rFonts w:ascii="Proba Pro" w:hAnsi="Proba Pro" w:cs="Proba Pro"/>
          <w:sz w:val="20"/>
          <w:szCs w:val="20"/>
        </w:rPr>
        <w:t>é</w:t>
      </w:r>
      <w:r w:rsidRPr="00D35A27">
        <w:rPr>
          <w:rFonts w:ascii="Proba Pro" w:hAnsi="Proba Pro" w:cs="Arial"/>
          <w:sz w:val="20"/>
          <w:szCs w:val="20"/>
        </w:rPr>
        <w:t xml:space="preserve">ho procesu alebo inej </w:t>
      </w:r>
      <w:r w:rsidRPr="00D35A27">
        <w:rPr>
          <w:rFonts w:ascii="Proba Pro" w:hAnsi="Proba Pro" w:cs="Proba Pro"/>
          <w:sz w:val="20"/>
          <w:szCs w:val="20"/>
        </w:rPr>
        <w:t>č</w:t>
      </w:r>
      <w:r w:rsidRPr="00D35A27">
        <w:rPr>
          <w:rFonts w:ascii="Proba Pro" w:hAnsi="Proba Pro" w:cs="Arial"/>
          <w:sz w:val="20"/>
          <w:szCs w:val="20"/>
        </w:rPr>
        <w:t>innosti s</w:t>
      </w:r>
      <w:r w:rsidRPr="00D35A27">
        <w:rPr>
          <w:rFonts w:ascii="Calibri" w:hAnsi="Calibri" w:cs="Calibri"/>
          <w:sz w:val="20"/>
          <w:szCs w:val="20"/>
        </w:rPr>
        <w:t> </w:t>
      </w:r>
      <w:r w:rsidRPr="00D35A27">
        <w:rPr>
          <w:rFonts w:ascii="Proba Pro" w:hAnsi="Proba Pro" w:cs="Arial"/>
          <w:sz w:val="20"/>
          <w:szCs w:val="20"/>
        </w:rPr>
        <w:t>tuh</w:t>
      </w:r>
      <w:r w:rsidRPr="00D35A27">
        <w:rPr>
          <w:rFonts w:ascii="Proba Pro" w:hAnsi="Proba Pro" w:cs="Proba Pro"/>
          <w:sz w:val="20"/>
          <w:szCs w:val="20"/>
        </w:rPr>
        <w:t>ý</w:t>
      </w:r>
      <w:r w:rsidRPr="00D35A27">
        <w:rPr>
          <w:rFonts w:ascii="Proba Pro" w:hAnsi="Proba Pro" w:cs="Arial"/>
          <w:sz w:val="20"/>
          <w:szCs w:val="20"/>
        </w:rPr>
        <w:t>mi zne</w:t>
      </w:r>
      <w:r w:rsidRPr="00D35A27">
        <w:rPr>
          <w:rFonts w:ascii="Proba Pro" w:hAnsi="Proba Pro" w:cs="Proba Pro"/>
          <w:sz w:val="20"/>
          <w:szCs w:val="20"/>
        </w:rPr>
        <w:t>č</w:t>
      </w:r>
      <w:r w:rsidRPr="00D35A27">
        <w:rPr>
          <w:rFonts w:ascii="Proba Pro" w:hAnsi="Proba Pro" w:cs="Arial"/>
          <w:sz w:val="20"/>
          <w:szCs w:val="20"/>
        </w:rPr>
        <w:t>is</w:t>
      </w:r>
      <w:r w:rsidRPr="00D35A27">
        <w:rPr>
          <w:rFonts w:ascii="Proba Pro" w:hAnsi="Proba Pro" w:cs="Proba Pro"/>
          <w:sz w:val="20"/>
          <w:szCs w:val="20"/>
        </w:rPr>
        <w:t>ť</w:t>
      </w:r>
      <w:r w:rsidRPr="00D35A27">
        <w:rPr>
          <w:rFonts w:ascii="Proba Pro" w:hAnsi="Proba Pro" w:cs="Arial"/>
          <w:sz w:val="20"/>
          <w:szCs w:val="20"/>
        </w:rPr>
        <w:t>uj</w:t>
      </w:r>
      <w:r w:rsidRPr="00D35A27">
        <w:rPr>
          <w:rFonts w:ascii="Proba Pro" w:hAnsi="Proba Pro" w:cs="Proba Pro"/>
          <w:sz w:val="20"/>
          <w:szCs w:val="20"/>
        </w:rPr>
        <w:t>ú</w:t>
      </w:r>
      <w:r w:rsidRPr="00D35A27">
        <w:rPr>
          <w:rFonts w:ascii="Proba Pro" w:hAnsi="Proba Pro" w:cs="Arial"/>
          <w:sz w:val="20"/>
          <w:szCs w:val="20"/>
        </w:rPr>
        <w:t>cimi l</w:t>
      </w:r>
      <w:r w:rsidRPr="00D35A27">
        <w:rPr>
          <w:rFonts w:ascii="Proba Pro" w:hAnsi="Proba Pro" w:cs="Proba Pro"/>
          <w:sz w:val="20"/>
          <w:szCs w:val="20"/>
        </w:rPr>
        <w:t>á</w:t>
      </w:r>
      <w:r w:rsidRPr="00D35A27">
        <w:rPr>
          <w:rFonts w:ascii="Proba Pro" w:hAnsi="Proba Pro" w:cs="Arial"/>
          <w:sz w:val="20"/>
          <w:szCs w:val="20"/>
        </w:rPr>
        <w:t>tkami v</w:t>
      </w:r>
      <w:r w:rsidRPr="00D35A27">
        <w:rPr>
          <w:rFonts w:ascii="Calibri" w:hAnsi="Calibri" w:cs="Calibri"/>
          <w:sz w:val="20"/>
          <w:szCs w:val="20"/>
        </w:rPr>
        <w:t> </w:t>
      </w:r>
      <w:r w:rsidRPr="00D35A27">
        <w:rPr>
          <w:rFonts w:ascii="Proba Pro" w:hAnsi="Proba Pro" w:cs="Arial"/>
          <w:sz w:val="20"/>
          <w:szCs w:val="20"/>
        </w:rPr>
        <w:t>mno</w:t>
      </w:r>
      <w:r w:rsidRPr="00D35A27">
        <w:rPr>
          <w:rFonts w:ascii="Proba Pro" w:hAnsi="Proba Pro" w:cs="Proba Pro"/>
          <w:sz w:val="20"/>
          <w:szCs w:val="20"/>
        </w:rPr>
        <w:t>ž</w:t>
      </w:r>
      <w:r w:rsidRPr="00D35A27">
        <w:rPr>
          <w:rFonts w:ascii="Proba Pro" w:hAnsi="Proba Pro" w:cs="Arial"/>
          <w:sz w:val="20"/>
          <w:szCs w:val="20"/>
        </w:rPr>
        <w:t>stve v</w:t>
      </w:r>
      <w:r w:rsidRPr="00D35A27">
        <w:rPr>
          <w:rFonts w:ascii="Proba Pro" w:hAnsi="Proba Pro" w:cs="Proba Pro"/>
          <w:sz w:val="20"/>
          <w:szCs w:val="20"/>
        </w:rPr>
        <w:t>äčš</w:t>
      </w:r>
      <w:r w:rsidRPr="00D35A27">
        <w:rPr>
          <w:rFonts w:ascii="Proba Pro" w:hAnsi="Proba Pro" w:cs="Arial"/>
          <w:sz w:val="20"/>
          <w:szCs w:val="20"/>
        </w:rPr>
        <w:t>om ako 1 t alebo s</w:t>
      </w:r>
      <w:r w:rsidRPr="00D35A27">
        <w:rPr>
          <w:rFonts w:ascii="Calibri" w:hAnsi="Calibri" w:cs="Calibri"/>
          <w:sz w:val="20"/>
          <w:szCs w:val="20"/>
        </w:rPr>
        <w:t> </w:t>
      </w:r>
      <w:r w:rsidRPr="00D35A27">
        <w:rPr>
          <w:rFonts w:ascii="Proba Pro" w:hAnsi="Proba Pro" w:cs="Arial"/>
          <w:sz w:val="20"/>
          <w:szCs w:val="20"/>
        </w:rPr>
        <w:t>kvapaln</w:t>
      </w:r>
      <w:r w:rsidRPr="00D35A27">
        <w:rPr>
          <w:rFonts w:ascii="Proba Pro" w:hAnsi="Proba Pro" w:cs="Proba Pro"/>
          <w:sz w:val="20"/>
          <w:szCs w:val="20"/>
        </w:rPr>
        <w:t>ý</w:t>
      </w:r>
      <w:r w:rsidRPr="00D35A27">
        <w:rPr>
          <w:rFonts w:ascii="Proba Pro" w:hAnsi="Proba Pro" w:cs="Arial"/>
          <w:sz w:val="20"/>
          <w:szCs w:val="20"/>
        </w:rPr>
        <w:t>mi zne</w:t>
      </w:r>
      <w:r w:rsidRPr="00D35A27">
        <w:rPr>
          <w:rFonts w:ascii="Proba Pro" w:hAnsi="Proba Pro" w:cs="Proba Pro"/>
          <w:sz w:val="20"/>
          <w:szCs w:val="20"/>
        </w:rPr>
        <w:t>č</w:t>
      </w:r>
      <w:r w:rsidRPr="00D35A27">
        <w:rPr>
          <w:rFonts w:ascii="Proba Pro" w:hAnsi="Proba Pro" w:cs="Arial"/>
          <w:sz w:val="20"/>
          <w:szCs w:val="20"/>
        </w:rPr>
        <w:t>is</w:t>
      </w:r>
      <w:r w:rsidRPr="00D35A27">
        <w:rPr>
          <w:rFonts w:ascii="Proba Pro" w:hAnsi="Proba Pro" w:cs="Proba Pro"/>
          <w:sz w:val="20"/>
          <w:szCs w:val="20"/>
        </w:rPr>
        <w:t>ť</w:t>
      </w:r>
      <w:r w:rsidRPr="00D35A27">
        <w:rPr>
          <w:rFonts w:ascii="Proba Pro" w:hAnsi="Proba Pro" w:cs="Arial"/>
          <w:sz w:val="20"/>
          <w:szCs w:val="20"/>
        </w:rPr>
        <w:t>uj</w:t>
      </w:r>
      <w:r w:rsidRPr="00D35A27">
        <w:rPr>
          <w:rFonts w:ascii="Proba Pro" w:hAnsi="Proba Pro" w:cs="Proba Pro"/>
          <w:sz w:val="20"/>
          <w:szCs w:val="20"/>
        </w:rPr>
        <w:t>ú</w:t>
      </w:r>
      <w:r w:rsidRPr="00D35A27">
        <w:rPr>
          <w:rFonts w:ascii="Proba Pro" w:hAnsi="Proba Pro" w:cs="Arial"/>
          <w:sz w:val="20"/>
          <w:szCs w:val="20"/>
        </w:rPr>
        <w:t>cimi l</w:t>
      </w:r>
      <w:r w:rsidRPr="00D35A27">
        <w:rPr>
          <w:rFonts w:ascii="Proba Pro" w:hAnsi="Proba Pro" w:cs="Proba Pro"/>
          <w:sz w:val="20"/>
          <w:szCs w:val="20"/>
        </w:rPr>
        <w:t>á</w:t>
      </w:r>
      <w:r w:rsidRPr="00D35A27">
        <w:rPr>
          <w:rFonts w:ascii="Proba Pro" w:hAnsi="Proba Pro" w:cs="Arial"/>
          <w:sz w:val="20"/>
          <w:szCs w:val="20"/>
        </w:rPr>
        <w:t>tkami v</w:t>
      </w:r>
      <w:r w:rsidRPr="00D35A27">
        <w:rPr>
          <w:rFonts w:ascii="Calibri" w:hAnsi="Calibri" w:cs="Calibri"/>
          <w:sz w:val="20"/>
          <w:szCs w:val="20"/>
        </w:rPr>
        <w:t> </w:t>
      </w:r>
      <w:r w:rsidRPr="00D35A27">
        <w:rPr>
          <w:rFonts w:ascii="Proba Pro" w:hAnsi="Proba Pro" w:cs="Arial"/>
          <w:sz w:val="20"/>
          <w:szCs w:val="20"/>
        </w:rPr>
        <w:t>mno</w:t>
      </w:r>
      <w:r w:rsidRPr="00D35A27">
        <w:rPr>
          <w:rFonts w:ascii="Proba Pro" w:hAnsi="Proba Pro" w:cs="Proba Pro"/>
          <w:sz w:val="20"/>
          <w:szCs w:val="20"/>
        </w:rPr>
        <w:t>ž</w:t>
      </w:r>
      <w:r w:rsidRPr="00D35A27">
        <w:rPr>
          <w:rFonts w:ascii="Proba Pro" w:hAnsi="Proba Pro" w:cs="Arial"/>
          <w:sz w:val="20"/>
          <w:szCs w:val="20"/>
        </w:rPr>
        <w:t>stve v</w:t>
      </w:r>
      <w:r w:rsidRPr="00D35A27">
        <w:rPr>
          <w:rFonts w:ascii="Proba Pro" w:hAnsi="Proba Pro" w:cs="Proba Pro"/>
          <w:sz w:val="20"/>
          <w:szCs w:val="20"/>
        </w:rPr>
        <w:t>äčš</w:t>
      </w:r>
      <w:r w:rsidRPr="00D35A27">
        <w:rPr>
          <w:rFonts w:ascii="Proba Pro" w:hAnsi="Proba Pro" w:cs="Arial"/>
          <w:sz w:val="20"/>
          <w:szCs w:val="20"/>
        </w:rPr>
        <w:t>om ako 1 m</w:t>
      </w:r>
      <w:r w:rsidRPr="00D35A27">
        <w:rPr>
          <w:rFonts w:ascii="Proba Pro" w:hAnsi="Proba Pro" w:cs="Arial"/>
          <w:sz w:val="20"/>
          <w:szCs w:val="20"/>
          <w:vertAlign w:val="superscript"/>
        </w:rPr>
        <w:t>3</w:t>
      </w:r>
      <w:r w:rsidRPr="00D35A27">
        <w:rPr>
          <w:rFonts w:ascii="Proba Pro" w:hAnsi="Proba Pro" w:cs="Arial"/>
          <w:sz w:val="20"/>
          <w:szCs w:val="20"/>
        </w:rPr>
        <w:t xml:space="preserve"> alebo zaobchádza s</w:t>
      </w:r>
      <w:r w:rsidRPr="00D35A27">
        <w:rPr>
          <w:rFonts w:ascii="Calibri" w:hAnsi="Calibri" w:cs="Calibri"/>
          <w:sz w:val="20"/>
          <w:szCs w:val="20"/>
        </w:rPr>
        <w:t> </w:t>
      </w:r>
      <w:r w:rsidRPr="00D35A27">
        <w:rPr>
          <w:rFonts w:ascii="Proba Pro" w:hAnsi="Proba Pro" w:cs="Arial"/>
          <w:sz w:val="20"/>
          <w:szCs w:val="20"/>
        </w:rPr>
        <w:t>tuh</w:t>
      </w:r>
      <w:r w:rsidRPr="00D35A27">
        <w:rPr>
          <w:rFonts w:ascii="Proba Pro" w:hAnsi="Proba Pro" w:cs="Proba Pro"/>
          <w:sz w:val="20"/>
          <w:szCs w:val="20"/>
        </w:rPr>
        <w:t>ý</w:t>
      </w:r>
      <w:r w:rsidRPr="00D35A27">
        <w:rPr>
          <w:rFonts w:ascii="Proba Pro" w:hAnsi="Proba Pro" w:cs="Arial"/>
          <w:sz w:val="20"/>
          <w:szCs w:val="20"/>
        </w:rPr>
        <w:t>mi prioritn</w:t>
      </w:r>
      <w:r w:rsidRPr="00D35A27">
        <w:rPr>
          <w:rFonts w:ascii="Proba Pro" w:hAnsi="Proba Pro" w:cs="Proba Pro"/>
          <w:sz w:val="20"/>
          <w:szCs w:val="20"/>
        </w:rPr>
        <w:t>ý</w:t>
      </w:r>
      <w:r w:rsidRPr="00D35A27">
        <w:rPr>
          <w:rFonts w:ascii="Proba Pro" w:hAnsi="Proba Pro" w:cs="Arial"/>
          <w:sz w:val="20"/>
          <w:szCs w:val="20"/>
        </w:rPr>
        <w:t>mi nebezpe</w:t>
      </w:r>
      <w:r w:rsidRPr="00D35A27">
        <w:rPr>
          <w:rFonts w:ascii="Proba Pro" w:hAnsi="Proba Pro" w:cs="Proba Pro"/>
          <w:sz w:val="20"/>
          <w:szCs w:val="20"/>
        </w:rPr>
        <w:t>č</w:t>
      </w:r>
      <w:r w:rsidRPr="00D35A27">
        <w:rPr>
          <w:rFonts w:ascii="Proba Pro" w:hAnsi="Proba Pro" w:cs="Arial"/>
          <w:sz w:val="20"/>
          <w:szCs w:val="20"/>
        </w:rPr>
        <w:t>n</w:t>
      </w:r>
      <w:r w:rsidRPr="00D35A27">
        <w:rPr>
          <w:rFonts w:ascii="Proba Pro" w:hAnsi="Proba Pro" w:cs="Proba Pro"/>
          <w:sz w:val="20"/>
          <w:szCs w:val="20"/>
        </w:rPr>
        <w:t>ý</w:t>
      </w:r>
      <w:r w:rsidRPr="00D35A27">
        <w:rPr>
          <w:rFonts w:ascii="Proba Pro" w:hAnsi="Proba Pro" w:cs="Arial"/>
          <w:sz w:val="20"/>
          <w:szCs w:val="20"/>
        </w:rPr>
        <w:t>mi l</w:t>
      </w:r>
      <w:r w:rsidRPr="00D35A27">
        <w:rPr>
          <w:rFonts w:ascii="Proba Pro" w:hAnsi="Proba Pro" w:cs="Proba Pro"/>
          <w:sz w:val="20"/>
          <w:szCs w:val="20"/>
        </w:rPr>
        <w:t>á</w:t>
      </w:r>
      <w:r w:rsidRPr="00D35A27">
        <w:rPr>
          <w:rFonts w:ascii="Proba Pro" w:hAnsi="Proba Pro" w:cs="Arial"/>
          <w:sz w:val="20"/>
          <w:szCs w:val="20"/>
        </w:rPr>
        <w:t>tkami v</w:t>
      </w:r>
      <w:r w:rsidRPr="00D35A27">
        <w:rPr>
          <w:rFonts w:ascii="Calibri" w:hAnsi="Calibri" w:cs="Calibri"/>
          <w:sz w:val="20"/>
          <w:szCs w:val="20"/>
        </w:rPr>
        <w:t> </w:t>
      </w:r>
      <w:r w:rsidRPr="00D35A27">
        <w:rPr>
          <w:rFonts w:ascii="Proba Pro" w:hAnsi="Proba Pro" w:cs="Arial"/>
          <w:sz w:val="20"/>
          <w:szCs w:val="20"/>
        </w:rPr>
        <w:t>mno</w:t>
      </w:r>
      <w:r w:rsidRPr="00D35A27">
        <w:rPr>
          <w:rFonts w:ascii="Proba Pro" w:hAnsi="Proba Pro" w:cs="Proba Pro"/>
          <w:sz w:val="20"/>
          <w:szCs w:val="20"/>
        </w:rPr>
        <w:t>ž</w:t>
      </w:r>
      <w:r w:rsidRPr="00D35A27">
        <w:rPr>
          <w:rFonts w:ascii="Proba Pro" w:hAnsi="Proba Pro" w:cs="Arial"/>
          <w:sz w:val="20"/>
          <w:szCs w:val="20"/>
        </w:rPr>
        <w:t>stve v</w:t>
      </w:r>
      <w:r w:rsidRPr="00D35A27">
        <w:rPr>
          <w:rFonts w:ascii="Proba Pro" w:hAnsi="Proba Pro" w:cs="Proba Pro"/>
          <w:sz w:val="20"/>
          <w:szCs w:val="20"/>
        </w:rPr>
        <w:t>äčš</w:t>
      </w:r>
      <w:r w:rsidRPr="00D35A27">
        <w:rPr>
          <w:rFonts w:ascii="Proba Pro" w:hAnsi="Proba Pro" w:cs="Arial"/>
          <w:sz w:val="20"/>
          <w:szCs w:val="20"/>
        </w:rPr>
        <w:t>om ako 0,3 t alebo s</w:t>
      </w:r>
      <w:r w:rsidRPr="00D35A27">
        <w:rPr>
          <w:rFonts w:ascii="Calibri" w:hAnsi="Calibri" w:cs="Calibri"/>
          <w:sz w:val="20"/>
          <w:szCs w:val="20"/>
        </w:rPr>
        <w:t> </w:t>
      </w:r>
      <w:r w:rsidRPr="00D35A27">
        <w:rPr>
          <w:rFonts w:ascii="Proba Pro" w:hAnsi="Proba Pro" w:cs="Arial"/>
          <w:sz w:val="20"/>
          <w:szCs w:val="20"/>
        </w:rPr>
        <w:t>kvapaln</w:t>
      </w:r>
      <w:r w:rsidRPr="00D35A27">
        <w:rPr>
          <w:rFonts w:ascii="Proba Pro" w:hAnsi="Proba Pro" w:cs="Proba Pro"/>
          <w:sz w:val="20"/>
          <w:szCs w:val="20"/>
        </w:rPr>
        <w:t>ý</w:t>
      </w:r>
      <w:r w:rsidRPr="00D35A27">
        <w:rPr>
          <w:rFonts w:ascii="Proba Pro" w:hAnsi="Proba Pro" w:cs="Arial"/>
          <w:sz w:val="20"/>
          <w:szCs w:val="20"/>
        </w:rPr>
        <w:t>mi prioritn</w:t>
      </w:r>
      <w:r w:rsidRPr="00D35A27">
        <w:rPr>
          <w:rFonts w:ascii="Proba Pro" w:hAnsi="Proba Pro" w:cs="Proba Pro"/>
          <w:sz w:val="20"/>
          <w:szCs w:val="20"/>
        </w:rPr>
        <w:t>ý</w:t>
      </w:r>
      <w:r w:rsidRPr="00D35A27">
        <w:rPr>
          <w:rFonts w:ascii="Proba Pro" w:hAnsi="Proba Pro" w:cs="Arial"/>
          <w:sz w:val="20"/>
          <w:szCs w:val="20"/>
        </w:rPr>
        <w:t>mi nebezpe</w:t>
      </w:r>
      <w:r w:rsidRPr="00D35A27">
        <w:rPr>
          <w:rFonts w:ascii="Proba Pro" w:hAnsi="Proba Pro" w:cs="Proba Pro"/>
          <w:sz w:val="20"/>
          <w:szCs w:val="20"/>
        </w:rPr>
        <w:t>č</w:t>
      </w:r>
      <w:r w:rsidRPr="00D35A27">
        <w:rPr>
          <w:rFonts w:ascii="Proba Pro" w:hAnsi="Proba Pro" w:cs="Arial"/>
          <w:sz w:val="20"/>
          <w:szCs w:val="20"/>
        </w:rPr>
        <w:t>n</w:t>
      </w:r>
      <w:r w:rsidRPr="00D35A27">
        <w:rPr>
          <w:rFonts w:ascii="Proba Pro" w:hAnsi="Proba Pro" w:cs="Proba Pro"/>
          <w:sz w:val="20"/>
          <w:szCs w:val="20"/>
        </w:rPr>
        <w:t>ý</w:t>
      </w:r>
      <w:r w:rsidRPr="00D35A27">
        <w:rPr>
          <w:rFonts w:ascii="Proba Pro" w:hAnsi="Proba Pro" w:cs="Arial"/>
          <w:sz w:val="20"/>
          <w:szCs w:val="20"/>
        </w:rPr>
        <w:t>mi l</w:t>
      </w:r>
      <w:r w:rsidRPr="00D35A27">
        <w:rPr>
          <w:rFonts w:ascii="Proba Pro" w:hAnsi="Proba Pro" w:cs="Proba Pro"/>
          <w:sz w:val="20"/>
          <w:szCs w:val="20"/>
        </w:rPr>
        <w:t>á</w:t>
      </w:r>
      <w:r w:rsidRPr="00D35A27">
        <w:rPr>
          <w:rFonts w:ascii="Proba Pro" w:hAnsi="Proba Pro" w:cs="Arial"/>
          <w:sz w:val="20"/>
          <w:szCs w:val="20"/>
        </w:rPr>
        <w:t>tkami v</w:t>
      </w:r>
      <w:r w:rsidRPr="00D35A27">
        <w:rPr>
          <w:rFonts w:ascii="Calibri" w:hAnsi="Calibri" w:cs="Calibri"/>
          <w:sz w:val="20"/>
          <w:szCs w:val="20"/>
        </w:rPr>
        <w:t> </w:t>
      </w:r>
      <w:r w:rsidRPr="00D35A27">
        <w:rPr>
          <w:rFonts w:ascii="Proba Pro" w:hAnsi="Proba Pro" w:cs="Arial"/>
          <w:sz w:val="20"/>
          <w:szCs w:val="20"/>
        </w:rPr>
        <w:t>mno</w:t>
      </w:r>
      <w:r w:rsidRPr="00D35A27">
        <w:rPr>
          <w:rFonts w:ascii="Proba Pro" w:hAnsi="Proba Pro" w:cs="Proba Pro"/>
          <w:sz w:val="20"/>
          <w:szCs w:val="20"/>
        </w:rPr>
        <w:t>ž</w:t>
      </w:r>
      <w:r w:rsidRPr="00D35A27">
        <w:rPr>
          <w:rFonts w:ascii="Proba Pro" w:hAnsi="Proba Pro" w:cs="Arial"/>
          <w:sz w:val="20"/>
          <w:szCs w:val="20"/>
        </w:rPr>
        <w:t>stve v</w:t>
      </w:r>
      <w:r w:rsidRPr="00D35A27">
        <w:rPr>
          <w:rFonts w:ascii="Proba Pro" w:hAnsi="Proba Pro" w:cs="Proba Pro"/>
          <w:sz w:val="20"/>
          <w:szCs w:val="20"/>
        </w:rPr>
        <w:t>äčš</w:t>
      </w:r>
      <w:r w:rsidRPr="00D35A27">
        <w:rPr>
          <w:rFonts w:ascii="Proba Pro" w:hAnsi="Proba Pro" w:cs="Arial"/>
          <w:sz w:val="20"/>
          <w:szCs w:val="20"/>
        </w:rPr>
        <w:t>om ako 0,3 m</w:t>
      </w:r>
      <w:r w:rsidRPr="00D35A27">
        <w:rPr>
          <w:rFonts w:ascii="Proba Pro" w:hAnsi="Proba Pro" w:cs="Arial"/>
          <w:sz w:val="20"/>
          <w:szCs w:val="20"/>
          <w:vertAlign w:val="superscript"/>
        </w:rPr>
        <w:t>3</w:t>
      </w:r>
      <w:r w:rsidRPr="00D35A27">
        <w:rPr>
          <w:rFonts w:ascii="Proba Pro" w:hAnsi="Proba Pro" w:cs="Arial"/>
          <w:sz w:val="20"/>
          <w:szCs w:val="20"/>
        </w:rPr>
        <w:t>, povinný zostaviť plán preventívnych opatrení na zamedzenie vzniku neovládateľného úniku znečisťujúcich látok do životného prostredia a</w:t>
      </w:r>
      <w:r w:rsidRPr="00D35A27">
        <w:rPr>
          <w:rFonts w:ascii="Calibri" w:hAnsi="Calibri" w:cs="Calibri"/>
          <w:sz w:val="20"/>
          <w:szCs w:val="20"/>
        </w:rPr>
        <w:t> </w:t>
      </w:r>
      <w:r w:rsidRPr="00D35A27">
        <w:rPr>
          <w:rFonts w:ascii="Proba Pro" w:hAnsi="Proba Pro" w:cs="Arial"/>
          <w:sz w:val="20"/>
          <w:szCs w:val="20"/>
        </w:rPr>
        <w:t>na postup  v</w:t>
      </w:r>
      <w:r w:rsidRPr="00D35A27">
        <w:rPr>
          <w:rFonts w:ascii="Calibri" w:hAnsi="Calibri" w:cs="Calibri"/>
          <w:sz w:val="20"/>
          <w:szCs w:val="20"/>
        </w:rPr>
        <w:t> </w:t>
      </w:r>
      <w:r w:rsidRPr="00D35A27">
        <w:rPr>
          <w:rFonts w:ascii="Proba Pro" w:hAnsi="Proba Pro" w:cs="Arial"/>
          <w:sz w:val="20"/>
          <w:szCs w:val="20"/>
        </w:rPr>
        <w:t>pr</w:t>
      </w:r>
      <w:r w:rsidRPr="00D35A27">
        <w:rPr>
          <w:rFonts w:ascii="Proba Pro" w:hAnsi="Proba Pro" w:cs="Proba Pro"/>
          <w:sz w:val="20"/>
          <w:szCs w:val="20"/>
        </w:rPr>
        <w:t>í</w:t>
      </w:r>
      <w:r w:rsidRPr="00D35A27">
        <w:rPr>
          <w:rFonts w:ascii="Proba Pro" w:hAnsi="Proba Pro" w:cs="Arial"/>
          <w:sz w:val="20"/>
          <w:szCs w:val="20"/>
        </w:rPr>
        <w:t xml:space="preserve">pade ich </w:t>
      </w:r>
      <w:r w:rsidRPr="00D35A27">
        <w:rPr>
          <w:rFonts w:ascii="Proba Pro" w:hAnsi="Proba Pro" w:cs="Proba Pro"/>
          <w:sz w:val="20"/>
          <w:szCs w:val="20"/>
        </w:rPr>
        <w:t>ú</w:t>
      </w:r>
      <w:r w:rsidRPr="00D35A27">
        <w:rPr>
          <w:rFonts w:ascii="Proba Pro" w:hAnsi="Proba Pro" w:cs="Arial"/>
          <w:sz w:val="20"/>
          <w:szCs w:val="20"/>
        </w:rPr>
        <w:t>niku (</w:t>
      </w:r>
      <w:r w:rsidRPr="00D35A27">
        <w:rPr>
          <w:rFonts w:ascii="Proba Pro" w:hAnsi="Proba Pro" w:cs="Proba Pro"/>
          <w:sz w:val="20"/>
          <w:szCs w:val="20"/>
        </w:rPr>
        <w:t>ď</w:t>
      </w:r>
      <w:r w:rsidRPr="00D35A27">
        <w:rPr>
          <w:rFonts w:ascii="Proba Pro" w:hAnsi="Proba Pro" w:cs="Arial"/>
          <w:sz w:val="20"/>
          <w:szCs w:val="20"/>
        </w:rPr>
        <w:t xml:space="preserve">alej len </w:t>
      </w:r>
      <w:r w:rsidR="00BF69ED">
        <w:rPr>
          <w:rFonts w:ascii="Proba Pro" w:hAnsi="Proba Pro" w:cs="Arial"/>
          <w:sz w:val="20"/>
          <w:szCs w:val="20"/>
        </w:rPr>
        <w:t>„</w:t>
      </w:r>
      <w:r w:rsidRPr="00577833">
        <w:rPr>
          <w:rFonts w:ascii="Proba Pro" w:hAnsi="Proba Pro" w:cs="Arial"/>
          <w:b/>
          <w:sz w:val="20"/>
          <w:szCs w:val="20"/>
        </w:rPr>
        <w:t>havarijn</w:t>
      </w:r>
      <w:r w:rsidRPr="00577833">
        <w:rPr>
          <w:rFonts w:ascii="Proba Pro" w:hAnsi="Proba Pro" w:cs="Proba Pro"/>
          <w:b/>
          <w:sz w:val="20"/>
          <w:szCs w:val="20"/>
        </w:rPr>
        <w:t>ý</w:t>
      </w:r>
      <w:r w:rsidRPr="00577833">
        <w:rPr>
          <w:rFonts w:ascii="Proba Pro" w:hAnsi="Proba Pro" w:cs="Arial"/>
          <w:b/>
          <w:sz w:val="20"/>
          <w:szCs w:val="20"/>
        </w:rPr>
        <w:t xml:space="preserve"> pl</w:t>
      </w:r>
      <w:r w:rsidRPr="00577833">
        <w:rPr>
          <w:rFonts w:ascii="Proba Pro" w:hAnsi="Proba Pro" w:cs="Proba Pro"/>
          <w:b/>
          <w:sz w:val="20"/>
          <w:szCs w:val="20"/>
        </w:rPr>
        <w:t>á</w:t>
      </w:r>
      <w:r w:rsidRPr="00577833">
        <w:rPr>
          <w:rFonts w:ascii="Proba Pro" w:hAnsi="Proba Pro" w:cs="Arial"/>
          <w:b/>
          <w:sz w:val="20"/>
          <w:szCs w:val="20"/>
        </w:rPr>
        <w:t>n</w:t>
      </w:r>
      <w:r w:rsidR="00BF69ED">
        <w:rPr>
          <w:rFonts w:ascii="Proba Pro" w:hAnsi="Proba Pro" w:cs="Arial"/>
          <w:sz w:val="20"/>
          <w:szCs w:val="20"/>
        </w:rPr>
        <w:t>“</w:t>
      </w:r>
      <w:r w:rsidRPr="00D35A27">
        <w:rPr>
          <w:rFonts w:ascii="Proba Pro" w:hAnsi="Proba Pro" w:cs="Arial"/>
          <w:sz w:val="20"/>
          <w:szCs w:val="20"/>
        </w:rPr>
        <w:t xml:space="preserve">). </w:t>
      </w:r>
    </w:p>
    <w:p w14:paraId="65969988" w14:textId="77777777"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i/>
          <w:sz w:val="20"/>
          <w:szCs w:val="20"/>
        </w:rPr>
        <w:t>Nebezpečnou látkou</w:t>
      </w:r>
      <w:r w:rsidRPr="00D35A27">
        <w:rPr>
          <w:rFonts w:ascii="Proba Pro" w:hAnsi="Proba Pro" w:cs="Arial"/>
          <w:sz w:val="20"/>
          <w:szCs w:val="20"/>
        </w:rPr>
        <w:t xml:space="preserve"> je látka alebo skupina látok, ktoré sú toxické, perzistentné a</w:t>
      </w:r>
      <w:r w:rsidRPr="00D35A27">
        <w:rPr>
          <w:rFonts w:ascii="Calibri" w:hAnsi="Calibri" w:cs="Calibri"/>
          <w:sz w:val="20"/>
          <w:szCs w:val="20"/>
        </w:rPr>
        <w:t> </w:t>
      </w:r>
      <w:r w:rsidRPr="00D35A27">
        <w:rPr>
          <w:rFonts w:ascii="Proba Pro" w:hAnsi="Proba Pro" w:cs="Arial"/>
          <w:sz w:val="20"/>
          <w:szCs w:val="20"/>
        </w:rPr>
        <w:t>schopn</w:t>
      </w:r>
      <w:r w:rsidRPr="00D35A27">
        <w:rPr>
          <w:rFonts w:ascii="Proba Pro" w:hAnsi="Proba Pro" w:cs="Proba Pro"/>
          <w:sz w:val="20"/>
          <w:szCs w:val="20"/>
        </w:rPr>
        <w:t>é</w:t>
      </w:r>
      <w:r w:rsidRPr="00D35A27">
        <w:rPr>
          <w:rFonts w:ascii="Proba Pro" w:hAnsi="Proba Pro" w:cs="Arial"/>
          <w:sz w:val="20"/>
          <w:szCs w:val="20"/>
        </w:rPr>
        <w:t xml:space="preserve"> bioakumul</w:t>
      </w:r>
      <w:r w:rsidRPr="00D35A27">
        <w:rPr>
          <w:rFonts w:ascii="Proba Pro" w:hAnsi="Proba Pro" w:cs="Proba Pro"/>
          <w:sz w:val="20"/>
          <w:szCs w:val="20"/>
        </w:rPr>
        <w:t>á</w:t>
      </w:r>
      <w:r w:rsidRPr="00D35A27">
        <w:rPr>
          <w:rFonts w:ascii="Proba Pro" w:hAnsi="Proba Pro" w:cs="Arial"/>
          <w:sz w:val="20"/>
          <w:szCs w:val="20"/>
        </w:rPr>
        <w:t>cie, a</w:t>
      </w:r>
      <w:r w:rsidRPr="00D35A27">
        <w:rPr>
          <w:rFonts w:ascii="Calibri" w:hAnsi="Calibri" w:cs="Calibri"/>
          <w:sz w:val="20"/>
          <w:szCs w:val="20"/>
        </w:rPr>
        <w:t> </w:t>
      </w:r>
      <w:r w:rsidRPr="00D35A27">
        <w:rPr>
          <w:rFonts w:ascii="Proba Pro" w:hAnsi="Proba Pro" w:cs="Arial"/>
          <w:sz w:val="20"/>
          <w:szCs w:val="20"/>
        </w:rPr>
        <w:t>in</w:t>
      </w:r>
      <w:r w:rsidRPr="00D35A27">
        <w:rPr>
          <w:rFonts w:ascii="Proba Pro" w:hAnsi="Proba Pro" w:cs="Proba Pro"/>
          <w:sz w:val="20"/>
          <w:szCs w:val="20"/>
        </w:rPr>
        <w:t>é</w:t>
      </w:r>
      <w:r w:rsidRPr="00D35A27">
        <w:rPr>
          <w:rFonts w:ascii="Proba Pro" w:hAnsi="Proba Pro" w:cs="Arial"/>
          <w:sz w:val="20"/>
          <w:szCs w:val="20"/>
        </w:rPr>
        <w:t xml:space="preserve"> l</w:t>
      </w:r>
      <w:r w:rsidRPr="00D35A27">
        <w:rPr>
          <w:rFonts w:ascii="Proba Pro" w:hAnsi="Proba Pro" w:cs="Proba Pro"/>
          <w:sz w:val="20"/>
          <w:szCs w:val="20"/>
        </w:rPr>
        <w:t>á</w:t>
      </w:r>
      <w:r w:rsidRPr="00D35A27">
        <w:rPr>
          <w:rFonts w:ascii="Proba Pro" w:hAnsi="Proba Pro" w:cs="Arial"/>
          <w:sz w:val="20"/>
          <w:szCs w:val="20"/>
        </w:rPr>
        <w:t>tky alebo skupiny l</w:t>
      </w:r>
      <w:r w:rsidRPr="00D35A27">
        <w:rPr>
          <w:rFonts w:ascii="Proba Pro" w:hAnsi="Proba Pro" w:cs="Proba Pro"/>
          <w:sz w:val="20"/>
          <w:szCs w:val="20"/>
        </w:rPr>
        <w:t>á</w:t>
      </w:r>
      <w:r w:rsidRPr="00D35A27">
        <w:rPr>
          <w:rFonts w:ascii="Proba Pro" w:hAnsi="Proba Pro" w:cs="Arial"/>
          <w:sz w:val="20"/>
          <w:szCs w:val="20"/>
        </w:rPr>
        <w:t>tok, ktor</w:t>
      </w:r>
      <w:r w:rsidRPr="00D35A27">
        <w:rPr>
          <w:rFonts w:ascii="Proba Pro" w:hAnsi="Proba Pro" w:cs="Proba Pro"/>
          <w:sz w:val="20"/>
          <w:szCs w:val="20"/>
        </w:rPr>
        <w:t>é</w:t>
      </w:r>
      <w:r w:rsidRPr="00D35A27">
        <w:rPr>
          <w:rFonts w:ascii="Proba Pro" w:hAnsi="Proba Pro" w:cs="Arial"/>
          <w:sz w:val="20"/>
          <w:szCs w:val="20"/>
        </w:rPr>
        <w:t xml:space="preserve"> vyvol</w:t>
      </w:r>
      <w:r w:rsidRPr="00D35A27">
        <w:rPr>
          <w:rFonts w:ascii="Proba Pro" w:hAnsi="Proba Pro" w:cs="Proba Pro"/>
          <w:sz w:val="20"/>
          <w:szCs w:val="20"/>
        </w:rPr>
        <w:t>á</w:t>
      </w:r>
      <w:r w:rsidRPr="00D35A27">
        <w:rPr>
          <w:rFonts w:ascii="Proba Pro" w:hAnsi="Proba Pro" w:cs="Arial"/>
          <w:sz w:val="20"/>
          <w:szCs w:val="20"/>
        </w:rPr>
        <w:t>vaj</w:t>
      </w:r>
      <w:r w:rsidRPr="00D35A27">
        <w:rPr>
          <w:rFonts w:ascii="Proba Pro" w:hAnsi="Proba Pro" w:cs="Proba Pro"/>
          <w:sz w:val="20"/>
          <w:szCs w:val="20"/>
        </w:rPr>
        <w:t>ú</w:t>
      </w:r>
      <w:r w:rsidRPr="00D35A27">
        <w:rPr>
          <w:rFonts w:ascii="Proba Pro" w:hAnsi="Proba Pro" w:cs="Arial"/>
          <w:sz w:val="20"/>
          <w:szCs w:val="20"/>
        </w:rPr>
        <w:t xml:space="preserve"> rovnak</w:t>
      </w:r>
      <w:r w:rsidRPr="00D35A27">
        <w:rPr>
          <w:rFonts w:ascii="Proba Pro" w:hAnsi="Proba Pro" w:cs="Proba Pro"/>
          <w:sz w:val="20"/>
          <w:szCs w:val="20"/>
        </w:rPr>
        <w:t>ú</w:t>
      </w:r>
      <w:r w:rsidRPr="00D35A27">
        <w:rPr>
          <w:rFonts w:ascii="Proba Pro" w:hAnsi="Proba Pro" w:cs="Arial"/>
          <w:sz w:val="20"/>
          <w:szCs w:val="20"/>
        </w:rPr>
        <w:t xml:space="preserve"> </w:t>
      </w:r>
      <w:r w:rsidRPr="00D35A27">
        <w:rPr>
          <w:rFonts w:ascii="Proba Pro" w:hAnsi="Proba Pro" w:cs="Proba Pro"/>
          <w:sz w:val="20"/>
          <w:szCs w:val="20"/>
        </w:rPr>
        <w:t>ú</w:t>
      </w:r>
      <w:r w:rsidRPr="00D35A27">
        <w:rPr>
          <w:rFonts w:ascii="Proba Pro" w:hAnsi="Proba Pro" w:cs="Arial"/>
          <w:sz w:val="20"/>
          <w:szCs w:val="20"/>
        </w:rPr>
        <w:t>rove</w:t>
      </w:r>
      <w:r w:rsidRPr="00D35A27">
        <w:rPr>
          <w:rFonts w:ascii="Proba Pro" w:hAnsi="Proba Pro" w:cs="Proba Pro"/>
          <w:sz w:val="20"/>
          <w:szCs w:val="20"/>
        </w:rPr>
        <w:t>ň</w:t>
      </w:r>
      <w:r w:rsidRPr="00D35A27">
        <w:rPr>
          <w:rFonts w:ascii="Proba Pro" w:hAnsi="Proba Pro" w:cs="Arial"/>
          <w:sz w:val="20"/>
          <w:szCs w:val="20"/>
        </w:rPr>
        <w:t xml:space="preserve"> obavy ako l</w:t>
      </w:r>
      <w:r w:rsidRPr="00D35A27">
        <w:rPr>
          <w:rFonts w:ascii="Proba Pro" w:hAnsi="Proba Pro" w:cs="Proba Pro"/>
          <w:sz w:val="20"/>
          <w:szCs w:val="20"/>
        </w:rPr>
        <w:t>á</w:t>
      </w:r>
      <w:r w:rsidRPr="00D35A27">
        <w:rPr>
          <w:rFonts w:ascii="Proba Pro" w:hAnsi="Proba Pro" w:cs="Arial"/>
          <w:sz w:val="20"/>
          <w:szCs w:val="20"/>
        </w:rPr>
        <w:t>tky, ktor</w:t>
      </w:r>
      <w:r w:rsidRPr="00D35A27">
        <w:rPr>
          <w:rFonts w:ascii="Proba Pro" w:hAnsi="Proba Pro" w:cs="Proba Pro"/>
          <w:sz w:val="20"/>
          <w:szCs w:val="20"/>
        </w:rPr>
        <w:t>é</w:t>
      </w:r>
      <w:r w:rsidRPr="00D35A27">
        <w:rPr>
          <w:rFonts w:ascii="Proba Pro" w:hAnsi="Proba Pro" w:cs="Arial"/>
          <w:sz w:val="20"/>
          <w:szCs w:val="20"/>
        </w:rPr>
        <w:t xml:space="preserve"> s</w:t>
      </w:r>
      <w:r w:rsidRPr="00D35A27">
        <w:rPr>
          <w:rFonts w:ascii="Proba Pro" w:hAnsi="Proba Pro" w:cs="Proba Pro"/>
          <w:sz w:val="20"/>
          <w:szCs w:val="20"/>
        </w:rPr>
        <w:t>ú</w:t>
      </w:r>
      <w:r w:rsidRPr="00D35A27">
        <w:rPr>
          <w:rFonts w:ascii="Proba Pro" w:hAnsi="Proba Pro" w:cs="Arial"/>
          <w:sz w:val="20"/>
          <w:szCs w:val="20"/>
        </w:rPr>
        <w:t xml:space="preserve"> toxick</w:t>
      </w:r>
      <w:r w:rsidRPr="00D35A27">
        <w:rPr>
          <w:rFonts w:ascii="Proba Pro" w:hAnsi="Proba Pro" w:cs="Proba Pro"/>
          <w:sz w:val="20"/>
          <w:szCs w:val="20"/>
        </w:rPr>
        <w:t>é</w:t>
      </w:r>
      <w:r w:rsidRPr="00D35A27">
        <w:rPr>
          <w:rFonts w:ascii="Proba Pro" w:hAnsi="Proba Pro" w:cs="Arial"/>
          <w:sz w:val="20"/>
          <w:szCs w:val="20"/>
        </w:rPr>
        <w:t>, perzistentn</w:t>
      </w:r>
      <w:r w:rsidRPr="00D35A27">
        <w:rPr>
          <w:rFonts w:ascii="Proba Pro" w:hAnsi="Proba Pro" w:cs="Proba Pro"/>
          <w:sz w:val="20"/>
          <w:szCs w:val="20"/>
        </w:rPr>
        <w:t>é</w:t>
      </w:r>
      <w:r w:rsidRPr="00D35A27">
        <w:rPr>
          <w:rFonts w:ascii="Proba Pro" w:hAnsi="Proba Pro" w:cs="Arial"/>
          <w:sz w:val="20"/>
          <w:szCs w:val="20"/>
        </w:rPr>
        <w:t xml:space="preserve"> a</w:t>
      </w:r>
      <w:r w:rsidRPr="00D35A27">
        <w:rPr>
          <w:rFonts w:ascii="Calibri" w:hAnsi="Calibri" w:cs="Calibri"/>
          <w:sz w:val="20"/>
          <w:szCs w:val="20"/>
        </w:rPr>
        <w:t> </w:t>
      </w:r>
      <w:r w:rsidRPr="00D35A27">
        <w:rPr>
          <w:rFonts w:ascii="Proba Pro" w:hAnsi="Proba Pro" w:cs="Arial"/>
          <w:sz w:val="20"/>
          <w:szCs w:val="20"/>
        </w:rPr>
        <w:t>schopn</w:t>
      </w:r>
      <w:r w:rsidRPr="00D35A27">
        <w:rPr>
          <w:rFonts w:ascii="Proba Pro" w:hAnsi="Proba Pro" w:cs="Proba Pro"/>
          <w:sz w:val="20"/>
          <w:szCs w:val="20"/>
        </w:rPr>
        <w:t>é</w:t>
      </w:r>
      <w:r w:rsidRPr="00D35A27">
        <w:rPr>
          <w:rFonts w:ascii="Proba Pro" w:hAnsi="Proba Pro" w:cs="Arial"/>
          <w:sz w:val="20"/>
          <w:szCs w:val="20"/>
        </w:rPr>
        <w:t xml:space="preserve"> bioakumul</w:t>
      </w:r>
      <w:r w:rsidRPr="00D35A27">
        <w:rPr>
          <w:rFonts w:ascii="Proba Pro" w:hAnsi="Proba Pro" w:cs="Proba Pro"/>
          <w:sz w:val="20"/>
          <w:szCs w:val="20"/>
        </w:rPr>
        <w:t>á</w:t>
      </w:r>
      <w:r w:rsidRPr="00D35A27">
        <w:rPr>
          <w:rFonts w:ascii="Proba Pro" w:hAnsi="Proba Pro" w:cs="Arial"/>
          <w:sz w:val="20"/>
          <w:szCs w:val="20"/>
        </w:rPr>
        <w:t xml:space="preserve">cie. </w:t>
      </w:r>
    </w:p>
    <w:p w14:paraId="032598A0" w14:textId="2C5EEADE"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i/>
          <w:sz w:val="20"/>
          <w:szCs w:val="20"/>
        </w:rPr>
        <w:t>Mimoriadne zhoršenie vô</w:t>
      </w:r>
      <w:r w:rsidRPr="00D35A27">
        <w:rPr>
          <w:rFonts w:ascii="Proba Pro" w:hAnsi="Proba Pro" w:cs="Arial"/>
          <w:sz w:val="20"/>
          <w:szCs w:val="20"/>
        </w:rPr>
        <w:t xml:space="preserve">d  alebo </w:t>
      </w:r>
      <w:r w:rsidRPr="00D35A27">
        <w:rPr>
          <w:rFonts w:ascii="Proba Pro" w:hAnsi="Proba Pro" w:cs="Arial"/>
          <w:i/>
          <w:sz w:val="20"/>
          <w:szCs w:val="20"/>
        </w:rPr>
        <w:t>mimoriadne ohrozenie kvality vôd</w:t>
      </w:r>
      <w:r w:rsidRPr="00D35A27">
        <w:rPr>
          <w:rFonts w:ascii="Proba Pro" w:hAnsi="Proba Pro" w:cs="Arial"/>
          <w:sz w:val="20"/>
          <w:szCs w:val="20"/>
        </w:rPr>
        <w:t xml:space="preserve"> (ďalej len </w:t>
      </w:r>
      <w:r w:rsidR="00BF69ED">
        <w:rPr>
          <w:rFonts w:ascii="Proba Pro" w:hAnsi="Proba Pro" w:cs="Arial"/>
          <w:sz w:val="20"/>
          <w:szCs w:val="20"/>
        </w:rPr>
        <w:t>„</w:t>
      </w:r>
      <w:r w:rsidRPr="00577833">
        <w:rPr>
          <w:rFonts w:ascii="Proba Pro" w:hAnsi="Proba Pro" w:cs="Arial"/>
          <w:b/>
          <w:sz w:val="20"/>
          <w:szCs w:val="20"/>
        </w:rPr>
        <w:t>MZV</w:t>
      </w:r>
      <w:r w:rsidR="00BF69ED">
        <w:rPr>
          <w:rFonts w:ascii="Proba Pro" w:hAnsi="Proba Pro" w:cs="Arial"/>
          <w:sz w:val="20"/>
          <w:szCs w:val="20"/>
        </w:rPr>
        <w:t>“</w:t>
      </w:r>
      <w:r w:rsidRPr="00D35A27">
        <w:rPr>
          <w:rFonts w:ascii="Proba Pro" w:hAnsi="Proba Pro" w:cs="Arial"/>
          <w:sz w:val="20"/>
          <w:szCs w:val="20"/>
        </w:rPr>
        <w:t>) je náhle, nepredvídané a</w:t>
      </w:r>
      <w:r w:rsidRPr="00D35A27">
        <w:rPr>
          <w:rFonts w:ascii="Calibri" w:hAnsi="Calibri" w:cs="Calibri"/>
          <w:sz w:val="20"/>
          <w:szCs w:val="20"/>
        </w:rPr>
        <w:t> </w:t>
      </w:r>
      <w:r w:rsidRPr="00D35A27">
        <w:rPr>
          <w:rFonts w:ascii="Proba Pro" w:hAnsi="Proba Pro" w:cs="Arial"/>
          <w:sz w:val="20"/>
          <w:szCs w:val="20"/>
        </w:rPr>
        <w:t>z</w:t>
      </w:r>
      <w:r w:rsidRPr="00D35A27">
        <w:rPr>
          <w:rFonts w:ascii="Proba Pro" w:hAnsi="Proba Pro" w:cs="Proba Pro"/>
          <w:sz w:val="20"/>
          <w:szCs w:val="20"/>
        </w:rPr>
        <w:t>á</w:t>
      </w:r>
      <w:r w:rsidRPr="00D35A27">
        <w:rPr>
          <w:rFonts w:ascii="Proba Pro" w:hAnsi="Proba Pro" w:cs="Arial"/>
          <w:sz w:val="20"/>
          <w:szCs w:val="20"/>
        </w:rPr>
        <w:t>va</w:t>
      </w:r>
      <w:r w:rsidRPr="00D35A27">
        <w:rPr>
          <w:rFonts w:ascii="Proba Pro" w:hAnsi="Proba Pro" w:cs="Proba Pro"/>
          <w:sz w:val="20"/>
          <w:szCs w:val="20"/>
        </w:rPr>
        <w:t>ž</w:t>
      </w:r>
      <w:r w:rsidRPr="00D35A27">
        <w:rPr>
          <w:rFonts w:ascii="Proba Pro" w:hAnsi="Proba Pro" w:cs="Arial"/>
          <w:sz w:val="20"/>
          <w:szCs w:val="20"/>
        </w:rPr>
        <w:t>n</w:t>
      </w:r>
      <w:r w:rsidRPr="00D35A27">
        <w:rPr>
          <w:rFonts w:ascii="Proba Pro" w:hAnsi="Proba Pro" w:cs="Proba Pro"/>
          <w:sz w:val="20"/>
          <w:szCs w:val="20"/>
        </w:rPr>
        <w:t>é</w:t>
      </w:r>
      <w:r w:rsidRPr="00D35A27">
        <w:rPr>
          <w:rFonts w:ascii="Proba Pro" w:hAnsi="Proba Pro" w:cs="Arial"/>
          <w:sz w:val="20"/>
          <w:szCs w:val="20"/>
        </w:rPr>
        <w:t xml:space="preserve"> zhor</w:t>
      </w:r>
      <w:r w:rsidRPr="00D35A27">
        <w:rPr>
          <w:rFonts w:ascii="Proba Pro" w:hAnsi="Proba Pro" w:cs="Proba Pro"/>
          <w:sz w:val="20"/>
          <w:szCs w:val="20"/>
        </w:rPr>
        <w:t>š</w:t>
      </w:r>
      <w:r w:rsidRPr="00D35A27">
        <w:rPr>
          <w:rFonts w:ascii="Proba Pro" w:hAnsi="Proba Pro" w:cs="Arial"/>
          <w:sz w:val="20"/>
          <w:szCs w:val="20"/>
        </w:rPr>
        <w:t>enie alebo z</w:t>
      </w:r>
      <w:r w:rsidRPr="00D35A27">
        <w:rPr>
          <w:rFonts w:ascii="Proba Pro" w:hAnsi="Proba Pro" w:cs="Proba Pro"/>
          <w:sz w:val="20"/>
          <w:szCs w:val="20"/>
        </w:rPr>
        <w:t>á</w:t>
      </w:r>
      <w:r w:rsidRPr="00D35A27">
        <w:rPr>
          <w:rFonts w:ascii="Proba Pro" w:hAnsi="Proba Pro" w:cs="Arial"/>
          <w:sz w:val="20"/>
          <w:szCs w:val="20"/>
        </w:rPr>
        <w:t>va</w:t>
      </w:r>
      <w:r w:rsidRPr="00D35A27">
        <w:rPr>
          <w:rFonts w:ascii="Proba Pro" w:hAnsi="Proba Pro" w:cs="Proba Pro"/>
          <w:sz w:val="20"/>
          <w:szCs w:val="20"/>
        </w:rPr>
        <w:t>ž</w:t>
      </w:r>
      <w:r w:rsidRPr="00D35A27">
        <w:rPr>
          <w:rFonts w:ascii="Proba Pro" w:hAnsi="Proba Pro" w:cs="Arial"/>
          <w:sz w:val="20"/>
          <w:szCs w:val="20"/>
        </w:rPr>
        <w:t>n</w:t>
      </w:r>
      <w:r w:rsidRPr="00D35A27">
        <w:rPr>
          <w:rFonts w:ascii="Proba Pro" w:hAnsi="Proba Pro" w:cs="Proba Pro"/>
          <w:sz w:val="20"/>
          <w:szCs w:val="20"/>
        </w:rPr>
        <w:t>é</w:t>
      </w:r>
      <w:r w:rsidRPr="00D35A27">
        <w:rPr>
          <w:rFonts w:ascii="Proba Pro" w:hAnsi="Proba Pro" w:cs="Arial"/>
          <w:sz w:val="20"/>
          <w:szCs w:val="20"/>
        </w:rPr>
        <w:t xml:space="preserve"> ohrozenie kvality v</w:t>
      </w:r>
      <w:r w:rsidRPr="00D35A27">
        <w:rPr>
          <w:rFonts w:ascii="Proba Pro" w:hAnsi="Proba Pro" w:cs="Proba Pro"/>
          <w:sz w:val="20"/>
          <w:szCs w:val="20"/>
        </w:rPr>
        <w:t>ô</w:t>
      </w:r>
      <w:r w:rsidRPr="00D35A27">
        <w:rPr>
          <w:rFonts w:ascii="Proba Pro" w:hAnsi="Proba Pro" w:cs="Arial"/>
          <w:sz w:val="20"/>
          <w:szCs w:val="20"/>
        </w:rPr>
        <w:t>d sp</w:t>
      </w:r>
      <w:r w:rsidRPr="00D35A27">
        <w:rPr>
          <w:rFonts w:ascii="Proba Pro" w:hAnsi="Proba Pro" w:cs="Proba Pro"/>
          <w:sz w:val="20"/>
          <w:szCs w:val="20"/>
        </w:rPr>
        <w:t>ô</w:t>
      </w:r>
      <w:r w:rsidRPr="00D35A27">
        <w:rPr>
          <w:rFonts w:ascii="Proba Pro" w:hAnsi="Proba Pro" w:cs="Arial"/>
          <w:sz w:val="20"/>
          <w:szCs w:val="20"/>
        </w:rPr>
        <w:t>soben</w:t>
      </w:r>
      <w:r w:rsidRPr="00D35A27">
        <w:rPr>
          <w:rFonts w:ascii="Proba Pro" w:hAnsi="Proba Pro" w:cs="Proba Pro"/>
          <w:sz w:val="20"/>
          <w:szCs w:val="20"/>
        </w:rPr>
        <w:t>é</w:t>
      </w:r>
      <w:r w:rsidRPr="00D35A27">
        <w:rPr>
          <w:rFonts w:ascii="Proba Pro" w:hAnsi="Proba Pro" w:cs="Arial"/>
          <w:sz w:val="20"/>
          <w:szCs w:val="20"/>
        </w:rPr>
        <w:t xml:space="preserve"> vyp</w:t>
      </w:r>
      <w:r w:rsidRPr="00D35A27">
        <w:rPr>
          <w:rFonts w:ascii="Proba Pro" w:hAnsi="Proba Pro" w:cs="Proba Pro"/>
          <w:sz w:val="20"/>
          <w:szCs w:val="20"/>
        </w:rPr>
        <w:t>úšť</w:t>
      </w:r>
      <w:r w:rsidRPr="00D35A27">
        <w:rPr>
          <w:rFonts w:ascii="Proba Pro" w:hAnsi="Proba Pro" w:cs="Arial"/>
          <w:sz w:val="20"/>
          <w:szCs w:val="20"/>
        </w:rPr>
        <w:t>an</w:t>
      </w:r>
      <w:r w:rsidRPr="00D35A27">
        <w:rPr>
          <w:rFonts w:ascii="Proba Pro" w:hAnsi="Proba Pro" w:cs="Proba Pro"/>
          <w:sz w:val="20"/>
          <w:szCs w:val="20"/>
        </w:rPr>
        <w:t>í</w:t>
      </w:r>
      <w:r w:rsidRPr="00D35A27">
        <w:rPr>
          <w:rFonts w:ascii="Proba Pro" w:hAnsi="Proba Pro" w:cs="Arial"/>
          <w:sz w:val="20"/>
          <w:szCs w:val="20"/>
        </w:rPr>
        <w:t>m odpadov</w:t>
      </w:r>
      <w:r w:rsidRPr="00D35A27">
        <w:rPr>
          <w:rFonts w:ascii="Proba Pro" w:hAnsi="Proba Pro" w:cs="Proba Pro"/>
          <w:sz w:val="20"/>
          <w:szCs w:val="20"/>
        </w:rPr>
        <w:t>ý</w:t>
      </w:r>
      <w:r w:rsidRPr="00D35A27">
        <w:rPr>
          <w:rFonts w:ascii="Proba Pro" w:hAnsi="Proba Pro" w:cs="Arial"/>
          <w:sz w:val="20"/>
          <w:szCs w:val="20"/>
        </w:rPr>
        <w:t>ch v</w:t>
      </w:r>
      <w:r w:rsidRPr="00D35A27">
        <w:rPr>
          <w:rFonts w:ascii="Proba Pro" w:hAnsi="Proba Pro" w:cs="Proba Pro"/>
          <w:sz w:val="20"/>
          <w:szCs w:val="20"/>
        </w:rPr>
        <w:t>ô</w:t>
      </w:r>
      <w:r w:rsidRPr="00D35A27">
        <w:rPr>
          <w:rFonts w:ascii="Proba Pro" w:hAnsi="Proba Pro" w:cs="Arial"/>
          <w:sz w:val="20"/>
          <w:szCs w:val="20"/>
        </w:rPr>
        <w:t>d bez povolenia alebo v</w:t>
      </w:r>
      <w:r w:rsidRPr="00D35A27">
        <w:rPr>
          <w:rFonts w:ascii="Calibri" w:hAnsi="Calibri" w:cs="Calibri"/>
          <w:sz w:val="20"/>
          <w:szCs w:val="20"/>
        </w:rPr>
        <w:t> </w:t>
      </w:r>
      <w:r w:rsidRPr="00D35A27">
        <w:rPr>
          <w:rFonts w:ascii="Proba Pro" w:hAnsi="Proba Pro" w:cs="Arial"/>
          <w:sz w:val="20"/>
          <w:szCs w:val="20"/>
        </w:rPr>
        <w:t>rozpore s</w:t>
      </w:r>
      <w:r w:rsidRPr="00D35A27">
        <w:rPr>
          <w:rFonts w:ascii="Calibri" w:hAnsi="Calibri" w:cs="Calibri"/>
          <w:sz w:val="20"/>
          <w:szCs w:val="20"/>
        </w:rPr>
        <w:t> </w:t>
      </w:r>
      <w:r w:rsidRPr="00D35A27">
        <w:rPr>
          <w:rFonts w:ascii="Proba Pro" w:hAnsi="Proba Pro" w:cs="Arial"/>
          <w:sz w:val="20"/>
          <w:szCs w:val="20"/>
        </w:rPr>
        <w:t>n</w:t>
      </w:r>
      <w:r w:rsidRPr="00D35A27">
        <w:rPr>
          <w:rFonts w:ascii="Proba Pro" w:hAnsi="Proba Pro" w:cs="Proba Pro"/>
          <w:sz w:val="20"/>
          <w:szCs w:val="20"/>
        </w:rPr>
        <w:t>í</w:t>
      </w:r>
      <w:r w:rsidRPr="00D35A27">
        <w:rPr>
          <w:rFonts w:ascii="Proba Pro" w:hAnsi="Proba Pro" w:cs="Arial"/>
          <w:sz w:val="20"/>
          <w:szCs w:val="20"/>
        </w:rPr>
        <w:t>m alebo sp</w:t>
      </w:r>
      <w:r w:rsidRPr="00D35A27">
        <w:rPr>
          <w:rFonts w:ascii="Proba Pro" w:hAnsi="Proba Pro" w:cs="Proba Pro"/>
          <w:sz w:val="20"/>
          <w:szCs w:val="20"/>
        </w:rPr>
        <w:t>ô</w:t>
      </w:r>
      <w:r w:rsidRPr="00D35A27">
        <w:rPr>
          <w:rFonts w:ascii="Proba Pro" w:hAnsi="Proba Pro" w:cs="Arial"/>
          <w:sz w:val="20"/>
          <w:szCs w:val="20"/>
        </w:rPr>
        <w:t>soben</w:t>
      </w:r>
      <w:r w:rsidRPr="00D35A27">
        <w:rPr>
          <w:rFonts w:ascii="Proba Pro" w:hAnsi="Proba Pro" w:cs="Proba Pro"/>
          <w:sz w:val="20"/>
          <w:szCs w:val="20"/>
        </w:rPr>
        <w:t>é</w:t>
      </w:r>
      <w:r w:rsidRPr="00D35A27">
        <w:rPr>
          <w:rFonts w:ascii="Proba Pro" w:hAnsi="Proba Pro" w:cs="Arial"/>
          <w:sz w:val="20"/>
          <w:szCs w:val="20"/>
        </w:rPr>
        <w:t xml:space="preserve"> neovl</w:t>
      </w:r>
      <w:r w:rsidRPr="00D35A27">
        <w:rPr>
          <w:rFonts w:ascii="Proba Pro" w:hAnsi="Proba Pro" w:cs="Proba Pro"/>
          <w:sz w:val="20"/>
          <w:szCs w:val="20"/>
        </w:rPr>
        <w:t>á</w:t>
      </w:r>
      <w:r w:rsidRPr="00D35A27">
        <w:rPr>
          <w:rFonts w:ascii="Proba Pro" w:hAnsi="Proba Pro" w:cs="Arial"/>
          <w:sz w:val="20"/>
          <w:szCs w:val="20"/>
        </w:rPr>
        <w:t>date</w:t>
      </w:r>
      <w:r w:rsidRPr="00D35A27">
        <w:rPr>
          <w:rFonts w:ascii="Proba Pro" w:hAnsi="Proba Pro" w:cs="Proba Pro"/>
          <w:sz w:val="20"/>
          <w:szCs w:val="20"/>
        </w:rPr>
        <w:t>ľ</w:t>
      </w:r>
      <w:r w:rsidRPr="00D35A27">
        <w:rPr>
          <w:rFonts w:ascii="Proba Pro" w:hAnsi="Proba Pro" w:cs="Arial"/>
          <w:sz w:val="20"/>
          <w:szCs w:val="20"/>
        </w:rPr>
        <w:t>n</w:t>
      </w:r>
      <w:r w:rsidRPr="00D35A27">
        <w:rPr>
          <w:rFonts w:ascii="Proba Pro" w:hAnsi="Proba Pro" w:cs="Proba Pro"/>
          <w:sz w:val="20"/>
          <w:szCs w:val="20"/>
        </w:rPr>
        <w:t>ý</w:t>
      </w:r>
      <w:r w:rsidRPr="00D35A27">
        <w:rPr>
          <w:rFonts w:ascii="Proba Pro" w:hAnsi="Proba Pro" w:cs="Arial"/>
          <w:sz w:val="20"/>
          <w:szCs w:val="20"/>
        </w:rPr>
        <w:t xml:space="preserve">m </w:t>
      </w:r>
      <w:r w:rsidRPr="00D35A27">
        <w:rPr>
          <w:rFonts w:ascii="Proba Pro" w:hAnsi="Proba Pro" w:cs="Proba Pro"/>
          <w:sz w:val="20"/>
          <w:szCs w:val="20"/>
        </w:rPr>
        <w:t>ú</w:t>
      </w:r>
      <w:r w:rsidRPr="00D35A27">
        <w:rPr>
          <w:rFonts w:ascii="Proba Pro" w:hAnsi="Proba Pro" w:cs="Arial"/>
          <w:sz w:val="20"/>
          <w:szCs w:val="20"/>
        </w:rPr>
        <w:t xml:space="preserve">nikom </w:t>
      </w:r>
      <w:r w:rsidR="00BF69ED">
        <w:rPr>
          <w:rFonts w:ascii="Proba Pro" w:hAnsi="Proba Pro" w:cs="Arial"/>
          <w:sz w:val="20"/>
          <w:szCs w:val="20"/>
        </w:rPr>
        <w:t>znečisťujúcich látok</w:t>
      </w:r>
      <w:r w:rsidRPr="00D35A27">
        <w:rPr>
          <w:rFonts w:ascii="Proba Pro" w:hAnsi="Proba Pro" w:cs="Arial"/>
          <w:sz w:val="20"/>
          <w:szCs w:val="20"/>
        </w:rPr>
        <w:t>. P</w:t>
      </w:r>
      <w:r w:rsidRPr="00D35A27">
        <w:rPr>
          <w:rFonts w:ascii="Proba Pro" w:hAnsi="Proba Pro" w:cs="Proba Pro"/>
          <w:sz w:val="20"/>
          <w:szCs w:val="20"/>
        </w:rPr>
        <w:t>ô</w:t>
      </w:r>
      <w:r w:rsidRPr="00D35A27">
        <w:rPr>
          <w:rFonts w:ascii="Proba Pro" w:hAnsi="Proba Pro" w:cs="Arial"/>
          <w:sz w:val="20"/>
          <w:szCs w:val="20"/>
        </w:rPr>
        <w:t>vodcom MZV je ten, kto prevádzkoval zariadenie v</w:t>
      </w:r>
      <w:r w:rsidRPr="00D35A27">
        <w:rPr>
          <w:rFonts w:ascii="Calibri" w:hAnsi="Calibri" w:cs="Calibri"/>
          <w:sz w:val="20"/>
          <w:szCs w:val="20"/>
        </w:rPr>
        <w:t> </w:t>
      </w:r>
      <w:r w:rsidRPr="00D35A27">
        <w:rPr>
          <w:rFonts w:ascii="Proba Pro" w:hAnsi="Proba Pro" w:cs="Proba Pro"/>
          <w:sz w:val="20"/>
          <w:szCs w:val="20"/>
        </w:rPr>
        <w:t>č</w:t>
      </w:r>
      <w:r w:rsidRPr="00D35A27">
        <w:rPr>
          <w:rFonts w:ascii="Proba Pro" w:hAnsi="Proba Pro" w:cs="Arial"/>
          <w:sz w:val="20"/>
          <w:szCs w:val="20"/>
        </w:rPr>
        <w:t>ase, ke</w:t>
      </w:r>
      <w:r w:rsidRPr="00D35A27">
        <w:rPr>
          <w:rFonts w:ascii="Proba Pro" w:hAnsi="Proba Pro" w:cs="Proba Pro"/>
          <w:sz w:val="20"/>
          <w:szCs w:val="20"/>
        </w:rPr>
        <w:t>ď</w:t>
      </w:r>
      <w:r w:rsidRPr="00D35A27">
        <w:rPr>
          <w:rFonts w:ascii="Proba Pro" w:hAnsi="Proba Pro" w:cs="Arial"/>
          <w:sz w:val="20"/>
          <w:szCs w:val="20"/>
        </w:rPr>
        <w:t xml:space="preserve"> MZV vzniklo a</w:t>
      </w:r>
      <w:r w:rsidRPr="00D35A27">
        <w:rPr>
          <w:rFonts w:ascii="Calibri" w:hAnsi="Calibri" w:cs="Calibri"/>
          <w:sz w:val="20"/>
          <w:szCs w:val="20"/>
        </w:rPr>
        <w:t> </w:t>
      </w:r>
      <w:r w:rsidRPr="00D35A27">
        <w:rPr>
          <w:rFonts w:ascii="Proba Pro" w:hAnsi="Proba Pro" w:cs="Arial"/>
          <w:sz w:val="20"/>
          <w:szCs w:val="20"/>
        </w:rPr>
        <w:t>ke</w:t>
      </w:r>
      <w:r w:rsidRPr="00D35A27">
        <w:rPr>
          <w:rFonts w:ascii="Proba Pro" w:hAnsi="Proba Pro" w:cs="Proba Pro"/>
          <w:sz w:val="20"/>
          <w:szCs w:val="20"/>
        </w:rPr>
        <w:t>ď</w:t>
      </w:r>
      <w:r w:rsidRPr="00D35A27">
        <w:rPr>
          <w:rFonts w:ascii="Proba Pro" w:hAnsi="Proba Pro" w:cs="Arial"/>
          <w:sz w:val="20"/>
          <w:szCs w:val="20"/>
        </w:rPr>
        <w:t xml:space="preserve"> sa preuk</w:t>
      </w:r>
      <w:r w:rsidRPr="00D35A27">
        <w:rPr>
          <w:rFonts w:ascii="Proba Pro" w:hAnsi="Proba Pro" w:cs="Proba Pro"/>
          <w:sz w:val="20"/>
          <w:szCs w:val="20"/>
        </w:rPr>
        <w:t>á</w:t>
      </w:r>
      <w:r w:rsidRPr="00D35A27">
        <w:rPr>
          <w:rFonts w:ascii="Proba Pro" w:hAnsi="Proba Pro" w:cs="Arial"/>
          <w:sz w:val="20"/>
          <w:szCs w:val="20"/>
        </w:rPr>
        <w:t>zala pr</w:t>
      </w:r>
      <w:r w:rsidRPr="00D35A27">
        <w:rPr>
          <w:rFonts w:ascii="Proba Pro" w:hAnsi="Proba Pro" w:cs="Proba Pro"/>
          <w:sz w:val="20"/>
          <w:szCs w:val="20"/>
        </w:rPr>
        <w:t>íč</w:t>
      </w:r>
      <w:r w:rsidRPr="00D35A27">
        <w:rPr>
          <w:rFonts w:ascii="Proba Pro" w:hAnsi="Proba Pro" w:cs="Arial"/>
          <w:sz w:val="20"/>
          <w:szCs w:val="20"/>
        </w:rPr>
        <w:t>inn</w:t>
      </w:r>
      <w:r w:rsidRPr="00D35A27">
        <w:rPr>
          <w:rFonts w:ascii="Proba Pro" w:hAnsi="Proba Pro" w:cs="Proba Pro"/>
          <w:sz w:val="20"/>
          <w:szCs w:val="20"/>
        </w:rPr>
        <w:t>á</w:t>
      </w:r>
      <w:r w:rsidRPr="00D35A27">
        <w:rPr>
          <w:rFonts w:ascii="Proba Pro" w:hAnsi="Proba Pro" w:cs="Arial"/>
          <w:sz w:val="20"/>
          <w:szCs w:val="20"/>
        </w:rPr>
        <w:t xml:space="preserve"> s</w:t>
      </w:r>
      <w:r w:rsidRPr="00D35A27">
        <w:rPr>
          <w:rFonts w:ascii="Proba Pro" w:hAnsi="Proba Pro" w:cs="Proba Pro"/>
          <w:sz w:val="20"/>
          <w:szCs w:val="20"/>
        </w:rPr>
        <w:t>ú</w:t>
      </w:r>
      <w:r w:rsidRPr="00D35A27">
        <w:rPr>
          <w:rFonts w:ascii="Proba Pro" w:hAnsi="Proba Pro" w:cs="Arial"/>
          <w:sz w:val="20"/>
          <w:szCs w:val="20"/>
        </w:rPr>
        <w:t>vislos</w:t>
      </w:r>
      <w:r w:rsidRPr="00D35A27">
        <w:rPr>
          <w:rFonts w:ascii="Proba Pro" w:hAnsi="Proba Pro" w:cs="Proba Pro"/>
          <w:sz w:val="20"/>
          <w:szCs w:val="20"/>
        </w:rPr>
        <w:t>ť</w:t>
      </w:r>
      <w:r w:rsidRPr="00D35A27">
        <w:rPr>
          <w:rFonts w:ascii="Proba Pro" w:hAnsi="Proba Pro" w:cs="Arial"/>
          <w:sz w:val="20"/>
          <w:szCs w:val="20"/>
        </w:rPr>
        <w:t xml:space="preserve"> s</w:t>
      </w:r>
      <w:r w:rsidRPr="00D35A27">
        <w:rPr>
          <w:rFonts w:ascii="Calibri" w:hAnsi="Calibri" w:cs="Calibri"/>
          <w:sz w:val="20"/>
          <w:szCs w:val="20"/>
        </w:rPr>
        <w:t> </w:t>
      </w:r>
      <w:r w:rsidRPr="00D35A27">
        <w:rPr>
          <w:rFonts w:ascii="Proba Pro" w:hAnsi="Proba Pro" w:cs="Arial"/>
          <w:sz w:val="20"/>
          <w:szCs w:val="20"/>
        </w:rPr>
        <w:t>jeho prev</w:t>
      </w:r>
      <w:r w:rsidRPr="00D35A27">
        <w:rPr>
          <w:rFonts w:ascii="Proba Pro" w:hAnsi="Proba Pro" w:cs="Proba Pro"/>
          <w:sz w:val="20"/>
          <w:szCs w:val="20"/>
        </w:rPr>
        <w:t>á</w:t>
      </w:r>
      <w:r w:rsidRPr="00D35A27">
        <w:rPr>
          <w:rFonts w:ascii="Proba Pro" w:hAnsi="Proba Pro" w:cs="Arial"/>
          <w:sz w:val="20"/>
          <w:szCs w:val="20"/>
        </w:rPr>
        <w:t>dzkovan</w:t>
      </w:r>
      <w:r w:rsidRPr="00D35A27">
        <w:rPr>
          <w:rFonts w:ascii="Proba Pro" w:hAnsi="Proba Pro" w:cs="Proba Pro"/>
          <w:sz w:val="20"/>
          <w:szCs w:val="20"/>
        </w:rPr>
        <w:t>í</w:t>
      </w:r>
      <w:r w:rsidRPr="00D35A27">
        <w:rPr>
          <w:rFonts w:ascii="Proba Pro" w:hAnsi="Proba Pro" w:cs="Arial"/>
          <w:sz w:val="20"/>
          <w:szCs w:val="20"/>
        </w:rPr>
        <w:t>m.</w:t>
      </w:r>
    </w:p>
    <w:p w14:paraId="0A17DFAD" w14:textId="23573B07"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i/>
          <w:sz w:val="20"/>
          <w:szCs w:val="20"/>
        </w:rPr>
        <w:t>Znečisťujúcou látkou</w:t>
      </w:r>
      <w:r w:rsidRPr="00D35A27">
        <w:rPr>
          <w:rFonts w:ascii="Proba Pro" w:hAnsi="Proba Pro" w:cs="Arial"/>
          <w:sz w:val="20"/>
          <w:szCs w:val="20"/>
        </w:rPr>
        <w:t xml:space="preserve"> (ďalej len </w:t>
      </w:r>
      <w:r w:rsidR="00BF69ED">
        <w:rPr>
          <w:rFonts w:ascii="Proba Pro" w:hAnsi="Proba Pro" w:cs="Arial"/>
          <w:sz w:val="20"/>
          <w:szCs w:val="20"/>
        </w:rPr>
        <w:t>„</w:t>
      </w:r>
      <w:r w:rsidRPr="00577833">
        <w:rPr>
          <w:rFonts w:ascii="Proba Pro" w:hAnsi="Proba Pro" w:cs="Arial"/>
          <w:b/>
          <w:sz w:val="20"/>
          <w:szCs w:val="20"/>
        </w:rPr>
        <w:t>ZL</w:t>
      </w:r>
      <w:r w:rsidR="00BF69ED">
        <w:rPr>
          <w:rFonts w:ascii="Proba Pro" w:hAnsi="Proba Pro" w:cs="Arial"/>
          <w:sz w:val="20"/>
          <w:szCs w:val="20"/>
        </w:rPr>
        <w:t>“</w:t>
      </w:r>
      <w:r w:rsidRPr="00D35A27">
        <w:rPr>
          <w:rFonts w:ascii="Proba Pro" w:hAnsi="Proba Pro" w:cs="Arial"/>
          <w:sz w:val="20"/>
          <w:szCs w:val="20"/>
        </w:rPr>
        <w:t>) je akákoľvek látka, ktorá je schopná spôsobiť  znečistenie (napr. motorová nafta). Znaky MZV v</w:t>
      </w:r>
      <w:r w:rsidRPr="00D35A27">
        <w:rPr>
          <w:rFonts w:ascii="Calibri" w:hAnsi="Calibri" w:cs="Calibri"/>
          <w:sz w:val="20"/>
          <w:szCs w:val="20"/>
        </w:rPr>
        <w:t> </w:t>
      </w:r>
      <w:r w:rsidRPr="00D35A27">
        <w:rPr>
          <w:rFonts w:ascii="Proba Pro" w:hAnsi="Proba Pro" w:cs="Arial"/>
          <w:sz w:val="20"/>
          <w:szCs w:val="20"/>
        </w:rPr>
        <w:t>dôsledku úniku ZL:</w:t>
      </w:r>
    </w:p>
    <w:p w14:paraId="50ECA772" w14:textId="77777777" w:rsidR="00D35A27" w:rsidRPr="00D35A27" w:rsidRDefault="00D35A27" w:rsidP="008F18EC">
      <w:pPr>
        <w:numPr>
          <w:ilvl w:val="0"/>
          <w:numId w:val="67"/>
        </w:numPr>
        <w:tabs>
          <w:tab w:val="clear" w:pos="720"/>
          <w:tab w:val="num" w:pos="426"/>
        </w:tabs>
        <w:spacing w:before="0" w:line="269" w:lineRule="auto"/>
        <w:ind w:left="426" w:hanging="426"/>
        <w:jc w:val="both"/>
        <w:rPr>
          <w:rFonts w:ascii="Proba Pro" w:hAnsi="Proba Pro" w:cs="Arial"/>
          <w:sz w:val="20"/>
          <w:szCs w:val="20"/>
        </w:rPr>
      </w:pPr>
      <w:r w:rsidRPr="00D35A27">
        <w:rPr>
          <w:rFonts w:ascii="Proba Pro" w:hAnsi="Proba Pro" w:cs="Arial"/>
          <w:sz w:val="20"/>
          <w:szCs w:val="20"/>
        </w:rPr>
        <w:t xml:space="preserve">zafarbenie alebo zápach vody, </w:t>
      </w:r>
    </w:p>
    <w:p w14:paraId="21E091B7" w14:textId="77777777" w:rsidR="00D35A27" w:rsidRPr="00D35A27" w:rsidRDefault="00D35A27" w:rsidP="008F18EC">
      <w:pPr>
        <w:numPr>
          <w:ilvl w:val="0"/>
          <w:numId w:val="67"/>
        </w:numPr>
        <w:tabs>
          <w:tab w:val="clear" w:pos="720"/>
          <w:tab w:val="num" w:pos="426"/>
        </w:tabs>
        <w:spacing w:before="0" w:line="269" w:lineRule="auto"/>
        <w:ind w:left="426" w:hanging="426"/>
        <w:jc w:val="both"/>
        <w:rPr>
          <w:rFonts w:ascii="Proba Pro" w:hAnsi="Proba Pro" w:cs="Arial"/>
          <w:sz w:val="20"/>
          <w:szCs w:val="20"/>
        </w:rPr>
      </w:pPr>
      <w:r w:rsidRPr="00D35A27">
        <w:rPr>
          <w:rFonts w:ascii="Proba Pro" w:hAnsi="Proba Pro" w:cs="Arial"/>
          <w:sz w:val="20"/>
          <w:szCs w:val="20"/>
        </w:rPr>
        <w:t xml:space="preserve">tukový povlak, vytváranie peny, </w:t>
      </w:r>
    </w:p>
    <w:p w14:paraId="3F42D007" w14:textId="77777777" w:rsidR="00D35A27" w:rsidRPr="00D35A27" w:rsidRDefault="00D35A27" w:rsidP="008F18EC">
      <w:pPr>
        <w:numPr>
          <w:ilvl w:val="0"/>
          <w:numId w:val="67"/>
        </w:numPr>
        <w:tabs>
          <w:tab w:val="clear" w:pos="720"/>
          <w:tab w:val="num" w:pos="426"/>
        </w:tabs>
        <w:spacing w:before="0" w:line="269" w:lineRule="auto"/>
        <w:ind w:left="426" w:hanging="426"/>
        <w:jc w:val="both"/>
        <w:rPr>
          <w:rFonts w:ascii="Proba Pro" w:hAnsi="Proba Pro" w:cs="Arial"/>
          <w:sz w:val="20"/>
          <w:szCs w:val="20"/>
        </w:rPr>
      </w:pPr>
      <w:r w:rsidRPr="00D35A27">
        <w:rPr>
          <w:rFonts w:ascii="Proba Pro" w:hAnsi="Proba Pro" w:cs="Arial"/>
          <w:sz w:val="20"/>
          <w:szCs w:val="20"/>
        </w:rPr>
        <w:t xml:space="preserve">výskyt uhynutých rýb na hladine vody, </w:t>
      </w:r>
    </w:p>
    <w:p w14:paraId="01337F61" w14:textId="77777777" w:rsidR="00D35A27" w:rsidRPr="00D35A27" w:rsidRDefault="00D35A27" w:rsidP="008F18EC">
      <w:pPr>
        <w:numPr>
          <w:ilvl w:val="0"/>
          <w:numId w:val="67"/>
        </w:numPr>
        <w:tabs>
          <w:tab w:val="clear" w:pos="720"/>
          <w:tab w:val="num" w:pos="426"/>
        </w:tabs>
        <w:spacing w:before="0" w:line="269" w:lineRule="auto"/>
        <w:ind w:left="426" w:hanging="426"/>
        <w:jc w:val="both"/>
        <w:rPr>
          <w:rFonts w:ascii="Proba Pro" w:hAnsi="Proba Pro" w:cs="Arial"/>
          <w:sz w:val="20"/>
          <w:szCs w:val="20"/>
        </w:rPr>
      </w:pPr>
      <w:r w:rsidRPr="00D35A27">
        <w:rPr>
          <w:rFonts w:ascii="Proba Pro" w:hAnsi="Proba Pro" w:cs="Arial"/>
          <w:sz w:val="20"/>
          <w:szCs w:val="20"/>
        </w:rPr>
        <w:t>alebo výskyt ZL látok v</w:t>
      </w:r>
      <w:r w:rsidRPr="00D35A27">
        <w:rPr>
          <w:rFonts w:ascii="Calibri" w:hAnsi="Calibri" w:cs="Calibri"/>
          <w:sz w:val="20"/>
          <w:szCs w:val="20"/>
        </w:rPr>
        <w:t> </w:t>
      </w:r>
      <w:r w:rsidRPr="00D35A27">
        <w:rPr>
          <w:rFonts w:ascii="Proba Pro" w:hAnsi="Proba Pro" w:cs="Arial"/>
          <w:sz w:val="20"/>
          <w:szCs w:val="20"/>
        </w:rPr>
        <w:t>prostred</w:t>
      </w:r>
      <w:r w:rsidRPr="00D35A27">
        <w:rPr>
          <w:rFonts w:ascii="Proba Pro" w:hAnsi="Proba Pro" w:cs="Proba Pro"/>
          <w:sz w:val="20"/>
          <w:szCs w:val="20"/>
        </w:rPr>
        <w:t>í</w:t>
      </w:r>
      <w:r w:rsidRPr="00D35A27">
        <w:rPr>
          <w:rFonts w:ascii="Proba Pro" w:hAnsi="Proba Pro" w:cs="Arial"/>
          <w:sz w:val="20"/>
          <w:szCs w:val="20"/>
        </w:rPr>
        <w:t xml:space="preserve"> s</w:t>
      </w:r>
      <w:r w:rsidRPr="00D35A27">
        <w:rPr>
          <w:rFonts w:ascii="Proba Pro" w:hAnsi="Proba Pro" w:cs="Proba Pro"/>
          <w:sz w:val="20"/>
          <w:szCs w:val="20"/>
        </w:rPr>
        <w:t>ú</w:t>
      </w:r>
      <w:r w:rsidRPr="00D35A27">
        <w:rPr>
          <w:rFonts w:ascii="Proba Pro" w:hAnsi="Proba Pro" w:cs="Arial"/>
          <w:sz w:val="20"/>
          <w:szCs w:val="20"/>
        </w:rPr>
        <w:t>visiacom s</w:t>
      </w:r>
      <w:r w:rsidRPr="00D35A27">
        <w:rPr>
          <w:rFonts w:ascii="Calibri" w:hAnsi="Calibri" w:cs="Calibri"/>
          <w:sz w:val="20"/>
          <w:szCs w:val="20"/>
        </w:rPr>
        <w:t> </w:t>
      </w:r>
      <w:r w:rsidRPr="00D35A27">
        <w:rPr>
          <w:rFonts w:ascii="Proba Pro" w:hAnsi="Proba Pro" w:cs="Arial"/>
          <w:sz w:val="20"/>
          <w:szCs w:val="20"/>
        </w:rPr>
        <w:t>povrchovou vodou alebo podzemnou vodou.</w:t>
      </w:r>
    </w:p>
    <w:p w14:paraId="7A461BBC" w14:textId="77777777" w:rsidR="00FA45D9" w:rsidRDefault="00D35A27" w:rsidP="008F18EC">
      <w:pPr>
        <w:spacing w:before="0" w:line="269" w:lineRule="auto"/>
        <w:jc w:val="both"/>
        <w:rPr>
          <w:rFonts w:ascii="Proba Pro" w:hAnsi="Proba Pro" w:cs="Arial"/>
          <w:sz w:val="20"/>
          <w:szCs w:val="20"/>
        </w:rPr>
      </w:pPr>
      <w:r w:rsidRPr="00D35A27">
        <w:rPr>
          <w:rFonts w:ascii="Proba Pro" w:hAnsi="Proba Pro" w:cs="Arial"/>
          <w:i/>
          <w:sz w:val="20"/>
          <w:szCs w:val="20"/>
        </w:rPr>
        <w:t>Ropné látky</w:t>
      </w:r>
      <w:r w:rsidRPr="00D35A27">
        <w:rPr>
          <w:rFonts w:ascii="Proba Pro" w:hAnsi="Proba Pro" w:cs="Arial"/>
          <w:sz w:val="20"/>
          <w:szCs w:val="20"/>
        </w:rPr>
        <w:t xml:space="preserve"> (napr. motorová nafta, benzín, hydraulické, motorové, prevodové a</w:t>
      </w:r>
      <w:r w:rsidRPr="00D35A27">
        <w:rPr>
          <w:rFonts w:ascii="Calibri" w:hAnsi="Calibri" w:cs="Calibri"/>
          <w:sz w:val="20"/>
          <w:szCs w:val="20"/>
        </w:rPr>
        <w:t> </w:t>
      </w:r>
      <w:r w:rsidRPr="00D35A27">
        <w:rPr>
          <w:rFonts w:ascii="Proba Pro" w:hAnsi="Proba Pro" w:cs="Arial"/>
          <w:sz w:val="20"/>
          <w:szCs w:val="20"/>
        </w:rPr>
        <w:t>mazacie oleje, odformovacie oleje, penetra</w:t>
      </w:r>
      <w:r w:rsidRPr="00D35A27">
        <w:rPr>
          <w:rFonts w:ascii="Proba Pro" w:hAnsi="Proba Pro" w:cs="Proba Pro"/>
          <w:sz w:val="20"/>
          <w:szCs w:val="20"/>
        </w:rPr>
        <w:t>č</w:t>
      </w:r>
      <w:r w:rsidRPr="00D35A27">
        <w:rPr>
          <w:rFonts w:ascii="Proba Pro" w:hAnsi="Proba Pro" w:cs="Arial"/>
          <w:sz w:val="20"/>
          <w:szCs w:val="20"/>
        </w:rPr>
        <w:t>n</w:t>
      </w:r>
      <w:r w:rsidRPr="00D35A27">
        <w:rPr>
          <w:rFonts w:ascii="Proba Pro" w:hAnsi="Proba Pro" w:cs="Proba Pro"/>
          <w:sz w:val="20"/>
          <w:szCs w:val="20"/>
        </w:rPr>
        <w:t>é</w:t>
      </w:r>
      <w:r w:rsidRPr="00D35A27">
        <w:rPr>
          <w:rFonts w:ascii="Proba Pro" w:hAnsi="Proba Pro" w:cs="Arial"/>
          <w:sz w:val="20"/>
          <w:szCs w:val="20"/>
        </w:rPr>
        <w:t xml:space="preserve"> n</w:t>
      </w:r>
      <w:r w:rsidRPr="00D35A27">
        <w:rPr>
          <w:rFonts w:ascii="Proba Pro" w:hAnsi="Proba Pro" w:cs="Proba Pro"/>
          <w:sz w:val="20"/>
          <w:szCs w:val="20"/>
        </w:rPr>
        <w:t>á</w:t>
      </w:r>
      <w:r w:rsidRPr="00D35A27">
        <w:rPr>
          <w:rFonts w:ascii="Proba Pro" w:hAnsi="Proba Pro" w:cs="Arial"/>
          <w:sz w:val="20"/>
          <w:szCs w:val="20"/>
        </w:rPr>
        <w:t>tery, asfaltolak) (ďalej len “</w:t>
      </w:r>
      <w:r w:rsidRPr="00D35A27">
        <w:rPr>
          <w:rFonts w:ascii="Proba Pro" w:hAnsi="Proba Pro" w:cs="Arial"/>
          <w:b/>
          <w:sz w:val="20"/>
          <w:szCs w:val="20"/>
        </w:rPr>
        <w:t>RL</w:t>
      </w:r>
      <w:r w:rsidRPr="00D35A27">
        <w:rPr>
          <w:rFonts w:ascii="Proba Pro" w:hAnsi="Proba Pro" w:cs="Arial"/>
          <w:sz w:val="20"/>
          <w:szCs w:val="20"/>
        </w:rPr>
        <w:t>”) tvoria s</w:t>
      </w:r>
      <w:r w:rsidRPr="00D35A27">
        <w:rPr>
          <w:rFonts w:ascii="Calibri" w:hAnsi="Calibri" w:cs="Calibri"/>
          <w:sz w:val="20"/>
          <w:szCs w:val="20"/>
        </w:rPr>
        <w:t> </w:t>
      </w:r>
      <w:r w:rsidRPr="00D35A27">
        <w:rPr>
          <w:rFonts w:ascii="Proba Pro" w:hAnsi="Proba Pro" w:cs="Arial"/>
          <w:sz w:val="20"/>
          <w:szCs w:val="20"/>
        </w:rPr>
        <w:t>vodou disperzn</w:t>
      </w:r>
      <w:r w:rsidRPr="00D35A27">
        <w:rPr>
          <w:rFonts w:ascii="Proba Pro" w:hAnsi="Proba Pro" w:cs="Proba Pro"/>
          <w:sz w:val="20"/>
          <w:szCs w:val="20"/>
        </w:rPr>
        <w:t>ú</w:t>
      </w:r>
      <w:r w:rsidRPr="00D35A27">
        <w:rPr>
          <w:rFonts w:ascii="Proba Pro" w:hAnsi="Proba Pro" w:cs="Arial"/>
          <w:sz w:val="20"/>
          <w:szCs w:val="20"/>
        </w:rPr>
        <w:t xml:space="preserve"> s</w:t>
      </w:r>
      <w:r w:rsidRPr="00D35A27">
        <w:rPr>
          <w:rFonts w:ascii="Proba Pro" w:hAnsi="Proba Pro" w:cs="Proba Pro"/>
          <w:sz w:val="20"/>
          <w:szCs w:val="20"/>
        </w:rPr>
        <w:t>ú</w:t>
      </w:r>
      <w:r w:rsidRPr="00D35A27">
        <w:rPr>
          <w:rFonts w:ascii="Proba Pro" w:hAnsi="Proba Pro" w:cs="Arial"/>
          <w:sz w:val="20"/>
          <w:szCs w:val="20"/>
        </w:rPr>
        <w:t>stavu zlo</w:t>
      </w:r>
      <w:r w:rsidRPr="00D35A27">
        <w:rPr>
          <w:rFonts w:ascii="Proba Pro" w:hAnsi="Proba Pro" w:cs="Proba Pro"/>
          <w:sz w:val="20"/>
          <w:szCs w:val="20"/>
        </w:rPr>
        <w:t>ž</w:t>
      </w:r>
      <w:r w:rsidRPr="00D35A27">
        <w:rPr>
          <w:rFonts w:ascii="Proba Pro" w:hAnsi="Proba Pro" w:cs="Arial"/>
          <w:sz w:val="20"/>
          <w:szCs w:val="20"/>
        </w:rPr>
        <w:t>en</w:t>
      </w:r>
      <w:r w:rsidRPr="00D35A27">
        <w:rPr>
          <w:rFonts w:ascii="Proba Pro" w:hAnsi="Proba Pro" w:cs="Proba Pro"/>
          <w:sz w:val="20"/>
          <w:szCs w:val="20"/>
        </w:rPr>
        <w:t>ú</w:t>
      </w:r>
      <w:r w:rsidRPr="00D35A27">
        <w:rPr>
          <w:rFonts w:ascii="Proba Pro" w:hAnsi="Proba Pro" w:cs="Arial"/>
          <w:sz w:val="20"/>
          <w:szCs w:val="20"/>
        </w:rPr>
        <w:t xml:space="preserve"> z</w:t>
      </w:r>
      <w:r w:rsidRPr="00D35A27">
        <w:rPr>
          <w:rFonts w:ascii="Calibri" w:hAnsi="Calibri" w:cs="Calibri"/>
          <w:sz w:val="20"/>
          <w:szCs w:val="20"/>
        </w:rPr>
        <w:t> </w:t>
      </w:r>
      <w:r w:rsidRPr="00D35A27">
        <w:rPr>
          <w:rFonts w:ascii="Proba Pro" w:hAnsi="Proba Pro" w:cs="Arial"/>
          <w:sz w:val="20"/>
          <w:szCs w:val="20"/>
        </w:rPr>
        <w:t>dvoch vz</w:t>
      </w:r>
      <w:r w:rsidRPr="00D35A27">
        <w:rPr>
          <w:rFonts w:ascii="Proba Pro" w:hAnsi="Proba Pro" w:cs="Proba Pro"/>
          <w:sz w:val="20"/>
          <w:szCs w:val="20"/>
        </w:rPr>
        <w:t>á</w:t>
      </w:r>
      <w:r w:rsidRPr="00D35A27">
        <w:rPr>
          <w:rFonts w:ascii="Proba Pro" w:hAnsi="Proba Pro" w:cs="Arial"/>
          <w:sz w:val="20"/>
          <w:szCs w:val="20"/>
        </w:rPr>
        <w:t>jomne nemie</w:t>
      </w:r>
      <w:r w:rsidRPr="00D35A27">
        <w:rPr>
          <w:rFonts w:ascii="Proba Pro" w:hAnsi="Proba Pro" w:cs="Proba Pro"/>
          <w:sz w:val="20"/>
          <w:szCs w:val="20"/>
        </w:rPr>
        <w:t>š</w:t>
      </w:r>
      <w:r w:rsidRPr="00D35A27">
        <w:rPr>
          <w:rFonts w:ascii="Proba Pro" w:hAnsi="Proba Pro" w:cs="Arial"/>
          <w:sz w:val="20"/>
          <w:szCs w:val="20"/>
        </w:rPr>
        <w:t>ate</w:t>
      </w:r>
      <w:r w:rsidRPr="00D35A27">
        <w:rPr>
          <w:rFonts w:ascii="Proba Pro" w:hAnsi="Proba Pro" w:cs="Proba Pro"/>
          <w:sz w:val="20"/>
          <w:szCs w:val="20"/>
        </w:rPr>
        <w:t>ľ</w:t>
      </w:r>
      <w:r w:rsidRPr="00D35A27">
        <w:rPr>
          <w:rFonts w:ascii="Proba Pro" w:hAnsi="Proba Pro" w:cs="Arial"/>
          <w:sz w:val="20"/>
          <w:szCs w:val="20"/>
        </w:rPr>
        <w:t>n</w:t>
      </w:r>
      <w:r w:rsidRPr="00D35A27">
        <w:rPr>
          <w:rFonts w:ascii="Proba Pro" w:hAnsi="Proba Pro" w:cs="Proba Pro"/>
          <w:sz w:val="20"/>
          <w:szCs w:val="20"/>
        </w:rPr>
        <w:t>ý</w:t>
      </w:r>
      <w:r w:rsidRPr="00D35A27">
        <w:rPr>
          <w:rFonts w:ascii="Proba Pro" w:hAnsi="Proba Pro" w:cs="Arial"/>
          <w:sz w:val="20"/>
          <w:szCs w:val="20"/>
        </w:rPr>
        <w:t>ch kvapal</w:t>
      </w:r>
      <w:r w:rsidRPr="00D35A27">
        <w:rPr>
          <w:rFonts w:ascii="Proba Pro" w:hAnsi="Proba Pro" w:cs="Proba Pro"/>
          <w:sz w:val="20"/>
          <w:szCs w:val="20"/>
        </w:rPr>
        <w:t>í</w:t>
      </w:r>
      <w:r w:rsidRPr="00D35A27">
        <w:rPr>
          <w:rFonts w:ascii="Proba Pro" w:hAnsi="Proba Pro" w:cs="Arial"/>
          <w:sz w:val="20"/>
          <w:szCs w:val="20"/>
        </w:rPr>
        <w:t>n rozdielnej polarity. Vyzna</w:t>
      </w:r>
      <w:r w:rsidRPr="00D35A27">
        <w:rPr>
          <w:rFonts w:ascii="Proba Pro" w:hAnsi="Proba Pro" w:cs="Proba Pro"/>
          <w:sz w:val="20"/>
          <w:szCs w:val="20"/>
        </w:rPr>
        <w:t>č</w:t>
      </w:r>
      <w:r w:rsidRPr="00D35A27">
        <w:rPr>
          <w:rFonts w:ascii="Proba Pro" w:hAnsi="Proba Pro" w:cs="Arial"/>
          <w:sz w:val="20"/>
          <w:szCs w:val="20"/>
        </w:rPr>
        <w:t>uj</w:t>
      </w:r>
      <w:r w:rsidRPr="00D35A27">
        <w:rPr>
          <w:rFonts w:ascii="Proba Pro" w:hAnsi="Proba Pro" w:cs="Proba Pro"/>
          <w:sz w:val="20"/>
          <w:szCs w:val="20"/>
        </w:rPr>
        <w:t>ú</w:t>
      </w:r>
      <w:r w:rsidRPr="00D35A27">
        <w:rPr>
          <w:rFonts w:ascii="Proba Pro" w:hAnsi="Proba Pro" w:cs="Arial"/>
          <w:sz w:val="20"/>
          <w:szCs w:val="20"/>
        </w:rPr>
        <w:t xml:space="preserve"> sa ni</w:t>
      </w:r>
      <w:r w:rsidRPr="00D35A27">
        <w:rPr>
          <w:rFonts w:ascii="Proba Pro" w:hAnsi="Proba Pro" w:cs="Proba Pro"/>
          <w:sz w:val="20"/>
          <w:szCs w:val="20"/>
        </w:rPr>
        <w:t>žš</w:t>
      </w:r>
      <w:r w:rsidRPr="00D35A27">
        <w:rPr>
          <w:rFonts w:ascii="Proba Pro" w:hAnsi="Proba Pro" w:cs="Arial"/>
          <w:sz w:val="20"/>
          <w:szCs w:val="20"/>
        </w:rPr>
        <w:t>ou objemovou hmotnos</w:t>
      </w:r>
      <w:r w:rsidRPr="00D35A27">
        <w:rPr>
          <w:rFonts w:ascii="Proba Pro" w:hAnsi="Proba Pro" w:cs="Proba Pro"/>
          <w:sz w:val="20"/>
          <w:szCs w:val="20"/>
        </w:rPr>
        <w:t>ť</w:t>
      </w:r>
      <w:r w:rsidRPr="00D35A27">
        <w:rPr>
          <w:rFonts w:ascii="Proba Pro" w:hAnsi="Proba Pro" w:cs="Arial"/>
          <w:sz w:val="20"/>
          <w:szCs w:val="20"/>
        </w:rPr>
        <w:t>ou ako voda, a</w:t>
      </w:r>
      <w:r w:rsidRPr="00D35A27">
        <w:rPr>
          <w:rFonts w:ascii="Calibri" w:hAnsi="Calibri" w:cs="Calibri"/>
          <w:sz w:val="20"/>
          <w:szCs w:val="20"/>
        </w:rPr>
        <w:t> </w:t>
      </w:r>
      <w:r w:rsidRPr="00D35A27">
        <w:rPr>
          <w:rFonts w:ascii="Proba Pro" w:hAnsi="Proba Pro" w:cs="Arial"/>
          <w:sz w:val="20"/>
          <w:szCs w:val="20"/>
        </w:rPr>
        <w:t xml:space="preserve">preto pri </w:t>
      </w:r>
      <w:r w:rsidRPr="00D35A27">
        <w:rPr>
          <w:rFonts w:ascii="Proba Pro" w:hAnsi="Proba Pro" w:cs="Proba Pro"/>
          <w:sz w:val="20"/>
          <w:szCs w:val="20"/>
        </w:rPr>
        <w:t>ú</w:t>
      </w:r>
      <w:r w:rsidRPr="00D35A27">
        <w:rPr>
          <w:rFonts w:ascii="Proba Pro" w:hAnsi="Proba Pro" w:cs="Arial"/>
          <w:sz w:val="20"/>
          <w:szCs w:val="20"/>
        </w:rPr>
        <w:t>niku do povrchov</w:t>
      </w:r>
      <w:r w:rsidRPr="00D35A27">
        <w:rPr>
          <w:rFonts w:ascii="Proba Pro" w:hAnsi="Proba Pro" w:cs="Proba Pro"/>
          <w:sz w:val="20"/>
          <w:szCs w:val="20"/>
        </w:rPr>
        <w:t>ý</w:t>
      </w:r>
      <w:r w:rsidRPr="00D35A27">
        <w:rPr>
          <w:rFonts w:ascii="Proba Pro" w:hAnsi="Proba Pro" w:cs="Arial"/>
          <w:sz w:val="20"/>
          <w:szCs w:val="20"/>
        </w:rPr>
        <w:t>ch alebo podzemn</w:t>
      </w:r>
      <w:r w:rsidRPr="00D35A27">
        <w:rPr>
          <w:rFonts w:ascii="Proba Pro" w:hAnsi="Proba Pro" w:cs="Proba Pro"/>
          <w:sz w:val="20"/>
          <w:szCs w:val="20"/>
        </w:rPr>
        <w:t>ý</w:t>
      </w:r>
      <w:r w:rsidRPr="00D35A27">
        <w:rPr>
          <w:rFonts w:ascii="Proba Pro" w:hAnsi="Proba Pro" w:cs="Arial"/>
          <w:sz w:val="20"/>
          <w:szCs w:val="20"/>
        </w:rPr>
        <w:t>ch v</w:t>
      </w:r>
      <w:r w:rsidRPr="00D35A27">
        <w:rPr>
          <w:rFonts w:ascii="Proba Pro" w:hAnsi="Proba Pro" w:cs="Proba Pro"/>
          <w:sz w:val="20"/>
          <w:szCs w:val="20"/>
        </w:rPr>
        <w:t>ô</w:t>
      </w:r>
      <w:r w:rsidRPr="00D35A27">
        <w:rPr>
          <w:rFonts w:ascii="Proba Pro" w:hAnsi="Proba Pro" w:cs="Arial"/>
          <w:sz w:val="20"/>
          <w:szCs w:val="20"/>
        </w:rPr>
        <w:t>d vytv</w:t>
      </w:r>
      <w:r w:rsidRPr="00D35A27">
        <w:rPr>
          <w:rFonts w:ascii="Proba Pro" w:hAnsi="Proba Pro" w:cs="Proba Pro"/>
          <w:sz w:val="20"/>
          <w:szCs w:val="20"/>
        </w:rPr>
        <w:t>á</w:t>
      </w:r>
      <w:r w:rsidRPr="00D35A27">
        <w:rPr>
          <w:rFonts w:ascii="Proba Pro" w:hAnsi="Proba Pro" w:cs="Arial"/>
          <w:sz w:val="20"/>
          <w:szCs w:val="20"/>
        </w:rPr>
        <w:t>raj</w:t>
      </w:r>
      <w:r w:rsidRPr="00D35A27">
        <w:rPr>
          <w:rFonts w:ascii="Proba Pro" w:hAnsi="Proba Pro" w:cs="Proba Pro"/>
          <w:sz w:val="20"/>
          <w:szCs w:val="20"/>
        </w:rPr>
        <w:t>ú</w:t>
      </w:r>
      <w:r w:rsidRPr="00D35A27">
        <w:rPr>
          <w:rFonts w:ascii="Proba Pro" w:hAnsi="Proba Pro" w:cs="Arial"/>
          <w:sz w:val="20"/>
          <w:szCs w:val="20"/>
        </w:rPr>
        <w:t xml:space="preserve"> na povrchu hladiny film. </w:t>
      </w:r>
    </w:p>
    <w:p w14:paraId="7F579B12" w14:textId="77777777" w:rsidR="00FA45D9"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T</w:t>
      </w:r>
      <w:r w:rsidRPr="00D35A27">
        <w:rPr>
          <w:rFonts w:ascii="Proba Pro" w:hAnsi="Proba Pro" w:cs="Proba Pro"/>
          <w:sz w:val="20"/>
          <w:szCs w:val="20"/>
        </w:rPr>
        <w:t>ý</w:t>
      </w:r>
      <w:r w:rsidRPr="00D35A27">
        <w:rPr>
          <w:rFonts w:ascii="Proba Pro" w:hAnsi="Proba Pro" w:cs="Arial"/>
          <w:sz w:val="20"/>
          <w:szCs w:val="20"/>
        </w:rPr>
        <w:t>m zabra</w:t>
      </w:r>
      <w:r w:rsidRPr="00D35A27">
        <w:rPr>
          <w:rFonts w:ascii="Proba Pro" w:hAnsi="Proba Pro" w:cs="Proba Pro"/>
          <w:sz w:val="20"/>
          <w:szCs w:val="20"/>
        </w:rPr>
        <w:t>ň</w:t>
      </w:r>
      <w:r w:rsidRPr="00D35A27">
        <w:rPr>
          <w:rFonts w:ascii="Proba Pro" w:hAnsi="Proba Pro" w:cs="Arial"/>
          <w:sz w:val="20"/>
          <w:szCs w:val="20"/>
        </w:rPr>
        <w:t>uj</w:t>
      </w:r>
      <w:r w:rsidRPr="00D35A27">
        <w:rPr>
          <w:rFonts w:ascii="Proba Pro" w:hAnsi="Proba Pro" w:cs="Proba Pro"/>
          <w:sz w:val="20"/>
          <w:szCs w:val="20"/>
        </w:rPr>
        <w:t>ú</w:t>
      </w:r>
      <w:r w:rsidRPr="00D35A27">
        <w:rPr>
          <w:rFonts w:ascii="Proba Pro" w:hAnsi="Proba Pro" w:cs="Arial"/>
          <w:sz w:val="20"/>
          <w:szCs w:val="20"/>
        </w:rPr>
        <w:t xml:space="preserve"> v</w:t>
      </w:r>
      <w:r w:rsidRPr="00D35A27">
        <w:rPr>
          <w:rFonts w:ascii="Proba Pro" w:hAnsi="Proba Pro" w:cs="Proba Pro"/>
          <w:sz w:val="20"/>
          <w:szCs w:val="20"/>
        </w:rPr>
        <w:t>ý</w:t>
      </w:r>
      <w:r w:rsidRPr="00D35A27">
        <w:rPr>
          <w:rFonts w:ascii="Proba Pro" w:hAnsi="Proba Pro" w:cs="Arial"/>
          <w:sz w:val="20"/>
          <w:szCs w:val="20"/>
        </w:rPr>
        <w:t>mene kysl</w:t>
      </w:r>
      <w:r w:rsidRPr="00D35A27">
        <w:rPr>
          <w:rFonts w:ascii="Proba Pro" w:hAnsi="Proba Pro" w:cs="Proba Pro"/>
          <w:sz w:val="20"/>
          <w:szCs w:val="20"/>
        </w:rPr>
        <w:t>í</w:t>
      </w:r>
      <w:r w:rsidRPr="00D35A27">
        <w:rPr>
          <w:rFonts w:ascii="Proba Pro" w:hAnsi="Proba Pro" w:cs="Arial"/>
          <w:sz w:val="20"/>
          <w:szCs w:val="20"/>
        </w:rPr>
        <w:t>ka a</w:t>
      </w:r>
      <w:r w:rsidRPr="00D35A27">
        <w:rPr>
          <w:rFonts w:ascii="Calibri" w:hAnsi="Calibri" w:cs="Calibri"/>
          <w:sz w:val="20"/>
          <w:szCs w:val="20"/>
        </w:rPr>
        <w:t> </w:t>
      </w:r>
      <w:r w:rsidRPr="00D35A27">
        <w:rPr>
          <w:rFonts w:ascii="Proba Pro" w:hAnsi="Proba Pro" w:cs="Arial"/>
          <w:sz w:val="20"/>
          <w:szCs w:val="20"/>
        </w:rPr>
        <w:t>ostatn</w:t>
      </w:r>
      <w:r w:rsidRPr="00D35A27">
        <w:rPr>
          <w:rFonts w:ascii="Proba Pro" w:hAnsi="Proba Pro" w:cs="Proba Pro"/>
          <w:sz w:val="20"/>
          <w:szCs w:val="20"/>
        </w:rPr>
        <w:t>ý</w:t>
      </w:r>
      <w:r w:rsidRPr="00D35A27">
        <w:rPr>
          <w:rFonts w:ascii="Proba Pro" w:hAnsi="Proba Pro" w:cs="Arial"/>
          <w:sz w:val="20"/>
          <w:szCs w:val="20"/>
        </w:rPr>
        <w:t>ch plynov medzi vodn</w:t>
      </w:r>
      <w:r w:rsidRPr="00D35A27">
        <w:rPr>
          <w:rFonts w:ascii="Proba Pro" w:hAnsi="Proba Pro" w:cs="Proba Pro"/>
          <w:sz w:val="20"/>
          <w:szCs w:val="20"/>
        </w:rPr>
        <w:t>ý</w:t>
      </w:r>
      <w:r w:rsidRPr="00D35A27">
        <w:rPr>
          <w:rFonts w:ascii="Proba Pro" w:hAnsi="Proba Pro" w:cs="Arial"/>
          <w:sz w:val="20"/>
          <w:szCs w:val="20"/>
        </w:rPr>
        <w:t>m prostred</w:t>
      </w:r>
      <w:r w:rsidRPr="00D35A27">
        <w:rPr>
          <w:rFonts w:ascii="Proba Pro" w:hAnsi="Proba Pro" w:cs="Proba Pro"/>
          <w:sz w:val="20"/>
          <w:szCs w:val="20"/>
        </w:rPr>
        <w:t>í</w:t>
      </w:r>
      <w:r w:rsidRPr="00D35A27">
        <w:rPr>
          <w:rFonts w:ascii="Proba Pro" w:hAnsi="Proba Pro" w:cs="Arial"/>
          <w:sz w:val="20"/>
          <w:szCs w:val="20"/>
        </w:rPr>
        <w:t>m a</w:t>
      </w:r>
      <w:r w:rsidRPr="00D35A27">
        <w:rPr>
          <w:rFonts w:ascii="Calibri" w:hAnsi="Calibri" w:cs="Calibri"/>
          <w:sz w:val="20"/>
          <w:szCs w:val="20"/>
        </w:rPr>
        <w:t> </w:t>
      </w:r>
      <w:r w:rsidRPr="00D35A27">
        <w:rPr>
          <w:rFonts w:ascii="Proba Pro" w:hAnsi="Proba Pro" w:cs="Arial"/>
          <w:sz w:val="20"/>
          <w:szCs w:val="20"/>
        </w:rPr>
        <w:t>ovzdu</w:t>
      </w:r>
      <w:r w:rsidRPr="00D35A27">
        <w:rPr>
          <w:rFonts w:ascii="Proba Pro" w:hAnsi="Proba Pro" w:cs="Proba Pro"/>
          <w:sz w:val="20"/>
          <w:szCs w:val="20"/>
        </w:rPr>
        <w:t>ší</w:t>
      </w:r>
      <w:r w:rsidRPr="00D35A27">
        <w:rPr>
          <w:rFonts w:ascii="Proba Pro" w:hAnsi="Proba Pro" w:cs="Arial"/>
          <w:sz w:val="20"/>
          <w:szCs w:val="20"/>
        </w:rPr>
        <w:t xml:space="preserve">m, </w:t>
      </w:r>
      <w:r w:rsidRPr="00D35A27">
        <w:rPr>
          <w:rFonts w:ascii="Proba Pro" w:hAnsi="Proba Pro" w:cs="Proba Pro"/>
          <w:sz w:val="20"/>
          <w:szCs w:val="20"/>
        </w:rPr>
        <w:t>č</w:t>
      </w:r>
      <w:r w:rsidRPr="00D35A27">
        <w:rPr>
          <w:rFonts w:ascii="Proba Pro" w:hAnsi="Proba Pro" w:cs="Arial"/>
          <w:sz w:val="20"/>
          <w:szCs w:val="20"/>
        </w:rPr>
        <w:t>o m</w:t>
      </w:r>
      <w:r w:rsidRPr="00D35A27">
        <w:rPr>
          <w:rFonts w:ascii="Proba Pro" w:hAnsi="Proba Pro" w:cs="Proba Pro"/>
          <w:sz w:val="20"/>
          <w:szCs w:val="20"/>
        </w:rPr>
        <w:t>á</w:t>
      </w:r>
      <w:r w:rsidRPr="00D35A27">
        <w:rPr>
          <w:rFonts w:ascii="Proba Pro" w:hAnsi="Proba Pro" w:cs="Arial"/>
          <w:sz w:val="20"/>
          <w:szCs w:val="20"/>
        </w:rPr>
        <w:t xml:space="preserve"> negat</w:t>
      </w:r>
      <w:r w:rsidRPr="00D35A27">
        <w:rPr>
          <w:rFonts w:ascii="Proba Pro" w:hAnsi="Proba Pro" w:cs="Proba Pro"/>
          <w:sz w:val="20"/>
          <w:szCs w:val="20"/>
        </w:rPr>
        <w:t>í</w:t>
      </w:r>
      <w:r w:rsidRPr="00D35A27">
        <w:rPr>
          <w:rFonts w:ascii="Proba Pro" w:hAnsi="Proba Pro" w:cs="Arial"/>
          <w:sz w:val="20"/>
          <w:szCs w:val="20"/>
        </w:rPr>
        <w:t>vny vplyv na d</w:t>
      </w:r>
      <w:r w:rsidRPr="00D35A27">
        <w:rPr>
          <w:rFonts w:ascii="Proba Pro" w:hAnsi="Proba Pro" w:cs="Proba Pro"/>
          <w:sz w:val="20"/>
          <w:szCs w:val="20"/>
        </w:rPr>
        <w:t>ý</w:t>
      </w:r>
      <w:r w:rsidRPr="00D35A27">
        <w:rPr>
          <w:rFonts w:ascii="Proba Pro" w:hAnsi="Proba Pro" w:cs="Arial"/>
          <w:sz w:val="20"/>
          <w:szCs w:val="20"/>
        </w:rPr>
        <w:t xml:space="preserve">chanie organizmov </w:t>
      </w:r>
      <w:r w:rsidRPr="00D35A27">
        <w:rPr>
          <w:rFonts w:ascii="Proba Pro" w:hAnsi="Proba Pro" w:cs="Proba Pro"/>
          <w:sz w:val="20"/>
          <w:szCs w:val="20"/>
        </w:rPr>
        <w:t>ž</w:t>
      </w:r>
      <w:r w:rsidRPr="00D35A27">
        <w:rPr>
          <w:rFonts w:ascii="Proba Pro" w:hAnsi="Proba Pro" w:cs="Arial"/>
          <w:sz w:val="20"/>
          <w:szCs w:val="20"/>
        </w:rPr>
        <w:t>ij</w:t>
      </w:r>
      <w:r w:rsidRPr="00D35A27">
        <w:rPr>
          <w:rFonts w:ascii="Proba Pro" w:hAnsi="Proba Pro" w:cs="Proba Pro"/>
          <w:sz w:val="20"/>
          <w:szCs w:val="20"/>
        </w:rPr>
        <w:t>ú</w:t>
      </w:r>
      <w:r w:rsidRPr="00D35A27">
        <w:rPr>
          <w:rFonts w:ascii="Proba Pro" w:hAnsi="Proba Pro" w:cs="Arial"/>
          <w:sz w:val="20"/>
          <w:szCs w:val="20"/>
        </w:rPr>
        <w:t xml:space="preserve">cich vo vode. Pri vniknutí RL do povrchových alebo podzemných vôd sa zvyšuje hodnota NEL (nepolárne extrahovateľné látky). </w:t>
      </w:r>
    </w:p>
    <w:p w14:paraId="0F224E92" w14:textId="77777777" w:rsidR="00FA45D9"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 xml:space="preserve">Voda je zakalená, pri vyšších koncentráciách nepriehľadná. RL patria medzi uhľovodíky, ktoré sú najjednoduchšími organickými látkami. Ich základný účinok je narkotický. Vzrastá zo zvyšovaním molekulovej hmotnosti. </w:t>
      </w:r>
    </w:p>
    <w:p w14:paraId="33C27CB3" w14:textId="5EE4EB43"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Veľmi nepriaznivá vlastnosť z</w:t>
      </w:r>
      <w:r w:rsidRPr="00D35A27">
        <w:rPr>
          <w:rFonts w:ascii="Calibri" w:hAnsi="Calibri" w:cs="Calibri"/>
          <w:sz w:val="20"/>
          <w:szCs w:val="20"/>
        </w:rPr>
        <w:t> </w:t>
      </w:r>
      <w:r w:rsidRPr="00D35A27">
        <w:rPr>
          <w:rFonts w:ascii="Proba Pro" w:hAnsi="Proba Pro" w:cs="Arial"/>
          <w:sz w:val="20"/>
          <w:szCs w:val="20"/>
        </w:rPr>
        <w:t>h</w:t>
      </w:r>
      <w:r w:rsidRPr="00D35A27">
        <w:rPr>
          <w:rFonts w:ascii="Proba Pro" w:hAnsi="Proba Pro" w:cs="Proba Pro"/>
          <w:sz w:val="20"/>
          <w:szCs w:val="20"/>
        </w:rPr>
        <w:t>ľ</w:t>
      </w:r>
      <w:r w:rsidRPr="00D35A27">
        <w:rPr>
          <w:rFonts w:ascii="Proba Pro" w:hAnsi="Proba Pro" w:cs="Arial"/>
          <w:sz w:val="20"/>
          <w:szCs w:val="20"/>
        </w:rPr>
        <w:t>adiska ochrany zdravia je ich vysok</w:t>
      </w:r>
      <w:r w:rsidRPr="00D35A27">
        <w:rPr>
          <w:rFonts w:ascii="Proba Pro" w:hAnsi="Proba Pro" w:cs="Proba Pro"/>
          <w:sz w:val="20"/>
          <w:szCs w:val="20"/>
        </w:rPr>
        <w:t>á</w:t>
      </w:r>
      <w:r w:rsidRPr="00D35A27">
        <w:rPr>
          <w:rFonts w:ascii="Proba Pro" w:hAnsi="Proba Pro" w:cs="Arial"/>
          <w:sz w:val="20"/>
          <w:szCs w:val="20"/>
        </w:rPr>
        <w:t xml:space="preserve"> rozpustnos</w:t>
      </w:r>
      <w:r w:rsidRPr="00D35A27">
        <w:rPr>
          <w:rFonts w:ascii="Proba Pro" w:hAnsi="Proba Pro" w:cs="Proba Pro"/>
          <w:sz w:val="20"/>
          <w:szCs w:val="20"/>
        </w:rPr>
        <w:t>ť</w:t>
      </w:r>
      <w:r w:rsidRPr="00D35A27">
        <w:rPr>
          <w:rFonts w:ascii="Proba Pro" w:hAnsi="Proba Pro" w:cs="Arial"/>
          <w:sz w:val="20"/>
          <w:szCs w:val="20"/>
        </w:rPr>
        <w:t xml:space="preserve"> v</w:t>
      </w:r>
      <w:r w:rsidRPr="00D35A27">
        <w:rPr>
          <w:rFonts w:ascii="Calibri" w:hAnsi="Calibri" w:cs="Calibri"/>
          <w:sz w:val="20"/>
          <w:szCs w:val="20"/>
        </w:rPr>
        <w:t> </w:t>
      </w:r>
      <w:r w:rsidRPr="00D35A27">
        <w:rPr>
          <w:rFonts w:ascii="Proba Pro" w:hAnsi="Proba Pro" w:cs="Arial"/>
          <w:sz w:val="20"/>
          <w:szCs w:val="20"/>
        </w:rPr>
        <w:t>tukoch (lipofiln</w:t>
      </w:r>
      <w:r w:rsidRPr="00D35A27">
        <w:rPr>
          <w:rFonts w:ascii="Proba Pro" w:hAnsi="Proba Pro" w:cs="Proba Pro"/>
          <w:sz w:val="20"/>
          <w:szCs w:val="20"/>
        </w:rPr>
        <w:t>ý</w:t>
      </w:r>
      <w:r w:rsidRPr="00D35A27">
        <w:rPr>
          <w:rFonts w:ascii="Proba Pro" w:hAnsi="Proba Pro" w:cs="Arial"/>
          <w:sz w:val="20"/>
          <w:szCs w:val="20"/>
        </w:rPr>
        <w:t xml:space="preserve"> charakter), tak</w:t>
      </w:r>
      <w:r w:rsidRPr="00D35A27">
        <w:rPr>
          <w:rFonts w:ascii="Proba Pro" w:hAnsi="Proba Pro" w:cs="Proba Pro"/>
          <w:sz w:val="20"/>
          <w:szCs w:val="20"/>
        </w:rPr>
        <w:t>ž</w:t>
      </w:r>
      <w:r w:rsidRPr="00D35A27">
        <w:rPr>
          <w:rFonts w:ascii="Proba Pro" w:hAnsi="Proba Pro" w:cs="Arial"/>
          <w:sz w:val="20"/>
          <w:szCs w:val="20"/>
        </w:rPr>
        <w:t>e prenikaj</w:t>
      </w:r>
      <w:r w:rsidRPr="00D35A27">
        <w:rPr>
          <w:rFonts w:ascii="Proba Pro" w:hAnsi="Proba Pro" w:cs="Proba Pro"/>
          <w:sz w:val="20"/>
          <w:szCs w:val="20"/>
        </w:rPr>
        <w:t>ú</w:t>
      </w:r>
      <w:r w:rsidRPr="00D35A27">
        <w:rPr>
          <w:rFonts w:ascii="Proba Pro" w:hAnsi="Proba Pro" w:cs="Arial"/>
          <w:sz w:val="20"/>
          <w:szCs w:val="20"/>
        </w:rPr>
        <w:t xml:space="preserve"> do tela </w:t>
      </w:r>
      <w:r w:rsidRPr="00D35A27">
        <w:rPr>
          <w:rFonts w:ascii="Proba Pro" w:hAnsi="Proba Pro" w:cs="Proba Pro"/>
          <w:sz w:val="20"/>
          <w:szCs w:val="20"/>
        </w:rPr>
        <w:t>ľ</w:t>
      </w:r>
      <w:r w:rsidRPr="00D35A27">
        <w:rPr>
          <w:rFonts w:ascii="Proba Pro" w:hAnsi="Proba Pro" w:cs="Arial"/>
          <w:sz w:val="20"/>
          <w:szCs w:val="20"/>
        </w:rPr>
        <w:t>ahko nielen d</w:t>
      </w:r>
      <w:r w:rsidRPr="00D35A27">
        <w:rPr>
          <w:rFonts w:ascii="Proba Pro" w:hAnsi="Proba Pro" w:cs="Proba Pro"/>
          <w:sz w:val="20"/>
          <w:szCs w:val="20"/>
        </w:rPr>
        <w:t>ý</w:t>
      </w:r>
      <w:r w:rsidRPr="00D35A27">
        <w:rPr>
          <w:rFonts w:ascii="Proba Pro" w:hAnsi="Proba Pro" w:cs="Arial"/>
          <w:sz w:val="20"/>
          <w:szCs w:val="20"/>
        </w:rPr>
        <w:t>chac</w:t>
      </w:r>
      <w:r w:rsidRPr="00D35A27">
        <w:rPr>
          <w:rFonts w:ascii="Proba Pro" w:hAnsi="Proba Pro" w:cs="Proba Pro"/>
          <w:sz w:val="20"/>
          <w:szCs w:val="20"/>
        </w:rPr>
        <w:t>í</w:t>
      </w:r>
      <w:r w:rsidRPr="00D35A27">
        <w:rPr>
          <w:rFonts w:ascii="Proba Pro" w:hAnsi="Proba Pro" w:cs="Arial"/>
          <w:sz w:val="20"/>
          <w:szCs w:val="20"/>
        </w:rPr>
        <w:t>mi cestami, ale aj priamym stykom so sliznicou a</w:t>
      </w:r>
      <w:r w:rsidRPr="00D35A27">
        <w:rPr>
          <w:rFonts w:ascii="Calibri" w:hAnsi="Calibri" w:cs="Calibri"/>
          <w:sz w:val="20"/>
          <w:szCs w:val="20"/>
        </w:rPr>
        <w:t> </w:t>
      </w:r>
      <w:r w:rsidRPr="00D35A27">
        <w:rPr>
          <w:rFonts w:ascii="Proba Pro" w:hAnsi="Proba Pro" w:cs="Arial"/>
          <w:sz w:val="20"/>
          <w:szCs w:val="20"/>
        </w:rPr>
        <w:t>poko</w:t>
      </w:r>
      <w:r w:rsidRPr="00D35A27">
        <w:rPr>
          <w:rFonts w:ascii="Proba Pro" w:hAnsi="Proba Pro" w:cs="Proba Pro"/>
          <w:sz w:val="20"/>
          <w:szCs w:val="20"/>
        </w:rPr>
        <w:t>ž</w:t>
      </w:r>
      <w:r w:rsidRPr="00D35A27">
        <w:rPr>
          <w:rFonts w:ascii="Proba Pro" w:hAnsi="Proba Pro" w:cs="Arial"/>
          <w:sz w:val="20"/>
          <w:szCs w:val="20"/>
        </w:rPr>
        <w:t>kou v</w:t>
      </w:r>
      <w:r w:rsidRPr="00D35A27">
        <w:rPr>
          <w:rFonts w:ascii="Calibri" w:hAnsi="Calibri" w:cs="Calibri"/>
          <w:sz w:val="20"/>
          <w:szCs w:val="20"/>
        </w:rPr>
        <w:t> </w:t>
      </w:r>
      <w:r w:rsidRPr="00D35A27">
        <w:rPr>
          <w:rFonts w:ascii="Proba Pro" w:hAnsi="Proba Pro" w:cs="Arial"/>
          <w:sz w:val="20"/>
          <w:szCs w:val="20"/>
        </w:rPr>
        <w:t>koncentr</w:t>
      </w:r>
      <w:r w:rsidRPr="00D35A27">
        <w:rPr>
          <w:rFonts w:ascii="Proba Pro" w:hAnsi="Proba Pro" w:cs="Proba Pro"/>
          <w:sz w:val="20"/>
          <w:szCs w:val="20"/>
        </w:rPr>
        <w:t>á</w:t>
      </w:r>
      <w:r w:rsidRPr="00D35A27">
        <w:rPr>
          <w:rFonts w:ascii="Proba Pro" w:hAnsi="Proba Pro" w:cs="Arial"/>
          <w:sz w:val="20"/>
          <w:szCs w:val="20"/>
        </w:rPr>
        <w:t>ci</w:t>
      </w:r>
      <w:r w:rsidRPr="00D35A27">
        <w:rPr>
          <w:rFonts w:ascii="Proba Pro" w:hAnsi="Proba Pro" w:cs="Proba Pro"/>
          <w:sz w:val="20"/>
          <w:szCs w:val="20"/>
        </w:rPr>
        <w:t>á</w:t>
      </w:r>
      <w:r w:rsidRPr="00D35A27">
        <w:rPr>
          <w:rFonts w:ascii="Proba Pro" w:hAnsi="Proba Pro" w:cs="Arial"/>
          <w:sz w:val="20"/>
          <w:szCs w:val="20"/>
        </w:rPr>
        <w:t>ch, ktor</w:t>
      </w:r>
      <w:r w:rsidRPr="00D35A27">
        <w:rPr>
          <w:rFonts w:ascii="Proba Pro" w:hAnsi="Proba Pro" w:cs="Proba Pro"/>
          <w:sz w:val="20"/>
          <w:szCs w:val="20"/>
        </w:rPr>
        <w:t>é</w:t>
      </w:r>
      <w:r w:rsidRPr="00D35A27">
        <w:rPr>
          <w:rFonts w:ascii="Proba Pro" w:hAnsi="Proba Pro" w:cs="Arial"/>
          <w:sz w:val="20"/>
          <w:szCs w:val="20"/>
        </w:rPr>
        <w:t xml:space="preserve"> </w:t>
      </w:r>
      <w:r w:rsidRPr="00D35A27">
        <w:rPr>
          <w:rFonts w:ascii="Proba Pro" w:hAnsi="Proba Pro" w:cs="Proba Pro"/>
          <w:sz w:val="20"/>
          <w:szCs w:val="20"/>
        </w:rPr>
        <w:t>č</w:t>
      </w:r>
      <w:r w:rsidRPr="00D35A27">
        <w:rPr>
          <w:rFonts w:ascii="Proba Pro" w:hAnsi="Proba Pro" w:cs="Arial"/>
          <w:sz w:val="20"/>
          <w:szCs w:val="20"/>
        </w:rPr>
        <w:t>asto vyvol</w:t>
      </w:r>
      <w:r w:rsidRPr="00D35A27">
        <w:rPr>
          <w:rFonts w:ascii="Proba Pro" w:hAnsi="Proba Pro" w:cs="Proba Pro"/>
          <w:sz w:val="20"/>
          <w:szCs w:val="20"/>
        </w:rPr>
        <w:t>á</w:t>
      </w:r>
      <w:r w:rsidRPr="00D35A27">
        <w:rPr>
          <w:rFonts w:ascii="Proba Pro" w:hAnsi="Proba Pro" w:cs="Arial"/>
          <w:sz w:val="20"/>
          <w:szCs w:val="20"/>
        </w:rPr>
        <w:t>vaj</w:t>
      </w:r>
      <w:r w:rsidRPr="00D35A27">
        <w:rPr>
          <w:rFonts w:ascii="Proba Pro" w:hAnsi="Proba Pro" w:cs="Proba Pro"/>
          <w:sz w:val="20"/>
          <w:szCs w:val="20"/>
        </w:rPr>
        <w:t>ú</w:t>
      </w:r>
      <w:r w:rsidRPr="00D35A27">
        <w:rPr>
          <w:rFonts w:ascii="Proba Pro" w:hAnsi="Proba Pro" w:cs="Arial"/>
          <w:sz w:val="20"/>
          <w:szCs w:val="20"/>
        </w:rPr>
        <w:t xml:space="preserve"> pr</w:t>
      </w:r>
      <w:r w:rsidRPr="00D35A27">
        <w:rPr>
          <w:rFonts w:ascii="Proba Pro" w:hAnsi="Proba Pro" w:cs="Proba Pro"/>
          <w:sz w:val="20"/>
          <w:szCs w:val="20"/>
        </w:rPr>
        <w:t>í</w:t>
      </w:r>
      <w:r w:rsidRPr="00D35A27">
        <w:rPr>
          <w:rFonts w:ascii="Proba Pro" w:hAnsi="Proba Pro" w:cs="Arial"/>
          <w:sz w:val="20"/>
          <w:szCs w:val="20"/>
        </w:rPr>
        <w:t>znaky otravy. Za v</w:t>
      </w:r>
      <w:r w:rsidRPr="00D35A27">
        <w:rPr>
          <w:rFonts w:ascii="Proba Pro" w:hAnsi="Proba Pro" w:cs="Proba Pro"/>
          <w:sz w:val="20"/>
          <w:szCs w:val="20"/>
        </w:rPr>
        <w:t>š</w:t>
      </w:r>
      <w:r w:rsidRPr="00D35A27">
        <w:rPr>
          <w:rFonts w:ascii="Proba Pro" w:hAnsi="Proba Pro" w:cs="Arial"/>
          <w:sz w:val="20"/>
          <w:szCs w:val="20"/>
        </w:rPr>
        <w:t>eobecn</w:t>
      </w:r>
      <w:r w:rsidRPr="00D35A27">
        <w:rPr>
          <w:rFonts w:ascii="Proba Pro" w:hAnsi="Proba Pro" w:cs="Proba Pro"/>
          <w:sz w:val="20"/>
          <w:szCs w:val="20"/>
        </w:rPr>
        <w:t>ý</w:t>
      </w:r>
      <w:r w:rsidRPr="00D35A27">
        <w:rPr>
          <w:rFonts w:ascii="Proba Pro" w:hAnsi="Proba Pro" w:cs="Arial"/>
          <w:sz w:val="20"/>
          <w:szCs w:val="20"/>
        </w:rPr>
        <w:t xml:space="preserve"> </w:t>
      </w:r>
      <w:r w:rsidRPr="00D35A27">
        <w:rPr>
          <w:rFonts w:ascii="Proba Pro" w:hAnsi="Proba Pro" w:cs="Proba Pro"/>
          <w:sz w:val="20"/>
          <w:szCs w:val="20"/>
        </w:rPr>
        <w:t>úč</w:t>
      </w:r>
      <w:r w:rsidRPr="00D35A27">
        <w:rPr>
          <w:rFonts w:ascii="Proba Pro" w:hAnsi="Proba Pro" w:cs="Arial"/>
          <w:sz w:val="20"/>
          <w:szCs w:val="20"/>
        </w:rPr>
        <w:t>inok uh</w:t>
      </w:r>
      <w:r w:rsidRPr="00D35A27">
        <w:rPr>
          <w:rFonts w:ascii="Proba Pro" w:hAnsi="Proba Pro" w:cs="Proba Pro"/>
          <w:sz w:val="20"/>
          <w:szCs w:val="20"/>
        </w:rPr>
        <w:t>ľ</w:t>
      </w:r>
      <w:r w:rsidRPr="00D35A27">
        <w:rPr>
          <w:rFonts w:ascii="Proba Pro" w:hAnsi="Proba Pro" w:cs="Arial"/>
          <w:sz w:val="20"/>
          <w:szCs w:val="20"/>
        </w:rPr>
        <w:t>ovod</w:t>
      </w:r>
      <w:r w:rsidRPr="00D35A27">
        <w:rPr>
          <w:rFonts w:ascii="Proba Pro" w:hAnsi="Proba Pro" w:cs="Proba Pro"/>
          <w:sz w:val="20"/>
          <w:szCs w:val="20"/>
        </w:rPr>
        <w:t>í</w:t>
      </w:r>
      <w:r w:rsidRPr="00D35A27">
        <w:rPr>
          <w:rFonts w:ascii="Proba Pro" w:hAnsi="Proba Pro" w:cs="Arial"/>
          <w:sz w:val="20"/>
          <w:szCs w:val="20"/>
        </w:rPr>
        <w:t>kov mo</w:t>
      </w:r>
      <w:r w:rsidRPr="00D35A27">
        <w:rPr>
          <w:rFonts w:ascii="Proba Pro" w:hAnsi="Proba Pro" w:cs="Proba Pro"/>
          <w:sz w:val="20"/>
          <w:szCs w:val="20"/>
        </w:rPr>
        <w:t>ž</w:t>
      </w:r>
      <w:r w:rsidRPr="00D35A27">
        <w:rPr>
          <w:rFonts w:ascii="Proba Pro" w:hAnsi="Proba Pro" w:cs="Arial"/>
          <w:sz w:val="20"/>
          <w:szCs w:val="20"/>
        </w:rPr>
        <w:t>no pova</w:t>
      </w:r>
      <w:r w:rsidRPr="00D35A27">
        <w:rPr>
          <w:rFonts w:ascii="Proba Pro" w:hAnsi="Proba Pro" w:cs="Proba Pro"/>
          <w:sz w:val="20"/>
          <w:szCs w:val="20"/>
        </w:rPr>
        <w:t>ž</w:t>
      </w:r>
      <w:r w:rsidRPr="00D35A27">
        <w:rPr>
          <w:rFonts w:ascii="Proba Pro" w:hAnsi="Proba Pro" w:cs="Arial"/>
          <w:sz w:val="20"/>
          <w:szCs w:val="20"/>
        </w:rPr>
        <w:t>ova</w:t>
      </w:r>
      <w:r w:rsidRPr="00D35A27">
        <w:rPr>
          <w:rFonts w:ascii="Proba Pro" w:hAnsi="Proba Pro" w:cs="Proba Pro"/>
          <w:sz w:val="20"/>
          <w:szCs w:val="20"/>
        </w:rPr>
        <w:t>ť</w:t>
      </w:r>
      <w:r w:rsidRPr="00D35A27">
        <w:rPr>
          <w:rFonts w:ascii="Proba Pro" w:hAnsi="Proba Pro" w:cs="Arial"/>
          <w:sz w:val="20"/>
          <w:szCs w:val="20"/>
        </w:rPr>
        <w:t xml:space="preserve"> po</w:t>
      </w:r>
      <w:r w:rsidRPr="00D35A27">
        <w:rPr>
          <w:rFonts w:ascii="Proba Pro" w:hAnsi="Proba Pro" w:cs="Proba Pro"/>
          <w:sz w:val="20"/>
          <w:szCs w:val="20"/>
        </w:rPr>
        <w:t>š</w:t>
      </w:r>
      <w:r w:rsidRPr="00D35A27">
        <w:rPr>
          <w:rFonts w:ascii="Proba Pro" w:hAnsi="Proba Pro" w:cs="Arial"/>
          <w:sz w:val="20"/>
          <w:szCs w:val="20"/>
        </w:rPr>
        <w:t>kodenie parenchymat</w:t>
      </w:r>
      <w:r w:rsidRPr="00D35A27">
        <w:rPr>
          <w:rFonts w:ascii="Proba Pro" w:hAnsi="Proba Pro" w:cs="Proba Pro"/>
          <w:sz w:val="20"/>
          <w:szCs w:val="20"/>
        </w:rPr>
        <w:t>ó</w:t>
      </w:r>
      <w:r w:rsidRPr="00D35A27">
        <w:rPr>
          <w:rFonts w:ascii="Proba Pro" w:hAnsi="Proba Pro" w:cs="Arial"/>
          <w:sz w:val="20"/>
          <w:szCs w:val="20"/>
        </w:rPr>
        <w:t>znych a</w:t>
      </w:r>
      <w:r w:rsidRPr="00D35A27">
        <w:rPr>
          <w:rFonts w:ascii="Calibri" w:hAnsi="Calibri" w:cs="Calibri"/>
          <w:sz w:val="20"/>
          <w:szCs w:val="20"/>
        </w:rPr>
        <w:t> </w:t>
      </w:r>
      <w:r w:rsidRPr="00D35A27">
        <w:rPr>
          <w:rFonts w:ascii="Proba Pro" w:hAnsi="Proba Pro" w:cs="Arial"/>
          <w:sz w:val="20"/>
          <w:szCs w:val="20"/>
        </w:rPr>
        <w:t>in</w:t>
      </w:r>
      <w:r w:rsidRPr="00D35A27">
        <w:rPr>
          <w:rFonts w:ascii="Proba Pro" w:hAnsi="Proba Pro" w:cs="Proba Pro"/>
          <w:sz w:val="20"/>
          <w:szCs w:val="20"/>
        </w:rPr>
        <w:t>ý</w:t>
      </w:r>
      <w:r w:rsidRPr="00D35A27">
        <w:rPr>
          <w:rFonts w:ascii="Proba Pro" w:hAnsi="Proba Pro" w:cs="Arial"/>
          <w:sz w:val="20"/>
          <w:szCs w:val="20"/>
        </w:rPr>
        <w:t>ch org</w:t>
      </w:r>
      <w:r w:rsidRPr="00D35A27">
        <w:rPr>
          <w:rFonts w:ascii="Proba Pro" w:hAnsi="Proba Pro" w:cs="Proba Pro"/>
          <w:sz w:val="20"/>
          <w:szCs w:val="20"/>
        </w:rPr>
        <w:t>á</w:t>
      </w:r>
      <w:r w:rsidRPr="00D35A27">
        <w:rPr>
          <w:rFonts w:ascii="Proba Pro" w:hAnsi="Proba Pro" w:cs="Arial"/>
          <w:sz w:val="20"/>
          <w:szCs w:val="20"/>
        </w:rPr>
        <w:t>nov (hlavne pe</w:t>
      </w:r>
      <w:r w:rsidRPr="00D35A27">
        <w:rPr>
          <w:rFonts w:ascii="Proba Pro" w:hAnsi="Proba Pro" w:cs="Proba Pro"/>
          <w:sz w:val="20"/>
          <w:szCs w:val="20"/>
        </w:rPr>
        <w:t>č</w:t>
      </w:r>
      <w:r w:rsidRPr="00D35A27">
        <w:rPr>
          <w:rFonts w:ascii="Proba Pro" w:hAnsi="Proba Pro" w:cs="Arial"/>
          <w:sz w:val="20"/>
          <w:szCs w:val="20"/>
        </w:rPr>
        <w:t>e</w:t>
      </w:r>
      <w:r w:rsidRPr="00D35A27">
        <w:rPr>
          <w:rFonts w:ascii="Proba Pro" w:hAnsi="Proba Pro" w:cs="Proba Pro"/>
          <w:sz w:val="20"/>
          <w:szCs w:val="20"/>
        </w:rPr>
        <w:t>ň</w:t>
      </w:r>
      <w:r w:rsidRPr="00D35A27">
        <w:rPr>
          <w:rFonts w:ascii="Proba Pro" w:hAnsi="Proba Pro" w:cs="Arial"/>
          <w:sz w:val="20"/>
          <w:szCs w:val="20"/>
        </w:rPr>
        <w:t>, obli</w:t>
      </w:r>
      <w:r w:rsidRPr="00D35A27">
        <w:rPr>
          <w:rFonts w:ascii="Proba Pro" w:hAnsi="Proba Pro" w:cs="Proba Pro"/>
          <w:sz w:val="20"/>
          <w:szCs w:val="20"/>
        </w:rPr>
        <w:t>č</w:t>
      </w:r>
      <w:r w:rsidRPr="00D35A27">
        <w:rPr>
          <w:rFonts w:ascii="Proba Pro" w:hAnsi="Proba Pro" w:cs="Arial"/>
          <w:sz w:val="20"/>
          <w:szCs w:val="20"/>
        </w:rPr>
        <w:t>ky, srdcov</w:t>
      </w:r>
      <w:r w:rsidRPr="00D35A27">
        <w:rPr>
          <w:rFonts w:ascii="Proba Pro" w:hAnsi="Proba Pro" w:cs="Proba Pro"/>
          <w:sz w:val="20"/>
          <w:szCs w:val="20"/>
        </w:rPr>
        <w:t>ý</w:t>
      </w:r>
      <w:r w:rsidRPr="00D35A27">
        <w:rPr>
          <w:rFonts w:ascii="Proba Pro" w:hAnsi="Proba Pro" w:cs="Arial"/>
          <w:sz w:val="20"/>
          <w:szCs w:val="20"/>
        </w:rPr>
        <w:t xml:space="preserve"> sval, cievy). Z</w:t>
      </w:r>
      <w:r w:rsidRPr="00D35A27">
        <w:rPr>
          <w:rFonts w:ascii="Calibri" w:hAnsi="Calibri" w:cs="Calibri"/>
          <w:sz w:val="20"/>
          <w:szCs w:val="20"/>
        </w:rPr>
        <w:t> </w:t>
      </w:r>
      <w:r w:rsidRPr="00D35A27">
        <w:rPr>
          <w:rFonts w:ascii="Proba Pro" w:hAnsi="Proba Pro" w:cs="Arial"/>
          <w:sz w:val="20"/>
          <w:szCs w:val="20"/>
        </w:rPr>
        <w:t>h</w:t>
      </w:r>
      <w:r w:rsidRPr="00D35A27">
        <w:rPr>
          <w:rFonts w:ascii="Proba Pro" w:hAnsi="Proba Pro" w:cs="Proba Pro"/>
          <w:sz w:val="20"/>
          <w:szCs w:val="20"/>
        </w:rPr>
        <w:t>ľ</w:t>
      </w:r>
      <w:r w:rsidRPr="00D35A27">
        <w:rPr>
          <w:rFonts w:ascii="Proba Pro" w:hAnsi="Proba Pro" w:cs="Arial"/>
          <w:sz w:val="20"/>
          <w:szCs w:val="20"/>
        </w:rPr>
        <w:t xml:space="preserve">adiska ochrany zdravia </w:t>
      </w:r>
      <w:r w:rsidRPr="00D35A27">
        <w:rPr>
          <w:rFonts w:ascii="Proba Pro" w:hAnsi="Proba Pro" w:cs="Proba Pro"/>
          <w:sz w:val="20"/>
          <w:szCs w:val="20"/>
        </w:rPr>
        <w:t>č</w:t>
      </w:r>
      <w:r w:rsidRPr="00D35A27">
        <w:rPr>
          <w:rFonts w:ascii="Proba Pro" w:hAnsi="Proba Pro" w:cs="Arial"/>
          <w:sz w:val="20"/>
          <w:szCs w:val="20"/>
        </w:rPr>
        <w:t>loveka m</w:t>
      </w:r>
      <w:r w:rsidRPr="00D35A27">
        <w:rPr>
          <w:rFonts w:ascii="Proba Pro" w:hAnsi="Proba Pro" w:cs="Proba Pro"/>
          <w:sz w:val="20"/>
          <w:szCs w:val="20"/>
        </w:rPr>
        <w:t>ôž</w:t>
      </w:r>
      <w:r w:rsidRPr="00D35A27">
        <w:rPr>
          <w:rFonts w:ascii="Proba Pro" w:hAnsi="Proba Pro" w:cs="Arial"/>
          <w:sz w:val="20"/>
          <w:szCs w:val="20"/>
        </w:rPr>
        <w:t>u byť RL nebezpečné pri opakovanej a</w:t>
      </w:r>
      <w:r w:rsidRPr="00D35A27">
        <w:rPr>
          <w:rFonts w:ascii="Calibri" w:hAnsi="Calibri" w:cs="Calibri"/>
          <w:sz w:val="20"/>
          <w:szCs w:val="20"/>
        </w:rPr>
        <w:t> </w:t>
      </w:r>
      <w:r w:rsidRPr="00D35A27">
        <w:rPr>
          <w:rFonts w:ascii="Proba Pro" w:hAnsi="Proba Pro" w:cs="Arial"/>
          <w:sz w:val="20"/>
          <w:szCs w:val="20"/>
        </w:rPr>
        <w:t>dlhodobej expoz</w:t>
      </w:r>
      <w:r w:rsidRPr="00D35A27">
        <w:rPr>
          <w:rFonts w:ascii="Proba Pro" w:hAnsi="Proba Pro" w:cs="Proba Pro"/>
          <w:sz w:val="20"/>
          <w:szCs w:val="20"/>
        </w:rPr>
        <w:t>í</w:t>
      </w:r>
      <w:r w:rsidRPr="00D35A27">
        <w:rPr>
          <w:rFonts w:ascii="Proba Pro" w:hAnsi="Proba Pro" w:cs="Arial"/>
          <w:sz w:val="20"/>
          <w:szCs w:val="20"/>
        </w:rPr>
        <w:t>cii. Hlavn</w:t>
      </w:r>
      <w:r w:rsidRPr="00D35A27">
        <w:rPr>
          <w:rFonts w:ascii="Proba Pro" w:hAnsi="Proba Pro" w:cs="Proba Pro"/>
          <w:sz w:val="20"/>
          <w:szCs w:val="20"/>
        </w:rPr>
        <w:t>é</w:t>
      </w:r>
      <w:r w:rsidRPr="00D35A27">
        <w:rPr>
          <w:rFonts w:ascii="Proba Pro" w:hAnsi="Proba Pro" w:cs="Arial"/>
          <w:sz w:val="20"/>
          <w:szCs w:val="20"/>
        </w:rPr>
        <w:t xml:space="preserve"> pr</w:t>
      </w:r>
      <w:r w:rsidRPr="00D35A27">
        <w:rPr>
          <w:rFonts w:ascii="Proba Pro" w:hAnsi="Proba Pro" w:cs="Proba Pro"/>
          <w:sz w:val="20"/>
          <w:szCs w:val="20"/>
        </w:rPr>
        <w:t>í</w:t>
      </w:r>
      <w:r w:rsidRPr="00D35A27">
        <w:rPr>
          <w:rFonts w:ascii="Proba Pro" w:hAnsi="Proba Pro" w:cs="Arial"/>
          <w:sz w:val="20"/>
          <w:szCs w:val="20"/>
        </w:rPr>
        <w:t>znaky intoxik</w:t>
      </w:r>
      <w:r w:rsidRPr="00D35A27">
        <w:rPr>
          <w:rFonts w:ascii="Proba Pro" w:hAnsi="Proba Pro" w:cs="Proba Pro"/>
          <w:sz w:val="20"/>
          <w:szCs w:val="20"/>
        </w:rPr>
        <w:t>á</w:t>
      </w:r>
      <w:r w:rsidRPr="00D35A27">
        <w:rPr>
          <w:rFonts w:ascii="Proba Pro" w:hAnsi="Proba Pro" w:cs="Arial"/>
          <w:sz w:val="20"/>
          <w:szCs w:val="20"/>
        </w:rPr>
        <w:t>cie mo</w:t>
      </w:r>
      <w:r w:rsidRPr="00D35A27">
        <w:rPr>
          <w:rFonts w:ascii="Proba Pro" w:hAnsi="Proba Pro" w:cs="Proba Pro"/>
          <w:sz w:val="20"/>
          <w:szCs w:val="20"/>
        </w:rPr>
        <w:t>ž</w:t>
      </w:r>
      <w:r w:rsidRPr="00D35A27">
        <w:rPr>
          <w:rFonts w:ascii="Proba Pro" w:hAnsi="Proba Pro" w:cs="Arial"/>
          <w:sz w:val="20"/>
          <w:szCs w:val="20"/>
        </w:rPr>
        <w:t>no pozorova</w:t>
      </w:r>
      <w:r w:rsidRPr="00D35A27">
        <w:rPr>
          <w:rFonts w:ascii="Proba Pro" w:hAnsi="Proba Pro" w:cs="Proba Pro"/>
          <w:sz w:val="20"/>
          <w:szCs w:val="20"/>
        </w:rPr>
        <w:t>ť</w:t>
      </w:r>
      <w:r w:rsidRPr="00D35A27">
        <w:rPr>
          <w:rFonts w:ascii="Proba Pro" w:hAnsi="Proba Pro" w:cs="Arial"/>
          <w:sz w:val="20"/>
          <w:szCs w:val="20"/>
        </w:rPr>
        <w:t xml:space="preserve"> na respira</w:t>
      </w:r>
      <w:r w:rsidRPr="00D35A27">
        <w:rPr>
          <w:rFonts w:ascii="Proba Pro" w:hAnsi="Proba Pro" w:cs="Proba Pro"/>
          <w:sz w:val="20"/>
          <w:szCs w:val="20"/>
        </w:rPr>
        <w:t>č</w:t>
      </w:r>
      <w:r w:rsidRPr="00D35A27">
        <w:rPr>
          <w:rFonts w:ascii="Proba Pro" w:hAnsi="Proba Pro" w:cs="Arial"/>
          <w:sz w:val="20"/>
          <w:szCs w:val="20"/>
        </w:rPr>
        <w:t>nom trakte, sliznici a</w:t>
      </w:r>
      <w:r w:rsidRPr="00D35A27">
        <w:rPr>
          <w:rFonts w:ascii="Calibri" w:hAnsi="Calibri" w:cs="Calibri"/>
          <w:sz w:val="20"/>
          <w:szCs w:val="20"/>
        </w:rPr>
        <w:t> </w:t>
      </w:r>
      <w:r w:rsidRPr="00D35A27">
        <w:rPr>
          <w:rFonts w:ascii="Proba Pro" w:hAnsi="Proba Pro" w:cs="Arial"/>
          <w:sz w:val="20"/>
          <w:szCs w:val="20"/>
        </w:rPr>
        <w:t>ko</w:t>
      </w:r>
      <w:r w:rsidRPr="00D35A27">
        <w:rPr>
          <w:rFonts w:ascii="Proba Pro" w:hAnsi="Proba Pro" w:cs="Proba Pro"/>
          <w:sz w:val="20"/>
          <w:szCs w:val="20"/>
        </w:rPr>
        <w:t>ž</w:t>
      </w:r>
      <w:r w:rsidRPr="00D35A27">
        <w:rPr>
          <w:rFonts w:ascii="Proba Pro" w:hAnsi="Proba Pro" w:cs="Arial"/>
          <w:sz w:val="20"/>
          <w:szCs w:val="20"/>
        </w:rPr>
        <w:t>i. Pri dlhodobom a</w:t>
      </w:r>
      <w:r w:rsidRPr="00D35A27">
        <w:rPr>
          <w:rFonts w:ascii="Calibri" w:hAnsi="Calibri" w:cs="Calibri"/>
          <w:sz w:val="20"/>
          <w:szCs w:val="20"/>
        </w:rPr>
        <w:t> </w:t>
      </w:r>
      <w:r w:rsidRPr="00D35A27">
        <w:rPr>
          <w:rFonts w:ascii="Proba Pro" w:hAnsi="Proba Pro" w:cs="Arial"/>
          <w:sz w:val="20"/>
          <w:szCs w:val="20"/>
        </w:rPr>
        <w:t>opakovanom kontakte m</w:t>
      </w:r>
      <w:r w:rsidRPr="00D35A27">
        <w:rPr>
          <w:rFonts w:ascii="Proba Pro" w:hAnsi="Proba Pro" w:cs="Proba Pro"/>
          <w:sz w:val="20"/>
          <w:szCs w:val="20"/>
        </w:rPr>
        <w:t>ôž</w:t>
      </w:r>
      <w:r w:rsidRPr="00D35A27">
        <w:rPr>
          <w:rFonts w:ascii="Proba Pro" w:hAnsi="Proba Pro" w:cs="Arial"/>
          <w:sz w:val="20"/>
          <w:szCs w:val="20"/>
        </w:rPr>
        <w:t>u dr</w:t>
      </w:r>
      <w:r w:rsidRPr="00D35A27">
        <w:rPr>
          <w:rFonts w:ascii="Proba Pro" w:hAnsi="Proba Pro" w:cs="Proba Pro"/>
          <w:sz w:val="20"/>
          <w:szCs w:val="20"/>
        </w:rPr>
        <w:t>áž</w:t>
      </w:r>
      <w:r w:rsidRPr="00D35A27">
        <w:rPr>
          <w:rFonts w:ascii="Proba Pro" w:hAnsi="Proba Pro" w:cs="Arial"/>
          <w:sz w:val="20"/>
          <w:szCs w:val="20"/>
        </w:rPr>
        <w:t>di</w:t>
      </w:r>
      <w:r w:rsidRPr="00D35A27">
        <w:rPr>
          <w:rFonts w:ascii="Proba Pro" w:hAnsi="Proba Pro" w:cs="Proba Pro"/>
          <w:sz w:val="20"/>
          <w:szCs w:val="20"/>
        </w:rPr>
        <w:t>ť</w:t>
      </w:r>
      <w:r w:rsidRPr="00D35A27">
        <w:rPr>
          <w:rFonts w:ascii="Proba Pro" w:hAnsi="Proba Pro" w:cs="Arial"/>
          <w:sz w:val="20"/>
          <w:szCs w:val="20"/>
        </w:rPr>
        <w:t xml:space="preserve"> poko</w:t>
      </w:r>
      <w:r w:rsidRPr="00D35A27">
        <w:rPr>
          <w:rFonts w:ascii="Proba Pro" w:hAnsi="Proba Pro" w:cs="Proba Pro"/>
          <w:sz w:val="20"/>
          <w:szCs w:val="20"/>
        </w:rPr>
        <w:t>ž</w:t>
      </w:r>
      <w:r w:rsidRPr="00D35A27">
        <w:rPr>
          <w:rFonts w:ascii="Proba Pro" w:hAnsi="Proba Pro" w:cs="Arial"/>
          <w:sz w:val="20"/>
          <w:szCs w:val="20"/>
        </w:rPr>
        <w:t>ku. Pri priamom kontakte s</w:t>
      </w:r>
      <w:r w:rsidRPr="00D35A27">
        <w:rPr>
          <w:rFonts w:ascii="Calibri" w:hAnsi="Calibri" w:cs="Calibri"/>
          <w:sz w:val="20"/>
          <w:szCs w:val="20"/>
        </w:rPr>
        <w:t> </w:t>
      </w:r>
      <w:r w:rsidRPr="00D35A27">
        <w:rPr>
          <w:rFonts w:ascii="Proba Pro" w:hAnsi="Proba Pro" w:cs="Arial"/>
          <w:sz w:val="20"/>
          <w:szCs w:val="20"/>
        </w:rPr>
        <w:t>o</w:t>
      </w:r>
      <w:r w:rsidRPr="00D35A27">
        <w:rPr>
          <w:rFonts w:ascii="Proba Pro" w:hAnsi="Proba Pro" w:cs="Proba Pro"/>
          <w:sz w:val="20"/>
          <w:szCs w:val="20"/>
        </w:rPr>
        <w:t>č</w:t>
      </w:r>
      <w:r w:rsidRPr="00D35A27">
        <w:rPr>
          <w:rFonts w:ascii="Proba Pro" w:hAnsi="Proba Pro" w:cs="Arial"/>
          <w:sz w:val="20"/>
          <w:szCs w:val="20"/>
        </w:rPr>
        <w:t>ami ich m</w:t>
      </w:r>
      <w:r w:rsidRPr="00D35A27">
        <w:rPr>
          <w:rFonts w:ascii="Proba Pro" w:hAnsi="Proba Pro" w:cs="Proba Pro"/>
          <w:sz w:val="20"/>
          <w:szCs w:val="20"/>
        </w:rPr>
        <w:t>ôž</w:t>
      </w:r>
      <w:r w:rsidRPr="00D35A27">
        <w:rPr>
          <w:rFonts w:ascii="Proba Pro" w:hAnsi="Proba Pro" w:cs="Arial"/>
          <w:sz w:val="20"/>
          <w:szCs w:val="20"/>
        </w:rPr>
        <w:t>u dr</w:t>
      </w:r>
      <w:r w:rsidRPr="00D35A27">
        <w:rPr>
          <w:rFonts w:ascii="Proba Pro" w:hAnsi="Proba Pro" w:cs="Proba Pro"/>
          <w:sz w:val="20"/>
          <w:szCs w:val="20"/>
        </w:rPr>
        <w:t>áž</w:t>
      </w:r>
      <w:r w:rsidRPr="00D35A27">
        <w:rPr>
          <w:rFonts w:ascii="Proba Pro" w:hAnsi="Proba Pro" w:cs="Arial"/>
          <w:sz w:val="20"/>
          <w:szCs w:val="20"/>
        </w:rPr>
        <w:t>di</w:t>
      </w:r>
      <w:r w:rsidRPr="00D35A27">
        <w:rPr>
          <w:rFonts w:ascii="Proba Pro" w:hAnsi="Proba Pro" w:cs="Proba Pro"/>
          <w:sz w:val="20"/>
          <w:szCs w:val="20"/>
        </w:rPr>
        <w:t>ť</w:t>
      </w:r>
      <w:r w:rsidRPr="00D35A27">
        <w:rPr>
          <w:rFonts w:ascii="Proba Pro" w:hAnsi="Proba Pro" w:cs="Arial"/>
          <w:sz w:val="20"/>
          <w:szCs w:val="20"/>
        </w:rPr>
        <w:t>.</w:t>
      </w:r>
    </w:p>
    <w:p w14:paraId="4736BF59" w14:textId="77777777" w:rsidR="00D35A27" w:rsidRPr="00D35A27" w:rsidRDefault="00D35A27" w:rsidP="008F18EC">
      <w:pPr>
        <w:spacing w:before="0" w:line="269" w:lineRule="auto"/>
        <w:jc w:val="both"/>
        <w:rPr>
          <w:rFonts w:ascii="Proba Pro" w:hAnsi="Proba Pro"/>
          <w:sz w:val="20"/>
          <w:szCs w:val="20"/>
        </w:rPr>
      </w:pPr>
    </w:p>
    <w:p w14:paraId="1A579323" w14:textId="77777777"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Opatrenia navrhované uchádzačom na ochranu povrchových a podzemných vôd počas výstavby diela musia obsahovať minimálne:</w:t>
      </w:r>
    </w:p>
    <w:p w14:paraId="2CB460C3" w14:textId="77777777" w:rsidR="00D35A27" w:rsidRPr="00D35A27" w:rsidRDefault="00D35A27" w:rsidP="008F18EC">
      <w:pPr>
        <w:numPr>
          <w:ilvl w:val="0"/>
          <w:numId w:val="63"/>
        </w:numPr>
        <w:spacing w:before="0" w:line="269" w:lineRule="auto"/>
        <w:jc w:val="both"/>
        <w:rPr>
          <w:rFonts w:ascii="Proba Pro" w:hAnsi="Proba Pro" w:cs="Arial"/>
          <w:sz w:val="20"/>
          <w:szCs w:val="20"/>
        </w:rPr>
      </w:pPr>
      <w:r w:rsidRPr="00D35A27">
        <w:rPr>
          <w:rFonts w:ascii="Proba Pro" w:hAnsi="Proba Pro" w:cs="Arial"/>
          <w:sz w:val="20"/>
          <w:szCs w:val="20"/>
        </w:rPr>
        <w:t>ohlasovanie mimoriadneho zhoršenia vôd [</w:t>
      </w:r>
      <w:r w:rsidRPr="00D35A27">
        <w:rPr>
          <w:rFonts w:ascii="Proba Pro" w:hAnsi="Proba Pro" w:cs="Arial"/>
          <w:i/>
          <w:sz w:val="20"/>
          <w:szCs w:val="20"/>
          <w:highlight w:val="lightGray"/>
        </w:rPr>
        <w:t>podrobnosti o</w:t>
      </w:r>
      <w:r w:rsidRPr="00D35A27">
        <w:rPr>
          <w:rFonts w:ascii="Calibri" w:hAnsi="Calibri" w:cs="Calibri"/>
          <w:i/>
          <w:sz w:val="20"/>
          <w:szCs w:val="20"/>
          <w:highlight w:val="lightGray"/>
        </w:rPr>
        <w:t> </w:t>
      </w:r>
      <w:r w:rsidRPr="00D35A27">
        <w:rPr>
          <w:rFonts w:ascii="Proba Pro" w:hAnsi="Proba Pro" w:cs="Arial"/>
          <w:i/>
          <w:sz w:val="20"/>
          <w:szCs w:val="20"/>
          <w:highlight w:val="lightGray"/>
        </w:rPr>
        <w:t>hl</w:t>
      </w:r>
      <w:r w:rsidRPr="00D35A27">
        <w:rPr>
          <w:rFonts w:ascii="Proba Pro" w:hAnsi="Proba Pro" w:cs="Proba Pro"/>
          <w:i/>
          <w:sz w:val="20"/>
          <w:szCs w:val="20"/>
          <w:highlight w:val="lightGray"/>
        </w:rPr>
        <w:t>á</w:t>
      </w:r>
      <w:r w:rsidRPr="00D35A27">
        <w:rPr>
          <w:rFonts w:ascii="Proba Pro" w:hAnsi="Proba Pro" w:cs="Arial"/>
          <w:i/>
          <w:sz w:val="20"/>
          <w:szCs w:val="20"/>
          <w:highlight w:val="lightGray"/>
        </w:rPr>
        <w:t>sen</w:t>
      </w:r>
      <w:r w:rsidRPr="00D35A27">
        <w:rPr>
          <w:rFonts w:ascii="Proba Pro" w:hAnsi="Proba Pro" w:cs="Proba Pro"/>
          <w:i/>
          <w:sz w:val="20"/>
          <w:szCs w:val="20"/>
          <w:highlight w:val="lightGray"/>
        </w:rPr>
        <w:t>í</w:t>
      </w:r>
      <w:r w:rsidRPr="00D35A27">
        <w:rPr>
          <w:rFonts w:ascii="Proba Pro" w:hAnsi="Proba Pro" w:cs="Arial"/>
          <w:i/>
          <w:sz w:val="20"/>
          <w:szCs w:val="20"/>
          <w:highlight w:val="lightGray"/>
        </w:rPr>
        <w:t xml:space="preserve"> uchádzač uvedie v ponuke</w:t>
      </w:r>
      <w:r w:rsidRPr="00D35A27">
        <w:rPr>
          <w:rFonts w:ascii="Proba Pro" w:hAnsi="Proba Pro" w:cs="Arial"/>
          <w:sz w:val="20"/>
          <w:szCs w:val="20"/>
        </w:rPr>
        <w:t>],</w:t>
      </w:r>
    </w:p>
    <w:p w14:paraId="1EF0D16A" w14:textId="77777777" w:rsidR="00D35A27" w:rsidRPr="00D35A27" w:rsidRDefault="00D35A27" w:rsidP="008F18EC">
      <w:pPr>
        <w:numPr>
          <w:ilvl w:val="0"/>
          <w:numId w:val="63"/>
        </w:numPr>
        <w:spacing w:before="0" w:line="269" w:lineRule="auto"/>
        <w:jc w:val="both"/>
        <w:rPr>
          <w:rFonts w:ascii="Proba Pro" w:hAnsi="Proba Pro" w:cs="Arial"/>
          <w:sz w:val="20"/>
          <w:szCs w:val="20"/>
        </w:rPr>
      </w:pPr>
      <w:r w:rsidRPr="00D35A27">
        <w:rPr>
          <w:rFonts w:ascii="Proba Pro" w:hAnsi="Proba Pro" w:cs="Arial"/>
          <w:sz w:val="20"/>
          <w:szCs w:val="20"/>
        </w:rPr>
        <w:lastRenderedPageBreak/>
        <w:t>spôsob zabezpečenia zneškodnenia mimoriadneho zhoršenia vôd [</w:t>
      </w:r>
      <w:r w:rsidRPr="00D35A27">
        <w:rPr>
          <w:rFonts w:ascii="Proba Pro" w:hAnsi="Proba Pro" w:cs="Arial"/>
          <w:i/>
          <w:sz w:val="20"/>
          <w:szCs w:val="20"/>
          <w:highlight w:val="lightGray"/>
        </w:rPr>
        <w:t>uchádzač v</w:t>
      </w:r>
      <w:r w:rsidRPr="00D35A27">
        <w:rPr>
          <w:rFonts w:ascii="Calibri" w:hAnsi="Calibri" w:cs="Calibri"/>
          <w:i/>
          <w:sz w:val="20"/>
          <w:szCs w:val="20"/>
          <w:highlight w:val="lightGray"/>
        </w:rPr>
        <w:t> </w:t>
      </w:r>
      <w:r w:rsidRPr="00D35A27">
        <w:rPr>
          <w:rFonts w:ascii="Proba Pro" w:hAnsi="Proba Pro" w:cs="Arial"/>
          <w:i/>
          <w:sz w:val="20"/>
          <w:szCs w:val="20"/>
          <w:highlight w:val="lightGray"/>
        </w:rPr>
        <w:t>ponuke uvedie podrobnosti o</w:t>
      </w:r>
      <w:r w:rsidRPr="00D35A27">
        <w:rPr>
          <w:rFonts w:ascii="Calibri" w:hAnsi="Calibri" w:cs="Calibri"/>
          <w:i/>
          <w:sz w:val="20"/>
          <w:szCs w:val="20"/>
          <w:highlight w:val="lightGray"/>
        </w:rPr>
        <w:t> </w:t>
      </w:r>
      <w:r w:rsidRPr="00D35A27">
        <w:rPr>
          <w:rFonts w:ascii="Proba Pro" w:hAnsi="Proba Pro" w:cs="Arial"/>
          <w:i/>
          <w:sz w:val="20"/>
          <w:szCs w:val="20"/>
          <w:highlight w:val="lightGray"/>
        </w:rPr>
        <w:t>sp</w:t>
      </w:r>
      <w:r w:rsidRPr="00D35A27">
        <w:rPr>
          <w:rFonts w:ascii="Proba Pro" w:hAnsi="Proba Pro" w:cs="Proba Pro"/>
          <w:i/>
          <w:sz w:val="20"/>
          <w:szCs w:val="20"/>
          <w:highlight w:val="lightGray"/>
        </w:rPr>
        <w:t>ô</w:t>
      </w:r>
      <w:r w:rsidRPr="00D35A27">
        <w:rPr>
          <w:rFonts w:ascii="Proba Pro" w:hAnsi="Proba Pro" w:cs="Arial"/>
          <w:i/>
          <w:sz w:val="20"/>
          <w:szCs w:val="20"/>
          <w:highlight w:val="lightGray"/>
        </w:rPr>
        <w:t>sobe zabezpe</w:t>
      </w:r>
      <w:r w:rsidRPr="00D35A27">
        <w:rPr>
          <w:rFonts w:ascii="Proba Pro" w:hAnsi="Proba Pro" w:cs="Proba Pro"/>
          <w:i/>
          <w:sz w:val="20"/>
          <w:szCs w:val="20"/>
          <w:highlight w:val="lightGray"/>
        </w:rPr>
        <w:t>č</w:t>
      </w:r>
      <w:r w:rsidRPr="00D35A27">
        <w:rPr>
          <w:rFonts w:ascii="Proba Pro" w:hAnsi="Proba Pro" w:cs="Arial"/>
          <w:i/>
          <w:sz w:val="20"/>
          <w:szCs w:val="20"/>
          <w:highlight w:val="lightGray"/>
        </w:rPr>
        <w:t>enia po</w:t>
      </w:r>
      <w:r w:rsidRPr="00D35A27">
        <w:rPr>
          <w:rFonts w:ascii="Proba Pro" w:hAnsi="Proba Pro" w:cs="Proba Pro"/>
          <w:i/>
          <w:sz w:val="20"/>
          <w:szCs w:val="20"/>
          <w:highlight w:val="lightGray"/>
        </w:rPr>
        <w:t>ž</w:t>
      </w:r>
      <w:r w:rsidRPr="00D35A27">
        <w:rPr>
          <w:rFonts w:ascii="Proba Pro" w:hAnsi="Proba Pro" w:cs="Arial"/>
          <w:i/>
          <w:sz w:val="20"/>
          <w:szCs w:val="20"/>
          <w:highlight w:val="lightGray"/>
        </w:rPr>
        <w:t>iadavky</w:t>
      </w:r>
      <w:r w:rsidRPr="00D35A27">
        <w:rPr>
          <w:rFonts w:ascii="Proba Pro" w:hAnsi="Proba Pro" w:cs="Arial"/>
          <w:sz w:val="20"/>
          <w:szCs w:val="20"/>
        </w:rPr>
        <w:t>],</w:t>
      </w:r>
    </w:p>
    <w:p w14:paraId="179E884E" w14:textId="77777777" w:rsidR="00D35A27" w:rsidRPr="00D35A27" w:rsidRDefault="00D35A27" w:rsidP="008F18EC">
      <w:pPr>
        <w:numPr>
          <w:ilvl w:val="0"/>
          <w:numId w:val="63"/>
        </w:numPr>
        <w:spacing w:before="0" w:line="269" w:lineRule="auto"/>
        <w:jc w:val="both"/>
        <w:rPr>
          <w:rFonts w:ascii="Proba Pro" w:hAnsi="Proba Pro" w:cs="Arial"/>
          <w:sz w:val="20"/>
          <w:szCs w:val="20"/>
        </w:rPr>
      </w:pPr>
      <w:r w:rsidRPr="00D35A27">
        <w:rPr>
          <w:rFonts w:ascii="Proba Pro" w:hAnsi="Proba Pro" w:cs="Arial"/>
          <w:sz w:val="20"/>
          <w:szCs w:val="20"/>
        </w:rPr>
        <w:t>pomôcky, náradie a</w:t>
      </w:r>
      <w:r w:rsidRPr="00D35A27">
        <w:rPr>
          <w:rFonts w:ascii="Calibri" w:hAnsi="Calibri" w:cs="Calibri"/>
          <w:sz w:val="20"/>
          <w:szCs w:val="20"/>
        </w:rPr>
        <w:t> </w:t>
      </w:r>
      <w:r w:rsidRPr="00D35A27">
        <w:rPr>
          <w:rFonts w:ascii="Proba Pro" w:hAnsi="Proba Pro" w:cs="Arial"/>
          <w:sz w:val="20"/>
          <w:szCs w:val="20"/>
        </w:rPr>
        <w:t>technika pre zne</w:t>
      </w:r>
      <w:r w:rsidRPr="00D35A27">
        <w:rPr>
          <w:rFonts w:ascii="Proba Pro" w:hAnsi="Proba Pro" w:cs="Proba Pro"/>
          <w:sz w:val="20"/>
          <w:szCs w:val="20"/>
        </w:rPr>
        <w:t>š</w:t>
      </w:r>
      <w:r w:rsidRPr="00D35A27">
        <w:rPr>
          <w:rFonts w:ascii="Proba Pro" w:hAnsi="Proba Pro" w:cs="Arial"/>
          <w:sz w:val="20"/>
          <w:szCs w:val="20"/>
        </w:rPr>
        <w:t>kodnenie MZV [</w:t>
      </w:r>
      <w:r w:rsidRPr="00D35A27">
        <w:rPr>
          <w:rFonts w:ascii="Proba Pro" w:hAnsi="Proba Pro" w:cs="Arial"/>
          <w:i/>
          <w:sz w:val="20"/>
          <w:szCs w:val="20"/>
          <w:highlight w:val="lightGray"/>
        </w:rPr>
        <w:t>uchádzač v</w:t>
      </w:r>
      <w:r w:rsidRPr="00D35A27">
        <w:rPr>
          <w:rFonts w:ascii="Calibri" w:hAnsi="Calibri" w:cs="Calibri"/>
          <w:i/>
          <w:sz w:val="20"/>
          <w:szCs w:val="20"/>
          <w:highlight w:val="lightGray"/>
        </w:rPr>
        <w:t> </w:t>
      </w:r>
      <w:r w:rsidRPr="00D35A27">
        <w:rPr>
          <w:rFonts w:ascii="Proba Pro" w:hAnsi="Proba Pro" w:cs="Arial"/>
          <w:i/>
          <w:sz w:val="20"/>
          <w:szCs w:val="20"/>
          <w:highlight w:val="lightGray"/>
        </w:rPr>
        <w:t>ponuke uvedie podrobnosti o</w:t>
      </w:r>
      <w:r w:rsidRPr="00D35A27">
        <w:rPr>
          <w:rFonts w:ascii="Calibri" w:hAnsi="Calibri" w:cs="Calibri"/>
          <w:i/>
          <w:sz w:val="20"/>
          <w:szCs w:val="20"/>
          <w:highlight w:val="lightGray"/>
        </w:rPr>
        <w:t> </w:t>
      </w:r>
      <w:r w:rsidRPr="00D35A27">
        <w:rPr>
          <w:rFonts w:ascii="Proba Pro" w:hAnsi="Proba Pro" w:cs="Arial"/>
          <w:i/>
          <w:sz w:val="20"/>
          <w:szCs w:val="20"/>
          <w:highlight w:val="lightGray"/>
        </w:rPr>
        <w:t>sp</w:t>
      </w:r>
      <w:r w:rsidRPr="00D35A27">
        <w:rPr>
          <w:rFonts w:ascii="Proba Pro" w:hAnsi="Proba Pro" w:cs="Proba Pro"/>
          <w:i/>
          <w:sz w:val="20"/>
          <w:szCs w:val="20"/>
          <w:highlight w:val="lightGray"/>
        </w:rPr>
        <w:t>ô</w:t>
      </w:r>
      <w:r w:rsidRPr="00D35A27">
        <w:rPr>
          <w:rFonts w:ascii="Proba Pro" w:hAnsi="Proba Pro" w:cs="Arial"/>
          <w:i/>
          <w:sz w:val="20"/>
          <w:szCs w:val="20"/>
          <w:highlight w:val="lightGray"/>
        </w:rPr>
        <w:t>sobe zabezpe</w:t>
      </w:r>
      <w:r w:rsidRPr="00D35A27">
        <w:rPr>
          <w:rFonts w:ascii="Proba Pro" w:hAnsi="Proba Pro" w:cs="Proba Pro"/>
          <w:i/>
          <w:sz w:val="20"/>
          <w:szCs w:val="20"/>
          <w:highlight w:val="lightGray"/>
        </w:rPr>
        <w:t>č</w:t>
      </w:r>
      <w:r w:rsidRPr="00D35A27">
        <w:rPr>
          <w:rFonts w:ascii="Proba Pro" w:hAnsi="Proba Pro" w:cs="Arial"/>
          <w:i/>
          <w:sz w:val="20"/>
          <w:szCs w:val="20"/>
          <w:highlight w:val="lightGray"/>
        </w:rPr>
        <w:t>enia po</w:t>
      </w:r>
      <w:r w:rsidRPr="00D35A27">
        <w:rPr>
          <w:rFonts w:ascii="Proba Pro" w:hAnsi="Proba Pro" w:cs="Proba Pro"/>
          <w:i/>
          <w:sz w:val="20"/>
          <w:szCs w:val="20"/>
          <w:highlight w:val="lightGray"/>
        </w:rPr>
        <w:t>ž</w:t>
      </w:r>
      <w:r w:rsidRPr="00D35A27">
        <w:rPr>
          <w:rFonts w:ascii="Proba Pro" w:hAnsi="Proba Pro" w:cs="Arial"/>
          <w:i/>
          <w:sz w:val="20"/>
          <w:szCs w:val="20"/>
          <w:highlight w:val="lightGray"/>
        </w:rPr>
        <w:t>iadavky</w:t>
      </w:r>
      <w:r w:rsidRPr="00D35A27">
        <w:rPr>
          <w:rFonts w:ascii="Proba Pro" w:hAnsi="Proba Pro" w:cs="Arial"/>
          <w:sz w:val="20"/>
          <w:szCs w:val="20"/>
        </w:rPr>
        <w:t xml:space="preserve">], </w:t>
      </w:r>
    </w:p>
    <w:p w14:paraId="37DFE60A" w14:textId="77777777" w:rsidR="00D35A27" w:rsidRPr="00D35A27" w:rsidRDefault="00D35A27" w:rsidP="008F18EC">
      <w:pPr>
        <w:numPr>
          <w:ilvl w:val="0"/>
          <w:numId w:val="63"/>
        </w:numPr>
        <w:spacing w:before="0" w:line="269" w:lineRule="auto"/>
        <w:jc w:val="both"/>
        <w:rPr>
          <w:rFonts w:ascii="Proba Pro" w:hAnsi="Proba Pro" w:cs="Arial"/>
          <w:sz w:val="20"/>
          <w:szCs w:val="20"/>
        </w:rPr>
      </w:pPr>
      <w:r w:rsidRPr="00D35A27">
        <w:rPr>
          <w:rFonts w:ascii="Proba Pro" w:hAnsi="Proba Pro" w:cs="Arial"/>
          <w:sz w:val="20"/>
          <w:szCs w:val="20"/>
        </w:rPr>
        <w:t>obsah školenia zamestnancov zaradených do činnosti pri zneškodňovaní MZV [</w:t>
      </w:r>
      <w:r w:rsidRPr="00D35A27">
        <w:rPr>
          <w:rFonts w:ascii="Proba Pro" w:hAnsi="Proba Pro" w:cs="Arial"/>
          <w:i/>
          <w:sz w:val="20"/>
          <w:szCs w:val="20"/>
          <w:highlight w:val="lightGray"/>
        </w:rPr>
        <w:t>uchádzač v</w:t>
      </w:r>
      <w:r w:rsidRPr="00D35A27">
        <w:rPr>
          <w:rFonts w:ascii="Calibri" w:hAnsi="Calibri" w:cs="Calibri"/>
          <w:i/>
          <w:sz w:val="20"/>
          <w:szCs w:val="20"/>
          <w:highlight w:val="lightGray"/>
        </w:rPr>
        <w:t> </w:t>
      </w:r>
      <w:r w:rsidRPr="00D35A27">
        <w:rPr>
          <w:rFonts w:ascii="Proba Pro" w:hAnsi="Proba Pro" w:cs="Arial"/>
          <w:i/>
          <w:sz w:val="20"/>
          <w:szCs w:val="20"/>
          <w:highlight w:val="lightGray"/>
        </w:rPr>
        <w:t>ponuke uvedie podrobnosti o</w:t>
      </w:r>
      <w:r w:rsidRPr="00D35A27">
        <w:rPr>
          <w:rFonts w:ascii="Calibri" w:hAnsi="Calibri" w:cs="Calibri"/>
          <w:i/>
          <w:sz w:val="20"/>
          <w:szCs w:val="20"/>
          <w:highlight w:val="lightGray"/>
        </w:rPr>
        <w:t> </w:t>
      </w:r>
      <w:r w:rsidRPr="00D35A27">
        <w:rPr>
          <w:rFonts w:ascii="Proba Pro" w:hAnsi="Proba Pro" w:cs="Arial"/>
          <w:i/>
          <w:sz w:val="20"/>
          <w:szCs w:val="20"/>
          <w:highlight w:val="lightGray"/>
        </w:rPr>
        <w:t xml:space="preserve">obsahu </w:t>
      </w:r>
      <w:r w:rsidRPr="00D35A27">
        <w:rPr>
          <w:rFonts w:ascii="Proba Pro" w:hAnsi="Proba Pro" w:cs="Proba Pro"/>
          <w:i/>
          <w:sz w:val="20"/>
          <w:szCs w:val="20"/>
          <w:highlight w:val="lightGray"/>
        </w:rPr>
        <w:t>š</w:t>
      </w:r>
      <w:r w:rsidRPr="00D35A27">
        <w:rPr>
          <w:rFonts w:ascii="Proba Pro" w:hAnsi="Proba Pro" w:cs="Arial"/>
          <w:i/>
          <w:sz w:val="20"/>
          <w:szCs w:val="20"/>
          <w:highlight w:val="lightGray"/>
        </w:rPr>
        <w:t>kolenia</w:t>
      </w:r>
      <w:r w:rsidRPr="00D35A27">
        <w:rPr>
          <w:rFonts w:ascii="Proba Pro" w:hAnsi="Proba Pro" w:cs="Arial"/>
          <w:sz w:val="20"/>
          <w:szCs w:val="20"/>
        </w:rPr>
        <w:t>],</w:t>
      </w:r>
    </w:p>
    <w:p w14:paraId="2388CEF9" w14:textId="77777777" w:rsidR="00D35A27" w:rsidRPr="00D35A27" w:rsidRDefault="00D35A27" w:rsidP="008F18EC">
      <w:pPr>
        <w:numPr>
          <w:ilvl w:val="0"/>
          <w:numId w:val="63"/>
        </w:numPr>
        <w:spacing w:before="0" w:line="269" w:lineRule="auto"/>
        <w:jc w:val="both"/>
        <w:rPr>
          <w:rFonts w:ascii="Proba Pro" w:hAnsi="Proba Pro" w:cs="Arial"/>
          <w:sz w:val="20"/>
          <w:szCs w:val="20"/>
        </w:rPr>
      </w:pPr>
      <w:r w:rsidRPr="00D35A27">
        <w:rPr>
          <w:rFonts w:ascii="Proba Pro" w:hAnsi="Proba Pro" w:cs="Arial"/>
          <w:sz w:val="20"/>
          <w:szCs w:val="20"/>
        </w:rPr>
        <w:t>spôsob zneškodňovania znečisťujúcich látok a</w:t>
      </w:r>
      <w:r w:rsidRPr="00D35A27">
        <w:rPr>
          <w:rFonts w:ascii="Calibri" w:hAnsi="Calibri" w:cs="Calibri"/>
          <w:sz w:val="20"/>
          <w:szCs w:val="20"/>
        </w:rPr>
        <w:t> </w:t>
      </w:r>
      <w:r w:rsidRPr="00D35A27">
        <w:rPr>
          <w:rFonts w:ascii="Proba Pro" w:hAnsi="Proba Pro" w:cs="Arial"/>
          <w:sz w:val="20"/>
          <w:szCs w:val="20"/>
        </w:rPr>
        <w:t>ropn</w:t>
      </w:r>
      <w:r w:rsidRPr="00D35A27">
        <w:rPr>
          <w:rFonts w:ascii="Proba Pro" w:hAnsi="Proba Pro" w:cs="Proba Pro"/>
          <w:sz w:val="20"/>
          <w:szCs w:val="20"/>
        </w:rPr>
        <w:t>ý</w:t>
      </w:r>
      <w:r w:rsidRPr="00D35A27">
        <w:rPr>
          <w:rFonts w:ascii="Proba Pro" w:hAnsi="Proba Pro" w:cs="Arial"/>
          <w:sz w:val="20"/>
          <w:szCs w:val="20"/>
        </w:rPr>
        <w:t>ch l</w:t>
      </w:r>
      <w:r w:rsidRPr="00D35A27">
        <w:rPr>
          <w:rFonts w:ascii="Proba Pro" w:hAnsi="Proba Pro" w:cs="Proba Pro"/>
          <w:sz w:val="20"/>
          <w:szCs w:val="20"/>
        </w:rPr>
        <w:t>á</w:t>
      </w:r>
      <w:r w:rsidRPr="00D35A27">
        <w:rPr>
          <w:rFonts w:ascii="Proba Pro" w:hAnsi="Proba Pro" w:cs="Arial"/>
          <w:sz w:val="20"/>
          <w:szCs w:val="20"/>
        </w:rPr>
        <w:t>tok [</w:t>
      </w:r>
      <w:r w:rsidRPr="00D35A27">
        <w:rPr>
          <w:rFonts w:ascii="Proba Pro" w:hAnsi="Proba Pro" w:cs="Arial"/>
          <w:i/>
          <w:sz w:val="20"/>
          <w:szCs w:val="20"/>
          <w:highlight w:val="lightGray"/>
        </w:rPr>
        <w:t>uchádzač v</w:t>
      </w:r>
      <w:r w:rsidRPr="00D35A27">
        <w:rPr>
          <w:rFonts w:ascii="Calibri" w:hAnsi="Calibri" w:cs="Calibri"/>
          <w:i/>
          <w:sz w:val="20"/>
          <w:szCs w:val="20"/>
          <w:highlight w:val="lightGray"/>
        </w:rPr>
        <w:t> </w:t>
      </w:r>
      <w:r w:rsidRPr="00D35A27">
        <w:rPr>
          <w:rFonts w:ascii="Proba Pro" w:hAnsi="Proba Pro" w:cs="Arial"/>
          <w:i/>
          <w:sz w:val="20"/>
          <w:szCs w:val="20"/>
          <w:highlight w:val="lightGray"/>
        </w:rPr>
        <w:t>ponuke uvedie podrobnosti o</w:t>
      </w:r>
      <w:r w:rsidRPr="00D35A27">
        <w:rPr>
          <w:rFonts w:ascii="Calibri" w:hAnsi="Calibri" w:cs="Calibri"/>
          <w:i/>
          <w:sz w:val="20"/>
          <w:szCs w:val="20"/>
          <w:highlight w:val="lightGray"/>
        </w:rPr>
        <w:t> </w:t>
      </w:r>
      <w:r w:rsidRPr="00D35A27">
        <w:rPr>
          <w:rFonts w:ascii="Proba Pro" w:hAnsi="Proba Pro" w:cs="Arial"/>
          <w:i/>
          <w:sz w:val="20"/>
          <w:szCs w:val="20"/>
          <w:highlight w:val="lightGray"/>
        </w:rPr>
        <w:t>sp</w:t>
      </w:r>
      <w:r w:rsidRPr="00D35A27">
        <w:rPr>
          <w:rFonts w:ascii="Proba Pro" w:hAnsi="Proba Pro" w:cs="Proba Pro"/>
          <w:i/>
          <w:sz w:val="20"/>
          <w:szCs w:val="20"/>
          <w:highlight w:val="lightGray"/>
        </w:rPr>
        <w:t>ô</w:t>
      </w:r>
      <w:r w:rsidRPr="00D35A27">
        <w:rPr>
          <w:rFonts w:ascii="Proba Pro" w:hAnsi="Proba Pro" w:cs="Arial"/>
          <w:i/>
          <w:sz w:val="20"/>
          <w:szCs w:val="20"/>
          <w:highlight w:val="lightGray"/>
        </w:rPr>
        <w:t>sobe zabezpe</w:t>
      </w:r>
      <w:r w:rsidRPr="00D35A27">
        <w:rPr>
          <w:rFonts w:ascii="Proba Pro" w:hAnsi="Proba Pro" w:cs="Proba Pro"/>
          <w:i/>
          <w:sz w:val="20"/>
          <w:szCs w:val="20"/>
          <w:highlight w:val="lightGray"/>
        </w:rPr>
        <w:t>č</w:t>
      </w:r>
      <w:r w:rsidRPr="00D35A27">
        <w:rPr>
          <w:rFonts w:ascii="Proba Pro" w:hAnsi="Proba Pro" w:cs="Arial"/>
          <w:i/>
          <w:sz w:val="20"/>
          <w:szCs w:val="20"/>
          <w:highlight w:val="lightGray"/>
        </w:rPr>
        <w:t>enia po</w:t>
      </w:r>
      <w:r w:rsidRPr="00D35A27">
        <w:rPr>
          <w:rFonts w:ascii="Proba Pro" w:hAnsi="Proba Pro" w:cs="Proba Pro"/>
          <w:i/>
          <w:sz w:val="20"/>
          <w:szCs w:val="20"/>
          <w:highlight w:val="lightGray"/>
        </w:rPr>
        <w:t>ž</w:t>
      </w:r>
      <w:r w:rsidRPr="00D35A27">
        <w:rPr>
          <w:rFonts w:ascii="Proba Pro" w:hAnsi="Proba Pro" w:cs="Arial"/>
          <w:i/>
          <w:sz w:val="20"/>
          <w:szCs w:val="20"/>
          <w:highlight w:val="lightGray"/>
        </w:rPr>
        <w:t>iadavky</w:t>
      </w:r>
      <w:r w:rsidRPr="00D35A27">
        <w:rPr>
          <w:rFonts w:ascii="Proba Pro" w:hAnsi="Proba Pro" w:cs="Arial"/>
          <w:sz w:val="20"/>
          <w:szCs w:val="20"/>
        </w:rPr>
        <w:t>],</w:t>
      </w:r>
    </w:p>
    <w:p w14:paraId="5278E8EB" w14:textId="77777777" w:rsidR="00D35A27" w:rsidRPr="00D35A27" w:rsidRDefault="00D35A27" w:rsidP="008F18EC">
      <w:pPr>
        <w:numPr>
          <w:ilvl w:val="0"/>
          <w:numId w:val="63"/>
        </w:numPr>
        <w:spacing w:before="0" w:line="269" w:lineRule="auto"/>
        <w:jc w:val="both"/>
        <w:rPr>
          <w:rFonts w:ascii="Proba Pro" w:hAnsi="Proba Pro" w:cs="Arial"/>
          <w:sz w:val="20"/>
          <w:szCs w:val="20"/>
        </w:rPr>
      </w:pPr>
      <w:r w:rsidRPr="00D35A27">
        <w:rPr>
          <w:rFonts w:ascii="Proba Pro" w:hAnsi="Proba Pro" w:cs="Arial"/>
          <w:sz w:val="20"/>
          <w:szCs w:val="20"/>
        </w:rPr>
        <w:t>spôsob skladovania a zaobchádzania so znečisťujúcimi látkami [</w:t>
      </w:r>
      <w:r w:rsidRPr="00D35A27">
        <w:rPr>
          <w:rFonts w:ascii="Proba Pro" w:hAnsi="Proba Pro" w:cs="Arial"/>
          <w:i/>
          <w:sz w:val="20"/>
          <w:szCs w:val="20"/>
          <w:highlight w:val="lightGray"/>
        </w:rPr>
        <w:t>uchádzač v</w:t>
      </w:r>
      <w:r w:rsidRPr="00D35A27">
        <w:rPr>
          <w:rFonts w:ascii="Calibri" w:hAnsi="Calibri" w:cs="Calibri"/>
          <w:i/>
          <w:sz w:val="20"/>
          <w:szCs w:val="20"/>
          <w:highlight w:val="lightGray"/>
        </w:rPr>
        <w:t> </w:t>
      </w:r>
      <w:r w:rsidRPr="00D35A27">
        <w:rPr>
          <w:rFonts w:ascii="Proba Pro" w:hAnsi="Proba Pro" w:cs="Arial"/>
          <w:i/>
          <w:sz w:val="20"/>
          <w:szCs w:val="20"/>
          <w:highlight w:val="lightGray"/>
        </w:rPr>
        <w:t>ponuke uvedie podrobnosti o</w:t>
      </w:r>
      <w:r w:rsidRPr="00D35A27">
        <w:rPr>
          <w:rFonts w:ascii="Calibri" w:hAnsi="Calibri" w:cs="Calibri"/>
          <w:i/>
          <w:sz w:val="20"/>
          <w:szCs w:val="20"/>
          <w:highlight w:val="lightGray"/>
        </w:rPr>
        <w:t> </w:t>
      </w:r>
      <w:r w:rsidRPr="00D35A27">
        <w:rPr>
          <w:rFonts w:ascii="Proba Pro" w:hAnsi="Proba Pro" w:cs="Arial"/>
          <w:i/>
          <w:sz w:val="20"/>
          <w:szCs w:val="20"/>
          <w:highlight w:val="lightGray"/>
        </w:rPr>
        <w:t>sp</w:t>
      </w:r>
      <w:r w:rsidRPr="00D35A27">
        <w:rPr>
          <w:rFonts w:ascii="Proba Pro" w:hAnsi="Proba Pro" w:cs="Proba Pro"/>
          <w:i/>
          <w:sz w:val="20"/>
          <w:szCs w:val="20"/>
          <w:highlight w:val="lightGray"/>
        </w:rPr>
        <w:t>ô</w:t>
      </w:r>
      <w:r w:rsidRPr="00D35A27">
        <w:rPr>
          <w:rFonts w:ascii="Proba Pro" w:hAnsi="Proba Pro" w:cs="Arial"/>
          <w:i/>
          <w:sz w:val="20"/>
          <w:szCs w:val="20"/>
          <w:highlight w:val="lightGray"/>
        </w:rPr>
        <w:t>sobe zabezpe</w:t>
      </w:r>
      <w:r w:rsidRPr="00D35A27">
        <w:rPr>
          <w:rFonts w:ascii="Proba Pro" w:hAnsi="Proba Pro" w:cs="Proba Pro"/>
          <w:i/>
          <w:sz w:val="20"/>
          <w:szCs w:val="20"/>
          <w:highlight w:val="lightGray"/>
        </w:rPr>
        <w:t>č</w:t>
      </w:r>
      <w:r w:rsidRPr="00D35A27">
        <w:rPr>
          <w:rFonts w:ascii="Proba Pro" w:hAnsi="Proba Pro" w:cs="Arial"/>
          <w:i/>
          <w:sz w:val="20"/>
          <w:szCs w:val="20"/>
          <w:highlight w:val="lightGray"/>
        </w:rPr>
        <w:t>enia po</w:t>
      </w:r>
      <w:r w:rsidRPr="00D35A27">
        <w:rPr>
          <w:rFonts w:ascii="Proba Pro" w:hAnsi="Proba Pro" w:cs="Proba Pro"/>
          <w:i/>
          <w:sz w:val="20"/>
          <w:szCs w:val="20"/>
          <w:highlight w:val="lightGray"/>
        </w:rPr>
        <w:t>ž</w:t>
      </w:r>
      <w:r w:rsidRPr="00D35A27">
        <w:rPr>
          <w:rFonts w:ascii="Proba Pro" w:hAnsi="Proba Pro" w:cs="Arial"/>
          <w:i/>
          <w:sz w:val="20"/>
          <w:szCs w:val="20"/>
          <w:highlight w:val="lightGray"/>
        </w:rPr>
        <w:t>iadavky</w:t>
      </w:r>
      <w:r w:rsidRPr="00D35A27">
        <w:rPr>
          <w:rFonts w:ascii="Proba Pro" w:hAnsi="Proba Pro" w:cs="Arial"/>
          <w:sz w:val="20"/>
          <w:szCs w:val="20"/>
        </w:rPr>
        <w:t>],</w:t>
      </w:r>
    </w:p>
    <w:p w14:paraId="038C5DA3" w14:textId="77777777" w:rsidR="00D35A27" w:rsidRPr="00D35A27" w:rsidRDefault="00D35A27" w:rsidP="008F18EC">
      <w:pPr>
        <w:numPr>
          <w:ilvl w:val="0"/>
          <w:numId w:val="63"/>
        </w:numPr>
        <w:spacing w:before="0" w:line="269" w:lineRule="auto"/>
        <w:jc w:val="both"/>
        <w:rPr>
          <w:rFonts w:ascii="Proba Pro" w:hAnsi="Proba Pro" w:cs="Arial"/>
          <w:sz w:val="20"/>
          <w:szCs w:val="20"/>
        </w:rPr>
      </w:pPr>
      <w:r w:rsidRPr="00D35A27">
        <w:rPr>
          <w:rFonts w:ascii="Proba Pro" w:hAnsi="Proba Pro" w:cs="Arial"/>
          <w:sz w:val="20"/>
          <w:szCs w:val="20"/>
        </w:rPr>
        <w:t>spôsob dočasného uskladnenia a zneškodnenia pozbieraných znečisťujúcich látok [</w:t>
      </w:r>
      <w:r w:rsidRPr="00D35A27">
        <w:rPr>
          <w:rFonts w:ascii="Proba Pro" w:hAnsi="Proba Pro" w:cs="Arial"/>
          <w:i/>
          <w:sz w:val="20"/>
          <w:szCs w:val="20"/>
          <w:highlight w:val="lightGray"/>
        </w:rPr>
        <w:t>uchádzač v</w:t>
      </w:r>
      <w:r w:rsidRPr="00D35A27">
        <w:rPr>
          <w:rFonts w:ascii="Calibri" w:hAnsi="Calibri" w:cs="Calibri"/>
          <w:i/>
          <w:sz w:val="20"/>
          <w:szCs w:val="20"/>
          <w:highlight w:val="lightGray"/>
        </w:rPr>
        <w:t> </w:t>
      </w:r>
      <w:r w:rsidRPr="00D35A27">
        <w:rPr>
          <w:rFonts w:ascii="Proba Pro" w:hAnsi="Proba Pro" w:cs="Arial"/>
          <w:i/>
          <w:sz w:val="20"/>
          <w:szCs w:val="20"/>
          <w:highlight w:val="lightGray"/>
        </w:rPr>
        <w:t>ponuke uvedie podrobnosti o</w:t>
      </w:r>
      <w:r w:rsidRPr="00D35A27">
        <w:rPr>
          <w:rFonts w:ascii="Calibri" w:hAnsi="Calibri" w:cs="Calibri"/>
          <w:i/>
          <w:sz w:val="20"/>
          <w:szCs w:val="20"/>
          <w:highlight w:val="lightGray"/>
        </w:rPr>
        <w:t> </w:t>
      </w:r>
      <w:r w:rsidRPr="00D35A27">
        <w:rPr>
          <w:rFonts w:ascii="Proba Pro" w:hAnsi="Proba Pro" w:cs="Arial"/>
          <w:i/>
          <w:sz w:val="20"/>
          <w:szCs w:val="20"/>
          <w:highlight w:val="lightGray"/>
        </w:rPr>
        <w:t>sp</w:t>
      </w:r>
      <w:r w:rsidRPr="00D35A27">
        <w:rPr>
          <w:rFonts w:ascii="Proba Pro" w:hAnsi="Proba Pro" w:cs="Proba Pro"/>
          <w:i/>
          <w:sz w:val="20"/>
          <w:szCs w:val="20"/>
          <w:highlight w:val="lightGray"/>
        </w:rPr>
        <w:t>ô</w:t>
      </w:r>
      <w:r w:rsidRPr="00D35A27">
        <w:rPr>
          <w:rFonts w:ascii="Proba Pro" w:hAnsi="Proba Pro" w:cs="Arial"/>
          <w:i/>
          <w:sz w:val="20"/>
          <w:szCs w:val="20"/>
          <w:highlight w:val="lightGray"/>
        </w:rPr>
        <w:t>sobe zabezpe</w:t>
      </w:r>
      <w:r w:rsidRPr="00D35A27">
        <w:rPr>
          <w:rFonts w:ascii="Proba Pro" w:hAnsi="Proba Pro" w:cs="Proba Pro"/>
          <w:i/>
          <w:sz w:val="20"/>
          <w:szCs w:val="20"/>
          <w:highlight w:val="lightGray"/>
        </w:rPr>
        <w:t>č</w:t>
      </w:r>
      <w:r w:rsidRPr="00D35A27">
        <w:rPr>
          <w:rFonts w:ascii="Proba Pro" w:hAnsi="Proba Pro" w:cs="Arial"/>
          <w:i/>
          <w:sz w:val="20"/>
          <w:szCs w:val="20"/>
          <w:highlight w:val="lightGray"/>
        </w:rPr>
        <w:t>enia po</w:t>
      </w:r>
      <w:r w:rsidRPr="00D35A27">
        <w:rPr>
          <w:rFonts w:ascii="Proba Pro" w:hAnsi="Proba Pro" w:cs="Proba Pro"/>
          <w:i/>
          <w:sz w:val="20"/>
          <w:szCs w:val="20"/>
          <w:highlight w:val="lightGray"/>
        </w:rPr>
        <w:t>ž</w:t>
      </w:r>
      <w:r w:rsidRPr="00D35A27">
        <w:rPr>
          <w:rFonts w:ascii="Proba Pro" w:hAnsi="Proba Pro" w:cs="Arial"/>
          <w:i/>
          <w:sz w:val="20"/>
          <w:szCs w:val="20"/>
          <w:highlight w:val="lightGray"/>
        </w:rPr>
        <w:t>iadavky</w:t>
      </w:r>
      <w:r w:rsidRPr="00D35A27">
        <w:rPr>
          <w:rFonts w:ascii="Proba Pro" w:hAnsi="Proba Pro" w:cs="Arial"/>
          <w:sz w:val="20"/>
          <w:szCs w:val="20"/>
        </w:rPr>
        <w:t>].</w:t>
      </w:r>
    </w:p>
    <w:p w14:paraId="3AF0D6A9" w14:textId="77777777" w:rsidR="00D35A27" w:rsidRPr="00D35A27" w:rsidRDefault="00D35A27" w:rsidP="008F18EC">
      <w:pPr>
        <w:spacing w:before="0" w:line="269" w:lineRule="auto"/>
        <w:jc w:val="both"/>
        <w:rPr>
          <w:rFonts w:ascii="Proba Pro" w:hAnsi="Proba Pro"/>
          <w:sz w:val="20"/>
          <w:szCs w:val="20"/>
        </w:rPr>
      </w:pPr>
    </w:p>
    <w:p w14:paraId="4467DDD2" w14:textId="77777777" w:rsidR="00D35A27" w:rsidRPr="00DC0D44" w:rsidRDefault="00D35A27" w:rsidP="008F18EC">
      <w:pPr>
        <w:pStyle w:val="Odsekzoznamu"/>
        <w:numPr>
          <w:ilvl w:val="0"/>
          <w:numId w:val="70"/>
        </w:numPr>
        <w:autoSpaceDE w:val="0"/>
        <w:autoSpaceDN w:val="0"/>
        <w:adjustRightInd w:val="0"/>
        <w:spacing w:line="269" w:lineRule="auto"/>
        <w:ind w:hanging="436"/>
        <w:jc w:val="both"/>
        <w:rPr>
          <w:rFonts w:ascii="Proba Pro" w:hAnsi="Proba Pro" w:cs="Arial"/>
          <w:b/>
          <w:color w:val="0070C0"/>
          <w:sz w:val="24"/>
          <w:szCs w:val="24"/>
        </w:rPr>
      </w:pPr>
      <w:r w:rsidRPr="00DC0D44">
        <w:rPr>
          <w:rFonts w:ascii="Proba Pro" w:hAnsi="Proba Pro" w:cs="Arial"/>
          <w:b/>
          <w:color w:val="0070C0"/>
          <w:sz w:val="24"/>
          <w:szCs w:val="24"/>
        </w:rPr>
        <w:t>Zásady na zaistenie bezpečnosti a ochrany zdravia pri práci</w:t>
      </w:r>
    </w:p>
    <w:p w14:paraId="5FB5A59E" w14:textId="77777777" w:rsidR="00D35A27" w:rsidRPr="00D35A27" w:rsidRDefault="00D35A27" w:rsidP="008F18EC">
      <w:pPr>
        <w:spacing w:before="0" w:line="269" w:lineRule="auto"/>
        <w:jc w:val="both"/>
        <w:rPr>
          <w:rFonts w:ascii="Proba Pro" w:hAnsi="Proba Pro" w:cs="Arial"/>
          <w:b/>
          <w:sz w:val="20"/>
          <w:szCs w:val="20"/>
        </w:rPr>
      </w:pPr>
    </w:p>
    <w:p w14:paraId="569F808E" w14:textId="77777777" w:rsidR="00D35A27" w:rsidRPr="00D35A27" w:rsidRDefault="00D35A27" w:rsidP="008F18EC">
      <w:pPr>
        <w:pStyle w:val="Odsekzoznamu"/>
        <w:numPr>
          <w:ilvl w:val="1"/>
          <w:numId w:val="70"/>
        </w:numPr>
        <w:spacing w:line="269" w:lineRule="auto"/>
        <w:ind w:left="709" w:hanging="709"/>
        <w:jc w:val="both"/>
        <w:rPr>
          <w:rFonts w:ascii="Proba Pro" w:hAnsi="Proba Pro" w:cs="Arial"/>
        </w:rPr>
      </w:pPr>
      <w:r w:rsidRPr="00D35A27">
        <w:rPr>
          <w:rFonts w:ascii="Proba Pro" w:hAnsi="Proba Pro" w:cs="Arial"/>
          <w:b/>
        </w:rPr>
        <w:t>Všeobecné zaistenie bezpečnosti a</w:t>
      </w:r>
      <w:r w:rsidRPr="00D35A27">
        <w:rPr>
          <w:rFonts w:ascii="Calibri" w:hAnsi="Calibri" w:cs="Calibri"/>
          <w:b/>
        </w:rPr>
        <w:t> </w:t>
      </w:r>
      <w:r w:rsidRPr="00D35A27">
        <w:rPr>
          <w:rFonts w:ascii="Proba Pro" w:hAnsi="Proba Pro" w:cs="Arial"/>
          <w:b/>
        </w:rPr>
        <w:t>ochrany zdravia pri pr</w:t>
      </w:r>
      <w:r w:rsidRPr="00D35A27">
        <w:rPr>
          <w:rFonts w:ascii="Proba Pro" w:hAnsi="Proba Pro" w:cs="Proba Pro"/>
          <w:b/>
        </w:rPr>
        <w:t>á</w:t>
      </w:r>
      <w:r w:rsidRPr="00D35A27">
        <w:rPr>
          <w:rFonts w:ascii="Proba Pro" w:hAnsi="Proba Pro" w:cs="Arial"/>
          <w:b/>
        </w:rPr>
        <w:t>ci</w:t>
      </w:r>
    </w:p>
    <w:p w14:paraId="4BD9E7A2" w14:textId="77777777"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Všeobecné zásady na zaistenie bezpečnosti a</w:t>
      </w:r>
      <w:r w:rsidRPr="00D35A27">
        <w:rPr>
          <w:rFonts w:ascii="Calibri" w:hAnsi="Calibri" w:cs="Calibri"/>
          <w:sz w:val="20"/>
          <w:szCs w:val="20"/>
        </w:rPr>
        <w:t> </w:t>
      </w:r>
      <w:r w:rsidRPr="00D35A27">
        <w:rPr>
          <w:rFonts w:ascii="Proba Pro" w:hAnsi="Proba Pro" w:cs="Arial"/>
          <w:sz w:val="20"/>
          <w:szCs w:val="20"/>
        </w:rPr>
        <w:t>ochrany zdravia pri pr</w:t>
      </w:r>
      <w:r w:rsidRPr="00D35A27">
        <w:rPr>
          <w:rFonts w:ascii="Proba Pro" w:hAnsi="Proba Pro" w:cs="Proba Pro"/>
          <w:sz w:val="20"/>
          <w:szCs w:val="20"/>
        </w:rPr>
        <w:t>á</w:t>
      </w:r>
      <w:r w:rsidRPr="00D35A27">
        <w:rPr>
          <w:rFonts w:ascii="Proba Pro" w:hAnsi="Proba Pro" w:cs="Arial"/>
          <w:sz w:val="20"/>
          <w:szCs w:val="20"/>
        </w:rPr>
        <w:t>ci musia sp</w:t>
      </w:r>
      <w:r w:rsidRPr="00D35A27">
        <w:rPr>
          <w:rFonts w:ascii="Proba Pro" w:hAnsi="Proba Pro" w:cs="Proba Pro"/>
          <w:sz w:val="20"/>
          <w:szCs w:val="20"/>
        </w:rPr>
        <w:t>ĺň</w:t>
      </w:r>
      <w:r w:rsidRPr="00D35A27">
        <w:rPr>
          <w:rFonts w:ascii="Proba Pro" w:hAnsi="Proba Pro" w:cs="Arial"/>
          <w:sz w:val="20"/>
          <w:szCs w:val="20"/>
        </w:rPr>
        <w:t>a</w:t>
      </w:r>
      <w:r w:rsidRPr="00D35A27">
        <w:rPr>
          <w:rFonts w:ascii="Proba Pro" w:hAnsi="Proba Pro" w:cs="Proba Pro"/>
          <w:sz w:val="20"/>
          <w:szCs w:val="20"/>
        </w:rPr>
        <w:t>ť</w:t>
      </w:r>
      <w:r w:rsidRPr="00D35A27">
        <w:rPr>
          <w:rFonts w:ascii="Proba Pro" w:hAnsi="Proba Pro" w:cs="Arial"/>
          <w:sz w:val="20"/>
          <w:szCs w:val="20"/>
        </w:rPr>
        <w:t xml:space="preserve"> po</w:t>
      </w:r>
      <w:r w:rsidRPr="00D35A27">
        <w:rPr>
          <w:rFonts w:ascii="Proba Pro" w:hAnsi="Proba Pro" w:cs="Proba Pro"/>
          <w:sz w:val="20"/>
          <w:szCs w:val="20"/>
        </w:rPr>
        <w:t>ž</w:t>
      </w:r>
      <w:r w:rsidRPr="00D35A27">
        <w:rPr>
          <w:rFonts w:ascii="Proba Pro" w:hAnsi="Proba Pro" w:cs="Arial"/>
          <w:sz w:val="20"/>
          <w:szCs w:val="20"/>
        </w:rPr>
        <w:t>iadavky v</w:t>
      </w:r>
      <w:r w:rsidRPr="00D35A27">
        <w:rPr>
          <w:rFonts w:ascii="Calibri" w:hAnsi="Calibri" w:cs="Calibri"/>
          <w:sz w:val="20"/>
          <w:szCs w:val="20"/>
        </w:rPr>
        <w:t> </w:t>
      </w:r>
      <w:r w:rsidRPr="00D35A27">
        <w:rPr>
          <w:rFonts w:ascii="Proba Pro" w:hAnsi="Proba Pro" w:cs="Arial"/>
          <w:sz w:val="20"/>
          <w:szCs w:val="20"/>
        </w:rPr>
        <w:t xml:space="preserve">zmysle nariadenia </w:t>
      </w:r>
      <w:r w:rsidRPr="00D35A27">
        <w:rPr>
          <w:rFonts w:ascii="Proba Pro" w:hAnsi="Proba Pro" w:cs="Proba Pro"/>
          <w:sz w:val="20"/>
          <w:szCs w:val="20"/>
        </w:rPr>
        <w:t>č</w:t>
      </w:r>
      <w:r w:rsidRPr="00D35A27">
        <w:rPr>
          <w:rFonts w:ascii="Proba Pro" w:hAnsi="Proba Pro" w:cs="Arial"/>
          <w:sz w:val="20"/>
          <w:szCs w:val="20"/>
        </w:rPr>
        <w:t>. 396/2006 Z. z. o</w:t>
      </w:r>
      <w:r w:rsidRPr="00D35A27">
        <w:rPr>
          <w:rFonts w:ascii="Calibri" w:hAnsi="Calibri" w:cs="Calibri"/>
          <w:sz w:val="20"/>
          <w:szCs w:val="20"/>
        </w:rPr>
        <w:t> </w:t>
      </w:r>
      <w:r w:rsidRPr="00D35A27">
        <w:rPr>
          <w:rFonts w:ascii="Proba Pro" w:hAnsi="Proba Pro" w:cs="Arial"/>
          <w:sz w:val="20"/>
          <w:szCs w:val="20"/>
        </w:rPr>
        <w:t>minim</w:t>
      </w:r>
      <w:r w:rsidRPr="00D35A27">
        <w:rPr>
          <w:rFonts w:ascii="Proba Pro" w:hAnsi="Proba Pro" w:cs="Proba Pro"/>
          <w:sz w:val="20"/>
          <w:szCs w:val="20"/>
        </w:rPr>
        <w:t>á</w:t>
      </w:r>
      <w:r w:rsidRPr="00D35A27">
        <w:rPr>
          <w:rFonts w:ascii="Proba Pro" w:hAnsi="Proba Pro" w:cs="Arial"/>
          <w:sz w:val="20"/>
          <w:szCs w:val="20"/>
        </w:rPr>
        <w:t>lnych bezpe</w:t>
      </w:r>
      <w:r w:rsidRPr="00D35A27">
        <w:rPr>
          <w:rFonts w:ascii="Proba Pro" w:hAnsi="Proba Pro" w:cs="Proba Pro"/>
          <w:sz w:val="20"/>
          <w:szCs w:val="20"/>
        </w:rPr>
        <w:t>č</w:t>
      </w:r>
      <w:r w:rsidRPr="00D35A27">
        <w:rPr>
          <w:rFonts w:ascii="Proba Pro" w:hAnsi="Proba Pro" w:cs="Arial"/>
          <w:sz w:val="20"/>
          <w:szCs w:val="20"/>
        </w:rPr>
        <w:t>nostn</w:t>
      </w:r>
      <w:r w:rsidRPr="00D35A27">
        <w:rPr>
          <w:rFonts w:ascii="Proba Pro" w:hAnsi="Proba Pro" w:cs="Proba Pro"/>
          <w:sz w:val="20"/>
          <w:szCs w:val="20"/>
        </w:rPr>
        <w:t>ý</w:t>
      </w:r>
      <w:r w:rsidRPr="00D35A27">
        <w:rPr>
          <w:rFonts w:ascii="Proba Pro" w:hAnsi="Proba Pro" w:cs="Arial"/>
          <w:sz w:val="20"/>
          <w:szCs w:val="20"/>
        </w:rPr>
        <w:t>ch a</w:t>
      </w:r>
      <w:r w:rsidRPr="00D35A27">
        <w:rPr>
          <w:rFonts w:ascii="Calibri" w:hAnsi="Calibri" w:cs="Calibri"/>
          <w:sz w:val="20"/>
          <w:szCs w:val="20"/>
        </w:rPr>
        <w:t> </w:t>
      </w:r>
      <w:r w:rsidRPr="00D35A27">
        <w:rPr>
          <w:rFonts w:ascii="Proba Pro" w:hAnsi="Proba Pro" w:cs="Arial"/>
          <w:sz w:val="20"/>
          <w:szCs w:val="20"/>
        </w:rPr>
        <w:t>zdravotn</w:t>
      </w:r>
      <w:r w:rsidRPr="00D35A27">
        <w:rPr>
          <w:rFonts w:ascii="Proba Pro" w:hAnsi="Proba Pro" w:cs="Proba Pro"/>
          <w:sz w:val="20"/>
          <w:szCs w:val="20"/>
        </w:rPr>
        <w:t>ý</w:t>
      </w:r>
      <w:r w:rsidRPr="00D35A27">
        <w:rPr>
          <w:rFonts w:ascii="Proba Pro" w:hAnsi="Proba Pro" w:cs="Arial"/>
          <w:sz w:val="20"/>
          <w:szCs w:val="20"/>
        </w:rPr>
        <w:t>ch po</w:t>
      </w:r>
      <w:r w:rsidRPr="00D35A27">
        <w:rPr>
          <w:rFonts w:ascii="Proba Pro" w:hAnsi="Proba Pro" w:cs="Proba Pro"/>
          <w:sz w:val="20"/>
          <w:szCs w:val="20"/>
        </w:rPr>
        <w:t>ž</w:t>
      </w:r>
      <w:r w:rsidRPr="00D35A27">
        <w:rPr>
          <w:rFonts w:ascii="Proba Pro" w:hAnsi="Proba Pro" w:cs="Arial"/>
          <w:sz w:val="20"/>
          <w:szCs w:val="20"/>
        </w:rPr>
        <w:t>iadavk</w:t>
      </w:r>
      <w:r w:rsidRPr="00D35A27">
        <w:rPr>
          <w:rFonts w:ascii="Proba Pro" w:hAnsi="Proba Pro" w:cs="Proba Pro"/>
          <w:sz w:val="20"/>
          <w:szCs w:val="20"/>
        </w:rPr>
        <w:t>á</w:t>
      </w:r>
      <w:r w:rsidRPr="00D35A27">
        <w:rPr>
          <w:rFonts w:ascii="Proba Pro" w:hAnsi="Proba Pro" w:cs="Arial"/>
          <w:sz w:val="20"/>
          <w:szCs w:val="20"/>
        </w:rPr>
        <w:t xml:space="preserve">ch na stavenisko. </w:t>
      </w:r>
    </w:p>
    <w:p w14:paraId="0198034E" w14:textId="77777777" w:rsidR="00D35A27" w:rsidRPr="00D35A27" w:rsidRDefault="00D35A27" w:rsidP="008F18EC">
      <w:pPr>
        <w:spacing w:before="0" w:line="269" w:lineRule="auto"/>
        <w:jc w:val="both"/>
        <w:rPr>
          <w:rFonts w:ascii="Proba Pro" w:hAnsi="Proba Pro" w:cs="Arial"/>
          <w:b/>
          <w:sz w:val="20"/>
          <w:szCs w:val="20"/>
        </w:rPr>
      </w:pPr>
    </w:p>
    <w:p w14:paraId="3FC36575" w14:textId="77777777"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Opatrenia navrhované uchádzačom na zaistenie bezpečnosti a</w:t>
      </w:r>
      <w:r w:rsidRPr="00D35A27">
        <w:rPr>
          <w:rFonts w:ascii="Calibri" w:hAnsi="Calibri" w:cs="Calibri"/>
          <w:sz w:val="20"/>
          <w:szCs w:val="20"/>
        </w:rPr>
        <w:t> </w:t>
      </w:r>
      <w:r w:rsidRPr="00D35A27">
        <w:rPr>
          <w:rFonts w:ascii="Proba Pro" w:hAnsi="Proba Pro" w:cs="Arial"/>
          <w:sz w:val="20"/>
          <w:szCs w:val="20"/>
        </w:rPr>
        <w:t>ochrany zdravia pri pr</w:t>
      </w:r>
      <w:r w:rsidRPr="00D35A27">
        <w:rPr>
          <w:rFonts w:ascii="Proba Pro" w:hAnsi="Proba Pro" w:cs="Proba Pro"/>
          <w:sz w:val="20"/>
          <w:szCs w:val="20"/>
        </w:rPr>
        <w:t>á</w:t>
      </w:r>
      <w:r w:rsidRPr="00D35A27">
        <w:rPr>
          <w:rFonts w:ascii="Proba Pro" w:hAnsi="Proba Pro" w:cs="Arial"/>
          <w:sz w:val="20"/>
          <w:szCs w:val="20"/>
        </w:rPr>
        <w:t>ci:</w:t>
      </w:r>
    </w:p>
    <w:p w14:paraId="24C7B2D0" w14:textId="35A84016" w:rsidR="00D35A27" w:rsidRPr="00FA45D9" w:rsidRDefault="00D35A27" w:rsidP="008F18EC">
      <w:pPr>
        <w:numPr>
          <w:ilvl w:val="0"/>
          <w:numId w:val="63"/>
        </w:numPr>
        <w:spacing w:before="0" w:line="269" w:lineRule="auto"/>
        <w:jc w:val="both"/>
        <w:rPr>
          <w:rFonts w:ascii="Proba Pro" w:hAnsi="Proba Pro" w:cs="Arial"/>
          <w:sz w:val="20"/>
          <w:szCs w:val="20"/>
        </w:rPr>
      </w:pPr>
      <w:r w:rsidRPr="00FA45D9">
        <w:rPr>
          <w:rFonts w:ascii="Proba Pro" w:hAnsi="Proba Pro" w:cs="Arial"/>
          <w:sz w:val="20"/>
          <w:szCs w:val="20"/>
        </w:rPr>
        <w:t>[</w:t>
      </w:r>
      <w:r w:rsidRPr="00FA45D9">
        <w:rPr>
          <w:rFonts w:ascii="Proba Pro" w:hAnsi="Proba Pro" w:cs="Arial"/>
          <w:i/>
          <w:sz w:val="20"/>
          <w:szCs w:val="20"/>
          <w:highlight w:val="lightGray"/>
        </w:rPr>
        <w:t>uchádzač v</w:t>
      </w:r>
      <w:r w:rsidRPr="00FA45D9">
        <w:rPr>
          <w:rFonts w:ascii="Calibri" w:hAnsi="Calibri" w:cs="Calibri"/>
          <w:i/>
          <w:sz w:val="20"/>
          <w:szCs w:val="20"/>
          <w:highlight w:val="lightGray"/>
        </w:rPr>
        <w:t> </w:t>
      </w:r>
      <w:r w:rsidRPr="00FA45D9">
        <w:rPr>
          <w:rFonts w:ascii="Proba Pro" w:hAnsi="Proba Pro" w:cs="Arial"/>
          <w:i/>
          <w:sz w:val="20"/>
          <w:szCs w:val="20"/>
          <w:highlight w:val="lightGray"/>
        </w:rPr>
        <w:t>ponuke uvedie v</w:t>
      </w:r>
      <w:r w:rsidRPr="00FA45D9">
        <w:rPr>
          <w:rFonts w:ascii="Proba Pro" w:hAnsi="Proba Pro" w:cs="Proba Pro"/>
          <w:i/>
          <w:sz w:val="20"/>
          <w:szCs w:val="20"/>
          <w:highlight w:val="lightGray"/>
        </w:rPr>
        <w:t>š</w:t>
      </w:r>
      <w:r w:rsidRPr="00FA45D9">
        <w:rPr>
          <w:rFonts w:ascii="Proba Pro" w:hAnsi="Proba Pro" w:cs="Arial"/>
          <w:i/>
          <w:sz w:val="20"/>
          <w:szCs w:val="20"/>
          <w:highlight w:val="lightGray"/>
        </w:rPr>
        <w:t>etky n</w:t>
      </w:r>
      <w:r w:rsidRPr="00FA45D9">
        <w:rPr>
          <w:rFonts w:ascii="Proba Pro" w:hAnsi="Proba Pro" w:cs="Proba Pro"/>
          <w:i/>
          <w:sz w:val="20"/>
          <w:szCs w:val="20"/>
          <w:highlight w:val="lightGray"/>
        </w:rPr>
        <w:t>í</w:t>
      </w:r>
      <w:r w:rsidRPr="00FA45D9">
        <w:rPr>
          <w:rFonts w:ascii="Proba Pro" w:hAnsi="Proba Pro" w:cs="Arial"/>
          <w:i/>
          <w:sz w:val="20"/>
          <w:szCs w:val="20"/>
          <w:highlight w:val="lightGray"/>
        </w:rPr>
        <w:t>m navrhovan</w:t>
      </w:r>
      <w:r w:rsidRPr="00FA45D9">
        <w:rPr>
          <w:rFonts w:ascii="Proba Pro" w:hAnsi="Proba Pro" w:cs="Proba Pro"/>
          <w:i/>
          <w:sz w:val="20"/>
          <w:szCs w:val="20"/>
          <w:highlight w:val="lightGray"/>
        </w:rPr>
        <w:t>é</w:t>
      </w:r>
      <w:r w:rsidRPr="00FA45D9">
        <w:rPr>
          <w:rFonts w:ascii="Proba Pro" w:hAnsi="Proba Pro" w:cs="Arial"/>
          <w:i/>
          <w:sz w:val="20"/>
          <w:szCs w:val="20"/>
          <w:highlight w:val="lightGray"/>
        </w:rPr>
        <w:t xml:space="preserve"> opatrenia za </w:t>
      </w:r>
      <w:r w:rsidRPr="00FA45D9">
        <w:rPr>
          <w:rFonts w:ascii="Proba Pro" w:hAnsi="Proba Pro" w:cs="Proba Pro"/>
          <w:i/>
          <w:sz w:val="20"/>
          <w:szCs w:val="20"/>
          <w:highlight w:val="lightGray"/>
        </w:rPr>
        <w:t>úč</w:t>
      </w:r>
      <w:r w:rsidRPr="00FA45D9">
        <w:rPr>
          <w:rFonts w:ascii="Proba Pro" w:hAnsi="Proba Pro" w:cs="Arial"/>
          <w:i/>
          <w:sz w:val="20"/>
          <w:szCs w:val="20"/>
          <w:highlight w:val="lightGray"/>
        </w:rPr>
        <w:t>elom splnenia vy</w:t>
      </w:r>
      <w:r w:rsidRPr="00FA45D9">
        <w:rPr>
          <w:rFonts w:ascii="Proba Pro" w:hAnsi="Proba Pro" w:cs="Proba Pro"/>
          <w:i/>
          <w:sz w:val="20"/>
          <w:szCs w:val="20"/>
          <w:highlight w:val="lightGray"/>
        </w:rPr>
        <w:t>šš</w:t>
      </w:r>
      <w:r w:rsidRPr="00FA45D9">
        <w:rPr>
          <w:rFonts w:ascii="Proba Pro" w:hAnsi="Proba Pro" w:cs="Arial"/>
          <w:i/>
          <w:sz w:val="20"/>
          <w:szCs w:val="20"/>
          <w:highlight w:val="lightGray"/>
        </w:rPr>
        <w:t>ie uveden</w:t>
      </w:r>
      <w:r w:rsidRPr="00FA45D9">
        <w:rPr>
          <w:rFonts w:ascii="Proba Pro" w:hAnsi="Proba Pro" w:cs="Proba Pro"/>
          <w:i/>
          <w:sz w:val="20"/>
          <w:szCs w:val="20"/>
          <w:highlight w:val="lightGray"/>
        </w:rPr>
        <w:t>ý</w:t>
      </w:r>
      <w:r w:rsidRPr="00FA45D9">
        <w:rPr>
          <w:rFonts w:ascii="Proba Pro" w:hAnsi="Proba Pro" w:cs="Arial"/>
          <w:i/>
          <w:sz w:val="20"/>
          <w:szCs w:val="20"/>
          <w:highlight w:val="lightGray"/>
        </w:rPr>
        <w:t>ch po</w:t>
      </w:r>
      <w:r w:rsidRPr="00FA45D9">
        <w:rPr>
          <w:rFonts w:ascii="Proba Pro" w:hAnsi="Proba Pro" w:cs="Proba Pro"/>
          <w:i/>
          <w:sz w:val="20"/>
          <w:szCs w:val="20"/>
          <w:highlight w:val="lightGray"/>
        </w:rPr>
        <w:t>ž</w:t>
      </w:r>
      <w:r w:rsidRPr="00FA45D9">
        <w:rPr>
          <w:rFonts w:ascii="Proba Pro" w:hAnsi="Proba Pro" w:cs="Arial"/>
          <w:i/>
          <w:sz w:val="20"/>
          <w:szCs w:val="20"/>
          <w:highlight w:val="lightGray"/>
        </w:rPr>
        <w:t>iadaviek</w:t>
      </w:r>
      <w:r w:rsidRPr="00FA45D9">
        <w:rPr>
          <w:rFonts w:ascii="Proba Pro" w:hAnsi="Proba Pro" w:cs="Arial"/>
          <w:sz w:val="20"/>
          <w:szCs w:val="20"/>
        </w:rPr>
        <w:t>].</w:t>
      </w:r>
    </w:p>
    <w:p w14:paraId="1C23A417" w14:textId="77777777" w:rsidR="00D35A27" w:rsidRPr="00D35A27" w:rsidRDefault="00D35A27" w:rsidP="008F18EC">
      <w:pPr>
        <w:spacing w:before="0" w:line="269" w:lineRule="auto"/>
        <w:jc w:val="both"/>
        <w:rPr>
          <w:rFonts w:ascii="Proba Pro" w:hAnsi="Proba Pro" w:cs="Arial"/>
          <w:sz w:val="20"/>
          <w:szCs w:val="20"/>
        </w:rPr>
      </w:pPr>
    </w:p>
    <w:p w14:paraId="1E5AC79F" w14:textId="77777777" w:rsidR="00D35A27" w:rsidRPr="00D35A27" w:rsidRDefault="00D35A27" w:rsidP="008F18EC">
      <w:pPr>
        <w:pStyle w:val="Odsekzoznamu"/>
        <w:numPr>
          <w:ilvl w:val="1"/>
          <w:numId w:val="70"/>
        </w:numPr>
        <w:spacing w:line="269" w:lineRule="auto"/>
        <w:ind w:left="567" w:hanging="567"/>
        <w:jc w:val="both"/>
        <w:rPr>
          <w:rFonts w:ascii="Proba Pro" w:hAnsi="Proba Pro" w:cs="Arial"/>
          <w:b/>
        </w:rPr>
      </w:pPr>
      <w:r w:rsidRPr="00D35A27">
        <w:rPr>
          <w:rFonts w:ascii="Proba Pro" w:hAnsi="Proba Pro" w:cs="Arial"/>
          <w:b/>
        </w:rPr>
        <w:t>Práce vo výškach a</w:t>
      </w:r>
      <w:r w:rsidRPr="00D35A27">
        <w:rPr>
          <w:rFonts w:ascii="Calibri" w:hAnsi="Calibri" w:cs="Calibri"/>
          <w:b/>
        </w:rPr>
        <w:t> </w:t>
      </w:r>
      <w:r w:rsidRPr="00D35A27">
        <w:rPr>
          <w:rFonts w:ascii="Proba Pro" w:hAnsi="Proba Pro" w:cs="Arial"/>
          <w:b/>
        </w:rPr>
        <w:t>nad vo</w:t>
      </w:r>
      <w:r w:rsidRPr="00D35A27">
        <w:rPr>
          <w:rFonts w:ascii="Proba Pro" w:hAnsi="Proba Pro" w:cs="Proba Pro"/>
          <w:b/>
        </w:rPr>
        <w:t>ľ</w:t>
      </w:r>
      <w:r w:rsidRPr="00D35A27">
        <w:rPr>
          <w:rFonts w:ascii="Proba Pro" w:hAnsi="Proba Pro" w:cs="Arial"/>
          <w:b/>
        </w:rPr>
        <w:t>nou h</w:t>
      </w:r>
      <w:r w:rsidRPr="00D35A27">
        <w:rPr>
          <w:rFonts w:ascii="Proba Pro" w:hAnsi="Proba Pro" w:cs="Proba Pro"/>
          <w:b/>
        </w:rPr>
        <w:t>ĺ</w:t>
      </w:r>
      <w:r w:rsidRPr="00D35A27">
        <w:rPr>
          <w:rFonts w:ascii="Proba Pro" w:hAnsi="Proba Pro" w:cs="Arial"/>
          <w:b/>
        </w:rPr>
        <w:t>bkou</w:t>
      </w:r>
    </w:p>
    <w:p w14:paraId="37C9D1FF" w14:textId="77777777" w:rsidR="00D35A27" w:rsidRPr="00D35A27" w:rsidRDefault="00D35A27" w:rsidP="008F18EC">
      <w:pPr>
        <w:numPr>
          <w:ilvl w:val="1"/>
          <w:numId w:val="68"/>
        </w:numPr>
        <w:tabs>
          <w:tab w:val="left" w:pos="426"/>
        </w:tabs>
        <w:spacing w:before="0" w:line="269" w:lineRule="auto"/>
        <w:jc w:val="both"/>
        <w:rPr>
          <w:rFonts w:ascii="Proba Pro" w:hAnsi="Proba Pro" w:cs="Arial"/>
          <w:sz w:val="20"/>
          <w:szCs w:val="20"/>
        </w:rPr>
      </w:pPr>
      <w:r w:rsidRPr="00D35A27">
        <w:rPr>
          <w:rFonts w:ascii="Proba Pro" w:hAnsi="Proba Pro" w:cs="Arial"/>
          <w:sz w:val="20"/>
          <w:szCs w:val="20"/>
        </w:rPr>
        <w:t>Základné ustanovenie</w:t>
      </w:r>
    </w:p>
    <w:p w14:paraId="49E5847D" w14:textId="77777777"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Za prácu vo výške a</w:t>
      </w:r>
      <w:r w:rsidRPr="00D35A27">
        <w:rPr>
          <w:rFonts w:ascii="Calibri" w:hAnsi="Calibri" w:cs="Calibri"/>
          <w:sz w:val="20"/>
          <w:szCs w:val="20"/>
        </w:rPr>
        <w:t> </w:t>
      </w:r>
      <w:r w:rsidRPr="00D35A27">
        <w:rPr>
          <w:rFonts w:ascii="Proba Pro" w:hAnsi="Proba Pro" w:cs="Arial"/>
          <w:sz w:val="20"/>
          <w:szCs w:val="20"/>
        </w:rPr>
        <w:t>nad vo</w:t>
      </w:r>
      <w:r w:rsidRPr="00D35A27">
        <w:rPr>
          <w:rFonts w:ascii="Proba Pro" w:hAnsi="Proba Pro" w:cs="Proba Pro"/>
          <w:sz w:val="20"/>
          <w:szCs w:val="20"/>
        </w:rPr>
        <w:t>ľ</w:t>
      </w:r>
      <w:r w:rsidRPr="00D35A27">
        <w:rPr>
          <w:rFonts w:ascii="Proba Pro" w:hAnsi="Proba Pro" w:cs="Arial"/>
          <w:sz w:val="20"/>
          <w:szCs w:val="20"/>
        </w:rPr>
        <w:t>nou h</w:t>
      </w:r>
      <w:r w:rsidRPr="00D35A27">
        <w:rPr>
          <w:rFonts w:ascii="Proba Pro" w:hAnsi="Proba Pro" w:cs="Proba Pro"/>
          <w:sz w:val="20"/>
          <w:szCs w:val="20"/>
        </w:rPr>
        <w:t>ĺ</w:t>
      </w:r>
      <w:r w:rsidRPr="00D35A27">
        <w:rPr>
          <w:rFonts w:ascii="Proba Pro" w:hAnsi="Proba Pro" w:cs="Arial"/>
          <w:sz w:val="20"/>
          <w:szCs w:val="20"/>
        </w:rPr>
        <w:t>bkou sa považuje práca a</w:t>
      </w:r>
      <w:r w:rsidRPr="00D35A27">
        <w:rPr>
          <w:rFonts w:ascii="Calibri" w:hAnsi="Calibri" w:cs="Calibri"/>
          <w:sz w:val="20"/>
          <w:szCs w:val="20"/>
        </w:rPr>
        <w:t> </w:t>
      </w:r>
      <w:r w:rsidRPr="00D35A27">
        <w:rPr>
          <w:rFonts w:ascii="Proba Pro" w:hAnsi="Proba Pro" w:cs="Arial"/>
          <w:sz w:val="20"/>
          <w:szCs w:val="20"/>
        </w:rPr>
        <w:t>pohyb pracovn</w:t>
      </w:r>
      <w:r w:rsidRPr="00D35A27">
        <w:rPr>
          <w:rFonts w:ascii="Proba Pro" w:hAnsi="Proba Pro" w:cs="Proba Pro"/>
          <w:sz w:val="20"/>
          <w:szCs w:val="20"/>
        </w:rPr>
        <w:t>í</w:t>
      </w:r>
      <w:r w:rsidRPr="00D35A27">
        <w:rPr>
          <w:rFonts w:ascii="Proba Pro" w:hAnsi="Proba Pro" w:cs="Arial"/>
          <w:sz w:val="20"/>
          <w:szCs w:val="20"/>
        </w:rPr>
        <w:t>ka, pri ktorom je ohrozen</w:t>
      </w:r>
      <w:r w:rsidRPr="00D35A27">
        <w:rPr>
          <w:rFonts w:ascii="Proba Pro" w:hAnsi="Proba Pro" w:cs="Proba Pro"/>
          <w:sz w:val="20"/>
          <w:szCs w:val="20"/>
        </w:rPr>
        <w:t>ý</w:t>
      </w:r>
      <w:r w:rsidRPr="00D35A27">
        <w:rPr>
          <w:rFonts w:ascii="Proba Pro" w:hAnsi="Proba Pro" w:cs="Arial"/>
          <w:sz w:val="20"/>
          <w:szCs w:val="20"/>
        </w:rPr>
        <w:t xml:space="preserve"> p</w:t>
      </w:r>
      <w:r w:rsidRPr="00D35A27">
        <w:rPr>
          <w:rFonts w:ascii="Proba Pro" w:hAnsi="Proba Pro" w:cs="Proba Pro"/>
          <w:sz w:val="20"/>
          <w:szCs w:val="20"/>
        </w:rPr>
        <w:t>á</w:t>
      </w:r>
      <w:r w:rsidRPr="00D35A27">
        <w:rPr>
          <w:rFonts w:ascii="Proba Pro" w:hAnsi="Proba Pro" w:cs="Arial"/>
          <w:sz w:val="20"/>
          <w:szCs w:val="20"/>
        </w:rPr>
        <w:t>dom z</w:t>
      </w:r>
      <w:r w:rsidRPr="00D35A27">
        <w:rPr>
          <w:rFonts w:ascii="Calibri" w:hAnsi="Calibri" w:cs="Calibri"/>
          <w:sz w:val="20"/>
          <w:szCs w:val="20"/>
        </w:rPr>
        <w:t> </w:t>
      </w:r>
      <w:r w:rsidRPr="00D35A27">
        <w:rPr>
          <w:rFonts w:ascii="Proba Pro" w:hAnsi="Proba Pro" w:cs="Arial"/>
          <w:sz w:val="20"/>
          <w:szCs w:val="20"/>
        </w:rPr>
        <w:t>v</w:t>
      </w:r>
      <w:r w:rsidRPr="00D35A27">
        <w:rPr>
          <w:rFonts w:ascii="Proba Pro" w:hAnsi="Proba Pro" w:cs="Proba Pro"/>
          <w:sz w:val="20"/>
          <w:szCs w:val="20"/>
        </w:rPr>
        <w:t>ýš</w:t>
      </w:r>
      <w:r w:rsidRPr="00D35A27">
        <w:rPr>
          <w:rFonts w:ascii="Proba Pro" w:hAnsi="Proba Pro" w:cs="Arial"/>
          <w:sz w:val="20"/>
          <w:szCs w:val="20"/>
        </w:rPr>
        <w:t>ky, do h</w:t>
      </w:r>
      <w:r w:rsidRPr="00D35A27">
        <w:rPr>
          <w:rFonts w:ascii="Proba Pro" w:hAnsi="Proba Pro" w:cs="Proba Pro"/>
          <w:sz w:val="20"/>
          <w:szCs w:val="20"/>
        </w:rPr>
        <w:t>ĺ</w:t>
      </w:r>
      <w:r w:rsidRPr="00D35A27">
        <w:rPr>
          <w:rFonts w:ascii="Proba Pro" w:hAnsi="Proba Pro" w:cs="Arial"/>
          <w:sz w:val="20"/>
          <w:szCs w:val="20"/>
        </w:rPr>
        <w:t>bky, prepadnut</w:t>
      </w:r>
      <w:r w:rsidRPr="00D35A27">
        <w:rPr>
          <w:rFonts w:ascii="Proba Pro" w:hAnsi="Proba Pro" w:cs="Proba Pro"/>
          <w:sz w:val="20"/>
          <w:szCs w:val="20"/>
        </w:rPr>
        <w:t>í</w:t>
      </w:r>
      <w:r w:rsidRPr="00D35A27">
        <w:rPr>
          <w:rFonts w:ascii="Proba Pro" w:hAnsi="Proba Pro" w:cs="Arial"/>
          <w:sz w:val="20"/>
          <w:szCs w:val="20"/>
        </w:rPr>
        <w:t>m, alebo zosunut</w:t>
      </w:r>
      <w:r w:rsidRPr="00D35A27">
        <w:rPr>
          <w:rFonts w:ascii="Proba Pro" w:hAnsi="Proba Pro" w:cs="Proba Pro"/>
          <w:sz w:val="20"/>
          <w:szCs w:val="20"/>
        </w:rPr>
        <w:t>í</w:t>
      </w:r>
      <w:r w:rsidRPr="00D35A27">
        <w:rPr>
          <w:rFonts w:ascii="Proba Pro" w:hAnsi="Proba Pro" w:cs="Arial"/>
          <w:sz w:val="20"/>
          <w:szCs w:val="20"/>
        </w:rPr>
        <w:t xml:space="preserve">m. Pri tejto </w:t>
      </w:r>
      <w:r w:rsidRPr="00D35A27">
        <w:rPr>
          <w:rFonts w:ascii="Proba Pro" w:hAnsi="Proba Pro" w:cs="Proba Pro"/>
          <w:sz w:val="20"/>
          <w:szCs w:val="20"/>
        </w:rPr>
        <w:t>č</w:t>
      </w:r>
      <w:r w:rsidRPr="00D35A27">
        <w:rPr>
          <w:rFonts w:ascii="Proba Pro" w:hAnsi="Proba Pro" w:cs="Arial"/>
          <w:sz w:val="20"/>
          <w:szCs w:val="20"/>
        </w:rPr>
        <w:t>innosti sa mus</w:t>
      </w:r>
      <w:r w:rsidRPr="00D35A27">
        <w:rPr>
          <w:rFonts w:ascii="Proba Pro" w:hAnsi="Proba Pro" w:cs="Proba Pro"/>
          <w:sz w:val="20"/>
          <w:szCs w:val="20"/>
        </w:rPr>
        <w:t>í</w:t>
      </w:r>
      <w:r w:rsidRPr="00D35A27">
        <w:rPr>
          <w:rFonts w:ascii="Proba Pro" w:hAnsi="Proba Pro" w:cs="Arial"/>
          <w:sz w:val="20"/>
          <w:szCs w:val="20"/>
        </w:rPr>
        <w:t xml:space="preserve"> pracovn</w:t>
      </w:r>
      <w:r w:rsidRPr="00D35A27">
        <w:rPr>
          <w:rFonts w:ascii="Proba Pro" w:hAnsi="Proba Pro" w:cs="Proba Pro"/>
          <w:sz w:val="20"/>
          <w:szCs w:val="20"/>
        </w:rPr>
        <w:t>í</w:t>
      </w:r>
      <w:r w:rsidRPr="00D35A27">
        <w:rPr>
          <w:rFonts w:ascii="Proba Pro" w:hAnsi="Proba Pro" w:cs="Arial"/>
          <w:sz w:val="20"/>
          <w:szCs w:val="20"/>
        </w:rPr>
        <w:t>k chr</w:t>
      </w:r>
      <w:r w:rsidRPr="00D35A27">
        <w:rPr>
          <w:rFonts w:ascii="Proba Pro" w:hAnsi="Proba Pro" w:cs="Proba Pro"/>
          <w:sz w:val="20"/>
          <w:szCs w:val="20"/>
        </w:rPr>
        <w:t>á</w:t>
      </w:r>
      <w:r w:rsidRPr="00D35A27">
        <w:rPr>
          <w:rFonts w:ascii="Proba Pro" w:hAnsi="Proba Pro" w:cs="Arial"/>
          <w:sz w:val="20"/>
          <w:szCs w:val="20"/>
        </w:rPr>
        <w:t>ni</w:t>
      </w:r>
      <w:r w:rsidRPr="00D35A27">
        <w:rPr>
          <w:rFonts w:ascii="Proba Pro" w:hAnsi="Proba Pro" w:cs="Proba Pro"/>
          <w:sz w:val="20"/>
          <w:szCs w:val="20"/>
        </w:rPr>
        <w:t>ť</w:t>
      </w:r>
      <w:r w:rsidRPr="00D35A27">
        <w:rPr>
          <w:rFonts w:ascii="Proba Pro" w:hAnsi="Proba Pro" w:cs="Arial"/>
          <w:sz w:val="20"/>
          <w:szCs w:val="20"/>
        </w:rPr>
        <w:t xml:space="preserve"> proti p</w:t>
      </w:r>
      <w:r w:rsidRPr="00D35A27">
        <w:rPr>
          <w:rFonts w:ascii="Proba Pro" w:hAnsi="Proba Pro" w:cs="Proba Pro"/>
          <w:sz w:val="20"/>
          <w:szCs w:val="20"/>
        </w:rPr>
        <w:t>á</w:t>
      </w:r>
      <w:r w:rsidRPr="00D35A27">
        <w:rPr>
          <w:rFonts w:ascii="Proba Pro" w:hAnsi="Proba Pro" w:cs="Arial"/>
          <w:sz w:val="20"/>
          <w:szCs w:val="20"/>
        </w:rPr>
        <w:t>du.</w:t>
      </w:r>
    </w:p>
    <w:p w14:paraId="183F5A78" w14:textId="77777777" w:rsidR="00D35A27" w:rsidRPr="00D35A27" w:rsidRDefault="00D35A27" w:rsidP="008F18EC">
      <w:pPr>
        <w:numPr>
          <w:ilvl w:val="1"/>
          <w:numId w:val="68"/>
        </w:numPr>
        <w:tabs>
          <w:tab w:val="left" w:pos="426"/>
        </w:tabs>
        <w:spacing w:before="0" w:line="269" w:lineRule="auto"/>
        <w:jc w:val="both"/>
        <w:rPr>
          <w:rFonts w:ascii="Proba Pro" w:hAnsi="Proba Pro" w:cs="Arial"/>
          <w:sz w:val="20"/>
          <w:szCs w:val="20"/>
        </w:rPr>
      </w:pPr>
      <w:r w:rsidRPr="00D35A27">
        <w:rPr>
          <w:rFonts w:ascii="Proba Pro" w:hAnsi="Proba Pro" w:cs="Arial"/>
          <w:sz w:val="20"/>
          <w:szCs w:val="20"/>
        </w:rPr>
        <w:t>Zabezpečenie proti pádu</w:t>
      </w:r>
    </w:p>
    <w:p w14:paraId="7AB7862E" w14:textId="77777777" w:rsidR="00D35A27" w:rsidRPr="00D35A27" w:rsidRDefault="00D35A27" w:rsidP="008F18EC">
      <w:pPr>
        <w:numPr>
          <w:ilvl w:val="3"/>
          <w:numId w:val="69"/>
        </w:numPr>
        <w:spacing w:before="0" w:line="269" w:lineRule="auto"/>
        <w:jc w:val="both"/>
        <w:rPr>
          <w:rFonts w:ascii="Proba Pro" w:hAnsi="Proba Pro" w:cs="Arial"/>
          <w:sz w:val="20"/>
          <w:szCs w:val="20"/>
        </w:rPr>
      </w:pPr>
      <w:r w:rsidRPr="00D35A27">
        <w:rPr>
          <w:rFonts w:ascii="Proba Pro" w:hAnsi="Proba Pro" w:cs="Arial"/>
          <w:sz w:val="20"/>
          <w:szCs w:val="20"/>
        </w:rPr>
        <w:t>Ochrana pracovníkov proti pádu sa musí vykonať kolektívnym, alebo osobným zabezpečením nezávisle od výšky na všetkých pracoviskách a</w:t>
      </w:r>
      <w:r w:rsidRPr="00D35A27">
        <w:rPr>
          <w:rFonts w:ascii="Calibri" w:hAnsi="Calibri" w:cs="Calibri"/>
          <w:sz w:val="20"/>
          <w:szCs w:val="20"/>
        </w:rPr>
        <w:t> </w:t>
      </w:r>
      <w:r w:rsidRPr="00D35A27">
        <w:rPr>
          <w:rFonts w:ascii="Proba Pro" w:hAnsi="Proba Pro" w:cs="Arial"/>
          <w:sz w:val="20"/>
          <w:szCs w:val="20"/>
        </w:rPr>
        <w:t>komunik</w:t>
      </w:r>
      <w:r w:rsidRPr="00D35A27">
        <w:rPr>
          <w:rFonts w:ascii="Proba Pro" w:hAnsi="Proba Pro" w:cs="Proba Pro"/>
          <w:sz w:val="20"/>
          <w:szCs w:val="20"/>
        </w:rPr>
        <w:t>á</w:t>
      </w:r>
      <w:r w:rsidRPr="00D35A27">
        <w:rPr>
          <w:rFonts w:ascii="Proba Pro" w:hAnsi="Proba Pro" w:cs="Arial"/>
          <w:sz w:val="20"/>
          <w:szCs w:val="20"/>
        </w:rPr>
        <w:t>ci</w:t>
      </w:r>
      <w:r w:rsidRPr="00D35A27">
        <w:rPr>
          <w:rFonts w:ascii="Proba Pro" w:hAnsi="Proba Pro" w:cs="Proba Pro"/>
          <w:sz w:val="20"/>
          <w:szCs w:val="20"/>
        </w:rPr>
        <w:t>á</w:t>
      </w:r>
      <w:r w:rsidRPr="00D35A27">
        <w:rPr>
          <w:rFonts w:ascii="Proba Pro" w:hAnsi="Proba Pro" w:cs="Arial"/>
          <w:sz w:val="20"/>
          <w:szCs w:val="20"/>
        </w:rPr>
        <w:t>ch nad vodou alebo in</w:t>
      </w:r>
      <w:r w:rsidRPr="00D35A27">
        <w:rPr>
          <w:rFonts w:ascii="Proba Pro" w:hAnsi="Proba Pro" w:cs="Proba Pro"/>
          <w:sz w:val="20"/>
          <w:szCs w:val="20"/>
        </w:rPr>
        <w:t>ý</w:t>
      </w:r>
      <w:r w:rsidRPr="00D35A27">
        <w:rPr>
          <w:rFonts w:ascii="Proba Pro" w:hAnsi="Proba Pro" w:cs="Arial"/>
          <w:sz w:val="20"/>
          <w:szCs w:val="20"/>
        </w:rPr>
        <w:t>mi l</w:t>
      </w:r>
      <w:r w:rsidRPr="00D35A27">
        <w:rPr>
          <w:rFonts w:ascii="Proba Pro" w:hAnsi="Proba Pro" w:cs="Proba Pro"/>
          <w:sz w:val="20"/>
          <w:szCs w:val="20"/>
        </w:rPr>
        <w:t>á</w:t>
      </w:r>
      <w:r w:rsidRPr="00D35A27">
        <w:rPr>
          <w:rFonts w:ascii="Proba Pro" w:hAnsi="Proba Pro" w:cs="Arial"/>
          <w:sz w:val="20"/>
          <w:szCs w:val="20"/>
        </w:rPr>
        <w:t>tkami, kde hroz</w:t>
      </w:r>
      <w:r w:rsidRPr="00D35A27">
        <w:rPr>
          <w:rFonts w:ascii="Proba Pro" w:hAnsi="Proba Pro" w:cs="Proba Pro"/>
          <w:sz w:val="20"/>
          <w:szCs w:val="20"/>
        </w:rPr>
        <w:t>í</w:t>
      </w:r>
      <w:r w:rsidRPr="00D35A27">
        <w:rPr>
          <w:rFonts w:ascii="Proba Pro" w:hAnsi="Proba Pro" w:cs="Arial"/>
          <w:sz w:val="20"/>
          <w:szCs w:val="20"/>
        </w:rPr>
        <w:t xml:space="preserve"> nebezpe</w:t>
      </w:r>
      <w:r w:rsidRPr="00D35A27">
        <w:rPr>
          <w:rFonts w:ascii="Proba Pro" w:hAnsi="Proba Pro" w:cs="Proba Pro"/>
          <w:sz w:val="20"/>
          <w:szCs w:val="20"/>
        </w:rPr>
        <w:t>č</w:t>
      </w:r>
      <w:r w:rsidRPr="00D35A27">
        <w:rPr>
          <w:rFonts w:ascii="Proba Pro" w:hAnsi="Proba Pro" w:cs="Arial"/>
          <w:sz w:val="20"/>
          <w:szCs w:val="20"/>
        </w:rPr>
        <w:t>enstvo po</w:t>
      </w:r>
      <w:r w:rsidRPr="00D35A27">
        <w:rPr>
          <w:rFonts w:ascii="Proba Pro" w:hAnsi="Proba Pro" w:cs="Proba Pro"/>
          <w:sz w:val="20"/>
          <w:szCs w:val="20"/>
        </w:rPr>
        <w:t>š</w:t>
      </w:r>
      <w:r w:rsidRPr="00D35A27">
        <w:rPr>
          <w:rFonts w:ascii="Proba Pro" w:hAnsi="Proba Pro" w:cs="Arial"/>
          <w:sz w:val="20"/>
          <w:szCs w:val="20"/>
        </w:rPr>
        <w:t>kodenia zdravia, a</w:t>
      </w:r>
      <w:r w:rsidRPr="00D35A27">
        <w:rPr>
          <w:rFonts w:ascii="Calibri" w:hAnsi="Calibri" w:cs="Calibri"/>
          <w:sz w:val="20"/>
          <w:szCs w:val="20"/>
        </w:rPr>
        <w:t> </w:t>
      </w:r>
      <w:r w:rsidRPr="00D35A27">
        <w:rPr>
          <w:rFonts w:ascii="Proba Pro" w:hAnsi="Proba Pro" w:cs="Arial"/>
          <w:sz w:val="20"/>
          <w:szCs w:val="20"/>
        </w:rPr>
        <w:t>do v</w:t>
      </w:r>
      <w:r w:rsidRPr="00D35A27">
        <w:rPr>
          <w:rFonts w:ascii="Proba Pro" w:hAnsi="Proba Pro" w:cs="Proba Pro"/>
          <w:sz w:val="20"/>
          <w:szCs w:val="20"/>
        </w:rPr>
        <w:t>ýš</w:t>
      </w:r>
      <w:r w:rsidRPr="00D35A27">
        <w:rPr>
          <w:rFonts w:ascii="Proba Pro" w:hAnsi="Proba Pro" w:cs="Arial"/>
          <w:sz w:val="20"/>
          <w:szCs w:val="20"/>
        </w:rPr>
        <w:t>ky 1,5 m na v</w:t>
      </w:r>
      <w:r w:rsidRPr="00D35A27">
        <w:rPr>
          <w:rFonts w:ascii="Proba Pro" w:hAnsi="Proba Pro" w:cs="Proba Pro"/>
          <w:sz w:val="20"/>
          <w:szCs w:val="20"/>
        </w:rPr>
        <w:t>š</w:t>
      </w:r>
      <w:r w:rsidRPr="00D35A27">
        <w:rPr>
          <w:rFonts w:ascii="Proba Pro" w:hAnsi="Proba Pro" w:cs="Arial"/>
          <w:sz w:val="20"/>
          <w:szCs w:val="20"/>
        </w:rPr>
        <w:t>etk</w:t>
      </w:r>
      <w:r w:rsidRPr="00D35A27">
        <w:rPr>
          <w:rFonts w:ascii="Proba Pro" w:hAnsi="Proba Pro" w:cs="Proba Pro"/>
          <w:sz w:val="20"/>
          <w:szCs w:val="20"/>
        </w:rPr>
        <w:t>ý</w:t>
      </w:r>
      <w:r w:rsidRPr="00D35A27">
        <w:rPr>
          <w:rFonts w:ascii="Proba Pro" w:hAnsi="Proba Pro" w:cs="Arial"/>
          <w:sz w:val="20"/>
          <w:szCs w:val="20"/>
        </w:rPr>
        <w:t>ch ostatn</w:t>
      </w:r>
      <w:r w:rsidRPr="00D35A27">
        <w:rPr>
          <w:rFonts w:ascii="Proba Pro" w:hAnsi="Proba Pro" w:cs="Proba Pro"/>
          <w:sz w:val="20"/>
          <w:szCs w:val="20"/>
        </w:rPr>
        <w:t>ý</w:t>
      </w:r>
      <w:r w:rsidRPr="00D35A27">
        <w:rPr>
          <w:rFonts w:ascii="Proba Pro" w:hAnsi="Proba Pro" w:cs="Arial"/>
          <w:sz w:val="20"/>
          <w:szCs w:val="20"/>
        </w:rPr>
        <w:t>ch pracovisk</w:t>
      </w:r>
      <w:r w:rsidRPr="00D35A27">
        <w:rPr>
          <w:rFonts w:ascii="Proba Pro" w:hAnsi="Proba Pro" w:cs="Proba Pro"/>
          <w:sz w:val="20"/>
          <w:szCs w:val="20"/>
        </w:rPr>
        <w:t>á</w:t>
      </w:r>
      <w:r w:rsidRPr="00D35A27">
        <w:rPr>
          <w:rFonts w:ascii="Proba Pro" w:hAnsi="Proba Pro" w:cs="Arial"/>
          <w:sz w:val="20"/>
          <w:szCs w:val="20"/>
        </w:rPr>
        <w:t>ch a</w:t>
      </w:r>
      <w:r w:rsidRPr="00D35A27">
        <w:rPr>
          <w:rFonts w:ascii="Calibri" w:hAnsi="Calibri" w:cs="Calibri"/>
          <w:sz w:val="20"/>
          <w:szCs w:val="20"/>
        </w:rPr>
        <w:t> </w:t>
      </w:r>
      <w:r w:rsidRPr="00D35A27">
        <w:rPr>
          <w:rFonts w:ascii="Proba Pro" w:hAnsi="Proba Pro" w:cs="Arial"/>
          <w:sz w:val="20"/>
          <w:szCs w:val="20"/>
        </w:rPr>
        <w:t>komunik</w:t>
      </w:r>
      <w:r w:rsidRPr="00D35A27">
        <w:rPr>
          <w:rFonts w:ascii="Proba Pro" w:hAnsi="Proba Pro" w:cs="Proba Pro"/>
          <w:sz w:val="20"/>
          <w:szCs w:val="20"/>
        </w:rPr>
        <w:t>á</w:t>
      </w:r>
      <w:r w:rsidRPr="00D35A27">
        <w:rPr>
          <w:rFonts w:ascii="Proba Pro" w:hAnsi="Proba Pro" w:cs="Arial"/>
          <w:sz w:val="20"/>
          <w:szCs w:val="20"/>
        </w:rPr>
        <w:t>ci</w:t>
      </w:r>
      <w:r w:rsidRPr="00D35A27">
        <w:rPr>
          <w:rFonts w:ascii="Proba Pro" w:hAnsi="Proba Pro" w:cs="Proba Pro"/>
          <w:sz w:val="20"/>
          <w:szCs w:val="20"/>
        </w:rPr>
        <w:t>á</w:t>
      </w:r>
      <w:r w:rsidRPr="00D35A27">
        <w:rPr>
          <w:rFonts w:ascii="Proba Pro" w:hAnsi="Proba Pro" w:cs="Arial"/>
          <w:sz w:val="20"/>
          <w:szCs w:val="20"/>
        </w:rPr>
        <w:t>ch, ak t</w:t>
      </w:r>
      <w:r w:rsidRPr="00D35A27">
        <w:rPr>
          <w:rFonts w:ascii="Proba Pro" w:hAnsi="Proba Pro" w:cs="Proba Pro"/>
          <w:sz w:val="20"/>
          <w:szCs w:val="20"/>
        </w:rPr>
        <w:t>á</w:t>
      </w:r>
      <w:r w:rsidRPr="00D35A27">
        <w:rPr>
          <w:rFonts w:ascii="Proba Pro" w:hAnsi="Proba Pro" w:cs="Arial"/>
          <w:sz w:val="20"/>
          <w:szCs w:val="20"/>
        </w:rPr>
        <w:t>to vyhl</w:t>
      </w:r>
      <w:r w:rsidRPr="00D35A27">
        <w:rPr>
          <w:rFonts w:ascii="Proba Pro" w:hAnsi="Proba Pro" w:cs="Proba Pro"/>
          <w:sz w:val="20"/>
          <w:szCs w:val="20"/>
        </w:rPr>
        <w:t>áš</w:t>
      </w:r>
      <w:r w:rsidRPr="00D35A27">
        <w:rPr>
          <w:rFonts w:ascii="Proba Pro" w:hAnsi="Proba Pro" w:cs="Arial"/>
          <w:sz w:val="20"/>
          <w:szCs w:val="20"/>
        </w:rPr>
        <w:t>ka neur</w:t>
      </w:r>
      <w:r w:rsidRPr="00D35A27">
        <w:rPr>
          <w:rFonts w:ascii="Proba Pro" w:hAnsi="Proba Pro" w:cs="Proba Pro"/>
          <w:sz w:val="20"/>
          <w:szCs w:val="20"/>
        </w:rPr>
        <w:t>č</w:t>
      </w:r>
      <w:r w:rsidRPr="00D35A27">
        <w:rPr>
          <w:rFonts w:ascii="Proba Pro" w:hAnsi="Proba Pro" w:cs="Arial"/>
          <w:sz w:val="20"/>
          <w:szCs w:val="20"/>
        </w:rPr>
        <w:t>uje inak.</w:t>
      </w:r>
    </w:p>
    <w:p w14:paraId="349EAB7B" w14:textId="77777777" w:rsidR="00D35A27" w:rsidRPr="00D35A27" w:rsidRDefault="00D35A27" w:rsidP="008F18EC">
      <w:pPr>
        <w:numPr>
          <w:ilvl w:val="3"/>
          <w:numId w:val="69"/>
        </w:numPr>
        <w:spacing w:before="0" w:line="269" w:lineRule="auto"/>
        <w:jc w:val="both"/>
        <w:rPr>
          <w:rFonts w:ascii="Proba Pro" w:hAnsi="Proba Pro" w:cs="Arial"/>
          <w:sz w:val="20"/>
          <w:szCs w:val="20"/>
        </w:rPr>
      </w:pPr>
      <w:r w:rsidRPr="00D35A27">
        <w:rPr>
          <w:rFonts w:ascii="Proba Pro" w:hAnsi="Proba Pro" w:cs="Arial"/>
          <w:sz w:val="20"/>
          <w:szCs w:val="20"/>
        </w:rPr>
        <w:t>Ochrana proti pádu od výšky 1,5 m sa nevyžaduje, ak:</w:t>
      </w:r>
    </w:p>
    <w:p w14:paraId="22ED5DC5" w14:textId="50652030" w:rsidR="00D35A27" w:rsidRPr="00BF69ED" w:rsidRDefault="00D35A27" w:rsidP="008F18EC">
      <w:pPr>
        <w:numPr>
          <w:ilvl w:val="8"/>
          <w:numId w:val="69"/>
        </w:numPr>
        <w:spacing w:before="0" w:line="269" w:lineRule="auto"/>
        <w:jc w:val="both"/>
        <w:rPr>
          <w:rFonts w:ascii="Proba Pro" w:hAnsi="Proba Pro" w:cs="Arial"/>
          <w:sz w:val="20"/>
          <w:szCs w:val="20"/>
        </w:rPr>
      </w:pPr>
      <w:r w:rsidRPr="00D35A27">
        <w:rPr>
          <w:rFonts w:ascii="Proba Pro" w:hAnsi="Proba Pro" w:cs="Arial"/>
          <w:sz w:val="20"/>
          <w:szCs w:val="20"/>
        </w:rPr>
        <w:t>pracovisko alebo komunikácia je na plochách so sklonom do 10° vrátane od vodorovnej roviny a</w:t>
      </w:r>
      <w:r w:rsidRPr="00D35A27">
        <w:rPr>
          <w:rFonts w:ascii="Calibri" w:hAnsi="Calibri" w:cs="Calibri"/>
          <w:sz w:val="20"/>
          <w:szCs w:val="20"/>
        </w:rPr>
        <w:t> </w:t>
      </w:r>
      <w:r w:rsidRPr="00D35A27">
        <w:rPr>
          <w:rFonts w:ascii="Proba Pro" w:hAnsi="Proba Pro" w:cs="Arial"/>
          <w:sz w:val="20"/>
          <w:szCs w:val="20"/>
        </w:rPr>
        <w:t>s</w:t>
      </w:r>
      <w:r w:rsidRPr="00D35A27">
        <w:rPr>
          <w:rFonts w:ascii="Proba Pro" w:hAnsi="Proba Pro" w:cs="Proba Pro"/>
          <w:sz w:val="20"/>
          <w:szCs w:val="20"/>
        </w:rPr>
        <w:t>ú</w:t>
      </w:r>
      <w:r w:rsidRPr="00D35A27">
        <w:rPr>
          <w:rFonts w:ascii="Proba Pro" w:hAnsi="Proba Pro" w:cs="Arial"/>
          <w:sz w:val="20"/>
          <w:szCs w:val="20"/>
        </w:rPr>
        <w:t xml:space="preserve"> vymedzen</w:t>
      </w:r>
      <w:r w:rsidRPr="00D35A27">
        <w:rPr>
          <w:rFonts w:ascii="Proba Pro" w:hAnsi="Proba Pro" w:cs="Proba Pro"/>
          <w:sz w:val="20"/>
          <w:szCs w:val="20"/>
        </w:rPr>
        <w:t>é</w:t>
      </w:r>
      <w:r w:rsidRPr="00D35A27">
        <w:rPr>
          <w:rFonts w:ascii="Proba Pro" w:hAnsi="Proba Pro" w:cs="Arial"/>
          <w:sz w:val="20"/>
          <w:szCs w:val="20"/>
        </w:rPr>
        <w:t xml:space="preserve"> z</w:t>
      </w:r>
      <w:r w:rsidRPr="00D35A27">
        <w:rPr>
          <w:rFonts w:ascii="Proba Pro" w:hAnsi="Proba Pro" w:cs="Proba Pro"/>
          <w:sz w:val="20"/>
          <w:szCs w:val="20"/>
        </w:rPr>
        <w:t>á</w:t>
      </w:r>
      <w:r w:rsidRPr="00D35A27">
        <w:rPr>
          <w:rFonts w:ascii="Proba Pro" w:hAnsi="Proba Pro" w:cs="Arial"/>
          <w:sz w:val="20"/>
          <w:szCs w:val="20"/>
        </w:rPr>
        <w:t>branou (jednoty</w:t>
      </w:r>
      <w:r w:rsidRPr="00D35A27">
        <w:rPr>
          <w:rFonts w:ascii="Proba Pro" w:hAnsi="Proba Pro" w:cs="Proba Pro"/>
          <w:sz w:val="20"/>
          <w:szCs w:val="20"/>
        </w:rPr>
        <w:t>č</w:t>
      </w:r>
      <w:r w:rsidRPr="00D35A27">
        <w:rPr>
          <w:rFonts w:ascii="Proba Pro" w:hAnsi="Proba Pro" w:cs="Arial"/>
          <w:sz w:val="20"/>
          <w:szCs w:val="20"/>
        </w:rPr>
        <w:t>ov</w:t>
      </w:r>
      <w:r w:rsidRPr="00D35A27">
        <w:rPr>
          <w:rFonts w:ascii="Proba Pro" w:hAnsi="Proba Pro" w:cs="Proba Pro"/>
          <w:sz w:val="20"/>
          <w:szCs w:val="20"/>
        </w:rPr>
        <w:t>é</w:t>
      </w:r>
      <w:r w:rsidRPr="00D35A27">
        <w:rPr>
          <w:rFonts w:ascii="Proba Pro" w:hAnsi="Proba Pro" w:cs="Arial"/>
          <w:sz w:val="20"/>
          <w:szCs w:val="20"/>
        </w:rPr>
        <w:t xml:space="preserve"> z</w:t>
      </w:r>
      <w:r w:rsidRPr="00D35A27">
        <w:rPr>
          <w:rFonts w:ascii="Proba Pro" w:hAnsi="Proba Pro" w:cs="Proba Pro"/>
          <w:sz w:val="20"/>
          <w:szCs w:val="20"/>
        </w:rPr>
        <w:t>á</w:t>
      </w:r>
      <w:r w:rsidRPr="00D35A27">
        <w:rPr>
          <w:rFonts w:ascii="Proba Pro" w:hAnsi="Proba Pro" w:cs="Arial"/>
          <w:sz w:val="20"/>
          <w:szCs w:val="20"/>
        </w:rPr>
        <w:t>bradlie s</w:t>
      </w:r>
      <w:r w:rsidRPr="00D35A27">
        <w:rPr>
          <w:rFonts w:ascii="Calibri" w:hAnsi="Calibri" w:cs="Calibri"/>
          <w:sz w:val="20"/>
          <w:szCs w:val="20"/>
        </w:rPr>
        <w:t> </w:t>
      </w:r>
      <w:r w:rsidRPr="00D35A27">
        <w:rPr>
          <w:rFonts w:ascii="Proba Pro" w:hAnsi="Proba Pro" w:cs="Arial"/>
          <w:sz w:val="20"/>
          <w:szCs w:val="20"/>
        </w:rPr>
        <w:t>v</w:t>
      </w:r>
      <w:r w:rsidRPr="00D35A27">
        <w:rPr>
          <w:rFonts w:ascii="Proba Pro" w:hAnsi="Proba Pro" w:cs="Proba Pro"/>
          <w:sz w:val="20"/>
          <w:szCs w:val="20"/>
        </w:rPr>
        <w:t>ýš</w:t>
      </w:r>
      <w:r w:rsidRPr="00D35A27">
        <w:rPr>
          <w:rFonts w:ascii="Proba Pro" w:hAnsi="Proba Pro" w:cs="Arial"/>
          <w:sz w:val="20"/>
          <w:szCs w:val="20"/>
        </w:rPr>
        <w:t>kou najmenej 1,1 m, ktor</w:t>
      </w:r>
      <w:r w:rsidRPr="00D35A27">
        <w:rPr>
          <w:rFonts w:ascii="Proba Pro" w:hAnsi="Proba Pro" w:cs="Proba Pro"/>
          <w:sz w:val="20"/>
          <w:szCs w:val="20"/>
        </w:rPr>
        <w:t>é</w:t>
      </w:r>
      <w:r w:rsidRPr="00D35A27">
        <w:rPr>
          <w:rFonts w:ascii="Proba Pro" w:hAnsi="Proba Pro" w:cs="Arial"/>
          <w:sz w:val="20"/>
          <w:szCs w:val="20"/>
        </w:rPr>
        <w:t xml:space="preserve"> nie je ur</w:t>
      </w:r>
      <w:r w:rsidRPr="00D35A27">
        <w:rPr>
          <w:rFonts w:ascii="Proba Pro" w:hAnsi="Proba Pro" w:cs="Proba Pro"/>
          <w:sz w:val="20"/>
          <w:szCs w:val="20"/>
        </w:rPr>
        <w:t>č</w:t>
      </w:r>
      <w:r w:rsidRPr="00D35A27">
        <w:rPr>
          <w:rFonts w:ascii="Proba Pro" w:hAnsi="Proba Pro" w:cs="Arial"/>
          <w:sz w:val="20"/>
          <w:szCs w:val="20"/>
        </w:rPr>
        <w:t>en</w:t>
      </w:r>
      <w:r w:rsidRPr="00D35A27">
        <w:rPr>
          <w:rFonts w:ascii="Proba Pro" w:hAnsi="Proba Pro" w:cs="Proba Pro"/>
          <w:sz w:val="20"/>
          <w:szCs w:val="20"/>
        </w:rPr>
        <w:t>é</w:t>
      </w:r>
      <w:r w:rsidRPr="00D35A27">
        <w:rPr>
          <w:rFonts w:ascii="Proba Pro" w:hAnsi="Proba Pro" w:cs="Arial"/>
          <w:sz w:val="20"/>
          <w:szCs w:val="20"/>
        </w:rPr>
        <w:t xml:space="preserve"> na ochranu proti pádu osôb a</w:t>
      </w:r>
      <w:r w:rsidRPr="00D35A27">
        <w:rPr>
          <w:rFonts w:ascii="Calibri" w:hAnsi="Calibri" w:cs="Calibri"/>
          <w:sz w:val="20"/>
          <w:szCs w:val="20"/>
        </w:rPr>
        <w:t> </w:t>
      </w:r>
      <w:r w:rsidRPr="00D35A27">
        <w:rPr>
          <w:rFonts w:ascii="Proba Pro" w:hAnsi="Proba Pro" w:cs="Arial"/>
          <w:sz w:val="20"/>
          <w:szCs w:val="20"/>
        </w:rPr>
        <w:t>predmetov zo zv</w:t>
      </w:r>
      <w:r w:rsidRPr="00D35A27">
        <w:rPr>
          <w:rFonts w:ascii="Proba Pro" w:hAnsi="Proba Pro" w:cs="Proba Pro"/>
          <w:sz w:val="20"/>
          <w:szCs w:val="20"/>
        </w:rPr>
        <w:t>ýš</w:t>
      </w:r>
      <w:r w:rsidRPr="00D35A27">
        <w:rPr>
          <w:rFonts w:ascii="Proba Pro" w:hAnsi="Proba Pro" w:cs="Arial"/>
          <w:sz w:val="20"/>
          <w:szCs w:val="20"/>
        </w:rPr>
        <w:t xml:space="preserve">enej </w:t>
      </w:r>
      <w:r w:rsidRPr="00D35A27">
        <w:rPr>
          <w:rFonts w:ascii="Proba Pro" w:hAnsi="Proba Pro" w:cs="Proba Pro"/>
          <w:sz w:val="20"/>
          <w:szCs w:val="20"/>
        </w:rPr>
        <w:t>ú</w:t>
      </w:r>
      <w:r w:rsidRPr="00D35A27">
        <w:rPr>
          <w:rFonts w:ascii="Proba Pro" w:hAnsi="Proba Pro" w:cs="Arial"/>
          <w:sz w:val="20"/>
          <w:szCs w:val="20"/>
        </w:rPr>
        <w:t>rovne a</w:t>
      </w:r>
      <w:r w:rsidRPr="00D35A27">
        <w:rPr>
          <w:rFonts w:ascii="Calibri" w:hAnsi="Calibri" w:cs="Calibri"/>
          <w:sz w:val="20"/>
          <w:szCs w:val="20"/>
        </w:rPr>
        <w:t> </w:t>
      </w:r>
      <w:r w:rsidRPr="00D35A27">
        <w:rPr>
          <w:rFonts w:ascii="Proba Pro" w:hAnsi="Proba Pro" w:cs="Arial"/>
          <w:sz w:val="20"/>
          <w:szCs w:val="20"/>
        </w:rPr>
        <w:t>pod., najmenej 1,5 m od hrany p</w:t>
      </w:r>
      <w:r w:rsidRPr="00D35A27">
        <w:rPr>
          <w:rFonts w:ascii="Proba Pro" w:hAnsi="Proba Pro" w:cs="Proba Pro"/>
          <w:sz w:val="20"/>
          <w:szCs w:val="20"/>
        </w:rPr>
        <w:t>á</w:t>
      </w:r>
      <w:r w:rsidRPr="00D35A27">
        <w:rPr>
          <w:rFonts w:ascii="Proba Pro" w:hAnsi="Proba Pro" w:cs="Arial"/>
          <w:sz w:val="20"/>
          <w:szCs w:val="20"/>
        </w:rPr>
        <w:t>du,</w:t>
      </w:r>
      <w:r w:rsidR="00BF69ED">
        <w:rPr>
          <w:rFonts w:ascii="Proba Pro" w:hAnsi="Proba Pro" w:cs="Arial"/>
          <w:sz w:val="20"/>
          <w:szCs w:val="20"/>
        </w:rPr>
        <w:t xml:space="preserve"> </w:t>
      </w:r>
      <w:r w:rsidRPr="00BF69ED">
        <w:rPr>
          <w:rFonts w:ascii="Proba Pro" w:hAnsi="Proba Pro" w:cs="Arial"/>
          <w:sz w:val="20"/>
          <w:szCs w:val="20"/>
        </w:rPr>
        <w:t>miesto práce vnútri objektu je najmenej 0,6 m pod korunou strechy, na ktorej sa pracuje</w:t>
      </w:r>
      <w:r w:rsidR="00BF69ED">
        <w:rPr>
          <w:rFonts w:ascii="Proba Pro" w:hAnsi="Proba Pro" w:cs="Arial"/>
          <w:sz w:val="20"/>
          <w:szCs w:val="20"/>
        </w:rPr>
        <w:t>.</w:t>
      </w:r>
    </w:p>
    <w:p w14:paraId="38F3F9AC" w14:textId="5290AD99" w:rsidR="00D35A27" w:rsidRPr="00D35A27" w:rsidRDefault="00D35A27" w:rsidP="008F18EC">
      <w:pPr>
        <w:spacing w:before="0" w:line="269" w:lineRule="auto"/>
        <w:jc w:val="both"/>
        <w:rPr>
          <w:rFonts w:ascii="Proba Pro" w:hAnsi="Proba Pro"/>
          <w:sz w:val="20"/>
          <w:szCs w:val="20"/>
        </w:rPr>
      </w:pPr>
      <w:r w:rsidRPr="00D35A27">
        <w:rPr>
          <w:rFonts w:ascii="Proba Pro" w:hAnsi="Proba Pro" w:cs="Arial"/>
          <w:sz w:val="20"/>
          <w:szCs w:val="20"/>
        </w:rPr>
        <w:t>Ak práce na pracoviskách a</w:t>
      </w:r>
      <w:r w:rsidRPr="00D35A27">
        <w:rPr>
          <w:rFonts w:ascii="Calibri" w:hAnsi="Calibri" w:cs="Calibri"/>
          <w:sz w:val="20"/>
          <w:szCs w:val="20"/>
        </w:rPr>
        <w:t> </w:t>
      </w:r>
      <w:r w:rsidRPr="00D35A27">
        <w:rPr>
          <w:rFonts w:ascii="Proba Pro" w:hAnsi="Proba Pro" w:cs="Arial"/>
          <w:sz w:val="20"/>
          <w:szCs w:val="20"/>
        </w:rPr>
        <w:t>komunik</w:t>
      </w:r>
      <w:r w:rsidRPr="00D35A27">
        <w:rPr>
          <w:rFonts w:ascii="Proba Pro" w:hAnsi="Proba Pro" w:cs="Proba Pro"/>
          <w:sz w:val="20"/>
          <w:szCs w:val="20"/>
        </w:rPr>
        <w:t>á</w:t>
      </w:r>
      <w:r w:rsidRPr="00D35A27">
        <w:rPr>
          <w:rFonts w:ascii="Proba Pro" w:hAnsi="Proba Pro" w:cs="Arial"/>
          <w:sz w:val="20"/>
          <w:szCs w:val="20"/>
        </w:rPr>
        <w:t>ci</w:t>
      </w:r>
      <w:r w:rsidRPr="00D35A27">
        <w:rPr>
          <w:rFonts w:ascii="Proba Pro" w:hAnsi="Proba Pro" w:cs="Proba Pro"/>
          <w:sz w:val="20"/>
          <w:szCs w:val="20"/>
        </w:rPr>
        <w:t>á</w:t>
      </w:r>
      <w:r w:rsidRPr="00D35A27">
        <w:rPr>
          <w:rFonts w:ascii="Proba Pro" w:hAnsi="Proba Pro" w:cs="Arial"/>
          <w:sz w:val="20"/>
          <w:szCs w:val="20"/>
        </w:rPr>
        <w:t>ch do v</w:t>
      </w:r>
      <w:r w:rsidRPr="00D35A27">
        <w:rPr>
          <w:rFonts w:ascii="Proba Pro" w:hAnsi="Proba Pro" w:cs="Proba Pro"/>
          <w:sz w:val="20"/>
          <w:szCs w:val="20"/>
        </w:rPr>
        <w:t>ýš</w:t>
      </w:r>
      <w:r w:rsidRPr="00D35A27">
        <w:rPr>
          <w:rFonts w:ascii="Proba Pro" w:hAnsi="Proba Pro" w:cs="Arial"/>
          <w:sz w:val="20"/>
          <w:szCs w:val="20"/>
        </w:rPr>
        <w:t>ky 3 m svoj</w:t>
      </w:r>
      <w:r w:rsidRPr="00D35A27">
        <w:rPr>
          <w:rFonts w:ascii="Proba Pro" w:hAnsi="Proba Pro" w:cs="Proba Pro"/>
          <w:sz w:val="20"/>
          <w:szCs w:val="20"/>
        </w:rPr>
        <w:t>í</w:t>
      </w:r>
      <w:r w:rsidRPr="00D35A27">
        <w:rPr>
          <w:rFonts w:ascii="Proba Pro" w:hAnsi="Proba Pro" w:cs="Arial"/>
          <w:sz w:val="20"/>
          <w:szCs w:val="20"/>
        </w:rPr>
        <w:t>m charakterom a</w:t>
      </w:r>
      <w:r w:rsidRPr="00D35A27">
        <w:rPr>
          <w:rFonts w:ascii="Calibri" w:hAnsi="Calibri" w:cs="Calibri"/>
          <w:sz w:val="20"/>
          <w:szCs w:val="20"/>
        </w:rPr>
        <w:t> </w:t>
      </w:r>
      <w:r w:rsidRPr="00D35A27">
        <w:rPr>
          <w:rFonts w:ascii="Proba Pro" w:hAnsi="Proba Pro" w:cs="Arial"/>
          <w:sz w:val="20"/>
          <w:szCs w:val="20"/>
        </w:rPr>
        <w:t>postupom znemožňujú dodržanie bezpečnostných opatrení podľa odseku 1, môže sa za ochranu proti pádu z</w:t>
      </w:r>
      <w:r w:rsidRPr="00D35A27">
        <w:rPr>
          <w:rFonts w:ascii="Calibri" w:hAnsi="Calibri" w:cs="Calibri"/>
          <w:sz w:val="20"/>
          <w:szCs w:val="20"/>
        </w:rPr>
        <w:t> </w:t>
      </w:r>
      <w:r w:rsidRPr="00D35A27">
        <w:rPr>
          <w:rFonts w:ascii="Proba Pro" w:hAnsi="Proba Pro" w:cs="Arial"/>
          <w:sz w:val="20"/>
          <w:szCs w:val="20"/>
        </w:rPr>
        <w:t>v</w:t>
      </w:r>
      <w:r w:rsidRPr="00D35A27">
        <w:rPr>
          <w:rFonts w:ascii="Proba Pro" w:hAnsi="Proba Pro" w:cs="Proba Pro"/>
          <w:sz w:val="20"/>
          <w:szCs w:val="20"/>
        </w:rPr>
        <w:t>ýš</w:t>
      </w:r>
      <w:r w:rsidRPr="00D35A27">
        <w:rPr>
          <w:rFonts w:ascii="Proba Pro" w:hAnsi="Proba Pro" w:cs="Arial"/>
          <w:sz w:val="20"/>
          <w:szCs w:val="20"/>
        </w:rPr>
        <w:t>ky pova</w:t>
      </w:r>
      <w:r w:rsidRPr="00D35A27">
        <w:rPr>
          <w:rFonts w:ascii="Proba Pro" w:hAnsi="Proba Pro" w:cs="Proba Pro"/>
          <w:sz w:val="20"/>
          <w:szCs w:val="20"/>
        </w:rPr>
        <w:t>ž</w:t>
      </w:r>
      <w:r w:rsidRPr="00D35A27">
        <w:rPr>
          <w:rFonts w:ascii="Proba Pro" w:hAnsi="Proba Pro" w:cs="Arial"/>
          <w:sz w:val="20"/>
          <w:szCs w:val="20"/>
        </w:rPr>
        <w:t>ova</w:t>
      </w:r>
      <w:r w:rsidRPr="00D35A27">
        <w:rPr>
          <w:rFonts w:ascii="Proba Pro" w:hAnsi="Proba Pro" w:cs="Proba Pro"/>
          <w:sz w:val="20"/>
          <w:szCs w:val="20"/>
        </w:rPr>
        <w:t>ť</w:t>
      </w:r>
      <w:r w:rsidRPr="00D35A27">
        <w:rPr>
          <w:rFonts w:ascii="Proba Pro" w:hAnsi="Proba Pro" w:cs="Arial"/>
          <w:sz w:val="20"/>
          <w:szCs w:val="20"/>
        </w:rPr>
        <w:t xml:space="preserve"> aj to, </w:t>
      </w:r>
      <w:r w:rsidRPr="00D35A27">
        <w:rPr>
          <w:rFonts w:ascii="Proba Pro" w:hAnsi="Proba Pro" w:cs="Proba Pro"/>
          <w:sz w:val="20"/>
          <w:szCs w:val="20"/>
        </w:rPr>
        <w:t>ž</w:t>
      </w:r>
      <w:r w:rsidRPr="00D35A27">
        <w:rPr>
          <w:rFonts w:ascii="Proba Pro" w:hAnsi="Proba Pro" w:cs="Arial"/>
          <w:sz w:val="20"/>
          <w:szCs w:val="20"/>
        </w:rPr>
        <w:t>e tieto pr</w:t>
      </w:r>
      <w:r w:rsidRPr="00D35A27">
        <w:rPr>
          <w:rFonts w:ascii="Proba Pro" w:hAnsi="Proba Pro" w:cs="Proba Pro"/>
          <w:sz w:val="20"/>
          <w:szCs w:val="20"/>
        </w:rPr>
        <w:t>á</w:t>
      </w:r>
      <w:r w:rsidRPr="00D35A27">
        <w:rPr>
          <w:rFonts w:ascii="Proba Pro" w:hAnsi="Proba Pro" w:cs="Arial"/>
          <w:sz w:val="20"/>
          <w:szCs w:val="20"/>
        </w:rPr>
        <w:t>ce bud</w:t>
      </w:r>
      <w:r w:rsidRPr="00D35A27">
        <w:rPr>
          <w:rFonts w:ascii="Proba Pro" w:hAnsi="Proba Pro" w:cs="Proba Pro"/>
          <w:sz w:val="20"/>
          <w:szCs w:val="20"/>
        </w:rPr>
        <w:t>ú</w:t>
      </w:r>
      <w:r w:rsidRPr="00D35A27">
        <w:rPr>
          <w:rFonts w:ascii="Proba Pro" w:hAnsi="Proba Pro" w:cs="Arial"/>
          <w:sz w:val="20"/>
          <w:szCs w:val="20"/>
        </w:rPr>
        <w:t xml:space="preserve"> vykon</w:t>
      </w:r>
      <w:r w:rsidRPr="00D35A27">
        <w:rPr>
          <w:rFonts w:ascii="Proba Pro" w:hAnsi="Proba Pro" w:cs="Proba Pro"/>
          <w:sz w:val="20"/>
          <w:szCs w:val="20"/>
        </w:rPr>
        <w:t>á</w:t>
      </w:r>
      <w:r w:rsidRPr="00D35A27">
        <w:rPr>
          <w:rFonts w:ascii="Proba Pro" w:hAnsi="Proba Pro" w:cs="Arial"/>
          <w:sz w:val="20"/>
          <w:szCs w:val="20"/>
        </w:rPr>
        <w:t>va</w:t>
      </w:r>
      <w:r w:rsidRPr="00D35A27">
        <w:rPr>
          <w:rFonts w:ascii="Proba Pro" w:hAnsi="Proba Pro" w:cs="Proba Pro"/>
          <w:sz w:val="20"/>
          <w:szCs w:val="20"/>
        </w:rPr>
        <w:t>ť</w:t>
      </w:r>
      <w:r w:rsidRPr="00D35A27">
        <w:rPr>
          <w:rFonts w:ascii="Proba Pro" w:hAnsi="Proba Pro" w:cs="Arial"/>
          <w:sz w:val="20"/>
          <w:szCs w:val="20"/>
        </w:rPr>
        <w:t xml:space="preserve"> pou</w:t>
      </w:r>
      <w:r w:rsidRPr="00D35A27">
        <w:rPr>
          <w:rFonts w:ascii="Proba Pro" w:hAnsi="Proba Pro" w:cs="Proba Pro"/>
          <w:sz w:val="20"/>
          <w:szCs w:val="20"/>
        </w:rPr>
        <w:t>č</w:t>
      </w:r>
      <w:r w:rsidRPr="00D35A27">
        <w:rPr>
          <w:rFonts w:ascii="Proba Pro" w:hAnsi="Proba Pro" w:cs="Arial"/>
          <w:sz w:val="20"/>
          <w:szCs w:val="20"/>
        </w:rPr>
        <w:t>en</w:t>
      </w:r>
      <w:r w:rsidRPr="00D35A27">
        <w:rPr>
          <w:rFonts w:ascii="Proba Pro" w:hAnsi="Proba Pro" w:cs="Proba Pro"/>
          <w:sz w:val="20"/>
          <w:szCs w:val="20"/>
        </w:rPr>
        <w:t>í</w:t>
      </w:r>
      <w:r w:rsidRPr="00D35A27">
        <w:rPr>
          <w:rFonts w:ascii="Proba Pro" w:hAnsi="Proba Pro" w:cs="Arial"/>
          <w:sz w:val="20"/>
          <w:szCs w:val="20"/>
        </w:rPr>
        <w:t xml:space="preserve"> pracovn</w:t>
      </w:r>
      <w:r w:rsidRPr="00D35A27">
        <w:rPr>
          <w:rFonts w:ascii="Proba Pro" w:hAnsi="Proba Pro" w:cs="Proba Pro"/>
          <w:sz w:val="20"/>
          <w:szCs w:val="20"/>
        </w:rPr>
        <w:t>í</w:t>
      </w:r>
      <w:r w:rsidRPr="00D35A27">
        <w:rPr>
          <w:rFonts w:ascii="Proba Pro" w:hAnsi="Proba Pro" w:cs="Arial"/>
          <w:sz w:val="20"/>
          <w:szCs w:val="20"/>
        </w:rPr>
        <w:t>ci tak</w:t>
      </w:r>
      <w:r w:rsidRPr="00D35A27">
        <w:rPr>
          <w:rFonts w:ascii="Proba Pro" w:hAnsi="Proba Pro" w:cs="Proba Pro"/>
          <w:sz w:val="20"/>
          <w:szCs w:val="20"/>
        </w:rPr>
        <w:t>ý</w:t>
      </w:r>
      <w:r w:rsidRPr="00D35A27">
        <w:rPr>
          <w:rFonts w:ascii="Proba Pro" w:hAnsi="Proba Pro" w:cs="Arial"/>
          <w:sz w:val="20"/>
          <w:szCs w:val="20"/>
        </w:rPr>
        <w:t>m pracovn</w:t>
      </w:r>
      <w:r w:rsidRPr="00D35A27">
        <w:rPr>
          <w:rFonts w:ascii="Proba Pro" w:hAnsi="Proba Pro" w:cs="Proba Pro"/>
          <w:sz w:val="20"/>
          <w:szCs w:val="20"/>
        </w:rPr>
        <w:t>ý</w:t>
      </w:r>
      <w:r w:rsidRPr="00D35A27">
        <w:rPr>
          <w:rFonts w:ascii="Proba Pro" w:hAnsi="Proba Pro" w:cs="Arial"/>
          <w:sz w:val="20"/>
          <w:szCs w:val="20"/>
        </w:rPr>
        <w:t>m postupom, ktor</w:t>
      </w:r>
      <w:r w:rsidRPr="00D35A27">
        <w:rPr>
          <w:rFonts w:ascii="Proba Pro" w:hAnsi="Proba Pro" w:cs="Proba Pro"/>
          <w:sz w:val="20"/>
          <w:szCs w:val="20"/>
        </w:rPr>
        <w:t>ý</w:t>
      </w:r>
      <w:r w:rsidRPr="00D35A27">
        <w:rPr>
          <w:rFonts w:ascii="Proba Pro" w:hAnsi="Proba Pro" w:cs="Arial"/>
          <w:sz w:val="20"/>
          <w:szCs w:val="20"/>
        </w:rPr>
        <w:t>m si postupne vytv</w:t>
      </w:r>
      <w:r w:rsidRPr="00D35A27">
        <w:rPr>
          <w:rFonts w:ascii="Proba Pro" w:hAnsi="Proba Pro" w:cs="Proba Pro"/>
          <w:sz w:val="20"/>
          <w:szCs w:val="20"/>
        </w:rPr>
        <w:t>á</w:t>
      </w:r>
      <w:r w:rsidRPr="00D35A27">
        <w:rPr>
          <w:rFonts w:ascii="Proba Pro" w:hAnsi="Proba Pro" w:cs="Arial"/>
          <w:sz w:val="20"/>
          <w:szCs w:val="20"/>
        </w:rPr>
        <w:t>raj</w:t>
      </w:r>
      <w:r w:rsidRPr="00D35A27">
        <w:rPr>
          <w:rFonts w:ascii="Proba Pro" w:hAnsi="Proba Pro" w:cs="Proba Pro"/>
          <w:sz w:val="20"/>
          <w:szCs w:val="20"/>
        </w:rPr>
        <w:t>ú</w:t>
      </w:r>
      <w:r w:rsidRPr="00D35A27">
        <w:rPr>
          <w:rFonts w:ascii="Proba Pro" w:hAnsi="Proba Pro" w:cs="Arial"/>
          <w:sz w:val="20"/>
          <w:szCs w:val="20"/>
        </w:rPr>
        <w:t xml:space="preserve"> okolo seba plochu, z</w:t>
      </w:r>
      <w:r w:rsidRPr="00D35A27">
        <w:rPr>
          <w:rFonts w:ascii="Calibri" w:hAnsi="Calibri" w:cs="Calibri"/>
          <w:sz w:val="20"/>
          <w:szCs w:val="20"/>
        </w:rPr>
        <w:t> </w:t>
      </w:r>
      <w:r w:rsidRPr="00D35A27">
        <w:rPr>
          <w:rFonts w:ascii="Proba Pro" w:hAnsi="Proba Pro" w:cs="Arial"/>
          <w:sz w:val="20"/>
          <w:szCs w:val="20"/>
        </w:rPr>
        <w:t>ktorej m</w:t>
      </w:r>
      <w:r w:rsidRPr="00D35A27">
        <w:rPr>
          <w:rFonts w:ascii="Proba Pro" w:hAnsi="Proba Pro" w:cs="Proba Pro"/>
          <w:sz w:val="20"/>
          <w:szCs w:val="20"/>
        </w:rPr>
        <w:t>ôž</w:t>
      </w:r>
      <w:r w:rsidRPr="00D35A27">
        <w:rPr>
          <w:rFonts w:ascii="Proba Pro" w:hAnsi="Proba Pro" w:cs="Arial"/>
          <w:sz w:val="20"/>
          <w:szCs w:val="20"/>
        </w:rPr>
        <w:t>u bezpečne pracovať. Technologický postup musí obsahovať výpočet a</w:t>
      </w:r>
      <w:r w:rsidRPr="00D35A27">
        <w:rPr>
          <w:rFonts w:ascii="Calibri" w:hAnsi="Calibri" w:cs="Calibri"/>
          <w:sz w:val="20"/>
          <w:szCs w:val="20"/>
        </w:rPr>
        <w:t> </w:t>
      </w:r>
      <w:r w:rsidRPr="00D35A27">
        <w:rPr>
          <w:rFonts w:ascii="Proba Pro" w:hAnsi="Proba Pro" w:cs="Arial"/>
          <w:sz w:val="20"/>
          <w:szCs w:val="20"/>
        </w:rPr>
        <w:t>presn</w:t>
      </w:r>
      <w:r w:rsidRPr="00D35A27">
        <w:rPr>
          <w:rFonts w:ascii="Proba Pro" w:hAnsi="Proba Pro" w:cs="Proba Pro"/>
          <w:sz w:val="20"/>
          <w:szCs w:val="20"/>
        </w:rPr>
        <w:t>ý</w:t>
      </w:r>
      <w:r w:rsidRPr="00D35A27">
        <w:rPr>
          <w:rFonts w:ascii="Proba Pro" w:hAnsi="Proba Pro" w:cs="Arial"/>
          <w:sz w:val="20"/>
          <w:szCs w:val="20"/>
        </w:rPr>
        <w:t xml:space="preserve"> opis </w:t>
      </w:r>
      <w:r w:rsidRPr="00D35A27">
        <w:rPr>
          <w:rFonts w:ascii="Proba Pro" w:hAnsi="Proba Pro" w:cs="Proba Pro"/>
          <w:sz w:val="20"/>
          <w:szCs w:val="20"/>
        </w:rPr>
        <w:t>č</w:t>
      </w:r>
      <w:r w:rsidRPr="00D35A27">
        <w:rPr>
          <w:rFonts w:ascii="Proba Pro" w:hAnsi="Proba Pro" w:cs="Arial"/>
          <w:sz w:val="20"/>
          <w:szCs w:val="20"/>
        </w:rPr>
        <w:t>innost</w:t>
      </w:r>
      <w:r w:rsidRPr="00D35A27">
        <w:rPr>
          <w:rFonts w:ascii="Proba Pro" w:hAnsi="Proba Pro" w:cs="Proba Pro"/>
          <w:sz w:val="20"/>
          <w:szCs w:val="20"/>
        </w:rPr>
        <w:t>í</w:t>
      </w:r>
      <w:r w:rsidRPr="00D35A27">
        <w:rPr>
          <w:rFonts w:ascii="Proba Pro" w:hAnsi="Proba Pro" w:cs="Arial"/>
          <w:sz w:val="20"/>
          <w:szCs w:val="20"/>
        </w:rPr>
        <w:t>, ktor</w:t>
      </w:r>
      <w:r w:rsidRPr="00D35A27">
        <w:rPr>
          <w:rFonts w:ascii="Proba Pro" w:hAnsi="Proba Pro" w:cs="Proba Pro"/>
          <w:sz w:val="20"/>
          <w:szCs w:val="20"/>
        </w:rPr>
        <w:t>é</w:t>
      </w:r>
      <w:r w:rsidRPr="00D35A27">
        <w:rPr>
          <w:rFonts w:ascii="Proba Pro" w:hAnsi="Proba Pro" w:cs="Arial"/>
          <w:sz w:val="20"/>
          <w:szCs w:val="20"/>
        </w:rPr>
        <w:t xml:space="preserve"> je nevyhnutn</w:t>
      </w:r>
      <w:r w:rsidRPr="00D35A27">
        <w:rPr>
          <w:rFonts w:ascii="Proba Pro" w:hAnsi="Proba Pro" w:cs="Proba Pro"/>
          <w:sz w:val="20"/>
          <w:szCs w:val="20"/>
        </w:rPr>
        <w:t>é</w:t>
      </w:r>
      <w:r w:rsidRPr="00D35A27">
        <w:rPr>
          <w:rFonts w:ascii="Proba Pro" w:hAnsi="Proba Pro" w:cs="Arial"/>
          <w:sz w:val="20"/>
          <w:szCs w:val="20"/>
        </w:rPr>
        <w:t xml:space="preserve"> vykon</w:t>
      </w:r>
      <w:r w:rsidRPr="00D35A27">
        <w:rPr>
          <w:rFonts w:ascii="Proba Pro" w:hAnsi="Proba Pro" w:cs="Proba Pro"/>
          <w:sz w:val="20"/>
          <w:szCs w:val="20"/>
        </w:rPr>
        <w:t>á</w:t>
      </w:r>
      <w:r w:rsidRPr="00D35A27">
        <w:rPr>
          <w:rFonts w:ascii="Proba Pro" w:hAnsi="Proba Pro" w:cs="Arial"/>
          <w:sz w:val="20"/>
          <w:szCs w:val="20"/>
        </w:rPr>
        <w:t>va</w:t>
      </w:r>
      <w:r w:rsidRPr="00D35A27">
        <w:rPr>
          <w:rFonts w:ascii="Proba Pro" w:hAnsi="Proba Pro" w:cs="Proba Pro"/>
          <w:sz w:val="20"/>
          <w:szCs w:val="20"/>
        </w:rPr>
        <w:t>ť</w:t>
      </w:r>
      <w:r w:rsidRPr="00D35A27">
        <w:rPr>
          <w:rFonts w:ascii="Proba Pro" w:hAnsi="Proba Pro" w:cs="Arial"/>
          <w:sz w:val="20"/>
          <w:szCs w:val="20"/>
        </w:rPr>
        <w:t xml:space="preserve"> vo vzdialenosti men</w:t>
      </w:r>
      <w:r w:rsidRPr="00D35A27">
        <w:rPr>
          <w:rFonts w:ascii="Proba Pro" w:hAnsi="Proba Pro" w:cs="Proba Pro"/>
          <w:sz w:val="20"/>
          <w:szCs w:val="20"/>
        </w:rPr>
        <w:t>š</w:t>
      </w:r>
      <w:r w:rsidRPr="00D35A27">
        <w:rPr>
          <w:rFonts w:ascii="Proba Pro" w:hAnsi="Proba Pro" w:cs="Arial"/>
          <w:sz w:val="20"/>
          <w:szCs w:val="20"/>
        </w:rPr>
        <w:t>ej ako 1,5 m od hrany p</w:t>
      </w:r>
      <w:r w:rsidRPr="00D35A27">
        <w:rPr>
          <w:rFonts w:ascii="Proba Pro" w:hAnsi="Proba Pro" w:cs="Proba Pro"/>
          <w:sz w:val="20"/>
          <w:szCs w:val="20"/>
        </w:rPr>
        <w:t>á</w:t>
      </w:r>
      <w:r w:rsidRPr="00D35A27">
        <w:rPr>
          <w:rFonts w:ascii="Proba Pro" w:hAnsi="Proba Pro" w:cs="Arial"/>
          <w:sz w:val="20"/>
          <w:szCs w:val="20"/>
        </w:rPr>
        <w:t>du a</w:t>
      </w:r>
      <w:r w:rsidRPr="00D35A27">
        <w:rPr>
          <w:rFonts w:ascii="Calibri" w:hAnsi="Calibri" w:cs="Calibri"/>
          <w:sz w:val="20"/>
          <w:szCs w:val="20"/>
        </w:rPr>
        <w:t> </w:t>
      </w:r>
      <w:r w:rsidRPr="00D35A27">
        <w:rPr>
          <w:rFonts w:ascii="Proba Pro" w:hAnsi="Proba Pro" w:cs="Arial"/>
          <w:sz w:val="20"/>
          <w:szCs w:val="20"/>
        </w:rPr>
        <w:t>po</w:t>
      </w:r>
      <w:r w:rsidRPr="00D35A27">
        <w:rPr>
          <w:rFonts w:ascii="Proba Pro" w:hAnsi="Proba Pro" w:cs="Proba Pro"/>
          <w:sz w:val="20"/>
          <w:szCs w:val="20"/>
        </w:rPr>
        <w:t>č</w:t>
      </w:r>
      <w:r w:rsidRPr="00D35A27">
        <w:rPr>
          <w:rFonts w:ascii="Proba Pro" w:hAnsi="Proba Pro" w:cs="Arial"/>
          <w:sz w:val="20"/>
          <w:szCs w:val="20"/>
        </w:rPr>
        <w:t>et pracovn</w:t>
      </w:r>
      <w:r w:rsidRPr="00D35A27">
        <w:rPr>
          <w:rFonts w:ascii="Proba Pro" w:hAnsi="Proba Pro" w:cs="Proba Pro"/>
          <w:sz w:val="20"/>
          <w:szCs w:val="20"/>
        </w:rPr>
        <w:t>í</w:t>
      </w:r>
      <w:r w:rsidRPr="00D35A27">
        <w:rPr>
          <w:rFonts w:ascii="Proba Pro" w:hAnsi="Proba Pro" w:cs="Arial"/>
          <w:sz w:val="20"/>
          <w:szCs w:val="20"/>
        </w:rPr>
        <w:t>kov, ktor</w:t>
      </w:r>
      <w:r w:rsidRPr="00D35A27">
        <w:rPr>
          <w:rFonts w:ascii="Proba Pro" w:hAnsi="Proba Pro" w:cs="Proba Pro"/>
          <w:sz w:val="20"/>
          <w:szCs w:val="20"/>
        </w:rPr>
        <w:t>í</w:t>
      </w:r>
      <w:r w:rsidRPr="00D35A27">
        <w:rPr>
          <w:rFonts w:ascii="Proba Pro" w:hAnsi="Proba Pro" w:cs="Arial"/>
          <w:sz w:val="20"/>
          <w:szCs w:val="20"/>
        </w:rPr>
        <w:t xml:space="preserve"> sa m</w:t>
      </w:r>
      <w:r w:rsidRPr="00D35A27">
        <w:rPr>
          <w:rFonts w:ascii="Proba Pro" w:hAnsi="Proba Pro" w:cs="Proba Pro"/>
          <w:sz w:val="20"/>
          <w:szCs w:val="20"/>
        </w:rPr>
        <w:t>ôž</w:t>
      </w:r>
      <w:r w:rsidRPr="00D35A27">
        <w:rPr>
          <w:rFonts w:ascii="Proba Pro" w:hAnsi="Proba Pro" w:cs="Arial"/>
          <w:sz w:val="20"/>
          <w:szCs w:val="20"/>
        </w:rPr>
        <w:t>u v</w:t>
      </w:r>
      <w:r w:rsidRPr="00D35A27">
        <w:rPr>
          <w:rFonts w:ascii="Calibri" w:hAnsi="Calibri" w:cs="Calibri"/>
          <w:sz w:val="20"/>
          <w:szCs w:val="20"/>
        </w:rPr>
        <w:t> </w:t>
      </w:r>
      <w:r w:rsidRPr="00D35A27">
        <w:rPr>
          <w:rFonts w:ascii="Proba Pro" w:hAnsi="Proba Pro" w:cs="Arial"/>
          <w:sz w:val="20"/>
          <w:szCs w:val="20"/>
        </w:rPr>
        <w:t>tomto priestore s</w:t>
      </w:r>
      <w:r w:rsidRPr="00D35A27">
        <w:rPr>
          <w:rFonts w:ascii="Proba Pro" w:hAnsi="Proba Pro" w:cs="Proba Pro"/>
          <w:sz w:val="20"/>
          <w:szCs w:val="20"/>
        </w:rPr>
        <w:t>úč</w:t>
      </w:r>
      <w:r w:rsidRPr="00D35A27">
        <w:rPr>
          <w:rFonts w:ascii="Proba Pro" w:hAnsi="Proba Pro" w:cs="Arial"/>
          <w:sz w:val="20"/>
          <w:szCs w:val="20"/>
        </w:rPr>
        <w:t>asne pohybova</w:t>
      </w:r>
      <w:r w:rsidRPr="00D35A27">
        <w:rPr>
          <w:rFonts w:ascii="Proba Pro" w:hAnsi="Proba Pro" w:cs="Proba Pro"/>
          <w:sz w:val="20"/>
          <w:szCs w:val="20"/>
        </w:rPr>
        <w:t>ť</w:t>
      </w:r>
      <w:r w:rsidRPr="00D35A27">
        <w:rPr>
          <w:rFonts w:ascii="Proba Pro" w:hAnsi="Proba Pro" w:cs="Arial"/>
          <w:sz w:val="20"/>
          <w:szCs w:val="20"/>
        </w:rPr>
        <w:t>.</w:t>
      </w:r>
    </w:p>
    <w:p w14:paraId="02BE1D0C" w14:textId="77777777" w:rsidR="00D35A27" w:rsidRPr="00D35A27" w:rsidRDefault="00D35A27" w:rsidP="008F18EC">
      <w:pPr>
        <w:spacing w:before="0" w:line="269" w:lineRule="auto"/>
        <w:jc w:val="both"/>
        <w:rPr>
          <w:rFonts w:ascii="Proba Pro" w:hAnsi="Proba Pro" w:cs="Arial"/>
          <w:sz w:val="20"/>
          <w:szCs w:val="20"/>
        </w:rPr>
      </w:pPr>
    </w:p>
    <w:p w14:paraId="526CF581" w14:textId="77777777"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Opatrenia navrhované uchádzačom na zabezpečenie ochrany proti pádu osôb, predmetov a materiálu:</w:t>
      </w:r>
    </w:p>
    <w:p w14:paraId="39132CC8" w14:textId="77777777" w:rsidR="00D35A27" w:rsidRPr="00D35A27" w:rsidRDefault="00D35A27" w:rsidP="008F18EC">
      <w:pPr>
        <w:numPr>
          <w:ilvl w:val="0"/>
          <w:numId w:val="63"/>
        </w:numPr>
        <w:spacing w:before="0" w:line="269" w:lineRule="auto"/>
        <w:jc w:val="both"/>
        <w:rPr>
          <w:rFonts w:ascii="Proba Pro" w:hAnsi="Proba Pro" w:cs="Arial"/>
          <w:sz w:val="20"/>
          <w:szCs w:val="20"/>
        </w:rPr>
      </w:pPr>
      <w:r w:rsidRPr="00D35A27">
        <w:rPr>
          <w:rFonts w:ascii="Proba Pro" w:hAnsi="Proba Pro" w:cs="Arial"/>
          <w:sz w:val="20"/>
          <w:szCs w:val="20"/>
        </w:rPr>
        <w:t>[</w:t>
      </w:r>
      <w:r w:rsidRPr="00D35A27">
        <w:rPr>
          <w:rFonts w:ascii="Proba Pro" w:hAnsi="Proba Pro" w:cs="Arial"/>
          <w:i/>
          <w:sz w:val="20"/>
          <w:szCs w:val="20"/>
          <w:highlight w:val="lightGray"/>
        </w:rPr>
        <w:t>uchádzač v</w:t>
      </w:r>
      <w:r w:rsidRPr="00D35A27">
        <w:rPr>
          <w:rFonts w:ascii="Calibri" w:hAnsi="Calibri" w:cs="Calibri"/>
          <w:i/>
          <w:sz w:val="20"/>
          <w:szCs w:val="20"/>
          <w:highlight w:val="lightGray"/>
        </w:rPr>
        <w:t> </w:t>
      </w:r>
      <w:r w:rsidRPr="00D35A27">
        <w:rPr>
          <w:rFonts w:ascii="Proba Pro" w:hAnsi="Proba Pro" w:cs="Arial"/>
          <w:i/>
          <w:sz w:val="20"/>
          <w:szCs w:val="20"/>
          <w:highlight w:val="lightGray"/>
        </w:rPr>
        <w:t>ponuke uvedie v</w:t>
      </w:r>
      <w:r w:rsidRPr="00D35A27">
        <w:rPr>
          <w:rFonts w:ascii="Proba Pro" w:hAnsi="Proba Pro" w:cs="Proba Pro"/>
          <w:i/>
          <w:sz w:val="20"/>
          <w:szCs w:val="20"/>
          <w:highlight w:val="lightGray"/>
        </w:rPr>
        <w:t>š</w:t>
      </w:r>
      <w:r w:rsidRPr="00D35A27">
        <w:rPr>
          <w:rFonts w:ascii="Proba Pro" w:hAnsi="Proba Pro" w:cs="Arial"/>
          <w:i/>
          <w:sz w:val="20"/>
          <w:szCs w:val="20"/>
          <w:highlight w:val="lightGray"/>
        </w:rPr>
        <w:t>etky n</w:t>
      </w:r>
      <w:r w:rsidRPr="00D35A27">
        <w:rPr>
          <w:rFonts w:ascii="Proba Pro" w:hAnsi="Proba Pro" w:cs="Proba Pro"/>
          <w:i/>
          <w:sz w:val="20"/>
          <w:szCs w:val="20"/>
          <w:highlight w:val="lightGray"/>
        </w:rPr>
        <w:t>í</w:t>
      </w:r>
      <w:r w:rsidRPr="00D35A27">
        <w:rPr>
          <w:rFonts w:ascii="Proba Pro" w:hAnsi="Proba Pro" w:cs="Arial"/>
          <w:i/>
          <w:sz w:val="20"/>
          <w:szCs w:val="20"/>
          <w:highlight w:val="lightGray"/>
        </w:rPr>
        <w:t>m navrhovan</w:t>
      </w:r>
      <w:r w:rsidRPr="00D35A27">
        <w:rPr>
          <w:rFonts w:ascii="Proba Pro" w:hAnsi="Proba Pro" w:cs="Proba Pro"/>
          <w:i/>
          <w:sz w:val="20"/>
          <w:szCs w:val="20"/>
          <w:highlight w:val="lightGray"/>
        </w:rPr>
        <w:t>é</w:t>
      </w:r>
      <w:r w:rsidRPr="00D35A27">
        <w:rPr>
          <w:rFonts w:ascii="Proba Pro" w:hAnsi="Proba Pro" w:cs="Arial"/>
          <w:i/>
          <w:sz w:val="20"/>
          <w:szCs w:val="20"/>
          <w:highlight w:val="lightGray"/>
        </w:rPr>
        <w:t xml:space="preserve"> opatrenia za </w:t>
      </w:r>
      <w:r w:rsidRPr="00D35A27">
        <w:rPr>
          <w:rFonts w:ascii="Proba Pro" w:hAnsi="Proba Pro" w:cs="Proba Pro"/>
          <w:i/>
          <w:sz w:val="20"/>
          <w:szCs w:val="20"/>
          <w:highlight w:val="lightGray"/>
        </w:rPr>
        <w:t>úč</w:t>
      </w:r>
      <w:r w:rsidRPr="00D35A27">
        <w:rPr>
          <w:rFonts w:ascii="Proba Pro" w:hAnsi="Proba Pro" w:cs="Arial"/>
          <w:i/>
          <w:sz w:val="20"/>
          <w:szCs w:val="20"/>
          <w:highlight w:val="lightGray"/>
        </w:rPr>
        <w:t>elom splnenia vy</w:t>
      </w:r>
      <w:r w:rsidRPr="00D35A27">
        <w:rPr>
          <w:rFonts w:ascii="Proba Pro" w:hAnsi="Proba Pro" w:cs="Proba Pro"/>
          <w:i/>
          <w:sz w:val="20"/>
          <w:szCs w:val="20"/>
          <w:highlight w:val="lightGray"/>
        </w:rPr>
        <w:t>šš</w:t>
      </w:r>
      <w:r w:rsidRPr="00D35A27">
        <w:rPr>
          <w:rFonts w:ascii="Proba Pro" w:hAnsi="Proba Pro" w:cs="Arial"/>
          <w:i/>
          <w:sz w:val="20"/>
          <w:szCs w:val="20"/>
          <w:highlight w:val="lightGray"/>
        </w:rPr>
        <w:t>ie uveden</w:t>
      </w:r>
      <w:r w:rsidRPr="00D35A27">
        <w:rPr>
          <w:rFonts w:ascii="Proba Pro" w:hAnsi="Proba Pro" w:cs="Proba Pro"/>
          <w:i/>
          <w:sz w:val="20"/>
          <w:szCs w:val="20"/>
          <w:highlight w:val="lightGray"/>
        </w:rPr>
        <w:t>ý</w:t>
      </w:r>
      <w:r w:rsidRPr="00D35A27">
        <w:rPr>
          <w:rFonts w:ascii="Proba Pro" w:hAnsi="Proba Pro" w:cs="Arial"/>
          <w:i/>
          <w:sz w:val="20"/>
          <w:szCs w:val="20"/>
          <w:highlight w:val="lightGray"/>
        </w:rPr>
        <w:t>ch po</w:t>
      </w:r>
      <w:r w:rsidRPr="00D35A27">
        <w:rPr>
          <w:rFonts w:ascii="Proba Pro" w:hAnsi="Proba Pro" w:cs="Proba Pro"/>
          <w:i/>
          <w:sz w:val="20"/>
          <w:szCs w:val="20"/>
          <w:highlight w:val="lightGray"/>
        </w:rPr>
        <w:t>ž</w:t>
      </w:r>
      <w:r w:rsidRPr="00D35A27">
        <w:rPr>
          <w:rFonts w:ascii="Proba Pro" w:hAnsi="Proba Pro" w:cs="Arial"/>
          <w:i/>
          <w:sz w:val="20"/>
          <w:szCs w:val="20"/>
          <w:highlight w:val="lightGray"/>
        </w:rPr>
        <w:t>iadaviek</w:t>
      </w:r>
      <w:r w:rsidRPr="00D35A27">
        <w:rPr>
          <w:rFonts w:ascii="Proba Pro" w:hAnsi="Proba Pro" w:cs="Arial"/>
          <w:sz w:val="20"/>
          <w:szCs w:val="20"/>
        </w:rPr>
        <w:t>].</w:t>
      </w:r>
    </w:p>
    <w:p w14:paraId="2FA9DA1C" w14:textId="77777777" w:rsidR="00D35A27" w:rsidRPr="00D35A27" w:rsidRDefault="00D35A27" w:rsidP="008F18EC">
      <w:pPr>
        <w:spacing w:before="0" w:line="269" w:lineRule="auto"/>
        <w:jc w:val="both"/>
        <w:rPr>
          <w:rFonts w:ascii="Proba Pro" w:hAnsi="Proba Pro" w:cs="Arial"/>
          <w:sz w:val="20"/>
          <w:szCs w:val="20"/>
        </w:rPr>
      </w:pPr>
    </w:p>
    <w:p w14:paraId="22213BC4" w14:textId="77777777" w:rsidR="00D35A27" w:rsidRPr="00DC0D44" w:rsidRDefault="00D35A27" w:rsidP="008F18EC">
      <w:pPr>
        <w:pStyle w:val="Odsekzoznamu"/>
        <w:numPr>
          <w:ilvl w:val="0"/>
          <w:numId w:val="70"/>
        </w:numPr>
        <w:autoSpaceDE w:val="0"/>
        <w:autoSpaceDN w:val="0"/>
        <w:adjustRightInd w:val="0"/>
        <w:spacing w:line="269" w:lineRule="auto"/>
        <w:ind w:hanging="436"/>
        <w:jc w:val="both"/>
        <w:rPr>
          <w:rFonts w:ascii="Proba Pro" w:hAnsi="Proba Pro" w:cs="Arial"/>
          <w:b/>
          <w:color w:val="0070C0"/>
          <w:sz w:val="24"/>
          <w:szCs w:val="24"/>
        </w:rPr>
      </w:pPr>
      <w:r w:rsidRPr="00DC0D44">
        <w:rPr>
          <w:rFonts w:ascii="Proba Pro" w:hAnsi="Proba Pro" w:cs="Arial"/>
          <w:b/>
          <w:color w:val="0070C0"/>
          <w:sz w:val="24"/>
          <w:szCs w:val="24"/>
        </w:rPr>
        <w:t>Opatrenia na likvidáciu a</w:t>
      </w:r>
      <w:r w:rsidRPr="00DC0D44">
        <w:rPr>
          <w:rFonts w:ascii="Calibri" w:hAnsi="Calibri" w:cs="Calibri"/>
          <w:b/>
          <w:color w:val="0070C0"/>
          <w:sz w:val="24"/>
          <w:szCs w:val="24"/>
        </w:rPr>
        <w:t> </w:t>
      </w:r>
      <w:r w:rsidRPr="00DC0D44">
        <w:rPr>
          <w:rFonts w:ascii="Proba Pro" w:hAnsi="Proba Pro" w:cs="Arial"/>
          <w:b/>
          <w:color w:val="0070C0"/>
          <w:sz w:val="24"/>
          <w:szCs w:val="24"/>
        </w:rPr>
        <w:t>zhodnotenie odpadu</w:t>
      </w:r>
    </w:p>
    <w:p w14:paraId="6FFE8EA4" w14:textId="77777777" w:rsidR="00D35A27" w:rsidRPr="00D35A27" w:rsidRDefault="00D35A27" w:rsidP="008F18EC">
      <w:pPr>
        <w:spacing w:before="0" w:line="269" w:lineRule="auto"/>
        <w:jc w:val="both"/>
        <w:rPr>
          <w:rFonts w:ascii="Proba Pro" w:hAnsi="Proba Pro"/>
          <w:sz w:val="20"/>
          <w:szCs w:val="20"/>
        </w:rPr>
      </w:pPr>
    </w:p>
    <w:p w14:paraId="13B30B83" w14:textId="77777777" w:rsidR="00D35A27" w:rsidRPr="00D35A27" w:rsidRDefault="00D35A27" w:rsidP="008F18EC">
      <w:pPr>
        <w:pStyle w:val="Odsekzoznamu"/>
        <w:numPr>
          <w:ilvl w:val="1"/>
          <w:numId w:val="70"/>
        </w:numPr>
        <w:spacing w:line="269" w:lineRule="auto"/>
        <w:ind w:left="567" w:hanging="567"/>
        <w:jc w:val="both"/>
        <w:rPr>
          <w:rFonts w:ascii="Proba Pro" w:hAnsi="Proba Pro" w:cs="Arial"/>
          <w:b/>
        </w:rPr>
      </w:pPr>
      <w:r w:rsidRPr="00D35A27">
        <w:rPr>
          <w:rFonts w:ascii="Proba Pro" w:hAnsi="Proba Pro" w:cs="Arial"/>
          <w:b/>
        </w:rPr>
        <w:t>Nakladanie s</w:t>
      </w:r>
      <w:r w:rsidRPr="00D35A27">
        <w:rPr>
          <w:rFonts w:ascii="Calibri" w:hAnsi="Calibri" w:cs="Calibri"/>
          <w:b/>
        </w:rPr>
        <w:t> </w:t>
      </w:r>
      <w:r w:rsidRPr="00D35A27">
        <w:rPr>
          <w:rFonts w:ascii="Proba Pro" w:hAnsi="Proba Pro" w:cs="Arial"/>
          <w:b/>
        </w:rPr>
        <w:t>odpadmi</w:t>
      </w:r>
    </w:p>
    <w:p w14:paraId="2074C6F3" w14:textId="77777777"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Nakladanie s</w:t>
      </w:r>
      <w:r w:rsidRPr="00D35A27">
        <w:rPr>
          <w:rFonts w:ascii="Calibri" w:hAnsi="Calibri" w:cs="Calibri"/>
          <w:sz w:val="20"/>
          <w:szCs w:val="20"/>
        </w:rPr>
        <w:t> </w:t>
      </w:r>
      <w:r w:rsidRPr="00D35A27">
        <w:rPr>
          <w:rFonts w:ascii="Proba Pro" w:hAnsi="Proba Pro" w:cs="Arial"/>
          <w:sz w:val="20"/>
          <w:szCs w:val="20"/>
        </w:rPr>
        <w:t>odpadmi po</w:t>
      </w:r>
      <w:r w:rsidRPr="00D35A27">
        <w:rPr>
          <w:rFonts w:ascii="Proba Pro" w:hAnsi="Proba Pro" w:cs="Proba Pro"/>
          <w:sz w:val="20"/>
          <w:szCs w:val="20"/>
        </w:rPr>
        <w:t>č</w:t>
      </w:r>
      <w:r w:rsidRPr="00D35A27">
        <w:rPr>
          <w:rFonts w:ascii="Proba Pro" w:hAnsi="Proba Pro" w:cs="Arial"/>
          <w:sz w:val="20"/>
          <w:szCs w:val="20"/>
        </w:rPr>
        <w:t>as realiz</w:t>
      </w:r>
      <w:r w:rsidRPr="00D35A27">
        <w:rPr>
          <w:rFonts w:ascii="Proba Pro" w:hAnsi="Proba Pro" w:cs="Proba Pro"/>
          <w:sz w:val="20"/>
          <w:szCs w:val="20"/>
        </w:rPr>
        <w:t>á</w:t>
      </w:r>
      <w:r w:rsidRPr="00D35A27">
        <w:rPr>
          <w:rFonts w:ascii="Proba Pro" w:hAnsi="Proba Pro" w:cs="Arial"/>
          <w:sz w:val="20"/>
          <w:szCs w:val="20"/>
        </w:rPr>
        <w:t>cie stavby mus</w:t>
      </w:r>
      <w:r w:rsidRPr="00D35A27">
        <w:rPr>
          <w:rFonts w:ascii="Proba Pro" w:hAnsi="Proba Pro" w:cs="Proba Pro"/>
          <w:sz w:val="20"/>
          <w:szCs w:val="20"/>
        </w:rPr>
        <w:t>í</w:t>
      </w:r>
      <w:r w:rsidRPr="00D35A27">
        <w:rPr>
          <w:rFonts w:ascii="Proba Pro" w:hAnsi="Proba Pro" w:cs="Arial"/>
          <w:sz w:val="20"/>
          <w:szCs w:val="20"/>
        </w:rPr>
        <w:t xml:space="preserve"> sp</w:t>
      </w:r>
      <w:r w:rsidRPr="00D35A27">
        <w:rPr>
          <w:rFonts w:ascii="Proba Pro" w:hAnsi="Proba Pro" w:cs="Proba Pro"/>
          <w:sz w:val="20"/>
          <w:szCs w:val="20"/>
        </w:rPr>
        <w:t>ĺň</w:t>
      </w:r>
      <w:r w:rsidRPr="00D35A27">
        <w:rPr>
          <w:rFonts w:ascii="Proba Pro" w:hAnsi="Proba Pro" w:cs="Arial"/>
          <w:sz w:val="20"/>
          <w:szCs w:val="20"/>
        </w:rPr>
        <w:t>a</w:t>
      </w:r>
      <w:r w:rsidRPr="00D35A27">
        <w:rPr>
          <w:rFonts w:ascii="Proba Pro" w:hAnsi="Proba Pro" w:cs="Proba Pro"/>
          <w:sz w:val="20"/>
          <w:szCs w:val="20"/>
        </w:rPr>
        <w:t>ť</w:t>
      </w:r>
      <w:r w:rsidRPr="00D35A27">
        <w:rPr>
          <w:rFonts w:ascii="Proba Pro" w:hAnsi="Proba Pro" w:cs="Arial"/>
          <w:sz w:val="20"/>
          <w:szCs w:val="20"/>
        </w:rPr>
        <w:t xml:space="preserve"> po</w:t>
      </w:r>
      <w:r w:rsidRPr="00D35A27">
        <w:rPr>
          <w:rFonts w:ascii="Proba Pro" w:hAnsi="Proba Pro" w:cs="Proba Pro"/>
          <w:sz w:val="20"/>
          <w:szCs w:val="20"/>
        </w:rPr>
        <w:t>ž</w:t>
      </w:r>
      <w:r w:rsidRPr="00D35A27">
        <w:rPr>
          <w:rFonts w:ascii="Proba Pro" w:hAnsi="Proba Pro" w:cs="Arial"/>
          <w:sz w:val="20"/>
          <w:szCs w:val="20"/>
        </w:rPr>
        <w:t>iadavky v</w:t>
      </w:r>
      <w:r w:rsidRPr="00D35A27">
        <w:rPr>
          <w:rFonts w:ascii="Calibri" w:hAnsi="Calibri" w:cs="Calibri"/>
          <w:sz w:val="20"/>
          <w:szCs w:val="20"/>
        </w:rPr>
        <w:t> </w:t>
      </w:r>
      <w:r w:rsidRPr="00D35A27">
        <w:rPr>
          <w:rFonts w:ascii="Proba Pro" w:hAnsi="Proba Pro" w:cs="Arial"/>
          <w:sz w:val="20"/>
          <w:szCs w:val="20"/>
        </w:rPr>
        <w:t>zmysle z</w:t>
      </w:r>
      <w:r w:rsidRPr="00D35A27">
        <w:rPr>
          <w:rFonts w:ascii="Proba Pro" w:hAnsi="Proba Pro" w:cs="Proba Pro"/>
          <w:sz w:val="20"/>
          <w:szCs w:val="20"/>
        </w:rPr>
        <w:t>á</w:t>
      </w:r>
      <w:r w:rsidRPr="00D35A27">
        <w:rPr>
          <w:rFonts w:ascii="Proba Pro" w:hAnsi="Proba Pro" w:cs="Arial"/>
          <w:sz w:val="20"/>
          <w:szCs w:val="20"/>
        </w:rPr>
        <w:t xml:space="preserve">kona </w:t>
      </w:r>
      <w:r w:rsidRPr="00D35A27">
        <w:rPr>
          <w:rFonts w:ascii="Proba Pro" w:hAnsi="Proba Pro" w:cs="Proba Pro"/>
          <w:sz w:val="20"/>
          <w:szCs w:val="20"/>
        </w:rPr>
        <w:t>č</w:t>
      </w:r>
      <w:r w:rsidRPr="00D35A27">
        <w:rPr>
          <w:rFonts w:ascii="Proba Pro" w:hAnsi="Proba Pro" w:cs="Arial"/>
          <w:sz w:val="20"/>
          <w:szCs w:val="20"/>
        </w:rPr>
        <w:t>. 223/2001 Z. z. o</w:t>
      </w:r>
      <w:r w:rsidRPr="00D35A27">
        <w:rPr>
          <w:rFonts w:ascii="Calibri" w:hAnsi="Calibri" w:cs="Calibri"/>
          <w:sz w:val="20"/>
          <w:szCs w:val="20"/>
        </w:rPr>
        <w:t> </w:t>
      </w:r>
      <w:r w:rsidRPr="00D35A27">
        <w:rPr>
          <w:rFonts w:ascii="Proba Pro" w:hAnsi="Proba Pro" w:cs="Arial"/>
          <w:sz w:val="20"/>
          <w:szCs w:val="20"/>
        </w:rPr>
        <w:t>odpadoch v</w:t>
      </w:r>
      <w:r w:rsidRPr="00D35A27">
        <w:rPr>
          <w:rFonts w:ascii="Calibri" w:hAnsi="Calibri" w:cs="Calibri"/>
          <w:sz w:val="20"/>
          <w:szCs w:val="20"/>
        </w:rPr>
        <w:t> </w:t>
      </w:r>
      <w:r w:rsidRPr="00D35A27">
        <w:rPr>
          <w:rFonts w:ascii="Proba Pro" w:hAnsi="Proba Pro" w:cs="Arial"/>
          <w:sz w:val="20"/>
          <w:szCs w:val="20"/>
        </w:rPr>
        <w:t>znen</w:t>
      </w:r>
      <w:r w:rsidRPr="00D35A27">
        <w:rPr>
          <w:rFonts w:ascii="Proba Pro" w:hAnsi="Proba Pro" w:cs="Proba Pro"/>
          <w:sz w:val="20"/>
          <w:szCs w:val="20"/>
        </w:rPr>
        <w:t>í</w:t>
      </w:r>
      <w:r w:rsidRPr="00D35A27">
        <w:rPr>
          <w:rFonts w:ascii="Proba Pro" w:hAnsi="Proba Pro" w:cs="Arial"/>
          <w:sz w:val="20"/>
          <w:szCs w:val="20"/>
        </w:rPr>
        <w:t xml:space="preserve"> neskor</w:t>
      </w:r>
      <w:r w:rsidRPr="00D35A27">
        <w:rPr>
          <w:rFonts w:ascii="Proba Pro" w:hAnsi="Proba Pro" w:cs="Proba Pro"/>
          <w:sz w:val="20"/>
          <w:szCs w:val="20"/>
        </w:rPr>
        <w:t>ší</w:t>
      </w:r>
      <w:r w:rsidRPr="00D35A27">
        <w:rPr>
          <w:rFonts w:ascii="Proba Pro" w:hAnsi="Proba Pro" w:cs="Arial"/>
          <w:sz w:val="20"/>
          <w:szCs w:val="20"/>
        </w:rPr>
        <w:t>ch predpisov a</w:t>
      </w:r>
      <w:r w:rsidRPr="00D35A27">
        <w:rPr>
          <w:rFonts w:ascii="Calibri" w:hAnsi="Calibri" w:cs="Calibri"/>
          <w:sz w:val="20"/>
          <w:szCs w:val="20"/>
        </w:rPr>
        <w:t> </w:t>
      </w:r>
      <w:r w:rsidRPr="00D35A27">
        <w:rPr>
          <w:rFonts w:ascii="Proba Pro" w:hAnsi="Proba Pro" w:cs="Arial"/>
          <w:sz w:val="20"/>
          <w:szCs w:val="20"/>
        </w:rPr>
        <w:t>v</w:t>
      </w:r>
      <w:r w:rsidRPr="00D35A27">
        <w:rPr>
          <w:rFonts w:ascii="Calibri" w:hAnsi="Calibri" w:cs="Calibri"/>
          <w:sz w:val="20"/>
          <w:szCs w:val="20"/>
        </w:rPr>
        <w:t> </w:t>
      </w:r>
      <w:r w:rsidRPr="00D35A27">
        <w:rPr>
          <w:rFonts w:ascii="Proba Pro" w:hAnsi="Proba Pro" w:cs="Arial"/>
          <w:sz w:val="20"/>
          <w:szCs w:val="20"/>
        </w:rPr>
        <w:t>zmysle nadv</w:t>
      </w:r>
      <w:r w:rsidRPr="00D35A27">
        <w:rPr>
          <w:rFonts w:ascii="Proba Pro" w:hAnsi="Proba Pro" w:cs="Proba Pro"/>
          <w:sz w:val="20"/>
          <w:szCs w:val="20"/>
        </w:rPr>
        <w:t>ä</w:t>
      </w:r>
      <w:r w:rsidRPr="00D35A27">
        <w:rPr>
          <w:rFonts w:ascii="Proba Pro" w:hAnsi="Proba Pro" w:cs="Arial"/>
          <w:sz w:val="20"/>
          <w:szCs w:val="20"/>
        </w:rPr>
        <w:t>zuj</w:t>
      </w:r>
      <w:r w:rsidRPr="00D35A27">
        <w:rPr>
          <w:rFonts w:ascii="Proba Pro" w:hAnsi="Proba Pro" w:cs="Proba Pro"/>
          <w:sz w:val="20"/>
          <w:szCs w:val="20"/>
        </w:rPr>
        <w:t>ú</w:t>
      </w:r>
      <w:r w:rsidRPr="00D35A27">
        <w:rPr>
          <w:rFonts w:ascii="Proba Pro" w:hAnsi="Proba Pro" w:cs="Arial"/>
          <w:sz w:val="20"/>
          <w:szCs w:val="20"/>
        </w:rPr>
        <w:t>cich pr</w:t>
      </w:r>
      <w:r w:rsidRPr="00D35A27">
        <w:rPr>
          <w:rFonts w:ascii="Proba Pro" w:hAnsi="Proba Pro" w:cs="Proba Pro"/>
          <w:sz w:val="20"/>
          <w:szCs w:val="20"/>
        </w:rPr>
        <w:t>á</w:t>
      </w:r>
      <w:r w:rsidRPr="00D35A27">
        <w:rPr>
          <w:rFonts w:ascii="Proba Pro" w:hAnsi="Proba Pro" w:cs="Arial"/>
          <w:sz w:val="20"/>
          <w:szCs w:val="20"/>
        </w:rPr>
        <w:t>vnych predpisov, najm</w:t>
      </w:r>
      <w:r w:rsidRPr="00D35A27">
        <w:rPr>
          <w:rFonts w:ascii="Proba Pro" w:hAnsi="Proba Pro" w:cs="Proba Pro"/>
          <w:sz w:val="20"/>
          <w:szCs w:val="20"/>
        </w:rPr>
        <w:t>ä</w:t>
      </w:r>
      <w:r w:rsidRPr="00D35A27">
        <w:rPr>
          <w:rFonts w:ascii="Proba Pro" w:hAnsi="Proba Pro" w:cs="Arial"/>
          <w:sz w:val="20"/>
          <w:szCs w:val="20"/>
        </w:rPr>
        <w:t xml:space="preserve"> vyhl</w:t>
      </w:r>
      <w:r w:rsidRPr="00D35A27">
        <w:rPr>
          <w:rFonts w:ascii="Proba Pro" w:hAnsi="Proba Pro" w:cs="Proba Pro"/>
          <w:sz w:val="20"/>
          <w:szCs w:val="20"/>
        </w:rPr>
        <w:t>áš</w:t>
      </w:r>
      <w:r w:rsidRPr="00D35A27">
        <w:rPr>
          <w:rFonts w:ascii="Proba Pro" w:hAnsi="Proba Pro" w:cs="Arial"/>
          <w:sz w:val="20"/>
          <w:szCs w:val="20"/>
        </w:rPr>
        <w:t xml:space="preserve">ky </w:t>
      </w:r>
      <w:r w:rsidRPr="00D35A27">
        <w:rPr>
          <w:rFonts w:ascii="Proba Pro" w:hAnsi="Proba Pro" w:cs="Proba Pro"/>
          <w:sz w:val="20"/>
          <w:szCs w:val="20"/>
        </w:rPr>
        <w:t>č</w:t>
      </w:r>
      <w:r w:rsidRPr="00D35A27">
        <w:rPr>
          <w:rFonts w:ascii="Proba Pro" w:hAnsi="Proba Pro" w:cs="Arial"/>
          <w:sz w:val="20"/>
          <w:szCs w:val="20"/>
        </w:rPr>
        <w:t>. 310/2013 Z. z. o</w:t>
      </w:r>
      <w:r w:rsidRPr="00D35A27">
        <w:rPr>
          <w:rFonts w:ascii="Calibri" w:hAnsi="Calibri" w:cs="Calibri"/>
          <w:sz w:val="20"/>
          <w:szCs w:val="20"/>
        </w:rPr>
        <w:t> </w:t>
      </w:r>
      <w:r w:rsidRPr="00D35A27">
        <w:rPr>
          <w:rFonts w:ascii="Proba Pro" w:hAnsi="Proba Pro" w:cs="Arial"/>
          <w:sz w:val="20"/>
          <w:szCs w:val="20"/>
        </w:rPr>
        <w:t>vykonan</w:t>
      </w:r>
      <w:r w:rsidRPr="00D35A27">
        <w:rPr>
          <w:rFonts w:ascii="Proba Pro" w:hAnsi="Proba Pro" w:cs="Proba Pro"/>
          <w:sz w:val="20"/>
          <w:szCs w:val="20"/>
        </w:rPr>
        <w:t>í</w:t>
      </w:r>
      <w:r w:rsidRPr="00D35A27">
        <w:rPr>
          <w:rFonts w:ascii="Proba Pro" w:hAnsi="Proba Pro" w:cs="Arial"/>
          <w:sz w:val="20"/>
          <w:szCs w:val="20"/>
        </w:rPr>
        <w:t xml:space="preserve"> niektor</w:t>
      </w:r>
      <w:r w:rsidRPr="00D35A27">
        <w:rPr>
          <w:rFonts w:ascii="Proba Pro" w:hAnsi="Proba Pro" w:cs="Proba Pro"/>
          <w:sz w:val="20"/>
          <w:szCs w:val="20"/>
        </w:rPr>
        <w:t>ý</w:t>
      </w:r>
      <w:r w:rsidRPr="00D35A27">
        <w:rPr>
          <w:rFonts w:ascii="Proba Pro" w:hAnsi="Proba Pro" w:cs="Arial"/>
          <w:sz w:val="20"/>
          <w:szCs w:val="20"/>
        </w:rPr>
        <w:t>ch ustanovení zákona o</w:t>
      </w:r>
      <w:r w:rsidRPr="00D35A27">
        <w:rPr>
          <w:rFonts w:ascii="Calibri" w:hAnsi="Calibri" w:cs="Calibri"/>
          <w:sz w:val="20"/>
          <w:szCs w:val="20"/>
        </w:rPr>
        <w:t> </w:t>
      </w:r>
      <w:r w:rsidRPr="00D35A27">
        <w:rPr>
          <w:rFonts w:ascii="Proba Pro" w:hAnsi="Proba Pro" w:cs="Arial"/>
          <w:sz w:val="20"/>
          <w:szCs w:val="20"/>
        </w:rPr>
        <w:t>odpadoch v</w:t>
      </w:r>
      <w:r w:rsidRPr="00D35A27">
        <w:rPr>
          <w:rFonts w:ascii="Calibri" w:hAnsi="Calibri" w:cs="Calibri"/>
          <w:sz w:val="20"/>
          <w:szCs w:val="20"/>
        </w:rPr>
        <w:t> </w:t>
      </w:r>
      <w:r w:rsidRPr="00D35A27">
        <w:rPr>
          <w:rFonts w:ascii="Proba Pro" w:hAnsi="Proba Pro" w:cs="Arial"/>
          <w:sz w:val="20"/>
          <w:szCs w:val="20"/>
        </w:rPr>
        <w:t>znen</w:t>
      </w:r>
      <w:r w:rsidRPr="00D35A27">
        <w:rPr>
          <w:rFonts w:ascii="Proba Pro" w:hAnsi="Proba Pro" w:cs="Proba Pro"/>
          <w:sz w:val="20"/>
          <w:szCs w:val="20"/>
        </w:rPr>
        <w:t>í</w:t>
      </w:r>
      <w:r w:rsidRPr="00D35A27">
        <w:rPr>
          <w:rFonts w:ascii="Proba Pro" w:hAnsi="Proba Pro" w:cs="Arial"/>
          <w:sz w:val="20"/>
          <w:szCs w:val="20"/>
        </w:rPr>
        <w:t xml:space="preserve"> neskor</w:t>
      </w:r>
      <w:r w:rsidRPr="00D35A27">
        <w:rPr>
          <w:rFonts w:ascii="Proba Pro" w:hAnsi="Proba Pro" w:cs="Proba Pro"/>
          <w:sz w:val="20"/>
          <w:szCs w:val="20"/>
        </w:rPr>
        <w:t>ší</w:t>
      </w:r>
      <w:r w:rsidRPr="00D35A27">
        <w:rPr>
          <w:rFonts w:ascii="Proba Pro" w:hAnsi="Proba Pro" w:cs="Arial"/>
          <w:sz w:val="20"/>
          <w:szCs w:val="20"/>
        </w:rPr>
        <w:t>ch predpisov a</w:t>
      </w:r>
      <w:r w:rsidRPr="00D35A27">
        <w:rPr>
          <w:rFonts w:ascii="Calibri" w:hAnsi="Calibri" w:cs="Calibri"/>
          <w:sz w:val="20"/>
          <w:szCs w:val="20"/>
        </w:rPr>
        <w:t> </w:t>
      </w:r>
      <w:r w:rsidRPr="00D35A27">
        <w:rPr>
          <w:rFonts w:ascii="Proba Pro" w:hAnsi="Proba Pro" w:cs="Arial"/>
          <w:sz w:val="20"/>
          <w:szCs w:val="20"/>
        </w:rPr>
        <w:t>vyhl</w:t>
      </w:r>
      <w:r w:rsidRPr="00D35A27">
        <w:rPr>
          <w:rFonts w:ascii="Proba Pro" w:hAnsi="Proba Pro" w:cs="Proba Pro"/>
          <w:sz w:val="20"/>
          <w:szCs w:val="20"/>
        </w:rPr>
        <w:t>áš</w:t>
      </w:r>
      <w:r w:rsidRPr="00D35A27">
        <w:rPr>
          <w:rFonts w:ascii="Proba Pro" w:hAnsi="Proba Pro" w:cs="Arial"/>
          <w:sz w:val="20"/>
          <w:szCs w:val="20"/>
        </w:rPr>
        <w:t xml:space="preserve">ky </w:t>
      </w:r>
      <w:r w:rsidRPr="00D35A27">
        <w:rPr>
          <w:rFonts w:ascii="Proba Pro" w:hAnsi="Proba Pro" w:cs="Proba Pro"/>
          <w:sz w:val="20"/>
          <w:szCs w:val="20"/>
        </w:rPr>
        <w:t>č</w:t>
      </w:r>
      <w:r w:rsidRPr="00D35A27">
        <w:rPr>
          <w:rFonts w:ascii="Proba Pro" w:hAnsi="Proba Pro" w:cs="Arial"/>
          <w:sz w:val="20"/>
          <w:szCs w:val="20"/>
        </w:rPr>
        <w:t>. 284/2001 Z. z., ktorou sa ustanovuje Katal</w:t>
      </w:r>
      <w:r w:rsidRPr="00D35A27">
        <w:rPr>
          <w:rFonts w:ascii="Proba Pro" w:hAnsi="Proba Pro" w:cs="Proba Pro"/>
          <w:sz w:val="20"/>
          <w:szCs w:val="20"/>
        </w:rPr>
        <w:t>ó</w:t>
      </w:r>
      <w:r w:rsidRPr="00D35A27">
        <w:rPr>
          <w:rFonts w:ascii="Proba Pro" w:hAnsi="Proba Pro" w:cs="Arial"/>
          <w:sz w:val="20"/>
          <w:szCs w:val="20"/>
        </w:rPr>
        <w:t>g odpadov v</w:t>
      </w:r>
      <w:r w:rsidRPr="00D35A27">
        <w:rPr>
          <w:rFonts w:ascii="Calibri" w:hAnsi="Calibri" w:cs="Calibri"/>
          <w:sz w:val="20"/>
          <w:szCs w:val="20"/>
        </w:rPr>
        <w:t> </w:t>
      </w:r>
      <w:r w:rsidRPr="00D35A27">
        <w:rPr>
          <w:rFonts w:ascii="Proba Pro" w:hAnsi="Proba Pro" w:cs="Arial"/>
          <w:sz w:val="20"/>
          <w:szCs w:val="20"/>
        </w:rPr>
        <w:t>znen</w:t>
      </w:r>
      <w:r w:rsidRPr="00D35A27">
        <w:rPr>
          <w:rFonts w:ascii="Proba Pro" w:hAnsi="Proba Pro" w:cs="Proba Pro"/>
          <w:sz w:val="20"/>
          <w:szCs w:val="20"/>
        </w:rPr>
        <w:t>í</w:t>
      </w:r>
      <w:r w:rsidRPr="00D35A27">
        <w:rPr>
          <w:rFonts w:ascii="Proba Pro" w:hAnsi="Proba Pro" w:cs="Arial"/>
          <w:sz w:val="20"/>
          <w:szCs w:val="20"/>
        </w:rPr>
        <w:t xml:space="preserve"> neskor</w:t>
      </w:r>
      <w:r w:rsidRPr="00D35A27">
        <w:rPr>
          <w:rFonts w:ascii="Proba Pro" w:hAnsi="Proba Pro" w:cs="Proba Pro"/>
          <w:sz w:val="20"/>
          <w:szCs w:val="20"/>
        </w:rPr>
        <w:t>ší</w:t>
      </w:r>
      <w:r w:rsidRPr="00D35A27">
        <w:rPr>
          <w:rFonts w:ascii="Proba Pro" w:hAnsi="Proba Pro" w:cs="Arial"/>
          <w:sz w:val="20"/>
          <w:szCs w:val="20"/>
        </w:rPr>
        <w:t>ch predpisov. Okrem toho sa pri realiz</w:t>
      </w:r>
      <w:r w:rsidRPr="00D35A27">
        <w:rPr>
          <w:rFonts w:ascii="Proba Pro" w:hAnsi="Proba Pro" w:cs="Proba Pro"/>
          <w:sz w:val="20"/>
          <w:szCs w:val="20"/>
        </w:rPr>
        <w:t>á</w:t>
      </w:r>
      <w:r w:rsidRPr="00D35A27">
        <w:rPr>
          <w:rFonts w:ascii="Proba Pro" w:hAnsi="Proba Pro" w:cs="Arial"/>
          <w:sz w:val="20"/>
          <w:szCs w:val="20"/>
        </w:rPr>
        <w:t>cii stavby musia re</w:t>
      </w:r>
      <w:r w:rsidRPr="00D35A27">
        <w:rPr>
          <w:rFonts w:ascii="Proba Pro" w:hAnsi="Proba Pro" w:cs="Proba Pro"/>
          <w:sz w:val="20"/>
          <w:szCs w:val="20"/>
        </w:rPr>
        <w:t>š</w:t>
      </w:r>
      <w:r w:rsidRPr="00D35A27">
        <w:rPr>
          <w:rFonts w:ascii="Proba Pro" w:hAnsi="Proba Pro" w:cs="Arial"/>
          <w:sz w:val="20"/>
          <w:szCs w:val="20"/>
        </w:rPr>
        <w:t>pektova</w:t>
      </w:r>
      <w:r w:rsidRPr="00D35A27">
        <w:rPr>
          <w:rFonts w:ascii="Proba Pro" w:hAnsi="Proba Pro" w:cs="Proba Pro"/>
          <w:sz w:val="20"/>
          <w:szCs w:val="20"/>
        </w:rPr>
        <w:t>ť</w:t>
      </w:r>
      <w:r w:rsidRPr="00D35A27">
        <w:rPr>
          <w:rFonts w:ascii="Proba Pro" w:hAnsi="Proba Pro" w:cs="Arial"/>
          <w:sz w:val="20"/>
          <w:szCs w:val="20"/>
        </w:rPr>
        <w:t xml:space="preserve"> i rozhodnutia vydan</w:t>
      </w:r>
      <w:r w:rsidRPr="00D35A27">
        <w:rPr>
          <w:rFonts w:ascii="Proba Pro" w:hAnsi="Proba Pro" w:cs="Proba Pro"/>
          <w:sz w:val="20"/>
          <w:szCs w:val="20"/>
        </w:rPr>
        <w:t>é</w:t>
      </w:r>
      <w:r w:rsidRPr="00D35A27">
        <w:rPr>
          <w:rFonts w:ascii="Proba Pro" w:hAnsi="Proba Pro" w:cs="Arial"/>
          <w:sz w:val="20"/>
          <w:szCs w:val="20"/>
        </w:rPr>
        <w:t xml:space="preserve"> O</w:t>
      </w:r>
      <w:r w:rsidRPr="00D35A27">
        <w:rPr>
          <w:rFonts w:ascii="Proba Pro" w:hAnsi="Proba Pro" w:cs="Proba Pro"/>
          <w:sz w:val="20"/>
          <w:szCs w:val="20"/>
        </w:rPr>
        <w:t>Š</w:t>
      </w:r>
      <w:r w:rsidRPr="00D35A27">
        <w:rPr>
          <w:rFonts w:ascii="Proba Pro" w:hAnsi="Proba Pro" w:cs="Arial"/>
          <w:sz w:val="20"/>
          <w:szCs w:val="20"/>
        </w:rPr>
        <w:t>S (povolenia, s</w:t>
      </w:r>
      <w:r w:rsidRPr="00D35A27">
        <w:rPr>
          <w:rFonts w:ascii="Proba Pro" w:hAnsi="Proba Pro" w:cs="Proba Pro"/>
          <w:sz w:val="20"/>
          <w:szCs w:val="20"/>
        </w:rPr>
        <w:t>ú</w:t>
      </w:r>
      <w:r w:rsidRPr="00D35A27">
        <w:rPr>
          <w:rFonts w:ascii="Proba Pro" w:hAnsi="Proba Pro" w:cs="Arial"/>
          <w:sz w:val="20"/>
          <w:szCs w:val="20"/>
        </w:rPr>
        <w:t>hlasy), a taktiež je nutné rešpektovať aj všeobecne záväzné nariadenie č. 135 O nakladaní s komunálnymi odpadmi a drobnými stavebnými odpadmi vznikajúcimi na území Mesta Dobšiná (ďalej ako “</w:t>
      </w:r>
      <w:r w:rsidRPr="00D35A27">
        <w:rPr>
          <w:rFonts w:ascii="Proba Pro" w:hAnsi="Proba Pro" w:cs="Arial"/>
          <w:b/>
          <w:sz w:val="20"/>
          <w:szCs w:val="20"/>
        </w:rPr>
        <w:t>Nariadenie Dobšiná č. 135</w:t>
      </w:r>
      <w:r w:rsidRPr="00D35A27">
        <w:rPr>
          <w:rFonts w:ascii="Proba Pro" w:hAnsi="Proba Pro" w:cs="Arial"/>
          <w:sz w:val="20"/>
          <w:szCs w:val="20"/>
        </w:rPr>
        <w:t>”).</w:t>
      </w:r>
    </w:p>
    <w:p w14:paraId="2017C455" w14:textId="6E8366CE"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Podľa článku 2 Nariadenia Dobšiná č. 135 platí, že:</w:t>
      </w:r>
    </w:p>
    <w:p w14:paraId="4AD3A148" w14:textId="3F4A1313" w:rsidR="00D35A27" w:rsidRPr="00D35A27" w:rsidRDefault="00D35A27" w:rsidP="008F18EC">
      <w:pPr>
        <w:pStyle w:val="Odsekzoznamu"/>
        <w:numPr>
          <w:ilvl w:val="0"/>
          <w:numId w:val="63"/>
        </w:numPr>
        <w:spacing w:line="269" w:lineRule="auto"/>
        <w:jc w:val="both"/>
        <w:rPr>
          <w:rFonts w:ascii="Proba Pro" w:hAnsi="Proba Pro" w:cs="Arial"/>
        </w:rPr>
      </w:pPr>
      <w:r w:rsidRPr="00D35A27">
        <w:rPr>
          <w:rFonts w:ascii="Proba Pro" w:hAnsi="Proba Pro" w:cs="Arial"/>
        </w:rPr>
        <w:t xml:space="preserve">Odpadom je hnuteľná vec, uvedená v zákone 223/2001 Z.z. </w:t>
      </w:r>
      <w:r w:rsidR="00BF69ED">
        <w:rPr>
          <w:rFonts w:ascii="Proba Pro" w:hAnsi="Proba Pro" w:cs="Arial"/>
        </w:rPr>
        <w:t>o</w:t>
      </w:r>
      <w:r w:rsidR="00BF69ED">
        <w:rPr>
          <w:rFonts w:ascii="Calibri" w:hAnsi="Calibri" w:cs="Calibri"/>
        </w:rPr>
        <w:t> </w:t>
      </w:r>
      <w:r w:rsidR="00BF69ED">
        <w:rPr>
          <w:rFonts w:ascii="Proba Pro" w:hAnsi="Proba Pro" w:cs="Arial"/>
        </w:rPr>
        <w:t xml:space="preserve">odpadoch </w:t>
      </w:r>
      <w:r w:rsidRPr="00D35A27">
        <w:rPr>
          <w:rFonts w:ascii="Proba Pro" w:hAnsi="Proba Pro" w:cs="Arial"/>
        </w:rPr>
        <w:t>v znení neskorších predpisov (ďalej len „</w:t>
      </w:r>
      <w:r w:rsidRPr="00577833">
        <w:rPr>
          <w:rFonts w:ascii="Proba Pro" w:hAnsi="Proba Pro" w:cs="Arial"/>
          <w:b/>
        </w:rPr>
        <w:t>zákon</w:t>
      </w:r>
      <w:r w:rsidR="00BF69ED" w:rsidRPr="00577833">
        <w:rPr>
          <w:rFonts w:ascii="Proba Pro" w:hAnsi="Proba Pro" w:cs="Arial"/>
          <w:b/>
        </w:rPr>
        <w:t xml:space="preserve"> o odpadoch</w:t>
      </w:r>
      <w:r w:rsidRPr="00D35A27">
        <w:rPr>
          <w:rFonts w:ascii="Proba Pro" w:hAnsi="Proba Pro" w:cs="Arial"/>
        </w:rPr>
        <w:t>“), ktorej sa jej držiteľ zbavuje, chce sa jej zbaviť alebo v súlade s</w:t>
      </w:r>
      <w:r w:rsidRPr="00D35A27">
        <w:rPr>
          <w:rFonts w:ascii="Calibri" w:hAnsi="Calibri" w:cs="Calibri"/>
        </w:rPr>
        <w:t> </w:t>
      </w:r>
      <w:r w:rsidRPr="00D35A27">
        <w:rPr>
          <w:rFonts w:ascii="Proba Pro" w:hAnsi="Proba Pro" w:cs="Arial"/>
        </w:rPr>
        <w:t>t</w:t>
      </w:r>
      <w:r w:rsidRPr="00D35A27">
        <w:rPr>
          <w:rFonts w:ascii="Proba Pro" w:hAnsi="Proba Pro" w:cs="Proba Pro"/>
        </w:rPr>
        <w:t>ý</w:t>
      </w:r>
      <w:r w:rsidRPr="00D35A27">
        <w:rPr>
          <w:rFonts w:ascii="Proba Pro" w:hAnsi="Proba Pro" w:cs="Arial"/>
        </w:rPr>
        <w:t>mto z</w:t>
      </w:r>
      <w:r w:rsidRPr="00D35A27">
        <w:rPr>
          <w:rFonts w:ascii="Proba Pro" w:hAnsi="Proba Pro" w:cs="Proba Pro"/>
        </w:rPr>
        <w:t>á</w:t>
      </w:r>
      <w:r w:rsidRPr="00D35A27">
        <w:rPr>
          <w:rFonts w:ascii="Proba Pro" w:hAnsi="Proba Pro" w:cs="Arial"/>
        </w:rPr>
        <w:t>konom alebo osobitn</w:t>
      </w:r>
      <w:r w:rsidRPr="00D35A27">
        <w:rPr>
          <w:rFonts w:ascii="Proba Pro" w:hAnsi="Proba Pro" w:cs="Proba Pro"/>
        </w:rPr>
        <w:t>ý</w:t>
      </w:r>
      <w:r w:rsidRPr="00D35A27">
        <w:rPr>
          <w:rFonts w:ascii="Proba Pro" w:hAnsi="Proba Pro" w:cs="Arial"/>
        </w:rPr>
        <w:t>mi predpismi povinn</w:t>
      </w:r>
      <w:r w:rsidRPr="00D35A27">
        <w:rPr>
          <w:rFonts w:ascii="Proba Pro" w:hAnsi="Proba Pro" w:cs="Proba Pro"/>
        </w:rPr>
        <w:t>ý</w:t>
      </w:r>
      <w:r w:rsidRPr="00D35A27">
        <w:rPr>
          <w:rFonts w:ascii="Proba Pro" w:hAnsi="Proba Pro" w:cs="Arial"/>
        </w:rPr>
        <w:t xml:space="preserve"> sa jej zbavi</w:t>
      </w:r>
      <w:r w:rsidRPr="00D35A27">
        <w:rPr>
          <w:rFonts w:ascii="Proba Pro" w:hAnsi="Proba Pro" w:cs="Proba Pro"/>
        </w:rPr>
        <w:t>ť</w:t>
      </w:r>
      <w:r w:rsidRPr="00D35A27">
        <w:rPr>
          <w:rFonts w:ascii="Proba Pro" w:hAnsi="Proba Pro" w:cs="Arial"/>
        </w:rPr>
        <w:t>.</w:t>
      </w:r>
    </w:p>
    <w:p w14:paraId="33DF2E09" w14:textId="77777777" w:rsidR="00D35A27" w:rsidRPr="00D35A27" w:rsidRDefault="00D35A27" w:rsidP="008F18EC">
      <w:pPr>
        <w:pStyle w:val="Odsekzoznamu"/>
        <w:numPr>
          <w:ilvl w:val="0"/>
          <w:numId w:val="63"/>
        </w:numPr>
        <w:spacing w:line="269" w:lineRule="auto"/>
        <w:jc w:val="both"/>
        <w:rPr>
          <w:rFonts w:ascii="Proba Pro" w:hAnsi="Proba Pro" w:cs="Arial"/>
        </w:rPr>
      </w:pPr>
      <w:r w:rsidRPr="00D35A27">
        <w:rPr>
          <w:rFonts w:ascii="Proba Pro" w:hAnsi="Proba Pro" w:cs="Arial"/>
        </w:rPr>
        <w:t>Pôvodca odpadu je každý, koho činnosťou odpad vzniká, alebo ten kto vykonáva úpravu, zmiešavanie alebo iné úkony s odpadmi, ak ich výsledkom je zmena povahy alebo zloženia týchto odpadov.</w:t>
      </w:r>
    </w:p>
    <w:p w14:paraId="13F5D1CF" w14:textId="77777777" w:rsidR="00D35A27" w:rsidRPr="00D35A27" w:rsidRDefault="00D35A27" w:rsidP="008F18EC">
      <w:pPr>
        <w:pStyle w:val="Odsekzoznamu"/>
        <w:numPr>
          <w:ilvl w:val="0"/>
          <w:numId w:val="63"/>
        </w:numPr>
        <w:spacing w:line="269" w:lineRule="auto"/>
        <w:jc w:val="both"/>
        <w:rPr>
          <w:rFonts w:ascii="Proba Pro" w:hAnsi="Proba Pro" w:cs="Arial"/>
        </w:rPr>
      </w:pPr>
      <w:r w:rsidRPr="00D35A27">
        <w:rPr>
          <w:rFonts w:ascii="Proba Pro" w:hAnsi="Proba Pro" w:cs="Arial"/>
        </w:rPr>
        <w:t>Držiteľ odpadu je pôvodca odpadu, alebo fyzická osoba, alebo právnická osoba, u ktorej sa odpad nachádza.</w:t>
      </w:r>
    </w:p>
    <w:p w14:paraId="587EB110" w14:textId="3050BBE4" w:rsidR="00D35A27" w:rsidRPr="00D35A27" w:rsidRDefault="00D35A27" w:rsidP="008F18EC">
      <w:pPr>
        <w:pStyle w:val="Odsekzoznamu"/>
        <w:numPr>
          <w:ilvl w:val="0"/>
          <w:numId w:val="63"/>
        </w:numPr>
        <w:spacing w:line="269" w:lineRule="auto"/>
        <w:jc w:val="both"/>
        <w:rPr>
          <w:rFonts w:ascii="Proba Pro" w:hAnsi="Proba Pro" w:cs="Arial"/>
        </w:rPr>
      </w:pPr>
      <w:r w:rsidRPr="00D35A27">
        <w:rPr>
          <w:rFonts w:ascii="Proba Pro" w:hAnsi="Proba Pro" w:cs="Arial"/>
        </w:rPr>
        <w:t xml:space="preserve">Odpadové hospodárstvo je činnosť zameraná na predchádzanie a  </w:t>
      </w:r>
      <w:r w:rsidR="00DE4A3D">
        <w:rPr>
          <w:rFonts w:ascii="Proba Pro" w:hAnsi="Proba Pro" w:cs="Arial"/>
        </w:rPr>
        <w:t>o</w:t>
      </w:r>
      <w:r w:rsidRPr="00D35A27">
        <w:rPr>
          <w:rFonts w:ascii="Proba Pro" w:hAnsi="Proba Pro" w:cs="Arial"/>
        </w:rPr>
        <w:t>bmedzenie vzniku odpadov a znižovanie ich nebezpečnosti pre životné prostredie a nakladanie s odpadmi v súlade so zákonom</w:t>
      </w:r>
      <w:r w:rsidR="00BF69ED">
        <w:rPr>
          <w:rFonts w:ascii="Proba Pro" w:hAnsi="Proba Pro" w:cs="Arial"/>
        </w:rPr>
        <w:t xml:space="preserve"> o odpadoch</w:t>
      </w:r>
      <w:r w:rsidRPr="00D35A27">
        <w:rPr>
          <w:rFonts w:ascii="Proba Pro" w:hAnsi="Proba Pro" w:cs="Arial"/>
        </w:rPr>
        <w:t>.</w:t>
      </w:r>
    </w:p>
    <w:p w14:paraId="0F5B9BDE" w14:textId="77777777" w:rsidR="00D35A27" w:rsidRPr="00D35A27" w:rsidRDefault="00D35A27" w:rsidP="008F18EC">
      <w:pPr>
        <w:pStyle w:val="Odsekzoznamu"/>
        <w:numPr>
          <w:ilvl w:val="0"/>
          <w:numId w:val="63"/>
        </w:numPr>
        <w:spacing w:line="269" w:lineRule="auto"/>
        <w:jc w:val="both"/>
        <w:rPr>
          <w:rFonts w:ascii="Proba Pro" w:hAnsi="Proba Pro" w:cs="Arial"/>
        </w:rPr>
      </w:pPr>
      <w:r w:rsidRPr="00D35A27">
        <w:rPr>
          <w:rFonts w:ascii="Proba Pro" w:hAnsi="Proba Pro" w:cs="Arial"/>
        </w:rPr>
        <w:t>Nakladanie s odpadmi je zber odpadov, preprava odpadov, zhodnocovanie odpadov a zneškodňovanie odpadov vrátene starostlivosti o miesto zneškodňovania.</w:t>
      </w:r>
    </w:p>
    <w:p w14:paraId="48773A16" w14:textId="77777777" w:rsidR="00D35A27" w:rsidRPr="00D35A27" w:rsidRDefault="00D35A27" w:rsidP="008F18EC">
      <w:pPr>
        <w:pStyle w:val="Odsekzoznamu"/>
        <w:numPr>
          <w:ilvl w:val="0"/>
          <w:numId w:val="63"/>
        </w:numPr>
        <w:spacing w:line="269" w:lineRule="auto"/>
        <w:jc w:val="both"/>
        <w:rPr>
          <w:rFonts w:ascii="Proba Pro" w:hAnsi="Proba Pro" w:cs="Arial"/>
        </w:rPr>
      </w:pPr>
      <w:r w:rsidRPr="00D35A27">
        <w:rPr>
          <w:rFonts w:ascii="Proba Pro" w:hAnsi="Proba Pro" w:cs="Arial"/>
        </w:rPr>
        <w:t>Zhodnocovanie odpadu je činnosť, ktorej hlavným výsledkom je prospešné využitie odpadu za účelom nahradiť iné materiály vo výrobnej činnosti alebo v širšom hospodárstve alebo pripravenosť odpadu na plnenie tejto funkcie.</w:t>
      </w:r>
    </w:p>
    <w:p w14:paraId="20FC3ECD" w14:textId="77777777" w:rsidR="00D35A27" w:rsidRPr="00D35A27" w:rsidRDefault="00D35A27" w:rsidP="008F18EC">
      <w:pPr>
        <w:pStyle w:val="Odsekzoznamu"/>
        <w:numPr>
          <w:ilvl w:val="0"/>
          <w:numId w:val="63"/>
        </w:numPr>
        <w:spacing w:line="269" w:lineRule="auto"/>
        <w:jc w:val="both"/>
        <w:rPr>
          <w:rFonts w:ascii="Proba Pro" w:hAnsi="Proba Pro" w:cs="Arial"/>
        </w:rPr>
      </w:pPr>
      <w:r w:rsidRPr="00D35A27">
        <w:rPr>
          <w:rFonts w:ascii="Proba Pro" w:hAnsi="Proba Pro" w:cs="Arial"/>
        </w:rPr>
        <w:t>Zneškodňovanie odpadu je každá činnosť, ktorá nie je zhodnocovaním, aj vtedy, ak je druhotným výsledkom činnosti spätné získanie látok alebo energie.</w:t>
      </w:r>
    </w:p>
    <w:p w14:paraId="08020C07" w14:textId="77777777" w:rsidR="00D35A27" w:rsidRPr="00D35A27" w:rsidRDefault="00D35A27" w:rsidP="008F18EC">
      <w:pPr>
        <w:pStyle w:val="Odsekzoznamu"/>
        <w:numPr>
          <w:ilvl w:val="0"/>
          <w:numId w:val="63"/>
        </w:numPr>
        <w:spacing w:line="269" w:lineRule="auto"/>
        <w:jc w:val="both"/>
        <w:rPr>
          <w:rFonts w:ascii="Proba Pro" w:hAnsi="Proba Pro" w:cs="Arial"/>
        </w:rPr>
      </w:pPr>
      <w:r w:rsidRPr="00D35A27">
        <w:rPr>
          <w:rFonts w:ascii="Proba Pro" w:hAnsi="Proba Pro" w:cs="Arial"/>
        </w:rPr>
        <w:t>Zber odpadu je zhromažďovanie odpadu od iných osôb vrátane predbežného triedenia a</w:t>
      </w:r>
      <w:r w:rsidRPr="00D35A27">
        <w:rPr>
          <w:rFonts w:ascii="Calibri" w:hAnsi="Calibri" w:cs="Calibri"/>
        </w:rPr>
        <w:t> </w:t>
      </w:r>
      <w:r w:rsidRPr="00D35A27">
        <w:rPr>
          <w:rFonts w:ascii="Proba Pro" w:hAnsi="Proba Pro" w:cs="Arial"/>
        </w:rPr>
        <w:t>do</w:t>
      </w:r>
      <w:r w:rsidRPr="00D35A27">
        <w:rPr>
          <w:rFonts w:ascii="Proba Pro" w:hAnsi="Proba Pro" w:cs="Proba Pro"/>
        </w:rPr>
        <w:t>č</w:t>
      </w:r>
      <w:r w:rsidRPr="00D35A27">
        <w:rPr>
          <w:rFonts w:ascii="Proba Pro" w:hAnsi="Proba Pro" w:cs="Arial"/>
        </w:rPr>
        <w:t>asn</w:t>
      </w:r>
      <w:r w:rsidRPr="00D35A27">
        <w:rPr>
          <w:rFonts w:ascii="Proba Pro" w:hAnsi="Proba Pro" w:cs="Proba Pro"/>
        </w:rPr>
        <w:t>é</w:t>
      </w:r>
      <w:r w:rsidRPr="00D35A27">
        <w:rPr>
          <w:rFonts w:ascii="Proba Pro" w:hAnsi="Proba Pro" w:cs="Arial"/>
        </w:rPr>
        <w:t>ho ulo</w:t>
      </w:r>
      <w:r w:rsidRPr="00D35A27">
        <w:rPr>
          <w:rFonts w:ascii="Proba Pro" w:hAnsi="Proba Pro" w:cs="Proba Pro"/>
        </w:rPr>
        <w:t>ž</w:t>
      </w:r>
      <w:r w:rsidRPr="00D35A27">
        <w:rPr>
          <w:rFonts w:ascii="Proba Pro" w:hAnsi="Proba Pro" w:cs="Arial"/>
        </w:rPr>
        <w:t xml:space="preserve">enia odpadu na </w:t>
      </w:r>
      <w:r w:rsidRPr="00D35A27">
        <w:rPr>
          <w:rFonts w:ascii="Proba Pro" w:hAnsi="Proba Pro" w:cs="Proba Pro"/>
        </w:rPr>
        <w:t>úč</w:t>
      </w:r>
      <w:r w:rsidRPr="00D35A27">
        <w:rPr>
          <w:rFonts w:ascii="Proba Pro" w:hAnsi="Proba Pro" w:cs="Arial"/>
        </w:rPr>
        <w:t>ely prepravy do zariadenia na spracovanie odpadov.</w:t>
      </w:r>
    </w:p>
    <w:p w14:paraId="51941BF1" w14:textId="77777777" w:rsidR="00D35A27" w:rsidRPr="00D35A27" w:rsidRDefault="00D35A27" w:rsidP="008F18EC">
      <w:pPr>
        <w:pStyle w:val="Odsekzoznamu"/>
        <w:numPr>
          <w:ilvl w:val="0"/>
          <w:numId w:val="63"/>
        </w:numPr>
        <w:spacing w:line="269" w:lineRule="auto"/>
        <w:jc w:val="both"/>
        <w:rPr>
          <w:rFonts w:ascii="Proba Pro" w:hAnsi="Proba Pro" w:cs="Arial"/>
        </w:rPr>
      </w:pPr>
      <w:r w:rsidRPr="00D35A27">
        <w:rPr>
          <w:rFonts w:ascii="Proba Pro" w:hAnsi="Proba Pro" w:cs="Arial"/>
        </w:rPr>
        <w:t>Zhromažďovanie odpadov je dočasné uloženie odpadov pred ďalším nakladaním s</w:t>
      </w:r>
      <w:r w:rsidRPr="00D35A27">
        <w:rPr>
          <w:rFonts w:ascii="Calibri" w:hAnsi="Calibri" w:cs="Calibri"/>
        </w:rPr>
        <w:t> </w:t>
      </w:r>
      <w:r w:rsidRPr="00D35A27">
        <w:rPr>
          <w:rFonts w:ascii="Proba Pro" w:hAnsi="Proba Pro" w:cs="Arial"/>
        </w:rPr>
        <w:t>nimi.</w:t>
      </w:r>
    </w:p>
    <w:p w14:paraId="3A00DD9E" w14:textId="77777777" w:rsidR="00D35A27" w:rsidRPr="00D35A27" w:rsidRDefault="00D35A27" w:rsidP="008F18EC">
      <w:pPr>
        <w:pStyle w:val="Odsekzoznamu"/>
        <w:spacing w:line="269" w:lineRule="auto"/>
        <w:jc w:val="both"/>
        <w:rPr>
          <w:rFonts w:ascii="Proba Pro" w:hAnsi="Proba Pro" w:cs="Arial"/>
        </w:rPr>
      </w:pPr>
    </w:p>
    <w:p w14:paraId="4E42D3E9" w14:textId="77777777"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Uchádzač v</w:t>
      </w:r>
      <w:r w:rsidRPr="00D35A27">
        <w:rPr>
          <w:rFonts w:ascii="Calibri" w:hAnsi="Calibri" w:cs="Calibri"/>
          <w:sz w:val="20"/>
          <w:szCs w:val="20"/>
        </w:rPr>
        <w:t> </w:t>
      </w:r>
      <w:r w:rsidRPr="00D35A27">
        <w:rPr>
          <w:rFonts w:ascii="Proba Pro" w:hAnsi="Proba Pro" w:cs="Arial"/>
          <w:sz w:val="20"/>
          <w:szCs w:val="20"/>
        </w:rPr>
        <w:t>ponuke uvedie ním navrhované opatrenia na zabezpečenie likvidácie a</w:t>
      </w:r>
      <w:r w:rsidRPr="00D35A27">
        <w:rPr>
          <w:rFonts w:ascii="Calibri" w:hAnsi="Calibri" w:cs="Calibri"/>
          <w:sz w:val="20"/>
          <w:szCs w:val="20"/>
        </w:rPr>
        <w:t> </w:t>
      </w:r>
      <w:r w:rsidRPr="00D35A27">
        <w:rPr>
          <w:rFonts w:ascii="Proba Pro" w:hAnsi="Proba Pro" w:cs="Arial"/>
          <w:sz w:val="20"/>
          <w:szCs w:val="20"/>
        </w:rPr>
        <w:t>zhodnotenie odpadov:</w:t>
      </w:r>
    </w:p>
    <w:p w14:paraId="74C85F7E" w14:textId="77777777" w:rsidR="00D35A27" w:rsidRPr="00D35A27" w:rsidRDefault="00D35A27" w:rsidP="008F18EC">
      <w:pPr>
        <w:numPr>
          <w:ilvl w:val="0"/>
          <w:numId w:val="63"/>
        </w:numPr>
        <w:spacing w:before="0" w:line="269" w:lineRule="auto"/>
        <w:jc w:val="both"/>
        <w:rPr>
          <w:rFonts w:ascii="Proba Pro" w:hAnsi="Proba Pro" w:cs="Arial"/>
          <w:sz w:val="20"/>
          <w:szCs w:val="20"/>
        </w:rPr>
      </w:pPr>
      <w:r w:rsidRPr="00D35A27">
        <w:rPr>
          <w:rFonts w:ascii="Proba Pro" w:hAnsi="Proba Pro" w:cs="Arial"/>
          <w:sz w:val="20"/>
          <w:szCs w:val="20"/>
        </w:rPr>
        <w:t>[</w:t>
      </w:r>
      <w:r w:rsidRPr="00D35A27">
        <w:rPr>
          <w:rFonts w:ascii="Proba Pro" w:hAnsi="Proba Pro" w:cs="Arial"/>
          <w:i/>
          <w:sz w:val="20"/>
          <w:szCs w:val="20"/>
          <w:highlight w:val="lightGray"/>
        </w:rPr>
        <w:t>uchádzač v</w:t>
      </w:r>
      <w:r w:rsidRPr="00D35A27">
        <w:rPr>
          <w:rFonts w:ascii="Calibri" w:hAnsi="Calibri" w:cs="Calibri"/>
          <w:i/>
          <w:sz w:val="20"/>
          <w:szCs w:val="20"/>
          <w:highlight w:val="lightGray"/>
        </w:rPr>
        <w:t> </w:t>
      </w:r>
      <w:r w:rsidRPr="00D35A27">
        <w:rPr>
          <w:rFonts w:ascii="Proba Pro" w:hAnsi="Proba Pro" w:cs="Arial"/>
          <w:i/>
          <w:sz w:val="20"/>
          <w:szCs w:val="20"/>
          <w:highlight w:val="lightGray"/>
        </w:rPr>
        <w:t>ponuke uvedie v</w:t>
      </w:r>
      <w:r w:rsidRPr="00D35A27">
        <w:rPr>
          <w:rFonts w:ascii="Proba Pro" w:hAnsi="Proba Pro" w:cs="Proba Pro"/>
          <w:i/>
          <w:sz w:val="20"/>
          <w:szCs w:val="20"/>
          <w:highlight w:val="lightGray"/>
        </w:rPr>
        <w:t>š</w:t>
      </w:r>
      <w:r w:rsidRPr="00D35A27">
        <w:rPr>
          <w:rFonts w:ascii="Proba Pro" w:hAnsi="Proba Pro" w:cs="Arial"/>
          <w:i/>
          <w:sz w:val="20"/>
          <w:szCs w:val="20"/>
          <w:highlight w:val="lightGray"/>
        </w:rPr>
        <w:t>etky n</w:t>
      </w:r>
      <w:r w:rsidRPr="00D35A27">
        <w:rPr>
          <w:rFonts w:ascii="Proba Pro" w:hAnsi="Proba Pro" w:cs="Proba Pro"/>
          <w:i/>
          <w:sz w:val="20"/>
          <w:szCs w:val="20"/>
          <w:highlight w:val="lightGray"/>
        </w:rPr>
        <w:t>í</w:t>
      </w:r>
      <w:r w:rsidRPr="00D35A27">
        <w:rPr>
          <w:rFonts w:ascii="Proba Pro" w:hAnsi="Proba Pro" w:cs="Arial"/>
          <w:i/>
          <w:sz w:val="20"/>
          <w:szCs w:val="20"/>
          <w:highlight w:val="lightGray"/>
        </w:rPr>
        <w:t>m navrhovan</w:t>
      </w:r>
      <w:r w:rsidRPr="00D35A27">
        <w:rPr>
          <w:rFonts w:ascii="Proba Pro" w:hAnsi="Proba Pro" w:cs="Proba Pro"/>
          <w:i/>
          <w:sz w:val="20"/>
          <w:szCs w:val="20"/>
          <w:highlight w:val="lightGray"/>
        </w:rPr>
        <w:t>é</w:t>
      </w:r>
      <w:r w:rsidRPr="00D35A27">
        <w:rPr>
          <w:rFonts w:ascii="Proba Pro" w:hAnsi="Proba Pro" w:cs="Arial"/>
          <w:i/>
          <w:sz w:val="20"/>
          <w:szCs w:val="20"/>
          <w:highlight w:val="lightGray"/>
        </w:rPr>
        <w:t xml:space="preserve"> opatrenia za </w:t>
      </w:r>
      <w:r w:rsidRPr="00D35A27">
        <w:rPr>
          <w:rFonts w:ascii="Proba Pro" w:hAnsi="Proba Pro" w:cs="Proba Pro"/>
          <w:i/>
          <w:sz w:val="20"/>
          <w:szCs w:val="20"/>
          <w:highlight w:val="lightGray"/>
        </w:rPr>
        <w:t>úč</w:t>
      </w:r>
      <w:r w:rsidRPr="00D35A27">
        <w:rPr>
          <w:rFonts w:ascii="Proba Pro" w:hAnsi="Proba Pro" w:cs="Arial"/>
          <w:i/>
          <w:sz w:val="20"/>
          <w:szCs w:val="20"/>
          <w:highlight w:val="lightGray"/>
        </w:rPr>
        <w:t>elom splnenia vy</w:t>
      </w:r>
      <w:r w:rsidRPr="00D35A27">
        <w:rPr>
          <w:rFonts w:ascii="Proba Pro" w:hAnsi="Proba Pro" w:cs="Proba Pro"/>
          <w:i/>
          <w:sz w:val="20"/>
          <w:szCs w:val="20"/>
          <w:highlight w:val="lightGray"/>
        </w:rPr>
        <w:t>šš</w:t>
      </w:r>
      <w:r w:rsidRPr="00D35A27">
        <w:rPr>
          <w:rFonts w:ascii="Proba Pro" w:hAnsi="Proba Pro" w:cs="Arial"/>
          <w:i/>
          <w:sz w:val="20"/>
          <w:szCs w:val="20"/>
          <w:highlight w:val="lightGray"/>
        </w:rPr>
        <w:t>ie uveden</w:t>
      </w:r>
      <w:r w:rsidRPr="00D35A27">
        <w:rPr>
          <w:rFonts w:ascii="Proba Pro" w:hAnsi="Proba Pro" w:cs="Proba Pro"/>
          <w:i/>
          <w:sz w:val="20"/>
          <w:szCs w:val="20"/>
          <w:highlight w:val="lightGray"/>
        </w:rPr>
        <w:t>ý</w:t>
      </w:r>
      <w:r w:rsidRPr="00D35A27">
        <w:rPr>
          <w:rFonts w:ascii="Proba Pro" w:hAnsi="Proba Pro" w:cs="Arial"/>
          <w:i/>
          <w:sz w:val="20"/>
          <w:szCs w:val="20"/>
          <w:highlight w:val="lightGray"/>
        </w:rPr>
        <w:t>ch po</w:t>
      </w:r>
      <w:r w:rsidRPr="00D35A27">
        <w:rPr>
          <w:rFonts w:ascii="Proba Pro" w:hAnsi="Proba Pro" w:cs="Proba Pro"/>
          <w:i/>
          <w:sz w:val="20"/>
          <w:szCs w:val="20"/>
          <w:highlight w:val="lightGray"/>
        </w:rPr>
        <w:t>ž</w:t>
      </w:r>
      <w:r w:rsidRPr="00D35A27">
        <w:rPr>
          <w:rFonts w:ascii="Proba Pro" w:hAnsi="Proba Pro" w:cs="Arial"/>
          <w:i/>
          <w:sz w:val="20"/>
          <w:szCs w:val="20"/>
          <w:highlight w:val="lightGray"/>
        </w:rPr>
        <w:t>iadaviek</w:t>
      </w:r>
      <w:r w:rsidRPr="00D35A27">
        <w:rPr>
          <w:rFonts w:ascii="Proba Pro" w:hAnsi="Proba Pro" w:cs="Arial"/>
          <w:sz w:val="20"/>
          <w:szCs w:val="20"/>
        </w:rPr>
        <w:t>].</w:t>
      </w:r>
    </w:p>
    <w:p w14:paraId="46045A69" w14:textId="77777777" w:rsidR="00D35A27" w:rsidRPr="00D35A27" w:rsidRDefault="00D35A27" w:rsidP="008F18EC">
      <w:pPr>
        <w:spacing w:before="0" w:line="269" w:lineRule="auto"/>
        <w:jc w:val="both"/>
        <w:rPr>
          <w:rFonts w:ascii="Proba Pro" w:hAnsi="Proba Pro"/>
          <w:sz w:val="20"/>
          <w:szCs w:val="20"/>
        </w:rPr>
      </w:pPr>
    </w:p>
    <w:p w14:paraId="300D4EE1" w14:textId="77777777" w:rsidR="00D35A27" w:rsidRPr="00DC0D44" w:rsidRDefault="00D35A27" w:rsidP="008F18EC">
      <w:pPr>
        <w:pStyle w:val="Odsekzoznamu"/>
        <w:numPr>
          <w:ilvl w:val="0"/>
          <w:numId w:val="70"/>
        </w:numPr>
        <w:autoSpaceDE w:val="0"/>
        <w:autoSpaceDN w:val="0"/>
        <w:adjustRightInd w:val="0"/>
        <w:spacing w:line="269" w:lineRule="auto"/>
        <w:ind w:hanging="578"/>
        <w:jc w:val="both"/>
        <w:rPr>
          <w:rFonts w:ascii="Proba Pro" w:hAnsi="Proba Pro" w:cs="Arial"/>
          <w:b/>
          <w:color w:val="0070C0"/>
          <w:sz w:val="24"/>
          <w:szCs w:val="24"/>
        </w:rPr>
      </w:pPr>
      <w:r w:rsidRPr="00DC0D44">
        <w:rPr>
          <w:rFonts w:ascii="Proba Pro" w:hAnsi="Proba Pro" w:cs="Arial"/>
          <w:b/>
          <w:color w:val="0070C0"/>
          <w:sz w:val="24"/>
          <w:szCs w:val="24"/>
        </w:rPr>
        <w:t>Opatrenia zamerané na ochranu existujúcej zelene</w:t>
      </w:r>
    </w:p>
    <w:p w14:paraId="0997D453" w14:textId="77777777" w:rsidR="00D35A27" w:rsidRPr="00D35A27" w:rsidRDefault="00D35A27" w:rsidP="008F18EC">
      <w:pPr>
        <w:spacing w:before="0" w:line="269" w:lineRule="auto"/>
        <w:jc w:val="both"/>
        <w:rPr>
          <w:rFonts w:ascii="Proba Pro" w:hAnsi="Proba Pro"/>
          <w:sz w:val="20"/>
          <w:szCs w:val="20"/>
        </w:rPr>
      </w:pPr>
    </w:p>
    <w:p w14:paraId="20B92BAD" w14:textId="77777777" w:rsidR="00D35A27" w:rsidRPr="00D35A27" w:rsidRDefault="00D35A27" w:rsidP="008F18EC">
      <w:pPr>
        <w:pStyle w:val="Odsekzoznamu"/>
        <w:numPr>
          <w:ilvl w:val="1"/>
          <w:numId w:val="70"/>
        </w:numPr>
        <w:spacing w:line="269" w:lineRule="auto"/>
        <w:ind w:left="567" w:hanging="567"/>
        <w:jc w:val="both"/>
        <w:rPr>
          <w:rFonts w:ascii="Proba Pro" w:hAnsi="Proba Pro" w:cs="Arial"/>
          <w:b/>
        </w:rPr>
      </w:pPr>
      <w:r w:rsidRPr="00D35A27">
        <w:rPr>
          <w:rFonts w:ascii="Proba Pro" w:hAnsi="Proba Pro" w:cs="Arial"/>
          <w:b/>
        </w:rPr>
        <w:t>Ochrana existujúcej zelene</w:t>
      </w:r>
    </w:p>
    <w:p w14:paraId="0F399CA1" w14:textId="5E92C245" w:rsidR="00DC0D44"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 xml:space="preserve">V zmysle VZN č. 100/2007 </w:t>
      </w:r>
      <w:r w:rsidR="006A222E">
        <w:rPr>
          <w:rFonts w:ascii="Proba Pro" w:hAnsi="Proba Pro" w:cs="Arial"/>
          <w:sz w:val="20"/>
          <w:szCs w:val="20"/>
        </w:rPr>
        <w:t>o</w:t>
      </w:r>
      <w:r w:rsidR="006A222E">
        <w:rPr>
          <w:rFonts w:ascii="Calibri" w:hAnsi="Calibri" w:cs="Calibri"/>
          <w:sz w:val="20"/>
          <w:szCs w:val="20"/>
        </w:rPr>
        <w:t> </w:t>
      </w:r>
      <w:r w:rsidR="006A222E">
        <w:rPr>
          <w:rFonts w:ascii="Proba Pro" w:hAnsi="Proba Pro" w:cs="Arial"/>
          <w:sz w:val="20"/>
          <w:szCs w:val="20"/>
        </w:rPr>
        <w:t>vytváraní a</w:t>
      </w:r>
      <w:r w:rsidR="006A222E">
        <w:rPr>
          <w:rFonts w:ascii="Calibri" w:hAnsi="Calibri" w:cs="Calibri"/>
          <w:sz w:val="20"/>
          <w:szCs w:val="20"/>
        </w:rPr>
        <w:t> </w:t>
      </w:r>
      <w:r w:rsidR="006A222E">
        <w:rPr>
          <w:rFonts w:ascii="Proba Pro" w:hAnsi="Proba Pro" w:cs="Arial"/>
          <w:sz w:val="20"/>
          <w:szCs w:val="20"/>
        </w:rPr>
        <w:t>ochrane životného prostredia a</w:t>
      </w:r>
      <w:r w:rsidR="006A222E">
        <w:rPr>
          <w:rFonts w:ascii="Calibri" w:hAnsi="Calibri" w:cs="Calibri"/>
          <w:sz w:val="20"/>
          <w:szCs w:val="20"/>
        </w:rPr>
        <w:t> </w:t>
      </w:r>
      <w:r w:rsidR="006A222E">
        <w:rPr>
          <w:rFonts w:ascii="Proba Pro" w:hAnsi="Proba Pro" w:cs="Arial"/>
          <w:sz w:val="20"/>
          <w:szCs w:val="20"/>
        </w:rPr>
        <w:t>poriadku v</w:t>
      </w:r>
      <w:r w:rsidR="006A222E">
        <w:rPr>
          <w:rFonts w:ascii="Calibri" w:hAnsi="Calibri" w:cs="Calibri"/>
          <w:sz w:val="20"/>
          <w:szCs w:val="20"/>
        </w:rPr>
        <w:t> </w:t>
      </w:r>
      <w:r w:rsidR="006A222E">
        <w:rPr>
          <w:rFonts w:ascii="Proba Pro" w:hAnsi="Proba Pro" w:cs="Arial"/>
          <w:sz w:val="20"/>
          <w:szCs w:val="20"/>
        </w:rPr>
        <w:t>meste Dobšiná</w:t>
      </w:r>
      <w:r w:rsidRPr="00D35A27">
        <w:rPr>
          <w:rFonts w:ascii="Proba Pro" w:hAnsi="Proba Pro" w:cs="Arial"/>
          <w:sz w:val="20"/>
          <w:szCs w:val="20"/>
        </w:rPr>
        <w:t xml:space="preserve"> </w:t>
      </w:r>
    </w:p>
    <w:p w14:paraId="088CB4C6" w14:textId="26130656"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 xml:space="preserve">Za zeleň ako organickú súčasť mesta upravujúcu jeho hygienické a mikroklimatické podmienky s </w:t>
      </w:r>
      <w:r w:rsidR="00DC0D44" w:rsidRPr="00D35A27">
        <w:rPr>
          <w:rFonts w:ascii="Proba Pro" w:hAnsi="Proba Pro" w:cs="Arial"/>
          <w:sz w:val="20"/>
          <w:szCs w:val="20"/>
        </w:rPr>
        <w:t>rekreačným</w:t>
      </w:r>
      <w:r w:rsidRPr="00D35A27">
        <w:rPr>
          <w:rFonts w:ascii="Proba Pro" w:hAnsi="Proba Pro" w:cs="Arial"/>
          <w:sz w:val="20"/>
          <w:szCs w:val="20"/>
        </w:rPr>
        <w:t xml:space="preserve"> a </w:t>
      </w:r>
      <w:r w:rsidR="00DC0D44" w:rsidRPr="00D35A27">
        <w:rPr>
          <w:rFonts w:ascii="Proba Pro" w:hAnsi="Proba Pro" w:cs="Arial"/>
          <w:sz w:val="20"/>
          <w:szCs w:val="20"/>
        </w:rPr>
        <w:t>regeneračným</w:t>
      </w:r>
      <w:r w:rsidRPr="00D35A27">
        <w:rPr>
          <w:rFonts w:ascii="Proba Pro" w:hAnsi="Proba Pro" w:cs="Arial"/>
          <w:sz w:val="20"/>
          <w:szCs w:val="20"/>
        </w:rPr>
        <w:t xml:space="preserve"> poslaním sa považujú ucelené súbory, stromy, kríky, trávniky, kvetiny, ojedinelé rastúce dreviny a ostatná prírodná zeleň, súčasťou týchto súborov zelene sú aj príslušné doplnkové zariadenia</w:t>
      </w:r>
      <w:r w:rsidR="00DC0D44">
        <w:rPr>
          <w:rFonts w:ascii="Proba Pro" w:hAnsi="Proba Pro" w:cs="Arial"/>
          <w:sz w:val="20"/>
          <w:szCs w:val="20"/>
        </w:rPr>
        <w:t xml:space="preserve">, </w:t>
      </w:r>
      <w:r w:rsidRPr="00D35A27">
        <w:rPr>
          <w:rFonts w:ascii="Proba Pro" w:hAnsi="Proba Pro" w:cs="Arial"/>
          <w:sz w:val="20"/>
          <w:szCs w:val="20"/>
        </w:rPr>
        <w:t>cesty, chodníky, prístrešky, detské ihriská, laviky, vodné plochy, fontány, umelecké diela v prírode a pod.</w:t>
      </w:r>
    </w:p>
    <w:p w14:paraId="18FFBDF0" w14:textId="2B4C0A8D"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Mestská zeleň z hľadiska jej určenia a účelového využitia sa člení na:</w:t>
      </w:r>
    </w:p>
    <w:p w14:paraId="21CA6DD5" w14:textId="748ACEE5"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a. verejnú (užívanie, ktorej nie je časovo ani okruhom návštevníkov</w:t>
      </w:r>
      <w:r w:rsidR="00DC0D44">
        <w:rPr>
          <w:rFonts w:ascii="Proba Pro" w:hAnsi="Proba Pro" w:cs="Arial"/>
          <w:sz w:val="20"/>
          <w:szCs w:val="20"/>
        </w:rPr>
        <w:t xml:space="preserve"> </w:t>
      </w:r>
      <w:r w:rsidRPr="00D35A27">
        <w:rPr>
          <w:rFonts w:ascii="Proba Pro" w:hAnsi="Proba Pro" w:cs="Arial"/>
          <w:sz w:val="20"/>
          <w:szCs w:val="20"/>
        </w:rPr>
        <w:t>obmedzené - mestské parky, zeleň sídliska, lesoparky, cestné zelené pásy,</w:t>
      </w:r>
      <w:r w:rsidR="00DC0D44">
        <w:rPr>
          <w:rFonts w:ascii="Proba Pro" w:hAnsi="Proba Pro" w:cs="Arial"/>
          <w:sz w:val="20"/>
          <w:szCs w:val="20"/>
        </w:rPr>
        <w:t xml:space="preserve"> </w:t>
      </w:r>
      <w:r w:rsidRPr="00D35A27">
        <w:rPr>
          <w:rFonts w:ascii="Proba Pro" w:hAnsi="Proba Pro" w:cs="Arial"/>
          <w:sz w:val="20"/>
          <w:szCs w:val="20"/>
        </w:rPr>
        <w:t>rekreačná zeleň),</w:t>
      </w:r>
    </w:p>
    <w:p w14:paraId="37AED234" w14:textId="38EE2EF8"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b. vyhradenú (užívanie, ktorej je časovo a okruhom návštevníkov účelovo</w:t>
      </w:r>
      <w:r w:rsidR="00DC0D44">
        <w:rPr>
          <w:rFonts w:ascii="Proba Pro" w:hAnsi="Proba Pro" w:cs="Arial"/>
          <w:sz w:val="20"/>
          <w:szCs w:val="20"/>
        </w:rPr>
        <w:t xml:space="preserve"> </w:t>
      </w:r>
      <w:r w:rsidRPr="00D35A27">
        <w:rPr>
          <w:rFonts w:ascii="Proba Pro" w:hAnsi="Proba Pro" w:cs="Arial"/>
          <w:sz w:val="20"/>
          <w:szCs w:val="20"/>
        </w:rPr>
        <w:t>obmedzené školské záhrady, okolie materských škôl a detských jaslí, areály</w:t>
      </w:r>
      <w:r w:rsidR="00DC0D44">
        <w:rPr>
          <w:rFonts w:ascii="Proba Pro" w:hAnsi="Proba Pro" w:cs="Arial"/>
          <w:sz w:val="20"/>
          <w:szCs w:val="20"/>
        </w:rPr>
        <w:t xml:space="preserve"> </w:t>
      </w:r>
      <w:r w:rsidRPr="00D35A27">
        <w:rPr>
          <w:rFonts w:ascii="Proba Pro" w:hAnsi="Proba Pro" w:cs="Arial"/>
          <w:sz w:val="20"/>
          <w:szCs w:val="20"/>
        </w:rPr>
        <w:t>závodov a inštitúcií, uzavreté dvorové priestory obytných budov, zeleň</w:t>
      </w:r>
    </w:p>
    <w:p w14:paraId="76B54B7A" w14:textId="45869A57"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lastRenderedPageBreak/>
        <w:t>športových ihrísk, zeleň na cintorínoch, zeleň pri individuálnej zástavbe,</w:t>
      </w:r>
      <w:r w:rsidR="00DC0D44">
        <w:rPr>
          <w:rFonts w:ascii="Proba Pro" w:hAnsi="Proba Pro" w:cs="Arial"/>
          <w:sz w:val="20"/>
          <w:szCs w:val="20"/>
        </w:rPr>
        <w:t xml:space="preserve"> </w:t>
      </w:r>
      <w:r w:rsidRPr="00D35A27">
        <w:rPr>
          <w:rFonts w:ascii="Proba Pro" w:hAnsi="Proba Pro" w:cs="Arial"/>
          <w:sz w:val="20"/>
          <w:szCs w:val="20"/>
        </w:rPr>
        <w:t>súkromné ovocné a okrasné sady a záhrady a pod.).</w:t>
      </w:r>
    </w:p>
    <w:p w14:paraId="2784C085" w14:textId="1BB4B3AA"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 xml:space="preserve">Mestskou zeleňou sa podľa </w:t>
      </w:r>
      <w:r w:rsidRPr="00DC0D44">
        <w:rPr>
          <w:rFonts w:ascii="Proba Pro" w:hAnsi="Proba Pro" w:cs="Arial"/>
          <w:sz w:val="20"/>
          <w:szCs w:val="20"/>
        </w:rPr>
        <w:t>zákona NR SR č.</w:t>
      </w:r>
      <w:r w:rsidRPr="00DC0D44">
        <w:rPr>
          <w:rFonts w:ascii="Calibri" w:hAnsi="Calibri" w:cs="Calibri"/>
          <w:sz w:val="20"/>
          <w:szCs w:val="20"/>
        </w:rPr>
        <w:t> </w:t>
      </w:r>
      <w:r w:rsidRPr="00DC0D44">
        <w:rPr>
          <w:rFonts w:ascii="Proba Pro" w:hAnsi="Proba Pro" w:cs="Arial"/>
          <w:sz w:val="20"/>
          <w:szCs w:val="20"/>
        </w:rPr>
        <w:t>543/2002</w:t>
      </w:r>
      <w:r w:rsidRPr="00DC0D44">
        <w:rPr>
          <w:rFonts w:ascii="Calibri" w:hAnsi="Calibri" w:cs="Calibri"/>
          <w:sz w:val="20"/>
          <w:szCs w:val="20"/>
        </w:rPr>
        <w:t> </w:t>
      </w:r>
      <w:r w:rsidRPr="00DC0D44">
        <w:rPr>
          <w:rFonts w:ascii="Proba Pro" w:hAnsi="Proba Pro" w:cs="Arial"/>
          <w:sz w:val="20"/>
          <w:szCs w:val="20"/>
        </w:rPr>
        <w:t>Z.z. o</w:t>
      </w:r>
      <w:r w:rsidRPr="00DC0D44">
        <w:rPr>
          <w:rFonts w:ascii="Calibri" w:hAnsi="Calibri" w:cs="Calibri"/>
          <w:sz w:val="20"/>
          <w:szCs w:val="20"/>
        </w:rPr>
        <w:t> </w:t>
      </w:r>
      <w:r w:rsidRPr="00DC0D44">
        <w:rPr>
          <w:rFonts w:ascii="Proba Pro" w:hAnsi="Proba Pro" w:cs="Arial"/>
          <w:sz w:val="20"/>
          <w:szCs w:val="20"/>
        </w:rPr>
        <w:t xml:space="preserve">ochrane prírody a krajiny v znení neskorších zmien a doplnkov a </w:t>
      </w:r>
      <w:r w:rsidRPr="00D35A27">
        <w:rPr>
          <w:rFonts w:ascii="Proba Pro" w:hAnsi="Proba Pro" w:cs="Arial"/>
          <w:sz w:val="20"/>
          <w:szCs w:val="20"/>
        </w:rPr>
        <w:t>tohto nariadenia rozumie zeleň na pozemkoch, ktoré sú vo vlastníctve mesta</w:t>
      </w:r>
      <w:r w:rsidR="006A222E">
        <w:rPr>
          <w:rFonts w:ascii="Proba Pro" w:hAnsi="Proba Pro" w:cs="Arial"/>
          <w:sz w:val="20"/>
          <w:szCs w:val="20"/>
        </w:rPr>
        <w:t>,</w:t>
      </w:r>
      <w:r w:rsidRPr="00D35A27">
        <w:rPr>
          <w:rFonts w:ascii="Proba Pro" w:hAnsi="Proba Pro" w:cs="Arial"/>
          <w:sz w:val="20"/>
          <w:szCs w:val="20"/>
        </w:rPr>
        <w:t xml:space="preserve"> resp. v</w:t>
      </w:r>
      <w:r w:rsidRPr="00DC0D44">
        <w:rPr>
          <w:rFonts w:ascii="Calibri" w:hAnsi="Calibri" w:cs="Calibri"/>
          <w:sz w:val="20"/>
          <w:szCs w:val="20"/>
        </w:rPr>
        <w:t> </w:t>
      </w:r>
      <w:r w:rsidRPr="00D35A27">
        <w:rPr>
          <w:rFonts w:ascii="Proba Pro" w:hAnsi="Proba Pro" w:cs="Arial"/>
          <w:sz w:val="20"/>
          <w:szCs w:val="20"/>
        </w:rPr>
        <w:t>jeho u</w:t>
      </w:r>
      <w:r w:rsidRPr="00DC0D44">
        <w:rPr>
          <w:rFonts w:ascii="Proba Pro" w:hAnsi="Proba Pro" w:cs="Arial"/>
          <w:sz w:val="20"/>
          <w:szCs w:val="20"/>
        </w:rPr>
        <w:t>ží</w:t>
      </w:r>
      <w:r w:rsidRPr="00D35A27">
        <w:rPr>
          <w:rFonts w:ascii="Proba Pro" w:hAnsi="Proba Pro" w:cs="Arial"/>
          <w:sz w:val="20"/>
          <w:szCs w:val="20"/>
        </w:rPr>
        <w:t>van</w:t>
      </w:r>
      <w:r w:rsidRPr="00DC0D44">
        <w:rPr>
          <w:rFonts w:ascii="Proba Pro" w:hAnsi="Proba Pro" w:cs="Arial"/>
          <w:sz w:val="20"/>
          <w:szCs w:val="20"/>
        </w:rPr>
        <w:t>í</w:t>
      </w:r>
      <w:r w:rsidRPr="00D35A27">
        <w:rPr>
          <w:rFonts w:ascii="Proba Pro" w:hAnsi="Proba Pro" w:cs="Arial"/>
          <w:sz w:val="20"/>
          <w:szCs w:val="20"/>
        </w:rPr>
        <w:t>.</w:t>
      </w:r>
      <w:r w:rsidR="00DC0D44">
        <w:rPr>
          <w:rFonts w:ascii="Proba Pro" w:hAnsi="Proba Pro" w:cs="Arial"/>
          <w:sz w:val="20"/>
          <w:szCs w:val="20"/>
        </w:rPr>
        <w:t xml:space="preserve"> </w:t>
      </w:r>
      <w:r w:rsidRPr="00D35A27">
        <w:rPr>
          <w:rFonts w:ascii="Proba Pro" w:hAnsi="Proba Pro" w:cs="Arial"/>
          <w:sz w:val="20"/>
          <w:szCs w:val="20"/>
        </w:rPr>
        <w:t>Orgán ochrany prírody – mesto Dobšiná ako orgán vykonávajúci štátnu</w:t>
      </w:r>
      <w:r w:rsidRPr="00DC0D44">
        <w:rPr>
          <w:rFonts w:ascii="Proba Pro" w:hAnsi="Proba Pro" w:cs="Arial"/>
          <w:sz w:val="20"/>
          <w:szCs w:val="20"/>
        </w:rPr>
        <w:t xml:space="preserve"> správu vo veciach ochrany prírody a</w:t>
      </w:r>
      <w:r w:rsidRPr="00DC0D44">
        <w:rPr>
          <w:rFonts w:ascii="Calibri" w:hAnsi="Calibri" w:cs="Calibri"/>
          <w:sz w:val="20"/>
          <w:szCs w:val="20"/>
        </w:rPr>
        <w:t> </w:t>
      </w:r>
      <w:r w:rsidRPr="00DC0D44">
        <w:rPr>
          <w:rFonts w:ascii="Proba Pro" w:hAnsi="Proba Pro" w:cs="Arial"/>
          <w:sz w:val="20"/>
          <w:szCs w:val="20"/>
        </w:rPr>
        <w:t>krajiny.</w:t>
      </w:r>
    </w:p>
    <w:p w14:paraId="1C361D40" w14:textId="1E8D44E8" w:rsidR="00D35A27" w:rsidRPr="00D35A27" w:rsidRDefault="00D35A27" w:rsidP="008F18EC">
      <w:pPr>
        <w:tabs>
          <w:tab w:val="left" w:pos="6945"/>
        </w:tabs>
        <w:spacing w:before="0" w:line="269" w:lineRule="auto"/>
        <w:jc w:val="both"/>
        <w:rPr>
          <w:rFonts w:ascii="Proba Pro" w:hAnsi="Proba Pro" w:cs="Arial"/>
          <w:sz w:val="20"/>
          <w:szCs w:val="20"/>
        </w:rPr>
      </w:pPr>
      <w:r w:rsidRPr="00D35A27">
        <w:rPr>
          <w:rFonts w:ascii="Proba Pro" w:hAnsi="Proba Pro" w:cs="Arial"/>
          <w:sz w:val="20"/>
          <w:szCs w:val="20"/>
        </w:rPr>
        <w:t>Opatrenia zamerané na ochranu existujúcej zelene</w:t>
      </w:r>
      <w:r w:rsidR="00DC0D44">
        <w:rPr>
          <w:rFonts w:ascii="Proba Pro" w:hAnsi="Proba Pro" w:cs="Arial"/>
          <w:sz w:val="20"/>
          <w:szCs w:val="20"/>
        </w:rPr>
        <w:t xml:space="preserve"> (t.j. </w:t>
      </w:r>
      <w:r w:rsidRPr="00D35A27">
        <w:rPr>
          <w:rFonts w:ascii="Proba Pro" w:hAnsi="Proba Pro" w:cs="Arial"/>
          <w:sz w:val="20"/>
          <w:szCs w:val="20"/>
        </w:rPr>
        <w:t>súbor pravidiel, opatrení a úkonov smerujúcich k zachovaniu existujúcej zelene, jej architektonických prvkov a jej funkcie v zmysle rešpektovania princípu trvalej udržateľnosti</w:t>
      </w:r>
      <w:r w:rsidR="00DC0D44">
        <w:rPr>
          <w:rFonts w:ascii="Proba Pro" w:hAnsi="Proba Pro" w:cs="Arial"/>
          <w:sz w:val="20"/>
          <w:szCs w:val="20"/>
        </w:rPr>
        <w:t>) sú</w:t>
      </w:r>
      <w:r w:rsidRPr="00D35A27">
        <w:rPr>
          <w:rFonts w:ascii="Proba Pro" w:hAnsi="Proba Pro" w:cs="Arial"/>
          <w:sz w:val="20"/>
          <w:szCs w:val="20"/>
        </w:rPr>
        <w:t xml:space="preserve">: </w:t>
      </w:r>
    </w:p>
    <w:p w14:paraId="7F28EC78" w14:textId="77777777" w:rsidR="00D35A27" w:rsidRPr="00D35A27" w:rsidRDefault="00D35A27" w:rsidP="008F18EC">
      <w:pPr>
        <w:numPr>
          <w:ilvl w:val="0"/>
          <w:numId w:val="63"/>
        </w:numPr>
        <w:spacing w:before="0" w:line="269" w:lineRule="auto"/>
        <w:jc w:val="both"/>
        <w:rPr>
          <w:rFonts w:ascii="Proba Pro" w:hAnsi="Proba Pro" w:cs="Arial"/>
          <w:sz w:val="20"/>
          <w:szCs w:val="20"/>
        </w:rPr>
      </w:pPr>
      <w:r w:rsidRPr="00D35A27">
        <w:rPr>
          <w:rFonts w:ascii="Proba Pro" w:hAnsi="Proba Pro" w:cs="Arial"/>
          <w:sz w:val="20"/>
          <w:szCs w:val="20"/>
        </w:rPr>
        <w:t>[</w:t>
      </w:r>
      <w:r w:rsidRPr="00D35A27">
        <w:rPr>
          <w:rFonts w:ascii="Proba Pro" w:hAnsi="Proba Pro" w:cs="Arial"/>
          <w:i/>
          <w:sz w:val="20"/>
          <w:szCs w:val="20"/>
          <w:highlight w:val="lightGray"/>
        </w:rPr>
        <w:t>uchádzač v</w:t>
      </w:r>
      <w:r w:rsidRPr="00D35A27">
        <w:rPr>
          <w:rFonts w:ascii="Calibri" w:hAnsi="Calibri" w:cs="Calibri"/>
          <w:i/>
          <w:sz w:val="20"/>
          <w:szCs w:val="20"/>
          <w:highlight w:val="lightGray"/>
        </w:rPr>
        <w:t> </w:t>
      </w:r>
      <w:r w:rsidRPr="00D35A27">
        <w:rPr>
          <w:rFonts w:ascii="Proba Pro" w:hAnsi="Proba Pro" w:cs="Arial"/>
          <w:i/>
          <w:sz w:val="20"/>
          <w:szCs w:val="20"/>
          <w:highlight w:val="lightGray"/>
        </w:rPr>
        <w:t>ponuke uvedie v</w:t>
      </w:r>
      <w:r w:rsidRPr="00D35A27">
        <w:rPr>
          <w:rFonts w:ascii="Proba Pro" w:hAnsi="Proba Pro" w:cs="Proba Pro"/>
          <w:i/>
          <w:sz w:val="20"/>
          <w:szCs w:val="20"/>
          <w:highlight w:val="lightGray"/>
        </w:rPr>
        <w:t>š</w:t>
      </w:r>
      <w:r w:rsidRPr="00D35A27">
        <w:rPr>
          <w:rFonts w:ascii="Proba Pro" w:hAnsi="Proba Pro" w:cs="Arial"/>
          <w:i/>
          <w:sz w:val="20"/>
          <w:szCs w:val="20"/>
          <w:highlight w:val="lightGray"/>
        </w:rPr>
        <w:t>etky n</w:t>
      </w:r>
      <w:r w:rsidRPr="00D35A27">
        <w:rPr>
          <w:rFonts w:ascii="Proba Pro" w:hAnsi="Proba Pro" w:cs="Proba Pro"/>
          <w:i/>
          <w:sz w:val="20"/>
          <w:szCs w:val="20"/>
          <w:highlight w:val="lightGray"/>
        </w:rPr>
        <w:t>í</w:t>
      </w:r>
      <w:r w:rsidRPr="00D35A27">
        <w:rPr>
          <w:rFonts w:ascii="Proba Pro" w:hAnsi="Proba Pro" w:cs="Arial"/>
          <w:i/>
          <w:sz w:val="20"/>
          <w:szCs w:val="20"/>
          <w:highlight w:val="lightGray"/>
        </w:rPr>
        <w:t>m navrhovan</w:t>
      </w:r>
      <w:r w:rsidRPr="00D35A27">
        <w:rPr>
          <w:rFonts w:ascii="Proba Pro" w:hAnsi="Proba Pro" w:cs="Proba Pro"/>
          <w:i/>
          <w:sz w:val="20"/>
          <w:szCs w:val="20"/>
          <w:highlight w:val="lightGray"/>
        </w:rPr>
        <w:t>é</w:t>
      </w:r>
      <w:r w:rsidRPr="00D35A27">
        <w:rPr>
          <w:rFonts w:ascii="Proba Pro" w:hAnsi="Proba Pro" w:cs="Arial"/>
          <w:i/>
          <w:sz w:val="20"/>
          <w:szCs w:val="20"/>
          <w:highlight w:val="lightGray"/>
        </w:rPr>
        <w:t xml:space="preserve"> opatrenia za </w:t>
      </w:r>
      <w:r w:rsidRPr="00D35A27">
        <w:rPr>
          <w:rFonts w:ascii="Proba Pro" w:hAnsi="Proba Pro" w:cs="Proba Pro"/>
          <w:i/>
          <w:sz w:val="20"/>
          <w:szCs w:val="20"/>
          <w:highlight w:val="lightGray"/>
        </w:rPr>
        <w:t>úč</w:t>
      </w:r>
      <w:r w:rsidRPr="00D35A27">
        <w:rPr>
          <w:rFonts w:ascii="Proba Pro" w:hAnsi="Proba Pro" w:cs="Arial"/>
          <w:i/>
          <w:sz w:val="20"/>
          <w:szCs w:val="20"/>
          <w:highlight w:val="lightGray"/>
        </w:rPr>
        <w:t>elom splnenia vy</w:t>
      </w:r>
      <w:r w:rsidRPr="00D35A27">
        <w:rPr>
          <w:rFonts w:ascii="Proba Pro" w:hAnsi="Proba Pro" w:cs="Proba Pro"/>
          <w:i/>
          <w:sz w:val="20"/>
          <w:szCs w:val="20"/>
          <w:highlight w:val="lightGray"/>
        </w:rPr>
        <w:t>šš</w:t>
      </w:r>
      <w:r w:rsidRPr="00D35A27">
        <w:rPr>
          <w:rFonts w:ascii="Proba Pro" w:hAnsi="Proba Pro" w:cs="Arial"/>
          <w:i/>
          <w:sz w:val="20"/>
          <w:szCs w:val="20"/>
          <w:highlight w:val="lightGray"/>
        </w:rPr>
        <w:t>ie uveden</w:t>
      </w:r>
      <w:r w:rsidRPr="00D35A27">
        <w:rPr>
          <w:rFonts w:ascii="Proba Pro" w:hAnsi="Proba Pro" w:cs="Proba Pro"/>
          <w:i/>
          <w:sz w:val="20"/>
          <w:szCs w:val="20"/>
          <w:highlight w:val="lightGray"/>
        </w:rPr>
        <w:t>ý</w:t>
      </w:r>
      <w:r w:rsidRPr="00D35A27">
        <w:rPr>
          <w:rFonts w:ascii="Proba Pro" w:hAnsi="Proba Pro" w:cs="Arial"/>
          <w:i/>
          <w:sz w:val="20"/>
          <w:szCs w:val="20"/>
          <w:highlight w:val="lightGray"/>
        </w:rPr>
        <w:t>ch po</w:t>
      </w:r>
      <w:r w:rsidRPr="00D35A27">
        <w:rPr>
          <w:rFonts w:ascii="Proba Pro" w:hAnsi="Proba Pro" w:cs="Proba Pro"/>
          <w:i/>
          <w:sz w:val="20"/>
          <w:szCs w:val="20"/>
          <w:highlight w:val="lightGray"/>
        </w:rPr>
        <w:t>ž</w:t>
      </w:r>
      <w:r w:rsidRPr="00D35A27">
        <w:rPr>
          <w:rFonts w:ascii="Proba Pro" w:hAnsi="Proba Pro" w:cs="Arial"/>
          <w:i/>
          <w:sz w:val="20"/>
          <w:szCs w:val="20"/>
          <w:highlight w:val="lightGray"/>
        </w:rPr>
        <w:t>iadaviek</w:t>
      </w:r>
      <w:r w:rsidRPr="00D35A27">
        <w:rPr>
          <w:rFonts w:ascii="Proba Pro" w:hAnsi="Proba Pro" w:cs="Arial"/>
          <w:sz w:val="20"/>
          <w:szCs w:val="20"/>
        </w:rPr>
        <w:t>].</w:t>
      </w:r>
    </w:p>
    <w:p w14:paraId="6004BFF6" w14:textId="77777777" w:rsidR="00D35A27" w:rsidRPr="00D35A27" w:rsidRDefault="00D35A27" w:rsidP="008F18EC">
      <w:pPr>
        <w:spacing w:before="0" w:line="269" w:lineRule="auto"/>
        <w:jc w:val="both"/>
        <w:rPr>
          <w:rFonts w:ascii="Proba Pro" w:hAnsi="Proba Pro"/>
          <w:sz w:val="20"/>
          <w:szCs w:val="20"/>
        </w:rPr>
      </w:pPr>
    </w:p>
    <w:p w14:paraId="314530B0" w14:textId="77777777" w:rsidR="00D35A27" w:rsidRPr="00DC0D44" w:rsidRDefault="00D35A27" w:rsidP="008F18EC">
      <w:pPr>
        <w:pStyle w:val="Odsekzoznamu"/>
        <w:numPr>
          <w:ilvl w:val="0"/>
          <w:numId w:val="70"/>
        </w:numPr>
        <w:autoSpaceDE w:val="0"/>
        <w:autoSpaceDN w:val="0"/>
        <w:adjustRightInd w:val="0"/>
        <w:spacing w:line="269" w:lineRule="auto"/>
        <w:ind w:hanging="578"/>
        <w:jc w:val="both"/>
        <w:rPr>
          <w:rFonts w:ascii="Proba Pro" w:hAnsi="Proba Pro" w:cs="Arial"/>
          <w:b/>
          <w:color w:val="0070C0"/>
          <w:sz w:val="24"/>
          <w:szCs w:val="24"/>
        </w:rPr>
      </w:pPr>
      <w:r w:rsidRPr="00DC0D44">
        <w:rPr>
          <w:rFonts w:ascii="Proba Pro" w:hAnsi="Proba Pro" w:cs="Arial"/>
          <w:b/>
          <w:color w:val="0070C0"/>
          <w:sz w:val="24"/>
          <w:szCs w:val="24"/>
        </w:rPr>
        <w:t>Popis preventívnych, ochranných a</w:t>
      </w:r>
      <w:r w:rsidRPr="00DC0D44">
        <w:rPr>
          <w:rFonts w:ascii="Calibri" w:hAnsi="Calibri" w:cs="Calibri"/>
          <w:b/>
          <w:color w:val="0070C0"/>
          <w:sz w:val="24"/>
          <w:szCs w:val="24"/>
        </w:rPr>
        <w:t> </w:t>
      </w:r>
      <w:r w:rsidRPr="00DC0D44">
        <w:rPr>
          <w:rFonts w:ascii="Proba Pro" w:hAnsi="Proba Pro" w:cs="Arial"/>
          <w:b/>
          <w:color w:val="0070C0"/>
          <w:sz w:val="24"/>
          <w:szCs w:val="24"/>
        </w:rPr>
        <w:t>záchranných opatrení, ktoré uchádzač plánuje použiť pri zistení výskytu zákonom chránených živočíchov počas realizácie stavebných prác</w:t>
      </w:r>
    </w:p>
    <w:p w14:paraId="46698E21" w14:textId="77777777" w:rsidR="00D35A27" w:rsidRPr="00D35A27" w:rsidRDefault="00D35A27" w:rsidP="008F18EC">
      <w:pPr>
        <w:spacing w:before="0" w:line="269" w:lineRule="auto"/>
        <w:jc w:val="both"/>
        <w:rPr>
          <w:rFonts w:ascii="Proba Pro" w:hAnsi="Proba Pro" w:cs="Arial"/>
          <w:b/>
          <w:sz w:val="20"/>
          <w:szCs w:val="20"/>
        </w:rPr>
      </w:pPr>
    </w:p>
    <w:p w14:paraId="5A7E58AF" w14:textId="77777777" w:rsidR="00D35A27" w:rsidRPr="00D35A27" w:rsidRDefault="00D35A27" w:rsidP="008F18EC">
      <w:pPr>
        <w:pStyle w:val="Odsekzoznamu"/>
        <w:numPr>
          <w:ilvl w:val="1"/>
          <w:numId w:val="70"/>
        </w:numPr>
        <w:spacing w:line="269" w:lineRule="auto"/>
        <w:ind w:left="567" w:hanging="567"/>
        <w:jc w:val="both"/>
        <w:rPr>
          <w:rFonts w:ascii="Proba Pro" w:hAnsi="Proba Pro" w:cs="Arial"/>
          <w:b/>
        </w:rPr>
      </w:pPr>
      <w:r w:rsidRPr="00D35A27">
        <w:rPr>
          <w:rFonts w:ascii="Proba Pro" w:hAnsi="Proba Pro" w:cs="Arial"/>
          <w:b/>
        </w:rPr>
        <w:t>Zistenie výskytu zákonom chránených živočíchov</w:t>
      </w:r>
    </w:p>
    <w:p w14:paraId="44E669AB" w14:textId="77777777" w:rsidR="00D35A27" w:rsidRPr="00D35A27" w:rsidRDefault="00D35A27" w:rsidP="008F18EC">
      <w:pPr>
        <w:tabs>
          <w:tab w:val="left" w:pos="6945"/>
        </w:tabs>
        <w:spacing w:before="0" w:line="269" w:lineRule="auto"/>
        <w:jc w:val="both"/>
        <w:rPr>
          <w:rFonts w:ascii="Proba Pro" w:hAnsi="Proba Pro" w:cs="Arial"/>
          <w:sz w:val="20"/>
          <w:szCs w:val="20"/>
        </w:rPr>
      </w:pPr>
      <w:r w:rsidRPr="00D35A27">
        <w:rPr>
          <w:rFonts w:ascii="Proba Pro" w:hAnsi="Proba Pro" w:cs="Arial"/>
          <w:sz w:val="20"/>
          <w:szCs w:val="20"/>
        </w:rPr>
        <w:t>Povinnosti stavebníka pri zistení výskytu zákonom chránených živočíchov počas realizácie stavebných prác vyplývajú okrem iného aj zo zákona č. 50/1976 Zb., stavebný zákon, v znení neskorších predpisov.</w:t>
      </w:r>
    </w:p>
    <w:p w14:paraId="7B0B0EF6" w14:textId="77777777" w:rsidR="00FA45D9" w:rsidRDefault="00FA45D9" w:rsidP="008F18EC">
      <w:pPr>
        <w:tabs>
          <w:tab w:val="left" w:pos="6945"/>
        </w:tabs>
        <w:spacing w:before="0" w:line="269" w:lineRule="auto"/>
        <w:jc w:val="both"/>
        <w:rPr>
          <w:rFonts w:ascii="Proba Pro" w:hAnsi="Proba Pro" w:cs="Arial"/>
          <w:sz w:val="20"/>
          <w:szCs w:val="20"/>
        </w:rPr>
      </w:pPr>
    </w:p>
    <w:p w14:paraId="36B7D5C2" w14:textId="7C4EEDF0" w:rsidR="00D35A27" w:rsidRPr="00D35A27" w:rsidRDefault="00D35A27" w:rsidP="008F18EC">
      <w:pPr>
        <w:tabs>
          <w:tab w:val="left" w:pos="6945"/>
        </w:tabs>
        <w:spacing w:before="0" w:line="269" w:lineRule="auto"/>
        <w:jc w:val="both"/>
        <w:rPr>
          <w:rFonts w:ascii="Proba Pro" w:hAnsi="Proba Pro" w:cs="Arial"/>
          <w:sz w:val="20"/>
          <w:szCs w:val="20"/>
        </w:rPr>
      </w:pPr>
      <w:r w:rsidRPr="00D35A27">
        <w:rPr>
          <w:rFonts w:ascii="Proba Pro" w:hAnsi="Proba Pro" w:cs="Arial"/>
          <w:sz w:val="20"/>
          <w:szCs w:val="20"/>
        </w:rPr>
        <w:t xml:space="preserve">Uchádzač v ponuke uvedie preventívne, ochranné a záchranné opatrenia, ktoré uchádzač plánuje použiť pri zistení výskytu zákonom chránených živočíchov počas realizácie stavebných prác: </w:t>
      </w:r>
    </w:p>
    <w:p w14:paraId="5F06372D" w14:textId="745D5EB5" w:rsidR="00D35A27" w:rsidRPr="00DE4A3D" w:rsidRDefault="00D35A27" w:rsidP="008F18EC">
      <w:pPr>
        <w:numPr>
          <w:ilvl w:val="0"/>
          <w:numId w:val="63"/>
        </w:numPr>
        <w:spacing w:before="0" w:line="269" w:lineRule="auto"/>
        <w:jc w:val="both"/>
      </w:pPr>
      <w:r w:rsidRPr="00DC0D44">
        <w:rPr>
          <w:rFonts w:ascii="Proba Pro" w:hAnsi="Proba Pro" w:cs="Arial"/>
          <w:sz w:val="20"/>
          <w:szCs w:val="20"/>
        </w:rPr>
        <w:t>[</w:t>
      </w:r>
      <w:r w:rsidRPr="00DC0D44">
        <w:rPr>
          <w:rFonts w:ascii="Proba Pro" w:hAnsi="Proba Pro" w:cs="Arial"/>
          <w:i/>
          <w:sz w:val="20"/>
          <w:szCs w:val="20"/>
          <w:highlight w:val="lightGray"/>
        </w:rPr>
        <w:t>uchádzač v</w:t>
      </w:r>
      <w:r w:rsidRPr="00DC0D44">
        <w:rPr>
          <w:rFonts w:ascii="Calibri" w:hAnsi="Calibri" w:cs="Calibri"/>
          <w:i/>
          <w:sz w:val="20"/>
          <w:szCs w:val="20"/>
          <w:highlight w:val="lightGray"/>
        </w:rPr>
        <w:t> </w:t>
      </w:r>
      <w:r w:rsidRPr="00DC0D44">
        <w:rPr>
          <w:rFonts w:ascii="Proba Pro" w:hAnsi="Proba Pro" w:cs="Arial"/>
          <w:i/>
          <w:sz w:val="20"/>
          <w:szCs w:val="20"/>
          <w:highlight w:val="lightGray"/>
        </w:rPr>
        <w:t>ponuke uvedie v</w:t>
      </w:r>
      <w:r w:rsidRPr="00DC0D44">
        <w:rPr>
          <w:rFonts w:ascii="Proba Pro" w:hAnsi="Proba Pro" w:cs="Proba Pro"/>
          <w:i/>
          <w:sz w:val="20"/>
          <w:szCs w:val="20"/>
          <w:highlight w:val="lightGray"/>
        </w:rPr>
        <w:t>š</w:t>
      </w:r>
      <w:r w:rsidRPr="00DC0D44">
        <w:rPr>
          <w:rFonts w:ascii="Proba Pro" w:hAnsi="Proba Pro" w:cs="Arial"/>
          <w:i/>
          <w:sz w:val="20"/>
          <w:szCs w:val="20"/>
          <w:highlight w:val="lightGray"/>
        </w:rPr>
        <w:t>etky n</w:t>
      </w:r>
      <w:r w:rsidRPr="00DC0D44">
        <w:rPr>
          <w:rFonts w:ascii="Proba Pro" w:hAnsi="Proba Pro" w:cs="Proba Pro"/>
          <w:i/>
          <w:sz w:val="20"/>
          <w:szCs w:val="20"/>
          <w:highlight w:val="lightGray"/>
        </w:rPr>
        <w:t>í</w:t>
      </w:r>
      <w:r w:rsidRPr="00DC0D44">
        <w:rPr>
          <w:rFonts w:ascii="Proba Pro" w:hAnsi="Proba Pro" w:cs="Arial"/>
          <w:i/>
          <w:sz w:val="20"/>
          <w:szCs w:val="20"/>
          <w:highlight w:val="lightGray"/>
        </w:rPr>
        <w:t>m navrhovan</w:t>
      </w:r>
      <w:r w:rsidRPr="00DC0D44">
        <w:rPr>
          <w:rFonts w:ascii="Proba Pro" w:hAnsi="Proba Pro" w:cs="Proba Pro"/>
          <w:i/>
          <w:sz w:val="20"/>
          <w:szCs w:val="20"/>
          <w:highlight w:val="lightGray"/>
        </w:rPr>
        <w:t>é</w:t>
      </w:r>
      <w:r w:rsidRPr="00DC0D44">
        <w:rPr>
          <w:rFonts w:ascii="Proba Pro" w:hAnsi="Proba Pro" w:cs="Arial"/>
          <w:i/>
          <w:sz w:val="20"/>
          <w:szCs w:val="20"/>
          <w:highlight w:val="lightGray"/>
        </w:rPr>
        <w:t xml:space="preserve"> opatrenia za účelom splnenia vyššie uvedených požiadaviek</w:t>
      </w:r>
      <w:r w:rsidRPr="00DC0D44">
        <w:rPr>
          <w:rFonts w:ascii="Proba Pro" w:hAnsi="Proba Pro" w:cs="Arial"/>
          <w:sz w:val="20"/>
          <w:szCs w:val="20"/>
        </w:rPr>
        <w:t>].</w:t>
      </w:r>
      <w:bookmarkEnd w:id="273"/>
      <w:bookmarkEnd w:id="283"/>
    </w:p>
    <w:p w14:paraId="3D073912" w14:textId="410C7488" w:rsidR="00DE4A3D" w:rsidRDefault="00DE4A3D" w:rsidP="008F18EC">
      <w:pPr>
        <w:spacing w:before="0" w:line="269" w:lineRule="auto"/>
        <w:jc w:val="both"/>
        <w:rPr>
          <w:rFonts w:ascii="Proba Pro" w:hAnsi="Proba Pro" w:cs="Arial"/>
          <w:sz w:val="20"/>
          <w:szCs w:val="20"/>
        </w:rPr>
      </w:pPr>
    </w:p>
    <w:p w14:paraId="37864C57" w14:textId="77777777" w:rsidR="00DE4A3D" w:rsidRPr="00170152" w:rsidRDefault="00DE4A3D" w:rsidP="008F18EC">
      <w:pPr>
        <w:jc w:val="both"/>
        <w:rPr>
          <w:rFonts w:ascii="Proba Pro" w:eastAsia="Proba Pro" w:hAnsi="Proba Pro" w:cs="Proba Pro"/>
          <w:sz w:val="20"/>
          <w:szCs w:val="20"/>
        </w:rPr>
      </w:pPr>
      <w:r w:rsidRPr="00170152">
        <w:rPr>
          <w:rFonts w:ascii="Proba Pro" w:eastAsia="Proba Pro" w:hAnsi="Proba Pro" w:cs="Proba Pro"/>
          <w:sz w:val="20"/>
          <w:szCs w:val="20"/>
        </w:rPr>
        <w:t xml:space="preserve">V </w:t>
      </w:r>
      <w:r w:rsidRPr="00170152">
        <w:rPr>
          <w:rFonts w:ascii="Proba Pro" w:eastAsia="Proba Pro" w:hAnsi="Proba Pro" w:cs="Proba Pro"/>
          <w:i/>
          <w:sz w:val="20"/>
          <w:szCs w:val="20"/>
        </w:rPr>
        <w:t>[</w:t>
      </w:r>
      <w:r w:rsidRPr="00170152">
        <w:rPr>
          <w:rFonts w:ascii="Proba Pro" w:eastAsia="Proba Pro" w:hAnsi="Proba Pro" w:cs="Proba Pro"/>
          <w:i/>
          <w:sz w:val="20"/>
          <w:szCs w:val="20"/>
          <w:highlight w:val="lightGray"/>
        </w:rPr>
        <w:t>doplniť miesto</w:t>
      </w:r>
      <w:r w:rsidRPr="00170152">
        <w:rPr>
          <w:rFonts w:ascii="Proba Pro" w:eastAsia="Proba Pro" w:hAnsi="Proba Pro" w:cs="Proba Pro"/>
          <w:i/>
          <w:sz w:val="20"/>
          <w:szCs w:val="20"/>
        </w:rPr>
        <w:t>]</w:t>
      </w:r>
      <w:r w:rsidRPr="00170152">
        <w:rPr>
          <w:rFonts w:ascii="Proba Pro" w:eastAsia="Proba Pro" w:hAnsi="Proba Pro" w:cs="Proba Pro"/>
          <w:sz w:val="20"/>
          <w:szCs w:val="20"/>
        </w:rPr>
        <w:t xml:space="preserve"> dňa </w:t>
      </w:r>
      <w:r w:rsidRPr="00170152">
        <w:rPr>
          <w:rFonts w:ascii="Proba Pro" w:eastAsia="Proba Pro" w:hAnsi="Proba Pro" w:cs="Proba Pro"/>
          <w:i/>
          <w:sz w:val="20"/>
          <w:szCs w:val="20"/>
        </w:rPr>
        <w:t>[</w:t>
      </w:r>
      <w:r w:rsidRPr="00170152">
        <w:rPr>
          <w:rFonts w:ascii="Proba Pro" w:eastAsia="Proba Pro" w:hAnsi="Proba Pro" w:cs="Proba Pro"/>
          <w:i/>
          <w:sz w:val="20"/>
          <w:szCs w:val="20"/>
          <w:highlight w:val="lightGray"/>
        </w:rPr>
        <w:t>doplniť dátum</w:t>
      </w:r>
      <w:r w:rsidRPr="00170152">
        <w:rPr>
          <w:rFonts w:ascii="Proba Pro" w:eastAsia="Proba Pro" w:hAnsi="Proba Pro" w:cs="Proba Pro"/>
          <w:i/>
          <w:sz w:val="20"/>
          <w:szCs w:val="20"/>
        </w:rPr>
        <w:t>]</w:t>
      </w:r>
    </w:p>
    <w:p w14:paraId="362B8105" w14:textId="77777777" w:rsidR="00DE4A3D" w:rsidRPr="00170152" w:rsidRDefault="00DE4A3D" w:rsidP="008F18EC">
      <w:pPr>
        <w:jc w:val="right"/>
        <w:rPr>
          <w:rFonts w:ascii="Proba Pro" w:eastAsia="Proba Pro" w:hAnsi="Proba Pro" w:cs="Proba Pro"/>
          <w:sz w:val="20"/>
          <w:szCs w:val="20"/>
        </w:rPr>
      </w:pP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Pr>
          <w:rFonts w:ascii="Proba Pro" w:eastAsia="Proba Pro" w:hAnsi="Proba Pro" w:cs="Proba Pro"/>
          <w:sz w:val="20"/>
          <w:szCs w:val="20"/>
        </w:rPr>
        <w:tab/>
      </w:r>
      <w:r>
        <w:rPr>
          <w:rFonts w:ascii="Proba Pro" w:eastAsia="Proba Pro" w:hAnsi="Proba Pro" w:cs="Proba Pro"/>
          <w:sz w:val="20"/>
          <w:szCs w:val="20"/>
        </w:rPr>
        <w:tab/>
      </w:r>
      <w:r>
        <w:rPr>
          <w:rFonts w:ascii="Proba Pro" w:eastAsia="Proba Pro" w:hAnsi="Proba Pro" w:cs="Proba Pro"/>
          <w:sz w:val="20"/>
          <w:szCs w:val="20"/>
        </w:rPr>
        <w:tab/>
      </w:r>
      <w:r w:rsidRPr="00170152">
        <w:rPr>
          <w:rFonts w:ascii="Proba Pro" w:eastAsia="Proba Pro" w:hAnsi="Proba Pro" w:cs="Proba Pro"/>
          <w:sz w:val="20"/>
          <w:szCs w:val="20"/>
        </w:rPr>
        <w:t>_________________________________</w:t>
      </w:r>
    </w:p>
    <w:p w14:paraId="3E01675F" w14:textId="77777777" w:rsidR="00DE4A3D" w:rsidRPr="00D47B2A" w:rsidRDefault="00DE4A3D" w:rsidP="008F18EC">
      <w:pPr>
        <w:spacing w:before="0" w:line="264" w:lineRule="auto"/>
        <w:jc w:val="both"/>
        <w:rPr>
          <w:rFonts w:ascii="Proba Pro" w:hAnsi="Proba Pro" w:cs="Arial"/>
          <w:bCs/>
          <w:i/>
          <w:sz w:val="20"/>
          <w:szCs w:val="20"/>
          <w:highlight w:val="lightGray"/>
        </w:rPr>
      </w:pPr>
      <w:r w:rsidRPr="00170152">
        <w:rPr>
          <w:rFonts w:ascii="Proba Pro" w:eastAsia="Proba Pro" w:hAnsi="Proba Pro" w:cs="Proba Pro"/>
          <w:sz w:val="20"/>
          <w:szCs w:val="20"/>
        </w:rPr>
        <w:t xml:space="preserve">                                                                                   </w:t>
      </w:r>
      <w:r w:rsidRPr="00170152">
        <w:rPr>
          <w:rFonts w:ascii="Proba Pro" w:eastAsia="Proba Pro" w:hAnsi="Proba Pro" w:cs="Proba Pro"/>
          <w:sz w:val="20"/>
          <w:szCs w:val="20"/>
        </w:rPr>
        <w:tab/>
      </w:r>
      <w:r w:rsidRPr="00170152">
        <w:rPr>
          <w:rFonts w:ascii="Proba Pro" w:eastAsia="Proba Pro" w:hAnsi="Proba Pro" w:cs="Proba Pro"/>
          <w:sz w:val="20"/>
          <w:szCs w:val="20"/>
        </w:rPr>
        <w:tab/>
        <w:t xml:space="preserve">                 </w:t>
      </w:r>
      <w:r>
        <w:rPr>
          <w:rFonts w:ascii="Proba Pro" w:eastAsia="Proba Pro" w:hAnsi="Proba Pro" w:cs="Proba Pro"/>
          <w:sz w:val="20"/>
          <w:szCs w:val="20"/>
        </w:rPr>
        <w:tab/>
      </w:r>
      <w:r w:rsidRPr="00170152">
        <w:rPr>
          <w:rFonts w:ascii="Proba Pro" w:eastAsia="Proba Pro" w:hAnsi="Proba Pro" w:cs="Proba Pro"/>
          <w:sz w:val="20"/>
          <w:szCs w:val="20"/>
        </w:rPr>
        <w:t xml:space="preserve">  </w:t>
      </w:r>
      <w:r w:rsidRPr="00D47B2A">
        <w:rPr>
          <w:rFonts w:ascii="Proba Pro" w:hAnsi="Proba Pro" w:cs="Arial"/>
          <w:bCs/>
          <w:i/>
          <w:sz w:val="20"/>
          <w:szCs w:val="20"/>
          <w:highlight w:val="lightGray"/>
        </w:rPr>
        <w:t>[doplniť meno a</w:t>
      </w:r>
      <w:r w:rsidRPr="00D47B2A">
        <w:rPr>
          <w:rFonts w:ascii="Calibri" w:hAnsi="Calibri" w:cs="Calibri"/>
          <w:bCs/>
          <w:i/>
          <w:sz w:val="20"/>
          <w:szCs w:val="20"/>
          <w:highlight w:val="lightGray"/>
        </w:rPr>
        <w:t> </w:t>
      </w:r>
      <w:r w:rsidRPr="00D47B2A">
        <w:rPr>
          <w:rFonts w:ascii="Proba Pro" w:hAnsi="Proba Pro" w:cs="Arial"/>
          <w:bCs/>
          <w:i/>
          <w:sz w:val="20"/>
          <w:szCs w:val="20"/>
          <w:highlight w:val="lightGray"/>
        </w:rPr>
        <w:t>priezvisko</w:t>
      </w:r>
      <w:r>
        <w:rPr>
          <w:rFonts w:ascii="Calibri" w:hAnsi="Calibri" w:cs="Arial"/>
          <w:bCs/>
          <w:i/>
          <w:sz w:val="20"/>
          <w:szCs w:val="20"/>
          <w:highlight w:val="lightGray"/>
        </w:rPr>
        <w:t> </w:t>
      </w:r>
      <w:r w:rsidRPr="00D47B2A">
        <w:rPr>
          <w:rFonts w:ascii="Proba Pro" w:hAnsi="Proba Pro" w:cs="Arial"/>
          <w:bCs/>
          <w:i/>
          <w:sz w:val="20"/>
          <w:szCs w:val="20"/>
          <w:highlight w:val="lightGray"/>
        </w:rPr>
        <w:t xml:space="preserve"> </w:t>
      </w:r>
    </w:p>
    <w:p w14:paraId="56E77716" w14:textId="77777777" w:rsidR="00DE4A3D" w:rsidRDefault="00DE4A3D" w:rsidP="008F18EC">
      <w:pPr>
        <w:spacing w:before="0" w:line="264" w:lineRule="auto"/>
        <w:ind w:left="5664" w:firstLine="708"/>
        <w:jc w:val="both"/>
      </w:pPr>
      <w:r w:rsidRPr="00D47B2A">
        <w:rPr>
          <w:rFonts w:ascii="Proba Pro" w:hAnsi="Proba Pro" w:cs="Arial"/>
          <w:bCs/>
          <w:i/>
          <w:sz w:val="20"/>
          <w:szCs w:val="20"/>
          <w:highlight w:val="lightGray"/>
        </w:rPr>
        <w:t>a</w:t>
      </w:r>
      <w:r>
        <w:rPr>
          <w:rFonts w:ascii="Calibri" w:hAnsi="Calibri" w:cs="Arial"/>
          <w:bCs/>
          <w:i/>
          <w:sz w:val="20"/>
          <w:szCs w:val="20"/>
          <w:highlight w:val="lightGray"/>
        </w:rPr>
        <w:t> </w:t>
      </w:r>
      <w:r w:rsidRPr="00D47B2A">
        <w:rPr>
          <w:rFonts w:ascii="Proba Pro" w:hAnsi="Proba Pro" w:cs="Arial"/>
          <w:bCs/>
          <w:i/>
          <w:sz w:val="20"/>
          <w:szCs w:val="20"/>
          <w:highlight w:val="lightGray"/>
        </w:rPr>
        <w:t xml:space="preserve"> podpis oprávnenej osoby]</w:t>
      </w:r>
      <w:r w:rsidRPr="00D47B2A">
        <w:rPr>
          <w:rFonts w:ascii="Proba Pro" w:hAnsi="Proba Pro" w:cs="Arial"/>
          <w:bCs/>
          <w:i/>
          <w:sz w:val="20"/>
          <w:szCs w:val="20"/>
        </w:rPr>
        <w:t xml:space="preserve"> </w:t>
      </w:r>
    </w:p>
    <w:bookmarkEnd w:id="0"/>
    <w:p w14:paraId="15DF6DDC" w14:textId="77777777" w:rsidR="00DE4A3D" w:rsidRPr="00DC0D44" w:rsidRDefault="00DE4A3D" w:rsidP="008F18EC">
      <w:pPr>
        <w:spacing w:before="0" w:line="269" w:lineRule="auto"/>
        <w:jc w:val="both"/>
      </w:pPr>
    </w:p>
    <w:sectPr w:rsidR="00DE4A3D" w:rsidRPr="00DC0D4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29E6B4" w14:textId="77777777" w:rsidR="0085395D" w:rsidRDefault="0085395D" w:rsidP="006C19FA">
      <w:pPr>
        <w:spacing w:before="0" w:line="240" w:lineRule="auto"/>
      </w:pPr>
      <w:r>
        <w:separator/>
      </w:r>
    </w:p>
  </w:endnote>
  <w:endnote w:type="continuationSeparator" w:id="0">
    <w:p w14:paraId="7199D66A" w14:textId="77777777" w:rsidR="0085395D" w:rsidRDefault="0085395D" w:rsidP="006C19FA">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Proba Pro">
    <w:altName w:val="Calibri"/>
    <w:panose1 w:val="020D0003030200000000"/>
    <w:charset w:val="00"/>
    <w:family w:val="swiss"/>
    <w:notTrueType/>
    <w:pitch w:val="variable"/>
    <w:sig w:usb0="A000022F" w:usb1="0000002A" w:usb2="00000000" w:usb3="00000000" w:csb0="00000097"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EE"/>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Noto Sans Symbols">
    <w:altName w:val="Calibri"/>
    <w:charset w:val="00"/>
    <w:family w:val="auto"/>
    <w:pitch w:val="default"/>
  </w:font>
  <w:font w:name="PT Serif">
    <w:altName w:val="Times New Roman"/>
    <w:charset w:val="00"/>
    <w:family w:val="auto"/>
    <w:pitch w:val="variable"/>
    <w:sig w:usb0="00000001" w:usb1="5000204B" w:usb2="00000000" w:usb3="00000000" w:csb0="00000097" w:csb1="00000000"/>
  </w:font>
  <w:font w:name="Calibri">
    <w:panose1 w:val="020F0502020204030204"/>
    <w:charset w:val="EE"/>
    <w:family w:val="swiss"/>
    <w:pitch w:val="variable"/>
    <w:sig w:usb0="E0002AFF" w:usb1="4000ACFF" w:usb2="00000001" w:usb3="00000000" w:csb0="000001FF" w:csb1="00000000"/>
  </w:font>
  <w:font w:name="Calibri Light">
    <w:panose1 w:val="020F0302020204030204"/>
    <w:charset w:val="EE"/>
    <w:family w:val="swiss"/>
    <w:pitch w:val="variable"/>
    <w:sig w:usb0="A0002AEF" w:usb1="4000207B" w:usb2="00000000" w:usb3="00000000" w:csb0="000001FF" w:csb1="00000000"/>
  </w:font>
  <w:font w:name="bill corporate narrow medium">
    <w:altName w:val="Times New Roman"/>
    <w:charset w:val="00"/>
    <w:family w:val="auto"/>
    <w:pitch w:val="variable"/>
    <w:sig w:usb0="00000001" w:usb1="00000000" w:usb2="00000000" w:usb3="00000000" w:csb0="00000093"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MingLiU">
    <w:altName w:val="細明體"/>
    <w:panose1 w:val="02010609000101010101"/>
    <w:charset w:val="88"/>
    <w:family w:val="modern"/>
    <w:pitch w:val="fixed"/>
    <w:sig w:usb0="A00002FF" w:usb1="28CFFCFA" w:usb2="00000016" w:usb3="00000000" w:csb0="00100001" w:csb1="00000000"/>
  </w:font>
  <w:font w:name="Proba Pro CE">
    <w:altName w:val="Calibri"/>
    <w:panose1 w:val="00000000000000000000"/>
    <w:charset w:val="EE"/>
    <w:family w:val="swiss"/>
    <w:notTrueType/>
    <w:pitch w:val="variable"/>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Times New Roman (Nadpisy CS)">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2C846B" w14:textId="77777777" w:rsidR="0085395D" w:rsidRDefault="0085395D" w:rsidP="006C19FA">
    <w:pPr>
      <w:pStyle w:val="Pta"/>
      <w:framePr w:wrap="none"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3E0C554" w14:textId="77777777" w:rsidR="0085395D" w:rsidRDefault="0085395D" w:rsidP="006C19FA">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DB8923" w14:textId="77777777" w:rsidR="0085395D" w:rsidRDefault="0085395D" w:rsidP="006C19FA">
    <w:pPr>
      <w:pStyle w:val="Pta"/>
      <w:ind w:right="360"/>
    </w:pPr>
    <w:r>
      <w:rPr>
        <w:noProof/>
        <w:lang w:eastAsia="sk-SK"/>
      </w:rPr>
      <mc:AlternateContent>
        <mc:Choice Requires="wps">
          <w:drawing>
            <wp:anchor distT="0" distB="0" distL="114300" distR="114300" simplePos="0" relativeHeight="251660288" behindDoc="0" locked="0" layoutInCell="1" allowOverlap="1" wp14:anchorId="21812E25" wp14:editId="73D3FDE8">
              <wp:simplePos x="0" y="0"/>
              <wp:positionH relativeFrom="column">
                <wp:posOffset>980440</wp:posOffset>
              </wp:positionH>
              <wp:positionV relativeFrom="paragraph">
                <wp:posOffset>-240665</wp:posOffset>
              </wp:positionV>
              <wp:extent cx="3881120" cy="685800"/>
              <wp:effectExtent l="0" t="0" r="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8112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B9685C4" w14:textId="77777777" w:rsidR="0085395D" w:rsidRDefault="0085395D" w:rsidP="00842CB8">
                          <w:pPr>
                            <w:spacing w:before="0" w:line="240" w:lineRule="auto"/>
                            <w:jc w:val="center"/>
                            <w:rPr>
                              <w:rFonts w:ascii="Proba Pro" w:hAnsi="Proba Pro"/>
                              <w:b/>
                            </w:rPr>
                          </w:pPr>
                          <w:r>
                            <w:rPr>
                              <w:rFonts w:ascii="Proba Pro" w:hAnsi="Proba Pro"/>
                              <w:b/>
                            </w:rPr>
                            <w:t xml:space="preserve">Mesto Dobšiná, </w:t>
                          </w:r>
                          <w:r w:rsidRPr="006C19FA">
                            <w:rPr>
                              <w:rFonts w:ascii="Proba Pro" w:hAnsi="Proba Pro"/>
                              <w:b/>
                            </w:rPr>
                            <w:t>SNP 554, 049 25</w:t>
                          </w:r>
                          <w:r>
                            <w:rPr>
                              <w:rFonts w:ascii="Proba Pro" w:hAnsi="Proba Pro"/>
                              <w:b/>
                            </w:rPr>
                            <w:t xml:space="preserve"> </w:t>
                          </w:r>
                          <w:r w:rsidRPr="006C19FA">
                            <w:rPr>
                              <w:rFonts w:ascii="Proba Pro" w:hAnsi="Proba Pro"/>
                              <w:b/>
                            </w:rPr>
                            <w:t>Dobšiná</w:t>
                          </w:r>
                        </w:p>
                        <w:p w14:paraId="0896ADA3" w14:textId="24A245F4" w:rsidR="0085395D" w:rsidRPr="00196D70" w:rsidRDefault="0085395D" w:rsidP="00842CB8">
                          <w:pPr>
                            <w:spacing w:before="0" w:line="240" w:lineRule="auto"/>
                            <w:jc w:val="center"/>
                            <w:rPr>
                              <w:rFonts w:ascii="Proba Pro" w:hAnsi="Proba Pro"/>
                              <w:b/>
                            </w:rPr>
                          </w:pPr>
                          <w:r>
                            <w:rPr>
                              <w:rFonts w:ascii="Proba Pro" w:hAnsi="Proba Pro"/>
                            </w:rPr>
                            <w:t xml:space="preserve">Súťaž na obstaranie podlimitnej zákazky: </w:t>
                          </w:r>
                          <w:r w:rsidRPr="00F637FD">
                            <w:rPr>
                              <w:rFonts w:ascii="Proba Pro" w:hAnsi="Proba Pro"/>
                            </w:rPr>
                            <w:t>Centrum integrovanej zdravotnej starostlivosti v meste Dobšiná – Rekonštrukcia a prístavba</w:t>
                          </w:r>
                        </w:p>
                        <w:p w14:paraId="1635DAE4" w14:textId="77777777" w:rsidR="0085395D" w:rsidRPr="00932BD9" w:rsidRDefault="0085395D" w:rsidP="006C19FA">
                          <w:pPr>
                            <w:spacing w:before="0" w:line="240" w:lineRule="auto"/>
                            <w:jc w:val="center"/>
                            <w:rPr>
                              <w:rFonts w:ascii="Proba Pro" w:hAnsi="Proba Pro"/>
                            </w:rPr>
                          </w:pPr>
                        </w:p>
                        <w:p w14:paraId="2B1B0F7B" w14:textId="77777777" w:rsidR="0085395D" w:rsidRPr="00932BD9" w:rsidRDefault="0085395D" w:rsidP="006C19FA">
                          <w:pPr>
                            <w:spacing w:before="0" w:line="240" w:lineRule="auto"/>
                            <w:jc w:val="center"/>
                            <w:rPr>
                              <w:rFonts w:ascii="Proba Pro" w:hAnsi="Proba Pro"/>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812E25" id="_x0000_t202" coordsize="21600,21600" o:spt="202" path="m,l,21600r21600,l21600,xe">
              <v:stroke joinstyle="miter"/>
              <v:path gradientshapeok="t" o:connecttype="rect"/>
            </v:shapetype>
            <v:shape id="Text Box 8" o:spid="_x0000_s1026" type="#_x0000_t202" style="position:absolute;margin-left:77.2pt;margin-top:-18.95pt;width:305.6pt;height:5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" filled="f" stroked="f">
              <v:textbox>
                <w:txbxContent>
                  <w:p w14:paraId="6B9685C4" w14:textId="77777777" w:rsidR="0085395D" w:rsidRDefault="0085395D" w:rsidP="00842CB8">
                    <w:pPr>
                      <w:spacing w:before="0" w:line="240" w:lineRule="auto"/>
                      <w:jc w:val="center"/>
                      <w:rPr>
                        <w:rFonts w:ascii="Proba Pro" w:hAnsi="Proba Pro"/>
                        <w:b/>
                      </w:rPr>
                    </w:pPr>
                    <w:r>
                      <w:rPr>
                        <w:rFonts w:ascii="Proba Pro" w:hAnsi="Proba Pro"/>
                        <w:b/>
                      </w:rPr>
                      <w:t xml:space="preserve">Mesto Dobšiná, </w:t>
                    </w:r>
                    <w:r w:rsidRPr="006C19FA">
                      <w:rPr>
                        <w:rFonts w:ascii="Proba Pro" w:hAnsi="Proba Pro"/>
                        <w:b/>
                      </w:rPr>
                      <w:t>SNP 554, 049 25</w:t>
                    </w:r>
                    <w:r>
                      <w:rPr>
                        <w:rFonts w:ascii="Proba Pro" w:hAnsi="Proba Pro"/>
                        <w:b/>
                      </w:rPr>
                      <w:t xml:space="preserve"> </w:t>
                    </w:r>
                    <w:r w:rsidRPr="006C19FA">
                      <w:rPr>
                        <w:rFonts w:ascii="Proba Pro" w:hAnsi="Proba Pro"/>
                        <w:b/>
                      </w:rPr>
                      <w:t>Dobšiná</w:t>
                    </w:r>
                  </w:p>
                  <w:p w14:paraId="0896ADA3" w14:textId="24A245F4" w:rsidR="0085395D" w:rsidRPr="00196D70" w:rsidRDefault="0085395D" w:rsidP="00842CB8">
                    <w:pPr>
                      <w:spacing w:before="0" w:line="240" w:lineRule="auto"/>
                      <w:jc w:val="center"/>
                      <w:rPr>
                        <w:rFonts w:ascii="Proba Pro" w:hAnsi="Proba Pro"/>
                        <w:b/>
                      </w:rPr>
                    </w:pPr>
                    <w:r>
                      <w:rPr>
                        <w:rFonts w:ascii="Proba Pro" w:hAnsi="Proba Pro"/>
                      </w:rPr>
                      <w:t xml:space="preserve">Súťaž na obstaranie podlimitnej zákazky: </w:t>
                    </w:r>
                    <w:r w:rsidRPr="00F637FD">
                      <w:rPr>
                        <w:rFonts w:ascii="Proba Pro" w:hAnsi="Proba Pro"/>
                      </w:rPr>
                      <w:t>Centrum integrovanej zdravotnej starostlivosti v meste Dobšiná – Rekonštrukcia a prístavba</w:t>
                    </w:r>
                  </w:p>
                  <w:p w14:paraId="1635DAE4" w14:textId="77777777" w:rsidR="0085395D" w:rsidRPr="00932BD9" w:rsidRDefault="0085395D" w:rsidP="006C19FA">
                    <w:pPr>
                      <w:spacing w:before="0" w:line="240" w:lineRule="auto"/>
                      <w:jc w:val="center"/>
                      <w:rPr>
                        <w:rFonts w:ascii="Proba Pro" w:hAnsi="Proba Pro"/>
                      </w:rPr>
                    </w:pPr>
                  </w:p>
                  <w:p w14:paraId="2B1B0F7B" w14:textId="77777777" w:rsidR="0085395D" w:rsidRPr="00932BD9" w:rsidRDefault="0085395D" w:rsidP="006C19FA">
                    <w:pPr>
                      <w:spacing w:before="0" w:line="240" w:lineRule="auto"/>
                      <w:jc w:val="center"/>
                      <w:rPr>
                        <w:rFonts w:ascii="Proba Pro" w:hAnsi="Proba Pro"/>
                      </w:rPr>
                    </w:pPr>
                  </w:p>
                </w:txbxContent>
              </v:textbox>
            </v:shape>
          </w:pict>
        </mc:Fallback>
      </mc:AlternateContent>
    </w:r>
    <w:r>
      <w:rPr>
        <w:noProof/>
        <w:lang w:eastAsia="sk-SK"/>
      </w:rPr>
      <w:drawing>
        <wp:anchor distT="0" distB="0" distL="114300" distR="114300" simplePos="0" relativeHeight="251661312" behindDoc="0" locked="0" layoutInCell="1" allowOverlap="1" wp14:anchorId="26C09D87" wp14:editId="4667FB6A">
          <wp:simplePos x="0" y="0"/>
          <wp:positionH relativeFrom="column">
            <wp:posOffset>-385445</wp:posOffset>
          </wp:positionH>
          <wp:positionV relativeFrom="paragraph">
            <wp:posOffset>-220980</wp:posOffset>
          </wp:positionV>
          <wp:extent cx="802413" cy="567690"/>
          <wp:effectExtent l="0" t="0" r="0" b="3810"/>
          <wp:wrapSquare wrapText="bothSides"/>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317436" w14:textId="77777777" w:rsidR="0085395D" w:rsidRDefault="0085395D" w:rsidP="006C19FA">
    <w:pPr>
      <w:pStyle w:val="Pta"/>
      <w:ind w:right="360"/>
    </w:pPr>
    <w:r>
      <w:rPr>
        <w:noProof/>
        <w:lang w:eastAsia="sk-SK"/>
      </w:rPr>
      <mc:AlternateContent>
        <mc:Choice Requires="wps">
          <w:drawing>
            <wp:anchor distT="0" distB="0" distL="114300" distR="114300" simplePos="0" relativeHeight="251664384" behindDoc="0" locked="0" layoutInCell="1" allowOverlap="1" wp14:anchorId="59B443BE" wp14:editId="7397A477">
              <wp:simplePos x="0" y="0"/>
              <wp:positionH relativeFrom="column">
                <wp:posOffset>980440</wp:posOffset>
              </wp:positionH>
              <wp:positionV relativeFrom="paragraph">
                <wp:posOffset>-240665</wp:posOffset>
              </wp:positionV>
              <wp:extent cx="3881120" cy="685800"/>
              <wp:effectExtent l="0" t="0" r="0" b="0"/>
              <wp:wrapNone/>
              <wp:docPr id="2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8112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C496352" w14:textId="77777777" w:rsidR="0085395D" w:rsidRDefault="0085395D" w:rsidP="006C19FA">
                          <w:pPr>
                            <w:spacing w:before="0" w:line="240" w:lineRule="auto"/>
                            <w:jc w:val="center"/>
                            <w:rPr>
                              <w:rFonts w:ascii="Proba Pro" w:hAnsi="Proba Pro"/>
                              <w:b/>
                            </w:rPr>
                          </w:pPr>
                        </w:p>
                        <w:p w14:paraId="46740AE5" w14:textId="77777777" w:rsidR="0085395D" w:rsidRDefault="0085395D" w:rsidP="006C19FA">
                          <w:pPr>
                            <w:spacing w:before="0" w:line="240" w:lineRule="auto"/>
                            <w:jc w:val="center"/>
                            <w:rPr>
                              <w:rFonts w:ascii="Proba Pro" w:hAnsi="Proba Pro"/>
                              <w:b/>
                            </w:rPr>
                          </w:pPr>
                          <w:r>
                            <w:rPr>
                              <w:rFonts w:ascii="Proba Pro" w:hAnsi="Proba Pro"/>
                              <w:b/>
                            </w:rPr>
                            <w:t xml:space="preserve">Mesto Dobšiná, </w:t>
                          </w:r>
                          <w:r w:rsidRPr="006C19FA">
                            <w:rPr>
                              <w:rFonts w:ascii="Proba Pro" w:hAnsi="Proba Pro"/>
                              <w:b/>
                            </w:rPr>
                            <w:t>SNP 554, 049 25</w:t>
                          </w:r>
                          <w:r>
                            <w:rPr>
                              <w:rFonts w:ascii="Proba Pro" w:hAnsi="Proba Pro"/>
                              <w:b/>
                            </w:rPr>
                            <w:t xml:space="preserve"> </w:t>
                          </w:r>
                          <w:r w:rsidRPr="006C19FA">
                            <w:rPr>
                              <w:rFonts w:ascii="Proba Pro" w:hAnsi="Proba Pro"/>
                              <w:b/>
                            </w:rPr>
                            <w:t>Dobšiná</w:t>
                          </w:r>
                        </w:p>
                        <w:p w14:paraId="6CD2BF51" w14:textId="3DAB1376" w:rsidR="0085395D" w:rsidRPr="00196D70" w:rsidRDefault="0085395D" w:rsidP="006C19FA">
                          <w:pPr>
                            <w:spacing w:before="0" w:line="240" w:lineRule="auto"/>
                            <w:jc w:val="center"/>
                            <w:rPr>
                              <w:rFonts w:ascii="Proba Pro" w:hAnsi="Proba Pro"/>
                              <w:b/>
                            </w:rPr>
                          </w:pPr>
                          <w:r>
                            <w:rPr>
                              <w:rFonts w:ascii="Proba Pro" w:hAnsi="Proba Pro"/>
                            </w:rPr>
                            <w:t xml:space="preserve">Súťaž na obstaranie podlimitnej zákazky: </w:t>
                          </w:r>
                          <w:bookmarkStart w:id="1" w:name="_Hlk527235"/>
                          <w:r w:rsidRPr="00F637FD">
                            <w:rPr>
                              <w:rFonts w:ascii="Proba Pro" w:hAnsi="Proba Pro"/>
                            </w:rPr>
                            <w:t>Centrum integrovanej zdravotnej starostlivosti v meste Dobšiná – Rekonštrukcia a prístavba</w:t>
                          </w:r>
                          <w:bookmarkEnd w:id="1"/>
                        </w:p>
                        <w:p w14:paraId="6C02753E" w14:textId="77777777" w:rsidR="0085395D" w:rsidRPr="00932BD9" w:rsidRDefault="0085395D" w:rsidP="006C19FA">
                          <w:pPr>
                            <w:spacing w:before="0" w:line="240" w:lineRule="auto"/>
                            <w:jc w:val="center"/>
                            <w:rPr>
                              <w:rFonts w:ascii="Proba Pro" w:hAnsi="Proba Pro"/>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9B443BE" id="_x0000_t202" coordsize="21600,21600" o:spt="202" path="m,l,21600r21600,l21600,xe">
              <v:stroke joinstyle="miter"/>
              <v:path gradientshapeok="t" o:connecttype="rect"/>
            </v:shapetype>
            <v:shape id="_x0000_s1027" type="#_x0000_t202" style="position:absolute;margin-left:77.2pt;margin-top:-18.95pt;width:305.6pt;height:5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" filled="f" stroked="f">
              <v:textbox>
                <w:txbxContent>
                  <w:p w14:paraId="1C496352" w14:textId="77777777" w:rsidR="0085395D" w:rsidRDefault="0085395D" w:rsidP="006C19FA">
                    <w:pPr>
                      <w:spacing w:before="0" w:line="240" w:lineRule="auto"/>
                      <w:jc w:val="center"/>
                      <w:rPr>
                        <w:rFonts w:ascii="Proba Pro" w:hAnsi="Proba Pro"/>
                        <w:b/>
                      </w:rPr>
                    </w:pPr>
                  </w:p>
                  <w:p w14:paraId="46740AE5" w14:textId="77777777" w:rsidR="0085395D" w:rsidRDefault="0085395D" w:rsidP="006C19FA">
                    <w:pPr>
                      <w:spacing w:before="0" w:line="240" w:lineRule="auto"/>
                      <w:jc w:val="center"/>
                      <w:rPr>
                        <w:rFonts w:ascii="Proba Pro" w:hAnsi="Proba Pro"/>
                        <w:b/>
                      </w:rPr>
                    </w:pPr>
                    <w:r>
                      <w:rPr>
                        <w:rFonts w:ascii="Proba Pro" w:hAnsi="Proba Pro"/>
                        <w:b/>
                      </w:rPr>
                      <w:t xml:space="preserve">Mesto Dobšiná, </w:t>
                    </w:r>
                    <w:r w:rsidRPr="006C19FA">
                      <w:rPr>
                        <w:rFonts w:ascii="Proba Pro" w:hAnsi="Proba Pro"/>
                        <w:b/>
                      </w:rPr>
                      <w:t>SNP 554, 049 25</w:t>
                    </w:r>
                    <w:r>
                      <w:rPr>
                        <w:rFonts w:ascii="Proba Pro" w:hAnsi="Proba Pro"/>
                        <w:b/>
                      </w:rPr>
                      <w:t xml:space="preserve"> </w:t>
                    </w:r>
                    <w:r w:rsidRPr="006C19FA">
                      <w:rPr>
                        <w:rFonts w:ascii="Proba Pro" w:hAnsi="Proba Pro"/>
                        <w:b/>
                      </w:rPr>
                      <w:t>Dobšiná</w:t>
                    </w:r>
                  </w:p>
                  <w:p w14:paraId="6CD2BF51" w14:textId="3DAB1376" w:rsidR="0085395D" w:rsidRPr="00196D70" w:rsidRDefault="0085395D" w:rsidP="006C19FA">
                    <w:pPr>
                      <w:spacing w:before="0" w:line="240" w:lineRule="auto"/>
                      <w:jc w:val="center"/>
                      <w:rPr>
                        <w:rFonts w:ascii="Proba Pro" w:hAnsi="Proba Pro"/>
                        <w:b/>
                      </w:rPr>
                    </w:pPr>
                    <w:r>
                      <w:rPr>
                        <w:rFonts w:ascii="Proba Pro" w:hAnsi="Proba Pro"/>
                      </w:rPr>
                      <w:t xml:space="preserve">Súťaž na obstaranie podlimitnej zákazky: </w:t>
                    </w:r>
                    <w:bookmarkStart w:id="2" w:name="_Hlk527235"/>
                    <w:r w:rsidRPr="00F637FD">
                      <w:rPr>
                        <w:rFonts w:ascii="Proba Pro" w:hAnsi="Proba Pro"/>
                      </w:rPr>
                      <w:t>Centrum integrovanej zdravotnej starostlivosti v meste Dobšiná – Rekonštrukcia a prístavba</w:t>
                    </w:r>
                    <w:bookmarkEnd w:id="2"/>
                  </w:p>
                  <w:p w14:paraId="6C02753E" w14:textId="77777777" w:rsidR="0085395D" w:rsidRPr="00932BD9" w:rsidRDefault="0085395D" w:rsidP="006C19FA">
                    <w:pPr>
                      <w:spacing w:before="0" w:line="240" w:lineRule="auto"/>
                      <w:jc w:val="center"/>
                      <w:rPr>
                        <w:rFonts w:ascii="Proba Pro" w:hAnsi="Proba Pro"/>
                      </w:rPr>
                    </w:pPr>
                  </w:p>
                </w:txbxContent>
              </v:textbox>
            </v:shape>
          </w:pict>
        </mc:Fallback>
      </mc:AlternateContent>
    </w:r>
    <w:r>
      <w:rPr>
        <w:noProof/>
        <w:lang w:eastAsia="sk-SK"/>
      </w:rPr>
      <w:drawing>
        <wp:anchor distT="0" distB="0" distL="114300" distR="114300" simplePos="0" relativeHeight="251665408" behindDoc="0" locked="0" layoutInCell="1" allowOverlap="1" wp14:anchorId="1B8D5E45" wp14:editId="19664C6B">
          <wp:simplePos x="0" y="0"/>
          <wp:positionH relativeFrom="column">
            <wp:posOffset>-385445</wp:posOffset>
          </wp:positionH>
          <wp:positionV relativeFrom="paragraph">
            <wp:posOffset>-220980</wp:posOffset>
          </wp:positionV>
          <wp:extent cx="802413" cy="567690"/>
          <wp:effectExtent l="0" t="0" r="0" b="3810"/>
          <wp:wrapSquare wrapText="bothSides"/>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p w14:paraId="17440BCB" w14:textId="77777777" w:rsidR="0085395D" w:rsidRDefault="0085395D">
    <w:pPr>
      <w:pStyle w:val="Pt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4BBBB4" w14:textId="77777777" w:rsidR="0085395D" w:rsidRPr="00311A0E" w:rsidRDefault="0085395D" w:rsidP="006C19FA">
    <w:pPr>
      <w:pStyle w:val="Pta"/>
      <w:framePr w:wrap="none" w:vAnchor="text" w:hAnchor="page" w:x="10334" w:y="54"/>
      <w:rPr>
        <w:rStyle w:val="slostrany"/>
        <w:rFonts w:ascii="Proba Pro" w:hAnsi="Proba Pro"/>
        <w:sz w:val="20"/>
        <w:szCs w:val="20"/>
      </w:rPr>
    </w:pPr>
    <w:r w:rsidRPr="00311A0E">
      <w:rPr>
        <w:rStyle w:val="slostrany"/>
        <w:rFonts w:ascii="Proba Pro" w:hAnsi="Proba Pro"/>
        <w:sz w:val="20"/>
        <w:szCs w:val="20"/>
      </w:rPr>
      <w:fldChar w:fldCharType="begin"/>
    </w:r>
    <w:r w:rsidRPr="00311A0E">
      <w:rPr>
        <w:rStyle w:val="slostrany"/>
        <w:rFonts w:ascii="Proba Pro" w:hAnsi="Proba Pro"/>
        <w:sz w:val="20"/>
        <w:szCs w:val="20"/>
      </w:rPr>
      <w:instrText xml:space="preserve">PAGE  </w:instrText>
    </w:r>
    <w:r w:rsidRPr="00311A0E">
      <w:rPr>
        <w:rStyle w:val="slostrany"/>
        <w:rFonts w:ascii="Proba Pro" w:hAnsi="Proba Pro"/>
        <w:sz w:val="20"/>
        <w:szCs w:val="20"/>
      </w:rPr>
      <w:fldChar w:fldCharType="separate"/>
    </w:r>
    <w:r w:rsidRPr="00311A0E">
      <w:rPr>
        <w:rStyle w:val="slostrany"/>
        <w:rFonts w:ascii="Proba Pro" w:hAnsi="Proba Pro"/>
        <w:noProof/>
        <w:sz w:val="20"/>
        <w:szCs w:val="20"/>
      </w:rPr>
      <w:t>40</w:t>
    </w:r>
    <w:r w:rsidRPr="00311A0E">
      <w:rPr>
        <w:rStyle w:val="slostrany"/>
        <w:rFonts w:ascii="Proba Pro" w:hAnsi="Proba Pro"/>
        <w:sz w:val="20"/>
        <w:szCs w:val="20"/>
      </w:rPr>
      <w:fldChar w:fldCharType="end"/>
    </w:r>
  </w:p>
  <w:p w14:paraId="626CCF7D" w14:textId="77777777" w:rsidR="0085395D" w:rsidRDefault="0085395D" w:rsidP="006C19FA">
    <w:pPr>
      <w:pStyle w:val="Pta"/>
      <w:ind w:right="360"/>
    </w:pPr>
    <w:r>
      <w:rPr>
        <w:noProof/>
        <w:lang w:eastAsia="sk-SK"/>
      </w:rPr>
      <mc:AlternateContent>
        <mc:Choice Requires="wps">
          <w:drawing>
            <wp:anchor distT="0" distB="0" distL="114300" distR="114300" simplePos="0" relativeHeight="251662336" behindDoc="0" locked="0" layoutInCell="1" allowOverlap="1" wp14:anchorId="7C8E51BE" wp14:editId="7AE2D271">
              <wp:simplePos x="0" y="0"/>
              <wp:positionH relativeFrom="margin">
                <wp:align>center</wp:align>
              </wp:positionH>
              <wp:positionV relativeFrom="paragraph">
                <wp:posOffset>-151308</wp:posOffset>
              </wp:positionV>
              <wp:extent cx="3496666" cy="497434"/>
              <wp:effectExtent l="0" t="0" r="0" b="0"/>
              <wp:wrapNone/>
              <wp:docPr id="2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96666" cy="497434"/>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78FFC64" w14:textId="77777777" w:rsidR="0085395D" w:rsidRDefault="0085395D" w:rsidP="00842CB8">
                          <w:pPr>
                            <w:spacing w:before="0" w:line="240" w:lineRule="auto"/>
                            <w:jc w:val="center"/>
                            <w:rPr>
                              <w:rFonts w:ascii="Proba Pro" w:hAnsi="Proba Pro"/>
                              <w:b/>
                            </w:rPr>
                          </w:pPr>
                          <w:r>
                            <w:rPr>
                              <w:rFonts w:ascii="Proba Pro" w:hAnsi="Proba Pro"/>
                              <w:b/>
                            </w:rPr>
                            <w:t xml:space="preserve">Mesto Dobšiná, </w:t>
                          </w:r>
                          <w:r w:rsidRPr="006C19FA">
                            <w:rPr>
                              <w:rFonts w:ascii="Proba Pro" w:hAnsi="Proba Pro"/>
                              <w:b/>
                            </w:rPr>
                            <w:t>SNP 554, 049 25</w:t>
                          </w:r>
                          <w:r>
                            <w:rPr>
                              <w:rFonts w:ascii="Proba Pro" w:hAnsi="Proba Pro"/>
                              <w:b/>
                            </w:rPr>
                            <w:t xml:space="preserve"> </w:t>
                          </w:r>
                          <w:r w:rsidRPr="006C19FA">
                            <w:rPr>
                              <w:rFonts w:ascii="Proba Pro" w:hAnsi="Proba Pro"/>
                              <w:b/>
                            </w:rPr>
                            <w:t>Dobšiná</w:t>
                          </w:r>
                        </w:p>
                        <w:p w14:paraId="7EFE8B9F" w14:textId="59A9F793" w:rsidR="0085395D" w:rsidRPr="00932BD9" w:rsidRDefault="0085395D" w:rsidP="006C19FA">
                          <w:pPr>
                            <w:spacing w:before="0" w:line="240" w:lineRule="auto"/>
                            <w:jc w:val="center"/>
                            <w:rPr>
                              <w:rFonts w:ascii="Proba Pro" w:hAnsi="Proba Pro"/>
                            </w:rPr>
                          </w:pPr>
                          <w:r>
                            <w:rPr>
                              <w:rFonts w:ascii="Proba Pro" w:hAnsi="Proba Pro"/>
                            </w:rPr>
                            <w:t xml:space="preserve">Súťaž na obstaranie podlimitnej zákazky: </w:t>
                          </w:r>
                          <w:r w:rsidRPr="00F637FD">
                            <w:rPr>
                              <w:rFonts w:ascii="Proba Pro" w:hAnsi="Proba Pro"/>
                            </w:rPr>
                            <w:t>Centrum integrovanej zdravotnej starostlivosti v meste Dobšiná – Rekonštrukcia a prístavba</w:t>
                          </w:r>
                        </w:p>
                        <w:p w14:paraId="063F5956" w14:textId="77777777" w:rsidR="0085395D" w:rsidRPr="00196D70" w:rsidRDefault="0085395D" w:rsidP="006C19FA">
                          <w:pPr>
                            <w:spacing w:before="0" w:line="240" w:lineRule="auto"/>
                            <w:jc w:val="center"/>
                            <w:rPr>
                              <w:rFonts w:ascii="Proba Pro" w:hAnsi="Proba Pro"/>
                              <w: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C8E51BE" id="_x0000_t202" coordsize="21600,21600" o:spt="202" path="m,l,21600r21600,l21600,xe">
              <v:stroke joinstyle="miter"/>
              <v:path gradientshapeok="t" o:connecttype="rect"/>
            </v:shapetype>
            <v:shape id="_x0000_s1028" type="#_x0000_t202" style="position:absolute;margin-left:0;margin-top:-11.9pt;width:275.35pt;height:39.15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" filled="f" stroked="f">
              <v:textbox>
                <w:txbxContent>
                  <w:p w14:paraId="178FFC64" w14:textId="77777777" w:rsidR="0085395D" w:rsidRDefault="0085395D" w:rsidP="00842CB8">
                    <w:pPr>
                      <w:spacing w:before="0" w:line="240" w:lineRule="auto"/>
                      <w:jc w:val="center"/>
                      <w:rPr>
                        <w:rFonts w:ascii="Proba Pro" w:hAnsi="Proba Pro"/>
                        <w:b/>
                      </w:rPr>
                    </w:pPr>
                    <w:r>
                      <w:rPr>
                        <w:rFonts w:ascii="Proba Pro" w:hAnsi="Proba Pro"/>
                        <w:b/>
                      </w:rPr>
                      <w:t xml:space="preserve">Mesto Dobšiná, </w:t>
                    </w:r>
                    <w:r w:rsidRPr="006C19FA">
                      <w:rPr>
                        <w:rFonts w:ascii="Proba Pro" w:hAnsi="Proba Pro"/>
                        <w:b/>
                      </w:rPr>
                      <w:t>SNP 554, 049 25</w:t>
                    </w:r>
                    <w:r>
                      <w:rPr>
                        <w:rFonts w:ascii="Proba Pro" w:hAnsi="Proba Pro"/>
                        <w:b/>
                      </w:rPr>
                      <w:t xml:space="preserve"> </w:t>
                    </w:r>
                    <w:r w:rsidRPr="006C19FA">
                      <w:rPr>
                        <w:rFonts w:ascii="Proba Pro" w:hAnsi="Proba Pro"/>
                        <w:b/>
                      </w:rPr>
                      <w:t>Dobšiná</w:t>
                    </w:r>
                  </w:p>
                  <w:p w14:paraId="7EFE8B9F" w14:textId="59A9F793" w:rsidR="0085395D" w:rsidRPr="00932BD9" w:rsidRDefault="0085395D" w:rsidP="006C19FA">
                    <w:pPr>
                      <w:spacing w:before="0" w:line="240" w:lineRule="auto"/>
                      <w:jc w:val="center"/>
                      <w:rPr>
                        <w:rFonts w:ascii="Proba Pro" w:hAnsi="Proba Pro"/>
                      </w:rPr>
                    </w:pPr>
                    <w:r>
                      <w:rPr>
                        <w:rFonts w:ascii="Proba Pro" w:hAnsi="Proba Pro"/>
                      </w:rPr>
                      <w:t xml:space="preserve">Súťaž na obstaranie podlimitnej zákazky: </w:t>
                    </w:r>
                    <w:r w:rsidRPr="00F637FD">
                      <w:rPr>
                        <w:rFonts w:ascii="Proba Pro" w:hAnsi="Proba Pro"/>
                      </w:rPr>
                      <w:t>Centrum integrovanej zdravotnej starostlivosti v meste Dobšiná – Rekonštrukcia a prístavba</w:t>
                    </w:r>
                  </w:p>
                  <w:p w14:paraId="063F5956" w14:textId="77777777" w:rsidR="0085395D" w:rsidRPr="00196D70" w:rsidRDefault="0085395D" w:rsidP="006C19FA">
                    <w:pPr>
                      <w:spacing w:before="0" w:line="240" w:lineRule="auto"/>
                      <w:jc w:val="center"/>
                      <w:rPr>
                        <w:rFonts w:ascii="Proba Pro" w:hAnsi="Proba Pro"/>
                        <w:b/>
                      </w:rPr>
                    </w:pPr>
                  </w:p>
                </w:txbxContent>
              </v:textbox>
              <w10:wrap anchorx="margin"/>
            </v:shape>
          </w:pict>
        </mc:Fallback>
      </mc:AlternateContent>
    </w:r>
    <w:r>
      <w:rPr>
        <w:noProof/>
        <w:lang w:eastAsia="sk-SK"/>
      </w:rPr>
      <w:drawing>
        <wp:anchor distT="0" distB="0" distL="114300" distR="114300" simplePos="0" relativeHeight="251663360" behindDoc="0" locked="0" layoutInCell="1" allowOverlap="1" wp14:anchorId="6AB032F5" wp14:editId="049FCF3A">
          <wp:simplePos x="0" y="0"/>
          <wp:positionH relativeFrom="column">
            <wp:posOffset>-385445</wp:posOffset>
          </wp:positionH>
          <wp:positionV relativeFrom="paragraph">
            <wp:posOffset>-220980</wp:posOffset>
          </wp:positionV>
          <wp:extent cx="802413" cy="567690"/>
          <wp:effectExtent l="0" t="0" r="0" b="3810"/>
          <wp:wrapSquare wrapText="bothSides"/>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20960D" w14:textId="77777777" w:rsidR="0085395D" w:rsidRDefault="0085395D" w:rsidP="006C19FA">
      <w:pPr>
        <w:spacing w:before="0" w:line="240" w:lineRule="auto"/>
      </w:pPr>
      <w:r>
        <w:separator/>
      </w:r>
    </w:p>
  </w:footnote>
  <w:footnote w:type="continuationSeparator" w:id="0">
    <w:p w14:paraId="147763FA" w14:textId="77777777" w:rsidR="0085395D" w:rsidRDefault="0085395D" w:rsidP="006C19FA">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F0AEF3" w14:textId="77777777" w:rsidR="0085395D" w:rsidRDefault="0085395D" w:rsidP="006C19FA">
    <w:pPr>
      <w:pStyle w:val="Hlavika"/>
      <w:spacing w:before="0" w:line="240" w:lineRule="auto"/>
      <w:jc w:val="left"/>
    </w:pPr>
  </w:p>
  <w:p w14:paraId="7A746AAE" w14:textId="77777777" w:rsidR="0085395D" w:rsidRDefault="0085395D" w:rsidP="006C19FA">
    <w:pPr>
      <w:pStyle w:val="Hlavika"/>
      <w:spacing w:before="0" w:line="240" w:lineRule="auto"/>
      <w:jc w:val="left"/>
    </w:pPr>
  </w:p>
  <w:p w14:paraId="5F2D7D36" w14:textId="77777777" w:rsidR="0085395D" w:rsidRPr="00AD4B08" w:rsidRDefault="0085395D" w:rsidP="006C19FA">
    <w:pPr>
      <w:pStyle w:val="Hlavika"/>
      <w:spacing w:before="0" w:line="240" w:lineRule="auto"/>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43A5AD" w14:textId="77777777" w:rsidR="0085395D" w:rsidRDefault="0085395D" w:rsidP="006C19FA">
    <w:pPr>
      <w:pStyle w:val="Hlavika"/>
      <w:spacing w:before="0" w:line="240" w:lineRule="auto"/>
      <w:jc w:val="left"/>
      <w:rPr>
        <w:rFonts w:ascii="Proba Pro" w:hAnsi="Proba Pro"/>
        <w:b/>
        <w:sz w:val="28"/>
        <w:szCs w:val="28"/>
      </w:rPr>
    </w:pPr>
    <w:r>
      <w:rPr>
        <w:noProof/>
      </w:rPr>
      <w:drawing>
        <wp:anchor distT="0" distB="0" distL="114300" distR="114300" simplePos="0" relativeHeight="251666432" behindDoc="0" locked="0" layoutInCell="1" allowOverlap="1" wp14:anchorId="7322E0A2" wp14:editId="1C1095BF">
          <wp:simplePos x="0" y="0"/>
          <wp:positionH relativeFrom="column">
            <wp:posOffset>-4445</wp:posOffset>
          </wp:positionH>
          <wp:positionV relativeFrom="paragraph">
            <wp:posOffset>-2540</wp:posOffset>
          </wp:positionV>
          <wp:extent cx="4780800" cy="1429200"/>
          <wp:effectExtent l="0" t="0" r="1270" b="0"/>
          <wp:wrapSquare wrapText="bothSides"/>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780800" cy="1429200"/>
                  </a:xfrm>
                  <a:prstGeom prst="rect">
                    <a:avLst/>
                  </a:prstGeom>
                </pic:spPr>
              </pic:pic>
            </a:graphicData>
          </a:graphic>
          <wp14:sizeRelH relativeFrom="margin">
            <wp14:pctWidth>0</wp14:pctWidth>
          </wp14:sizeRelH>
          <wp14:sizeRelV relativeFrom="margin">
            <wp14:pctHeight>0</wp14:pctHeight>
          </wp14:sizeRelV>
        </wp:anchor>
      </w:drawing>
    </w:r>
  </w:p>
  <w:p w14:paraId="5B37C134" w14:textId="77777777" w:rsidR="0085395D" w:rsidRDefault="0085395D" w:rsidP="006C19FA">
    <w:pPr>
      <w:pStyle w:val="Hlavika"/>
      <w:spacing w:before="0" w:line="240" w:lineRule="auto"/>
      <w:jc w:val="center"/>
      <w:rPr>
        <w:rFonts w:ascii="Proba Pro" w:hAnsi="Proba Pro"/>
        <w:b/>
        <w:sz w:val="28"/>
        <w:szCs w:val="28"/>
      </w:rPr>
    </w:pPr>
  </w:p>
  <w:p w14:paraId="04FBBC30" w14:textId="77777777" w:rsidR="0085395D" w:rsidRDefault="0085395D" w:rsidP="006C19FA">
    <w:pPr>
      <w:pStyle w:val="Hlavika"/>
      <w:spacing w:before="0" w:line="240" w:lineRule="auto"/>
      <w:jc w:val="center"/>
      <w:rPr>
        <w:rFonts w:ascii="Proba Pro" w:hAnsi="Proba Pro"/>
        <w:b/>
        <w:sz w:val="28"/>
        <w:szCs w:val="28"/>
      </w:rPr>
    </w:pPr>
    <w:r w:rsidRPr="006C19FA">
      <w:rPr>
        <w:rFonts w:ascii="Proba Pro" w:hAnsi="Proba Pro"/>
        <w:b/>
        <w:sz w:val="28"/>
        <w:szCs w:val="28"/>
      </w:rPr>
      <w:t>SNP 554</w:t>
    </w:r>
  </w:p>
  <w:p w14:paraId="486F3E2D" w14:textId="77777777" w:rsidR="0085395D" w:rsidRDefault="0085395D" w:rsidP="006C19FA">
    <w:pPr>
      <w:pStyle w:val="Hlavika"/>
      <w:spacing w:before="0" w:line="240" w:lineRule="auto"/>
      <w:jc w:val="center"/>
      <w:rPr>
        <w:rFonts w:ascii="Proba Pro" w:hAnsi="Proba Pro"/>
        <w:b/>
        <w:sz w:val="28"/>
        <w:szCs w:val="28"/>
      </w:rPr>
    </w:pPr>
    <w:r w:rsidRPr="006C19FA">
      <w:rPr>
        <w:rFonts w:ascii="Proba Pro" w:hAnsi="Proba Pro"/>
        <w:b/>
        <w:sz w:val="28"/>
        <w:szCs w:val="28"/>
      </w:rPr>
      <w:t>Dobšiná</w:t>
    </w:r>
  </w:p>
  <w:p w14:paraId="6EB11BC9" w14:textId="77777777" w:rsidR="0085395D" w:rsidRPr="00845E67" w:rsidRDefault="0085395D" w:rsidP="006C19FA">
    <w:pPr>
      <w:pStyle w:val="Hlavika"/>
      <w:spacing w:before="0" w:line="240" w:lineRule="auto"/>
      <w:jc w:val="left"/>
      <w:rPr>
        <w:rFonts w:ascii="Proba Pro" w:hAnsi="Proba Pro"/>
        <w:b/>
        <w:sz w:val="28"/>
        <w:szCs w:val="28"/>
      </w:rPr>
    </w:pPr>
    <w:r>
      <w:rPr>
        <w:rFonts w:ascii="Proba Pro" w:hAnsi="Proba Pro"/>
        <w:b/>
        <w:sz w:val="28"/>
        <w:szCs w:val="28"/>
      </w:rPr>
      <w:t xml:space="preserve">   </w:t>
    </w:r>
    <w:r w:rsidRPr="006C19FA">
      <w:rPr>
        <w:rFonts w:ascii="Proba Pro" w:hAnsi="Proba Pro"/>
        <w:b/>
        <w:sz w:val="28"/>
        <w:szCs w:val="28"/>
      </w:rPr>
      <w:t>049 25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F06AD8" w14:textId="77777777" w:rsidR="0085395D" w:rsidRDefault="0085395D" w:rsidP="006C19FA">
    <w:pPr>
      <w:pStyle w:val="Hlavika"/>
      <w:spacing w:before="0"/>
      <w:jc w:val="center"/>
      <w:rPr>
        <w:rFonts w:ascii="Proba Pro" w:hAnsi="Proba Pro"/>
        <w:sz w:val="28"/>
      </w:rPr>
    </w:pPr>
    <w:r>
      <w:rPr>
        <w:rFonts w:ascii="Proba Pro" w:hAnsi="Proba Pro"/>
        <w:sz w:val="28"/>
      </w:rPr>
      <w:t>Obsah</w:t>
    </w:r>
  </w:p>
  <w:p w14:paraId="7D3FA4BA" w14:textId="77777777" w:rsidR="0085395D" w:rsidRPr="005A4804" w:rsidRDefault="0085395D" w:rsidP="006C19FA">
    <w:pPr>
      <w:pStyle w:val="Hlavika"/>
      <w:jc w:val="left"/>
      <w:rPr>
        <w:rFonts w:ascii="Proba Pro" w:hAnsi="Proba Pro"/>
        <w:sz w:val="28"/>
      </w:rPr>
    </w:pPr>
    <w:r>
      <w:rPr>
        <w:rFonts w:ascii="Proba Pro" w:hAnsi="Proba Pro"/>
        <w:noProof/>
        <w:sz w:val="32"/>
        <w:szCs w:val="32"/>
        <w:lang w:eastAsia="sk-SK"/>
      </w:rPr>
      <mc:AlternateContent>
        <mc:Choice Requires="wps">
          <w:drawing>
            <wp:anchor distT="0" distB="0" distL="114300" distR="114300" simplePos="0" relativeHeight="251659264" behindDoc="0" locked="0" layoutInCell="1" allowOverlap="1" wp14:anchorId="048E6610" wp14:editId="65EE2856">
              <wp:simplePos x="0" y="0"/>
              <wp:positionH relativeFrom="column">
                <wp:posOffset>0</wp:posOffset>
              </wp:positionH>
              <wp:positionV relativeFrom="paragraph">
                <wp:posOffset>-635</wp:posOffset>
              </wp:positionV>
              <wp:extent cx="5711190" cy="3810"/>
              <wp:effectExtent l="0" t="0" r="3810" b="1524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11190" cy="381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7345F732" id="Straight Connector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0,-.05pt" to="449.7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" strokecolor="black [3213]">
              <v:stroke joinstyle="miter"/>
              <o:lock v:ext="edit" shapetype="f"/>
            </v:lin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24078A" w14:textId="77777777" w:rsidR="0085395D" w:rsidRPr="00E05065" w:rsidRDefault="0085395D" w:rsidP="006C19FA">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747F0"/>
    <w:multiLevelType w:val="hybridMultilevel"/>
    <w:tmpl w:val="F4EE0484"/>
    <w:lvl w:ilvl="0" w:tplc="78FE1676">
      <w:start w:val="1"/>
      <w:numFmt w:val="decimal"/>
      <w:lvlText w:val="%1."/>
      <w:lvlJc w:val="left"/>
      <w:pPr>
        <w:tabs>
          <w:tab w:val="num" w:pos="432"/>
        </w:tabs>
        <w:ind w:left="432" w:hanging="360"/>
      </w:pPr>
      <w:rPr>
        <w:rFonts w:hint="default"/>
      </w:rPr>
    </w:lvl>
    <w:lvl w:ilvl="1" w:tplc="EFCC1764">
      <w:numFmt w:val="none"/>
      <w:lvlText w:val=""/>
      <w:lvlJc w:val="left"/>
      <w:pPr>
        <w:tabs>
          <w:tab w:val="num" w:pos="360"/>
        </w:tabs>
      </w:pPr>
    </w:lvl>
    <w:lvl w:ilvl="2" w:tplc="BC3A7584">
      <w:numFmt w:val="none"/>
      <w:lvlText w:val=""/>
      <w:lvlJc w:val="left"/>
      <w:pPr>
        <w:tabs>
          <w:tab w:val="num" w:pos="360"/>
        </w:tabs>
      </w:pPr>
    </w:lvl>
    <w:lvl w:ilvl="3" w:tplc="C4BE3138">
      <w:numFmt w:val="none"/>
      <w:lvlText w:val=""/>
      <w:lvlJc w:val="left"/>
      <w:pPr>
        <w:tabs>
          <w:tab w:val="num" w:pos="360"/>
        </w:tabs>
      </w:pPr>
    </w:lvl>
    <w:lvl w:ilvl="4" w:tplc="78EC7C0A">
      <w:numFmt w:val="none"/>
      <w:lvlText w:val=""/>
      <w:lvlJc w:val="left"/>
      <w:pPr>
        <w:tabs>
          <w:tab w:val="num" w:pos="360"/>
        </w:tabs>
      </w:pPr>
    </w:lvl>
    <w:lvl w:ilvl="5" w:tplc="FBCED2E4">
      <w:numFmt w:val="none"/>
      <w:lvlText w:val=""/>
      <w:lvlJc w:val="left"/>
      <w:pPr>
        <w:tabs>
          <w:tab w:val="num" w:pos="360"/>
        </w:tabs>
      </w:pPr>
    </w:lvl>
    <w:lvl w:ilvl="6" w:tplc="36D85EEA">
      <w:numFmt w:val="none"/>
      <w:lvlText w:val=""/>
      <w:lvlJc w:val="left"/>
      <w:pPr>
        <w:tabs>
          <w:tab w:val="num" w:pos="360"/>
        </w:tabs>
      </w:pPr>
    </w:lvl>
    <w:lvl w:ilvl="7" w:tplc="CE28951E">
      <w:numFmt w:val="none"/>
      <w:lvlText w:val=""/>
      <w:lvlJc w:val="left"/>
      <w:pPr>
        <w:tabs>
          <w:tab w:val="num" w:pos="360"/>
        </w:tabs>
      </w:pPr>
    </w:lvl>
    <w:lvl w:ilvl="8" w:tplc="43FC9EF2">
      <w:numFmt w:val="none"/>
      <w:lvlText w:val=""/>
      <w:lvlJc w:val="left"/>
      <w:pPr>
        <w:tabs>
          <w:tab w:val="num" w:pos="360"/>
        </w:tabs>
      </w:pPr>
    </w:lvl>
  </w:abstractNum>
  <w:abstractNum w:abstractNumId="1" w15:restartNumberingAfterBreak="0">
    <w:nsid w:val="04915DA6"/>
    <w:multiLevelType w:val="multilevel"/>
    <w:tmpl w:val="CC22F23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lowerLetter"/>
      <w:lvlText w:val="%3)"/>
      <w:lvlJc w:val="left"/>
      <w:pPr>
        <w:ind w:left="709" w:hanging="709"/>
      </w:pPr>
      <w:rPr>
        <w:rFonts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 w15:restartNumberingAfterBreak="0">
    <w:nsid w:val="059376B2"/>
    <w:multiLevelType w:val="multilevel"/>
    <w:tmpl w:val="CF80DFC4"/>
    <w:lvl w:ilvl="0">
      <w:start w:val="2"/>
      <w:numFmt w:val="decimal"/>
      <w:lvlText w:val="%1"/>
      <w:lvlJc w:val="left"/>
      <w:pPr>
        <w:ind w:left="360" w:hanging="360"/>
      </w:pPr>
      <w:rPr>
        <w:rFonts w:cstheme="majorBidi" w:hint="default"/>
      </w:rPr>
    </w:lvl>
    <w:lvl w:ilvl="1">
      <w:start w:val="1"/>
      <w:numFmt w:val="decimal"/>
      <w:lvlText w:val="%1.%2"/>
      <w:lvlJc w:val="left"/>
      <w:pPr>
        <w:ind w:left="360" w:hanging="360"/>
      </w:pPr>
      <w:rPr>
        <w:rFonts w:cstheme="majorBidi" w:hint="default"/>
      </w:rPr>
    </w:lvl>
    <w:lvl w:ilvl="2">
      <w:start w:val="1"/>
      <w:numFmt w:val="decimal"/>
      <w:lvlText w:val="%1.%2.%3"/>
      <w:lvlJc w:val="left"/>
      <w:pPr>
        <w:ind w:left="720" w:hanging="720"/>
      </w:pPr>
      <w:rPr>
        <w:rFonts w:cstheme="majorBidi" w:hint="default"/>
      </w:rPr>
    </w:lvl>
    <w:lvl w:ilvl="3">
      <w:start w:val="1"/>
      <w:numFmt w:val="decimal"/>
      <w:lvlText w:val="%1.%2.%3.%4"/>
      <w:lvlJc w:val="left"/>
      <w:pPr>
        <w:ind w:left="720" w:hanging="720"/>
      </w:pPr>
      <w:rPr>
        <w:rFonts w:cstheme="majorBidi" w:hint="default"/>
      </w:rPr>
    </w:lvl>
    <w:lvl w:ilvl="4">
      <w:start w:val="1"/>
      <w:numFmt w:val="decimal"/>
      <w:lvlText w:val="%1.%2.%3.%4.%5"/>
      <w:lvlJc w:val="left"/>
      <w:pPr>
        <w:ind w:left="1080" w:hanging="1080"/>
      </w:pPr>
      <w:rPr>
        <w:rFonts w:cstheme="majorBidi" w:hint="default"/>
      </w:rPr>
    </w:lvl>
    <w:lvl w:ilvl="5">
      <w:start w:val="1"/>
      <w:numFmt w:val="decimal"/>
      <w:lvlText w:val="%1.%2.%3.%4.%5.%6"/>
      <w:lvlJc w:val="left"/>
      <w:pPr>
        <w:ind w:left="1080" w:hanging="1080"/>
      </w:pPr>
      <w:rPr>
        <w:rFonts w:cstheme="majorBidi" w:hint="default"/>
      </w:rPr>
    </w:lvl>
    <w:lvl w:ilvl="6">
      <w:start w:val="1"/>
      <w:numFmt w:val="decimal"/>
      <w:lvlText w:val="%1.%2.%3.%4.%5.%6.%7"/>
      <w:lvlJc w:val="left"/>
      <w:pPr>
        <w:ind w:left="1440" w:hanging="1440"/>
      </w:pPr>
      <w:rPr>
        <w:rFonts w:cstheme="majorBidi" w:hint="default"/>
      </w:rPr>
    </w:lvl>
    <w:lvl w:ilvl="7">
      <w:start w:val="1"/>
      <w:numFmt w:val="decimal"/>
      <w:lvlText w:val="%1.%2.%3.%4.%5.%6.%7.%8"/>
      <w:lvlJc w:val="left"/>
      <w:pPr>
        <w:ind w:left="1440" w:hanging="1440"/>
      </w:pPr>
      <w:rPr>
        <w:rFonts w:cstheme="majorBidi" w:hint="default"/>
      </w:rPr>
    </w:lvl>
    <w:lvl w:ilvl="8">
      <w:start w:val="1"/>
      <w:numFmt w:val="decimal"/>
      <w:lvlText w:val="%1.%2.%3.%4.%5.%6.%7.%8.%9"/>
      <w:lvlJc w:val="left"/>
      <w:pPr>
        <w:ind w:left="1440" w:hanging="1440"/>
      </w:pPr>
      <w:rPr>
        <w:rFonts w:cstheme="majorBidi" w:hint="default"/>
      </w:rPr>
    </w:lvl>
  </w:abstractNum>
  <w:abstractNum w:abstractNumId="3" w15:restartNumberingAfterBreak="0">
    <w:nsid w:val="07A4486E"/>
    <w:multiLevelType w:val="hybridMultilevel"/>
    <w:tmpl w:val="6106B664"/>
    <w:numStyleLink w:val="Importovantl5"/>
  </w:abstractNum>
  <w:abstractNum w:abstractNumId="4" w15:restartNumberingAfterBreak="0">
    <w:nsid w:val="096A45C6"/>
    <w:multiLevelType w:val="multilevel"/>
    <w:tmpl w:val="F3163AE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9F40C6C"/>
    <w:multiLevelType w:val="multilevel"/>
    <w:tmpl w:val="10A03FC0"/>
    <w:lvl w:ilvl="0">
      <w:start w:val="17"/>
      <w:numFmt w:val="decimal"/>
      <w:lvlText w:val="%1"/>
      <w:lvlJc w:val="left"/>
      <w:pPr>
        <w:ind w:left="375" w:hanging="375"/>
      </w:pPr>
      <w:rPr>
        <w:rFonts w:ascii="Arial" w:hAnsi="Arial" w:cs="Arial" w:hint="default"/>
      </w:rPr>
    </w:lvl>
    <w:lvl w:ilvl="1">
      <w:start w:val="1"/>
      <w:numFmt w:val="decimal"/>
      <w:lvlText w:val="%1.%2"/>
      <w:lvlJc w:val="left"/>
      <w:pPr>
        <w:ind w:left="942" w:hanging="375"/>
      </w:pPr>
      <w:rPr>
        <w:rFonts w:ascii="Proba Pro" w:hAnsi="Proba Pro" w:cs="Arial" w:hint="default"/>
      </w:rPr>
    </w:lvl>
    <w:lvl w:ilvl="2">
      <w:start w:val="1"/>
      <w:numFmt w:val="decimal"/>
      <w:lvlText w:val="%1.%2.%3"/>
      <w:lvlJc w:val="left"/>
      <w:pPr>
        <w:ind w:left="1854" w:hanging="720"/>
      </w:pPr>
      <w:rPr>
        <w:rFonts w:ascii="Arial" w:hAnsi="Arial" w:cs="Arial" w:hint="default"/>
      </w:rPr>
    </w:lvl>
    <w:lvl w:ilvl="3">
      <w:start w:val="1"/>
      <w:numFmt w:val="decimal"/>
      <w:lvlText w:val="%1.%2.%3.%4"/>
      <w:lvlJc w:val="left"/>
      <w:pPr>
        <w:ind w:left="2421" w:hanging="720"/>
      </w:pPr>
      <w:rPr>
        <w:rFonts w:ascii="Arial" w:hAnsi="Arial" w:cs="Arial" w:hint="default"/>
      </w:rPr>
    </w:lvl>
    <w:lvl w:ilvl="4">
      <w:start w:val="1"/>
      <w:numFmt w:val="decimal"/>
      <w:lvlText w:val="%1.%2.%3.%4.%5"/>
      <w:lvlJc w:val="left"/>
      <w:pPr>
        <w:ind w:left="3348" w:hanging="1080"/>
      </w:pPr>
      <w:rPr>
        <w:rFonts w:ascii="Arial" w:hAnsi="Arial" w:cs="Arial" w:hint="default"/>
      </w:rPr>
    </w:lvl>
    <w:lvl w:ilvl="5">
      <w:start w:val="1"/>
      <w:numFmt w:val="decimal"/>
      <w:lvlText w:val="%1.%2.%3.%4.%5.%6"/>
      <w:lvlJc w:val="left"/>
      <w:pPr>
        <w:ind w:left="3915" w:hanging="1080"/>
      </w:pPr>
      <w:rPr>
        <w:rFonts w:ascii="Arial" w:hAnsi="Arial" w:cs="Arial" w:hint="default"/>
      </w:rPr>
    </w:lvl>
    <w:lvl w:ilvl="6">
      <w:start w:val="1"/>
      <w:numFmt w:val="decimal"/>
      <w:lvlText w:val="%1.%2.%3.%4.%5.%6.%7"/>
      <w:lvlJc w:val="left"/>
      <w:pPr>
        <w:ind w:left="4842" w:hanging="1440"/>
      </w:pPr>
      <w:rPr>
        <w:rFonts w:ascii="Arial" w:hAnsi="Arial" w:cs="Arial" w:hint="default"/>
      </w:rPr>
    </w:lvl>
    <w:lvl w:ilvl="7">
      <w:start w:val="1"/>
      <w:numFmt w:val="decimal"/>
      <w:lvlText w:val="%1.%2.%3.%4.%5.%6.%7.%8"/>
      <w:lvlJc w:val="left"/>
      <w:pPr>
        <w:ind w:left="5409" w:hanging="1440"/>
      </w:pPr>
      <w:rPr>
        <w:rFonts w:ascii="Arial" w:hAnsi="Arial" w:cs="Arial" w:hint="default"/>
      </w:rPr>
    </w:lvl>
    <w:lvl w:ilvl="8">
      <w:start w:val="1"/>
      <w:numFmt w:val="decimal"/>
      <w:lvlText w:val="%1.%2.%3.%4.%5.%6.%7.%8.%9"/>
      <w:lvlJc w:val="left"/>
      <w:pPr>
        <w:ind w:left="5976" w:hanging="1440"/>
      </w:pPr>
      <w:rPr>
        <w:rFonts w:ascii="Arial" w:hAnsi="Arial" w:cs="Arial" w:hint="default"/>
      </w:rPr>
    </w:lvl>
  </w:abstractNum>
  <w:abstractNum w:abstractNumId="6" w15:restartNumberingAfterBreak="0">
    <w:nsid w:val="09FD5F34"/>
    <w:multiLevelType w:val="multilevel"/>
    <w:tmpl w:val="3FA03D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C8860D9"/>
    <w:multiLevelType w:val="hybridMultilevel"/>
    <w:tmpl w:val="5622BB04"/>
    <w:lvl w:ilvl="0" w:tplc="041B000F">
      <w:start w:val="1"/>
      <w:numFmt w:val="decimal"/>
      <w:lvlText w:val="%1."/>
      <w:lvlJc w:val="left"/>
      <w:pPr>
        <w:tabs>
          <w:tab w:val="num" w:pos="720"/>
        </w:tabs>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9" w15:restartNumberingAfterBreak="0">
    <w:nsid w:val="0FA723D5"/>
    <w:multiLevelType w:val="multilevel"/>
    <w:tmpl w:val="47B08D3E"/>
    <w:lvl w:ilvl="0">
      <w:start w:val="6"/>
      <w:numFmt w:val="none"/>
      <w:lvlText w:val=""/>
      <w:lvlJc w:val="left"/>
      <w:pPr>
        <w:ind w:left="432" w:hanging="432"/>
      </w:pPr>
      <w:rPr>
        <w:rFonts w:hint="default"/>
        <w:b w:val="0"/>
        <w:bCs w:val="0"/>
        <w:i w:val="0"/>
        <w:iCs w:val="0"/>
        <w:caps w:val="0"/>
        <w:smallCaps w:val="0"/>
        <w:strike w:val="0"/>
        <w:dstrike w:val="0"/>
        <w:vanish w:val="0"/>
        <w:color w:val="000000"/>
        <w:kern w:val="0"/>
        <w:position w:val="0"/>
        <w:u w:val="none"/>
        <w:effect w:val="none"/>
        <w:vertAlign w:val="baseline"/>
        <w:em w:val="none"/>
      </w:rPr>
    </w:lvl>
    <w:lvl w:ilvl="1">
      <w:start w:val="20"/>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10222862"/>
    <w:multiLevelType w:val="hybridMultilevel"/>
    <w:tmpl w:val="DEECA89C"/>
    <w:lvl w:ilvl="0" w:tplc="EF400048">
      <w:start w:val="1"/>
      <w:numFmt w:val="bullet"/>
      <w:lvlText w:val="-"/>
      <w:lvlJc w:val="left"/>
      <w:pPr>
        <w:ind w:left="1146" w:hanging="360"/>
      </w:pPr>
      <w:rPr>
        <w:rFonts w:ascii="Arial" w:hAnsi="Aria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1" w15:restartNumberingAfterBreak="0">
    <w:nsid w:val="106B0080"/>
    <w:multiLevelType w:val="hybridMultilevel"/>
    <w:tmpl w:val="965CE3E6"/>
    <w:styleLink w:val="Importovantl30"/>
    <w:lvl w:ilvl="0" w:tplc="A6AA7406">
      <w:start w:val="1"/>
      <w:numFmt w:val="bullet"/>
      <w:lvlText w:val="-"/>
      <w:lvlJc w:val="left"/>
      <w:pPr>
        <w:ind w:left="10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CFA6194">
      <w:start w:val="1"/>
      <w:numFmt w:val="bullet"/>
      <w:lvlText w:val="o"/>
      <w:lvlJc w:val="left"/>
      <w:pPr>
        <w:ind w:left="18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2A824D6">
      <w:start w:val="1"/>
      <w:numFmt w:val="bullet"/>
      <w:lvlText w:val="▪"/>
      <w:lvlJc w:val="left"/>
      <w:pPr>
        <w:ind w:left="25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12A7968">
      <w:start w:val="1"/>
      <w:numFmt w:val="bullet"/>
      <w:lvlText w:val="•"/>
      <w:lvlJc w:val="left"/>
      <w:pPr>
        <w:ind w:left="32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ADEFB78">
      <w:start w:val="1"/>
      <w:numFmt w:val="bullet"/>
      <w:lvlText w:val="o"/>
      <w:lvlJc w:val="left"/>
      <w:pPr>
        <w:ind w:left="39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1CE50CC">
      <w:start w:val="1"/>
      <w:numFmt w:val="bullet"/>
      <w:lvlText w:val="▪"/>
      <w:lvlJc w:val="left"/>
      <w:pPr>
        <w:ind w:left="46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208FBDA">
      <w:start w:val="1"/>
      <w:numFmt w:val="bullet"/>
      <w:lvlText w:val="•"/>
      <w:lvlJc w:val="left"/>
      <w:pPr>
        <w:ind w:left="54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5B22DEE">
      <w:start w:val="1"/>
      <w:numFmt w:val="bullet"/>
      <w:lvlText w:val="o"/>
      <w:lvlJc w:val="left"/>
      <w:pPr>
        <w:ind w:left="61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732E3690">
      <w:start w:val="1"/>
      <w:numFmt w:val="bullet"/>
      <w:lvlText w:val="▪"/>
      <w:lvlJc w:val="left"/>
      <w:pPr>
        <w:ind w:left="684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2" w15:restartNumberingAfterBreak="0">
    <w:nsid w:val="11354C57"/>
    <w:multiLevelType w:val="hybridMultilevel"/>
    <w:tmpl w:val="F4EA539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12D22702"/>
    <w:multiLevelType w:val="multilevel"/>
    <w:tmpl w:val="72EC22D8"/>
    <w:lvl w:ilvl="0">
      <w:start w:val="1"/>
      <w:numFmt w:val="decimal"/>
      <w:lvlText w:val="%1."/>
      <w:lvlJc w:val="left"/>
      <w:pPr>
        <w:ind w:left="360" w:hanging="360"/>
      </w:pPr>
    </w:lvl>
    <w:lvl w:ilvl="1">
      <w:start w:val="1"/>
      <w:numFmt w:val="decimal"/>
      <w:lvlText w:val="%1.%2."/>
      <w:lvlJc w:val="left"/>
      <w:pPr>
        <w:ind w:left="792"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30B34FD"/>
    <w:multiLevelType w:val="multilevel"/>
    <w:tmpl w:val="58EA5D22"/>
    <w:styleLink w:val="Importovantl3"/>
    <w:lvl w:ilvl="0">
      <w:start w:val="1"/>
      <w:numFmt w:val="upperRoman"/>
      <w:lvlText w:val="%1."/>
      <w:lvlJc w:val="left"/>
      <w:pPr>
        <w:ind w:left="540" w:hanging="54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pStyle w:val="SP3"/>
      <w:lvlText w:val="%2."/>
      <w:lvlJc w:val="left"/>
      <w:pPr>
        <w:ind w:left="576" w:hanging="576"/>
      </w:pPr>
      <w:rPr>
        <w:rFonts w:hAnsi="Arial Unicode MS"/>
        <w:b/>
        <w:bCs/>
        <w:caps w:val="0"/>
        <w:smallCaps w:val="0"/>
        <w:strike w:val="0"/>
        <w:dstrike w:val="0"/>
        <w:outline w:val="0"/>
        <w:emboss w:val="0"/>
        <w:imprint w:val="0"/>
        <w:color w:val="008998"/>
        <w:spacing w:val="0"/>
        <w:w w:val="100"/>
        <w:kern w:val="0"/>
        <w:position w:val="0"/>
        <w:highlight w:val="none"/>
        <w:vertAlign w:val="baseline"/>
      </w:rPr>
    </w:lvl>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5" w15:restartNumberingAfterBreak="0">
    <w:nsid w:val="130C5D73"/>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4303700"/>
    <w:multiLevelType w:val="multilevel"/>
    <w:tmpl w:val="EE76A5BE"/>
    <w:lvl w:ilvl="0">
      <w:start w:val="1"/>
      <w:numFmt w:val="upperRoman"/>
      <w:lvlText w:val="%1."/>
      <w:lvlJc w:val="right"/>
      <w:pPr>
        <w:ind w:left="720" w:hanging="360"/>
      </w:pPr>
      <w:rPr>
        <w:b/>
        <w:color w:val="0070C0"/>
        <w:sz w:val="24"/>
      </w:rPr>
    </w:lvl>
    <w:lvl w:ilvl="1">
      <w:start w:val="1"/>
      <w:numFmt w:val="decimal"/>
      <w:isLgl/>
      <w:lvlText w:val="%1.%2"/>
      <w:lvlJc w:val="left"/>
      <w:pPr>
        <w:ind w:left="765" w:hanging="405"/>
      </w:pPr>
      <w:rPr>
        <w:rFonts w:hint="default"/>
        <w:b/>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color w:val="00000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1E821E87"/>
    <w:multiLevelType w:val="multilevel"/>
    <w:tmpl w:val="2370F3B0"/>
    <w:lvl w:ilvl="0">
      <w:start w:val="3"/>
      <w:numFmt w:val="none"/>
      <w:lvlText w:val=""/>
      <w:lvlJc w:val="left"/>
      <w:pPr>
        <w:ind w:left="432" w:hanging="432"/>
      </w:pPr>
      <w:rPr>
        <w:rFonts w:hint="default"/>
        <w:b w:val="0"/>
        <w:bCs w:val="0"/>
        <w:i w:val="0"/>
        <w:iCs w:val="0"/>
        <w:caps w:val="0"/>
        <w:smallCaps w:val="0"/>
        <w:strike w:val="0"/>
        <w:dstrike w:val="0"/>
        <w:vanish w:val="0"/>
        <w:color w:val="000000"/>
        <w:kern w:val="0"/>
        <w:position w:val="0"/>
        <w:u w:val="none"/>
        <w:effect w:val="none"/>
        <w:vertAlign w:val="baseline"/>
        <w:em w:val="none"/>
      </w:rPr>
    </w:lvl>
    <w:lvl w:ilvl="1">
      <w:start w:val="12"/>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1E8C07FD"/>
    <w:multiLevelType w:val="hybridMultilevel"/>
    <w:tmpl w:val="42EE2E00"/>
    <w:lvl w:ilvl="0" w:tplc="1EACF37A">
      <w:start w:val="1"/>
      <w:numFmt w:val="decimal"/>
      <w:lvlText w:val="%1."/>
      <w:lvlJc w:val="left"/>
      <w:pPr>
        <w:tabs>
          <w:tab w:val="num" w:pos="644"/>
        </w:tabs>
        <w:ind w:left="644" w:hanging="360"/>
      </w:pPr>
      <w:rPr>
        <w:rFonts w:hint="default"/>
      </w:rPr>
    </w:lvl>
    <w:lvl w:ilvl="1" w:tplc="2E26D9BE">
      <w:numFmt w:val="none"/>
      <w:lvlText w:val=""/>
      <w:lvlJc w:val="left"/>
      <w:pPr>
        <w:tabs>
          <w:tab w:val="num" w:pos="360"/>
        </w:tabs>
      </w:pPr>
    </w:lvl>
    <w:lvl w:ilvl="2" w:tplc="FB046188">
      <w:numFmt w:val="none"/>
      <w:lvlText w:val=""/>
      <w:lvlJc w:val="left"/>
      <w:pPr>
        <w:tabs>
          <w:tab w:val="num" w:pos="360"/>
        </w:tabs>
      </w:pPr>
    </w:lvl>
    <w:lvl w:ilvl="3" w:tplc="FFD07810">
      <w:numFmt w:val="none"/>
      <w:lvlText w:val=""/>
      <w:lvlJc w:val="left"/>
      <w:pPr>
        <w:tabs>
          <w:tab w:val="num" w:pos="360"/>
        </w:tabs>
      </w:pPr>
    </w:lvl>
    <w:lvl w:ilvl="4" w:tplc="733085DA">
      <w:numFmt w:val="none"/>
      <w:lvlText w:val=""/>
      <w:lvlJc w:val="left"/>
      <w:pPr>
        <w:tabs>
          <w:tab w:val="num" w:pos="360"/>
        </w:tabs>
      </w:pPr>
    </w:lvl>
    <w:lvl w:ilvl="5" w:tplc="96FEFDD4">
      <w:numFmt w:val="none"/>
      <w:lvlText w:val=""/>
      <w:lvlJc w:val="left"/>
      <w:pPr>
        <w:tabs>
          <w:tab w:val="num" w:pos="360"/>
        </w:tabs>
      </w:pPr>
    </w:lvl>
    <w:lvl w:ilvl="6" w:tplc="4176A212">
      <w:numFmt w:val="none"/>
      <w:lvlText w:val=""/>
      <w:lvlJc w:val="left"/>
      <w:pPr>
        <w:tabs>
          <w:tab w:val="num" w:pos="360"/>
        </w:tabs>
      </w:pPr>
    </w:lvl>
    <w:lvl w:ilvl="7" w:tplc="F8406ED4">
      <w:numFmt w:val="none"/>
      <w:lvlText w:val=""/>
      <w:lvlJc w:val="left"/>
      <w:pPr>
        <w:tabs>
          <w:tab w:val="num" w:pos="360"/>
        </w:tabs>
      </w:pPr>
    </w:lvl>
    <w:lvl w:ilvl="8" w:tplc="33803AA2">
      <w:numFmt w:val="none"/>
      <w:lvlText w:val=""/>
      <w:lvlJc w:val="left"/>
      <w:pPr>
        <w:tabs>
          <w:tab w:val="num" w:pos="360"/>
        </w:tabs>
      </w:pPr>
    </w:lvl>
  </w:abstractNum>
  <w:abstractNum w:abstractNumId="21" w15:restartNumberingAfterBreak="0">
    <w:nsid w:val="1F4A07AA"/>
    <w:multiLevelType w:val="hybridMultilevel"/>
    <w:tmpl w:val="6106B664"/>
    <w:styleLink w:val="Importovantl5"/>
    <w:lvl w:ilvl="0" w:tplc="B32E801C">
      <w:start w:val="1"/>
      <w:numFmt w:val="lowerLetter"/>
      <w:lvlText w:val="%1)"/>
      <w:lvlJc w:val="left"/>
      <w:pPr>
        <w:ind w:left="1985"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248EB786">
      <w:start w:val="1"/>
      <w:numFmt w:val="decimal"/>
      <w:lvlText w:val="%2."/>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410CCD12">
      <w:start w:val="1"/>
      <w:numFmt w:val="decimal"/>
      <w:lvlText w:val="%3."/>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3" w:tplc="BE48863A">
      <w:start w:val="1"/>
      <w:numFmt w:val="decimal"/>
      <w:lvlText w:val="%4."/>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E264B1E0">
      <w:start w:val="1"/>
      <w:numFmt w:val="decimal"/>
      <w:lvlText w:val="%5."/>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85186EE0">
      <w:start w:val="1"/>
      <w:numFmt w:val="decimal"/>
      <w:lvlText w:val="%6."/>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6" w:tplc="12C8DCFC">
      <w:start w:val="1"/>
      <w:numFmt w:val="decimal"/>
      <w:lvlText w:val="%7."/>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2B14F99E">
      <w:start w:val="1"/>
      <w:numFmt w:val="decimal"/>
      <w:lvlText w:val="%8."/>
      <w:lvlJc w:val="left"/>
      <w:pPr>
        <w:ind w:left="560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E6C82596">
      <w:start w:val="1"/>
      <w:numFmt w:val="decimal"/>
      <w:lvlText w:val="%9."/>
      <w:lvlJc w:val="left"/>
      <w:pPr>
        <w:ind w:left="6327" w:hanging="56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1F7336E8"/>
    <w:multiLevelType w:val="multilevel"/>
    <w:tmpl w:val="C8120DDE"/>
    <w:lvl w:ilvl="0">
      <w:start w:val="9"/>
      <w:numFmt w:val="none"/>
      <w:lvlText w:val=""/>
      <w:lvlJc w:val="left"/>
      <w:pPr>
        <w:ind w:left="432" w:hanging="432"/>
      </w:pPr>
      <w:rPr>
        <w:rFonts w:hint="default"/>
        <w:b w:val="0"/>
        <w:bCs w:val="0"/>
        <w:i w:val="0"/>
        <w:iCs w:val="0"/>
        <w:caps w:val="0"/>
        <w:smallCaps w:val="0"/>
        <w:strike w:val="0"/>
        <w:dstrike w:val="0"/>
        <w:vanish w:val="0"/>
        <w:color w:val="000000"/>
        <w:kern w:val="0"/>
        <w:position w:val="0"/>
        <w:u w:val="none"/>
        <w:effect w:val="none"/>
        <w:vertAlign w:val="baseline"/>
        <w:em w:val="none"/>
      </w:rPr>
    </w:lvl>
    <w:lvl w:ilvl="1">
      <w:start w:val="26"/>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1F9C4BC5"/>
    <w:multiLevelType w:val="multilevel"/>
    <w:tmpl w:val="789C6AB2"/>
    <w:lvl w:ilvl="0">
      <w:start w:val="1"/>
      <w:numFmt w:val="decimal"/>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b w:val="0"/>
        <w:i w:val="0"/>
        <w:iCs w:val="0"/>
        <w:sz w:val="20"/>
        <w:szCs w:val="20"/>
      </w:rPr>
    </w:lvl>
    <w:lvl w:ilvl="2">
      <w:start w:val="1"/>
      <w:numFmt w:val="lowerLetter"/>
      <w:lvlText w:val="%3)"/>
      <w:lvlJc w:val="left"/>
      <w:pPr>
        <w:tabs>
          <w:tab w:val="num" w:pos="1430"/>
        </w:tabs>
        <w:ind w:left="1430" w:hanging="720"/>
      </w:pPr>
      <w:rPr>
        <w:rFonts w:ascii="Arial" w:eastAsia="Times New Roman" w:hAnsi="Arial"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4" w15:restartNumberingAfterBreak="0">
    <w:nsid w:val="218768BD"/>
    <w:multiLevelType w:val="hybridMultilevel"/>
    <w:tmpl w:val="CE9CBAC0"/>
    <w:lvl w:ilvl="0" w:tplc="041B001B">
      <w:start w:val="1"/>
      <w:numFmt w:val="lowerRoman"/>
      <w:lvlText w:val="%1."/>
      <w:lvlJc w:val="righ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25" w15:restartNumberingAfterBreak="0">
    <w:nsid w:val="25FC730D"/>
    <w:multiLevelType w:val="multilevel"/>
    <w:tmpl w:val="CE5647A0"/>
    <w:lvl w:ilvl="0">
      <w:start w:val="5"/>
      <w:numFmt w:val="none"/>
      <w:lvlText w:val=""/>
      <w:lvlJc w:val="left"/>
      <w:pPr>
        <w:ind w:left="432" w:hanging="432"/>
      </w:pPr>
      <w:rPr>
        <w:rFonts w:hint="default"/>
        <w:b w:val="0"/>
        <w:bCs w:val="0"/>
        <w:i w:val="0"/>
        <w:iCs w:val="0"/>
        <w:caps w:val="0"/>
        <w:smallCaps w:val="0"/>
        <w:strike w:val="0"/>
        <w:dstrike w:val="0"/>
        <w:vanish w:val="0"/>
        <w:color w:val="000000"/>
        <w:kern w:val="0"/>
        <w:position w:val="0"/>
        <w:u w:val="none"/>
        <w:effect w:val="none"/>
        <w:vertAlign w:val="baseline"/>
        <w:em w:val="none"/>
      </w:rPr>
    </w:lvl>
    <w:lvl w:ilvl="1">
      <w:start w:val="15"/>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26001954"/>
    <w:multiLevelType w:val="multilevel"/>
    <w:tmpl w:val="62B07044"/>
    <w:numStyleLink w:val="tl1"/>
  </w:abstractNum>
  <w:abstractNum w:abstractNumId="27" w15:restartNumberingAfterBreak="0">
    <w:nsid w:val="290A0F9B"/>
    <w:multiLevelType w:val="multilevel"/>
    <w:tmpl w:val="9AF2A3B2"/>
    <w:lvl w:ilvl="0">
      <w:start w:val="24"/>
      <w:numFmt w:val="decimal"/>
      <w:lvlText w:val="%1"/>
      <w:lvlJc w:val="left"/>
      <w:pPr>
        <w:ind w:left="432" w:hanging="432"/>
      </w:pPr>
      <w:rPr>
        <w:rFonts w:hint="default"/>
      </w:rPr>
    </w:lvl>
    <w:lvl w:ilvl="1">
      <w:start w:val="18"/>
      <w:numFmt w:val="decimal"/>
      <w:lvlText w:val="%1.%2"/>
      <w:lvlJc w:val="left"/>
      <w:pPr>
        <w:ind w:left="432" w:hanging="43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9" w15:restartNumberingAfterBreak="0">
    <w:nsid w:val="2F9D67FC"/>
    <w:multiLevelType w:val="multilevel"/>
    <w:tmpl w:val="33940C2C"/>
    <w:numStyleLink w:val="TOMAS"/>
  </w:abstractNum>
  <w:abstractNum w:abstractNumId="30" w15:restartNumberingAfterBreak="0">
    <w:nsid w:val="312753EE"/>
    <w:multiLevelType w:val="multilevel"/>
    <w:tmpl w:val="2CB0DFB6"/>
    <w:lvl w:ilvl="0">
      <w:start w:val="1"/>
      <w:numFmt w:val="lowerLetter"/>
      <w:lvlText w:val="%1)"/>
      <w:lvlJc w:val="left"/>
      <w:pPr>
        <w:ind w:left="540" w:hanging="540"/>
      </w:pPr>
      <w:rPr>
        <w:b w:val="0"/>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576" w:hanging="576"/>
      </w:pPr>
      <w:rPr>
        <w:rFonts w:hAnsi="Arial Unicode MS"/>
        <w:b/>
        <w:bCs/>
        <w:caps w:val="0"/>
        <w:smallCaps w:val="0"/>
        <w:strike w:val="0"/>
        <w:dstrike w:val="0"/>
        <w:outline w:val="0"/>
        <w:emboss w:val="0"/>
        <w:imprint w:val="0"/>
        <w:color w:val="008998"/>
        <w:spacing w:val="0"/>
        <w:w w:val="100"/>
        <w:kern w:val="0"/>
        <w:position w:val="0"/>
        <w:highlight w:val="none"/>
        <w:vertAlign w:val="baseline"/>
      </w:rPr>
    </w:lvl>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1" w15:restartNumberingAfterBreak="0">
    <w:nsid w:val="31804175"/>
    <w:multiLevelType w:val="hybridMultilevel"/>
    <w:tmpl w:val="ECC4CCB2"/>
    <w:lvl w:ilvl="0" w:tplc="E9F86BB2">
      <w:start w:val="4"/>
      <w:numFmt w:val="bullet"/>
      <w:lvlText w:val="-"/>
      <w:lvlJc w:val="left"/>
      <w:pPr>
        <w:tabs>
          <w:tab w:val="num" w:pos="780"/>
        </w:tabs>
        <w:ind w:left="780" w:hanging="360"/>
      </w:pPr>
      <w:rPr>
        <w:rFonts w:ascii="Arial" w:eastAsia="Times New Roman" w:hAnsi="Arial" w:cs="Aria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32" w15:restartNumberingAfterBreak="0">
    <w:nsid w:val="32772971"/>
    <w:multiLevelType w:val="multilevel"/>
    <w:tmpl w:val="AF90BC4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32D42D7C"/>
    <w:multiLevelType w:val="multilevel"/>
    <w:tmpl w:val="34F87770"/>
    <w:lvl w:ilvl="0">
      <w:start w:val="1"/>
      <w:numFmt w:val="decimal"/>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lowerLetter"/>
      <w:lvlText w:val="%3)"/>
      <w:lvlJc w:val="left"/>
      <w:pPr>
        <w:tabs>
          <w:tab w:val="num" w:pos="1430"/>
        </w:tabs>
        <w:ind w:left="1430" w:hanging="720"/>
      </w:pPr>
      <w:rPr>
        <w:rFonts w:ascii="Proba Pro" w:eastAsia="Times New Roman" w:hAnsi="Proba Pro" w:cs="Times New Roman" w:hint="default"/>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4" w15:restartNumberingAfterBreak="0">
    <w:nsid w:val="33FF0875"/>
    <w:multiLevelType w:val="hybridMultilevel"/>
    <w:tmpl w:val="64383F7E"/>
    <w:lvl w:ilvl="0" w:tplc="041B0017">
      <w:start w:val="1"/>
      <w:numFmt w:val="lowerLetter"/>
      <w:lvlText w:val="%1)"/>
      <w:lvlJc w:val="left"/>
      <w:pPr>
        <w:ind w:left="5018" w:hanging="360"/>
      </w:pPr>
    </w:lvl>
    <w:lvl w:ilvl="1" w:tplc="041B0019" w:tentative="1">
      <w:start w:val="1"/>
      <w:numFmt w:val="lowerLetter"/>
      <w:lvlText w:val="%2."/>
      <w:lvlJc w:val="left"/>
      <w:pPr>
        <w:ind w:left="5738" w:hanging="360"/>
      </w:pPr>
    </w:lvl>
    <w:lvl w:ilvl="2" w:tplc="041B001B" w:tentative="1">
      <w:start w:val="1"/>
      <w:numFmt w:val="lowerRoman"/>
      <w:lvlText w:val="%3."/>
      <w:lvlJc w:val="right"/>
      <w:pPr>
        <w:ind w:left="6458" w:hanging="180"/>
      </w:pPr>
    </w:lvl>
    <w:lvl w:ilvl="3" w:tplc="041B000F" w:tentative="1">
      <w:start w:val="1"/>
      <w:numFmt w:val="decimal"/>
      <w:lvlText w:val="%4."/>
      <w:lvlJc w:val="left"/>
      <w:pPr>
        <w:ind w:left="7178" w:hanging="360"/>
      </w:pPr>
    </w:lvl>
    <w:lvl w:ilvl="4" w:tplc="041B0019" w:tentative="1">
      <w:start w:val="1"/>
      <w:numFmt w:val="lowerLetter"/>
      <w:lvlText w:val="%5."/>
      <w:lvlJc w:val="left"/>
      <w:pPr>
        <w:ind w:left="7898" w:hanging="360"/>
      </w:pPr>
    </w:lvl>
    <w:lvl w:ilvl="5" w:tplc="041B001B" w:tentative="1">
      <w:start w:val="1"/>
      <w:numFmt w:val="lowerRoman"/>
      <w:lvlText w:val="%6."/>
      <w:lvlJc w:val="right"/>
      <w:pPr>
        <w:ind w:left="8618" w:hanging="180"/>
      </w:pPr>
    </w:lvl>
    <w:lvl w:ilvl="6" w:tplc="041B000F" w:tentative="1">
      <w:start w:val="1"/>
      <w:numFmt w:val="decimal"/>
      <w:lvlText w:val="%7."/>
      <w:lvlJc w:val="left"/>
      <w:pPr>
        <w:ind w:left="9338" w:hanging="360"/>
      </w:pPr>
    </w:lvl>
    <w:lvl w:ilvl="7" w:tplc="041B0019" w:tentative="1">
      <w:start w:val="1"/>
      <w:numFmt w:val="lowerLetter"/>
      <w:lvlText w:val="%8."/>
      <w:lvlJc w:val="left"/>
      <w:pPr>
        <w:ind w:left="10058" w:hanging="360"/>
      </w:pPr>
    </w:lvl>
    <w:lvl w:ilvl="8" w:tplc="041B001B" w:tentative="1">
      <w:start w:val="1"/>
      <w:numFmt w:val="lowerRoman"/>
      <w:lvlText w:val="%9."/>
      <w:lvlJc w:val="right"/>
      <w:pPr>
        <w:ind w:left="10778" w:hanging="180"/>
      </w:pPr>
    </w:lvl>
  </w:abstractNum>
  <w:abstractNum w:abstractNumId="35" w15:restartNumberingAfterBreak="0">
    <w:nsid w:val="34501ACA"/>
    <w:multiLevelType w:val="hybridMultilevel"/>
    <w:tmpl w:val="3D323582"/>
    <w:lvl w:ilvl="0" w:tplc="35B26B8C">
      <w:start w:val="1"/>
      <w:numFmt w:val="upperLetter"/>
      <w:lvlText w:val="%1)"/>
      <w:lvlJc w:val="left"/>
      <w:pPr>
        <w:ind w:left="720" w:hanging="360"/>
      </w:pPr>
      <w:rPr>
        <w:rFonts w:ascii="Proba Pro" w:hAnsi="Proba Pro"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6" w15:restartNumberingAfterBreak="0">
    <w:nsid w:val="355D7B61"/>
    <w:multiLevelType w:val="hybridMultilevel"/>
    <w:tmpl w:val="B15A618A"/>
    <w:lvl w:ilvl="0" w:tplc="6186AEA0">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7" w15:restartNumberingAfterBreak="0">
    <w:nsid w:val="35647E1F"/>
    <w:multiLevelType w:val="hybridMultilevel"/>
    <w:tmpl w:val="612C5086"/>
    <w:lvl w:ilvl="0" w:tplc="A5068106">
      <w:start w:val="1"/>
      <w:numFmt w:val="lowerRoman"/>
      <w:lvlText w:val="(%1)"/>
      <w:lvlJc w:val="left"/>
      <w:pPr>
        <w:ind w:left="1274" w:hanging="720"/>
      </w:pPr>
      <w:rPr>
        <w:rFonts w:hint="default"/>
      </w:rPr>
    </w:lvl>
    <w:lvl w:ilvl="1" w:tplc="041B0019" w:tentative="1">
      <w:start w:val="1"/>
      <w:numFmt w:val="lowerLetter"/>
      <w:lvlText w:val="%2."/>
      <w:lvlJc w:val="left"/>
      <w:pPr>
        <w:ind w:left="1634" w:hanging="360"/>
      </w:pPr>
    </w:lvl>
    <w:lvl w:ilvl="2" w:tplc="041B001B" w:tentative="1">
      <w:start w:val="1"/>
      <w:numFmt w:val="lowerRoman"/>
      <w:lvlText w:val="%3."/>
      <w:lvlJc w:val="right"/>
      <w:pPr>
        <w:ind w:left="2354" w:hanging="180"/>
      </w:pPr>
    </w:lvl>
    <w:lvl w:ilvl="3" w:tplc="041B000F" w:tentative="1">
      <w:start w:val="1"/>
      <w:numFmt w:val="decimal"/>
      <w:lvlText w:val="%4."/>
      <w:lvlJc w:val="left"/>
      <w:pPr>
        <w:ind w:left="3074" w:hanging="360"/>
      </w:pPr>
    </w:lvl>
    <w:lvl w:ilvl="4" w:tplc="041B0019" w:tentative="1">
      <w:start w:val="1"/>
      <w:numFmt w:val="lowerLetter"/>
      <w:lvlText w:val="%5."/>
      <w:lvlJc w:val="left"/>
      <w:pPr>
        <w:ind w:left="3794" w:hanging="360"/>
      </w:pPr>
    </w:lvl>
    <w:lvl w:ilvl="5" w:tplc="041B001B" w:tentative="1">
      <w:start w:val="1"/>
      <w:numFmt w:val="lowerRoman"/>
      <w:lvlText w:val="%6."/>
      <w:lvlJc w:val="right"/>
      <w:pPr>
        <w:ind w:left="4514" w:hanging="180"/>
      </w:pPr>
    </w:lvl>
    <w:lvl w:ilvl="6" w:tplc="041B000F" w:tentative="1">
      <w:start w:val="1"/>
      <w:numFmt w:val="decimal"/>
      <w:lvlText w:val="%7."/>
      <w:lvlJc w:val="left"/>
      <w:pPr>
        <w:ind w:left="5234" w:hanging="360"/>
      </w:pPr>
    </w:lvl>
    <w:lvl w:ilvl="7" w:tplc="041B0019" w:tentative="1">
      <w:start w:val="1"/>
      <w:numFmt w:val="lowerLetter"/>
      <w:lvlText w:val="%8."/>
      <w:lvlJc w:val="left"/>
      <w:pPr>
        <w:ind w:left="5954" w:hanging="360"/>
      </w:pPr>
    </w:lvl>
    <w:lvl w:ilvl="8" w:tplc="041B001B" w:tentative="1">
      <w:start w:val="1"/>
      <w:numFmt w:val="lowerRoman"/>
      <w:lvlText w:val="%9."/>
      <w:lvlJc w:val="right"/>
      <w:pPr>
        <w:ind w:left="6674" w:hanging="180"/>
      </w:pPr>
    </w:lvl>
  </w:abstractNum>
  <w:abstractNum w:abstractNumId="38"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9" w15:restartNumberingAfterBreak="0">
    <w:nsid w:val="35ED02DC"/>
    <w:multiLevelType w:val="hybridMultilevel"/>
    <w:tmpl w:val="CE04E874"/>
    <w:lvl w:ilvl="0" w:tplc="0409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37271088"/>
    <w:multiLevelType w:val="multilevel"/>
    <w:tmpl w:val="681EA21A"/>
    <w:lvl w:ilvl="0">
      <w:start w:val="8"/>
      <w:numFmt w:val="none"/>
      <w:lvlText w:val=""/>
      <w:lvlJc w:val="left"/>
      <w:pPr>
        <w:ind w:left="432" w:hanging="432"/>
      </w:pPr>
      <w:rPr>
        <w:rFonts w:hint="default"/>
        <w:b w:val="0"/>
        <w:bCs w:val="0"/>
        <w:i w:val="0"/>
        <w:iCs w:val="0"/>
        <w:caps w:val="0"/>
        <w:smallCaps w:val="0"/>
        <w:strike w:val="0"/>
        <w:dstrike w:val="0"/>
        <w:vanish w:val="0"/>
        <w:color w:val="000000"/>
        <w:kern w:val="0"/>
        <w:position w:val="0"/>
        <w:u w:val="none"/>
        <w:effect w:val="none"/>
        <w:vertAlign w:val="baseline"/>
        <w:em w:val="none"/>
      </w:rPr>
    </w:lvl>
    <w:lvl w:ilvl="1">
      <w:start w:val="23"/>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1" w15:restartNumberingAfterBreak="0">
    <w:nsid w:val="380549CF"/>
    <w:multiLevelType w:val="hybridMultilevel"/>
    <w:tmpl w:val="860CE78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E74B5"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3" w15:restartNumberingAfterBreak="0">
    <w:nsid w:val="3A591D9F"/>
    <w:multiLevelType w:val="hybridMultilevel"/>
    <w:tmpl w:val="250A407E"/>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3F142EF6"/>
    <w:multiLevelType w:val="multilevel"/>
    <w:tmpl w:val="79565518"/>
    <w:lvl w:ilvl="0">
      <w:start w:val="1"/>
      <w:numFmt w:val="upperRoman"/>
      <w:lvlText w:val="ODDIEL %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2"/>
      <w:lvlJc w:val="left"/>
      <w:pPr>
        <w:ind w:left="6247" w:hanging="576"/>
      </w:pPr>
      <w:rPr>
        <w:rFonts w:hint="default"/>
      </w:rPr>
    </w:lvl>
    <w:lvl w:ilvl="2">
      <w:start w:val="1"/>
      <w:numFmt w:val="decimal"/>
      <w:lvlText w:val="%2.%3"/>
      <w:lvlJc w:val="left"/>
      <w:pPr>
        <w:ind w:left="1163" w:hanging="737"/>
      </w:pPr>
      <w:rPr>
        <w:rFonts w:ascii="Proba Pro" w:hAnsi="Proba Pro" w:hint="default"/>
        <w:b w:val="0"/>
        <w:strike w:val="0"/>
        <w:color w:val="auto"/>
      </w:rPr>
    </w:lvl>
    <w:lvl w:ilvl="3">
      <w:start w:val="1"/>
      <w:numFmt w:val="decimal"/>
      <w:lvlText w:val="%2.%3.%4"/>
      <w:lvlJc w:val="left"/>
      <w:pPr>
        <w:ind w:left="864" w:hanging="864"/>
      </w:pPr>
      <w:rPr>
        <w:rFonts w:hint="default"/>
        <w:b w:val="0"/>
        <w:color w:val="auto"/>
      </w:rPr>
    </w:lvl>
    <w:lvl w:ilvl="4">
      <w:start w:val="1"/>
      <w:numFmt w:val="decimal"/>
      <w:lvlText w:val="%2.%3.%4.%5"/>
      <w:lvlJc w:val="left"/>
      <w:pPr>
        <w:ind w:left="1008" w:hanging="1008"/>
      </w:pPr>
      <w:rPr>
        <w:rFonts w:hint="default"/>
        <w:color w:val="auto"/>
        <w:sz w:val="20"/>
        <w:szCs w:val="2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5" w15:restartNumberingAfterBreak="0">
    <w:nsid w:val="45FA4630"/>
    <w:multiLevelType w:val="multilevel"/>
    <w:tmpl w:val="C9BEFF7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6"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47" w15:restartNumberingAfterBreak="0">
    <w:nsid w:val="4B3442D9"/>
    <w:multiLevelType w:val="hybridMultilevel"/>
    <w:tmpl w:val="61C8B720"/>
    <w:lvl w:ilvl="0" w:tplc="97F652F2">
      <w:start w:val="1"/>
      <w:numFmt w:val="decimal"/>
      <w:lvlText w:val="1.%1"/>
      <w:lvlJc w:val="left"/>
      <w:pPr>
        <w:ind w:left="720" w:hanging="360"/>
      </w:pPr>
      <w:rPr>
        <w:rFonts w:ascii="Proba Pro" w:hAnsi="Proba Pro" w:cs="Times New Roman"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4BA247C7"/>
    <w:multiLevelType w:val="hybridMultilevel"/>
    <w:tmpl w:val="7D56AF5E"/>
    <w:lvl w:ilvl="0" w:tplc="041B0001">
      <w:start w:val="1"/>
      <w:numFmt w:val="bullet"/>
      <w:lvlText w:val=""/>
      <w:lvlJc w:val="left"/>
      <w:pPr>
        <w:ind w:left="2160" w:hanging="360"/>
      </w:pPr>
      <w:rPr>
        <w:rFonts w:ascii="Symbol" w:hAnsi="Symbol" w:hint="default"/>
      </w:rPr>
    </w:lvl>
    <w:lvl w:ilvl="1" w:tplc="041B0003" w:tentative="1">
      <w:start w:val="1"/>
      <w:numFmt w:val="bullet"/>
      <w:lvlText w:val="o"/>
      <w:lvlJc w:val="left"/>
      <w:pPr>
        <w:ind w:left="2880" w:hanging="360"/>
      </w:pPr>
      <w:rPr>
        <w:rFonts w:ascii="Courier New" w:hAnsi="Courier New" w:cs="Courier New" w:hint="default"/>
      </w:rPr>
    </w:lvl>
    <w:lvl w:ilvl="2" w:tplc="041B0005" w:tentative="1">
      <w:start w:val="1"/>
      <w:numFmt w:val="bullet"/>
      <w:lvlText w:val=""/>
      <w:lvlJc w:val="left"/>
      <w:pPr>
        <w:ind w:left="3600" w:hanging="360"/>
      </w:pPr>
      <w:rPr>
        <w:rFonts w:ascii="Wingdings" w:hAnsi="Wingdings" w:hint="default"/>
      </w:rPr>
    </w:lvl>
    <w:lvl w:ilvl="3" w:tplc="041B0001" w:tentative="1">
      <w:start w:val="1"/>
      <w:numFmt w:val="bullet"/>
      <w:lvlText w:val=""/>
      <w:lvlJc w:val="left"/>
      <w:pPr>
        <w:ind w:left="4320" w:hanging="360"/>
      </w:pPr>
      <w:rPr>
        <w:rFonts w:ascii="Symbol" w:hAnsi="Symbol" w:hint="default"/>
      </w:rPr>
    </w:lvl>
    <w:lvl w:ilvl="4" w:tplc="041B0003" w:tentative="1">
      <w:start w:val="1"/>
      <w:numFmt w:val="bullet"/>
      <w:lvlText w:val="o"/>
      <w:lvlJc w:val="left"/>
      <w:pPr>
        <w:ind w:left="5040" w:hanging="360"/>
      </w:pPr>
      <w:rPr>
        <w:rFonts w:ascii="Courier New" w:hAnsi="Courier New" w:cs="Courier New" w:hint="default"/>
      </w:rPr>
    </w:lvl>
    <w:lvl w:ilvl="5" w:tplc="041B0005" w:tentative="1">
      <w:start w:val="1"/>
      <w:numFmt w:val="bullet"/>
      <w:lvlText w:val=""/>
      <w:lvlJc w:val="left"/>
      <w:pPr>
        <w:ind w:left="5760" w:hanging="360"/>
      </w:pPr>
      <w:rPr>
        <w:rFonts w:ascii="Wingdings" w:hAnsi="Wingdings" w:hint="default"/>
      </w:rPr>
    </w:lvl>
    <w:lvl w:ilvl="6" w:tplc="041B0001" w:tentative="1">
      <w:start w:val="1"/>
      <w:numFmt w:val="bullet"/>
      <w:lvlText w:val=""/>
      <w:lvlJc w:val="left"/>
      <w:pPr>
        <w:ind w:left="6480" w:hanging="360"/>
      </w:pPr>
      <w:rPr>
        <w:rFonts w:ascii="Symbol" w:hAnsi="Symbol" w:hint="default"/>
      </w:rPr>
    </w:lvl>
    <w:lvl w:ilvl="7" w:tplc="041B0003" w:tentative="1">
      <w:start w:val="1"/>
      <w:numFmt w:val="bullet"/>
      <w:lvlText w:val="o"/>
      <w:lvlJc w:val="left"/>
      <w:pPr>
        <w:ind w:left="7200" w:hanging="360"/>
      </w:pPr>
      <w:rPr>
        <w:rFonts w:ascii="Courier New" w:hAnsi="Courier New" w:cs="Courier New" w:hint="default"/>
      </w:rPr>
    </w:lvl>
    <w:lvl w:ilvl="8" w:tplc="041B0005" w:tentative="1">
      <w:start w:val="1"/>
      <w:numFmt w:val="bullet"/>
      <w:lvlText w:val=""/>
      <w:lvlJc w:val="left"/>
      <w:pPr>
        <w:ind w:left="7920" w:hanging="360"/>
      </w:pPr>
      <w:rPr>
        <w:rFonts w:ascii="Wingdings" w:hAnsi="Wingdings" w:hint="default"/>
      </w:rPr>
    </w:lvl>
  </w:abstractNum>
  <w:abstractNum w:abstractNumId="49"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0" w15:restartNumberingAfterBreak="0">
    <w:nsid w:val="4EA54AA0"/>
    <w:multiLevelType w:val="multilevel"/>
    <w:tmpl w:val="7A0A4446"/>
    <w:styleLink w:val="Styl6"/>
    <w:lvl w:ilvl="0">
      <w:start w:val="10"/>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1" w15:restartNumberingAfterBreak="0">
    <w:nsid w:val="50FC0DA7"/>
    <w:multiLevelType w:val="hybridMultilevel"/>
    <w:tmpl w:val="B15A618A"/>
    <w:lvl w:ilvl="0" w:tplc="6186AEA0">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52"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3" w15:restartNumberingAfterBreak="0">
    <w:nsid w:val="53151BEC"/>
    <w:multiLevelType w:val="multilevel"/>
    <w:tmpl w:val="424023C8"/>
    <w:lvl w:ilvl="0">
      <w:start w:val="1"/>
      <w:numFmt w:val="decimal"/>
      <w:pStyle w:val="lnok"/>
      <w:suff w:val="nothing"/>
      <w:lvlText w:val="Článok %1."/>
      <w:lvlJc w:val="left"/>
      <w:pPr>
        <w:ind w:left="0" w:firstLine="0"/>
      </w:pPr>
      <w:rPr>
        <w:b/>
        <w:i w:val="0"/>
      </w:rPr>
    </w:lvl>
    <w:lvl w:ilvl="1">
      <w:start w:val="1"/>
      <w:numFmt w:val="decimal"/>
      <w:pStyle w:val="odsek"/>
      <w:lvlText w:val="%1.%2."/>
      <w:lvlJc w:val="left"/>
      <w:pPr>
        <w:tabs>
          <w:tab w:val="num" w:pos="680"/>
        </w:tabs>
        <w:ind w:left="680" w:hanging="680"/>
      </w:pPr>
    </w:lvl>
    <w:lvl w:ilvl="2">
      <w:start w:val="1"/>
      <w:numFmt w:val="decimal"/>
      <w:pStyle w:val="bod"/>
      <w:lvlText w:val="%1.%2.%3."/>
      <w:lvlJc w:val="left"/>
      <w:pPr>
        <w:tabs>
          <w:tab w:val="num" w:pos="1021"/>
        </w:tabs>
        <w:ind w:left="1021" w:hanging="1021"/>
      </w:pPr>
    </w:lvl>
    <w:lvl w:ilvl="3">
      <w:start w:val="1"/>
      <w:numFmt w:val="decimal"/>
      <w:lvlText w:val="%1.%2.%3.%4."/>
      <w:lvlJc w:val="left"/>
      <w:pPr>
        <w:tabs>
          <w:tab w:val="num" w:pos="1361"/>
        </w:tabs>
        <w:ind w:left="1361" w:hanging="1361"/>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53800CA6"/>
    <w:multiLevelType w:val="hybridMultilevel"/>
    <w:tmpl w:val="AB7AD99C"/>
    <w:name w:val="AOHead"/>
    <w:lvl w:ilvl="0" w:tplc="FFFFFFFF">
      <w:start w:val="1"/>
      <w:numFmt w:val="bullet"/>
      <w:pStyle w:val="TableFigure2"/>
      <w:lvlText w:val=""/>
      <w:lvlJc w:val="left"/>
      <w:pPr>
        <w:tabs>
          <w:tab w:val="num" w:pos="2552"/>
        </w:tabs>
        <w:ind w:left="2552" w:hanging="851"/>
      </w:pPr>
      <w:rPr>
        <w:rFonts w:ascii="Symbol" w:hAnsi="Symbol" w:hint="default"/>
      </w:rPr>
    </w:lvl>
    <w:lvl w:ilvl="1" w:tplc="FFFFFFFF">
      <w:start w:val="1"/>
      <w:numFmt w:val="decimal"/>
      <w:pStyle w:val="CMSHeadL2"/>
      <w:lvlText w:val="%2."/>
      <w:lvlJc w:val="left"/>
      <w:pPr>
        <w:tabs>
          <w:tab w:val="num" w:pos="1440"/>
        </w:tabs>
        <w:ind w:left="1440" w:hanging="360"/>
      </w:pPr>
    </w:lvl>
    <w:lvl w:ilvl="2" w:tplc="FFFFFFFF">
      <w:start w:val="1"/>
      <w:numFmt w:val="decimal"/>
      <w:pStyle w:val="CMSHeadL3"/>
      <w:lvlText w:val="%3."/>
      <w:lvlJc w:val="left"/>
      <w:pPr>
        <w:tabs>
          <w:tab w:val="num" w:pos="2160"/>
        </w:tabs>
        <w:ind w:left="2160" w:hanging="360"/>
      </w:pPr>
    </w:lvl>
    <w:lvl w:ilvl="3" w:tplc="FFFFFFFF">
      <w:start w:val="1"/>
      <w:numFmt w:val="decimal"/>
      <w:pStyle w:val="CMSHeadL4"/>
      <w:lvlText w:val="%4."/>
      <w:lvlJc w:val="left"/>
      <w:pPr>
        <w:tabs>
          <w:tab w:val="num" w:pos="2880"/>
        </w:tabs>
        <w:ind w:left="2880" w:hanging="360"/>
      </w:pPr>
    </w:lvl>
    <w:lvl w:ilvl="4" w:tplc="FFFFFFFF">
      <w:start w:val="1"/>
      <w:numFmt w:val="decimal"/>
      <w:pStyle w:val="CMSHeadL5"/>
      <w:lvlText w:val="%5."/>
      <w:lvlJc w:val="left"/>
      <w:pPr>
        <w:tabs>
          <w:tab w:val="num" w:pos="3600"/>
        </w:tabs>
        <w:ind w:left="3600" w:hanging="360"/>
      </w:pPr>
    </w:lvl>
    <w:lvl w:ilvl="5" w:tplc="FFFFFFFF">
      <w:start w:val="1"/>
      <w:numFmt w:val="decimal"/>
      <w:pStyle w:val="CMSHeadL6"/>
      <w:lvlText w:val="%6."/>
      <w:lvlJc w:val="left"/>
      <w:pPr>
        <w:tabs>
          <w:tab w:val="num" w:pos="4320"/>
        </w:tabs>
        <w:ind w:left="4320" w:hanging="360"/>
      </w:pPr>
    </w:lvl>
    <w:lvl w:ilvl="6" w:tplc="FFFFFFFF">
      <w:start w:val="1"/>
      <w:numFmt w:val="decimal"/>
      <w:pStyle w:val="CMSHeadL7"/>
      <w:lvlText w:val="%7."/>
      <w:lvlJc w:val="left"/>
      <w:pPr>
        <w:tabs>
          <w:tab w:val="num" w:pos="5040"/>
        </w:tabs>
        <w:ind w:left="5040" w:hanging="360"/>
      </w:pPr>
    </w:lvl>
    <w:lvl w:ilvl="7" w:tplc="FFFFFFFF">
      <w:start w:val="1"/>
      <w:numFmt w:val="decimal"/>
      <w:pStyle w:val="CMSHeadL8"/>
      <w:lvlText w:val="%8."/>
      <w:lvlJc w:val="left"/>
      <w:pPr>
        <w:tabs>
          <w:tab w:val="num" w:pos="5760"/>
        </w:tabs>
        <w:ind w:left="5760" w:hanging="360"/>
      </w:pPr>
    </w:lvl>
    <w:lvl w:ilvl="8" w:tplc="FFFFFFFF">
      <w:start w:val="1"/>
      <w:numFmt w:val="decimal"/>
      <w:pStyle w:val="CMSHeadL9"/>
      <w:lvlText w:val="%9."/>
      <w:lvlJc w:val="left"/>
      <w:pPr>
        <w:tabs>
          <w:tab w:val="num" w:pos="6480"/>
        </w:tabs>
        <w:ind w:left="6480" w:hanging="360"/>
      </w:pPr>
    </w:lvl>
  </w:abstractNum>
  <w:abstractNum w:abstractNumId="55" w15:restartNumberingAfterBreak="0">
    <w:nsid w:val="5470150A"/>
    <w:multiLevelType w:val="hybridMultilevel"/>
    <w:tmpl w:val="E56606AA"/>
    <w:lvl w:ilvl="0" w:tplc="E9F86BB2">
      <w:start w:val="4"/>
      <w:numFmt w:val="bullet"/>
      <w:lvlText w:val="-"/>
      <w:lvlJc w:val="left"/>
      <w:pPr>
        <w:tabs>
          <w:tab w:val="num" w:pos="720"/>
        </w:tabs>
        <w:ind w:left="720" w:hanging="360"/>
      </w:pPr>
      <w:rPr>
        <w:rFonts w:ascii="Arial" w:eastAsia="Times New Roman" w:hAnsi="Arial" w:cs="Aria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586D0901"/>
    <w:multiLevelType w:val="hybridMultilevel"/>
    <w:tmpl w:val="4964DA6C"/>
    <w:lvl w:ilvl="0" w:tplc="041B0001">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57" w15:restartNumberingAfterBreak="0">
    <w:nsid w:val="5AC91F61"/>
    <w:multiLevelType w:val="hybridMultilevel"/>
    <w:tmpl w:val="006808C0"/>
    <w:lvl w:ilvl="0" w:tplc="041B001B">
      <w:start w:val="1"/>
      <w:numFmt w:val="lowerRoman"/>
      <w:lvlText w:val="%1."/>
      <w:lvlJc w:val="righ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B">
      <w:start w:val="1"/>
      <w:numFmt w:val="lowerRoman"/>
      <w:lvlText w:val="%5."/>
      <w:lvlJc w:val="righ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58" w15:restartNumberingAfterBreak="0">
    <w:nsid w:val="5E0A6FC6"/>
    <w:multiLevelType w:val="multilevel"/>
    <w:tmpl w:val="B03A4008"/>
    <w:lvl w:ilvl="0">
      <w:start w:val="1"/>
      <w:numFmt w:val="decimal"/>
      <w:lvlText w:val="%1."/>
      <w:lvlJc w:val="left"/>
      <w:pPr>
        <w:ind w:left="360" w:hanging="360"/>
      </w:pPr>
    </w:lvl>
    <w:lvl w:ilvl="1">
      <w:start w:val="1"/>
      <w:numFmt w:val="decimal"/>
      <w:lvlText w:val="%1.%2."/>
      <w:lvlJc w:val="left"/>
      <w:pPr>
        <w:ind w:left="792" w:hanging="432"/>
      </w:pPr>
      <w:rPr>
        <w:rFonts w:ascii="Proba Pro" w:hAnsi="Proba Pro" w:hint="default"/>
        <w:b w:val="0"/>
        <w:color w:val="auto"/>
      </w:rPr>
    </w:lvl>
    <w:lvl w:ilvl="2">
      <w:start w:val="1"/>
      <w:numFmt w:val="decimal"/>
      <w:lvlText w:val="%1.%2.%3."/>
      <w:lvlJc w:val="left"/>
      <w:pPr>
        <w:ind w:left="1224" w:hanging="504"/>
      </w:pPr>
      <w:rPr>
        <w:rFonts w:ascii="Proba Pro" w:hAnsi="Proba Pro" w:hint="default"/>
        <w:b w:val="0"/>
        <w:sz w:val="20"/>
        <w:szCs w:val="28"/>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0" w15:restartNumberingAfterBreak="0">
    <w:nsid w:val="653620BC"/>
    <w:multiLevelType w:val="hybridMultilevel"/>
    <w:tmpl w:val="F7D68DA8"/>
    <w:lvl w:ilvl="0" w:tplc="953C9F68">
      <w:numFmt w:val="bullet"/>
      <w:lvlText w:val="-"/>
      <w:lvlJc w:val="left"/>
      <w:pPr>
        <w:tabs>
          <w:tab w:val="num" w:pos="420"/>
        </w:tabs>
        <w:ind w:left="420" w:hanging="360"/>
      </w:pPr>
      <w:rPr>
        <w:rFonts w:ascii="Arial" w:eastAsia="Times New Roman" w:hAnsi="Arial" w:cs="Arial" w:hint="default"/>
      </w:rPr>
    </w:lvl>
    <w:lvl w:ilvl="1" w:tplc="041B0003" w:tentative="1">
      <w:start w:val="1"/>
      <w:numFmt w:val="bullet"/>
      <w:lvlText w:val="o"/>
      <w:lvlJc w:val="left"/>
      <w:pPr>
        <w:tabs>
          <w:tab w:val="num" w:pos="1140"/>
        </w:tabs>
        <w:ind w:left="1140" w:hanging="360"/>
      </w:pPr>
      <w:rPr>
        <w:rFonts w:ascii="Courier New" w:hAnsi="Courier New" w:cs="Courier New" w:hint="default"/>
      </w:rPr>
    </w:lvl>
    <w:lvl w:ilvl="2" w:tplc="041B0005" w:tentative="1">
      <w:start w:val="1"/>
      <w:numFmt w:val="bullet"/>
      <w:lvlText w:val=""/>
      <w:lvlJc w:val="left"/>
      <w:pPr>
        <w:tabs>
          <w:tab w:val="num" w:pos="1860"/>
        </w:tabs>
        <w:ind w:left="1860" w:hanging="360"/>
      </w:pPr>
      <w:rPr>
        <w:rFonts w:ascii="Wingdings" w:hAnsi="Wingdings" w:hint="default"/>
      </w:rPr>
    </w:lvl>
    <w:lvl w:ilvl="3" w:tplc="041B0001" w:tentative="1">
      <w:start w:val="1"/>
      <w:numFmt w:val="bullet"/>
      <w:lvlText w:val=""/>
      <w:lvlJc w:val="left"/>
      <w:pPr>
        <w:tabs>
          <w:tab w:val="num" w:pos="2580"/>
        </w:tabs>
        <w:ind w:left="2580" w:hanging="360"/>
      </w:pPr>
      <w:rPr>
        <w:rFonts w:ascii="Symbol" w:hAnsi="Symbol" w:hint="default"/>
      </w:rPr>
    </w:lvl>
    <w:lvl w:ilvl="4" w:tplc="041B0003" w:tentative="1">
      <w:start w:val="1"/>
      <w:numFmt w:val="bullet"/>
      <w:lvlText w:val="o"/>
      <w:lvlJc w:val="left"/>
      <w:pPr>
        <w:tabs>
          <w:tab w:val="num" w:pos="3300"/>
        </w:tabs>
        <w:ind w:left="3300" w:hanging="360"/>
      </w:pPr>
      <w:rPr>
        <w:rFonts w:ascii="Courier New" w:hAnsi="Courier New" w:cs="Courier New" w:hint="default"/>
      </w:rPr>
    </w:lvl>
    <w:lvl w:ilvl="5" w:tplc="041B0005" w:tentative="1">
      <w:start w:val="1"/>
      <w:numFmt w:val="bullet"/>
      <w:lvlText w:val=""/>
      <w:lvlJc w:val="left"/>
      <w:pPr>
        <w:tabs>
          <w:tab w:val="num" w:pos="4020"/>
        </w:tabs>
        <w:ind w:left="4020" w:hanging="360"/>
      </w:pPr>
      <w:rPr>
        <w:rFonts w:ascii="Wingdings" w:hAnsi="Wingdings" w:hint="default"/>
      </w:rPr>
    </w:lvl>
    <w:lvl w:ilvl="6" w:tplc="041B0001" w:tentative="1">
      <w:start w:val="1"/>
      <w:numFmt w:val="bullet"/>
      <w:lvlText w:val=""/>
      <w:lvlJc w:val="left"/>
      <w:pPr>
        <w:tabs>
          <w:tab w:val="num" w:pos="4740"/>
        </w:tabs>
        <w:ind w:left="4740" w:hanging="360"/>
      </w:pPr>
      <w:rPr>
        <w:rFonts w:ascii="Symbol" w:hAnsi="Symbol" w:hint="default"/>
      </w:rPr>
    </w:lvl>
    <w:lvl w:ilvl="7" w:tplc="041B0003" w:tentative="1">
      <w:start w:val="1"/>
      <w:numFmt w:val="bullet"/>
      <w:lvlText w:val="o"/>
      <w:lvlJc w:val="left"/>
      <w:pPr>
        <w:tabs>
          <w:tab w:val="num" w:pos="5460"/>
        </w:tabs>
        <w:ind w:left="5460" w:hanging="360"/>
      </w:pPr>
      <w:rPr>
        <w:rFonts w:ascii="Courier New" w:hAnsi="Courier New" w:cs="Courier New" w:hint="default"/>
      </w:rPr>
    </w:lvl>
    <w:lvl w:ilvl="8" w:tplc="041B0005" w:tentative="1">
      <w:start w:val="1"/>
      <w:numFmt w:val="bullet"/>
      <w:lvlText w:val=""/>
      <w:lvlJc w:val="left"/>
      <w:pPr>
        <w:tabs>
          <w:tab w:val="num" w:pos="6180"/>
        </w:tabs>
        <w:ind w:left="6180" w:hanging="360"/>
      </w:pPr>
      <w:rPr>
        <w:rFonts w:ascii="Wingdings" w:hAnsi="Wingdings" w:hint="default"/>
      </w:rPr>
    </w:lvl>
  </w:abstractNum>
  <w:abstractNum w:abstractNumId="61" w15:restartNumberingAfterBreak="0">
    <w:nsid w:val="6703230D"/>
    <w:multiLevelType w:val="hybridMultilevel"/>
    <w:tmpl w:val="881AE6EA"/>
    <w:lvl w:ilvl="0" w:tplc="CB0AC25A">
      <w:start w:val="1"/>
      <w:numFmt w:val="lowerRoman"/>
      <w:lvlText w:val="(%1)"/>
      <w:lvlJc w:val="left"/>
      <w:pPr>
        <w:ind w:left="1287" w:hanging="720"/>
      </w:pPr>
    </w:lvl>
    <w:lvl w:ilvl="1" w:tplc="041B0019">
      <w:start w:val="1"/>
      <w:numFmt w:val="lowerLetter"/>
      <w:lvlText w:val="%2."/>
      <w:lvlJc w:val="left"/>
      <w:pPr>
        <w:ind w:left="1647" w:hanging="360"/>
      </w:pPr>
    </w:lvl>
    <w:lvl w:ilvl="2" w:tplc="041B001B">
      <w:start w:val="1"/>
      <w:numFmt w:val="lowerRoman"/>
      <w:lvlText w:val="%3."/>
      <w:lvlJc w:val="right"/>
      <w:pPr>
        <w:ind w:left="2367" w:hanging="180"/>
      </w:pPr>
    </w:lvl>
    <w:lvl w:ilvl="3" w:tplc="041B000F">
      <w:start w:val="1"/>
      <w:numFmt w:val="decimal"/>
      <w:lvlText w:val="%4."/>
      <w:lvlJc w:val="left"/>
      <w:pPr>
        <w:ind w:left="3087" w:hanging="360"/>
      </w:pPr>
    </w:lvl>
    <w:lvl w:ilvl="4" w:tplc="041B0019">
      <w:start w:val="1"/>
      <w:numFmt w:val="lowerLetter"/>
      <w:lvlText w:val="%5."/>
      <w:lvlJc w:val="left"/>
      <w:pPr>
        <w:ind w:left="3807" w:hanging="360"/>
      </w:pPr>
    </w:lvl>
    <w:lvl w:ilvl="5" w:tplc="041B001B">
      <w:start w:val="1"/>
      <w:numFmt w:val="lowerRoman"/>
      <w:lvlText w:val="%6."/>
      <w:lvlJc w:val="right"/>
      <w:pPr>
        <w:ind w:left="4527" w:hanging="180"/>
      </w:pPr>
    </w:lvl>
    <w:lvl w:ilvl="6" w:tplc="041B000F">
      <w:start w:val="1"/>
      <w:numFmt w:val="decimal"/>
      <w:lvlText w:val="%7."/>
      <w:lvlJc w:val="left"/>
      <w:pPr>
        <w:ind w:left="5247" w:hanging="360"/>
      </w:pPr>
    </w:lvl>
    <w:lvl w:ilvl="7" w:tplc="041B0019">
      <w:start w:val="1"/>
      <w:numFmt w:val="lowerLetter"/>
      <w:lvlText w:val="%8."/>
      <w:lvlJc w:val="left"/>
      <w:pPr>
        <w:ind w:left="5967" w:hanging="360"/>
      </w:pPr>
    </w:lvl>
    <w:lvl w:ilvl="8" w:tplc="041B001B">
      <w:start w:val="1"/>
      <w:numFmt w:val="lowerRoman"/>
      <w:lvlText w:val="%9."/>
      <w:lvlJc w:val="right"/>
      <w:pPr>
        <w:ind w:left="6687" w:hanging="180"/>
      </w:pPr>
    </w:lvl>
  </w:abstractNum>
  <w:abstractNum w:abstractNumId="62"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63" w15:restartNumberingAfterBreak="0">
    <w:nsid w:val="676C56D4"/>
    <w:multiLevelType w:val="hybridMultilevel"/>
    <w:tmpl w:val="A7D8A036"/>
    <w:lvl w:ilvl="0" w:tplc="D256C14A">
      <w:start w:val="1"/>
      <w:numFmt w:val="decimal"/>
      <w:lvlText w:val="%1)"/>
      <w:lvlJc w:val="left"/>
      <w:pPr>
        <w:ind w:left="720" w:hanging="360"/>
      </w:pPr>
      <w:rPr>
        <w:rFonts w:hint="default"/>
        <w:b/>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68235DE9"/>
    <w:multiLevelType w:val="singleLevel"/>
    <w:tmpl w:val="97F652F2"/>
    <w:lvl w:ilvl="0">
      <w:start w:val="1"/>
      <w:numFmt w:val="decimal"/>
      <w:lvlText w:val="1.%1"/>
      <w:lvlJc w:val="left"/>
      <w:pPr>
        <w:ind w:left="720" w:hanging="360"/>
      </w:pPr>
      <w:rPr>
        <w:rFonts w:ascii="Proba Pro" w:hAnsi="Proba Pro" w:cs="Times New Roman"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65" w15:restartNumberingAfterBreak="0">
    <w:nsid w:val="691807BA"/>
    <w:multiLevelType w:val="multilevel"/>
    <w:tmpl w:val="041B001F"/>
    <w:lvl w:ilvl="0">
      <w:start w:val="1"/>
      <w:numFmt w:val="decimal"/>
      <w:lvlText w:val="%1."/>
      <w:lvlJc w:val="left"/>
      <w:pPr>
        <w:ind w:left="360" w:hanging="360"/>
      </w:pPr>
      <w:rPr>
        <w:b/>
        <w:bCs/>
        <w:sz w:val="22"/>
        <w:szCs w:val="22"/>
      </w:rPr>
    </w:lvl>
    <w:lvl w:ilvl="1">
      <w:start w:val="1"/>
      <w:numFmt w:val="decimal"/>
      <w:lvlText w:val="%1.%2."/>
      <w:lvlJc w:val="left"/>
      <w:pPr>
        <w:ind w:left="792" w:hanging="432"/>
      </w:pPr>
      <w:rPr>
        <w:i w:val="0"/>
        <w:iCs w:val="0"/>
        <w:sz w:val="20"/>
        <w:szCs w:val="20"/>
      </w:rPr>
    </w:lvl>
    <w:lvl w:ilvl="2">
      <w:start w:val="1"/>
      <w:numFmt w:val="decimal"/>
      <w:lvlText w:val="%1.%2.%3."/>
      <w:lvlJc w:val="left"/>
      <w:pPr>
        <w:ind w:left="1224" w:hanging="504"/>
      </w:pPr>
      <w:rPr>
        <w:i w:val="0"/>
        <w:i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15:restartNumberingAfterBreak="0">
    <w:nsid w:val="6BC702E0"/>
    <w:multiLevelType w:val="multilevel"/>
    <w:tmpl w:val="0F00E122"/>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bullet"/>
      <w:lvlText w:val=""/>
      <w:lvlJc w:val="left"/>
      <w:pPr>
        <w:ind w:left="709" w:hanging="709"/>
      </w:pPr>
      <w:rPr>
        <w:rFonts w:ascii="Symbol" w:hAnsi="Symbol"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67" w15:restartNumberingAfterBreak="0">
    <w:nsid w:val="6FD350A5"/>
    <w:multiLevelType w:val="multilevel"/>
    <w:tmpl w:val="102E293C"/>
    <w:lvl w:ilvl="0">
      <w:start w:val="1"/>
      <w:numFmt w:val="upperRoman"/>
      <w:pStyle w:val="SAP1"/>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color w:val="008998"/>
      </w:rPr>
    </w:lvl>
    <w:lvl w:ilvl="2">
      <w:start w:val="1"/>
      <w:numFmt w:val="decimal"/>
      <w:lvlText w:val="%2.%3"/>
      <w:lvlJc w:val="left"/>
      <w:pPr>
        <w:ind w:left="737" w:hanging="737"/>
      </w:pPr>
      <w:rPr>
        <w:rFonts w:ascii="Proba Pro" w:eastAsia="Proba Pro" w:hAnsi="Proba Pro" w:cs="Proba Pro" w:hint="default"/>
        <w:b w:val="0"/>
        <w:color w:val="000000"/>
        <w:sz w:val="20"/>
        <w:szCs w:val="20"/>
      </w:rPr>
    </w:lvl>
    <w:lvl w:ilvl="3">
      <w:start w:val="1"/>
      <w:numFmt w:val="decimal"/>
      <w:lvlText w:val="%2.%3.%4"/>
      <w:lvlJc w:val="left"/>
      <w:pPr>
        <w:ind w:left="1432" w:hanging="864"/>
      </w:pPr>
      <w:rPr>
        <w:rFonts w:ascii="Proba Pro" w:eastAsia="Proba Pro" w:hAnsi="Proba Pro" w:cs="Proba Pro" w:hint="default"/>
        <w:b w:val="0"/>
        <w:color w:val="000000"/>
        <w:sz w:val="20"/>
        <w:szCs w:val="20"/>
      </w:rPr>
    </w:lvl>
    <w:lvl w:ilvl="4">
      <w:start w:val="1"/>
      <w:numFmt w:val="decimal"/>
      <w:lvlText w:val="%2.%3.%4.%5"/>
      <w:lvlJc w:val="left"/>
      <w:pPr>
        <w:ind w:left="2852" w:hanging="1008"/>
      </w:pPr>
      <w:rPr>
        <w:rFonts w:ascii="Proba Pro" w:eastAsia="Proba Pro" w:hAnsi="Proba Pro"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8" w15:restartNumberingAfterBreak="0">
    <w:nsid w:val="7041394C"/>
    <w:multiLevelType w:val="multilevel"/>
    <w:tmpl w:val="58EA5D22"/>
    <w:numStyleLink w:val="Importovantl3"/>
  </w:abstractNum>
  <w:abstractNum w:abstractNumId="69" w15:restartNumberingAfterBreak="0">
    <w:nsid w:val="70D15E90"/>
    <w:multiLevelType w:val="hybridMultilevel"/>
    <w:tmpl w:val="073ABB3E"/>
    <w:lvl w:ilvl="0" w:tplc="041B0017">
      <w:start w:val="1"/>
      <w:numFmt w:val="lowerLetter"/>
      <w:lvlText w:val="%1)"/>
      <w:lvlJc w:val="left"/>
      <w:pPr>
        <w:ind w:left="2138"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70" w15:restartNumberingAfterBreak="0">
    <w:nsid w:val="717A24DB"/>
    <w:multiLevelType w:val="multilevel"/>
    <w:tmpl w:val="1C7079A0"/>
    <w:lvl w:ilvl="0">
      <w:start w:val="14"/>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71" w15:restartNumberingAfterBreak="0">
    <w:nsid w:val="73C1732F"/>
    <w:multiLevelType w:val="hybridMultilevel"/>
    <w:tmpl w:val="E116BA48"/>
    <w:lvl w:ilvl="0" w:tplc="27CE621A">
      <w:start w:val="1"/>
      <w:numFmt w:val="lowerRoman"/>
      <w:lvlText w:val="(%1)"/>
      <w:lvlJc w:val="left"/>
      <w:pPr>
        <w:ind w:left="2152" w:hanging="720"/>
      </w:pPr>
      <w:rPr>
        <w:rFonts w:cs="Arial" w:hint="default"/>
      </w:rPr>
    </w:lvl>
    <w:lvl w:ilvl="1" w:tplc="041B0019" w:tentative="1">
      <w:start w:val="1"/>
      <w:numFmt w:val="lowerLetter"/>
      <w:lvlText w:val="%2."/>
      <w:lvlJc w:val="left"/>
      <w:pPr>
        <w:ind w:left="2512" w:hanging="360"/>
      </w:pPr>
    </w:lvl>
    <w:lvl w:ilvl="2" w:tplc="041B001B" w:tentative="1">
      <w:start w:val="1"/>
      <w:numFmt w:val="lowerRoman"/>
      <w:lvlText w:val="%3."/>
      <w:lvlJc w:val="right"/>
      <w:pPr>
        <w:ind w:left="3232" w:hanging="180"/>
      </w:pPr>
    </w:lvl>
    <w:lvl w:ilvl="3" w:tplc="041B000F" w:tentative="1">
      <w:start w:val="1"/>
      <w:numFmt w:val="decimal"/>
      <w:lvlText w:val="%4."/>
      <w:lvlJc w:val="left"/>
      <w:pPr>
        <w:ind w:left="3952" w:hanging="360"/>
      </w:pPr>
    </w:lvl>
    <w:lvl w:ilvl="4" w:tplc="041B0019" w:tentative="1">
      <w:start w:val="1"/>
      <w:numFmt w:val="lowerLetter"/>
      <w:lvlText w:val="%5."/>
      <w:lvlJc w:val="left"/>
      <w:pPr>
        <w:ind w:left="4672" w:hanging="360"/>
      </w:pPr>
    </w:lvl>
    <w:lvl w:ilvl="5" w:tplc="041B001B" w:tentative="1">
      <w:start w:val="1"/>
      <w:numFmt w:val="lowerRoman"/>
      <w:lvlText w:val="%6."/>
      <w:lvlJc w:val="right"/>
      <w:pPr>
        <w:ind w:left="5392" w:hanging="180"/>
      </w:pPr>
    </w:lvl>
    <w:lvl w:ilvl="6" w:tplc="041B000F" w:tentative="1">
      <w:start w:val="1"/>
      <w:numFmt w:val="decimal"/>
      <w:lvlText w:val="%7."/>
      <w:lvlJc w:val="left"/>
      <w:pPr>
        <w:ind w:left="6112" w:hanging="360"/>
      </w:pPr>
    </w:lvl>
    <w:lvl w:ilvl="7" w:tplc="041B0019" w:tentative="1">
      <w:start w:val="1"/>
      <w:numFmt w:val="lowerLetter"/>
      <w:lvlText w:val="%8."/>
      <w:lvlJc w:val="left"/>
      <w:pPr>
        <w:ind w:left="6832" w:hanging="360"/>
      </w:pPr>
    </w:lvl>
    <w:lvl w:ilvl="8" w:tplc="041B001B" w:tentative="1">
      <w:start w:val="1"/>
      <w:numFmt w:val="lowerRoman"/>
      <w:lvlText w:val="%9."/>
      <w:lvlJc w:val="right"/>
      <w:pPr>
        <w:ind w:left="7552" w:hanging="180"/>
      </w:pPr>
    </w:lvl>
  </w:abstractNum>
  <w:abstractNum w:abstractNumId="72"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792F51A0"/>
    <w:multiLevelType w:val="multilevel"/>
    <w:tmpl w:val="463CF702"/>
    <w:lvl w:ilvl="0">
      <w:start w:val="1"/>
      <w:numFmt w:val="upperRoman"/>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color w:val="FFFFFF" w:themeColor="background1"/>
      </w:rPr>
    </w:lvl>
    <w:lvl w:ilvl="2">
      <w:start w:val="1"/>
      <w:numFmt w:val="decimal"/>
      <w:lvlText w:val="%2.%3"/>
      <w:lvlJc w:val="left"/>
      <w:pPr>
        <w:ind w:left="737" w:hanging="737"/>
      </w:pPr>
      <w:rPr>
        <w:rFonts w:ascii="Proba Pro" w:eastAsia="Proba Pro" w:hAnsi="Proba Pro" w:cs="Proba Pro"/>
        <w:b w:val="0"/>
        <w:color w:val="000000"/>
        <w:sz w:val="20"/>
        <w:szCs w:val="20"/>
      </w:rPr>
    </w:lvl>
    <w:lvl w:ilvl="3">
      <w:start w:val="1"/>
      <w:numFmt w:val="decimal"/>
      <w:lvlText w:val="%2.%3.%4"/>
      <w:lvlJc w:val="left"/>
      <w:pPr>
        <w:ind w:left="1432" w:hanging="864"/>
      </w:pPr>
      <w:rPr>
        <w:rFonts w:ascii="Proba Pro" w:eastAsia="Proba Pro" w:hAnsi="Proba Pro" w:cs="Proba Pro"/>
        <w:b w:val="0"/>
        <w:color w:val="000000"/>
        <w:sz w:val="20"/>
        <w:szCs w:val="20"/>
      </w:rPr>
    </w:lvl>
    <w:lvl w:ilvl="4">
      <w:start w:val="1"/>
      <w:numFmt w:val="decimal"/>
      <w:lvlText w:val="%2.%3.%4.%5"/>
      <w:lvlJc w:val="left"/>
      <w:pPr>
        <w:ind w:left="1008"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4" w15:restartNumberingAfterBreak="0">
    <w:nsid w:val="79DA6AE3"/>
    <w:multiLevelType w:val="hybridMultilevel"/>
    <w:tmpl w:val="F0C09F48"/>
    <w:lvl w:ilvl="0" w:tplc="011C09A0">
      <w:start w:val="1"/>
      <w:numFmt w:val="lowerLetter"/>
      <w:lvlText w:val="%1)"/>
      <w:lvlJc w:val="left"/>
      <w:pPr>
        <w:ind w:left="2138" w:hanging="360"/>
      </w:pPr>
      <w:rPr>
        <w:rFonts w:ascii="Proba Pro" w:hAnsi="Proba Pro" w:hint="default"/>
      </w:rPr>
    </w:lvl>
    <w:lvl w:ilvl="1" w:tplc="041B0019" w:tentative="1">
      <w:start w:val="1"/>
      <w:numFmt w:val="lowerLetter"/>
      <w:lvlText w:val="%2."/>
      <w:lvlJc w:val="left"/>
      <w:pPr>
        <w:ind w:left="2858" w:hanging="360"/>
      </w:pPr>
    </w:lvl>
    <w:lvl w:ilvl="2" w:tplc="041B001B" w:tentative="1">
      <w:start w:val="1"/>
      <w:numFmt w:val="lowerRoman"/>
      <w:lvlText w:val="%3."/>
      <w:lvlJc w:val="right"/>
      <w:pPr>
        <w:ind w:left="3578" w:hanging="180"/>
      </w:pPr>
    </w:lvl>
    <w:lvl w:ilvl="3" w:tplc="041B000F" w:tentative="1">
      <w:start w:val="1"/>
      <w:numFmt w:val="decimal"/>
      <w:lvlText w:val="%4."/>
      <w:lvlJc w:val="left"/>
      <w:pPr>
        <w:ind w:left="4298" w:hanging="360"/>
      </w:pPr>
    </w:lvl>
    <w:lvl w:ilvl="4" w:tplc="041B0019" w:tentative="1">
      <w:start w:val="1"/>
      <w:numFmt w:val="lowerLetter"/>
      <w:lvlText w:val="%5."/>
      <w:lvlJc w:val="left"/>
      <w:pPr>
        <w:ind w:left="5018" w:hanging="360"/>
      </w:pPr>
    </w:lvl>
    <w:lvl w:ilvl="5" w:tplc="041B001B" w:tentative="1">
      <w:start w:val="1"/>
      <w:numFmt w:val="lowerRoman"/>
      <w:lvlText w:val="%6."/>
      <w:lvlJc w:val="right"/>
      <w:pPr>
        <w:ind w:left="5738" w:hanging="180"/>
      </w:pPr>
    </w:lvl>
    <w:lvl w:ilvl="6" w:tplc="041B000F" w:tentative="1">
      <w:start w:val="1"/>
      <w:numFmt w:val="decimal"/>
      <w:lvlText w:val="%7."/>
      <w:lvlJc w:val="left"/>
      <w:pPr>
        <w:ind w:left="6458" w:hanging="360"/>
      </w:pPr>
    </w:lvl>
    <w:lvl w:ilvl="7" w:tplc="041B0019" w:tentative="1">
      <w:start w:val="1"/>
      <w:numFmt w:val="lowerLetter"/>
      <w:lvlText w:val="%8."/>
      <w:lvlJc w:val="left"/>
      <w:pPr>
        <w:ind w:left="7178" w:hanging="360"/>
      </w:pPr>
    </w:lvl>
    <w:lvl w:ilvl="8" w:tplc="041B001B" w:tentative="1">
      <w:start w:val="1"/>
      <w:numFmt w:val="lowerRoman"/>
      <w:lvlText w:val="%9."/>
      <w:lvlJc w:val="right"/>
      <w:pPr>
        <w:ind w:left="7898" w:hanging="180"/>
      </w:pPr>
    </w:lvl>
  </w:abstractNum>
  <w:abstractNum w:abstractNumId="75" w15:restartNumberingAfterBreak="0">
    <w:nsid w:val="7A8507AB"/>
    <w:multiLevelType w:val="multilevel"/>
    <w:tmpl w:val="B4D00FE0"/>
    <w:lvl w:ilvl="0">
      <w:start w:val="1"/>
      <w:numFmt w:val="none"/>
      <w:lvlText w:val=""/>
      <w:lvlJc w:val="left"/>
      <w:pPr>
        <w:ind w:left="432" w:hanging="432"/>
      </w:pPr>
      <w:rPr>
        <w:rFonts w:cs="Times New Roman" w:hint="default"/>
        <w:b w:val="0"/>
        <w:bCs w:val="0"/>
        <w:i w:val="0"/>
        <w:iCs w:val="0"/>
        <w:caps w:val="0"/>
        <w:smallCaps w:val="0"/>
        <w:strike w:val="0"/>
        <w:dstrike w:val="0"/>
        <w:vanish w:val="0"/>
        <w:color w:val="000000"/>
        <w:kern w:val="0"/>
        <w:position w:val="0"/>
        <w:u w:val="none"/>
        <w:effect w:val="none"/>
        <w:vertAlign w:val="baseline"/>
      </w:rPr>
    </w:lvl>
    <w:lvl w:ilvl="1">
      <w:start w:val="1"/>
      <w:numFmt w:val="decimal"/>
      <w:lvlText w:val="%2"/>
      <w:lvlJc w:val="left"/>
      <w:pPr>
        <w:ind w:left="576" w:hanging="576"/>
      </w:pPr>
      <w:rPr>
        <w:rFonts w:cs="Times New Roman" w:hint="default"/>
      </w:rPr>
    </w:lvl>
    <w:lvl w:ilvl="2">
      <w:start w:val="1"/>
      <w:numFmt w:val="decimal"/>
      <w:lvlText w:val="%2.%3"/>
      <w:lvlJc w:val="left"/>
      <w:pPr>
        <w:ind w:left="720" w:hanging="720"/>
      </w:pPr>
      <w:rPr>
        <w:rFonts w:cs="Times New Roman" w:hint="default"/>
      </w:rPr>
    </w:lvl>
    <w:lvl w:ilvl="3">
      <w:start w:val="1"/>
      <w:numFmt w:val="lowerLetter"/>
      <w:lvlText w:val="%4)"/>
      <w:lvlJc w:val="left"/>
      <w:pPr>
        <w:ind w:left="864" w:hanging="864"/>
      </w:pPr>
      <w:rPr>
        <w:rFonts w:ascii="Proba Pro" w:eastAsia="Times New Roman" w:hAnsi="Proba Pro" w:cs="Times New Roman"/>
        <w:b w:val="0"/>
      </w:rPr>
    </w:lvl>
    <w:lvl w:ilvl="4">
      <w:start w:val="1"/>
      <w:numFmt w:val="decimal"/>
      <w:lvlText w:val="%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76"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7" w15:restartNumberingAfterBreak="0">
    <w:nsid w:val="7C906554"/>
    <w:multiLevelType w:val="multilevel"/>
    <w:tmpl w:val="041B001F"/>
    <w:lvl w:ilvl="0">
      <w:start w:val="1"/>
      <w:numFmt w:val="decimal"/>
      <w:lvlText w:val="%1."/>
      <w:lvlJc w:val="left"/>
      <w:pPr>
        <w:ind w:left="435" w:hanging="360"/>
      </w:pPr>
      <w:rPr>
        <w:rFonts w:hint="default"/>
      </w:rPr>
    </w:lvl>
    <w:lvl w:ilvl="1">
      <w:start w:val="1"/>
      <w:numFmt w:val="decimal"/>
      <w:lvlText w:val="%1.%2."/>
      <w:lvlJc w:val="left"/>
      <w:pPr>
        <w:ind w:left="867" w:hanging="432"/>
      </w:pPr>
    </w:lvl>
    <w:lvl w:ilvl="2">
      <w:start w:val="1"/>
      <w:numFmt w:val="decimal"/>
      <w:lvlText w:val="%1.%2.%3."/>
      <w:lvlJc w:val="left"/>
      <w:pPr>
        <w:ind w:left="1299" w:hanging="504"/>
      </w:pPr>
    </w:lvl>
    <w:lvl w:ilvl="3">
      <w:start w:val="1"/>
      <w:numFmt w:val="decimal"/>
      <w:lvlText w:val="%1.%2.%3.%4."/>
      <w:lvlJc w:val="left"/>
      <w:pPr>
        <w:ind w:left="1803" w:hanging="648"/>
      </w:pPr>
    </w:lvl>
    <w:lvl w:ilvl="4">
      <w:start w:val="1"/>
      <w:numFmt w:val="decimal"/>
      <w:lvlText w:val="%1.%2.%3.%4.%5."/>
      <w:lvlJc w:val="left"/>
      <w:pPr>
        <w:ind w:left="2307" w:hanging="792"/>
      </w:pPr>
    </w:lvl>
    <w:lvl w:ilvl="5">
      <w:start w:val="1"/>
      <w:numFmt w:val="decimal"/>
      <w:lvlText w:val="%1.%2.%3.%4.%5.%6."/>
      <w:lvlJc w:val="left"/>
      <w:pPr>
        <w:ind w:left="2811" w:hanging="936"/>
      </w:pPr>
    </w:lvl>
    <w:lvl w:ilvl="6">
      <w:start w:val="1"/>
      <w:numFmt w:val="decimal"/>
      <w:lvlText w:val="%1.%2.%3.%4.%5.%6.%7."/>
      <w:lvlJc w:val="left"/>
      <w:pPr>
        <w:ind w:left="3315" w:hanging="1080"/>
      </w:pPr>
    </w:lvl>
    <w:lvl w:ilvl="7">
      <w:start w:val="1"/>
      <w:numFmt w:val="decimal"/>
      <w:lvlText w:val="%1.%2.%3.%4.%5.%6.%7.%8."/>
      <w:lvlJc w:val="left"/>
      <w:pPr>
        <w:ind w:left="3819" w:hanging="1224"/>
      </w:pPr>
    </w:lvl>
    <w:lvl w:ilvl="8">
      <w:start w:val="1"/>
      <w:numFmt w:val="decimal"/>
      <w:lvlText w:val="%1.%2.%3.%4.%5.%6.%7.%8.%9."/>
      <w:lvlJc w:val="left"/>
      <w:pPr>
        <w:ind w:left="4395" w:hanging="1440"/>
      </w:pPr>
    </w:lvl>
  </w:abstractNum>
  <w:abstractNum w:abstractNumId="78" w15:restartNumberingAfterBreak="0">
    <w:nsid w:val="7EF007F5"/>
    <w:multiLevelType w:val="hybridMultilevel"/>
    <w:tmpl w:val="E84AF9E6"/>
    <w:styleLink w:val="Importovantl4"/>
    <w:lvl w:ilvl="0" w:tplc="F1726168">
      <w:start w:val="1"/>
      <w:numFmt w:val="lowerLetter"/>
      <w:lvlText w:val="%1)"/>
      <w:lvlJc w:val="left"/>
      <w:pPr>
        <w:ind w:left="1985"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72CA42BA">
      <w:start w:val="1"/>
      <w:numFmt w:val="decimal"/>
      <w:lvlText w:val="%2."/>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56766758">
      <w:start w:val="1"/>
      <w:numFmt w:val="decimal"/>
      <w:lvlText w:val="%3."/>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3" w:tplc="FDA651CC">
      <w:start w:val="1"/>
      <w:numFmt w:val="decimal"/>
      <w:lvlText w:val="%4."/>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6D388A46">
      <w:start w:val="1"/>
      <w:numFmt w:val="decimal"/>
      <w:lvlText w:val="%5."/>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222EB24E">
      <w:start w:val="1"/>
      <w:numFmt w:val="decimal"/>
      <w:lvlText w:val="%6."/>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6" w:tplc="EF84472E">
      <w:start w:val="1"/>
      <w:numFmt w:val="decimal"/>
      <w:lvlText w:val="%7."/>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39A022E4">
      <w:start w:val="1"/>
      <w:numFmt w:val="decimal"/>
      <w:lvlText w:val="%8."/>
      <w:lvlJc w:val="left"/>
      <w:pPr>
        <w:ind w:left="560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F44CBD88">
      <w:start w:val="1"/>
      <w:numFmt w:val="decimal"/>
      <w:lvlText w:val="%9."/>
      <w:lvlJc w:val="left"/>
      <w:pPr>
        <w:ind w:left="6327" w:hanging="567"/>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72"/>
  </w:num>
  <w:num w:numId="2">
    <w:abstractNumId w:val="59"/>
  </w:num>
  <w:num w:numId="3">
    <w:abstractNumId w:val="62"/>
  </w:num>
  <w:num w:numId="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num>
  <w:num w:numId="6">
    <w:abstractNumId w:val="26"/>
  </w:num>
  <w:num w:numId="7">
    <w:abstractNumId w:val="69"/>
  </w:num>
  <w:num w:numId="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5"/>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num>
  <w:num w:numId="22">
    <w:abstractNumId w:val="76"/>
  </w:num>
  <w:num w:numId="23">
    <w:abstractNumId w:val="50"/>
  </w:num>
  <w:num w:numId="24">
    <w:abstractNumId w:val="8"/>
  </w:num>
  <w:num w:numId="25">
    <w:abstractNumId w:val="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 w:numId="28">
    <w:abstractNumId w:val="14"/>
  </w:num>
  <w:num w:numId="29">
    <w:abstractNumId w:val="68"/>
    <w:lvlOverride w:ilvl="0">
      <w:lvl w:ilvl="0">
        <w:start w:val="1"/>
        <w:numFmt w:val="upperRoman"/>
        <w:lvlText w:val="%1."/>
        <w:lvlJc w:val="left"/>
        <w:pPr>
          <w:ind w:left="540" w:hanging="54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pStyle w:val="SP3"/>
        <w:lvlText w:val="%2."/>
        <w:lvlJc w:val="left"/>
        <w:pPr>
          <w:ind w:left="576" w:hanging="576"/>
        </w:pPr>
        <w:rPr>
          <w:rFonts w:hAnsi="Arial Unicode MS"/>
          <w:b/>
          <w:bCs/>
          <w:caps w:val="0"/>
          <w:smallCaps w:val="0"/>
          <w:strike w:val="0"/>
          <w:dstrike w:val="0"/>
          <w:outline w:val="0"/>
          <w:emboss w:val="0"/>
          <w:imprint w:val="0"/>
          <w:color w:val="008998"/>
          <w:spacing w:val="0"/>
          <w:w w:val="100"/>
          <w:kern w:val="0"/>
          <w:position w:val="0"/>
          <w:highlight w:val="none"/>
          <w:vertAlign w:val="baseline"/>
        </w:rPr>
      </w:lvl>
    </w:lvlOverride>
    <w:lvlOverride w:ilvl="2">
      <w:lvl w:ilvl="2">
        <w:start w:val="1"/>
        <w:numFmt w:val="decimal"/>
        <w:lvlText w:val="%2.%3."/>
        <w:lvlJc w:val="left"/>
        <w:pPr>
          <w:ind w:left="567" w:hanging="567"/>
        </w:pPr>
        <w:rPr>
          <w:rFonts w:ascii="Proba Pro" w:eastAsia="Helvetica" w:hAnsi="Proba Pro" w:cs="Helvetica"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ind w:left="1262" w:hanging="694"/>
        </w:pPr>
        <w:rPr>
          <w:rFonts w:ascii="Proba Pro" w:eastAsia="Helvetica" w:hAnsi="Proba Pro" w:cs="Helvetica"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30">
    <w:abstractNumId w:val="78"/>
  </w:num>
  <w:num w:numId="31">
    <w:abstractNumId w:val="21"/>
  </w:num>
  <w:num w:numId="32">
    <w:abstractNumId w:val="3"/>
    <w:lvlOverride w:ilvl="0">
      <w:lvl w:ilvl="0" w:tplc="1266509A">
        <w:start w:val="1"/>
        <w:numFmt w:val="lowerLetter"/>
        <w:lvlText w:val="%1)"/>
        <w:lvlJc w:val="left"/>
        <w:pPr>
          <w:ind w:left="1985" w:hanging="56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3">
    <w:abstractNumId w:val="30"/>
  </w:num>
  <w:num w:numId="34">
    <w:abstractNumId w:val="67"/>
  </w:num>
  <w:num w:numId="35">
    <w:abstractNumId w:val="39"/>
  </w:num>
  <w:num w:numId="36">
    <w:abstractNumId w:val="75"/>
  </w:num>
  <w:num w:numId="37">
    <w:abstractNumId w:val="35"/>
  </w:num>
  <w:num w:numId="38">
    <w:abstractNumId w:val="29"/>
    <w:lvlOverride w:ilvl="2">
      <w:lvl w:ilvl="2">
        <w:start w:val="1"/>
        <w:numFmt w:val="decimal"/>
        <w:lvlText w:val="%1.%2.%3"/>
        <w:lvlJc w:val="left"/>
        <w:pPr>
          <w:ind w:left="709" w:hanging="709"/>
        </w:pPr>
        <w:rPr>
          <w:rFonts w:cs="Times New Roman" w:hint="default"/>
          <w:b w:val="0"/>
          <w:color w:val="auto"/>
        </w:rPr>
      </w:lvl>
    </w:lvlOverride>
  </w:num>
  <w:num w:numId="39">
    <w:abstractNumId w:val="6"/>
  </w:num>
  <w:num w:numId="40">
    <w:abstractNumId w:val="37"/>
  </w:num>
  <w:num w:numId="41">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71"/>
  </w:num>
  <w:num w:numId="43">
    <w:abstractNumId w:val="58"/>
  </w:num>
  <w:num w:numId="44">
    <w:abstractNumId w:val="19"/>
  </w:num>
  <w:num w:numId="45">
    <w:abstractNumId w:val="25"/>
  </w:num>
  <w:num w:numId="46">
    <w:abstractNumId w:val="9"/>
  </w:num>
  <w:num w:numId="47">
    <w:abstractNumId w:val="40"/>
  </w:num>
  <w:num w:numId="48">
    <w:abstractNumId w:val="22"/>
  </w:num>
  <w:num w:numId="49">
    <w:abstractNumId w:val="70"/>
  </w:num>
  <w:num w:numId="50">
    <w:abstractNumId w:val="11"/>
  </w:num>
  <w:num w:numId="51">
    <w:abstractNumId w:val="74"/>
  </w:num>
  <w:num w:numId="52">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64"/>
  </w:num>
  <w:num w:numId="54">
    <w:abstractNumId w:val="34"/>
  </w:num>
  <w:num w:numId="55">
    <w:abstractNumId w:val="44"/>
  </w:num>
  <w:num w:numId="56">
    <w:abstractNumId w:val="51"/>
  </w:num>
  <w:num w:numId="57">
    <w:abstractNumId w:val="29"/>
    <w:lvlOverride w:ilvl="0">
      <w:startOverride w:val="1"/>
      <w:lvl w:ilvl="0">
        <w:start w:val="1"/>
        <w:numFmt w:val="decimal"/>
        <w:lvlText w:val=""/>
        <w:lvlJc w:val="left"/>
      </w:lvl>
    </w:lvlOverride>
    <w:lvlOverride w:ilvl="1">
      <w:startOverride w:val="1"/>
      <w:lvl w:ilvl="1">
        <w:start w:val="1"/>
        <w:numFmt w:val="decimal"/>
        <w:lvlText w:val=""/>
        <w:lvlJc w:val="left"/>
      </w:lvl>
    </w:lvlOverride>
    <w:lvlOverride w:ilvl="2">
      <w:startOverride w:val="1"/>
      <w:lvl w:ilvl="2">
        <w:start w:val="1"/>
        <w:numFmt w:val="decimal"/>
        <w:lvlText w:val="%1.%2.%3"/>
        <w:lvlJc w:val="left"/>
        <w:pPr>
          <w:ind w:left="709" w:hanging="709"/>
        </w:pPr>
        <w:rPr>
          <w:rFonts w:cs="Times New Roman"/>
          <w:b w:val="0"/>
          <w:i w:val="0"/>
          <w:sz w:val="20"/>
          <w:szCs w:val="20"/>
        </w:rPr>
      </w:lvl>
    </w:lvlOverride>
    <w:lvlOverride w:ilvl="3">
      <w:startOverride w:val="1"/>
      <w:lvl w:ilvl="3">
        <w:start w:val="1"/>
        <w:numFmt w:val="lowerLetter"/>
        <w:lvlText w:val="%4)"/>
        <w:lvlJc w:val="left"/>
        <w:pPr>
          <w:ind w:left="1134" w:hanging="425"/>
        </w:pPr>
        <w:rPr>
          <w:rFonts w:cs="Times New Roman"/>
          <w:b w:val="0"/>
        </w:rPr>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58">
    <w:abstractNumId w:val="1"/>
  </w:num>
  <w:num w:numId="59">
    <w:abstractNumId w:val="36"/>
  </w:num>
  <w:num w:numId="60">
    <w:abstractNumId w:val="48"/>
  </w:num>
  <w:num w:numId="61">
    <w:abstractNumId w:val="13"/>
  </w:num>
  <w:num w:numId="62">
    <w:abstractNumId w:val="27"/>
  </w:num>
  <w:num w:numId="63">
    <w:abstractNumId w:val="55"/>
  </w:num>
  <w:num w:numId="64">
    <w:abstractNumId w:val="60"/>
  </w:num>
  <w:num w:numId="65">
    <w:abstractNumId w:val="31"/>
  </w:num>
  <w:num w:numId="66">
    <w:abstractNumId w:val="7"/>
  </w:num>
  <w:num w:numId="67">
    <w:abstractNumId w:val="43"/>
  </w:num>
  <w:num w:numId="68">
    <w:abstractNumId w:val="0"/>
  </w:num>
  <w:num w:numId="69">
    <w:abstractNumId w:val="20"/>
  </w:num>
  <w:num w:numId="70">
    <w:abstractNumId w:val="16"/>
  </w:num>
  <w:num w:numId="71">
    <w:abstractNumId w:val="15"/>
  </w:num>
  <w:num w:numId="72">
    <w:abstractNumId w:val="56"/>
  </w:num>
  <w:num w:numId="73">
    <w:abstractNumId w:val="2"/>
  </w:num>
  <w:num w:numId="74">
    <w:abstractNumId w:val="77"/>
  </w:num>
  <w:num w:numId="75">
    <w:abstractNumId w:val="4"/>
  </w:num>
  <w:num w:numId="76">
    <w:abstractNumId w:val="47"/>
  </w:num>
  <w:num w:numId="77">
    <w:abstractNumId w:val="73"/>
  </w:num>
  <w:num w:numId="78">
    <w:abstractNumId w:val="24"/>
  </w:num>
  <w:num w:numId="79">
    <w:abstractNumId w:val="57"/>
  </w:num>
  <w:num w:numId="80">
    <w:abstractNumId w:val="41"/>
  </w:num>
  <w:num w:numId="81">
    <w:abstractNumId w:val="66"/>
  </w:num>
  <w:num w:numId="82">
    <w:abstractNumId w:val="5"/>
  </w:num>
  <w:num w:numId="83">
    <w:abstractNumId w:val="32"/>
  </w:num>
  <w:num w:numId="84">
    <w:abstractNumId w:val="63"/>
  </w:num>
  <w:num w:numId="85">
    <w:abstractNumId w:val="45"/>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19FA"/>
    <w:rsid w:val="000554EF"/>
    <w:rsid w:val="00060CCC"/>
    <w:rsid w:val="000751F8"/>
    <w:rsid w:val="000C0A6A"/>
    <w:rsid w:val="000C4E87"/>
    <w:rsid w:val="000D548A"/>
    <w:rsid w:val="000F0F45"/>
    <w:rsid w:val="00105535"/>
    <w:rsid w:val="00125928"/>
    <w:rsid w:val="001468CC"/>
    <w:rsid w:val="00150375"/>
    <w:rsid w:val="00156824"/>
    <w:rsid w:val="00162575"/>
    <w:rsid w:val="001658BC"/>
    <w:rsid w:val="00173479"/>
    <w:rsid w:val="00184F25"/>
    <w:rsid w:val="00186504"/>
    <w:rsid w:val="001974A3"/>
    <w:rsid w:val="001A27B3"/>
    <w:rsid w:val="001B2B71"/>
    <w:rsid w:val="001B3F19"/>
    <w:rsid w:val="001C3B45"/>
    <w:rsid w:val="001D65C0"/>
    <w:rsid w:val="0021164E"/>
    <w:rsid w:val="00214DC2"/>
    <w:rsid w:val="00245BE4"/>
    <w:rsid w:val="00254406"/>
    <w:rsid w:val="00267528"/>
    <w:rsid w:val="00273ABB"/>
    <w:rsid w:val="00277677"/>
    <w:rsid w:val="002A29BC"/>
    <w:rsid w:val="002B0EF6"/>
    <w:rsid w:val="002B3652"/>
    <w:rsid w:val="002B5949"/>
    <w:rsid w:val="002C0D88"/>
    <w:rsid w:val="002C3245"/>
    <w:rsid w:val="002C6973"/>
    <w:rsid w:val="002D154F"/>
    <w:rsid w:val="002D3959"/>
    <w:rsid w:val="002E5F28"/>
    <w:rsid w:val="002F0F97"/>
    <w:rsid w:val="002F358F"/>
    <w:rsid w:val="00307625"/>
    <w:rsid w:val="0031223A"/>
    <w:rsid w:val="0032096A"/>
    <w:rsid w:val="003235BE"/>
    <w:rsid w:val="0032497E"/>
    <w:rsid w:val="00331D39"/>
    <w:rsid w:val="00336324"/>
    <w:rsid w:val="00364CE6"/>
    <w:rsid w:val="0037186C"/>
    <w:rsid w:val="00372F8F"/>
    <w:rsid w:val="003851A8"/>
    <w:rsid w:val="003A4ABF"/>
    <w:rsid w:val="003B1D49"/>
    <w:rsid w:val="003B21C6"/>
    <w:rsid w:val="003C7194"/>
    <w:rsid w:val="003C7CDA"/>
    <w:rsid w:val="003D6BC5"/>
    <w:rsid w:val="003F0307"/>
    <w:rsid w:val="004115E3"/>
    <w:rsid w:val="00422192"/>
    <w:rsid w:val="00427C6D"/>
    <w:rsid w:val="00432371"/>
    <w:rsid w:val="00445AD1"/>
    <w:rsid w:val="0045441B"/>
    <w:rsid w:val="00466C1D"/>
    <w:rsid w:val="004904E8"/>
    <w:rsid w:val="004A007D"/>
    <w:rsid w:val="004B377F"/>
    <w:rsid w:val="004B641B"/>
    <w:rsid w:val="004B6E9C"/>
    <w:rsid w:val="004F3C7B"/>
    <w:rsid w:val="005037C0"/>
    <w:rsid w:val="00521A1F"/>
    <w:rsid w:val="0052545A"/>
    <w:rsid w:val="005266F4"/>
    <w:rsid w:val="00530EE2"/>
    <w:rsid w:val="005409AE"/>
    <w:rsid w:val="0054234F"/>
    <w:rsid w:val="00577833"/>
    <w:rsid w:val="005873DC"/>
    <w:rsid w:val="00594BBE"/>
    <w:rsid w:val="005A6328"/>
    <w:rsid w:val="005B306D"/>
    <w:rsid w:val="005C4464"/>
    <w:rsid w:val="005D5ABE"/>
    <w:rsid w:val="005E582B"/>
    <w:rsid w:val="00604A81"/>
    <w:rsid w:val="006136D4"/>
    <w:rsid w:val="00616EC2"/>
    <w:rsid w:val="00617152"/>
    <w:rsid w:val="0065441A"/>
    <w:rsid w:val="00684ADB"/>
    <w:rsid w:val="00693E49"/>
    <w:rsid w:val="006A222E"/>
    <w:rsid w:val="006C19FA"/>
    <w:rsid w:val="006C6D24"/>
    <w:rsid w:val="006F4C92"/>
    <w:rsid w:val="007049BA"/>
    <w:rsid w:val="00705572"/>
    <w:rsid w:val="00707143"/>
    <w:rsid w:val="00720054"/>
    <w:rsid w:val="00737478"/>
    <w:rsid w:val="0076717B"/>
    <w:rsid w:val="0076749C"/>
    <w:rsid w:val="00773E12"/>
    <w:rsid w:val="007810E1"/>
    <w:rsid w:val="007919E9"/>
    <w:rsid w:val="00792043"/>
    <w:rsid w:val="007A2A02"/>
    <w:rsid w:val="007B7545"/>
    <w:rsid w:val="007E27BF"/>
    <w:rsid w:val="007E607F"/>
    <w:rsid w:val="00810685"/>
    <w:rsid w:val="00811C4A"/>
    <w:rsid w:val="008160F1"/>
    <w:rsid w:val="008204AE"/>
    <w:rsid w:val="008219DF"/>
    <w:rsid w:val="008346CF"/>
    <w:rsid w:val="00842CB8"/>
    <w:rsid w:val="0084452D"/>
    <w:rsid w:val="00845116"/>
    <w:rsid w:val="00845194"/>
    <w:rsid w:val="00850D4C"/>
    <w:rsid w:val="0085395D"/>
    <w:rsid w:val="00864A11"/>
    <w:rsid w:val="008726C0"/>
    <w:rsid w:val="008A2DDF"/>
    <w:rsid w:val="008B2029"/>
    <w:rsid w:val="008E1DEA"/>
    <w:rsid w:val="008E4097"/>
    <w:rsid w:val="008E6135"/>
    <w:rsid w:val="008E7B4B"/>
    <w:rsid w:val="008F18EC"/>
    <w:rsid w:val="00901972"/>
    <w:rsid w:val="00903D5B"/>
    <w:rsid w:val="0091641E"/>
    <w:rsid w:val="009202A2"/>
    <w:rsid w:val="00920F9B"/>
    <w:rsid w:val="00932E4D"/>
    <w:rsid w:val="00933011"/>
    <w:rsid w:val="009334BB"/>
    <w:rsid w:val="00961E78"/>
    <w:rsid w:val="009626BE"/>
    <w:rsid w:val="00970971"/>
    <w:rsid w:val="00975078"/>
    <w:rsid w:val="009764A2"/>
    <w:rsid w:val="009823DC"/>
    <w:rsid w:val="00985027"/>
    <w:rsid w:val="00990C9F"/>
    <w:rsid w:val="009948DA"/>
    <w:rsid w:val="009961D9"/>
    <w:rsid w:val="009A0F85"/>
    <w:rsid w:val="009B0E73"/>
    <w:rsid w:val="009D7495"/>
    <w:rsid w:val="00A04351"/>
    <w:rsid w:val="00A076FA"/>
    <w:rsid w:val="00A16990"/>
    <w:rsid w:val="00A17AEA"/>
    <w:rsid w:val="00A17C64"/>
    <w:rsid w:val="00A214ED"/>
    <w:rsid w:val="00A50E02"/>
    <w:rsid w:val="00A5669D"/>
    <w:rsid w:val="00A64B25"/>
    <w:rsid w:val="00A65CE8"/>
    <w:rsid w:val="00A911AB"/>
    <w:rsid w:val="00A940C0"/>
    <w:rsid w:val="00AA5229"/>
    <w:rsid w:val="00AB4981"/>
    <w:rsid w:val="00AE4E67"/>
    <w:rsid w:val="00AE5003"/>
    <w:rsid w:val="00AF02A8"/>
    <w:rsid w:val="00AF0FD1"/>
    <w:rsid w:val="00B007D7"/>
    <w:rsid w:val="00B00BE7"/>
    <w:rsid w:val="00B2000E"/>
    <w:rsid w:val="00B41E28"/>
    <w:rsid w:val="00B553E5"/>
    <w:rsid w:val="00B62C55"/>
    <w:rsid w:val="00B716AB"/>
    <w:rsid w:val="00BA6E7C"/>
    <w:rsid w:val="00BA7DF5"/>
    <w:rsid w:val="00BC12AB"/>
    <w:rsid w:val="00BC34C4"/>
    <w:rsid w:val="00BC3CA1"/>
    <w:rsid w:val="00BC6346"/>
    <w:rsid w:val="00BD7AAF"/>
    <w:rsid w:val="00BF0E01"/>
    <w:rsid w:val="00BF30E8"/>
    <w:rsid w:val="00BF69ED"/>
    <w:rsid w:val="00C31CF0"/>
    <w:rsid w:val="00C31FC9"/>
    <w:rsid w:val="00C354F5"/>
    <w:rsid w:val="00C541EA"/>
    <w:rsid w:val="00C55551"/>
    <w:rsid w:val="00C60FB2"/>
    <w:rsid w:val="00C66EE8"/>
    <w:rsid w:val="00C80BDA"/>
    <w:rsid w:val="00C90C77"/>
    <w:rsid w:val="00C926B5"/>
    <w:rsid w:val="00CB201F"/>
    <w:rsid w:val="00CC070B"/>
    <w:rsid w:val="00CD354E"/>
    <w:rsid w:val="00CD5862"/>
    <w:rsid w:val="00CE2223"/>
    <w:rsid w:val="00CE23BF"/>
    <w:rsid w:val="00CE4DA8"/>
    <w:rsid w:val="00CE7D4C"/>
    <w:rsid w:val="00CF22D3"/>
    <w:rsid w:val="00CF4039"/>
    <w:rsid w:val="00D126E2"/>
    <w:rsid w:val="00D22CBE"/>
    <w:rsid w:val="00D31AD5"/>
    <w:rsid w:val="00D35A27"/>
    <w:rsid w:val="00D40E78"/>
    <w:rsid w:val="00D440F0"/>
    <w:rsid w:val="00D90E96"/>
    <w:rsid w:val="00D933D8"/>
    <w:rsid w:val="00DB4A5B"/>
    <w:rsid w:val="00DC0D44"/>
    <w:rsid w:val="00DD6AE6"/>
    <w:rsid w:val="00DE1006"/>
    <w:rsid w:val="00DE4A3D"/>
    <w:rsid w:val="00DF480B"/>
    <w:rsid w:val="00DF4950"/>
    <w:rsid w:val="00DF62FF"/>
    <w:rsid w:val="00E12858"/>
    <w:rsid w:val="00E252B8"/>
    <w:rsid w:val="00E30330"/>
    <w:rsid w:val="00E439E0"/>
    <w:rsid w:val="00E80436"/>
    <w:rsid w:val="00E96269"/>
    <w:rsid w:val="00E97343"/>
    <w:rsid w:val="00E9741E"/>
    <w:rsid w:val="00EA00C8"/>
    <w:rsid w:val="00EA5E2F"/>
    <w:rsid w:val="00EB2896"/>
    <w:rsid w:val="00EC308C"/>
    <w:rsid w:val="00ED078B"/>
    <w:rsid w:val="00EE2B81"/>
    <w:rsid w:val="00EE48C6"/>
    <w:rsid w:val="00EF5573"/>
    <w:rsid w:val="00EF5ADB"/>
    <w:rsid w:val="00F01498"/>
    <w:rsid w:val="00F056F8"/>
    <w:rsid w:val="00F138B6"/>
    <w:rsid w:val="00F31938"/>
    <w:rsid w:val="00F35830"/>
    <w:rsid w:val="00F37CC8"/>
    <w:rsid w:val="00F44DCD"/>
    <w:rsid w:val="00F556B9"/>
    <w:rsid w:val="00F61FEC"/>
    <w:rsid w:val="00F637FD"/>
    <w:rsid w:val="00F82F49"/>
    <w:rsid w:val="00FA45D9"/>
    <w:rsid w:val="00FA7C58"/>
    <w:rsid w:val="00FB6040"/>
    <w:rsid w:val="00FC106B"/>
    <w:rsid w:val="00FD46DF"/>
    <w:rsid w:val="00FD5DA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0AF7CBCF"/>
  <w15:chartTrackingRefBased/>
  <w15:docId w15:val="{94D037BB-6287-4CF7-8932-D5A6D7560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6C19FA"/>
    <w:pPr>
      <w:spacing w:before="240" w:after="0" w:line="360" w:lineRule="auto"/>
    </w:pPr>
    <w:rPr>
      <w:rFonts w:ascii="PT Serif" w:hAnsi="PT Serif"/>
      <w:color w:val="000000" w:themeColor="text1"/>
      <w:sz w:val="16"/>
    </w:rPr>
  </w:style>
  <w:style w:type="paragraph" w:styleId="Nadpis1">
    <w:name w:val="heading 1"/>
    <w:basedOn w:val="Normlny"/>
    <w:next w:val="Normlny"/>
    <w:link w:val="Nadpis1Char"/>
    <w:uiPriority w:val="9"/>
    <w:qFormat/>
    <w:rsid w:val="006C19FA"/>
    <w:pPr>
      <w:keepNext/>
      <w:keepLines/>
      <w:spacing w:before="120"/>
      <w:jc w:val="center"/>
      <w:outlineLvl w:val="0"/>
    </w:pPr>
    <w:rPr>
      <w:rFonts w:ascii="Proba Pro" w:eastAsiaTheme="majorEastAsia" w:hAnsi="Proba Pro" w:cstheme="majorBidi"/>
      <w:spacing w:val="30"/>
      <w:sz w:val="24"/>
      <w:szCs w:val="24"/>
    </w:rPr>
  </w:style>
  <w:style w:type="paragraph" w:styleId="Nadpis2">
    <w:name w:val="heading 2"/>
    <w:basedOn w:val="Normlny"/>
    <w:next w:val="Normlny"/>
    <w:link w:val="Nadpis2Char"/>
    <w:uiPriority w:val="9"/>
    <w:unhideWhenUsed/>
    <w:qFormat/>
    <w:rsid w:val="006C19FA"/>
    <w:pPr>
      <w:keepNext/>
      <w:keepLines/>
      <w:spacing w:before="360" w:line="240" w:lineRule="auto"/>
      <w:outlineLvl w:val="1"/>
    </w:pPr>
    <w:rPr>
      <w:rFonts w:ascii="Proba Pro" w:eastAsiaTheme="majorEastAsia" w:hAnsi="Proba Pro" w:cstheme="majorBidi"/>
      <w:caps/>
      <w:spacing w:val="30"/>
      <w:sz w:val="24"/>
      <w:szCs w:val="24"/>
      <w:lang w:val="en-US"/>
    </w:rPr>
  </w:style>
  <w:style w:type="paragraph" w:styleId="Nadpis3">
    <w:name w:val="heading 3"/>
    <w:basedOn w:val="Normlny"/>
    <w:next w:val="Normlny"/>
    <w:link w:val="Nadpis3Char"/>
    <w:uiPriority w:val="9"/>
    <w:unhideWhenUsed/>
    <w:qFormat/>
    <w:rsid w:val="006C19FA"/>
    <w:pPr>
      <w:keepNext/>
      <w:keepLines/>
      <w:outlineLvl w:val="2"/>
    </w:pPr>
    <w:rPr>
      <w:rFonts w:ascii="Proba Pro" w:eastAsiaTheme="majorEastAsia" w:hAnsi="Proba Pro" w:cstheme="majorBidi"/>
      <w:sz w:val="20"/>
      <w:szCs w:val="24"/>
    </w:rPr>
  </w:style>
  <w:style w:type="paragraph" w:styleId="Nadpis4">
    <w:name w:val="heading 4"/>
    <w:basedOn w:val="Normlny"/>
    <w:next w:val="Normlny"/>
    <w:link w:val="Nadpis4Char"/>
    <w:uiPriority w:val="9"/>
    <w:unhideWhenUsed/>
    <w:qFormat/>
    <w:rsid w:val="006C19FA"/>
    <w:pPr>
      <w:keepNext/>
      <w:keepLines/>
      <w:outlineLvl w:val="3"/>
    </w:pPr>
    <w:rPr>
      <w:rFonts w:ascii="Proba Pro" w:eastAsiaTheme="majorEastAsia" w:hAnsi="Proba Pro" w:cstheme="majorBidi"/>
      <w:iCs/>
      <w:sz w:val="20"/>
    </w:rPr>
  </w:style>
  <w:style w:type="paragraph" w:styleId="Nadpis5">
    <w:name w:val="heading 5"/>
    <w:basedOn w:val="Normlny"/>
    <w:next w:val="Normlny"/>
    <w:link w:val="Nadpis5Char"/>
    <w:uiPriority w:val="9"/>
    <w:unhideWhenUsed/>
    <w:qFormat/>
    <w:rsid w:val="006C19FA"/>
    <w:pPr>
      <w:keepNext/>
      <w:keepLines/>
      <w:spacing w:before="40"/>
      <w:outlineLvl w:val="4"/>
    </w:pPr>
    <w:rPr>
      <w:rFonts w:asciiTheme="majorHAnsi" w:eastAsiaTheme="majorEastAsia" w:hAnsiTheme="majorHAnsi" w:cstheme="majorBidi"/>
      <w:color w:val="2F5496" w:themeColor="accent1" w:themeShade="BF"/>
    </w:rPr>
  </w:style>
  <w:style w:type="paragraph" w:styleId="Nadpis6">
    <w:name w:val="heading 6"/>
    <w:basedOn w:val="Normlny"/>
    <w:next w:val="Normlny"/>
    <w:link w:val="Nadpis6Char"/>
    <w:uiPriority w:val="9"/>
    <w:unhideWhenUsed/>
    <w:qFormat/>
    <w:rsid w:val="006C19FA"/>
    <w:pPr>
      <w:keepNext/>
      <w:keepLines/>
      <w:spacing w:before="40"/>
      <w:outlineLvl w:val="5"/>
    </w:pPr>
    <w:rPr>
      <w:rFonts w:asciiTheme="majorHAnsi" w:eastAsiaTheme="majorEastAsia" w:hAnsiTheme="majorHAnsi" w:cstheme="majorBidi"/>
      <w:color w:val="1F3763" w:themeColor="accent1" w:themeShade="7F"/>
    </w:rPr>
  </w:style>
  <w:style w:type="paragraph" w:styleId="Nadpis7">
    <w:name w:val="heading 7"/>
    <w:basedOn w:val="Normlny"/>
    <w:next w:val="Normlny"/>
    <w:link w:val="Nadpis7Char"/>
    <w:uiPriority w:val="9"/>
    <w:unhideWhenUsed/>
    <w:qFormat/>
    <w:rsid w:val="006C19FA"/>
    <w:pPr>
      <w:keepNext/>
      <w:keepLines/>
      <w:spacing w:before="40"/>
      <w:outlineLvl w:val="6"/>
    </w:pPr>
    <w:rPr>
      <w:rFonts w:asciiTheme="majorHAnsi" w:eastAsiaTheme="majorEastAsia" w:hAnsiTheme="majorHAnsi" w:cstheme="majorBidi"/>
      <w:i/>
      <w:iCs/>
      <w:color w:val="1F3763" w:themeColor="accent1" w:themeShade="7F"/>
    </w:rPr>
  </w:style>
  <w:style w:type="paragraph" w:styleId="Nadpis8">
    <w:name w:val="heading 8"/>
    <w:basedOn w:val="Normlny"/>
    <w:next w:val="Normlny"/>
    <w:link w:val="Nadpis8Char"/>
    <w:uiPriority w:val="9"/>
    <w:unhideWhenUsed/>
    <w:qFormat/>
    <w:rsid w:val="006C19FA"/>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unhideWhenUsed/>
    <w:qFormat/>
    <w:rsid w:val="006C19FA"/>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6C19FA"/>
    <w:rPr>
      <w:rFonts w:ascii="Proba Pro" w:eastAsiaTheme="majorEastAsia" w:hAnsi="Proba Pro" w:cstheme="majorBidi"/>
      <w:color w:val="000000" w:themeColor="text1"/>
      <w:spacing w:val="30"/>
      <w:sz w:val="24"/>
      <w:szCs w:val="24"/>
    </w:rPr>
  </w:style>
  <w:style w:type="character" w:customStyle="1" w:styleId="Nadpis2Char">
    <w:name w:val="Nadpis 2 Char"/>
    <w:basedOn w:val="Predvolenpsmoodseku"/>
    <w:link w:val="Nadpis2"/>
    <w:uiPriority w:val="9"/>
    <w:rsid w:val="006C19FA"/>
    <w:rPr>
      <w:rFonts w:ascii="Proba Pro" w:eastAsiaTheme="majorEastAsia" w:hAnsi="Proba Pro" w:cstheme="majorBidi"/>
      <w:caps/>
      <w:color w:val="000000" w:themeColor="text1"/>
      <w:spacing w:val="30"/>
      <w:sz w:val="24"/>
      <w:szCs w:val="24"/>
      <w:lang w:val="en-US"/>
    </w:rPr>
  </w:style>
  <w:style w:type="character" w:customStyle="1" w:styleId="Nadpis3Char">
    <w:name w:val="Nadpis 3 Char"/>
    <w:basedOn w:val="Predvolenpsmoodseku"/>
    <w:link w:val="Nadpis3"/>
    <w:uiPriority w:val="9"/>
    <w:rsid w:val="006C19FA"/>
    <w:rPr>
      <w:rFonts w:ascii="Proba Pro" w:eastAsiaTheme="majorEastAsia" w:hAnsi="Proba Pro" w:cstheme="majorBidi"/>
      <w:color w:val="000000" w:themeColor="text1"/>
      <w:sz w:val="20"/>
      <w:szCs w:val="24"/>
    </w:rPr>
  </w:style>
  <w:style w:type="character" w:customStyle="1" w:styleId="Nadpis4Char">
    <w:name w:val="Nadpis 4 Char"/>
    <w:basedOn w:val="Predvolenpsmoodseku"/>
    <w:link w:val="Nadpis4"/>
    <w:uiPriority w:val="9"/>
    <w:rsid w:val="006C19FA"/>
    <w:rPr>
      <w:rFonts w:ascii="Proba Pro" w:eastAsiaTheme="majorEastAsia" w:hAnsi="Proba Pro" w:cstheme="majorBidi"/>
      <w:iCs/>
      <w:color w:val="000000" w:themeColor="text1"/>
      <w:sz w:val="20"/>
    </w:rPr>
  </w:style>
  <w:style w:type="character" w:customStyle="1" w:styleId="Nadpis5Char">
    <w:name w:val="Nadpis 5 Char"/>
    <w:basedOn w:val="Predvolenpsmoodseku"/>
    <w:link w:val="Nadpis5"/>
    <w:uiPriority w:val="9"/>
    <w:rsid w:val="006C19FA"/>
    <w:rPr>
      <w:rFonts w:asciiTheme="majorHAnsi" w:eastAsiaTheme="majorEastAsia" w:hAnsiTheme="majorHAnsi" w:cstheme="majorBidi"/>
      <w:color w:val="2F5496" w:themeColor="accent1" w:themeShade="BF"/>
      <w:sz w:val="16"/>
    </w:rPr>
  </w:style>
  <w:style w:type="character" w:customStyle="1" w:styleId="Nadpis6Char">
    <w:name w:val="Nadpis 6 Char"/>
    <w:basedOn w:val="Predvolenpsmoodseku"/>
    <w:link w:val="Nadpis6"/>
    <w:uiPriority w:val="9"/>
    <w:rsid w:val="006C19FA"/>
    <w:rPr>
      <w:rFonts w:asciiTheme="majorHAnsi" w:eastAsiaTheme="majorEastAsia" w:hAnsiTheme="majorHAnsi" w:cstheme="majorBidi"/>
      <w:color w:val="1F3763" w:themeColor="accent1" w:themeShade="7F"/>
      <w:sz w:val="16"/>
    </w:rPr>
  </w:style>
  <w:style w:type="character" w:customStyle="1" w:styleId="Nadpis7Char">
    <w:name w:val="Nadpis 7 Char"/>
    <w:basedOn w:val="Predvolenpsmoodseku"/>
    <w:link w:val="Nadpis7"/>
    <w:uiPriority w:val="9"/>
    <w:rsid w:val="006C19FA"/>
    <w:rPr>
      <w:rFonts w:asciiTheme="majorHAnsi" w:eastAsiaTheme="majorEastAsia" w:hAnsiTheme="majorHAnsi" w:cstheme="majorBidi"/>
      <w:i/>
      <w:iCs/>
      <w:color w:val="1F3763" w:themeColor="accent1" w:themeShade="7F"/>
      <w:sz w:val="16"/>
    </w:rPr>
  </w:style>
  <w:style w:type="character" w:customStyle="1" w:styleId="Nadpis8Char">
    <w:name w:val="Nadpis 8 Char"/>
    <w:basedOn w:val="Predvolenpsmoodseku"/>
    <w:link w:val="Nadpis8"/>
    <w:uiPriority w:val="9"/>
    <w:rsid w:val="006C19FA"/>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Predvolenpsmoodseku"/>
    <w:link w:val="Nadpis9"/>
    <w:uiPriority w:val="9"/>
    <w:rsid w:val="006C19FA"/>
    <w:rPr>
      <w:rFonts w:asciiTheme="majorHAnsi" w:eastAsiaTheme="majorEastAsia" w:hAnsiTheme="majorHAnsi" w:cstheme="majorBidi"/>
      <w:i/>
      <w:iCs/>
      <w:color w:val="272727" w:themeColor="text1" w:themeTint="D8"/>
      <w:sz w:val="21"/>
      <w:szCs w:val="21"/>
    </w:rPr>
  </w:style>
  <w:style w:type="paragraph" w:styleId="Hlavika">
    <w:name w:val="header"/>
    <w:aliases w:val="Header - Table"/>
    <w:basedOn w:val="Normlny"/>
    <w:link w:val="HlavikaChar"/>
    <w:uiPriority w:val="99"/>
    <w:unhideWhenUsed/>
    <w:rsid w:val="006C19FA"/>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basedOn w:val="Predvolenpsmoodseku"/>
    <w:link w:val="Hlavika"/>
    <w:uiPriority w:val="99"/>
    <w:rsid w:val="006C19FA"/>
    <w:rPr>
      <w:rFonts w:ascii="bill corporate narrow medium" w:hAnsi="bill corporate narrow medium"/>
      <w:color w:val="000000" w:themeColor="text1"/>
      <w:sz w:val="16"/>
    </w:rPr>
  </w:style>
  <w:style w:type="character" w:styleId="Hypertextovprepojenie">
    <w:name w:val="Hyperlink"/>
    <w:basedOn w:val="Predvolenpsmoodseku"/>
    <w:uiPriority w:val="99"/>
    <w:unhideWhenUsed/>
    <w:rsid w:val="006C19FA"/>
    <w:rPr>
      <w:color w:val="000000" w:themeColor="text1"/>
      <w:u w:val="none"/>
    </w:rPr>
  </w:style>
  <w:style w:type="paragraph" w:customStyle="1" w:styleId="ADBEENumberedlist">
    <w:name w:val="ADBEE Numbered list"/>
    <w:basedOn w:val="Normlny"/>
    <w:qFormat/>
    <w:rsid w:val="006C19FA"/>
    <w:pPr>
      <w:numPr>
        <w:numId w:val="1"/>
      </w:numPr>
      <w:spacing w:before="0" w:line="288" w:lineRule="auto"/>
      <w:ind w:right="380"/>
    </w:pPr>
    <w:rPr>
      <w:color w:val="auto"/>
      <w:sz w:val="18"/>
      <w:szCs w:val="18"/>
    </w:rPr>
  </w:style>
  <w:style w:type="numbering" w:customStyle="1" w:styleId="Style2">
    <w:name w:val="Style2"/>
    <w:rsid w:val="006C19FA"/>
    <w:pPr>
      <w:numPr>
        <w:numId w:val="2"/>
      </w:numPr>
    </w:pPr>
  </w:style>
  <w:style w:type="numbering" w:customStyle="1" w:styleId="Tatratender">
    <w:name w:val="Tatra tender"/>
    <w:rsid w:val="006C19FA"/>
    <w:pPr>
      <w:numPr>
        <w:numId w:val="3"/>
      </w:numPr>
    </w:pPr>
  </w:style>
  <w:style w:type="paragraph" w:styleId="Pta">
    <w:name w:val="footer"/>
    <w:basedOn w:val="Normlny"/>
    <w:link w:val="PtaChar"/>
    <w:uiPriority w:val="99"/>
    <w:unhideWhenUsed/>
    <w:rsid w:val="006C19FA"/>
    <w:pPr>
      <w:tabs>
        <w:tab w:val="center" w:pos="4536"/>
        <w:tab w:val="right" w:pos="9072"/>
      </w:tabs>
      <w:spacing w:before="0" w:line="240" w:lineRule="auto"/>
    </w:pPr>
  </w:style>
  <w:style w:type="character" w:customStyle="1" w:styleId="PtaChar">
    <w:name w:val="Päta Char"/>
    <w:basedOn w:val="Predvolenpsmoodseku"/>
    <w:link w:val="Pta"/>
    <w:uiPriority w:val="99"/>
    <w:rsid w:val="006C19FA"/>
    <w:rPr>
      <w:rFonts w:ascii="PT Serif" w:hAnsi="PT Serif"/>
      <w:color w:val="000000" w:themeColor="text1"/>
      <w:sz w:val="16"/>
    </w:rPr>
  </w:style>
  <w:style w:type="table" w:styleId="Mriekatabuky">
    <w:name w:val="Table Grid"/>
    <w:basedOn w:val="Normlnatabuka"/>
    <w:uiPriority w:val="39"/>
    <w:rsid w:val="006C19FA"/>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unhideWhenUsed/>
    <w:rsid w:val="006C19FA"/>
    <w:pPr>
      <w:tabs>
        <w:tab w:val="left" w:pos="480"/>
        <w:tab w:val="right" w:leader="dot" w:pos="9056"/>
      </w:tabs>
      <w:spacing w:before="0"/>
    </w:pPr>
    <w:rPr>
      <w:rFonts w:asciiTheme="minorHAnsi" w:hAnsiTheme="minorHAnsi"/>
      <w:sz w:val="22"/>
    </w:rPr>
  </w:style>
  <w:style w:type="paragraph" w:styleId="Obsah1">
    <w:name w:val="toc 1"/>
    <w:aliases w:val="Tatra Tender"/>
    <w:next w:val="Normlny"/>
    <w:autoRedefine/>
    <w:uiPriority w:val="39"/>
    <w:unhideWhenUsed/>
    <w:qFormat/>
    <w:rsid w:val="006C19FA"/>
    <w:pPr>
      <w:tabs>
        <w:tab w:val="left" w:pos="1120"/>
        <w:tab w:val="right" w:leader="dot" w:pos="9056"/>
      </w:tabs>
      <w:spacing w:after="0" w:line="240" w:lineRule="auto"/>
    </w:pPr>
    <w:rPr>
      <w:rFonts w:asciiTheme="majorHAnsi" w:hAnsiTheme="majorHAnsi"/>
      <w:b/>
      <w:noProof/>
      <w:sz w:val="24"/>
      <w:szCs w:val="24"/>
    </w:rPr>
  </w:style>
  <w:style w:type="paragraph" w:styleId="Obsah3">
    <w:name w:val="toc 3"/>
    <w:basedOn w:val="Normlny"/>
    <w:next w:val="Normlny"/>
    <w:autoRedefine/>
    <w:uiPriority w:val="39"/>
    <w:unhideWhenUsed/>
    <w:rsid w:val="006C19FA"/>
    <w:pPr>
      <w:spacing w:before="0"/>
      <w:ind w:left="160"/>
    </w:pPr>
    <w:rPr>
      <w:rFonts w:asciiTheme="minorHAnsi" w:hAnsiTheme="minorHAnsi"/>
      <w:i/>
      <w:sz w:val="22"/>
    </w:rPr>
  </w:style>
  <w:style w:type="paragraph" w:styleId="Obsah4">
    <w:name w:val="toc 4"/>
    <w:basedOn w:val="Normlny"/>
    <w:next w:val="Normlny"/>
    <w:autoRedefine/>
    <w:uiPriority w:val="39"/>
    <w:unhideWhenUsed/>
    <w:rsid w:val="006C19FA"/>
    <w:pPr>
      <w:pBdr>
        <w:between w:val="double" w:sz="6" w:space="0" w:color="auto"/>
      </w:pBdr>
      <w:spacing w:before="0"/>
      <w:ind w:left="320"/>
    </w:pPr>
    <w:rPr>
      <w:rFonts w:asciiTheme="minorHAnsi" w:hAnsiTheme="minorHAnsi"/>
      <w:sz w:val="20"/>
      <w:szCs w:val="20"/>
    </w:rPr>
  </w:style>
  <w:style w:type="paragraph" w:styleId="Obsah5">
    <w:name w:val="toc 5"/>
    <w:basedOn w:val="Normlny"/>
    <w:next w:val="Normlny"/>
    <w:autoRedefine/>
    <w:uiPriority w:val="39"/>
    <w:unhideWhenUsed/>
    <w:rsid w:val="006C19FA"/>
    <w:pPr>
      <w:pBdr>
        <w:between w:val="double" w:sz="6" w:space="0" w:color="auto"/>
      </w:pBdr>
      <w:spacing w:before="0"/>
      <w:ind w:left="480"/>
    </w:pPr>
    <w:rPr>
      <w:rFonts w:asciiTheme="minorHAnsi" w:hAnsiTheme="minorHAnsi"/>
      <w:sz w:val="20"/>
      <w:szCs w:val="20"/>
    </w:rPr>
  </w:style>
  <w:style w:type="paragraph" w:styleId="Obsah6">
    <w:name w:val="toc 6"/>
    <w:basedOn w:val="Normlny"/>
    <w:next w:val="Normlny"/>
    <w:autoRedefine/>
    <w:uiPriority w:val="39"/>
    <w:unhideWhenUsed/>
    <w:rsid w:val="006C19FA"/>
    <w:pPr>
      <w:pBdr>
        <w:between w:val="double" w:sz="6" w:space="0" w:color="auto"/>
      </w:pBdr>
      <w:spacing w:before="0"/>
      <w:ind w:left="640"/>
    </w:pPr>
    <w:rPr>
      <w:rFonts w:asciiTheme="minorHAnsi" w:hAnsiTheme="minorHAnsi"/>
      <w:sz w:val="20"/>
      <w:szCs w:val="20"/>
    </w:rPr>
  </w:style>
  <w:style w:type="paragraph" w:styleId="Obsah7">
    <w:name w:val="toc 7"/>
    <w:basedOn w:val="Normlny"/>
    <w:next w:val="Normlny"/>
    <w:autoRedefine/>
    <w:uiPriority w:val="39"/>
    <w:unhideWhenUsed/>
    <w:rsid w:val="006C19FA"/>
    <w:pPr>
      <w:pBdr>
        <w:between w:val="double" w:sz="6" w:space="0" w:color="auto"/>
      </w:pBdr>
      <w:spacing w:before="0"/>
      <w:ind w:left="800"/>
    </w:pPr>
    <w:rPr>
      <w:rFonts w:asciiTheme="minorHAnsi" w:hAnsiTheme="minorHAnsi"/>
      <w:sz w:val="20"/>
      <w:szCs w:val="20"/>
    </w:rPr>
  </w:style>
  <w:style w:type="paragraph" w:styleId="Obsah8">
    <w:name w:val="toc 8"/>
    <w:basedOn w:val="Normlny"/>
    <w:next w:val="Normlny"/>
    <w:autoRedefine/>
    <w:uiPriority w:val="39"/>
    <w:unhideWhenUsed/>
    <w:rsid w:val="006C19FA"/>
    <w:pPr>
      <w:pBdr>
        <w:between w:val="double" w:sz="6" w:space="0" w:color="auto"/>
      </w:pBdr>
      <w:spacing w:before="0"/>
      <w:ind w:left="960"/>
    </w:pPr>
    <w:rPr>
      <w:rFonts w:asciiTheme="minorHAnsi" w:hAnsiTheme="minorHAnsi"/>
      <w:sz w:val="20"/>
      <w:szCs w:val="20"/>
    </w:rPr>
  </w:style>
  <w:style w:type="paragraph" w:styleId="Obsah9">
    <w:name w:val="toc 9"/>
    <w:basedOn w:val="Normlny"/>
    <w:next w:val="Normlny"/>
    <w:autoRedefine/>
    <w:uiPriority w:val="39"/>
    <w:unhideWhenUsed/>
    <w:rsid w:val="006C19FA"/>
    <w:pPr>
      <w:pBdr>
        <w:between w:val="double" w:sz="6" w:space="0" w:color="auto"/>
      </w:pBdr>
      <w:spacing w:before="0"/>
      <w:ind w:left="1120"/>
    </w:pPr>
    <w:rPr>
      <w:rFonts w:asciiTheme="minorHAnsi" w:hAnsiTheme="minorHAnsi"/>
      <w:sz w:val="20"/>
      <w:szCs w:val="20"/>
    </w:rPr>
  </w:style>
  <w:style w:type="paragraph" w:styleId="Hlavikaobsahu">
    <w:name w:val="TOC Heading"/>
    <w:basedOn w:val="Nadpis1"/>
    <w:next w:val="Normlny"/>
    <w:uiPriority w:val="39"/>
    <w:unhideWhenUsed/>
    <w:qFormat/>
    <w:rsid w:val="006C19FA"/>
    <w:pPr>
      <w:spacing w:before="480" w:line="276" w:lineRule="auto"/>
      <w:jc w:val="left"/>
      <w:outlineLvl w:val="9"/>
    </w:pPr>
    <w:rPr>
      <w:rFonts w:asciiTheme="majorHAnsi" w:hAnsiTheme="majorHAnsi"/>
      <w:b/>
      <w:bCs/>
      <w:color w:val="2F5496" w:themeColor="accent1" w:themeShade="BF"/>
      <w:spacing w:val="0"/>
      <w:sz w:val="28"/>
      <w:szCs w:val="28"/>
      <w:lang w:val="en-US"/>
    </w:rPr>
  </w:style>
  <w:style w:type="character" w:styleId="slostrany">
    <w:name w:val="page number"/>
    <w:basedOn w:val="Predvolenpsmoodseku"/>
    <w:uiPriority w:val="99"/>
    <w:semiHidden/>
    <w:unhideWhenUsed/>
    <w:rsid w:val="006C19FA"/>
  </w:style>
  <w:style w:type="paragraph" w:styleId="Textbubliny">
    <w:name w:val="Balloon Text"/>
    <w:basedOn w:val="Normlny"/>
    <w:link w:val="TextbublinyChar"/>
    <w:uiPriority w:val="99"/>
    <w:unhideWhenUsed/>
    <w:rsid w:val="006C19FA"/>
    <w:pPr>
      <w:spacing w:before="0" w:line="240" w:lineRule="auto"/>
    </w:pPr>
    <w:rPr>
      <w:rFonts w:ascii="Times New Roman" w:hAnsi="Times New Roman" w:cs="Times New Roman"/>
      <w:sz w:val="18"/>
      <w:szCs w:val="18"/>
    </w:rPr>
  </w:style>
  <w:style w:type="character" w:customStyle="1" w:styleId="TextbublinyChar">
    <w:name w:val="Text bubliny Char"/>
    <w:basedOn w:val="Predvolenpsmoodseku"/>
    <w:link w:val="Textbubliny"/>
    <w:uiPriority w:val="99"/>
    <w:rsid w:val="006C19FA"/>
    <w:rPr>
      <w:rFonts w:ascii="Times New Roman" w:hAnsi="Times New Roman" w:cs="Times New Roman"/>
      <w:color w:val="000000" w:themeColor="text1"/>
      <w:sz w:val="18"/>
      <w:szCs w:val="18"/>
    </w:rPr>
  </w:style>
  <w:style w:type="paragraph" w:customStyle="1" w:styleId="NadpisoznaenedouasA">
    <w:name w:val="Nadpis (označené šedou) Časť A"/>
    <w:basedOn w:val="Normlny"/>
    <w:link w:val="NadpisoznaenedouasAChar"/>
    <w:autoRedefine/>
    <w:qFormat/>
    <w:locked/>
    <w:rsid w:val="006C19FA"/>
    <w:pPr>
      <w:numPr>
        <w:numId w:val="4"/>
      </w:numPr>
      <w:spacing w:before="0" w:line="240" w:lineRule="auto"/>
    </w:pPr>
    <w:rPr>
      <w:rFonts w:ascii="Arial" w:eastAsia="Times New Roman" w:hAnsi="Arial" w:cs="Arial"/>
      <w:b/>
      <w:color w:val="2E74B5" w:themeColor="accent5" w:themeShade="BF"/>
      <w:sz w:val="22"/>
      <w:lang w:eastAsia="sk-SK"/>
    </w:rPr>
  </w:style>
  <w:style w:type="numbering" w:customStyle="1" w:styleId="tl1">
    <w:name w:val="Štýl1"/>
    <w:rsid w:val="006C19FA"/>
    <w:pPr>
      <w:numPr>
        <w:numId w:val="5"/>
      </w:numPr>
    </w:pPr>
  </w:style>
  <w:style w:type="paragraph" w:styleId="Textkomentra">
    <w:name w:val="annotation text"/>
    <w:basedOn w:val="Normlny"/>
    <w:link w:val="TextkomentraChar"/>
    <w:unhideWhenUsed/>
    <w:rsid w:val="006C19FA"/>
    <w:pPr>
      <w:spacing w:before="0" w:line="240" w:lineRule="auto"/>
    </w:pPr>
    <w:rPr>
      <w:rFonts w:ascii="Arial" w:eastAsia="Times New Roman" w:hAnsi="Arial" w:cs="Times New Roman"/>
      <w:color w:val="auto"/>
      <w:sz w:val="20"/>
      <w:szCs w:val="20"/>
      <w:lang w:val="cs-CZ" w:eastAsia="sk-SK"/>
    </w:rPr>
  </w:style>
  <w:style w:type="character" w:customStyle="1" w:styleId="TextkomentraChar">
    <w:name w:val="Text komentára Char"/>
    <w:basedOn w:val="Predvolenpsmoodseku"/>
    <w:link w:val="Textkomentra"/>
    <w:rsid w:val="006C19FA"/>
    <w:rPr>
      <w:rFonts w:ascii="Arial" w:eastAsia="Times New Roman" w:hAnsi="Arial" w:cs="Times New Roman"/>
      <w:sz w:val="20"/>
      <w:szCs w:val="20"/>
      <w:lang w:val="cs-CZ" w:eastAsia="sk-SK"/>
    </w:rPr>
  </w:style>
  <w:style w:type="character" w:styleId="Odkaznakomentr">
    <w:name w:val="annotation reference"/>
    <w:unhideWhenUsed/>
    <w:rsid w:val="006C19FA"/>
    <w:rPr>
      <w:rFonts w:ascii="Times New Roman" w:hAnsi="Times New Roman" w:cs="Times New Roman" w:hint="default"/>
      <w:sz w:val="16"/>
      <w:szCs w:val="16"/>
    </w:rPr>
  </w:style>
  <w:style w:type="paragraph" w:customStyle="1" w:styleId="Nadpis2oddiel">
    <w:name w:val="Nadpis 2 (oddiel)"/>
    <w:basedOn w:val="Normlny"/>
    <w:link w:val="Nadpis2oddielChar"/>
    <w:autoRedefine/>
    <w:qFormat/>
    <w:locked/>
    <w:rsid w:val="006C19FA"/>
    <w:pPr>
      <w:spacing w:before="0" w:line="240" w:lineRule="auto"/>
      <w:jc w:val="center"/>
    </w:pPr>
    <w:rPr>
      <w:rFonts w:ascii="Arial" w:eastAsia="Times New Roman" w:hAnsi="Arial" w:cs="Arial"/>
      <w:b/>
      <w:color w:val="auto"/>
      <w:sz w:val="26"/>
      <w:szCs w:val="26"/>
      <w:lang w:eastAsia="sk-SK"/>
    </w:rPr>
  </w:style>
  <w:style w:type="character" w:customStyle="1" w:styleId="Nadpis2oddielChar">
    <w:name w:val="Nadpis 2 (oddiel) Char"/>
    <w:basedOn w:val="Predvolenpsmoodseku"/>
    <w:link w:val="Nadpis2oddiel"/>
    <w:rsid w:val="006C19FA"/>
    <w:rPr>
      <w:rFonts w:ascii="Arial" w:eastAsia="Times New Roman" w:hAnsi="Arial" w:cs="Arial"/>
      <w:b/>
      <w:sz w:val="26"/>
      <w:szCs w:val="26"/>
      <w:lang w:eastAsia="sk-SK"/>
    </w:rPr>
  </w:style>
  <w:style w:type="character" w:customStyle="1" w:styleId="NadpisoznaenedouasAChar">
    <w:name w:val="Nadpis (označené šedou) Časť A Char"/>
    <w:basedOn w:val="Predvolenpsmoodseku"/>
    <w:link w:val="NadpisoznaenedouasA"/>
    <w:rsid w:val="006C19FA"/>
    <w:rPr>
      <w:rFonts w:ascii="Arial" w:eastAsia="Times New Roman" w:hAnsi="Arial" w:cs="Arial"/>
      <w:b/>
      <w:color w:val="2E74B5" w:themeColor="accent5" w:themeShade="BF"/>
      <w:lang w:eastAsia="sk-SK"/>
    </w:rPr>
  </w:style>
  <w:style w:type="paragraph" w:styleId="Odsekzoznamu">
    <w:name w:val="List Paragraph"/>
    <w:aliases w:val="body,Odsek zoznamu2,Odsek zoznamu1,Bullet Number,lp1,lp11,List Paragraph11,Bullet 1,Use Case List Paragraph,Nad,Odstavec cíl se seznamem,Odstavec_muj"/>
    <w:basedOn w:val="Normlny"/>
    <w:link w:val="OdsekzoznamuChar"/>
    <w:uiPriority w:val="34"/>
    <w:qFormat/>
    <w:rsid w:val="006C19FA"/>
    <w:pPr>
      <w:spacing w:before="0" w:line="240" w:lineRule="auto"/>
      <w:ind w:left="720"/>
      <w:contextualSpacing/>
    </w:pPr>
    <w:rPr>
      <w:rFonts w:ascii="Times New Roman" w:eastAsia="Times New Roman" w:hAnsi="Times New Roman" w:cs="Times New Roman"/>
      <w:color w:val="auto"/>
      <w:sz w:val="20"/>
      <w:szCs w:val="20"/>
      <w:lang w:eastAsia="sk-SK"/>
    </w:rPr>
  </w:style>
  <w:style w:type="paragraph" w:styleId="Zarkazkladnhotextu2">
    <w:name w:val="Body Text Indent 2"/>
    <w:basedOn w:val="Normlny"/>
    <w:link w:val="Zarkazkladnhotextu2Char"/>
    <w:uiPriority w:val="99"/>
    <w:unhideWhenUsed/>
    <w:rsid w:val="006C19FA"/>
    <w:pPr>
      <w:spacing w:before="0" w:line="240" w:lineRule="auto"/>
      <w:ind w:left="360"/>
      <w:jc w:val="both"/>
    </w:pPr>
    <w:rPr>
      <w:rFonts w:ascii="Arial" w:eastAsia="Times New Roman" w:hAnsi="Arial" w:cs="Times New Roman"/>
      <w:color w:val="auto"/>
      <w:sz w:val="20"/>
      <w:szCs w:val="24"/>
      <w:lang w:eastAsia="sk-SK"/>
    </w:rPr>
  </w:style>
  <w:style w:type="character" w:customStyle="1" w:styleId="Zarkazkladnhotextu2Char">
    <w:name w:val="Zarážka základného textu 2 Char"/>
    <w:basedOn w:val="Predvolenpsmoodseku"/>
    <w:link w:val="Zarkazkladnhotextu2"/>
    <w:uiPriority w:val="99"/>
    <w:rsid w:val="006C19FA"/>
    <w:rPr>
      <w:rFonts w:ascii="Arial" w:eastAsia="Times New Roman" w:hAnsi="Arial" w:cs="Times New Roman"/>
      <w:sz w:val="20"/>
      <w:szCs w:val="24"/>
      <w:lang w:eastAsia="sk-SK"/>
    </w:rPr>
  </w:style>
  <w:style w:type="paragraph" w:customStyle="1" w:styleId="NadpisoznaenedouasB">
    <w:name w:val="Nadpis (označený šedou) časť B"/>
    <w:basedOn w:val="Normlny"/>
    <w:link w:val="NadpisoznaenedouasBChar"/>
    <w:autoRedefine/>
    <w:qFormat/>
    <w:locked/>
    <w:rsid w:val="006C19FA"/>
    <w:pPr>
      <w:numPr>
        <w:numId w:val="8"/>
      </w:numPr>
      <w:spacing w:before="0" w:line="240" w:lineRule="auto"/>
    </w:pPr>
    <w:rPr>
      <w:rFonts w:ascii="Arial" w:eastAsia="Times New Roman" w:hAnsi="Arial" w:cs="Arial"/>
      <w:b/>
      <w:bCs/>
      <w:smallCaps/>
      <w:color w:val="2E74B5" w:themeColor="accent5" w:themeShade="BF"/>
      <w:lang w:eastAsia="sk-SK"/>
    </w:rPr>
  </w:style>
  <w:style w:type="paragraph" w:customStyle="1" w:styleId="nadpisedouasC">
    <w:name w:val="nadpis (šedou) Časť C"/>
    <w:basedOn w:val="Normlny"/>
    <w:link w:val="nadpisedouasCChar"/>
    <w:autoRedefine/>
    <w:qFormat/>
    <w:locked/>
    <w:rsid w:val="006C19FA"/>
    <w:pPr>
      <w:numPr>
        <w:numId w:val="10"/>
      </w:numPr>
      <w:spacing w:before="0" w:line="240" w:lineRule="auto"/>
    </w:pPr>
    <w:rPr>
      <w:rFonts w:ascii="Arial" w:eastAsia="Times New Roman" w:hAnsi="Arial" w:cs="Arial"/>
      <w:b/>
      <w:bCs/>
      <w:smallCaps/>
      <w:color w:val="2E74B5" w:themeColor="accent5" w:themeShade="BF"/>
      <w:spacing w:val="10"/>
      <w:lang w:eastAsia="sk-SK"/>
    </w:rPr>
  </w:style>
  <w:style w:type="character" w:customStyle="1" w:styleId="nadpisedouasCChar">
    <w:name w:val="nadpis (šedou) Časť C Char"/>
    <w:basedOn w:val="Nadpis7Char"/>
    <w:link w:val="nadpisedouasC"/>
    <w:rsid w:val="006C19FA"/>
    <w:rPr>
      <w:rFonts w:ascii="Arial" w:eastAsia="Times New Roman" w:hAnsi="Arial" w:cs="Arial"/>
      <w:b/>
      <w:bCs/>
      <w:i w:val="0"/>
      <w:iCs w:val="0"/>
      <w:smallCaps/>
      <w:color w:val="2E74B5" w:themeColor="accent5" w:themeShade="BF"/>
      <w:spacing w:val="10"/>
      <w:sz w:val="16"/>
      <w:lang w:eastAsia="sk-SK"/>
    </w:rPr>
  </w:style>
  <w:style w:type="paragraph" w:customStyle="1" w:styleId="NADPISas">
    <w:name w:val="NADPIS Časť"/>
    <w:basedOn w:val="Normlny"/>
    <w:link w:val="NADPISasChar"/>
    <w:qFormat/>
    <w:rsid w:val="006C19FA"/>
    <w:pPr>
      <w:spacing w:before="0" w:line="240" w:lineRule="auto"/>
    </w:pPr>
    <w:rPr>
      <w:rFonts w:ascii="Arial" w:eastAsia="Times New Roman" w:hAnsi="Arial" w:cs="Arial"/>
      <w:b/>
      <w:bCs/>
      <w:smallCaps/>
      <w:color w:val="auto"/>
      <w:sz w:val="30"/>
      <w:szCs w:val="30"/>
      <w:lang w:eastAsia="sk-SK"/>
    </w:rPr>
  </w:style>
  <w:style w:type="character" w:customStyle="1" w:styleId="NADPISasChar">
    <w:name w:val="NADPIS Časť Char"/>
    <w:basedOn w:val="Predvolenpsmoodseku"/>
    <w:link w:val="NADPISas"/>
    <w:rsid w:val="006C19FA"/>
    <w:rPr>
      <w:rFonts w:ascii="Arial" w:eastAsia="Times New Roman"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6C19FA"/>
    <w:pPr>
      <w:numPr>
        <w:numId w:val="12"/>
      </w:numPr>
      <w:spacing w:before="0" w:line="240" w:lineRule="auto"/>
    </w:pPr>
    <w:rPr>
      <w:rFonts w:ascii="Arial" w:eastAsia="Times New Roman" w:hAnsi="Arial" w:cs="Arial"/>
      <w:b/>
      <w:bCs/>
      <w:smallCaps/>
      <w:color w:val="2E74B5" w:themeColor="accent5" w:themeShade="BF"/>
      <w:lang w:eastAsia="sk-SK"/>
    </w:rPr>
  </w:style>
  <w:style w:type="character" w:customStyle="1" w:styleId="nadpisedouasDChar">
    <w:name w:val="nadpis (šedou) časť D Char"/>
    <w:basedOn w:val="Nadpis7Char"/>
    <w:link w:val="nadpisedouasD"/>
    <w:rsid w:val="006C19FA"/>
    <w:rPr>
      <w:rFonts w:ascii="Arial" w:eastAsia="Times New Roman" w:hAnsi="Arial" w:cs="Arial"/>
      <w:b/>
      <w:bCs/>
      <w:i w:val="0"/>
      <w:iCs w:val="0"/>
      <w:smallCaps/>
      <w:color w:val="2E74B5" w:themeColor="accent5" w:themeShade="BF"/>
      <w:sz w:val="16"/>
      <w:lang w:eastAsia="sk-SK"/>
    </w:rPr>
  </w:style>
  <w:style w:type="paragraph" w:customStyle="1" w:styleId="nadpisedouasE">
    <w:name w:val="nadpis (šedou) časť E"/>
    <w:basedOn w:val="Normlny"/>
    <w:link w:val="nadpisedouasEChar"/>
    <w:autoRedefine/>
    <w:qFormat/>
    <w:locked/>
    <w:rsid w:val="006C19FA"/>
    <w:pPr>
      <w:numPr>
        <w:numId w:val="14"/>
      </w:numPr>
      <w:spacing w:before="0" w:line="240" w:lineRule="auto"/>
    </w:pPr>
    <w:rPr>
      <w:rFonts w:ascii="Arial" w:eastAsia="Times New Roman" w:hAnsi="Arial" w:cs="Arial"/>
      <w:b/>
      <w:smallCaps/>
      <w:color w:val="2E74B5" w:themeColor="accent5" w:themeShade="BF"/>
      <w:lang w:eastAsia="sk-SK"/>
    </w:rPr>
  </w:style>
  <w:style w:type="character" w:customStyle="1" w:styleId="nadpisedouasEChar">
    <w:name w:val="nadpis (šedou) časť E Char"/>
    <w:basedOn w:val="Nadpis7Char"/>
    <w:link w:val="nadpisedouasE"/>
    <w:rsid w:val="006C19FA"/>
    <w:rPr>
      <w:rFonts w:ascii="Arial" w:eastAsia="Times New Roman" w:hAnsi="Arial" w:cs="Arial"/>
      <w:b/>
      <w:i w:val="0"/>
      <w:iCs w:val="0"/>
      <w:smallCaps/>
      <w:color w:val="2E74B5" w:themeColor="accent5" w:themeShade="BF"/>
      <w:sz w:val="16"/>
      <w:lang w:eastAsia="sk-SK"/>
    </w:rPr>
  </w:style>
  <w:style w:type="paragraph" w:customStyle="1" w:styleId="nadpisedouasG">
    <w:name w:val="nadpis (šedou) časť G"/>
    <w:basedOn w:val="Normlny"/>
    <w:link w:val="nadpisedouasGChar"/>
    <w:autoRedefine/>
    <w:qFormat/>
    <w:locked/>
    <w:rsid w:val="006C19FA"/>
    <w:pPr>
      <w:numPr>
        <w:numId w:val="18"/>
      </w:numPr>
      <w:spacing w:before="0" w:line="240" w:lineRule="auto"/>
    </w:pPr>
    <w:rPr>
      <w:rFonts w:ascii="Arial" w:eastAsia="Times New Roman" w:hAnsi="Arial" w:cs="Arial"/>
      <w:b/>
      <w:bCs/>
      <w:smallCaps/>
      <w:color w:val="2E74B5" w:themeColor="accent5" w:themeShade="BF"/>
      <w:lang w:eastAsia="sk-SK"/>
    </w:rPr>
  </w:style>
  <w:style w:type="character" w:customStyle="1" w:styleId="nadpisedouasGChar">
    <w:name w:val="nadpis (šedou) časť G Char"/>
    <w:basedOn w:val="Nadpis7Char"/>
    <w:link w:val="nadpisedouasG"/>
    <w:rsid w:val="006C19FA"/>
    <w:rPr>
      <w:rFonts w:ascii="Arial" w:eastAsia="Times New Roman" w:hAnsi="Arial" w:cs="Arial"/>
      <w:b/>
      <w:bCs/>
      <w:i w:val="0"/>
      <w:iCs w:val="0"/>
      <w:smallCaps/>
      <w:color w:val="2E74B5" w:themeColor="accent5" w:themeShade="BF"/>
      <w:sz w:val="16"/>
      <w:lang w:eastAsia="sk-SK"/>
    </w:rPr>
  </w:style>
  <w:style w:type="paragraph" w:styleId="Textpoznmkypodiarou">
    <w:name w:val="footnote text"/>
    <w:basedOn w:val="Normlny"/>
    <w:link w:val="TextpoznmkypodiarouChar"/>
    <w:uiPriority w:val="99"/>
    <w:semiHidden/>
    <w:unhideWhenUsed/>
    <w:rsid w:val="006C19FA"/>
    <w:pPr>
      <w:spacing w:before="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6C19FA"/>
    <w:rPr>
      <w:rFonts w:ascii="PT Serif" w:hAnsi="PT Serif"/>
      <w:color w:val="000000" w:themeColor="text1"/>
      <w:sz w:val="20"/>
      <w:szCs w:val="20"/>
    </w:rPr>
  </w:style>
  <w:style w:type="character" w:styleId="Odkaznapoznmkupodiarou">
    <w:name w:val="footnote reference"/>
    <w:basedOn w:val="Predvolenpsmoodseku"/>
    <w:uiPriority w:val="99"/>
    <w:semiHidden/>
    <w:unhideWhenUsed/>
    <w:rsid w:val="006C19FA"/>
    <w:rPr>
      <w:vertAlign w:val="superscript"/>
    </w:rPr>
  </w:style>
  <w:style w:type="paragraph" w:styleId="Textvysvetlivky">
    <w:name w:val="endnote text"/>
    <w:basedOn w:val="Normlny"/>
    <w:link w:val="TextvysvetlivkyChar"/>
    <w:uiPriority w:val="99"/>
    <w:semiHidden/>
    <w:unhideWhenUsed/>
    <w:rsid w:val="006C19FA"/>
    <w:pPr>
      <w:spacing w:before="0" w:line="240" w:lineRule="auto"/>
    </w:pPr>
    <w:rPr>
      <w:sz w:val="20"/>
      <w:szCs w:val="20"/>
    </w:rPr>
  </w:style>
  <w:style w:type="character" w:customStyle="1" w:styleId="TextvysvetlivkyChar">
    <w:name w:val="Text vysvetlivky Char"/>
    <w:basedOn w:val="Predvolenpsmoodseku"/>
    <w:link w:val="Textvysvetlivky"/>
    <w:uiPriority w:val="99"/>
    <w:semiHidden/>
    <w:rsid w:val="006C19FA"/>
    <w:rPr>
      <w:rFonts w:ascii="PT Serif" w:hAnsi="PT Serif"/>
      <w:color w:val="000000" w:themeColor="text1"/>
      <w:sz w:val="20"/>
      <w:szCs w:val="20"/>
    </w:rPr>
  </w:style>
  <w:style w:type="character" w:styleId="Odkaznavysvetlivku">
    <w:name w:val="endnote reference"/>
    <w:basedOn w:val="Predvolenpsmoodseku"/>
    <w:uiPriority w:val="99"/>
    <w:semiHidden/>
    <w:unhideWhenUsed/>
    <w:rsid w:val="006C19FA"/>
    <w:rPr>
      <w:vertAlign w:val="superscript"/>
    </w:rPr>
  </w:style>
  <w:style w:type="character" w:customStyle="1" w:styleId="OdsekzoznamuChar">
    <w:name w:val="Odsek zoznamu Char"/>
    <w:aliases w:val="body Char,Odsek zoznamu2 Char,Odsek zoznamu1 Char,Bullet Number Char,lp1 Char,lp11 Char,List Paragraph11 Char,Bullet 1 Char,Use Case List Paragraph Char,Nad Char,Odstavec cíl se seznamem Char,Odstavec_muj Char"/>
    <w:link w:val="Odsekzoznamu"/>
    <w:uiPriority w:val="34"/>
    <w:qFormat/>
    <w:locked/>
    <w:rsid w:val="006C19FA"/>
    <w:rPr>
      <w:rFonts w:ascii="Times New Roman" w:eastAsia="Times New Roman" w:hAnsi="Times New Roman" w:cs="Times New Roman"/>
      <w:sz w:val="20"/>
      <w:szCs w:val="20"/>
      <w:lang w:eastAsia="sk-SK"/>
    </w:rPr>
  </w:style>
  <w:style w:type="character" w:styleId="Zstupntext">
    <w:name w:val="Placeholder Text"/>
    <w:basedOn w:val="Predvolenpsmoodseku"/>
    <w:uiPriority w:val="99"/>
    <w:semiHidden/>
    <w:rsid w:val="006C19FA"/>
    <w:rPr>
      <w:color w:val="808080"/>
    </w:rPr>
  </w:style>
  <w:style w:type="paragraph" w:styleId="Predmetkomentra">
    <w:name w:val="annotation subject"/>
    <w:basedOn w:val="Textkomentra"/>
    <w:next w:val="Textkomentra"/>
    <w:link w:val="PredmetkomentraChar"/>
    <w:uiPriority w:val="99"/>
    <w:semiHidden/>
    <w:unhideWhenUsed/>
    <w:rsid w:val="006C19FA"/>
    <w:pPr>
      <w:spacing w:before="240"/>
    </w:pPr>
    <w:rPr>
      <w:rFonts w:ascii="PT Serif" w:eastAsiaTheme="minorHAnsi" w:hAnsi="PT Serif" w:cstheme="minorBidi"/>
      <w:b/>
      <w:bCs/>
      <w:color w:val="000000" w:themeColor="text1"/>
      <w:lang w:val="sk-SK" w:eastAsia="en-US"/>
    </w:rPr>
  </w:style>
  <w:style w:type="character" w:customStyle="1" w:styleId="PredmetkomentraChar">
    <w:name w:val="Predmet komentára Char"/>
    <w:basedOn w:val="TextkomentraChar"/>
    <w:link w:val="Predmetkomentra"/>
    <w:uiPriority w:val="99"/>
    <w:semiHidden/>
    <w:rsid w:val="006C19FA"/>
    <w:rPr>
      <w:rFonts w:ascii="PT Serif" w:eastAsia="Times New Roman" w:hAnsi="PT Serif" w:cs="Times New Roman"/>
      <w:b/>
      <w:bCs/>
      <w:color w:val="000000" w:themeColor="text1"/>
      <w:sz w:val="20"/>
      <w:szCs w:val="20"/>
      <w:lang w:val="cs-CZ" w:eastAsia="sk-SK"/>
    </w:rPr>
  </w:style>
  <w:style w:type="paragraph" w:styleId="Zkladntext">
    <w:name w:val="Body Text"/>
    <w:basedOn w:val="Normlny"/>
    <w:link w:val="ZkladntextChar"/>
    <w:uiPriority w:val="99"/>
    <w:unhideWhenUsed/>
    <w:rsid w:val="006C19FA"/>
    <w:pPr>
      <w:spacing w:before="0" w:after="120" w:line="240" w:lineRule="auto"/>
    </w:pPr>
  </w:style>
  <w:style w:type="character" w:customStyle="1" w:styleId="ZkladntextChar">
    <w:name w:val="Základný text Char"/>
    <w:basedOn w:val="Predvolenpsmoodseku"/>
    <w:link w:val="Zkladntext"/>
    <w:uiPriority w:val="99"/>
    <w:rsid w:val="006C19FA"/>
    <w:rPr>
      <w:rFonts w:ascii="PT Serif" w:hAnsi="PT Serif"/>
      <w:color w:val="000000" w:themeColor="text1"/>
      <w:sz w:val="16"/>
    </w:rPr>
  </w:style>
  <w:style w:type="character" w:styleId="Vrazn">
    <w:name w:val="Strong"/>
    <w:basedOn w:val="Predvolenpsmoodseku"/>
    <w:uiPriority w:val="99"/>
    <w:qFormat/>
    <w:rsid w:val="006C19FA"/>
    <w:rPr>
      <w:rFonts w:cs="Times New Roman"/>
      <w:b/>
      <w:bCs/>
    </w:rPr>
  </w:style>
  <w:style w:type="character" w:customStyle="1" w:styleId="Zkladntext0">
    <w:name w:val="Základný text_"/>
    <w:link w:val="Zkladntext2"/>
    <w:locked/>
    <w:rsid w:val="006C19FA"/>
    <w:rPr>
      <w:rFonts w:ascii="Times New Roman" w:hAnsi="Times New Roman"/>
      <w:sz w:val="21"/>
      <w:shd w:val="clear" w:color="auto" w:fill="FFFFFF"/>
    </w:rPr>
  </w:style>
  <w:style w:type="paragraph" w:customStyle="1" w:styleId="Zkladntext2">
    <w:name w:val="Základný text2"/>
    <w:basedOn w:val="Normlny"/>
    <w:link w:val="Zkladntext0"/>
    <w:rsid w:val="006C19FA"/>
    <w:pPr>
      <w:widowControl w:val="0"/>
      <w:shd w:val="clear" w:color="auto" w:fill="FFFFFF"/>
      <w:spacing w:before="0" w:after="300" w:line="302" w:lineRule="exact"/>
      <w:ind w:hanging="460"/>
      <w:jc w:val="center"/>
    </w:pPr>
    <w:rPr>
      <w:rFonts w:ascii="Times New Roman" w:hAnsi="Times New Roman"/>
      <w:color w:val="auto"/>
      <w:sz w:val="21"/>
    </w:rPr>
  </w:style>
  <w:style w:type="paragraph" w:styleId="Zarkazkladnhotextu">
    <w:name w:val="Body Text Indent"/>
    <w:basedOn w:val="Normlny"/>
    <w:link w:val="ZarkazkladnhotextuChar"/>
    <w:uiPriority w:val="99"/>
    <w:semiHidden/>
    <w:unhideWhenUsed/>
    <w:rsid w:val="006C19FA"/>
    <w:pPr>
      <w:spacing w:after="120"/>
      <w:ind w:left="283"/>
    </w:pPr>
  </w:style>
  <w:style w:type="character" w:customStyle="1" w:styleId="ZarkazkladnhotextuChar">
    <w:name w:val="Zarážka základného textu Char"/>
    <w:basedOn w:val="Predvolenpsmoodseku"/>
    <w:link w:val="Zarkazkladnhotextu"/>
    <w:uiPriority w:val="99"/>
    <w:semiHidden/>
    <w:rsid w:val="006C19FA"/>
    <w:rPr>
      <w:rFonts w:ascii="PT Serif" w:hAnsi="PT Serif"/>
      <w:color w:val="000000" w:themeColor="text1"/>
      <w:sz w:val="16"/>
    </w:rPr>
  </w:style>
  <w:style w:type="paragraph" w:customStyle="1" w:styleId="NoSpacing2">
    <w:name w:val="No Spacing2"/>
    <w:qFormat/>
    <w:rsid w:val="006C19FA"/>
    <w:pPr>
      <w:suppressAutoHyphens/>
      <w:autoSpaceDN w:val="0"/>
      <w:spacing w:after="0" w:line="240" w:lineRule="auto"/>
      <w:textAlignment w:val="baseline"/>
    </w:pPr>
    <w:rPr>
      <w:rFonts w:ascii="Calibri" w:eastAsia="Times New Roman" w:hAnsi="Calibri" w:cs="Calibri"/>
    </w:rPr>
  </w:style>
  <w:style w:type="character" w:customStyle="1" w:styleId="Nevyrieenzmienka1">
    <w:name w:val="Nevyriešená zmienka1"/>
    <w:basedOn w:val="Predvolenpsmoodseku"/>
    <w:uiPriority w:val="99"/>
    <w:semiHidden/>
    <w:unhideWhenUsed/>
    <w:rsid w:val="006C19FA"/>
    <w:rPr>
      <w:color w:val="808080"/>
      <w:shd w:val="clear" w:color="auto" w:fill="E6E6E6"/>
    </w:rPr>
  </w:style>
  <w:style w:type="paragraph" w:styleId="Revzia">
    <w:name w:val="Revision"/>
    <w:hidden/>
    <w:uiPriority w:val="99"/>
    <w:semiHidden/>
    <w:rsid w:val="006C19FA"/>
    <w:pPr>
      <w:spacing w:after="0" w:line="240" w:lineRule="auto"/>
    </w:pPr>
    <w:rPr>
      <w:rFonts w:ascii="PT Serif" w:hAnsi="PT Serif"/>
      <w:color w:val="000000" w:themeColor="text1"/>
      <w:sz w:val="16"/>
    </w:rPr>
  </w:style>
  <w:style w:type="character" w:customStyle="1" w:styleId="apple-converted-space">
    <w:name w:val="apple-converted-space"/>
    <w:basedOn w:val="Predvolenpsmoodseku"/>
    <w:rsid w:val="006C19FA"/>
  </w:style>
  <w:style w:type="character" w:customStyle="1" w:styleId="code">
    <w:name w:val="code"/>
    <w:rsid w:val="006C19FA"/>
  </w:style>
  <w:style w:type="paragraph" w:customStyle="1" w:styleId="Default">
    <w:name w:val="Default"/>
    <w:rsid w:val="006C19FA"/>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05Bullets">
    <w:name w:val="05_Bullets"/>
    <w:basedOn w:val="Normlny"/>
    <w:link w:val="05BulletsChar"/>
    <w:qFormat/>
    <w:rsid w:val="006C19FA"/>
    <w:pPr>
      <w:numPr>
        <w:numId w:val="21"/>
      </w:numPr>
      <w:spacing w:before="0" w:line="240" w:lineRule="auto"/>
      <w:jc w:val="both"/>
    </w:pPr>
    <w:rPr>
      <w:rFonts w:ascii="Arial" w:eastAsia="Times New Roman" w:hAnsi="Arial" w:cs="Arial"/>
      <w:color w:val="auto"/>
      <w:sz w:val="22"/>
      <w:lang w:eastAsia="hu-HU"/>
    </w:rPr>
  </w:style>
  <w:style w:type="character" w:customStyle="1" w:styleId="05BulletsChar">
    <w:name w:val="05_Bullets Char"/>
    <w:basedOn w:val="Predvolenpsmoodseku"/>
    <w:link w:val="05Bullets"/>
    <w:rsid w:val="006C19FA"/>
    <w:rPr>
      <w:rFonts w:ascii="Arial" w:eastAsia="Times New Roman" w:hAnsi="Arial" w:cs="Arial"/>
      <w:lang w:eastAsia="hu-HU"/>
    </w:rPr>
  </w:style>
  <w:style w:type="numbering" w:customStyle="1" w:styleId="Styl1">
    <w:name w:val="Styl1"/>
    <w:rsid w:val="006C19FA"/>
    <w:pPr>
      <w:numPr>
        <w:numId w:val="22"/>
      </w:numPr>
    </w:pPr>
  </w:style>
  <w:style w:type="numbering" w:customStyle="1" w:styleId="Styl6">
    <w:name w:val="Styl6"/>
    <w:uiPriority w:val="99"/>
    <w:rsid w:val="006C19FA"/>
    <w:pPr>
      <w:numPr>
        <w:numId w:val="23"/>
      </w:numPr>
    </w:pPr>
  </w:style>
  <w:style w:type="character" w:customStyle="1" w:styleId="ra">
    <w:name w:val="ra"/>
    <w:basedOn w:val="Predvolenpsmoodseku"/>
    <w:rsid w:val="006C19FA"/>
  </w:style>
  <w:style w:type="character" w:customStyle="1" w:styleId="NadpisoznaenedouasBChar">
    <w:name w:val="Nadpis (označený šedou) časť B Char"/>
    <w:basedOn w:val="Nadpis7Char"/>
    <w:link w:val="NadpisoznaenedouasB"/>
    <w:rsid w:val="006C19FA"/>
    <w:rPr>
      <w:rFonts w:ascii="Arial" w:eastAsia="Times New Roman" w:hAnsi="Arial" w:cs="Arial"/>
      <w:b/>
      <w:bCs/>
      <w:i w:val="0"/>
      <w:iCs w:val="0"/>
      <w:smallCaps/>
      <w:color w:val="2E74B5" w:themeColor="accent5" w:themeShade="BF"/>
      <w:sz w:val="16"/>
      <w:lang w:eastAsia="sk-SK"/>
    </w:rPr>
  </w:style>
  <w:style w:type="character" w:styleId="PouitHypertextovPrepojenie">
    <w:name w:val="FollowedHyperlink"/>
    <w:basedOn w:val="Predvolenpsmoodseku"/>
    <w:uiPriority w:val="99"/>
    <w:semiHidden/>
    <w:unhideWhenUsed/>
    <w:rsid w:val="006C19FA"/>
    <w:rPr>
      <w:rFonts w:cs="Times New Roman"/>
      <w:color w:val="954F72"/>
      <w:u w:val="single"/>
    </w:rPr>
  </w:style>
  <w:style w:type="paragraph" w:customStyle="1" w:styleId="msonormal0">
    <w:name w:val="msonormal"/>
    <w:basedOn w:val="Normlny"/>
    <w:rsid w:val="006C19FA"/>
    <w:pPr>
      <w:spacing w:before="100" w:beforeAutospacing="1" w:after="100" w:afterAutospacing="1" w:line="240" w:lineRule="auto"/>
    </w:pPr>
    <w:rPr>
      <w:rFonts w:ascii="Times New Roman" w:eastAsiaTheme="minorEastAsia" w:hAnsi="Times New Roman" w:cs="Times New Roman"/>
      <w:color w:val="auto"/>
      <w:sz w:val="24"/>
      <w:szCs w:val="24"/>
      <w:lang w:eastAsia="sk-SK"/>
    </w:rPr>
  </w:style>
  <w:style w:type="character" w:customStyle="1" w:styleId="HeaderChar1">
    <w:name w:val="Header Char1"/>
    <w:aliases w:val="Header - Table Char1"/>
    <w:uiPriority w:val="99"/>
    <w:semiHidden/>
    <w:rsid w:val="006C19FA"/>
    <w:rPr>
      <w:sz w:val="22"/>
    </w:rPr>
  </w:style>
  <w:style w:type="character" w:customStyle="1" w:styleId="HeaderChar19">
    <w:name w:val="Header Char19"/>
    <w:aliases w:val="Header - Table Char19"/>
    <w:uiPriority w:val="99"/>
    <w:semiHidden/>
    <w:rsid w:val="006C19FA"/>
    <w:rPr>
      <w:sz w:val="22"/>
    </w:rPr>
  </w:style>
  <w:style w:type="character" w:customStyle="1" w:styleId="HeaderChar18">
    <w:name w:val="Header Char18"/>
    <w:aliases w:val="Header - Table Char18"/>
    <w:uiPriority w:val="99"/>
    <w:semiHidden/>
    <w:rsid w:val="006C19FA"/>
    <w:rPr>
      <w:sz w:val="22"/>
    </w:rPr>
  </w:style>
  <w:style w:type="character" w:customStyle="1" w:styleId="HeaderChar17">
    <w:name w:val="Header Char17"/>
    <w:aliases w:val="Header - Table Char17"/>
    <w:uiPriority w:val="99"/>
    <w:semiHidden/>
    <w:rsid w:val="006C19FA"/>
    <w:rPr>
      <w:sz w:val="22"/>
    </w:rPr>
  </w:style>
  <w:style w:type="character" w:customStyle="1" w:styleId="HeaderChar16">
    <w:name w:val="Header Char16"/>
    <w:aliases w:val="Header - Table Char16"/>
    <w:uiPriority w:val="99"/>
    <w:semiHidden/>
    <w:rsid w:val="006C19FA"/>
    <w:rPr>
      <w:sz w:val="22"/>
    </w:rPr>
  </w:style>
  <w:style w:type="character" w:customStyle="1" w:styleId="HeaderChar15">
    <w:name w:val="Header Char15"/>
    <w:aliases w:val="Header - Table Char15"/>
    <w:uiPriority w:val="99"/>
    <w:semiHidden/>
    <w:rsid w:val="006C19FA"/>
  </w:style>
  <w:style w:type="character" w:customStyle="1" w:styleId="HeaderChar14">
    <w:name w:val="Header Char14"/>
    <w:aliases w:val="Header - Table Char14"/>
    <w:uiPriority w:val="99"/>
    <w:semiHidden/>
    <w:rsid w:val="006C19FA"/>
  </w:style>
  <w:style w:type="character" w:customStyle="1" w:styleId="HeaderChar13">
    <w:name w:val="Header Char13"/>
    <w:aliases w:val="Header - Table Char13"/>
    <w:uiPriority w:val="99"/>
    <w:semiHidden/>
    <w:rsid w:val="006C19FA"/>
  </w:style>
  <w:style w:type="character" w:customStyle="1" w:styleId="HeaderChar12">
    <w:name w:val="Header Char12"/>
    <w:aliases w:val="Header - Table Char12"/>
    <w:uiPriority w:val="99"/>
    <w:semiHidden/>
    <w:rsid w:val="006C19FA"/>
  </w:style>
  <w:style w:type="character" w:customStyle="1" w:styleId="HeaderChar11">
    <w:name w:val="Header Char11"/>
    <w:aliases w:val="Header - Table Char11"/>
    <w:uiPriority w:val="99"/>
    <w:semiHidden/>
    <w:rsid w:val="006C19FA"/>
  </w:style>
  <w:style w:type="character" w:customStyle="1" w:styleId="Nzov1">
    <w:name w:val="Názov1"/>
    <w:rsid w:val="006C19FA"/>
  </w:style>
  <w:style w:type="numbering" w:customStyle="1" w:styleId="TOMAS">
    <w:name w:val="TOMAS"/>
    <w:rsid w:val="006C19FA"/>
    <w:pPr>
      <w:numPr>
        <w:numId w:val="24"/>
      </w:numPr>
    </w:pPr>
  </w:style>
  <w:style w:type="paragraph" w:styleId="Normlnywebov">
    <w:name w:val="Normal (Web)"/>
    <w:basedOn w:val="Normlny"/>
    <w:rsid w:val="006C19FA"/>
    <w:pPr>
      <w:spacing w:before="100" w:beforeAutospacing="1" w:after="100" w:afterAutospacing="1" w:line="240" w:lineRule="auto"/>
    </w:pPr>
    <w:rPr>
      <w:rFonts w:ascii="Verdana" w:eastAsia="Times New Roman" w:hAnsi="Verdana" w:cs="Times New Roman"/>
      <w:color w:val="auto"/>
      <w:sz w:val="15"/>
      <w:szCs w:val="15"/>
      <w:lang w:eastAsia="sk-SK"/>
    </w:rPr>
  </w:style>
  <w:style w:type="character" w:customStyle="1" w:styleId="UnresolvedMention1">
    <w:name w:val="Unresolved Mention1"/>
    <w:basedOn w:val="Predvolenpsmoodseku"/>
    <w:uiPriority w:val="99"/>
    <w:semiHidden/>
    <w:unhideWhenUsed/>
    <w:rsid w:val="006C19FA"/>
    <w:rPr>
      <w:color w:val="808080"/>
      <w:shd w:val="clear" w:color="auto" w:fill="E6E6E6"/>
    </w:rPr>
  </w:style>
  <w:style w:type="paragraph" w:customStyle="1" w:styleId="CMSHeadL3">
    <w:name w:val="CMS Head L3"/>
    <w:basedOn w:val="Normlny"/>
    <w:rsid w:val="006C19FA"/>
    <w:pPr>
      <w:numPr>
        <w:ilvl w:val="2"/>
        <w:numId w:val="25"/>
      </w:numPr>
      <w:spacing w:before="0" w:after="240" w:line="240" w:lineRule="auto"/>
      <w:outlineLvl w:val="2"/>
    </w:pPr>
    <w:rPr>
      <w:rFonts w:ascii="Times New Roman" w:eastAsia="Times New Roman" w:hAnsi="Times New Roman" w:cs="Times New Roman"/>
      <w:color w:val="auto"/>
      <w:sz w:val="22"/>
      <w:szCs w:val="24"/>
    </w:rPr>
  </w:style>
  <w:style w:type="paragraph" w:customStyle="1" w:styleId="CMSHeadL2">
    <w:name w:val="CMS Head L2"/>
    <w:basedOn w:val="Normlny"/>
    <w:next w:val="CMSHeadL3"/>
    <w:rsid w:val="006C19FA"/>
    <w:pPr>
      <w:keepNext/>
      <w:keepLines/>
      <w:numPr>
        <w:ilvl w:val="1"/>
        <w:numId w:val="25"/>
      </w:numPr>
      <w:spacing w:after="240" w:line="240" w:lineRule="auto"/>
      <w:outlineLvl w:val="1"/>
    </w:pPr>
    <w:rPr>
      <w:rFonts w:ascii="Times New Roman" w:eastAsia="Times New Roman" w:hAnsi="Times New Roman" w:cs="Times New Roman"/>
      <w:b/>
      <w:color w:val="auto"/>
      <w:sz w:val="22"/>
      <w:szCs w:val="24"/>
    </w:rPr>
  </w:style>
  <w:style w:type="paragraph" w:customStyle="1" w:styleId="CMSHeadL4">
    <w:name w:val="CMS Head L4"/>
    <w:basedOn w:val="Normlny"/>
    <w:rsid w:val="006C19FA"/>
    <w:pPr>
      <w:numPr>
        <w:ilvl w:val="3"/>
        <w:numId w:val="25"/>
      </w:numPr>
      <w:spacing w:before="0" w:after="240" w:line="240" w:lineRule="auto"/>
      <w:outlineLvl w:val="3"/>
    </w:pPr>
    <w:rPr>
      <w:rFonts w:ascii="Times New Roman" w:eastAsia="Times New Roman" w:hAnsi="Times New Roman" w:cs="Times New Roman"/>
      <w:color w:val="auto"/>
      <w:sz w:val="22"/>
      <w:szCs w:val="24"/>
    </w:rPr>
  </w:style>
  <w:style w:type="paragraph" w:customStyle="1" w:styleId="CMSHeadL5">
    <w:name w:val="CMS Head L5"/>
    <w:basedOn w:val="Normlny"/>
    <w:rsid w:val="006C19FA"/>
    <w:pPr>
      <w:numPr>
        <w:ilvl w:val="4"/>
        <w:numId w:val="25"/>
      </w:numPr>
      <w:spacing w:before="0" w:after="240" w:line="240" w:lineRule="auto"/>
      <w:outlineLvl w:val="4"/>
    </w:pPr>
    <w:rPr>
      <w:rFonts w:ascii="Times New Roman" w:eastAsia="Times New Roman" w:hAnsi="Times New Roman" w:cs="Times New Roman"/>
      <w:color w:val="auto"/>
      <w:sz w:val="22"/>
      <w:szCs w:val="24"/>
    </w:rPr>
  </w:style>
  <w:style w:type="paragraph" w:customStyle="1" w:styleId="CMSHeadL6">
    <w:name w:val="CMS Head L6"/>
    <w:basedOn w:val="Normlny"/>
    <w:rsid w:val="006C19FA"/>
    <w:pPr>
      <w:numPr>
        <w:ilvl w:val="5"/>
        <w:numId w:val="25"/>
      </w:numPr>
      <w:spacing w:before="0" w:after="240" w:line="240" w:lineRule="auto"/>
      <w:outlineLvl w:val="5"/>
    </w:pPr>
    <w:rPr>
      <w:rFonts w:ascii="Times New Roman" w:eastAsia="Times New Roman" w:hAnsi="Times New Roman" w:cs="Times New Roman"/>
      <w:color w:val="auto"/>
      <w:sz w:val="22"/>
      <w:szCs w:val="24"/>
    </w:rPr>
  </w:style>
  <w:style w:type="paragraph" w:customStyle="1" w:styleId="CMSHeadL7">
    <w:name w:val="CMS Head L7"/>
    <w:basedOn w:val="Normlny"/>
    <w:rsid w:val="006C19FA"/>
    <w:pPr>
      <w:numPr>
        <w:ilvl w:val="6"/>
        <w:numId w:val="25"/>
      </w:numPr>
      <w:spacing w:before="0" w:after="240" w:line="240" w:lineRule="auto"/>
      <w:outlineLvl w:val="6"/>
    </w:pPr>
    <w:rPr>
      <w:rFonts w:ascii="Times New Roman" w:eastAsia="Times New Roman" w:hAnsi="Times New Roman" w:cs="Times New Roman"/>
      <w:color w:val="auto"/>
      <w:sz w:val="22"/>
      <w:szCs w:val="24"/>
    </w:rPr>
  </w:style>
  <w:style w:type="paragraph" w:customStyle="1" w:styleId="CMSHeadL8">
    <w:name w:val="CMS Head L8"/>
    <w:basedOn w:val="Normlny"/>
    <w:rsid w:val="006C19FA"/>
    <w:pPr>
      <w:numPr>
        <w:ilvl w:val="7"/>
        <w:numId w:val="25"/>
      </w:numPr>
      <w:spacing w:before="0" w:after="240" w:line="240" w:lineRule="auto"/>
      <w:outlineLvl w:val="7"/>
    </w:pPr>
    <w:rPr>
      <w:rFonts w:ascii="Times New Roman" w:eastAsia="Times New Roman" w:hAnsi="Times New Roman" w:cs="Times New Roman"/>
      <w:color w:val="auto"/>
      <w:sz w:val="22"/>
      <w:szCs w:val="24"/>
    </w:rPr>
  </w:style>
  <w:style w:type="paragraph" w:customStyle="1" w:styleId="CMSHeadL9">
    <w:name w:val="CMS Head L9"/>
    <w:basedOn w:val="Normlny"/>
    <w:rsid w:val="006C19FA"/>
    <w:pPr>
      <w:numPr>
        <w:ilvl w:val="8"/>
        <w:numId w:val="25"/>
      </w:numPr>
      <w:spacing w:before="0" w:after="240" w:line="240" w:lineRule="auto"/>
      <w:outlineLvl w:val="8"/>
    </w:pPr>
    <w:rPr>
      <w:rFonts w:ascii="Times New Roman" w:eastAsia="Times New Roman" w:hAnsi="Times New Roman" w:cs="Times New Roman"/>
      <w:color w:val="auto"/>
      <w:sz w:val="22"/>
      <w:szCs w:val="24"/>
    </w:rPr>
  </w:style>
  <w:style w:type="paragraph" w:customStyle="1" w:styleId="TableFigure2">
    <w:name w:val="Table Figure 2"/>
    <w:basedOn w:val="Normlny"/>
    <w:next w:val="Normlny"/>
    <w:rsid w:val="006C19FA"/>
    <w:pPr>
      <w:numPr>
        <w:numId w:val="25"/>
      </w:numPr>
      <w:tabs>
        <w:tab w:val="decimal" w:pos="595"/>
      </w:tabs>
      <w:spacing w:before="120" w:after="170" w:line="260" w:lineRule="atLeast"/>
      <w:ind w:left="0" w:firstLine="0"/>
    </w:pPr>
    <w:rPr>
      <w:rFonts w:ascii="Times New Roman" w:eastAsia="Times New Roman" w:hAnsi="Times New Roman" w:cs="Times New Roman"/>
      <w:b/>
      <w:color w:val="auto"/>
      <w:sz w:val="20"/>
      <w:szCs w:val="20"/>
    </w:rPr>
  </w:style>
  <w:style w:type="paragraph" w:styleId="Bezriadkovania">
    <w:name w:val="No Spacing"/>
    <w:uiPriority w:val="1"/>
    <w:qFormat/>
    <w:rsid w:val="006C19FA"/>
    <w:pPr>
      <w:overflowPunct w:val="0"/>
      <w:autoSpaceDE w:val="0"/>
      <w:autoSpaceDN w:val="0"/>
      <w:adjustRightInd w:val="0"/>
      <w:spacing w:after="0" w:line="240" w:lineRule="auto"/>
      <w:textAlignment w:val="baseline"/>
    </w:pPr>
    <w:rPr>
      <w:rFonts w:ascii="Times New Roman" w:eastAsia="Times New Roman" w:hAnsi="Times New Roman" w:cs="Times New Roman"/>
      <w:color w:val="000000"/>
      <w:sz w:val="24"/>
      <w:szCs w:val="20"/>
      <w:lang w:eastAsia="sk-SK"/>
    </w:rPr>
  </w:style>
  <w:style w:type="paragraph" w:styleId="Obyajntext">
    <w:name w:val="Plain Text"/>
    <w:basedOn w:val="Normlny"/>
    <w:link w:val="ObyajntextChar"/>
    <w:uiPriority w:val="99"/>
    <w:unhideWhenUsed/>
    <w:rsid w:val="006C19FA"/>
    <w:pPr>
      <w:spacing w:before="0" w:line="240" w:lineRule="auto"/>
    </w:pPr>
    <w:rPr>
      <w:rFonts w:ascii="Consolas" w:hAnsi="Consolas"/>
      <w:color w:val="auto"/>
      <w:sz w:val="21"/>
      <w:szCs w:val="21"/>
    </w:rPr>
  </w:style>
  <w:style w:type="character" w:customStyle="1" w:styleId="ObyajntextChar">
    <w:name w:val="Obyčajný text Char"/>
    <w:basedOn w:val="Predvolenpsmoodseku"/>
    <w:link w:val="Obyajntext"/>
    <w:uiPriority w:val="99"/>
    <w:rsid w:val="006C19FA"/>
    <w:rPr>
      <w:rFonts w:ascii="Consolas" w:hAnsi="Consolas"/>
      <w:sz w:val="21"/>
      <w:szCs w:val="21"/>
    </w:rPr>
  </w:style>
  <w:style w:type="character" w:styleId="Nevyrieenzmienka">
    <w:name w:val="Unresolved Mention"/>
    <w:basedOn w:val="Predvolenpsmoodseku"/>
    <w:uiPriority w:val="99"/>
    <w:semiHidden/>
    <w:unhideWhenUsed/>
    <w:rsid w:val="006C19FA"/>
    <w:rPr>
      <w:color w:val="808080"/>
      <w:shd w:val="clear" w:color="auto" w:fill="E6E6E6"/>
    </w:rPr>
  </w:style>
  <w:style w:type="paragraph" w:customStyle="1" w:styleId="bod">
    <w:name w:val="bod"/>
    <w:basedOn w:val="Normlny"/>
    <w:rsid w:val="006C19FA"/>
    <w:pPr>
      <w:numPr>
        <w:ilvl w:val="2"/>
        <w:numId w:val="26"/>
      </w:numPr>
      <w:spacing w:before="0" w:line="276" w:lineRule="auto"/>
      <w:jc w:val="both"/>
    </w:pPr>
    <w:rPr>
      <w:rFonts w:ascii="Calibri" w:eastAsia="Times New Roman" w:hAnsi="Calibri" w:cs="Times New Roman"/>
      <w:noProof/>
      <w:color w:val="auto"/>
      <w:sz w:val="22"/>
      <w:szCs w:val="24"/>
      <w:lang w:eastAsia="cs-CZ"/>
    </w:rPr>
  </w:style>
  <w:style w:type="paragraph" w:customStyle="1" w:styleId="odsek">
    <w:name w:val="odsek"/>
    <w:basedOn w:val="Normlny"/>
    <w:rsid w:val="006C19FA"/>
    <w:pPr>
      <w:numPr>
        <w:ilvl w:val="1"/>
        <w:numId w:val="26"/>
      </w:numPr>
      <w:spacing w:before="120" w:line="276" w:lineRule="auto"/>
      <w:jc w:val="both"/>
    </w:pPr>
    <w:rPr>
      <w:rFonts w:ascii="Calibri" w:eastAsia="Times New Roman" w:hAnsi="Calibri" w:cs="Times New Roman"/>
      <w:noProof/>
      <w:color w:val="auto"/>
      <w:sz w:val="22"/>
      <w:szCs w:val="24"/>
      <w:lang w:eastAsia="cs-CZ"/>
    </w:rPr>
  </w:style>
  <w:style w:type="paragraph" w:customStyle="1" w:styleId="lnok">
    <w:name w:val="článok"/>
    <w:basedOn w:val="Normlny"/>
    <w:next w:val="odsek"/>
    <w:rsid w:val="006C19FA"/>
    <w:pPr>
      <w:numPr>
        <w:numId w:val="26"/>
      </w:numPr>
      <w:spacing w:line="276" w:lineRule="auto"/>
      <w:jc w:val="center"/>
    </w:pPr>
    <w:rPr>
      <w:rFonts w:ascii="Calibri" w:eastAsia="Times New Roman" w:hAnsi="Calibri" w:cs="Times New Roman"/>
      <w:b/>
      <w:noProof/>
      <w:color w:val="auto"/>
      <w:sz w:val="22"/>
      <w:szCs w:val="24"/>
      <w:lang w:eastAsia="cs-CZ"/>
    </w:rPr>
  </w:style>
  <w:style w:type="character" w:customStyle="1" w:styleId="spelle">
    <w:name w:val="spelle"/>
    <w:uiPriority w:val="99"/>
    <w:rsid w:val="006C19FA"/>
  </w:style>
  <w:style w:type="numbering" w:customStyle="1" w:styleId="Importovantl3">
    <w:name w:val="Importovaný štýl 3"/>
    <w:rsid w:val="006C19FA"/>
    <w:pPr>
      <w:numPr>
        <w:numId w:val="28"/>
      </w:numPr>
    </w:pPr>
  </w:style>
  <w:style w:type="paragraph" w:customStyle="1" w:styleId="SP3">
    <w:name w:val="SP 3"/>
    <w:basedOn w:val="Normlny"/>
    <w:qFormat/>
    <w:rsid w:val="006C19FA"/>
    <w:pPr>
      <w:widowControl w:val="0"/>
      <w:numPr>
        <w:ilvl w:val="1"/>
        <w:numId w:val="29"/>
      </w:numPr>
      <w:pBdr>
        <w:top w:val="nil"/>
        <w:left w:val="nil"/>
        <w:bottom w:val="nil"/>
        <w:right w:val="nil"/>
        <w:between w:val="nil"/>
        <w:bar w:val="nil"/>
      </w:pBdr>
      <w:spacing w:after="240" w:line="240" w:lineRule="auto"/>
      <w:jc w:val="both"/>
      <w:outlineLvl w:val="2"/>
    </w:pPr>
    <w:rPr>
      <w:rFonts w:ascii="Proba Pro" w:eastAsia="Proba Pro" w:hAnsi="Proba Pro" w:cs="Proba Pro"/>
      <w:b/>
      <w:bCs/>
      <w:caps/>
      <w:color w:val="008998"/>
      <w:spacing w:val="30"/>
      <w:sz w:val="20"/>
      <w:szCs w:val="20"/>
      <w:u w:color="008998"/>
      <w:bdr w:val="nil"/>
      <w:lang w:val="en-US" w:eastAsia="sk-SK"/>
    </w:rPr>
  </w:style>
  <w:style w:type="numbering" w:customStyle="1" w:styleId="Importovantl4">
    <w:name w:val="Importovaný štýl 4"/>
    <w:rsid w:val="006C19FA"/>
    <w:pPr>
      <w:numPr>
        <w:numId w:val="30"/>
      </w:numPr>
    </w:pPr>
  </w:style>
  <w:style w:type="numbering" w:customStyle="1" w:styleId="Importovantl5">
    <w:name w:val="Importovaný štýl 5"/>
    <w:rsid w:val="006C19FA"/>
    <w:pPr>
      <w:numPr>
        <w:numId w:val="31"/>
      </w:numPr>
    </w:pPr>
  </w:style>
  <w:style w:type="paragraph" w:customStyle="1" w:styleId="SAP1">
    <w:name w:val="SAŽP 1"/>
    <w:basedOn w:val="Nadpis2"/>
    <w:qFormat/>
    <w:rsid w:val="006C19FA"/>
    <w:pPr>
      <w:keepNext w:val="0"/>
      <w:keepLines w:val="0"/>
      <w:widowControl w:val="0"/>
      <w:numPr>
        <w:ilvl w:val="1"/>
        <w:numId w:val="34"/>
      </w:numPr>
      <w:spacing w:before="240" w:after="240"/>
      <w:ind w:left="432" w:hanging="432"/>
      <w:jc w:val="both"/>
    </w:pPr>
    <w:rPr>
      <w:b/>
      <w:color w:val="008998"/>
      <w:sz w:val="20"/>
      <w:szCs w:val="20"/>
      <w:lang w:eastAsia="sk-SK"/>
    </w:rPr>
  </w:style>
  <w:style w:type="paragraph" w:customStyle="1" w:styleId="SAPHlavn">
    <w:name w:val="SAŽP Hlavný"/>
    <w:basedOn w:val="Nadpis1"/>
    <w:link w:val="SAPHlavnChar"/>
    <w:uiPriority w:val="99"/>
    <w:qFormat/>
    <w:rsid w:val="006C19FA"/>
    <w:pPr>
      <w:keepNext w:val="0"/>
      <w:keepLines w:val="0"/>
      <w:widowControl w:val="0"/>
      <w:spacing w:before="0" w:line="240" w:lineRule="auto"/>
      <w:ind w:left="360" w:hanging="360"/>
      <w:jc w:val="left"/>
    </w:pPr>
    <w:rPr>
      <w:b/>
      <w:sz w:val="28"/>
      <w:szCs w:val="28"/>
      <w:lang w:eastAsia="sk-SK"/>
    </w:rPr>
  </w:style>
  <w:style w:type="character" w:customStyle="1" w:styleId="SAPHlavnChar">
    <w:name w:val="SAŽP Hlavný Char"/>
    <w:basedOn w:val="Nadpis1Char"/>
    <w:link w:val="SAPHlavn"/>
    <w:uiPriority w:val="99"/>
    <w:rsid w:val="006C19FA"/>
    <w:rPr>
      <w:rFonts w:ascii="Proba Pro" w:eastAsiaTheme="majorEastAsia" w:hAnsi="Proba Pro" w:cstheme="majorBidi"/>
      <w:b/>
      <w:color w:val="000000" w:themeColor="text1"/>
      <w:spacing w:val="30"/>
      <w:sz w:val="28"/>
      <w:szCs w:val="28"/>
      <w:lang w:eastAsia="sk-SK"/>
    </w:rPr>
  </w:style>
  <w:style w:type="numbering" w:customStyle="1" w:styleId="Importovantl30">
    <w:name w:val="Importovaný štýl 30"/>
    <w:rsid w:val="006C19FA"/>
    <w:pPr>
      <w:numPr>
        <w:numId w:val="50"/>
      </w:numPr>
    </w:pPr>
  </w:style>
  <w:style w:type="numbering" w:customStyle="1" w:styleId="Importovantl31">
    <w:name w:val="Importovaný štýl 31"/>
    <w:rsid w:val="006C19FA"/>
  </w:style>
  <w:style w:type="paragraph" w:customStyle="1" w:styleId="Text1">
    <w:name w:val="Text 1"/>
    <w:basedOn w:val="Normlny"/>
    <w:rsid w:val="00D35A27"/>
    <w:pPr>
      <w:tabs>
        <w:tab w:val="left" w:pos="408"/>
      </w:tabs>
      <w:spacing w:before="120" w:line="240" w:lineRule="auto"/>
      <w:jc w:val="both"/>
    </w:pPr>
    <w:rPr>
      <w:rFonts w:ascii="Arial" w:eastAsiaTheme="minorEastAsia" w:hAnsi="Arial" w:cs="Times New Roman"/>
      <w:color w:val="auto"/>
      <w:spacing w:val="-8"/>
      <w:sz w:val="22"/>
      <w:szCs w:val="20"/>
      <w:lang w:val="cs-CZ"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6895096">
      <w:bodyDiv w:val="1"/>
      <w:marLeft w:val="0"/>
      <w:marRight w:val="0"/>
      <w:marTop w:val="0"/>
      <w:marBottom w:val="0"/>
      <w:divBdr>
        <w:top w:val="none" w:sz="0" w:space="0" w:color="auto"/>
        <w:left w:val="none" w:sz="0" w:space="0" w:color="auto"/>
        <w:bottom w:val="none" w:sz="0" w:space="0" w:color="auto"/>
        <w:right w:val="none" w:sz="0" w:space="0" w:color="auto"/>
      </w:divBdr>
    </w:div>
    <w:div w:id="874928042">
      <w:bodyDiv w:val="1"/>
      <w:marLeft w:val="0"/>
      <w:marRight w:val="0"/>
      <w:marTop w:val="0"/>
      <w:marBottom w:val="0"/>
      <w:divBdr>
        <w:top w:val="none" w:sz="0" w:space="0" w:color="auto"/>
        <w:left w:val="none" w:sz="0" w:space="0" w:color="auto"/>
        <w:bottom w:val="none" w:sz="0" w:space="0" w:color="auto"/>
        <w:right w:val="none" w:sz="0" w:space="0" w:color="auto"/>
      </w:divBdr>
    </w:div>
    <w:div w:id="1135685343">
      <w:bodyDiv w:val="1"/>
      <w:marLeft w:val="0"/>
      <w:marRight w:val="0"/>
      <w:marTop w:val="0"/>
      <w:marBottom w:val="0"/>
      <w:divBdr>
        <w:top w:val="none" w:sz="0" w:space="0" w:color="auto"/>
        <w:left w:val="none" w:sz="0" w:space="0" w:color="auto"/>
        <w:bottom w:val="none" w:sz="0" w:space="0" w:color="auto"/>
        <w:right w:val="none" w:sz="0" w:space="0" w:color="auto"/>
      </w:divBdr>
    </w:div>
    <w:div w:id="1435828636">
      <w:bodyDiv w:val="1"/>
      <w:marLeft w:val="0"/>
      <w:marRight w:val="0"/>
      <w:marTop w:val="0"/>
      <w:marBottom w:val="0"/>
      <w:divBdr>
        <w:top w:val="none" w:sz="0" w:space="0" w:color="auto"/>
        <w:left w:val="none" w:sz="0" w:space="0" w:color="auto"/>
        <w:bottom w:val="none" w:sz="0" w:space="0" w:color="auto"/>
        <w:right w:val="none" w:sz="0" w:space="0" w:color="auto"/>
      </w:divBdr>
    </w:div>
    <w:div w:id="1970546195">
      <w:bodyDiv w:val="1"/>
      <w:marLeft w:val="0"/>
      <w:marRight w:val="0"/>
      <w:marTop w:val="0"/>
      <w:marBottom w:val="0"/>
      <w:divBdr>
        <w:top w:val="none" w:sz="0" w:space="0" w:color="auto"/>
        <w:left w:val="none" w:sz="0" w:space="0" w:color="auto"/>
        <w:bottom w:val="none" w:sz="0" w:space="0" w:color="auto"/>
        <w:right w:val="none" w:sz="0" w:space="0" w:color="auto"/>
      </w:divBdr>
    </w:div>
    <w:div w:id="2114587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hyperlink" Target="https://josephine.proebiz.com" TargetMode="External"/><Relationship Id="rId3" Type="http://schemas.openxmlformats.org/officeDocument/2006/relationships/styles" Target="styles.xml"/><Relationship Id="rId21" Type="http://schemas.openxmlformats.org/officeDocument/2006/relationships/hyperlink" Target="https://www.uvo.gov.sk/espd/filter?lang=sk" TargetMode="Externa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josephine.proebiz.co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files.nar.cz/docs/josephine/sk/Technicke_poziadavky_sw_JOSEPHINE.pdf"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files.nar.cz/docs/josephine/sk/Skrateny_navod_ucastnik.pdf" TargetMode="External"/><Relationship Id="rId23" Type="http://schemas.openxmlformats.org/officeDocument/2006/relationships/hyperlink" Target="http://www.ezakazky.sk" TargetMode="External"/><Relationship Id="rId10" Type="http://schemas.openxmlformats.org/officeDocument/2006/relationships/footer" Target="footer2.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josephine.proebiz.com" TargetMode="External"/><Relationship Id="rId22" Type="http://schemas.openxmlformats.org/officeDocument/2006/relationships/hyperlink" Target="https://www.uvo.gov.sk/jednotny-europsky-dokument-pre-verejne-obstaravanie-602.html"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_rels/footer4.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BEB928-E797-4028-8609-9C6F936AF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64</Pages>
  <Words>27813</Words>
  <Characters>158537</Characters>
  <Application>Microsoft Office Word</Application>
  <DocSecurity>0</DocSecurity>
  <Lines>1321</Lines>
  <Paragraphs>371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185979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Cencerova</dc:creator>
  <cp:keywords/>
  <dc:description/>
  <cp:lastModifiedBy>Lucia Cencerova</cp:lastModifiedBy>
  <cp:revision>3</cp:revision>
  <cp:lastPrinted>2019-12-17T15:18:00Z</cp:lastPrinted>
  <dcterms:created xsi:type="dcterms:W3CDTF">2019-12-19T10:04:00Z</dcterms:created>
  <dcterms:modified xsi:type="dcterms:W3CDTF">2019-12-19T14:06:00Z</dcterms:modified>
</cp:coreProperties>
</file>