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935F82" w14:textId="2AFF0DB3" w:rsidR="00EC1C7F" w:rsidRPr="00A57D71" w:rsidRDefault="00EC1C7F" w:rsidP="00EC1C7F">
      <w:pPr>
        <w:spacing w:after="0"/>
        <w:jc w:val="right"/>
        <w:rPr>
          <w:rFonts w:cs="Arial"/>
          <w:b/>
          <w:szCs w:val="20"/>
        </w:rPr>
      </w:pPr>
      <w:r w:rsidRPr="00A57D71">
        <w:rPr>
          <w:rFonts w:cs="Arial"/>
          <w:b/>
          <w:szCs w:val="20"/>
        </w:rPr>
        <w:t xml:space="preserve">Príloha č. 2 </w:t>
      </w:r>
      <w:r w:rsidR="00D31763">
        <w:rPr>
          <w:rFonts w:cs="Arial"/>
          <w:b/>
          <w:szCs w:val="20"/>
        </w:rPr>
        <w:t>v</w:t>
      </w:r>
      <w:r w:rsidR="00C72195">
        <w:rPr>
          <w:rFonts w:cs="Arial"/>
          <w:b/>
          <w:szCs w:val="20"/>
        </w:rPr>
        <w:t>ýzvy</w:t>
      </w:r>
    </w:p>
    <w:p w14:paraId="05C3D466" w14:textId="77777777" w:rsidR="00EC1C7F" w:rsidRPr="00A57D71" w:rsidRDefault="00EC1C7F" w:rsidP="00EC1C7F">
      <w:pPr>
        <w:spacing w:after="0"/>
        <w:jc w:val="both"/>
        <w:rPr>
          <w:rFonts w:cs="Arial"/>
          <w:szCs w:val="20"/>
        </w:rPr>
      </w:pPr>
    </w:p>
    <w:p w14:paraId="0777692A" w14:textId="77777777" w:rsidR="005337B7" w:rsidRDefault="005337B7" w:rsidP="005337B7">
      <w:pPr>
        <w:spacing w:after="0"/>
        <w:jc w:val="center"/>
        <w:rPr>
          <w:rFonts w:cs="Arial"/>
          <w:b/>
          <w:sz w:val="32"/>
          <w:szCs w:val="32"/>
        </w:rPr>
      </w:pPr>
      <w:r w:rsidRPr="00A57D71">
        <w:rPr>
          <w:rFonts w:cs="Arial"/>
          <w:b/>
          <w:sz w:val="32"/>
          <w:szCs w:val="32"/>
        </w:rPr>
        <w:t>Kúpna zmluva</w:t>
      </w:r>
    </w:p>
    <w:p w14:paraId="5A085B0B" w14:textId="63788422" w:rsidR="00E572E2" w:rsidRPr="00E572E2" w:rsidRDefault="00E572E2" w:rsidP="005337B7">
      <w:pPr>
        <w:spacing w:after="0"/>
        <w:jc w:val="center"/>
        <w:rPr>
          <w:rFonts w:cs="Arial"/>
          <w:b/>
          <w:sz w:val="24"/>
        </w:rPr>
      </w:pP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5DB1BA6F" w:rsidR="005337B7" w:rsidRPr="00A57D71" w:rsidRDefault="00A331A4" w:rsidP="00BF020A">
            <w:pPr>
              <w:spacing w:after="0" w:line="360" w:lineRule="auto"/>
              <w:ind w:firstLine="40"/>
              <w:jc w:val="both"/>
              <w:rPr>
                <w:rFonts w:cs="Arial"/>
                <w:b/>
                <w:szCs w:val="20"/>
              </w:rPr>
            </w:pPr>
            <w:r>
              <w:rPr>
                <w:rFonts w:cs="Arial"/>
                <w:szCs w:val="20"/>
              </w:rPr>
              <w:t xml:space="preserve">Organizačná zložka </w:t>
            </w:r>
            <w:r w:rsidR="005337B7" w:rsidRPr="00A57D71">
              <w:rPr>
                <w:rFonts w:cs="Arial"/>
                <w:szCs w:val="20"/>
              </w:rPr>
              <w:t>O</w:t>
            </w:r>
            <w:r>
              <w:rPr>
                <w:rFonts w:cs="Arial"/>
                <w:szCs w:val="20"/>
              </w:rPr>
              <w:t xml:space="preserve">Z </w:t>
            </w:r>
            <w:r w:rsidR="005337B7" w:rsidRPr="00A57D71">
              <w:rPr>
                <w:rFonts w:cs="Arial"/>
                <w:szCs w:val="20"/>
              </w:rPr>
              <w:t xml:space="preserve"> </w:t>
            </w:r>
            <w:r w:rsidR="00BF020A">
              <w:rPr>
                <w:rFonts w:cs="Arial"/>
                <w:szCs w:val="20"/>
              </w:rPr>
              <w:t>Horehronie</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0DD7D750" w:rsidR="005337B7" w:rsidRPr="00A57D71" w:rsidRDefault="00BF020A" w:rsidP="00480F32">
            <w:pPr>
              <w:spacing w:after="0" w:line="360" w:lineRule="auto"/>
              <w:ind w:firstLine="40"/>
              <w:jc w:val="both"/>
              <w:rPr>
                <w:rFonts w:cs="Arial"/>
                <w:szCs w:val="20"/>
              </w:rPr>
            </w:pPr>
            <w:r w:rsidRPr="00BF020A">
              <w:rPr>
                <w:rFonts w:cs="Arial"/>
                <w:szCs w:val="20"/>
              </w:rPr>
              <w:t>Hlavná 245/72,  976 52  Čierny Balog</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6B92D026" w:rsidR="005337B7" w:rsidRPr="00A57D71" w:rsidRDefault="00C02BBA" w:rsidP="0082559A">
            <w:pPr>
              <w:spacing w:after="0" w:line="360" w:lineRule="auto"/>
              <w:ind w:firstLine="40"/>
              <w:jc w:val="both"/>
              <w:rPr>
                <w:rFonts w:cs="Arial"/>
                <w:szCs w:val="20"/>
                <w:highlight w:val="yellow"/>
              </w:rPr>
            </w:pPr>
            <w:r w:rsidRPr="00C02BBA">
              <w:rPr>
                <w:rFonts w:cs="Arial"/>
                <w:szCs w:val="20"/>
              </w:rPr>
              <w:t xml:space="preserve">Mgr. Peter Morong – poverený </w:t>
            </w:r>
            <w:r w:rsidR="0082559A">
              <w:rPr>
                <w:rFonts w:cs="Arial"/>
                <w:szCs w:val="20"/>
              </w:rPr>
              <w:t xml:space="preserve">riadením </w:t>
            </w:r>
            <w:r w:rsidRPr="00C02BBA">
              <w:rPr>
                <w:rFonts w:cs="Arial"/>
                <w:szCs w:val="20"/>
              </w:rPr>
              <w:t>organizačnej zložky</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4117F927" w:rsidR="005337B7" w:rsidRPr="00A57D71" w:rsidRDefault="000C4EB7" w:rsidP="00BF020A">
            <w:pPr>
              <w:spacing w:after="0" w:line="360" w:lineRule="auto"/>
              <w:jc w:val="both"/>
              <w:rPr>
                <w:rFonts w:cs="Arial"/>
                <w:szCs w:val="20"/>
              </w:rPr>
            </w:pPr>
            <w:r w:rsidRPr="00E05808">
              <w:rPr>
                <w:rFonts w:cs="Arial"/>
                <w:szCs w:val="20"/>
              </w:rPr>
              <w:t>+421</w:t>
            </w:r>
            <w:r w:rsidR="00BF020A">
              <w:rPr>
                <w:rFonts w:cs="Arial"/>
                <w:szCs w:val="20"/>
              </w:rPr>
              <w:t>48</w:t>
            </w:r>
            <w:r w:rsidR="00BF020A" w:rsidRPr="00BF020A">
              <w:rPr>
                <w:rFonts w:cs="Arial"/>
                <w:szCs w:val="20"/>
              </w:rPr>
              <w:t>6191326</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02724843" w14:textId="77777777" w:rsidR="005337B7" w:rsidRPr="00A57D71" w:rsidRDefault="005337B7" w:rsidP="005337B7">
      <w:pPr>
        <w:spacing w:after="0"/>
        <w:rPr>
          <w:rFonts w:cs="Arial"/>
          <w:b/>
          <w:szCs w:val="20"/>
        </w:rPr>
      </w:pPr>
      <w:r w:rsidRPr="00A57D71">
        <w:rPr>
          <w:rFonts w:cs="Arial"/>
          <w:b/>
          <w:szCs w:val="20"/>
        </w:rPr>
        <w:t>Predávajúci:</w:t>
      </w:r>
    </w:p>
    <w:tbl>
      <w:tblPr>
        <w:tblW w:w="9262" w:type="dxa"/>
        <w:tblBorders>
          <w:bottom w:val="dashed" w:sz="4" w:space="0" w:color="auto"/>
          <w:insideH w:val="dashed" w:sz="4" w:space="0" w:color="auto"/>
          <w:insideV w:val="dashed" w:sz="4" w:space="0" w:color="auto"/>
        </w:tblBorders>
        <w:tblLook w:val="01E0" w:firstRow="1" w:lastRow="1" w:firstColumn="1" w:lastColumn="1" w:noHBand="0" w:noVBand="0"/>
      </w:tblPr>
      <w:tblGrid>
        <w:gridCol w:w="2127"/>
        <w:gridCol w:w="6945"/>
        <w:gridCol w:w="190"/>
      </w:tblGrid>
      <w:tr w:rsidR="009035AF" w:rsidRPr="00A57D71" w14:paraId="3298BDDD" w14:textId="77777777" w:rsidTr="009035AF">
        <w:tc>
          <w:tcPr>
            <w:tcW w:w="2127" w:type="dxa"/>
            <w:tcBorders>
              <w:top w:val="nil"/>
              <w:bottom w:val="nil"/>
              <w:right w:val="nil"/>
            </w:tcBorders>
            <w:shd w:val="clear" w:color="auto" w:fill="auto"/>
          </w:tcPr>
          <w:p w14:paraId="56876747" w14:textId="77777777" w:rsidR="009035AF" w:rsidRPr="00A57D71" w:rsidRDefault="009035AF" w:rsidP="009035AF">
            <w:pPr>
              <w:spacing w:after="0" w:line="360" w:lineRule="auto"/>
              <w:rPr>
                <w:rFonts w:cs="Arial"/>
                <w:szCs w:val="20"/>
              </w:rPr>
            </w:pPr>
            <w:r w:rsidRPr="00A57D71">
              <w:rPr>
                <w:rFonts w:cs="Arial"/>
                <w:szCs w:val="20"/>
              </w:rPr>
              <w:t>Obchodné meno:</w:t>
            </w:r>
          </w:p>
        </w:tc>
        <w:tc>
          <w:tcPr>
            <w:tcW w:w="7135" w:type="dxa"/>
            <w:gridSpan w:val="2"/>
            <w:tcBorders>
              <w:left w:val="nil"/>
            </w:tcBorders>
            <w:shd w:val="clear" w:color="auto" w:fill="auto"/>
          </w:tcPr>
          <w:p w14:paraId="2391FCB7" w14:textId="3E002C1B" w:rsidR="009035AF" w:rsidRPr="00A57D71" w:rsidRDefault="009035AF" w:rsidP="009035AF">
            <w:pPr>
              <w:spacing w:after="0" w:line="360" w:lineRule="auto"/>
              <w:ind w:left="312"/>
              <w:jc w:val="both"/>
              <w:rPr>
                <w:rFonts w:cs="Arial"/>
                <w:b/>
                <w:szCs w:val="20"/>
              </w:rPr>
            </w:pPr>
            <w:bookmarkStart w:id="0" w:name="_GoBack"/>
            <w:bookmarkEnd w:id="0"/>
          </w:p>
        </w:tc>
      </w:tr>
      <w:tr w:rsidR="009035AF" w:rsidRPr="00A57D71" w14:paraId="64ADDFD8" w14:textId="77777777" w:rsidTr="009035AF">
        <w:tc>
          <w:tcPr>
            <w:tcW w:w="2127" w:type="dxa"/>
            <w:tcBorders>
              <w:top w:val="nil"/>
              <w:bottom w:val="nil"/>
              <w:right w:val="nil"/>
            </w:tcBorders>
            <w:shd w:val="clear" w:color="auto" w:fill="auto"/>
          </w:tcPr>
          <w:p w14:paraId="28B8A8C5" w14:textId="77777777" w:rsidR="009035AF" w:rsidRPr="00A57D71" w:rsidRDefault="009035AF" w:rsidP="009035AF">
            <w:pPr>
              <w:spacing w:after="0" w:line="360" w:lineRule="auto"/>
              <w:rPr>
                <w:rFonts w:cs="Arial"/>
                <w:szCs w:val="20"/>
              </w:rPr>
            </w:pPr>
            <w:r w:rsidRPr="00A57D71">
              <w:rPr>
                <w:rFonts w:cs="Arial"/>
                <w:szCs w:val="20"/>
              </w:rPr>
              <w:t>Sídlo:</w:t>
            </w:r>
          </w:p>
        </w:tc>
        <w:tc>
          <w:tcPr>
            <w:tcW w:w="7135" w:type="dxa"/>
            <w:gridSpan w:val="2"/>
            <w:tcBorders>
              <w:left w:val="nil"/>
            </w:tcBorders>
            <w:shd w:val="clear" w:color="auto" w:fill="auto"/>
          </w:tcPr>
          <w:p w14:paraId="4F2F4D1B" w14:textId="27A8D583" w:rsidR="009035AF" w:rsidRPr="00A57D71" w:rsidRDefault="009035AF" w:rsidP="009035AF">
            <w:pPr>
              <w:spacing w:after="0" w:line="360" w:lineRule="auto"/>
              <w:ind w:left="312"/>
              <w:jc w:val="both"/>
              <w:rPr>
                <w:rFonts w:cs="Arial"/>
                <w:szCs w:val="20"/>
              </w:rPr>
            </w:pPr>
          </w:p>
        </w:tc>
      </w:tr>
      <w:tr w:rsidR="009035AF" w:rsidRPr="00A57D71" w14:paraId="231B482A" w14:textId="77777777" w:rsidTr="009035AF">
        <w:tc>
          <w:tcPr>
            <w:tcW w:w="2127" w:type="dxa"/>
            <w:tcBorders>
              <w:top w:val="nil"/>
              <w:bottom w:val="nil"/>
              <w:right w:val="nil"/>
            </w:tcBorders>
            <w:shd w:val="clear" w:color="auto" w:fill="auto"/>
          </w:tcPr>
          <w:p w14:paraId="7D7155E7" w14:textId="77777777" w:rsidR="009035AF" w:rsidRPr="00A57D71" w:rsidRDefault="009035AF" w:rsidP="009035AF">
            <w:pPr>
              <w:spacing w:after="0" w:line="360" w:lineRule="auto"/>
              <w:rPr>
                <w:rFonts w:cs="Arial"/>
                <w:szCs w:val="20"/>
              </w:rPr>
            </w:pPr>
            <w:r w:rsidRPr="00A57D71">
              <w:rPr>
                <w:rFonts w:cs="Arial"/>
                <w:szCs w:val="20"/>
              </w:rPr>
              <w:t>IČO:</w:t>
            </w:r>
          </w:p>
        </w:tc>
        <w:tc>
          <w:tcPr>
            <w:tcW w:w="7135" w:type="dxa"/>
            <w:gridSpan w:val="2"/>
            <w:tcBorders>
              <w:left w:val="nil"/>
            </w:tcBorders>
            <w:shd w:val="clear" w:color="auto" w:fill="auto"/>
          </w:tcPr>
          <w:p w14:paraId="7FF98975" w14:textId="1313C3EE" w:rsidR="009035AF" w:rsidRPr="00A57D71" w:rsidRDefault="009035AF" w:rsidP="009035AF">
            <w:pPr>
              <w:pStyle w:val="Pta"/>
              <w:spacing w:after="0" w:line="360" w:lineRule="auto"/>
              <w:ind w:left="312"/>
              <w:jc w:val="both"/>
              <w:rPr>
                <w:rFonts w:cs="Arial"/>
                <w:szCs w:val="20"/>
              </w:rPr>
            </w:pPr>
          </w:p>
        </w:tc>
      </w:tr>
      <w:tr w:rsidR="009035AF" w:rsidRPr="00A57D71" w14:paraId="5CD16305" w14:textId="77777777" w:rsidTr="009035AF">
        <w:tc>
          <w:tcPr>
            <w:tcW w:w="2127" w:type="dxa"/>
            <w:tcBorders>
              <w:top w:val="nil"/>
              <w:bottom w:val="nil"/>
              <w:right w:val="nil"/>
            </w:tcBorders>
            <w:shd w:val="clear" w:color="auto" w:fill="auto"/>
          </w:tcPr>
          <w:p w14:paraId="68AC3412" w14:textId="77777777" w:rsidR="009035AF" w:rsidRPr="00A57D71" w:rsidRDefault="009035AF" w:rsidP="009035AF">
            <w:pPr>
              <w:spacing w:after="0" w:line="360" w:lineRule="auto"/>
              <w:rPr>
                <w:rFonts w:cs="Arial"/>
                <w:szCs w:val="20"/>
              </w:rPr>
            </w:pPr>
            <w:r w:rsidRPr="00A57D71">
              <w:rPr>
                <w:rFonts w:cs="Arial"/>
                <w:szCs w:val="20"/>
              </w:rPr>
              <w:t>DIČ:</w:t>
            </w:r>
          </w:p>
        </w:tc>
        <w:tc>
          <w:tcPr>
            <w:tcW w:w="7135" w:type="dxa"/>
            <w:gridSpan w:val="2"/>
            <w:tcBorders>
              <w:left w:val="nil"/>
            </w:tcBorders>
            <w:shd w:val="clear" w:color="auto" w:fill="auto"/>
          </w:tcPr>
          <w:p w14:paraId="315674F3" w14:textId="785043EB" w:rsidR="009035AF" w:rsidRPr="00A57D71" w:rsidRDefault="009035AF" w:rsidP="009035AF">
            <w:pPr>
              <w:spacing w:after="0" w:line="360" w:lineRule="auto"/>
              <w:ind w:left="312"/>
              <w:jc w:val="both"/>
              <w:rPr>
                <w:rFonts w:cs="Arial"/>
                <w:szCs w:val="20"/>
              </w:rPr>
            </w:pPr>
          </w:p>
        </w:tc>
      </w:tr>
      <w:tr w:rsidR="009035AF" w:rsidRPr="00A57D71" w14:paraId="18106667" w14:textId="77777777" w:rsidTr="009035AF">
        <w:tc>
          <w:tcPr>
            <w:tcW w:w="2127" w:type="dxa"/>
            <w:tcBorders>
              <w:top w:val="nil"/>
              <w:bottom w:val="nil"/>
              <w:right w:val="nil"/>
            </w:tcBorders>
            <w:shd w:val="clear" w:color="auto" w:fill="auto"/>
          </w:tcPr>
          <w:p w14:paraId="67D0A15D" w14:textId="77777777" w:rsidR="009035AF" w:rsidRPr="00A57D71" w:rsidRDefault="009035AF" w:rsidP="009035AF">
            <w:pPr>
              <w:spacing w:after="0" w:line="360" w:lineRule="auto"/>
              <w:rPr>
                <w:rFonts w:cs="Arial"/>
                <w:szCs w:val="20"/>
              </w:rPr>
            </w:pPr>
            <w:r w:rsidRPr="00A57D71">
              <w:rPr>
                <w:rFonts w:cs="Arial"/>
                <w:szCs w:val="20"/>
              </w:rPr>
              <w:t>IČ DPH:</w:t>
            </w:r>
          </w:p>
        </w:tc>
        <w:tc>
          <w:tcPr>
            <w:tcW w:w="7135" w:type="dxa"/>
            <w:gridSpan w:val="2"/>
            <w:tcBorders>
              <w:left w:val="nil"/>
            </w:tcBorders>
            <w:shd w:val="clear" w:color="auto" w:fill="auto"/>
          </w:tcPr>
          <w:p w14:paraId="49CB51DD" w14:textId="3A4A92FF" w:rsidR="009035AF" w:rsidRPr="00A57D71" w:rsidRDefault="009035AF" w:rsidP="009035AF">
            <w:pPr>
              <w:spacing w:after="0" w:line="360" w:lineRule="auto"/>
              <w:ind w:left="312"/>
              <w:jc w:val="both"/>
              <w:rPr>
                <w:rFonts w:cs="Arial"/>
                <w:szCs w:val="20"/>
              </w:rPr>
            </w:pPr>
          </w:p>
        </w:tc>
      </w:tr>
      <w:tr w:rsidR="009035AF" w:rsidRPr="00A57D71" w14:paraId="2EF188AC" w14:textId="77777777" w:rsidTr="009035AF">
        <w:tc>
          <w:tcPr>
            <w:tcW w:w="2127" w:type="dxa"/>
            <w:tcBorders>
              <w:top w:val="nil"/>
              <w:bottom w:val="nil"/>
              <w:right w:val="nil"/>
            </w:tcBorders>
            <w:shd w:val="clear" w:color="auto" w:fill="auto"/>
          </w:tcPr>
          <w:p w14:paraId="48352C19" w14:textId="77777777" w:rsidR="009035AF" w:rsidRPr="00A57D71" w:rsidRDefault="009035AF" w:rsidP="009035AF">
            <w:pPr>
              <w:spacing w:after="0" w:line="360" w:lineRule="auto"/>
              <w:rPr>
                <w:rFonts w:cs="Arial"/>
                <w:szCs w:val="20"/>
              </w:rPr>
            </w:pPr>
            <w:r w:rsidRPr="00A57D71">
              <w:rPr>
                <w:rFonts w:cs="Arial"/>
                <w:szCs w:val="20"/>
              </w:rPr>
              <w:t>Právne zastúpený:</w:t>
            </w:r>
          </w:p>
        </w:tc>
        <w:tc>
          <w:tcPr>
            <w:tcW w:w="7135" w:type="dxa"/>
            <w:gridSpan w:val="2"/>
            <w:tcBorders>
              <w:left w:val="nil"/>
            </w:tcBorders>
            <w:shd w:val="clear" w:color="auto" w:fill="auto"/>
          </w:tcPr>
          <w:p w14:paraId="3AE99B24" w14:textId="59F60798" w:rsidR="009035AF" w:rsidRPr="00A57D71" w:rsidRDefault="009035AF" w:rsidP="009035AF">
            <w:pPr>
              <w:spacing w:after="0" w:line="360" w:lineRule="auto"/>
              <w:ind w:left="312"/>
              <w:jc w:val="both"/>
              <w:rPr>
                <w:rFonts w:cs="Arial"/>
                <w:szCs w:val="20"/>
              </w:rPr>
            </w:pPr>
          </w:p>
        </w:tc>
      </w:tr>
      <w:tr w:rsidR="009035AF" w:rsidRPr="00A57D71" w14:paraId="0D97AB01" w14:textId="77777777" w:rsidTr="009035AF">
        <w:tc>
          <w:tcPr>
            <w:tcW w:w="2127" w:type="dxa"/>
            <w:tcBorders>
              <w:top w:val="nil"/>
              <w:bottom w:val="nil"/>
              <w:right w:val="nil"/>
            </w:tcBorders>
            <w:shd w:val="clear" w:color="auto" w:fill="auto"/>
          </w:tcPr>
          <w:p w14:paraId="03150B1A" w14:textId="77777777" w:rsidR="009035AF" w:rsidRPr="00A57D71" w:rsidRDefault="009035AF" w:rsidP="009035AF">
            <w:pPr>
              <w:spacing w:after="0" w:line="360" w:lineRule="auto"/>
              <w:rPr>
                <w:rFonts w:cs="Arial"/>
                <w:szCs w:val="20"/>
              </w:rPr>
            </w:pPr>
            <w:r w:rsidRPr="00A57D71">
              <w:rPr>
                <w:rFonts w:cs="Arial"/>
                <w:szCs w:val="20"/>
              </w:rPr>
              <w:t>Kontakt:</w:t>
            </w:r>
          </w:p>
        </w:tc>
        <w:tc>
          <w:tcPr>
            <w:tcW w:w="7135" w:type="dxa"/>
            <w:gridSpan w:val="2"/>
            <w:tcBorders>
              <w:left w:val="nil"/>
            </w:tcBorders>
            <w:shd w:val="clear" w:color="auto" w:fill="auto"/>
          </w:tcPr>
          <w:p w14:paraId="5957850A" w14:textId="4E8E2C95" w:rsidR="009035AF" w:rsidRPr="00A57D71" w:rsidRDefault="009035AF" w:rsidP="009035AF">
            <w:pPr>
              <w:spacing w:after="0" w:line="360" w:lineRule="auto"/>
              <w:ind w:left="312"/>
              <w:jc w:val="both"/>
              <w:rPr>
                <w:rFonts w:cs="Arial"/>
                <w:szCs w:val="20"/>
              </w:rPr>
            </w:pPr>
          </w:p>
        </w:tc>
      </w:tr>
      <w:tr w:rsidR="009035AF" w:rsidRPr="00A57D71" w14:paraId="2A2D6605" w14:textId="77777777" w:rsidTr="009035AF">
        <w:tc>
          <w:tcPr>
            <w:tcW w:w="2127" w:type="dxa"/>
            <w:tcBorders>
              <w:top w:val="nil"/>
              <w:bottom w:val="nil"/>
              <w:right w:val="nil"/>
            </w:tcBorders>
            <w:shd w:val="clear" w:color="auto" w:fill="auto"/>
          </w:tcPr>
          <w:p w14:paraId="29197490" w14:textId="1E12AD98" w:rsidR="009035AF" w:rsidRPr="00A57D71" w:rsidRDefault="009035AF" w:rsidP="009035AF">
            <w:pPr>
              <w:spacing w:after="0" w:line="360" w:lineRule="auto"/>
              <w:rPr>
                <w:rFonts w:cs="Arial"/>
                <w:szCs w:val="20"/>
              </w:rPr>
            </w:pPr>
            <w:proofErr w:type="spellStart"/>
            <w:r>
              <w:rPr>
                <w:rFonts w:cs="Arial"/>
                <w:szCs w:val="20"/>
              </w:rPr>
              <w:t>Č.účtu</w:t>
            </w:r>
            <w:proofErr w:type="spellEnd"/>
            <w:r>
              <w:rPr>
                <w:rFonts w:cs="Arial"/>
                <w:szCs w:val="20"/>
              </w:rPr>
              <w:t>:</w:t>
            </w:r>
          </w:p>
        </w:tc>
        <w:tc>
          <w:tcPr>
            <w:tcW w:w="7135" w:type="dxa"/>
            <w:gridSpan w:val="2"/>
            <w:tcBorders>
              <w:left w:val="nil"/>
            </w:tcBorders>
            <w:shd w:val="clear" w:color="auto" w:fill="auto"/>
          </w:tcPr>
          <w:p w14:paraId="50997514" w14:textId="3F512C37" w:rsidR="009035AF" w:rsidRPr="00A57D71" w:rsidRDefault="009035AF" w:rsidP="009035AF">
            <w:pPr>
              <w:spacing w:after="0" w:line="360" w:lineRule="auto"/>
              <w:ind w:left="312"/>
              <w:jc w:val="both"/>
              <w:rPr>
                <w:rFonts w:cs="Arial"/>
                <w:szCs w:val="20"/>
              </w:rPr>
            </w:pPr>
          </w:p>
        </w:tc>
      </w:tr>
      <w:tr w:rsidR="009035AF" w:rsidRPr="00A57D71" w14:paraId="0F6B186A" w14:textId="77777777" w:rsidTr="009035AF">
        <w:trPr>
          <w:gridAfter w:val="1"/>
          <w:wAfter w:w="190" w:type="dxa"/>
        </w:trPr>
        <w:tc>
          <w:tcPr>
            <w:tcW w:w="9072" w:type="dxa"/>
            <w:gridSpan w:val="2"/>
            <w:tcBorders>
              <w:top w:val="nil"/>
              <w:bottom w:val="nil"/>
            </w:tcBorders>
            <w:shd w:val="clear" w:color="auto" w:fill="auto"/>
          </w:tcPr>
          <w:p w14:paraId="0E87EBBB" w14:textId="2B24B36D" w:rsidR="009035AF" w:rsidRPr="00A57D71" w:rsidRDefault="009035AF" w:rsidP="002519BE">
            <w:pPr>
              <w:spacing w:after="0" w:line="360" w:lineRule="auto"/>
              <w:jc w:val="both"/>
              <w:rPr>
                <w:rFonts w:cs="Arial"/>
                <w:szCs w:val="20"/>
              </w:rPr>
            </w:pPr>
            <w:r w:rsidRPr="009035AF">
              <w:rPr>
                <w:rFonts w:cs="Arial"/>
                <w:szCs w:val="20"/>
              </w:rPr>
              <w:t xml:space="preserve">obchodná spoločnosť zapísaná v obchodnom registri SR, vedenom Okresným súdom, oddiel:,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0D99726C" w:rsidR="005337B7" w:rsidRPr="00A57D71" w:rsidRDefault="005337B7" w:rsidP="0082559A">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w:t>
      </w:r>
      <w:r w:rsidR="005853F3">
        <w:rPr>
          <w:rFonts w:ascii="Arial" w:hAnsi="Arial" w:cs="Arial"/>
          <w:sz w:val="20"/>
          <w:lang w:val="sk-SK"/>
        </w:rPr>
        <w:t xml:space="preserve">redmet zákazky „Nákup kameniva“ a </w:t>
      </w:r>
      <w:r w:rsidR="005853F3" w:rsidRPr="005853F3">
        <w:rPr>
          <w:rFonts w:ascii="Arial" w:hAnsi="Arial" w:cs="Arial"/>
          <w:sz w:val="20"/>
          <w:lang w:val="sk-SK"/>
        </w:rPr>
        <w:t>čiastkovej súťaži s názvom „</w:t>
      </w:r>
      <w:r w:rsidR="0082559A" w:rsidRPr="0082559A">
        <w:rPr>
          <w:rFonts w:ascii="Arial" w:hAnsi="Arial" w:cs="Arial"/>
          <w:b/>
          <w:sz w:val="20"/>
          <w:lang w:val="sk-SK"/>
        </w:rPr>
        <w:t>Nákup kameniva pre OZ Horehronie pre letnú údržbu č.1- 2024, pre LS Krám, Hronec a Šaling, časť A - bez dopravy</w:t>
      </w:r>
      <w:r w:rsidR="005853F3">
        <w:rPr>
          <w:rFonts w:ascii="Arial" w:hAnsi="Arial" w:cs="Arial"/>
          <w:b/>
          <w:sz w:val="20"/>
          <w:lang w:val="sk-SK"/>
        </w:rPr>
        <w:t>“</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5FA393C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w:t>
      </w:r>
      <w:r w:rsidR="00D44016">
        <w:rPr>
          <w:rFonts w:ascii="Arial" w:hAnsi="Arial" w:cs="Arial"/>
          <w:sz w:val="20"/>
          <w:lang w:val="sk-SK"/>
        </w:rPr>
        <w:t> kvalitatívne požiadavky tovaru</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02F3093C" w:rsidR="005337B7" w:rsidRPr="00A57D71" w:rsidRDefault="005337B7" w:rsidP="005853F3">
      <w:pPr>
        <w:spacing w:after="0"/>
        <w:ind w:left="360"/>
        <w:jc w:val="both"/>
        <w:rPr>
          <w:rFonts w:cs="Arial"/>
          <w:i/>
          <w:szCs w:val="20"/>
        </w:rPr>
      </w:pPr>
      <w:r w:rsidRPr="00A57D71">
        <w:rPr>
          <w:rFonts w:cs="Arial"/>
          <w:i/>
          <w:szCs w:val="20"/>
        </w:rPr>
        <w:t xml:space="preserve">budú uvedené </w:t>
      </w:r>
      <w:r w:rsidR="00D44016">
        <w:rPr>
          <w:rFonts w:cs="Arial"/>
          <w:i/>
          <w:szCs w:val="20"/>
        </w:rPr>
        <w:t xml:space="preserve">v </w:t>
      </w:r>
      <w:r w:rsidR="005853F3">
        <w:rPr>
          <w:rFonts w:cs="Arial"/>
          <w:i/>
          <w:szCs w:val="20"/>
        </w:rPr>
        <w:t>„</w:t>
      </w:r>
      <w:r w:rsidR="005853F3" w:rsidRPr="00BB1378">
        <w:rPr>
          <w:rFonts w:cs="Arial"/>
          <w:i/>
          <w:szCs w:val="20"/>
        </w:rPr>
        <w:t>Technická špecifikácia predmetu zákazky</w:t>
      </w:r>
      <w:r w:rsidR="005853F3">
        <w:rPr>
          <w:rFonts w:cs="Arial"/>
          <w:i/>
          <w:szCs w:val="20"/>
        </w:rPr>
        <w:t>“, ktorý je prílohou č.1 tejto zmluvy.</w:t>
      </w:r>
    </w:p>
    <w:p w14:paraId="5CA7F26D" w14:textId="364E8D31"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w:t>
      </w:r>
      <w:r w:rsidR="00A331A4">
        <w:rPr>
          <w:rFonts w:ascii="Arial" w:hAnsi="Arial" w:cs="Arial"/>
          <w:sz w:val="20"/>
          <w:lang w:val="sk-SK"/>
        </w:rPr>
        <w:t xml:space="preserve"> </w:t>
      </w:r>
      <w:r w:rsidRPr="00A57D71">
        <w:rPr>
          <w:rFonts w:ascii="Arial" w:hAnsi="Arial" w:cs="Arial"/>
          <w:sz w:val="20"/>
          <w:lang w:val="sk-SK"/>
        </w:rPr>
        <w:t>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3421B192" w:rsidR="005337B7" w:rsidRPr="0082559A"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82559A">
        <w:rPr>
          <w:rFonts w:ascii="Arial" w:hAnsi="Arial" w:cs="Arial"/>
          <w:b/>
          <w:sz w:val="20"/>
          <w:lang w:val="sk-SK"/>
        </w:rPr>
        <w:t>30.9</w:t>
      </w:r>
      <w:r w:rsidR="000C4EB7" w:rsidRPr="00C02BBA">
        <w:rPr>
          <w:rFonts w:ascii="Arial" w:hAnsi="Arial" w:cs="Arial"/>
          <w:b/>
          <w:sz w:val="20"/>
          <w:lang w:val="sk-SK"/>
        </w:rPr>
        <w:t>.202</w:t>
      </w:r>
      <w:r w:rsidR="005853F3" w:rsidRPr="00C02BBA">
        <w:rPr>
          <w:rFonts w:ascii="Arial" w:hAnsi="Arial" w:cs="Arial"/>
          <w:b/>
          <w:sz w:val="20"/>
          <w:lang w:val="sk-SK"/>
        </w:rPr>
        <w:t>4</w:t>
      </w:r>
    </w:p>
    <w:p w14:paraId="0BA5F719" w14:textId="5AC9B414" w:rsidR="0082559A" w:rsidRPr="0082559A" w:rsidRDefault="0082559A" w:rsidP="0082559A">
      <w:pPr>
        <w:pStyle w:val="Odsekzoznamu"/>
        <w:numPr>
          <w:ilvl w:val="0"/>
          <w:numId w:val="76"/>
        </w:numPr>
        <w:spacing w:after="0"/>
        <w:contextualSpacing/>
        <w:jc w:val="both"/>
        <w:rPr>
          <w:rFonts w:cs="Arial"/>
          <w:sz w:val="20"/>
          <w:szCs w:val="20"/>
        </w:rPr>
      </w:pPr>
      <w:r>
        <w:rPr>
          <w:rFonts w:cs="Arial"/>
          <w:bCs/>
          <w:sz w:val="20"/>
          <w:szCs w:val="20"/>
        </w:rPr>
        <w:t xml:space="preserve">Kupujúci </w:t>
      </w:r>
      <w:r w:rsidRPr="00716258">
        <w:rPr>
          <w:rFonts w:cs="Arial"/>
          <w:bCs/>
          <w:sz w:val="20"/>
          <w:szCs w:val="20"/>
        </w:rPr>
        <w:t xml:space="preserve">je oprávnený </w:t>
      </w:r>
      <w:r>
        <w:rPr>
          <w:rFonts w:cs="Arial"/>
          <w:bCs/>
          <w:sz w:val="20"/>
          <w:szCs w:val="20"/>
        </w:rPr>
        <w:t xml:space="preserve">odobrať predmet kúpnej zmluvy jednorazovým odberom alebo postupným odratúvaním odberov </w:t>
      </w:r>
      <w:r w:rsidRPr="00716258">
        <w:rPr>
          <w:rFonts w:cs="Arial"/>
          <w:bCs/>
          <w:sz w:val="20"/>
          <w:szCs w:val="20"/>
        </w:rPr>
        <w:t xml:space="preserve">v rámci </w:t>
      </w:r>
      <w:r>
        <w:rPr>
          <w:rFonts w:cs="Arial"/>
          <w:bCs/>
          <w:sz w:val="20"/>
          <w:szCs w:val="20"/>
        </w:rPr>
        <w:t xml:space="preserve">lehoty uvedenej vo bode 1 tohto článku </w:t>
      </w:r>
      <w:r w:rsidRPr="00716258">
        <w:rPr>
          <w:rFonts w:cs="Arial"/>
          <w:bCs/>
          <w:sz w:val="20"/>
          <w:szCs w:val="20"/>
        </w:rPr>
        <w:t>u</w:t>
      </w:r>
      <w:r>
        <w:rPr>
          <w:rFonts w:cs="Arial"/>
          <w:bCs/>
          <w:sz w:val="20"/>
          <w:szCs w:val="20"/>
        </w:rPr>
        <w:t> predávajúceho.</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7B84E72F" w14:textId="7B8087B6" w:rsidR="0082559A" w:rsidRDefault="0082559A" w:rsidP="0082559A">
      <w:pPr>
        <w:pStyle w:val="Default"/>
        <w:numPr>
          <w:ilvl w:val="0"/>
          <w:numId w:val="77"/>
        </w:numPr>
        <w:jc w:val="both"/>
        <w:rPr>
          <w:sz w:val="20"/>
          <w:szCs w:val="20"/>
        </w:rPr>
      </w:pPr>
      <w:r w:rsidRPr="00265718">
        <w:rPr>
          <w:sz w:val="20"/>
          <w:szCs w:val="20"/>
        </w:rPr>
        <w:t>Celková kúpna cena tovaru špecifikovaného v článku II. tejto kúpnej zmluvy je dohodnutá v súlade so zákonom č. 18/1996 Z. z. o cenách v znení neskorších predpisov v celkovej výške</w:t>
      </w:r>
      <w:r>
        <w:rPr>
          <w:sz w:val="20"/>
          <w:szCs w:val="20"/>
        </w:rPr>
        <w:t>:</w:t>
      </w:r>
    </w:p>
    <w:p w14:paraId="34A5E797" w14:textId="77777777" w:rsidR="0082559A" w:rsidRPr="009563FE" w:rsidRDefault="0082559A" w:rsidP="0082559A">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82559A" w:rsidRPr="009563FE" w14:paraId="7F74B670" w14:textId="77777777" w:rsidTr="00264921">
        <w:tc>
          <w:tcPr>
            <w:tcW w:w="2376" w:type="dxa"/>
            <w:shd w:val="clear" w:color="auto" w:fill="auto"/>
          </w:tcPr>
          <w:p w14:paraId="5BB26CE3"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Cena bez DPH (v EUR)</w:t>
            </w:r>
          </w:p>
        </w:tc>
        <w:tc>
          <w:tcPr>
            <w:tcW w:w="2410" w:type="dxa"/>
            <w:shd w:val="clear" w:color="auto" w:fill="auto"/>
          </w:tcPr>
          <w:p w14:paraId="670822EB" w14:textId="77777777" w:rsidR="0082559A" w:rsidRPr="009563FE" w:rsidRDefault="0082559A" w:rsidP="00264921">
            <w:pPr>
              <w:pStyle w:val="Default"/>
              <w:spacing w:line="360" w:lineRule="auto"/>
              <w:jc w:val="both"/>
              <w:rPr>
                <w:color w:val="auto"/>
                <w:sz w:val="20"/>
                <w:szCs w:val="20"/>
              </w:rPr>
            </w:pPr>
          </w:p>
        </w:tc>
        <w:tc>
          <w:tcPr>
            <w:tcW w:w="992" w:type="dxa"/>
            <w:shd w:val="clear" w:color="auto" w:fill="auto"/>
          </w:tcPr>
          <w:p w14:paraId="3E308523"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66705B8A" w14:textId="77777777" w:rsidR="0082559A" w:rsidRPr="009563FE" w:rsidRDefault="0082559A" w:rsidP="00264921">
            <w:pPr>
              <w:pStyle w:val="Default"/>
              <w:spacing w:line="360" w:lineRule="auto"/>
              <w:jc w:val="both"/>
              <w:rPr>
                <w:color w:val="auto"/>
                <w:sz w:val="20"/>
                <w:szCs w:val="20"/>
              </w:rPr>
            </w:pPr>
          </w:p>
        </w:tc>
      </w:tr>
      <w:tr w:rsidR="0082559A" w:rsidRPr="009563FE" w14:paraId="1FC6FAB6" w14:textId="77777777" w:rsidTr="00264921">
        <w:tc>
          <w:tcPr>
            <w:tcW w:w="2376" w:type="dxa"/>
            <w:shd w:val="clear" w:color="auto" w:fill="auto"/>
          </w:tcPr>
          <w:p w14:paraId="3B87E9D0"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Výška DPH (v EUR)</w:t>
            </w:r>
          </w:p>
        </w:tc>
        <w:tc>
          <w:tcPr>
            <w:tcW w:w="2410" w:type="dxa"/>
            <w:shd w:val="clear" w:color="auto" w:fill="auto"/>
          </w:tcPr>
          <w:p w14:paraId="6821A59B" w14:textId="77777777" w:rsidR="0082559A" w:rsidRPr="009563FE" w:rsidRDefault="0082559A" w:rsidP="00264921">
            <w:pPr>
              <w:pStyle w:val="Default"/>
              <w:spacing w:line="360" w:lineRule="auto"/>
              <w:jc w:val="both"/>
              <w:rPr>
                <w:color w:val="auto"/>
                <w:sz w:val="20"/>
                <w:szCs w:val="20"/>
              </w:rPr>
            </w:pPr>
          </w:p>
        </w:tc>
        <w:tc>
          <w:tcPr>
            <w:tcW w:w="992" w:type="dxa"/>
            <w:shd w:val="clear" w:color="auto" w:fill="auto"/>
          </w:tcPr>
          <w:p w14:paraId="6DDB0B5D"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074FE9BF" w14:textId="77777777" w:rsidR="0082559A" w:rsidRPr="009563FE" w:rsidRDefault="0082559A" w:rsidP="00264921">
            <w:pPr>
              <w:pStyle w:val="Default"/>
              <w:spacing w:line="360" w:lineRule="auto"/>
              <w:jc w:val="both"/>
              <w:rPr>
                <w:color w:val="auto"/>
                <w:sz w:val="20"/>
                <w:szCs w:val="20"/>
              </w:rPr>
            </w:pPr>
          </w:p>
        </w:tc>
      </w:tr>
      <w:tr w:rsidR="0082559A" w:rsidRPr="009563FE" w14:paraId="3AF9A70C" w14:textId="77777777" w:rsidTr="00264921">
        <w:tc>
          <w:tcPr>
            <w:tcW w:w="2376" w:type="dxa"/>
            <w:shd w:val="clear" w:color="auto" w:fill="auto"/>
          </w:tcPr>
          <w:p w14:paraId="2F8CE60B"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Cena s DPH (v EUR)</w:t>
            </w:r>
          </w:p>
        </w:tc>
        <w:tc>
          <w:tcPr>
            <w:tcW w:w="2410" w:type="dxa"/>
            <w:shd w:val="clear" w:color="auto" w:fill="auto"/>
          </w:tcPr>
          <w:p w14:paraId="4B620A3D" w14:textId="77777777" w:rsidR="0082559A" w:rsidRPr="009563FE" w:rsidRDefault="0082559A" w:rsidP="00264921">
            <w:pPr>
              <w:pStyle w:val="Default"/>
              <w:spacing w:line="360" w:lineRule="auto"/>
              <w:jc w:val="both"/>
              <w:rPr>
                <w:color w:val="auto"/>
                <w:sz w:val="20"/>
                <w:szCs w:val="20"/>
              </w:rPr>
            </w:pPr>
          </w:p>
        </w:tc>
        <w:tc>
          <w:tcPr>
            <w:tcW w:w="992" w:type="dxa"/>
            <w:shd w:val="clear" w:color="auto" w:fill="auto"/>
          </w:tcPr>
          <w:p w14:paraId="0B2FA2A0"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3D7E8D25" w14:textId="77777777" w:rsidR="0082559A" w:rsidRPr="009563FE" w:rsidRDefault="0082559A" w:rsidP="00264921">
            <w:pPr>
              <w:pStyle w:val="Default"/>
              <w:spacing w:line="360" w:lineRule="auto"/>
              <w:jc w:val="both"/>
              <w:rPr>
                <w:color w:val="auto"/>
                <w:sz w:val="20"/>
                <w:szCs w:val="20"/>
              </w:rPr>
            </w:pPr>
          </w:p>
        </w:tc>
      </w:tr>
    </w:tbl>
    <w:p w14:paraId="168A52B3" w14:textId="77777777" w:rsidR="0082559A" w:rsidRPr="00265718" w:rsidRDefault="0082559A" w:rsidP="0082559A">
      <w:pPr>
        <w:pStyle w:val="Default"/>
        <w:ind w:left="360"/>
        <w:jc w:val="both"/>
        <w:rPr>
          <w:sz w:val="20"/>
          <w:szCs w:val="20"/>
        </w:rPr>
      </w:pPr>
      <w:r w:rsidRPr="00265718">
        <w:rPr>
          <w:sz w:val="20"/>
          <w:szCs w:val="20"/>
        </w:rPr>
        <w:t xml:space="preserve">za množstvo tovaru v rozsahu a v členení uvedenom v prílohe č. 1 tejto zmluvy, pričom v prílohe sú uvedené aj jednotkové ceny tovaru za tonu pre ten ktorý druh tovaru. </w:t>
      </w:r>
    </w:p>
    <w:p w14:paraId="53B2EA3A" w14:textId="02C60D9E" w:rsidR="005337B7" w:rsidRPr="00A57D71" w:rsidRDefault="005337B7" w:rsidP="005853F3">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005853F3">
        <w:rPr>
          <w:b/>
          <w:sz w:val="20"/>
          <w:szCs w:val="20"/>
        </w:rPr>
        <w:t>.</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3B2AAB9C" w14:textId="77777777" w:rsidR="0082559A" w:rsidRPr="00265718" w:rsidRDefault="0082559A" w:rsidP="0082559A">
      <w:pPr>
        <w:pStyle w:val="Bezriadkovania"/>
        <w:numPr>
          <w:ilvl w:val="0"/>
          <w:numId w:val="78"/>
        </w:numPr>
        <w:jc w:val="both"/>
        <w:rPr>
          <w:rFonts w:ascii="Arial" w:hAnsi="Arial" w:cs="Arial"/>
          <w:sz w:val="20"/>
          <w:lang w:val="sk-SK"/>
        </w:rPr>
      </w:pPr>
      <w:r w:rsidRPr="00265718">
        <w:rPr>
          <w:rFonts w:ascii="Arial" w:hAnsi="Arial" w:cs="Arial"/>
          <w:sz w:val="20"/>
          <w:lang w:val="sk-SK"/>
        </w:rPr>
        <w:t>Zmluvné strany sa dohodli, že celkovú kúpnu cenu za predmet zmluvy uhradí kupujúci nasledovne:</w:t>
      </w:r>
    </w:p>
    <w:p w14:paraId="6F065949" w14:textId="77777777" w:rsidR="0082559A" w:rsidRDefault="0082559A" w:rsidP="0082559A">
      <w:pPr>
        <w:pStyle w:val="Odsekzoznamu"/>
        <w:numPr>
          <w:ilvl w:val="0"/>
          <w:numId w:val="81"/>
        </w:numPr>
        <w:spacing w:after="0"/>
        <w:contextualSpacing/>
        <w:jc w:val="both"/>
        <w:rPr>
          <w:rFonts w:cs="Arial"/>
          <w:sz w:val="20"/>
          <w:szCs w:val="20"/>
        </w:rPr>
      </w:pPr>
      <w:r w:rsidRPr="00265718">
        <w:rPr>
          <w:rFonts w:cs="Arial"/>
          <w:sz w:val="20"/>
          <w:szCs w:val="20"/>
        </w:rPr>
        <w:t>Faktúru (daňový doklad) vystaví predávajúci po riadnom prevzatí</w:t>
      </w:r>
      <w:r>
        <w:rPr>
          <w:rFonts w:cs="Arial"/>
          <w:sz w:val="20"/>
          <w:szCs w:val="20"/>
        </w:rPr>
        <w:t xml:space="preserve">, </w:t>
      </w:r>
      <w:r w:rsidRPr="00716258">
        <w:rPr>
          <w:rFonts w:cs="Arial"/>
          <w:bCs/>
          <w:sz w:val="20"/>
          <w:szCs w:val="20"/>
        </w:rPr>
        <w:t>aj formou čiastkového plnenia</w:t>
      </w:r>
      <w:r>
        <w:rPr>
          <w:rFonts w:cs="Arial"/>
          <w:sz w:val="20"/>
          <w:szCs w:val="20"/>
        </w:rPr>
        <w:t xml:space="preserve">, </w:t>
      </w:r>
      <w:r w:rsidRPr="00265718">
        <w:rPr>
          <w:rFonts w:cs="Arial"/>
          <w:sz w:val="20"/>
          <w:szCs w:val="20"/>
        </w:rPr>
        <w:t>tovaru kupujúcim, na základe dodacieho listu podpísaného kupujúcim, ktorý musí tvoriť prílohu faktúry, pričom predávajúci je oprávnený fakturovať aj čiastkové plnenia.</w:t>
      </w:r>
    </w:p>
    <w:p w14:paraId="619C28A6" w14:textId="77777777" w:rsidR="0082559A" w:rsidRDefault="0082559A" w:rsidP="0082559A">
      <w:pPr>
        <w:pStyle w:val="Odsekzoznamu"/>
        <w:numPr>
          <w:ilvl w:val="0"/>
          <w:numId w:val="81"/>
        </w:numPr>
        <w:spacing w:after="0"/>
        <w:contextualSpacing/>
        <w:jc w:val="both"/>
        <w:rPr>
          <w:rFonts w:cs="Arial"/>
          <w:sz w:val="20"/>
          <w:szCs w:val="20"/>
        </w:rPr>
      </w:pPr>
      <w:r w:rsidRPr="00265718">
        <w:rPr>
          <w:rFonts w:cs="Arial"/>
          <w:sz w:val="20"/>
          <w:szCs w:val="20"/>
        </w:rPr>
        <w:t>Termín splatnosti faktúry je zmluvnými stranami dohodnutý do 30 dní od dňa doručenia faktúry kupujúcemu.</w:t>
      </w:r>
    </w:p>
    <w:p w14:paraId="3ED04E22" w14:textId="77777777" w:rsidR="0082559A" w:rsidRPr="00265718" w:rsidRDefault="0082559A" w:rsidP="0082559A">
      <w:pPr>
        <w:pStyle w:val="Odsekzoznamu"/>
        <w:numPr>
          <w:ilvl w:val="0"/>
          <w:numId w:val="81"/>
        </w:numPr>
        <w:spacing w:after="0"/>
        <w:contextualSpacing/>
        <w:jc w:val="both"/>
        <w:rPr>
          <w:rFonts w:cs="Arial"/>
          <w:sz w:val="20"/>
          <w:szCs w:val="20"/>
        </w:rPr>
      </w:pPr>
      <w:r w:rsidRPr="00716258">
        <w:rPr>
          <w:rFonts w:cs="Arial"/>
          <w:bCs/>
          <w:sz w:val="20"/>
          <w:szCs w:val="20"/>
        </w:rPr>
        <w:t>Faktúra musí obsahovať všetky údaje vyžadované právnymi predpismi, najmä ustanovením § 74 zákona č. 222/2004 Z. z. o dani z pridanej hodnoty, v znení neskorších predpisov</w:t>
      </w:r>
      <w:r>
        <w:rPr>
          <w:rFonts w:cs="Arial"/>
          <w:bCs/>
          <w:sz w:val="20"/>
          <w:szCs w:val="20"/>
        </w:rPr>
        <w:t>.</w:t>
      </w:r>
    </w:p>
    <w:p w14:paraId="5852426C" w14:textId="77777777" w:rsidR="0082559A" w:rsidRPr="00265718" w:rsidRDefault="0082559A" w:rsidP="0082559A">
      <w:pPr>
        <w:pStyle w:val="Odsekzoznamu"/>
        <w:numPr>
          <w:ilvl w:val="0"/>
          <w:numId w:val="81"/>
        </w:numPr>
        <w:spacing w:after="0"/>
        <w:contextualSpacing/>
        <w:jc w:val="both"/>
        <w:rPr>
          <w:rFonts w:cs="Arial"/>
          <w:sz w:val="20"/>
          <w:szCs w:val="20"/>
        </w:rPr>
      </w:pPr>
      <w:r w:rsidRPr="00265718">
        <w:rPr>
          <w:rFonts w:cs="Arial"/>
          <w:sz w:val="20"/>
          <w:szCs w:val="20"/>
        </w:rPr>
        <w:t>Cena musí byť fakturovaná výlučne v EUR.</w:t>
      </w:r>
    </w:p>
    <w:p w14:paraId="66CAFB6E" w14:textId="77777777" w:rsidR="0082559A" w:rsidRDefault="0082559A" w:rsidP="0082559A">
      <w:pPr>
        <w:pStyle w:val="Odsekzoznamu"/>
        <w:numPr>
          <w:ilvl w:val="0"/>
          <w:numId w:val="81"/>
        </w:numPr>
        <w:spacing w:after="0"/>
        <w:contextualSpacing/>
        <w:jc w:val="both"/>
        <w:rPr>
          <w:rFonts w:cs="Arial"/>
          <w:sz w:val="20"/>
          <w:szCs w:val="20"/>
        </w:rPr>
      </w:pPr>
      <w:r w:rsidRPr="00265718">
        <w:rPr>
          <w:rFonts w:cs="Arial"/>
          <w:sz w:val="20"/>
          <w:szCs w:val="20"/>
        </w:rPr>
        <w:lastRenderedPageBreak/>
        <w:t>Úhrada bude vykonaná bezhotovostne prevodným príkazom na účet predávajúceho.</w:t>
      </w:r>
    </w:p>
    <w:p w14:paraId="141C8EC5" w14:textId="77777777" w:rsidR="0082559A" w:rsidRPr="00716258" w:rsidRDefault="0082559A" w:rsidP="0082559A">
      <w:pPr>
        <w:pStyle w:val="Zkladntext2"/>
        <w:numPr>
          <w:ilvl w:val="0"/>
          <w:numId w:val="81"/>
        </w:numPr>
        <w:spacing w:before="0" w:after="0"/>
        <w:jc w:val="both"/>
        <w:rPr>
          <w:bCs/>
          <w:sz w:val="20"/>
          <w:szCs w:val="20"/>
        </w:rPr>
      </w:pPr>
      <w:r>
        <w:rPr>
          <w:bCs/>
          <w:sz w:val="20"/>
          <w:szCs w:val="20"/>
        </w:rPr>
        <w:t>Kupujúci</w:t>
      </w:r>
      <w:r w:rsidRPr="00716258">
        <w:rPr>
          <w:bCs/>
          <w:sz w:val="20"/>
          <w:szCs w:val="20"/>
        </w:rPr>
        <w:t xml:space="preserve"> neposkytuje preddavky</w:t>
      </w:r>
    </w:p>
    <w:p w14:paraId="269DCCF2" w14:textId="77777777" w:rsidR="0082559A" w:rsidRPr="009563FE" w:rsidRDefault="0082559A" w:rsidP="0082559A">
      <w:pPr>
        <w:pStyle w:val="Odsekzoznamu"/>
        <w:numPr>
          <w:ilvl w:val="0"/>
          <w:numId w:val="81"/>
        </w:numPr>
        <w:spacing w:after="0"/>
        <w:contextualSpacing/>
        <w:jc w:val="both"/>
        <w:rPr>
          <w:rFonts w:cs="Arial"/>
          <w:sz w:val="20"/>
          <w:szCs w:val="20"/>
        </w:rPr>
      </w:pPr>
      <w:r>
        <w:rPr>
          <w:rFonts w:cs="Arial"/>
          <w:sz w:val="20"/>
          <w:szCs w:val="20"/>
        </w:rPr>
        <w:t xml:space="preserve">Fakturačná adresa </w:t>
      </w:r>
      <w:r w:rsidRPr="009563FE">
        <w:rPr>
          <w:rFonts w:cs="Arial"/>
          <w:sz w:val="20"/>
          <w:szCs w:val="20"/>
        </w:rPr>
        <w:t>je uvedená v záhlaví tejto zmluvy.</w:t>
      </w:r>
    </w:p>
    <w:p w14:paraId="0ECC2E4B" w14:textId="77777777" w:rsidR="0082559A" w:rsidRPr="00265718" w:rsidRDefault="0082559A" w:rsidP="0082559A">
      <w:pPr>
        <w:pStyle w:val="Bezriadkovania"/>
        <w:numPr>
          <w:ilvl w:val="0"/>
          <w:numId w:val="78"/>
        </w:numPr>
        <w:jc w:val="both"/>
        <w:rPr>
          <w:rFonts w:ascii="Arial" w:hAnsi="Arial" w:cs="Arial"/>
          <w:sz w:val="20"/>
          <w:lang w:val="sk-SK"/>
        </w:rPr>
      </w:pPr>
      <w:r w:rsidRPr="00265718">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44FD6FD1" w:rsidR="005337B7" w:rsidRPr="009035AF" w:rsidRDefault="005337B7" w:rsidP="00C02BBA">
      <w:pPr>
        <w:pStyle w:val="Odsekzoznamu"/>
        <w:numPr>
          <w:ilvl w:val="0"/>
          <w:numId w:val="79"/>
        </w:numPr>
        <w:jc w:val="both"/>
        <w:rPr>
          <w:rFonts w:cs="Arial"/>
          <w:sz w:val="20"/>
        </w:rPr>
      </w:pPr>
      <w:r w:rsidRPr="00C02BBA">
        <w:rPr>
          <w:rFonts w:cs="Arial"/>
          <w:sz w:val="20"/>
          <w:szCs w:val="20"/>
        </w:rPr>
        <w:t>Predávajúci sa zaväzuje dodať pr</w:t>
      </w:r>
      <w:r w:rsidR="00A3759F" w:rsidRPr="00C02BBA">
        <w:rPr>
          <w:rFonts w:cs="Arial"/>
          <w:sz w:val="20"/>
          <w:szCs w:val="20"/>
        </w:rPr>
        <w:t>edmet kúpnej zmluvy z</w:t>
      </w:r>
      <w:r w:rsidR="00EC06A8" w:rsidRPr="00C02BBA">
        <w:rPr>
          <w:rFonts w:cs="Arial"/>
          <w:sz w:val="20"/>
          <w:szCs w:val="20"/>
        </w:rPr>
        <w:t> </w:t>
      </w:r>
      <w:r w:rsidR="00A3759F" w:rsidRPr="00C02BBA">
        <w:rPr>
          <w:rFonts w:cs="Arial"/>
          <w:sz w:val="20"/>
          <w:szCs w:val="20"/>
        </w:rPr>
        <w:t>l</w:t>
      </w:r>
      <w:r w:rsidRPr="00C02BBA">
        <w:rPr>
          <w:rFonts w:cs="Arial"/>
          <w:sz w:val="20"/>
          <w:szCs w:val="20"/>
        </w:rPr>
        <w:t>om</w:t>
      </w:r>
      <w:r w:rsidR="00A3759F" w:rsidRPr="00C02BBA">
        <w:rPr>
          <w:rFonts w:cs="Arial"/>
          <w:sz w:val="20"/>
          <w:szCs w:val="20"/>
        </w:rPr>
        <w:t>u</w:t>
      </w:r>
      <w:r w:rsidR="00EC06A8" w:rsidRPr="00C02BBA">
        <w:rPr>
          <w:rFonts w:cs="Arial"/>
          <w:sz w:val="20"/>
          <w:szCs w:val="20"/>
        </w:rPr>
        <w:t>:</w:t>
      </w:r>
      <w:r w:rsidR="00A3759F" w:rsidRPr="00C02BBA">
        <w:rPr>
          <w:rFonts w:cs="Arial"/>
          <w:sz w:val="20"/>
          <w:szCs w:val="20"/>
        </w:rPr>
        <w:t xml:space="preserve"> </w:t>
      </w:r>
      <w:r w:rsidR="002519BE" w:rsidRPr="00C02BBA">
        <w:rPr>
          <w:rFonts w:cs="Arial"/>
          <w:b/>
          <w:sz w:val="20"/>
          <w:szCs w:val="20"/>
          <w:highlight w:val="yellow"/>
          <w:lang w:eastAsia="cs-CZ"/>
        </w:rPr>
        <w:t>.......</w:t>
      </w:r>
      <w:r w:rsidR="0082559A">
        <w:rPr>
          <w:rFonts w:cs="Arial"/>
          <w:b/>
          <w:sz w:val="20"/>
          <w:szCs w:val="20"/>
          <w:highlight w:val="yellow"/>
          <w:lang w:eastAsia="cs-CZ"/>
        </w:rPr>
        <w:t>.........................</w:t>
      </w:r>
      <w:r w:rsidR="009035AF">
        <w:rPr>
          <w:rFonts w:cs="Arial"/>
          <w:b/>
          <w:sz w:val="20"/>
          <w:szCs w:val="20"/>
          <w:lang w:eastAsia="cs-CZ"/>
        </w:rPr>
        <w:t xml:space="preserve"> </w:t>
      </w:r>
      <w:r w:rsidR="0082559A" w:rsidRPr="00265718">
        <w:rPr>
          <w:rFonts w:cs="Arial"/>
          <w:sz w:val="20"/>
          <w:highlight w:val="yellow"/>
        </w:rPr>
        <w:t>(doplniť názov)</w:t>
      </w:r>
    </w:p>
    <w:p w14:paraId="4B41C20F" w14:textId="77777777" w:rsidR="0082559A"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Dodanie predmetu zmluvy v mieste plnenia musí byť potvrdené kupujúcim na dodacom liste</w:t>
      </w:r>
      <w:r>
        <w:rPr>
          <w:rFonts w:ascii="Arial" w:hAnsi="Arial" w:cs="Arial"/>
          <w:sz w:val="20"/>
          <w:lang w:val="sk-SK"/>
        </w:rPr>
        <w:t>, resp. vážnom lístku</w:t>
      </w:r>
      <w:r w:rsidRPr="00EA3DDF">
        <w:rPr>
          <w:rFonts w:ascii="Arial" w:hAnsi="Arial" w:cs="Arial"/>
          <w:sz w:val="20"/>
          <w:lang w:val="sk-SK"/>
        </w:rPr>
        <w:t>.</w:t>
      </w:r>
    </w:p>
    <w:p w14:paraId="34BE8ECB"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0D78D751" w14:textId="77777777" w:rsidR="0082559A" w:rsidRPr="00EA3DDF" w:rsidRDefault="0082559A" w:rsidP="0082559A">
      <w:pPr>
        <w:pStyle w:val="Bezriadkovania"/>
        <w:ind w:left="426"/>
        <w:jc w:val="both"/>
        <w:rPr>
          <w:rFonts w:ascii="Arial" w:hAnsi="Arial" w:cs="Arial"/>
          <w:sz w:val="20"/>
          <w:lang w:val="sk-SK"/>
        </w:rPr>
      </w:pPr>
      <w:r w:rsidRPr="00EA3DD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6FE90288"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59131FE1"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4DBAD9F9"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1448FA21"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EB08134"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Nový subdodávateľ navrhovaný predávajúcim musí spĺňať:</w:t>
      </w:r>
    </w:p>
    <w:p w14:paraId="64599117" w14:textId="77777777" w:rsidR="0082559A" w:rsidRPr="00EA3DDF" w:rsidRDefault="0082559A" w:rsidP="0082559A">
      <w:pPr>
        <w:pStyle w:val="Odsekzoznamu"/>
        <w:numPr>
          <w:ilvl w:val="0"/>
          <w:numId w:val="92"/>
        </w:numPr>
        <w:spacing w:after="0"/>
        <w:contextualSpacing/>
        <w:jc w:val="both"/>
        <w:rPr>
          <w:rFonts w:cs="Arial"/>
          <w:sz w:val="20"/>
          <w:szCs w:val="20"/>
        </w:rPr>
      </w:pPr>
      <w:r w:rsidRPr="00EA3DDF">
        <w:rPr>
          <w:rFonts w:cs="Arial"/>
          <w:sz w:val="20"/>
          <w:szCs w:val="20"/>
        </w:rPr>
        <w:t xml:space="preserve">podmienky účasti týkajúcej sa osobného postavenia podľa </w:t>
      </w:r>
      <w:r w:rsidRPr="000F1CF6">
        <w:rPr>
          <w:sz w:val="20"/>
          <w:szCs w:val="20"/>
        </w:rPr>
        <w:t>§ 32, ods. 1, písm. b), písm. c), písm. e) a písm. f) ZVO</w:t>
      </w:r>
      <w:r w:rsidRPr="00EA3DDF">
        <w:rPr>
          <w:rFonts w:cs="Arial"/>
          <w:sz w:val="20"/>
          <w:szCs w:val="20"/>
        </w:rPr>
        <w:t>, k predmetu zákazky, ktorú má subdodávateľ plniť</w:t>
      </w:r>
    </w:p>
    <w:p w14:paraId="5B1FFA18" w14:textId="77777777" w:rsidR="0082559A" w:rsidRPr="00EA3DDF" w:rsidRDefault="0082559A" w:rsidP="0082559A">
      <w:pPr>
        <w:pStyle w:val="Odsekzoznamu"/>
        <w:numPr>
          <w:ilvl w:val="0"/>
          <w:numId w:val="92"/>
        </w:numPr>
        <w:spacing w:after="0"/>
        <w:contextualSpacing/>
        <w:jc w:val="both"/>
        <w:rPr>
          <w:rFonts w:cs="Arial"/>
          <w:sz w:val="20"/>
          <w:szCs w:val="20"/>
        </w:rPr>
      </w:pPr>
      <w:r w:rsidRPr="00EA3DDF">
        <w:rPr>
          <w:rFonts w:cs="Arial"/>
          <w:sz w:val="20"/>
          <w:szCs w:val="20"/>
        </w:rPr>
        <w:t>musí byť zapísaný v registri partnerov verejného sektora, ak má povinnosť zapisovať sa do registra partnerov verejného sektora.</w:t>
      </w:r>
    </w:p>
    <w:p w14:paraId="74CA4348"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w:t>
      </w:r>
      <w:r w:rsidRPr="00D133FE">
        <w:rPr>
          <w:rFonts w:ascii="Arial" w:hAnsi="Arial" w:cs="Arial"/>
          <w:sz w:val="20"/>
          <w:lang w:val="sk-SK"/>
        </w:rPr>
        <w:t>§ 32, ods. 1, písm. b), písm. c), písm. e) a písm. f) ZVO</w:t>
      </w:r>
      <w:r w:rsidRPr="00EA3DDF">
        <w:rPr>
          <w:rFonts w:ascii="Arial" w:hAnsi="Arial" w:cs="Arial"/>
          <w:sz w:val="20"/>
          <w:lang w:val="sk-SK"/>
        </w:rPr>
        <w:t>, k predmetu zákazky, ktorú má subdodávateľ plniť.</w:t>
      </w:r>
    </w:p>
    <w:p w14:paraId="0E8415D3"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7C45EC15" w14:textId="77777777" w:rsidR="0082559A" w:rsidRPr="00EA3DDF" w:rsidRDefault="0082559A" w:rsidP="0082559A">
      <w:pPr>
        <w:pStyle w:val="Odsekzoznamu"/>
        <w:numPr>
          <w:ilvl w:val="0"/>
          <w:numId w:val="102"/>
        </w:numPr>
        <w:spacing w:after="0"/>
        <w:contextualSpacing/>
        <w:rPr>
          <w:rFonts w:cs="Arial"/>
          <w:sz w:val="20"/>
          <w:szCs w:val="20"/>
        </w:rPr>
      </w:pPr>
      <w:r w:rsidRPr="00EA3DDF">
        <w:rPr>
          <w:sz w:val="20"/>
          <w:szCs w:val="20"/>
        </w:rPr>
        <w:lastRenderedPageBreak/>
        <w:t xml:space="preserve">ruským občanom, spoločnostiam, subjektom alebo orgánom sídliacim v Rusku, </w:t>
      </w:r>
    </w:p>
    <w:p w14:paraId="217ED6D2" w14:textId="77777777" w:rsidR="0082559A" w:rsidRPr="00EA3DDF" w:rsidRDefault="0082559A" w:rsidP="0082559A">
      <w:pPr>
        <w:pStyle w:val="Odsekzoznamu"/>
        <w:numPr>
          <w:ilvl w:val="0"/>
          <w:numId w:val="102"/>
        </w:numPr>
        <w:spacing w:after="0"/>
        <w:contextualSpacing/>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14:paraId="1A03ED10" w14:textId="77777777" w:rsidR="0082559A" w:rsidRPr="00EA3DDF" w:rsidRDefault="0082559A" w:rsidP="0082559A">
      <w:pPr>
        <w:pStyle w:val="Odsekzoznamu"/>
        <w:numPr>
          <w:ilvl w:val="0"/>
          <w:numId w:val="102"/>
        </w:numPr>
        <w:spacing w:after="0"/>
        <w:contextualSpacing/>
        <w:rPr>
          <w:rFonts w:cs="Arial"/>
          <w:sz w:val="20"/>
          <w:szCs w:val="20"/>
        </w:rPr>
      </w:pPr>
      <w:r w:rsidRPr="00EA3DDF">
        <w:rPr>
          <w:sz w:val="20"/>
          <w:szCs w:val="20"/>
        </w:rPr>
        <w:t>osobám, ktoré v ich mene alebo na základe ich pokynov predkladajú ponuku alebo plnia zákazku.</w:t>
      </w:r>
    </w:p>
    <w:p w14:paraId="23AA5030" w14:textId="77777777" w:rsidR="0082559A" w:rsidRPr="00EA3DDF" w:rsidRDefault="0082559A" w:rsidP="0082559A">
      <w:pPr>
        <w:pStyle w:val="Odsekzoznamu"/>
        <w:spacing w:after="0"/>
        <w:ind w:left="720"/>
        <w:contextualSpacing/>
        <w:rPr>
          <w:rFonts w:cs="Arial"/>
          <w:sz w:val="20"/>
          <w:szCs w:val="20"/>
        </w:rPr>
      </w:pPr>
      <w:r w:rsidRPr="00EA3DD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EA3DDF">
        <w:rPr>
          <w:rFonts w:cs="Arial"/>
          <w:sz w:val="20"/>
          <w:szCs w:val="20"/>
        </w:rPr>
        <w:t>.</w:t>
      </w:r>
    </w:p>
    <w:p w14:paraId="029A1280" w14:textId="6CA8CA8F" w:rsidR="004C60B3" w:rsidRPr="0082559A"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Ak predávajúci nevyužíva subdodávateľov, vyššie uvedené ustanovenia čl. </w:t>
      </w:r>
      <w:r>
        <w:rPr>
          <w:rFonts w:ascii="Arial" w:hAnsi="Arial" w:cs="Arial"/>
          <w:sz w:val="20"/>
          <w:lang w:val="sk-SK"/>
        </w:rPr>
        <w:t>6</w:t>
      </w:r>
      <w:r w:rsidRPr="00EA3DDF">
        <w:rPr>
          <w:rFonts w:ascii="Arial" w:hAnsi="Arial" w:cs="Arial"/>
          <w:sz w:val="20"/>
          <w:lang w:val="sk-SK"/>
        </w:rPr>
        <w:t xml:space="preserve"> sa neuplatňujú a</w:t>
      </w:r>
      <w:r>
        <w:rPr>
          <w:rFonts w:ascii="Arial" w:hAnsi="Arial" w:cs="Arial"/>
          <w:sz w:val="20"/>
          <w:lang w:val="sk-SK"/>
        </w:rPr>
        <w:t xml:space="preserve"> </w:t>
      </w:r>
      <w:r w:rsidRPr="00EA3DDF">
        <w:rPr>
          <w:rFonts w:ascii="Arial" w:hAnsi="Arial" w:cs="Arial"/>
          <w:sz w:val="20"/>
          <w:lang w:val="sk-SK"/>
        </w:rPr>
        <w:t>Príloha</w:t>
      </w:r>
      <w:r>
        <w:rPr>
          <w:rFonts w:ascii="Arial" w:hAnsi="Arial" w:cs="Arial"/>
          <w:sz w:val="20"/>
          <w:lang w:val="sk-SK"/>
        </w:rPr>
        <w:t xml:space="preserve"> č. 2</w:t>
      </w:r>
      <w:r w:rsidRPr="00EA3DDF">
        <w:rPr>
          <w:rFonts w:ascii="Arial" w:hAnsi="Arial" w:cs="Arial"/>
          <w:sz w:val="20"/>
          <w:lang w:val="sk-SK"/>
        </w:rPr>
        <w:t xml:space="preserve"> zmluvy “Zoznam subdodávateľov“, nie je súčasťou kúpnej zmluvy.  </w:t>
      </w:r>
    </w:p>
    <w:p w14:paraId="6BC461C8" w14:textId="77777777" w:rsidR="004C60B3" w:rsidRPr="0082559A" w:rsidRDefault="004C60B3" w:rsidP="004C60B3">
      <w:pPr>
        <w:jc w:val="both"/>
        <w:rPr>
          <w:w w:val="105"/>
          <w:sz w:val="16"/>
          <w:szCs w:val="16"/>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82559A" w:rsidRDefault="00DB7947" w:rsidP="00DB7947">
      <w:pPr>
        <w:spacing w:after="0"/>
        <w:rPr>
          <w:rFonts w:cs="Arial"/>
          <w:b/>
          <w:sz w:val="16"/>
          <w:szCs w:val="16"/>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výmenou vadného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vadného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3B43B0A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w:t>
      </w:r>
      <w:r w:rsidR="0082559A">
        <w:rPr>
          <w:rFonts w:ascii="Arial" w:hAnsi="Arial" w:cs="Arial"/>
          <w:sz w:val="20"/>
          <w:lang w:val="sk-SK"/>
        </w:rPr>
        <w:t>,00</w:t>
      </w:r>
      <w:r w:rsidRPr="00A57D71">
        <w:rPr>
          <w:rFonts w:ascii="Arial" w:hAnsi="Arial" w:cs="Arial"/>
          <w:sz w:val="20"/>
          <w:lang w:val="sk-SK"/>
        </w:rPr>
        <w:t xml:space="preserve">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6AF9E2A8"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w:t>
      </w:r>
      <w:r w:rsidR="0082559A">
        <w:rPr>
          <w:rFonts w:ascii="Arial" w:hAnsi="Arial" w:cs="Arial"/>
          <w:sz w:val="20"/>
          <w:lang w:val="sk-SK"/>
        </w:rPr>
        <w:t>,00</w:t>
      </w:r>
      <w:r w:rsidRPr="00A57D71">
        <w:rPr>
          <w:rFonts w:ascii="Arial" w:hAnsi="Arial" w:cs="Arial"/>
          <w:sz w:val="20"/>
          <w:lang w:val="sk-SK"/>
        </w:rPr>
        <w:t xml:space="preserve"> % z celkovej kúpnej ceny podľa článku IV tejto kúpnej zmluvy.</w:t>
      </w:r>
    </w:p>
    <w:p w14:paraId="2237586D" w14:textId="4217E135"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w:t>
      </w:r>
      <w:r w:rsidR="0082559A">
        <w:rPr>
          <w:rFonts w:ascii="Arial" w:hAnsi="Arial" w:cs="Arial"/>
          <w:sz w:val="20"/>
          <w:lang w:val="sk-SK"/>
        </w:rPr>
        <w:t>0</w:t>
      </w:r>
      <w:r w:rsidRPr="00A57D71">
        <w:rPr>
          <w:rFonts w:ascii="Arial" w:hAnsi="Arial" w:cs="Arial"/>
          <w:sz w:val="20"/>
          <w:lang w:val="sk-SK"/>
        </w:rPr>
        <w:t xml:space="preserve">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lastRenderedPageBreak/>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9E2C68" w14:textId="68F6A8D9"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0FD178F4" w:rsidR="005337B7" w:rsidRPr="00A57D71" w:rsidRDefault="005337B7" w:rsidP="00887FF5">
            <w:pPr>
              <w:pStyle w:val="Bezriadkovania"/>
              <w:rPr>
                <w:rFonts w:ascii="Arial" w:hAnsi="Arial" w:cs="Arial"/>
                <w:sz w:val="20"/>
                <w:lang w:val="sk-SK"/>
              </w:rPr>
            </w:pPr>
            <w:r w:rsidRPr="00A57D71">
              <w:rPr>
                <w:rFonts w:ascii="Arial" w:hAnsi="Arial" w:cs="Arial"/>
                <w:sz w:val="20"/>
                <w:lang w:val="sk-SK"/>
              </w:rPr>
              <w:t>V</w:t>
            </w:r>
            <w:r w:rsidR="00BF020A">
              <w:rPr>
                <w:rFonts w:ascii="Arial" w:hAnsi="Arial" w:cs="Arial"/>
                <w:sz w:val="20"/>
                <w:lang w:val="sk-SK"/>
              </w:rPr>
              <w:t> Čiernom Balogu</w:t>
            </w:r>
            <w:r w:rsidRPr="00A57D71">
              <w:rPr>
                <w:rFonts w:ascii="Arial" w:hAnsi="Arial" w:cs="Arial"/>
                <w:sz w:val="20"/>
                <w:lang w:val="sk-SK"/>
              </w:rPr>
              <w:t xml:space="preserve">, </w:t>
            </w:r>
            <w:r w:rsidR="00887FF5">
              <w:rPr>
                <w:rFonts w:ascii="Arial" w:hAnsi="Arial" w:cs="Arial"/>
                <w:sz w:val="20"/>
                <w:lang w:val="sk-SK"/>
              </w:rPr>
              <w:t>d</w:t>
            </w:r>
            <w:r w:rsidRPr="00A57D71">
              <w:rPr>
                <w:rFonts w:ascii="Arial" w:hAnsi="Arial" w:cs="Arial"/>
                <w:sz w:val="20"/>
                <w:lang w:val="sk-SK"/>
              </w:rPr>
              <w:t>ňa............</w:t>
            </w:r>
            <w:r w:rsidR="00EC06A8">
              <w:rPr>
                <w:rFonts w:ascii="Arial" w:hAnsi="Arial" w:cs="Arial"/>
                <w:sz w:val="20"/>
                <w:lang w:val="sk-SK"/>
              </w:rPr>
              <w:t>...</w:t>
            </w:r>
            <w:r w:rsidRPr="00A57D71">
              <w:rPr>
                <w:rFonts w:ascii="Arial" w:hAnsi="Arial" w:cs="Arial"/>
                <w:sz w:val="20"/>
                <w:lang w:val="sk-SK"/>
              </w:rPr>
              <w:t>......</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0C0696F3" w:rsidR="005337B7" w:rsidRPr="00A57D71" w:rsidRDefault="005337B7" w:rsidP="002519BE">
            <w:pPr>
              <w:pStyle w:val="Bezriadkovania"/>
              <w:rPr>
                <w:rFonts w:ascii="Arial" w:hAnsi="Arial" w:cs="Arial"/>
                <w:sz w:val="20"/>
                <w:lang w:val="sk-SK"/>
              </w:rPr>
            </w:pPr>
            <w:r w:rsidRPr="00A57D71">
              <w:rPr>
                <w:rFonts w:ascii="Arial" w:hAnsi="Arial" w:cs="Arial"/>
                <w:sz w:val="20"/>
                <w:lang w:val="sk-SK"/>
              </w:rPr>
              <w:t xml:space="preserve">V </w:t>
            </w:r>
            <w:r w:rsidR="002519BE">
              <w:rPr>
                <w:rFonts w:ascii="Arial" w:hAnsi="Arial" w:cs="Arial"/>
                <w:sz w:val="20"/>
                <w:lang w:val="sk-SK"/>
              </w:rPr>
              <w:t>..........................</w:t>
            </w:r>
            <w:r w:rsidR="009035AF">
              <w:rPr>
                <w:rFonts w:ascii="Arial" w:hAnsi="Arial" w:cs="Arial"/>
                <w:sz w:val="20"/>
                <w:lang w:val="sk-SK"/>
              </w:rPr>
              <w:t>,</w:t>
            </w:r>
            <w:r w:rsidR="009035AF" w:rsidRPr="00A57D71">
              <w:rPr>
                <w:rFonts w:ascii="Arial" w:hAnsi="Arial" w:cs="Arial"/>
                <w:sz w:val="20"/>
                <w:lang w:val="sk-SK"/>
              </w:rPr>
              <w:t xml:space="preserve"> </w:t>
            </w:r>
            <w:r w:rsidRPr="00A57D71">
              <w:rPr>
                <w:rFonts w:ascii="Arial" w:hAnsi="Arial" w:cs="Arial"/>
                <w:sz w:val="20"/>
                <w:lang w:val="sk-SK"/>
              </w:rPr>
              <w:t>dňa .........</w:t>
            </w:r>
            <w:r w:rsidR="009035AF">
              <w:rPr>
                <w:rFonts w:ascii="Arial" w:hAnsi="Arial" w:cs="Arial"/>
                <w:sz w:val="20"/>
                <w:lang w:val="sk-SK"/>
              </w:rPr>
              <w:t>.......</w:t>
            </w:r>
            <w:r w:rsidRPr="00A57D71">
              <w:rPr>
                <w:rFonts w:ascii="Arial" w:hAnsi="Arial" w:cs="Arial"/>
                <w:sz w:val="20"/>
                <w:lang w:val="sk-SK"/>
              </w:rPr>
              <w:t>............</w:t>
            </w:r>
          </w:p>
        </w:tc>
      </w:tr>
    </w:tbl>
    <w:p w14:paraId="26037CDD" w14:textId="0B84BE21"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5337B7" w:rsidRPr="00A57D71" w14:paraId="13415CA8" w14:textId="77777777" w:rsidTr="00480F32">
        <w:tc>
          <w:tcPr>
            <w:tcW w:w="3528" w:type="dxa"/>
            <w:tcBorders>
              <w:top w:val="dashed" w:sz="4" w:space="0" w:color="auto"/>
              <w:left w:val="nil"/>
              <w:bottom w:val="nil"/>
              <w:right w:val="nil"/>
            </w:tcBorders>
            <w:hideMark/>
          </w:tcPr>
          <w:p w14:paraId="52423199" w14:textId="31FED7A8" w:rsidR="00887FF5" w:rsidRDefault="00C02BBA" w:rsidP="00F7419F">
            <w:pPr>
              <w:tabs>
                <w:tab w:val="left" w:pos="709"/>
                <w:tab w:val="left" w:pos="5387"/>
              </w:tabs>
              <w:spacing w:after="0"/>
              <w:jc w:val="center"/>
              <w:rPr>
                <w:rFonts w:eastAsia="Calibri" w:cs="Arial"/>
                <w:b/>
                <w:szCs w:val="20"/>
              </w:rPr>
            </w:pPr>
            <w:r>
              <w:rPr>
                <w:rFonts w:eastAsia="Calibri" w:cs="Arial"/>
                <w:b/>
                <w:szCs w:val="20"/>
              </w:rPr>
              <w:t>Mgr. Peter Morong</w:t>
            </w:r>
          </w:p>
          <w:p w14:paraId="74FA4C45" w14:textId="7304C3B3" w:rsidR="005337B7" w:rsidRPr="00A57D71" w:rsidRDefault="00EC06A8" w:rsidP="0082559A">
            <w:pPr>
              <w:tabs>
                <w:tab w:val="left" w:pos="709"/>
                <w:tab w:val="left" w:pos="5387"/>
              </w:tabs>
              <w:spacing w:after="0"/>
              <w:jc w:val="center"/>
              <w:rPr>
                <w:rFonts w:cs="Arial"/>
                <w:szCs w:val="20"/>
              </w:rPr>
            </w:pPr>
            <w:r>
              <w:rPr>
                <w:rFonts w:eastAsia="Calibri" w:cs="Arial"/>
                <w:b/>
                <w:szCs w:val="20"/>
              </w:rPr>
              <w:t xml:space="preserve">- </w:t>
            </w:r>
            <w:r w:rsidR="0082559A">
              <w:rPr>
                <w:rFonts w:eastAsia="Calibri" w:cs="Arial"/>
                <w:szCs w:val="20"/>
              </w:rPr>
              <w:t>poverený riadením organizačnej</w:t>
            </w:r>
            <w:r w:rsidR="00887FF5">
              <w:rPr>
                <w:rFonts w:eastAsia="Calibri" w:cs="Arial"/>
                <w:szCs w:val="20"/>
              </w:rPr>
              <w:t xml:space="preserve"> zložky</w:t>
            </w:r>
            <w:r w:rsidR="00A331A4">
              <w:rPr>
                <w:rFonts w:eastAsia="Calibri" w:cs="Arial"/>
                <w:szCs w:val="20"/>
              </w:rPr>
              <w:t xml:space="preserve"> OZ </w:t>
            </w:r>
            <w:r w:rsidR="00887FF5">
              <w:rPr>
                <w:rFonts w:eastAsia="Calibri" w:cs="Arial"/>
                <w:szCs w:val="20"/>
              </w:rPr>
              <w:t>Horehronie</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50C09C22" w14:textId="77777777" w:rsidR="002519BE" w:rsidRPr="00A57D71" w:rsidRDefault="002519BE" w:rsidP="002519BE">
            <w:pPr>
              <w:spacing w:after="0"/>
              <w:jc w:val="center"/>
              <w:rPr>
                <w:rFonts w:cs="Arial"/>
                <w:b/>
                <w:szCs w:val="20"/>
              </w:rPr>
            </w:pPr>
            <w:r w:rsidRPr="00A57D71">
              <w:rPr>
                <w:rFonts w:cs="Arial"/>
                <w:b/>
                <w:szCs w:val="20"/>
              </w:rPr>
              <w:t>obchodné meno</w:t>
            </w:r>
          </w:p>
          <w:p w14:paraId="0832A730" w14:textId="77777777" w:rsidR="002519BE" w:rsidRPr="00A57D71" w:rsidRDefault="002519BE" w:rsidP="002519BE">
            <w:pPr>
              <w:spacing w:after="0"/>
              <w:jc w:val="center"/>
              <w:rPr>
                <w:rFonts w:cs="Arial"/>
                <w:szCs w:val="20"/>
              </w:rPr>
            </w:pPr>
            <w:r w:rsidRPr="00A57D71">
              <w:rPr>
                <w:rFonts w:cs="Arial"/>
                <w:szCs w:val="20"/>
              </w:rPr>
              <w:t>zastúpená titul, meno a priezvisko</w:t>
            </w:r>
          </w:p>
          <w:p w14:paraId="6B28B1FE" w14:textId="1A447FF5" w:rsidR="005337B7" w:rsidRPr="009035AF" w:rsidRDefault="002519BE" w:rsidP="002519BE">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520BA48C" w14:textId="77777777" w:rsidR="00EC06A8" w:rsidRDefault="00EC06A8" w:rsidP="005337B7">
      <w:pPr>
        <w:pStyle w:val="Normlnywebov"/>
        <w:spacing w:before="0" w:beforeAutospacing="0" w:after="0" w:afterAutospacing="0"/>
        <w:ind w:right="-828"/>
        <w:rPr>
          <w:rFonts w:ascii="Arial" w:hAnsi="Arial" w:cs="Arial"/>
          <w:sz w:val="20"/>
          <w:szCs w:val="20"/>
        </w:rPr>
      </w:pPr>
    </w:p>
    <w:p w14:paraId="23B46EFF" w14:textId="77777777" w:rsidR="00EC06A8" w:rsidRDefault="00EC06A8" w:rsidP="005337B7">
      <w:pPr>
        <w:pStyle w:val="Normlnywebov"/>
        <w:spacing w:before="0" w:beforeAutospacing="0" w:after="0" w:afterAutospacing="0"/>
        <w:ind w:right="-828"/>
        <w:rPr>
          <w:rFonts w:ascii="Arial" w:hAnsi="Arial" w:cs="Arial"/>
          <w:sz w:val="20"/>
          <w:szCs w:val="20"/>
        </w:rPr>
      </w:pPr>
    </w:p>
    <w:p w14:paraId="3F127021" w14:textId="3B667303" w:rsidR="00EC06A8" w:rsidRDefault="00EC06A8" w:rsidP="005337B7">
      <w:pPr>
        <w:pStyle w:val="Normlnywebov"/>
        <w:spacing w:before="0" w:beforeAutospacing="0" w:after="0" w:afterAutospacing="0"/>
        <w:ind w:right="-828"/>
        <w:rPr>
          <w:rFonts w:ascii="Arial" w:hAnsi="Arial" w:cs="Arial"/>
          <w:sz w:val="20"/>
          <w:szCs w:val="20"/>
        </w:rPr>
      </w:pPr>
    </w:p>
    <w:p w14:paraId="416478D5" w14:textId="77777777" w:rsidR="00EC06A8" w:rsidRDefault="00EC06A8" w:rsidP="005337B7">
      <w:pPr>
        <w:pStyle w:val="Normlnywebov"/>
        <w:spacing w:before="0" w:beforeAutospacing="0" w:after="0" w:afterAutospacing="0"/>
        <w:ind w:right="-828"/>
        <w:rPr>
          <w:rFonts w:ascii="Arial" w:hAnsi="Arial" w:cs="Arial"/>
          <w:sz w:val="20"/>
          <w:szCs w:val="20"/>
        </w:rPr>
      </w:pPr>
    </w:p>
    <w:p w14:paraId="724E494B" w14:textId="6600548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 xml:space="preserve">Príloha č. 1: Množstvo tovaru, frakcia, typ kameniva a ich jednotkové </w:t>
      </w:r>
      <w:r w:rsidR="005853F3">
        <w:rPr>
          <w:rFonts w:ascii="Arial" w:hAnsi="Arial" w:cs="Arial"/>
          <w:sz w:val="20"/>
          <w:szCs w:val="20"/>
        </w:rPr>
        <w:t>ceny- technická špecifikácia</w:t>
      </w:r>
      <w:r w:rsidR="005853F3" w:rsidRPr="00A57D71">
        <w:rPr>
          <w:rFonts w:ascii="Arial" w:hAnsi="Arial" w:cs="Arial"/>
          <w:sz w:val="20"/>
          <w:szCs w:val="20"/>
        </w:rPr>
        <w:t>.</w:t>
      </w:r>
    </w:p>
    <w:sectPr w:rsidR="005337B7" w:rsidRPr="00A57D71"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9633B8" w14:textId="77777777" w:rsidR="00102D00" w:rsidRDefault="00102D00">
      <w:r>
        <w:separator/>
      </w:r>
    </w:p>
  </w:endnote>
  <w:endnote w:type="continuationSeparator" w:id="0">
    <w:p w14:paraId="0048B6B8" w14:textId="77777777" w:rsidR="00102D00" w:rsidRDefault="00102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BD1EE7" w14:paraId="2D4E7A60" w14:textId="77777777" w:rsidTr="002917A0">
              <w:tc>
                <w:tcPr>
                  <w:tcW w:w="7650" w:type="dxa"/>
                </w:tcPr>
                <w:p w14:paraId="161303EA" w14:textId="6DC6DDEA" w:rsidR="00BD1EE7" w:rsidRDefault="00BD1EE7"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6CCAC1F4" w:rsidR="00BD1EE7" w:rsidRDefault="00BD1EE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2559A">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2559A">
                    <w:rPr>
                      <w:bCs/>
                      <w:noProof/>
                      <w:sz w:val="18"/>
                      <w:szCs w:val="18"/>
                    </w:rPr>
                    <w:t>5</w:t>
                  </w:r>
                  <w:r w:rsidRPr="007C3D49">
                    <w:rPr>
                      <w:bCs/>
                      <w:sz w:val="18"/>
                      <w:szCs w:val="18"/>
                    </w:rPr>
                    <w:fldChar w:fldCharType="end"/>
                  </w:r>
                </w:p>
              </w:tc>
            </w:tr>
          </w:tbl>
          <w:p w14:paraId="6C1DB06B" w14:textId="09E36B81" w:rsidR="00BD1EE7" w:rsidRPr="002917A0" w:rsidRDefault="00102D00"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BD1EE7" w:rsidRDefault="00BD1EE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BD1EE7" w:rsidRDefault="00BD1EE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0DBC9E" w14:textId="77777777" w:rsidR="00102D00" w:rsidRDefault="00102D00">
      <w:r>
        <w:separator/>
      </w:r>
    </w:p>
  </w:footnote>
  <w:footnote w:type="continuationSeparator" w:id="0">
    <w:p w14:paraId="5FE3CE6F" w14:textId="77777777" w:rsidR="00102D00" w:rsidRDefault="00102D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BD1EE7" w14:paraId="14793BB4" w14:textId="77777777" w:rsidTr="007C3D49">
      <w:tc>
        <w:tcPr>
          <w:tcW w:w="1271" w:type="dxa"/>
        </w:tcPr>
        <w:p w14:paraId="22C3DFF4" w14:textId="2E53548F" w:rsidR="00BD1EE7" w:rsidRDefault="00BD1EE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BD1EE7" w:rsidRDefault="00BD1EE7" w:rsidP="007C3D49">
          <w:pPr>
            <w:pStyle w:val="Nadpis4"/>
            <w:tabs>
              <w:tab w:val="clear" w:pos="576"/>
            </w:tabs>
            <w:rPr>
              <w:color w:val="005941"/>
              <w:sz w:val="32"/>
              <w:szCs w:val="32"/>
            </w:rPr>
          </w:pPr>
          <w:r w:rsidRPr="006B7CE0">
            <w:rPr>
              <w:color w:val="005941"/>
              <w:sz w:val="32"/>
              <w:szCs w:val="32"/>
            </w:rPr>
            <w:t>LESY Slovenskej republiky, štátny podnik</w:t>
          </w:r>
        </w:p>
        <w:p w14:paraId="2F580722" w14:textId="77777777" w:rsidR="00807C68" w:rsidRDefault="00807C68" w:rsidP="007C3D49">
          <w:pPr>
            <w:pStyle w:val="Nadpis4"/>
            <w:tabs>
              <w:tab w:val="clear" w:pos="576"/>
            </w:tabs>
            <w:rPr>
              <w:color w:val="005941"/>
              <w:sz w:val="24"/>
            </w:rPr>
          </w:pPr>
          <w:r w:rsidRPr="00807C68">
            <w:rPr>
              <w:color w:val="005941"/>
              <w:sz w:val="24"/>
            </w:rPr>
            <w:t xml:space="preserve">Organizačná zložka OZ Horehronie </w:t>
          </w:r>
        </w:p>
        <w:p w14:paraId="4F73470A" w14:textId="7426F79C" w:rsidR="00BD1EE7" w:rsidRDefault="00807C68" w:rsidP="007C3D49">
          <w:pPr>
            <w:pStyle w:val="Nadpis4"/>
            <w:tabs>
              <w:tab w:val="clear" w:pos="576"/>
            </w:tabs>
          </w:pPr>
          <w:r w:rsidRPr="00807C68">
            <w:rPr>
              <w:color w:val="005941"/>
              <w:sz w:val="24"/>
            </w:rPr>
            <w:t>Hlavná 245/72,  976 52  Čierny Balog</w:t>
          </w:r>
        </w:p>
      </w:tc>
    </w:tr>
  </w:tbl>
  <w:p w14:paraId="08D1390A" w14:textId="77777777" w:rsidR="00BD1EE7" w:rsidRDefault="00BD1EE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61774D"/>
    <w:multiLevelType w:val="hybridMultilevel"/>
    <w:tmpl w:val="46B4EE2A"/>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8"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2"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7"/>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6"/>
  </w:num>
  <w:num w:numId="25">
    <w:abstractNumId w:val="60"/>
  </w:num>
  <w:num w:numId="26">
    <w:abstractNumId w:val="95"/>
  </w:num>
  <w:num w:numId="27">
    <w:abstractNumId w:val="92"/>
  </w:num>
  <w:num w:numId="28">
    <w:abstractNumId w:val="47"/>
  </w:num>
  <w:num w:numId="29">
    <w:abstractNumId w:val="69"/>
  </w:num>
  <w:num w:numId="30">
    <w:abstractNumId w:val="87"/>
  </w:num>
  <w:num w:numId="31">
    <w:abstractNumId w:val="56"/>
  </w:num>
  <w:num w:numId="32">
    <w:abstractNumId w:val="36"/>
  </w:num>
  <w:num w:numId="33">
    <w:abstractNumId w:val="73"/>
  </w:num>
  <w:num w:numId="34">
    <w:abstractNumId w:val="26"/>
  </w:num>
  <w:num w:numId="35">
    <w:abstractNumId w:val="57"/>
  </w:num>
  <w:num w:numId="36">
    <w:abstractNumId w:val="38"/>
  </w:num>
  <w:num w:numId="37">
    <w:abstractNumId w:val="70"/>
  </w:num>
  <w:num w:numId="38">
    <w:abstractNumId w:val="76"/>
  </w:num>
  <w:num w:numId="39">
    <w:abstractNumId w:val="102"/>
  </w:num>
  <w:num w:numId="40">
    <w:abstractNumId w:val="8"/>
  </w:num>
  <w:num w:numId="41">
    <w:abstractNumId w:val="80"/>
  </w:num>
  <w:num w:numId="42">
    <w:abstractNumId w:val="35"/>
  </w:num>
  <w:num w:numId="43">
    <w:abstractNumId w:val="68"/>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1"/>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3"/>
  </w:num>
  <w:num w:numId="60">
    <w:abstractNumId w:val="22"/>
  </w:num>
  <w:num w:numId="61">
    <w:abstractNumId w:val="46"/>
  </w:num>
  <w:num w:numId="62">
    <w:abstractNumId w:val="59"/>
  </w:num>
  <w:num w:numId="63">
    <w:abstractNumId w:val="58"/>
  </w:num>
  <w:num w:numId="64">
    <w:abstractNumId w:val="71"/>
  </w:num>
  <w:num w:numId="65">
    <w:abstractNumId w:val="101"/>
  </w:num>
  <w:num w:numId="66">
    <w:abstractNumId w:val="39"/>
  </w:num>
  <w:num w:numId="67">
    <w:abstractNumId w:val="89"/>
  </w:num>
  <w:num w:numId="68">
    <w:abstractNumId w:val="79"/>
  </w:num>
  <w:num w:numId="69">
    <w:abstractNumId w:val="44"/>
  </w:num>
  <w:num w:numId="70">
    <w:abstractNumId w:val="85"/>
  </w:num>
  <w:num w:numId="71">
    <w:abstractNumId w:val="99"/>
  </w:num>
  <w:num w:numId="72">
    <w:abstractNumId w:val="86"/>
  </w:num>
  <w:num w:numId="73">
    <w:abstractNumId w:val="24"/>
  </w:num>
  <w:num w:numId="74">
    <w:abstractNumId w:val="72"/>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0"/>
  </w:num>
  <w:num w:numId="82">
    <w:abstractNumId w:val="45"/>
  </w:num>
  <w:num w:numId="83">
    <w:abstractNumId w:val="94"/>
  </w:num>
  <w:num w:numId="84">
    <w:abstractNumId w:val="9"/>
  </w:num>
  <w:num w:numId="85">
    <w:abstractNumId w:val="33"/>
  </w:num>
  <w:num w:numId="86">
    <w:abstractNumId w:val="37"/>
  </w:num>
  <w:num w:numId="87">
    <w:abstractNumId w:val="74"/>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8"/>
  </w:num>
  <w:num w:numId="95">
    <w:abstractNumId w:val="12"/>
  </w:num>
  <w:num w:numId="96">
    <w:abstractNumId w:val="100"/>
  </w:num>
  <w:num w:numId="97">
    <w:abstractNumId w:val="49"/>
  </w:num>
  <w:num w:numId="98">
    <w:abstractNumId w:val="75"/>
  </w:num>
  <w:num w:numId="99">
    <w:abstractNumId w:val="65"/>
  </w:num>
  <w:num w:numId="100">
    <w:abstractNumId w:val="77"/>
  </w:num>
  <w:num w:numId="101">
    <w:abstractNumId w:val="98"/>
  </w:num>
  <w:num w:numId="102">
    <w:abstractNumId w:val="6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EB7"/>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D00"/>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3DB"/>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3AE4"/>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6FA7"/>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19BE"/>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77DEB"/>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AE6"/>
    <w:rsid w:val="003F7E46"/>
    <w:rsid w:val="004007B0"/>
    <w:rsid w:val="004019AD"/>
    <w:rsid w:val="004026F8"/>
    <w:rsid w:val="00402B37"/>
    <w:rsid w:val="004031CD"/>
    <w:rsid w:val="004032AA"/>
    <w:rsid w:val="004034B3"/>
    <w:rsid w:val="004035E8"/>
    <w:rsid w:val="00404A31"/>
    <w:rsid w:val="00404B24"/>
    <w:rsid w:val="00405216"/>
    <w:rsid w:val="00405C3D"/>
    <w:rsid w:val="00406AE3"/>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53F3"/>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2F63"/>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B43"/>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302"/>
    <w:rsid w:val="006D058D"/>
    <w:rsid w:val="006D123C"/>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1529"/>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07C68"/>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59A"/>
    <w:rsid w:val="0083041B"/>
    <w:rsid w:val="00831053"/>
    <w:rsid w:val="008327CF"/>
    <w:rsid w:val="00832FCD"/>
    <w:rsid w:val="00833E96"/>
    <w:rsid w:val="00834CB7"/>
    <w:rsid w:val="0083519D"/>
    <w:rsid w:val="00836282"/>
    <w:rsid w:val="00837224"/>
    <w:rsid w:val="008376C1"/>
    <w:rsid w:val="00840302"/>
    <w:rsid w:val="00841BF1"/>
    <w:rsid w:val="00841C96"/>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3C"/>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F5"/>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06D0"/>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5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30"/>
    <w:rsid w:val="0092787F"/>
    <w:rsid w:val="00927AD1"/>
    <w:rsid w:val="00927F05"/>
    <w:rsid w:val="0093109E"/>
    <w:rsid w:val="009318A5"/>
    <w:rsid w:val="00931ED4"/>
    <w:rsid w:val="009322DB"/>
    <w:rsid w:val="009336A0"/>
    <w:rsid w:val="00933E65"/>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1A7F"/>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11F"/>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636"/>
    <w:rsid w:val="00A31991"/>
    <w:rsid w:val="00A3208B"/>
    <w:rsid w:val="00A327CD"/>
    <w:rsid w:val="00A331A4"/>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192F"/>
    <w:rsid w:val="00B2347E"/>
    <w:rsid w:val="00B23B20"/>
    <w:rsid w:val="00B2403B"/>
    <w:rsid w:val="00B24888"/>
    <w:rsid w:val="00B24A71"/>
    <w:rsid w:val="00B24AFE"/>
    <w:rsid w:val="00B25153"/>
    <w:rsid w:val="00B2540C"/>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1EE7"/>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20A"/>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6AF3"/>
    <w:rsid w:val="00BF7513"/>
    <w:rsid w:val="00BF7F84"/>
    <w:rsid w:val="00C00604"/>
    <w:rsid w:val="00C012C6"/>
    <w:rsid w:val="00C014F8"/>
    <w:rsid w:val="00C02BBA"/>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195"/>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726"/>
    <w:rsid w:val="00CA5961"/>
    <w:rsid w:val="00CA5FB0"/>
    <w:rsid w:val="00CA6115"/>
    <w:rsid w:val="00CB27A3"/>
    <w:rsid w:val="00CB2F77"/>
    <w:rsid w:val="00CB3B83"/>
    <w:rsid w:val="00CB3BF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1DF"/>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1763"/>
    <w:rsid w:val="00D322B4"/>
    <w:rsid w:val="00D3263B"/>
    <w:rsid w:val="00D346D4"/>
    <w:rsid w:val="00D3652E"/>
    <w:rsid w:val="00D3664D"/>
    <w:rsid w:val="00D37BBE"/>
    <w:rsid w:val="00D37EF3"/>
    <w:rsid w:val="00D37F2A"/>
    <w:rsid w:val="00D40081"/>
    <w:rsid w:val="00D4101E"/>
    <w:rsid w:val="00D42492"/>
    <w:rsid w:val="00D434F5"/>
    <w:rsid w:val="00D44016"/>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3B4A"/>
    <w:rsid w:val="00DA3B73"/>
    <w:rsid w:val="00DA4CF9"/>
    <w:rsid w:val="00DA5F52"/>
    <w:rsid w:val="00DA6BF0"/>
    <w:rsid w:val="00DA6DB4"/>
    <w:rsid w:val="00DA6EB1"/>
    <w:rsid w:val="00DA7047"/>
    <w:rsid w:val="00DB01BB"/>
    <w:rsid w:val="00DB0485"/>
    <w:rsid w:val="00DB0961"/>
    <w:rsid w:val="00DB0C93"/>
    <w:rsid w:val="00DB2C90"/>
    <w:rsid w:val="00DB2ED7"/>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08"/>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693"/>
    <w:rsid w:val="00E53D44"/>
    <w:rsid w:val="00E55197"/>
    <w:rsid w:val="00E551C1"/>
    <w:rsid w:val="00E55418"/>
    <w:rsid w:val="00E5551F"/>
    <w:rsid w:val="00E555C4"/>
    <w:rsid w:val="00E55974"/>
    <w:rsid w:val="00E56F6D"/>
    <w:rsid w:val="00E572E2"/>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0F5E"/>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6A8"/>
    <w:rsid w:val="00EC0951"/>
    <w:rsid w:val="00EC0E6F"/>
    <w:rsid w:val="00EC12B8"/>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BB6"/>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25EE"/>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8F5B9-FFAF-4B3B-A9D4-E2C4D5CD2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5</Pages>
  <Words>2179</Words>
  <Characters>12426</Characters>
  <Application>Microsoft Office Word</Application>
  <DocSecurity>0</DocSecurity>
  <Lines>103</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14576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Bystriansky, Martin</cp:lastModifiedBy>
  <cp:revision>20</cp:revision>
  <cp:lastPrinted>2022-01-14T10:02:00Z</cp:lastPrinted>
  <dcterms:created xsi:type="dcterms:W3CDTF">2022-01-10T07:16:00Z</dcterms:created>
  <dcterms:modified xsi:type="dcterms:W3CDTF">2024-03-06T12:47:00Z</dcterms:modified>
  <cp:category>EIZ</cp:category>
</cp:coreProperties>
</file>