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  <w:r w:rsidR="007B31A7">
        <w:rPr>
          <w:rFonts w:ascii="Arial Narrow" w:hAnsi="Arial Narrow"/>
          <w:b/>
        </w:rPr>
        <w:t xml:space="preserve">: </w:t>
      </w:r>
      <w:r w:rsidR="007B31A7" w:rsidRPr="004E444C">
        <w:rPr>
          <w:rFonts w:ascii="Arial Narrow" w:eastAsia="Arial" w:hAnsi="Arial Narrow" w:cstheme="majorHAnsi"/>
          <w:b/>
          <w:i/>
          <w:color w:val="000000" w:themeColor="text1"/>
        </w:rPr>
        <w:t>„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Zhodnotenie/zneškodnenie odpadu nezákonne uloženého na </w:t>
      </w:r>
      <w:proofErr w:type="spellStart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. Senica a </w:t>
      </w:r>
      <w:proofErr w:type="spellStart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. Sobotište“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056ABC" w:rsidRPr="000E4220" w:rsidRDefault="00056ABC" w:rsidP="0002579B">
      <w:pPr>
        <w:spacing w:after="0"/>
        <w:jc w:val="both"/>
        <w:rPr>
          <w:rFonts w:ascii="Arial Narrow" w:hAnsi="Arial Narrow"/>
        </w:rPr>
      </w:pP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6449F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Senica a </w:t>
      </w:r>
      <w:proofErr w:type="spellStart"/>
      <w:r w:rsidR="006449F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6449F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. Sobotište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ED5013">
        <w:rPr>
          <w:rFonts w:ascii="Arial Narrow" w:hAnsi="Arial Narrow" w:cs="Calibri"/>
          <w:sz w:val="22"/>
          <w:szCs w:val="22"/>
        </w:rPr>
        <w:t>540</w:t>
      </w:r>
      <w:r w:rsidR="008246EC">
        <w:rPr>
          <w:rFonts w:ascii="Arial Narrow" w:hAnsi="Arial Narrow" w:cs="Calibri"/>
          <w:sz w:val="22"/>
          <w:szCs w:val="22"/>
        </w:rPr>
        <w:t>69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ED5013">
        <w:rPr>
          <w:rFonts w:ascii="Arial Narrow" w:hAnsi="Arial Narrow" w:cs="Calibri"/>
        </w:rPr>
        <w:t>6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ED5013">
        <w:rPr>
          <w:rFonts w:ascii="Arial Narrow" w:hAnsi="Arial Narrow" w:cs="Calibri"/>
          <w:i/>
        </w:rPr>
        <w:t>odpadu (azbest)</w:t>
      </w:r>
      <w:r w:rsidR="001313A3">
        <w:rPr>
          <w:rFonts w:ascii="Arial Narrow" w:hAnsi="Arial Narrow" w:cs="Calibri"/>
          <w:i/>
        </w:rPr>
        <w:t>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písomne upozorniť Objednávateľa na nesprávnosť (vrátane rozporu s všeobecne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C726A2" w:rsidRDefault="00C726A2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6.4  V prípade nepravdivosti vyhlásenia Poskytovateľa, ktoré je uvedené v čl. IV. bod 4.16. tejto zmluvy, je Poskytovateľ povinný zaplatiť objednávateľovi zmluvnú pokutu vo výške 30 000,- EUR. 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C726A2">
        <w:rPr>
          <w:rFonts w:ascii="Arial Narrow" w:hAnsi="Arial Narrow" w:cs="Calibri"/>
        </w:rPr>
        <w:t>5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C726A2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C726A2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:rsidR="00C726A2" w:rsidRPr="00DA49D8" w:rsidRDefault="00C726A2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 zo strany Poskytovateľa.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</w:t>
      </w:r>
      <w:r w:rsidR="007B31A7">
        <w:rPr>
          <w:rFonts w:ascii="Arial Narrow" w:hAnsi="Arial Narrow" w:cs="Calibri"/>
        </w:rPr>
        <w:t>eň nasledujúci po dni</w:t>
      </w:r>
      <w:r w:rsidR="001A3E7A" w:rsidRPr="00804C53">
        <w:rPr>
          <w:rFonts w:ascii="Arial Narrow" w:hAnsi="Arial Narrow" w:cs="Calibri"/>
        </w:rPr>
        <w:t xml:space="preserve">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485557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485557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485557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485557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Pr="000B1262">
        <w:rPr>
          <w:rFonts w:ascii="Arial Narrow" w:hAnsi="Arial Narrow"/>
        </w:rPr>
        <w:t xml:space="preserve"> rovnopis zostan</w:t>
      </w:r>
      <w:r w:rsidR="00485557">
        <w:rPr>
          <w:rFonts w:ascii="Arial Narrow" w:hAnsi="Arial Narrow"/>
        </w:rPr>
        <w:t>e</w:t>
      </w:r>
      <w:r w:rsidRPr="000B1262">
        <w:rPr>
          <w:rFonts w:ascii="Arial Narrow" w:hAnsi="Arial Narrow"/>
        </w:rPr>
        <w:t xml:space="preserve"> </w:t>
      </w:r>
      <w:r w:rsidR="00485557">
        <w:rPr>
          <w:rFonts w:ascii="Arial Narrow" w:hAnsi="Arial Narrow"/>
        </w:rPr>
        <w:t>P</w:t>
      </w:r>
      <w:r w:rsidR="00D42842">
        <w:rPr>
          <w:rFonts w:ascii="Arial Narrow" w:hAnsi="Arial Narrow"/>
        </w:rPr>
        <w:t>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485557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485557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 rovnopisy zostanú </w:t>
      </w:r>
      <w:r w:rsidR="00485557">
        <w:rPr>
          <w:rFonts w:ascii="Arial Narrow" w:hAnsi="Arial Narrow"/>
        </w:rPr>
        <w:t>O</w:t>
      </w:r>
      <w:r w:rsidR="00D42842">
        <w:rPr>
          <w:rFonts w:ascii="Arial Narrow" w:hAnsi="Arial Narrow"/>
        </w:rPr>
        <w:t>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BA6C03" w:rsidRDefault="00BA6C03" w:rsidP="008246EC">
      <w:pPr>
        <w:jc w:val="right"/>
        <w:rPr>
          <w:rFonts w:ascii="Arial Narrow" w:hAnsi="Arial Narrow"/>
          <w:b/>
        </w:rPr>
      </w:pPr>
    </w:p>
    <w:p w:rsidR="008246EC" w:rsidRPr="00F3157F" w:rsidRDefault="008246EC" w:rsidP="008246EC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:rsidR="008246EC" w:rsidRDefault="008246EC" w:rsidP="008246E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8246EC" w:rsidRDefault="008246EC" w:rsidP="008246E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8246EC" w:rsidRPr="009D14E3" w:rsidRDefault="008246EC" w:rsidP="008246EC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>. Senica a 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>. Sobotište  (ID zákazky 54069)</w:t>
      </w:r>
    </w:p>
    <w:p w:rsidR="008246EC" w:rsidRDefault="008246EC" w:rsidP="008246EC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:rsidR="008246EC" w:rsidRDefault="008246EC" w:rsidP="008246EC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Predmetom zákazky je zhodnotenie resp. zneškodnenie nezákonne umiestneného odpadu na území Trnavského kraja v súlade so zákonom č. 79/2015 Z. z. o odpadoch. Odpady sa nachádzajú na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>. Senica 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>. Sobotište.</w:t>
      </w:r>
    </w:p>
    <w:p w:rsidR="008246EC" w:rsidRDefault="008246EC" w:rsidP="008246EC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8246EC" w:rsidRDefault="007B31A7" w:rsidP="008246EC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bezodkladne, najneskôr však </w:t>
      </w:r>
      <w:r w:rsidR="008246EC">
        <w:rPr>
          <w:rFonts w:ascii="Arial Narrow" w:hAnsi="Arial Narrow"/>
        </w:rPr>
        <w:t>do 6 mesiacov odo dňa nadobudnutia účinnosti zmluvy</w:t>
      </w:r>
      <w:r>
        <w:rPr>
          <w:rFonts w:ascii="Arial Narrow" w:hAnsi="Arial Narrow"/>
        </w:rPr>
        <w:t>. V</w:t>
      </w:r>
      <w:r w:rsidR="008246EC">
        <w:rPr>
          <w:rFonts w:ascii="Arial Narrow" w:hAnsi="Arial Narrow"/>
        </w:rPr>
        <w:t xml:space="preserve"> prípade, že </w:t>
      </w:r>
      <w:r>
        <w:rPr>
          <w:rFonts w:ascii="Arial Narrow" w:hAnsi="Arial Narrow"/>
        </w:rPr>
        <w:t>P</w:t>
      </w:r>
      <w:r w:rsidR="008246EC">
        <w:rPr>
          <w:rFonts w:ascii="Arial Narrow" w:hAnsi="Arial Narrow"/>
        </w:rPr>
        <w:t xml:space="preserve">oskytovateľ písomne oznámi </w:t>
      </w:r>
      <w:r>
        <w:rPr>
          <w:rFonts w:ascii="Arial Narrow" w:hAnsi="Arial Narrow"/>
        </w:rPr>
        <w:t>O</w:t>
      </w:r>
      <w:r w:rsidR="008246EC">
        <w:rPr>
          <w:rFonts w:ascii="Arial Narrow" w:hAnsi="Arial Narrow"/>
        </w:rPr>
        <w:t xml:space="preserve">bjednávateľovi, že službu nie je možné poskytnúť bezodkladne z dôvodov, ktoré nie sú na </w:t>
      </w:r>
      <w:r>
        <w:rPr>
          <w:rFonts w:ascii="Arial Narrow" w:hAnsi="Arial Narrow"/>
        </w:rPr>
        <w:t>strane P</w:t>
      </w:r>
      <w:r w:rsidR="008246EC">
        <w:rPr>
          <w:rFonts w:ascii="Arial Narrow" w:hAnsi="Arial Narrow"/>
        </w:rPr>
        <w:t>oskytovateľa.</w:t>
      </w:r>
    </w:p>
    <w:p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8246EC" w:rsidRPr="000B0C29" w:rsidRDefault="008246EC" w:rsidP="008246EC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Senica.</w:t>
      </w:r>
    </w:p>
    <w:p w:rsidR="008246EC" w:rsidRDefault="008246EC" w:rsidP="008246EC">
      <w:pPr>
        <w:tabs>
          <w:tab w:val="left" w:pos="708"/>
        </w:tabs>
        <w:ind w:firstLine="426"/>
        <w:contextualSpacing/>
        <w:jc w:val="both"/>
        <w:rPr>
          <w:rFonts w:ascii="Arial Narrow" w:hAnsi="Arial Narrow"/>
          <w:b/>
          <w:color w:val="000000"/>
        </w:rPr>
      </w:pPr>
      <w:r w:rsidRPr="000B0C29">
        <w:rPr>
          <w:rFonts w:ascii="Arial Narrow" w:hAnsi="Arial Narrow"/>
          <w:b/>
          <w:color w:val="000000"/>
        </w:rPr>
        <w:t xml:space="preserve">5.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:rsidR="008246EC" w:rsidRPr="000B0C29" w:rsidRDefault="008246EC" w:rsidP="008246EC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</w:t>
      </w:r>
      <w:r w:rsidRPr="000B0C29">
        <w:rPr>
          <w:rFonts w:ascii="Arial Narrow" w:hAnsi="Arial Narrow"/>
          <w:color w:val="000000"/>
        </w:rPr>
        <w:t>Sobotište</w:t>
      </w:r>
    </w:p>
    <w:p w:rsidR="008246EC" w:rsidRPr="000B0C29" w:rsidRDefault="008246EC" w:rsidP="008246EC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</w:p>
    <w:p w:rsidR="008246EC" w:rsidRDefault="008246EC" w:rsidP="008246EC">
      <w:pPr>
        <w:tabs>
          <w:tab w:val="left" w:pos="708"/>
        </w:tabs>
        <w:autoSpaceDE w:val="0"/>
        <w:autoSpaceDN w:val="0"/>
        <w:adjustRightInd w:val="0"/>
        <w:spacing w:before="120" w:after="120"/>
        <w:ind w:left="720" w:hanging="294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6. Špecifikácia predmetu zákazky:</w:t>
      </w:r>
    </w:p>
    <w:p w:rsidR="008246EC" w:rsidRDefault="008246EC" w:rsidP="008246EC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8246EC" w:rsidTr="00A2650B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246EC" w:rsidRDefault="008246EC" w:rsidP="00A2650B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Senica</w:t>
            </w:r>
          </w:p>
        </w:tc>
      </w:tr>
      <w:tr w:rsidR="008246EC" w:rsidTr="00A2650B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8246EC" w:rsidTr="00A2650B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EC" w:rsidRDefault="008246EC" w:rsidP="00A2650B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0,6 m³</w:t>
            </w:r>
          </w:p>
        </w:tc>
      </w:tr>
      <w:tr w:rsidR="008246EC" w:rsidTr="00A2650B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6EC" w:rsidRDefault="008246EC" w:rsidP="00A2650B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EC" w:rsidRDefault="008246EC" w:rsidP="00A265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KN registra „C“, p. č. 1659/1 v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Senica</w:t>
            </w:r>
          </w:p>
          <w:p w:rsidR="008246EC" w:rsidRDefault="008246EC" w:rsidP="00A265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46EC" w:rsidTr="00A2650B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Sobotište</w:t>
            </w:r>
          </w:p>
        </w:tc>
      </w:tr>
      <w:tr w:rsidR="008246EC" w:rsidTr="00A2650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8246EC" w:rsidTr="00A2650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6EC" w:rsidRDefault="008246EC" w:rsidP="00A2650B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6EC" w:rsidRPr="008D66E6" w:rsidRDefault="008246EC" w:rsidP="00A2650B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2,5 m³</w:t>
            </w:r>
          </w:p>
        </w:tc>
      </w:tr>
      <w:tr w:rsidR="008246EC" w:rsidTr="00A2650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6EC" w:rsidRDefault="008246EC" w:rsidP="00A2650B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46EC" w:rsidRDefault="00C673C1" w:rsidP="00C673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KN registra „C“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7984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k.ú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Sobotište (v registri </w:t>
            </w:r>
            <w:r w:rsidR="008246EC">
              <w:rPr>
                <w:rFonts w:ascii="Arial Narrow" w:hAnsi="Arial Narrow"/>
                <w:sz w:val="22"/>
                <w:szCs w:val="22"/>
              </w:rPr>
              <w:t xml:space="preserve">KN </w:t>
            </w:r>
            <w:r>
              <w:rPr>
                <w:rFonts w:ascii="Arial Narrow" w:hAnsi="Arial Narrow"/>
                <w:sz w:val="22"/>
                <w:szCs w:val="22"/>
              </w:rPr>
              <w:t>„E“</w:t>
            </w:r>
            <w:r w:rsidR="008246EC">
              <w:rPr>
                <w:rFonts w:ascii="Arial Narrow" w:hAnsi="Arial Narrow"/>
                <w:sz w:val="22"/>
                <w:szCs w:val="22"/>
              </w:rPr>
              <w:t xml:space="preserve"> p. č. 8058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:rsidR="008246EC" w:rsidRDefault="008246EC" w:rsidP="008246EC">
      <w:pPr>
        <w:rPr>
          <w:rFonts w:ascii="Arial Narrow" w:hAnsi="Arial Narrow" w:cs="Arial"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:rsidR="008246EC" w:rsidRDefault="008246EC" w:rsidP="008246EC">
      <w:pPr>
        <w:rPr>
          <w:rFonts w:ascii="Arial Narrow" w:hAnsi="Arial Narrow" w:cs="Arial"/>
          <w:color w:val="000000"/>
        </w:rPr>
      </w:pPr>
    </w:p>
    <w:p w:rsidR="008246EC" w:rsidRPr="00685E60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Times New Roman" w:hAnsi="Times New Roman" w:cs="Times New Roman"/>
          <w:b/>
          <w:bCs/>
          <w:color w:val="000000"/>
        </w:rPr>
      </w:pPr>
      <w:r w:rsidRPr="00685E60">
        <w:rPr>
          <w:rFonts w:ascii="Times New Roman" w:hAnsi="Times New Roman" w:cs="Times New Roman"/>
          <w:b/>
          <w:bCs/>
          <w:color w:val="000000"/>
        </w:rPr>
        <w:lastRenderedPageBreak/>
        <w:t>Príloha č. 1 Opis predmetu zákazky</w:t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8246EC" w:rsidRPr="009D14E3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Sobotište)</w:t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noProof/>
          <w:lang w:eastAsia="sk-SK"/>
        </w:rPr>
        <w:drawing>
          <wp:inline distT="0" distB="0" distL="0" distR="0" wp14:anchorId="4AA2AA7A" wp14:editId="5D72E7D4">
            <wp:extent cx="5760720" cy="8134036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28" t="7350" r="38657" b="2998"/>
                    <a:stretch/>
                  </pic:blipFill>
                  <pic:spPr bwMode="auto">
                    <a:xfrm>
                      <a:off x="0" y="0"/>
                      <a:ext cx="5760720" cy="813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noProof/>
          <w:lang w:eastAsia="sk-SK"/>
        </w:rPr>
        <w:lastRenderedPageBreak/>
        <w:drawing>
          <wp:inline distT="0" distB="0" distL="0" distR="0" wp14:anchorId="07121257" wp14:editId="5B564C40">
            <wp:extent cx="5760720" cy="8564771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274" t="9994" r="40476" b="7407"/>
                    <a:stretch/>
                  </pic:blipFill>
                  <pic:spPr bwMode="auto">
                    <a:xfrm>
                      <a:off x="0" y="0"/>
                      <a:ext cx="5760720" cy="8564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8246EC" w:rsidRPr="00685E60" w:rsidRDefault="008246EC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>Príloha č. 2 k zml</w:t>
      </w:r>
      <w:bookmarkStart w:id="0" w:name="_GoBack"/>
      <w:bookmarkEnd w:id="0"/>
      <w:r w:rsidRPr="00685E60">
        <w:rPr>
          <w:rFonts w:ascii="Arial Narrow" w:hAnsi="Arial Narrow"/>
          <w:b/>
          <w:bCs/>
          <w:color w:val="000000"/>
        </w:rPr>
        <w:t xml:space="preserve">uve: </w:t>
      </w:r>
      <w:r w:rsidRPr="00685E60">
        <w:rPr>
          <w:rFonts w:ascii="Arial Narrow" w:hAnsi="Arial Narrow"/>
          <w:b/>
        </w:rPr>
        <w:t>Štruktúrovaný rozpočet ceny</w:t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Pr="00302A66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tbl>
      <w:tblPr>
        <w:tblpPr w:leftFromText="141" w:rightFromText="141" w:vertAnchor="page" w:horzAnchor="margin" w:tblpY="2161"/>
        <w:tblW w:w="9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917"/>
        <w:gridCol w:w="906"/>
        <w:gridCol w:w="999"/>
        <w:gridCol w:w="1175"/>
        <w:gridCol w:w="793"/>
        <w:gridCol w:w="1175"/>
        <w:gridCol w:w="854"/>
        <w:gridCol w:w="679"/>
        <w:gridCol w:w="859"/>
      </w:tblGrid>
      <w:tr w:rsidR="008246EC" w:rsidTr="008246EC">
        <w:trPr>
          <w:trHeight w:val="82"/>
        </w:trPr>
        <w:tc>
          <w:tcPr>
            <w:tcW w:w="9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Zhodnotenie/zneškodnenie odpadu nezákonne uloženého na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. Senica a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>. Sobotište (ID zákazky 54069)</w:t>
            </w:r>
          </w:p>
        </w:tc>
      </w:tr>
      <w:tr w:rsidR="008246EC" w:rsidTr="008246EC">
        <w:trPr>
          <w:trHeight w:val="134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8246EC" w:rsidTr="008246EC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Odpad, Senica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m³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0,6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8246EC" w:rsidTr="008246EC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Odpad, Sobotište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m³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</w:rPr>
              <w:t>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8246EC" w:rsidTr="008246EC">
        <w:trPr>
          <w:trHeight w:val="88"/>
        </w:trPr>
        <w:tc>
          <w:tcPr>
            <w:tcW w:w="6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Celková cena za požadovaný predmet zákazky vyjadrená v EUR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8246EC" w:rsidTr="008246EC">
        <w:trPr>
          <w:trHeight w:val="41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Pozn.:</w:t>
            </w:r>
          </w:p>
        </w:tc>
        <w:tc>
          <w:tcPr>
            <w:tcW w:w="2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Všetky ceny je potrebné zaokrúhliť na 2 desatinné miesta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</w:tr>
    </w:tbl>
    <w:p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Pr="00685E60" w:rsidRDefault="008246EC" w:rsidP="00685E60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685E60">
        <w:rPr>
          <w:rFonts w:ascii="Arial Narrow" w:hAnsi="Arial Narrow"/>
          <w:b/>
        </w:rPr>
        <w:t>Zoznam subdodávateľov</w:t>
      </w: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8246EC" w:rsidRPr="00932338" w:rsidTr="00A2650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nebezpečného odpadu</w:t>
      </w:r>
      <w:r>
        <w:rPr>
          <w:rFonts w:ascii="Arial Narrow" w:hAnsi="Arial Narrow"/>
          <w:b/>
        </w:rPr>
        <w:t xml:space="preserve"> na k.</w:t>
      </w:r>
      <w:r w:rsidR="00153D7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ú. Senica a na k. ú. Sobotište </w:t>
      </w:r>
      <w:r w:rsidRPr="00B4254B">
        <w:rPr>
          <w:rFonts w:ascii="Arial Narrow" w:hAnsi="Arial Narrow" w:cs="Helvetica"/>
          <w:b/>
          <w:shd w:val="clear" w:color="auto" w:fill="FFFFFF"/>
        </w:rPr>
        <w:t>(ID zákazky</w:t>
      </w:r>
      <w:r>
        <w:rPr>
          <w:rFonts w:ascii="Arial Narrow" w:hAnsi="Arial Narrow" w:cs="Helvetica"/>
          <w:b/>
          <w:shd w:val="clear" w:color="auto" w:fill="FFFFFF"/>
        </w:rPr>
        <w:t xml:space="preserve"> 54069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</w:t>
      </w:r>
      <w:r w:rsidR="00153D7B">
        <w:rPr>
          <w:rFonts w:ascii="Arial Narrow" w:hAnsi="Arial Narrow" w:cs="Calibri"/>
          <w:b/>
        </w:rPr>
        <w:t>d</w:t>
      </w:r>
      <w:r>
        <w:rPr>
          <w:rFonts w:ascii="Arial Narrow" w:hAnsi="Arial Narrow" w:cs="Calibri"/>
          <w:b/>
        </w:rPr>
        <w:t>ávateľa</w:t>
      </w:r>
      <w:r>
        <w:rPr>
          <w:rFonts w:ascii="Arial Narrow" w:hAnsi="Arial Narrow" w:cs="Calibri"/>
        </w:rPr>
        <w:t xml:space="preserve">: 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Pr="00700F92" w:rsidRDefault="008246EC" w:rsidP="008246EC">
      <w:pPr>
        <w:tabs>
          <w:tab w:val="left" w:pos="6450"/>
        </w:tabs>
      </w:pPr>
    </w:p>
    <w:p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sectPr w:rsidR="0082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56ABC"/>
    <w:rsid w:val="00073C18"/>
    <w:rsid w:val="000C5C04"/>
    <w:rsid w:val="000F328B"/>
    <w:rsid w:val="0011169B"/>
    <w:rsid w:val="001313A3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D5850"/>
    <w:rsid w:val="002E76D7"/>
    <w:rsid w:val="00307BF3"/>
    <w:rsid w:val="0032670A"/>
    <w:rsid w:val="00350DB4"/>
    <w:rsid w:val="003B39A7"/>
    <w:rsid w:val="003C3368"/>
    <w:rsid w:val="00485557"/>
    <w:rsid w:val="004B15BA"/>
    <w:rsid w:val="004F54A4"/>
    <w:rsid w:val="00511508"/>
    <w:rsid w:val="0053497A"/>
    <w:rsid w:val="00593097"/>
    <w:rsid w:val="005D489A"/>
    <w:rsid w:val="005F11EB"/>
    <w:rsid w:val="006016A1"/>
    <w:rsid w:val="00603D4B"/>
    <w:rsid w:val="00633DC1"/>
    <w:rsid w:val="006449F7"/>
    <w:rsid w:val="00683E59"/>
    <w:rsid w:val="00685E60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7B31A7"/>
    <w:rsid w:val="00804C53"/>
    <w:rsid w:val="008246EC"/>
    <w:rsid w:val="00837F99"/>
    <w:rsid w:val="00866EF7"/>
    <w:rsid w:val="00870A0D"/>
    <w:rsid w:val="008B7E2C"/>
    <w:rsid w:val="008F709A"/>
    <w:rsid w:val="00902B01"/>
    <w:rsid w:val="00921481"/>
    <w:rsid w:val="0099285A"/>
    <w:rsid w:val="009B39C8"/>
    <w:rsid w:val="009D36C1"/>
    <w:rsid w:val="009D7382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A6C03"/>
    <w:rsid w:val="00BB0006"/>
    <w:rsid w:val="00C0434B"/>
    <w:rsid w:val="00C1435C"/>
    <w:rsid w:val="00C2750E"/>
    <w:rsid w:val="00C673C1"/>
    <w:rsid w:val="00C726A2"/>
    <w:rsid w:val="00C959DB"/>
    <w:rsid w:val="00CB18C3"/>
    <w:rsid w:val="00CD420F"/>
    <w:rsid w:val="00D03CDC"/>
    <w:rsid w:val="00D0519D"/>
    <w:rsid w:val="00D42842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DCBA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3682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49</cp:revision>
  <cp:lastPrinted>2020-01-27T12:29:00Z</cp:lastPrinted>
  <dcterms:created xsi:type="dcterms:W3CDTF">2023-06-30T09:19:00Z</dcterms:created>
  <dcterms:modified xsi:type="dcterms:W3CDTF">2024-04-18T07:19:00Z</dcterms:modified>
</cp:coreProperties>
</file>