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39" w:rsidRDefault="0018778C" w:rsidP="00447B8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47B8F">
        <w:rPr>
          <w:rFonts w:ascii="Arial" w:hAnsi="Arial" w:cs="Arial"/>
          <w:b/>
        </w:rPr>
        <w:t xml:space="preserve">Příloha č. </w:t>
      </w:r>
      <w:r w:rsidR="00A004B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Čestné prohlášení</w:t>
      </w:r>
    </w:p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Pr="002D1A2C" w:rsidRDefault="0018778C" w:rsidP="00BC04C5">
      <w:pPr>
        <w:pStyle w:val="Zhlav"/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Čestné prohlášení dodavatele o splnění kvalifikace 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4D6379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15050E" w:rsidRDefault="0018778C" w:rsidP="0015050E">
            <w:pPr>
              <w:ind w:left="2268" w:hanging="2268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3AF7">
              <w:rPr>
                <w:rFonts w:ascii="Arial" w:hAnsi="Arial" w:cs="Arial"/>
                <w:b/>
                <w:sz w:val="20"/>
                <w:szCs w:val="20"/>
              </w:rPr>
              <w:t>VZ33/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2023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Poradenství v oblasti daňového a finančního práva</w:t>
            </w:r>
          </w:p>
        </w:tc>
      </w:tr>
      <w:tr w:rsidR="004D6379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447B8F" w:rsidRDefault="00D8160F" w:rsidP="001137C9">
            <w:pPr>
              <w:pStyle w:val="StylNadpis1nenVechnavelk"/>
              <w:rPr>
                <w:rFonts w:ascii="Arial" w:hAnsi="Arial"/>
                <w:b/>
              </w:rPr>
            </w:pPr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4D6379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18778C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4D6379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18778C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18778C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4D6379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18778C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18778C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4D6379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18778C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18778C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4D6379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18778C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4D6379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18778C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18778C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4D6379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18778C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18778C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4D6379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18778C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18778C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4D6379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18778C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Osoba oprávněná za uchazeče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18778C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4D6379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18778C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18778C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4D6379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18778C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18778C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4D6379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18778C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18778C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1132CC" w:rsidRPr="00447B8F" w:rsidRDefault="0018778C" w:rsidP="001137C9">
      <w:pPr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r w:rsidR="00C53AF7">
        <w:rPr>
          <w:rFonts w:ascii="Arial" w:hAnsi="Arial" w:cs="Arial"/>
          <w:sz w:val="20"/>
          <w:szCs w:val="20"/>
          <w:highlight w:val="yellow"/>
        </w:rPr>
        <w:t>DD. MM</w:t>
      </w:r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C53AF7">
        <w:rPr>
          <w:rFonts w:ascii="Arial" w:hAnsi="Arial" w:cs="Arial"/>
          <w:sz w:val="20"/>
          <w:szCs w:val="20"/>
        </w:rPr>
        <w:t>RRRR</w:t>
      </w:r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 xml:space="preserve">, že dodavatel </w:t>
      </w:r>
      <w:r w:rsidR="00447B8F" w:rsidRPr="00447B8F">
        <w:rPr>
          <w:rFonts w:ascii="Arial" w:hAnsi="Arial" w:cs="Arial"/>
          <w:b/>
          <w:szCs w:val="20"/>
        </w:rPr>
        <w:t>[</w:t>
      </w:r>
      <w:r w:rsidR="00447B8F" w:rsidRPr="00447B8F">
        <w:rPr>
          <w:rFonts w:ascii="Arial" w:hAnsi="Arial" w:cs="Arial"/>
          <w:b/>
          <w:szCs w:val="20"/>
          <w:highlight w:val="yellow"/>
        </w:rPr>
        <w:t>DOPLNIT</w:t>
      </w:r>
      <w:r w:rsidR="00447B8F" w:rsidRPr="00447B8F">
        <w:rPr>
          <w:rFonts w:ascii="Arial" w:hAnsi="Arial" w:cs="Arial"/>
          <w:b/>
          <w:szCs w:val="20"/>
        </w:rPr>
        <w:t>]</w:t>
      </w:r>
    </w:p>
    <w:p w:rsidR="00AB2A63" w:rsidRPr="00447B8F" w:rsidRDefault="00AB2A63" w:rsidP="001137C9">
      <w:pPr>
        <w:rPr>
          <w:rFonts w:ascii="Arial" w:hAnsi="Arial" w:cs="Arial"/>
          <w:sz w:val="20"/>
          <w:szCs w:val="20"/>
        </w:rPr>
      </w:pPr>
    </w:p>
    <w:p w:rsidR="003A581C" w:rsidRPr="00447B8F" w:rsidRDefault="003A581C" w:rsidP="001137C9">
      <w:pPr>
        <w:rPr>
          <w:rFonts w:ascii="Arial" w:hAnsi="Arial" w:cs="Arial"/>
          <w:sz w:val="20"/>
          <w:szCs w:val="20"/>
        </w:rPr>
        <w:sectPr w:rsidR="003A581C" w:rsidRPr="00447B8F" w:rsidSect="001137C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593E12" w:rsidRPr="00447B8F" w:rsidRDefault="00593E12" w:rsidP="00593E12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593E12" w:rsidRPr="00447B8F" w:rsidRDefault="00593E12" w:rsidP="00444764">
      <w:pPr>
        <w:jc w:val="both"/>
        <w:rPr>
          <w:rFonts w:ascii="Arial" w:hAnsi="Arial" w:cs="Arial"/>
          <w:sz w:val="20"/>
          <w:szCs w:val="20"/>
        </w:rPr>
      </w:pPr>
    </w:p>
    <w:p w:rsidR="00111F86" w:rsidRPr="00447B8F" w:rsidRDefault="0018778C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splňuje </w:t>
      </w:r>
      <w:r w:rsidR="008D7673" w:rsidRPr="00447B8F">
        <w:rPr>
          <w:rFonts w:ascii="Arial" w:hAnsi="Arial" w:cs="Arial"/>
          <w:b/>
          <w:sz w:val="20"/>
          <w:szCs w:val="20"/>
        </w:rPr>
        <w:t>základní způsobilost</w:t>
      </w:r>
      <w:r w:rsidRPr="00447B8F">
        <w:rPr>
          <w:rFonts w:ascii="Arial" w:hAnsi="Arial" w:cs="Arial"/>
          <w:sz w:val="20"/>
          <w:szCs w:val="20"/>
        </w:rPr>
        <w:t xml:space="preserve"> dle </w:t>
      </w:r>
      <w:r w:rsidR="00C53AF7">
        <w:rPr>
          <w:rFonts w:ascii="Arial" w:hAnsi="Arial" w:cs="Arial"/>
          <w:sz w:val="20"/>
          <w:szCs w:val="20"/>
        </w:rPr>
        <w:t xml:space="preserve">ustanovení </w:t>
      </w:r>
      <w:r w:rsidRPr="00447B8F">
        <w:rPr>
          <w:rFonts w:ascii="Arial" w:hAnsi="Arial" w:cs="Arial"/>
          <w:sz w:val="20"/>
          <w:szCs w:val="20"/>
        </w:rPr>
        <w:t xml:space="preserve">§ </w:t>
      </w:r>
      <w:r w:rsidR="00C53AF7">
        <w:rPr>
          <w:rFonts w:ascii="Arial" w:hAnsi="Arial" w:cs="Arial"/>
          <w:sz w:val="20"/>
          <w:szCs w:val="20"/>
        </w:rPr>
        <w:t>75 odst. 1 písm. c) a písm. d) ZZVZ</w:t>
      </w:r>
      <w:r w:rsidR="00347CA7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 xml:space="preserve">zákona </w:t>
      </w:r>
      <w:r w:rsidR="00C53AF7">
        <w:rPr>
          <w:rFonts w:ascii="Arial" w:hAnsi="Arial" w:cs="Arial"/>
          <w:sz w:val="20"/>
          <w:szCs w:val="20"/>
        </w:rPr>
        <w:t xml:space="preserve">                     </w:t>
      </w:r>
      <w:r w:rsidRPr="00447B8F">
        <w:rPr>
          <w:rFonts w:ascii="Arial" w:hAnsi="Arial" w:cs="Arial"/>
          <w:sz w:val="20"/>
          <w:szCs w:val="20"/>
        </w:rPr>
        <w:t>č. 13</w:t>
      </w:r>
      <w:r w:rsidR="008D7673" w:rsidRPr="00447B8F">
        <w:rPr>
          <w:rFonts w:ascii="Arial" w:hAnsi="Arial" w:cs="Arial"/>
          <w:sz w:val="20"/>
          <w:szCs w:val="20"/>
        </w:rPr>
        <w:t>4</w:t>
      </w:r>
      <w:r w:rsidRPr="00447B8F">
        <w:rPr>
          <w:rFonts w:ascii="Arial" w:hAnsi="Arial" w:cs="Arial"/>
          <w:sz w:val="20"/>
          <w:szCs w:val="20"/>
        </w:rPr>
        <w:t>/20</w:t>
      </w:r>
      <w:r w:rsidR="008D7673" w:rsidRPr="00447B8F">
        <w:rPr>
          <w:rFonts w:ascii="Arial" w:hAnsi="Arial" w:cs="Arial"/>
          <w:sz w:val="20"/>
          <w:szCs w:val="20"/>
        </w:rPr>
        <w:t>16</w:t>
      </w:r>
      <w:r w:rsidRPr="00447B8F">
        <w:rPr>
          <w:rFonts w:ascii="Arial" w:hAnsi="Arial" w:cs="Arial"/>
          <w:sz w:val="20"/>
          <w:szCs w:val="20"/>
        </w:rPr>
        <w:t xml:space="preserve"> Sb., o </w:t>
      </w:r>
      <w:r w:rsidR="008D7673" w:rsidRPr="00447B8F">
        <w:rPr>
          <w:rFonts w:ascii="Arial" w:hAnsi="Arial" w:cs="Arial"/>
          <w:sz w:val="20"/>
          <w:szCs w:val="20"/>
        </w:rPr>
        <w:t xml:space="preserve">zadávání </w:t>
      </w:r>
      <w:r w:rsidRPr="00447B8F">
        <w:rPr>
          <w:rFonts w:ascii="Arial" w:hAnsi="Arial" w:cs="Arial"/>
          <w:sz w:val="20"/>
          <w:szCs w:val="20"/>
        </w:rPr>
        <w:t>veřejných zakáz</w:t>
      </w:r>
      <w:r w:rsidR="008D7673" w:rsidRPr="00447B8F">
        <w:rPr>
          <w:rFonts w:ascii="Arial" w:hAnsi="Arial" w:cs="Arial"/>
          <w:sz w:val="20"/>
          <w:szCs w:val="20"/>
        </w:rPr>
        <w:t>e</w:t>
      </w:r>
      <w:r w:rsidR="00C53AF7">
        <w:rPr>
          <w:rFonts w:ascii="Arial" w:hAnsi="Arial" w:cs="Arial"/>
          <w:sz w:val="20"/>
          <w:szCs w:val="20"/>
        </w:rPr>
        <w:t>k, ve znění pozdějších předpisů;</w:t>
      </w:r>
    </w:p>
    <w:p w:rsidR="00111F86" w:rsidRPr="00447B8F" w:rsidRDefault="00111F86" w:rsidP="00111F86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0D6B1E" w:rsidRPr="000D6B1E" w:rsidRDefault="0018778C" w:rsidP="0018778C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D6B1E">
        <w:rPr>
          <w:rFonts w:ascii="Arial" w:hAnsi="Arial" w:cs="Arial"/>
          <w:sz w:val="20"/>
          <w:szCs w:val="20"/>
        </w:rPr>
        <w:t xml:space="preserve">splňuje </w:t>
      </w:r>
      <w:r w:rsidRPr="000D6B1E">
        <w:rPr>
          <w:rFonts w:ascii="Arial" w:hAnsi="Arial" w:cs="Arial"/>
          <w:b/>
          <w:sz w:val="20"/>
          <w:szCs w:val="20"/>
        </w:rPr>
        <w:t>technick</w:t>
      </w:r>
      <w:r w:rsidR="008D7673" w:rsidRPr="000D6B1E">
        <w:rPr>
          <w:rFonts w:ascii="Arial" w:hAnsi="Arial" w:cs="Arial"/>
          <w:b/>
          <w:sz w:val="20"/>
          <w:szCs w:val="20"/>
        </w:rPr>
        <w:t>ou</w:t>
      </w:r>
      <w:r w:rsidRPr="000D6B1E">
        <w:rPr>
          <w:rFonts w:ascii="Arial" w:hAnsi="Arial" w:cs="Arial"/>
          <w:b/>
          <w:sz w:val="20"/>
          <w:szCs w:val="20"/>
        </w:rPr>
        <w:t xml:space="preserve"> kvalifika</w:t>
      </w:r>
      <w:r w:rsidR="008D7673" w:rsidRPr="000D6B1E">
        <w:rPr>
          <w:rFonts w:ascii="Arial" w:hAnsi="Arial" w:cs="Arial"/>
          <w:b/>
          <w:sz w:val="20"/>
          <w:szCs w:val="20"/>
        </w:rPr>
        <w:t>ci</w:t>
      </w:r>
      <w:r w:rsidRPr="000D6B1E">
        <w:rPr>
          <w:rFonts w:ascii="Arial" w:hAnsi="Arial" w:cs="Arial"/>
          <w:sz w:val="20"/>
          <w:szCs w:val="20"/>
        </w:rPr>
        <w:t xml:space="preserve"> </w:t>
      </w:r>
      <w:r w:rsidR="008D7673" w:rsidRPr="000D6B1E">
        <w:rPr>
          <w:rFonts w:ascii="Arial" w:hAnsi="Arial" w:cs="Arial"/>
          <w:sz w:val="20"/>
          <w:szCs w:val="20"/>
        </w:rPr>
        <w:t>v</w:t>
      </w:r>
      <w:r w:rsidR="00657AF1" w:rsidRPr="000D6B1E">
        <w:rPr>
          <w:rFonts w:ascii="Arial" w:hAnsi="Arial" w:cs="Arial"/>
          <w:sz w:val="20"/>
          <w:szCs w:val="20"/>
        </w:rPr>
        <w:t> rozsahu požadavků zadavatele uvedených v</w:t>
      </w:r>
      <w:r w:rsidR="00B73AC7" w:rsidRPr="000D6B1E">
        <w:rPr>
          <w:rFonts w:ascii="Arial" w:hAnsi="Arial" w:cs="Arial"/>
          <w:sz w:val="20"/>
          <w:szCs w:val="20"/>
        </w:rPr>
        <w:t xml:space="preserve"> zadávací dokumentaci v </w:t>
      </w:r>
      <w:r w:rsidR="00C53AF7" w:rsidRPr="000D6B1E">
        <w:rPr>
          <w:rFonts w:ascii="Arial" w:hAnsi="Arial" w:cs="Arial"/>
          <w:sz w:val="20"/>
          <w:szCs w:val="20"/>
        </w:rPr>
        <w:t>části B. Kvalifikace v čl. III</w:t>
      </w:r>
      <w:r w:rsidR="00657AF1" w:rsidRPr="000D6B1E">
        <w:rPr>
          <w:rFonts w:ascii="Arial" w:hAnsi="Arial" w:cs="Arial"/>
          <w:sz w:val="20"/>
          <w:szCs w:val="20"/>
        </w:rPr>
        <w:t xml:space="preserve"> Technická kvalifikace </w:t>
      </w:r>
      <w:r w:rsidR="00C53AF7" w:rsidRPr="000D6B1E">
        <w:rPr>
          <w:rFonts w:ascii="Arial" w:hAnsi="Arial" w:cs="Arial"/>
          <w:sz w:val="20"/>
          <w:szCs w:val="20"/>
        </w:rPr>
        <w:t xml:space="preserve">podle </w:t>
      </w:r>
      <w:r w:rsidR="00657AF1" w:rsidRPr="000D6B1E">
        <w:rPr>
          <w:rFonts w:ascii="Arial" w:hAnsi="Arial" w:cs="Arial"/>
          <w:sz w:val="20"/>
          <w:szCs w:val="20"/>
        </w:rPr>
        <w:t xml:space="preserve">§ 79 </w:t>
      </w:r>
      <w:r w:rsidR="00A004B7" w:rsidRPr="000D6B1E">
        <w:rPr>
          <w:rFonts w:ascii="Arial" w:hAnsi="Arial" w:cs="Arial"/>
          <w:sz w:val="20"/>
          <w:szCs w:val="20"/>
        </w:rPr>
        <w:t>zákona č. 134/2016 Sb., o zadávání veřejných zakázek, ve znění pozdějších předpisů</w:t>
      </w:r>
      <w:r w:rsidR="00B63984" w:rsidRPr="000D6B1E">
        <w:rPr>
          <w:rFonts w:ascii="Arial" w:hAnsi="Arial" w:cs="Arial"/>
          <w:sz w:val="20"/>
          <w:szCs w:val="20"/>
        </w:rPr>
        <w:t xml:space="preserve">, a v rámci </w:t>
      </w:r>
      <w:r w:rsidR="00657AF1" w:rsidRPr="000D6B1E">
        <w:rPr>
          <w:rFonts w:ascii="Arial" w:hAnsi="Arial" w:cs="Arial"/>
          <w:sz w:val="20"/>
          <w:szCs w:val="20"/>
        </w:rPr>
        <w:t>od</w:t>
      </w:r>
      <w:r w:rsidR="00A004B7" w:rsidRPr="000D6B1E">
        <w:rPr>
          <w:rFonts w:ascii="Arial" w:hAnsi="Arial" w:cs="Arial"/>
          <w:sz w:val="20"/>
          <w:szCs w:val="20"/>
        </w:rPr>
        <w:t xml:space="preserve">st. 1 Seznam významných </w:t>
      </w:r>
      <w:r w:rsidR="00657AF1" w:rsidRPr="000D6B1E">
        <w:rPr>
          <w:rFonts w:ascii="Arial" w:hAnsi="Arial" w:cs="Arial"/>
          <w:sz w:val="20"/>
          <w:szCs w:val="20"/>
        </w:rPr>
        <w:t>služeb</w:t>
      </w:r>
      <w:r w:rsidR="00B63984" w:rsidRPr="000D6B1E">
        <w:rPr>
          <w:rFonts w:ascii="Arial" w:hAnsi="Arial" w:cs="Arial"/>
          <w:sz w:val="20"/>
          <w:szCs w:val="20"/>
        </w:rPr>
        <w:t xml:space="preserve"> výše zmíněné části zadávací dokumentace dále</w:t>
      </w:r>
      <w:r w:rsidRPr="000D6B1E">
        <w:rPr>
          <w:rFonts w:ascii="Arial" w:hAnsi="Arial" w:cs="Arial"/>
          <w:sz w:val="20"/>
          <w:szCs w:val="20"/>
        </w:rPr>
        <w:t xml:space="preserve"> uvádí seznam </w:t>
      </w:r>
      <w:r w:rsidR="002961EA" w:rsidRPr="000D6B1E">
        <w:rPr>
          <w:rFonts w:ascii="Arial" w:hAnsi="Arial" w:cs="Arial"/>
          <w:sz w:val="20"/>
          <w:szCs w:val="20"/>
        </w:rPr>
        <w:t xml:space="preserve">referenčních </w:t>
      </w:r>
      <w:r w:rsidR="00C53AF7" w:rsidRPr="000D6B1E">
        <w:rPr>
          <w:rFonts w:ascii="Arial" w:hAnsi="Arial" w:cs="Arial"/>
          <w:sz w:val="20"/>
          <w:szCs w:val="20"/>
        </w:rPr>
        <w:t>služeb</w:t>
      </w:r>
      <w:r w:rsidRPr="000D6B1E">
        <w:rPr>
          <w:rFonts w:ascii="Arial" w:hAnsi="Arial" w:cs="Arial"/>
          <w:sz w:val="20"/>
          <w:szCs w:val="20"/>
        </w:rPr>
        <w:t xml:space="preserve"> </w:t>
      </w:r>
      <w:r w:rsidR="00657AF1" w:rsidRPr="000D6B1E">
        <w:rPr>
          <w:rFonts w:ascii="Arial" w:hAnsi="Arial" w:cs="Arial"/>
          <w:sz w:val="20"/>
          <w:szCs w:val="20"/>
        </w:rPr>
        <w:t>realizovaných</w:t>
      </w:r>
      <w:r w:rsidRPr="000D6B1E">
        <w:rPr>
          <w:rFonts w:ascii="Arial" w:hAnsi="Arial" w:cs="Arial"/>
          <w:sz w:val="20"/>
          <w:szCs w:val="20"/>
        </w:rPr>
        <w:t xml:space="preserve"> za </w:t>
      </w:r>
      <w:r w:rsidR="00C53AF7" w:rsidRPr="000D6B1E">
        <w:rPr>
          <w:rFonts w:ascii="Arial" w:hAnsi="Arial" w:cs="Arial"/>
          <w:sz w:val="20"/>
          <w:szCs w:val="20"/>
        </w:rPr>
        <w:t xml:space="preserve">posledních 48 měsíců </w:t>
      </w:r>
      <w:r w:rsidRPr="000D6B1E">
        <w:rPr>
          <w:rFonts w:ascii="Arial" w:hAnsi="Arial" w:cs="Arial"/>
          <w:sz w:val="20"/>
          <w:szCs w:val="20"/>
        </w:rPr>
        <w:t>před zahájením zadávacího řízení</w:t>
      </w:r>
      <w:r w:rsidR="00593E12" w:rsidRPr="000D6B1E">
        <w:rPr>
          <w:rFonts w:ascii="Arial" w:hAnsi="Arial" w:cs="Arial"/>
          <w:sz w:val="20"/>
          <w:szCs w:val="20"/>
        </w:rPr>
        <w:t xml:space="preserve"> včetně </w:t>
      </w:r>
      <w:r w:rsidR="000D6B1E">
        <w:rPr>
          <w:rFonts w:ascii="Arial" w:hAnsi="Arial" w:cs="Arial"/>
          <w:sz w:val="20"/>
          <w:szCs w:val="20"/>
        </w:rPr>
        <w:t>všech požadovaných údajů.</w:t>
      </w:r>
    </w:p>
    <w:p w:rsidR="000D6B1E" w:rsidRDefault="000D6B1E" w:rsidP="000D6B1E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0D6B1E" w:rsidRDefault="000D6B1E" w:rsidP="000D6B1E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0D6B1E" w:rsidRDefault="000D6B1E" w:rsidP="000D6B1E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0D6B1E" w:rsidRDefault="000D6B1E" w:rsidP="000D6B1E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0D6B1E" w:rsidRDefault="000D6B1E" w:rsidP="000D6B1E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0D6B1E" w:rsidRPr="00657AF1" w:rsidRDefault="000D6B1E" w:rsidP="000D6B1E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593E12" w:rsidRDefault="00593E12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593E12" w:rsidRDefault="00593E12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0D6B1E" w:rsidRDefault="000D6B1E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0D6B1E" w:rsidRDefault="000D6B1E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0D6B1E" w:rsidRDefault="000D6B1E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Pr="000D6B1E" w:rsidRDefault="000D6B1E" w:rsidP="00593E12">
      <w:pPr>
        <w:pStyle w:val="Odstavecseseznamem"/>
        <w:rPr>
          <w:rFonts w:ascii="Arial" w:hAnsi="Arial" w:cs="Arial"/>
          <w:b/>
          <w:sz w:val="20"/>
          <w:szCs w:val="20"/>
          <w:u w:val="single"/>
        </w:rPr>
      </w:pPr>
      <w:r w:rsidRPr="000D6B1E">
        <w:rPr>
          <w:rFonts w:ascii="Arial" w:hAnsi="Arial" w:cs="Arial"/>
          <w:b/>
          <w:sz w:val="20"/>
          <w:szCs w:val="20"/>
          <w:u w:val="single"/>
        </w:rPr>
        <w:lastRenderedPageBreak/>
        <w:t>Část 1: Daňové</w:t>
      </w:r>
      <w:r w:rsidR="00AD52CA">
        <w:rPr>
          <w:rFonts w:ascii="Arial" w:hAnsi="Arial" w:cs="Arial"/>
          <w:b/>
          <w:sz w:val="20"/>
          <w:szCs w:val="20"/>
          <w:u w:val="single"/>
        </w:rPr>
        <w:t xml:space="preserve"> a finanční</w:t>
      </w:r>
      <w:r w:rsidRPr="000D6B1E">
        <w:rPr>
          <w:rFonts w:ascii="Arial" w:hAnsi="Arial" w:cs="Arial"/>
          <w:b/>
          <w:sz w:val="20"/>
          <w:szCs w:val="20"/>
          <w:u w:val="single"/>
        </w:rPr>
        <w:t xml:space="preserve"> právo</w:t>
      </w:r>
    </w:p>
    <w:p w:rsidR="000D6B1E" w:rsidRPr="000D6B1E" w:rsidRDefault="000D6B1E" w:rsidP="00593E12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0D6B1E" w:rsidRPr="000D6B1E" w:rsidRDefault="000D6B1E" w:rsidP="00593E12">
      <w:pPr>
        <w:pStyle w:val="Odstavecsesezname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</w:t>
      </w:r>
      <w:r w:rsidR="00AD52CA">
        <w:rPr>
          <w:rFonts w:ascii="Arial" w:hAnsi="Arial" w:cs="Arial"/>
          <w:b/>
          <w:sz w:val="20"/>
          <w:szCs w:val="20"/>
        </w:rPr>
        <w:t>ňové poradenství v oblasti všech platných daní a správy daní</w:t>
      </w:r>
    </w:p>
    <w:p w:rsidR="000D6B1E" w:rsidRDefault="000D6B1E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18778C" w:rsidP="00593E12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:rsidR="00BF5695" w:rsidRPr="00447B8F" w:rsidRDefault="00BF5695" w:rsidP="00593E12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4D6379" w:rsidTr="00593E12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18778C" w:rsidP="000D6B1E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A004B7"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004B7">
              <w:rPr>
                <w:rFonts w:ascii="Arial" w:hAnsi="Arial" w:cs="Arial"/>
                <w:sz w:val="20"/>
                <w:szCs w:val="20"/>
              </w:rPr>
              <w:t>pro který</w:t>
            </w:r>
            <w:r w:rsidR="00E66FBA"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 w:rsidR="00A004B7">
              <w:rPr>
                <w:rFonts w:ascii="Arial" w:hAnsi="Arial" w:cs="Arial"/>
                <w:sz w:val="20"/>
                <w:szCs w:val="20"/>
              </w:rPr>
              <w:t>služba</w:t>
            </w:r>
            <w:r w:rsidR="00E66FBA"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 w:rsidR="00D64302"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18778C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D6379" w:rsidTr="00593E12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18778C" w:rsidP="000D6B1E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 w:rsidR="000D6B1E">
              <w:rPr>
                <w:rFonts w:ascii="Arial" w:hAnsi="Arial" w:cs="Arial"/>
                <w:sz w:val="20"/>
                <w:szCs w:val="20"/>
              </w:rPr>
              <w:t>realizace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18778C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D6379" w:rsidTr="00593E12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18778C" w:rsidP="000D6B1E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 w:rsidR="00D64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04B7">
              <w:rPr>
                <w:rFonts w:ascii="Arial" w:hAnsi="Arial" w:cs="Arial"/>
                <w:sz w:val="20"/>
                <w:szCs w:val="20"/>
              </w:rPr>
              <w:t>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18778C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D6379" w:rsidTr="00593E12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18778C" w:rsidP="000D6B1E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 w:rsidR="00A004B7"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18778C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D6379" w:rsidTr="00593E12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18778C" w:rsidP="000D6B1E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 w:rsidR="000D6B1E">
              <w:rPr>
                <w:rFonts w:ascii="Arial" w:hAnsi="Arial" w:cs="Arial"/>
                <w:sz w:val="20"/>
                <w:szCs w:val="20"/>
              </w:rPr>
              <w:t>údaje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18778C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BF5695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p w:rsidR="000D6B1E" w:rsidRDefault="000D6B1E" w:rsidP="000D6B1E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2:</w:t>
      </w:r>
    </w:p>
    <w:p w:rsidR="00BF5695" w:rsidRPr="00447B8F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0D6B1E" w:rsidRPr="00447B8F" w:rsidTr="0018778C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D6B1E" w:rsidRPr="00447B8F" w:rsidTr="0018778C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realizace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D6B1E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D6B1E" w:rsidRPr="00447B8F" w:rsidTr="0018778C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D6B1E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0D6B1E" w:rsidRPr="00447B8F" w:rsidRDefault="000D6B1E" w:rsidP="0018778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>
              <w:rPr>
                <w:rFonts w:ascii="Arial" w:hAnsi="Arial" w:cs="Arial"/>
                <w:sz w:val="20"/>
                <w:szCs w:val="20"/>
              </w:rPr>
              <w:t>údaje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0D6B1E" w:rsidRDefault="000D6B1E" w:rsidP="000D6B1E">
      <w:pPr>
        <w:pStyle w:val="Odstavecseseznamem"/>
        <w:rPr>
          <w:rFonts w:ascii="Arial" w:hAnsi="Arial" w:cs="Arial"/>
          <w:sz w:val="20"/>
          <w:szCs w:val="20"/>
        </w:rPr>
      </w:pPr>
    </w:p>
    <w:p w:rsidR="000D6B1E" w:rsidRDefault="000D6B1E" w:rsidP="000D6B1E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3:</w:t>
      </w:r>
    </w:p>
    <w:p w:rsidR="00BF5695" w:rsidRPr="00447B8F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0D6B1E" w:rsidRPr="00447B8F" w:rsidTr="0018778C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D6B1E" w:rsidRPr="00447B8F" w:rsidTr="0018778C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realizace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D6B1E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D6B1E" w:rsidRPr="00447B8F" w:rsidTr="0018778C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D6B1E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0D6B1E" w:rsidRPr="00447B8F" w:rsidRDefault="000D6B1E" w:rsidP="0018778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>
              <w:rPr>
                <w:rFonts w:ascii="Arial" w:hAnsi="Arial" w:cs="Arial"/>
                <w:sz w:val="20"/>
                <w:szCs w:val="20"/>
              </w:rPr>
              <w:t>údaje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0D6B1E" w:rsidRDefault="000D6B1E" w:rsidP="00593E12">
      <w:pPr>
        <w:rPr>
          <w:rFonts w:ascii="Arial" w:hAnsi="Arial" w:cs="Arial"/>
          <w:color w:val="FF0000"/>
          <w:sz w:val="20"/>
          <w:szCs w:val="20"/>
        </w:rPr>
      </w:pPr>
    </w:p>
    <w:p w:rsidR="000D6B1E" w:rsidRDefault="000D6B1E" w:rsidP="000D6B1E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4:</w:t>
      </w:r>
    </w:p>
    <w:p w:rsidR="000D6B1E" w:rsidRPr="00447B8F" w:rsidRDefault="000D6B1E" w:rsidP="000D6B1E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0D6B1E" w:rsidRPr="00447B8F" w:rsidTr="0018778C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D6B1E" w:rsidRPr="00447B8F" w:rsidTr="0018778C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realizace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D6B1E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lastRenderedPageBreak/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D6B1E" w:rsidRPr="00447B8F" w:rsidTr="0018778C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D6B1E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0D6B1E" w:rsidRPr="00447B8F" w:rsidRDefault="000D6B1E" w:rsidP="0018778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>
              <w:rPr>
                <w:rFonts w:ascii="Arial" w:hAnsi="Arial" w:cs="Arial"/>
                <w:sz w:val="20"/>
                <w:szCs w:val="20"/>
              </w:rPr>
              <w:t>údaje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D64302" w:rsidRDefault="00D64302" w:rsidP="00593E12">
      <w:pPr>
        <w:rPr>
          <w:rFonts w:ascii="Arial" w:hAnsi="Arial" w:cs="Arial"/>
          <w:color w:val="FF0000"/>
          <w:sz w:val="20"/>
          <w:szCs w:val="20"/>
        </w:rPr>
      </w:pPr>
    </w:p>
    <w:p w:rsidR="000D6B1E" w:rsidRDefault="000D6B1E" w:rsidP="000D6B1E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5:</w:t>
      </w:r>
    </w:p>
    <w:p w:rsidR="000D6B1E" w:rsidRPr="00447B8F" w:rsidRDefault="000D6B1E" w:rsidP="000D6B1E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0D6B1E" w:rsidRPr="00447B8F" w:rsidTr="0018778C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D6B1E" w:rsidRPr="00447B8F" w:rsidTr="0018778C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realizace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D6B1E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D6B1E" w:rsidRPr="00447B8F" w:rsidTr="0018778C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D6B1E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0D6B1E" w:rsidRPr="00447B8F" w:rsidRDefault="000D6B1E" w:rsidP="0018778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>
              <w:rPr>
                <w:rFonts w:ascii="Arial" w:hAnsi="Arial" w:cs="Arial"/>
                <w:sz w:val="20"/>
                <w:szCs w:val="20"/>
              </w:rPr>
              <w:t>údaje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D6B1E" w:rsidRPr="00447B8F" w:rsidRDefault="000D6B1E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0D6B1E" w:rsidRDefault="000D6B1E" w:rsidP="00593E12">
      <w:pPr>
        <w:rPr>
          <w:rFonts w:ascii="Arial" w:hAnsi="Arial" w:cs="Arial"/>
          <w:color w:val="FF0000"/>
          <w:sz w:val="20"/>
          <w:szCs w:val="20"/>
        </w:rPr>
      </w:pPr>
    </w:p>
    <w:p w:rsidR="000D6B1E" w:rsidRDefault="000D6B1E" w:rsidP="000D6B1E">
      <w:pPr>
        <w:pStyle w:val="Odstavecseseznamem"/>
        <w:rPr>
          <w:rFonts w:ascii="Arial" w:hAnsi="Arial" w:cs="Arial"/>
          <w:sz w:val="20"/>
          <w:szCs w:val="20"/>
        </w:rPr>
      </w:pPr>
    </w:p>
    <w:p w:rsidR="000D6B1E" w:rsidRDefault="000D6B1E" w:rsidP="00593E12">
      <w:pPr>
        <w:rPr>
          <w:rFonts w:ascii="Arial" w:hAnsi="Arial" w:cs="Arial"/>
          <w:color w:val="FF0000"/>
          <w:sz w:val="20"/>
          <w:szCs w:val="20"/>
        </w:rPr>
      </w:pPr>
    </w:p>
    <w:p w:rsidR="00965FEB" w:rsidRDefault="00965FEB" w:rsidP="00E77723">
      <w:pPr>
        <w:ind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965FEB">
        <w:rPr>
          <w:rFonts w:ascii="Arial" w:hAnsi="Arial" w:cs="Arial"/>
          <w:b/>
          <w:color w:val="000000" w:themeColor="text1"/>
          <w:sz w:val="20"/>
          <w:szCs w:val="20"/>
        </w:rPr>
        <w:t>Zastoupení objednatele před správcem daně</w:t>
      </w:r>
    </w:p>
    <w:p w:rsidR="00965FEB" w:rsidRDefault="00965FEB" w:rsidP="00593E12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65FEB" w:rsidRDefault="00965FEB" w:rsidP="00965FEB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:rsidR="00965FEB" w:rsidRPr="00447B8F" w:rsidRDefault="00965FEB" w:rsidP="00965FEB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65FEB" w:rsidTr="0018778C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65FEB" w:rsidTr="0018778C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realizace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65FEB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65FEB" w:rsidTr="0018778C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65FEB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65FEB" w:rsidRPr="00447B8F" w:rsidRDefault="00965FEB" w:rsidP="0018778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>
              <w:rPr>
                <w:rFonts w:ascii="Arial" w:hAnsi="Arial" w:cs="Arial"/>
                <w:sz w:val="20"/>
                <w:szCs w:val="20"/>
              </w:rPr>
              <w:t>údaje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65FEB" w:rsidRDefault="00965FEB" w:rsidP="00965FEB">
      <w:pPr>
        <w:pStyle w:val="Odstavecseseznamem"/>
        <w:rPr>
          <w:rFonts w:ascii="Arial" w:hAnsi="Arial" w:cs="Arial"/>
          <w:sz w:val="20"/>
          <w:szCs w:val="20"/>
        </w:rPr>
      </w:pPr>
    </w:p>
    <w:p w:rsidR="00965FEB" w:rsidRDefault="00965FEB" w:rsidP="00965FEB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2:</w:t>
      </w:r>
    </w:p>
    <w:p w:rsidR="00965FEB" w:rsidRPr="00447B8F" w:rsidRDefault="00965FEB" w:rsidP="00965FEB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65FEB" w:rsidRPr="00447B8F" w:rsidTr="0018778C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65FEB" w:rsidRPr="00447B8F" w:rsidTr="0018778C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realizace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65FEB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65FEB" w:rsidRPr="00447B8F" w:rsidTr="0018778C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65FEB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65FEB" w:rsidRPr="00447B8F" w:rsidRDefault="00965FEB" w:rsidP="0018778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lastRenderedPageBreak/>
              <w:t xml:space="preserve">Kontaktní </w:t>
            </w:r>
            <w:r>
              <w:rPr>
                <w:rFonts w:ascii="Arial" w:hAnsi="Arial" w:cs="Arial"/>
                <w:sz w:val="20"/>
                <w:szCs w:val="20"/>
              </w:rPr>
              <w:t>údaje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65FEB" w:rsidRDefault="00965FEB" w:rsidP="00965FEB">
      <w:pPr>
        <w:pStyle w:val="Odstavecseseznamem"/>
        <w:rPr>
          <w:rFonts w:ascii="Arial" w:hAnsi="Arial" w:cs="Arial"/>
          <w:sz w:val="20"/>
          <w:szCs w:val="20"/>
        </w:rPr>
      </w:pPr>
    </w:p>
    <w:p w:rsidR="00965FEB" w:rsidRDefault="00965FEB" w:rsidP="00965FEB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3:</w:t>
      </w:r>
    </w:p>
    <w:p w:rsidR="00965FEB" w:rsidRPr="00447B8F" w:rsidRDefault="00965FEB" w:rsidP="00965FEB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65FEB" w:rsidRPr="00447B8F" w:rsidTr="0018778C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65FEB" w:rsidRPr="00447B8F" w:rsidTr="0018778C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realizace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65FEB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65FEB" w:rsidRPr="00447B8F" w:rsidTr="0018778C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65FEB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65FEB" w:rsidRPr="00447B8F" w:rsidRDefault="00965FEB" w:rsidP="0018778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>
              <w:rPr>
                <w:rFonts w:ascii="Arial" w:hAnsi="Arial" w:cs="Arial"/>
                <w:sz w:val="20"/>
                <w:szCs w:val="20"/>
              </w:rPr>
              <w:t>údaje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65FEB" w:rsidRPr="00447B8F" w:rsidRDefault="00965FEB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65FEB" w:rsidRPr="00965FEB" w:rsidRDefault="00965FEB" w:rsidP="00593E12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D6B1E" w:rsidRDefault="000D6B1E" w:rsidP="00593E12">
      <w:pPr>
        <w:rPr>
          <w:rFonts w:ascii="Arial" w:hAnsi="Arial" w:cs="Arial"/>
          <w:color w:val="FF0000"/>
          <w:sz w:val="20"/>
          <w:szCs w:val="20"/>
        </w:rPr>
      </w:pPr>
    </w:p>
    <w:p w:rsidR="0018778C" w:rsidRPr="000D6B1E" w:rsidRDefault="0018778C" w:rsidP="0018778C">
      <w:pPr>
        <w:pStyle w:val="Odstavecseseznamem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Část 2</w:t>
      </w:r>
      <w:r w:rsidRPr="000D6B1E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3D507C">
        <w:rPr>
          <w:rFonts w:ascii="Arial" w:hAnsi="Arial" w:cs="Arial"/>
          <w:b/>
          <w:sz w:val="20"/>
          <w:szCs w:val="20"/>
          <w:u w:val="single"/>
        </w:rPr>
        <w:t>Příprava a podání přiznání k dani z příjmů právnických osob</w:t>
      </w:r>
    </w:p>
    <w:p w:rsidR="0018778C" w:rsidRPr="000D6B1E" w:rsidRDefault="0018778C" w:rsidP="0018778C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18778C" w:rsidRPr="000D6B1E" w:rsidRDefault="0003124D" w:rsidP="0018778C">
      <w:pPr>
        <w:pStyle w:val="Odstavecsesezname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Poradenství v oblasti daně z příjmů právnických osob včetně zpracování daňového přiznání</w:t>
      </w:r>
    </w:p>
    <w:p w:rsidR="0018778C" w:rsidRDefault="0018778C" w:rsidP="0018778C">
      <w:pPr>
        <w:pStyle w:val="Odstavecseseznamem"/>
        <w:rPr>
          <w:rFonts w:ascii="Arial" w:hAnsi="Arial" w:cs="Arial"/>
          <w:sz w:val="20"/>
          <w:szCs w:val="20"/>
        </w:rPr>
      </w:pPr>
    </w:p>
    <w:p w:rsidR="0018778C" w:rsidRDefault="0018778C" w:rsidP="0018778C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:rsidR="0018778C" w:rsidRPr="00447B8F" w:rsidRDefault="0018778C" w:rsidP="0018778C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18778C" w:rsidTr="0018778C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Tr="0018778C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realizace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Tr="0018778C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>
              <w:rPr>
                <w:rFonts w:ascii="Arial" w:hAnsi="Arial" w:cs="Arial"/>
                <w:sz w:val="20"/>
                <w:szCs w:val="20"/>
              </w:rPr>
              <w:t>údaje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18778C" w:rsidRDefault="0018778C" w:rsidP="0018778C">
      <w:pPr>
        <w:pStyle w:val="Odstavecseseznamem"/>
        <w:rPr>
          <w:rFonts w:ascii="Arial" w:hAnsi="Arial" w:cs="Arial"/>
          <w:sz w:val="20"/>
          <w:szCs w:val="20"/>
        </w:rPr>
      </w:pPr>
    </w:p>
    <w:p w:rsidR="0018778C" w:rsidRDefault="0018778C" w:rsidP="0018778C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2:</w:t>
      </w:r>
    </w:p>
    <w:p w:rsidR="0018778C" w:rsidRPr="00447B8F" w:rsidRDefault="0018778C" w:rsidP="0018778C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18778C" w:rsidRPr="00447B8F" w:rsidTr="0018778C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realizace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>
              <w:rPr>
                <w:rFonts w:ascii="Arial" w:hAnsi="Arial" w:cs="Arial"/>
                <w:sz w:val="20"/>
                <w:szCs w:val="20"/>
              </w:rPr>
              <w:t>údaje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18778C" w:rsidRDefault="0018778C" w:rsidP="0018778C">
      <w:pPr>
        <w:pStyle w:val="Odstavecseseznamem"/>
        <w:rPr>
          <w:rFonts w:ascii="Arial" w:hAnsi="Arial" w:cs="Arial"/>
          <w:sz w:val="20"/>
          <w:szCs w:val="20"/>
        </w:rPr>
      </w:pPr>
    </w:p>
    <w:p w:rsidR="0003124D" w:rsidRDefault="0003124D" w:rsidP="0018778C">
      <w:pPr>
        <w:pStyle w:val="Odstavecseseznamem"/>
        <w:rPr>
          <w:rFonts w:ascii="Arial" w:hAnsi="Arial" w:cs="Arial"/>
          <w:sz w:val="20"/>
          <w:szCs w:val="20"/>
        </w:rPr>
      </w:pPr>
    </w:p>
    <w:p w:rsidR="0018778C" w:rsidRDefault="0018778C" w:rsidP="0018778C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Referenční zakázka č. 3:</w:t>
      </w:r>
    </w:p>
    <w:p w:rsidR="0018778C" w:rsidRPr="00447B8F" w:rsidRDefault="0018778C" w:rsidP="0018778C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18778C" w:rsidRPr="00447B8F" w:rsidTr="0018778C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realizace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>
              <w:rPr>
                <w:rFonts w:ascii="Arial" w:hAnsi="Arial" w:cs="Arial"/>
                <w:sz w:val="20"/>
                <w:szCs w:val="20"/>
              </w:rPr>
              <w:t>údaje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18778C" w:rsidRDefault="0018778C" w:rsidP="0018778C">
      <w:pPr>
        <w:rPr>
          <w:rFonts w:ascii="Arial" w:hAnsi="Arial" w:cs="Arial"/>
          <w:color w:val="FF0000"/>
          <w:sz w:val="20"/>
          <w:szCs w:val="20"/>
        </w:rPr>
      </w:pPr>
    </w:p>
    <w:p w:rsidR="0018778C" w:rsidRDefault="0018778C" w:rsidP="0018778C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4:</w:t>
      </w:r>
    </w:p>
    <w:p w:rsidR="0018778C" w:rsidRPr="00447B8F" w:rsidRDefault="0018778C" w:rsidP="0018778C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18778C" w:rsidRPr="00447B8F" w:rsidTr="0018778C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realizace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>
              <w:rPr>
                <w:rFonts w:ascii="Arial" w:hAnsi="Arial" w:cs="Arial"/>
                <w:sz w:val="20"/>
                <w:szCs w:val="20"/>
              </w:rPr>
              <w:t>údaje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18778C" w:rsidRDefault="0018778C" w:rsidP="0018778C">
      <w:pPr>
        <w:rPr>
          <w:rFonts w:ascii="Arial" w:hAnsi="Arial" w:cs="Arial"/>
          <w:color w:val="FF0000"/>
          <w:sz w:val="20"/>
          <w:szCs w:val="20"/>
        </w:rPr>
      </w:pPr>
    </w:p>
    <w:p w:rsidR="0018778C" w:rsidRDefault="0018778C" w:rsidP="0018778C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5:</w:t>
      </w:r>
    </w:p>
    <w:p w:rsidR="0018778C" w:rsidRPr="00447B8F" w:rsidRDefault="0018778C" w:rsidP="0018778C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18778C" w:rsidRPr="00447B8F" w:rsidTr="0018778C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realizace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>
              <w:rPr>
                <w:rFonts w:ascii="Arial" w:hAnsi="Arial" w:cs="Arial"/>
                <w:sz w:val="20"/>
                <w:szCs w:val="20"/>
              </w:rPr>
              <w:t>údaje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18778C" w:rsidRDefault="0018778C" w:rsidP="0018778C">
      <w:pPr>
        <w:rPr>
          <w:rFonts w:ascii="Arial" w:hAnsi="Arial" w:cs="Arial"/>
          <w:color w:val="FF0000"/>
          <w:sz w:val="20"/>
          <w:szCs w:val="20"/>
        </w:rPr>
      </w:pPr>
    </w:p>
    <w:p w:rsidR="0018778C" w:rsidRDefault="0018778C" w:rsidP="0018778C">
      <w:pPr>
        <w:pStyle w:val="Odstavecseseznamem"/>
        <w:rPr>
          <w:rFonts w:ascii="Arial" w:hAnsi="Arial" w:cs="Arial"/>
          <w:sz w:val="20"/>
          <w:szCs w:val="20"/>
        </w:rPr>
      </w:pPr>
    </w:p>
    <w:p w:rsidR="0003124D" w:rsidRDefault="0003124D" w:rsidP="0003124D">
      <w:pPr>
        <w:ind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965FEB">
        <w:rPr>
          <w:rFonts w:ascii="Arial" w:hAnsi="Arial" w:cs="Arial"/>
          <w:b/>
          <w:color w:val="000000" w:themeColor="text1"/>
          <w:sz w:val="20"/>
          <w:szCs w:val="20"/>
        </w:rPr>
        <w:t>Zastoupení objednatele před správcem daně</w:t>
      </w:r>
    </w:p>
    <w:p w:rsidR="0018778C" w:rsidRDefault="0018778C" w:rsidP="0018778C">
      <w:pPr>
        <w:pStyle w:val="Odstavecseseznamem"/>
        <w:rPr>
          <w:rFonts w:ascii="Arial" w:hAnsi="Arial" w:cs="Arial"/>
          <w:sz w:val="20"/>
          <w:szCs w:val="20"/>
        </w:rPr>
      </w:pPr>
    </w:p>
    <w:p w:rsidR="0018778C" w:rsidRDefault="0018778C" w:rsidP="0018778C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:rsidR="0018778C" w:rsidRPr="00447B8F" w:rsidRDefault="0018778C" w:rsidP="0018778C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18778C" w:rsidTr="0018778C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Tr="0018778C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realizace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lastRenderedPageBreak/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Tr="0018778C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>
              <w:rPr>
                <w:rFonts w:ascii="Arial" w:hAnsi="Arial" w:cs="Arial"/>
                <w:sz w:val="20"/>
                <w:szCs w:val="20"/>
              </w:rPr>
              <w:t>údaje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18778C" w:rsidRDefault="0018778C" w:rsidP="0018778C">
      <w:pPr>
        <w:pStyle w:val="Odstavecseseznamem"/>
        <w:rPr>
          <w:rFonts w:ascii="Arial" w:hAnsi="Arial" w:cs="Arial"/>
          <w:sz w:val="20"/>
          <w:szCs w:val="20"/>
        </w:rPr>
      </w:pPr>
    </w:p>
    <w:p w:rsidR="0018778C" w:rsidRDefault="00362E8E" w:rsidP="0018778C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2:</w:t>
      </w:r>
    </w:p>
    <w:p w:rsidR="0018778C" w:rsidRPr="00447B8F" w:rsidRDefault="0018778C" w:rsidP="0018778C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18778C" w:rsidRPr="00447B8F" w:rsidTr="0018778C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realizace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>
              <w:rPr>
                <w:rFonts w:ascii="Arial" w:hAnsi="Arial" w:cs="Arial"/>
                <w:sz w:val="20"/>
                <w:szCs w:val="20"/>
              </w:rPr>
              <w:t>údaje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18778C" w:rsidRDefault="0018778C" w:rsidP="0018778C">
      <w:pPr>
        <w:pStyle w:val="Odstavecseseznamem"/>
        <w:rPr>
          <w:rFonts w:ascii="Arial" w:hAnsi="Arial" w:cs="Arial"/>
          <w:sz w:val="20"/>
          <w:szCs w:val="20"/>
        </w:rPr>
      </w:pPr>
    </w:p>
    <w:p w:rsidR="0018778C" w:rsidRDefault="0018778C" w:rsidP="0018778C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3:</w:t>
      </w:r>
    </w:p>
    <w:p w:rsidR="0018778C" w:rsidRPr="00447B8F" w:rsidRDefault="0018778C" w:rsidP="0018778C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18778C" w:rsidRPr="00447B8F" w:rsidTr="0018778C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realizace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8778C" w:rsidRPr="00447B8F" w:rsidTr="0018778C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18778C" w:rsidRPr="00447B8F" w:rsidRDefault="0018778C" w:rsidP="0018778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>
              <w:rPr>
                <w:rFonts w:ascii="Arial" w:hAnsi="Arial" w:cs="Arial"/>
                <w:sz w:val="20"/>
                <w:szCs w:val="20"/>
              </w:rPr>
              <w:t>údaje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18778C" w:rsidRPr="00447B8F" w:rsidRDefault="0018778C" w:rsidP="0018778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18778C" w:rsidRPr="00447B8F" w:rsidRDefault="0018778C" w:rsidP="0018778C">
      <w:pPr>
        <w:rPr>
          <w:rFonts w:ascii="Arial" w:hAnsi="Arial" w:cs="Arial"/>
          <w:color w:val="FF0000"/>
          <w:sz w:val="20"/>
          <w:szCs w:val="20"/>
        </w:rPr>
      </w:pPr>
    </w:p>
    <w:p w:rsidR="0018778C" w:rsidRDefault="0018778C" w:rsidP="00593E12">
      <w:pPr>
        <w:rPr>
          <w:rFonts w:ascii="Arial" w:hAnsi="Arial" w:cs="Arial"/>
          <w:color w:val="FF0000"/>
          <w:sz w:val="20"/>
          <w:szCs w:val="20"/>
        </w:rPr>
      </w:pPr>
    </w:p>
    <w:p w:rsidR="0018778C" w:rsidRDefault="0018778C" w:rsidP="00593E12">
      <w:pPr>
        <w:rPr>
          <w:rFonts w:ascii="Arial" w:hAnsi="Arial" w:cs="Arial"/>
          <w:color w:val="FF0000"/>
          <w:sz w:val="20"/>
          <w:szCs w:val="20"/>
        </w:rPr>
      </w:pPr>
    </w:p>
    <w:p w:rsidR="0018778C" w:rsidRDefault="0018778C" w:rsidP="00593E12">
      <w:pPr>
        <w:rPr>
          <w:rFonts w:ascii="Arial" w:hAnsi="Arial" w:cs="Arial"/>
          <w:color w:val="FF0000"/>
          <w:sz w:val="20"/>
          <w:szCs w:val="20"/>
        </w:rPr>
      </w:pPr>
    </w:p>
    <w:p w:rsidR="00593E12" w:rsidRPr="00447B8F" w:rsidRDefault="0018778C" w:rsidP="00593E12">
      <w:pPr>
        <w:rPr>
          <w:rFonts w:ascii="Arial" w:hAnsi="Arial" w:cs="Arial"/>
          <w:i/>
          <w:color w:val="FF0000"/>
        </w:rPr>
      </w:pPr>
      <w:r w:rsidRPr="00447B8F">
        <w:rPr>
          <w:rFonts w:ascii="Arial" w:hAnsi="Arial" w:cs="Arial"/>
          <w:color w:val="FF0000"/>
          <w:sz w:val="20"/>
          <w:szCs w:val="20"/>
        </w:rPr>
        <w:t xml:space="preserve">Pozn.: Dodavatel 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může </w:t>
      </w:r>
      <w:r w:rsidR="00BF5695">
        <w:rPr>
          <w:rFonts w:ascii="Arial" w:hAnsi="Arial" w:cs="Arial"/>
          <w:color w:val="FF0000"/>
          <w:sz w:val="20"/>
          <w:szCs w:val="20"/>
        </w:rPr>
        <w:t>výčet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 v případě potřeby rozšířit o příslušný počet </w:t>
      </w:r>
      <w:r w:rsidR="00BF5695">
        <w:rPr>
          <w:rFonts w:ascii="Arial" w:hAnsi="Arial" w:cs="Arial"/>
          <w:color w:val="FF0000"/>
          <w:sz w:val="20"/>
          <w:szCs w:val="20"/>
        </w:rPr>
        <w:t>kopií, přičemž jejich název označí vždy následujícím vzestupným pořadovým číslem.</w:t>
      </w:r>
    </w:p>
    <w:p w:rsidR="00593E12" w:rsidRDefault="00593E12" w:rsidP="00593E12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CF5721" w:rsidRDefault="00CF5721" w:rsidP="00593E12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1648E6" w:rsidRPr="00447B8F" w:rsidRDefault="0018778C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>V</w:t>
      </w:r>
      <w:r w:rsidR="00BC04C5" w:rsidRPr="00447B8F">
        <w:rPr>
          <w:rFonts w:ascii="Arial" w:hAnsi="Arial" w:cs="Arial"/>
          <w:sz w:val="20"/>
          <w:szCs w:val="20"/>
        </w:rPr>
        <w:t> </w:t>
      </w:r>
      <w:r w:rsidR="00D64302" w:rsidRPr="00D64302">
        <w:rPr>
          <w:rFonts w:ascii="Arial" w:hAnsi="Arial" w:cs="Arial"/>
          <w:b/>
          <w:sz w:val="20"/>
          <w:szCs w:val="20"/>
          <w:highlight w:val="yellow"/>
        </w:rPr>
        <w:t>město</w:t>
      </w:r>
      <w:r w:rsidR="00BC04C5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 xml:space="preserve">dne </w:t>
      </w:r>
      <w:r w:rsidR="00965FEB">
        <w:rPr>
          <w:rFonts w:ascii="Arial" w:hAnsi="Arial" w:cs="Arial"/>
          <w:sz w:val="20"/>
          <w:szCs w:val="20"/>
          <w:highlight w:val="yellow"/>
        </w:rPr>
        <w:t>DD</w:t>
      </w:r>
      <w:r w:rsidRPr="00447B8F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965FEB">
        <w:rPr>
          <w:rFonts w:ascii="Arial" w:hAnsi="Arial" w:cs="Arial"/>
          <w:sz w:val="20"/>
          <w:szCs w:val="20"/>
          <w:highlight w:val="yellow"/>
        </w:rPr>
        <w:t>MM</w:t>
      </w:r>
      <w:r w:rsidRPr="00447B8F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965FEB">
        <w:rPr>
          <w:rFonts w:ascii="Arial" w:hAnsi="Arial" w:cs="Arial"/>
          <w:sz w:val="20"/>
          <w:szCs w:val="20"/>
        </w:rPr>
        <w:t>RRRR</w:t>
      </w:r>
    </w:p>
    <w:p w:rsidR="00D44239" w:rsidRDefault="00D44239" w:rsidP="001137C9">
      <w:pPr>
        <w:rPr>
          <w:rFonts w:ascii="Arial" w:hAnsi="Arial" w:cs="Arial"/>
          <w:sz w:val="20"/>
          <w:szCs w:val="20"/>
        </w:rPr>
      </w:pPr>
    </w:p>
    <w:p w:rsidR="009E7AC7" w:rsidRPr="00447B8F" w:rsidRDefault="009E7AC7" w:rsidP="001137C9">
      <w:pPr>
        <w:rPr>
          <w:rFonts w:ascii="Arial" w:hAnsi="Arial" w:cs="Arial"/>
          <w:sz w:val="20"/>
          <w:szCs w:val="20"/>
        </w:rPr>
      </w:pPr>
    </w:p>
    <w:p w:rsidR="00D44239" w:rsidRPr="00447B8F" w:rsidRDefault="0018778C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Jméno, příjmení </w:t>
      </w:r>
      <w:r w:rsidR="00B9440E" w:rsidRPr="00447B8F">
        <w:rPr>
          <w:rFonts w:ascii="Arial" w:hAnsi="Arial" w:cs="Arial"/>
          <w:sz w:val="20"/>
          <w:szCs w:val="20"/>
        </w:rPr>
        <w:t>jednající osoby</w:t>
      </w:r>
      <w:r w:rsidR="00BA75DB" w:rsidRPr="00447B8F">
        <w:rPr>
          <w:rFonts w:ascii="Arial" w:hAnsi="Arial" w:cs="Arial"/>
          <w:sz w:val="20"/>
          <w:szCs w:val="20"/>
        </w:rPr>
        <w:t xml:space="preserve"> (jednajících osob)</w:t>
      </w:r>
      <w:r w:rsidRPr="00447B8F">
        <w:rPr>
          <w:rFonts w:ascii="Arial" w:hAnsi="Arial" w:cs="Arial"/>
          <w:sz w:val="20"/>
          <w:szCs w:val="20"/>
        </w:rPr>
        <w:t xml:space="preserve">: </w:t>
      </w:r>
    </w:p>
    <w:sectPr w:rsidR="00D44239" w:rsidRPr="00447B8F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18" w:rsidRDefault="00220A18">
      <w:r>
        <w:separator/>
      </w:r>
    </w:p>
  </w:endnote>
  <w:endnote w:type="continuationSeparator" w:id="0">
    <w:p w:rsidR="00220A18" w:rsidRDefault="0022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8C" w:rsidRDefault="0018778C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778C" w:rsidRDefault="0018778C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8C" w:rsidRPr="00D03CD0" w:rsidRDefault="0018778C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8C" w:rsidRPr="00D03CD0" w:rsidRDefault="0018778C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18" w:rsidRDefault="00220A18">
      <w:r>
        <w:separator/>
      </w:r>
    </w:p>
  </w:footnote>
  <w:footnote w:type="continuationSeparator" w:id="0">
    <w:p w:rsidR="00220A18" w:rsidRDefault="0022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8C" w:rsidRPr="00916F56" w:rsidRDefault="0018778C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8C" w:rsidRDefault="0018778C" w:rsidP="008D7673">
    <w:pPr>
      <w:pStyle w:val="Zhlav"/>
      <w:jc w:val="center"/>
      <w:rPr>
        <w:b/>
      </w:rPr>
    </w:pPr>
  </w:p>
  <w:p w:rsidR="0018778C" w:rsidRDefault="0018778C" w:rsidP="008D7673">
    <w:pPr>
      <w:pStyle w:val="Zhlav"/>
      <w:jc w:val="center"/>
      <w:rPr>
        <w:b/>
      </w:rPr>
    </w:pPr>
  </w:p>
  <w:p w:rsidR="0018778C" w:rsidRPr="001137C9" w:rsidRDefault="0018778C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022237A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9CD2A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B2EA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9700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C61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72C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A148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D4D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920F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6F1ABF6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6627D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D5495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BCE3F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AFA66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8E8E0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16CDB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81C77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780F3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19876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C26D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50C0D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83AA7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E0F1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E5CC63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7AE53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8E40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376BAB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F7D8C5B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A55EB49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C194E2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E9D4E7E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F426B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4BCAE1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78E8FED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272E781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39B2C77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9996BEB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15384A28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5CCA0CB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951E359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7E48F86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5426B21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B490896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CAE68E2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55E6E7E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88025BF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65EA1A8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8BCDAA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D14E21C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0F2E98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DB635D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0C4504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6D2EFA3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896EAAD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6DC82CF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45AE87AA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EA8A50AC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26FACC2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79C29626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A48AE8FE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64CDBF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38EC469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1644A84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956233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3E81D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1462C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30C82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4A0EF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47A0B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D54CA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3D2DC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D100B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AF7256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BC2A2F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4482E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6366C2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E620D6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EADCF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9D0E99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2E468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FACDA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74AE95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A66368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31C483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434C0BE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CF00E53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5CA8195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A423A7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64F451E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BF3E1DD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8E04CDB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C63A2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B2A1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EC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1C5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6876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1062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9ED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7CE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0614755C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BBAA16F0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3258B8D0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7C9875FE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192E470A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A2BEEFD2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D18EC8BE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9536CB6E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B770F7D8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3FD89C5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6B2CF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3E12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EF664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A1084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83AD0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AF2D3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04804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F4E7D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E99457D4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BEEA8B4C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7DB062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91E216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4FE8019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9A7E80B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9126F94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B4E404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DFCEA73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A908142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60E492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8E4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5AE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5FCE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8C09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34D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56C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8015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5C6298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3E26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1B388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36C1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220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4DD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78F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289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1AA3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AB6A70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C0A1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3B06C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73EBD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3429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C1227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4FCE3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88A5B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E12F2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507CF46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B066D126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55BA214E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DAC338C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D22CA36A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8A3CCA64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D76E2664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4AA64810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64E3A7E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9768E22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B38BF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149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94A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721B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262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CD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5C9B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A6A6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0BF88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2F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701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61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00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BC7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06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854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808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D81C3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40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769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C6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6FB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56C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A4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5CD4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1A2B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BDE2FD8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B24BC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2257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445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42D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0047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68A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E06B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EAF7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17625A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2D2A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A23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DEC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E4B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B2D5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9CA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A85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96C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65C839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A6A7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3E4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3E8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54E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128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564B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4A0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3C9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580EA0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9F24A20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4468D15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C002A6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D01A1DC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E7D8FDA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13CD04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3B188CB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4B8954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4664BB0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514090B6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24E83BB0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1F7E9BC4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2BE08DA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CD1AE2C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A820B8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614730A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B2227082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313AE7E0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2788E660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97A0476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466ADB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E51E303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DA60162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D06070D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E92D9A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5700287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33F6D1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A5207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1C9A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9CF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7C9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9ADD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9F05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A2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E88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3124D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D6B1E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8778C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0A18"/>
    <w:rsid w:val="00226BAB"/>
    <w:rsid w:val="00234DA9"/>
    <w:rsid w:val="00244263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1EA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62E8E"/>
    <w:rsid w:val="00363F7B"/>
    <w:rsid w:val="00364910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507C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D6379"/>
    <w:rsid w:val="004E1472"/>
    <w:rsid w:val="004E5527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5FEB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2CA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7D84"/>
    <w:rsid w:val="00B4044F"/>
    <w:rsid w:val="00B43903"/>
    <w:rsid w:val="00B51A81"/>
    <w:rsid w:val="00B55194"/>
    <w:rsid w:val="00B5603A"/>
    <w:rsid w:val="00B610AE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3084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3AF7"/>
    <w:rsid w:val="00C544BB"/>
    <w:rsid w:val="00C623DD"/>
    <w:rsid w:val="00C65C4A"/>
    <w:rsid w:val="00C70B4B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6751"/>
    <w:rsid w:val="00CD7E0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42D0"/>
    <w:rsid w:val="00E61A95"/>
    <w:rsid w:val="00E62E02"/>
    <w:rsid w:val="00E66FBA"/>
    <w:rsid w:val="00E67C3C"/>
    <w:rsid w:val="00E772B8"/>
    <w:rsid w:val="00E77723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2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86</TotalTime>
  <Pages>1</Pages>
  <Words>996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Pavel Svoboda</cp:lastModifiedBy>
  <cp:revision>11</cp:revision>
  <cp:lastPrinted>2018-04-18T10:56:00Z</cp:lastPrinted>
  <dcterms:created xsi:type="dcterms:W3CDTF">2019-06-04T09:28:00Z</dcterms:created>
  <dcterms:modified xsi:type="dcterms:W3CDTF">2024-02-26T15:49:00Z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