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35EEF" w14:textId="3E4D1DC9" w:rsidR="00541845" w:rsidRPr="00725BA8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Pr="00725BA8" w:rsidRDefault="00954796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</w:p>
    <w:p w14:paraId="283DCBB8" w14:textId="37D2A441" w:rsidR="00541845" w:rsidRPr="00725BA8" w:rsidRDefault="00074521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</w:rPr>
        <w:t xml:space="preserve"> </w:t>
      </w:r>
    </w:p>
    <w:p w14:paraId="505950F6" w14:textId="10A36084" w:rsidR="003370F7" w:rsidRPr="006A19B5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 w:rsidRPr="006A19B5"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340F331B" w14:textId="22F39218" w:rsidR="00BD4EA1" w:rsidRPr="006A19B5" w:rsidRDefault="00191FC5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na predmet zákazky </w:t>
      </w:r>
      <w:r w:rsidR="00BD4EA1"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s názvom </w:t>
      </w:r>
    </w:p>
    <w:p w14:paraId="46286109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4D004C28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2BA2C85" w14:textId="77777777" w:rsidR="00BD4EA1" w:rsidRPr="00C91832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32AB1AE" w14:textId="43667F9B" w:rsidR="003370F7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color w:val="2F5496"/>
          <w:sz w:val="40"/>
          <w:szCs w:val="40"/>
        </w:rPr>
      </w:pP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„</w:t>
      </w:r>
      <w:r w:rsidR="003401C2" w:rsidRPr="003401C2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Výzva č. 1</w:t>
      </w:r>
      <w:r w:rsidR="00E032D6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1</w:t>
      </w:r>
      <w:r w:rsidR="003401C2" w:rsidRPr="003401C2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 xml:space="preserve"> </w:t>
      </w:r>
      <w:bookmarkStart w:id="0" w:name="_Hlk112764510"/>
      <w:bookmarkStart w:id="1" w:name="_Hlk113012074"/>
      <w:r w:rsidR="006A0914" w:rsidRPr="006A0914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Dodávka zobrazovacích jednotiek pre systém Magic info so stojanmi, konfiguráciou, dodávkou sw, montážou a licenci</w:t>
      </w:r>
      <w:bookmarkEnd w:id="0"/>
      <w:bookmarkEnd w:id="1"/>
      <w:r w:rsidR="006A0914" w:rsidRPr="006A0914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ami</w:t>
      </w: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“</w:t>
      </w:r>
    </w:p>
    <w:p w14:paraId="0B4A9DF2" w14:textId="77777777" w:rsidR="00BD4EA1" w:rsidRPr="006A5BD9" w:rsidRDefault="00BD4EA1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6A5BD9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6A5BD9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6A5BD9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0630654F" w:rsidR="00541845" w:rsidRPr="006A5BD9" w:rsidRDefault="00074521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6A5BD9">
        <w:rPr>
          <w:rFonts w:ascii="Arial" w:eastAsia="Calibri" w:hAnsi="Arial" w:cs="Arial"/>
          <w:color w:val="2F5496"/>
          <w:sz w:val="28"/>
          <w:szCs w:val="28"/>
        </w:rPr>
        <w:t>„</w:t>
      </w:r>
      <w:r w:rsidR="006A5BD9">
        <w:rPr>
          <w:rFonts w:ascii="Arial" w:eastAsia="Calibri" w:hAnsi="Arial" w:cs="Arial"/>
          <w:b/>
          <w:bCs/>
          <w:color w:val="2F5496"/>
          <w:sz w:val="28"/>
          <w:szCs w:val="28"/>
        </w:rPr>
        <w:t>Nákup IKT (DNS)</w:t>
      </w:r>
      <w:r w:rsidRPr="006A5BD9">
        <w:rPr>
          <w:rFonts w:ascii="Arial" w:eastAsia="Calibri" w:hAnsi="Arial" w:cs="Arial"/>
          <w:color w:val="2F5496"/>
          <w:sz w:val="28"/>
          <w:szCs w:val="28"/>
        </w:rPr>
        <w:t xml:space="preserve">“ </w:t>
      </w:r>
    </w:p>
    <w:p w14:paraId="199C893F" w14:textId="443D2429" w:rsidR="004D1D92" w:rsidRPr="006A5BD9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(v súlade s § 58 – 61 zákona č. 343/2015 Z. z. o verejnom obstarávaní</w:t>
      </w:r>
    </w:p>
    <w:p w14:paraId="0CB11DC9" w14:textId="62B41A0D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a o zmene</w:t>
      </w:r>
      <w:r w:rsidR="00BB68F0" w:rsidRPr="006A5BD9">
        <w:rPr>
          <w:rFonts w:ascii="Arial" w:hAnsi="Arial" w:cs="Arial"/>
        </w:rPr>
        <w:t xml:space="preserve"> a </w:t>
      </w:r>
      <w:r w:rsidRPr="006A5BD9">
        <w:rPr>
          <w:rFonts w:ascii="Arial" w:hAnsi="Arial" w:cs="Arial"/>
        </w:rPr>
        <w:t xml:space="preserve">doplnení niektorých zákonov </w:t>
      </w:r>
      <w:r w:rsidR="00BB68F0" w:rsidRPr="006A5BD9">
        <w:rPr>
          <w:rFonts w:ascii="Arial" w:hAnsi="Arial" w:cs="Arial"/>
        </w:rPr>
        <w:t>v znení neskorších predpisov</w:t>
      </w:r>
      <w:r w:rsidRPr="006A5BD9">
        <w:rPr>
          <w:rFonts w:ascii="Arial" w:hAnsi="Arial" w:cs="Arial"/>
        </w:rPr>
        <w:t>)</w:t>
      </w:r>
    </w:p>
    <w:p w14:paraId="785EFEA6" w14:textId="6BF15B50" w:rsidR="00541845" w:rsidRPr="006A5BD9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 </w:t>
      </w:r>
    </w:p>
    <w:p w14:paraId="2CF1BCAD" w14:textId="1220A55E" w:rsidR="00725BA8" w:rsidRPr="006A5BD9" w:rsidRDefault="00725BA8" w:rsidP="00725BA8">
      <w:pPr>
        <w:spacing w:after="0" w:line="259" w:lineRule="auto"/>
        <w:ind w:left="4395" w:hanging="4395"/>
        <w:rPr>
          <w:rFonts w:ascii="Arial" w:eastAsiaTheme="minorEastAsia" w:hAnsi="Arial" w:cs="Arial"/>
          <w:b/>
          <w:sz w:val="28"/>
          <w:szCs w:val="28"/>
        </w:rPr>
      </w:pPr>
      <w:r w:rsidRPr="006A5BD9">
        <w:rPr>
          <w:rFonts w:ascii="Arial" w:eastAsiaTheme="minorEastAsia" w:hAnsi="Arial" w:cs="Arial"/>
          <w:b/>
          <w:sz w:val="28"/>
          <w:szCs w:val="28"/>
        </w:rPr>
        <w:tab/>
      </w:r>
    </w:p>
    <w:p w14:paraId="50DFF89C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3B51689E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43238E80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461EA5D5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0CCB459" w14:textId="77777777" w:rsid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DE0ABE2" w14:textId="77777777" w:rsidR="006A0914" w:rsidRDefault="006A0914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62A9022" w14:textId="77777777" w:rsidR="004A5EF3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9E80A5F" w14:textId="77777777" w:rsidR="004A5EF3" w:rsidRPr="00725BA8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682F773F" w14:textId="6A2578EE" w:rsidR="00725BA8" w:rsidRPr="006A5BD9" w:rsidRDefault="00725BA8" w:rsidP="00725BA8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6A5BD9">
        <w:rPr>
          <w:rFonts w:ascii="Arial" w:hAnsi="Arial" w:cs="Arial"/>
          <w:szCs w:val="24"/>
        </w:rPr>
        <w:t xml:space="preserve">Bratislava </w:t>
      </w:r>
      <w:r w:rsidR="006A0914">
        <w:rPr>
          <w:rFonts w:ascii="Arial" w:hAnsi="Arial" w:cs="Arial"/>
          <w:szCs w:val="24"/>
        </w:rPr>
        <w:t>marec</w:t>
      </w:r>
      <w:r w:rsidR="004E775C">
        <w:rPr>
          <w:rFonts w:ascii="Arial" w:hAnsi="Arial" w:cs="Arial"/>
          <w:szCs w:val="24"/>
        </w:rPr>
        <w:t xml:space="preserve"> </w:t>
      </w:r>
      <w:r w:rsidR="00B129E9">
        <w:rPr>
          <w:rFonts w:ascii="Arial" w:hAnsi="Arial" w:cs="Arial"/>
          <w:szCs w:val="24"/>
        </w:rPr>
        <w:t>20</w:t>
      </w:r>
      <w:r w:rsidR="00C74455" w:rsidRPr="006A5BD9">
        <w:rPr>
          <w:rFonts w:ascii="Arial" w:hAnsi="Arial" w:cs="Arial"/>
          <w:szCs w:val="24"/>
        </w:rPr>
        <w:t>2</w:t>
      </w:r>
      <w:r w:rsidR="006A0914">
        <w:rPr>
          <w:rFonts w:ascii="Arial" w:hAnsi="Arial" w:cs="Arial"/>
          <w:szCs w:val="24"/>
        </w:rPr>
        <w:t>4</w:t>
      </w:r>
    </w:p>
    <w:p w14:paraId="4FE8AF9D" w14:textId="77777777" w:rsidR="00C05506" w:rsidRPr="00725BA8" w:rsidRDefault="00C05506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</w:p>
    <w:p w14:paraId="35221E37" w14:textId="77777777" w:rsidR="00E132D6" w:rsidRPr="00725BA8" w:rsidRDefault="00E132D6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caps/>
          <w:color w:val="2F5496"/>
          <w:sz w:val="28"/>
          <w:szCs w:val="28"/>
        </w:rPr>
      </w:pPr>
    </w:p>
    <w:p w14:paraId="61E00ACA" w14:textId="77777777" w:rsidR="0000602E" w:rsidRPr="00725BA8" w:rsidRDefault="0000602E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b/>
          <w:bCs/>
          <w:caps/>
          <w:color w:val="2F5496"/>
          <w:sz w:val="28"/>
          <w:szCs w:val="28"/>
        </w:rPr>
        <w:sectPr w:rsidR="0000602E" w:rsidRPr="00725BA8" w:rsidSect="00B36B8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titlePg/>
        </w:sectPr>
      </w:pPr>
    </w:p>
    <w:p w14:paraId="4AA5F5E7" w14:textId="161F1355" w:rsidR="00541845" w:rsidRPr="006A5BD9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lastRenderedPageBreak/>
        <w:t xml:space="preserve">Obsah </w:t>
      </w:r>
      <w:r w:rsidR="00396F5D"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Výzvy</w:t>
      </w:r>
      <w:r w:rsidRPr="006A5BD9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6A5BD9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6A5BD9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088093B7" w14:textId="65B052F7" w:rsidR="004A5EF3" w:rsidRPr="006A5BD9" w:rsidRDefault="00074521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r w:rsidRPr="006A5BD9">
            <w:rPr>
              <w:rFonts w:ascii="Arial" w:hAnsi="Arial" w:cs="Arial"/>
              <w:szCs w:val="24"/>
            </w:rPr>
            <w:fldChar w:fldCharType="begin"/>
          </w:r>
          <w:r w:rsidRPr="006A5BD9">
            <w:rPr>
              <w:rFonts w:ascii="Arial" w:hAnsi="Arial" w:cs="Arial"/>
              <w:szCs w:val="24"/>
            </w:rPr>
            <w:instrText xml:space="preserve"> TOC \o "1-1" \h \z \u </w:instrText>
          </w:r>
          <w:r w:rsidRPr="006A5BD9">
            <w:rPr>
              <w:rFonts w:ascii="Arial" w:hAnsi="Arial" w:cs="Arial"/>
              <w:szCs w:val="24"/>
            </w:rPr>
            <w:fldChar w:fldCharType="separate"/>
          </w:r>
          <w:hyperlink w:anchor="_Toc120280270" w:history="1"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Identifikácia verejného obstarávateľa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_Toc120280270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F9BF0" w14:textId="19E225D8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1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2.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_Toc120280271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E1277" w14:textId="114EE90D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2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3.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_Toc120280272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17359F" w14:textId="4BE236C0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3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4.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_Toc120280273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0FF29" w14:textId="08EEC92B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4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5.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CENOVÝCH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_Toc120280274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F99F09" w14:textId="0BDCE458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5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6.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_Toc120280275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56FFA0" w14:textId="4F69FA83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6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7.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_Toc120280276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99716B" w14:textId="669FBEDF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7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8.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_Toc120280277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A0FCF9" w14:textId="20E57AEB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8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9.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_Toc120280278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6A5BD9" w:rsidRDefault="00074521">
          <w:pPr>
            <w:rPr>
              <w:rFonts w:ascii="Arial" w:hAnsi="Arial" w:cs="Arial"/>
            </w:rPr>
          </w:pPr>
          <w:r w:rsidRPr="006A5BD9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Pr="006A5BD9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Pr="006A5B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Pr="006A5BD9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6A5BD9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6A5BD9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Pr="006A5BD9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Príloha č. 1 </w:t>
      </w:r>
      <w:r w:rsidRPr="006A5BD9">
        <w:rPr>
          <w:rFonts w:ascii="Arial" w:hAnsi="Arial" w:cs="Arial"/>
        </w:rPr>
        <w:tab/>
        <w:t xml:space="preserve">–  Súťažné podklady </w:t>
      </w:r>
    </w:p>
    <w:p w14:paraId="6E9D0FE4" w14:textId="7FC1D96A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6A5BD9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6A5BD9">
        <w:rPr>
          <w:rFonts w:ascii="Arial" w:hAnsi="Arial" w:cs="Arial"/>
        </w:rPr>
        <w:tab/>
        <w:t xml:space="preserve"> </w:t>
      </w:r>
      <w:r w:rsidR="00F801DF" w:rsidRPr="006A5BD9">
        <w:rPr>
          <w:rFonts w:ascii="Arial" w:hAnsi="Arial" w:cs="Arial"/>
        </w:rPr>
        <w:tab/>
      </w:r>
      <w:r w:rsidRPr="006A5BD9">
        <w:rPr>
          <w:rFonts w:ascii="Arial" w:hAnsi="Arial" w:cs="Arial"/>
        </w:rPr>
        <w:br w:type="page"/>
      </w:r>
    </w:p>
    <w:p w14:paraId="5A42203B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caps/>
          <w:sz w:val="28"/>
          <w:szCs w:val="28"/>
        </w:rPr>
      </w:pPr>
      <w:bookmarkStart w:id="2" w:name="_Toc95828067"/>
      <w:bookmarkStart w:id="3" w:name="_Toc120280270"/>
      <w:r w:rsidRPr="006A5BD9">
        <w:rPr>
          <w:rFonts w:ascii="Arial" w:hAnsi="Arial" w:cs="Arial"/>
          <w:b/>
          <w:caps/>
          <w:sz w:val="28"/>
          <w:szCs w:val="28"/>
        </w:rPr>
        <w:lastRenderedPageBreak/>
        <w:t>Identifikácia verejného obstarávateľa</w:t>
      </w:r>
      <w:bookmarkEnd w:id="2"/>
      <w:bookmarkEnd w:id="3"/>
      <w:r w:rsidRPr="006A5BD9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5DB5FE2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bookmarkStart w:id="4" w:name="_Hlk71714313"/>
      <w:r w:rsidRPr="006A5B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6A5BD9">
        <w:rPr>
          <w:rFonts w:ascii="Arial" w:hAnsi="Arial" w:cs="Arial"/>
          <w:sz w:val="22"/>
        </w:rPr>
        <w:t xml:space="preserve"> </w:t>
      </w:r>
    </w:p>
    <w:bookmarkEnd w:id="4"/>
    <w:p w14:paraId="3BFA42E2" w14:textId="0B415FC6" w:rsidR="00C45C91" w:rsidRPr="006A5BD9" w:rsidRDefault="00C45C91" w:rsidP="00C45C91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Odvoz</w:t>
      </w:r>
      <w:r w:rsidR="00BB68F0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a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likvidácia odpadu a.s.</w:t>
      </w:r>
      <w:r w:rsidR="00FB479A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v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skratke: OLO a.s.</w:t>
      </w:r>
    </w:p>
    <w:p w14:paraId="0AE4B385" w14:textId="6603DD88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02C79983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3E58DFCD" w14:textId="3D56A9DC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728E9191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7817685E" w14:textId="3E5A8ADA" w:rsidR="00D101B5" w:rsidRPr="006A5BD9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12545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350BC660" w14:textId="6A627E06" w:rsidR="00D101B5" w:rsidRPr="006A5BD9" w:rsidRDefault="0053100E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CF14F0" w:rsidRPr="00CF14F0">
        <w:rPr>
          <w:rFonts w:ascii="Arial" w:eastAsia="Arial" w:hAnsi="Arial" w:cs="Arial"/>
          <w:bCs/>
          <w:color w:val="auto"/>
          <w:sz w:val="22"/>
          <w:lang w:eastAsia="sk"/>
        </w:rPr>
        <w:t>+421/918 110 144</w:t>
      </w:r>
    </w:p>
    <w:p w14:paraId="6218D854" w14:textId="6D674E74" w:rsidR="00C45C91" w:rsidRPr="00775CA1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4" w:history="1">
        <w:r w:rsidR="00775CA1" w:rsidRPr="00775CA1">
          <w:rPr>
            <w:rStyle w:val="Hypertextovprepojenie"/>
            <w:rFonts w:ascii="Arial" w:hAnsi="Arial" w:cs="Arial"/>
            <w:sz w:val="22"/>
          </w:rPr>
          <w:t>lucna@olo.sk</w:t>
        </w:r>
      </w:hyperlink>
      <w:r w:rsidR="00775CA1" w:rsidRPr="00775CA1">
        <w:rPr>
          <w:rFonts w:ascii="Arial" w:hAnsi="Arial" w:cs="Arial"/>
          <w:sz w:val="22"/>
        </w:rPr>
        <w:t xml:space="preserve"> </w:t>
      </w:r>
      <w:r w:rsidR="00650AAB" w:rsidRPr="00775CA1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6E2FECD9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5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4EFF40F6" w14:textId="6073775C" w:rsidR="00D101B5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  <w:r w:rsidR="00D101B5"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316BF69C" w14:textId="77777777" w:rsidR="00D101B5" w:rsidRPr="006A5BD9" w:rsidRDefault="00D101B5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Emailová adresa slúži len na kontaktovanie v prípade neočakávaného a preukázateľného výpadku systému Josephine.</w:t>
      </w:r>
    </w:p>
    <w:p w14:paraId="3F9E34F9" w14:textId="77777777" w:rsidR="00C45C91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3362FCEA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Pr="006A5BD9">
        <w:rPr>
          <w:rFonts w:ascii="Arial" w:eastAsia="Arial" w:hAnsi="Arial" w:cs="Arial"/>
          <w:sz w:val="22"/>
        </w:rPr>
        <w:t xml:space="preserve"> </w:t>
      </w:r>
      <w:r w:rsidRPr="006A5BD9">
        <w:rPr>
          <w:rFonts w:ascii="Arial" w:hAnsi="Arial" w:cs="Arial"/>
          <w:sz w:val="22"/>
        </w:rPr>
        <w:t xml:space="preserve"> </w:t>
      </w:r>
    </w:p>
    <w:p w14:paraId="778D6948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AF5083">
        <w:rPr>
          <w:rFonts w:ascii="Arial" w:eastAsia="Arial" w:hAnsi="Arial" w:cs="Arial"/>
          <w:bCs/>
          <w:color w:val="auto"/>
          <w:sz w:val="22"/>
          <w:lang w:val="sk" w:eastAsia="sk"/>
        </w:rPr>
        <w:t>: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hyperlink r:id="rId16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070CEBEA" w14:textId="2FEE4099" w:rsidR="00C45C91" w:rsidRPr="007359C0" w:rsidRDefault="00C45C91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Pr="006A5BD9">
        <w:rPr>
          <w:rFonts w:ascii="Arial" w:hAnsi="Arial" w:cs="Arial"/>
        </w:rPr>
        <w:t xml:space="preserve"> </w:t>
      </w:r>
      <w:hyperlink r:id="rId17" w:history="1">
        <w:r w:rsidR="00752A28" w:rsidRPr="00752A28">
          <w:rPr>
            <w:rStyle w:val="Hypertextovprepojenie"/>
            <w:rFonts w:ascii="Arial" w:hAnsi="Arial" w:cs="Arial"/>
            <w:sz w:val="22"/>
          </w:rPr>
          <w:t>https://josephine.proebiz.com/sk/tender/54245/summary</w:t>
        </w:r>
      </w:hyperlink>
      <w:r w:rsidR="00752A28" w:rsidRPr="00752A28">
        <w:rPr>
          <w:rFonts w:ascii="Arial" w:hAnsi="Arial" w:cs="Arial"/>
          <w:sz w:val="22"/>
        </w:rPr>
        <w:t xml:space="preserve"> </w:t>
      </w:r>
      <w:r w:rsidR="00AF5083" w:rsidRPr="00AF5083">
        <w:rPr>
          <w:rFonts w:ascii="Arial" w:hAnsi="Arial" w:cs="Arial"/>
          <w:sz w:val="22"/>
        </w:rPr>
        <w:t xml:space="preserve"> </w:t>
      </w:r>
      <w:r w:rsidR="003806AC">
        <w:t xml:space="preserve"> </w:t>
      </w:r>
      <w:r w:rsidR="00804C40" w:rsidRPr="00804C40">
        <w:rPr>
          <w:rFonts w:ascii="Arial" w:hAnsi="Arial" w:cs="Arial"/>
          <w:sz w:val="22"/>
        </w:rPr>
        <w:t xml:space="preserve"> </w:t>
      </w:r>
      <w:r w:rsidR="007359C0" w:rsidRPr="007359C0">
        <w:rPr>
          <w:rFonts w:ascii="Arial" w:hAnsi="Arial" w:cs="Arial"/>
          <w:sz w:val="22"/>
        </w:rPr>
        <w:t xml:space="preserve"> </w:t>
      </w:r>
    </w:p>
    <w:p w14:paraId="2DD4F987" w14:textId="77777777" w:rsidR="008330B6" w:rsidRPr="008330B6" w:rsidRDefault="008330B6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</w:p>
    <w:p w14:paraId="15C3341F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  <w:szCs w:val="28"/>
        </w:rPr>
      </w:pPr>
      <w:bookmarkStart w:id="5" w:name="_Toc95828068"/>
      <w:bookmarkStart w:id="6" w:name="_Toc120280271"/>
      <w:r w:rsidRPr="006A5BD9">
        <w:rPr>
          <w:rFonts w:ascii="Arial" w:hAnsi="Arial" w:cs="Arial"/>
          <w:b/>
          <w:bCs/>
          <w:caps/>
          <w:sz w:val="28"/>
          <w:szCs w:val="28"/>
        </w:rPr>
        <w:t>Opis predmetu zákazky</w:t>
      </w:r>
      <w:bookmarkEnd w:id="5"/>
      <w:bookmarkEnd w:id="6"/>
      <w:r w:rsidRPr="006A5BD9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7B47AAD4" w14:textId="4019C27D" w:rsidR="00644254" w:rsidRDefault="00E744D7" w:rsidP="001631C0">
      <w:pPr>
        <w:numPr>
          <w:ilvl w:val="1"/>
          <w:numId w:val="34"/>
        </w:numPr>
        <w:spacing w:after="0" w:line="269" w:lineRule="auto"/>
        <w:ind w:left="851" w:hanging="567"/>
        <w:rPr>
          <w:rFonts w:ascii="Arial" w:eastAsia="Arial" w:hAnsi="Arial" w:cs="Arial"/>
          <w:bCs/>
          <w:sz w:val="22"/>
        </w:rPr>
      </w:pPr>
      <w:r w:rsidRPr="00E744D7">
        <w:rPr>
          <w:rFonts w:ascii="Arial" w:eastAsia="Arial" w:hAnsi="Arial" w:cs="Arial"/>
          <w:b/>
          <w:bCs/>
          <w:sz w:val="22"/>
        </w:rPr>
        <w:t xml:space="preserve">Predmetom zákazky </w:t>
      </w:r>
      <w:r w:rsidR="00A45FD4" w:rsidRPr="00A45FD4">
        <w:rPr>
          <w:rFonts w:ascii="Arial" w:eastAsia="Arial" w:hAnsi="Arial" w:cs="Arial"/>
          <w:sz w:val="22"/>
        </w:rPr>
        <w:t>je dodávka a inštalácia zobrazovacích jednotiek pre systém Magic info, stojanov, vrátane SW aplikácie a poskytnutia licencií.</w:t>
      </w:r>
      <w:r w:rsidR="00E64DB7">
        <w:rPr>
          <w:rFonts w:ascii="Arial" w:eastAsia="Arial" w:hAnsi="Arial" w:cs="Arial"/>
          <w:sz w:val="22"/>
        </w:rPr>
        <w:t xml:space="preserve"> </w:t>
      </w:r>
      <w:r w:rsidR="00A35D02" w:rsidRPr="00A35D02">
        <w:rPr>
          <w:rFonts w:ascii="Arial" w:eastAsia="Arial" w:hAnsi="Arial" w:cs="Arial"/>
          <w:bCs/>
          <w:sz w:val="22"/>
        </w:rPr>
        <w:t>Podrobný a úplný opis predmetu zákazky je uvedený v súťažných pod</w:t>
      </w:r>
      <w:r w:rsidR="00B5172F">
        <w:rPr>
          <w:rFonts w:ascii="Arial" w:eastAsia="Arial" w:hAnsi="Arial" w:cs="Arial"/>
          <w:bCs/>
          <w:sz w:val="22"/>
        </w:rPr>
        <w:t>k</w:t>
      </w:r>
      <w:r w:rsidR="00A35D02" w:rsidRPr="00A35D02">
        <w:rPr>
          <w:rFonts w:ascii="Arial" w:eastAsia="Arial" w:hAnsi="Arial" w:cs="Arial"/>
          <w:bCs/>
          <w:sz w:val="22"/>
        </w:rPr>
        <w:t xml:space="preserve">ladoch. </w:t>
      </w:r>
    </w:p>
    <w:p w14:paraId="5FA8D8ED" w14:textId="77777777" w:rsidR="00A35D02" w:rsidRPr="00A35D02" w:rsidRDefault="00A35D02" w:rsidP="00A35D02">
      <w:p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</w:p>
    <w:p w14:paraId="29EA18A4" w14:textId="4405D61A" w:rsidR="00391E3C" w:rsidRPr="00644254" w:rsidRDefault="001631C0" w:rsidP="001631C0">
      <w:pPr>
        <w:numPr>
          <w:ilvl w:val="1"/>
          <w:numId w:val="34"/>
        </w:numPr>
        <w:spacing w:after="0" w:line="269" w:lineRule="auto"/>
        <w:ind w:left="567" w:hanging="283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   </w:t>
      </w:r>
      <w:r w:rsidR="00725BA8" w:rsidRPr="00644254">
        <w:rPr>
          <w:rFonts w:ascii="Arial" w:eastAsia="Arial" w:hAnsi="Arial" w:cs="Arial"/>
          <w:b/>
          <w:bCs/>
          <w:sz w:val="22"/>
        </w:rPr>
        <w:t xml:space="preserve">Spoločný slovník obstarávania (CPV): </w:t>
      </w:r>
      <w:r w:rsidR="00725BA8" w:rsidRPr="00644254">
        <w:rPr>
          <w:rFonts w:ascii="Arial" w:eastAsia="Arial" w:hAnsi="Arial" w:cs="Arial"/>
          <w:b/>
          <w:bCs/>
          <w:sz w:val="22"/>
        </w:rPr>
        <w:tab/>
      </w:r>
    </w:p>
    <w:p w14:paraId="10107B3C" w14:textId="77777777" w:rsidR="00284506" w:rsidRPr="00284506" w:rsidRDefault="00284506" w:rsidP="00284506">
      <w:pPr>
        <w:pStyle w:val="Odsekzoznamu"/>
        <w:spacing w:after="240" w:line="269" w:lineRule="auto"/>
        <w:ind w:left="993" w:firstLine="0"/>
        <w:rPr>
          <w:rFonts w:ascii="Arial" w:hAnsi="Arial" w:cs="Arial"/>
          <w:i/>
          <w:iCs/>
          <w:sz w:val="22"/>
        </w:rPr>
      </w:pPr>
      <w:r w:rsidRPr="00284506">
        <w:rPr>
          <w:rFonts w:ascii="Arial" w:hAnsi="Arial" w:cs="Arial"/>
          <w:i/>
          <w:iCs/>
          <w:sz w:val="22"/>
        </w:rPr>
        <w:t xml:space="preserve">30231300-0 Zobrazovacie jednotky </w:t>
      </w:r>
    </w:p>
    <w:p w14:paraId="635464D7" w14:textId="77777777" w:rsidR="00284506" w:rsidRPr="00284506" w:rsidRDefault="00284506" w:rsidP="00284506">
      <w:pPr>
        <w:pStyle w:val="Odsekzoznamu"/>
        <w:spacing w:after="240" w:line="269" w:lineRule="auto"/>
        <w:ind w:left="993" w:firstLine="0"/>
        <w:rPr>
          <w:rFonts w:ascii="Arial" w:hAnsi="Arial" w:cs="Arial"/>
          <w:i/>
          <w:iCs/>
          <w:sz w:val="22"/>
        </w:rPr>
      </w:pPr>
      <w:r w:rsidRPr="00284506">
        <w:rPr>
          <w:rFonts w:ascii="Arial" w:hAnsi="Arial" w:cs="Arial"/>
          <w:i/>
          <w:iCs/>
          <w:sz w:val="22"/>
        </w:rPr>
        <w:t xml:space="preserve">30231000-7 Počítače monitory a konzoly </w:t>
      </w:r>
    </w:p>
    <w:p w14:paraId="37AD8737" w14:textId="77777777" w:rsidR="00284506" w:rsidRPr="00284506" w:rsidRDefault="00284506" w:rsidP="00284506">
      <w:pPr>
        <w:pStyle w:val="Odsekzoznamu"/>
        <w:spacing w:after="240" w:line="269" w:lineRule="auto"/>
        <w:ind w:left="993" w:firstLine="0"/>
        <w:rPr>
          <w:rFonts w:ascii="Arial" w:hAnsi="Arial" w:cs="Arial"/>
          <w:i/>
          <w:iCs/>
          <w:sz w:val="22"/>
        </w:rPr>
      </w:pPr>
      <w:r w:rsidRPr="00284506">
        <w:rPr>
          <w:rFonts w:ascii="Arial" w:hAnsi="Arial" w:cs="Arial"/>
          <w:i/>
          <w:iCs/>
          <w:sz w:val="22"/>
        </w:rPr>
        <w:t>48000000-8  Softvérové balíky a informačné systémy</w:t>
      </w:r>
    </w:p>
    <w:p w14:paraId="19B8532A" w14:textId="17290D2B" w:rsidR="00725BA8" w:rsidRPr="0014377B" w:rsidRDefault="00284506" w:rsidP="00284506">
      <w:pPr>
        <w:pStyle w:val="Odsekzoznamu"/>
        <w:spacing w:after="240" w:line="269" w:lineRule="auto"/>
        <w:ind w:left="993" w:firstLine="0"/>
        <w:rPr>
          <w:rFonts w:ascii="Arial" w:eastAsia="Arial" w:hAnsi="Arial" w:cs="Arial"/>
          <w:sz w:val="22"/>
        </w:rPr>
      </w:pPr>
      <w:r w:rsidRPr="00284506">
        <w:rPr>
          <w:rFonts w:ascii="Arial" w:hAnsi="Arial" w:cs="Arial"/>
          <w:i/>
          <w:iCs/>
          <w:sz w:val="22"/>
        </w:rPr>
        <w:t>80511000-9 Školenie pracovníkov</w:t>
      </w:r>
    </w:p>
    <w:p w14:paraId="4F5B3DC9" w14:textId="73FE0596" w:rsidR="00725BA8" w:rsidRPr="006A5BD9" w:rsidRDefault="00725BA8" w:rsidP="002E05EB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Predpokladaná hodnota zákazky: </w:t>
      </w:r>
      <w:r w:rsidRPr="006A5BD9">
        <w:rPr>
          <w:rFonts w:ascii="Arial" w:eastAsia="Arial" w:hAnsi="Arial" w:cs="Arial"/>
          <w:b/>
          <w:bCs/>
          <w:sz w:val="22"/>
        </w:rPr>
        <w:tab/>
      </w:r>
      <w:r w:rsidR="00431357" w:rsidRPr="006A5BD9">
        <w:rPr>
          <w:rFonts w:ascii="Arial" w:eastAsia="Arial" w:hAnsi="Arial" w:cs="Arial"/>
          <w:b/>
          <w:bCs/>
          <w:sz w:val="22"/>
        </w:rPr>
        <w:tab/>
      </w:r>
      <w:r w:rsidR="00F80746" w:rsidRPr="00F80746">
        <w:rPr>
          <w:rFonts w:ascii="Arial" w:eastAsia="Arial" w:hAnsi="Arial" w:cs="Arial"/>
          <w:b/>
          <w:bCs/>
          <w:sz w:val="22"/>
        </w:rPr>
        <w:t xml:space="preserve">8 073,00 </w:t>
      </w:r>
      <w:r w:rsidR="005A094A" w:rsidRPr="004B4287">
        <w:rPr>
          <w:rFonts w:ascii="Arial" w:hAnsi="Arial" w:cs="Arial"/>
          <w:b/>
          <w:sz w:val="22"/>
        </w:rPr>
        <w:t>EUR bez DPH</w:t>
      </w:r>
    </w:p>
    <w:p w14:paraId="2368DC20" w14:textId="19A6AF3A" w:rsidR="00C45C91" w:rsidRPr="001957DA" w:rsidRDefault="00C45C91" w:rsidP="005A5BBF">
      <w:pPr>
        <w:numPr>
          <w:ilvl w:val="1"/>
          <w:numId w:val="34"/>
        </w:numPr>
        <w:spacing w:after="240" w:line="269" w:lineRule="auto"/>
        <w:ind w:left="851" w:hanging="716"/>
        <w:rPr>
          <w:rFonts w:ascii="Arial" w:eastAsia="Arial" w:hAnsi="Arial" w:cs="Arial"/>
          <w:i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>Lehota dodania predmetu zákazky</w:t>
      </w:r>
      <w:r w:rsidRPr="006A5BD9">
        <w:rPr>
          <w:rFonts w:ascii="Arial" w:eastAsia="Arial" w:hAnsi="Arial" w:cs="Arial"/>
          <w:sz w:val="22"/>
        </w:rPr>
        <w:t xml:space="preserve">: </w:t>
      </w:r>
      <w:r w:rsidR="00851931" w:rsidRPr="006A5BD9">
        <w:rPr>
          <w:rFonts w:ascii="Arial" w:eastAsia="Arial" w:hAnsi="Arial" w:cs="Arial"/>
          <w:sz w:val="22"/>
        </w:rPr>
        <w:tab/>
      </w:r>
      <w:r w:rsidR="006D67E6" w:rsidRPr="006A5BD9">
        <w:rPr>
          <w:rFonts w:ascii="Arial" w:eastAsia="Arial" w:hAnsi="Arial" w:cs="Arial"/>
          <w:sz w:val="22"/>
        </w:rPr>
        <w:tab/>
      </w:r>
      <w:r w:rsidR="00E76E06" w:rsidRPr="00241F0D">
        <w:rPr>
          <w:rFonts w:ascii="Arial" w:eastAsia="Arial" w:hAnsi="Arial" w:cs="Arial"/>
          <w:sz w:val="22"/>
        </w:rPr>
        <w:t xml:space="preserve">do </w:t>
      </w:r>
      <w:r w:rsidR="005A094A" w:rsidRPr="00241F0D">
        <w:rPr>
          <w:rFonts w:ascii="Arial" w:eastAsia="Arial" w:hAnsi="Arial" w:cs="Arial"/>
          <w:sz w:val="22"/>
        </w:rPr>
        <w:t>1</w:t>
      </w:r>
      <w:r w:rsidR="00DA0C68" w:rsidRPr="00241F0D">
        <w:rPr>
          <w:rFonts w:ascii="Arial" w:eastAsia="Arial" w:hAnsi="Arial" w:cs="Arial"/>
          <w:sz w:val="22"/>
        </w:rPr>
        <w:t>4</w:t>
      </w:r>
      <w:r w:rsidR="005A094A" w:rsidRPr="00241F0D">
        <w:rPr>
          <w:rFonts w:ascii="Arial" w:eastAsia="Arial" w:hAnsi="Arial" w:cs="Arial"/>
          <w:sz w:val="22"/>
        </w:rPr>
        <w:t xml:space="preserve"> dní</w:t>
      </w:r>
      <w:r w:rsidR="00E76E06" w:rsidRPr="00241F0D">
        <w:rPr>
          <w:rFonts w:ascii="Arial" w:eastAsia="Arial" w:hAnsi="Arial" w:cs="Arial"/>
          <w:sz w:val="22"/>
        </w:rPr>
        <w:t xml:space="preserve"> odo dňa doručenia objednávky</w:t>
      </w:r>
    </w:p>
    <w:p w14:paraId="025B8AD7" w14:textId="77777777" w:rsidR="001957DA" w:rsidRPr="00F3706E" w:rsidRDefault="001957DA" w:rsidP="001957DA">
      <w:pPr>
        <w:spacing w:after="240" w:line="269" w:lineRule="auto"/>
        <w:ind w:left="851" w:firstLine="0"/>
        <w:rPr>
          <w:rFonts w:ascii="Arial" w:eastAsia="Arial" w:hAnsi="Arial" w:cs="Arial"/>
          <w:i/>
          <w:sz w:val="22"/>
        </w:rPr>
      </w:pPr>
    </w:p>
    <w:p w14:paraId="69DB35B6" w14:textId="54FD1C32" w:rsidR="00C95A69" w:rsidRPr="006A5BD9" w:rsidRDefault="00C95A69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bookmarkStart w:id="7" w:name="_Toc120280272"/>
      <w:r w:rsidRPr="006A5BD9">
        <w:rPr>
          <w:rFonts w:ascii="Arial" w:hAnsi="Arial" w:cs="Arial"/>
          <w:b/>
          <w:bCs/>
          <w:caps/>
          <w:sz w:val="28"/>
        </w:rPr>
        <w:lastRenderedPageBreak/>
        <w:t xml:space="preserve">MIESTO </w:t>
      </w:r>
      <w:r w:rsidR="00416C78">
        <w:rPr>
          <w:rFonts w:ascii="Arial" w:hAnsi="Arial" w:cs="Arial"/>
          <w:b/>
          <w:bCs/>
          <w:caps/>
          <w:sz w:val="28"/>
        </w:rPr>
        <w:t>PLNENIA</w:t>
      </w:r>
      <w:r w:rsidR="00DE7721" w:rsidRPr="006A5BD9">
        <w:rPr>
          <w:rFonts w:ascii="Arial" w:hAnsi="Arial" w:cs="Arial"/>
          <w:b/>
          <w:bCs/>
          <w:caps/>
          <w:sz w:val="28"/>
        </w:rPr>
        <w:t xml:space="preserve"> </w:t>
      </w:r>
      <w:r w:rsidRPr="006A5BD9">
        <w:rPr>
          <w:rFonts w:ascii="Arial" w:hAnsi="Arial" w:cs="Arial"/>
          <w:b/>
          <w:bCs/>
          <w:caps/>
          <w:sz w:val="28"/>
        </w:rPr>
        <w:t>PREDMETU ZÁKAZKY</w:t>
      </w:r>
      <w:bookmarkEnd w:id="7"/>
      <w:r w:rsidRPr="006A5BD9">
        <w:rPr>
          <w:rFonts w:ascii="Arial" w:hAnsi="Arial" w:cs="Arial"/>
          <w:b/>
          <w:bCs/>
          <w:caps/>
          <w:sz w:val="28"/>
        </w:rPr>
        <w:t xml:space="preserve"> </w:t>
      </w:r>
    </w:p>
    <w:p w14:paraId="0ABEEFAE" w14:textId="65C0EC23" w:rsidR="00934F80" w:rsidRDefault="00677A5F" w:rsidP="00583D7A">
      <w:pPr>
        <w:pStyle w:val="Odsekzoznamu"/>
        <w:numPr>
          <w:ilvl w:val="0"/>
          <w:numId w:val="43"/>
        </w:numPr>
        <w:spacing w:after="0"/>
        <w:ind w:left="1134"/>
        <w:rPr>
          <w:rFonts w:ascii="Arial" w:hAnsi="Arial" w:cs="Arial"/>
          <w:sz w:val="22"/>
        </w:rPr>
      </w:pPr>
      <w:r w:rsidRPr="00923E9A">
        <w:rPr>
          <w:rFonts w:ascii="Arial" w:hAnsi="Arial" w:cs="Arial"/>
          <w:b/>
          <w:color w:val="auto"/>
          <w:sz w:val="22"/>
        </w:rPr>
        <w:t>Odvoz</w:t>
      </w:r>
      <w:r w:rsidR="00BB68F0" w:rsidRPr="00923E9A">
        <w:rPr>
          <w:rFonts w:ascii="Arial" w:hAnsi="Arial" w:cs="Arial"/>
          <w:b/>
          <w:color w:val="auto"/>
          <w:sz w:val="22"/>
        </w:rPr>
        <w:t xml:space="preserve"> a </w:t>
      </w:r>
      <w:r w:rsidRPr="00923E9A">
        <w:rPr>
          <w:rFonts w:ascii="Arial" w:hAnsi="Arial" w:cs="Arial"/>
          <w:b/>
          <w:color w:val="auto"/>
          <w:sz w:val="22"/>
        </w:rPr>
        <w:t>likvidácia odpadu a.s.</w:t>
      </w:r>
      <w:r w:rsidR="00FB479A" w:rsidRPr="00923E9A">
        <w:rPr>
          <w:rFonts w:ascii="Arial" w:hAnsi="Arial" w:cs="Arial"/>
          <w:b/>
          <w:color w:val="auto"/>
          <w:sz w:val="22"/>
        </w:rPr>
        <w:t xml:space="preserve"> v </w:t>
      </w:r>
      <w:r w:rsidRPr="00923E9A">
        <w:rPr>
          <w:rFonts w:ascii="Arial" w:hAnsi="Arial" w:cs="Arial"/>
          <w:b/>
          <w:color w:val="auto"/>
          <w:sz w:val="22"/>
        </w:rPr>
        <w:t>skratke: OLO a.s.</w:t>
      </w:r>
      <w:r w:rsidR="00923E9A" w:rsidRPr="00923E9A">
        <w:rPr>
          <w:rFonts w:ascii="Arial" w:hAnsi="Arial" w:cs="Arial"/>
          <w:b/>
          <w:color w:val="auto"/>
          <w:sz w:val="22"/>
        </w:rPr>
        <w:t xml:space="preserve">, </w:t>
      </w:r>
      <w:r w:rsidR="00934F80" w:rsidRPr="00923E9A">
        <w:rPr>
          <w:rFonts w:ascii="Arial" w:hAnsi="Arial" w:cs="Arial"/>
          <w:sz w:val="22"/>
        </w:rPr>
        <w:t>Ivanská cesta 22</w:t>
      </w:r>
      <w:r w:rsidR="00923E9A" w:rsidRPr="00923E9A">
        <w:rPr>
          <w:rFonts w:ascii="Arial" w:hAnsi="Arial" w:cs="Arial"/>
          <w:sz w:val="22"/>
        </w:rPr>
        <w:t xml:space="preserve">, </w:t>
      </w:r>
      <w:r w:rsidR="00934F80" w:rsidRPr="00923E9A">
        <w:rPr>
          <w:rFonts w:ascii="Arial" w:hAnsi="Arial" w:cs="Arial"/>
          <w:sz w:val="22"/>
        </w:rPr>
        <w:t>821 04 Bratislava</w:t>
      </w:r>
    </w:p>
    <w:p w14:paraId="4B0F589E" w14:textId="3E7F5653" w:rsidR="00923E9A" w:rsidRPr="0008001A" w:rsidRDefault="005E592D" w:rsidP="00583D7A">
      <w:pPr>
        <w:pStyle w:val="Odsekzoznamu"/>
        <w:numPr>
          <w:ilvl w:val="0"/>
          <w:numId w:val="43"/>
        </w:numPr>
        <w:spacing w:after="0"/>
        <w:ind w:left="1134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auto"/>
          <w:sz w:val="22"/>
        </w:rPr>
        <w:t>KOLO</w:t>
      </w:r>
      <w:r w:rsidR="0008001A">
        <w:rPr>
          <w:rFonts w:ascii="Arial" w:hAnsi="Arial" w:cs="Arial"/>
          <w:b/>
          <w:color w:val="auto"/>
          <w:sz w:val="22"/>
        </w:rPr>
        <w:t xml:space="preserve">, </w:t>
      </w:r>
      <w:r w:rsidR="0008001A" w:rsidRPr="0008001A">
        <w:rPr>
          <w:rFonts w:ascii="Arial" w:hAnsi="Arial" w:cs="Arial"/>
          <w:bCs/>
          <w:color w:val="auto"/>
          <w:sz w:val="22"/>
        </w:rPr>
        <w:t xml:space="preserve">Jurigovo nám. 1, </w:t>
      </w:r>
      <w:r w:rsidR="00303E35">
        <w:rPr>
          <w:rFonts w:ascii="Arial" w:hAnsi="Arial" w:cs="Arial"/>
          <w:bCs/>
          <w:color w:val="auto"/>
          <w:sz w:val="22"/>
        </w:rPr>
        <w:t xml:space="preserve">841 04 </w:t>
      </w:r>
      <w:r w:rsidR="0008001A" w:rsidRPr="0008001A">
        <w:rPr>
          <w:rFonts w:ascii="Arial" w:hAnsi="Arial" w:cs="Arial"/>
          <w:bCs/>
          <w:color w:val="auto"/>
          <w:sz w:val="22"/>
        </w:rPr>
        <w:t>Bratislava</w:t>
      </w:r>
    </w:p>
    <w:p w14:paraId="4BEC423C" w14:textId="4222E31F" w:rsidR="0008001A" w:rsidRPr="00B51C6A" w:rsidRDefault="0008001A" w:rsidP="00583D7A">
      <w:pPr>
        <w:pStyle w:val="Odsekzoznamu"/>
        <w:numPr>
          <w:ilvl w:val="0"/>
          <w:numId w:val="43"/>
        </w:numPr>
        <w:spacing w:after="0"/>
        <w:ind w:left="1134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color w:val="auto"/>
          <w:sz w:val="22"/>
        </w:rPr>
        <w:t>Zariadenie na energetické využie odpadu (ZEVO)</w:t>
      </w:r>
      <w:r w:rsidR="00B51C6A">
        <w:rPr>
          <w:rFonts w:ascii="Arial" w:hAnsi="Arial" w:cs="Arial"/>
          <w:b/>
          <w:color w:val="auto"/>
          <w:sz w:val="22"/>
        </w:rPr>
        <w:t xml:space="preserve">, </w:t>
      </w:r>
      <w:r w:rsidR="00B51C6A" w:rsidRPr="00B51C6A">
        <w:rPr>
          <w:rFonts w:ascii="Arial" w:hAnsi="Arial" w:cs="Arial"/>
          <w:bCs/>
          <w:color w:val="auto"/>
          <w:sz w:val="22"/>
        </w:rPr>
        <w:t>Vlčie hrdlo 74, 821 07 Bratislava</w:t>
      </w:r>
    </w:p>
    <w:p w14:paraId="72F3CFBB" w14:textId="77777777" w:rsidR="00A27EA5" w:rsidRPr="006A5BD9" w:rsidRDefault="00A27EA5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0170FF0F" w14:textId="1CC14FFA" w:rsidR="004573D9" w:rsidRPr="006A5BD9" w:rsidRDefault="00441F7A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8" w:name="_Toc120280273"/>
      <w:r w:rsidRPr="006A5BD9">
        <w:rPr>
          <w:rFonts w:ascii="Arial" w:hAnsi="Arial" w:cs="Arial"/>
          <w:b/>
          <w:sz w:val="28"/>
          <w:szCs w:val="28"/>
        </w:rPr>
        <w:t>POŽIADAVKY NA OBSAH PONUKY</w:t>
      </w:r>
      <w:bookmarkEnd w:id="8"/>
    </w:p>
    <w:p w14:paraId="06B69AE1" w14:textId="54E233E0" w:rsidR="004B6836" w:rsidRPr="004B6836" w:rsidRDefault="004B6836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bCs/>
          <w:color w:val="auto"/>
          <w:sz w:val="22"/>
        </w:rPr>
        <w:t>Uchádzač</w:t>
      </w:r>
      <w:r w:rsidR="00183B8A">
        <w:rPr>
          <w:rFonts w:ascii="Arial" w:hAnsi="Arial" w:cs="Arial"/>
          <w:bCs/>
          <w:color w:val="auto"/>
          <w:sz w:val="22"/>
        </w:rPr>
        <w:t xml:space="preserve"> v rámci ponuky predloží nasledovné dokumenty:</w:t>
      </w:r>
    </w:p>
    <w:p w14:paraId="6C5C8EB5" w14:textId="38B5E071" w:rsidR="00183B8A" w:rsidRDefault="00EC1D57" w:rsidP="002940D2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n</w:t>
      </w:r>
      <w:r w:rsidR="00853AB1" w:rsidRPr="00183B8A">
        <w:rPr>
          <w:rFonts w:ascii="Arial" w:hAnsi="Arial" w:cs="Arial"/>
          <w:b/>
          <w:color w:val="auto"/>
          <w:sz w:val="22"/>
        </w:rPr>
        <w:t xml:space="preserve">ávrh na plnenie kritérií </w:t>
      </w:r>
      <w:r w:rsidR="00853AB1" w:rsidRPr="00183B8A">
        <w:rPr>
          <w:rFonts w:ascii="Arial" w:hAnsi="Arial" w:cs="Arial"/>
          <w:bCs/>
          <w:color w:val="auto"/>
          <w:sz w:val="22"/>
        </w:rPr>
        <w:t>vložený do systému JOSEPHINE (príloha č. 2 súťažných podkladov)</w:t>
      </w:r>
      <w:r w:rsidR="00555574" w:rsidRPr="00183B8A">
        <w:rPr>
          <w:rFonts w:ascii="Arial" w:hAnsi="Arial" w:cs="Arial"/>
          <w:bCs/>
          <w:color w:val="auto"/>
          <w:sz w:val="22"/>
        </w:rPr>
        <w:t xml:space="preserve"> vo formáte .pdf a súčasne .xlsx</w:t>
      </w:r>
      <w:r w:rsidR="00853AB1" w:rsidRPr="00183B8A">
        <w:rPr>
          <w:rFonts w:ascii="Arial" w:hAnsi="Arial" w:cs="Arial"/>
          <w:bCs/>
          <w:color w:val="auto"/>
          <w:sz w:val="22"/>
        </w:rPr>
        <w:t>,</w:t>
      </w:r>
    </w:p>
    <w:p w14:paraId="75B803B0" w14:textId="77777777" w:rsidR="00EC1D57" w:rsidRPr="00EC1D57" w:rsidRDefault="00853AB1" w:rsidP="002940D2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sz w:val="22"/>
        </w:rPr>
      </w:pPr>
      <w:r w:rsidRPr="00EC1D57">
        <w:rPr>
          <w:rFonts w:ascii="Arial" w:hAnsi="Arial" w:cs="Arial"/>
          <w:b/>
          <w:color w:val="auto"/>
          <w:sz w:val="22"/>
        </w:rPr>
        <w:t xml:space="preserve">vlastný návrh riešenia </w:t>
      </w:r>
      <w:r w:rsidRPr="00EC1D57">
        <w:rPr>
          <w:rFonts w:ascii="Arial" w:hAnsi="Arial" w:cs="Arial"/>
          <w:bCs/>
          <w:color w:val="auto"/>
          <w:sz w:val="22"/>
        </w:rPr>
        <w:t>(príloha č. 4 súťažných podkladov)</w:t>
      </w:r>
      <w:r w:rsidR="004B6836" w:rsidRPr="00EC1D57">
        <w:rPr>
          <w:rFonts w:ascii="Arial" w:hAnsi="Arial" w:cs="Arial"/>
          <w:bCs/>
          <w:color w:val="auto"/>
          <w:sz w:val="22"/>
        </w:rPr>
        <w:t xml:space="preserve"> vo formáte .pdf a súčasne .xlsx</w:t>
      </w:r>
      <w:r w:rsidRPr="00EC1D57">
        <w:rPr>
          <w:rFonts w:ascii="Arial" w:hAnsi="Arial" w:cs="Arial"/>
          <w:bCs/>
          <w:color w:val="auto"/>
          <w:sz w:val="22"/>
        </w:rPr>
        <w:t xml:space="preserve">, </w:t>
      </w:r>
      <w:r w:rsidR="00EC1D57" w:rsidRPr="00EC1D57">
        <w:rPr>
          <w:rFonts w:ascii="Arial" w:hAnsi="Arial" w:cs="Arial"/>
          <w:bCs/>
          <w:color w:val="auto"/>
          <w:sz w:val="22"/>
        </w:rPr>
        <w:t xml:space="preserve"> </w:t>
      </w:r>
    </w:p>
    <w:p w14:paraId="12D37FE5" w14:textId="438B3678" w:rsidR="002940D2" w:rsidRPr="002940D2" w:rsidRDefault="00853AB1" w:rsidP="007723F2">
      <w:pPr>
        <w:pStyle w:val="Odsekzoznamu"/>
        <w:numPr>
          <w:ilvl w:val="2"/>
          <w:numId w:val="34"/>
        </w:numPr>
        <w:spacing w:after="120" w:line="269" w:lineRule="auto"/>
        <w:ind w:left="1418" w:hanging="698"/>
        <w:rPr>
          <w:rFonts w:ascii="Arial" w:hAnsi="Arial" w:cs="Arial"/>
          <w:sz w:val="22"/>
        </w:rPr>
      </w:pPr>
      <w:r w:rsidRPr="002940D2">
        <w:rPr>
          <w:rFonts w:ascii="Arial" w:hAnsi="Arial" w:cs="Arial"/>
          <w:b/>
          <w:color w:val="auto"/>
          <w:sz w:val="22"/>
        </w:rPr>
        <w:t xml:space="preserve">čestné vyhlásenie </w:t>
      </w:r>
      <w:r w:rsidRPr="002940D2">
        <w:rPr>
          <w:rFonts w:ascii="Arial" w:hAnsi="Arial" w:cs="Arial"/>
          <w:bCs/>
          <w:color w:val="auto"/>
          <w:sz w:val="22"/>
        </w:rPr>
        <w:t xml:space="preserve">(príloha č. 3 súťažných podkladov), ktorým uchádzač bude deklarovať, že vykoná plnenie zákazky, kde nebude figurovať ruská účasť v súlade s nariadením Rady (EÚ) č. 833/2014 z 31. júla 2014 o reštriktívnych opatreniach s ohľadom na konanie Ruska, ktorým destabilizuje situáciu na Ukrajine v znení </w:t>
      </w:r>
      <w:r w:rsidR="007723F2">
        <w:rPr>
          <w:rFonts w:ascii="Arial" w:hAnsi="Arial" w:cs="Arial"/>
          <w:bCs/>
          <w:color w:val="auto"/>
          <w:sz w:val="22"/>
        </w:rPr>
        <w:t>n</w:t>
      </w:r>
      <w:r w:rsidRPr="002940D2">
        <w:rPr>
          <w:rFonts w:ascii="Arial" w:hAnsi="Arial" w:cs="Arial"/>
          <w:bCs/>
          <w:color w:val="auto"/>
          <w:sz w:val="22"/>
        </w:rPr>
        <w:t>ariadenia Rady (EÚ) č. 2022/578 z 8. apríla 2022</w:t>
      </w:r>
      <w:r w:rsidR="00AC6D3B">
        <w:rPr>
          <w:rFonts w:ascii="Arial" w:hAnsi="Arial" w:cs="Arial"/>
          <w:bCs/>
          <w:color w:val="auto"/>
          <w:sz w:val="22"/>
        </w:rPr>
        <w:t>.</w:t>
      </w:r>
    </w:p>
    <w:p w14:paraId="3CE88083" w14:textId="2974C836" w:rsidR="00853AB1" w:rsidRPr="009873D1" w:rsidRDefault="00853AB1" w:rsidP="007723F2">
      <w:pPr>
        <w:pStyle w:val="Odsekzoznamu"/>
        <w:tabs>
          <w:tab w:val="left" w:pos="1701"/>
        </w:tabs>
        <w:spacing w:after="120" w:line="269" w:lineRule="auto"/>
        <w:ind w:left="1701" w:firstLine="0"/>
        <w:rPr>
          <w:rFonts w:ascii="Arial" w:hAnsi="Arial" w:cs="Arial"/>
          <w:sz w:val="22"/>
        </w:rPr>
      </w:pPr>
    </w:p>
    <w:p w14:paraId="7C28F863" w14:textId="7A12C3A5" w:rsidR="00C15B6A" w:rsidRDefault="00C15B6A" w:rsidP="007723F2">
      <w:pPr>
        <w:numPr>
          <w:ilvl w:val="1"/>
          <w:numId w:val="34"/>
        </w:numPr>
        <w:spacing w:after="120" w:line="269" w:lineRule="auto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 prípade, ak sa na príprave ponuky podieľali aj iné osoby ako sú zamestnanci uchádzača (napr. externí poradcovia zodpovedajúci za súlad ponuky s všetkými požiadavkami alebo rôzni experti nevyhnutní pre nacenenie predmetu zákazky), uchádzač je povinný v ponuke identifikovať tieto osoby (zákonná povinnosť podľa § 49 ods. 5 zákona o verejnom obstarávaní). </w:t>
      </w:r>
    </w:p>
    <w:p w14:paraId="426EEF19" w14:textId="77777777" w:rsidR="005F3923" w:rsidRPr="006A5BD9" w:rsidRDefault="005F3923" w:rsidP="005F3923">
      <w:pPr>
        <w:spacing w:after="120" w:line="269" w:lineRule="auto"/>
        <w:ind w:left="792" w:firstLine="0"/>
        <w:rPr>
          <w:rFonts w:ascii="Arial" w:hAnsi="Arial" w:cs="Arial"/>
          <w:sz w:val="22"/>
        </w:rPr>
      </w:pPr>
    </w:p>
    <w:p w14:paraId="79059828" w14:textId="22720CAC" w:rsidR="00677A5F" w:rsidRPr="006A5BD9" w:rsidRDefault="00441F7A" w:rsidP="00626FF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9" w:name="_Toc120280274"/>
      <w:r w:rsidRPr="006A5BD9">
        <w:rPr>
          <w:rFonts w:ascii="Arial" w:hAnsi="Arial" w:cs="Arial"/>
          <w:b/>
          <w:sz w:val="28"/>
          <w:szCs w:val="28"/>
        </w:rPr>
        <w:t>UPLYNUTIE LEHOTY NA PREDKLADANIE PONÚK</w:t>
      </w:r>
      <w:bookmarkEnd w:id="9"/>
    </w:p>
    <w:p w14:paraId="66AB2EF0" w14:textId="6FE44357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t>Uchádzač môže predložiť len jednu ponuku. Uchádzač predkladá ponuku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>elektronickej podobe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>lehote na predkladanie ponúk podľa požiadaviek uvedených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 xml:space="preserve">súťažných podkladoch. </w:t>
      </w:r>
    </w:p>
    <w:p w14:paraId="5034A97E" w14:textId="3AE2CE26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t>Ponuka je vyhotovená elektronicky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 xml:space="preserve">vložená do systému JOSEPHINE umiestnenom na webovej adrese </w:t>
      </w:r>
      <w:hyperlink r:id="rId18" w:history="1">
        <w:r w:rsidR="005F3923" w:rsidRPr="00AE3F1A">
          <w:rPr>
            <w:rStyle w:val="Hypertextovprepojenie"/>
            <w:rFonts w:ascii="Arial" w:hAnsi="Arial" w:cs="Arial"/>
            <w:bCs/>
            <w:sz w:val="22"/>
          </w:rPr>
          <w:t>https://josephine.proebiz.com/</w:t>
        </w:r>
      </w:hyperlink>
      <w:r w:rsidR="00802143" w:rsidRPr="00421811">
        <w:rPr>
          <w:rFonts w:ascii="Arial" w:hAnsi="Arial" w:cs="Arial"/>
          <w:bCs/>
          <w:sz w:val="22"/>
        </w:rPr>
        <w:t>.</w:t>
      </w:r>
    </w:p>
    <w:p w14:paraId="0F572DBA" w14:textId="54D910A4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t>Elektronická ponuka sa vloží vyplnením ponukového formulára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>vložením požadovaných dokladov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>dokumentov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 xml:space="preserve">systéme JOSEPHINE umiestnenom na webovej adrese </w:t>
      </w:r>
      <w:hyperlink r:id="rId19" w:history="1">
        <w:r w:rsidRPr="00421811">
          <w:rPr>
            <w:rFonts w:ascii="Arial" w:hAnsi="Arial" w:cs="Arial"/>
            <w:bCs/>
            <w:sz w:val="22"/>
          </w:rPr>
          <w:t>https://josephine.proebiz.com/</w:t>
        </w:r>
      </w:hyperlink>
      <w:r w:rsidR="00D30478">
        <w:rPr>
          <w:rFonts w:ascii="Arial" w:hAnsi="Arial" w:cs="Arial"/>
          <w:bCs/>
          <w:sz w:val="22"/>
        </w:rPr>
        <w:t xml:space="preserve"> </w:t>
      </w:r>
    </w:p>
    <w:p w14:paraId="0A1EA628" w14:textId="1EB474A2" w:rsidR="00D30478" w:rsidRPr="0000009E" w:rsidRDefault="00677A5F" w:rsidP="0000009E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00009E">
        <w:rPr>
          <w:rFonts w:ascii="Arial" w:hAnsi="Arial" w:cs="Arial"/>
          <w:bCs/>
          <w:sz w:val="22"/>
        </w:rPr>
        <w:t>Lehota na predkladanie ponúk</w:t>
      </w:r>
      <w:r w:rsidR="00F63734">
        <w:rPr>
          <w:rFonts w:ascii="Arial" w:hAnsi="Arial" w:cs="Arial"/>
          <w:bCs/>
          <w:sz w:val="22"/>
        </w:rPr>
        <w:t xml:space="preserve"> je</w:t>
      </w:r>
      <w:r w:rsidR="006C110A">
        <w:rPr>
          <w:rFonts w:ascii="Arial" w:hAnsi="Arial" w:cs="Arial"/>
          <w:bCs/>
          <w:sz w:val="22"/>
        </w:rPr>
        <w:t xml:space="preserve"> uvedená v systéme JOSEPHINE.</w:t>
      </w:r>
      <w:r w:rsidR="00313CEC" w:rsidRPr="00616317">
        <w:rPr>
          <w:rFonts w:ascii="Arial" w:hAnsi="Arial" w:cs="Arial"/>
          <w:b/>
          <w:sz w:val="22"/>
        </w:rPr>
        <w:t xml:space="preserve"> </w:t>
      </w:r>
      <w:r w:rsidR="00313CEC" w:rsidRPr="0000009E">
        <w:rPr>
          <w:rFonts w:ascii="Arial" w:hAnsi="Arial" w:cs="Arial"/>
          <w:bCs/>
          <w:sz w:val="22"/>
        </w:rPr>
        <w:t>V prípade predlžovania lehoty na predkladanie ponúk bude termín uvedený</w:t>
      </w:r>
      <w:r w:rsidRPr="0000009E">
        <w:rPr>
          <w:rFonts w:ascii="Arial" w:hAnsi="Arial" w:cs="Arial"/>
          <w:bCs/>
          <w:sz w:val="22"/>
        </w:rPr>
        <w:t xml:space="preserve"> </w:t>
      </w:r>
      <w:r w:rsidR="00313CEC" w:rsidRPr="0000009E">
        <w:rPr>
          <w:rFonts w:ascii="Arial" w:hAnsi="Arial" w:cs="Arial"/>
          <w:bCs/>
          <w:sz w:val="22"/>
        </w:rPr>
        <w:t>len</w:t>
      </w:r>
      <w:r w:rsidR="00FB479A" w:rsidRPr="0000009E">
        <w:rPr>
          <w:rFonts w:ascii="Arial" w:hAnsi="Arial" w:cs="Arial"/>
          <w:bCs/>
          <w:sz w:val="22"/>
        </w:rPr>
        <w:t xml:space="preserve"> v </w:t>
      </w:r>
      <w:r w:rsidRPr="0000009E">
        <w:rPr>
          <w:rFonts w:ascii="Arial" w:hAnsi="Arial" w:cs="Arial"/>
          <w:bCs/>
          <w:sz w:val="22"/>
        </w:rPr>
        <w:t>systéme J</w:t>
      </w:r>
      <w:r w:rsidR="00D30478" w:rsidRPr="0000009E">
        <w:rPr>
          <w:rFonts w:ascii="Arial" w:hAnsi="Arial" w:cs="Arial"/>
          <w:bCs/>
          <w:sz w:val="22"/>
        </w:rPr>
        <w:t>OSEPHINE</w:t>
      </w:r>
      <w:r w:rsidR="00313CEC" w:rsidRPr="0000009E">
        <w:rPr>
          <w:rFonts w:ascii="Arial" w:hAnsi="Arial" w:cs="Arial"/>
          <w:bCs/>
          <w:sz w:val="22"/>
        </w:rPr>
        <w:t>.</w:t>
      </w:r>
      <w:r w:rsidR="00D30478" w:rsidRPr="0000009E">
        <w:rPr>
          <w:rFonts w:ascii="Arial" w:hAnsi="Arial" w:cs="Arial"/>
          <w:bCs/>
          <w:sz w:val="22"/>
        </w:rPr>
        <w:t xml:space="preserve"> </w:t>
      </w:r>
    </w:p>
    <w:p w14:paraId="13D10B0F" w14:textId="7BBC6697" w:rsidR="00D30478" w:rsidRPr="006A5BD9" w:rsidRDefault="00D30478" w:rsidP="00D30478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lastRenderedPageBreak/>
        <w:t xml:space="preserve">UPOZORNENIE: </w:t>
      </w:r>
      <w:r w:rsidRPr="006A5BD9">
        <w:rPr>
          <w:rFonts w:ascii="Arial" w:hAnsi="Arial" w:cs="Arial"/>
          <w:sz w:val="22"/>
        </w:rPr>
        <w:t>Prosíme uchádzačov, aby pri vkladaní svojej ponuky boli obozretní a skontrolovali si, či ponuku vkladajú skutočne k</w:t>
      </w:r>
      <w:r w:rsidR="00CA4538">
        <w:rPr>
          <w:rFonts w:ascii="Arial" w:hAnsi="Arial" w:cs="Arial"/>
          <w:sz w:val="22"/>
        </w:rPr>
        <w:t> </w:t>
      </w:r>
      <w:r w:rsidRPr="006A5BD9">
        <w:rPr>
          <w:rFonts w:ascii="Arial" w:hAnsi="Arial" w:cs="Arial"/>
          <w:sz w:val="22"/>
        </w:rPr>
        <w:t>výzve</w:t>
      </w:r>
      <w:r w:rsidR="00CA4538">
        <w:rPr>
          <w:rFonts w:ascii="Arial" w:hAnsi="Arial" w:cs="Arial"/>
          <w:sz w:val="22"/>
        </w:rPr>
        <w:t xml:space="preserve"> č. </w:t>
      </w:r>
      <w:r w:rsidR="00281AFC">
        <w:rPr>
          <w:rFonts w:ascii="Arial" w:hAnsi="Arial" w:cs="Arial"/>
          <w:sz w:val="22"/>
        </w:rPr>
        <w:t>1</w:t>
      </w:r>
      <w:r w:rsidR="008C17A5">
        <w:rPr>
          <w:rFonts w:ascii="Arial" w:hAnsi="Arial" w:cs="Arial"/>
          <w:sz w:val="22"/>
        </w:rPr>
        <w:t>1</w:t>
      </w:r>
      <w:r w:rsidRPr="006A5BD9">
        <w:rPr>
          <w:rFonts w:ascii="Arial" w:hAnsi="Arial" w:cs="Arial"/>
          <w:sz w:val="22"/>
        </w:rPr>
        <w:t xml:space="preserve"> prostredníctvom systému J</w:t>
      </w:r>
      <w:r>
        <w:rPr>
          <w:rFonts w:ascii="Arial" w:hAnsi="Arial" w:cs="Arial"/>
          <w:sz w:val="22"/>
        </w:rPr>
        <w:t>OSEPHINE</w:t>
      </w:r>
      <w:r w:rsidRPr="006A5BD9">
        <w:rPr>
          <w:rFonts w:ascii="Arial" w:hAnsi="Arial" w:cs="Arial"/>
          <w:sz w:val="22"/>
        </w:rPr>
        <w:t xml:space="preserve">. </w:t>
      </w:r>
    </w:p>
    <w:p w14:paraId="56A85386" w14:textId="20548ED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0" w:name="_Toc120280275"/>
      <w:r w:rsidRPr="006A5BD9">
        <w:rPr>
          <w:rFonts w:ascii="Arial" w:hAnsi="Arial" w:cs="Arial"/>
          <w:b/>
          <w:sz w:val="28"/>
          <w:szCs w:val="28"/>
        </w:rPr>
        <w:t>SPÔSOB STANOVENIA CENY</w:t>
      </w:r>
      <w:bookmarkEnd w:id="10"/>
    </w:p>
    <w:p w14:paraId="12990EDA" w14:textId="41CDA01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Uchádzačom navrhovaná cena musí byť stanovená podľa zákona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spojení s vyhláškou MF SR č. 87/1996 Z. z., ktorou sa vykonáva zákon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BB68F0" w:rsidRPr="006A5BD9">
        <w:rPr>
          <w:rFonts w:ascii="Arial" w:hAnsi="Arial" w:cs="Arial"/>
          <w:color w:val="auto"/>
          <w:sz w:val="22"/>
        </w:rPr>
        <w:t xml:space="preserve"> a </w:t>
      </w:r>
      <w:r w:rsidRPr="006A5BD9">
        <w:rPr>
          <w:rFonts w:ascii="Arial" w:hAnsi="Arial" w:cs="Arial"/>
          <w:color w:val="auto"/>
          <w:sz w:val="22"/>
        </w:rPr>
        <w:t>vyjadrená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eurách.</w:t>
      </w:r>
    </w:p>
    <w:p w14:paraId="14DB8C80" w14:textId="7457776E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V cene musia byť započítané všetky náklady uchádzača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zmysle zákona NR SR č.18/1996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znení neskorších predpisov. </w:t>
      </w:r>
    </w:p>
    <w:p w14:paraId="45A9D308" w14:textId="37590400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uchádzač nie je platiteľom DPH, uv</w:t>
      </w:r>
      <w:r w:rsidR="00E76E06" w:rsidRPr="006A5BD9">
        <w:rPr>
          <w:rFonts w:ascii="Arial" w:hAnsi="Arial" w:cs="Arial"/>
          <w:color w:val="auto"/>
          <w:sz w:val="22"/>
        </w:rPr>
        <w:t>edie navrhovanú celkovú cenu v príslušnom riadku</w:t>
      </w:r>
      <w:r w:rsidRPr="006A5BD9">
        <w:rPr>
          <w:rFonts w:ascii="Arial" w:hAnsi="Arial" w:cs="Arial"/>
          <w:color w:val="auto"/>
          <w:sz w:val="22"/>
        </w:rPr>
        <w:t>.</w:t>
      </w:r>
    </w:p>
    <w:p w14:paraId="1F11AD27" w14:textId="076E3264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Skutočnosť, že nie je platiteľom DPH uchádzač výslovne uvedie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predloženej ponuke.</w:t>
      </w:r>
    </w:p>
    <w:p w14:paraId="042C8371" w14:textId="0F1F1FF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sa uchádzač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priebehu zmluvného vzťahu stane platiteľom DPH, zmluvná cena sa nezvýši.</w:t>
      </w:r>
    </w:p>
    <w:p w14:paraId="3ABB4A76" w14:textId="73727D22" w:rsidR="00677A5F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color w:val="auto"/>
          <w:sz w:val="22"/>
        </w:rPr>
        <w:t>V prípade</w:t>
      </w:r>
      <w:r w:rsidRPr="006A5BD9">
        <w:rPr>
          <w:rFonts w:ascii="Arial" w:hAnsi="Arial" w:cs="Arial"/>
          <w:sz w:val="22"/>
        </w:rPr>
        <w:t xml:space="preserve">, </w:t>
      </w:r>
      <w:r w:rsidR="002E54CB">
        <w:rPr>
          <w:rFonts w:ascii="Arial" w:hAnsi="Arial" w:cs="Arial"/>
          <w:sz w:val="22"/>
        </w:rPr>
        <w:t>ak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priebehu procesu verejného obstarávania dôjde k legislatívnym zmenám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oblasti DPH, dotknuté časti budú príslušne upravené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súlade s aktuálne platným právnym poriadkom Slovenskej republiky.</w:t>
      </w:r>
    </w:p>
    <w:p w14:paraId="3B755261" w14:textId="77777777" w:rsidR="008C17A5" w:rsidRDefault="008C17A5" w:rsidP="008C17A5">
      <w:pPr>
        <w:spacing w:after="240" w:line="269" w:lineRule="auto"/>
        <w:ind w:left="851" w:firstLine="0"/>
        <w:rPr>
          <w:rFonts w:ascii="Arial" w:hAnsi="Arial" w:cs="Arial"/>
          <w:sz w:val="22"/>
        </w:rPr>
      </w:pPr>
    </w:p>
    <w:p w14:paraId="152FDE2A" w14:textId="40D5515F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1" w:name="_Toc120280276"/>
      <w:r w:rsidRPr="006A5BD9">
        <w:rPr>
          <w:rFonts w:ascii="Arial" w:hAnsi="Arial" w:cs="Arial"/>
          <w:b/>
          <w:sz w:val="28"/>
          <w:szCs w:val="28"/>
        </w:rPr>
        <w:t>KRITÉRI</w:t>
      </w:r>
      <w:r w:rsidR="00055311">
        <w:rPr>
          <w:rFonts w:ascii="Arial" w:hAnsi="Arial" w:cs="Arial"/>
          <w:b/>
          <w:sz w:val="28"/>
          <w:szCs w:val="28"/>
        </w:rPr>
        <w:t>Á</w:t>
      </w:r>
      <w:r w:rsidRPr="006A5BD9">
        <w:rPr>
          <w:rFonts w:ascii="Arial" w:hAnsi="Arial" w:cs="Arial"/>
          <w:b/>
          <w:sz w:val="28"/>
          <w:szCs w:val="28"/>
        </w:rPr>
        <w:t xml:space="preserve"> NA HODNOTENIE PONÚK</w:t>
      </w:r>
      <w:bookmarkEnd w:id="11"/>
    </w:p>
    <w:p w14:paraId="079AA829" w14:textId="77777777" w:rsidR="00D15A43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Jediným kritériom na hodnotenie ponúk je najnižšia celková cena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="00FA3533" w:rsidRPr="006A5BD9">
        <w:rPr>
          <w:rFonts w:ascii="Arial" w:hAnsi="Arial" w:cs="Arial"/>
          <w:b/>
          <w:sz w:val="22"/>
        </w:rPr>
        <w:t xml:space="preserve">EUR </w:t>
      </w:r>
      <w:r w:rsidRPr="006A5BD9">
        <w:rPr>
          <w:rFonts w:ascii="Arial" w:hAnsi="Arial" w:cs="Arial"/>
          <w:b/>
          <w:sz w:val="22"/>
        </w:rPr>
        <w:t>bez DPH</w:t>
      </w:r>
      <w:r w:rsidR="00FA3533" w:rsidRPr="006A5BD9">
        <w:rPr>
          <w:rFonts w:ascii="Arial" w:hAnsi="Arial" w:cs="Arial"/>
          <w:b/>
          <w:sz w:val="22"/>
        </w:rPr>
        <w:t xml:space="preserve"> za celý predmet zákazky</w:t>
      </w:r>
      <w:r w:rsidRPr="006A5BD9">
        <w:rPr>
          <w:rFonts w:ascii="Arial" w:hAnsi="Arial" w:cs="Arial"/>
          <w:b/>
          <w:sz w:val="22"/>
        </w:rPr>
        <w:t>.</w:t>
      </w:r>
      <w:r w:rsidRPr="006A5BD9">
        <w:rPr>
          <w:rFonts w:ascii="Arial" w:hAnsi="Arial" w:cs="Arial"/>
          <w:sz w:val="22"/>
        </w:rPr>
        <w:t xml:space="preserve"> </w:t>
      </w:r>
    </w:p>
    <w:p w14:paraId="686AA10F" w14:textId="3C60C74C" w:rsidR="00677A5F" w:rsidRPr="006A5BD9" w:rsidRDefault="00D15A43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Vyhodnotenie ponúk z hľadiska splnenia požiadaviek na predmet zákazky sa uskutoční po vyhodnotení ponúk na základe kritéria na vyhodnotenie ponúk, a to v prípade uchádzača, ktorý sa umiestnil na prvom mieste v poradí. </w:t>
      </w:r>
      <w:r w:rsidR="00087292" w:rsidRPr="00087292">
        <w:rPr>
          <w:rFonts w:ascii="Arial" w:hAnsi="Arial" w:cs="Arial"/>
          <w:sz w:val="22"/>
        </w:rPr>
        <w:t>V prípade, ak bude ponuka uchádzača, ktorý sa umiestnil pri prvotnom vyhodnotení ponúk na základe kritéria na vyhodnotenie ponúk</w:t>
      </w:r>
      <w:r w:rsidR="005D6228">
        <w:rPr>
          <w:rFonts w:ascii="Arial" w:hAnsi="Arial" w:cs="Arial"/>
          <w:sz w:val="22"/>
        </w:rPr>
        <w:t xml:space="preserve"> na prvom mieste</w:t>
      </w:r>
      <w:r w:rsidR="00087292" w:rsidRPr="00087292">
        <w:rPr>
          <w:rFonts w:ascii="Arial" w:hAnsi="Arial" w:cs="Arial"/>
          <w:sz w:val="22"/>
        </w:rPr>
        <w:t xml:space="preserve"> vylúčená, pristúpi verejný obstarávateľ k vyhodnoteniu ponuky, ktorá sa umiestnila na druhom mieste. Takýto postup môže verejný obstarávateľ analogicky uplatňovať aj na ďalšie ponuky v poradí, a to až do momentu určenia ponuky, ktorá spĺňa všetky požiadavky na predmet zákazky a požiadavky verejného obstarávateľa uvedené v týchto súťažných podkladoch.</w:t>
      </w:r>
    </w:p>
    <w:p w14:paraId="5DB1B84E" w14:textId="6A55250C" w:rsidR="00677A5F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Verejný obstarávateľ </w:t>
      </w:r>
      <w:r w:rsidR="00077D5B" w:rsidRPr="006A5BD9">
        <w:rPr>
          <w:rFonts w:ascii="Arial" w:hAnsi="Arial" w:cs="Arial"/>
          <w:sz w:val="22"/>
        </w:rPr>
        <w:t>nepoužije</w:t>
      </w:r>
      <w:r w:rsidRPr="006A5BD9">
        <w:rPr>
          <w:rFonts w:ascii="Arial" w:hAnsi="Arial" w:cs="Arial"/>
          <w:sz w:val="22"/>
        </w:rPr>
        <w:t xml:space="preserve"> elektronickú aukciu. </w:t>
      </w:r>
    </w:p>
    <w:p w14:paraId="264DF957" w14:textId="29B1267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2" w:name="_Toc120280277"/>
      <w:r w:rsidRPr="006A5BD9">
        <w:rPr>
          <w:rFonts w:ascii="Arial" w:hAnsi="Arial" w:cs="Arial"/>
          <w:b/>
          <w:sz w:val="28"/>
          <w:szCs w:val="28"/>
        </w:rPr>
        <w:lastRenderedPageBreak/>
        <w:t>ZÁBEZPEKA PONÚK</w:t>
      </w:r>
      <w:bookmarkEnd w:id="12"/>
    </w:p>
    <w:p w14:paraId="1863371B" w14:textId="77777777" w:rsidR="00677A5F" w:rsidRPr="006A5BD9" w:rsidRDefault="00677A5F" w:rsidP="00DD68A6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ab/>
        <w:t>Nepožaduje sa.</w:t>
      </w:r>
    </w:p>
    <w:p w14:paraId="5AC91709" w14:textId="271FEEB8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3" w:name="_Toc120280278"/>
      <w:r w:rsidRPr="006A5BD9">
        <w:rPr>
          <w:rFonts w:ascii="Arial" w:hAnsi="Arial" w:cs="Arial"/>
          <w:b/>
          <w:sz w:val="28"/>
          <w:szCs w:val="28"/>
        </w:rPr>
        <w:t>ĎALŠIE INFORMÁCIE</w:t>
      </w:r>
      <w:bookmarkEnd w:id="13"/>
    </w:p>
    <w:p w14:paraId="6F859B98" w14:textId="0CB4F724" w:rsidR="00677A5F" w:rsidRPr="00F262A2" w:rsidRDefault="00F05346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F262A2">
        <w:rPr>
          <w:rFonts w:ascii="Arial" w:hAnsi="Arial" w:cs="Arial"/>
          <w:sz w:val="22"/>
        </w:rPr>
        <w:t>Ponuka predložená po uplynutí lehoty na predkladanie ponúk sa v systéme JOSEPHINE nesprístupní.</w:t>
      </w:r>
    </w:p>
    <w:p w14:paraId="73AF0290" w14:textId="1CA522AA" w:rsidR="00677A5F" w:rsidRPr="0017694A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  <w:u w:val="single"/>
        </w:rPr>
      </w:pPr>
      <w:r w:rsidRPr="006A5BD9">
        <w:rPr>
          <w:rFonts w:ascii="Arial" w:hAnsi="Arial" w:cs="Arial"/>
          <w:color w:val="auto"/>
          <w:sz w:val="22"/>
        </w:rPr>
        <w:t>Informatívny</w:t>
      </w:r>
      <w:r w:rsidRPr="006A5BD9">
        <w:rPr>
          <w:rFonts w:ascii="Arial" w:hAnsi="Arial" w:cs="Arial"/>
          <w:sz w:val="22"/>
        </w:rPr>
        <w:t xml:space="preserve"> odkaz na oznámenie o vyhlásení verejného obstarávania, ktorým verejný obstarávateľ vytvoril dynamický nákupný systém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FB479A" w:rsidRPr="006A5BD9">
        <w:rPr>
          <w:rFonts w:ascii="Arial" w:hAnsi="Arial" w:cs="Arial"/>
          <w:sz w:val="22"/>
        </w:rPr>
        <w:t>v </w:t>
      </w:r>
      <w:r w:rsidRPr="006A5BD9">
        <w:rPr>
          <w:rFonts w:ascii="Arial" w:hAnsi="Arial" w:cs="Arial"/>
          <w:sz w:val="22"/>
        </w:rPr>
        <w:t xml:space="preserve">ktorom sú uvedené podmienky účasti na zaradenie do DNS: </w:t>
      </w:r>
    </w:p>
    <w:p w14:paraId="6E6EDA2C" w14:textId="406FF4BD" w:rsidR="0017694A" w:rsidRPr="006A5BD9" w:rsidRDefault="00000000" w:rsidP="0017694A">
      <w:pPr>
        <w:spacing w:after="240" w:line="269" w:lineRule="auto"/>
        <w:ind w:left="851" w:firstLine="0"/>
        <w:rPr>
          <w:rFonts w:ascii="Arial" w:hAnsi="Arial" w:cs="Arial"/>
          <w:color w:val="auto"/>
          <w:sz w:val="22"/>
          <w:u w:val="single"/>
        </w:rPr>
      </w:pPr>
      <w:hyperlink r:id="rId20" w:history="1">
        <w:r w:rsidR="0017694A" w:rsidRPr="00B927DC">
          <w:rPr>
            <w:rStyle w:val="Hypertextovprepojenie"/>
            <w:rFonts w:ascii="Arial" w:hAnsi="Arial" w:cs="Arial"/>
            <w:sz w:val="22"/>
          </w:rPr>
          <w:t>https://www.uvo.gov.sk/vestnik-a-registre/vestnik/oznamenie/detail/585445?cHash=b47a85ed6a4f5fcead4cf20552714072</w:t>
        </w:r>
      </w:hyperlink>
      <w:r w:rsidR="0017694A">
        <w:rPr>
          <w:rFonts w:ascii="Arial" w:hAnsi="Arial" w:cs="Arial"/>
          <w:color w:val="auto"/>
          <w:sz w:val="22"/>
          <w:u w:val="single"/>
        </w:rPr>
        <w:t xml:space="preserve"> </w:t>
      </w:r>
    </w:p>
    <w:p w14:paraId="64B2DFDE" w14:textId="2559510A" w:rsidR="00782DF4" w:rsidRDefault="0017694A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sz w:val="22"/>
        </w:rPr>
      </w:pPr>
      <w:r w:rsidRPr="0069023A">
        <w:rPr>
          <w:rFonts w:ascii="Arial" w:hAnsi="Arial" w:cs="Arial"/>
          <w:sz w:val="22"/>
        </w:rPr>
        <w:t xml:space="preserve"> </w:t>
      </w:r>
      <w:hyperlink r:id="rId21" w:history="1">
        <w:r w:rsidR="00B7482A" w:rsidRPr="0069023A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69023A">
        <w:t>.</w:t>
      </w:r>
    </w:p>
    <w:p w14:paraId="56F72823" w14:textId="77777777" w:rsidR="004A69E6" w:rsidRPr="006A5BD9" w:rsidRDefault="004A69E6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044D9DCC" w14:textId="77777777" w:rsidR="00782DF4" w:rsidRPr="006A5BD9" w:rsidRDefault="00782DF4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1C024154" w14:textId="77777777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5B8B8B8B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 </w:t>
      </w:r>
      <w:r w:rsidR="00782DF4" w:rsidRPr="006A5BD9">
        <w:rPr>
          <w:rFonts w:ascii="Arial" w:hAnsi="Arial" w:cs="Arial"/>
          <w:sz w:val="22"/>
        </w:rPr>
        <w:t>Bratislave</w:t>
      </w:r>
      <w:r w:rsidR="00CB7191" w:rsidRPr="006A5BD9">
        <w:rPr>
          <w:rFonts w:ascii="Arial" w:hAnsi="Arial" w:cs="Arial"/>
          <w:sz w:val="22"/>
        </w:rPr>
        <w:t xml:space="preserve"> dňa</w:t>
      </w:r>
      <w:r w:rsidR="00E76E06" w:rsidRPr="006A5BD9">
        <w:rPr>
          <w:rFonts w:ascii="Arial" w:hAnsi="Arial" w:cs="Arial"/>
          <w:sz w:val="22"/>
        </w:rPr>
        <w:t xml:space="preserve"> </w:t>
      </w:r>
      <w:r w:rsidR="00752A28">
        <w:rPr>
          <w:rFonts w:ascii="Arial" w:hAnsi="Arial" w:cs="Arial"/>
          <w:sz w:val="22"/>
        </w:rPr>
        <w:t>15</w:t>
      </w:r>
      <w:r w:rsidR="00897E55" w:rsidRPr="00752A28">
        <w:rPr>
          <w:rFonts w:ascii="Arial" w:hAnsi="Arial" w:cs="Arial"/>
          <w:sz w:val="22"/>
        </w:rPr>
        <w:t>.</w:t>
      </w:r>
      <w:r w:rsidR="00B02928" w:rsidRPr="00752A28">
        <w:rPr>
          <w:rFonts w:ascii="Arial" w:hAnsi="Arial" w:cs="Arial"/>
          <w:sz w:val="22"/>
        </w:rPr>
        <w:t>03</w:t>
      </w:r>
      <w:r w:rsidR="00897E55" w:rsidRPr="00752A28">
        <w:rPr>
          <w:rFonts w:ascii="Arial" w:hAnsi="Arial" w:cs="Arial"/>
          <w:sz w:val="22"/>
        </w:rPr>
        <w:t>.</w:t>
      </w:r>
      <w:r w:rsidR="00C74455" w:rsidRPr="00752A28">
        <w:rPr>
          <w:rFonts w:ascii="Arial" w:hAnsi="Arial" w:cs="Arial"/>
          <w:sz w:val="22"/>
        </w:rPr>
        <w:t>202</w:t>
      </w:r>
      <w:r w:rsidR="00B02928" w:rsidRPr="00752A28">
        <w:rPr>
          <w:rFonts w:ascii="Arial" w:hAnsi="Arial" w:cs="Arial"/>
          <w:sz w:val="22"/>
        </w:rPr>
        <w:t>4</w:t>
      </w:r>
    </w:p>
    <w:p w14:paraId="5FB1B9A0" w14:textId="77777777" w:rsidR="00677A5F" w:rsidRPr="006A5BD9" w:rsidRDefault="00677A5F" w:rsidP="00677A5F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2"/>
        </w:rPr>
      </w:pPr>
    </w:p>
    <w:p w14:paraId="10E46DF0" w14:textId="68C3B473" w:rsidR="00C94A41" w:rsidRPr="006A5BD9" w:rsidRDefault="00C94A41" w:rsidP="00677A5F">
      <w:pPr>
        <w:tabs>
          <w:tab w:val="left" w:pos="360"/>
        </w:tabs>
        <w:spacing w:after="120" w:line="240" w:lineRule="auto"/>
        <w:rPr>
          <w:rFonts w:ascii="Arial" w:hAnsi="Arial" w:cs="Arial"/>
          <w:sz w:val="22"/>
        </w:rPr>
      </w:pPr>
    </w:p>
    <w:sectPr w:rsidR="00C94A41" w:rsidRPr="006A5BD9" w:rsidSect="00B36B81">
      <w:pgSz w:w="11906" w:h="16838"/>
      <w:pgMar w:top="112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A28C9" w14:textId="77777777" w:rsidR="00B36B81" w:rsidRDefault="00B36B81">
      <w:pPr>
        <w:spacing w:after="0" w:line="240" w:lineRule="auto"/>
      </w:pPr>
      <w:r>
        <w:separator/>
      </w:r>
    </w:p>
  </w:endnote>
  <w:endnote w:type="continuationSeparator" w:id="0">
    <w:p w14:paraId="5C10B250" w14:textId="77777777" w:rsidR="00B36B81" w:rsidRDefault="00B3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A9198" w14:textId="77777777" w:rsidR="00B36B81" w:rsidRDefault="00B36B81">
      <w:pPr>
        <w:spacing w:after="0" w:line="240" w:lineRule="auto"/>
      </w:pPr>
      <w:r>
        <w:separator/>
      </w:r>
    </w:p>
  </w:footnote>
  <w:footnote w:type="continuationSeparator" w:id="0">
    <w:p w14:paraId="4AF19ADA" w14:textId="77777777" w:rsidR="00B36B81" w:rsidRDefault="00B3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1A5908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97A0D" w14:textId="4584C80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4E89DD0B">
              <wp:simplePos x="0" y="0"/>
              <wp:positionH relativeFrom="column">
                <wp:posOffset>1575435</wp:posOffset>
              </wp:positionH>
              <wp:positionV relativeFrom="paragraph">
                <wp:posOffset>33020</wp:posOffset>
              </wp:positionV>
              <wp:extent cx="4438650" cy="863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899C" w14:textId="04B0C6A3" w:rsidR="00725BA8" w:rsidRPr="00FB6F9B" w:rsidRDefault="00725BA8" w:rsidP="00725BA8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</w:t>
                          </w:r>
                          <w:r w:rsidR="00396F5D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</w:t>
                          </w:r>
                          <w:r w:rsidR="00F224FB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nie ponúk</w:t>
                          </w:r>
                        </w:p>
                        <w:p w14:paraId="14E70CB4" w14:textId="66F1F055" w:rsidR="00725BA8" w:rsidRPr="00FB6F9B" w:rsidRDefault="00725BA8" w:rsidP="00725BA8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="00FB6F9B" w:rsidRPr="00FB6F9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</w:t>
                          </w:r>
                          <w:r w:rsidR="003723C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(DNS)</w:t>
                          </w: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52FAA994" w14:textId="26D45CA7" w:rsidR="00C24012" w:rsidRPr="00725BA8" w:rsidRDefault="003401C2" w:rsidP="003723CD">
                          <w:pPr>
                            <w:spacing w:before="120" w:after="0" w:line="269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401C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Výzva č. 1</w:t>
                          </w:r>
                          <w:r w:rsidR="003723C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3401C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3723CD" w:rsidRPr="003723C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Dodávka zobrazovacích jednotiek pre systém Magic info so </w:t>
                          </w:r>
                          <w:r w:rsidR="003723C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3723CD" w:rsidRPr="003723C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stojanmi, konfiguráciou, dodávkou sw, montážou a licenciami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4.05pt;margin-top:2.6pt;width:349.5pt;height:6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3K9DQIAAPY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" stroked="f">
              <v:textbox>
                <w:txbxContent>
                  <w:p w14:paraId="5077899C" w14:textId="04B0C6A3" w:rsidR="00725BA8" w:rsidRPr="00FB6F9B" w:rsidRDefault="00725BA8" w:rsidP="00725BA8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</w:t>
                    </w:r>
                    <w:r w:rsidR="00396F5D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</w:t>
                    </w:r>
                    <w:r w:rsidR="00F224FB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nie ponúk</w:t>
                    </w:r>
                  </w:p>
                  <w:p w14:paraId="14E70CB4" w14:textId="66F1F055" w:rsidR="00725BA8" w:rsidRPr="00FB6F9B" w:rsidRDefault="00725BA8" w:rsidP="00725BA8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="00FB6F9B" w:rsidRPr="00FB6F9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</w:t>
                    </w:r>
                    <w:r w:rsidR="003723C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(DNS)</w:t>
                    </w: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52FAA994" w14:textId="26D45CA7" w:rsidR="00C24012" w:rsidRPr="00725BA8" w:rsidRDefault="003401C2" w:rsidP="003723CD">
                    <w:pPr>
                      <w:spacing w:before="120" w:after="0" w:line="269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401C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Výzva č. 1</w:t>
                    </w:r>
                    <w:r w:rsidR="003723C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3401C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3723CD" w:rsidRPr="003723C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Dodávka zobrazovacích jednotiek pre systém Magic info so </w:t>
                    </w:r>
                    <w:r w:rsidR="003723C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3723CD" w:rsidRPr="003723C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stojanmi, konfiguráciou, dodávkou sw, montážou a licenciami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0843D23"/>
    <w:multiLevelType w:val="hybridMultilevel"/>
    <w:tmpl w:val="72C4296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" w15:restartNumberingAfterBreak="0">
    <w:nsid w:val="45C67649"/>
    <w:multiLevelType w:val="multilevel"/>
    <w:tmpl w:val="DCDED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Bezriadkovania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185128"/>
    <w:multiLevelType w:val="hybridMultilevel"/>
    <w:tmpl w:val="1C2060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8704091A">
      <w:start w:val="1"/>
      <w:numFmt w:val="bullet"/>
      <w:lvlText w:val="-"/>
      <w:lvlJc w:val="left"/>
      <w:pPr>
        <w:ind w:left="3447" w:hanging="360"/>
      </w:pPr>
      <w:rPr>
        <w:rFonts w:ascii="&quot;Calibri&quot;,sans-serif" w:hAnsi="&quot;Calibri&quot;,sans-serif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20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13716773">
    <w:abstractNumId w:val="17"/>
  </w:num>
  <w:num w:numId="2" w16cid:durableId="1828932631">
    <w:abstractNumId w:val="14"/>
  </w:num>
  <w:num w:numId="3" w16cid:durableId="953439982">
    <w:abstractNumId w:val="10"/>
  </w:num>
  <w:num w:numId="4" w16cid:durableId="1929003705">
    <w:abstractNumId w:val="18"/>
  </w:num>
  <w:num w:numId="5" w16cid:durableId="445199313">
    <w:abstractNumId w:val="16"/>
  </w:num>
  <w:num w:numId="6" w16cid:durableId="1669597420">
    <w:abstractNumId w:val="16"/>
  </w:num>
  <w:num w:numId="7" w16cid:durableId="1440297144">
    <w:abstractNumId w:val="16"/>
  </w:num>
  <w:num w:numId="8" w16cid:durableId="1380200914">
    <w:abstractNumId w:val="16"/>
  </w:num>
  <w:num w:numId="9" w16cid:durableId="488327949">
    <w:abstractNumId w:val="16"/>
  </w:num>
  <w:num w:numId="10" w16cid:durableId="267739527">
    <w:abstractNumId w:val="16"/>
  </w:num>
  <w:num w:numId="11" w16cid:durableId="17585126">
    <w:abstractNumId w:val="16"/>
  </w:num>
  <w:num w:numId="12" w16cid:durableId="1933513505">
    <w:abstractNumId w:val="16"/>
  </w:num>
  <w:num w:numId="13" w16cid:durableId="693388738">
    <w:abstractNumId w:val="16"/>
  </w:num>
  <w:num w:numId="14" w16cid:durableId="1508904591">
    <w:abstractNumId w:val="16"/>
    <w:lvlOverride w:ilvl="0">
      <w:startOverride w:val="1"/>
    </w:lvlOverride>
  </w:num>
  <w:num w:numId="15" w16cid:durableId="1705136676">
    <w:abstractNumId w:val="16"/>
  </w:num>
  <w:num w:numId="16" w16cid:durableId="1344746928">
    <w:abstractNumId w:val="19"/>
  </w:num>
  <w:num w:numId="17" w16cid:durableId="437798295">
    <w:abstractNumId w:val="16"/>
  </w:num>
  <w:num w:numId="18" w16cid:durableId="486897364">
    <w:abstractNumId w:val="16"/>
  </w:num>
  <w:num w:numId="19" w16cid:durableId="164514128">
    <w:abstractNumId w:val="13"/>
  </w:num>
  <w:num w:numId="20" w16cid:durableId="602961660">
    <w:abstractNumId w:val="3"/>
  </w:num>
  <w:num w:numId="21" w16cid:durableId="1552381527">
    <w:abstractNumId w:val="20"/>
  </w:num>
  <w:num w:numId="22" w16cid:durableId="1525247254">
    <w:abstractNumId w:val="11"/>
  </w:num>
  <w:num w:numId="23" w16cid:durableId="2560734">
    <w:abstractNumId w:val="8"/>
  </w:num>
  <w:num w:numId="24" w16cid:durableId="1892380928">
    <w:abstractNumId w:val="12"/>
  </w:num>
  <w:num w:numId="25" w16cid:durableId="2071608767">
    <w:abstractNumId w:val="15"/>
  </w:num>
  <w:num w:numId="26" w16cid:durableId="1415199563">
    <w:abstractNumId w:val="21"/>
  </w:num>
  <w:num w:numId="27" w16cid:durableId="672075144">
    <w:abstractNumId w:val="5"/>
  </w:num>
  <w:num w:numId="28" w16cid:durableId="661469523">
    <w:abstractNumId w:val="2"/>
  </w:num>
  <w:num w:numId="29" w16cid:durableId="635643075">
    <w:abstractNumId w:val="7"/>
  </w:num>
  <w:num w:numId="30" w16cid:durableId="1350987609">
    <w:abstractNumId w:val="4"/>
  </w:num>
  <w:num w:numId="31" w16cid:durableId="930622072">
    <w:abstractNumId w:val="0"/>
  </w:num>
  <w:num w:numId="32" w16cid:durableId="467866982">
    <w:abstractNumId w:val="6"/>
  </w:num>
  <w:num w:numId="33" w16cid:durableId="1043286647">
    <w:abstractNumId w:val="9"/>
  </w:num>
  <w:num w:numId="34" w16cid:durableId="771557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371450">
    <w:abstractNumId w:val="16"/>
  </w:num>
  <w:num w:numId="36" w16cid:durableId="36703032">
    <w:abstractNumId w:val="16"/>
  </w:num>
  <w:num w:numId="37" w16cid:durableId="2021008611">
    <w:abstractNumId w:val="16"/>
  </w:num>
  <w:num w:numId="38" w16cid:durableId="1891569337">
    <w:abstractNumId w:val="16"/>
  </w:num>
  <w:num w:numId="39" w16cid:durableId="2004505125">
    <w:abstractNumId w:val="16"/>
  </w:num>
  <w:num w:numId="40" w16cid:durableId="258023808">
    <w:abstractNumId w:val="16"/>
  </w:num>
  <w:num w:numId="41" w16cid:durableId="2144232469">
    <w:abstractNumId w:val="16"/>
  </w:num>
  <w:num w:numId="42" w16cid:durableId="452360683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568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009E"/>
    <w:rsid w:val="00002C4E"/>
    <w:rsid w:val="00003075"/>
    <w:rsid w:val="0000602E"/>
    <w:rsid w:val="00007548"/>
    <w:rsid w:val="00013466"/>
    <w:rsid w:val="00020655"/>
    <w:rsid w:val="00024549"/>
    <w:rsid w:val="00027ECE"/>
    <w:rsid w:val="00036536"/>
    <w:rsid w:val="000462D7"/>
    <w:rsid w:val="00052218"/>
    <w:rsid w:val="00052673"/>
    <w:rsid w:val="00055311"/>
    <w:rsid w:val="0005564D"/>
    <w:rsid w:val="00057A93"/>
    <w:rsid w:val="000603BB"/>
    <w:rsid w:val="00060519"/>
    <w:rsid w:val="000612BE"/>
    <w:rsid w:val="0006349D"/>
    <w:rsid w:val="00070266"/>
    <w:rsid w:val="0007055D"/>
    <w:rsid w:val="000744C3"/>
    <w:rsid w:val="00074521"/>
    <w:rsid w:val="00077D5B"/>
    <w:rsid w:val="00077F41"/>
    <w:rsid w:val="0008001A"/>
    <w:rsid w:val="00080A5D"/>
    <w:rsid w:val="00081E6A"/>
    <w:rsid w:val="00085B16"/>
    <w:rsid w:val="0008673D"/>
    <w:rsid w:val="00087292"/>
    <w:rsid w:val="00091B72"/>
    <w:rsid w:val="00093A98"/>
    <w:rsid w:val="0009715D"/>
    <w:rsid w:val="000979AA"/>
    <w:rsid w:val="000A0864"/>
    <w:rsid w:val="000B3799"/>
    <w:rsid w:val="000D1B21"/>
    <w:rsid w:val="000D4D99"/>
    <w:rsid w:val="000D7530"/>
    <w:rsid w:val="000F60B6"/>
    <w:rsid w:val="001070DD"/>
    <w:rsid w:val="0011686B"/>
    <w:rsid w:val="0012158F"/>
    <w:rsid w:val="00121D8E"/>
    <w:rsid w:val="00122232"/>
    <w:rsid w:val="00122A4B"/>
    <w:rsid w:val="001241DF"/>
    <w:rsid w:val="00127357"/>
    <w:rsid w:val="00127F20"/>
    <w:rsid w:val="00132495"/>
    <w:rsid w:val="0014377B"/>
    <w:rsid w:val="00146AF8"/>
    <w:rsid w:val="001529F3"/>
    <w:rsid w:val="00154EBD"/>
    <w:rsid w:val="00155632"/>
    <w:rsid w:val="00157608"/>
    <w:rsid w:val="001631C0"/>
    <w:rsid w:val="00166B56"/>
    <w:rsid w:val="00166F67"/>
    <w:rsid w:val="0017694A"/>
    <w:rsid w:val="00180662"/>
    <w:rsid w:val="001807CE"/>
    <w:rsid w:val="001818D6"/>
    <w:rsid w:val="00182762"/>
    <w:rsid w:val="001836B3"/>
    <w:rsid w:val="00183B8A"/>
    <w:rsid w:val="00184E4A"/>
    <w:rsid w:val="00187EFA"/>
    <w:rsid w:val="00190840"/>
    <w:rsid w:val="00191FC5"/>
    <w:rsid w:val="001955EE"/>
    <w:rsid w:val="001957DA"/>
    <w:rsid w:val="0019680F"/>
    <w:rsid w:val="00196C5B"/>
    <w:rsid w:val="001A0285"/>
    <w:rsid w:val="001A02E2"/>
    <w:rsid w:val="001A0347"/>
    <w:rsid w:val="001A5BBE"/>
    <w:rsid w:val="001A6A72"/>
    <w:rsid w:val="001A72BE"/>
    <w:rsid w:val="001B4709"/>
    <w:rsid w:val="001B5031"/>
    <w:rsid w:val="001C44FE"/>
    <w:rsid w:val="001C68F5"/>
    <w:rsid w:val="001E07FF"/>
    <w:rsid w:val="001F567A"/>
    <w:rsid w:val="00216C3A"/>
    <w:rsid w:val="00230796"/>
    <w:rsid w:val="00232874"/>
    <w:rsid w:val="00235A36"/>
    <w:rsid w:val="00241CA4"/>
    <w:rsid w:val="00241F0D"/>
    <w:rsid w:val="00241F48"/>
    <w:rsid w:val="002477C5"/>
    <w:rsid w:val="00252E3D"/>
    <w:rsid w:val="00253357"/>
    <w:rsid w:val="0025622A"/>
    <w:rsid w:val="00263F48"/>
    <w:rsid w:val="00272E21"/>
    <w:rsid w:val="00276230"/>
    <w:rsid w:val="00281AFC"/>
    <w:rsid w:val="00283F05"/>
    <w:rsid w:val="00284506"/>
    <w:rsid w:val="00290649"/>
    <w:rsid w:val="002940D2"/>
    <w:rsid w:val="00295E34"/>
    <w:rsid w:val="002A587A"/>
    <w:rsid w:val="002C174E"/>
    <w:rsid w:val="002C3F06"/>
    <w:rsid w:val="002C761F"/>
    <w:rsid w:val="002D2F9D"/>
    <w:rsid w:val="002E05EB"/>
    <w:rsid w:val="002E54CB"/>
    <w:rsid w:val="002E6A93"/>
    <w:rsid w:val="002F0696"/>
    <w:rsid w:val="00303E35"/>
    <w:rsid w:val="00313900"/>
    <w:rsid w:val="00313CEC"/>
    <w:rsid w:val="00314784"/>
    <w:rsid w:val="00314B2D"/>
    <w:rsid w:val="00316A0C"/>
    <w:rsid w:val="00326197"/>
    <w:rsid w:val="003370F7"/>
    <w:rsid w:val="003401C2"/>
    <w:rsid w:val="00340DA0"/>
    <w:rsid w:val="00352BF0"/>
    <w:rsid w:val="00352C21"/>
    <w:rsid w:val="003537E1"/>
    <w:rsid w:val="003634F3"/>
    <w:rsid w:val="00371790"/>
    <w:rsid w:val="003723CD"/>
    <w:rsid w:val="00372A22"/>
    <w:rsid w:val="00373B5B"/>
    <w:rsid w:val="0037780C"/>
    <w:rsid w:val="003806AC"/>
    <w:rsid w:val="00383150"/>
    <w:rsid w:val="00391E3C"/>
    <w:rsid w:val="0039470B"/>
    <w:rsid w:val="00396F5D"/>
    <w:rsid w:val="003B03F9"/>
    <w:rsid w:val="003B3C62"/>
    <w:rsid w:val="003B68C3"/>
    <w:rsid w:val="003C5B5E"/>
    <w:rsid w:val="003D0FE0"/>
    <w:rsid w:val="003E3565"/>
    <w:rsid w:val="003E7784"/>
    <w:rsid w:val="003F479C"/>
    <w:rsid w:val="00401A98"/>
    <w:rsid w:val="00405F14"/>
    <w:rsid w:val="004075BC"/>
    <w:rsid w:val="00416C78"/>
    <w:rsid w:val="004210E8"/>
    <w:rsid w:val="004211A8"/>
    <w:rsid w:val="00421811"/>
    <w:rsid w:val="004257D5"/>
    <w:rsid w:val="004257DC"/>
    <w:rsid w:val="00425AE4"/>
    <w:rsid w:val="00427AE2"/>
    <w:rsid w:val="00431357"/>
    <w:rsid w:val="004331C2"/>
    <w:rsid w:val="0043429E"/>
    <w:rsid w:val="00435E91"/>
    <w:rsid w:val="00436337"/>
    <w:rsid w:val="004374ED"/>
    <w:rsid w:val="00441F7A"/>
    <w:rsid w:val="004448D7"/>
    <w:rsid w:val="00444ABA"/>
    <w:rsid w:val="004454AC"/>
    <w:rsid w:val="00446759"/>
    <w:rsid w:val="004468BB"/>
    <w:rsid w:val="00451FD9"/>
    <w:rsid w:val="00453FEF"/>
    <w:rsid w:val="004573D9"/>
    <w:rsid w:val="00457E3F"/>
    <w:rsid w:val="00462CE3"/>
    <w:rsid w:val="0046492D"/>
    <w:rsid w:val="00470163"/>
    <w:rsid w:val="004749CA"/>
    <w:rsid w:val="0047585A"/>
    <w:rsid w:val="004854D3"/>
    <w:rsid w:val="004917F4"/>
    <w:rsid w:val="004927AE"/>
    <w:rsid w:val="00493950"/>
    <w:rsid w:val="00493EEC"/>
    <w:rsid w:val="00494EB8"/>
    <w:rsid w:val="00495B93"/>
    <w:rsid w:val="00495C66"/>
    <w:rsid w:val="004A4852"/>
    <w:rsid w:val="004A5EF3"/>
    <w:rsid w:val="004A69E6"/>
    <w:rsid w:val="004B3243"/>
    <w:rsid w:val="004B4287"/>
    <w:rsid w:val="004B6836"/>
    <w:rsid w:val="004C045F"/>
    <w:rsid w:val="004C3C70"/>
    <w:rsid w:val="004C715D"/>
    <w:rsid w:val="004C7D13"/>
    <w:rsid w:val="004D1D92"/>
    <w:rsid w:val="004D2226"/>
    <w:rsid w:val="004D4B4C"/>
    <w:rsid w:val="004D4DE3"/>
    <w:rsid w:val="004E412C"/>
    <w:rsid w:val="004E4AFF"/>
    <w:rsid w:val="004E775C"/>
    <w:rsid w:val="004F5AA6"/>
    <w:rsid w:val="004F6C4E"/>
    <w:rsid w:val="005056C8"/>
    <w:rsid w:val="0051117F"/>
    <w:rsid w:val="005132C7"/>
    <w:rsid w:val="00513D7F"/>
    <w:rsid w:val="00523496"/>
    <w:rsid w:val="00523624"/>
    <w:rsid w:val="005236A2"/>
    <w:rsid w:val="005244A4"/>
    <w:rsid w:val="0053100E"/>
    <w:rsid w:val="00532903"/>
    <w:rsid w:val="00534EEA"/>
    <w:rsid w:val="00535644"/>
    <w:rsid w:val="00541845"/>
    <w:rsid w:val="00541F6E"/>
    <w:rsid w:val="0054344A"/>
    <w:rsid w:val="00550656"/>
    <w:rsid w:val="00555574"/>
    <w:rsid w:val="005638B2"/>
    <w:rsid w:val="0056620E"/>
    <w:rsid w:val="00570A7A"/>
    <w:rsid w:val="00571D70"/>
    <w:rsid w:val="0057262A"/>
    <w:rsid w:val="005802AA"/>
    <w:rsid w:val="0058298D"/>
    <w:rsid w:val="005834E0"/>
    <w:rsid w:val="00583D7A"/>
    <w:rsid w:val="0058412A"/>
    <w:rsid w:val="00585DDB"/>
    <w:rsid w:val="005A094A"/>
    <w:rsid w:val="005A5BBF"/>
    <w:rsid w:val="005B00C9"/>
    <w:rsid w:val="005B1671"/>
    <w:rsid w:val="005B17FE"/>
    <w:rsid w:val="005B424D"/>
    <w:rsid w:val="005D3996"/>
    <w:rsid w:val="005D6228"/>
    <w:rsid w:val="005D6DC2"/>
    <w:rsid w:val="005E07BD"/>
    <w:rsid w:val="005E3B08"/>
    <w:rsid w:val="005E592D"/>
    <w:rsid w:val="005F3923"/>
    <w:rsid w:val="005F5410"/>
    <w:rsid w:val="00606782"/>
    <w:rsid w:val="00606CF9"/>
    <w:rsid w:val="00610264"/>
    <w:rsid w:val="00613757"/>
    <w:rsid w:val="006159E6"/>
    <w:rsid w:val="006162A8"/>
    <w:rsid w:val="00616317"/>
    <w:rsid w:val="006248D5"/>
    <w:rsid w:val="006249E9"/>
    <w:rsid w:val="00626FFD"/>
    <w:rsid w:val="006360D6"/>
    <w:rsid w:val="006424CD"/>
    <w:rsid w:val="006434AE"/>
    <w:rsid w:val="00644254"/>
    <w:rsid w:val="00646673"/>
    <w:rsid w:val="00650AAB"/>
    <w:rsid w:val="00667406"/>
    <w:rsid w:val="00667578"/>
    <w:rsid w:val="0067633E"/>
    <w:rsid w:val="00677A5F"/>
    <w:rsid w:val="00684CA6"/>
    <w:rsid w:val="00686EC7"/>
    <w:rsid w:val="0069023A"/>
    <w:rsid w:val="00690C74"/>
    <w:rsid w:val="00693D83"/>
    <w:rsid w:val="006A0914"/>
    <w:rsid w:val="006A1206"/>
    <w:rsid w:val="006A19B5"/>
    <w:rsid w:val="006A2410"/>
    <w:rsid w:val="006A2911"/>
    <w:rsid w:val="006A3AB8"/>
    <w:rsid w:val="006A5BD9"/>
    <w:rsid w:val="006B224E"/>
    <w:rsid w:val="006B7BE2"/>
    <w:rsid w:val="006C110A"/>
    <w:rsid w:val="006D3F3F"/>
    <w:rsid w:val="006D527F"/>
    <w:rsid w:val="006D5A12"/>
    <w:rsid w:val="006D67E6"/>
    <w:rsid w:val="006E0378"/>
    <w:rsid w:val="006E3B0F"/>
    <w:rsid w:val="006E6293"/>
    <w:rsid w:val="006F3286"/>
    <w:rsid w:val="006F3992"/>
    <w:rsid w:val="006F4299"/>
    <w:rsid w:val="007000F5"/>
    <w:rsid w:val="0070105C"/>
    <w:rsid w:val="0070228A"/>
    <w:rsid w:val="00702A2A"/>
    <w:rsid w:val="007034A6"/>
    <w:rsid w:val="00710BEB"/>
    <w:rsid w:val="0071253F"/>
    <w:rsid w:val="00715E72"/>
    <w:rsid w:val="00723B3F"/>
    <w:rsid w:val="0072524F"/>
    <w:rsid w:val="00725BA8"/>
    <w:rsid w:val="00731398"/>
    <w:rsid w:val="007359C0"/>
    <w:rsid w:val="007368FB"/>
    <w:rsid w:val="00752A28"/>
    <w:rsid w:val="00756888"/>
    <w:rsid w:val="007572AF"/>
    <w:rsid w:val="00770DB7"/>
    <w:rsid w:val="00771F11"/>
    <w:rsid w:val="007723F2"/>
    <w:rsid w:val="007732E7"/>
    <w:rsid w:val="00775CA1"/>
    <w:rsid w:val="00782D43"/>
    <w:rsid w:val="00782DF4"/>
    <w:rsid w:val="0079137E"/>
    <w:rsid w:val="00792BCA"/>
    <w:rsid w:val="007933DC"/>
    <w:rsid w:val="00794132"/>
    <w:rsid w:val="007948EE"/>
    <w:rsid w:val="007A07A9"/>
    <w:rsid w:val="007A3230"/>
    <w:rsid w:val="007B46E9"/>
    <w:rsid w:val="007B56C1"/>
    <w:rsid w:val="007B5E34"/>
    <w:rsid w:val="007B7D06"/>
    <w:rsid w:val="007C1541"/>
    <w:rsid w:val="007C4C66"/>
    <w:rsid w:val="007C6883"/>
    <w:rsid w:val="007D6FD8"/>
    <w:rsid w:val="007E0984"/>
    <w:rsid w:val="007E2EB8"/>
    <w:rsid w:val="007F3DA2"/>
    <w:rsid w:val="007F727B"/>
    <w:rsid w:val="008010EA"/>
    <w:rsid w:val="00802143"/>
    <w:rsid w:val="008023CA"/>
    <w:rsid w:val="00803B52"/>
    <w:rsid w:val="0080489D"/>
    <w:rsid w:val="00804C40"/>
    <w:rsid w:val="00810158"/>
    <w:rsid w:val="00815428"/>
    <w:rsid w:val="008222B3"/>
    <w:rsid w:val="008239FB"/>
    <w:rsid w:val="00823DC2"/>
    <w:rsid w:val="00825DF5"/>
    <w:rsid w:val="008276C0"/>
    <w:rsid w:val="00827DAE"/>
    <w:rsid w:val="008330B6"/>
    <w:rsid w:val="00833D26"/>
    <w:rsid w:val="008359CC"/>
    <w:rsid w:val="00840F2A"/>
    <w:rsid w:val="00845F0E"/>
    <w:rsid w:val="008461E8"/>
    <w:rsid w:val="00851931"/>
    <w:rsid w:val="00852744"/>
    <w:rsid w:val="00853AB1"/>
    <w:rsid w:val="00854C94"/>
    <w:rsid w:val="00874EDF"/>
    <w:rsid w:val="00880769"/>
    <w:rsid w:val="00880C84"/>
    <w:rsid w:val="008813A0"/>
    <w:rsid w:val="00886612"/>
    <w:rsid w:val="00887122"/>
    <w:rsid w:val="00892FC3"/>
    <w:rsid w:val="008954E5"/>
    <w:rsid w:val="008971A3"/>
    <w:rsid w:val="00897E55"/>
    <w:rsid w:val="008A3338"/>
    <w:rsid w:val="008A3533"/>
    <w:rsid w:val="008B0B73"/>
    <w:rsid w:val="008B498E"/>
    <w:rsid w:val="008C17A5"/>
    <w:rsid w:val="008C3846"/>
    <w:rsid w:val="008C3F5C"/>
    <w:rsid w:val="008D3B99"/>
    <w:rsid w:val="008D4F8A"/>
    <w:rsid w:val="008D5DDE"/>
    <w:rsid w:val="008E0DB2"/>
    <w:rsid w:val="008E5044"/>
    <w:rsid w:val="008E57C7"/>
    <w:rsid w:val="008F2AD1"/>
    <w:rsid w:val="008F3C45"/>
    <w:rsid w:val="00904FFD"/>
    <w:rsid w:val="00910602"/>
    <w:rsid w:val="00916B30"/>
    <w:rsid w:val="00917DC9"/>
    <w:rsid w:val="00923E9A"/>
    <w:rsid w:val="00926B3A"/>
    <w:rsid w:val="00934F80"/>
    <w:rsid w:val="009369F7"/>
    <w:rsid w:val="00937909"/>
    <w:rsid w:val="00940DED"/>
    <w:rsid w:val="00941C62"/>
    <w:rsid w:val="00942FF5"/>
    <w:rsid w:val="00950E21"/>
    <w:rsid w:val="0095191D"/>
    <w:rsid w:val="00952DEE"/>
    <w:rsid w:val="00954796"/>
    <w:rsid w:val="00954B02"/>
    <w:rsid w:val="00956093"/>
    <w:rsid w:val="00961CDC"/>
    <w:rsid w:val="009633B1"/>
    <w:rsid w:val="00967393"/>
    <w:rsid w:val="0097201B"/>
    <w:rsid w:val="00980945"/>
    <w:rsid w:val="00981691"/>
    <w:rsid w:val="009832E2"/>
    <w:rsid w:val="00983341"/>
    <w:rsid w:val="009873D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B09FA"/>
    <w:rsid w:val="009B42E1"/>
    <w:rsid w:val="009B4D21"/>
    <w:rsid w:val="009C7E1F"/>
    <w:rsid w:val="009D2B69"/>
    <w:rsid w:val="009D44DB"/>
    <w:rsid w:val="009D55FB"/>
    <w:rsid w:val="009D6154"/>
    <w:rsid w:val="009E3E14"/>
    <w:rsid w:val="009E5AAA"/>
    <w:rsid w:val="009F5DF4"/>
    <w:rsid w:val="00A05880"/>
    <w:rsid w:val="00A05B94"/>
    <w:rsid w:val="00A10910"/>
    <w:rsid w:val="00A17921"/>
    <w:rsid w:val="00A23A7E"/>
    <w:rsid w:val="00A26B35"/>
    <w:rsid w:val="00A276CA"/>
    <w:rsid w:val="00A27EA5"/>
    <w:rsid w:val="00A30CB6"/>
    <w:rsid w:val="00A33193"/>
    <w:rsid w:val="00A35D02"/>
    <w:rsid w:val="00A40431"/>
    <w:rsid w:val="00A42F67"/>
    <w:rsid w:val="00A45FD4"/>
    <w:rsid w:val="00A46EF9"/>
    <w:rsid w:val="00A476DC"/>
    <w:rsid w:val="00A57138"/>
    <w:rsid w:val="00A60418"/>
    <w:rsid w:val="00A61412"/>
    <w:rsid w:val="00A6158B"/>
    <w:rsid w:val="00A617E6"/>
    <w:rsid w:val="00A625E7"/>
    <w:rsid w:val="00A64042"/>
    <w:rsid w:val="00A67195"/>
    <w:rsid w:val="00A83017"/>
    <w:rsid w:val="00A841A6"/>
    <w:rsid w:val="00A84809"/>
    <w:rsid w:val="00A93D5F"/>
    <w:rsid w:val="00A97427"/>
    <w:rsid w:val="00AA429B"/>
    <w:rsid w:val="00AA4E23"/>
    <w:rsid w:val="00AB030A"/>
    <w:rsid w:val="00AB2696"/>
    <w:rsid w:val="00AB3FCD"/>
    <w:rsid w:val="00AC1E81"/>
    <w:rsid w:val="00AC6D3B"/>
    <w:rsid w:val="00AD1B56"/>
    <w:rsid w:val="00AD3DA0"/>
    <w:rsid w:val="00AE5269"/>
    <w:rsid w:val="00AE56B1"/>
    <w:rsid w:val="00AF13C7"/>
    <w:rsid w:val="00AF5083"/>
    <w:rsid w:val="00AF77F6"/>
    <w:rsid w:val="00B02928"/>
    <w:rsid w:val="00B0620D"/>
    <w:rsid w:val="00B1179B"/>
    <w:rsid w:val="00B129E9"/>
    <w:rsid w:val="00B15712"/>
    <w:rsid w:val="00B1757C"/>
    <w:rsid w:val="00B22E64"/>
    <w:rsid w:val="00B261A6"/>
    <w:rsid w:val="00B3203C"/>
    <w:rsid w:val="00B32A73"/>
    <w:rsid w:val="00B36B81"/>
    <w:rsid w:val="00B374C3"/>
    <w:rsid w:val="00B44A94"/>
    <w:rsid w:val="00B4537A"/>
    <w:rsid w:val="00B45C41"/>
    <w:rsid w:val="00B509D6"/>
    <w:rsid w:val="00B5172F"/>
    <w:rsid w:val="00B51C6A"/>
    <w:rsid w:val="00B609D1"/>
    <w:rsid w:val="00B67A26"/>
    <w:rsid w:val="00B67DF2"/>
    <w:rsid w:val="00B70B30"/>
    <w:rsid w:val="00B71E67"/>
    <w:rsid w:val="00B73B4F"/>
    <w:rsid w:val="00B7482A"/>
    <w:rsid w:val="00B75F7A"/>
    <w:rsid w:val="00B7750A"/>
    <w:rsid w:val="00B804D5"/>
    <w:rsid w:val="00B80EB3"/>
    <w:rsid w:val="00B97C06"/>
    <w:rsid w:val="00BA11FD"/>
    <w:rsid w:val="00BA54E4"/>
    <w:rsid w:val="00BA6C8A"/>
    <w:rsid w:val="00BB2A58"/>
    <w:rsid w:val="00BB42F9"/>
    <w:rsid w:val="00BB68F0"/>
    <w:rsid w:val="00BC3E08"/>
    <w:rsid w:val="00BC5A84"/>
    <w:rsid w:val="00BD342A"/>
    <w:rsid w:val="00BD4EA1"/>
    <w:rsid w:val="00BD7BFF"/>
    <w:rsid w:val="00BE29EC"/>
    <w:rsid w:val="00BE403E"/>
    <w:rsid w:val="00BF3707"/>
    <w:rsid w:val="00C01703"/>
    <w:rsid w:val="00C01BF9"/>
    <w:rsid w:val="00C05506"/>
    <w:rsid w:val="00C0642E"/>
    <w:rsid w:val="00C07D07"/>
    <w:rsid w:val="00C110ED"/>
    <w:rsid w:val="00C12950"/>
    <w:rsid w:val="00C15B6A"/>
    <w:rsid w:val="00C20821"/>
    <w:rsid w:val="00C20C30"/>
    <w:rsid w:val="00C22CDB"/>
    <w:rsid w:val="00C24012"/>
    <w:rsid w:val="00C329AE"/>
    <w:rsid w:val="00C36C9B"/>
    <w:rsid w:val="00C43F1C"/>
    <w:rsid w:val="00C44710"/>
    <w:rsid w:val="00C45C91"/>
    <w:rsid w:val="00C469C0"/>
    <w:rsid w:val="00C46B91"/>
    <w:rsid w:val="00C46BC7"/>
    <w:rsid w:val="00C47D17"/>
    <w:rsid w:val="00C54AF5"/>
    <w:rsid w:val="00C60450"/>
    <w:rsid w:val="00C6756E"/>
    <w:rsid w:val="00C74455"/>
    <w:rsid w:val="00C76EE0"/>
    <w:rsid w:val="00C775BF"/>
    <w:rsid w:val="00C8410E"/>
    <w:rsid w:val="00C873A8"/>
    <w:rsid w:val="00C90738"/>
    <w:rsid w:val="00C94A41"/>
    <w:rsid w:val="00C95A69"/>
    <w:rsid w:val="00CA0927"/>
    <w:rsid w:val="00CA4538"/>
    <w:rsid w:val="00CA6523"/>
    <w:rsid w:val="00CB697F"/>
    <w:rsid w:val="00CB7191"/>
    <w:rsid w:val="00CC040B"/>
    <w:rsid w:val="00CC32F3"/>
    <w:rsid w:val="00CC4C8E"/>
    <w:rsid w:val="00CD05CE"/>
    <w:rsid w:val="00CD3B47"/>
    <w:rsid w:val="00CD4CA9"/>
    <w:rsid w:val="00CD5D11"/>
    <w:rsid w:val="00CF14D0"/>
    <w:rsid w:val="00CF14F0"/>
    <w:rsid w:val="00CF3D30"/>
    <w:rsid w:val="00CF49C0"/>
    <w:rsid w:val="00D101B5"/>
    <w:rsid w:val="00D10F8E"/>
    <w:rsid w:val="00D12800"/>
    <w:rsid w:val="00D15A43"/>
    <w:rsid w:val="00D25FB4"/>
    <w:rsid w:val="00D30478"/>
    <w:rsid w:val="00D314FE"/>
    <w:rsid w:val="00D31BAC"/>
    <w:rsid w:val="00D35B2D"/>
    <w:rsid w:val="00D429DA"/>
    <w:rsid w:val="00D5041B"/>
    <w:rsid w:val="00D5169D"/>
    <w:rsid w:val="00D60245"/>
    <w:rsid w:val="00D66E16"/>
    <w:rsid w:val="00D738FC"/>
    <w:rsid w:val="00D7612D"/>
    <w:rsid w:val="00D76963"/>
    <w:rsid w:val="00D76D60"/>
    <w:rsid w:val="00D91978"/>
    <w:rsid w:val="00DA0C68"/>
    <w:rsid w:val="00DA239B"/>
    <w:rsid w:val="00DA60A0"/>
    <w:rsid w:val="00DB0C59"/>
    <w:rsid w:val="00DB3524"/>
    <w:rsid w:val="00DC07B9"/>
    <w:rsid w:val="00DC2302"/>
    <w:rsid w:val="00DC3F56"/>
    <w:rsid w:val="00DC40D6"/>
    <w:rsid w:val="00DD2EB7"/>
    <w:rsid w:val="00DD3808"/>
    <w:rsid w:val="00DD4DC1"/>
    <w:rsid w:val="00DD6223"/>
    <w:rsid w:val="00DD68A6"/>
    <w:rsid w:val="00DD7A4D"/>
    <w:rsid w:val="00DE7721"/>
    <w:rsid w:val="00DF5070"/>
    <w:rsid w:val="00E002B5"/>
    <w:rsid w:val="00E003D7"/>
    <w:rsid w:val="00E032D6"/>
    <w:rsid w:val="00E05A69"/>
    <w:rsid w:val="00E05E9A"/>
    <w:rsid w:val="00E07166"/>
    <w:rsid w:val="00E132D6"/>
    <w:rsid w:val="00E22995"/>
    <w:rsid w:val="00E2625C"/>
    <w:rsid w:val="00E271D9"/>
    <w:rsid w:val="00E314A8"/>
    <w:rsid w:val="00E330BD"/>
    <w:rsid w:val="00E42DF2"/>
    <w:rsid w:val="00E46E92"/>
    <w:rsid w:val="00E47F3B"/>
    <w:rsid w:val="00E50EAB"/>
    <w:rsid w:val="00E54972"/>
    <w:rsid w:val="00E55BA6"/>
    <w:rsid w:val="00E62A44"/>
    <w:rsid w:val="00E64DB7"/>
    <w:rsid w:val="00E744D7"/>
    <w:rsid w:val="00E76349"/>
    <w:rsid w:val="00E76C1C"/>
    <w:rsid w:val="00E76E06"/>
    <w:rsid w:val="00E77895"/>
    <w:rsid w:val="00E81D91"/>
    <w:rsid w:val="00E8341A"/>
    <w:rsid w:val="00E84FDF"/>
    <w:rsid w:val="00E94DE5"/>
    <w:rsid w:val="00E95553"/>
    <w:rsid w:val="00E95F8C"/>
    <w:rsid w:val="00E97C0A"/>
    <w:rsid w:val="00EA21B7"/>
    <w:rsid w:val="00EA44C3"/>
    <w:rsid w:val="00EA61D4"/>
    <w:rsid w:val="00EA6AE1"/>
    <w:rsid w:val="00EB4BF2"/>
    <w:rsid w:val="00EC1D57"/>
    <w:rsid w:val="00EC2692"/>
    <w:rsid w:val="00EC79F0"/>
    <w:rsid w:val="00ED28FF"/>
    <w:rsid w:val="00ED52EF"/>
    <w:rsid w:val="00EE1A3A"/>
    <w:rsid w:val="00EE24C7"/>
    <w:rsid w:val="00EE3912"/>
    <w:rsid w:val="00EE4324"/>
    <w:rsid w:val="00EE580C"/>
    <w:rsid w:val="00EF1455"/>
    <w:rsid w:val="00EF1544"/>
    <w:rsid w:val="00EF428C"/>
    <w:rsid w:val="00EF6692"/>
    <w:rsid w:val="00F01A2C"/>
    <w:rsid w:val="00F04415"/>
    <w:rsid w:val="00F05346"/>
    <w:rsid w:val="00F0723A"/>
    <w:rsid w:val="00F11E2B"/>
    <w:rsid w:val="00F12289"/>
    <w:rsid w:val="00F12545"/>
    <w:rsid w:val="00F15C56"/>
    <w:rsid w:val="00F2153F"/>
    <w:rsid w:val="00F224FB"/>
    <w:rsid w:val="00F262A2"/>
    <w:rsid w:val="00F33518"/>
    <w:rsid w:val="00F37019"/>
    <w:rsid w:val="00F3706E"/>
    <w:rsid w:val="00F44FD5"/>
    <w:rsid w:val="00F50B55"/>
    <w:rsid w:val="00F55730"/>
    <w:rsid w:val="00F55F5F"/>
    <w:rsid w:val="00F5645D"/>
    <w:rsid w:val="00F63734"/>
    <w:rsid w:val="00F67FAB"/>
    <w:rsid w:val="00F70350"/>
    <w:rsid w:val="00F77AAD"/>
    <w:rsid w:val="00F801DF"/>
    <w:rsid w:val="00F80667"/>
    <w:rsid w:val="00F80746"/>
    <w:rsid w:val="00F934CB"/>
    <w:rsid w:val="00F96683"/>
    <w:rsid w:val="00FA28B6"/>
    <w:rsid w:val="00FA3533"/>
    <w:rsid w:val="00FA58B0"/>
    <w:rsid w:val="00FB1F61"/>
    <w:rsid w:val="00FB479A"/>
    <w:rsid w:val="00FB5418"/>
    <w:rsid w:val="00FB6F9B"/>
    <w:rsid w:val="00FC0F86"/>
    <w:rsid w:val="00FC5B1A"/>
    <w:rsid w:val="00FC77A7"/>
    <w:rsid w:val="00FD09FD"/>
    <w:rsid w:val="00FD11A9"/>
    <w:rsid w:val="00FD34A2"/>
    <w:rsid w:val="00FD3A5D"/>
    <w:rsid w:val="00FD4335"/>
    <w:rsid w:val="00FE1B1E"/>
    <w:rsid w:val="00FE475C"/>
    <w:rsid w:val="00FE6A18"/>
    <w:rsid w:val="00FE7E2F"/>
    <w:rsid w:val="00FF00F9"/>
    <w:rsid w:val="00FF31D3"/>
    <w:rsid w:val="00FF56B3"/>
    <w:rsid w:val="00FF61A1"/>
    <w:rsid w:val="00FF697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00009E"/>
    <w:pPr>
      <w:numPr>
        <w:ilvl w:val="1"/>
        <w:numId w:val="33"/>
      </w:numPr>
      <w:spacing w:after="120" w:line="276" w:lineRule="auto"/>
      <w:ind w:left="851" w:hanging="716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77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sephine.proebiz.com/sk/tender/33915/summary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/sk/tender/54245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hyperlink" Target="https://www.uvo.gov.sk/vestnik-a-registre/vestnik/oznamenie/detail/585445?cHash=b47a85ed6a4f5fcead4cf205527140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lo.sk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na@olo.s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C222-2482-47C9-874D-0F114C5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134</cp:revision>
  <cp:lastPrinted>2023-09-22T06:36:00Z</cp:lastPrinted>
  <dcterms:created xsi:type="dcterms:W3CDTF">2023-04-27T06:55:00Z</dcterms:created>
  <dcterms:modified xsi:type="dcterms:W3CDTF">2024-03-15T16:05:00Z</dcterms:modified>
</cp:coreProperties>
</file>