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86B96" w14:textId="77777777" w:rsidR="0092741E" w:rsidRPr="00C27F24" w:rsidRDefault="0092741E" w:rsidP="0092741E">
      <w:pPr>
        <w:jc w:val="center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  <w:b/>
        </w:rPr>
        <w:t>Čestné vyhlásenie k uplatňovaniu medzinárodných sankcií</w:t>
      </w:r>
    </w:p>
    <w:p w14:paraId="42343C06" w14:textId="3129836B" w:rsidR="0092741E" w:rsidRPr="00C27F24" w:rsidRDefault="0092741E" w:rsidP="00C27F24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cs-CZ"/>
        </w:rPr>
      </w:pPr>
      <w:r w:rsidRPr="00C27F24">
        <w:rPr>
          <w:rFonts w:asciiTheme="minorHAnsi" w:eastAsia="Times New Roman" w:hAnsiTheme="minorHAnsi" w:cstheme="minorHAnsi"/>
          <w:lang w:eastAsia="cs-CZ"/>
        </w:rPr>
        <w:t>Čestne vyhlasujem, že v spoločnosti, ktorú zastupujem a ktorá podáva ponuku do verejného obstarávania s predmetom zákazky „</w:t>
      </w:r>
      <w:bookmarkStart w:id="0" w:name="_Hlk138350492"/>
      <w:bookmarkStart w:id="1" w:name="_Hlk135000985"/>
      <w:bookmarkStart w:id="2" w:name="_Hlk137900333"/>
      <w:r w:rsidR="00AE1F09" w:rsidRPr="004B60ED">
        <w:rPr>
          <w:rFonts w:eastAsia="Arial"/>
          <w:b/>
        </w:rPr>
        <w:t>Obnova Krajskej knižnice Ľ. Štúra 2, nákup interiérového vybavenia</w:t>
      </w:r>
      <w:bookmarkEnd w:id="0"/>
      <w:r w:rsidR="00AE1F09">
        <w:rPr>
          <w:rFonts w:eastAsia="Arial"/>
          <w:b/>
        </w:rPr>
        <w:t xml:space="preserve"> 2 – Výzva č. </w:t>
      </w:r>
      <w:bookmarkEnd w:id="1"/>
      <w:bookmarkEnd w:id="2"/>
      <w:r w:rsidR="00AE1F09">
        <w:rPr>
          <w:rFonts w:eastAsia="Arial"/>
          <w:b/>
        </w:rPr>
        <w:t>4</w:t>
      </w:r>
      <w:r w:rsidR="00B44AC3">
        <w:rPr>
          <w:rFonts w:eastAsia="Arial"/>
          <w:b/>
        </w:rPr>
        <w:t>6</w:t>
      </w:r>
      <w:r w:rsidRPr="003C24FC">
        <w:rPr>
          <w:rFonts w:asciiTheme="minorHAnsi" w:hAnsiTheme="minorHAnsi" w:cstheme="minorHAnsi"/>
          <w:b/>
        </w:rPr>
        <w:t>“,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 a ktorá zároveň bude vykonávať plnenie zákazky, nefiguruje ruská účasť, ktorá prekračuje limity stanovené v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článku 5k nariadenia Rady (EÚ) č. 833/2014 z 31. júla 2014 o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reštriktívnych opatreniach s ohľadom na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konanie Ruska, ktorým destabilizuje situáciu na Ukrajine v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znení nariadenia Rady (EÚ) č. 2022/578 z 8. apríla 2022. </w:t>
      </w:r>
    </w:p>
    <w:p w14:paraId="03B310A8" w14:textId="2AA3BABB" w:rsidR="00B32B0C" w:rsidRPr="00703DAB" w:rsidRDefault="00B32B0C" w:rsidP="00B32B0C">
      <w:pPr>
        <w:pStyle w:val="Default"/>
        <w:jc w:val="center"/>
        <w:rPr>
          <w:rFonts w:ascii="Calibri" w:eastAsia="Arial" w:hAnsi="Calibri"/>
          <w:b/>
        </w:rPr>
      </w:pPr>
      <w:bookmarkStart w:id="3" w:name="_Hlk77769948"/>
    </w:p>
    <w:bookmarkEnd w:id="3"/>
    <w:p w14:paraId="4DAA41EC" w14:textId="77777777" w:rsidR="00C27F24" w:rsidRPr="00C27F24" w:rsidRDefault="00C27F24" w:rsidP="0092741E">
      <w:pPr>
        <w:jc w:val="both"/>
        <w:rPr>
          <w:rFonts w:asciiTheme="minorHAnsi" w:hAnsiTheme="minorHAnsi" w:cstheme="minorHAnsi"/>
        </w:rPr>
      </w:pPr>
    </w:p>
    <w:p w14:paraId="68EF869F" w14:textId="3786E920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 xml:space="preserve">Predovšetkým vyhlasujem, že: </w:t>
      </w:r>
    </w:p>
    <w:p w14:paraId="480C76CD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 </w:t>
      </w:r>
    </w:p>
    <w:p w14:paraId="3EE75119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1977060" w14:textId="340ECD9B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uvedených vyššie;</w:t>
      </w:r>
    </w:p>
    <w:p w14:paraId="29BEB99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14E3925B" w14:textId="0548016D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subjekty uvedené v písmenách a) až c) nemajú účasť vyššiu ako 10 % hodnoty zákazky v</w:t>
      </w:r>
      <w:r w:rsidR="00E43A04" w:rsidRPr="00C27F24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</w:p>
    <w:p w14:paraId="37176509" w14:textId="366B65C6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C27F24">
        <w:rPr>
          <w:rFonts w:asciiTheme="minorHAnsi" w:hAnsiTheme="minorHAnsi" w:cstheme="minorHAnsi"/>
        </w:rPr>
        <w:t> </w:t>
      </w:r>
      <w:r w:rsidRPr="00C27F24">
        <w:rPr>
          <w:rFonts w:asciiTheme="minorHAnsi" w:hAnsiTheme="minorHAnsi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C27F24" w:rsidRDefault="00A77C9B" w:rsidP="0092741E">
      <w:pPr>
        <w:jc w:val="both"/>
        <w:rPr>
          <w:rFonts w:asciiTheme="minorHAnsi" w:hAnsiTheme="minorHAnsi" w:cstheme="minorHAnsi"/>
        </w:rPr>
      </w:pPr>
    </w:p>
    <w:p w14:paraId="178BEDB4" w14:textId="4F110EF8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V ......................., dňa ......................................</w:t>
      </w:r>
      <w:r w:rsidRPr="00C27F24">
        <w:rPr>
          <w:rFonts w:asciiTheme="minorHAnsi" w:hAnsiTheme="minorHAnsi" w:cstheme="minorHAnsi"/>
        </w:rPr>
        <w:tab/>
      </w:r>
      <w:r w:rsidRPr="00C27F24">
        <w:rPr>
          <w:rFonts w:asciiTheme="minorHAnsi" w:hAnsiTheme="minorHAnsi" w:cstheme="minorHAnsi"/>
        </w:rPr>
        <w:tab/>
        <w:t>.........................................................................</w:t>
      </w:r>
    </w:p>
    <w:p w14:paraId="6E2AC74A" w14:textId="77777777" w:rsidR="0092741E" w:rsidRPr="00C27F24" w:rsidRDefault="0092741E" w:rsidP="0092741E">
      <w:pPr>
        <w:ind w:left="5040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</w:rPr>
        <w:t>meno, priezvisko, funkcia oprávnenej osoby a podpis oprávnenej osoby konať za záujemcu/uchádzača</w:t>
      </w:r>
    </w:p>
    <w:p w14:paraId="3A1535AE" w14:textId="77777777" w:rsidR="00007B7D" w:rsidRPr="00C27F24" w:rsidRDefault="00007B7D">
      <w:pPr>
        <w:rPr>
          <w:rFonts w:asciiTheme="minorHAnsi" w:hAnsiTheme="minorHAnsi" w:cstheme="minorHAnsi"/>
        </w:rPr>
      </w:pPr>
    </w:p>
    <w:sectPr w:rsidR="00007B7D" w:rsidRPr="00C27F24" w:rsidSect="0092741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5679DE" w14:textId="77777777" w:rsidR="0092741E" w:rsidRDefault="0092741E" w:rsidP="0092741E">
      <w:pPr>
        <w:spacing w:after="0" w:line="240" w:lineRule="auto"/>
      </w:pPr>
      <w:r>
        <w:separator/>
      </w:r>
    </w:p>
  </w:endnote>
  <w:endnote w:type="continuationSeparator" w:id="0">
    <w:p w14:paraId="37E77C86" w14:textId="77777777" w:rsidR="0092741E" w:rsidRDefault="0092741E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E5CB4D" w14:textId="77777777" w:rsidR="0092741E" w:rsidRDefault="0092741E" w:rsidP="0092741E">
      <w:pPr>
        <w:spacing w:after="0" w:line="240" w:lineRule="auto"/>
      </w:pPr>
      <w:r>
        <w:separator/>
      </w:r>
    </w:p>
  </w:footnote>
  <w:footnote w:type="continuationSeparator" w:id="0">
    <w:p w14:paraId="339CB4D8" w14:textId="77777777" w:rsidR="0092741E" w:rsidRDefault="0092741E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37795" w14:textId="77777777" w:rsidR="00A77C9B" w:rsidRDefault="00A77C9B"/>
  <w:p w14:paraId="0F92256F" w14:textId="77777777" w:rsidR="00CC1A05" w:rsidRPr="00CF60E2" w:rsidRDefault="00CC1A05" w:rsidP="009D3B32">
    <w:pPr>
      <w:tabs>
        <w:tab w:val="center" w:pos="4536"/>
        <w:tab w:val="right" w:pos="9072"/>
      </w:tabs>
    </w:pPr>
  </w:p>
  <w:p w14:paraId="74B2DA94" w14:textId="77777777" w:rsidR="00CC1A05" w:rsidRDefault="00CC1A0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3C24FC"/>
    <w:rsid w:val="006C3634"/>
    <w:rsid w:val="007C3D70"/>
    <w:rsid w:val="00813D8A"/>
    <w:rsid w:val="0092741E"/>
    <w:rsid w:val="00A77C9B"/>
    <w:rsid w:val="00AE1F09"/>
    <w:rsid w:val="00B32B0C"/>
    <w:rsid w:val="00B44AC3"/>
    <w:rsid w:val="00B80E1F"/>
    <w:rsid w:val="00C01736"/>
    <w:rsid w:val="00C27F24"/>
    <w:rsid w:val="00CC1A05"/>
    <w:rsid w:val="00E43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customStyle="1" w:styleId="Default">
    <w:name w:val="Default"/>
    <w:rsid w:val="00B32B0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333</Words>
  <Characters>1904</Characters>
  <Application>Microsoft Office Word</Application>
  <DocSecurity>0</DocSecurity>
  <Lines>15</Lines>
  <Paragraphs>4</Paragraphs>
  <ScaleCrop>false</ScaleCrop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Debnárová Monika</cp:lastModifiedBy>
  <cp:revision>16</cp:revision>
  <dcterms:created xsi:type="dcterms:W3CDTF">2023-04-27T05:22:00Z</dcterms:created>
  <dcterms:modified xsi:type="dcterms:W3CDTF">2024-03-27T13:50:00Z</dcterms:modified>
</cp:coreProperties>
</file>