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612B" w14:textId="2E1B6BB2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01411C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5721ABBC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4F649A6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2115DD">
        <w:rPr>
          <w:rFonts w:asciiTheme="minorHAnsi" w:hAnsiTheme="minorHAnsi" w:cstheme="minorHAnsi"/>
          <w:b/>
          <w:bCs/>
          <w:sz w:val="20"/>
          <w:szCs w:val="20"/>
        </w:rPr>
        <w:t>Zabezpečenie stravovania pre žiakov</w:t>
      </w:r>
      <w:r w:rsidR="0001411C">
        <w:rPr>
          <w:rFonts w:asciiTheme="minorHAnsi" w:hAnsiTheme="minorHAnsi" w:cstheme="minorHAnsi"/>
          <w:b/>
          <w:bCs/>
          <w:sz w:val="20"/>
          <w:szCs w:val="20"/>
        </w:rPr>
        <w:t xml:space="preserve"> Strednej zdravotníckej školy, Tajovského 24, 974 29 Banská Bystrica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115DD"/>
    <w:rsid w:val="00237463"/>
    <w:rsid w:val="002D0DDA"/>
    <w:rsid w:val="003A0E75"/>
    <w:rsid w:val="003B1C73"/>
    <w:rsid w:val="004A47F1"/>
    <w:rsid w:val="00524CB4"/>
    <w:rsid w:val="00647154"/>
    <w:rsid w:val="007B69C8"/>
    <w:rsid w:val="007D6080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2024-05-15T06:33:00Z</dcterms:created>
  <dcterms:modified xsi:type="dcterms:W3CDTF">2024-05-20T11:22:00Z</dcterms:modified>
</cp:coreProperties>
</file>