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1EB4D" w14:textId="3628B752" w:rsidR="00D81320" w:rsidRDefault="00DA69F1" w:rsidP="00E85C3C">
      <w:pPr>
        <w:pStyle w:val="Zkladntext3"/>
        <w:spacing w:after="120"/>
        <w:rPr>
          <w:rFonts w:asciiTheme="minorHAnsi" w:hAnsiTheme="minorHAnsi" w:cstheme="minorHAnsi"/>
          <w:b/>
          <w:bCs/>
          <w:sz w:val="28"/>
          <w:szCs w:val="22"/>
        </w:rPr>
      </w:pPr>
      <w:bookmarkStart w:id="0" w:name="_GoBack"/>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833CC8">
        <w:rPr>
          <w:rFonts w:asciiTheme="minorHAnsi" w:hAnsiTheme="minorHAnsi" w:cstheme="minorHAnsi"/>
          <w:b/>
          <w:bCs/>
          <w:sz w:val="28"/>
          <w:szCs w:val="22"/>
        </w:rPr>
        <w:t>Y</w:t>
      </w:r>
    </w:p>
    <w:bookmarkEnd w:id="0"/>
    <w:p w14:paraId="71628AEF" w14:textId="6072E535" w:rsidR="00833CC8" w:rsidRPr="00833CC8" w:rsidRDefault="008D1FA5" w:rsidP="00833CC8">
      <w:pPr>
        <w:spacing w:after="120"/>
        <w:jc w:val="center"/>
        <w:rPr>
          <w:rFonts w:asciiTheme="minorHAnsi" w:hAnsiTheme="minorHAnsi" w:cstheme="minorHAnsi"/>
          <w:b/>
          <w:bCs/>
          <w:noProof w:val="0"/>
          <w:sz w:val="28"/>
          <w:szCs w:val="28"/>
          <w:lang w:eastAsia="cs-CZ"/>
        </w:rPr>
      </w:pPr>
      <w:r w:rsidRPr="00C63DA1">
        <w:rPr>
          <w:rFonts w:asciiTheme="minorHAnsi" w:hAnsiTheme="minorHAnsi" w:cstheme="minorHAnsi"/>
          <w:b/>
          <w:bCs/>
          <w:noProof w:val="0"/>
          <w:sz w:val="28"/>
          <w:szCs w:val="28"/>
          <w:lang w:eastAsia="cs-CZ"/>
        </w:rPr>
        <w:t>Rámcová dohoda</w:t>
      </w:r>
      <w:r w:rsidR="00833CC8" w:rsidRPr="00C63DA1">
        <w:rPr>
          <w:rFonts w:asciiTheme="minorHAnsi" w:hAnsiTheme="minorHAnsi" w:cstheme="minorHAnsi"/>
          <w:b/>
          <w:bCs/>
          <w:noProof w:val="0"/>
          <w:sz w:val="28"/>
          <w:szCs w:val="28"/>
          <w:lang w:eastAsia="cs-CZ"/>
        </w:rPr>
        <w:t xml:space="preserve"> č. ____________</w:t>
      </w:r>
    </w:p>
    <w:p w14:paraId="6C78E457" w14:textId="32D009E2"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33E3989" w14:textId="3E7AC1BD" w:rsidR="00C15284"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45E53C43"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408C30B9" w14:textId="370A1370"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0FFD90AA" w14:textId="18988F39"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14:paraId="0DA37EBC" w14:textId="258632A6"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14:paraId="048F57BB"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14:paraId="5441B5E2" w14:textId="0A2544D4"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14:paraId="77EB72CB" w14:textId="612FD9AC"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14:paraId="1E9FD1D4" w14:textId="22F89958"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14:paraId="7441840F" w14:textId="56D747B9" w:rsidR="00C15284" w:rsidRPr="00C15284" w:rsidRDefault="00C15284" w:rsidP="00C15284">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14:paraId="72786CAF"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14:paraId="05D461AD" w14:textId="10EE59D2" w:rsidR="00833CC8" w:rsidRPr="00833CC8" w:rsidRDefault="00833CC8" w:rsidP="00C15284">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09DE4216" w14:textId="77777777" w:rsidR="00C15284" w:rsidRDefault="00C15284" w:rsidP="00833CC8">
      <w:pPr>
        <w:jc w:val="center"/>
        <w:rPr>
          <w:rFonts w:asciiTheme="minorHAnsi" w:hAnsiTheme="minorHAnsi" w:cstheme="minorHAnsi"/>
          <w:b/>
          <w:noProof w:val="0"/>
          <w:szCs w:val="22"/>
          <w:lang w:eastAsia="cs-CZ"/>
        </w:rPr>
      </w:pPr>
    </w:p>
    <w:p w14:paraId="2E9A0C0D" w14:textId="77777777" w:rsidR="00C15284" w:rsidRDefault="00C15284" w:rsidP="00833CC8">
      <w:pPr>
        <w:jc w:val="center"/>
        <w:rPr>
          <w:rFonts w:asciiTheme="minorHAnsi" w:hAnsiTheme="minorHAnsi" w:cstheme="minorHAnsi"/>
          <w:b/>
          <w:noProof w:val="0"/>
          <w:szCs w:val="22"/>
          <w:lang w:eastAsia="cs-CZ"/>
        </w:rPr>
      </w:pPr>
    </w:p>
    <w:p w14:paraId="189A719E" w14:textId="66CD2231"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14:paraId="045D7027" w14:textId="77777777" w:rsidR="00833CC8" w:rsidRPr="007A31D5" w:rsidRDefault="00833CC8" w:rsidP="00833CC8">
      <w:pPr>
        <w:jc w:val="both"/>
        <w:rPr>
          <w:rFonts w:asciiTheme="minorHAnsi" w:hAnsiTheme="minorHAnsi" w:cstheme="minorHAnsi"/>
          <w:noProof w:val="0"/>
          <w:szCs w:val="22"/>
          <w:lang w:eastAsia="cs-CZ"/>
        </w:rPr>
      </w:pPr>
    </w:p>
    <w:p w14:paraId="0FA43FD8" w14:textId="0074D94D" w:rsidR="00833CC8" w:rsidRPr="007A31D5" w:rsidRDefault="00833CC8" w:rsidP="00222F84">
      <w:pPr>
        <w:numPr>
          <w:ilvl w:val="0"/>
          <w:numId w:val="7"/>
        </w:numPr>
        <w:tabs>
          <w:tab w:val="clear" w:pos="720"/>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Táto zmluva sa uzatvára na základe výsledku zadávania zákazky prostredníctvom dynamického nákupného systému vyhláseného </w:t>
      </w:r>
      <w:r w:rsidR="000104EA">
        <w:rPr>
          <w:rFonts w:asciiTheme="minorHAnsi" w:hAnsiTheme="minorHAnsi" w:cstheme="minorHAnsi"/>
          <w:noProof w:val="0"/>
          <w:szCs w:val="22"/>
          <w:lang w:eastAsia="cs-CZ"/>
        </w:rPr>
        <w:t>v </w:t>
      </w:r>
      <w:r w:rsidR="000104EA" w:rsidRPr="000104EA">
        <w:rPr>
          <w:rFonts w:asciiTheme="minorHAnsi" w:hAnsiTheme="minorHAnsi" w:cstheme="minorHAnsi"/>
          <w:i/>
          <w:noProof w:val="0"/>
          <w:szCs w:val="22"/>
          <w:shd w:val="clear" w:color="auto" w:fill="D9D9D9" w:themeFill="background1" w:themeFillShade="D9"/>
          <w:lang w:eastAsia="cs-CZ"/>
        </w:rPr>
        <w:t xml:space="preserve">Úradnom vestníku Európskej únie .......................... dňa x. 2. 2023 a </w:t>
      </w:r>
      <w:r w:rsidRPr="000104EA">
        <w:rPr>
          <w:rFonts w:asciiTheme="minorHAnsi" w:hAnsiTheme="minorHAnsi" w:cstheme="minorHAnsi"/>
          <w:i/>
          <w:noProof w:val="0"/>
          <w:szCs w:val="22"/>
          <w:shd w:val="clear" w:color="auto" w:fill="D9D9D9" w:themeFill="background1" w:themeFillShade="D9"/>
          <w:lang w:eastAsia="cs-CZ"/>
        </w:rPr>
        <w:t xml:space="preserve">vo Vestníku verejného obstarávania č. </w:t>
      </w:r>
      <w:r w:rsidR="00222F84" w:rsidRPr="000104EA">
        <w:rPr>
          <w:rFonts w:asciiTheme="minorHAnsi" w:hAnsiTheme="minorHAnsi" w:cstheme="minorHAnsi"/>
          <w:i/>
          <w:noProof w:val="0"/>
          <w:szCs w:val="22"/>
          <w:shd w:val="clear" w:color="auto" w:fill="D9D9D9" w:themeFill="background1" w:themeFillShade="D9"/>
          <w:lang w:eastAsia="cs-CZ"/>
        </w:rPr>
        <w:t>028/2023 pod číslom 05604-MUT dňa 7. 2. 2023</w:t>
      </w:r>
      <w:r w:rsidR="00222F84" w:rsidRPr="000104EA">
        <w:rPr>
          <w:rFonts w:asciiTheme="minorHAnsi" w:hAnsiTheme="minorHAnsi" w:cstheme="minorHAnsi"/>
          <w:i/>
          <w:noProof w:val="0"/>
          <w:szCs w:val="22"/>
          <w:lang w:eastAsia="cs-CZ"/>
        </w:rPr>
        <w:t xml:space="preserve"> </w:t>
      </w:r>
      <w:r w:rsidR="00C15284" w:rsidRPr="007A31D5">
        <w:rPr>
          <w:rFonts w:asciiTheme="minorHAnsi" w:hAnsiTheme="minorHAnsi" w:cstheme="minorHAnsi"/>
          <w:noProof w:val="0"/>
          <w:szCs w:val="22"/>
          <w:lang w:eastAsia="cs-CZ"/>
        </w:rPr>
        <w:t xml:space="preserve">na predmet </w:t>
      </w:r>
      <w:r w:rsidR="00222F84" w:rsidRPr="00222F84">
        <w:rPr>
          <w:rFonts w:asciiTheme="minorHAnsi" w:hAnsiTheme="minorHAnsi" w:cstheme="minorHAnsi"/>
          <w:b/>
          <w:bCs/>
          <w:noProof w:val="0"/>
          <w:szCs w:val="22"/>
          <w:lang w:eastAsia="cs-CZ"/>
        </w:rPr>
        <w:t>Potraviny a potravinové výrobky I</w:t>
      </w:r>
      <w:r w:rsidR="00C15284" w:rsidRPr="007A31D5">
        <w:rPr>
          <w:rFonts w:asciiTheme="minorHAnsi" w:hAnsiTheme="minorHAnsi" w:cstheme="minorHAnsi"/>
          <w:noProof w:val="0"/>
          <w:szCs w:val="22"/>
          <w:lang w:eastAsia="cs-CZ"/>
        </w:rPr>
        <w:t xml:space="preserve"> </w:t>
      </w:r>
      <w:r w:rsidR="00C15284" w:rsidRPr="007A31D5">
        <w:rPr>
          <w:rFonts w:asciiTheme="minorHAnsi" w:hAnsiTheme="minorHAnsi" w:cstheme="minorHAnsi"/>
          <w:noProof w:val="0"/>
          <w:szCs w:val="22"/>
        </w:rPr>
        <w:t>medzi kupujúcim, ktorý je verejným obstarávateľom a predávajúcim, ktorý bol v predmetnom verejnom obstarávaní vyhodnotený ako úspešný uchádzač.</w:t>
      </w:r>
    </w:p>
    <w:p w14:paraId="10ABD92E" w14:textId="77777777" w:rsidR="00833CC8" w:rsidRPr="007A31D5" w:rsidRDefault="00833CC8" w:rsidP="00833CC8">
      <w:pPr>
        <w:jc w:val="both"/>
        <w:rPr>
          <w:rFonts w:asciiTheme="minorHAnsi" w:hAnsiTheme="minorHAnsi" w:cstheme="minorHAnsi"/>
          <w:noProof w:val="0"/>
          <w:szCs w:val="22"/>
          <w:lang w:eastAsia="cs-CZ"/>
        </w:rPr>
      </w:pPr>
    </w:p>
    <w:p w14:paraId="2BB78012"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14:paraId="39B8FB85"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14:paraId="0895F403" w14:textId="77777777" w:rsidR="00833CC8" w:rsidRPr="007A31D5" w:rsidRDefault="00833CC8" w:rsidP="00833CC8">
      <w:pPr>
        <w:jc w:val="both"/>
        <w:rPr>
          <w:rFonts w:asciiTheme="minorHAnsi" w:hAnsiTheme="minorHAnsi" w:cstheme="minorHAnsi"/>
          <w:noProof w:val="0"/>
          <w:szCs w:val="22"/>
          <w:lang w:eastAsia="cs-CZ"/>
        </w:rPr>
      </w:pPr>
    </w:p>
    <w:p w14:paraId="7BBED0A2" w14:textId="7D5587E5" w:rsidR="00833CC8" w:rsidRDefault="00833CC8" w:rsidP="00222F84">
      <w:pPr>
        <w:numPr>
          <w:ilvl w:val="0"/>
          <w:numId w:val="8"/>
        </w:numPr>
        <w:tabs>
          <w:tab w:val="clear" w:pos="720"/>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dodať </w:t>
      </w:r>
      <w:r w:rsidRPr="00C63DA1">
        <w:rPr>
          <w:rFonts w:asciiTheme="minorHAnsi" w:hAnsiTheme="minorHAnsi" w:cstheme="minorHAnsi"/>
          <w:b/>
          <w:noProof w:val="0"/>
          <w:szCs w:val="22"/>
          <w:lang w:eastAsia="cs-CZ"/>
        </w:rPr>
        <w:t xml:space="preserve">– </w:t>
      </w:r>
      <w:r w:rsidR="00222F84" w:rsidRPr="000104EA">
        <w:rPr>
          <w:rFonts w:asciiTheme="minorHAnsi" w:hAnsiTheme="minorHAnsi" w:cstheme="minorHAnsi"/>
          <w:noProof w:val="0"/>
          <w:szCs w:val="22"/>
          <w:highlight w:val="lightGray"/>
          <w:lang w:eastAsia="cs-CZ"/>
        </w:rPr>
        <w:t>„</w:t>
      </w:r>
      <w:r w:rsidR="00C63DA1" w:rsidRPr="000104EA">
        <w:rPr>
          <w:rFonts w:asciiTheme="minorHAnsi" w:hAnsiTheme="minorHAnsi" w:cstheme="minorHAnsi"/>
          <w:noProof w:val="0"/>
          <w:szCs w:val="22"/>
          <w:highlight w:val="lightGray"/>
          <w:lang w:eastAsia="cs-CZ"/>
        </w:rPr>
        <w:t>Názov</w:t>
      </w:r>
      <w:r w:rsidR="00222F84" w:rsidRPr="000104EA">
        <w:rPr>
          <w:rFonts w:asciiTheme="minorHAnsi" w:hAnsiTheme="minorHAnsi" w:cstheme="minorHAnsi"/>
          <w:noProof w:val="0"/>
          <w:szCs w:val="22"/>
          <w:highlight w:val="lightGray"/>
          <w:lang w:eastAsia="cs-CZ"/>
        </w:rPr>
        <w:t>“</w:t>
      </w:r>
      <w:r w:rsidRPr="007A31D5">
        <w:rPr>
          <w:rFonts w:asciiTheme="minorHAnsi" w:hAnsiTheme="minorHAnsi" w:cstheme="minorHAnsi"/>
          <w:noProof w:val="0"/>
          <w:szCs w:val="22"/>
          <w:lang w:eastAsia="cs-CZ"/>
        </w:rPr>
        <w:t xml:space="preserve"> (ďalej v texte tiež ako </w:t>
      </w:r>
      <w:r w:rsidRPr="00C63DA1">
        <w:rPr>
          <w:rFonts w:asciiTheme="minorHAnsi" w:hAnsiTheme="minorHAnsi" w:cstheme="minorHAnsi"/>
          <w:noProof w:val="0"/>
          <w:szCs w:val="22"/>
          <w:lang w:eastAsia="cs-CZ"/>
        </w:rPr>
        <w:t>„</w:t>
      </w:r>
      <w:r w:rsidRPr="00C63DA1">
        <w:rPr>
          <w:rFonts w:asciiTheme="minorHAnsi" w:hAnsiTheme="minorHAnsi" w:cstheme="minorHAnsi"/>
          <w:bCs/>
          <w:noProof w:val="0"/>
          <w:szCs w:val="22"/>
          <w:lang w:eastAsia="cs-CZ"/>
        </w:rPr>
        <w:t>predmet kúpy</w:t>
      </w:r>
      <w:r w:rsidRPr="00C63DA1">
        <w:rPr>
          <w:rFonts w:asciiTheme="minorHAnsi" w:hAnsiTheme="minorHAnsi" w:cstheme="minorHAnsi"/>
          <w:noProof w:val="0"/>
          <w:szCs w:val="22"/>
          <w:lang w:eastAsia="cs-CZ"/>
        </w:rPr>
        <w:t>“ alebo „</w:t>
      </w:r>
      <w:r w:rsidRPr="00C63DA1">
        <w:rPr>
          <w:rFonts w:asciiTheme="minorHAnsi" w:hAnsiTheme="minorHAnsi" w:cstheme="minorHAnsi"/>
          <w:bCs/>
          <w:noProof w:val="0"/>
          <w:szCs w:val="22"/>
          <w:lang w:eastAsia="cs-CZ"/>
        </w:rPr>
        <w:t>tovar</w:t>
      </w:r>
      <w:r w:rsidRPr="00C63DA1">
        <w:rPr>
          <w:rFonts w:asciiTheme="minorHAnsi" w:hAnsiTheme="minorHAnsi" w:cstheme="minorHAnsi"/>
          <w:noProof w:val="0"/>
          <w:szCs w:val="22"/>
          <w:lang w:eastAsia="cs-CZ"/>
        </w:rPr>
        <w:t>“), na miesto určené kupujúcim</w:t>
      </w:r>
      <w:r w:rsidR="00DF2EA3" w:rsidRPr="00C63DA1">
        <w:rPr>
          <w:rFonts w:asciiTheme="minorHAnsi" w:hAnsiTheme="minorHAnsi" w:cstheme="minorHAnsi"/>
          <w:noProof w:val="0"/>
          <w:szCs w:val="22"/>
          <w:lang w:eastAsia="cs-CZ"/>
        </w:rPr>
        <w:t>, vrátane vyloženia do skladu kupujúceho</w:t>
      </w:r>
      <w:r w:rsidR="00DF2EA3" w:rsidRPr="00DF2EA3">
        <w:rPr>
          <w:rFonts w:asciiTheme="minorHAnsi" w:hAnsiTheme="minorHAnsi" w:cstheme="minorHAnsi"/>
          <w:noProof w:val="0"/>
          <w:szCs w:val="22"/>
          <w:lang w:eastAsia="cs-CZ"/>
        </w:rPr>
        <w:t xml:space="preserve"> a vrátane prevzatia vratných obalov</w:t>
      </w:r>
      <w:r w:rsidR="00DF2EA3">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bližšie špecifikovaných v príloh</w:t>
      </w:r>
      <w:r w:rsidR="005A788E">
        <w:rPr>
          <w:rFonts w:asciiTheme="minorHAnsi" w:hAnsiTheme="minorHAnsi" w:cstheme="minorHAnsi"/>
          <w:noProof w:val="0"/>
          <w:szCs w:val="22"/>
          <w:lang w:eastAsia="cs-CZ"/>
        </w:rPr>
        <w:t xml:space="preserve">e č. 1 zmluvy </w:t>
      </w:r>
      <w:r w:rsidR="007A31D5" w:rsidRPr="007A31D5">
        <w:rPr>
          <w:rFonts w:asciiTheme="minorHAnsi" w:hAnsiTheme="minorHAnsi" w:cstheme="minorHAnsi"/>
          <w:noProof w:val="0"/>
          <w:color w:val="000000"/>
          <w:szCs w:val="22"/>
        </w:rPr>
        <w:t>a </w:t>
      </w:r>
      <w:r w:rsidR="00DF2EA3" w:rsidRPr="00DF2EA3">
        <w:rPr>
          <w:rFonts w:asciiTheme="minorHAnsi" w:hAnsiTheme="minorHAnsi" w:cstheme="minorHAnsi"/>
          <w:noProof w:val="0"/>
          <w:color w:val="000000"/>
          <w:szCs w:val="22"/>
        </w:rPr>
        <w:t xml:space="preserve">na základe písomných objednávok Objednávateľa a za podmienok uvedených </w:t>
      </w:r>
      <w:r w:rsidR="00DF2EA3" w:rsidRPr="00DF2EA3">
        <w:rPr>
          <w:rFonts w:asciiTheme="minorHAnsi" w:hAnsiTheme="minorHAnsi" w:cstheme="minorHAnsi"/>
          <w:noProof w:val="0"/>
          <w:color w:val="000000"/>
          <w:szCs w:val="22"/>
        </w:rPr>
        <w:lastRenderedPageBreak/>
        <w:t>v tejto zmluve a príslušnej písomnej objednávke</w:t>
      </w:r>
      <w:r w:rsidR="00DF2EA3">
        <w:rPr>
          <w:rFonts w:asciiTheme="minorHAnsi" w:hAnsiTheme="minorHAnsi" w:cstheme="minorHAnsi"/>
          <w:noProof w:val="0"/>
          <w:color w:val="000000"/>
          <w:szCs w:val="22"/>
        </w:rPr>
        <w:t xml:space="preserve"> a</w:t>
      </w:r>
      <w:r w:rsidR="00DF2EA3" w:rsidRPr="00DF2EA3">
        <w:rPr>
          <w:rFonts w:asciiTheme="minorHAnsi" w:hAnsiTheme="minorHAnsi" w:cstheme="minorHAnsi"/>
          <w:noProof w:val="0"/>
          <w:color w:val="000000"/>
          <w:szCs w:val="22"/>
        </w:rPr>
        <w:t xml:space="preserve"> </w:t>
      </w:r>
      <w:r w:rsidR="007A31D5" w:rsidRPr="007A31D5">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005A788E" w:rsidRPr="005A788E">
        <w:rPr>
          <w:rFonts w:asciiTheme="minorHAnsi" w:hAnsiTheme="minorHAnsi" w:cstheme="minorHAnsi"/>
          <w:noProof w:val="0"/>
          <w:szCs w:val="22"/>
          <w:lang w:eastAsia="cs-CZ"/>
        </w:rPr>
        <w:t xml:space="preserve"> </w:t>
      </w:r>
      <w:r w:rsidR="005A788E" w:rsidRPr="007A31D5">
        <w:rPr>
          <w:rFonts w:asciiTheme="minorHAnsi" w:hAnsiTheme="minorHAnsi" w:cstheme="minorHAnsi"/>
          <w:noProof w:val="0"/>
          <w:szCs w:val="22"/>
          <w:lang w:eastAsia="cs-CZ"/>
        </w:rPr>
        <w:t>Príloha č. 1 tvorí neoddeliteľnú súčasť tejto zmluvy</w:t>
      </w:r>
      <w:r w:rsidR="005A788E">
        <w:rPr>
          <w:rFonts w:asciiTheme="minorHAnsi" w:hAnsiTheme="minorHAnsi" w:cstheme="minorHAnsi"/>
          <w:noProof w:val="0"/>
          <w:szCs w:val="22"/>
          <w:lang w:eastAsia="cs-CZ"/>
        </w:rPr>
        <w:t>.</w:t>
      </w:r>
    </w:p>
    <w:p w14:paraId="1BD3B8BB" w14:textId="77777777" w:rsidR="00833CC8" w:rsidRPr="007A31D5" w:rsidRDefault="00833CC8" w:rsidP="00833CC8">
      <w:pPr>
        <w:jc w:val="both"/>
        <w:rPr>
          <w:rFonts w:asciiTheme="minorHAnsi" w:hAnsiTheme="minorHAnsi" w:cstheme="minorHAnsi"/>
          <w:b/>
          <w:noProof w:val="0"/>
          <w:szCs w:val="22"/>
          <w:lang w:eastAsia="cs-CZ"/>
        </w:rPr>
      </w:pPr>
    </w:p>
    <w:p w14:paraId="246294DC"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14:paraId="74F574DD" w14:textId="77777777" w:rsidR="00833CC8" w:rsidRPr="00A908D3" w:rsidRDefault="00833CC8" w:rsidP="00833CC8">
      <w:pPr>
        <w:jc w:val="center"/>
        <w:rPr>
          <w:rFonts w:asciiTheme="minorHAnsi" w:hAnsiTheme="minorHAnsi" w:cstheme="minorHAnsi"/>
          <w:b/>
          <w:noProof w:val="0"/>
          <w:szCs w:val="22"/>
          <w:lang w:eastAsia="cs-CZ"/>
        </w:rPr>
      </w:pPr>
      <w:r w:rsidRPr="00A908D3">
        <w:rPr>
          <w:rFonts w:asciiTheme="minorHAnsi" w:hAnsiTheme="minorHAnsi" w:cstheme="minorHAnsi"/>
          <w:b/>
          <w:noProof w:val="0"/>
          <w:szCs w:val="22"/>
          <w:lang w:eastAsia="cs-CZ"/>
        </w:rPr>
        <w:t>Dodacie podmienky, termín, miesto</w:t>
      </w:r>
    </w:p>
    <w:p w14:paraId="0791444A" w14:textId="77777777" w:rsidR="00833CC8" w:rsidRPr="00A908D3" w:rsidRDefault="00833CC8" w:rsidP="00833CC8">
      <w:pPr>
        <w:jc w:val="both"/>
        <w:rPr>
          <w:rFonts w:asciiTheme="minorHAnsi" w:hAnsiTheme="minorHAnsi" w:cstheme="minorHAnsi"/>
          <w:noProof w:val="0"/>
          <w:szCs w:val="22"/>
          <w:lang w:eastAsia="cs-CZ"/>
        </w:rPr>
      </w:pPr>
    </w:p>
    <w:p w14:paraId="6AF5840D" w14:textId="32B3EDB6" w:rsidR="00833CC8" w:rsidRPr="00A908D3" w:rsidRDefault="00337CAE" w:rsidP="00337CAE">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w:t>
      </w:r>
      <w:r w:rsidR="007A101A" w:rsidRPr="00A908D3">
        <w:rPr>
          <w:rFonts w:asciiTheme="minorHAnsi" w:hAnsiTheme="minorHAnsi" w:cstheme="minorHAnsi"/>
          <w:noProof w:val="0"/>
          <w:szCs w:val="22"/>
          <w:lang w:eastAsia="cs-CZ"/>
        </w:rPr>
        <w:t xml:space="preserve"> základe čiastkových objednávok zasielaných počas polroka odo dňa nadobudnutia účinnosti zmluvy</w:t>
      </w:r>
      <w:r w:rsidRPr="00A908D3">
        <w:rPr>
          <w:rFonts w:asciiTheme="minorHAnsi" w:hAnsiTheme="minorHAnsi" w:cstheme="minorHAnsi"/>
          <w:noProof w:val="0"/>
          <w:szCs w:val="22"/>
          <w:lang w:eastAsia="cs-CZ"/>
        </w:rPr>
        <w:t>.</w:t>
      </w:r>
      <w:r w:rsidRPr="00A908D3">
        <w:rPr>
          <w:rFonts w:asciiTheme="minorHAnsi" w:hAnsiTheme="minorHAnsi" w:cstheme="minorHAnsi"/>
          <w:noProof w:val="0"/>
          <w:color w:val="000000"/>
          <w:szCs w:val="22"/>
          <w:lang w:eastAsia="cs-CZ"/>
        </w:rPr>
        <w:t xml:space="preserve"> </w:t>
      </w:r>
      <w:r w:rsidR="00AC2C5D"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49AF4B8C" w14:textId="53B55A50" w:rsidR="00222F84" w:rsidRPr="00A908D3" w:rsidRDefault="00833CC8" w:rsidP="00222F84">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Predávajúci je povinný predmet kúpy definovaný v čl. II zmluvy kupujúcemu dodať v mieste plnenia zmluvy, ktorým </w:t>
      </w:r>
      <w:r w:rsidR="00222F84" w:rsidRPr="00A908D3">
        <w:rPr>
          <w:rFonts w:asciiTheme="minorHAnsi" w:hAnsiTheme="minorHAnsi" w:cstheme="minorHAnsi"/>
          <w:noProof w:val="0"/>
          <w:szCs w:val="22"/>
          <w:lang w:eastAsia="cs-CZ"/>
        </w:rPr>
        <w:t>sú stravovacie zariadenie v objektoch zdravotníckych zariadení Univerzitnej nemocnice Bratislava, na adrese:</w:t>
      </w:r>
    </w:p>
    <w:p w14:paraId="64F224EE"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14:paraId="387FADF4"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w:t>
      </w:r>
      <w:proofErr w:type="spellStart"/>
      <w:r w:rsidRPr="00A908D3">
        <w:rPr>
          <w:rFonts w:asciiTheme="minorHAnsi" w:hAnsiTheme="minorHAnsi" w:cstheme="minorHAnsi"/>
          <w:noProof w:val="0"/>
          <w:szCs w:val="22"/>
          <w:lang w:eastAsia="cs-CZ"/>
        </w:rPr>
        <w:t>Dérera</w:t>
      </w:r>
      <w:proofErr w:type="spellEnd"/>
      <w:r w:rsidRPr="00A908D3">
        <w:rPr>
          <w:rFonts w:asciiTheme="minorHAnsi" w:hAnsiTheme="minorHAnsi" w:cstheme="minorHAnsi"/>
          <w:noProof w:val="0"/>
          <w:szCs w:val="22"/>
          <w:lang w:eastAsia="cs-CZ"/>
        </w:rPr>
        <w:t xml:space="preserve">, Limbová 5, 833 05 Bratislava, </w:t>
      </w:r>
    </w:p>
    <w:p w14:paraId="15414E46"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Antolská 11, 851 07 Bratislava, </w:t>
      </w:r>
    </w:p>
    <w:p w14:paraId="056484BD"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Staré Mesto, </w:t>
      </w:r>
      <w:proofErr w:type="spellStart"/>
      <w:r w:rsidRPr="00A908D3">
        <w:rPr>
          <w:rFonts w:asciiTheme="minorHAnsi" w:hAnsiTheme="minorHAnsi" w:cstheme="minorHAnsi"/>
          <w:noProof w:val="0"/>
          <w:szCs w:val="22"/>
          <w:lang w:eastAsia="cs-CZ"/>
        </w:rPr>
        <w:t>Mickiewiczova</w:t>
      </w:r>
      <w:proofErr w:type="spellEnd"/>
      <w:r w:rsidRPr="00A908D3">
        <w:rPr>
          <w:rFonts w:asciiTheme="minorHAnsi" w:hAnsiTheme="minorHAnsi" w:cstheme="minorHAnsi"/>
          <w:noProof w:val="0"/>
          <w:szCs w:val="22"/>
          <w:lang w:eastAsia="cs-CZ"/>
        </w:rPr>
        <w:t xml:space="preserve"> 13, 813 69 Bratislava,</w:t>
      </w:r>
    </w:p>
    <w:p w14:paraId="26643FA2" w14:textId="7FA8AF89" w:rsidR="00833CC8"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Špecializovaná geriatrická nemocnica, Krajinská 91, 825 56 Bratislava;</w:t>
      </w:r>
    </w:p>
    <w:p w14:paraId="66DA2B8F" w14:textId="576CAFFF" w:rsidR="00222F84" w:rsidRPr="00A908D3" w:rsidRDefault="00222F84" w:rsidP="00222F84">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14:paraId="2585CB00" w14:textId="77777777" w:rsidR="00833CC8" w:rsidRPr="00833CC8" w:rsidRDefault="00833CC8" w:rsidP="00BC4BE8">
      <w:pPr>
        <w:contextualSpacing/>
        <w:jc w:val="both"/>
        <w:rPr>
          <w:rFonts w:asciiTheme="minorHAnsi" w:hAnsiTheme="minorHAnsi" w:cstheme="minorHAnsi"/>
          <w:noProof w:val="0"/>
          <w:szCs w:val="22"/>
          <w:lang w:eastAsia="cs-CZ"/>
        </w:rPr>
      </w:pPr>
    </w:p>
    <w:p w14:paraId="73E28581" w14:textId="5A8FD9C5" w:rsidR="009C3683" w:rsidRPr="000104EA" w:rsidRDefault="000104EA" w:rsidP="000104EA">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0104EA">
        <w:rPr>
          <w:rFonts w:asciiTheme="minorHAnsi" w:hAnsiTheme="minorHAnsi" w:cstheme="minorHAnsi"/>
          <w:noProof w:val="0"/>
          <w:szCs w:val="22"/>
          <w:lang w:eastAsia="cs-CZ"/>
        </w:rPr>
        <w:t xml:space="preserve">Konkrétny termín dodania oznámi predávajúci zodpovednému zástupcovi kupujúceho pre plnenie zmluvy, ktorým je </w:t>
      </w:r>
      <w:r w:rsidR="00595AAA">
        <w:rPr>
          <w:rFonts w:asciiTheme="minorHAnsi" w:hAnsiTheme="minorHAnsi" w:cstheme="minorHAnsi"/>
          <w:noProof w:val="0"/>
          <w:szCs w:val="22"/>
          <w:highlight w:val="lightGray"/>
          <w:lang w:eastAsia="cs-CZ"/>
        </w:rPr>
        <w:t>Ing. Eugen Balog</w:t>
      </w:r>
      <w:r w:rsidRPr="000104EA">
        <w:rPr>
          <w:rFonts w:asciiTheme="minorHAnsi" w:hAnsiTheme="minorHAnsi" w:cstheme="minorHAnsi"/>
          <w:noProof w:val="0"/>
          <w:szCs w:val="22"/>
          <w:highlight w:val="lightGray"/>
          <w:lang w:eastAsia="cs-CZ"/>
        </w:rPr>
        <w:t xml:space="preserve"> (meno, tel., mail.</w:t>
      </w:r>
      <w:r>
        <w:rPr>
          <w:rFonts w:asciiTheme="minorHAnsi" w:hAnsiTheme="minorHAnsi" w:cstheme="minorHAnsi"/>
          <w:noProof w:val="0"/>
          <w:szCs w:val="22"/>
          <w:lang w:eastAsia="cs-CZ"/>
        </w:rPr>
        <w:t>)</w:t>
      </w:r>
      <w:r w:rsidRPr="000104EA">
        <w:rPr>
          <w:rFonts w:asciiTheme="minorHAnsi" w:hAnsiTheme="minorHAnsi" w:cstheme="minorHAnsi"/>
          <w:noProof w:val="0"/>
          <w:szCs w:val="22"/>
          <w:lang w:eastAsia="cs-CZ"/>
        </w:rPr>
        <w:t xml:space="preserve">. Zodpovedným zástupcom predávajúceho pre plnenie zmluvy je </w:t>
      </w:r>
      <w:r w:rsidRPr="000104EA">
        <w:rPr>
          <w:rFonts w:asciiTheme="minorHAnsi" w:hAnsiTheme="minorHAnsi" w:cstheme="minorHAnsi"/>
          <w:noProof w:val="0"/>
          <w:szCs w:val="22"/>
          <w:highlight w:val="lightGray"/>
          <w:lang w:eastAsia="cs-CZ"/>
        </w:rPr>
        <w:t xml:space="preserve">..............................  </w:t>
      </w:r>
      <w:r w:rsidR="00FD1C2C" w:rsidRPr="000104EA">
        <w:rPr>
          <w:rFonts w:asciiTheme="minorHAnsi" w:hAnsiTheme="minorHAnsi" w:cstheme="minorHAnsi"/>
          <w:noProof w:val="0"/>
          <w:szCs w:val="22"/>
          <w:highlight w:val="lightGray"/>
          <w:lang w:eastAsia="cs-CZ"/>
        </w:rPr>
        <w:t>(meno, te</w:t>
      </w:r>
      <w:r w:rsidRPr="000104EA">
        <w:rPr>
          <w:rFonts w:asciiTheme="minorHAnsi" w:hAnsiTheme="minorHAnsi" w:cstheme="minorHAnsi"/>
          <w:noProof w:val="0"/>
          <w:szCs w:val="22"/>
          <w:highlight w:val="lightGray"/>
          <w:lang w:eastAsia="cs-CZ"/>
        </w:rPr>
        <w:t>l</w:t>
      </w:r>
      <w:r w:rsidR="00FD1C2C" w:rsidRPr="000104EA">
        <w:rPr>
          <w:rFonts w:asciiTheme="minorHAnsi" w:hAnsiTheme="minorHAnsi" w:cstheme="minorHAnsi"/>
          <w:noProof w:val="0"/>
          <w:szCs w:val="22"/>
          <w:highlight w:val="lightGray"/>
          <w:lang w:eastAsia="cs-CZ"/>
        </w:rPr>
        <w:t>., mail.)</w:t>
      </w:r>
      <w:r w:rsidRPr="000104EA">
        <w:rPr>
          <w:rFonts w:asciiTheme="minorHAnsi" w:hAnsiTheme="minorHAnsi" w:cstheme="minorHAnsi"/>
          <w:noProof w:val="0"/>
          <w:szCs w:val="22"/>
          <w:lang w:eastAsia="cs-CZ"/>
        </w:rPr>
        <w:t>.</w:t>
      </w:r>
    </w:p>
    <w:p w14:paraId="19F5685E" w14:textId="77777777" w:rsidR="00BC4BE8" w:rsidRDefault="00BC4BE8" w:rsidP="00BC4BE8">
      <w:pPr>
        <w:pStyle w:val="Odsekzoznamu"/>
        <w:rPr>
          <w:rFonts w:asciiTheme="minorHAnsi" w:hAnsiTheme="minorHAnsi" w:cstheme="minorHAnsi"/>
          <w:noProof w:val="0"/>
          <w:szCs w:val="22"/>
          <w:lang w:eastAsia="cs-CZ"/>
        </w:rPr>
      </w:pPr>
    </w:p>
    <w:p w14:paraId="55543155" w14:textId="3AD6BD42" w:rsidR="00BC4BE8" w:rsidRPr="00833CC8" w:rsidRDefault="00D13B40"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6E309BD5"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sidR="007A101A">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007A101A" w:rsidRPr="007A101A">
        <w:rPr>
          <w:rFonts w:cs="Arial"/>
          <w:noProof w:val="0"/>
          <w:color w:val="000000"/>
          <w:sz w:val="20"/>
          <w:szCs w:val="20"/>
        </w:rPr>
        <w:t xml:space="preserve"> </w:t>
      </w:r>
      <w:r w:rsidR="007A101A" w:rsidRPr="007A101A">
        <w:rPr>
          <w:rFonts w:asciiTheme="minorHAnsi" w:hAnsiTheme="minorHAnsi" w:cstheme="minorHAnsi"/>
          <w:noProof w:val="0"/>
          <w:szCs w:val="22"/>
          <w:lang w:eastAsia="cs-CZ"/>
        </w:rPr>
        <w:t>Predávajúci sa spolu s</w:t>
      </w:r>
      <w:r w:rsidR="007A101A">
        <w:rPr>
          <w:rFonts w:asciiTheme="minorHAnsi" w:hAnsiTheme="minorHAnsi" w:cstheme="minorHAnsi"/>
          <w:noProof w:val="0"/>
          <w:szCs w:val="22"/>
          <w:lang w:eastAsia="cs-CZ"/>
        </w:rPr>
        <w:t> dopravou zaväzuje predmet kúpy vyložiť.</w:t>
      </w:r>
    </w:p>
    <w:p w14:paraId="5FF880AC" w14:textId="77777777" w:rsidR="00BC4BE8" w:rsidRDefault="00BC4BE8" w:rsidP="00BC4BE8">
      <w:pPr>
        <w:pStyle w:val="Odsekzoznamu"/>
        <w:rPr>
          <w:rFonts w:asciiTheme="minorHAnsi" w:hAnsiTheme="minorHAnsi" w:cstheme="minorHAnsi"/>
          <w:noProof w:val="0"/>
          <w:szCs w:val="22"/>
          <w:lang w:eastAsia="cs-CZ"/>
        </w:rPr>
      </w:pPr>
    </w:p>
    <w:p w14:paraId="782FE1DB" w14:textId="312A361D" w:rsidR="00BC4BE8" w:rsidRDefault="00BC4BE8" w:rsidP="00BC4BE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14:paraId="072599F6" w14:textId="77777777" w:rsidR="005F0F33" w:rsidRPr="005F0F33" w:rsidRDefault="005F0F33" w:rsidP="005F0F33">
      <w:pPr>
        <w:pStyle w:val="Odsekzoznamu"/>
        <w:rPr>
          <w:rFonts w:asciiTheme="minorHAnsi" w:hAnsiTheme="minorHAnsi" w:cstheme="minorHAnsi"/>
          <w:noProof w:val="0"/>
          <w:szCs w:val="22"/>
          <w:lang w:eastAsia="cs-CZ"/>
        </w:rPr>
      </w:pPr>
    </w:p>
    <w:p w14:paraId="5D674F6C" w14:textId="5C469BE0" w:rsidR="005F0F33" w:rsidRPr="00A60533" w:rsidRDefault="005F0F33" w:rsidP="00A60533">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sidR="006E39A1">
        <w:rPr>
          <w:rFonts w:asciiTheme="minorHAnsi" w:hAnsiTheme="minorHAnsi" w:cstheme="minorHAnsi"/>
        </w:rPr>
        <w:t>, pričom</w:t>
      </w:r>
      <w:r w:rsidR="006E39A1" w:rsidRPr="006E39A1">
        <w:rPr>
          <w:rFonts w:asciiTheme="minorHAnsi" w:hAnsiTheme="minorHAnsi" w:cstheme="minorHAnsi"/>
          <w:noProof w:val="0"/>
          <w:color w:val="000000"/>
          <w:szCs w:val="22"/>
          <w:lang w:eastAsia="cs-CZ"/>
        </w:rPr>
        <w:t xml:space="preserve"> </w:t>
      </w:r>
      <w:r w:rsidR="006E39A1">
        <w:rPr>
          <w:rFonts w:asciiTheme="minorHAnsi" w:hAnsiTheme="minorHAnsi" w:cstheme="minorHAnsi"/>
          <w:noProof w:val="0"/>
          <w:color w:val="000000"/>
          <w:szCs w:val="22"/>
          <w:lang w:eastAsia="cs-CZ"/>
        </w:rPr>
        <w:t>v</w:t>
      </w:r>
      <w:r w:rsidR="006E39A1" w:rsidRPr="006E39A1">
        <w:rPr>
          <w:rFonts w:asciiTheme="minorHAnsi" w:hAnsiTheme="minorHAnsi" w:cstheme="minorHAnsi"/>
        </w:rPr>
        <w:t xml:space="preserve"> prípade rozdielu </w:t>
      </w:r>
      <w:r w:rsidR="006E39A1">
        <w:rPr>
          <w:rFonts w:asciiTheme="minorHAnsi" w:hAnsiTheme="minorHAnsi" w:cstheme="minorHAnsi"/>
        </w:rPr>
        <w:t>v </w:t>
      </w:r>
      <w:r w:rsidR="006E39A1" w:rsidRPr="006E39A1">
        <w:rPr>
          <w:rFonts w:asciiTheme="minorHAnsi" w:hAnsiTheme="minorHAnsi" w:cstheme="minorHAnsi"/>
        </w:rPr>
        <w:t>hmotnost</w:t>
      </w:r>
      <w:r w:rsidR="006E39A1">
        <w:rPr>
          <w:rFonts w:asciiTheme="minorHAnsi" w:hAnsiTheme="minorHAnsi" w:cstheme="minorHAnsi"/>
        </w:rPr>
        <w:t xml:space="preserve">i </w:t>
      </w:r>
      <w:r w:rsidR="006E39A1" w:rsidRPr="006E39A1">
        <w:rPr>
          <w:rFonts w:asciiTheme="minorHAnsi" w:hAnsiTheme="minorHAnsi" w:cstheme="minorHAnsi"/>
        </w:rPr>
        <w:t xml:space="preserve">medzi objednaným a skutočne dodaným tovarom </w:t>
      </w:r>
      <w:r w:rsidR="006E39A1">
        <w:rPr>
          <w:rFonts w:asciiTheme="minorHAnsi" w:hAnsiTheme="minorHAnsi" w:cstheme="minorHAnsi"/>
        </w:rPr>
        <w:t xml:space="preserve">v prípade vážených tovarov </w:t>
      </w:r>
      <w:r w:rsidR="006E39A1" w:rsidRPr="006E39A1">
        <w:rPr>
          <w:rFonts w:asciiTheme="minorHAnsi" w:hAnsiTheme="minorHAnsi" w:cstheme="minorHAnsi"/>
        </w:rPr>
        <w:t xml:space="preserve">bude </w:t>
      </w:r>
      <w:r w:rsidR="006E39A1">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00A60533" w:rsidRPr="00A60533">
        <w:rPr>
          <w:rFonts w:asciiTheme="minorHAnsi" w:hAnsiTheme="minorHAnsi" w:cstheme="minorHAnsi"/>
        </w:rPr>
        <w:t>Doba spotreby dodávaného tovaru nesmie v čase dodávky tovaru prekročiť prvú tretiny doby spotreby, trvanlivosti alebo záručnej doby vyznačenej na dodacom liste a/alebo tovare, odo dňa výroby/plnenia tovaru.</w:t>
      </w:r>
      <w:r w:rsidR="00A60533">
        <w:rPr>
          <w:rFonts w:asciiTheme="minorHAnsi" w:hAnsiTheme="minorHAnsi" w:cstheme="minorHAnsi"/>
        </w:rPr>
        <w:t xml:space="preserve"> </w:t>
      </w:r>
      <w:r w:rsidRPr="00A60533">
        <w:rPr>
          <w:rFonts w:asciiTheme="minorHAnsi" w:hAnsiTheme="minorHAnsi" w:cstheme="minorHAnsi"/>
        </w:rPr>
        <w:t>Predávajúci je podľa tejto zmluvy povinný uvádzať záručné lehoty</w:t>
      </w:r>
      <w:r w:rsidR="00A60533" w:rsidRPr="00A60533">
        <w:rPr>
          <w:rFonts w:asciiTheme="minorHAnsi" w:hAnsiTheme="minorHAnsi" w:cstheme="minorHAnsi"/>
        </w:rPr>
        <w:t>,</w:t>
      </w:r>
      <w:r w:rsidRPr="00A60533">
        <w:rPr>
          <w:rFonts w:asciiTheme="minorHAnsi" w:hAnsiTheme="minorHAnsi" w:cstheme="minorHAnsi"/>
        </w:rPr>
        <w:t xml:space="preserve"> </w:t>
      </w:r>
      <w:r w:rsidR="00A60533" w:rsidRPr="00A60533">
        <w:rPr>
          <w:rFonts w:asciiTheme="minorHAnsi" w:hAnsiTheme="minorHAnsi" w:cstheme="minorHAnsi"/>
        </w:rPr>
        <w:t xml:space="preserve">trvanlivosť alebo dobu spotreby </w:t>
      </w:r>
      <w:r w:rsidRPr="00A60533">
        <w:rPr>
          <w:rFonts w:asciiTheme="minorHAnsi" w:hAnsiTheme="minorHAnsi" w:cstheme="minorHAnsi"/>
        </w:rPr>
        <w:t xml:space="preserve">pre každý dodaný tovar v dodacích listoch tak, aby bolo možné odkontrolovať dodržiavanie neprekročenia prvej tretiny doby spotreby v čase dodania. </w:t>
      </w:r>
    </w:p>
    <w:p w14:paraId="5F5EC823" w14:textId="77777777" w:rsidR="005F0F33" w:rsidRPr="005F0F33" w:rsidRDefault="005F0F33" w:rsidP="005F0F33">
      <w:pPr>
        <w:pStyle w:val="Odsekzoznamu"/>
        <w:rPr>
          <w:rFonts w:asciiTheme="minorHAnsi" w:hAnsiTheme="minorHAnsi" w:cstheme="minorHAnsi"/>
        </w:rPr>
      </w:pPr>
    </w:p>
    <w:p w14:paraId="0F1BDE50" w14:textId="0B8B1372" w:rsidR="00D03464" w:rsidRPr="00D8083F" w:rsidRDefault="005F0F33" w:rsidP="00D8083F">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00D8083F" w:rsidRPr="00D8083F">
        <w:rPr>
          <w:rFonts w:asciiTheme="minorHAnsi" w:hAnsiTheme="minorHAnsi" w:cstheme="minorHAnsi"/>
        </w:rPr>
        <w:t>s Potravinovým kódexom SR</w:t>
      </w:r>
      <w:r w:rsidR="00D8083F">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 xml:space="preserve">sa zabezpečenia bezpečnosti potravín zo strany Predávajúceho a prípadného zistenia tohto porušenia </w:t>
      </w:r>
      <w:r w:rsidRPr="00D8083F">
        <w:rPr>
          <w:rFonts w:asciiTheme="minorHAnsi" w:hAnsiTheme="minorHAnsi" w:cstheme="minorHAnsi"/>
        </w:rPr>
        <w:lastRenderedPageBreak/>
        <w:t>zo strany kontrolného orgánu, preberá Predávajúci na seba všetky náklady súvisiace s prípadným sankčným postihom Kupujúceho kontrolným orgánom.</w:t>
      </w:r>
    </w:p>
    <w:p w14:paraId="520387AD" w14:textId="77777777" w:rsidR="00D8083F" w:rsidRPr="00D8083F" w:rsidRDefault="00D8083F" w:rsidP="00D8083F">
      <w:pPr>
        <w:pStyle w:val="Odsekzoznamu"/>
        <w:rPr>
          <w:rFonts w:asciiTheme="minorHAnsi" w:hAnsiTheme="minorHAnsi" w:cstheme="minorHAnsi"/>
          <w:sz w:val="24"/>
        </w:rPr>
      </w:pPr>
    </w:p>
    <w:p w14:paraId="741F26F1" w14:textId="0AA997D3"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14:paraId="47FB0917" w14:textId="77777777" w:rsidR="00D8083F" w:rsidRPr="00D8083F" w:rsidRDefault="00D8083F" w:rsidP="00D8083F">
      <w:pPr>
        <w:pStyle w:val="Default"/>
        <w:ind w:left="360"/>
        <w:jc w:val="both"/>
        <w:rPr>
          <w:rFonts w:asciiTheme="minorHAnsi" w:hAnsiTheme="minorHAnsi" w:cstheme="minorHAnsi"/>
        </w:rPr>
      </w:pPr>
    </w:p>
    <w:p w14:paraId="04988DAD" w14:textId="28C0C895"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00113F8E" w:rsidRPr="00113F8E">
        <w:rPr>
          <w:rFonts w:asciiTheme="minorHAnsi" w:hAnsiTheme="minorHAnsi" w:cstheme="minorHAnsi"/>
        </w:rPr>
        <w:t>viditeľných známok mechanického poškodenia alebo kontaminácie</w:t>
      </w:r>
      <w:r w:rsidR="00113F8E">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14:paraId="6B7FE2E9" w14:textId="77777777" w:rsidR="00D8083F" w:rsidRPr="00D8083F" w:rsidRDefault="00D8083F" w:rsidP="00D8083F">
      <w:pPr>
        <w:pStyle w:val="Default"/>
        <w:ind w:left="360"/>
        <w:jc w:val="both"/>
        <w:rPr>
          <w:rFonts w:asciiTheme="minorHAnsi" w:hAnsiTheme="minorHAnsi" w:cstheme="minorHAnsi"/>
        </w:rPr>
      </w:pPr>
    </w:p>
    <w:p w14:paraId="24310646" w14:textId="71F844EA" w:rsid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00A60533" w:rsidRPr="00A60533">
        <w:rPr>
          <w:rFonts w:asciiTheme="minorHAnsi" w:hAnsiTheme="minorHAnsi" w:cstheme="minorHAnsi"/>
        </w:rPr>
        <w:t>Vozidlá musia byť vybavené zdvíhacou plošinou.</w:t>
      </w:r>
    </w:p>
    <w:p w14:paraId="1E976CC9" w14:textId="77777777" w:rsidR="00A60533" w:rsidRDefault="00A60533" w:rsidP="00A60533">
      <w:pPr>
        <w:pStyle w:val="Odsekzoznamu"/>
        <w:rPr>
          <w:rFonts w:asciiTheme="minorHAnsi" w:hAnsiTheme="minorHAnsi" w:cstheme="minorHAnsi"/>
        </w:rPr>
      </w:pPr>
    </w:p>
    <w:p w14:paraId="5C78BA7E" w14:textId="4BAD2A8B" w:rsidR="00A60533" w:rsidRDefault="00A60533" w:rsidP="00A60533">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14:paraId="0F139C91" w14:textId="77777777" w:rsidR="009D0256" w:rsidRDefault="009D0256" w:rsidP="009D0256">
      <w:pPr>
        <w:pStyle w:val="Odsekzoznamu"/>
        <w:rPr>
          <w:rFonts w:asciiTheme="minorHAnsi" w:hAnsiTheme="minorHAnsi" w:cstheme="minorHAnsi"/>
          <w:noProof w:val="0"/>
          <w:szCs w:val="22"/>
          <w:lang w:eastAsia="cs-CZ"/>
        </w:rPr>
      </w:pPr>
    </w:p>
    <w:p w14:paraId="4D45EFF6" w14:textId="3074DEFF" w:rsidR="009D0256" w:rsidRPr="00A60533" w:rsidRDefault="009D0256" w:rsidP="009D0256">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14:paraId="4B8748EA" w14:textId="77777777" w:rsidR="00D8083F" w:rsidRPr="00D8083F" w:rsidRDefault="00D8083F" w:rsidP="00D8083F">
      <w:pPr>
        <w:contextualSpacing/>
        <w:jc w:val="both"/>
        <w:rPr>
          <w:rFonts w:ascii="Arial Narrow" w:hAnsi="Arial Narrow"/>
        </w:rPr>
      </w:pPr>
    </w:p>
    <w:p w14:paraId="54C8C1A6" w14:textId="006467AB" w:rsidR="00A60533" w:rsidRPr="00FD1C2C" w:rsidRDefault="00D8083F" w:rsidP="00A60533">
      <w:pPr>
        <w:numPr>
          <w:ilvl w:val="0"/>
          <w:numId w:val="9"/>
        </w:numPr>
        <w:tabs>
          <w:tab w:val="num" w:pos="426"/>
        </w:tabs>
        <w:ind w:left="426" w:hanging="426"/>
        <w:contextualSpacing/>
        <w:jc w:val="both"/>
        <w:rPr>
          <w:rFonts w:asciiTheme="minorHAnsi" w:hAnsiTheme="minorHAnsi" w:cstheme="minorHAnsi"/>
        </w:rPr>
      </w:pPr>
      <w:r w:rsidRPr="00FD1C2C">
        <w:rPr>
          <w:rFonts w:asciiTheme="minorHAnsi" w:hAnsiTheme="minorHAnsi" w:cstheme="minorHAnsi"/>
          <w:bCs/>
          <w:lang w:eastAsia="cs-CZ"/>
        </w:rPr>
        <w:t xml:space="preserve">Predávajúci prehlasuje, že je </w:t>
      </w:r>
      <w:r w:rsidR="00A60533" w:rsidRPr="00FD1C2C">
        <w:rPr>
          <w:rFonts w:asciiTheme="minorHAnsi" w:hAnsiTheme="minorHAnsi" w:cstheme="minorHAnsi"/>
          <w:bCs/>
          <w:lang w:eastAsia="cs-CZ"/>
        </w:rPr>
        <w:t xml:space="preserve">počas celej platnosti Zmluvy </w:t>
      </w:r>
      <w:r w:rsidRPr="00FD1C2C">
        <w:rPr>
          <w:rFonts w:asciiTheme="minorHAnsi" w:hAnsiTheme="minorHAnsi" w:cstheme="minorHAnsi"/>
          <w:bCs/>
          <w:lang w:eastAsia="cs-CZ"/>
        </w:rPr>
        <w:t xml:space="preserve">držiteľom nasledovných dokladov a dokumentov, ktoré </w:t>
      </w:r>
      <w:r w:rsidR="00FD1C2C" w:rsidRPr="00FD1C2C">
        <w:rPr>
          <w:rFonts w:asciiTheme="minorHAnsi" w:hAnsiTheme="minorHAnsi" w:cstheme="minorHAnsi"/>
          <w:bCs/>
          <w:lang w:eastAsia="cs-CZ"/>
        </w:rPr>
        <w:t>sa vzťahujú k k dodávanému predmetu zákazky</w:t>
      </w:r>
      <w:r w:rsidR="000104EA">
        <w:rPr>
          <w:rFonts w:asciiTheme="minorHAnsi" w:hAnsiTheme="minorHAnsi" w:cstheme="minorHAnsi"/>
          <w:bCs/>
          <w:lang w:eastAsia="cs-CZ"/>
        </w:rPr>
        <w:t xml:space="preserve">: </w:t>
      </w:r>
      <w:r w:rsidR="000104EA" w:rsidRPr="00FB24A9">
        <w:rPr>
          <w:rFonts w:asciiTheme="minorHAnsi" w:hAnsiTheme="minorHAnsi" w:cstheme="minorHAnsi"/>
          <w:i/>
          <w:highlight w:val="lightGray"/>
        </w:rPr>
        <w:t>bude doplnené podľa konkrétnej zákazky.</w:t>
      </w:r>
      <w:r w:rsidR="00FD1C2C" w:rsidRPr="00FD1C2C">
        <w:rPr>
          <w:rFonts w:asciiTheme="minorHAnsi" w:hAnsiTheme="minorHAnsi" w:cstheme="minorHAnsi"/>
          <w:bCs/>
          <w:lang w:eastAsia="cs-CZ"/>
        </w:rPr>
        <w:t xml:space="preserve"> </w:t>
      </w:r>
    </w:p>
    <w:p w14:paraId="29C4467D" w14:textId="77777777" w:rsidR="00FD1C2C" w:rsidRPr="00FD1C2C" w:rsidRDefault="00FD1C2C" w:rsidP="00FD1C2C">
      <w:pPr>
        <w:contextualSpacing/>
        <w:jc w:val="both"/>
        <w:rPr>
          <w:rFonts w:asciiTheme="minorHAnsi" w:hAnsiTheme="minorHAnsi" w:cstheme="minorHAnsi"/>
        </w:rPr>
      </w:pPr>
    </w:p>
    <w:p w14:paraId="3B9E2D01" w14:textId="77777777" w:rsidR="00A60533" w:rsidRDefault="00A60533"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14:paraId="3E31663E" w14:textId="77777777" w:rsidR="00A60533" w:rsidRDefault="00A60533" w:rsidP="00A60533">
      <w:pPr>
        <w:pStyle w:val="Odsekzoznamu"/>
        <w:rPr>
          <w:rFonts w:asciiTheme="minorHAnsi" w:hAnsiTheme="minorHAnsi" w:cstheme="minorHAnsi"/>
          <w:noProof w:val="0"/>
          <w:szCs w:val="22"/>
          <w:lang w:eastAsia="cs-CZ"/>
        </w:rPr>
      </w:pPr>
    </w:p>
    <w:p w14:paraId="49BA9B91" w14:textId="35273161" w:rsidR="00833CC8" w:rsidRPr="00A60533" w:rsidRDefault="00833CC8"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Ak predávajúci nedodá kupujúcemu tovar v dohodnutej lehote podľa bodu 1 tohto článku alebo v dohodnutej špecifikácií </w:t>
      </w:r>
      <w:r w:rsidR="000A2D31" w:rsidRPr="00A60533">
        <w:rPr>
          <w:rFonts w:asciiTheme="minorHAnsi" w:hAnsiTheme="minorHAnsi" w:cstheme="minorHAnsi"/>
          <w:noProof w:val="0"/>
          <w:szCs w:val="22"/>
          <w:lang w:eastAsia="cs-CZ"/>
        </w:rPr>
        <w:t xml:space="preserve">(množstve, akosti a kvalite) </w:t>
      </w:r>
      <w:r w:rsidRPr="00A60533">
        <w:rPr>
          <w:rFonts w:asciiTheme="minorHAnsi" w:hAnsiTheme="minorHAnsi" w:cstheme="minorHAnsi"/>
          <w:noProof w:val="0"/>
          <w:szCs w:val="22"/>
          <w:lang w:eastAsia="cs-CZ"/>
        </w:rPr>
        <w:t>podľa Prílohy č. 1 tejto zmluvy</w:t>
      </w:r>
      <w:r w:rsidR="005F0F33" w:rsidRPr="00A60533">
        <w:rPr>
          <w:rFonts w:asciiTheme="minorHAnsi" w:hAnsiTheme="minorHAnsi" w:cstheme="minorHAnsi"/>
          <w:noProof w:val="0"/>
          <w:szCs w:val="22"/>
          <w:lang w:eastAsia="cs-CZ"/>
        </w:rPr>
        <w:t xml:space="preserve"> resp. podľa vyššie uvedených ustanovení tohto článku</w:t>
      </w:r>
      <w:r w:rsidRPr="00A60533">
        <w:rPr>
          <w:rFonts w:asciiTheme="minorHAnsi" w:hAnsiTheme="minorHAnsi" w:cstheme="minorHAnsi"/>
          <w:noProof w:val="0"/>
          <w:szCs w:val="22"/>
          <w:lang w:eastAsia="cs-CZ"/>
        </w:rPr>
        <w:t>,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3C3E9EE3" w14:textId="77777777" w:rsidR="00833CC8" w:rsidRPr="00833CC8" w:rsidRDefault="00833CC8" w:rsidP="007A101A">
      <w:pPr>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0C18BF58" w14:textId="3BC0CA50" w:rsidR="00833CC8" w:rsidRDefault="005B71D8"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14:paraId="29B29D85" w14:textId="77777777" w:rsidR="003F5309" w:rsidRDefault="003F5309" w:rsidP="003F5309">
      <w:pPr>
        <w:ind w:left="426"/>
        <w:contextualSpacing/>
        <w:jc w:val="both"/>
        <w:rPr>
          <w:rFonts w:asciiTheme="minorHAnsi" w:hAnsiTheme="minorHAnsi" w:cstheme="minorHAnsi"/>
          <w:noProof w:val="0"/>
          <w:color w:val="000000"/>
          <w:szCs w:val="22"/>
          <w:lang w:eastAsia="cs-CZ"/>
        </w:rPr>
      </w:pPr>
    </w:p>
    <w:p w14:paraId="01882780" w14:textId="53D29C63" w:rsidR="003F5309" w:rsidRPr="00D376FD" w:rsidRDefault="003F5309"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F9F9FF7" w14:textId="77777777" w:rsidR="00D376FD"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lastRenderedPageBreak/>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D2CFC19" w14:textId="77777777" w:rsidR="00D376FD" w:rsidRDefault="00D376FD" w:rsidP="00D376FD">
      <w:pPr>
        <w:pStyle w:val="Odsekzoznamu"/>
        <w:rPr>
          <w:rFonts w:asciiTheme="minorHAnsi" w:hAnsiTheme="minorHAnsi" w:cstheme="minorHAnsi"/>
          <w:noProof w:val="0"/>
          <w:color w:val="000000"/>
          <w:szCs w:val="22"/>
          <w:lang w:eastAsia="cs-CZ"/>
        </w:rPr>
      </w:pPr>
    </w:p>
    <w:p w14:paraId="4F27A979" w14:textId="77777777" w:rsidR="000104EA" w:rsidRDefault="000104EA" w:rsidP="000104EA">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FB24A9">
        <w:rPr>
          <w:rFonts w:asciiTheme="minorHAnsi" w:hAnsiTheme="minorHAnsi" w:cstheme="minorHAnsi"/>
          <w:noProof w:val="0"/>
          <w:color w:val="000000"/>
          <w:szCs w:val="22"/>
          <w:highlight w:val="lightGray"/>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14:paraId="31D00C7F" w14:textId="77777777" w:rsidR="00D376FD" w:rsidRPr="00D376FD" w:rsidRDefault="00D376FD" w:rsidP="00D376FD">
      <w:pPr>
        <w:contextualSpacing/>
        <w:jc w:val="both"/>
        <w:rPr>
          <w:rFonts w:asciiTheme="minorHAnsi" w:hAnsiTheme="minorHAnsi" w:cstheme="minorHAnsi"/>
          <w:noProof w:val="0"/>
          <w:color w:val="000000"/>
          <w:szCs w:val="22"/>
          <w:lang w:eastAsia="cs-CZ"/>
        </w:rPr>
      </w:pPr>
    </w:p>
    <w:p w14:paraId="6B2547F2" w14:textId="365883BF" w:rsidR="00833CC8"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7CC303B6" w14:textId="77777777" w:rsidR="00BB25A4" w:rsidRPr="00DC115E" w:rsidRDefault="00BB25A4" w:rsidP="00BB25A4">
      <w:pPr>
        <w:contextualSpacing/>
        <w:jc w:val="both"/>
        <w:rPr>
          <w:rFonts w:asciiTheme="minorHAnsi" w:hAnsiTheme="minorHAnsi" w:cstheme="minorHAnsi"/>
          <w:noProof w:val="0"/>
          <w:color w:val="000000"/>
          <w:szCs w:val="22"/>
        </w:rPr>
      </w:pPr>
    </w:p>
    <w:p w14:paraId="2CF250F0" w14:textId="3B0DC0D2" w:rsidR="00DC115E" w:rsidRPr="00BB25A4" w:rsidRDefault="00BB25A4" w:rsidP="00BB25A4">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14:paraId="1BB26ABF" w14:textId="77777777" w:rsidR="00BB25A4" w:rsidRPr="00BB25A4" w:rsidRDefault="00BB25A4" w:rsidP="00BB25A4">
      <w:pPr>
        <w:contextualSpacing/>
        <w:jc w:val="both"/>
        <w:rPr>
          <w:rFonts w:asciiTheme="minorHAnsi" w:hAnsiTheme="minorHAnsi" w:cstheme="minorHAnsi"/>
          <w:noProof w:val="0"/>
          <w:color w:val="000000"/>
          <w:szCs w:val="22"/>
        </w:rPr>
      </w:pPr>
    </w:p>
    <w:p w14:paraId="0B5620B6" w14:textId="7321D630" w:rsidR="003F5309" w:rsidRDefault="003F5309"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sidR="00BB25A4">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sidR="004025A4">
        <w:rPr>
          <w:rFonts w:asciiTheme="minorHAnsi" w:hAnsiTheme="minorHAnsi" w:cstheme="minorHAnsi"/>
          <w:noProof w:val="0"/>
          <w:color w:val="000000"/>
          <w:szCs w:val="22"/>
          <w:lang w:eastAsia="cs-CZ"/>
        </w:rPr>
        <w:t>V prípade rozdielu (hmotnostnej odchýlky) medzi objednaným a skutočne dodaným tovarom</w:t>
      </w:r>
      <w:r w:rsidR="00EE2F67">
        <w:rPr>
          <w:rFonts w:asciiTheme="minorHAnsi" w:hAnsiTheme="minorHAnsi" w:cstheme="minorHAnsi"/>
          <w:noProof w:val="0"/>
          <w:color w:val="000000"/>
          <w:szCs w:val="22"/>
          <w:lang w:eastAsia="cs-CZ"/>
        </w:rPr>
        <w:t xml:space="preserve"> </w:t>
      </w:r>
      <w:r w:rsidR="004025A4">
        <w:rPr>
          <w:rFonts w:asciiTheme="minorHAnsi" w:hAnsiTheme="minorHAnsi" w:cstheme="minorHAnsi"/>
          <w:noProof w:val="0"/>
          <w:color w:val="000000"/>
          <w:szCs w:val="22"/>
          <w:lang w:eastAsia="cs-CZ"/>
        </w:rPr>
        <w:t>bude Predávajúci fakturovať príslušné položky na základe ich jednotkovej ceny podľa hmotnosti skutočne dodaného plnenia.</w:t>
      </w:r>
    </w:p>
    <w:p w14:paraId="02319CD2" w14:textId="77777777" w:rsidR="003F5309" w:rsidRDefault="003F5309" w:rsidP="003F5309">
      <w:pPr>
        <w:pStyle w:val="Odsekzoznamu"/>
        <w:rPr>
          <w:rFonts w:asciiTheme="minorHAnsi" w:hAnsiTheme="minorHAnsi" w:cstheme="minorHAnsi"/>
          <w:noProof w:val="0"/>
          <w:color w:val="000000"/>
          <w:szCs w:val="22"/>
          <w:lang w:eastAsia="cs-CZ"/>
        </w:rPr>
      </w:pPr>
    </w:p>
    <w:p w14:paraId="60060DB9" w14:textId="0E5DC549"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908D3">
        <w:rPr>
          <w:rFonts w:asciiTheme="minorHAnsi" w:hAnsiTheme="minorHAnsi" w:cstheme="minorHAnsi"/>
          <w:noProof w:val="0"/>
          <w:color w:val="000000"/>
          <w:szCs w:val="22"/>
          <w:lang w:eastAsia="cs-CZ"/>
        </w:rPr>
        <w:t>30 k</w:t>
      </w:r>
      <w:r w:rsidRPr="00833CC8">
        <w:rPr>
          <w:rFonts w:asciiTheme="minorHAnsi" w:hAnsiTheme="minorHAnsi" w:cstheme="minorHAnsi"/>
          <w:noProof w:val="0"/>
          <w:color w:val="000000"/>
          <w:szCs w:val="22"/>
          <w:lang w:eastAsia="cs-CZ"/>
        </w:rPr>
        <w:t>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E8209B" w:rsidRDefault="004A4B3C" w:rsidP="00E8209B">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2C22E546"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003F5309" w:rsidRPr="003F5309">
        <w:rPr>
          <w:rFonts w:asciiTheme="minorHAnsi" w:hAnsiTheme="minorHAnsi" w:cstheme="minorHAnsi"/>
          <w:iCs/>
          <w:noProof w:val="0"/>
          <w:color w:val="000000"/>
          <w:szCs w:val="22"/>
          <w:lang w:eastAsia="cs-CZ"/>
        </w:rPr>
        <w:t>Zaplatením faktúry sa rozumie deň odpísania fakturovanej čiastky z účtu kupujúceho.</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Default="00833CC8" w:rsidP="00833CC8">
      <w:pPr>
        <w:contextualSpacing/>
        <w:jc w:val="both"/>
        <w:rPr>
          <w:rFonts w:asciiTheme="minorHAnsi" w:hAnsiTheme="minorHAnsi" w:cstheme="minorHAnsi"/>
          <w:b/>
          <w:noProof w:val="0"/>
          <w:color w:val="000000"/>
          <w:szCs w:val="22"/>
          <w:lang w:eastAsia="cs-CZ"/>
        </w:rPr>
      </w:pPr>
    </w:p>
    <w:p w14:paraId="53B635E0" w14:textId="77777777" w:rsidR="00732565" w:rsidRDefault="00732565" w:rsidP="00833CC8">
      <w:pPr>
        <w:contextualSpacing/>
        <w:jc w:val="both"/>
        <w:rPr>
          <w:rFonts w:asciiTheme="minorHAnsi" w:hAnsiTheme="minorHAnsi" w:cstheme="minorHAnsi"/>
          <w:b/>
          <w:noProof w:val="0"/>
          <w:color w:val="000000"/>
          <w:szCs w:val="22"/>
          <w:lang w:eastAsia="cs-CZ"/>
        </w:rPr>
      </w:pPr>
    </w:p>
    <w:p w14:paraId="103DAE17" w14:textId="77777777" w:rsidR="00732565" w:rsidRDefault="00732565" w:rsidP="00833CC8">
      <w:pPr>
        <w:contextualSpacing/>
        <w:jc w:val="both"/>
        <w:rPr>
          <w:rFonts w:asciiTheme="minorHAnsi" w:hAnsiTheme="minorHAnsi" w:cstheme="minorHAnsi"/>
          <w:b/>
          <w:noProof w:val="0"/>
          <w:color w:val="000000"/>
          <w:szCs w:val="22"/>
          <w:lang w:eastAsia="cs-CZ"/>
        </w:rPr>
      </w:pPr>
    </w:p>
    <w:p w14:paraId="294C686C" w14:textId="77777777" w:rsidR="00732565" w:rsidRDefault="00732565" w:rsidP="00833CC8">
      <w:pPr>
        <w:contextualSpacing/>
        <w:jc w:val="both"/>
        <w:rPr>
          <w:rFonts w:asciiTheme="minorHAnsi" w:hAnsiTheme="minorHAnsi" w:cstheme="minorHAnsi"/>
          <w:b/>
          <w:noProof w:val="0"/>
          <w:color w:val="000000"/>
          <w:szCs w:val="22"/>
          <w:lang w:eastAsia="cs-CZ"/>
        </w:rPr>
      </w:pPr>
    </w:p>
    <w:p w14:paraId="734EB652" w14:textId="77777777" w:rsidR="00732565" w:rsidRPr="00833CC8" w:rsidRDefault="00732565"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2D683417"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w:t>
      </w:r>
      <w:r w:rsidR="004559C4">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14:paraId="11A31C31" w14:textId="77777777" w:rsidR="003A538F" w:rsidRDefault="003A538F" w:rsidP="003A538F">
      <w:pPr>
        <w:ind w:left="426"/>
        <w:contextualSpacing/>
        <w:jc w:val="both"/>
        <w:rPr>
          <w:rFonts w:asciiTheme="minorHAnsi" w:hAnsiTheme="minorHAnsi" w:cstheme="minorHAnsi"/>
          <w:noProof w:val="0"/>
          <w:color w:val="000000"/>
          <w:szCs w:val="22"/>
          <w:lang w:eastAsia="cs-CZ"/>
        </w:rPr>
      </w:pPr>
    </w:p>
    <w:p w14:paraId="1A33F8EB" w14:textId="1BC40B0E"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w:t>
      </w:r>
      <w:r w:rsidR="00C43EA2">
        <w:rPr>
          <w:rFonts w:asciiTheme="minorHAnsi" w:hAnsiTheme="minorHAnsi" w:cstheme="minorHAnsi"/>
          <w:noProof w:val="0"/>
          <w:color w:val="000000"/>
          <w:szCs w:val="22"/>
          <w:lang w:eastAsia="cs-CZ"/>
        </w:rPr>
        <w:t>9</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14:paraId="1D67E5B9" w14:textId="77777777" w:rsidR="003A538F" w:rsidRDefault="003A538F" w:rsidP="003A538F">
      <w:pPr>
        <w:pStyle w:val="Odsekzoznamu"/>
        <w:rPr>
          <w:rFonts w:asciiTheme="minorHAnsi" w:hAnsiTheme="minorHAnsi" w:cstheme="minorHAnsi"/>
          <w:noProof w:val="0"/>
          <w:color w:val="000000"/>
          <w:szCs w:val="22"/>
          <w:lang w:eastAsia="cs-CZ"/>
        </w:rPr>
      </w:pPr>
    </w:p>
    <w:p w14:paraId="134518D7" w14:textId="7DB951F2"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14:paraId="4989A6A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5CD6B03E" w14:textId="2796BA9C"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písomne ihneď pri prevzatí tovaru.</w:t>
      </w:r>
    </w:p>
    <w:p w14:paraId="5C81AEB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333426F2" w14:textId="12C0B168"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14:paraId="0562A16D"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43BAD4A3" w14:textId="144676F4" w:rsidR="00DE362C" w:rsidRPr="003A538F" w:rsidRDefault="003A538F" w:rsidP="00921BE9">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14:paraId="20203DC8" w14:textId="77777777" w:rsidR="00E8209B" w:rsidRDefault="00E8209B" w:rsidP="00874D47">
      <w:pPr>
        <w:jc w:val="center"/>
        <w:rPr>
          <w:rFonts w:asciiTheme="minorHAnsi" w:hAnsiTheme="minorHAnsi" w:cstheme="minorHAnsi"/>
          <w:b/>
          <w:noProof w:val="0"/>
          <w:szCs w:val="22"/>
          <w:lang w:eastAsia="cs-CZ"/>
        </w:rPr>
      </w:pP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3A538F">
      <w:pPr>
        <w:ind w:left="374" w:hanging="431"/>
        <w:jc w:val="both"/>
        <w:rPr>
          <w:rFonts w:ascii="Times New Roman" w:hAnsi="Times New Roman"/>
          <w:noProof w:val="0"/>
          <w:szCs w:val="22"/>
          <w:lang w:eastAsia="cs-CZ"/>
        </w:rPr>
      </w:pPr>
    </w:p>
    <w:p w14:paraId="702B4F34" w14:textId="4081744A" w:rsidR="00D66053" w:rsidRDefault="00D66053" w:rsidP="00DE362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1" w:name="_Hlk125411724"/>
      <w:r w:rsidRPr="00D66053">
        <w:rPr>
          <w:rFonts w:asciiTheme="minorHAnsi" w:hAnsiTheme="minorHAnsi" w:cstheme="minorHAnsi"/>
          <w:noProof w:val="0"/>
          <w:szCs w:val="22"/>
          <w:lang w:eastAsia="cs-CZ"/>
        </w:rPr>
        <w:t xml:space="preserve">uplatniť si voči predávajúcemu zmluvnú pokutu vo výške </w:t>
      </w:r>
      <w:r w:rsidR="00C43EA2" w:rsidRPr="00C43EA2">
        <w:rPr>
          <w:rFonts w:asciiTheme="minorHAnsi" w:hAnsiTheme="minorHAnsi" w:cstheme="minorHAnsi"/>
          <w:noProof w:val="0"/>
          <w:szCs w:val="22"/>
          <w:lang w:eastAsia="cs-CZ"/>
        </w:rPr>
        <w:t>5%</w:t>
      </w:r>
      <w:r w:rsidR="00A417CA" w:rsidRPr="00C43EA2">
        <w:rPr>
          <w:rFonts w:asciiTheme="minorHAnsi" w:hAnsiTheme="minorHAnsi" w:cstheme="minorHAnsi"/>
          <w:noProof w:val="0"/>
          <w:szCs w:val="22"/>
          <w:lang w:eastAsia="cs-CZ"/>
        </w:rPr>
        <w:t xml:space="preserve"> </w:t>
      </w:r>
      <w:r w:rsidRPr="00C43EA2">
        <w:rPr>
          <w:rFonts w:asciiTheme="minorHAnsi" w:hAnsiTheme="minorHAnsi" w:cstheme="minorHAnsi"/>
          <w:noProof w:val="0"/>
          <w:szCs w:val="22"/>
          <w:lang w:eastAsia="cs-CZ"/>
        </w:rPr>
        <w:t>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1"/>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1EF47C16"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w:t>
      </w:r>
      <w:r w:rsidR="00EC52CC">
        <w:rPr>
          <w:rFonts w:asciiTheme="minorHAnsi" w:hAnsiTheme="minorHAnsi" w:cstheme="minorHAnsi"/>
          <w:noProof w:val="0"/>
          <w:szCs w:val="22"/>
          <w:lang w:eastAsia="cs-CZ"/>
        </w:rPr>
        <w:t xml:space="preserve"> </w:t>
      </w:r>
      <w:r w:rsidR="001462CF">
        <w:rPr>
          <w:rFonts w:asciiTheme="minorHAnsi" w:hAnsiTheme="minorHAnsi" w:cstheme="minorHAnsi"/>
          <w:noProof w:val="0"/>
          <w:szCs w:val="22"/>
          <w:lang w:eastAsia="cs-CZ"/>
        </w:rPr>
        <w:t>10</w:t>
      </w:r>
      <w:r w:rsidR="001462CF" w:rsidRPr="001462CF">
        <w:rPr>
          <w:rFonts w:asciiTheme="minorHAnsi" w:hAnsiTheme="minorHAnsi" w:cstheme="minorHAnsi"/>
          <w:noProof w:val="0"/>
          <w:szCs w:val="22"/>
          <w:lang w:eastAsia="cs-CZ"/>
        </w:rPr>
        <w:t xml:space="preserve">% </w:t>
      </w:r>
      <w:r w:rsidRPr="001462CF">
        <w:rPr>
          <w:rFonts w:asciiTheme="minorHAnsi" w:hAnsiTheme="minorHAnsi" w:cstheme="minorHAnsi"/>
          <w:noProof w:val="0"/>
          <w:szCs w:val="22"/>
          <w:lang w:eastAsia="cs-CZ"/>
        </w:rPr>
        <w:t xml:space="preserve"> z ceny reklamovaného tovaru</w:t>
      </w:r>
      <w:r w:rsidRPr="00874D47">
        <w:rPr>
          <w:rFonts w:asciiTheme="minorHAnsi" w:hAnsiTheme="minorHAnsi" w:cstheme="minorHAnsi"/>
          <w:noProof w:val="0"/>
          <w:szCs w:val="22"/>
          <w:lang w:eastAsia="cs-CZ"/>
        </w:rPr>
        <w:t xml:space="preserve"> za každý deň omeškania. </w:t>
      </w:r>
    </w:p>
    <w:p w14:paraId="712180CF" w14:textId="77777777" w:rsidR="00D122CF" w:rsidRDefault="00D122CF" w:rsidP="00D122CF">
      <w:pPr>
        <w:pStyle w:val="Odsekzoznamu"/>
        <w:rPr>
          <w:rFonts w:asciiTheme="minorHAnsi" w:hAnsiTheme="minorHAnsi" w:cstheme="minorHAnsi"/>
          <w:noProof w:val="0"/>
          <w:szCs w:val="22"/>
          <w:lang w:eastAsia="cs-CZ"/>
        </w:rPr>
      </w:pPr>
    </w:p>
    <w:p w14:paraId="6E23DEA6" w14:textId="041A2DC4" w:rsidR="00D122CF" w:rsidRDefault="00D122CF" w:rsidP="00D66053">
      <w:pPr>
        <w:numPr>
          <w:ilvl w:val="1"/>
          <w:numId w:val="1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w:t>
      </w:r>
      <w:r w:rsidR="001462CF">
        <w:rPr>
          <w:rFonts w:asciiTheme="minorHAnsi" w:hAnsiTheme="minorHAnsi" w:cstheme="minorHAnsi"/>
          <w:noProof w:val="0"/>
          <w:szCs w:val="22"/>
          <w:lang w:eastAsia="cs-CZ"/>
        </w:rPr>
        <w:t>8</w:t>
      </w:r>
      <w:r>
        <w:rPr>
          <w:rFonts w:asciiTheme="minorHAnsi" w:hAnsiTheme="minorHAnsi" w:cstheme="minorHAnsi"/>
          <w:noProof w:val="0"/>
          <w:szCs w:val="22"/>
          <w:lang w:eastAsia="cs-CZ"/>
        </w:rPr>
        <w:t>. – 1</w:t>
      </w:r>
      <w:r w:rsidR="001462CF">
        <w:rPr>
          <w:rFonts w:asciiTheme="minorHAnsi" w:hAnsiTheme="minorHAnsi" w:cstheme="minorHAnsi"/>
          <w:noProof w:val="0"/>
          <w:szCs w:val="22"/>
          <w:lang w:eastAsia="cs-CZ"/>
        </w:rPr>
        <w:t>6</w:t>
      </w:r>
      <w:r>
        <w:rPr>
          <w:rFonts w:asciiTheme="minorHAnsi" w:hAnsiTheme="minorHAnsi" w:cstheme="minorHAnsi"/>
          <w:noProof w:val="0"/>
          <w:szCs w:val="22"/>
          <w:lang w:eastAsia="cs-CZ"/>
        </w:rPr>
        <w:t xml:space="preserve">.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sidR="001462CF">
        <w:rPr>
          <w:rFonts w:asciiTheme="minorHAnsi" w:hAnsiTheme="minorHAnsi" w:cstheme="minorHAnsi"/>
          <w:noProof w:val="0"/>
          <w:szCs w:val="22"/>
          <w:lang w:eastAsia="cs-CZ"/>
        </w:rPr>
        <w:t xml:space="preserve">1000 eur </w:t>
      </w:r>
      <w:r w:rsidRPr="00D122CF">
        <w:rPr>
          <w:rFonts w:asciiTheme="minorHAnsi" w:hAnsiTheme="minorHAnsi" w:cstheme="minorHAnsi"/>
          <w:noProof w:val="0"/>
          <w:szCs w:val="22"/>
          <w:lang w:eastAsia="cs-CZ"/>
        </w:rPr>
        <w:t>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353E3E92" w:rsidR="00833CC8" w:rsidRPr="00FB5C97"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FB5C97">
        <w:rPr>
          <w:rFonts w:asciiTheme="minorHAnsi" w:hAnsiTheme="minorHAnsi" w:cstheme="minorHAnsi"/>
          <w:noProof w:val="0"/>
          <w:color w:val="000000"/>
          <w:szCs w:val="22"/>
          <w:lang w:eastAsia="cs-CZ"/>
        </w:rPr>
        <w:t>Táto zmluva sa uzatvára na dobu určitú, na obdobie šesť (6) mesiacov odo dňa nadobudnutia jej účinnosti alebo do vyčerpania maximálnej celkovej ceny uvedenej v bode 4. čl. IV. tejto zmluvy, podľa toho, ktorá skutočnosť nastane skôr.</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51E86AD" w14:textId="27653D5B" w:rsidR="00D122CF"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14:paraId="4F216686" w14:textId="77777777" w:rsidR="00D122CF" w:rsidRDefault="00D122CF" w:rsidP="00D122CF">
      <w:pPr>
        <w:pStyle w:val="Odsekzoznamu"/>
        <w:rPr>
          <w:rFonts w:asciiTheme="minorHAnsi" w:hAnsiTheme="minorHAnsi" w:cstheme="minorHAnsi"/>
          <w:noProof w:val="0"/>
          <w:color w:val="000000"/>
          <w:szCs w:val="22"/>
          <w:lang w:eastAsia="cs-CZ"/>
        </w:rPr>
      </w:pPr>
    </w:p>
    <w:p w14:paraId="25FC6FDD" w14:textId="71EF8ED1" w:rsid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5B3649" w14:textId="77777777" w:rsidR="00D122CF" w:rsidRDefault="00D122CF" w:rsidP="00D122CF">
      <w:pPr>
        <w:pStyle w:val="Odsekzoznamu"/>
        <w:rPr>
          <w:rFonts w:asciiTheme="minorHAnsi" w:hAnsiTheme="minorHAnsi" w:cstheme="minorHAnsi"/>
          <w:noProof w:val="0"/>
          <w:color w:val="000000"/>
          <w:szCs w:val="22"/>
          <w:lang w:eastAsia="cs-CZ"/>
        </w:rPr>
      </w:pPr>
    </w:p>
    <w:p w14:paraId="0E46E210" w14:textId="3730865B" w:rsidR="00D122CF" w:rsidRPr="007B5659" w:rsidRDefault="007B5659" w:rsidP="007B5659">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1337BA04"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sidR="00DE362C">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sidR="00FD66B0">
        <w:rPr>
          <w:rFonts w:asciiTheme="minorHAnsi" w:hAnsiTheme="minorHAnsi" w:cstheme="minorHAnsi"/>
          <w:noProof w:val="0"/>
          <w:color w:val="000000"/>
          <w:szCs w:val="22"/>
          <w:lang w:eastAsia="cs-CZ"/>
        </w:rPr>
        <w:t>1</w:t>
      </w:r>
      <w:r w:rsidR="00980150">
        <w:rPr>
          <w:rFonts w:asciiTheme="minorHAnsi" w:hAnsiTheme="minorHAnsi" w:cstheme="minorHAnsi"/>
          <w:noProof w:val="0"/>
          <w:color w:val="000000"/>
          <w:szCs w:val="22"/>
          <w:lang w:eastAsia="cs-CZ"/>
        </w:rPr>
        <w:t>7</w:t>
      </w:r>
      <w:r w:rsidR="00FD66B0">
        <w:rPr>
          <w:rFonts w:asciiTheme="minorHAnsi" w:hAnsiTheme="minorHAnsi" w:cstheme="minorHAnsi"/>
          <w:noProof w:val="0"/>
          <w:color w:val="000000"/>
          <w:szCs w:val="22"/>
          <w:lang w:eastAsia="cs-CZ"/>
        </w:rPr>
        <w:t>.</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Pr="00DE362C" w:rsidRDefault="00CE7393" w:rsidP="00DE362C">
      <w:pPr>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FB5C97"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FB5C97">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99E0487" w14:textId="4B471552" w:rsidR="00833CC8" w:rsidRPr="00FB5C97" w:rsidRDefault="00833CC8" w:rsidP="00833CC8">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Článok VII</w:t>
      </w:r>
      <w:r w:rsidR="00404301" w:rsidRPr="00FB5C97">
        <w:rPr>
          <w:rFonts w:asciiTheme="minorHAnsi" w:hAnsiTheme="minorHAnsi" w:cstheme="minorHAnsi"/>
          <w:b/>
          <w:noProof w:val="0"/>
          <w:color w:val="000000"/>
          <w:szCs w:val="22"/>
          <w:lang w:eastAsia="cs-CZ"/>
        </w:rPr>
        <w:t>I</w:t>
      </w:r>
      <w:r w:rsidRPr="00FB5C97">
        <w:rPr>
          <w:rFonts w:asciiTheme="minorHAnsi" w:hAnsiTheme="minorHAnsi" w:cstheme="minorHAnsi"/>
          <w:b/>
          <w:noProof w:val="0"/>
          <w:color w:val="000000"/>
          <w:szCs w:val="22"/>
          <w:lang w:eastAsia="cs-CZ"/>
        </w:rPr>
        <w:t>.</w:t>
      </w:r>
    </w:p>
    <w:p w14:paraId="6E20A308" w14:textId="77777777" w:rsidR="00833CC8" w:rsidRPr="00FB5C97" w:rsidRDefault="00833CC8" w:rsidP="00833CC8">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Využitie subdodávateľov</w:t>
      </w:r>
    </w:p>
    <w:p w14:paraId="751B561A" w14:textId="77777777" w:rsidR="00833CC8" w:rsidRPr="00FB5C97"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2" w:name="_Hlk60666135"/>
      <w:r w:rsidRPr="00FB5C97">
        <w:rPr>
          <w:rFonts w:asciiTheme="minorHAnsi" w:eastAsiaTheme="minorHAnsi" w:hAnsiTheme="minorHAnsi" w:cstheme="minorHAnsi"/>
          <w:noProof w:val="0"/>
          <w:szCs w:val="22"/>
          <w:lang w:eastAsia="en-US"/>
        </w:rPr>
        <w:t>Predávajúci</w:t>
      </w:r>
      <w:bookmarkEnd w:id="2"/>
      <w:r w:rsidRPr="00FB5C97">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FB5C97"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FB5C97"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lastRenderedPageBreak/>
        <w:t xml:space="preserve">Každý subdodávateľ musí mať oprávnenie poskytnúť Plnenie k tej časti predmetu zákazky, ktorú má subdodávateľ plniť. </w:t>
      </w:r>
    </w:p>
    <w:p w14:paraId="7765CCCF" w14:textId="77777777" w:rsidR="00DB6A92" w:rsidRPr="00FB5C97"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Predávajúci je povinný písomne oznámiť </w:t>
      </w:r>
      <w:r w:rsidR="00404301" w:rsidRPr="00FB5C97">
        <w:rPr>
          <w:rFonts w:asciiTheme="minorHAnsi" w:eastAsiaTheme="minorHAnsi" w:hAnsiTheme="minorHAnsi" w:cstheme="minorHAnsi"/>
          <w:noProof w:val="0"/>
          <w:szCs w:val="22"/>
          <w:lang w:eastAsia="en-US"/>
        </w:rPr>
        <w:t>Kupujúcemu</w:t>
      </w:r>
      <w:r w:rsidRPr="00FB5C97">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V prípade, ak </w:t>
      </w:r>
      <w:r w:rsidR="00404301" w:rsidRPr="00FB5C97">
        <w:rPr>
          <w:rFonts w:asciiTheme="minorHAnsi" w:eastAsiaTheme="minorHAnsi" w:hAnsiTheme="minorHAnsi" w:cstheme="minorHAnsi"/>
          <w:noProof w:val="0"/>
          <w:szCs w:val="22"/>
          <w:lang w:eastAsia="en-US"/>
        </w:rPr>
        <w:t>Predávajúci</w:t>
      </w:r>
      <w:r w:rsidRPr="00FB5C97">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sidRPr="00FB5C97">
        <w:rPr>
          <w:rFonts w:asciiTheme="minorHAnsi" w:eastAsiaTheme="minorHAnsi" w:hAnsiTheme="minorHAnsi" w:cstheme="minorHAnsi"/>
          <w:noProof w:val="0"/>
          <w:szCs w:val="22"/>
          <w:lang w:eastAsia="en-US"/>
        </w:rPr>
        <w:t>2</w:t>
      </w:r>
      <w:r w:rsidRPr="00FB5C97">
        <w:rPr>
          <w:rFonts w:asciiTheme="minorHAnsi" w:eastAsiaTheme="minorHAnsi" w:hAnsiTheme="minorHAnsi" w:cstheme="minorHAnsi"/>
          <w:noProof w:val="0"/>
          <w:szCs w:val="22"/>
          <w:lang w:eastAsia="en-US"/>
        </w:rPr>
        <w:t xml:space="preserve"> tejto Zmluvy, je povinný oznámiť </w:t>
      </w:r>
      <w:r w:rsidR="00404301" w:rsidRPr="00FB5C97">
        <w:rPr>
          <w:rFonts w:asciiTheme="minorHAnsi" w:eastAsiaTheme="minorHAnsi" w:hAnsiTheme="minorHAnsi" w:cstheme="minorHAnsi"/>
          <w:noProof w:val="0"/>
          <w:szCs w:val="22"/>
          <w:lang w:eastAsia="en-US"/>
        </w:rPr>
        <w:t>Kupujúcemu</w:t>
      </w:r>
      <w:r w:rsidRPr="00FB5C97">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Pr="00FB5C97"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w:t>
      </w:r>
      <w:r w:rsidR="00DB6A92" w:rsidRPr="00FB5C97">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sidRPr="00FB5C97">
        <w:rPr>
          <w:rFonts w:asciiTheme="minorHAnsi" w:eastAsiaTheme="minorHAnsi" w:hAnsiTheme="minorHAnsi" w:cstheme="minorHAnsi"/>
          <w:noProof w:val="0"/>
          <w:szCs w:val="22"/>
          <w:lang w:eastAsia="en-US"/>
        </w:rPr>
        <w:t>Kupujúcemu</w:t>
      </w:r>
      <w:r w:rsidR="00DB6A92" w:rsidRPr="00FB5C97">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FB5C97"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Kupujúci</w:t>
      </w:r>
      <w:r w:rsidR="00DB6A92" w:rsidRPr="00FB5C97">
        <w:rPr>
          <w:rFonts w:asciiTheme="minorHAnsi" w:eastAsiaTheme="minorHAnsi" w:hAnsiTheme="minorHAnsi" w:cstheme="minorHAnsi"/>
          <w:noProof w:val="0"/>
          <w:szCs w:val="22"/>
          <w:lang w:eastAsia="en-US"/>
        </w:rPr>
        <w:t xml:space="preserve"> odmietne subdodávateľa písomným oznámením</w:t>
      </w:r>
      <w:r w:rsidRPr="00FB5C97">
        <w:rPr>
          <w:rFonts w:asciiTheme="minorHAnsi" w:eastAsiaTheme="minorHAnsi" w:hAnsiTheme="minorHAnsi" w:cstheme="minorHAnsi"/>
          <w:noProof w:val="0"/>
          <w:szCs w:val="22"/>
          <w:lang w:eastAsia="en-US"/>
        </w:rPr>
        <w:t xml:space="preserve"> Predávajúcemu</w:t>
      </w:r>
      <w:r w:rsidR="00DB6A92" w:rsidRPr="00FB5C97">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poskytne nepravdivé alebo skreslené informácie,</w:t>
      </w:r>
    </w:p>
    <w:p w14:paraId="30661912" w14:textId="3890DD4A"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FB5C97"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Pr="00FB5C97"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Subdodávateľ môže začať poskytovať Plnenie po písomnom odsúhlasení </w:t>
      </w:r>
      <w:r w:rsidR="00404301" w:rsidRPr="00FB5C97">
        <w:rPr>
          <w:rFonts w:asciiTheme="minorHAnsi" w:eastAsiaTheme="minorHAnsi" w:hAnsiTheme="minorHAnsi" w:cstheme="minorHAnsi"/>
          <w:noProof w:val="0"/>
          <w:szCs w:val="22"/>
          <w:lang w:eastAsia="en-US"/>
        </w:rPr>
        <w:t>Kupujúcim</w:t>
      </w:r>
      <w:r w:rsidRPr="00FB5C97">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FB5C97">
        <w:rPr>
          <w:rFonts w:asciiTheme="minorHAnsi" w:eastAsiaTheme="minorHAnsi" w:hAnsiTheme="minorHAnsi" w:cstheme="minorHAnsi"/>
          <w:noProof w:val="0"/>
          <w:szCs w:val="22"/>
          <w:lang w:eastAsia="en-US"/>
        </w:rPr>
        <w:t>Predávajúcim</w:t>
      </w:r>
      <w:r w:rsidRPr="00FB5C97">
        <w:rPr>
          <w:rFonts w:asciiTheme="minorHAnsi" w:eastAsiaTheme="minorHAnsi" w:hAnsiTheme="minorHAnsi" w:cstheme="minorHAnsi"/>
          <w:noProof w:val="0"/>
          <w:szCs w:val="22"/>
          <w:lang w:eastAsia="en-US"/>
        </w:rPr>
        <w:t>.</w:t>
      </w:r>
    </w:p>
    <w:p w14:paraId="3EE02C3C" w14:textId="77777777" w:rsidR="00404301" w:rsidRPr="00FB5C97"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FB5C97"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sidRPr="00FB5C97">
        <w:rPr>
          <w:rFonts w:asciiTheme="minorHAnsi" w:eastAsiaTheme="minorHAnsi" w:hAnsiTheme="minorHAnsi" w:cstheme="minorHAnsi"/>
          <w:noProof w:val="0"/>
          <w:szCs w:val="22"/>
          <w:lang w:eastAsia="en-US"/>
        </w:rPr>
        <w:t>Predávajúci</w:t>
      </w:r>
      <w:r w:rsidR="00DB6A92" w:rsidRPr="00FB5C97">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B5C97">
        <w:rPr>
          <w:rFonts w:asciiTheme="minorHAnsi" w:eastAsiaTheme="minorHAnsi" w:hAnsiTheme="minorHAnsi" w:cstheme="minorHAnsi"/>
          <w:noProof w:val="0"/>
          <w:szCs w:val="22"/>
          <w:lang w:eastAsia="en-US"/>
        </w:rPr>
        <w:t>Predávajúci</w:t>
      </w:r>
      <w:r w:rsidR="00DB6A92" w:rsidRPr="00FB5C97">
        <w:rPr>
          <w:rFonts w:asciiTheme="minorHAnsi" w:hAnsiTheme="minorHAnsi" w:cstheme="minorHAnsi"/>
          <w:noProof w:val="0"/>
          <w:szCs w:val="22"/>
        </w:rPr>
        <w:t xml:space="preserve"> je povinný oznámiť </w:t>
      </w:r>
      <w:r w:rsidRPr="00FB5C97">
        <w:rPr>
          <w:rFonts w:asciiTheme="minorHAnsi" w:hAnsiTheme="minorHAnsi" w:cstheme="minorHAnsi"/>
          <w:noProof w:val="0"/>
          <w:szCs w:val="22"/>
        </w:rPr>
        <w:t>Kupujúcemu</w:t>
      </w:r>
      <w:r w:rsidR="00DB6A92" w:rsidRPr="00FB5C97">
        <w:rPr>
          <w:rFonts w:asciiTheme="minorHAnsi" w:hAnsiTheme="minorHAnsi" w:cstheme="minorHAnsi"/>
          <w:noProof w:val="0"/>
          <w:szCs w:val="22"/>
        </w:rPr>
        <w:t xml:space="preserve"> každú zmenu v registri partnerov verejného sektora, týkajúcu sa tak </w:t>
      </w:r>
      <w:r w:rsidRPr="00FB5C97">
        <w:rPr>
          <w:rFonts w:asciiTheme="minorHAnsi" w:eastAsiaTheme="minorHAnsi" w:hAnsiTheme="minorHAnsi" w:cstheme="minorHAnsi"/>
          <w:noProof w:val="0"/>
          <w:szCs w:val="22"/>
          <w:lang w:eastAsia="en-US"/>
        </w:rPr>
        <w:t>Predávajúceho</w:t>
      </w:r>
      <w:r w:rsidR="00DB6A92" w:rsidRPr="00FB5C97">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D62BDF" w14:textId="77777777" w:rsidR="00222F84" w:rsidRDefault="00222F84" w:rsidP="00833CC8">
      <w:pPr>
        <w:jc w:val="center"/>
        <w:rPr>
          <w:rFonts w:asciiTheme="minorHAnsi" w:hAnsiTheme="minorHAnsi" w:cstheme="minorHAnsi"/>
          <w:b/>
          <w:noProof w:val="0"/>
          <w:color w:val="000000"/>
          <w:szCs w:val="22"/>
          <w:lang w:eastAsia="cs-CZ"/>
        </w:rPr>
      </w:pPr>
    </w:p>
    <w:p w14:paraId="688CEE26" w14:textId="2FF33F75"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E8209B">
        <w:rPr>
          <w:rFonts w:asciiTheme="minorHAnsi" w:hAnsiTheme="minorHAnsi" w:cstheme="minorHAnsi"/>
          <w:b/>
          <w:noProof w:val="0"/>
          <w:color w:val="000000"/>
          <w:szCs w:val="22"/>
          <w:lang w:eastAsia="cs-CZ"/>
        </w:rPr>
        <w:t>I</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6B1A9A77" w:rsidR="00833CC8" w:rsidRPr="00833CC8" w:rsidRDefault="005A788E" w:rsidP="00833CC8">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56CD2D78" w14:textId="2B520F59" w:rsid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0623A340" w14:textId="77777777" w:rsidR="00F4705C" w:rsidRPr="00F4705C" w:rsidRDefault="00F4705C" w:rsidP="00F4705C">
      <w:pPr>
        <w:spacing w:after="200"/>
        <w:contextualSpacing/>
        <w:jc w:val="both"/>
        <w:rPr>
          <w:rFonts w:asciiTheme="minorHAnsi" w:hAnsiTheme="minorHAnsi" w:cstheme="minorHAnsi"/>
          <w:noProof w:val="0"/>
          <w:color w:val="000000"/>
          <w:szCs w:val="22"/>
        </w:rPr>
      </w:pP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49A92A2A" w:rsidR="00036E0E" w:rsidRP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sidR="00F4705C">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sidR="00F4705C">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465A49">
        <w:rPr>
          <w:rFonts w:asciiTheme="minorHAnsi" w:hAnsiTheme="minorHAnsi" w:cstheme="minorHAnsi"/>
          <w:noProof w:val="0"/>
          <w:color w:val="000000"/>
          <w:szCs w:val="22"/>
        </w:rPr>
        <w:t>Príloha č. 2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ED4258A" w14:textId="5AE8CEB3" w:rsidR="00833CC8" w:rsidRPr="00E8209B" w:rsidRDefault="00833CC8" w:rsidP="00E8209B">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sectPr w:rsidR="00833CC8" w:rsidRPr="00E8209B" w:rsidSect="004E32F5">
      <w:footerReference w:type="even" r:id="rId10"/>
      <w:footerReference w:type="first" r:id="rId11"/>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7BB06" w14:textId="77777777" w:rsidR="00AA58AE" w:rsidRDefault="00AA58AE">
      <w:r>
        <w:separator/>
      </w:r>
    </w:p>
  </w:endnote>
  <w:endnote w:type="continuationSeparator" w:id="0">
    <w:p w14:paraId="57E1F19F" w14:textId="77777777" w:rsidR="00AA58AE" w:rsidRDefault="00AA58AE">
      <w:r>
        <w:continuationSeparator/>
      </w:r>
    </w:p>
  </w:endnote>
  <w:endnote w:type="continuationNotice" w:id="1">
    <w:p w14:paraId="0A3837F0" w14:textId="77777777" w:rsidR="00AA58AE" w:rsidRDefault="00AA5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10879"/>
      <w:docPartObj>
        <w:docPartGallery w:val="Page Numbers (Bottom of Page)"/>
        <w:docPartUnique/>
      </w:docPartObj>
    </w:sdtPr>
    <w:sdtEndPr/>
    <w:sdtContent>
      <w:p w14:paraId="1F65C173" w14:textId="7DA6CD09" w:rsidR="00F01151" w:rsidRDefault="00F01151">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F01151" w:rsidRDefault="00F0115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3C95" w14:textId="2B7E2D5F" w:rsidR="00F01151" w:rsidRPr="00BD67E2" w:rsidRDefault="00F01151">
    <w:pPr>
      <w:pStyle w:val="Pta"/>
      <w:jc w:val="right"/>
      <w:rPr>
        <w:rFonts w:ascii="Times New Roman" w:hAnsi="Times New Roman"/>
        <w:sz w:val="18"/>
      </w:rPr>
    </w:pPr>
  </w:p>
  <w:p w14:paraId="47A62388" w14:textId="77777777" w:rsidR="00F01151" w:rsidRPr="00BD67E2" w:rsidRDefault="00F01151" w:rsidP="00BD67E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5DDC4" w14:textId="77777777" w:rsidR="00AA58AE" w:rsidRDefault="00AA58AE">
      <w:r>
        <w:separator/>
      </w:r>
    </w:p>
  </w:footnote>
  <w:footnote w:type="continuationSeparator" w:id="0">
    <w:p w14:paraId="2363EEE2" w14:textId="77777777" w:rsidR="00AA58AE" w:rsidRDefault="00AA58AE">
      <w:r>
        <w:continuationSeparator/>
      </w:r>
    </w:p>
  </w:footnote>
  <w:footnote w:type="continuationNotice" w:id="1">
    <w:p w14:paraId="0746A45D" w14:textId="77777777" w:rsidR="00AA58AE" w:rsidRDefault="00AA58A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94A0D"/>
    <w:multiLevelType w:val="multilevel"/>
    <w:tmpl w:val="33C8C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6">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nsid w:val="14261EB2"/>
    <w:multiLevelType w:val="hybridMultilevel"/>
    <w:tmpl w:val="7F542DB4"/>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9">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5">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nsid w:val="3BA43674"/>
    <w:multiLevelType w:val="hybridMultilevel"/>
    <w:tmpl w:val="974483A2"/>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16CE3536">
      <w:numFmt w:val="bullet"/>
      <w:lvlText w:val="•"/>
      <w:lvlJc w:val="left"/>
      <w:pPr>
        <w:ind w:left="2160" w:hanging="360"/>
      </w:pPr>
      <w:rPr>
        <w:rFonts w:ascii="Calibri" w:eastAsia="Times New Roman"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A81980"/>
    <w:multiLevelType w:val="multilevel"/>
    <w:tmpl w:val="EF205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9">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B84F77"/>
    <w:multiLevelType w:val="hybridMultilevel"/>
    <w:tmpl w:val="A2BCB0DE"/>
    <w:lvl w:ilvl="0" w:tplc="9722775C">
      <w:start w:val="6"/>
      <w:numFmt w:val="bullet"/>
      <w:lvlText w:val="-"/>
      <w:lvlJc w:val="left"/>
      <w:pPr>
        <w:ind w:left="1069" w:hanging="360"/>
      </w:pPr>
      <w:rPr>
        <w:rFonts w:ascii="Arial" w:eastAsia="SimSu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7">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20"/>
  </w:num>
  <w:num w:numId="2">
    <w:abstractNumId w:val="12"/>
  </w:num>
  <w:num w:numId="3">
    <w:abstractNumId w:val="14"/>
  </w:num>
  <w:num w:numId="4">
    <w:abstractNumId w:val="6"/>
  </w:num>
  <w:num w:numId="5">
    <w:abstractNumId w:val="23"/>
  </w:num>
  <w:num w:numId="6">
    <w:abstractNumId w:val="27"/>
  </w:num>
  <w:num w:numId="7">
    <w:abstractNumId w:val="16"/>
  </w:num>
  <w:num w:numId="8">
    <w:abstractNumId w:val="25"/>
  </w:num>
  <w:num w:numId="9">
    <w:abstractNumId w:val="26"/>
  </w:num>
  <w:num w:numId="10">
    <w:abstractNumId w:val="18"/>
  </w:num>
  <w:num w:numId="11">
    <w:abstractNumId w:val="1"/>
  </w:num>
  <w:num w:numId="12">
    <w:abstractNumId w:val="35"/>
  </w:num>
  <w:num w:numId="13">
    <w:abstractNumId w:val="13"/>
  </w:num>
  <w:num w:numId="14">
    <w:abstractNumId w:val="9"/>
  </w:num>
  <w:num w:numId="15">
    <w:abstractNumId w:val="34"/>
  </w:num>
  <w:num w:numId="16">
    <w:abstractNumId w:val="31"/>
  </w:num>
  <w:num w:numId="17">
    <w:abstractNumId w:val="29"/>
  </w:num>
  <w:num w:numId="18">
    <w:abstractNumId w:val="28"/>
  </w:num>
  <w:num w:numId="19">
    <w:abstractNumId w:val="5"/>
  </w:num>
  <w:num w:numId="20">
    <w:abstractNumId w:val="11"/>
  </w:num>
  <w:num w:numId="21">
    <w:abstractNumId w:val="37"/>
  </w:num>
  <w:num w:numId="22">
    <w:abstractNumId w:val="0"/>
  </w:num>
  <w:num w:numId="23">
    <w:abstractNumId w:val="32"/>
  </w:num>
  <w:num w:numId="24">
    <w:abstractNumId w:val="10"/>
  </w:num>
  <w:num w:numId="25">
    <w:abstractNumId w:val="1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7"/>
  </w:num>
  <w:num w:numId="30">
    <w:abstractNumId w:val="33"/>
  </w:num>
  <w:num w:numId="31">
    <w:abstractNumId w:val="36"/>
  </w:num>
  <w:num w:numId="32">
    <w:abstractNumId w:val="22"/>
  </w:num>
  <w:num w:numId="33">
    <w:abstractNumId w:val="2"/>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0"/>
  </w:num>
  <w:num w:numId="37">
    <w:abstractNumId w:val="4"/>
  </w:num>
  <w:num w:numId="3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48"/>
    <w:rsid w:val="0000143F"/>
    <w:rsid w:val="00001BE7"/>
    <w:rsid w:val="00005634"/>
    <w:rsid w:val="00007977"/>
    <w:rsid w:val="000104EA"/>
    <w:rsid w:val="0001376D"/>
    <w:rsid w:val="000205F8"/>
    <w:rsid w:val="00020743"/>
    <w:rsid w:val="00020E70"/>
    <w:rsid w:val="00022FD3"/>
    <w:rsid w:val="000230F9"/>
    <w:rsid w:val="00023C2E"/>
    <w:rsid w:val="00025B27"/>
    <w:rsid w:val="00025EB5"/>
    <w:rsid w:val="00036E0E"/>
    <w:rsid w:val="00041BFD"/>
    <w:rsid w:val="000465EC"/>
    <w:rsid w:val="0004757C"/>
    <w:rsid w:val="000479AF"/>
    <w:rsid w:val="00054F30"/>
    <w:rsid w:val="00060CD2"/>
    <w:rsid w:val="000702FA"/>
    <w:rsid w:val="0007082F"/>
    <w:rsid w:val="0007282B"/>
    <w:rsid w:val="0007296D"/>
    <w:rsid w:val="000801DB"/>
    <w:rsid w:val="0008381F"/>
    <w:rsid w:val="00084392"/>
    <w:rsid w:val="0008538E"/>
    <w:rsid w:val="00085410"/>
    <w:rsid w:val="00085602"/>
    <w:rsid w:val="00093A8A"/>
    <w:rsid w:val="00093D80"/>
    <w:rsid w:val="0009519D"/>
    <w:rsid w:val="00096EED"/>
    <w:rsid w:val="000973CB"/>
    <w:rsid w:val="000A13FD"/>
    <w:rsid w:val="000A183A"/>
    <w:rsid w:val="000A2D31"/>
    <w:rsid w:val="000B2703"/>
    <w:rsid w:val="000C214F"/>
    <w:rsid w:val="000C21BB"/>
    <w:rsid w:val="000C50EE"/>
    <w:rsid w:val="000E49EB"/>
    <w:rsid w:val="000E5B31"/>
    <w:rsid w:val="000F1728"/>
    <w:rsid w:val="000F1F1D"/>
    <w:rsid w:val="000F3E86"/>
    <w:rsid w:val="000F3F76"/>
    <w:rsid w:val="000F6FF5"/>
    <w:rsid w:val="00112D1D"/>
    <w:rsid w:val="00112D34"/>
    <w:rsid w:val="00113F8E"/>
    <w:rsid w:val="001254AE"/>
    <w:rsid w:val="00125E17"/>
    <w:rsid w:val="001273BB"/>
    <w:rsid w:val="00131896"/>
    <w:rsid w:val="001358C4"/>
    <w:rsid w:val="0013608C"/>
    <w:rsid w:val="001407F1"/>
    <w:rsid w:val="00142100"/>
    <w:rsid w:val="0014245D"/>
    <w:rsid w:val="00144B72"/>
    <w:rsid w:val="001462CF"/>
    <w:rsid w:val="001469BD"/>
    <w:rsid w:val="00146D7A"/>
    <w:rsid w:val="001505BE"/>
    <w:rsid w:val="0015206A"/>
    <w:rsid w:val="0015286D"/>
    <w:rsid w:val="0015372E"/>
    <w:rsid w:val="001556D8"/>
    <w:rsid w:val="00155E14"/>
    <w:rsid w:val="001563CB"/>
    <w:rsid w:val="0016047E"/>
    <w:rsid w:val="00166618"/>
    <w:rsid w:val="00167C7A"/>
    <w:rsid w:val="00171A14"/>
    <w:rsid w:val="00174A92"/>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90"/>
    <w:rsid w:val="001C5CC8"/>
    <w:rsid w:val="001D23C2"/>
    <w:rsid w:val="001D2DD9"/>
    <w:rsid w:val="001D38BC"/>
    <w:rsid w:val="001D4836"/>
    <w:rsid w:val="001D6B82"/>
    <w:rsid w:val="001D714C"/>
    <w:rsid w:val="001E1EF9"/>
    <w:rsid w:val="001E2BA2"/>
    <w:rsid w:val="001E3799"/>
    <w:rsid w:val="001E5FDC"/>
    <w:rsid w:val="001E66E7"/>
    <w:rsid w:val="001E74C2"/>
    <w:rsid w:val="001F19AD"/>
    <w:rsid w:val="001F1CA9"/>
    <w:rsid w:val="001F7CF2"/>
    <w:rsid w:val="00204A9A"/>
    <w:rsid w:val="00205032"/>
    <w:rsid w:val="00205055"/>
    <w:rsid w:val="00206134"/>
    <w:rsid w:val="002127D8"/>
    <w:rsid w:val="00221DE1"/>
    <w:rsid w:val="00222F84"/>
    <w:rsid w:val="00223AD9"/>
    <w:rsid w:val="0022730E"/>
    <w:rsid w:val="00227BDC"/>
    <w:rsid w:val="002322D5"/>
    <w:rsid w:val="00233603"/>
    <w:rsid w:val="00235137"/>
    <w:rsid w:val="00236B32"/>
    <w:rsid w:val="00245603"/>
    <w:rsid w:val="00250E45"/>
    <w:rsid w:val="0025237E"/>
    <w:rsid w:val="00255E75"/>
    <w:rsid w:val="002564E9"/>
    <w:rsid w:val="00260084"/>
    <w:rsid w:val="00261559"/>
    <w:rsid w:val="002621C1"/>
    <w:rsid w:val="00263BFA"/>
    <w:rsid w:val="00271B27"/>
    <w:rsid w:val="00272298"/>
    <w:rsid w:val="0027441B"/>
    <w:rsid w:val="0027455D"/>
    <w:rsid w:val="00275BB5"/>
    <w:rsid w:val="00277467"/>
    <w:rsid w:val="00280850"/>
    <w:rsid w:val="002808C7"/>
    <w:rsid w:val="00282661"/>
    <w:rsid w:val="002847B7"/>
    <w:rsid w:val="00285127"/>
    <w:rsid w:val="00285520"/>
    <w:rsid w:val="002858D5"/>
    <w:rsid w:val="0028611B"/>
    <w:rsid w:val="00286578"/>
    <w:rsid w:val="00287DE2"/>
    <w:rsid w:val="002950EF"/>
    <w:rsid w:val="00297ED0"/>
    <w:rsid w:val="002A2B8D"/>
    <w:rsid w:val="002A2E28"/>
    <w:rsid w:val="002A3693"/>
    <w:rsid w:val="002A7898"/>
    <w:rsid w:val="002B0576"/>
    <w:rsid w:val="002B1F9A"/>
    <w:rsid w:val="002C37DD"/>
    <w:rsid w:val="002C3CC7"/>
    <w:rsid w:val="002C64DC"/>
    <w:rsid w:val="002E22AB"/>
    <w:rsid w:val="002E2C9D"/>
    <w:rsid w:val="002E4059"/>
    <w:rsid w:val="002F0AD8"/>
    <w:rsid w:val="002F2971"/>
    <w:rsid w:val="002F2ACF"/>
    <w:rsid w:val="002F5F53"/>
    <w:rsid w:val="002F6502"/>
    <w:rsid w:val="0030022C"/>
    <w:rsid w:val="00306473"/>
    <w:rsid w:val="00306C12"/>
    <w:rsid w:val="00310599"/>
    <w:rsid w:val="003105EC"/>
    <w:rsid w:val="00310840"/>
    <w:rsid w:val="00314927"/>
    <w:rsid w:val="00314FF6"/>
    <w:rsid w:val="00317125"/>
    <w:rsid w:val="0032188F"/>
    <w:rsid w:val="003225A8"/>
    <w:rsid w:val="003267B5"/>
    <w:rsid w:val="00331CB0"/>
    <w:rsid w:val="00334C95"/>
    <w:rsid w:val="00336BA9"/>
    <w:rsid w:val="00337CAE"/>
    <w:rsid w:val="0034266C"/>
    <w:rsid w:val="00342945"/>
    <w:rsid w:val="00345CAE"/>
    <w:rsid w:val="0034743F"/>
    <w:rsid w:val="00353F81"/>
    <w:rsid w:val="00354FE9"/>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5941"/>
    <w:rsid w:val="00395D18"/>
    <w:rsid w:val="003A33DD"/>
    <w:rsid w:val="003A538F"/>
    <w:rsid w:val="003A6BF5"/>
    <w:rsid w:val="003B1B09"/>
    <w:rsid w:val="003B1ED7"/>
    <w:rsid w:val="003B52DC"/>
    <w:rsid w:val="003C203C"/>
    <w:rsid w:val="003C25BC"/>
    <w:rsid w:val="003C580A"/>
    <w:rsid w:val="003C6050"/>
    <w:rsid w:val="003E1131"/>
    <w:rsid w:val="003E1545"/>
    <w:rsid w:val="003E30B2"/>
    <w:rsid w:val="003E31A8"/>
    <w:rsid w:val="003E4596"/>
    <w:rsid w:val="003E5462"/>
    <w:rsid w:val="003E5819"/>
    <w:rsid w:val="003E76C6"/>
    <w:rsid w:val="003F0C1F"/>
    <w:rsid w:val="003F5309"/>
    <w:rsid w:val="003F76CA"/>
    <w:rsid w:val="00402054"/>
    <w:rsid w:val="004025A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53516"/>
    <w:rsid w:val="004559C4"/>
    <w:rsid w:val="004608EB"/>
    <w:rsid w:val="00460F69"/>
    <w:rsid w:val="00463CE9"/>
    <w:rsid w:val="00465A4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42AF"/>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40FD"/>
    <w:rsid w:val="00555771"/>
    <w:rsid w:val="00556D99"/>
    <w:rsid w:val="00556F64"/>
    <w:rsid w:val="00562D60"/>
    <w:rsid w:val="005652A9"/>
    <w:rsid w:val="005704A8"/>
    <w:rsid w:val="005706B6"/>
    <w:rsid w:val="00572B13"/>
    <w:rsid w:val="00573B0F"/>
    <w:rsid w:val="005843A6"/>
    <w:rsid w:val="00585601"/>
    <w:rsid w:val="00592633"/>
    <w:rsid w:val="00595AAA"/>
    <w:rsid w:val="00596461"/>
    <w:rsid w:val="00596BBD"/>
    <w:rsid w:val="005A197F"/>
    <w:rsid w:val="005A5403"/>
    <w:rsid w:val="005A5643"/>
    <w:rsid w:val="005A5EF3"/>
    <w:rsid w:val="005A6C71"/>
    <w:rsid w:val="005A788E"/>
    <w:rsid w:val="005B04CC"/>
    <w:rsid w:val="005B0544"/>
    <w:rsid w:val="005B0E3B"/>
    <w:rsid w:val="005B60BA"/>
    <w:rsid w:val="005B71D8"/>
    <w:rsid w:val="005C29B8"/>
    <w:rsid w:val="005C60C0"/>
    <w:rsid w:val="005D64D8"/>
    <w:rsid w:val="005D6506"/>
    <w:rsid w:val="005E3632"/>
    <w:rsid w:val="005F04C0"/>
    <w:rsid w:val="005F0F33"/>
    <w:rsid w:val="005F44F8"/>
    <w:rsid w:val="005F4577"/>
    <w:rsid w:val="0060101E"/>
    <w:rsid w:val="00601E7B"/>
    <w:rsid w:val="006105CB"/>
    <w:rsid w:val="00610716"/>
    <w:rsid w:val="00611A9C"/>
    <w:rsid w:val="00611F3E"/>
    <w:rsid w:val="00613D74"/>
    <w:rsid w:val="00615D0D"/>
    <w:rsid w:val="00621AF6"/>
    <w:rsid w:val="00622F9D"/>
    <w:rsid w:val="00624EAA"/>
    <w:rsid w:val="00626447"/>
    <w:rsid w:val="00630D76"/>
    <w:rsid w:val="00636D5A"/>
    <w:rsid w:val="00640784"/>
    <w:rsid w:val="00643CEB"/>
    <w:rsid w:val="00647867"/>
    <w:rsid w:val="0065479C"/>
    <w:rsid w:val="00654F8E"/>
    <w:rsid w:val="0065572D"/>
    <w:rsid w:val="00655ED2"/>
    <w:rsid w:val="00657AB7"/>
    <w:rsid w:val="006610A7"/>
    <w:rsid w:val="0066229C"/>
    <w:rsid w:val="00686410"/>
    <w:rsid w:val="00686973"/>
    <w:rsid w:val="00690D2B"/>
    <w:rsid w:val="00694296"/>
    <w:rsid w:val="00697E9E"/>
    <w:rsid w:val="006A3FA2"/>
    <w:rsid w:val="006B282C"/>
    <w:rsid w:val="006B6014"/>
    <w:rsid w:val="006B6104"/>
    <w:rsid w:val="006B7452"/>
    <w:rsid w:val="006C6B76"/>
    <w:rsid w:val="006D240D"/>
    <w:rsid w:val="006D3EFD"/>
    <w:rsid w:val="006D4714"/>
    <w:rsid w:val="006D5511"/>
    <w:rsid w:val="006E39A1"/>
    <w:rsid w:val="006E4907"/>
    <w:rsid w:val="006E5D59"/>
    <w:rsid w:val="006E6F0C"/>
    <w:rsid w:val="006F4DBB"/>
    <w:rsid w:val="006F6EBA"/>
    <w:rsid w:val="00702154"/>
    <w:rsid w:val="00704295"/>
    <w:rsid w:val="00713056"/>
    <w:rsid w:val="007162AE"/>
    <w:rsid w:val="00721A5D"/>
    <w:rsid w:val="00726AE8"/>
    <w:rsid w:val="00732565"/>
    <w:rsid w:val="00733AE1"/>
    <w:rsid w:val="00741E30"/>
    <w:rsid w:val="00743F11"/>
    <w:rsid w:val="007444FC"/>
    <w:rsid w:val="00746FF6"/>
    <w:rsid w:val="007536A5"/>
    <w:rsid w:val="00756C2D"/>
    <w:rsid w:val="007609F3"/>
    <w:rsid w:val="00763E9B"/>
    <w:rsid w:val="007643A0"/>
    <w:rsid w:val="00771DF4"/>
    <w:rsid w:val="0077268D"/>
    <w:rsid w:val="00772911"/>
    <w:rsid w:val="00773FE8"/>
    <w:rsid w:val="00774751"/>
    <w:rsid w:val="00776D75"/>
    <w:rsid w:val="00777FDF"/>
    <w:rsid w:val="00781D0A"/>
    <w:rsid w:val="00782052"/>
    <w:rsid w:val="00785CA6"/>
    <w:rsid w:val="0079437E"/>
    <w:rsid w:val="00794D02"/>
    <w:rsid w:val="007A101A"/>
    <w:rsid w:val="007A31D5"/>
    <w:rsid w:val="007A4D4D"/>
    <w:rsid w:val="007A64CC"/>
    <w:rsid w:val="007B5659"/>
    <w:rsid w:val="007C0C23"/>
    <w:rsid w:val="007C1EB7"/>
    <w:rsid w:val="007C2509"/>
    <w:rsid w:val="007C58E2"/>
    <w:rsid w:val="007C6B48"/>
    <w:rsid w:val="007D18AA"/>
    <w:rsid w:val="007D2F34"/>
    <w:rsid w:val="007D75C7"/>
    <w:rsid w:val="007E376A"/>
    <w:rsid w:val="007E681A"/>
    <w:rsid w:val="007F6E41"/>
    <w:rsid w:val="00800B52"/>
    <w:rsid w:val="008102A2"/>
    <w:rsid w:val="008115B3"/>
    <w:rsid w:val="008125A1"/>
    <w:rsid w:val="0081329B"/>
    <w:rsid w:val="00813E2E"/>
    <w:rsid w:val="00815EAD"/>
    <w:rsid w:val="00820622"/>
    <w:rsid w:val="00824248"/>
    <w:rsid w:val="00830492"/>
    <w:rsid w:val="00833CC8"/>
    <w:rsid w:val="0083402E"/>
    <w:rsid w:val="00836C6E"/>
    <w:rsid w:val="00837291"/>
    <w:rsid w:val="008415A1"/>
    <w:rsid w:val="00842F92"/>
    <w:rsid w:val="00845A7B"/>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A4FF1"/>
    <w:rsid w:val="008A538B"/>
    <w:rsid w:val="008B034E"/>
    <w:rsid w:val="008B0578"/>
    <w:rsid w:val="008B234E"/>
    <w:rsid w:val="008B6B26"/>
    <w:rsid w:val="008C1E8E"/>
    <w:rsid w:val="008C28BB"/>
    <w:rsid w:val="008C71AE"/>
    <w:rsid w:val="008D1FA5"/>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20B0"/>
    <w:rsid w:val="0093556D"/>
    <w:rsid w:val="009402CA"/>
    <w:rsid w:val="0095167B"/>
    <w:rsid w:val="0095172D"/>
    <w:rsid w:val="009520A2"/>
    <w:rsid w:val="00955F05"/>
    <w:rsid w:val="00956433"/>
    <w:rsid w:val="00960048"/>
    <w:rsid w:val="00960D04"/>
    <w:rsid w:val="00960F3C"/>
    <w:rsid w:val="00971C0B"/>
    <w:rsid w:val="00980150"/>
    <w:rsid w:val="009814C5"/>
    <w:rsid w:val="00995A61"/>
    <w:rsid w:val="00996A13"/>
    <w:rsid w:val="009A1698"/>
    <w:rsid w:val="009A4FE8"/>
    <w:rsid w:val="009A55E2"/>
    <w:rsid w:val="009A7C30"/>
    <w:rsid w:val="009B0C01"/>
    <w:rsid w:val="009B0C80"/>
    <w:rsid w:val="009B1720"/>
    <w:rsid w:val="009B2CE3"/>
    <w:rsid w:val="009B7962"/>
    <w:rsid w:val="009B7B58"/>
    <w:rsid w:val="009C26FC"/>
    <w:rsid w:val="009C32DF"/>
    <w:rsid w:val="009C3683"/>
    <w:rsid w:val="009C5C2F"/>
    <w:rsid w:val="009C5EF8"/>
    <w:rsid w:val="009D0256"/>
    <w:rsid w:val="009D310C"/>
    <w:rsid w:val="009D5CCA"/>
    <w:rsid w:val="009D7D87"/>
    <w:rsid w:val="009E0D94"/>
    <w:rsid w:val="009E0EBA"/>
    <w:rsid w:val="009E20D3"/>
    <w:rsid w:val="009E3068"/>
    <w:rsid w:val="009E3127"/>
    <w:rsid w:val="009E3499"/>
    <w:rsid w:val="009E3848"/>
    <w:rsid w:val="009E5AEF"/>
    <w:rsid w:val="009E74A2"/>
    <w:rsid w:val="009F10A3"/>
    <w:rsid w:val="009F1C8D"/>
    <w:rsid w:val="009F2F41"/>
    <w:rsid w:val="009F57BB"/>
    <w:rsid w:val="009F669C"/>
    <w:rsid w:val="009F7A44"/>
    <w:rsid w:val="00A008B8"/>
    <w:rsid w:val="00A01291"/>
    <w:rsid w:val="00A03DE9"/>
    <w:rsid w:val="00A03FAA"/>
    <w:rsid w:val="00A13266"/>
    <w:rsid w:val="00A137BE"/>
    <w:rsid w:val="00A1442E"/>
    <w:rsid w:val="00A146F1"/>
    <w:rsid w:val="00A150F5"/>
    <w:rsid w:val="00A152AD"/>
    <w:rsid w:val="00A1531B"/>
    <w:rsid w:val="00A211D0"/>
    <w:rsid w:val="00A23EAF"/>
    <w:rsid w:val="00A254AE"/>
    <w:rsid w:val="00A25BA7"/>
    <w:rsid w:val="00A266DC"/>
    <w:rsid w:val="00A26A18"/>
    <w:rsid w:val="00A330F4"/>
    <w:rsid w:val="00A35302"/>
    <w:rsid w:val="00A37ECF"/>
    <w:rsid w:val="00A401FB"/>
    <w:rsid w:val="00A417CA"/>
    <w:rsid w:val="00A43D7B"/>
    <w:rsid w:val="00A4421D"/>
    <w:rsid w:val="00A45534"/>
    <w:rsid w:val="00A46759"/>
    <w:rsid w:val="00A47038"/>
    <w:rsid w:val="00A52B43"/>
    <w:rsid w:val="00A56F6E"/>
    <w:rsid w:val="00A57706"/>
    <w:rsid w:val="00A60127"/>
    <w:rsid w:val="00A60533"/>
    <w:rsid w:val="00A60FFA"/>
    <w:rsid w:val="00A619EA"/>
    <w:rsid w:val="00A627A7"/>
    <w:rsid w:val="00A630A6"/>
    <w:rsid w:val="00A631F1"/>
    <w:rsid w:val="00A63E79"/>
    <w:rsid w:val="00A648CA"/>
    <w:rsid w:val="00A65F36"/>
    <w:rsid w:val="00A66947"/>
    <w:rsid w:val="00A672FB"/>
    <w:rsid w:val="00A67F23"/>
    <w:rsid w:val="00A76C61"/>
    <w:rsid w:val="00A76EFB"/>
    <w:rsid w:val="00A77A51"/>
    <w:rsid w:val="00A81309"/>
    <w:rsid w:val="00A81349"/>
    <w:rsid w:val="00A82F4B"/>
    <w:rsid w:val="00A84AFA"/>
    <w:rsid w:val="00A87913"/>
    <w:rsid w:val="00A87C8D"/>
    <w:rsid w:val="00A908D3"/>
    <w:rsid w:val="00A909E4"/>
    <w:rsid w:val="00A90BF9"/>
    <w:rsid w:val="00A97CD3"/>
    <w:rsid w:val="00A97F0E"/>
    <w:rsid w:val="00AA295D"/>
    <w:rsid w:val="00AA476F"/>
    <w:rsid w:val="00AA58AE"/>
    <w:rsid w:val="00AA7EEA"/>
    <w:rsid w:val="00AB1A51"/>
    <w:rsid w:val="00AB2AAE"/>
    <w:rsid w:val="00AB5E52"/>
    <w:rsid w:val="00AB78B4"/>
    <w:rsid w:val="00AC2C5D"/>
    <w:rsid w:val="00AD51DA"/>
    <w:rsid w:val="00AD52BA"/>
    <w:rsid w:val="00AD5D55"/>
    <w:rsid w:val="00AD7247"/>
    <w:rsid w:val="00AD7EE7"/>
    <w:rsid w:val="00AE0011"/>
    <w:rsid w:val="00AE053B"/>
    <w:rsid w:val="00AE78F4"/>
    <w:rsid w:val="00AF34D2"/>
    <w:rsid w:val="00AF44EF"/>
    <w:rsid w:val="00AF5115"/>
    <w:rsid w:val="00AF6E2B"/>
    <w:rsid w:val="00B00A1C"/>
    <w:rsid w:val="00B01B18"/>
    <w:rsid w:val="00B03611"/>
    <w:rsid w:val="00B048E4"/>
    <w:rsid w:val="00B04A1E"/>
    <w:rsid w:val="00B07A19"/>
    <w:rsid w:val="00B1158E"/>
    <w:rsid w:val="00B13F3C"/>
    <w:rsid w:val="00B155F5"/>
    <w:rsid w:val="00B1667E"/>
    <w:rsid w:val="00B1794B"/>
    <w:rsid w:val="00B21FAE"/>
    <w:rsid w:val="00B227A3"/>
    <w:rsid w:val="00B22C74"/>
    <w:rsid w:val="00B235EF"/>
    <w:rsid w:val="00B273E5"/>
    <w:rsid w:val="00B325C0"/>
    <w:rsid w:val="00B32EB2"/>
    <w:rsid w:val="00B337C2"/>
    <w:rsid w:val="00B338B0"/>
    <w:rsid w:val="00B41DD0"/>
    <w:rsid w:val="00B4594B"/>
    <w:rsid w:val="00B510EC"/>
    <w:rsid w:val="00B556DA"/>
    <w:rsid w:val="00B55FDF"/>
    <w:rsid w:val="00B66FAF"/>
    <w:rsid w:val="00B763FC"/>
    <w:rsid w:val="00B768CC"/>
    <w:rsid w:val="00B830FA"/>
    <w:rsid w:val="00B83366"/>
    <w:rsid w:val="00B9022C"/>
    <w:rsid w:val="00B925FF"/>
    <w:rsid w:val="00B93478"/>
    <w:rsid w:val="00B948E2"/>
    <w:rsid w:val="00B96C0D"/>
    <w:rsid w:val="00B976B7"/>
    <w:rsid w:val="00BA257E"/>
    <w:rsid w:val="00BA5842"/>
    <w:rsid w:val="00BA6DE7"/>
    <w:rsid w:val="00BB110D"/>
    <w:rsid w:val="00BB15B5"/>
    <w:rsid w:val="00BB1D3F"/>
    <w:rsid w:val="00BB25A4"/>
    <w:rsid w:val="00BB3917"/>
    <w:rsid w:val="00BB7371"/>
    <w:rsid w:val="00BC0E87"/>
    <w:rsid w:val="00BC35A8"/>
    <w:rsid w:val="00BC3CBD"/>
    <w:rsid w:val="00BC4BE8"/>
    <w:rsid w:val="00BD0C2E"/>
    <w:rsid w:val="00BD239D"/>
    <w:rsid w:val="00BD5C0D"/>
    <w:rsid w:val="00BD67E2"/>
    <w:rsid w:val="00BF05EC"/>
    <w:rsid w:val="00BF300E"/>
    <w:rsid w:val="00BF31C7"/>
    <w:rsid w:val="00BF5636"/>
    <w:rsid w:val="00BF65E8"/>
    <w:rsid w:val="00C021FD"/>
    <w:rsid w:val="00C0668C"/>
    <w:rsid w:val="00C070A8"/>
    <w:rsid w:val="00C15284"/>
    <w:rsid w:val="00C15625"/>
    <w:rsid w:val="00C20534"/>
    <w:rsid w:val="00C20D20"/>
    <w:rsid w:val="00C2426A"/>
    <w:rsid w:val="00C2509E"/>
    <w:rsid w:val="00C3586B"/>
    <w:rsid w:val="00C406EA"/>
    <w:rsid w:val="00C41C94"/>
    <w:rsid w:val="00C42A96"/>
    <w:rsid w:val="00C43EA2"/>
    <w:rsid w:val="00C44AFE"/>
    <w:rsid w:val="00C4669A"/>
    <w:rsid w:val="00C505D0"/>
    <w:rsid w:val="00C52E5A"/>
    <w:rsid w:val="00C533F3"/>
    <w:rsid w:val="00C56FE7"/>
    <w:rsid w:val="00C60C06"/>
    <w:rsid w:val="00C63227"/>
    <w:rsid w:val="00C63DA1"/>
    <w:rsid w:val="00C67A4C"/>
    <w:rsid w:val="00C74133"/>
    <w:rsid w:val="00C751C3"/>
    <w:rsid w:val="00C80109"/>
    <w:rsid w:val="00C81060"/>
    <w:rsid w:val="00C8286D"/>
    <w:rsid w:val="00C94081"/>
    <w:rsid w:val="00C94100"/>
    <w:rsid w:val="00C9536A"/>
    <w:rsid w:val="00C95B75"/>
    <w:rsid w:val="00C96511"/>
    <w:rsid w:val="00CA0EFE"/>
    <w:rsid w:val="00CA1301"/>
    <w:rsid w:val="00CA3A50"/>
    <w:rsid w:val="00CA573B"/>
    <w:rsid w:val="00CA5B6D"/>
    <w:rsid w:val="00CA60B8"/>
    <w:rsid w:val="00CB11D7"/>
    <w:rsid w:val="00CB1C1C"/>
    <w:rsid w:val="00CB5CDF"/>
    <w:rsid w:val="00CB7AB3"/>
    <w:rsid w:val="00CB7E9D"/>
    <w:rsid w:val="00CC5806"/>
    <w:rsid w:val="00CC5C37"/>
    <w:rsid w:val="00CD1CC2"/>
    <w:rsid w:val="00CE1A64"/>
    <w:rsid w:val="00CE40C0"/>
    <w:rsid w:val="00CE7393"/>
    <w:rsid w:val="00CF2DEC"/>
    <w:rsid w:val="00CF5A62"/>
    <w:rsid w:val="00D012EA"/>
    <w:rsid w:val="00D03464"/>
    <w:rsid w:val="00D064B8"/>
    <w:rsid w:val="00D0789B"/>
    <w:rsid w:val="00D12126"/>
    <w:rsid w:val="00D122CF"/>
    <w:rsid w:val="00D12E4D"/>
    <w:rsid w:val="00D13B40"/>
    <w:rsid w:val="00D14E3E"/>
    <w:rsid w:val="00D16EFB"/>
    <w:rsid w:val="00D23AF4"/>
    <w:rsid w:val="00D26335"/>
    <w:rsid w:val="00D32614"/>
    <w:rsid w:val="00D376FD"/>
    <w:rsid w:val="00D430D7"/>
    <w:rsid w:val="00D45611"/>
    <w:rsid w:val="00D470CC"/>
    <w:rsid w:val="00D47BAE"/>
    <w:rsid w:val="00D56605"/>
    <w:rsid w:val="00D5756D"/>
    <w:rsid w:val="00D61105"/>
    <w:rsid w:val="00D6403D"/>
    <w:rsid w:val="00D651C2"/>
    <w:rsid w:val="00D65A81"/>
    <w:rsid w:val="00D65C33"/>
    <w:rsid w:val="00D66053"/>
    <w:rsid w:val="00D67949"/>
    <w:rsid w:val="00D702BA"/>
    <w:rsid w:val="00D74F84"/>
    <w:rsid w:val="00D777E4"/>
    <w:rsid w:val="00D801C1"/>
    <w:rsid w:val="00D805AA"/>
    <w:rsid w:val="00D8083F"/>
    <w:rsid w:val="00D80CC7"/>
    <w:rsid w:val="00D81320"/>
    <w:rsid w:val="00D81968"/>
    <w:rsid w:val="00D82AF0"/>
    <w:rsid w:val="00D835A3"/>
    <w:rsid w:val="00D84A41"/>
    <w:rsid w:val="00D84E6C"/>
    <w:rsid w:val="00D901E6"/>
    <w:rsid w:val="00D90AAC"/>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E362C"/>
    <w:rsid w:val="00DF1239"/>
    <w:rsid w:val="00DF24F3"/>
    <w:rsid w:val="00DF2EA3"/>
    <w:rsid w:val="00DF339D"/>
    <w:rsid w:val="00DF3DB5"/>
    <w:rsid w:val="00DF5F21"/>
    <w:rsid w:val="00E0160B"/>
    <w:rsid w:val="00E03995"/>
    <w:rsid w:val="00E04043"/>
    <w:rsid w:val="00E146B1"/>
    <w:rsid w:val="00E1594D"/>
    <w:rsid w:val="00E16292"/>
    <w:rsid w:val="00E25CC3"/>
    <w:rsid w:val="00E27B59"/>
    <w:rsid w:val="00E33582"/>
    <w:rsid w:val="00E33DE9"/>
    <w:rsid w:val="00E35887"/>
    <w:rsid w:val="00E44686"/>
    <w:rsid w:val="00E47B74"/>
    <w:rsid w:val="00E47FF4"/>
    <w:rsid w:val="00E5001A"/>
    <w:rsid w:val="00E50792"/>
    <w:rsid w:val="00E536C3"/>
    <w:rsid w:val="00E565FE"/>
    <w:rsid w:val="00E57DC4"/>
    <w:rsid w:val="00E618AF"/>
    <w:rsid w:val="00E62055"/>
    <w:rsid w:val="00E647BF"/>
    <w:rsid w:val="00E70AED"/>
    <w:rsid w:val="00E72773"/>
    <w:rsid w:val="00E72831"/>
    <w:rsid w:val="00E74FDC"/>
    <w:rsid w:val="00E75DDF"/>
    <w:rsid w:val="00E76C45"/>
    <w:rsid w:val="00E80072"/>
    <w:rsid w:val="00E80E31"/>
    <w:rsid w:val="00E8209B"/>
    <w:rsid w:val="00E84076"/>
    <w:rsid w:val="00E84B0B"/>
    <w:rsid w:val="00E85779"/>
    <w:rsid w:val="00E85C3C"/>
    <w:rsid w:val="00E865DD"/>
    <w:rsid w:val="00E9151F"/>
    <w:rsid w:val="00E970CF"/>
    <w:rsid w:val="00E97B4E"/>
    <w:rsid w:val="00EA609F"/>
    <w:rsid w:val="00EA7E29"/>
    <w:rsid w:val="00EB3FD5"/>
    <w:rsid w:val="00EB5C73"/>
    <w:rsid w:val="00EB6F32"/>
    <w:rsid w:val="00EC52CC"/>
    <w:rsid w:val="00EC54F4"/>
    <w:rsid w:val="00ED50E4"/>
    <w:rsid w:val="00ED5679"/>
    <w:rsid w:val="00ED5695"/>
    <w:rsid w:val="00ED5949"/>
    <w:rsid w:val="00ED5DD4"/>
    <w:rsid w:val="00ED6C8B"/>
    <w:rsid w:val="00ED6EA5"/>
    <w:rsid w:val="00ED76A1"/>
    <w:rsid w:val="00EE2F67"/>
    <w:rsid w:val="00EE2FA5"/>
    <w:rsid w:val="00EE43F9"/>
    <w:rsid w:val="00EE4FC2"/>
    <w:rsid w:val="00EE535C"/>
    <w:rsid w:val="00EE542C"/>
    <w:rsid w:val="00EE716B"/>
    <w:rsid w:val="00EF3186"/>
    <w:rsid w:val="00EF5821"/>
    <w:rsid w:val="00EF6E60"/>
    <w:rsid w:val="00EF7D7A"/>
    <w:rsid w:val="00F01151"/>
    <w:rsid w:val="00F02A7E"/>
    <w:rsid w:val="00F11A08"/>
    <w:rsid w:val="00F13AF2"/>
    <w:rsid w:val="00F16845"/>
    <w:rsid w:val="00F16BB9"/>
    <w:rsid w:val="00F207F8"/>
    <w:rsid w:val="00F20B55"/>
    <w:rsid w:val="00F32995"/>
    <w:rsid w:val="00F3436D"/>
    <w:rsid w:val="00F37221"/>
    <w:rsid w:val="00F3743D"/>
    <w:rsid w:val="00F408AC"/>
    <w:rsid w:val="00F4420C"/>
    <w:rsid w:val="00F4705C"/>
    <w:rsid w:val="00F504AB"/>
    <w:rsid w:val="00F51FAE"/>
    <w:rsid w:val="00F529E6"/>
    <w:rsid w:val="00F54CC7"/>
    <w:rsid w:val="00F55904"/>
    <w:rsid w:val="00F62447"/>
    <w:rsid w:val="00F63DEC"/>
    <w:rsid w:val="00F640D1"/>
    <w:rsid w:val="00F71CA6"/>
    <w:rsid w:val="00F73B58"/>
    <w:rsid w:val="00F8052D"/>
    <w:rsid w:val="00F85572"/>
    <w:rsid w:val="00F86F80"/>
    <w:rsid w:val="00F94BF6"/>
    <w:rsid w:val="00F95F95"/>
    <w:rsid w:val="00FA08DB"/>
    <w:rsid w:val="00FA6D1B"/>
    <w:rsid w:val="00FB00C5"/>
    <w:rsid w:val="00FB03F7"/>
    <w:rsid w:val="00FB2ED3"/>
    <w:rsid w:val="00FB3ACB"/>
    <w:rsid w:val="00FB5C97"/>
    <w:rsid w:val="00FC01A6"/>
    <w:rsid w:val="00FC3530"/>
    <w:rsid w:val="00FC584E"/>
    <w:rsid w:val="00FD14FD"/>
    <w:rsid w:val="00FD1C2C"/>
    <w:rsid w:val="00FD1DD6"/>
    <w:rsid w:val="00FD66B0"/>
    <w:rsid w:val="00FD6A90"/>
    <w:rsid w:val="00FE289A"/>
    <w:rsid w:val="00FF1318"/>
    <w:rsid w:val="00FF2902"/>
    <w:rsid w:val="00FF5D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5A7122F-998C-48B2-9DE5-83503237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3602</Words>
  <Characters>20534</Characters>
  <Application>Microsoft Office Word</Application>
  <DocSecurity>0</DocSecurity>
  <Lines>171</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2024-04-16T07:11:00Z</dcterms:created>
  <dcterms:modified xsi:type="dcterms:W3CDTF">2024-04-26T07:52:00Z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