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35EEF" w14:textId="3E4D1DC9" w:rsidR="00541845" w:rsidRPr="004D4B4C" w:rsidRDefault="00792BCA" w:rsidP="00C05506">
      <w:pPr>
        <w:tabs>
          <w:tab w:val="center" w:pos="428"/>
          <w:tab w:val="right" w:pos="9504"/>
        </w:tabs>
        <w:spacing w:after="124"/>
        <w:ind w:left="0" w:firstLine="0"/>
        <w:jc w:val="center"/>
        <w:rPr>
          <w:rFonts w:ascii="Arial" w:hAnsi="Arial" w:cs="Arial"/>
        </w:rPr>
      </w:pPr>
      <w:r w:rsidRPr="00792BCA">
        <w:rPr>
          <w:noProof/>
        </w:rPr>
        <w:drawing>
          <wp:inline distT="0" distB="0" distL="0" distR="0" wp14:anchorId="6215DB74" wp14:editId="4E467C84">
            <wp:extent cx="2781300" cy="11462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6017" cy="1160507"/>
                    </a:xfrm>
                    <a:prstGeom prst="rect">
                      <a:avLst/>
                    </a:prstGeom>
                  </pic:spPr>
                </pic:pic>
              </a:graphicData>
            </a:graphic>
          </wp:inline>
        </w:drawing>
      </w:r>
    </w:p>
    <w:p w14:paraId="283DCBB8" w14:textId="37D2A441" w:rsidR="00541845" w:rsidRPr="004D4B4C" w:rsidRDefault="00074521">
      <w:pPr>
        <w:spacing w:after="315" w:line="259" w:lineRule="auto"/>
        <w:ind w:left="0" w:right="804" w:firstLine="0"/>
        <w:jc w:val="right"/>
        <w:rPr>
          <w:rFonts w:ascii="Arial" w:hAnsi="Arial" w:cs="Arial"/>
        </w:rPr>
      </w:pPr>
      <w:r w:rsidRPr="004D4B4C">
        <w:rPr>
          <w:rFonts w:ascii="Arial" w:hAnsi="Arial" w:cs="Arial"/>
        </w:rPr>
        <w:t xml:space="preserve"> </w:t>
      </w:r>
    </w:p>
    <w:p w14:paraId="65BD23F7" w14:textId="2507E2F9" w:rsidR="00541845" w:rsidRPr="00792BCA" w:rsidRDefault="00074521">
      <w:pPr>
        <w:spacing w:after="39" w:line="259" w:lineRule="auto"/>
        <w:ind w:left="422" w:firstLine="0"/>
        <w:jc w:val="center"/>
        <w:rPr>
          <w:rFonts w:ascii="Arial" w:hAnsi="Arial" w:cs="Arial"/>
          <w:b/>
          <w:bCs/>
          <w:color w:val="auto"/>
        </w:rPr>
      </w:pPr>
      <w:r w:rsidRPr="00792BCA">
        <w:rPr>
          <w:rFonts w:ascii="Arial" w:eastAsia="Calibri" w:hAnsi="Arial" w:cs="Arial"/>
          <w:b/>
          <w:bCs/>
          <w:color w:val="auto"/>
          <w:sz w:val="48"/>
        </w:rPr>
        <w:t xml:space="preserve">SÚŤAŽNÉ PODKLADY </w:t>
      </w:r>
    </w:p>
    <w:p w14:paraId="41461CA3" w14:textId="536E7C32" w:rsidR="001C44FE" w:rsidRDefault="00074521" w:rsidP="0009715D">
      <w:pPr>
        <w:spacing w:after="0" w:line="259" w:lineRule="auto"/>
        <w:ind w:left="510" w:firstLine="0"/>
        <w:jc w:val="center"/>
        <w:rPr>
          <w:rFonts w:ascii="Arial" w:eastAsia="Calibri" w:hAnsi="Arial" w:cs="Arial"/>
          <w:b/>
          <w:bCs/>
          <w:color w:val="auto"/>
          <w:sz w:val="36"/>
          <w:szCs w:val="36"/>
        </w:rPr>
      </w:pPr>
      <w:r w:rsidRPr="006F4299">
        <w:rPr>
          <w:rFonts w:ascii="Arial" w:eastAsia="Calibri" w:hAnsi="Arial" w:cs="Arial"/>
          <w:b/>
          <w:bCs/>
          <w:color w:val="auto"/>
          <w:sz w:val="36"/>
          <w:szCs w:val="36"/>
        </w:rPr>
        <w:t>k</w:t>
      </w:r>
      <w:r w:rsidR="001C44FE">
        <w:rPr>
          <w:rFonts w:ascii="Arial" w:eastAsia="Calibri" w:hAnsi="Arial" w:cs="Arial"/>
          <w:b/>
          <w:bCs/>
          <w:color w:val="auto"/>
          <w:sz w:val="36"/>
          <w:szCs w:val="36"/>
        </w:rPr>
        <w:t> výzve na predkladanie ponúk v rámci</w:t>
      </w:r>
    </w:p>
    <w:p w14:paraId="7BDFDD2F" w14:textId="6EBF705A" w:rsidR="00A617E6" w:rsidRPr="006F4299" w:rsidRDefault="00074521" w:rsidP="0009715D">
      <w:pPr>
        <w:spacing w:after="0" w:line="259" w:lineRule="auto"/>
        <w:ind w:left="510" w:firstLine="0"/>
        <w:jc w:val="center"/>
        <w:rPr>
          <w:rFonts w:ascii="Arial" w:eastAsia="Calibri" w:hAnsi="Arial" w:cs="Arial"/>
          <w:b/>
          <w:bCs/>
          <w:color w:val="auto"/>
          <w:sz w:val="36"/>
          <w:szCs w:val="36"/>
        </w:rPr>
      </w:pPr>
      <w:r w:rsidRPr="006F4299">
        <w:rPr>
          <w:rFonts w:ascii="Arial" w:eastAsia="Calibri" w:hAnsi="Arial" w:cs="Arial"/>
          <w:b/>
          <w:bCs/>
          <w:color w:val="auto"/>
          <w:sz w:val="36"/>
          <w:szCs w:val="36"/>
        </w:rPr>
        <w:t xml:space="preserve"> dynamického nákupného systému </w:t>
      </w:r>
    </w:p>
    <w:p w14:paraId="24199792" w14:textId="6FF7435B" w:rsidR="00541845" w:rsidRPr="006F4299" w:rsidRDefault="00A617E6" w:rsidP="0009715D">
      <w:pPr>
        <w:spacing w:after="0" w:line="259" w:lineRule="auto"/>
        <w:ind w:left="510" w:firstLine="0"/>
        <w:jc w:val="center"/>
        <w:rPr>
          <w:rFonts w:ascii="Arial" w:hAnsi="Arial" w:cs="Arial"/>
          <w:b/>
          <w:bCs/>
          <w:color w:val="auto"/>
          <w:sz w:val="36"/>
          <w:szCs w:val="36"/>
        </w:rPr>
      </w:pPr>
      <w:r w:rsidRPr="006F4299">
        <w:rPr>
          <w:rFonts w:ascii="Arial" w:eastAsia="Calibri" w:hAnsi="Arial" w:cs="Arial"/>
          <w:b/>
          <w:bCs/>
          <w:color w:val="auto"/>
          <w:sz w:val="36"/>
          <w:szCs w:val="36"/>
        </w:rPr>
        <w:t>na predmet zákazky</w:t>
      </w:r>
    </w:p>
    <w:p w14:paraId="0F373928" w14:textId="77777777" w:rsidR="008813A0" w:rsidRDefault="008813A0">
      <w:pPr>
        <w:spacing w:after="0" w:line="259" w:lineRule="auto"/>
        <w:ind w:left="436"/>
        <w:jc w:val="center"/>
        <w:rPr>
          <w:rFonts w:ascii="Arial" w:eastAsia="Calibri" w:hAnsi="Arial" w:cs="Arial"/>
          <w:color w:val="2F5496"/>
          <w:sz w:val="40"/>
        </w:rPr>
      </w:pPr>
    </w:p>
    <w:p w14:paraId="04D8718B" w14:textId="5BD0D458" w:rsidR="00541845" w:rsidRDefault="00074521">
      <w:pPr>
        <w:spacing w:after="0" w:line="259" w:lineRule="auto"/>
        <w:ind w:left="436"/>
        <w:jc w:val="center"/>
        <w:rPr>
          <w:rFonts w:ascii="Arial" w:eastAsia="Calibri" w:hAnsi="Arial" w:cs="Arial"/>
          <w:color w:val="2F5496"/>
          <w:sz w:val="40"/>
        </w:rPr>
      </w:pPr>
      <w:r w:rsidRPr="004D4B4C">
        <w:rPr>
          <w:rFonts w:ascii="Arial" w:eastAsia="Calibri" w:hAnsi="Arial" w:cs="Arial"/>
          <w:color w:val="2F5496"/>
          <w:sz w:val="40"/>
        </w:rPr>
        <w:t>„</w:t>
      </w:r>
      <w:r w:rsidR="00166F67" w:rsidRPr="00792BCA">
        <w:rPr>
          <w:rFonts w:ascii="Arial" w:eastAsia="Calibri" w:hAnsi="Arial" w:cs="Arial"/>
          <w:b/>
          <w:bCs/>
          <w:color w:val="2F5496"/>
          <w:sz w:val="40"/>
        </w:rPr>
        <w:t>Nákladné motorové vozidlá</w:t>
      </w:r>
      <w:r w:rsidRPr="004D4B4C">
        <w:rPr>
          <w:rFonts w:ascii="Arial" w:eastAsia="Calibri" w:hAnsi="Arial" w:cs="Arial"/>
          <w:color w:val="2F5496"/>
          <w:sz w:val="40"/>
        </w:rPr>
        <w:t xml:space="preserve">“ </w:t>
      </w:r>
    </w:p>
    <w:p w14:paraId="199C893F" w14:textId="443D2429" w:rsidR="004D1D92" w:rsidRDefault="004D1D92">
      <w:pPr>
        <w:spacing w:after="0" w:line="259" w:lineRule="auto"/>
        <w:ind w:left="436"/>
        <w:jc w:val="center"/>
        <w:rPr>
          <w:rFonts w:ascii="Arial" w:hAnsi="Arial" w:cs="Arial"/>
        </w:rPr>
      </w:pPr>
    </w:p>
    <w:p w14:paraId="78A10671" w14:textId="77777777" w:rsidR="00954796" w:rsidRPr="004D4B4C" w:rsidRDefault="00954796">
      <w:pPr>
        <w:spacing w:after="0" w:line="259" w:lineRule="auto"/>
        <w:ind w:left="436"/>
        <w:jc w:val="center"/>
        <w:rPr>
          <w:rFonts w:ascii="Arial" w:hAnsi="Arial" w:cs="Arial"/>
        </w:rPr>
      </w:pPr>
    </w:p>
    <w:p w14:paraId="7DC449CB" w14:textId="77777777" w:rsidR="00A57138" w:rsidRDefault="00272E21" w:rsidP="00ED52EF">
      <w:pPr>
        <w:spacing w:after="9" w:line="270" w:lineRule="auto"/>
        <w:ind w:left="430" w:right="147"/>
        <w:jc w:val="center"/>
        <w:rPr>
          <w:rFonts w:ascii="Arial" w:hAnsi="Arial" w:cs="Arial"/>
          <w:szCs w:val="24"/>
        </w:rPr>
      </w:pPr>
      <w:r w:rsidRPr="00A57138">
        <w:rPr>
          <w:rFonts w:ascii="Arial" w:hAnsi="Arial" w:cs="Arial"/>
          <w:szCs w:val="24"/>
        </w:rPr>
        <w:t>D</w:t>
      </w:r>
      <w:r w:rsidR="00074521" w:rsidRPr="00A57138">
        <w:rPr>
          <w:rFonts w:ascii="Arial" w:hAnsi="Arial" w:cs="Arial"/>
          <w:szCs w:val="24"/>
        </w:rPr>
        <w:t xml:space="preserve">ynamický nákupný systém vyhlásený postupom zadávania nadlimitnej zákazky podľa ustanovení § 58 až </w:t>
      </w:r>
      <w:r w:rsidR="00756888" w:rsidRPr="00A57138">
        <w:rPr>
          <w:rFonts w:ascii="Arial" w:hAnsi="Arial" w:cs="Arial"/>
          <w:szCs w:val="24"/>
        </w:rPr>
        <w:t xml:space="preserve">§ </w:t>
      </w:r>
      <w:r w:rsidR="00074521" w:rsidRPr="00A57138">
        <w:rPr>
          <w:rFonts w:ascii="Arial" w:hAnsi="Arial" w:cs="Arial"/>
          <w:szCs w:val="24"/>
        </w:rPr>
        <w:t xml:space="preserve">61 zákona č. 343/2015 Z. z. o verejnom obstarávaní </w:t>
      </w:r>
      <w:r w:rsidR="00A57138">
        <w:rPr>
          <w:rFonts w:ascii="Arial" w:hAnsi="Arial" w:cs="Arial"/>
          <w:szCs w:val="24"/>
        </w:rPr>
        <w:br/>
      </w:r>
      <w:r w:rsidR="00074521" w:rsidRPr="00A57138">
        <w:rPr>
          <w:rFonts w:ascii="Arial" w:hAnsi="Arial" w:cs="Arial"/>
          <w:szCs w:val="24"/>
        </w:rPr>
        <w:t xml:space="preserve">a o zmene a doplnení niektorých zákonov v znení neskorších predpisov </w:t>
      </w:r>
    </w:p>
    <w:p w14:paraId="5701BA90" w14:textId="09FE59B6" w:rsidR="00541845" w:rsidRPr="00A57138" w:rsidRDefault="00074521" w:rsidP="00ED52EF">
      <w:pPr>
        <w:spacing w:after="9" w:line="270" w:lineRule="auto"/>
        <w:ind w:left="430" w:right="147"/>
        <w:jc w:val="center"/>
        <w:rPr>
          <w:rFonts w:ascii="Arial" w:hAnsi="Arial" w:cs="Arial"/>
          <w:szCs w:val="24"/>
        </w:rPr>
      </w:pPr>
      <w:r w:rsidRPr="00A57138">
        <w:rPr>
          <w:rFonts w:ascii="Arial" w:hAnsi="Arial" w:cs="Arial"/>
          <w:szCs w:val="24"/>
        </w:rPr>
        <w:t xml:space="preserve">(ďalej len „zákon o verejnom obstarávaní“) </w:t>
      </w:r>
    </w:p>
    <w:p w14:paraId="785EFEA6" w14:textId="77777777" w:rsidR="00541845" w:rsidRPr="004D4B4C" w:rsidRDefault="00074521">
      <w:pPr>
        <w:spacing w:after="137" w:line="259" w:lineRule="auto"/>
        <w:ind w:left="485" w:firstLine="0"/>
        <w:jc w:val="center"/>
        <w:rPr>
          <w:rFonts w:ascii="Arial" w:hAnsi="Arial" w:cs="Arial"/>
        </w:rPr>
      </w:pPr>
      <w:r w:rsidRPr="004D4B4C">
        <w:rPr>
          <w:rFonts w:ascii="Arial" w:hAnsi="Arial" w:cs="Arial"/>
        </w:rPr>
        <w:t xml:space="preserve"> </w:t>
      </w:r>
    </w:p>
    <w:p w14:paraId="7DF211E8" w14:textId="70B76A18" w:rsidR="00541845" w:rsidRPr="00E46E92" w:rsidRDefault="00541845">
      <w:pPr>
        <w:spacing w:after="0" w:line="259" w:lineRule="auto"/>
        <w:ind w:left="428" w:firstLine="0"/>
        <w:jc w:val="left"/>
        <w:rPr>
          <w:rFonts w:ascii="Arial" w:hAnsi="Arial" w:cs="Arial"/>
          <w:sz w:val="20"/>
        </w:rPr>
      </w:pPr>
    </w:p>
    <w:p w14:paraId="7F53DC7D" w14:textId="77777777" w:rsidR="0071611B" w:rsidRPr="00425488" w:rsidRDefault="0071611B" w:rsidP="0071611B">
      <w:pPr>
        <w:spacing w:after="0" w:line="259" w:lineRule="auto"/>
        <w:ind w:left="428" w:firstLine="0"/>
        <w:jc w:val="left"/>
        <w:rPr>
          <w:rFonts w:ascii="Arial" w:eastAsiaTheme="minorEastAsia" w:hAnsi="Arial" w:cs="Arial"/>
          <w:szCs w:val="24"/>
        </w:rPr>
      </w:pPr>
      <w:r w:rsidRPr="00425488">
        <w:rPr>
          <w:rFonts w:ascii="Arial" w:eastAsiaTheme="minorEastAsia" w:hAnsi="Arial" w:cs="Arial"/>
          <w:szCs w:val="24"/>
        </w:rPr>
        <w:t>Kategória tovarov:</w:t>
      </w:r>
    </w:p>
    <w:p w14:paraId="761FA66C" w14:textId="4F3EB34D" w:rsidR="007D0D36" w:rsidRPr="00425488" w:rsidRDefault="0071611B" w:rsidP="0071611B">
      <w:pPr>
        <w:spacing w:after="0" w:line="259" w:lineRule="auto"/>
        <w:ind w:left="428" w:firstLine="0"/>
        <w:jc w:val="left"/>
        <w:rPr>
          <w:rFonts w:ascii="Arial" w:eastAsiaTheme="minorEastAsia" w:hAnsi="Arial" w:cs="Arial"/>
          <w:b/>
          <w:szCs w:val="24"/>
        </w:rPr>
      </w:pPr>
      <w:r w:rsidRPr="00425488">
        <w:rPr>
          <w:rFonts w:ascii="Arial" w:eastAsiaTheme="minorEastAsia" w:hAnsi="Arial" w:cs="Arial"/>
          <w:szCs w:val="24"/>
        </w:rPr>
        <w:t>Časť 5: Špeciálne zberové vozidlo PPK s lineárnym zhutňovaním a HR 3-nápravové</w:t>
      </w:r>
    </w:p>
    <w:p w14:paraId="740392DF" w14:textId="77777777" w:rsidR="00425488" w:rsidRDefault="00425488" w:rsidP="007D0D36">
      <w:pPr>
        <w:spacing w:after="0" w:line="259" w:lineRule="auto"/>
        <w:ind w:left="428" w:firstLine="0"/>
        <w:jc w:val="center"/>
        <w:rPr>
          <w:rFonts w:ascii="Arial" w:eastAsiaTheme="minorEastAsia" w:hAnsi="Arial" w:cs="Arial"/>
          <w:b/>
          <w:color w:val="4472C4" w:themeColor="accent1"/>
          <w:sz w:val="48"/>
          <w:szCs w:val="48"/>
        </w:rPr>
      </w:pPr>
    </w:p>
    <w:p w14:paraId="73C4DC86" w14:textId="662D5430" w:rsidR="007D0D36" w:rsidRPr="003370F7" w:rsidRDefault="007D0D36" w:rsidP="007D0D36">
      <w:pPr>
        <w:spacing w:after="0" w:line="259" w:lineRule="auto"/>
        <w:ind w:left="428" w:firstLine="0"/>
        <w:jc w:val="center"/>
        <w:rPr>
          <w:rFonts w:ascii="Arial" w:eastAsiaTheme="minorEastAsia" w:hAnsi="Arial" w:cs="Arial"/>
          <w:b/>
          <w:color w:val="4472C4" w:themeColor="accent1"/>
          <w:sz w:val="48"/>
          <w:szCs w:val="48"/>
        </w:rPr>
      </w:pPr>
      <w:r>
        <w:rPr>
          <w:rFonts w:ascii="Arial" w:eastAsiaTheme="minorEastAsia" w:hAnsi="Arial" w:cs="Arial"/>
          <w:b/>
          <w:color w:val="4472C4" w:themeColor="accent1"/>
          <w:sz w:val="48"/>
          <w:szCs w:val="48"/>
        </w:rPr>
        <w:t xml:space="preserve">Výzva č. </w:t>
      </w:r>
      <w:r w:rsidR="00E232A7">
        <w:rPr>
          <w:rFonts w:ascii="Arial" w:eastAsiaTheme="minorEastAsia" w:hAnsi="Arial" w:cs="Arial"/>
          <w:b/>
          <w:color w:val="4472C4" w:themeColor="accent1"/>
          <w:sz w:val="48"/>
          <w:szCs w:val="48"/>
        </w:rPr>
        <w:t>1</w:t>
      </w:r>
      <w:r w:rsidR="00B26D5E">
        <w:rPr>
          <w:rFonts w:ascii="Arial" w:eastAsiaTheme="minorEastAsia" w:hAnsi="Arial" w:cs="Arial"/>
          <w:b/>
          <w:color w:val="4472C4" w:themeColor="accent1"/>
          <w:sz w:val="48"/>
          <w:szCs w:val="48"/>
        </w:rPr>
        <w:t>1</w:t>
      </w:r>
    </w:p>
    <w:p w14:paraId="624CFCD6" w14:textId="77777777" w:rsidR="007D0D36" w:rsidRPr="00C54AF5" w:rsidRDefault="007D0D36" w:rsidP="007D0D36">
      <w:pPr>
        <w:spacing w:after="0" w:line="259" w:lineRule="auto"/>
        <w:ind w:left="428" w:firstLine="0"/>
        <w:jc w:val="center"/>
        <w:rPr>
          <w:rFonts w:ascii="Arial" w:eastAsiaTheme="minorEastAsia" w:hAnsi="Arial" w:cs="Arial"/>
          <w:b/>
          <w:sz w:val="40"/>
          <w:szCs w:val="40"/>
        </w:rPr>
      </w:pPr>
    </w:p>
    <w:p w14:paraId="05A35B2E" w14:textId="77777777" w:rsidR="00D51408" w:rsidRPr="00D51408" w:rsidRDefault="00D51408" w:rsidP="00D51408">
      <w:pPr>
        <w:spacing w:after="0" w:line="259" w:lineRule="auto"/>
        <w:ind w:left="428" w:firstLine="0"/>
        <w:jc w:val="center"/>
        <w:rPr>
          <w:rFonts w:ascii="Arial" w:eastAsiaTheme="minorEastAsia" w:hAnsi="Arial" w:cs="Arial"/>
          <w:b/>
          <w:sz w:val="36"/>
          <w:szCs w:val="40"/>
        </w:rPr>
      </w:pPr>
      <w:r w:rsidRPr="00D51408">
        <w:rPr>
          <w:rFonts w:ascii="Arial" w:eastAsiaTheme="minorEastAsia" w:hAnsi="Arial" w:cs="Arial"/>
          <w:b/>
          <w:sz w:val="36"/>
          <w:szCs w:val="40"/>
        </w:rPr>
        <w:t xml:space="preserve">V.1. Nákup zberového vozidla pre polo podzemné </w:t>
      </w:r>
    </w:p>
    <w:p w14:paraId="6AD44520" w14:textId="66ED9E1E" w:rsidR="00EC7885" w:rsidRPr="00EC7885" w:rsidRDefault="00D51408" w:rsidP="00D51408">
      <w:pPr>
        <w:spacing w:after="0" w:line="259" w:lineRule="auto"/>
        <w:ind w:left="428" w:firstLine="0"/>
        <w:jc w:val="center"/>
        <w:rPr>
          <w:rFonts w:ascii="Arial" w:eastAsiaTheme="minorEastAsia" w:hAnsi="Arial" w:cs="Arial"/>
          <w:b/>
          <w:sz w:val="36"/>
          <w:szCs w:val="40"/>
        </w:rPr>
      </w:pPr>
      <w:r w:rsidRPr="00D51408">
        <w:rPr>
          <w:rFonts w:ascii="Arial" w:eastAsiaTheme="minorEastAsia" w:hAnsi="Arial" w:cs="Arial"/>
          <w:b/>
          <w:sz w:val="36"/>
          <w:szCs w:val="40"/>
        </w:rPr>
        <w:t>a podzemné kontajnery</w:t>
      </w:r>
    </w:p>
    <w:p w14:paraId="6C6CCD04" w14:textId="77777777" w:rsidR="00EC7885" w:rsidRPr="00EC7885" w:rsidRDefault="00EC7885" w:rsidP="00EC7885">
      <w:pPr>
        <w:spacing w:after="0" w:line="259" w:lineRule="auto"/>
        <w:ind w:left="428" w:firstLine="0"/>
        <w:jc w:val="left"/>
        <w:rPr>
          <w:rFonts w:ascii="Arial" w:eastAsiaTheme="minorEastAsia" w:hAnsi="Arial" w:cs="Arial"/>
          <w:b/>
          <w:sz w:val="36"/>
          <w:szCs w:val="40"/>
        </w:rPr>
      </w:pPr>
    </w:p>
    <w:p w14:paraId="2501FDFA" w14:textId="77777777" w:rsidR="00EC7885" w:rsidRPr="00EC7885" w:rsidRDefault="00EC7885" w:rsidP="00EC7885">
      <w:pPr>
        <w:spacing w:after="0" w:line="259" w:lineRule="auto"/>
        <w:ind w:left="428" w:firstLine="0"/>
        <w:jc w:val="left"/>
        <w:rPr>
          <w:rFonts w:ascii="Arial" w:eastAsiaTheme="minorEastAsia" w:hAnsi="Arial" w:cs="Arial"/>
          <w:b/>
          <w:sz w:val="36"/>
          <w:szCs w:val="40"/>
        </w:rPr>
      </w:pPr>
    </w:p>
    <w:p w14:paraId="792B6528" w14:textId="10D4B85B" w:rsidR="00954796" w:rsidRPr="00E46E92" w:rsidRDefault="00954796">
      <w:pPr>
        <w:spacing w:after="0" w:line="259" w:lineRule="auto"/>
        <w:ind w:left="428" w:firstLine="0"/>
        <w:jc w:val="left"/>
        <w:rPr>
          <w:rFonts w:ascii="Arial" w:hAnsi="Arial" w:cs="Arial"/>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4BB1223F" w14:textId="657BA4A6" w:rsidR="00954796" w:rsidRPr="00E46E92" w:rsidRDefault="00954796">
      <w:pPr>
        <w:spacing w:after="0" w:line="259" w:lineRule="auto"/>
        <w:ind w:left="428" w:firstLine="0"/>
        <w:jc w:val="left"/>
        <w:rPr>
          <w:rFonts w:ascii="Arial" w:hAnsi="Arial" w:cs="Arial"/>
          <w:sz w:val="20"/>
        </w:rPr>
      </w:pPr>
    </w:p>
    <w:p w14:paraId="5368655F" w14:textId="6705CB05" w:rsidR="00954796" w:rsidRDefault="00954796">
      <w:pPr>
        <w:spacing w:after="0" w:line="259" w:lineRule="auto"/>
        <w:ind w:left="428" w:firstLine="0"/>
        <w:jc w:val="left"/>
        <w:rPr>
          <w:rFonts w:ascii="Arial" w:hAnsi="Arial" w:cs="Arial"/>
          <w:sz w:val="20"/>
        </w:rPr>
      </w:pPr>
    </w:p>
    <w:p w14:paraId="52ADBB30" w14:textId="6DF2F70D" w:rsidR="00954796" w:rsidRDefault="00954796">
      <w:pPr>
        <w:spacing w:after="0" w:line="259" w:lineRule="auto"/>
        <w:ind w:left="428" w:firstLine="0"/>
        <w:jc w:val="left"/>
        <w:rPr>
          <w:rFonts w:ascii="Arial" w:hAnsi="Arial" w:cs="Arial"/>
          <w:sz w:val="20"/>
        </w:rPr>
      </w:pPr>
    </w:p>
    <w:p w14:paraId="1CFCAD07" w14:textId="4E5CF063" w:rsidR="00954796" w:rsidRPr="009B42E1" w:rsidRDefault="00954796" w:rsidP="00954796">
      <w:pPr>
        <w:spacing w:after="0" w:line="259" w:lineRule="auto"/>
        <w:ind w:left="428" w:firstLine="0"/>
        <w:jc w:val="center"/>
        <w:rPr>
          <w:rFonts w:ascii="Arial" w:hAnsi="Arial" w:cs="Arial"/>
          <w:szCs w:val="24"/>
        </w:rPr>
      </w:pPr>
      <w:r w:rsidRPr="00EC5DE8">
        <w:rPr>
          <w:rFonts w:ascii="Arial" w:hAnsi="Arial" w:cs="Arial"/>
          <w:szCs w:val="24"/>
        </w:rPr>
        <w:t>Bratislava</w:t>
      </w:r>
      <w:r w:rsidR="00EC7885">
        <w:rPr>
          <w:rFonts w:ascii="Arial" w:hAnsi="Arial" w:cs="Arial"/>
          <w:szCs w:val="24"/>
        </w:rPr>
        <w:t xml:space="preserve"> </w:t>
      </w:r>
      <w:r w:rsidR="003E71B6">
        <w:rPr>
          <w:rFonts w:ascii="Arial" w:hAnsi="Arial" w:cs="Arial"/>
          <w:szCs w:val="24"/>
        </w:rPr>
        <w:t>apríl</w:t>
      </w:r>
      <w:r w:rsidR="00B26D5E">
        <w:rPr>
          <w:rFonts w:ascii="Arial" w:hAnsi="Arial" w:cs="Arial"/>
          <w:szCs w:val="24"/>
        </w:rPr>
        <w:t xml:space="preserve"> </w:t>
      </w:r>
      <w:r w:rsidR="00EC7885">
        <w:rPr>
          <w:rFonts w:ascii="Arial" w:hAnsi="Arial" w:cs="Arial"/>
          <w:szCs w:val="24"/>
        </w:rPr>
        <w:t>202</w:t>
      </w:r>
      <w:r w:rsidR="00E232A7">
        <w:rPr>
          <w:rFonts w:ascii="Arial" w:hAnsi="Arial" w:cs="Arial"/>
          <w:szCs w:val="24"/>
        </w:rPr>
        <w:t>4</w:t>
      </w:r>
    </w:p>
    <w:p w14:paraId="5E29FE23" w14:textId="0C0770B1" w:rsidR="00954796" w:rsidRDefault="00954796">
      <w:pPr>
        <w:spacing w:after="0" w:line="259" w:lineRule="auto"/>
        <w:ind w:left="428" w:firstLine="0"/>
        <w:jc w:val="left"/>
        <w:rPr>
          <w:rFonts w:ascii="Arial" w:hAnsi="Arial" w:cs="Arial"/>
          <w:sz w:val="20"/>
        </w:rPr>
      </w:pPr>
    </w:p>
    <w:p w14:paraId="4FE8AF9D" w14:textId="77777777" w:rsidR="00C05506" w:rsidRPr="004D4B4C" w:rsidRDefault="00C05506">
      <w:pPr>
        <w:spacing w:after="0" w:line="259" w:lineRule="auto"/>
        <w:ind w:left="428" w:firstLine="0"/>
        <w:jc w:val="left"/>
        <w:rPr>
          <w:rFonts w:ascii="Arial" w:hAnsi="Arial" w:cs="Arial"/>
        </w:rPr>
      </w:pPr>
    </w:p>
    <w:p w14:paraId="35221E37" w14:textId="77777777" w:rsidR="00E132D6" w:rsidRDefault="00E132D6">
      <w:pPr>
        <w:spacing w:after="0" w:line="259" w:lineRule="auto"/>
        <w:ind w:left="436" w:right="6"/>
        <w:jc w:val="center"/>
        <w:rPr>
          <w:rFonts w:ascii="Arial" w:eastAsia="Calibri" w:hAnsi="Arial" w:cs="Arial"/>
          <w:caps/>
          <w:color w:val="2F5496"/>
          <w:sz w:val="28"/>
          <w:szCs w:val="28"/>
        </w:rPr>
      </w:pPr>
    </w:p>
    <w:p w14:paraId="4AA5F5E7" w14:textId="36534F9E" w:rsidR="00541845" w:rsidRPr="00C775BF" w:rsidRDefault="00074521">
      <w:pPr>
        <w:spacing w:after="0" w:line="259" w:lineRule="auto"/>
        <w:ind w:left="436" w:right="6"/>
        <w:jc w:val="center"/>
        <w:rPr>
          <w:rFonts w:ascii="Arial" w:eastAsia="Calibri" w:hAnsi="Arial" w:cs="Arial"/>
          <w:b/>
          <w:bCs/>
          <w:caps/>
          <w:sz w:val="28"/>
          <w:szCs w:val="28"/>
        </w:rPr>
      </w:pPr>
      <w:r w:rsidRPr="00C775BF">
        <w:rPr>
          <w:rFonts w:ascii="Arial" w:eastAsia="Calibri" w:hAnsi="Arial" w:cs="Arial"/>
          <w:b/>
          <w:bCs/>
          <w:caps/>
          <w:color w:val="2F5496"/>
          <w:sz w:val="28"/>
          <w:szCs w:val="28"/>
        </w:rPr>
        <w:t>Obsah súťažných podkladov</w:t>
      </w:r>
      <w:r w:rsidRPr="00C775BF">
        <w:rPr>
          <w:rFonts w:ascii="Arial" w:eastAsia="Calibri" w:hAnsi="Arial" w:cs="Arial"/>
          <w:b/>
          <w:bCs/>
          <w:caps/>
          <w:sz w:val="28"/>
          <w:szCs w:val="28"/>
        </w:rPr>
        <w:t xml:space="preserve"> </w:t>
      </w:r>
    </w:p>
    <w:p w14:paraId="10981B13" w14:textId="77777777" w:rsidR="00E132D6" w:rsidRPr="00E132D6" w:rsidRDefault="00E132D6">
      <w:pPr>
        <w:spacing w:after="0" w:line="259" w:lineRule="auto"/>
        <w:ind w:left="436" w:right="6"/>
        <w:jc w:val="center"/>
        <w:rPr>
          <w:rFonts w:ascii="Arial" w:eastAsia="Calibri" w:hAnsi="Arial" w:cs="Arial"/>
          <w:caps/>
          <w:sz w:val="28"/>
          <w:szCs w:val="28"/>
        </w:rPr>
      </w:pPr>
    </w:p>
    <w:p w14:paraId="05F73C82" w14:textId="77777777" w:rsidR="00A17921" w:rsidRPr="004D4B4C" w:rsidRDefault="00A17921">
      <w:pPr>
        <w:spacing w:after="0" w:line="259" w:lineRule="auto"/>
        <w:ind w:left="436" w:right="6"/>
        <w:jc w:val="center"/>
        <w:rPr>
          <w:rFonts w:ascii="Arial" w:hAnsi="Arial" w:cs="Arial"/>
        </w:rPr>
      </w:pPr>
    </w:p>
    <w:sdt>
      <w:sdtPr>
        <w:rPr>
          <w:rFonts w:ascii="Arial" w:hAnsi="Arial" w:cs="Arial"/>
        </w:rPr>
        <w:id w:val="-2009588492"/>
        <w:docPartObj>
          <w:docPartGallery w:val="Table of Contents"/>
        </w:docPartObj>
      </w:sdtPr>
      <w:sdtContent>
        <w:p w14:paraId="14664A59" w14:textId="16CB22B5" w:rsidR="00C844B1" w:rsidRDefault="00074521">
          <w:pPr>
            <w:pStyle w:val="Obsah1"/>
            <w:tabs>
              <w:tab w:val="left" w:pos="1320"/>
              <w:tab w:val="right" w:leader="dot" w:pos="9633"/>
            </w:tabs>
            <w:rPr>
              <w:rFonts w:asciiTheme="minorHAnsi" w:eastAsiaTheme="minorEastAsia" w:hAnsiTheme="minorHAnsi" w:cstheme="minorBidi"/>
              <w:noProof/>
              <w:color w:val="auto"/>
              <w:sz w:val="22"/>
            </w:rPr>
          </w:pPr>
          <w:r w:rsidRPr="004D4B4C">
            <w:rPr>
              <w:rFonts w:ascii="Arial" w:hAnsi="Arial" w:cs="Arial"/>
            </w:rPr>
            <w:fldChar w:fldCharType="begin"/>
          </w:r>
          <w:r w:rsidRPr="004D4B4C">
            <w:rPr>
              <w:rFonts w:ascii="Arial" w:hAnsi="Arial" w:cs="Arial"/>
            </w:rPr>
            <w:instrText xml:space="preserve"> TOC \o "1-1" \h \z \u </w:instrText>
          </w:r>
          <w:r w:rsidRPr="004D4B4C">
            <w:rPr>
              <w:rFonts w:ascii="Arial" w:hAnsi="Arial" w:cs="Arial"/>
            </w:rPr>
            <w:fldChar w:fldCharType="separate"/>
          </w:r>
          <w:hyperlink w:anchor="_Toc91789988" w:history="1">
            <w:r w:rsidR="00C844B1" w:rsidRPr="00F67901">
              <w:rPr>
                <w:rStyle w:val="Hypertextovprepojenie"/>
                <w:rFonts w:ascii="Arial" w:hAnsi="Arial" w:cs="Arial"/>
                <w:b/>
                <w:caps/>
                <w:noProof/>
                <w:u w:color="000000"/>
              </w:rPr>
              <w:t>1.</w:t>
            </w:r>
            <w:r w:rsidR="00C844B1">
              <w:rPr>
                <w:rFonts w:asciiTheme="minorHAnsi" w:eastAsiaTheme="minorEastAsia" w:hAnsiTheme="minorHAnsi" w:cstheme="minorBidi"/>
                <w:noProof/>
                <w:color w:val="auto"/>
                <w:sz w:val="22"/>
              </w:rPr>
              <w:tab/>
            </w:r>
            <w:r w:rsidR="00C844B1" w:rsidRPr="00F67901">
              <w:rPr>
                <w:rStyle w:val="Hypertextovprepojenie"/>
                <w:rFonts w:ascii="Arial" w:hAnsi="Arial" w:cs="Arial"/>
                <w:b/>
                <w:bCs/>
                <w:caps/>
                <w:noProof/>
              </w:rPr>
              <w:t>Identifikácia verejného obstarávateľa</w:t>
            </w:r>
            <w:r w:rsidR="00C844B1">
              <w:rPr>
                <w:noProof/>
                <w:webHidden/>
              </w:rPr>
              <w:tab/>
            </w:r>
            <w:r w:rsidR="00C844B1">
              <w:rPr>
                <w:noProof/>
                <w:webHidden/>
              </w:rPr>
              <w:fldChar w:fldCharType="begin"/>
            </w:r>
            <w:r w:rsidR="00C844B1">
              <w:rPr>
                <w:noProof/>
                <w:webHidden/>
              </w:rPr>
              <w:instrText xml:space="preserve"> PAGEREF _Toc91789988 \h </w:instrText>
            </w:r>
            <w:r w:rsidR="00C844B1">
              <w:rPr>
                <w:noProof/>
                <w:webHidden/>
              </w:rPr>
            </w:r>
            <w:r w:rsidR="00C844B1">
              <w:rPr>
                <w:noProof/>
                <w:webHidden/>
              </w:rPr>
              <w:fldChar w:fldCharType="separate"/>
            </w:r>
            <w:r w:rsidR="00C844B1">
              <w:rPr>
                <w:noProof/>
                <w:webHidden/>
              </w:rPr>
              <w:t>3</w:t>
            </w:r>
            <w:r w:rsidR="00C844B1">
              <w:rPr>
                <w:noProof/>
                <w:webHidden/>
              </w:rPr>
              <w:fldChar w:fldCharType="end"/>
            </w:r>
          </w:hyperlink>
        </w:p>
        <w:p w14:paraId="333EFF84" w14:textId="4DCE3A7E" w:rsidR="00C844B1"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91789989" w:history="1">
            <w:r w:rsidR="00C844B1" w:rsidRPr="00F67901">
              <w:rPr>
                <w:rStyle w:val="Hypertextovprepojenie"/>
                <w:rFonts w:ascii="Arial" w:hAnsi="Arial" w:cs="Arial"/>
                <w:b/>
                <w:caps/>
                <w:noProof/>
                <w:u w:color="000000"/>
              </w:rPr>
              <w:t>2.</w:t>
            </w:r>
            <w:r w:rsidR="00C844B1">
              <w:rPr>
                <w:rFonts w:asciiTheme="minorHAnsi" w:eastAsiaTheme="minorEastAsia" w:hAnsiTheme="minorHAnsi" w:cstheme="minorBidi"/>
                <w:noProof/>
                <w:color w:val="auto"/>
                <w:sz w:val="22"/>
              </w:rPr>
              <w:tab/>
            </w:r>
            <w:r w:rsidR="00C844B1" w:rsidRPr="00F67901">
              <w:rPr>
                <w:rStyle w:val="Hypertextovprepojenie"/>
                <w:rFonts w:ascii="Arial" w:hAnsi="Arial" w:cs="Arial"/>
                <w:b/>
                <w:bCs/>
                <w:caps/>
                <w:noProof/>
              </w:rPr>
              <w:t>Opis predmetu zákazky</w:t>
            </w:r>
            <w:r w:rsidR="00C844B1">
              <w:rPr>
                <w:noProof/>
                <w:webHidden/>
              </w:rPr>
              <w:tab/>
            </w:r>
            <w:r w:rsidR="00C844B1">
              <w:rPr>
                <w:noProof/>
                <w:webHidden/>
              </w:rPr>
              <w:fldChar w:fldCharType="begin"/>
            </w:r>
            <w:r w:rsidR="00C844B1">
              <w:rPr>
                <w:noProof/>
                <w:webHidden/>
              </w:rPr>
              <w:instrText xml:space="preserve"> PAGEREF _Toc91789989 \h </w:instrText>
            </w:r>
            <w:r w:rsidR="00C844B1">
              <w:rPr>
                <w:noProof/>
                <w:webHidden/>
              </w:rPr>
            </w:r>
            <w:r w:rsidR="00C844B1">
              <w:rPr>
                <w:noProof/>
                <w:webHidden/>
              </w:rPr>
              <w:fldChar w:fldCharType="separate"/>
            </w:r>
            <w:r w:rsidR="00C844B1">
              <w:rPr>
                <w:noProof/>
                <w:webHidden/>
              </w:rPr>
              <w:t>3</w:t>
            </w:r>
            <w:r w:rsidR="00C844B1">
              <w:rPr>
                <w:noProof/>
                <w:webHidden/>
              </w:rPr>
              <w:fldChar w:fldCharType="end"/>
            </w:r>
          </w:hyperlink>
        </w:p>
        <w:p w14:paraId="12DD33DD" w14:textId="7AA88C69" w:rsidR="00C844B1"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91789990" w:history="1">
            <w:r w:rsidR="00C844B1" w:rsidRPr="00F67901">
              <w:rPr>
                <w:rStyle w:val="Hypertextovprepojenie"/>
                <w:rFonts w:ascii="Arial" w:hAnsi="Arial" w:cs="Arial"/>
                <w:b/>
                <w:caps/>
                <w:noProof/>
                <w:u w:color="000000"/>
              </w:rPr>
              <w:t>3.</w:t>
            </w:r>
            <w:r w:rsidR="00C844B1">
              <w:rPr>
                <w:rFonts w:asciiTheme="minorHAnsi" w:eastAsiaTheme="minorEastAsia" w:hAnsiTheme="minorHAnsi" w:cstheme="minorBidi"/>
                <w:noProof/>
                <w:color w:val="auto"/>
                <w:sz w:val="22"/>
              </w:rPr>
              <w:tab/>
            </w:r>
            <w:r w:rsidR="00C844B1" w:rsidRPr="00F67901">
              <w:rPr>
                <w:rStyle w:val="Hypertextovprepojenie"/>
                <w:rFonts w:ascii="Arial" w:hAnsi="Arial" w:cs="Arial"/>
                <w:b/>
                <w:bCs/>
                <w:caps/>
                <w:noProof/>
              </w:rPr>
              <w:t>typ zmluvy</w:t>
            </w:r>
            <w:r w:rsidR="00C844B1">
              <w:rPr>
                <w:noProof/>
                <w:webHidden/>
              </w:rPr>
              <w:tab/>
            </w:r>
            <w:r w:rsidR="00C844B1">
              <w:rPr>
                <w:noProof/>
                <w:webHidden/>
              </w:rPr>
              <w:fldChar w:fldCharType="begin"/>
            </w:r>
            <w:r w:rsidR="00C844B1">
              <w:rPr>
                <w:noProof/>
                <w:webHidden/>
              </w:rPr>
              <w:instrText xml:space="preserve"> PAGEREF _Toc91789990 \h </w:instrText>
            </w:r>
            <w:r w:rsidR="00C844B1">
              <w:rPr>
                <w:noProof/>
                <w:webHidden/>
              </w:rPr>
            </w:r>
            <w:r w:rsidR="00C844B1">
              <w:rPr>
                <w:noProof/>
                <w:webHidden/>
              </w:rPr>
              <w:fldChar w:fldCharType="separate"/>
            </w:r>
            <w:r w:rsidR="00C844B1">
              <w:rPr>
                <w:noProof/>
                <w:webHidden/>
              </w:rPr>
              <w:t>4</w:t>
            </w:r>
            <w:r w:rsidR="00C844B1">
              <w:rPr>
                <w:noProof/>
                <w:webHidden/>
              </w:rPr>
              <w:fldChar w:fldCharType="end"/>
            </w:r>
          </w:hyperlink>
        </w:p>
        <w:p w14:paraId="4B1B4EA5" w14:textId="61056C5B" w:rsidR="00C844B1"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91789991" w:history="1">
            <w:r w:rsidR="00C844B1" w:rsidRPr="00F67901">
              <w:rPr>
                <w:rStyle w:val="Hypertextovprepojenie"/>
                <w:rFonts w:ascii="Arial" w:hAnsi="Arial" w:cs="Arial"/>
                <w:b/>
                <w:caps/>
                <w:noProof/>
                <w:u w:color="000000"/>
              </w:rPr>
              <w:t>4.</w:t>
            </w:r>
            <w:r w:rsidR="00C844B1">
              <w:rPr>
                <w:rFonts w:asciiTheme="minorHAnsi" w:eastAsiaTheme="minorEastAsia" w:hAnsiTheme="minorHAnsi" w:cstheme="minorBidi"/>
                <w:noProof/>
                <w:color w:val="auto"/>
                <w:sz w:val="22"/>
              </w:rPr>
              <w:tab/>
            </w:r>
            <w:r w:rsidR="00C844B1" w:rsidRPr="00F67901">
              <w:rPr>
                <w:rStyle w:val="Hypertextovprepojenie"/>
                <w:rFonts w:ascii="Arial" w:hAnsi="Arial" w:cs="Arial"/>
                <w:b/>
                <w:bCs/>
                <w:caps/>
                <w:noProof/>
              </w:rPr>
              <w:t>MIESTO dodania PREDMETU ZÁKAZKY</w:t>
            </w:r>
            <w:r w:rsidR="00C844B1">
              <w:rPr>
                <w:noProof/>
                <w:webHidden/>
              </w:rPr>
              <w:tab/>
            </w:r>
            <w:r w:rsidR="00C844B1">
              <w:rPr>
                <w:noProof/>
                <w:webHidden/>
              </w:rPr>
              <w:fldChar w:fldCharType="begin"/>
            </w:r>
            <w:r w:rsidR="00C844B1">
              <w:rPr>
                <w:noProof/>
                <w:webHidden/>
              </w:rPr>
              <w:instrText xml:space="preserve"> PAGEREF _Toc91789991 \h </w:instrText>
            </w:r>
            <w:r w:rsidR="00C844B1">
              <w:rPr>
                <w:noProof/>
                <w:webHidden/>
              </w:rPr>
            </w:r>
            <w:r w:rsidR="00C844B1">
              <w:rPr>
                <w:noProof/>
                <w:webHidden/>
              </w:rPr>
              <w:fldChar w:fldCharType="separate"/>
            </w:r>
            <w:r w:rsidR="00C844B1">
              <w:rPr>
                <w:noProof/>
                <w:webHidden/>
              </w:rPr>
              <w:t>4</w:t>
            </w:r>
            <w:r w:rsidR="00C844B1">
              <w:rPr>
                <w:noProof/>
                <w:webHidden/>
              </w:rPr>
              <w:fldChar w:fldCharType="end"/>
            </w:r>
          </w:hyperlink>
        </w:p>
        <w:p w14:paraId="71A4F3F8" w14:textId="4B8B7B35" w:rsidR="00C844B1"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91789992" w:history="1">
            <w:r w:rsidR="00C844B1" w:rsidRPr="00F67901">
              <w:rPr>
                <w:rStyle w:val="Hypertextovprepojenie"/>
                <w:rFonts w:ascii="Arial" w:hAnsi="Arial" w:cs="Arial"/>
                <w:b/>
                <w:caps/>
                <w:noProof/>
                <w:u w:color="000000"/>
              </w:rPr>
              <w:t>5.</w:t>
            </w:r>
            <w:r w:rsidR="00C844B1">
              <w:rPr>
                <w:rFonts w:asciiTheme="minorHAnsi" w:eastAsiaTheme="minorEastAsia" w:hAnsiTheme="minorHAnsi" w:cstheme="minorBidi"/>
                <w:noProof/>
                <w:color w:val="auto"/>
                <w:sz w:val="22"/>
              </w:rPr>
              <w:tab/>
            </w:r>
            <w:r w:rsidR="00C844B1" w:rsidRPr="00F67901">
              <w:rPr>
                <w:rStyle w:val="Hypertextovprepojenie"/>
                <w:rFonts w:ascii="Arial" w:hAnsi="Arial" w:cs="Arial"/>
                <w:b/>
                <w:bCs/>
                <w:caps/>
                <w:noProof/>
              </w:rPr>
              <w:t>Komunikácia a vysvetľovanie</w:t>
            </w:r>
            <w:r w:rsidR="00C844B1">
              <w:rPr>
                <w:noProof/>
                <w:webHidden/>
              </w:rPr>
              <w:tab/>
            </w:r>
            <w:r w:rsidR="00C844B1">
              <w:rPr>
                <w:noProof/>
                <w:webHidden/>
              </w:rPr>
              <w:fldChar w:fldCharType="begin"/>
            </w:r>
            <w:r w:rsidR="00C844B1">
              <w:rPr>
                <w:noProof/>
                <w:webHidden/>
              </w:rPr>
              <w:instrText xml:space="preserve"> PAGEREF _Toc91789992 \h </w:instrText>
            </w:r>
            <w:r w:rsidR="00C844B1">
              <w:rPr>
                <w:noProof/>
                <w:webHidden/>
              </w:rPr>
            </w:r>
            <w:r w:rsidR="00C844B1">
              <w:rPr>
                <w:noProof/>
                <w:webHidden/>
              </w:rPr>
              <w:fldChar w:fldCharType="separate"/>
            </w:r>
            <w:r w:rsidR="00C844B1">
              <w:rPr>
                <w:noProof/>
                <w:webHidden/>
              </w:rPr>
              <w:t>4</w:t>
            </w:r>
            <w:r w:rsidR="00C844B1">
              <w:rPr>
                <w:noProof/>
                <w:webHidden/>
              </w:rPr>
              <w:fldChar w:fldCharType="end"/>
            </w:r>
          </w:hyperlink>
        </w:p>
        <w:p w14:paraId="60305DBD" w14:textId="3D0CC5EF" w:rsidR="00C844B1"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91789993" w:history="1">
            <w:r w:rsidR="00C844B1" w:rsidRPr="00F67901">
              <w:rPr>
                <w:rStyle w:val="Hypertextovprepojenie"/>
                <w:rFonts w:ascii="Arial" w:hAnsi="Arial" w:cs="Arial"/>
                <w:b/>
                <w:caps/>
                <w:noProof/>
                <w:u w:color="000000"/>
              </w:rPr>
              <w:t>6.</w:t>
            </w:r>
            <w:r w:rsidR="00C844B1">
              <w:rPr>
                <w:rFonts w:asciiTheme="minorHAnsi" w:eastAsiaTheme="minorEastAsia" w:hAnsiTheme="minorHAnsi" w:cstheme="minorBidi"/>
                <w:noProof/>
                <w:color w:val="auto"/>
                <w:sz w:val="22"/>
              </w:rPr>
              <w:tab/>
            </w:r>
            <w:r w:rsidR="00C844B1" w:rsidRPr="00F67901">
              <w:rPr>
                <w:rStyle w:val="Hypertextovprepojenie"/>
                <w:rFonts w:ascii="Arial" w:hAnsi="Arial" w:cs="Arial"/>
                <w:b/>
                <w:bCs/>
                <w:caps/>
                <w:noProof/>
              </w:rPr>
              <w:t>Podmienky predloženia ponuky</w:t>
            </w:r>
            <w:r w:rsidR="00C844B1">
              <w:rPr>
                <w:noProof/>
                <w:webHidden/>
              </w:rPr>
              <w:tab/>
            </w:r>
            <w:r w:rsidR="00C844B1">
              <w:rPr>
                <w:noProof/>
                <w:webHidden/>
              </w:rPr>
              <w:fldChar w:fldCharType="begin"/>
            </w:r>
            <w:r w:rsidR="00C844B1">
              <w:rPr>
                <w:noProof/>
                <w:webHidden/>
              </w:rPr>
              <w:instrText xml:space="preserve"> PAGEREF _Toc91789993 \h </w:instrText>
            </w:r>
            <w:r w:rsidR="00C844B1">
              <w:rPr>
                <w:noProof/>
                <w:webHidden/>
              </w:rPr>
            </w:r>
            <w:r w:rsidR="00C844B1">
              <w:rPr>
                <w:noProof/>
                <w:webHidden/>
              </w:rPr>
              <w:fldChar w:fldCharType="separate"/>
            </w:r>
            <w:r w:rsidR="00C844B1">
              <w:rPr>
                <w:noProof/>
                <w:webHidden/>
              </w:rPr>
              <w:t>5</w:t>
            </w:r>
            <w:r w:rsidR="00C844B1">
              <w:rPr>
                <w:noProof/>
                <w:webHidden/>
              </w:rPr>
              <w:fldChar w:fldCharType="end"/>
            </w:r>
          </w:hyperlink>
        </w:p>
        <w:p w14:paraId="3A890430" w14:textId="08FC07CB" w:rsidR="00C844B1"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91789994" w:history="1">
            <w:r w:rsidR="00C844B1" w:rsidRPr="00F67901">
              <w:rPr>
                <w:rStyle w:val="Hypertextovprepojenie"/>
                <w:rFonts w:ascii="Arial" w:hAnsi="Arial" w:cs="Arial"/>
                <w:b/>
                <w:caps/>
                <w:noProof/>
                <w:u w:color="000000"/>
              </w:rPr>
              <w:t>7.</w:t>
            </w:r>
            <w:r w:rsidR="00C844B1">
              <w:rPr>
                <w:rFonts w:asciiTheme="minorHAnsi" w:eastAsiaTheme="minorEastAsia" w:hAnsiTheme="minorHAnsi" w:cstheme="minorBidi"/>
                <w:noProof/>
                <w:color w:val="auto"/>
                <w:sz w:val="22"/>
              </w:rPr>
              <w:tab/>
            </w:r>
            <w:r w:rsidR="00C844B1" w:rsidRPr="00F67901">
              <w:rPr>
                <w:rStyle w:val="Hypertextovprepojenie"/>
                <w:rFonts w:ascii="Arial" w:hAnsi="Arial" w:cs="Arial"/>
                <w:b/>
                <w:bCs/>
                <w:caps/>
                <w:noProof/>
              </w:rPr>
              <w:t>jazyk ponuky</w:t>
            </w:r>
            <w:r w:rsidR="00C844B1">
              <w:rPr>
                <w:noProof/>
                <w:webHidden/>
              </w:rPr>
              <w:tab/>
            </w:r>
            <w:r w:rsidR="00C844B1">
              <w:rPr>
                <w:noProof/>
                <w:webHidden/>
              </w:rPr>
              <w:fldChar w:fldCharType="begin"/>
            </w:r>
            <w:r w:rsidR="00C844B1">
              <w:rPr>
                <w:noProof/>
                <w:webHidden/>
              </w:rPr>
              <w:instrText xml:space="preserve"> PAGEREF _Toc91789994 \h </w:instrText>
            </w:r>
            <w:r w:rsidR="00C844B1">
              <w:rPr>
                <w:noProof/>
                <w:webHidden/>
              </w:rPr>
            </w:r>
            <w:r w:rsidR="00C844B1">
              <w:rPr>
                <w:noProof/>
                <w:webHidden/>
              </w:rPr>
              <w:fldChar w:fldCharType="separate"/>
            </w:r>
            <w:r w:rsidR="00C844B1">
              <w:rPr>
                <w:noProof/>
                <w:webHidden/>
              </w:rPr>
              <w:t>7</w:t>
            </w:r>
            <w:r w:rsidR="00C844B1">
              <w:rPr>
                <w:noProof/>
                <w:webHidden/>
              </w:rPr>
              <w:fldChar w:fldCharType="end"/>
            </w:r>
          </w:hyperlink>
        </w:p>
        <w:p w14:paraId="357267D3" w14:textId="24ACC810" w:rsidR="00C844B1"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91789995" w:history="1">
            <w:r w:rsidR="00C844B1" w:rsidRPr="00F67901">
              <w:rPr>
                <w:rStyle w:val="Hypertextovprepojenie"/>
                <w:rFonts w:ascii="Arial" w:hAnsi="Arial" w:cs="Arial"/>
                <w:b/>
                <w:caps/>
                <w:noProof/>
                <w:u w:color="000000"/>
              </w:rPr>
              <w:t>8.</w:t>
            </w:r>
            <w:r w:rsidR="00C844B1">
              <w:rPr>
                <w:rFonts w:asciiTheme="minorHAnsi" w:eastAsiaTheme="minorEastAsia" w:hAnsiTheme="minorHAnsi" w:cstheme="minorBidi"/>
                <w:noProof/>
                <w:color w:val="auto"/>
                <w:sz w:val="22"/>
              </w:rPr>
              <w:tab/>
            </w:r>
            <w:r w:rsidR="00C844B1" w:rsidRPr="00F67901">
              <w:rPr>
                <w:rStyle w:val="Hypertextovprepojenie"/>
                <w:rFonts w:ascii="Arial" w:hAnsi="Arial" w:cs="Arial"/>
                <w:b/>
                <w:bCs/>
                <w:caps/>
                <w:noProof/>
              </w:rPr>
              <w:t>zábezpeka ponuky</w:t>
            </w:r>
            <w:r w:rsidR="00C844B1">
              <w:rPr>
                <w:noProof/>
                <w:webHidden/>
              </w:rPr>
              <w:tab/>
            </w:r>
            <w:r w:rsidR="00C844B1">
              <w:rPr>
                <w:noProof/>
                <w:webHidden/>
              </w:rPr>
              <w:fldChar w:fldCharType="begin"/>
            </w:r>
            <w:r w:rsidR="00C844B1">
              <w:rPr>
                <w:noProof/>
                <w:webHidden/>
              </w:rPr>
              <w:instrText xml:space="preserve"> PAGEREF _Toc91789995 \h </w:instrText>
            </w:r>
            <w:r w:rsidR="00C844B1">
              <w:rPr>
                <w:noProof/>
                <w:webHidden/>
              </w:rPr>
            </w:r>
            <w:r w:rsidR="00C844B1">
              <w:rPr>
                <w:noProof/>
                <w:webHidden/>
              </w:rPr>
              <w:fldChar w:fldCharType="separate"/>
            </w:r>
            <w:r w:rsidR="00C844B1">
              <w:rPr>
                <w:noProof/>
                <w:webHidden/>
              </w:rPr>
              <w:t>7</w:t>
            </w:r>
            <w:r w:rsidR="00C844B1">
              <w:rPr>
                <w:noProof/>
                <w:webHidden/>
              </w:rPr>
              <w:fldChar w:fldCharType="end"/>
            </w:r>
          </w:hyperlink>
        </w:p>
        <w:p w14:paraId="0105E0F3" w14:textId="2E78D6E3" w:rsidR="00C844B1"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91789996" w:history="1">
            <w:r w:rsidR="00C844B1" w:rsidRPr="00F67901">
              <w:rPr>
                <w:rStyle w:val="Hypertextovprepojenie"/>
                <w:rFonts w:ascii="Arial" w:hAnsi="Arial" w:cs="Arial"/>
                <w:b/>
                <w:caps/>
                <w:noProof/>
                <w:u w:color="000000"/>
              </w:rPr>
              <w:t>9.</w:t>
            </w:r>
            <w:r w:rsidR="00C844B1">
              <w:rPr>
                <w:rFonts w:asciiTheme="minorHAnsi" w:eastAsiaTheme="minorEastAsia" w:hAnsiTheme="minorHAnsi" w:cstheme="minorBidi"/>
                <w:noProof/>
                <w:color w:val="auto"/>
                <w:sz w:val="22"/>
              </w:rPr>
              <w:tab/>
            </w:r>
            <w:r w:rsidR="00C844B1" w:rsidRPr="00F67901">
              <w:rPr>
                <w:rStyle w:val="Hypertextovprepojenie"/>
                <w:rFonts w:ascii="Arial" w:hAnsi="Arial" w:cs="Arial"/>
                <w:b/>
                <w:bCs/>
                <w:caps/>
                <w:noProof/>
              </w:rPr>
              <w:t>obsah ponuky</w:t>
            </w:r>
            <w:r w:rsidR="00C844B1">
              <w:rPr>
                <w:noProof/>
                <w:webHidden/>
              </w:rPr>
              <w:tab/>
            </w:r>
            <w:r w:rsidR="00C844B1">
              <w:rPr>
                <w:noProof/>
                <w:webHidden/>
              </w:rPr>
              <w:fldChar w:fldCharType="begin"/>
            </w:r>
            <w:r w:rsidR="00C844B1">
              <w:rPr>
                <w:noProof/>
                <w:webHidden/>
              </w:rPr>
              <w:instrText xml:space="preserve"> PAGEREF _Toc91789996 \h </w:instrText>
            </w:r>
            <w:r w:rsidR="00C844B1">
              <w:rPr>
                <w:noProof/>
                <w:webHidden/>
              </w:rPr>
            </w:r>
            <w:r w:rsidR="00C844B1">
              <w:rPr>
                <w:noProof/>
                <w:webHidden/>
              </w:rPr>
              <w:fldChar w:fldCharType="separate"/>
            </w:r>
            <w:r w:rsidR="00C844B1">
              <w:rPr>
                <w:noProof/>
                <w:webHidden/>
              </w:rPr>
              <w:t>7</w:t>
            </w:r>
            <w:r w:rsidR="00C844B1">
              <w:rPr>
                <w:noProof/>
                <w:webHidden/>
              </w:rPr>
              <w:fldChar w:fldCharType="end"/>
            </w:r>
          </w:hyperlink>
        </w:p>
        <w:p w14:paraId="59936ED7" w14:textId="13628CA7" w:rsidR="00C844B1"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91789997" w:history="1">
            <w:r w:rsidR="00C844B1" w:rsidRPr="00F67901">
              <w:rPr>
                <w:rStyle w:val="Hypertextovprepojenie"/>
                <w:rFonts w:ascii="Arial" w:hAnsi="Arial" w:cs="Arial"/>
                <w:b/>
                <w:noProof/>
                <w:u w:color="000000"/>
              </w:rPr>
              <w:t>10.</w:t>
            </w:r>
            <w:r w:rsidR="00C844B1">
              <w:rPr>
                <w:rFonts w:asciiTheme="minorHAnsi" w:eastAsiaTheme="minorEastAsia" w:hAnsiTheme="minorHAnsi" w:cstheme="minorBidi"/>
                <w:noProof/>
                <w:color w:val="auto"/>
                <w:sz w:val="22"/>
              </w:rPr>
              <w:tab/>
            </w:r>
            <w:r w:rsidR="00C844B1" w:rsidRPr="00F67901">
              <w:rPr>
                <w:rStyle w:val="Hypertextovprepojenie"/>
                <w:rFonts w:ascii="Arial" w:hAnsi="Arial" w:cs="Arial"/>
                <w:b/>
                <w:bCs/>
                <w:caps/>
                <w:noProof/>
              </w:rPr>
              <w:t>lehota na predkladanie ponúk</w:t>
            </w:r>
            <w:r w:rsidR="00C844B1">
              <w:rPr>
                <w:noProof/>
                <w:webHidden/>
              </w:rPr>
              <w:tab/>
            </w:r>
            <w:r w:rsidR="00C844B1">
              <w:rPr>
                <w:noProof/>
                <w:webHidden/>
              </w:rPr>
              <w:fldChar w:fldCharType="begin"/>
            </w:r>
            <w:r w:rsidR="00C844B1">
              <w:rPr>
                <w:noProof/>
                <w:webHidden/>
              </w:rPr>
              <w:instrText xml:space="preserve"> PAGEREF _Toc91789997 \h </w:instrText>
            </w:r>
            <w:r w:rsidR="00C844B1">
              <w:rPr>
                <w:noProof/>
                <w:webHidden/>
              </w:rPr>
            </w:r>
            <w:r w:rsidR="00C844B1">
              <w:rPr>
                <w:noProof/>
                <w:webHidden/>
              </w:rPr>
              <w:fldChar w:fldCharType="separate"/>
            </w:r>
            <w:r w:rsidR="00C844B1">
              <w:rPr>
                <w:noProof/>
                <w:webHidden/>
              </w:rPr>
              <w:t>7</w:t>
            </w:r>
            <w:r w:rsidR="00C844B1">
              <w:rPr>
                <w:noProof/>
                <w:webHidden/>
              </w:rPr>
              <w:fldChar w:fldCharType="end"/>
            </w:r>
          </w:hyperlink>
        </w:p>
        <w:p w14:paraId="08102087" w14:textId="69BA16BA" w:rsidR="00C844B1"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91789998" w:history="1">
            <w:r w:rsidR="00C844B1" w:rsidRPr="00F67901">
              <w:rPr>
                <w:rStyle w:val="Hypertextovprepojenie"/>
                <w:rFonts w:ascii="Arial" w:hAnsi="Arial" w:cs="Arial"/>
                <w:b/>
                <w:noProof/>
                <w:u w:color="000000"/>
              </w:rPr>
              <w:t>11.</w:t>
            </w:r>
            <w:r w:rsidR="00C844B1">
              <w:rPr>
                <w:rFonts w:asciiTheme="minorHAnsi" w:eastAsiaTheme="minorEastAsia" w:hAnsiTheme="minorHAnsi" w:cstheme="minorBidi"/>
                <w:noProof/>
                <w:color w:val="auto"/>
                <w:sz w:val="22"/>
              </w:rPr>
              <w:tab/>
            </w:r>
            <w:r w:rsidR="00C844B1" w:rsidRPr="00F67901">
              <w:rPr>
                <w:rStyle w:val="Hypertextovprepojenie"/>
                <w:rFonts w:ascii="Arial" w:hAnsi="Arial" w:cs="Arial"/>
                <w:b/>
                <w:bCs/>
                <w:caps/>
                <w:noProof/>
              </w:rPr>
              <w:t>otváranie ponúk</w:t>
            </w:r>
            <w:r w:rsidR="00C844B1">
              <w:rPr>
                <w:noProof/>
                <w:webHidden/>
              </w:rPr>
              <w:tab/>
            </w:r>
            <w:r w:rsidR="00C844B1">
              <w:rPr>
                <w:noProof/>
                <w:webHidden/>
              </w:rPr>
              <w:fldChar w:fldCharType="begin"/>
            </w:r>
            <w:r w:rsidR="00C844B1">
              <w:rPr>
                <w:noProof/>
                <w:webHidden/>
              </w:rPr>
              <w:instrText xml:space="preserve"> PAGEREF _Toc91789998 \h </w:instrText>
            </w:r>
            <w:r w:rsidR="00C844B1">
              <w:rPr>
                <w:noProof/>
                <w:webHidden/>
              </w:rPr>
            </w:r>
            <w:r w:rsidR="00C844B1">
              <w:rPr>
                <w:noProof/>
                <w:webHidden/>
              </w:rPr>
              <w:fldChar w:fldCharType="separate"/>
            </w:r>
            <w:r w:rsidR="00C844B1">
              <w:rPr>
                <w:noProof/>
                <w:webHidden/>
              </w:rPr>
              <w:t>7</w:t>
            </w:r>
            <w:r w:rsidR="00C844B1">
              <w:rPr>
                <w:noProof/>
                <w:webHidden/>
              </w:rPr>
              <w:fldChar w:fldCharType="end"/>
            </w:r>
          </w:hyperlink>
        </w:p>
        <w:p w14:paraId="6DBC81A1" w14:textId="75B0F22A" w:rsidR="00C844B1"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91789999" w:history="1">
            <w:r w:rsidR="00C844B1" w:rsidRPr="00F67901">
              <w:rPr>
                <w:rStyle w:val="Hypertextovprepojenie"/>
                <w:rFonts w:ascii="Arial" w:hAnsi="Arial" w:cs="Arial"/>
                <w:b/>
                <w:caps/>
                <w:noProof/>
                <w:u w:color="000000"/>
              </w:rPr>
              <w:t>12.</w:t>
            </w:r>
            <w:r w:rsidR="00C844B1">
              <w:rPr>
                <w:rFonts w:asciiTheme="minorHAnsi" w:eastAsiaTheme="minorEastAsia" w:hAnsiTheme="minorHAnsi" w:cstheme="minorBidi"/>
                <w:noProof/>
                <w:color w:val="auto"/>
                <w:sz w:val="22"/>
              </w:rPr>
              <w:tab/>
            </w:r>
            <w:r w:rsidR="00C844B1" w:rsidRPr="00F67901">
              <w:rPr>
                <w:rStyle w:val="Hypertextovprepojenie"/>
                <w:rFonts w:ascii="Arial" w:hAnsi="Arial" w:cs="Arial"/>
                <w:b/>
                <w:bCs/>
                <w:caps/>
                <w:noProof/>
              </w:rPr>
              <w:t>Kritériá na vyhodnotenie ponúk a spôsob určenia ceny</w:t>
            </w:r>
            <w:r w:rsidR="00C844B1">
              <w:rPr>
                <w:noProof/>
                <w:webHidden/>
              </w:rPr>
              <w:tab/>
            </w:r>
            <w:r w:rsidR="00C844B1">
              <w:rPr>
                <w:noProof/>
                <w:webHidden/>
              </w:rPr>
              <w:fldChar w:fldCharType="begin"/>
            </w:r>
            <w:r w:rsidR="00C844B1">
              <w:rPr>
                <w:noProof/>
                <w:webHidden/>
              </w:rPr>
              <w:instrText xml:space="preserve"> PAGEREF _Toc91789999 \h </w:instrText>
            </w:r>
            <w:r w:rsidR="00C844B1">
              <w:rPr>
                <w:noProof/>
                <w:webHidden/>
              </w:rPr>
            </w:r>
            <w:r w:rsidR="00C844B1">
              <w:rPr>
                <w:noProof/>
                <w:webHidden/>
              </w:rPr>
              <w:fldChar w:fldCharType="separate"/>
            </w:r>
            <w:r w:rsidR="00C844B1">
              <w:rPr>
                <w:noProof/>
                <w:webHidden/>
              </w:rPr>
              <w:t>8</w:t>
            </w:r>
            <w:r w:rsidR="00C844B1">
              <w:rPr>
                <w:noProof/>
                <w:webHidden/>
              </w:rPr>
              <w:fldChar w:fldCharType="end"/>
            </w:r>
          </w:hyperlink>
        </w:p>
        <w:p w14:paraId="73C5EC3B" w14:textId="03DD1640" w:rsidR="00C844B1"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91790000" w:history="1">
            <w:r w:rsidR="00C844B1" w:rsidRPr="00F67901">
              <w:rPr>
                <w:rStyle w:val="Hypertextovprepojenie"/>
                <w:rFonts w:ascii="Arial" w:hAnsi="Arial" w:cs="Arial"/>
                <w:b/>
                <w:caps/>
                <w:noProof/>
                <w:u w:color="000000"/>
              </w:rPr>
              <w:t>13.</w:t>
            </w:r>
            <w:r w:rsidR="00C844B1">
              <w:rPr>
                <w:rFonts w:asciiTheme="minorHAnsi" w:eastAsiaTheme="minorEastAsia" w:hAnsiTheme="minorHAnsi" w:cstheme="minorBidi"/>
                <w:noProof/>
                <w:color w:val="auto"/>
                <w:sz w:val="22"/>
              </w:rPr>
              <w:tab/>
            </w:r>
            <w:r w:rsidR="00C844B1" w:rsidRPr="00F67901">
              <w:rPr>
                <w:rStyle w:val="Hypertextovprepojenie"/>
                <w:rFonts w:ascii="Arial" w:hAnsi="Arial" w:cs="Arial"/>
                <w:b/>
                <w:bCs/>
                <w:caps/>
                <w:noProof/>
              </w:rPr>
              <w:t>Vyhodnotenie ponúk</w:t>
            </w:r>
            <w:r w:rsidR="00C844B1">
              <w:rPr>
                <w:noProof/>
                <w:webHidden/>
              </w:rPr>
              <w:tab/>
            </w:r>
            <w:r w:rsidR="00C844B1">
              <w:rPr>
                <w:noProof/>
                <w:webHidden/>
              </w:rPr>
              <w:fldChar w:fldCharType="begin"/>
            </w:r>
            <w:r w:rsidR="00C844B1">
              <w:rPr>
                <w:noProof/>
                <w:webHidden/>
              </w:rPr>
              <w:instrText xml:space="preserve"> PAGEREF _Toc91790000 \h </w:instrText>
            </w:r>
            <w:r w:rsidR="00C844B1">
              <w:rPr>
                <w:noProof/>
                <w:webHidden/>
              </w:rPr>
            </w:r>
            <w:r w:rsidR="00C844B1">
              <w:rPr>
                <w:noProof/>
                <w:webHidden/>
              </w:rPr>
              <w:fldChar w:fldCharType="separate"/>
            </w:r>
            <w:r w:rsidR="00C844B1">
              <w:rPr>
                <w:noProof/>
                <w:webHidden/>
              </w:rPr>
              <w:t>8</w:t>
            </w:r>
            <w:r w:rsidR="00C844B1">
              <w:rPr>
                <w:noProof/>
                <w:webHidden/>
              </w:rPr>
              <w:fldChar w:fldCharType="end"/>
            </w:r>
          </w:hyperlink>
        </w:p>
        <w:p w14:paraId="0B047F42" w14:textId="36A1A199" w:rsidR="00C844B1"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91790001" w:history="1">
            <w:r w:rsidR="00C844B1" w:rsidRPr="00F67901">
              <w:rPr>
                <w:rStyle w:val="Hypertextovprepojenie"/>
                <w:rFonts w:ascii="Arial" w:hAnsi="Arial" w:cs="Arial"/>
                <w:b/>
                <w:caps/>
                <w:noProof/>
                <w:u w:color="000000"/>
              </w:rPr>
              <w:t>14.</w:t>
            </w:r>
            <w:r w:rsidR="00C844B1">
              <w:rPr>
                <w:rFonts w:asciiTheme="minorHAnsi" w:eastAsiaTheme="minorEastAsia" w:hAnsiTheme="minorHAnsi" w:cstheme="minorBidi"/>
                <w:noProof/>
                <w:color w:val="auto"/>
                <w:sz w:val="22"/>
              </w:rPr>
              <w:tab/>
            </w:r>
            <w:r w:rsidR="00C844B1" w:rsidRPr="00F67901">
              <w:rPr>
                <w:rStyle w:val="Hypertextovprepojenie"/>
                <w:rFonts w:ascii="Arial" w:hAnsi="Arial" w:cs="Arial"/>
                <w:b/>
                <w:bCs/>
                <w:caps/>
                <w:noProof/>
              </w:rPr>
              <w:t>informácia o výsledku vyhodnotenia ponúk</w:t>
            </w:r>
            <w:r w:rsidR="00C844B1">
              <w:rPr>
                <w:noProof/>
                <w:webHidden/>
              </w:rPr>
              <w:tab/>
            </w:r>
            <w:r w:rsidR="00C844B1">
              <w:rPr>
                <w:noProof/>
                <w:webHidden/>
              </w:rPr>
              <w:fldChar w:fldCharType="begin"/>
            </w:r>
            <w:r w:rsidR="00C844B1">
              <w:rPr>
                <w:noProof/>
                <w:webHidden/>
              </w:rPr>
              <w:instrText xml:space="preserve"> PAGEREF _Toc91790001 \h </w:instrText>
            </w:r>
            <w:r w:rsidR="00C844B1">
              <w:rPr>
                <w:noProof/>
                <w:webHidden/>
              </w:rPr>
            </w:r>
            <w:r w:rsidR="00C844B1">
              <w:rPr>
                <w:noProof/>
                <w:webHidden/>
              </w:rPr>
              <w:fldChar w:fldCharType="separate"/>
            </w:r>
            <w:r w:rsidR="00C844B1">
              <w:rPr>
                <w:noProof/>
                <w:webHidden/>
              </w:rPr>
              <w:t>10</w:t>
            </w:r>
            <w:r w:rsidR="00C844B1">
              <w:rPr>
                <w:noProof/>
                <w:webHidden/>
              </w:rPr>
              <w:fldChar w:fldCharType="end"/>
            </w:r>
          </w:hyperlink>
        </w:p>
        <w:p w14:paraId="4692C923" w14:textId="12E5C8D0" w:rsidR="00C844B1" w:rsidRDefault="00C844B1" w:rsidP="00C844B1">
          <w:pPr>
            <w:pStyle w:val="Obsah1"/>
            <w:tabs>
              <w:tab w:val="right" w:leader="dot" w:pos="9633"/>
            </w:tabs>
            <w:ind w:left="1276" w:hanging="593"/>
            <w:rPr>
              <w:rFonts w:asciiTheme="minorHAnsi" w:eastAsiaTheme="minorEastAsia" w:hAnsiTheme="minorHAnsi" w:cstheme="minorBidi"/>
              <w:noProof/>
              <w:color w:val="auto"/>
              <w:sz w:val="22"/>
            </w:rPr>
          </w:pPr>
          <w:r>
            <w:rPr>
              <w:rStyle w:val="Hypertextovprepojenie"/>
              <w:noProof/>
              <w:u w:val="none"/>
            </w:rPr>
            <w:tab/>
          </w:r>
          <w:hyperlink w:anchor="_Toc91790002" w:history="1">
            <w:r w:rsidRPr="00F67901">
              <w:rPr>
                <w:rStyle w:val="Hypertextovprepojenie"/>
                <w:rFonts w:ascii="Arial" w:hAnsi="Arial" w:cs="Arial"/>
                <w:b/>
                <w:bCs/>
                <w:caps/>
                <w:noProof/>
              </w:rPr>
              <w:t>a uzatvorenie zmluvy</w:t>
            </w:r>
            <w:r>
              <w:rPr>
                <w:noProof/>
                <w:webHidden/>
              </w:rPr>
              <w:tab/>
            </w:r>
            <w:r>
              <w:rPr>
                <w:noProof/>
                <w:webHidden/>
              </w:rPr>
              <w:fldChar w:fldCharType="begin"/>
            </w:r>
            <w:r>
              <w:rPr>
                <w:noProof/>
                <w:webHidden/>
              </w:rPr>
              <w:instrText xml:space="preserve"> PAGEREF _Toc91790002 \h </w:instrText>
            </w:r>
            <w:r>
              <w:rPr>
                <w:noProof/>
                <w:webHidden/>
              </w:rPr>
            </w:r>
            <w:r>
              <w:rPr>
                <w:noProof/>
                <w:webHidden/>
              </w:rPr>
              <w:fldChar w:fldCharType="separate"/>
            </w:r>
            <w:r>
              <w:rPr>
                <w:noProof/>
                <w:webHidden/>
              </w:rPr>
              <w:t>10</w:t>
            </w:r>
            <w:r>
              <w:rPr>
                <w:noProof/>
                <w:webHidden/>
              </w:rPr>
              <w:fldChar w:fldCharType="end"/>
            </w:r>
          </w:hyperlink>
        </w:p>
        <w:p w14:paraId="083B2C78" w14:textId="70239C99" w:rsidR="00C844B1"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91790003" w:history="1">
            <w:r w:rsidR="00C844B1" w:rsidRPr="00F67901">
              <w:rPr>
                <w:rStyle w:val="Hypertextovprepojenie"/>
                <w:rFonts w:ascii="Arial" w:hAnsi="Arial" w:cs="Arial"/>
                <w:b/>
                <w:caps/>
                <w:noProof/>
                <w:u w:color="000000"/>
              </w:rPr>
              <w:t>15.</w:t>
            </w:r>
            <w:r w:rsidR="00C844B1">
              <w:rPr>
                <w:rFonts w:asciiTheme="minorHAnsi" w:eastAsiaTheme="minorEastAsia" w:hAnsiTheme="minorHAnsi" w:cstheme="minorBidi"/>
                <w:noProof/>
                <w:color w:val="auto"/>
                <w:sz w:val="22"/>
              </w:rPr>
              <w:tab/>
            </w:r>
            <w:r w:rsidR="00C844B1" w:rsidRPr="00F67901">
              <w:rPr>
                <w:rStyle w:val="Hypertextovprepojenie"/>
                <w:rFonts w:ascii="Arial" w:hAnsi="Arial" w:cs="Arial"/>
                <w:b/>
                <w:bCs/>
                <w:caps/>
                <w:noProof/>
              </w:rPr>
              <w:t>Zrušenie postupu verejného obstarávania</w:t>
            </w:r>
            <w:r w:rsidR="00C844B1">
              <w:rPr>
                <w:noProof/>
                <w:webHidden/>
              </w:rPr>
              <w:tab/>
            </w:r>
            <w:r w:rsidR="00C844B1">
              <w:rPr>
                <w:noProof/>
                <w:webHidden/>
              </w:rPr>
              <w:fldChar w:fldCharType="begin"/>
            </w:r>
            <w:r w:rsidR="00C844B1">
              <w:rPr>
                <w:noProof/>
                <w:webHidden/>
              </w:rPr>
              <w:instrText xml:space="preserve"> PAGEREF _Toc91790003 \h </w:instrText>
            </w:r>
            <w:r w:rsidR="00C844B1">
              <w:rPr>
                <w:noProof/>
                <w:webHidden/>
              </w:rPr>
            </w:r>
            <w:r w:rsidR="00C844B1">
              <w:rPr>
                <w:noProof/>
                <w:webHidden/>
              </w:rPr>
              <w:fldChar w:fldCharType="separate"/>
            </w:r>
            <w:r w:rsidR="00C844B1">
              <w:rPr>
                <w:noProof/>
                <w:webHidden/>
              </w:rPr>
              <w:t>10</w:t>
            </w:r>
            <w:r w:rsidR="00C844B1">
              <w:rPr>
                <w:noProof/>
                <w:webHidden/>
              </w:rPr>
              <w:fldChar w:fldCharType="end"/>
            </w:r>
          </w:hyperlink>
        </w:p>
        <w:p w14:paraId="0596984A" w14:textId="260B23B9" w:rsidR="00541845" w:rsidRPr="004D4B4C" w:rsidRDefault="00074521">
          <w:pPr>
            <w:rPr>
              <w:rFonts w:ascii="Arial" w:hAnsi="Arial" w:cs="Arial"/>
            </w:rPr>
          </w:pPr>
          <w:r w:rsidRPr="004D4B4C">
            <w:rPr>
              <w:rFonts w:ascii="Arial" w:hAnsi="Arial" w:cs="Arial"/>
            </w:rPr>
            <w:fldChar w:fldCharType="end"/>
          </w:r>
        </w:p>
      </w:sdtContent>
    </w:sdt>
    <w:p w14:paraId="7D5D0ABF" w14:textId="77777777" w:rsidR="00541845" w:rsidRPr="004D4B4C" w:rsidRDefault="00074521">
      <w:pPr>
        <w:spacing w:after="44" w:line="259" w:lineRule="auto"/>
        <w:ind w:left="428" w:firstLine="0"/>
        <w:jc w:val="left"/>
        <w:rPr>
          <w:rFonts w:ascii="Arial" w:hAnsi="Arial" w:cs="Arial"/>
        </w:rPr>
      </w:pPr>
      <w:r w:rsidRPr="004D4B4C">
        <w:rPr>
          <w:rFonts w:ascii="Arial" w:hAnsi="Arial" w:cs="Arial"/>
        </w:rPr>
        <w:t xml:space="preserve"> </w:t>
      </w:r>
    </w:p>
    <w:p w14:paraId="7572469B" w14:textId="77777777" w:rsidR="00541845" w:rsidRPr="004D4B4C" w:rsidRDefault="00074521">
      <w:pPr>
        <w:spacing w:after="26" w:line="259" w:lineRule="auto"/>
        <w:jc w:val="left"/>
        <w:rPr>
          <w:rFonts w:ascii="Arial" w:hAnsi="Arial" w:cs="Arial"/>
        </w:rPr>
      </w:pPr>
      <w:r w:rsidRPr="004D4B4C">
        <w:rPr>
          <w:rFonts w:ascii="Arial" w:hAnsi="Arial" w:cs="Arial"/>
          <w:b/>
        </w:rPr>
        <w:t xml:space="preserve">Zoznam príloh: </w:t>
      </w:r>
    </w:p>
    <w:p w14:paraId="3C0BA703" w14:textId="20E3B087" w:rsidR="00541845" w:rsidRDefault="00074521">
      <w:pPr>
        <w:spacing w:after="32"/>
        <w:rPr>
          <w:rFonts w:ascii="Arial" w:hAnsi="Arial" w:cs="Arial"/>
        </w:rPr>
      </w:pPr>
      <w:r w:rsidRPr="004D4B4C">
        <w:rPr>
          <w:rFonts w:ascii="Arial" w:hAnsi="Arial" w:cs="Arial"/>
        </w:rPr>
        <w:t xml:space="preserve">Príloha č. 1 </w:t>
      </w:r>
      <w:r w:rsidR="00182762">
        <w:rPr>
          <w:rFonts w:ascii="Arial" w:hAnsi="Arial" w:cs="Arial"/>
        </w:rPr>
        <w:tab/>
      </w:r>
      <w:bookmarkStart w:id="0" w:name="_Hlk71887697"/>
      <w:bookmarkStart w:id="1" w:name="_Hlk71887892"/>
      <w:r w:rsidRPr="004D4B4C">
        <w:rPr>
          <w:rFonts w:ascii="Arial" w:hAnsi="Arial" w:cs="Arial"/>
        </w:rPr>
        <w:t xml:space="preserve">– </w:t>
      </w:r>
      <w:r w:rsidR="00A93D5F">
        <w:rPr>
          <w:rFonts w:ascii="Arial" w:hAnsi="Arial" w:cs="Arial"/>
        </w:rPr>
        <w:t xml:space="preserve"> </w:t>
      </w:r>
      <w:r w:rsidR="004C045F">
        <w:rPr>
          <w:rFonts w:ascii="Arial" w:hAnsi="Arial" w:cs="Arial"/>
        </w:rPr>
        <w:t>Opis</w:t>
      </w:r>
      <w:bookmarkEnd w:id="0"/>
      <w:r w:rsidR="004C045F">
        <w:rPr>
          <w:rFonts w:ascii="Arial" w:hAnsi="Arial" w:cs="Arial"/>
        </w:rPr>
        <w:t xml:space="preserve"> predmetu zákazky</w:t>
      </w:r>
      <w:r w:rsidRPr="004D4B4C">
        <w:rPr>
          <w:rFonts w:ascii="Arial" w:hAnsi="Arial" w:cs="Arial"/>
        </w:rPr>
        <w:t xml:space="preserve"> </w:t>
      </w:r>
      <w:bookmarkEnd w:id="1"/>
    </w:p>
    <w:p w14:paraId="59F7E2B7" w14:textId="4021CE2D" w:rsidR="00EE24C7" w:rsidRDefault="00EE24C7">
      <w:pPr>
        <w:spacing w:after="32"/>
        <w:rPr>
          <w:rFonts w:ascii="Arial" w:hAnsi="Arial" w:cs="Arial"/>
        </w:rPr>
      </w:pPr>
      <w:r>
        <w:rPr>
          <w:rFonts w:ascii="Arial" w:hAnsi="Arial" w:cs="Arial"/>
        </w:rPr>
        <w:t>Príloha č. 2</w:t>
      </w:r>
      <w:r>
        <w:rPr>
          <w:rFonts w:ascii="Arial" w:hAnsi="Arial" w:cs="Arial"/>
        </w:rPr>
        <w:tab/>
      </w:r>
      <w:r w:rsidRPr="004D4B4C">
        <w:rPr>
          <w:rFonts w:ascii="Arial" w:hAnsi="Arial" w:cs="Arial"/>
        </w:rPr>
        <w:t xml:space="preserve">– </w:t>
      </w:r>
      <w:r>
        <w:rPr>
          <w:rFonts w:ascii="Arial" w:hAnsi="Arial" w:cs="Arial"/>
        </w:rPr>
        <w:t xml:space="preserve"> Návrh kúpnej </w:t>
      </w:r>
      <w:r w:rsidR="002226E9">
        <w:rPr>
          <w:rFonts w:ascii="Arial" w:hAnsi="Arial" w:cs="Arial"/>
        </w:rPr>
        <w:t xml:space="preserve">a servisnej </w:t>
      </w:r>
      <w:r>
        <w:rPr>
          <w:rFonts w:ascii="Arial" w:hAnsi="Arial" w:cs="Arial"/>
        </w:rPr>
        <w:t>zmluvy</w:t>
      </w:r>
    </w:p>
    <w:p w14:paraId="525703FE" w14:textId="4F7954B4" w:rsidR="00541845" w:rsidRPr="004D4B4C" w:rsidRDefault="009211D2" w:rsidP="007D0D36">
      <w:pPr>
        <w:spacing w:after="32"/>
        <w:rPr>
          <w:rFonts w:ascii="Arial" w:hAnsi="Arial" w:cs="Arial"/>
        </w:rPr>
      </w:pPr>
      <w:r>
        <w:rPr>
          <w:rFonts w:ascii="Arial" w:hAnsi="Arial" w:cs="Arial"/>
        </w:rPr>
        <w:t>Príloha č. 3</w:t>
      </w:r>
      <w:r>
        <w:rPr>
          <w:rFonts w:ascii="Arial" w:hAnsi="Arial" w:cs="Arial"/>
        </w:rPr>
        <w:tab/>
      </w:r>
      <w:r w:rsidRPr="004D4B4C">
        <w:rPr>
          <w:rFonts w:ascii="Arial" w:hAnsi="Arial" w:cs="Arial"/>
        </w:rPr>
        <w:t xml:space="preserve">– </w:t>
      </w:r>
      <w:r>
        <w:rPr>
          <w:rFonts w:ascii="Arial" w:hAnsi="Arial" w:cs="Arial"/>
        </w:rPr>
        <w:t xml:space="preserve"> Dokument „Návrh na plnenie kritérií“</w:t>
      </w:r>
      <w:r w:rsidR="00074521" w:rsidRPr="004D4B4C">
        <w:rPr>
          <w:rFonts w:ascii="Arial" w:hAnsi="Arial" w:cs="Arial"/>
        </w:rPr>
        <w:tab/>
        <w:t xml:space="preserve"> </w:t>
      </w:r>
      <w:r w:rsidR="00074521" w:rsidRPr="004D4B4C">
        <w:rPr>
          <w:rFonts w:ascii="Arial" w:hAnsi="Arial" w:cs="Arial"/>
        </w:rPr>
        <w:br w:type="page"/>
      </w:r>
    </w:p>
    <w:p w14:paraId="6F411378" w14:textId="77777777" w:rsidR="00541845" w:rsidRPr="00230796" w:rsidRDefault="00074521">
      <w:pPr>
        <w:pStyle w:val="Nadpis1"/>
        <w:ind w:left="413" w:hanging="428"/>
        <w:rPr>
          <w:rFonts w:ascii="Arial" w:hAnsi="Arial" w:cs="Arial"/>
          <w:b/>
          <w:bCs/>
          <w:caps/>
          <w:sz w:val="28"/>
        </w:rPr>
      </w:pPr>
      <w:bookmarkStart w:id="2" w:name="_Toc91789988"/>
      <w:r w:rsidRPr="00230796">
        <w:rPr>
          <w:rFonts w:ascii="Arial" w:hAnsi="Arial" w:cs="Arial"/>
          <w:b/>
          <w:bCs/>
          <w:caps/>
          <w:sz w:val="28"/>
        </w:rPr>
        <w:lastRenderedPageBreak/>
        <w:t>Identifikácia verejného obstarávateľa</w:t>
      </w:r>
      <w:bookmarkEnd w:id="2"/>
      <w:r w:rsidRPr="00230796">
        <w:rPr>
          <w:rFonts w:ascii="Arial" w:hAnsi="Arial" w:cs="Arial"/>
          <w:b/>
          <w:bCs/>
          <w:caps/>
          <w:sz w:val="28"/>
        </w:rPr>
        <w:t xml:space="preserve"> </w:t>
      </w:r>
    </w:p>
    <w:p w14:paraId="2E94C786" w14:textId="5F11AFD3" w:rsidR="00541845" w:rsidRPr="00723B3F" w:rsidRDefault="00074521">
      <w:pPr>
        <w:spacing w:after="17"/>
        <w:rPr>
          <w:rFonts w:ascii="Arial" w:hAnsi="Arial" w:cs="Arial"/>
          <w:sz w:val="22"/>
        </w:rPr>
      </w:pPr>
      <w:bookmarkStart w:id="3" w:name="_Hlk71714313"/>
      <w:r w:rsidRPr="00723B3F">
        <w:rPr>
          <w:rFonts w:ascii="Arial" w:hAnsi="Arial" w:cs="Arial"/>
          <w:sz w:val="22"/>
        </w:rPr>
        <w:t>1.1.</w:t>
      </w:r>
      <w:r w:rsidRPr="00723B3F">
        <w:rPr>
          <w:rFonts w:ascii="Arial" w:eastAsia="Arial" w:hAnsi="Arial" w:cs="Arial"/>
          <w:sz w:val="22"/>
        </w:rPr>
        <w:t xml:space="preserve"> </w:t>
      </w:r>
      <w:r w:rsidR="00731398" w:rsidRPr="00723B3F">
        <w:rPr>
          <w:rFonts w:ascii="Arial" w:eastAsia="Arial" w:hAnsi="Arial" w:cs="Arial"/>
          <w:sz w:val="22"/>
        </w:rPr>
        <w:t xml:space="preserve"> </w:t>
      </w:r>
      <w:r w:rsidR="00723B3F">
        <w:rPr>
          <w:rFonts w:ascii="Arial" w:eastAsia="Arial" w:hAnsi="Arial" w:cs="Arial"/>
          <w:sz w:val="22"/>
        </w:rPr>
        <w:t xml:space="preserve"> </w:t>
      </w:r>
      <w:r w:rsidRPr="00723B3F">
        <w:rPr>
          <w:rFonts w:ascii="Arial" w:hAnsi="Arial" w:cs="Arial"/>
          <w:i/>
          <w:iCs/>
          <w:sz w:val="22"/>
          <w:u w:val="single"/>
        </w:rPr>
        <w:t>Základné informácie</w:t>
      </w:r>
      <w:r w:rsidRPr="00723B3F">
        <w:rPr>
          <w:rFonts w:ascii="Arial" w:hAnsi="Arial" w:cs="Arial"/>
          <w:sz w:val="22"/>
        </w:rPr>
        <w:t xml:space="preserve"> </w:t>
      </w:r>
    </w:p>
    <w:bookmarkEnd w:id="3"/>
    <w:p w14:paraId="46E1238B" w14:textId="35204B16" w:rsidR="00823DC2" w:rsidRPr="00823DC2" w:rsidRDefault="00823DC2" w:rsidP="00DC40D6">
      <w:pPr>
        <w:widowControl w:val="0"/>
        <w:autoSpaceDE w:val="0"/>
        <w:autoSpaceDN w:val="0"/>
        <w:spacing w:after="0" w:line="288" w:lineRule="auto"/>
        <w:ind w:firstLine="555"/>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Názov organizácie: </w:t>
      </w:r>
      <w:r w:rsidRPr="00823DC2">
        <w:rPr>
          <w:rFonts w:ascii="Arial" w:eastAsia="Arial" w:hAnsi="Arial" w:cs="Arial"/>
          <w:bCs/>
          <w:color w:val="auto"/>
          <w:sz w:val="22"/>
          <w:lang w:val="sk" w:eastAsia="sk"/>
        </w:rPr>
        <w:tab/>
      </w:r>
      <w:r w:rsidRPr="00823DC2">
        <w:rPr>
          <w:rFonts w:ascii="Arial" w:eastAsia="Arial" w:hAnsi="Arial" w:cs="Arial"/>
          <w:b/>
          <w:color w:val="auto"/>
          <w:sz w:val="22"/>
          <w:lang w:val="sk" w:eastAsia="sk"/>
        </w:rPr>
        <w:t>Odvoz a likvidácia odpadu a.s. v skratke: OLO a.s.</w:t>
      </w:r>
    </w:p>
    <w:p w14:paraId="461D6BC7" w14:textId="235732AB" w:rsidR="00823DC2" w:rsidRPr="006B4CFF"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Adresa organizácie: </w:t>
      </w:r>
      <w:r w:rsidRPr="006B4CFF">
        <w:rPr>
          <w:rFonts w:ascii="Arial" w:eastAsia="Arial" w:hAnsi="Arial" w:cs="Arial"/>
          <w:bCs/>
          <w:color w:val="auto"/>
          <w:sz w:val="22"/>
          <w:lang w:val="sk" w:eastAsia="sk"/>
        </w:rPr>
        <w:tab/>
        <w:t>Ivanská cesta 22, 821 04 Bratislava</w:t>
      </w:r>
    </w:p>
    <w:p w14:paraId="71BC9ACA" w14:textId="77777777" w:rsidR="00823DC2" w:rsidRPr="006B4CFF" w:rsidRDefault="00823DC2" w:rsidP="00DC40D6">
      <w:pPr>
        <w:widowControl w:val="0"/>
        <w:tabs>
          <w:tab w:val="left" w:pos="284"/>
          <w:tab w:val="left" w:pos="426"/>
          <w:tab w:val="left" w:pos="2694"/>
        </w:tabs>
        <w:autoSpaceDE w:val="0"/>
        <w:autoSpaceDN w:val="0"/>
        <w:spacing w:after="0" w:line="288" w:lineRule="auto"/>
        <w:ind w:left="993" w:firstLine="0"/>
        <w:rPr>
          <w:rFonts w:ascii="Arial" w:eastAsia="Arial" w:hAnsi="Arial" w:cs="Arial"/>
          <w:bCs/>
          <w:color w:val="auto"/>
          <w:sz w:val="22"/>
          <w:lang w:val="sk" w:eastAsia="sk"/>
        </w:rPr>
      </w:pPr>
      <w:r w:rsidRPr="006B4CFF">
        <w:rPr>
          <w:rFonts w:ascii="Arial" w:eastAsia="Arial" w:hAnsi="Arial" w:cs="Arial"/>
          <w:bCs/>
          <w:color w:val="auto"/>
          <w:sz w:val="22"/>
          <w:lang w:val="sk" w:eastAsia="sk"/>
        </w:rPr>
        <w:t xml:space="preserve">IČO: </w:t>
      </w:r>
      <w:r w:rsidRPr="006B4CFF">
        <w:rPr>
          <w:rFonts w:ascii="Arial" w:eastAsia="Arial" w:hAnsi="Arial" w:cs="Arial"/>
          <w:bCs/>
          <w:color w:val="auto"/>
          <w:sz w:val="22"/>
          <w:lang w:val="sk" w:eastAsia="sk"/>
        </w:rPr>
        <w:tab/>
      </w:r>
      <w:r w:rsidRPr="006B4CFF">
        <w:rPr>
          <w:rFonts w:ascii="Arial" w:eastAsia="Arial" w:hAnsi="Arial" w:cs="Arial"/>
          <w:bCs/>
          <w:color w:val="auto"/>
          <w:sz w:val="22"/>
          <w:lang w:val="sk" w:eastAsia="sk"/>
        </w:rPr>
        <w:tab/>
      </w:r>
      <w:r w:rsidRPr="006B4CFF">
        <w:rPr>
          <w:rFonts w:ascii="Arial" w:eastAsia="Arial" w:hAnsi="Arial" w:cs="Arial"/>
          <w:bCs/>
          <w:color w:val="auto"/>
          <w:sz w:val="22"/>
          <w:lang w:val="sk" w:eastAsia="sk"/>
        </w:rPr>
        <w:tab/>
        <w:t>00 681 300</w:t>
      </w:r>
    </w:p>
    <w:p w14:paraId="6B8B2DFE" w14:textId="633F8CE1" w:rsidR="00823DC2" w:rsidRPr="006B4CFF"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6B4CFF">
        <w:rPr>
          <w:rFonts w:ascii="Arial" w:eastAsia="Arial" w:hAnsi="Arial" w:cs="Arial"/>
          <w:bCs/>
          <w:color w:val="auto"/>
          <w:sz w:val="22"/>
          <w:lang w:val="sk" w:eastAsia="sk"/>
        </w:rPr>
        <w:t xml:space="preserve">DIČ: </w:t>
      </w:r>
      <w:r w:rsidRPr="006B4CFF">
        <w:rPr>
          <w:rFonts w:ascii="Arial" w:eastAsia="Arial" w:hAnsi="Arial" w:cs="Arial"/>
          <w:bCs/>
          <w:color w:val="auto"/>
          <w:sz w:val="22"/>
          <w:lang w:val="sk" w:eastAsia="sk"/>
        </w:rPr>
        <w:tab/>
      </w:r>
      <w:r w:rsidRPr="006B4CFF">
        <w:rPr>
          <w:rFonts w:ascii="Arial" w:eastAsia="Arial" w:hAnsi="Arial" w:cs="Arial"/>
          <w:bCs/>
          <w:color w:val="auto"/>
          <w:sz w:val="22"/>
          <w:lang w:val="sk" w:eastAsia="sk"/>
        </w:rPr>
        <w:tab/>
      </w:r>
      <w:r w:rsidRPr="006B4CFF">
        <w:rPr>
          <w:rFonts w:ascii="Arial" w:eastAsia="Arial" w:hAnsi="Arial" w:cs="Arial"/>
          <w:bCs/>
          <w:color w:val="auto"/>
          <w:sz w:val="22"/>
          <w:lang w:val="sk" w:eastAsia="sk"/>
        </w:rPr>
        <w:tab/>
        <w:t>2020318256</w:t>
      </w:r>
    </w:p>
    <w:p w14:paraId="557057CB" w14:textId="5681A539" w:rsidR="00823DC2" w:rsidRPr="006B4CFF" w:rsidRDefault="00823DC2" w:rsidP="00731398">
      <w:pPr>
        <w:widowControl w:val="0"/>
        <w:tabs>
          <w:tab w:val="left" w:pos="284"/>
          <w:tab w:val="left" w:pos="426"/>
          <w:tab w:val="left" w:pos="2694"/>
          <w:tab w:val="left" w:pos="3544"/>
          <w:tab w:val="left" w:pos="5547"/>
        </w:tabs>
        <w:autoSpaceDE w:val="0"/>
        <w:autoSpaceDN w:val="0"/>
        <w:spacing w:after="0" w:line="288" w:lineRule="auto"/>
        <w:ind w:left="993" w:firstLine="0"/>
        <w:rPr>
          <w:rFonts w:ascii="Arial" w:eastAsia="Arial" w:hAnsi="Arial" w:cs="Arial"/>
          <w:bCs/>
          <w:color w:val="auto"/>
          <w:sz w:val="22"/>
          <w:lang w:val="sk" w:eastAsia="sk"/>
        </w:rPr>
      </w:pPr>
      <w:r w:rsidRPr="006B4CFF">
        <w:rPr>
          <w:rFonts w:ascii="Arial" w:eastAsia="Arial" w:hAnsi="Arial" w:cs="Arial"/>
          <w:bCs/>
          <w:color w:val="auto"/>
          <w:sz w:val="22"/>
          <w:lang w:val="sk" w:eastAsia="sk"/>
        </w:rPr>
        <w:t xml:space="preserve">Krajina: </w:t>
      </w:r>
      <w:r w:rsidRPr="006B4CFF">
        <w:rPr>
          <w:rFonts w:ascii="Arial" w:eastAsia="Arial" w:hAnsi="Arial" w:cs="Arial"/>
          <w:bCs/>
          <w:color w:val="auto"/>
          <w:sz w:val="22"/>
          <w:lang w:val="sk" w:eastAsia="sk"/>
        </w:rPr>
        <w:tab/>
      </w:r>
      <w:r w:rsidRPr="006B4CFF">
        <w:rPr>
          <w:rFonts w:ascii="Arial" w:eastAsia="Arial" w:hAnsi="Arial" w:cs="Arial"/>
          <w:bCs/>
          <w:color w:val="auto"/>
          <w:sz w:val="22"/>
          <w:lang w:val="sk" w:eastAsia="sk"/>
        </w:rPr>
        <w:tab/>
        <w:t>Slovenská republika</w:t>
      </w:r>
    </w:p>
    <w:p w14:paraId="51E4DD96" w14:textId="5DB345E2" w:rsidR="00823DC2" w:rsidRPr="006B4CFF"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6B4CFF">
        <w:rPr>
          <w:rFonts w:ascii="Arial" w:eastAsia="Arial" w:hAnsi="Arial" w:cs="Arial"/>
          <w:bCs/>
          <w:color w:val="auto"/>
          <w:sz w:val="22"/>
          <w:lang w:val="sk" w:eastAsia="sk"/>
        </w:rPr>
        <w:t xml:space="preserve">Kontaktná osoba: </w:t>
      </w:r>
      <w:r w:rsidRPr="006B4CFF">
        <w:rPr>
          <w:rFonts w:ascii="Arial" w:eastAsia="Arial" w:hAnsi="Arial" w:cs="Arial"/>
          <w:bCs/>
          <w:color w:val="auto"/>
          <w:sz w:val="22"/>
          <w:lang w:val="sk" w:eastAsia="sk"/>
        </w:rPr>
        <w:tab/>
      </w:r>
      <w:r w:rsidR="00017EF3">
        <w:rPr>
          <w:rFonts w:ascii="Arial" w:eastAsia="Arial" w:hAnsi="Arial" w:cs="Arial"/>
          <w:bCs/>
          <w:color w:val="auto"/>
          <w:sz w:val="22"/>
          <w:lang w:val="sk" w:eastAsia="sk"/>
        </w:rPr>
        <w:t>Ing. Michaela Lúčna</w:t>
      </w:r>
    </w:p>
    <w:p w14:paraId="5415B156" w14:textId="004173A1" w:rsidR="00823DC2" w:rsidRPr="006B4CFF"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6B4CFF">
        <w:rPr>
          <w:rFonts w:ascii="Arial" w:eastAsia="Arial" w:hAnsi="Arial" w:cs="Arial"/>
          <w:bCs/>
          <w:color w:val="auto"/>
          <w:sz w:val="22"/>
          <w:lang w:val="sk" w:eastAsia="sk"/>
        </w:rPr>
        <w:t xml:space="preserve">Telefón: </w:t>
      </w:r>
      <w:r w:rsidRPr="006B4CFF">
        <w:rPr>
          <w:rFonts w:ascii="Arial" w:eastAsia="Arial" w:hAnsi="Arial" w:cs="Arial"/>
          <w:bCs/>
          <w:color w:val="auto"/>
          <w:sz w:val="22"/>
          <w:lang w:val="sk" w:eastAsia="sk"/>
        </w:rPr>
        <w:tab/>
      </w:r>
      <w:r w:rsidR="00AD3307" w:rsidRPr="00AD3307">
        <w:rPr>
          <w:rFonts w:ascii="Arial" w:eastAsia="Arial" w:hAnsi="Arial" w:cs="Arial"/>
          <w:bCs/>
          <w:color w:val="auto"/>
          <w:sz w:val="22"/>
          <w:lang w:eastAsia="sk"/>
        </w:rPr>
        <w:t>+421/918 110 144</w:t>
      </w:r>
    </w:p>
    <w:p w14:paraId="5F411505" w14:textId="00A0E346" w:rsidR="00823DC2" w:rsidRPr="006B4CFF"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6B4CFF">
        <w:rPr>
          <w:rFonts w:ascii="Arial" w:eastAsia="Arial" w:hAnsi="Arial" w:cs="Arial"/>
          <w:bCs/>
          <w:color w:val="auto"/>
          <w:sz w:val="22"/>
          <w:lang w:val="sk" w:eastAsia="sk"/>
        </w:rPr>
        <w:t xml:space="preserve">E-mail: </w:t>
      </w:r>
      <w:r w:rsidRPr="006B4CFF">
        <w:rPr>
          <w:rFonts w:ascii="Arial" w:eastAsia="Arial" w:hAnsi="Arial" w:cs="Arial"/>
          <w:bCs/>
          <w:color w:val="auto"/>
          <w:sz w:val="22"/>
          <w:lang w:val="sk" w:eastAsia="sk"/>
        </w:rPr>
        <w:tab/>
      </w:r>
      <w:r w:rsidR="00AD3307">
        <w:rPr>
          <w:rFonts w:ascii="Arial" w:eastAsia="Arial" w:hAnsi="Arial" w:cs="Arial"/>
          <w:bCs/>
          <w:color w:val="auto"/>
          <w:sz w:val="22"/>
          <w:lang w:val="sk" w:eastAsia="sk"/>
        </w:rPr>
        <w:t>lucna@olo.sk</w:t>
      </w:r>
    </w:p>
    <w:p w14:paraId="5ED0466B" w14:textId="73844C10" w:rsidR="00823DC2" w:rsidRPr="006B4CFF"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6B4CFF">
        <w:rPr>
          <w:rFonts w:ascii="Arial" w:eastAsia="Arial" w:hAnsi="Arial" w:cs="Arial"/>
          <w:bCs/>
          <w:color w:val="auto"/>
          <w:sz w:val="22"/>
          <w:lang w:val="sk" w:eastAsia="sk"/>
        </w:rPr>
        <w:t xml:space="preserve">Webové sídlo (URL): </w:t>
      </w:r>
      <w:r w:rsidRPr="006B4CFF">
        <w:rPr>
          <w:rFonts w:ascii="Arial" w:eastAsia="Arial" w:hAnsi="Arial" w:cs="Arial"/>
          <w:bCs/>
          <w:color w:val="auto"/>
          <w:sz w:val="22"/>
          <w:lang w:val="sk" w:eastAsia="sk"/>
        </w:rPr>
        <w:tab/>
      </w:r>
      <w:hyperlink r:id="rId12" w:history="1">
        <w:r w:rsidR="00A83017" w:rsidRPr="006B4CFF">
          <w:rPr>
            <w:rStyle w:val="Hypertextovprepojenie"/>
            <w:rFonts w:ascii="Arial" w:eastAsia="Arial" w:hAnsi="Arial" w:cs="Arial"/>
            <w:bCs/>
            <w:sz w:val="22"/>
            <w:lang w:val="sk" w:eastAsia="sk"/>
          </w:rPr>
          <w:t>www.olo.sk</w:t>
        </w:r>
      </w:hyperlink>
    </w:p>
    <w:p w14:paraId="772A5C65" w14:textId="114B2D6E" w:rsid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6B4CFF">
        <w:rPr>
          <w:rFonts w:ascii="Arial" w:eastAsia="Arial" w:hAnsi="Arial" w:cs="Arial"/>
          <w:bCs/>
          <w:color w:val="auto"/>
          <w:sz w:val="22"/>
          <w:lang w:val="sk" w:eastAsia="sk"/>
        </w:rPr>
        <w:t>(ďalej len „verejný obstarávateľ“ alebo „OLO a.s.“).</w:t>
      </w:r>
      <w:r w:rsidRPr="00823DC2">
        <w:rPr>
          <w:rFonts w:ascii="Arial" w:eastAsia="Arial" w:hAnsi="Arial" w:cs="Arial"/>
          <w:bCs/>
          <w:color w:val="auto"/>
          <w:sz w:val="22"/>
          <w:lang w:val="sk" w:eastAsia="sk"/>
        </w:rPr>
        <w:cr/>
      </w:r>
    </w:p>
    <w:p w14:paraId="2E185D80" w14:textId="5FB93421" w:rsidR="00F12289" w:rsidRPr="00723B3F" w:rsidRDefault="00F12289" w:rsidP="00F12289">
      <w:pPr>
        <w:spacing w:after="17"/>
        <w:rPr>
          <w:rFonts w:ascii="Arial" w:hAnsi="Arial" w:cs="Arial"/>
          <w:sz w:val="22"/>
        </w:rPr>
      </w:pPr>
      <w:r w:rsidRPr="00723B3F">
        <w:rPr>
          <w:rFonts w:ascii="Arial" w:hAnsi="Arial" w:cs="Arial"/>
          <w:sz w:val="22"/>
        </w:rPr>
        <w:t>1.</w:t>
      </w:r>
      <w:r w:rsidR="00FE7E2F" w:rsidRPr="00723B3F">
        <w:rPr>
          <w:rFonts w:ascii="Arial" w:hAnsi="Arial" w:cs="Arial"/>
          <w:sz w:val="22"/>
        </w:rPr>
        <w:t>2</w:t>
      </w:r>
      <w:r w:rsidRPr="00723B3F">
        <w:rPr>
          <w:rFonts w:ascii="Arial" w:hAnsi="Arial" w:cs="Arial"/>
          <w:sz w:val="22"/>
        </w:rPr>
        <w:t>.</w:t>
      </w:r>
      <w:r w:rsidRPr="00723B3F">
        <w:rPr>
          <w:rFonts w:ascii="Arial" w:eastAsia="Arial" w:hAnsi="Arial" w:cs="Arial"/>
          <w:sz w:val="22"/>
        </w:rPr>
        <w:t xml:space="preserve">  </w:t>
      </w:r>
      <w:r w:rsidR="00723B3F">
        <w:rPr>
          <w:rFonts w:ascii="Arial" w:eastAsia="Arial" w:hAnsi="Arial" w:cs="Arial"/>
          <w:sz w:val="22"/>
        </w:rPr>
        <w:t xml:space="preserve"> </w:t>
      </w:r>
      <w:r w:rsidR="00FF31D3" w:rsidRPr="00723B3F">
        <w:rPr>
          <w:rFonts w:ascii="Arial" w:eastAsia="Arial" w:hAnsi="Arial" w:cs="Arial"/>
          <w:i/>
          <w:iCs/>
          <w:sz w:val="22"/>
          <w:u w:val="single"/>
        </w:rPr>
        <w:t>Elektronické prostriedky</w:t>
      </w:r>
      <w:r w:rsidR="00FF31D3" w:rsidRPr="00723B3F">
        <w:rPr>
          <w:rFonts w:ascii="Arial" w:eastAsia="Arial" w:hAnsi="Arial" w:cs="Arial"/>
          <w:sz w:val="22"/>
        </w:rPr>
        <w:t xml:space="preserve"> </w:t>
      </w:r>
      <w:r w:rsidRPr="00723B3F">
        <w:rPr>
          <w:rFonts w:ascii="Arial" w:hAnsi="Arial" w:cs="Arial"/>
          <w:sz w:val="22"/>
        </w:rPr>
        <w:t xml:space="preserve"> </w:t>
      </w:r>
    </w:p>
    <w:p w14:paraId="0C1A9D7F" w14:textId="0A46C186" w:rsidR="00F12289" w:rsidRPr="004331C2" w:rsidRDefault="0006349D"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FE7E2F">
        <w:rPr>
          <w:rFonts w:ascii="Arial" w:eastAsia="Arial" w:hAnsi="Arial" w:cs="Arial"/>
          <w:bCs/>
          <w:color w:val="auto"/>
          <w:sz w:val="22"/>
          <w:lang w:val="sk" w:eastAsia="sk"/>
        </w:rPr>
        <w:t>Komunikačné rozhranie</w:t>
      </w:r>
      <w:r>
        <w:rPr>
          <w:rFonts w:ascii="Arial" w:eastAsia="Arial" w:hAnsi="Arial" w:cs="Arial"/>
          <w:b/>
          <w:color w:val="auto"/>
          <w:sz w:val="22"/>
          <w:lang w:val="sk" w:eastAsia="sk"/>
        </w:rPr>
        <w:t xml:space="preserve">: </w:t>
      </w:r>
      <w:hyperlink r:id="rId13" w:history="1">
        <w:r w:rsidR="00FE7E2F" w:rsidRPr="004331C2">
          <w:rPr>
            <w:rStyle w:val="Hypertextovprepojenie"/>
            <w:rFonts w:ascii="Arial" w:eastAsia="Arial" w:hAnsi="Arial" w:cs="Arial"/>
            <w:bCs/>
            <w:sz w:val="22"/>
            <w:lang w:val="sk" w:eastAsia="sk"/>
          </w:rPr>
          <w:t>https://josephine.proebiz.com</w:t>
        </w:r>
      </w:hyperlink>
    </w:p>
    <w:p w14:paraId="5B83F8DA" w14:textId="55C8B414" w:rsidR="00541845" w:rsidRPr="006A6076" w:rsidRDefault="00A60418" w:rsidP="00AB2696">
      <w:pPr>
        <w:widowControl w:val="0"/>
        <w:tabs>
          <w:tab w:val="left" w:pos="284"/>
          <w:tab w:val="left" w:pos="426"/>
        </w:tabs>
        <w:autoSpaceDE w:val="0"/>
        <w:autoSpaceDN w:val="0"/>
        <w:spacing w:after="0" w:line="288" w:lineRule="auto"/>
        <w:ind w:left="993" w:firstLine="0"/>
        <w:rPr>
          <w:rFonts w:ascii="Arial" w:eastAsia="Arial" w:hAnsi="Arial" w:cs="Arial"/>
          <w:b/>
          <w:color w:val="auto"/>
          <w:sz w:val="22"/>
          <w:lang w:val="sk" w:eastAsia="sk"/>
        </w:rPr>
      </w:pPr>
      <w:r w:rsidRPr="00AB2696">
        <w:rPr>
          <w:rFonts w:ascii="Arial" w:eastAsia="Arial" w:hAnsi="Arial" w:cs="Arial"/>
          <w:bCs/>
          <w:color w:val="auto"/>
          <w:sz w:val="22"/>
          <w:lang w:val="sk" w:eastAsia="sk"/>
        </w:rPr>
        <w:t xml:space="preserve">Internetová adresa </w:t>
      </w:r>
      <w:r w:rsidRPr="00910602">
        <w:rPr>
          <w:rFonts w:ascii="Arial" w:eastAsia="Arial" w:hAnsi="Arial" w:cs="Arial"/>
          <w:bCs/>
          <w:color w:val="auto"/>
          <w:sz w:val="22"/>
          <w:lang w:val="sk" w:eastAsia="sk"/>
        </w:rPr>
        <w:t>zákazky:</w:t>
      </w:r>
      <w:r w:rsidR="00AB2696" w:rsidRPr="00910602">
        <w:rPr>
          <w:rFonts w:ascii="Arial" w:eastAsia="Arial" w:hAnsi="Arial" w:cs="Arial"/>
          <w:b/>
          <w:color w:val="auto"/>
          <w:sz w:val="22"/>
          <w:lang w:val="sk" w:eastAsia="sk"/>
        </w:rPr>
        <w:t xml:space="preserve"> </w:t>
      </w:r>
      <w:hyperlink r:id="rId14" w:history="1">
        <w:r w:rsidR="006A6076" w:rsidRPr="006A6076">
          <w:rPr>
            <w:rStyle w:val="Hypertextovprepojenie"/>
            <w:rFonts w:ascii="Arial" w:hAnsi="Arial" w:cs="Arial"/>
            <w:sz w:val="22"/>
          </w:rPr>
          <w:t>https://josephine.proebiz.com/sk/tender/55816/summary</w:t>
        </w:r>
      </w:hyperlink>
      <w:r w:rsidR="006A6076" w:rsidRPr="006A6076">
        <w:rPr>
          <w:rFonts w:ascii="Arial" w:hAnsi="Arial" w:cs="Arial"/>
          <w:sz w:val="22"/>
        </w:rPr>
        <w:t xml:space="preserve"> </w:t>
      </w:r>
    </w:p>
    <w:p w14:paraId="2257E677" w14:textId="2D48D6CF" w:rsidR="00810158" w:rsidRDefault="00810158" w:rsidP="00823DC2">
      <w:pPr>
        <w:tabs>
          <w:tab w:val="center" w:pos="1783"/>
          <w:tab w:val="center" w:pos="5619"/>
        </w:tabs>
        <w:spacing w:after="26" w:line="259" w:lineRule="auto"/>
        <w:ind w:left="0" w:firstLine="0"/>
        <w:jc w:val="left"/>
        <w:rPr>
          <w:rFonts w:ascii="Arial" w:hAnsi="Arial" w:cs="Arial"/>
        </w:rPr>
      </w:pPr>
    </w:p>
    <w:p w14:paraId="1DC3B096" w14:textId="77777777" w:rsidR="00815428" w:rsidRPr="004D4B4C" w:rsidRDefault="00815428" w:rsidP="00823DC2">
      <w:pPr>
        <w:tabs>
          <w:tab w:val="center" w:pos="1783"/>
          <w:tab w:val="center" w:pos="5619"/>
        </w:tabs>
        <w:spacing w:after="26" w:line="259" w:lineRule="auto"/>
        <w:ind w:left="0" w:firstLine="0"/>
        <w:jc w:val="left"/>
        <w:rPr>
          <w:rFonts w:ascii="Arial" w:hAnsi="Arial" w:cs="Arial"/>
        </w:rPr>
      </w:pPr>
    </w:p>
    <w:p w14:paraId="51E7C477" w14:textId="77777777" w:rsidR="00541845" w:rsidRPr="00910602" w:rsidRDefault="00074521">
      <w:pPr>
        <w:pStyle w:val="Nadpis1"/>
        <w:ind w:left="413" w:hanging="428"/>
        <w:rPr>
          <w:rFonts w:ascii="Arial" w:hAnsi="Arial" w:cs="Arial"/>
          <w:b/>
          <w:bCs/>
          <w:caps/>
          <w:sz w:val="28"/>
        </w:rPr>
      </w:pPr>
      <w:bookmarkStart w:id="4" w:name="_Toc91789989"/>
      <w:r w:rsidRPr="008C3F5C">
        <w:rPr>
          <w:rFonts w:ascii="Arial" w:hAnsi="Arial" w:cs="Arial"/>
          <w:b/>
          <w:bCs/>
          <w:caps/>
          <w:sz w:val="28"/>
        </w:rPr>
        <w:t xml:space="preserve">Opis predmetu </w:t>
      </w:r>
      <w:r w:rsidRPr="00910602">
        <w:rPr>
          <w:rFonts w:ascii="Arial" w:hAnsi="Arial" w:cs="Arial"/>
          <w:b/>
          <w:bCs/>
          <w:caps/>
          <w:sz w:val="28"/>
        </w:rPr>
        <w:t>zákazky</w:t>
      </w:r>
      <w:bookmarkEnd w:id="4"/>
      <w:r w:rsidRPr="00910602">
        <w:rPr>
          <w:rFonts w:ascii="Arial" w:hAnsi="Arial" w:cs="Arial"/>
          <w:b/>
          <w:bCs/>
          <w:caps/>
          <w:sz w:val="28"/>
        </w:rPr>
        <w:t xml:space="preserve"> </w:t>
      </w:r>
    </w:p>
    <w:p w14:paraId="3A6E4ACD" w14:textId="3135C9FE" w:rsidR="00724C0E" w:rsidRDefault="00DB0C59" w:rsidP="00724C0E">
      <w:pPr>
        <w:ind w:left="855" w:hanging="427"/>
        <w:rPr>
          <w:rFonts w:ascii="Arial" w:eastAsia="Arial" w:hAnsi="Arial" w:cs="Arial"/>
          <w:bCs/>
          <w:sz w:val="22"/>
        </w:rPr>
      </w:pPr>
      <w:r w:rsidRPr="00910602">
        <w:rPr>
          <w:rFonts w:ascii="Arial" w:hAnsi="Arial" w:cs="Arial"/>
          <w:sz w:val="22"/>
        </w:rPr>
        <w:t>2</w:t>
      </w:r>
      <w:r w:rsidR="00216C3A" w:rsidRPr="00910602">
        <w:rPr>
          <w:rFonts w:ascii="Arial" w:hAnsi="Arial" w:cs="Arial"/>
          <w:sz w:val="22"/>
        </w:rPr>
        <w:t>.1.</w:t>
      </w:r>
      <w:r w:rsidR="00216C3A" w:rsidRPr="00910602">
        <w:rPr>
          <w:rFonts w:ascii="Arial" w:eastAsia="Arial" w:hAnsi="Arial" w:cs="Arial"/>
        </w:rPr>
        <w:t xml:space="preserve"> </w:t>
      </w:r>
      <w:r w:rsidR="00724C0E" w:rsidRPr="00AA4E23">
        <w:rPr>
          <w:rFonts w:ascii="Arial" w:eastAsia="Arial" w:hAnsi="Arial" w:cs="Arial"/>
          <w:b/>
          <w:bCs/>
          <w:sz w:val="22"/>
        </w:rPr>
        <w:t>Predmetom zákazky</w:t>
      </w:r>
      <w:r w:rsidR="00724C0E" w:rsidRPr="00AA4E23">
        <w:rPr>
          <w:rFonts w:ascii="Arial" w:eastAsia="Arial" w:hAnsi="Arial" w:cs="Arial"/>
          <w:bCs/>
          <w:sz w:val="22"/>
        </w:rPr>
        <w:t xml:space="preserve"> </w:t>
      </w:r>
      <w:r w:rsidR="00724C0E" w:rsidRPr="00341A5B">
        <w:rPr>
          <w:rFonts w:ascii="Arial" w:eastAsia="Arial" w:hAnsi="Arial" w:cs="Arial"/>
          <w:bCs/>
          <w:sz w:val="22"/>
        </w:rPr>
        <w:t>je nákup jedného (1) kusa zberového vozidla s lineárnou lisovacou nadstavbou so zadným výsypom a hydraulickou rukou na streche nadstavby (polo podzemné kontajnery a podzemné kontajnery) do 26 ton</w:t>
      </w:r>
      <w:r w:rsidR="00B868CA">
        <w:rPr>
          <w:rFonts w:ascii="Arial" w:eastAsia="Arial" w:hAnsi="Arial" w:cs="Arial"/>
          <w:bCs/>
          <w:sz w:val="22"/>
        </w:rPr>
        <w:t>.</w:t>
      </w:r>
      <w:r w:rsidR="00724C0E" w:rsidRPr="00341A5B">
        <w:rPr>
          <w:rFonts w:ascii="Arial" w:eastAsia="Arial" w:hAnsi="Arial" w:cs="Arial"/>
          <w:bCs/>
          <w:sz w:val="22"/>
        </w:rPr>
        <w:t xml:space="preserve"> </w:t>
      </w:r>
    </w:p>
    <w:p w14:paraId="34385ECF" w14:textId="5219E619" w:rsidR="00724C0E" w:rsidRDefault="00724C0E" w:rsidP="00724C0E">
      <w:pPr>
        <w:spacing w:after="0" w:line="259" w:lineRule="auto"/>
        <w:ind w:left="426" w:firstLine="0"/>
        <w:jc w:val="left"/>
        <w:rPr>
          <w:rFonts w:ascii="Arial" w:eastAsia="Arial" w:hAnsi="Arial" w:cs="Arial"/>
          <w:sz w:val="22"/>
        </w:rPr>
      </w:pPr>
      <w:r w:rsidRPr="00910602">
        <w:rPr>
          <w:rFonts w:ascii="Arial" w:hAnsi="Arial" w:cs="Arial"/>
          <w:sz w:val="22"/>
        </w:rPr>
        <w:t>2.2.</w:t>
      </w:r>
      <w:r w:rsidRPr="00910602">
        <w:rPr>
          <w:rFonts w:ascii="Arial" w:eastAsia="Arial" w:hAnsi="Arial" w:cs="Arial"/>
          <w:sz w:val="22"/>
        </w:rPr>
        <w:t xml:space="preserve"> </w:t>
      </w:r>
      <w:r w:rsidRPr="0056293D">
        <w:rPr>
          <w:rFonts w:ascii="Arial" w:eastAsia="Arial" w:hAnsi="Arial" w:cs="Arial"/>
          <w:b/>
          <w:bCs/>
          <w:sz w:val="22"/>
        </w:rPr>
        <w:t>Rozdelenie zákazky na časti:</w:t>
      </w:r>
      <w:r w:rsidR="00B868CA">
        <w:rPr>
          <w:rFonts w:ascii="Arial" w:eastAsia="Arial" w:hAnsi="Arial" w:cs="Arial"/>
          <w:b/>
          <w:bCs/>
          <w:sz w:val="22"/>
        </w:rPr>
        <w:t xml:space="preserve"> nie</w:t>
      </w:r>
    </w:p>
    <w:p w14:paraId="6188171E" w14:textId="77777777" w:rsidR="00724C0E" w:rsidRDefault="00724C0E" w:rsidP="00724C0E">
      <w:pPr>
        <w:spacing w:after="0" w:line="259" w:lineRule="auto"/>
        <w:ind w:left="426" w:firstLine="0"/>
        <w:jc w:val="left"/>
        <w:rPr>
          <w:rFonts w:ascii="Arial" w:eastAsia="Arial" w:hAnsi="Arial" w:cs="Arial"/>
          <w:sz w:val="22"/>
        </w:rPr>
      </w:pPr>
    </w:p>
    <w:p w14:paraId="3CEBC0DA" w14:textId="77777777" w:rsidR="00724C0E" w:rsidRDefault="00724C0E" w:rsidP="00724C0E">
      <w:pPr>
        <w:spacing w:after="0" w:line="259" w:lineRule="auto"/>
        <w:ind w:left="426" w:firstLine="0"/>
        <w:jc w:val="left"/>
        <w:rPr>
          <w:rFonts w:ascii="Arial" w:eastAsia="Arial" w:hAnsi="Arial" w:cs="Arial"/>
          <w:sz w:val="22"/>
        </w:rPr>
      </w:pPr>
      <w:r>
        <w:rPr>
          <w:rFonts w:ascii="Arial" w:eastAsia="Arial" w:hAnsi="Arial" w:cs="Arial"/>
          <w:sz w:val="22"/>
        </w:rPr>
        <w:t xml:space="preserve">2.3  </w:t>
      </w:r>
      <w:r w:rsidRPr="00910602">
        <w:rPr>
          <w:rFonts w:ascii="Arial" w:eastAsia="Arial" w:hAnsi="Arial" w:cs="Arial"/>
          <w:b/>
          <w:bCs/>
          <w:sz w:val="22"/>
        </w:rPr>
        <w:t>Spoločný slovník obstarávania (CPV)</w:t>
      </w:r>
      <w:r w:rsidRPr="00910602">
        <w:rPr>
          <w:rFonts w:ascii="Arial" w:eastAsia="Arial" w:hAnsi="Arial" w:cs="Arial"/>
          <w:sz w:val="22"/>
        </w:rPr>
        <w:t xml:space="preserve">: </w:t>
      </w:r>
    </w:p>
    <w:p w14:paraId="3B5234B3" w14:textId="77777777" w:rsidR="00724C0E" w:rsidRPr="00EB28A6" w:rsidRDefault="00724C0E" w:rsidP="00724C0E">
      <w:pPr>
        <w:spacing w:after="0" w:line="259" w:lineRule="auto"/>
        <w:ind w:left="851" w:firstLine="0"/>
        <w:jc w:val="left"/>
        <w:rPr>
          <w:rFonts w:ascii="Arial" w:eastAsia="Arial" w:hAnsi="Arial" w:cs="Arial"/>
          <w:bCs/>
          <w:sz w:val="22"/>
        </w:rPr>
      </w:pPr>
      <w:r w:rsidRPr="00EB28A6">
        <w:rPr>
          <w:rFonts w:ascii="Arial" w:eastAsia="Arial" w:hAnsi="Arial" w:cs="Arial"/>
          <w:bCs/>
          <w:sz w:val="22"/>
        </w:rPr>
        <w:t xml:space="preserve">34144510-6 - vozidlá na smeti </w:t>
      </w:r>
    </w:p>
    <w:p w14:paraId="5BBC9822" w14:textId="77777777" w:rsidR="00724C0E" w:rsidRPr="00EB28A6" w:rsidRDefault="00724C0E" w:rsidP="00724C0E">
      <w:pPr>
        <w:spacing w:after="0" w:line="259" w:lineRule="auto"/>
        <w:ind w:left="851" w:firstLine="0"/>
        <w:jc w:val="left"/>
        <w:rPr>
          <w:rFonts w:ascii="Arial" w:eastAsia="Arial" w:hAnsi="Arial" w:cs="Arial"/>
          <w:bCs/>
          <w:sz w:val="22"/>
        </w:rPr>
      </w:pPr>
      <w:r w:rsidRPr="00EB28A6">
        <w:rPr>
          <w:rFonts w:ascii="Arial" w:eastAsia="Arial" w:hAnsi="Arial" w:cs="Arial"/>
          <w:bCs/>
          <w:sz w:val="22"/>
        </w:rPr>
        <w:t>34144511-3 - vozidlá na odvoz smetí</w:t>
      </w:r>
    </w:p>
    <w:p w14:paraId="6D2539C6" w14:textId="77777777" w:rsidR="00724C0E" w:rsidRPr="00EB28A6" w:rsidRDefault="00724C0E" w:rsidP="00B868CA">
      <w:pPr>
        <w:spacing w:after="0" w:line="259" w:lineRule="auto"/>
        <w:ind w:left="851" w:firstLine="0"/>
        <w:jc w:val="left"/>
        <w:rPr>
          <w:rFonts w:ascii="Arial" w:eastAsia="Arial" w:hAnsi="Arial" w:cs="Arial"/>
          <w:bCs/>
          <w:sz w:val="22"/>
        </w:rPr>
      </w:pPr>
      <w:r w:rsidRPr="00EB28A6">
        <w:rPr>
          <w:rFonts w:ascii="Arial" w:eastAsia="Arial" w:hAnsi="Arial" w:cs="Arial"/>
          <w:bCs/>
          <w:sz w:val="22"/>
        </w:rPr>
        <w:t>34144000-8 - motorové vozidlá na špeciálne účely</w:t>
      </w:r>
    </w:p>
    <w:p w14:paraId="73AEE6A2" w14:textId="2F77FAAE" w:rsidR="00724C0E" w:rsidRDefault="00724C0E" w:rsidP="00B868CA">
      <w:pPr>
        <w:spacing w:after="0"/>
        <w:ind w:left="993" w:hanging="142"/>
        <w:rPr>
          <w:rFonts w:ascii="Arial" w:eastAsia="Arial" w:hAnsi="Arial" w:cs="Arial"/>
          <w:bCs/>
          <w:sz w:val="22"/>
        </w:rPr>
      </w:pPr>
    </w:p>
    <w:p w14:paraId="3E3EB8AA" w14:textId="77777777" w:rsidR="00ED6E0B" w:rsidRPr="00ED6E0B" w:rsidRDefault="003B68C3" w:rsidP="00B868CA">
      <w:pPr>
        <w:spacing w:after="0" w:line="269" w:lineRule="auto"/>
        <w:ind w:left="850" w:hanging="425"/>
        <w:rPr>
          <w:rFonts w:ascii="Arial" w:eastAsia="Arial" w:hAnsi="Arial" w:cs="Arial"/>
          <w:i/>
          <w:sz w:val="22"/>
        </w:rPr>
      </w:pPr>
      <w:r w:rsidRPr="00910602">
        <w:rPr>
          <w:rFonts w:ascii="Arial" w:hAnsi="Arial" w:cs="Arial"/>
          <w:sz w:val="22"/>
        </w:rPr>
        <w:t>2</w:t>
      </w:r>
      <w:r w:rsidR="004A4852" w:rsidRPr="00910602">
        <w:rPr>
          <w:rFonts w:ascii="Arial" w:hAnsi="Arial" w:cs="Arial"/>
          <w:sz w:val="22"/>
        </w:rPr>
        <w:t>.</w:t>
      </w:r>
      <w:r w:rsidR="00F37019" w:rsidRPr="00910602">
        <w:rPr>
          <w:rFonts w:ascii="Arial" w:hAnsi="Arial" w:cs="Arial"/>
          <w:sz w:val="22"/>
        </w:rPr>
        <w:t>4</w:t>
      </w:r>
      <w:r w:rsidR="004A4852" w:rsidRPr="00910602">
        <w:rPr>
          <w:rFonts w:ascii="Arial" w:hAnsi="Arial" w:cs="Arial"/>
          <w:sz w:val="22"/>
        </w:rPr>
        <w:t>.</w:t>
      </w:r>
      <w:r w:rsidR="00253357" w:rsidRPr="00910602">
        <w:rPr>
          <w:rFonts w:ascii="Arial" w:eastAsia="Arial" w:hAnsi="Arial" w:cs="Arial"/>
          <w:sz w:val="22"/>
        </w:rPr>
        <w:t xml:space="preserve"> </w:t>
      </w:r>
      <w:r w:rsidRPr="00910602">
        <w:rPr>
          <w:rFonts w:ascii="Arial" w:eastAsia="Arial" w:hAnsi="Arial" w:cs="Arial"/>
          <w:b/>
          <w:bCs/>
          <w:sz w:val="22"/>
        </w:rPr>
        <w:t>Lehota dodania predmetu zákazky</w:t>
      </w:r>
      <w:r w:rsidRPr="00910602">
        <w:rPr>
          <w:rFonts w:ascii="Arial" w:eastAsia="Arial" w:hAnsi="Arial" w:cs="Arial"/>
          <w:sz w:val="22"/>
        </w:rPr>
        <w:t xml:space="preserve">: </w:t>
      </w:r>
      <w:r w:rsidR="00ED6E0B" w:rsidRPr="00ED6E0B">
        <w:rPr>
          <w:rFonts w:ascii="Arial" w:eastAsia="Arial" w:hAnsi="Arial" w:cs="Arial"/>
          <w:sz w:val="22"/>
        </w:rPr>
        <w:t>podľa zmluvných podmienok Kúpnej a servisnej zmluvy</w:t>
      </w:r>
    </w:p>
    <w:p w14:paraId="5901E43D" w14:textId="073F31D2" w:rsidR="00253357" w:rsidRPr="00910602" w:rsidRDefault="00253357" w:rsidP="00B868CA">
      <w:pPr>
        <w:spacing w:after="0" w:line="269" w:lineRule="auto"/>
        <w:ind w:left="850" w:hanging="425"/>
        <w:rPr>
          <w:rFonts w:ascii="Arial" w:eastAsia="Arial" w:hAnsi="Arial" w:cs="Arial"/>
          <w:i/>
          <w:sz w:val="22"/>
        </w:rPr>
      </w:pPr>
    </w:p>
    <w:p w14:paraId="678E72FE" w14:textId="0C24D65D" w:rsidR="009A07B6" w:rsidRDefault="009A07B6" w:rsidP="00B868CA">
      <w:pPr>
        <w:spacing w:after="0" w:line="269" w:lineRule="auto"/>
        <w:ind w:left="850" w:hanging="425"/>
        <w:rPr>
          <w:rFonts w:ascii="Arial" w:hAnsi="Arial" w:cs="Arial"/>
          <w:sz w:val="22"/>
        </w:rPr>
      </w:pPr>
      <w:r w:rsidRPr="00910602">
        <w:rPr>
          <w:rFonts w:ascii="Arial" w:hAnsi="Arial" w:cs="Arial"/>
          <w:sz w:val="22"/>
        </w:rPr>
        <w:t xml:space="preserve">2.5. </w:t>
      </w:r>
      <w:r w:rsidRPr="001E2AD7">
        <w:rPr>
          <w:rFonts w:ascii="Arial" w:hAnsi="Arial" w:cs="Arial"/>
          <w:b/>
          <w:bCs/>
          <w:sz w:val="22"/>
        </w:rPr>
        <w:t>Zdroj finančných prostriedkov</w:t>
      </w:r>
      <w:r w:rsidRPr="001E2AD7">
        <w:rPr>
          <w:rFonts w:ascii="Arial" w:hAnsi="Arial" w:cs="Arial"/>
          <w:sz w:val="22"/>
        </w:rPr>
        <w:t>: Predmet zákazky bude financovaný rozpočtových prost</w:t>
      </w:r>
      <w:r w:rsidR="002226E9" w:rsidRPr="001E2AD7">
        <w:rPr>
          <w:rFonts w:ascii="Arial" w:hAnsi="Arial" w:cs="Arial"/>
          <w:sz w:val="22"/>
        </w:rPr>
        <w:t>riedkov verejného obstarávateľa</w:t>
      </w:r>
      <w:r w:rsidR="002226E9" w:rsidRPr="00DB22C6">
        <w:rPr>
          <w:rFonts w:ascii="Arial" w:hAnsi="Arial" w:cs="Arial"/>
          <w:sz w:val="22"/>
        </w:rPr>
        <w:t>.</w:t>
      </w:r>
      <w:r w:rsidR="002226E9" w:rsidRPr="002226E9">
        <w:rPr>
          <w:rFonts w:ascii="Arial" w:hAnsi="Arial" w:cs="Arial"/>
          <w:sz w:val="22"/>
        </w:rPr>
        <w:t xml:space="preserve"> </w:t>
      </w:r>
    </w:p>
    <w:p w14:paraId="0F048998" w14:textId="77777777" w:rsidR="0040134A" w:rsidRPr="00910602" w:rsidRDefault="0040134A" w:rsidP="00B868CA">
      <w:pPr>
        <w:spacing w:after="0" w:line="269" w:lineRule="auto"/>
        <w:ind w:left="850" w:hanging="425"/>
        <w:rPr>
          <w:rFonts w:ascii="Arial" w:hAnsi="Arial" w:cs="Arial"/>
          <w:sz w:val="22"/>
        </w:rPr>
      </w:pPr>
    </w:p>
    <w:p w14:paraId="6FF38B52" w14:textId="7ACAA2F2" w:rsidR="004A4852" w:rsidRPr="00910602" w:rsidRDefault="003B68C3" w:rsidP="00253357">
      <w:pPr>
        <w:spacing w:after="256"/>
        <w:ind w:left="855" w:hanging="427"/>
        <w:rPr>
          <w:rFonts w:ascii="Arial" w:hAnsi="Arial" w:cs="Arial"/>
          <w:sz w:val="22"/>
        </w:rPr>
      </w:pPr>
      <w:r w:rsidRPr="00910602">
        <w:rPr>
          <w:rFonts w:ascii="Arial" w:hAnsi="Arial" w:cs="Arial"/>
          <w:sz w:val="22"/>
        </w:rPr>
        <w:t>2.</w:t>
      </w:r>
      <w:r w:rsidR="00E330BD" w:rsidRPr="00910602">
        <w:rPr>
          <w:rFonts w:ascii="Arial" w:hAnsi="Arial" w:cs="Arial"/>
          <w:sz w:val="22"/>
        </w:rPr>
        <w:t>6</w:t>
      </w:r>
      <w:r w:rsidRPr="00910602">
        <w:rPr>
          <w:rFonts w:ascii="Arial" w:hAnsi="Arial" w:cs="Arial"/>
          <w:sz w:val="22"/>
        </w:rPr>
        <w:t>.</w:t>
      </w:r>
      <w:r w:rsidR="004A4852" w:rsidRPr="00910602">
        <w:rPr>
          <w:rFonts w:ascii="Arial" w:hAnsi="Arial" w:cs="Arial"/>
          <w:sz w:val="22"/>
        </w:rPr>
        <w:tab/>
      </w:r>
      <w:r w:rsidR="002226E9" w:rsidRPr="00910602">
        <w:rPr>
          <w:rFonts w:ascii="Arial" w:hAnsi="Arial" w:cs="Arial"/>
          <w:sz w:val="22"/>
        </w:rPr>
        <w:t>Záujemca</w:t>
      </w:r>
      <w:r w:rsidR="002226E9">
        <w:rPr>
          <w:rFonts w:ascii="Arial" w:hAnsi="Arial" w:cs="Arial"/>
          <w:sz w:val="22"/>
        </w:rPr>
        <w:t xml:space="preserve"> z</w:t>
      </w:r>
      <w:r w:rsidR="002226E9" w:rsidRPr="00910602">
        <w:rPr>
          <w:rFonts w:ascii="Arial" w:hAnsi="Arial" w:cs="Arial"/>
          <w:sz w:val="22"/>
        </w:rPr>
        <w:t xml:space="preserve">aradený </w:t>
      </w:r>
      <w:r w:rsidR="002226E9">
        <w:rPr>
          <w:rFonts w:ascii="Arial" w:hAnsi="Arial" w:cs="Arial"/>
          <w:sz w:val="22"/>
        </w:rPr>
        <w:t>do príslušnej kategórie v rámci DNS</w:t>
      </w:r>
      <w:r w:rsidR="00306CDF">
        <w:rPr>
          <w:rFonts w:ascii="Arial" w:hAnsi="Arial" w:cs="Arial"/>
          <w:sz w:val="22"/>
        </w:rPr>
        <w:t xml:space="preserve"> (ďalej aj ako „zaradený záujemca“)</w:t>
      </w:r>
      <w:r w:rsidR="002226E9" w:rsidRPr="00910602">
        <w:rPr>
          <w:rFonts w:ascii="Arial" w:hAnsi="Arial" w:cs="Arial"/>
          <w:sz w:val="22"/>
        </w:rPr>
        <w:t xml:space="preserve"> </w:t>
      </w:r>
      <w:r w:rsidR="00A625E7" w:rsidRPr="00910602">
        <w:rPr>
          <w:rFonts w:ascii="Arial" w:hAnsi="Arial" w:cs="Arial"/>
          <w:sz w:val="22"/>
        </w:rPr>
        <w:t xml:space="preserve">predloží ponuku na celý predmet </w:t>
      </w:r>
      <w:r w:rsidR="0037780C" w:rsidRPr="00910602">
        <w:rPr>
          <w:rFonts w:ascii="Arial" w:hAnsi="Arial" w:cs="Arial"/>
          <w:sz w:val="22"/>
        </w:rPr>
        <w:t>zákazky</w:t>
      </w:r>
      <w:r w:rsidR="00A625E7" w:rsidRPr="00910602">
        <w:rPr>
          <w:rFonts w:ascii="Arial" w:hAnsi="Arial" w:cs="Arial"/>
          <w:sz w:val="22"/>
        </w:rPr>
        <w:t xml:space="preserve"> tak, ako je definovaný v týchto súťažných podkladoch. Neumožňuje sa predložiť variantné riešenie. Ak súčasťou ponuky bude aj </w:t>
      </w:r>
      <w:r w:rsidR="00A625E7" w:rsidRPr="00910602">
        <w:rPr>
          <w:rFonts w:ascii="Arial" w:hAnsi="Arial" w:cs="Arial"/>
          <w:sz w:val="22"/>
        </w:rPr>
        <w:lastRenderedPageBreak/>
        <w:t>variantné riešenie, nebude zaradené do vyhodnotenia a bude sa naň hľadieť akoby nebolo predložené. Vyhodnotené budú iba požadované riešenia.</w:t>
      </w:r>
    </w:p>
    <w:p w14:paraId="0DC84957" w14:textId="02659857" w:rsidR="00F37019" w:rsidRDefault="00F37019" w:rsidP="00253357">
      <w:pPr>
        <w:spacing w:after="256"/>
        <w:ind w:left="855" w:hanging="427"/>
        <w:rPr>
          <w:rFonts w:ascii="Arial" w:hAnsi="Arial" w:cs="Arial"/>
          <w:sz w:val="22"/>
        </w:rPr>
      </w:pPr>
      <w:r w:rsidRPr="00910602">
        <w:rPr>
          <w:rFonts w:ascii="Arial" w:hAnsi="Arial" w:cs="Arial"/>
          <w:sz w:val="22"/>
        </w:rPr>
        <w:t>2.</w:t>
      </w:r>
      <w:r w:rsidR="00E330BD" w:rsidRPr="00910602">
        <w:rPr>
          <w:rFonts w:ascii="Arial" w:hAnsi="Arial" w:cs="Arial"/>
          <w:sz w:val="22"/>
        </w:rPr>
        <w:t>7</w:t>
      </w:r>
      <w:r w:rsidR="009211D2">
        <w:rPr>
          <w:rFonts w:ascii="Arial" w:hAnsi="Arial" w:cs="Arial"/>
          <w:sz w:val="22"/>
        </w:rPr>
        <w:t xml:space="preserve">. </w:t>
      </w:r>
      <w:r w:rsidRPr="00910602">
        <w:rPr>
          <w:rFonts w:ascii="Arial" w:hAnsi="Arial" w:cs="Arial"/>
          <w:sz w:val="22"/>
        </w:rPr>
        <w:t xml:space="preserve">Postupy a úkony </w:t>
      </w:r>
      <w:r w:rsidR="00C43F1C" w:rsidRPr="00910602">
        <w:rPr>
          <w:rFonts w:ascii="Arial" w:hAnsi="Arial" w:cs="Arial"/>
          <w:sz w:val="22"/>
        </w:rPr>
        <w:t xml:space="preserve">verejného </w:t>
      </w:r>
      <w:r w:rsidRPr="00910602">
        <w:rPr>
          <w:rFonts w:ascii="Arial" w:hAnsi="Arial" w:cs="Arial"/>
          <w:sz w:val="22"/>
        </w:rPr>
        <w:t>obstarávateľa a záujemcu/uchádzača neupravené v</w:t>
      </w:r>
      <w:r w:rsidR="00C43F1C" w:rsidRPr="00910602">
        <w:rPr>
          <w:rFonts w:ascii="Arial" w:hAnsi="Arial" w:cs="Arial"/>
          <w:sz w:val="22"/>
        </w:rPr>
        <w:t> týchto súťažných podkladoch</w:t>
      </w:r>
      <w:r w:rsidRPr="00910602">
        <w:rPr>
          <w:rFonts w:ascii="Arial" w:hAnsi="Arial" w:cs="Arial"/>
          <w:sz w:val="22"/>
        </w:rPr>
        <w:t xml:space="preserve"> </w:t>
      </w:r>
      <w:r w:rsidR="00CD5D11" w:rsidRPr="00910602">
        <w:rPr>
          <w:rFonts w:ascii="Arial" w:hAnsi="Arial" w:cs="Arial"/>
          <w:sz w:val="22"/>
        </w:rPr>
        <w:t xml:space="preserve"> a </w:t>
      </w:r>
      <w:r w:rsidRPr="00910602">
        <w:rPr>
          <w:rFonts w:ascii="Arial" w:hAnsi="Arial" w:cs="Arial"/>
          <w:sz w:val="22"/>
        </w:rPr>
        <w:t>výzve</w:t>
      </w:r>
      <w:r w:rsidR="00CD5D11" w:rsidRPr="00910602">
        <w:rPr>
          <w:rFonts w:ascii="Arial" w:hAnsi="Arial" w:cs="Arial"/>
          <w:sz w:val="22"/>
        </w:rPr>
        <w:t xml:space="preserve"> na predkladanie ponúk</w:t>
      </w:r>
      <w:r w:rsidRPr="00F37019">
        <w:rPr>
          <w:rFonts w:ascii="Arial" w:hAnsi="Arial" w:cs="Arial"/>
          <w:sz w:val="22"/>
        </w:rPr>
        <w:t>, sa budú riadiť výlučne podľa zákona o verejnom obstarávaní.</w:t>
      </w:r>
    </w:p>
    <w:p w14:paraId="2DFD78C8" w14:textId="389DEBDA" w:rsidR="00541845" w:rsidRPr="004D4B4C" w:rsidRDefault="00541845">
      <w:pPr>
        <w:spacing w:after="147" w:line="259" w:lineRule="auto"/>
        <w:ind w:left="855" w:firstLine="0"/>
        <w:jc w:val="left"/>
        <w:rPr>
          <w:rFonts w:ascii="Arial" w:hAnsi="Arial" w:cs="Arial"/>
        </w:rPr>
      </w:pPr>
    </w:p>
    <w:p w14:paraId="700F54FD" w14:textId="24A3119F" w:rsidR="00541845" w:rsidRPr="008C3F5C" w:rsidRDefault="006159E6">
      <w:pPr>
        <w:pStyle w:val="Nadpis1"/>
        <w:ind w:left="413" w:hanging="428"/>
        <w:rPr>
          <w:rFonts w:ascii="Arial" w:hAnsi="Arial" w:cs="Arial"/>
          <w:b/>
          <w:bCs/>
          <w:caps/>
          <w:sz w:val="28"/>
        </w:rPr>
      </w:pPr>
      <w:bookmarkStart w:id="5" w:name="_Toc91789990"/>
      <w:r>
        <w:rPr>
          <w:rFonts w:ascii="Arial" w:hAnsi="Arial" w:cs="Arial"/>
          <w:b/>
          <w:bCs/>
          <w:caps/>
          <w:sz w:val="28"/>
        </w:rPr>
        <w:t>typ zmluvy</w:t>
      </w:r>
      <w:bookmarkEnd w:id="5"/>
    </w:p>
    <w:p w14:paraId="173C60EE" w14:textId="6AAE8735" w:rsidR="00541845" w:rsidRPr="00667406" w:rsidRDefault="008F3C45">
      <w:pPr>
        <w:ind w:left="853" w:hanging="425"/>
        <w:rPr>
          <w:rFonts w:ascii="Arial" w:hAnsi="Arial" w:cs="Arial"/>
          <w:sz w:val="22"/>
        </w:rPr>
      </w:pPr>
      <w:r>
        <w:rPr>
          <w:rFonts w:ascii="Arial" w:hAnsi="Arial" w:cs="Arial"/>
          <w:sz w:val="22"/>
        </w:rPr>
        <w:t>3</w:t>
      </w:r>
      <w:r w:rsidR="00074521" w:rsidRPr="00667406">
        <w:rPr>
          <w:rFonts w:ascii="Arial" w:hAnsi="Arial" w:cs="Arial"/>
          <w:sz w:val="22"/>
        </w:rPr>
        <w:t>.1</w:t>
      </w:r>
      <w:r w:rsidR="00667406">
        <w:rPr>
          <w:rFonts w:ascii="Arial" w:hAnsi="Arial" w:cs="Arial"/>
          <w:sz w:val="22"/>
        </w:rPr>
        <w:t>.</w:t>
      </w:r>
      <w:r w:rsidR="00074521" w:rsidRPr="00667406">
        <w:rPr>
          <w:rFonts w:ascii="Arial" w:eastAsia="Arial" w:hAnsi="Arial" w:cs="Arial"/>
          <w:sz w:val="22"/>
        </w:rPr>
        <w:t xml:space="preserve"> </w:t>
      </w:r>
      <w:r w:rsidRPr="008F3C45">
        <w:rPr>
          <w:rFonts w:ascii="Arial" w:hAnsi="Arial" w:cs="Arial"/>
          <w:sz w:val="22"/>
        </w:rPr>
        <w:t xml:space="preserve">Výsledkom </w:t>
      </w:r>
      <w:r>
        <w:rPr>
          <w:rFonts w:ascii="Arial" w:hAnsi="Arial" w:cs="Arial"/>
          <w:sz w:val="22"/>
        </w:rPr>
        <w:t>verejného obstarávania bude uzatv</w:t>
      </w:r>
      <w:r w:rsidRPr="008F3C45">
        <w:rPr>
          <w:rFonts w:ascii="Arial" w:hAnsi="Arial" w:cs="Arial"/>
          <w:sz w:val="22"/>
        </w:rPr>
        <w:t xml:space="preserve">orenie </w:t>
      </w:r>
      <w:r>
        <w:rPr>
          <w:rFonts w:ascii="Arial" w:hAnsi="Arial" w:cs="Arial"/>
          <w:sz w:val="22"/>
        </w:rPr>
        <w:t xml:space="preserve">Kúpnej </w:t>
      </w:r>
      <w:r w:rsidR="002226E9">
        <w:rPr>
          <w:rFonts w:ascii="Arial" w:hAnsi="Arial" w:cs="Arial"/>
          <w:sz w:val="22"/>
        </w:rPr>
        <w:t xml:space="preserve">a servisnej </w:t>
      </w:r>
      <w:r>
        <w:rPr>
          <w:rFonts w:ascii="Arial" w:hAnsi="Arial" w:cs="Arial"/>
          <w:sz w:val="22"/>
        </w:rPr>
        <w:t>zmluvy</w:t>
      </w:r>
      <w:r w:rsidRPr="008F3C45">
        <w:rPr>
          <w:rFonts w:ascii="Arial" w:hAnsi="Arial" w:cs="Arial"/>
          <w:sz w:val="22"/>
        </w:rPr>
        <w:t xml:space="preserve"> (ďalej len „zmluva“)</w:t>
      </w:r>
      <w:r w:rsidR="003572D3">
        <w:rPr>
          <w:rFonts w:ascii="Arial" w:hAnsi="Arial" w:cs="Arial"/>
          <w:sz w:val="22"/>
        </w:rPr>
        <w:t xml:space="preserve">. </w:t>
      </w:r>
    </w:p>
    <w:p w14:paraId="025F370C" w14:textId="4067A9E9" w:rsidR="00541845" w:rsidRPr="009E5AAA" w:rsidRDefault="008F3C45" w:rsidP="009E5AAA">
      <w:pPr>
        <w:ind w:left="853" w:hanging="425"/>
        <w:rPr>
          <w:rFonts w:ascii="Arial" w:hAnsi="Arial" w:cs="Arial"/>
          <w:sz w:val="22"/>
        </w:rPr>
      </w:pPr>
      <w:r>
        <w:rPr>
          <w:rFonts w:ascii="Arial" w:hAnsi="Arial" w:cs="Arial"/>
          <w:sz w:val="22"/>
        </w:rPr>
        <w:t>3</w:t>
      </w:r>
      <w:r w:rsidR="00074521" w:rsidRPr="00667406">
        <w:rPr>
          <w:rFonts w:ascii="Arial" w:hAnsi="Arial" w:cs="Arial"/>
          <w:sz w:val="22"/>
        </w:rPr>
        <w:t>.2</w:t>
      </w:r>
      <w:r w:rsidR="00667406">
        <w:rPr>
          <w:rFonts w:ascii="Arial" w:hAnsi="Arial" w:cs="Arial"/>
          <w:sz w:val="22"/>
        </w:rPr>
        <w:t>.</w:t>
      </w:r>
      <w:r w:rsidR="0019680F">
        <w:rPr>
          <w:rFonts w:ascii="Arial" w:eastAsia="Arial" w:hAnsi="Arial" w:cs="Arial"/>
          <w:sz w:val="22"/>
        </w:rPr>
        <w:t xml:space="preserve"> </w:t>
      </w:r>
      <w:r w:rsidR="00994565" w:rsidRPr="00994565">
        <w:rPr>
          <w:rFonts w:ascii="Arial" w:eastAsia="Arial" w:hAnsi="Arial" w:cs="Arial"/>
          <w:sz w:val="22"/>
        </w:rPr>
        <w:t xml:space="preserve">Zmluva bude uzatvorená podľa § </w:t>
      </w:r>
      <w:r w:rsidR="00D738FC">
        <w:rPr>
          <w:rFonts w:ascii="Arial" w:eastAsia="Arial" w:hAnsi="Arial" w:cs="Arial"/>
          <w:sz w:val="22"/>
        </w:rPr>
        <w:t>409</w:t>
      </w:r>
      <w:r w:rsidR="00994565" w:rsidRPr="00994565">
        <w:rPr>
          <w:rFonts w:ascii="Arial" w:eastAsia="Arial" w:hAnsi="Arial" w:cs="Arial"/>
          <w:sz w:val="22"/>
        </w:rPr>
        <w:t xml:space="preserve"> </w:t>
      </w:r>
      <w:r w:rsidR="00D738FC">
        <w:rPr>
          <w:rFonts w:ascii="Arial" w:eastAsia="Arial" w:hAnsi="Arial" w:cs="Arial"/>
          <w:sz w:val="22"/>
        </w:rPr>
        <w:t xml:space="preserve">a </w:t>
      </w:r>
      <w:r w:rsidR="00994565" w:rsidRPr="00994565">
        <w:rPr>
          <w:rFonts w:ascii="Arial" w:eastAsia="Arial" w:hAnsi="Arial" w:cs="Arial"/>
          <w:sz w:val="22"/>
        </w:rPr>
        <w:t xml:space="preserve">nasl. </w:t>
      </w:r>
      <w:r w:rsidR="002226E9" w:rsidRPr="00513A68">
        <w:rPr>
          <w:rFonts w:ascii="Arial" w:eastAsia="Arial" w:hAnsi="Arial" w:cs="Arial"/>
          <w:sz w:val="22"/>
        </w:rPr>
        <w:t xml:space="preserve">a § 269 ods. 2 a nasl. </w:t>
      </w:r>
      <w:r w:rsidR="00994565" w:rsidRPr="00994565">
        <w:rPr>
          <w:rFonts w:ascii="Arial" w:eastAsia="Arial" w:hAnsi="Arial" w:cs="Arial"/>
          <w:sz w:val="22"/>
        </w:rPr>
        <w:t>zákona č. 513/1991 Zb. Obchodný zákonník v platnom znení a príslušných ustanovení zákona o verejnom obstarávaní.</w:t>
      </w:r>
    </w:p>
    <w:p w14:paraId="19CF7DC3" w14:textId="769AD8E2" w:rsidR="00541845" w:rsidRDefault="00495B93">
      <w:pPr>
        <w:spacing w:after="253"/>
        <w:ind w:left="853" w:hanging="425"/>
        <w:rPr>
          <w:rFonts w:ascii="Arial" w:hAnsi="Arial" w:cs="Arial"/>
          <w:sz w:val="22"/>
        </w:rPr>
      </w:pPr>
      <w:r>
        <w:rPr>
          <w:rFonts w:ascii="Arial" w:hAnsi="Arial" w:cs="Arial"/>
          <w:sz w:val="22"/>
        </w:rPr>
        <w:t>3</w:t>
      </w:r>
      <w:r w:rsidR="00074521" w:rsidRPr="009E5AAA">
        <w:rPr>
          <w:rFonts w:ascii="Arial" w:hAnsi="Arial" w:cs="Arial"/>
          <w:sz w:val="22"/>
        </w:rPr>
        <w:t>.3</w:t>
      </w:r>
      <w:r w:rsidR="00074521" w:rsidRPr="009E5AAA">
        <w:rPr>
          <w:rFonts w:ascii="Arial" w:eastAsia="Arial" w:hAnsi="Arial" w:cs="Arial"/>
          <w:sz w:val="22"/>
        </w:rPr>
        <w:t xml:space="preserve"> </w:t>
      </w:r>
      <w:r w:rsidR="0019680F">
        <w:rPr>
          <w:rFonts w:ascii="Arial" w:eastAsia="Arial" w:hAnsi="Arial" w:cs="Arial"/>
          <w:sz w:val="22"/>
        </w:rPr>
        <w:tab/>
      </w:r>
      <w:r w:rsidR="00916B30" w:rsidRPr="00916B30">
        <w:rPr>
          <w:rFonts w:ascii="Arial" w:hAnsi="Arial" w:cs="Arial"/>
          <w:sz w:val="22"/>
        </w:rPr>
        <w:t>Podrobné vymedzenie zmluvných podmienok je uvedené v návrhu zmluvy (príloha č. 2 t</w:t>
      </w:r>
      <w:r w:rsidR="004374ED">
        <w:rPr>
          <w:rFonts w:ascii="Arial" w:hAnsi="Arial" w:cs="Arial"/>
          <w:sz w:val="22"/>
        </w:rPr>
        <w:t>ýchto súťažných podkladov</w:t>
      </w:r>
      <w:r w:rsidR="00916B30" w:rsidRPr="00916B30">
        <w:rPr>
          <w:rFonts w:ascii="Arial" w:hAnsi="Arial" w:cs="Arial"/>
          <w:sz w:val="22"/>
        </w:rPr>
        <w:t>)</w:t>
      </w:r>
      <w:r w:rsidR="00074521" w:rsidRPr="009E5AAA">
        <w:rPr>
          <w:rFonts w:ascii="Arial" w:hAnsi="Arial" w:cs="Arial"/>
          <w:sz w:val="22"/>
        </w:rPr>
        <w:t xml:space="preserve">. </w:t>
      </w:r>
    </w:p>
    <w:p w14:paraId="2D7F3DA7" w14:textId="77777777" w:rsidR="00AA429B" w:rsidRDefault="00AA429B">
      <w:pPr>
        <w:spacing w:after="253"/>
        <w:ind w:left="853" w:hanging="425"/>
        <w:rPr>
          <w:rFonts w:ascii="Arial" w:hAnsi="Arial" w:cs="Arial"/>
          <w:sz w:val="22"/>
        </w:rPr>
      </w:pPr>
    </w:p>
    <w:p w14:paraId="69DB35B6" w14:textId="044E71A3" w:rsidR="00C95A69" w:rsidRPr="00C95A69" w:rsidRDefault="00C95A69" w:rsidP="00DD6223">
      <w:pPr>
        <w:pStyle w:val="Nadpis1"/>
        <w:tabs>
          <w:tab w:val="left" w:pos="426"/>
        </w:tabs>
        <w:rPr>
          <w:rFonts w:ascii="Arial" w:hAnsi="Arial" w:cs="Arial"/>
          <w:b/>
          <w:bCs/>
          <w:caps/>
          <w:sz w:val="28"/>
        </w:rPr>
      </w:pPr>
      <w:bookmarkStart w:id="6" w:name="_Toc91789991"/>
      <w:r w:rsidRPr="00C95A69">
        <w:rPr>
          <w:rFonts w:ascii="Arial" w:hAnsi="Arial" w:cs="Arial"/>
          <w:b/>
          <w:bCs/>
          <w:caps/>
          <w:sz w:val="28"/>
        </w:rPr>
        <w:t xml:space="preserve">MIESTO </w:t>
      </w:r>
      <w:r w:rsidR="00DE7721">
        <w:rPr>
          <w:rFonts w:ascii="Arial" w:hAnsi="Arial" w:cs="Arial"/>
          <w:b/>
          <w:bCs/>
          <w:caps/>
          <w:sz w:val="28"/>
        </w:rPr>
        <w:t xml:space="preserve">dodania </w:t>
      </w:r>
      <w:r w:rsidRPr="00C95A69">
        <w:rPr>
          <w:rFonts w:ascii="Arial" w:hAnsi="Arial" w:cs="Arial"/>
          <w:b/>
          <w:bCs/>
          <w:caps/>
          <w:sz w:val="28"/>
        </w:rPr>
        <w:t>PREDMETU ZÁKAZKY</w:t>
      </w:r>
      <w:bookmarkEnd w:id="6"/>
      <w:r w:rsidRPr="00C95A69">
        <w:rPr>
          <w:rFonts w:ascii="Arial" w:hAnsi="Arial" w:cs="Arial"/>
          <w:b/>
          <w:bCs/>
          <w:caps/>
          <w:sz w:val="28"/>
        </w:rPr>
        <w:t xml:space="preserve"> </w:t>
      </w:r>
    </w:p>
    <w:p w14:paraId="27AE3A66" w14:textId="3FA1020B" w:rsidR="00DB7765" w:rsidRPr="004B6475" w:rsidRDefault="00DB7765" w:rsidP="00DB7765">
      <w:pPr>
        <w:spacing w:after="0"/>
        <w:ind w:firstLine="270"/>
        <w:rPr>
          <w:rFonts w:ascii="Arial" w:hAnsi="Arial" w:cs="Arial"/>
          <w:b/>
          <w:bCs/>
          <w:sz w:val="22"/>
        </w:rPr>
      </w:pPr>
      <w:r w:rsidRPr="004B6475">
        <w:rPr>
          <w:rFonts w:ascii="Arial" w:hAnsi="Arial" w:cs="Arial"/>
          <w:b/>
          <w:bCs/>
          <w:sz w:val="22"/>
        </w:rPr>
        <w:t>Odvoz a likvidácia odpadu a.s. v skratke: OLO a.s.</w:t>
      </w:r>
    </w:p>
    <w:p w14:paraId="44DC44C1" w14:textId="63A763D8" w:rsidR="00934F80" w:rsidRPr="00934F80" w:rsidRDefault="00934F80" w:rsidP="00934F80">
      <w:pPr>
        <w:spacing w:after="0"/>
        <w:rPr>
          <w:rFonts w:ascii="Arial" w:hAnsi="Arial" w:cs="Arial"/>
          <w:sz w:val="22"/>
        </w:rPr>
      </w:pPr>
      <w:r>
        <w:tab/>
      </w:r>
      <w:r>
        <w:tab/>
      </w:r>
      <w:r w:rsidRPr="00934F80">
        <w:rPr>
          <w:rFonts w:ascii="Arial" w:hAnsi="Arial" w:cs="Arial"/>
          <w:sz w:val="22"/>
        </w:rPr>
        <w:t>Ivanská cesta 22</w:t>
      </w:r>
    </w:p>
    <w:p w14:paraId="0ABEEFAE" w14:textId="0A07BBFE" w:rsidR="00934F80" w:rsidRPr="00934F80" w:rsidRDefault="00934F80" w:rsidP="00934F80">
      <w:pPr>
        <w:spacing w:after="0"/>
        <w:ind w:firstLine="270"/>
      </w:pPr>
      <w:r w:rsidRPr="00934F80">
        <w:rPr>
          <w:rFonts w:ascii="Arial" w:hAnsi="Arial" w:cs="Arial"/>
          <w:sz w:val="22"/>
        </w:rPr>
        <w:t>821 04 Bratislava</w:t>
      </w:r>
    </w:p>
    <w:p w14:paraId="5FA72B63" w14:textId="77777777" w:rsidR="0019680F" w:rsidRPr="004D4B4C" w:rsidRDefault="0019680F">
      <w:pPr>
        <w:spacing w:line="322" w:lineRule="auto"/>
        <w:ind w:left="428" w:hanging="428"/>
        <w:rPr>
          <w:rFonts w:ascii="Arial" w:hAnsi="Arial" w:cs="Arial"/>
        </w:rPr>
      </w:pPr>
    </w:p>
    <w:p w14:paraId="39A681FC" w14:textId="77777777" w:rsidR="00541845" w:rsidRPr="008C3F5C" w:rsidRDefault="00074521">
      <w:pPr>
        <w:pStyle w:val="Nadpis1"/>
        <w:ind w:left="413" w:hanging="428"/>
        <w:rPr>
          <w:rFonts w:ascii="Arial" w:hAnsi="Arial" w:cs="Arial"/>
          <w:b/>
          <w:bCs/>
          <w:caps/>
          <w:sz w:val="28"/>
        </w:rPr>
      </w:pPr>
      <w:bookmarkStart w:id="7" w:name="_Toc91789992"/>
      <w:r w:rsidRPr="008C3F5C">
        <w:rPr>
          <w:rFonts w:ascii="Arial" w:hAnsi="Arial" w:cs="Arial"/>
          <w:b/>
          <w:bCs/>
          <w:caps/>
          <w:sz w:val="28"/>
        </w:rPr>
        <w:t>Komunikácia a vysvetľovanie</w:t>
      </w:r>
      <w:bookmarkEnd w:id="7"/>
      <w:r w:rsidRPr="008C3F5C">
        <w:rPr>
          <w:rFonts w:ascii="Arial" w:hAnsi="Arial" w:cs="Arial"/>
          <w:b/>
          <w:bCs/>
          <w:caps/>
          <w:sz w:val="28"/>
        </w:rPr>
        <w:t xml:space="preserve"> </w:t>
      </w:r>
    </w:p>
    <w:p w14:paraId="5AC17063" w14:textId="02C452E4" w:rsidR="00241F48" w:rsidRDefault="00C60450" w:rsidP="00241F48">
      <w:pPr>
        <w:spacing w:after="0"/>
        <w:ind w:left="855" w:hanging="427"/>
        <w:rPr>
          <w:rFonts w:ascii="Arial" w:hAnsi="Arial" w:cs="Arial"/>
          <w:sz w:val="22"/>
        </w:rPr>
      </w:pPr>
      <w:r>
        <w:rPr>
          <w:rFonts w:ascii="Arial" w:hAnsi="Arial" w:cs="Arial"/>
          <w:sz w:val="22"/>
        </w:rPr>
        <w:t>5</w:t>
      </w:r>
      <w:r w:rsidR="00074521" w:rsidRPr="00FD4335">
        <w:rPr>
          <w:rFonts w:ascii="Arial" w:hAnsi="Arial" w:cs="Arial"/>
          <w:sz w:val="22"/>
        </w:rPr>
        <w:t>.1.</w:t>
      </w:r>
      <w:r w:rsidR="00074521" w:rsidRPr="00FD4335">
        <w:rPr>
          <w:rFonts w:ascii="Arial" w:eastAsia="Arial" w:hAnsi="Arial" w:cs="Arial"/>
          <w:sz w:val="22"/>
        </w:rPr>
        <w:t xml:space="preserve"> </w:t>
      </w:r>
      <w:r w:rsidR="00241F48" w:rsidRPr="00241F48">
        <w:rPr>
          <w:rFonts w:ascii="Arial" w:hAnsi="Arial" w:cs="Arial"/>
          <w:sz w:val="22"/>
        </w:rPr>
        <w:t>Verejný obstarávateľ bude pri komunikácii so zaradenými záujemcami</w:t>
      </w:r>
      <w:r w:rsidR="00DD3808">
        <w:rPr>
          <w:rFonts w:ascii="Arial" w:hAnsi="Arial" w:cs="Arial"/>
          <w:sz w:val="22"/>
        </w:rPr>
        <w:t>/uchádzačmi</w:t>
      </w:r>
      <w:r w:rsidR="00241F48" w:rsidRPr="00241F48">
        <w:rPr>
          <w:rFonts w:ascii="Arial" w:hAnsi="Arial" w:cs="Arial"/>
          <w:sz w:val="22"/>
        </w:rPr>
        <w:t xml:space="preserve"> postupovať v zmysle § 20 ZVO prostredníctvom komunikačného rozhrania systému JOSEPHINE, tento spôsob komunikácie sa týka akejkoľvek komunikácie a podaní medzi verejným obstarávateľom a zaradenými záujemcami</w:t>
      </w:r>
      <w:r w:rsidR="00DD3808">
        <w:rPr>
          <w:rFonts w:ascii="Arial" w:hAnsi="Arial" w:cs="Arial"/>
          <w:sz w:val="22"/>
        </w:rPr>
        <w:t>/uchádzačmi</w:t>
      </w:r>
      <w:r w:rsidR="00241F48" w:rsidRPr="00241F48">
        <w:rPr>
          <w:rFonts w:ascii="Arial" w:hAnsi="Arial" w:cs="Arial"/>
          <w:sz w:val="22"/>
        </w:rPr>
        <w:t xml:space="preserve"> počas celého procesu verejného obstarávania.</w:t>
      </w:r>
    </w:p>
    <w:p w14:paraId="703234B8" w14:textId="4D80A186" w:rsidR="00541845" w:rsidRPr="00FD4335" w:rsidRDefault="00074521" w:rsidP="00241F48">
      <w:pPr>
        <w:spacing w:after="0"/>
        <w:ind w:left="855" w:hanging="427"/>
        <w:rPr>
          <w:rFonts w:ascii="Arial" w:hAnsi="Arial" w:cs="Arial"/>
          <w:sz w:val="22"/>
        </w:rPr>
      </w:pPr>
      <w:r w:rsidRPr="00FD4335">
        <w:rPr>
          <w:rFonts w:ascii="Arial" w:hAnsi="Arial" w:cs="Arial"/>
          <w:sz w:val="22"/>
        </w:rPr>
        <w:t xml:space="preserve"> </w:t>
      </w:r>
    </w:p>
    <w:p w14:paraId="511D7373" w14:textId="66DB2972"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.2.</w:t>
      </w:r>
      <w:r w:rsidR="00D5169D">
        <w:rPr>
          <w:rFonts w:ascii="Arial" w:hAnsi="Arial" w:cs="Arial"/>
          <w:sz w:val="22"/>
        </w:rPr>
        <w:t xml:space="preserve"> </w:t>
      </w:r>
      <w:r w:rsidR="007B5E34" w:rsidRPr="007B5E34">
        <w:rPr>
          <w:rFonts w:ascii="Arial" w:hAnsi="Arial" w:cs="Arial"/>
          <w:sz w:val="22"/>
        </w:rPr>
        <w:t>Pravidlá pre doručovanie – zásielka sa považuje za doručenú zaradenému záujemcovi</w:t>
      </w:r>
      <w:r w:rsidR="00DD3808">
        <w:rPr>
          <w:rFonts w:ascii="Arial" w:hAnsi="Arial" w:cs="Arial"/>
          <w:sz w:val="22"/>
        </w:rPr>
        <w:t>/uchádzačovi</w:t>
      </w:r>
      <w:r w:rsidR="007B5E34" w:rsidRPr="007B5E34">
        <w:rPr>
          <w:rFonts w:ascii="Arial" w:hAnsi="Arial" w:cs="Arial"/>
          <w:sz w:val="22"/>
        </w:rPr>
        <w:t>, ak jej adresát bude mať objektívnu možnosť oboznámiť sa s jej obsahom, t.</w:t>
      </w:r>
      <w:r w:rsidR="007B5E34">
        <w:rPr>
          <w:rFonts w:ascii="Arial" w:hAnsi="Arial" w:cs="Arial"/>
          <w:sz w:val="22"/>
        </w:rPr>
        <w:t xml:space="preserve"> </w:t>
      </w:r>
      <w:r w:rsidR="007B5E34" w:rsidRPr="007B5E34">
        <w:rPr>
          <w:rFonts w:ascii="Arial" w:hAnsi="Arial" w:cs="Arial"/>
          <w:sz w:val="22"/>
        </w:rPr>
        <w:t>j. ako náhle sa dostane zásielka do sféry jeho dispozície. Za okamih doručenia sa v systéme JOSEPHINE považuje okamih jej odoslania v systéme JOSEPHINE, a to v súlade s funkcionalitou systému.</w:t>
      </w:r>
      <w:r w:rsidR="00074521" w:rsidRPr="00FD4335">
        <w:rPr>
          <w:rFonts w:ascii="Arial" w:hAnsi="Arial" w:cs="Arial"/>
          <w:sz w:val="22"/>
        </w:rPr>
        <w:t xml:space="preserve">  </w:t>
      </w:r>
    </w:p>
    <w:p w14:paraId="71E2DF50" w14:textId="0C9B6EA3"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.3.</w:t>
      </w:r>
      <w:hyperlink r:id="rId15">
        <w:r w:rsidR="00074521" w:rsidRPr="00FD4335">
          <w:rPr>
            <w:rFonts w:ascii="Arial" w:eastAsia="Arial" w:hAnsi="Arial" w:cs="Arial"/>
            <w:sz w:val="22"/>
          </w:rPr>
          <w:t xml:space="preserve"> </w:t>
        </w:r>
      </w:hyperlink>
      <w:r w:rsidR="001A72BE" w:rsidRPr="001A72BE">
        <w:rPr>
          <w:rFonts w:ascii="Arial" w:hAnsi="Arial" w:cs="Arial"/>
          <w:sz w:val="22"/>
        </w:rPr>
        <w:t>Ak je odosielateľom zásielky verejný obstarávateľ, tak zaradenému záujemcovi</w:t>
      </w:r>
      <w:r w:rsidR="00DD3808">
        <w:rPr>
          <w:rFonts w:ascii="Arial" w:hAnsi="Arial" w:cs="Arial"/>
          <w:sz w:val="22"/>
        </w:rPr>
        <w:t>/uchádzačmi</w:t>
      </w:r>
      <w:r w:rsidR="001A72BE" w:rsidRPr="001A72BE">
        <w:rPr>
          <w:rFonts w:ascii="Arial" w:hAnsi="Arial" w:cs="Arial"/>
          <w:sz w:val="22"/>
        </w:rPr>
        <w:t xml:space="preserve"> bude na ním určený kontaktný email (zadaný pri registrácii do systému JOSEPHINE) </w:t>
      </w:r>
      <w:r w:rsidR="001A72BE" w:rsidRPr="001A72BE">
        <w:rPr>
          <w:rFonts w:ascii="Arial" w:hAnsi="Arial" w:cs="Arial"/>
          <w:sz w:val="22"/>
        </w:rPr>
        <w:lastRenderedPageBreak/>
        <w:t>bezodkladne odoslaná informácia, že k predmetnej zákazke existuje nová zásielka/správa. Zaradený záujemca</w:t>
      </w:r>
      <w:r w:rsidR="00DD3808">
        <w:rPr>
          <w:rFonts w:ascii="Arial" w:hAnsi="Arial" w:cs="Arial"/>
          <w:sz w:val="22"/>
        </w:rPr>
        <w:t>/uchádzač</w:t>
      </w:r>
      <w:r w:rsidR="001A72BE" w:rsidRPr="001A72BE">
        <w:rPr>
          <w:rFonts w:ascii="Arial" w:hAnsi="Arial" w:cs="Arial"/>
          <w:sz w:val="22"/>
        </w:rPr>
        <w:t xml:space="preserve"> sa prihlási do systému a v komunikačnom rozhraní zákazky bude mať zobrazený obsah komunikácie – zásielky, správy. Zaradený záujemca</w:t>
      </w:r>
      <w:r w:rsidR="00DD3808">
        <w:rPr>
          <w:rFonts w:ascii="Arial" w:hAnsi="Arial" w:cs="Arial"/>
          <w:sz w:val="22"/>
        </w:rPr>
        <w:t>/uchádzač</w:t>
      </w:r>
      <w:r w:rsidR="001A72BE" w:rsidRPr="001A72BE">
        <w:rPr>
          <w:rFonts w:ascii="Arial" w:hAnsi="Arial" w:cs="Arial"/>
          <w:sz w:val="22"/>
        </w:rPr>
        <w:t xml:space="preserve"> si môže v komunikačnom rozhraní zobraziť celú históriu o svojej komunikácií s verejným obstarávateľom</w:t>
      </w:r>
      <w:r w:rsidR="001A72BE" w:rsidRPr="001A72BE">
        <w:t>.</w:t>
      </w:r>
      <w:r w:rsidR="00074521" w:rsidRPr="00FD4335">
        <w:rPr>
          <w:rFonts w:ascii="Arial" w:hAnsi="Arial" w:cs="Arial"/>
          <w:sz w:val="22"/>
        </w:rPr>
        <w:t xml:space="preserve"> </w:t>
      </w:r>
    </w:p>
    <w:p w14:paraId="00F201BB" w14:textId="0B6D397C" w:rsidR="00541845" w:rsidRDefault="00C60450" w:rsidP="008023CA">
      <w:pPr>
        <w:ind w:left="855" w:hanging="427"/>
        <w:rPr>
          <w:rFonts w:ascii="Arial" w:hAnsi="Arial" w:cs="Arial"/>
          <w:sz w:val="22"/>
        </w:rPr>
      </w:pPr>
      <w:r>
        <w:rPr>
          <w:rFonts w:ascii="Arial" w:hAnsi="Arial" w:cs="Arial"/>
          <w:sz w:val="22"/>
        </w:rPr>
        <w:t>5</w:t>
      </w:r>
      <w:r w:rsidR="00074521" w:rsidRPr="00FD4335">
        <w:rPr>
          <w:rFonts w:ascii="Arial" w:hAnsi="Arial" w:cs="Arial"/>
          <w:sz w:val="22"/>
        </w:rPr>
        <w:t>.4.</w:t>
      </w:r>
      <w:r w:rsidR="00074521" w:rsidRPr="00FD4335">
        <w:rPr>
          <w:rFonts w:ascii="Arial" w:eastAsia="Arial" w:hAnsi="Arial" w:cs="Arial"/>
          <w:sz w:val="22"/>
        </w:rPr>
        <w:t xml:space="preserve"> </w:t>
      </w:r>
      <w:r w:rsidR="008023CA" w:rsidRPr="008023CA">
        <w:rPr>
          <w:rFonts w:ascii="Arial" w:hAnsi="Arial" w:cs="Arial"/>
          <w:sz w:val="22"/>
        </w:rPr>
        <w:t>Ak je odosielateľom informácie zaradený záujemca</w:t>
      </w:r>
      <w:r w:rsidR="00DD3808">
        <w:rPr>
          <w:rFonts w:ascii="Arial" w:hAnsi="Arial" w:cs="Arial"/>
          <w:sz w:val="22"/>
        </w:rPr>
        <w:t>/uchádzač</w:t>
      </w:r>
      <w:r w:rsidR="008023CA" w:rsidRPr="008023CA">
        <w:rPr>
          <w:rFonts w:ascii="Arial" w:hAnsi="Arial" w:cs="Arial"/>
          <w:sz w:val="22"/>
        </w:rPr>
        <w:t xml:space="preserve">, tak po prihlásení do systému </w:t>
      </w:r>
      <w:r w:rsidR="00800544">
        <w:rPr>
          <w:rFonts w:ascii="Arial" w:hAnsi="Arial" w:cs="Arial"/>
          <w:sz w:val="22"/>
        </w:rPr>
        <w:t xml:space="preserve">JOSEPHINE </w:t>
      </w:r>
      <w:r w:rsidR="008023CA" w:rsidRPr="008023CA">
        <w:rPr>
          <w:rFonts w:ascii="Arial" w:hAnsi="Arial" w:cs="Arial"/>
          <w:sz w:val="22"/>
        </w:rPr>
        <w:t>a predmetnej zákazky môže prostredníctvom komunikačného rozhrania odosielať</w:t>
      </w:r>
      <w:r w:rsidR="00800544">
        <w:rPr>
          <w:rFonts w:ascii="Arial" w:hAnsi="Arial" w:cs="Arial"/>
          <w:sz w:val="22"/>
        </w:rPr>
        <w:t xml:space="preserve"> </w:t>
      </w:r>
      <w:r w:rsidR="008023CA" w:rsidRPr="008023CA">
        <w:rPr>
          <w:rFonts w:ascii="Arial" w:hAnsi="Arial" w:cs="Arial"/>
          <w:sz w:val="22"/>
        </w:rPr>
        <w:t xml:space="preserve">správy </w:t>
      </w:r>
      <w:r w:rsidR="00800544">
        <w:rPr>
          <w:rFonts w:ascii="Arial" w:hAnsi="Arial" w:cs="Arial"/>
          <w:sz w:val="22"/>
        </w:rPr>
        <w:t xml:space="preserve"> </w:t>
      </w:r>
      <w:r w:rsidR="008023CA" w:rsidRPr="008023CA">
        <w:rPr>
          <w:rFonts w:ascii="Arial" w:hAnsi="Arial" w:cs="Arial"/>
          <w:sz w:val="22"/>
        </w:rPr>
        <w:t>a potrebné prílohy verejnému obstarávateľovi. Takáto zásielka sa považuje za doručenú verejnému obstarávateľovi okamihom jej odoslania v systéme JOSEPHINE v súlade s funkcionalitou systému.</w:t>
      </w:r>
      <w:r w:rsidR="00074521" w:rsidRPr="00FD4335">
        <w:rPr>
          <w:rFonts w:ascii="Arial" w:hAnsi="Arial" w:cs="Arial"/>
          <w:sz w:val="22"/>
        </w:rPr>
        <w:t xml:space="preserve"> </w:t>
      </w:r>
    </w:p>
    <w:p w14:paraId="2513C253" w14:textId="307DFC97" w:rsidR="00613757" w:rsidRDefault="00C60450" w:rsidP="00E81D91">
      <w:pPr>
        <w:ind w:left="851" w:hanging="423"/>
        <w:rPr>
          <w:rFonts w:ascii="Arial" w:hAnsi="Arial" w:cs="Arial"/>
          <w:sz w:val="22"/>
        </w:rPr>
      </w:pPr>
      <w:r>
        <w:rPr>
          <w:rFonts w:ascii="Arial" w:hAnsi="Arial" w:cs="Arial"/>
          <w:sz w:val="22"/>
        </w:rPr>
        <w:t>5</w:t>
      </w:r>
      <w:r w:rsidR="00074521" w:rsidRPr="00FD4335">
        <w:rPr>
          <w:rFonts w:ascii="Arial" w:hAnsi="Arial" w:cs="Arial"/>
          <w:sz w:val="22"/>
        </w:rPr>
        <w:t>.5.</w:t>
      </w:r>
      <w:r w:rsidR="00074521" w:rsidRPr="00FD4335">
        <w:rPr>
          <w:rFonts w:ascii="Arial" w:eastAsia="Arial" w:hAnsi="Arial" w:cs="Arial"/>
          <w:sz w:val="22"/>
        </w:rPr>
        <w:t xml:space="preserve"> </w:t>
      </w:r>
      <w:r w:rsidR="004E4AFF" w:rsidRPr="004E4AFF">
        <w:rPr>
          <w:rFonts w:ascii="Arial" w:hAnsi="Arial" w:cs="Arial"/>
          <w:sz w:val="22"/>
        </w:rPr>
        <w:t xml:space="preserve">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w:t>
      </w:r>
      <w:r w:rsidR="0073020B">
        <w:rPr>
          <w:rFonts w:ascii="Arial" w:hAnsi="Arial" w:cs="Arial"/>
          <w:sz w:val="22"/>
        </w:rPr>
        <w:t xml:space="preserve">budú </w:t>
      </w:r>
      <w:r w:rsidR="004E4AFF" w:rsidRPr="004E4AFF">
        <w:rPr>
          <w:rFonts w:ascii="Arial" w:hAnsi="Arial" w:cs="Arial"/>
          <w:sz w:val="22"/>
        </w:rPr>
        <w:t>zverejnené ako elektronické dokumenty v profile verejného obstarávateľa formou odkazu na systém JOSEPHINE.</w:t>
      </w:r>
    </w:p>
    <w:p w14:paraId="5F391AE7" w14:textId="27FD988E" w:rsidR="00541845" w:rsidRPr="00FD4335" w:rsidRDefault="00C60450" w:rsidP="00E81D91">
      <w:pPr>
        <w:ind w:left="851" w:hanging="423"/>
        <w:rPr>
          <w:rFonts w:ascii="Arial" w:hAnsi="Arial" w:cs="Arial"/>
          <w:sz w:val="22"/>
        </w:rPr>
      </w:pPr>
      <w:r>
        <w:rPr>
          <w:rFonts w:ascii="Arial" w:hAnsi="Arial" w:cs="Arial"/>
          <w:sz w:val="22"/>
        </w:rPr>
        <w:t>5</w:t>
      </w:r>
      <w:r w:rsidR="00074521" w:rsidRPr="00FD4335">
        <w:rPr>
          <w:rFonts w:ascii="Arial" w:hAnsi="Arial" w:cs="Arial"/>
          <w:sz w:val="22"/>
        </w:rPr>
        <w:t>.6.</w:t>
      </w:r>
      <w:r w:rsidR="00074521" w:rsidRPr="00FD4335">
        <w:rPr>
          <w:rFonts w:ascii="Arial" w:eastAsia="Arial" w:hAnsi="Arial" w:cs="Arial"/>
          <w:sz w:val="22"/>
        </w:rPr>
        <w:t xml:space="preserve"> </w:t>
      </w:r>
      <w:r w:rsidR="001A0285" w:rsidRPr="001A0285">
        <w:rPr>
          <w:rFonts w:ascii="Arial" w:hAnsi="Arial" w:cs="Arial"/>
          <w:sz w:val="22"/>
        </w:rPr>
        <w:t>V profile verejného obstarávateľa zriadenom v elektronickom úložisku na webov</w:t>
      </w:r>
      <w:r w:rsidR="00114428">
        <w:rPr>
          <w:rFonts w:ascii="Arial" w:hAnsi="Arial" w:cs="Arial"/>
          <w:sz w:val="22"/>
        </w:rPr>
        <w:t>om sídle</w:t>
      </w:r>
      <w:r w:rsidR="001A0285" w:rsidRPr="001A0285">
        <w:rPr>
          <w:rFonts w:ascii="Arial" w:hAnsi="Arial" w:cs="Arial"/>
          <w:sz w:val="22"/>
        </w:rPr>
        <w:t xml:space="preserve"> Úradu pre verejné obstarávanie je vo forme linku uvedená informácia o verejnom portáli systému JOSEPHINE</w:t>
      </w:r>
      <w:r w:rsidR="00C806A6">
        <w:rPr>
          <w:rFonts w:ascii="Arial" w:hAnsi="Arial" w:cs="Arial"/>
          <w:sz w:val="22"/>
        </w:rPr>
        <w:t>,</w:t>
      </w:r>
      <w:r w:rsidR="001A0285" w:rsidRPr="001A0285">
        <w:rPr>
          <w:rFonts w:ascii="Arial" w:hAnsi="Arial" w:cs="Arial"/>
          <w:sz w:val="22"/>
        </w:rPr>
        <w:t xml:space="preserve"> kde budú všetky informácie k dispozícii.</w:t>
      </w:r>
      <w:r w:rsidR="00074521" w:rsidRPr="00FD4335">
        <w:rPr>
          <w:rFonts w:ascii="Arial" w:hAnsi="Arial" w:cs="Arial"/>
          <w:sz w:val="22"/>
        </w:rPr>
        <w:t xml:space="preserve"> </w:t>
      </w:r>
    </w:p>
    <w:p w14:paraId="2CCA040F" w14:textId="33FA89FF"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.7.</w:t>
      </w:r>
      <w:r w:rsidR="00074521" w:rsidRPr="00FD4335">
        <w:rPr>
          <w:rFonts w:ascii="Arial" w:eastAsia="Arial" w:hAnsi="Arial" w:cs="Arial"/>
          <w:sz w:val="22"/>
        </w:rPr>
        <w:t xml:space="preserve"> </w:t>
      </w:r>
      <w:r w:rsidR="00A67195" w:rsidRPr="00A67195">
        <w:rPr>
          <w:rFonts w:ascii="Arial" w:hAnsi="Arial" w:cs="Arial"/>
          <w:sz w:val="22"/>
        </w:rPr>
        <w:t>V prípade nejasností alebo potreby objasnenia požiadaviek uvedených v</w:t>
      </w:r>
      <w:r w:rsidR="00C00713">
        <w:rPr>
          <w:rFonts w:ascii="Arial" w:hAnsi="Arial" w:cs="Arial"/>
          <w:sz w:val="22"/>
        </w:rPr>
        <w:t>o výzve na predkladanie ponúk</w:t>
      </w:r>
      <w:r w:rsidR="00A67195" w:rsidRPr="00A67195">
        <w:rPr>
          <w:rFonts w:ascii="Arial" w:hAnsi="Arial" w:cs="Arial"/>
          <w:sz w:val="22"/>
        </w:rPr>
        <w:t xml:space="preserve"> alebo v súťažných podkladoch, </w:t>
      </w:r>
      <w:r w:rsidR="00C53639">
        <w:rPr>
          <w:rFonts w:ascii="Arial" w:hAnsi="Arial" w:cs="Arial"/>
          <w:sz w:val="22"/>
        </w:rPr>
        <w:t xml:space="preserve">príp. </w:t>
      </w:r>
      <w:r w:rsidR="00A67195" w:rsidRPr="00A67195">
        <w:rPr>
          <w:rFonts w:ascii="Arial" w:hAnsi="Arial" w:cs="Arial"/>
          <w:sz w:val="22"/>
        </w:rPr>
        <w:t xml:space="preserve">v inej sprievodnej dokumentácii a/alebo iných dokumentoch poskytnutých verejným obstarávateľom v lehote </w:t>
      </w:r>
      <w:r w:rsidR="00A67195" w:rsidRPr="00F2266F">
        <w:rPr>
          <w:rFonts w:ascii="Arial" w:hAnsi="Arial" w:cs="Arial"/>
          <w:sz w:val="22"/>
        </w:rPr>
        <w:t>na predkladanie ponúk,</w:t>
      </w:r>
      <w:r w:rsidR="00A67195" w:rsidRPr="00A67195">
        <w:rPr>
          <w:rFonts w:ascii="Arial" w:hAnsi="Arial" w:cs="Arial"/>
          <w:sz w:val="22"/>
        </w:rPr>
        <w:t xml:space="preserve"> môže ktorýkoľvek zo záujemcov</w:t>
      </w:r>
      <w:r w:rsidR="00DD3808">
        <w:rPr>
          <w:rFonts w:ascii="Arial" w:hAnsi="Arial" w:cs="Arial"/>
          <w:sz w:val="22"/>
        </w:rPr>
        <w:t>/uchádzačov</w:t>
      </w:r>
      <w:r w:rsidR="00A67195" w:rsidRPr="00A67195">
        <w:rPr>
          <w:rFonts w:ascii="Arial" w:hAnsi="Arial" w:cs="Arial"/>
          <w:sz w:val="22"/>
        </w:rPr>
        <w:t xml:space="preserve"> požiadať prostredníctvom komunikačného rozhrania systému JOSEPHINE o vysvetlenie.</w:t>
      </w:r>
      <w:r w:rsidR="00074521" w:rsidRPr="00FD4335">
        <w:rPr>
          <w:rFonts w:ascii="Arial" w:hAnsi="Arial" w:cs="Arial"/>
          <w:sz w:val="22"/>
        </w:rPr>
        <w:t xml:space="preserve">  </w:t>
      </w:r>
    </w:p>
    <w:p w14:paraId="5D0A8738" w14:textId="36BE4841"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.8.</w:t>
      </w:r>
      <w:r w:rsidR="00074521" w:rsidRPr="00FD4335">
        <w:rPr>
          <w:rFonts w:ascii="Arial" w:eastAsia="Arial" w:hAnsi="Arial" w:cs="Arial"/>
          <w:sz w:val="22"/>
        </w:rPr>
        <w:t xml:space="preserve"> </w:t>
      </w:r>
      <w:r w:rsidR="00AF13C7" w:rsidRPr="00AF13C7">
        <w:rPr>
          <w:rFonts w:ascii="Arial" w:hAnsi="Arial" w:cs="Arial"/>
          <w:sz w:val="22"/>
        </w:rPr>
        <w:t>Verejný obstarávateľ poskytuje vysvetlenie informácií potrebných na vypracovanie ponuky všetkým zaradeným záujemcom, ktorí sú mu známi prostredníctvom komunikačného rozhrania systému JOSEPHINE. Na tomto mieste budú dostupné všetky informácie potrebné na vypracovanie ponuky.</w:t>
      </w:r>
      <w:r w:rsidR="00074521" w:rsidRPr="00FD4335">
        <w:rPr>
          <w:rFonts w:ascii="Arial" w:hAnsi="Arial" w:cs="Arial"/>
          <w:sz w:val="22"/>
        </w:rPr>
        <w:t xml:space="preserve"> </w:t>
      </w:r>
    </w:p>
    <w:p w14:paraId="255B9CD5" w14:textId="0B6BFB22" w:rsidR="00541845" w:rsidRPr="00FD4335" w:rsidRDefault="00C60450" w:rsidP="00157608">
      <w:pPr>
        <w:spacing w:after="0" w:line="269" w:lineRule="auto"/>
        <w:ind w:left="850" w:hanging="425"/>
        <w:rPr>
          <w:rFonts w:ascii="Arial" w:hAnsi="Arial" w:cs="Arial"/>
          <w:sz w:val="22"/>
        </w:rPr>
      </w:pPr>
      <w:r>
        <w:rPr>
          <w:rFonts w:ascii="Arial" w:hAnsi="Arial" w:cs="Arial"/>
          <w:sz w:val="22"/>
        </w:rPr>
        <w:t>5</w:t>
      </w:r>
      <w:r w:rsidR="00074521" w:rsidRPr="00FD4335">
        <w:rPr>
          <w:rFonts w:ascii="Arial" w:hAnsi="Arial" w:cs="Arial"/>
          <w:sz w:val="22"/>
        </w:rPr>
        <w:t>.9.</w:t>
      </w:r>
      <w:r w:rsidR="00074521" w:rsidRPr="00FD4335">
        <w:rPr>
          <w:rFonts w:ascii="Arial" w:eastAsia="Arial" w:hAnsi="Arial" w:cs="Arial"/>
          <w:sz w:val="22"/>
        </w:rPr>
        <w:t xml:space="preserve"> </w:t>
      </w:r>
      <w:r w:rsidR="00157608" w:rsidRPr="00157608">
        <w:rPr>
          <w:rFonts w:ascii="Arial" w:hAnsi="Arial" w:cs="Arial"/>
          <w:sz w:val="22"/>
        </w:rPr>
        <w:t>Podania a dokumenty súvisiace s uplatnením revíznych postupov sú medzi</w:t>
      </w:r>
      <w:r w:rsidR="00DD3808">
        <w:rPr>
          <w:rFonts w:ascii="Arial" w:hAnsi="Arial" w:cs="Arial"/>
          <w:sz w:val="22"/>
        </w:rPr>
        <w:t xml:space="preserve"> verejným</w:t>
      </w:r>
      <w:r w:rsidR="00157608" w:rsidRPr="00157608">
        <w:rPr>
          <w:rFonts w:ascii="Arial" w:hAnsi="Arial" w:cs="Arial"/>
          <w:sz w:val="22"/>
        </w:rPr>
        <w:t xml:space="preserve"> obstarávateľom a záujemcami/uchádzačmi doručované prostredníctvom komunikačného rozhrania systému JOSEPHINE. Doručovanie námietky a ich odvolávanie vo vzťahu k Úradu pre verejné obstarávanie je riešené v zmysle §</w:t>
      </w:r>
      <w:r w:rsidR="00CF1350">
        <w:rPr>
          <w:rFonts w:ascii="Arial" w:hAnsi="Arial" w:cs="Arial"/>
          <w:sz w:val="22"/>
        </w:rPr>
        <w:t xml:space="preserve"> </w:t>
      </w:r>
      <w:r w:rsidR="00157608" w:rsidRPr="00157608">
        <w:rPr>
          <w:rFonts w:ascii="Arial" w:hAnsi="Arial" w:cs="Arial"/>
          <w:sz w:val="22"/>
        </w:rPr>
        <w:t xml:space="preserve">170 ods. 8 písm. b) </w:t>
      </w:r>
      <w:r w:rsidR="00157608">
        <w:rPr>
          <w:rFonts w:ascii="Arial" w:hAnsi="Arial" w:cs="Arial"/>
          <w:sz w:val="22"/>
        </w:rPr>
        <w:t>zákona o verejnom obstarávaní</w:t>
      </w:r>
      <w:r w:rsidR="00157608" w:rsidRPr="00157608">
        <w:rPr>
          <w:rFonts w:ascii="Arial" w:hAnsi="Arial" w:cs="Arial"/>
          <w:sz w:val="22"/>
        </w:rPr>
        <w:t>.</w:t>
      </w:r>
      <w:r w:rsidR="00074521" w:rsidRPr="00FD4335">
        <w:rPr>
          <w:rFonts w:ascii="Arial" w:hAnsi="Arial" w:cs="Arial"/>
          <w:sz w:val="22"/>
        </w:rPr>
        <w:t xml:space="preserve"> </w:t>
      </w:r>
    </w:p>
    <w:p w14:paraId="469C6D9F" w14:textId="37E0681C" w:rsidR="00541845" w:rsidRDefault="00541845">
      <w:pPr>
        <w:spacing w:after="256"/>
        <w:ind w:left="994" w:hanging="566"/>
        <w:rPr>
          <w:rFonts w:ascii="Arial" w:hAnsi="Arial" w:cs="Arial"/>
          <w:sz w:val="22"/>
        </w:rPr>
      </w:pPr>
    </w:p>
    <w:p w14:paraId="7A264938" w14:textId="58672064" w:rsidR="00541845" w:rsidRPr="008C3F5C" w:rsidRDefault="00074521" w:rsidP="008E57C7">
      <w:pPr>
        <w:pStyle w:val="Nadpis1"/>
        <w:ind w:left="413" w:hanging="555"/>
        <w:rPr>
          <w:rFonts w:ascii="Arial" w:hAnsi="Arial" w:cs="Arial"/>
          <w:b/>
          <w:bCs/>
          <w:caps/>
          <w:sz w:val="28"/>
        </w:rPr>
      </w:pPr>
      <w:bookmarkStart w:id="8" w:name="_Toc91789993"/>
      <w:r w:rsidRPr="008C3F5C">
        <w:rPr>
          <w:rFonts w:ascii="Arial" w:hAnsi="Arial" w:cs="Arial"/>
          <w:b/>
          <w:bCs/>
          <w:caps/>
          <w:sz w:val="28"/>
        </w:rPr>
        <w:lastRenderedPageBreak/>
        <w:t>P</w:t>
      </w:r>
      <w:r w:rsidR="00FD11A9">
        <w:rPr>
          <w:rFonts w:ascii="Arial" w:hAnsi="Arial" w:cs="Arial"/>
          <w:b/>
          <w:bCs/>
          <w:caps/>
          <w:sz w:val="28"/>
        </w:rPr>
        <w:t>odmienky predloženia ponuky</w:t>
      </w:r>
      <w:bookmarkEnd w:id="8"/>
      <w:r w:rsidRPr="008C3F5C">
        <w:rPr>
          <w:rFonts w:ascii="Arial" w:hAnsi="Arial" w:cs="Arial"/>
          <w:b/>
          <w:bCs/>
          <w:caps/>
          <w:sz w:val="28"/>
        </w:rPr>
        <w:t xml:space="preserve"> </w:t>
      </w:r>
    </w:p>
    <w:p w14:paraId="29D3EF18" w14:textId="163C00C6" w:rsidR="00541845" w:rsidRPr="00E003D7" w:rsidRDefault="00E84FDF" w:rsidP="008E57C7">
      <w:pPr>
        <w:ind w:left="993" w:hanging="567"/>
        <w:rPr>
          <w:rFonts w:ascii="Arial" w:hAnsi="Arial" w:cs="Arial"/>
          <w:bCs/>
          <w:sz w:val="22"/>
        </w:rPr>
      </w:pPr>
      <w:r>
        <w:rPr>
          <w:rFonts w:ascii="Arial" w:hAnsi="Arial" w:cs="Arial"/>
          <w:sz w:val="22"/>
        </w:rPr>
        <w:t>6</w:t>
      </w:r>
      <w:r w:rsidR="00074521" w:rsidRPr="008E57C7">
        <w:rPr>
          <w:rFonts w:ascii="Arial" w:hAnsi="Arial" w:cs="Arial"/>
          <w:sz w:val="22"/>
        </w:rPr>
        <w:t>.1.</w:t>
      </w:r>
      <w:r w:rsidR="00074521" w:rsidRPr="008E57C7">
        <w:rPr>
          <w:rFonts w:ascii="Arial" w:eastAsia="Arial" w:hAnsi="Arial" w:cs="Arial"/>
          <w:sz w:val="22"/>
        </w:rPr>
        <w:t xml:space="preserve"> </w:t>
      </w:r>
      <w:r w:rsidR="00E003D7">
        <w:rPr>
          <w:rFonts w:ascii="Arial" w:eastAsia="Arial" w:hAnsi="Arial" w:cs="Arial"/>
          <w:sz w:val="22"/>
        </w:rPr>
        <w:tab/>
      </w:r>
      <w:r w:rsidR="00E003D7" w:rsidRPr="00E003D7">
        <w:rPr>
          <w:rFonts w:ascii="Arial" w:hAnsi="Arial" w:cs="Arial"/>
          <w:bCs/>
          <w:sz w:val="22"/>
        </w:rPr>
        <w:t>Zaradený záujemca môže predložiť len jednu ponuku. Zaradený záujemca predkladá ponuku v elektronickej podobe v lehote na predkladanie ponúk podľa požiadaviek uvedených v týchto súťažných podkladoch.</w:t>
      </w:r>
      <w:hyperlink r:id="rId16">
        <w:r w:rsidR="00074521" w:rsidRPr="00E003D7">
          <w:rPr>
            <w:rFonts w:ascii="Arial" w:hAnsi="Arial" w:cs="Arial"/>
            <w:bCs/>
            <w:sz w:val="22"/>
          </w:rPr>
          <w:t xml:space="preserve"> </w:t>
        </w:r>
      </w:hyperlink>
      <w:r w:rsidR="00074521" w:rsidRPr="00E003D7">
        <w:rPr>
          <w:rFonts w:ascii="Arial" w:hAnsi="Arial" w:cs="Arial"/>
          <w:bCs/>
          <w:sz w:val="22"/>
        </w:rPr>
        <w:t xml:space="preserve"> </w:t>
      </w:r>
    </w:p>
    <w:p w14:paraId="42882809" w14:textId="2B80310D" w:rsidR="00541845" w:rsidRDefault="00E84FDF">
      <w:pPr>
        <w:ind w:left="994" w:hanging="566"/>
        <w:rPr>
          <w:rFonts w:ascii="Arial" w:hAnsi="Arial" w:cs="Arial"/>
          <w:sz w:val="22"/>
        </w:rPr>
      </w:pPr>
      <w:r>
        <w:rPr>
          <w:rFonts w:ascii="Arial" w:hAnsi="Arial" w:cs="Arial"/>
          <w:sz w:val="22"/>
        </w:rPr>
        <w:t>6</w:t>
      </w:r>
      <w:r w:rsidR="00074521" w:rsidRPr="00B97C06">
        <w:rPr>
          <w:rFonts w:ascii="Arial" w:hAnsi="Arial" w:cs="Arial"/>
          <w:sz w:val="22"/>
        </w:rPr>
        <w:t>.2.</w:t>
      </w:r>
      <w:r w:rsidR="00074521" w:rsidRPr="00B97C06">
        <w:rPr>
          <w:rFonts w:ascii="Arial" w:eastAsia="Arial" w:hAnsi="Arial" w:cs="Arial"/>
          <w:sz w:val="22"/>
        </w:rPr>
        <w:t xml:space="preserve"> </w:t>
      </w:r>
      <w:r w:rsidR="00462CE3">
        <w:rPr>
          <w:rFonts w:ascii="Arial" w:eastAsia="Arial" w:hAnsi="Arial" w:cs="Arial"/>
          <w:sz w:val="22"/>
        </w:rPr>
        <w:tab/>
      </w:r>
      <w:r w:rsidR="00425AE4" w:rsidRPr="00425AE4">
        <w:rPr>
          <w:rFonts w:ascii="Arial" w:hAnsi="Arial" w:cs="Arial"/>
          <w:sz w:val="22"/>
        </w:rPr>
        <w:t xml:space="preserve">Ponuka je vyhotovená elektronicky </w:t>
      </w:r>
      <w:r w:rsidR="00462CE3">
        <w:rPr>
          <w:rFonts w:ascii="Arial" w:hAnsi="Arial" w:cs="Arial"/>
          <w:sz w:val="22"/>
        </w:rPr>
        <w:t>podľa</w:t>
      </w:r>
      <w:r w:rsidR="00425AE4" w:rsidRPr="00425AE4">
        <w:rPr>
          <w:rFonts w:ascii="Arial" w:hAnsi="Arial" w:cs="Arial"/>
          <w:sz w:val="22"/>
        </w:rPr>
        <w:t xml:space="preserve"> § 49 ods. 1 písm. a) </w:t>
      </w:r>
      <w:r w:rsidR="00462CE3">
        <w:rPr>
          <w:rFonts w:ascii="Arial" w:hAnsi="Arial" w:cs="Arial"/>
          <w:sz w:val="22"/>
        </w:rPr>
        <w:t>zákona o verejnom obst</w:t>
      </w:r>
      <w:r w:rsidR="009A0FEA">
        <w:rPr>
          <w:rFonts w:ascii="Arial" w:hAnsi="Arial" w:cs="Arial"/>
          <w:sz w:val="22"/>
        </w:rPr>
        <w:t>a</w:t>
      </w:r>
      <w:r w:rsidR="00462CE3">
        <w:rPr>
          <w:rFonts w:ascii="Arial" w:hAnsi="Arial" w:cs="Arial"/>
          <w:sz w:val="22"/>
        </w:rPr>
        <w:t>rávaní</w:t>
      </w:r>
      <w:r w:rsidR="00425AE4" w:rsidRPr="00425AE4">
        <w:rPr>
          <w:rFonts w:ascii="Arial" w:hAnsi="Arial" w:cs="Arial"/>
          <w:sz w:val="22"/>
        </w:rPr>
        <w:t xml:space="preserve"> a vložená do systému JOSEPHINE umiestnenom na webov</w:t>
      </w:r>
      <w:r w:rsidR="003E7784">
        <w:rPr>
          <w:rFonts w:ascii="Arial" w:hAnsi="Arial" w:cs="Arial"/>
          <w:sz w:val="22"/>
        </w:rPr>
        <w:t>om</w:t>
      </w:r>
      <w:r w:rsidR="00425AE4" w:rsidRPr="00425AE4">
        <w:rPr>
          <w:rFonts w:ascii="Arial" w:hAnsi="Arial" w:cs="Arial"/>
          <w:sz w:val="22"/>
        </w:rPr>
        <w:t xml:space="preserve"> </w:t>
      </w:r>
      <w:r w:rsidR="00462CE3">
        <w:rPr>
          <w:rFonts w:ascii="Arial" w:hAnsi="Arial" w:cs="Arial"/>
          <w:sz w:val="22"/>
        </w:rPr>
        <w:t>sídle</w:t>
      </w:r>
      <w:r w:rsidR="00425AE4" w:rsidRPr="00425AE4">
        <w:rPr>
          <w:rFonts w:ascii="Arial" w:hAnsi="Arial" w:cs="Arial"/>
          <w:sz w:val="22"/>
        </w:rPr>
        <w:t xml:space="preserve"> </w:t>
      </w:r>
      <w:hyperlink r:id="rId17" w:history="1">
        <w:r w:rsidR="00326197" w:rsidRPr="003F6503">
          <w:rPr>
            <w:rStyle w:val="Hypertextovprepojenie"/>
            <w:rFonts w:ascii="Arial" w:hAnsi="Arial" w:cs="Arial"/>
            <w:sz w:val="22"/>
          </w:rPr>
          <w:t>https://josephine.proebiz.com/</w:t>
        </w:r>
      </w:hyperlink>
      <w:r w:rsidR="00462CE3">
        <w:rPr>
          <w:rFonts w:ascii="Arial" w:hAnsi="Arial" w:cs="Arial"/>
          <w:sz w:val="22"/>
        </w:rPr>
        <w:t>.</w:t>
      </w:r>
    </w:p>
    <w:p w14:paraId="51F55FAB" w14:textId="5EE207B1" w:rsidR="00EF1544" w:rsidRPr="00926B3A" w:rsidRDefault="00A42F67" w:rsidP="00A42F67">
      <w:pPr>
        <w:ind w:left="994" w:hanging="566"/>
        <w:rPr>
          <w:rFonts w:ascii="Arial" w:hAnsi="Arial" w:cs="Arial"/>
          <w:sz w:val="22"/>
        </w:rPr>
      </w:pPr>
      <w:r>
        <w:rPr>
          <w:rFonts w:ascii="Arial" w:hAnsi="Arial" w:cs="Arial"/>
          <w:sz w:val="22"/>
        </w:rPr>
        <w:t xml:space="preserve">6.3. </w:t>
      </w:r>
      <w:r w:rsidR="00EF1544">
        <w:rPr>
          <w:rFonts w:ascii="Arial" w:hAnsi="Arial" w:cs="Arial"/>
          <w:sz w:val="22"/>
        </w:rPr>
        <w:tab/>
      </w:r>
      <w:r w:rsidR="003E7784" w:rsidRPr="00E002B5">
        <w:rPr>
          <w:rFonts w:ascii="Arial" w:hAnsi="Arial" w:cs="Arial"/>
          <w:sz w:val="22"/>
        </w:rPr>
        <w:t xml:space="preserve">Elektronická ponuka sa vloží vyplnením ponukového formulára a vložením požadovaných dokladov a dokumentov v systéme JOSEPHINE umiestnenom na webovom sídle </w:t>
      </w:r>
      <w:hyperlink r:id="rId18" w:history="1">
        <w:r w:rsidR="003E7784" w:rsidRPr="00926B3A">
          <w:rPr>
            <w:rStyle w:val="Hypertextovprepojenie"/>
            <w:rFonts w:ascii="Arial" w:hAnsi="Arial" w:cs="Arial"/>
            <w:sz w:val="22"/>
          </w:rPr>
          <w:t>https://josephine.proebiz.com/</w:t>
        </w:r>
      </w:hyperlink>
      <w:r w:rsidR="00926B3A" w:rsidRPr="00926B3A">
        <w:rPr>
          <w:rStyle w:val="Hypertextovprepojenie"/>
          <w:rFonts w:ascii="Arial" w:hAnsi="Arial" w:cs="Arial"/>
          <w:sz w:val="22"/>
        </w:rPr>
        <w:t>.</w:t>
      </w:r>
    </w:p>
    <w:p w14:paraId="1B6BFC5C" w14:textId="3225506D" w:rsidR="00007548" w:rsidRDefault="005056C8" w:rsidP="00255D87">
      <w:pPr>
        <w:pStyle w:val="Odsekzoznamu"/>
        <w:numPr>
          <w:ilvl w:val="1"/>
          <w:numId w:val="16"/>
        </w:numPr>
        <w:ind w:left="993" w:hanging="565"/>
        <w:rPr>
          <w:rFonts w:ascii="Arial" w:hAnsi="Arial" w:cs="Arial"/>
        </w:rPr>
      </w:pPr>
      <w:r w:rsidRPr="000462D7">
        <w:rPr>
          <w:rFonts w:ascii="Arial" w:hAnsi="Arial" w:cs="Arial"/>
          <w:sz w:val="22"/>
        </w:rPr>
        <w:t>V predloženej ponuke prostredníctvom systému JOSEPHINE musia byť pripojené požadované naskenované doklady (odporučený formát je „PDF“) a vyplnenie elektronického formulára, ktorý</w:t>
      </w:r>
      <w:r w:rsidR="00E002B5" w:rsidRPr="000462D7">
        <w:rPr>
          <w:rFonts w:ascii="Arial" w:hAnsi="Arial" w:cs="Arial"/>
          <w:sz w:val="22"/>
        </w:rPr>
        <w:t xml:space="preserve"> </w:t>
      </w:r>
      <w:r w:rsidRPr="000462D7">
        <w:rPr>
          <w:rFonts w:ascii="Arial" w:hAnsi="Arial" w:cs="Arial"/>
          <w:sz w:val="22"/>
        </w:rPr>
        <w:t xml:space="preserve">zodpovedá návrhu na plnenie kritéria uvedeného </w:t>
      </w:r>
      <w:r w:rsidR="00606782">
        <w:rPr>
          <w:rFonts w:ascii="Arial" w:hAnsi="Arial" w:cs="Arial"/>
          <w:sz w:val="22"/>
        </w:rPr>
        <w:br/>
      </w:r>
      <w:r w:rsidRPr="000462D7">
        <w:rPr>
          <w:rFonts w:ascii="Arial" w:hAnsi="Arial" w:cs="Arial"/>
          <w:sz w:val="22"/>
        </w:rPr>
        <w:t>v súťažných podkladoch.</w:t>
      </w:r>
      <w:r w:rsidR="00074521" w:rsidRPr="000462D7">
        <w:rPr>
          <w:rFonts w:ascii="Arial" w:hAnsi="Arial" w:cs="Arial"/>
        </w:rPr>
        <w:t xml:space="preserve">  </w:t>
      </w:r>
    </w:p>
    <w:p w14:paraId="7DFBA771" w14:textId="77777777" w:rsidR="000462D7" w:rsidRPr="000462D7" w:rsidRDefault="000462D7" w:rsidP="000462D7">
      <w:pPr>
        <w:pStyle w:val="Odsekzoznamu"/>
        <w:ind w:left="1148" w:firstLine="0"/>
        <w:rPr>
          <w:rFonts w:ascii="Arial" w:hAnsi="Arial" w:cs="Arial"/>
        </w:rPr>
      </w:pPr>
    </w:p>
    <w:p w14:paraId="6A254207" w14:textId="2297A2C9" w:rsidR="00232874" w:rsidRPr="000462D7" w:rsidRDefault="00007548" w:rsidP="000462D7">
      <w:pPr>
        <w:pStyle w:val="Odsekzoznamu"/>
        <w:numPr>
          <w:ilvl w:val="1"/>
          <w:numId w:val="16"/>
        </w:numPr>
        <w:rPr>
          <w:rFonts w:ascii="Arial" w:hAnsi="Arial" w:cs="Arial"/>
          <w:sz w:val="22"/>
        </w:rPr>
      </w:pPr>
      <w:r w:rsidRPr="000462D7">
        <w:rPr>
          <w:rFonts w:ascii="Arial" w:hAnsi="Arial" w:cs="Arial"/>
          <w:sz w:val="22"/>
        </w:rPr>
        <w:t xml:space="preserve">V prípade, </w:t>
      </w:r>
      <w:r w:rsidR="0051458D">
        <w:rPr>
          <w:rFonts w:ascii="Arial" w:hAnsi="Arial" w:cs="Arial"/>
          <w:sz w:val="22"/>
        </w:rPr>
        <w:t>ak</w:t>
      </w:r>
      <w:r w:rsidRPr="000462D7">
        <w:rPr>
          <w:rFonts w:ascii="Arial" w:hAnsi="Arial" w:cs="Arial"/>
          <w:sz w:val="22"/>
        </w:rPr>
        <w:t xml:space="preserve"> zaradený záujemca predloží listinnú ponuku, verejný obstarávateľ na ňu nebude prihliadať.</w:t>
      </w:r>
      <w:r w:rsidR="00232874" w:rsidRPr="00232874">
        <w:t xml:space="preserve"> </w:t>
      </w:r>
    </w:p>
    <w:p w14:paraId="1AA9BF85" w14:textId="77777777" w:rsidR="006A2410" w:rsidRPr="006A2410" w:rsidRDefault="00232874" w:rsidP="007368FB">
      <w:pPr>
        <w:numPr>
          <w:ilvl w:val="1"/>
          <w:numId w:val="16"/>
        </w:numPr>
        <w:rPr>
          <w:rFonts w:ascii="Arial" w:hAnsi="Arial" w:cs="Arial"/>
          <w:sz w:val="22"/>
        </w:rPr>
      </w:pPr>
      <w:r w:rsidRPr="00232874">
        <w:rPr>
          <w:rFonts w:ascii="Arial" w:hAnsi="Arial" w:cs="Arial"/>
          <w:sz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r w:rsidR="006A2410" w:rsidRPr="006A2410">
        <w:t xml:space="preserve"> </w:t>
      </w:r>
    </w:p>
    <w:p w14:paraId="24B016B1" w14:textId="38995BA0" w:rsidR="00184E4A" w:rsidRPr="001A5644" w:rsidRDefault="006A2410" w:rsidP="007368FB">
      <w:pPr>
        <w:numPr>
          <w:ilvl w:val="1"/>
          <w:numId w:val="16"/>
        </w:numPr>
        <w:rPr>
          <w:rFonts w:ascii="Arial" w:hAnsi="Arial" w:cs="Arial"/>
          <w:sz w:val="22"/>
        </w:rPr>
      </w:pPr>
      <w:r w:rsidRPr="006A2410">
        <w:rPr>
          <w:rFonts w:ascii="Arial" w:hAnsi="Arial" w:cs="Arial"/>
          <w:sz w:val="22"/>
        </w:rPr>
        <w:t xml:space="preserve">Ponuku môžu predkladať </w:t>
      </w:r>
      <w:r w:rsidR="00D5169D">
        <w:rPr>
          <w:rFonts w:ascii="Arial" w:hAnsi="Arial" w:cs="Arial"/>
          <w:sz w:val="22"/>
        </w:rPr>
        <w:t>IBA</w:t>
      </w:r>
      <w:r w:rsidR="00D5169D" w:rsidRPr="006A2410">
        <w:rPr>
          <w:rFonts w:ascii="Arial" w:hAnsi="Arial" w:cs="Arial"/>
          <w:sz w:val="22"/>
        </w:rPr>
        <w:t xml:space="preserve"> </w:t>
      </w:r>
      <w:r w:rsidRPr="006A2410">
        <w:rPr>
          <w:rFonts w:ascii="Arial" w:hAnsi="Arial" w:cs="Arial"/>
          <w:sz w:val="22"/>
        </w:rPr>
        <w:t xml:space="preserve">zaradení záujemcovia (fyzické, právnické osoby alebo skupina fyzických alebo právnických osôb vystupujúcich voči verejnému obstarávateľovi spoločne). V prípade, </w:t>
      </w:r>
      <w:r w:rsidR="00A008F5">
        <w:rPr>
          <w:rFonts w:ascii="Arial" w:hAnsi="Arial" w:cs="Arial"/>
          <w:sz w:val="22"/>
        </w:rPr>
        <w:t>ak</w:t>
      </w:r>
      <w:r w:rsidRPr="006A2410">
        <w:rPr>
          <w:rFonts w:ascii="Arial" w:hAnsi="Arial" w:cs="Arial"/>
          <w:sz w:val="22"/>
        </w:rPr>
        <w:t xml:space="preserve"> je zaradeným záujemcom skupina</w:t>
      </w:r>
      <w:r w:rsidR="00505A30">
        <w:rPr>
          <w:rFonts w:ascii="Arial" w:hAnsi="Arial" w:cs="Arial"/>
          <w:sz w:val="22"/>
        </w:rPr>
        <w:t xml:space="preserve"> dodávateľov</w:t>
      </w:r>
      <w:r w:rsidRPr="006A2410">
        <w:rPr>
          <w:rFonts w:ascii="Arial" w:hAnsi="Arial" w:cs="Arial"/>
          <w:sz w:val="22"/>
        </w:rPr>
        <w:t xml:space="preserve">, takýto zaradený záujemca je povinný predložiť doklad podpísaný všetkými členmi skupiny </w:t>
      </w:r>
      <w:r w:rsidR="00505A30">
        <w:rPr>
          <w:rFonts w:ascii="Arial" w:hAnsi="Arial" w:cs="Arial"/>
          <w:sz w:val="22"/>
        </w:rPr>
        <w:br/>
      </w:r>
      <w:r w:rsidRPr="001A5644">
        <w:rPr>
          <w:rFonts w:ascii="Arial" w:hAnsi="Arial" w:cs="Arial"/>
          <w:sz w:val="22"/>
        </w:rPr>
        <w:t>o nominovaní vedúceho člena oprávneného konať v mene ostatných členov skupiny v súvislosti s touto zákazkou, ak tento doklad nepredložil počas zaradenia do DNS.</w:t>
      </w:r>
      <w:r w:rsidR="00184E4A" w:rsidRPr="001A5644">
        <w:t xml:space="preserve"> </w:t>
      </w:r>
    </w:p>
    <w:p w14:paraId="076A8A3C" w14:textId="6AE39453" w:rsidR="00D60245" w:rsidRPr="00D60245" w:rsidRDefault="00184E4A" w:rsidP="007368FB">
      <w:pPr>
        <w:numPr>
          <w:ilvl w:val="1"/>
          <w:numId w:val="16"/>
        </w:numPr>
        <w:rPr>
          <w:rFonts w:ascii="Arial" w:hAnsi="Arial" w:cs="Arial"/>
          <w:sz w:val="22"/>
        </w:rPr>
      </w:pPr>
      <w:r w:rsidRPr="00184E4A">
        <w:rPr>
          <w:rFonts w:ascii="Arial" w:hAnsi="Arial" w:cs="Arial"/>
          <w:sz w:val="22"/>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w:t>
      </w:r>
      <w:r w:rsidR="00E84FDF">
        <w:rPr>
          <w:rFonts w:ascii="Arial" w:hAnsi="Arial" w:cs="Arial"/>
          <w:sz w:val="22"/>
        </w:rPr>
        <w:br/>
      </w:r>
      <w:r w:rsidRPr="00184E4A">
        <w:rPr>
          <w:rFonts w:ascii="Arial" w:hAnsi="Arial" w:cs="Arial"/>
          <w:sz w:val="22"/>
        </w:rPr>
        <w:t xml:space="preserve">a skutočnosť, že všetci členovia združenia ručia za záväzky združenia spoločne </w:t>
      </w:r>
      <w:r w:rsidR="00E84FDF">
        <w:rPr>
          <w:rFonts w:ascii="Arial" w:hAnsi="Arial" w:cs="Arial"/>
          <w:sz w:val="22"/>
        </w:rPr>
        <w:br/>
      </w:r>
      <w:r w:rsidRPr="00184E4A">
        <w:rPr>
          <w:rFonts w:ascii="Arial" w:hAnsi="Arial" w:cs="Arial"/>
          <w:sz w:val="22"/>
        </w:rPr>
        <w:t>a nerozdielne.</w:t>
      </w:r>
      <w:r w:rsidR="00D60245" w:rsidRPr="00D60245">
        <w:t xml:space="preserve"> </w:t>
      </w:r>
    </w:p>
    <w:p w14:paraId="5EE4C137" w14:textId="77777777" w:rsidR="00E84FDF" w:rsidRPr="00E84FDF" w:rsidRDefault="00D60245" w:rsidP="000462D7">
      <w:pPr>
        <w:numPr>
          <w:ilvl w:val="1"/>
          <w:numId w:val="16"/>
        </w:numPr>
        <w:rPr>
          <w:rFonts w:ascii="Arial" w:hAnsi="Arial" w:cs="Arial"/>
          <w:sz w:val="22"/>
        </w:rPr>
      </w:pPr>
      <w:r w:rsidRPr="00D60245">
        <w:rPr>
          <w:rFonts w:ascii="Arial" w:hAnsi="Arial" w:cs="Arial"/>
          <w:sz w:val="22"/>
        </w:rPr>
        <w:t xml:space="preserve">Zaradený záujemca môže predloženú ponuku doplniť, zmeniť alebo odvolať do uplynutia lehoty na predkladanie ponúk. Doplnenie alebo zmenu ponuky je možné vykonať prostredníctvom funkcionality webovej aplikácie JOSEPHINE v primeranej lehote pred </w:t>
      </w:r>
      <w:r w:rsidRPr="00D60245">
        <w:rPr>
          <w:rFonts w:ascii="Arial" w:hAnsi="Arial" w:cs="Arial"/>
          <w:sz w:val="22"/>
        </w:rPr>
        <w:lastRenderedPageBreak/>
        <w:t>uplynutím lehoty na predkladanie ponúk. Zaradený záujemca pri zmene a odvolaní ponuky postupuje obdobne ako pri vložení prvotnej ponuky (kliknutím na tlačidlo Stiahnuť ponuku a predložením novej ponuky).</w:t>
      </w:r>
      <w:r w:rsidR="00E84FDF" w:rsidRPr="00E84FDF">
        <w:t xml:space="preserve"> </w:t>
      </w:r>
    </w:p>
    <w:p w14:paraId="6172908B" w14:textId="08D53C04" w:rsidR="00541845" w:rsidRDefault="00E84FDF" w:rsidP="000462D7">
      <w:pPr>
        <w:numPr>
          <w:ilvl w:val="1"/>
          <w:numId w:val="16"/>
        </w:numPr>
        <w:rPr>
          <w:rFonts w:ascii="Arial" w:hAnsi="Arial" w:cs="Arial"/>
          <w:sz w:val="22"/>
        </w:rPr>
      </w:pPr>
      <w:r w:rsidRPr="00E84FDF">
        <w:rPr>
          <w:rFonts w:ascii="Arial" w:hAnsi="Arial" w:cs="Arial"/>
          <w:sz w:val="22"/>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76C218B" w14:textId="77777777" w:rsidR="00E84FDF" w:rsidRPr="00007548" w:rsidRDefault="00E84FDF" w:rsidP="00E84FDF">
      <w:pPr>
        <w:ind w:left="994" w:firstLine="0"/>
        <w:rPr>
          <w:rFonts w:ascii="Arial" w:hAnsi="Arial" w:cs="Arial"/>
          <w:sz w:val="22"/>
        </w:rPr>
      </w:pPr>
    </w:p>
    <w:p w14:paraId="0132CF77" w14:textId="658FDF70" w:rsidR="00541845" w:rsidRPr="008C3F5C" w:rsidRDefault="00E95553">
      <w:pPr>
        <w:pStyle w:val="Nadpis1"/>
        <w:ind w:left="413" w:hanging="428"/>
        <w:rPr>
          <w:rFonts w:ascii="Arial" w:hAnsi="Arial" w:cs="Arial"/>
          <w:b/>
          <w:bCs/>
          <w:caps/>
          <w:sz w:val="28"/>
        </w:rPr>
      </w:pPr>
      <w:bookmarkStart w:id="9" w:name="_Toc91789994"/>
      <w:r>
        <w:rPr>
          <w:rFonts w:ascii="Arial" w:hAnsi="Arial" w:cs="Arial"/>
          <w:b/>
          <w:bCs/>
          <w:caps/>
          <w:sz w:val="28"/>
        </w:rPr>
        <w:t>jazyk ponuky</w:t>
      </w:r>
      <w:bookmarkEnd w:id="9"/>
    </w:p>
    <w:p w14:paraId="2F0BD940" w14:textId="3F04D443" w:rsidR="00451FD9" w:rsidRPr="006B4CFF" w:rsidRDefault="00154EBD" w:rsidP="00C01BF9">
      <w:pPr>
        <w:spacing w:after="259"/>
        <w:ind w:left="426" w:hanging="1"/>
        <w:rPr>
          <w:rFonts w:ascii="Arial" w:hAnsi="Arial" w:cs="Arial"/>
          <w:sz w:val="22"/>
        </w:rPr>
      </w:pPr>
      <w:r w:rsidRPr="006B4CFF">
        <w:rPr>
          <w:rFonts w:ascii="Arial" w:hAnsi="Arial" w:cs="Arial"/>
          <w:sz w:val="22"/>
        </w:rPr>
        <w:t xml:space="preserve">Zaradený záujemca predkladá ponuku v slovenskom </w:t>
      </w:r>
      <w:r w:rsidR="003572D3" w:rsidRPr="006B4CFF">
        <w:rPr>
          <w:rFonts w:ascii="Arial" w:hAnsi="Arial" w:cs="Arial"/>
          <w:sz w:val="22"/>
        </w:rPr>
        <w:t xml:space="preserve">jazyku </w:t>
      </w:r>
      <w:r w:rsidRPr="006B4CFF">
        <w:rPr>
          <w:rFonts w:ascii="Arial" w:hAnsi="Arial" w:cs="Arial"/>
          <w:sz w:val="22"/>
        </w:rPr>
        <w:t>alebo českom jazyku. Ak je jej súčasťou doklad alebo dokument vyhotovený v cudzom jazyku, predkladá sa spolu s jeho</w:t>
      </w:r>
      <w:r w:rsidR="003572D3" w:rsidRPr="006B4CFF">
        <w:rPr>
          <w:rFonts w:ascii="Arial" w:hAnsi="Arial" w:cs="Arial"/>
          <w:sz w:val="22"/>
        </w:rPr>
        <w:t xml:space="preserve"> úradným prekladom do slovenského jazyka</w:t>
      </w:r>
      <w:r w:rsidRPr="006B4CFF">
        <w:rPr>
          <w:rFonts w:ascii="Arial" w:hAnsi="Arial" w:cs="Arial"/>
          <w:sz w:val="22"/>
        </w:rPr>
        <w:t>; to neplatí pre doklady a dokumenty vyhotovené v českom jazyku. Ponuka musí byť predložená v čitateľnej a reprodukovateľnej podobe.</w:t>
      </w:r>
    </w:p>
    <w:p w14:paraId="227EFC26" w14:textId="7FEA9649" w:rsidR="00541845" w:rsidRPr="006B4CFF" w:rsidRDefault="001818D6" w:rsidP="008C3F5C">
      <w:pPr>
        <w:pStyle w:val="Nadpis1"/>
        <w:ind w:left="413" w:hanging="428"/>
        <w:rPr>
          <w:rFonts w:ascii="Arial" w:hAnsi="Arial" w:cs="Arial"/>
          <w:b/>
          <w:bCs/>
          <w:caps/>
          <w:sz w:val="28"/>
        </w:rPr>
      </w:pPr>
      <w:bookmarkStart w:id="10" w:name="_Toc91789995"/>
      <w:r w:rsidRPr="006B4CFF">
        <w:rPr>
          <w:rFonts w:ascii="Arial" w:hAnsi="Arial" w:cs="Arial"/>
          <w:b/>
          <w:bCs/>
          <w:caps/>
          <w:sz w:val="28"/>
        </w:rPr>
        <w:t>zábezpeka ponuky</w:t>
      </w:r>
      <w:bookmarkEnd w:id="10"/>
      <w:r w:rsidR="00074521" w:rsidRPr="006B4CFF">
        <w:rPr>
          <w:rFonts w:ascii="Arial" w:hAnsi="Arial" w:cs="Arial"/>
          <w:b/>
          <w:bCs/>
          <w:caps/>
          <w:sz w:val="28"/>
        </w:rPr>
        <w:t xml:space="preserve"> </w:t>
      </w:r>
    </w:p>
    <w:p w14:paraId="53733FBB" w14:textId="03FF34D0" w:rsidR="004D4DE3" w:rsidRDefault="00C01BF9" w:rsidP="00C01BF9">
      <w:pPr>
        <w:spacing w:after="125"/>
        <w:ind w:left="994" w:hanging="566"/>
        <w:rPr>
          <w:rFonts w:ascii="Arial" w:hAnsi="Arial" w:cs="Arial"/>
          <w:sz w:val="22"/>
        </w:rPr>
      </w:pPr>
      <w:r w:rsidRPr="006B4CFF">
        <w:rPr>
          <w:rFonts w:ascii="Arial" w:hAnsi="Arial" w:cs="Arial"/>
          <w:sz w:val="22"/>
        </w:rPr>
        <w:t>Zábezpeka ponuky sa nevyžaduje.</w:t>
      </w:r>
    </w:p>
    <w:p w14:paraId="7099CE6D" w14:textId="77777777" w:rsidR="006B4CFF" w:rsidRPr="006B4CFF" w:rsidRDefault="006B4CFF" w:rsidP="00C01BF9">
      <w:pPr>
        <w:spacing w:after="125"/>
        <w:ind w:left="994" w:hanging="566"/>
        <w:rPr>
          <w:rFonts w:ascii="Arial" w:hAnsi="Arial" w:cs="Arial"/>
          <w:sz w:val="22"/>
        </w:rPr>
      </w:pPr>
    </w:p>
    <w:p w14:paraId="2343B98B" w14:textId="28201BE7" w:rsidR="00541845" w:rsidRPr="006B4CFF" w:rsidRDefault="00E62A44" w:rsidP="00C47D17">
      <w:pPr>
        <w:pStyle w:val="Nadpis1"/>
        <w:tabs>
          <w:tab w:val="left" w:pos="709"/>
        </w:tabs>
        <w:ind w:left="426" w:hanging="441"/>
        <w:rPr>
          <w:rFonts w:ascii="Arial" w:hAnsi="Arial" w:cs="Arial"/>
          <w:b/>
          <w:bCs/>
          <w:caps/>
          <w:sz w:val="28"/>
        </w:rPr>
      </w:pPr>
      <w:bookmarkStart w:id="11" w:name="_Toc91789996"/>
      <w:r w:rsidRPr="006B4CFF">
        <w:rPr>
          <w:rFonts w:ascii="Arial" w:hAnsi="Arial" w:cs="Arial"/>
          <w:b/>
          <w:bCs/>
          <w:caps/>
          <w:sz w:val="28"/>
        </w:rPr>
        <w:t>obsah ponuky</w:t>
      </w:r>
      <w:bookmarkEnd w:id="11"/>
      <w:r w:rsidR="00074521" w:rsidRPr="006B4CFF">
        <w:rPr>
          <w:rFonts w:ascii="Arial" w:hAnsi="Arial" w:cs="Arial"/>
          <w:b/>
          <w:bCs/>
          <w:caps/>
          <w:sz w:val="28"/>
        </w:rPr>
        <w:t xml:space="preserve"> </w:t>
      </w:r>
    </w:p>
    <w:p w14:paraId="4395F670" w14:textId="77CE7B1F" w:rsidR="00B71E67" w:rsidRPr="006B4CFF" w:rsidRDefault="00F50B55" w:rsidP="00F50B55">
      <w:pPr>
        <w:spacing w:after="125"/>
        <w:ind w:left="994" w:hanging="566"/>
        <w:rPr>
          <w:rFonts w:ascii="Arial" w:hAnsi="Arial" w:cs="Arial"/>
          <w:sz w:val="22"/>
        </w:rPr>
      </w:pPr>
      <w:r w:rsidRPr="006B4CFF">
        <w:rPr>
          <w:rFonts w:ascii="Arial" w:hAnsi="Arial" w:cs="Arial"/>
          <w:sz w:val="22"/>
        </w:rPr>
        <w:t>9</w:t>
      </w:r>
      <w:r w:rsidR="00074521" w:rsidRPr="006B4CFF">
        <w:rPr>
          <w:rFonts w:ascii="Arial" w:hAnsi="Arial" w:cs="Arial"/>
          <w:sz w:val="22"/>
        </w:rPr>
        <w:t>.1.</w:t>
      </w:r>
      <w:r w:rsidR="00074521" w:rsidRPr="006B4CFF">
        <w:rPr>
          <w:rFonts w:ascii="Arial" w:eastAsia="Arial" w:hAnsi="Arial" w:cs="Arial"/>
        </w:rPr>
        <w:t xml:space="preserve"> </w:t>
      </w:r>
      <w:r w:rsidRPr="006B4CFF">
        <w:rPr>
          <w:rFonts w:ascii="Arial" w:eastAsia="Arial" w:hAnsi="Arial" w:cs="Arial"/>
        </w:rPr>
        <w:tab/>
      </w:r>
      <w:r w:rsidRPr="006B4CFF">
        <w:rPr>
          <w:rFonts w:ascii="Arial" w:hAnsi="Arial" w:cs="Arial"/>
          <w:sz w:val="22"/>
        </w:rPr>
        <w:t xml:space="preserve">Autentifikovaný zaradený záujemca si po prihlásení do systému JOSPEHINE v záložke „Moje obstarávania“ vyberie predmetnú zákazku a vloží svoju ponuku do </w:t>
      </w:r>
      <w:r w:rsidR="00494AFE">
        <w:rPr>
          <w:rFonts w:ascii="Arial" w:hAnsi="Arial" w:cs="Arial"/>
          <w:sz w:val="22"/>
        </w:rPr>
        <w:t xml:space="preserve">zákazky </w:t>
      </w:r>
      <w:r w:rsidR="00B76AB2">
        <w:rPr>
          <w:rFonts w:ascii="Arial" w:hAnsi="Arial" w:cs="Arial"/>
          <w:sz w:val="22"/>
        </w:rPr>
        <w:br/>
      </w:r>
      <w:r w:rsidR="00494AFE">
        <w:rPr>
          <w:rFonts w:ascii="Arial" w:hAnsi="Arial" w:cs="Arial"/>
          <w:sz w:val="22"/>
        </w:rPr>
        <w:t xml:space="preserve">a </w:t>
      </w:r>
      <w:r w:rsidRPr="006B4CFF">
        <w:rPr>
          <w:rFonts w:ascii="Arial" w:hAnsi="Arial" w:cs="Arial"/>
          <w:sz w:val="22"/>
        </w:rPr>
        <w:t xml:space="preserve">určeného formulára na príjem ponúk, ktorý nájde v záložke </w:t>
      </w:r>
      <w:r w:rsidR="009329B0" w:rsidRPr="009329B0">
        <w:rPr>
          <w:rFonts w:ascii="Arial" w:hAnsi="Arial" w:cs="Arial"/>
          <w:i/>
          <w:iCs/>
          <w:sz w:val="22"/>
        </w:rPr>
        <w:t>P</w:t>
      </w:r>
      <w:r w:rsidRPr="009329B0">
        <w:rPr>
          <w:rFonts w:ascii="Arial" w:hAnsi="Arial" w:cs="Arial"/>
          <w:i/>
          <w:iCs/>
          <w:sz w:val="22"/>
        </w:rPr>
        <w:t>onuky</w:t>
      </w:r>
      <w:r w:rsidRPr="006B4CFF">
        <w:rPr>
          <w:rFonts w:ascii="Arial" w:hAnsi="Arial" w:cs="Arial"/>
          <w:sz w:val="22"/>
        </w:rPr>
        <w:t>.</w:t>
      </w:r>
      <w:r w:rsidR="00074521" w:rsidRPr="006B4CFF">
        <w:rPr>
          <w:rFonts w:ascii="Arial" w:hAnsi="Arial" w:cs="Arial"/>
          <w:sz w:val="22"/>
        </w:rPr>
        <w:t xml:space="preserve"> </w:t>
      </w:r>
    </w:p>
    <w:p w14:paraId="5045129C" w14:textId="668A0E12" w:rsidR="004854D3" w:rsidRPr="006B4CFF" w:rsidRDefault="00B71E67" w:rsidP="00F50B55">
      <w:pPr>
        <w:spacing w:after="125"/>
        <w:ind w:left="994" w:hanging="566"/>
      </w:pPr>
      <w:r w:rsidRPr="006B4CFF">
        <w:rPr>
          <w:rFonts w:ascii="Arial" w:hAnsi="Arial" w:cs="Arial"/>
          <w:sz w:val="22"/>
        </w:rPr>
        <w:t xml:space="preserve">9.2. </w:t>
      </w:r>
      <w:r w:rsidRPr="006B4CFF">
        <w:rPr>
          <w:rFonts w:ascii="Arial" w:hAnsi="Arial" w:cs="Arial"/>
          <w:sz w:val="22"/>
        </w:rPr>
        <w:tab/>
        <w:t>Ponuka musí obsahovať</w:t>
      </w:r>
      <w:r w:rsidR="001A6A72" w:rsidRPr="006B4CFF">
        <w:rPr>
          <w:rFonts w:ascii="Arial" w:hAnsi="Arial" w:cs="Arial"/>
          <w:sz w:val="22"/>
        </w:rPr>
        <w:t>:</w:t>
      </w:r>
    </w:p>
    <w:p w14:paraId="61B3DB20" w14:textId="4E970322" w:rsidR="00A05880" w:rsidRPr="006B4CFF" w:rsidRDefault="00A05880" w:rsidP="00712352">
      <w:pPr>
        <w:spacing w:after="128"/>
        <w:ind w:left="993" w:firstLine="1"/>
        <w:rPr>
          <w:rFonts w:ascii="Arial" w:hAnsi="Arial" w:cs="Arial"/>
          <w:b/>
          <w:sz w:val="22"/>
          <w:u w:val="single"/>
        </w:rPr>
      </w:pPr>
      <w:r w:rsidRPr="006B4CFF">
        <w:rPr>
          <w:rFonts w:ascii="Arial" w:hAnsi="Arial" w:cs="Arial"/>
          <w:b/>
          <w:sz w:val="22"/>
          <w:u w:val="single"/>
        </w:rPr>
        <w:t>Ponuka bude obsahovať dokumenty uvedené vo Výzve na predkladanie ponúk</w:t>
      </w:r>
      <w:r w:rsidR="00A9013E">
        <w:rPr>
          <w:rFonts w:ascii="Arial" w:hAnsi="Arial" w:cs="Arial"/>
          <w:b/>
          <w:sz w:val="22"/>
          <w:u w:val="single"/>
        </w:rPr>
        <w:t>.</w:t>
      </w:r>
      <w:r w:rsidR="00712352">
        <w:rPr>
          <w:rFonts w:ascii="Arial" w:hAnsi="Arial" w:cs="Arial"/>
          <w:b/>
          <w:sz w:val="22"/>
          <w:u w:val="single"/>
        </w:rPr>
        <w:t xml:space="preserve"> </w:t>
      </w:r>
    </w:p>
    <w:p w14:paraId="4A2630D2" w14:textId="07B11125" w:rsidR="00FF56B3" w:rsidRPr="006B4CFF" w:rsidRDefault="00A05880" w:rsidP="00A05880">
      <w:pPr>
        <w:spacing w:after="128"/>
        <w:ind w:left="1560" w:hanging="566"/>
        <w:rPr>
          <w:rFonts w:ascii="Arial" w:hAnsi="Arial" w:cs="Arial"/>
          <w:b/>
          <w:sz w:val="22"/>
          <w:u w:val="single"/>
        </w:rPr>
      </w:pPr>
      <w:r w:rsidRPr="006B4CFF">
        <w:rPr>
          <w:rFonts w:ascii="Arial" w:hAnsi="Arial" w:cs="Arial"/>
          <w:b/>
          <w:sz w:val="22"/>
          <w:u w:val="single"/>
        </w:rPr>
        <w:t>(bod 4 Výzvy</w:t>
      </w:r>
      <w:r w:rsidR="00A84339">
        <w:rPr>
          <w:rFonts w:ascii="Arial" w:hAnsi="Arial" w:cs="Arial"/>
          <w:b/>
          <w:sz w:val="22"/>
          <w:u w:val="single"/>
        </w:rPr>
        <w:t xml:space="preserve"> na predkladanie ponúk</w:t>
      </w:r>
      <w:r w:rsidRPr="006B4CFF">
        <w:rPr>
          <w:rFonts w:ascii="Arial" w:hAnsi="Arial" w:cs="Arial"/>
          <w:b/>
          <w:sz w:val="22"/>
          <w:u w:val="single"/>
        </w:rPr>
        <w:t xml:space="preserve">: </w:t>
      </w:r>
      <w:r w:rsidR="009211D2" w:rsidRPr="006B4CFF">
        <w:rPr>
          <w:rFonts w:ascii="Arial" w:hAnsi="Arial" w:cs="Arial"/>
          <w:b/>
          <w:sz w:val="22"/>
          <w:u w:val="single"/>
        </w:rPr>
        <w:t>POŽIADAVKY NA OBSAH PONUKY).</w:t>
      </w:r>
    </w:p>
    <w:p w14:paraId="5D87DFCC" w14:textId="77777777" w:rsidR="00A05880" w:rsidRPr="006B4CFF" w:rsidRDefault="00A05880" w:rsidP="00A05880">
      <w:pPr>
        <w:spacing w:after="128"/>
        <w:ind w:left="1560" w:hanging="566"/>
        <w:rPr>
          <w:rFonts w:ascii="Arial" w:hAnsi="Arial" w:cs="Arial"/>
          <w:b/>
          <w:sz w:val="22"/>
          <w:u w:val="single"/>
        </w:rPr>
      </w:pPr>
    </w:p>
    <w:p w14:paraId="7D0D42F1" w14:textId="7EB1B467" w:rsidR="00FF56B3" w:rsidRPr="006B4CFF" w:rsidRDefault="0008673D" w:rsidP="00C47D17">
      <w:pPr>
        <w:pStyle w:val="Nadpis1"/>
        <w:tabs>
          <w:tab w:val="left" w:pos="426"/>
        </w:tabs>
      </w:pPr>
      <w:bookmarkStart w:id="12" w:name="_Toc91789997"/>
      <w:r w:rsidRPr="006B4CFF">
        <w:rPr>
          <w:rFonts w:ascii="Arial" w:hAnsi="Arial" w:cs="Arial"/>
          <w:b/>
          <w:bCs/>
          <w:caps/>
          <w:sz w:val="28"/>
        </w:rPr>
        <w:t>lehota na predkladanie ponúk</w:t>
      </w:r>
      <w:bookmarkEnd w:id="12"/>
    </w:p>
    <w:p w14:paraId="00CE2518" w14:textId="1448622A" w:rsidR="00FF56B3" w:rsidRDefault="00FF56B3" w:rsidP="00FF56B3">
      <w:pPr>
        <w:ind w:left="994" w:hanging="566"/>
        <w:rPr>
          <w:rFonts w:ascii="Arial" w:hAnsi="Arial" w:cs="Arial"/>
          <w:b/>
          <w:bCs/>
          <w:sz w:val="22"/>
        </w:rPr>
      </w:pPr>
      <w:r w:rsidRPr="006B4CFF">
        <w:rPr>
          <w:rFonts w:ascii="Arial" w:hAnsi="Arial" w:cs="Arial"/>
          <w:sz w:val="22"/>
        </w:rPr>
        <w:t>1</w:t>
      </w:r>
      <w:r w:rsidR="0008673D" w:rsidRPr="006B4CFF">
        <w:rPr>
          <w:rFonts w:ascii="Arial" w:hAnsi="Arial" w:cs="Arial"/>
          <w:sz w:val="22"/>
        </w:rPr>
        <w:t>0</w:t>
      </w:r>
      <w:r w:rsidRPr="006B4CFF">
        <w:rPr>
          <w:rFonts w:ascii="Arial" w:hAnsi="Arial" w:cs="Arial"/>
          <w:sz w:val="22"/>
        </w:rPr>
        <w:t>.1.</w:t>
      </w:r>
      <w:r w:rsidRPr="006B4CFF">
        <w:rPr>
          <w:rFonts w:ascii="Arial" w:eastAsia="Arial" w:hAnsi="Arial" w:cs="Arial"/>
          <w:sz w:val="22"/>
        </w:rPr>
        <w:t xml:space="preserve"> </w:t>
      </w:r>
      <w:r w:rsidR="007F3DA2" w:rsidRPr="006B4CFF">
        <w:rPr>
          <w:rFonts w:ascii="Arial" w:hAnsi="Arial" w:cs="Arial"/>
          <w:sz w:val="22"/>
        </w:rPr>
        <w:t xml:space="preserve">Ponuky musia byť doručené </w:t>
      </w:r>
      <w:r w:rsidR="007F3DA2" w:rsidRPr="006B4CFF">
        <w:rPr>
          <w:rFonts w:ascii="Arial" w:hAnsi="Arial" w:cs="Arial"/>
          <w:b/>
          <w:bCs/>
          <w:sz w:val="22"/>
        </w:rPr>
        <w:t>do</w:t>
      </w:r>
      <w:r w:rsidR="009211D2" w:rsidRPr="006B4CFF">
        <w:rPr>
          <w:rFonts w:ascii="Arial" w:hAnsi="Arial" w:cs="Arial"/>
          <w:b/>
          <w:bCs/>
          <w:sz w:val="22"/>
        </w:rPr>
        <w:t xml:space="preserve"> lehoty uvedenej </w:t>
      </w:r>
      <w:r w:rsidR="009211D2" w:rsidRPr="006B4CFF">
        <w:rPr>
          <w:rFonts w:ascii="Arial" w:hAnsi="Arial" w:cs="Arial"/>
          <w:b/>
          <w:sz w:val="22"/>
        </w:rPr>
        <w:t>v systéme J</w:t>
      </w:r>
      <w:r w:rsidR="00A84339">
        <w:rPr>
          <w:rFonts w:ascii="Arial" w:hAnsi="Arial" w:cs="Arial"/>
          <w:b/>
          <w:sz w:val="22"/>
        </w:rPr>
        <w:t>OSEPHINE</w:t>
      </w:r>
      <w:r w:rsidR="005F078A">
        <w:rPr>
          <w:rFonts w:ascii="Arial" w:hAnsi="Arial" w:cs="Arial"/>
          <w:b/>
          <w:sz w:val="22"/>
        </w:rPr>
        <w:t>.</w:t>
      </w:r>
    </w:p>
    <w:p w14:paraId="7CE1E6B5" w14:textId="41D33DD9" w:rsidR="007F3DA2" w:rsidRDefault="007F3DA2" w:rsidP="00FF56B3">
      <w:pPr>
        <w:ind w:left="994" w:hanging="566"/>
        <w:rPr>
          <w:rFonts w:ascii="Arial" w:hAnsi="Arial" w:cs="Arial"/>
          <w:sz w:val="22"/>
        </w:rPr>
      </w:pPr>
      <w:r w:rsidRPr="007F3DA2">
        <w:rPr>
          <w:rFonts w:ascii="Arial" w:hAnsi="Arial" w:cs="Arial"/>
          <w:sz w:val="22"/>
        </w:rPr>
        <w:t>10.2.</w:t>
      </w:r>
      <w:r>
        <w:rPr>
          <w:rFonts w:ascii="Arial" w:hAnsi="Arial" w:cs="Arial"/>
          <w:b/>
          <w:bCs/>
          <w:sz w:val="22"/>
        </w:rPr>
        <w:t xml:space="preserve"> </w:t>
      </w:r>
      <w:r w:rsidRPr="006249E9">
        <w:rPr>
          <w:rFonts w:ascii="Arial" w:hAnsi="Arial" w:cs="Arial"/>
          <w:sz w:val="22"/>
        </w:rPr>
        <w:t xml:space="preserve">Ponuka predložená po uplynutí lehoty na predkladanie ponúk sa </w:t>
      </w:r>
      <w:r>
        <w:rPr>
          <w:rFonts w:ascii="Arial" w:hAnsi="Arial" w:cs="Arial"/>
          <w:sz w:val="22"/>
        </w:rPr>
        <w:t>v systéme JOSEPHINE nesprístupní</w:t>
      </w:r>
      <w:r w:rsidRPr="006249E9">
        <w:rPr>
          <w:rFonts w:ascii="Arial" w:hAnsi="Arial" w:cs="Arial"/>
          <w:sz w:val="22"/>
        </w:rPr>
        <w:t>.</w:t>
      </w:r>
    </w:p>
    <w:p w14:paraId="5C4BA05E" w14:textId="77777777" w:rsidR="00541845" w:rsidRPr="004D4B4C" w:rsidRDefault="00074521">
      <w:pPr>
        <w:spacing w:after="136" w:line="259" w:lineRule="auto"/>
        <w:ind w:left="428" w:firstLine="0"/>
        <w:jc w:val="left"/>
        <w:rPr>
          <w:rFonts w:ascii="Arial" w:hAnsi="Arial" w:cs="Arial"/>
        </w:rPr>
      </w:pPr>
      <w:r w:rsidRPr="004D4B4C">
        <w:rPr>
          <w:rFonts w:ascii="Arial" w:hAnsi="Arial" w:cs="Arial"/>
        </w:rPr>
        <w:t xml:space="preserve"> </w:t>
      </w:r>
    </w:p>
    <w:p w14:paraId="6AAD75D4" w14:textId="542D59F4" w:rsidR="00690C74" w:rsidRPr="00690C74" w:rsidRDefault="005E3B08" w:rsidP="00C47D17">
      <w:pPr>
        <w:pStyle w:val="Nadpis1"/>
        <w:tabs>
          <w:tab w:val="left" w:pos="426"/>
        </w:tabs>
      </w:pPr>
      <w:bookmarkStart w:id="13" w:name="_Toc91789998"/>
      <w:r>
        <w:rPr>
          <w:rFonts w:ascii="Arial" w:hAnsi="Arial" w:cs="Arial"/>
          <w:b/>
          <w:bCs/>
          <w:caps/>
          <w:sz w:val="28"/>
        </w:rPr>
        <w:t>otváranie ponúk</w:t>
      </w:r>
      <w:bookmarkEnd w:id="13"/>
      <w:r w:rsidR="00690C74" w:rsidRPr="00690C74">
        <w:t xml:space="preserve"> </w:t>
      </w:r>
    </w:p>
    <w:p w14:paraId="53D914BA" w14:textId="288D2F9C" w:rsidR="000B3799" w:rsidRDefault="000B3799" w:rsidP="000B3799">
      <w:pPr>
        <w:ind w:left="1134" w:hanging="708"/>
        <w:rPr>
          <w:rFonts w:ascii="Arial" w:hAnsi="Arial" w:cs="Arial"/>
          <w:sz w:val="22"/>
        </w:rPr>
      </w:pPr>
      <w:r w:rsidRPr="006B4CFF">
        <w:rPr>
          <w:rFonts w:ascii="Arial" w:hAnsi="Arial" w:cs="Arial"/>
          <w:sz w:val="22"/>
        </w:rPr>
        <w:t xml:space="preserve">11.1. </w:t>
      </w:r>
      <w:r w:rsidR="002F1245">
        <w:rPr>
          <w:rFonts w:ascii="Arial" w:hAnsi="Arial" w:cs="Arial"/>
          <w:sz w:val="22"/>
        </w:rPr>
        <w:t xml:space="preserve">  </w:t>
      </w:r>
      <w:r w:rsidR="00BB2A58" w:rsidRPr="006B4CFF">
        <w:rPr>
          <w:rFonts w:ascii="Arial" w:hAnsi="Arial" w:cs="Arial"/>
          <w:sz w:val="22"/>
        </w:rPr>
        <w:t xml:space="preserve">Otváranie </w:t>
      </w:r>
      <w:r w:rsidR="00831029" w:rsidRPr="006B4CFF">
        <w:rPr>
          <w:rFonts w:ascii="Arial" w:hAnsi="Arial" w:cs="Arial"/>
          <w:sz w:val="22"/>
        </w:rPr>
        <w:t>ponúk sa uskutoční elektronicky</w:t>
      </w:r>
      <w:r w:rsidR="00BB2A58" w:rsidRPr="006B4CFF">
        <w:rPr>
          <w:rFonts w:ascii="Arial" w:hAnsi="Arial" w:cs="Arial"/>
          <w:sz w:val="22"/>
        </w:rPr>
        <w:t xml:space="preserve"> </w:t>
      </w:r>
      <w:r w:rsidR="009211D2" w:rsidRPr="006B4CFF">
        <w:rPr>
          <w:rFonts w:ascii="Arial" w:hAnsi="Arial" w:cs="Arial"/>
          <w:sz w:val="22"/>
        </w:rPr>
        <w:t>v lehote uvedenej</w:t>
      </w:r>
      <w:r w:rsidR="009211D2" w:rsidRPr="006B4CFF">
        <w:rPr>
          <w:rFonts w:ascii="Arial" w:hAnsi="Arial" w:cs="Arial"/>
          <w:b/>
          <w:sz w:val="22"/>
        </w:rPr>
        <w:t xml:space="preserve"> v systéme J</w:t>
      </w:r>
      <w:r w:rsidR="006B3F33">
        <w:rPr>
          <w:rFonts w:ascii="Arial" w:hAnsi="Arial" w:cs="Arial"/>
          <w:b/>
          <w:sz w:val="22"/>
        </w:rPr>
        <w:t>OSEPHINE</w:t>
      </w:r>
      <w:r w:rsidR="009211D2" w:rsidRPr="006B4CFF">
        <w:rPr>
          <w:rFonts w:ascii="Arial" w:hAnsi="Arial" w:cs="Arial"/>
          <w:sz w:val="22"/>
        </w:rPr>
        <w:t xml:space="preserve"> </w:t>
      </w:r>
      <w:r w:rsidR="00BB2A58" w:rsidRPr="006B4CFF">
        <w:rPr>
          <w:rFonts w:ascii="Arial" w:hAnsi="Arial" w:cs="Arial"/>
          <w:sz w:val="22"/>
        </w:rPr>
        <w:t>prostredníctvom IS JOSEPHINE</w:t>
      </w:r>
      <w:r w:rsidR="00A26B35" w:rsidRPr="006B4CFF">
        <w:rPr>
          <w:rFonts w:ascii="Arial" w:hAnsi="Arial" w:cs="Arial"/>
          <w:sz w:val="22"/>
        </w:rPr>
        <w:t xml:space="preserve"> (</w:t>
      </w:r>
      <w:r w:rsidR="00BB2A58" w:rsidRPr="006B4CFF">
        <w:rPr>
          <w:rFonts w:ascii="Arial" w:hAnsi="Arial" w:cs="Arial"/>
          <w:sz w:val="22"/>
        </w:rPr>
        <w:t>totožná záložka ako pri predkladaní ponúk</w:t>
      </w:r>
      <w:r w:rsidR="00A26B35" w:rsidRPr="006B4CFF">
        <w:rPr>
          <w:rFonts w:ascii="Arial" w:hAnsi="Arial" w:cs="Arial"/>
          <w:sz w:val="22"/>
        </w:rPr>
        <w:t>)</w:t>
      </w:r>
      <w:r w:rsidR="00BB2A58" w:rsidRPr="006B4CFF">
        <w:rPr>
          <w:rFonts w:ascii="Arial" w:hAnsi="Arial" w:cs="Arial"/>
          <w:sz w:val="22"/>
        </w:rPr>
        <w:t>.</w:t>
      </w:r>
      <w:r w:rsidR="00BB2A58" w:rsidRPr="00BB2A58">
        <w:rPr>
          <w:rFonts w:ascii="Arial" w:hAnsi="Arial" w:cs="Arial"/>
          <w:sz w:val="22"/>
        </w:rPr>
        <w:t xml:space="preserve"> </w:t>
      </w:r>
    </w:p>
    <w:p w14:paraId="64F4DA24" w14:textId="77777777" w:rsidR="00290649" w:rsidRDefault="00290649" w:rsidP="00BB2A58">
      <w:pPr>
        <w:ind w:left="426" w:firstLine="2"/>
        <w:rPr>
          <w:rFonts w:ascii="Arial" w:hAnsi="Arial" w:cs="Arial"/>
          <w:sz w:val="22"/>
        </w:rPr>
      </w:pPr>
    </w:p>
    <w:p w14:paraId="5C542830" w14:textId="79300B5F" w:rsidR="00541845" w:rsidRDefault="00290649" w:rsidP="00C47D17">
      <w:pPr>
        <w:pStyle w:val="Nadpis1"/>
        <w:tabs>
          <w:tab w:val="left" w:pos="426"/>
        </w:tabs>
        <w:ind w:right="-138"/>
        <w:rPr>
          <w:rFonts w:ascii="Arial" w:hAnsi="Arial" w:cs="Arial"/>
          <w:b/>
          <w:bCs/>
          <w:caps/>
          <w:sz w:val="28"/>
        </w:rPr>
      </w:pPr>
      <w:bookmarkStart w:id="14" w:name="_Toc91789999"/>
      <w:r>
        <w:rPr>
          <w:rFonts w:ascii="Arial" w:hAnsi="Arial" w:cs="Arial"/>
          <w:b/>
          <w:bCs/>
          <w:caps/>
          <w:sz w:val="28"/>
        </w:rPr>
        <w:t>Kritériá na vyhodnotenie ponúk a spôsob určenia ceny</w:t>
      </w:r>
      <w:bookmarkEnd w:id="14"/>
    </w:p>
    <w:p w14:paraId="005776CA" w14:textId="26E578A2" w:rsidR="00127F20" w:rsidRDefault="00BC3E08" w:rsidP="00BC3E08">
      <w:pPr>
        <w:ind w:left="994" w:hanging="566"/>
      </w:pPr>
      <w:r>
        <w:rPr>
          <w:rFonts w:ascii="Arial" w:hAnsi="Arial" w:cs="Arial"/>
          <w:sz w:val="22"/>
        </w:rPr>
        <w:t xml:space="preserve">12.1. </w:t>
      </w:r>
      <w:r w:rsidR="00CB697F" w:rsidRPr="00BC3E08">
        <w:rPr>
          <w:rFonts w:ascii="Arial" w:hAnsi="Arial" w:cs="Arial"/>
          <w:sz w:val="22"/>
        </w:rPr>
        <w:t xml:space="preserve">Uchádzač stanoví svoju cenu na základe svojho slobodného rozhodnutia. Uchádzač je povinný do navrhovaných jednotkových cien zahrnúť všetky priame a nepriame náklady </w:t>
      </w:r>
      <w:r w:rsidR="00CC4C8E">
        <w:rPr>
          <w:rFonts w:ascii="Arial" w:hAnsi="Arial" w:cs="Arial"/>
          <w:sz w:val="22"/>
        </w:rPr>
        <w:br/>
      </w:r>
      <w:r w:rsidR="00CB697F" w:rsidRPr="00BC3E08">
        <w:rPr>
          <w:rFonts w:ascii="Arial" w:hAnsi="Arial" w:cs="Arial"/>
          <w:sz w:val="22"/>
        </w:rPr>
        <w:t>a riziká všetkých druhov, v takej výške ako sú potrebné pre riadne dodanie tovarov, a tieto jednotkové ceny nesmú byť vyjadrené číslom „0“ ani záporným číslom. Ponúkaná cena musí obsahovať všetky náklady spojené so splnením predmetu zákazky.</w:t>
      </w:r>
      <w:r w:rsidR="00127F20" w:rsidRPr="00127F20">
        <w:t xml:space="preserve"> </w:t>
      </w:r>
    </w:p>
    <w:p w14:paraId="4331471A" w14:textId="4756439B" w:rsidR="003F479C" w:rsidRDefault="00127F20" w:rsidP="00BC3E08">
      <w:pPr>
        <w:ind w:left="994" w:hanging="566"/>
        <w:rPr>
          <w:rFonts w:ascii="Arial" w:hAnsi="Arial" w:cs="Arial"/>
          <w:sz w:val="22"/>
        </w:rPr>
      </w:pPr>
      <w:r w:rsidRPr="00127F20">
        <w:rPr>
          <w:rFonts w:ascii="Arial" w:hAnsi="Arial" w:cs="Arial"/>
          <w:sz w:val="22"/>
        </w:rPr>
        <w:t>12.2.</w:t>
      </w:r>
      <w:r>
        <w:t xml:space="preserve"> </w:t>
      </w:r>
      <w:r w:rsidRPr="00127F20">
        <w:rPr>
          <w:rFonts w:ascii="Arial" w:hAnsi="Arial" w:cs="Arial"/>
          <w:sz w:val="22"/>
        </w:rPr>
        <w:t>Ponuky budú vyhodnocované na základe kritérií stanovených v</w:t>
      </w:r>
      <w:r w:rsidR="00AE5269">
        <w:rPr>
          <w:rFonts w:ascii="Arial" w:hAnsi="Arial" w:cs="Arial"/>
          <w:sz w:val="22"/>
        </w:rPr>
        <w:t xml:space="preserve">o výzve na predkladanie ponúk </w:t>
      </w:r>
      <w:r w:rsidRPr="00127F20">
        <w:rPr>
          <w:rFonts w:ascii="Arial" w:hAnsi="Arial" w:cs="Arial"/>
          <w:sz w:val="22"/>
        </w:rPr>
        <w:t xml:space="preserve">v súlade so </w:t>
      </w:r>
      <w:r w:rsidR="00AE5269">
        <w:rPr>
          <w:rFonts w:ascii="Arial" w:hAnsi="Arial" w:cs="Arial"/>
          <w:sz w:val="22"/>
        </w:rPr>
        <w:t>zákonom o verejnom obstarávaní</w:t>
      </w:r>
      <w:r w:rsidRPr="00127F20">
        <w:rPr>
          <w:rFonts w:ascii="Arial" w:hAnsi="Arial" w:cs="Arial"/>
          <w:sz w:val="22"/>
        </w:rPr>
        <w:t>.</w:t>
      </w:r>
    </w:p>
    <w:p w14:paraId="10CA088B" w14:textId="77777777" w:rsidR="00435E91" w:rsidRPr="00983341" w:rsidRDefault="00435E91" w:rsidP="009369F7">
      <w:pPr>
        <w:ind w:left="426" w:firstLine="2"/>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C5D333" w14:textId="5F5B7BFC" w:rsidR="004210E8" w:rsidRPr="004210E8" w:rsidRDefault="00EB4BF2" w:rsidP="000D7530">
      <w:pPr>
        <w:pStyle w:val="Nadpis1"/>
        <w:tabs>
          <w:tab w:val="left" w:pos="426"/>
        </w:tabs>
        <w:ind w:right="-138"/>
        <w:rPr>
          <w:rFonts w:ascii="Arial" w:hAnsi="Arial" w:cs="Arial"/>
          <w:b/>
          <w:bCs/>
          <w:caps/>
          <w:sz w:val="28"/>
        </w:rPr>
      </w:pPr>
      <w:bookmarkStart w:id="15" w:name="_Toc91790000"/>
      <w:r>
        <w:rPr>
          <w:rFonts w:ascii="Arial" w:hAnsi="Arial" w:cs="Arial"/>
          <w:b/>
          <w:bCs/>
          <w:caps/>
          <w:sz w:val="28"/>
        </w:rPr>
        <w:t>Vyhodnotenie ponúk</w:t>
      </w:r>
      <w:bookmarkEnd w:id="15"/>
    </w:p>
    <w:p w14:paraId="3A2EB390" w14:textId="1FD508EA" w:rsidR="00B609D1" w:rsidRDefault="004210E8" w:rsidP="00B609D1">
      <w:pPr>
        <w:ind w:left="993" w:hanging="565"/>
        <w:rPr>
          <w:rFonts w:ascii="Arial" w:hAnsi="Arial" w:cs="Arial"/>
          <w:sz w:val="22"/>
        </w:rPr>
      </w:pPr>
      <w:r w:rsidRPr="004210E8">
        <w:rPr>
          <w:rFonts w:ascii="Arial" w:hAnsi="Arial" w:cs="Arial"/>
          <w:sz w:val="22"/>
        </w:rPr>
        <w:t>1</w:t>
      </w:r>
      <w:r w:rsidR="00C873A8">
        <w:rPr>
          <w:rFonts w:ascii="Arial" w:hAnsi="Arial" w:cs="Arial"/>
          <w:sz w:val="22"/>
        </w:rPr>
        <w:t>3</w:t>
      </w:r>
      <w:r w:rsidRPr="004210E8">
        <w:rPr>
          <w:rFonts w:ascii="Arial" w:hAnsi="Arial" w:cs="Arial"/>
          <w:sz w:val="22"/>
        </w:rPr>
        <w:t xml:space="preserve">.1. </w:t>
      </w:r>
      <w:r w:rsidR="00C873A8" w:rsidRPr="00C873A8">
        <w:rPr>
          <w:rFonts w:ascii="Arial" w:hAnsi="Arial" w:cs="Arial"/>
          <w:sz w:val="22"/>
        </w:rPr>
        <w:t xml:space="preserve">Verejný obstarávateľ pristúpi k vyhodnoteniu predložených ponúk z pohľadu splnenia požiadaviek na predmet zákazky </w:t>
      </w:r>
      <w:r w:rsidR="00B609D1">
        <w:rPr>
          <w:rFonts w:ascii="Arial" w:hAnsi="Arial" w:cs="Arial"/>
          <w:sz w:val="22"/>
        </w:rPr>
        <w:t xml:space="preserve">a na základe kritérií na vyhodnotenie ponúk </w:t>
      </w:r>
      <w:r w:rsidR="00AC1E81">
        <w:rPr>
          <w:rFonts w:ascii="Arial" w:hAnsi="Arial" w:cs="Arial"/>
          <w:sz w:val="22"/>
        </w:rPr>
        <w:t xml:space="preserve">podľa </w:t>
      </w:r>
      <w:r w:rsidR="00C873A8" w:rsidRPr="00C873A8">
        <w:rPr>
          <w:rFonts w:ascii="Arial" w:hAnsi="Arial" w:cs="Arial"/>
          <w:sz w:val="22"/>
        </w:rPr>
        <w:t xml:space="preserve">§ 53 </w:t>
      </w:r>
      <w:r w:rsidR="00B609D1">
        <w:rPr>
          <w:rFonts w:ascii="Arial" w:hAnsi="Arial" w:cs="Arial"/>
          <w:sz w:val="22"/>
        </w:rPr>
        <w:t>zákona o verejnom obstarávaní</w:t>
      </w:r>
      <w:r w:rsidR="00C873A8" w:rsidRPr="00C873A8">
        <w:rPr>
          <w:rFonts w:ascii="Arial" w:hAnsi="Arial" w:cs="Arial"/>
          <w:sz w:val="22"/>
        </w:rPr>
        <w:t xml:space="preserve">. </w:t>
      </w:r>
    </w:p>
    <w:p w14:paraId="10450FEA" w14:textId="159400BC" w:rsidR="0079137E" w:rsidRPr="000E274F" w:rsidRDefault="00B609D1" w:rsidP="000E274F">
      <w:pPr>
        <w:ind w:left="993" w:hanging="565"/>
        <w:rPr>
          <w:rFonts w:ascii="Arial" w:hAnsi="Arial" w:cs="Arial"/>
          <w:sz w:val="22"/>
        </w:rPr>
      </w:pPr>
      <w:r>
        <w:rPr>
          <w:rFonts w:ascii="Arial" w:hAnsi="Arial" w:cs="Arial"/>
          <w:sz w:val="22"/>
        </w:rPr>
        <w:t xml:space="preserve">13.2. </w:t>
      </w:r>
      <w:r w:rsidR="00C873A8" w:rsidRPr="00C873A8">
        <w:rPr>
          <w:rFonts w:ascii="Arial" w:hAnsi="Arial" w:cs="Arial"/>
          <w:sz w:val="22"/>
        </w:rPr>
        <w:t>Verejný obstarávateľ bezodkladne prostredníctvom komunikačného rozhrania systému JOSEPHINE upovedomí  uchádzača,  že  bol  vylúčený</w:t>
      </w:r>
      <w:r w:rsidR="004257D5">
        <w:rPr>
          <w:rFonts w:ascii="Arial" w:hAnsi="Arial" w:cs="Arial"/>
          <w:sz w:val="22"/>
        </w:rPr>
        <w:t>,</w:t>
      </w:r>
      <w:r w:rsidR="00C873A8" w:rsidRPr="00C873A8">
        <w:rPr>
          <w:rFonts w:ascii="Arial" w:hAnsi="Arial" w:cs="Arial"/>
          <w:sz w:val="22"/>
        </w:rPr>
        <w:t xml:space="preserve">  alebo,  že  jeho  ponuka  bola  vylúčená s uvedením dôvodu a lehoty, v ktorej môže byť doručená námietka.</w:t>
      </w:r>
    </w:p>
    <w:p w14:paraId="52D0DE18" w14:textId="77777777" w:rsidR="00BB42F9" w:rsidRPr="00BB42F9" w:rsidRDefault="00BB42F9" w:rsidP="00BB42F9">
      <w:pPr>
        <w:pStyle w:val="Odsekzoznamu"/>
        <w:ind w:left="1148" w:firstLine="0"/>
        <w:rPr>
          <w:rFonts w:ascii="Arial" w:hAnsi="Arial" w:cs="Arial"/>
          <w:i/>
          <w:iCs/>
          <w:sz w:val="22"/>
        </w:rPr>
      </w:pPr>
    </w:p>
    <w:p w14:paraId="7D73E8EB" w14:textId="77777777" w:rsidR="00B0620D" w:rsidRDefault="00B0620D" w:rsidP="00D31BAC">
      <w:pPr>
        <w:pStyle w:val="Nadpis1"/>
        <w:tabs>
          <w:tab w:val="left" w:pos="426"/>
        </w:tabs>
        <w:spacing w:after="0"/>
        <w:ind w:right="-136"/>
        <w:rPr>
          <w:rFonts w:ascii="Arial" w:hAnsi="Arial" w:cs="Arial"/>
          <w:b/>
          <w:bCs/>
          <w:caps/>
          <w:sz w:val="28"/>
        </w:rPr>
      </w:pPr>
      <w:bookmarkStart w:id="16" w:name="_Toc91790001"/>
      <w:r>
        <w:rPr>
          <w:rFonts w:ascii="Arial" w:hAnsi="Arial" w:cs="Arial"/>
          <w:b/>
          <w:bCs/>
          <w:caps/>
          <w:sz w:val="28"/>
        </w:rPr>
        <w:t>informácia o výsledku v</w:t>
      </w:r>
      <w:r w:rsidR="00DB3524">
        <w:rPr>
          <w:rFonts w:ascii="Arial" w:hAnsi="Arial" w:cs="Arial"/>
          <w:b/>
          <w:bCs/>
          <w:caps/>
          <w:sz w:val="28"/>
        </w:rPr>
        <w:t>yhodnoteni</w:t>
      </w:r>
      <w:r>
        <w:rPr>
          <w:rFonts w:ascii="Arial" w:hAnsi="Arial" w:cs="Arial"/>
          <w:b/>
          <w:bCs/>
          <w:caps/>
          <w:sz w:val="28"/>
        </w:rPr>
        <w:t>a</w:t>
      </w:r>
      <w:r w:rsidR="00DB3524">
        <w:rPr>
          <w:rFonts w:ascii="Arial" w:hAnsi="Arial" w:cs="Arial"/>
          <w:b/>
          <w:bCs/>
          <w:caps/>
          <w:sz w:val="28"/>
        </w:rPr>
        <w:t xml:space="preserve"> ponúk</w:t>
      </w:r>
      <w:bookmarkEnd w:id="16"/>
      <w:r>
        <w:rPr>
          <w:rFonts w:ascii="Arial" w:hAnsi="Arial" w:cs="Arial"/>
          <w:b/>
          <w:bCs/>
          <w:caps/>
          <w:sz w:val="28"/>
        </w:rPr>
        <w:t xml:space="preserve"> </w:t>
      </w:r>
    </w:p>
    <w:p w14:paraId="4E596B01" w14:textId="45449FDF" w:rsidR="00DB3524" w:rsidRDefault="00B0620D" w:rsidP="00D31BAC">
      <w:pPr>
        <w:pStyle w:val="Nadpis1"/>
        <w:numPr>
          <w:ilvl w:val="0"/>
          <w:numId w:val="0"/>
        </w:numPr>
        <w:tabs>
          <w:tab w:val="left" w:pos="426"/>
        </w:tabs>
        <w:spacing w:after="0"/>
        <w:ind w:right="-136"/>
        <w:rPr>
          <w:rFonts w:ascii="Arial" w:hAnsi="Arial" w:cs="Arial"/>
          <w:b/>
          <w:bCs/>
          <w:caps/>
          <w:sz w:val="28"/>
        </w:rPr>
      </w:pPr>
      <w:r>
        <w:rPr>
          <w:rFonts w:ascii="Arial" w:hAnsi="Arial" w:cs="Arial"/>
          <w:b/>
          <w:bCs/>
          <w:caps/>
          <w:sz w:val="28"/>
        </w:rPr>
        <w:t xml:space="preserve">      </w:t>
      </w:r>
      <w:bookmarkStart w:id="17" w:name="_Toc91790002"/>
      <w:r>
        <w:rPr>
          <w:rFonts w:ascii="Arial" w:hAnsi="Arial" w:cs="Arial"/>
          <w:b/>
          <w:bCs/>
          <w:caps/>
          <w:sz w:val="28"/>
        </w:rPr>
        <w:t>a uzatvorenie zmluvy</w:t>
      </w:r>
      <w:bookmarkEnd w:id="17"/>
    </w:p>
    <w:p w14:paraId="74B60EB4" w14:textId="77777777" w:rsidR="00252E3D" w:rsidRPr="00252E3D" w:rsidRDefault="00252E3D" w:rsidP="00252E3D">
      <w:pPr>
        <w:spacing w:line="240" w:lineRule="auto"/>
      </w:pPr>
    </w:p>
    <w:p w14:paraId="6E68228C" w14:textId="0A586180" w:rsidR="00B7750A" w:rsidRDefault="00B7750A" w:rsidP="00B7750A">
      <w:pPr>
        <w:ind w:left="993" w:hanging="565"/>
        <w:rPr>
          <w:rFonts w:ascii="Arial" w:hAnsi="Arial" w:cs="Arial"/>
          <w:sz w:val="22"/>
        </w:rPr>
      </w:pPr>
      <w:r w:rsidRPr="00B7750A">
        <w:rPr>
          <w:rFonts w:ascii="Arial" w:hAnsi="Arial" w:cs="Arial"/>
          <w:sz w:val="22"/>
        </w:rPr>
        <w:t xml:space="preserve">14.1. Verejný obstarávateľ zašle uchádzačom informáciu o výsledku vyhodnotenia ponúk </w:t>
      </w:r>
      <w:r>
        <w:rPr>
          <w:rFonts w:ascii="Arial" w:hAnsi="Arial" w:cs="Arial"/>
          <w:sz w:val="22"/>
        </w:rPr>
        <w:br/>
      </w:r>
      <w:r w:rsidRPr="00B7750A">
        <w:rPr>
          <w:rFonts w:ascii="Arial" w:hAnsi="Arial" w:cs="Arial"/>
          <w:sz w:val="22"/>
        </w:rPr>
        <w:t xml:space="preserve">v súlade s § 55 </w:t>
      </w:r>
      <w:r w:rsidR="0012158F">
        <w:rPr>
          <w:rFonts w:ascii="Arial" w:hAnsi="Arial" w:cs="Arial"/>
          <w:sz w:val="22"/>
        </w:rPr>
        <w:t>zákona o verejnom obstarávaní.</w:t>
      </w:r>
      <w:r w:rsidRPr="00B7750A">
        <w:rPr>
          <w:rFonts w:ascii="Arial" w:hAnsi="Arial" w:cs="Arial"/>
          <w:sz w:val="22"/>
        </w:rPr>
        <w:t xml:space="preserve"> Verejný obstarávateľ pristúpi k uzavretiu zmluvy po uplynutí zákonom stanovených lehôt. Verejný obstarávateľ vyzve uchádzača na poskytnutie súčinnosti k podpisu zmluvy. </w:t>
      </w:r>
    </w:p>
    <w:p w14:paraId="6B7664F4" w14:textId="61A1C77C" w:rsidR="001A0347" w:rsidRPr="00B7750A" w:rsidRDefault="001A0347" w:rsidP="00B7750A">
      <w:pPr>
        <w:ind w:left="993" w:hanging="565"/>
        <w:rPr>
          <w:rFonts w:ascii="Arial" w:hAnsi="Arial" w:cs="Arial"/>
          <w:sz w:val="22"/>
        </w:rPr>
      </w:pPr>
      <w:r>
        <w:rPr>
          <w:rFonts w:ascii="Arial" w:hAnsi="Arial" w:cs="Arial"/>
          <w:sz w:val="22"/>
        </w:rPr>
        <w:t>14.2. Verejný obstarávateľ nebude v informácií o výsledku vyhodnotenia ponúk uvádzať informácie, ktoré by mohli zmariť budúcu čestnú hospodársku súťaž v zriadenom DNS</w:t>
      </w:r>
      <w:r w:rsidR="003953D4">
        <w:rPr>
          <w:rFonts w:ascii="Arial" w:hAnsi="Arial" w:cs="Arial"/>
          <w:sz w:val="22"/>
        </w:rPr>
        <w:t>.</w:t>
      </w:r>
      <w:r w:rsidR="009918C4">
        <w:rPr>
          <w:rFonts w:ascii="Arial" w:hAnsi="Arial" w:cs="Arial"/>
          <w:sz w:val="22"/>
        </w:rPr>
        <w:t xml:space="preserve"> Verejný obstarávateľ vždy identifikuje úspešného uchádzača a</w:t>
      </w:r>
      <w:r w:rsidR="003953D4">
        <w:rPr>
          <w:rFonts w:ascii="Arial" w:hAnsi="Arial" w:cs="Arial"/>
          <w:sz w:val="22"/>
        </w:rPr>
        <w:t xml:space="preserve"> u</w:t>
      </w:r>
      <w:r w:rsidR="00892FC3">
        <w:rPr>
          <w:rFonts w:ascii="Arial" w:hAnsi="Arial" w:cs="Arial"/>
          <w:sz w:val="22"/>
        </w:rPr>
        <w:t>vedie výhody a charakteristiky jeho ponuky</w:t>
      </w:r>
      <w:r w:rsidR="009918C4">
        <w:rPr>
          <w:rFonts w:ascii="Arial" w:hAnsi="Arial" w:cs="Arial"/>
          <w:sz w:val="22"/>
        </w:rPr>
        <w:t>.</w:t>
      </w:r>
    </w:p>
    <w:p w14:paraId="38E15279" w14:textId="37C7A7F8" w:rsidR="006A2911" w:rsidRDefault="00B7750A" w:rsidP="00B7750A">
      <w:pPr>
        <w:ind w:left="993" w:hanging="565"/>
        <w:rPr>
          <w:rFonts w:ascii="Arial" w:hAnsi="Arial" w:cs="Arial"/>
          <w:sz w:val="22"/>
        </w:rPr>
      </w:pPr>
      <w:r w:rsidRPr="00B7750A">
        <w:rPr>
          <w:rFonts w:ascii="Arial" w:hAnsi="Arial" w:cs="Arial"/>
          <w:sz w:val="22"/>
        </w:rPr>
        <w:t xml:space="preserve"> 14.2. Verejný obstarávateľ apeluje na uchádzačov, aby pristúpili zodpovedne k poskytnutiu súčinnosti potrebnej na uzatvorenie zmluvy</w:t>
      </w:r>
      <w:r w:rsidR="00A61412">
        <w:rPr>
          <w:rFonts w:ascii="Arial" w:hAnsi="Arial" w:cs="Arial"/>
          <w:sz w:val="22"/>
        </w:rPr>
        <w:t>,</w:t>
      </w:r>
      <w:r w:rsidRPr="00B7750A">
        <w:rPr>
          <w:rFonts w:ascii="Arial" w:hAnsi="Arial" w:cs="Arial"/>
          <w:sz w:val="22"/>
        </w:rPr>
        <w:t xml:space="preserve"> najmä, aby včas zabezpečili registráciu do Registra partnerov verejného sektora podľa zákona č. 315/2016 Z. z. o registri partnerov verejného sektora a o zmene a doplnení niektorých zákonov v znení neskorších predpisov, a to vo vzťahu k sebe ako zmluvnej strane a zároveň vo vzťahu </w:t>
      </w:r>
      <w:r>
        <w:rPr>
          <w:rFonts w:ascii="Arial" w:hAnsi="Arial" w:cs="Arial"/>
          <w:sz w:val="22"/>
        </w:rPr>
        <w:br/>
      </w:r>
      <w:r w:rsidRPr="00B7750A">
        <w:rPr>
          <w:rFonts w:ascii="Arial" w:hAnsi="Arial" w:cs="Arial"/>
          <w:sz w:val="22"/>
        </w:rPr>
        <w:t>k subdodávateľom, ak sa na uchádzača (resp. subdodávateľa) táto povinnosť vzťahuje.</w:t>
      </w:r>
    </w:p>
    <w:p w14:paraId="0D8D6D5C" w14:textId="05A91680" w:rsidR="00B7750A" w:rsidRDefault="00B7750A" w:rsidP="00B7750A">
      <w:pPr>
        <w:ind w:left="993" w:hanging="565"/>
        <w:rPr>
          <w:rFonts w:ascii="Arial" w:hAnsi="Arial" w:cs="Arial"/>
          <w:sz w:val="22"/>
        </w:rPr>
      </w:pPr>
    </w:p>
    <w:p w14:paraId="42D0E931" w14:textId="73F39CB1" w:rsidR="00B7750A" w:rsidRPr="00121D8E" w:rsidRDefault="008B498E" w:rsidP="00121D8E">
      <w:pPr>
        <w:pStyle w:val="Nadpis1"/>
        <w:ind w:right="-138"/>
        <w:rPr>
          <w:rFonts w:ascii="Arial" w:hAnsi="Arial" w:cs="Arial"/>
          <w:b/>
          <w:bCs/>
          <w:caps/>
          <w:sz w:val="28"/>
        </w:rPr>
      </w:pPr>
      <w:bookmarkStart w:id="18" w:name="_Toc91790003"/>
      <w:r>
        <w:rPr>
          <w:rFonts w:ascii="Arial" w:hAnsi="Arial" w:cs="Arial"/>
          <w:b/>
          <w:bCs/>
          <w:caps/>
          <w:sz w:val="28"/>
        </w:rPr>
        <w:t>Zrušenie postupu verejného obstarávania</w:t>
      </w:r>
      <w:bookmarkEnd w:id="18"/>
    </w:p>
    <w:p w14:paraId="2DD45643" w14:textId="1CFFA590" w:rsidR="00941C62" w:rsidRDefault="00941C62" w:rsidP="00941C62">
      <w:pPr>
        <w:ind w:left="994" w:hanging="566"/>
        <w:rPr>
          <w:rFonts w:ascii="Arial" w:eastAsia="TimesNewRomanPSMT" w:hAnsi="Arial" w:cs="Arial"/>
          <w:sz w:val="22"/>
        </w:rPr>
      </w:pPr>
      <w:r w:rsidRPr="00610264">
        <w:rPr>
          <w:rFonts w:ascii="Arial" w:hAnsi="Arial" w:cs="Arial"/>
          <w:sz w:val="22"/>
        </w:rPr>
        <w:t>1</w:t>
      </w:r>
      <w:r w:rsidR="008B498E">
        <w:rPr>
          <w:rFonts w:ascii="Arial" w:hAnsi="Arial" w:cs="Arial"/>
          <w:sz w:val="22"/>
        </w:rPr>
        <w:t>5</w:t>
      </w:r>
      <w:r w:rsidRPr="00610264">
        <w:rPr>
          <w:rFonts w:ascii="Arial" w:hAnsi="Arial" w:cs="Arial"/>
          <w:sz w:val="22"/>
        </w:rPr>
        <w:t>.1.</w:t>
      </w:r>
      <w:r w:rsidRPr="00610264">
        <w:rPr>
          <w:rFonts w:ascii="Arial" w:eastAsia="Arial" w:hAnsi="Arial" w:cs="Arial"/>
          <w:sz w:val="22"/>
        </w:rPr>
        <w:t xml:space="preserve"> </w:t>
      </w:r>
      <w:r w:rsidR="007572AF">
        <w:rPr>
          <w:rFonts w:ascii="Arial" w:eastAsia="TimesNewRomanPSMT" w:hAnsi="Arial" w:cs="Arial"/>
          <w:sz w:val="22"/>
        </w:rPr>
        <w:t xml:space="preserve">Verejný obstarávateľ </w:t>
      </w:r>
      <w:r w:rsidR="00523624">
        <w:rPr>
          <w:rFonts w:ascii="Arial" w:eastAsia="TimesNewRomanPSMT" w:hAnsi="Arial" w:cs="Arial"/>
          <w:sz w:val="22"/>
        </w:rPr>
        <w:t>zruší verejné obstarávanie  podľa ustanovenia §  57 ods. 1 zákona o verejnom obstarávaní.</w:t>
      </w:r>
    </w:p>
    <w:p w14:paraId="752FBEB3" w14:textId="157ABC20" w:rsidR="00CA6523" w:rsidRDefault="00CA6523" w:rsidP="00941C62">
      <w:pPr>
        <w:ind w:left="994" w:hanging="566"/>
        <w:rPr>
          <w:rFonts w:ascii="Arial" w:eastAsia="TimesNewRomanPSMT" w:hAnsi="Arial" w:cs="Arial"/>
          <w:sz w:val="22"/>
        </w:rPr>
      </w:pPr>
      <w:r>
        <w:rPr>
          <w:rFonts w:ascii="Arial" w:eastAsia="TimesNewRomanPSMT" w:hAnsi="Arial" w:cs="Arial"/>
          <w:sz w:val="22"/>
        </w:rPr>
        <w:t>1</w:t>
      </w:r>
      <w:r w:rsidR="008B498E">
        <w:rPr>
          <w:rFonts w:ascii="Arial" w:eastAsia="TimesNewRomanPSMT" w:hAnsi="Arial" w:cs="Arial"/>
          <w:sz w:val="22"/>
        </w:rPr>
        <w:t>5</w:t>
      </w:r>
      <w:r>
        <w:rPr>
          <w:rFonts w:ascii="Arial" w:eastAsia="TimesNewRomanPSMT" w:hAnsi="Arial" w:cs="Arial"/>
          <w:sz w:val="22"/>
        </w:rPr>
        <w:t xml:space="preserve">.2. </w:t>
      </w:r>
      <w:r w:rsidR="007572AF" w:rsidRPr="00DA60A0">
        <w:rPr>
          <w:rFonts w:ascii="Arial" w:eastAsia="TimesNewRomanPSMT" w:hAnsi="Arial" w:cs="Arial"/>
          <w:sz w:val="22"/>
        </w:rPr>
        <w:t>Verejný obstarávateľ môže zrušiť použitý postup zadávania zákazky podľa ustanoven</w:t>
      </w:r>
      <w:r w:rsidR="00523624">
        <w:rPr>
          <w:rFonts w:ascii="Arial" w:eastAsia="TimesNewRomanPSMT" w:hAnsi="Arial" w:cs="Arial"/>
          <w:sz w:val="22"/>
        </w:rPr>
        <w:t>ia</w:t>
      </w:r>
      <w:r w:rsidR="007572AF" w:rsidRPr="00DA60A0">
        <w:rPr>
          <w:rFonts w:ascii="Arial" w:eastAsia="TimesNewRomanPSMT" w:hAnsi="Arial" w:cs="Arial"/>
          <w:sz w:val="22"/>
        </w:rPr>
        <w:t xml:space="preserve"> </w:t>
      </w:r>
      <w:r w:rsidR="00523624">
        <w:rPr>
          <w:rFonts w:ascii="Arial" w:eastAsia="TimesNewRomanPSMT" w:hAnsi="Arial" w:cs="Arial"/>
          <w:sz w:val="22"/>
        </w:rPr>
        <w:br/>
      </w:r>
      <w:r w:rsidR="007572AF" w:rsidRPr="00DA60A0">
        <w:rPr>
          <w:rFonts w:ascii="Arial" w:eastAsia="TimesNewRomanPSMT" w:hAnsi="Arial" w:cs="Arial"/>
          <w:sz w:val="22"/>
        </w:rPr>
        <w:t xml:space="preserve">§ 57 </w:t>
      </w:r>
      <w:r w:rsidR="00523624">
        <w:rPr>
          <w:rFonts w:ascii="Arial" w:eastAsia="TimesNewRomanPSMT" w:hAnsi="Arial" w:cs="Arial"/>
          <w:sz w:val="22"/>
        </w:rPr>
        <w:t xml:space="preserve">ods. 2 </w:t>
      </w:r>
      <w:r w:rsidR="007572AF">
        <w:rPr>
          <w:rFonts w:ascii="Arial" w:eastAsia="TimesNewRomanPSMT" w:hAnsi="Arial" w:cs="Arial"/>
          <w:sz w:val="22"/>
        </w:rPr>
        <w:t>zákona o verejnom obstarávaní.</w:t>
      </w:r>
    </w:p>
    <w:p w14:paraId="06BA8F80" w14:textId="72F1F866" w:rsidR="008E5044" w:rsidRDefault="00457E3F" w:rsidP="00910602">
      <w:pPr>
        <w:ind w:left="994" w:hanging="566"/>
        <w:rPr>
          <w:rFonts w:ascii="Arial" w:eastAsia="TimesNewRomanPSMT" w:hAnsi="Arial" w:cs="Arial"/>
          <w:sz w:val="22"/>
        </w:rPr>
      </w:pPr>
      <w:r>
        <w:rPr>
          <w:rFonts w:ascii="Arial" w:eastAsia="TimesNewRomanPSMT" w:hAnsi="Arial" w:cs="Arial"/>
          <w:sz w:val="22"/>
        </w:rPr>
        <w:t xml:space="preserve">15.3. </w:t>
      </w:r>
      <w:r w:rsidR="00917DC9" w:rsidRPr="00917DC9">
        <w:rPr>
          <w:rFonts w:ascii="Arial" w:eastAsia="TimesNewRomanPSMT" w:hAnsi="Arial" w:cs="Arial"/>
          <w:sz w:val="22"/>
        </w:rPr>
        <w:t>Verejný obstarávateľ si vyhradzuje právo zrušiť postup zadávania zákazky, ak uchádzač umiestnený na prvom mieste v poradí ponúkol cenu za celý predmet zákazky vyššiu ako predpokladan</w:t>
      </w:r>
      <w:r w:rsidR="00981691">
        <w:rPr>
          <w:rFonts w:ascii="Arial" w:eastAsia="TimesNewRomanPSMT" w:hAnsi="Arial" w:cs="Arial"/>
          <w:sz w:val="22"/>
        </w:rPr>
        <w:t>ú</w:t>
      </w:r>
      <w:r w:rsidR="00917DC9" w:rsidRPr="00917DC9">
        <w:rPr>
          <w:rFonts w:ascii="Arial" w:eastAsia="TimesNewRomanPSMT" w:hAnsi="Arial" w:cs="Arial"/>
          <w:sz w:val="22"/>
        </w:rPr>
        <w:t xml:space="preserve"> hodnot</w:t>
      </w:r>
      <w:r w:rsidR="00981691">
        <w:rPr>
          <w:rFonts w:ascii="Arial" w:eastAsia="TimesNewRomanPSMT" w:hAnsi="Arial" w:cs="Arial"/>
          <w:sz w:val="22"/>
        </w:rPr>
        <w:t>u</w:t>
      </w:r>
      <w:r w:rsidR="00917DC9" w:rsidRPr="00917DC9">
        <w:rPr>
          <w:rFonts w:ascii="Arial" w:eastAsia="TimesNewRomanPSMT" w:hAnsi="Arial" w:cs="Arial"/>
          <w:sz w:val="22"/>
        </w:rPr>
        <w:t xml:space="preserve"> zákazky.</w:t>
      </w:r>
    </w:p>
    <w:p w14:paraId="47D34B9A" w14:textId="2F5ACAD2" w:rsidR="008E4102" w:rsidRDefault="008E4102" w:rsidP="00910602">
      <w:pPr>
        <w:ind w:left="994" w:hanging="566"/>
        <w:rPr>
          <w:rFonts w:ascii="Arial" w:eastAsia="TimesNewRomanPSMT" w:hAnsi="Arial" w:cs="Arial"/>
          <w:sz w:val="22"/>
        </w:rPr>
      </w:pPr>
    </w:p>
    <w:p w14:paraId="56E96897" w14:textId="77777777" w:rsidR="008E4102" w:rsidRPr="009211D2" w:rsidRDefault="008E4102" w:rsidP="008E4102">
      <w:pPr>
        <w:spacing w:after="26" w:line="259" w:lineRule="auto"/>
        <w:jc w:val="left"/>
        <w:rPr>
          <w:rFonts w:ascii="Arial" w:hAnsi="Arial" w:cs="Arial"/>
          <w:sz w:val="22"/>
        </w:rPr>
      </w:pPr>
      <w:r w:rsidRPr="009211D2">
        <w:rPr>
          <w:rFonts w:ascii="Arial" w:hAnsi="Arial" w:cs="Arial"/>
          <w:b/>
          <w:sz w:val="22"/>
        </w:rPr>
        <w:t xml:space="preserve">Zoznam príloh: </w:t>
      </w:r>
    </w:p>
    <w:p w14:paraId="535E488A" w14:textId="77777777" w:rsidR="008E4102" w:rsidRPr="009211D2" w:rsidRDefault="008E4102" w:rsidP="008E4102">
      <w:pPr>
        <w:spacing w:after="32"/>
        <w:rPr>
          <w:rFonts w:ascii="Arial" w:hAnsi="Arial" w:cs="Arial"/>
          <w:sz w:val="22"/>
        </w:rPr>
      </w:pPr>
      <w:r w:rsidRPr="009211D2">
        <w:rPr>
          <w:rFonts w:ascii="Arial" w:hAnsi="Arial" w:cs="Arial"/>
          <w:sz w:val="22"/>
        </w:rPr>
        <w:t xml:space="preserve">Príloha č. 1 </w:t>
      </w:r>
      <w:r w:rsidRPr="009211D2">
        <w:rPr>
          <w:rFonts w:ascii="Arial" w:hAnsi="Arial" w:cs="Arial"/>
          <w:sz w:val="22"/>
        </w:rPr>
        <w:tab/>
        <w:t xml:space="preserve">–  Opis predmetu zákazky </w:t>
      </w:r>
    </w:p>
    <w:p w14:paraId="6311AE3F" w14:textId="4BCF432D" w:rsidR="008E4102" w:rsidRPr="009211D2" w:rsidRDefault="008E4102" w:rsidP="008E4102">
      <w:pPr>
        <w:spacing w:after="32"/>
        <w:rPr>
          <w:rFonts w:ascii="Arial" w:hAnsi="Arial" w:cs="Arial"/>
          <w:sz w:val="22"/>
        </w:rPr>
      </w:pPr>
      <w:r w:rsidRPr="009211D2">
        <w:rPr>
          <w:rFonts w:ascii="Arial" w:hAnsi="Arial" w:cs="Arial"/>
          <w:sz w:val="22"/>
        </w:rPr>
        <w:t>Príloha č. 2</w:t>
      </w:r>
      <w:r w:rsidRPr="009211D2">
        <w:rPr>
          <w:rFonts w:ascii="Arial" w:hAnsi="Arial" w:cs="Arial"/>
          <w:sz w:val="22"/>
        </w:rPr>
        <w:tab/>
        <w:t xml:space="preserve">–  </w:t>
      </w:r>
      <w:r w:rsidR="00306CDF" w:rsidRPr="00A74DD0">
        <w:rPr>
          <w:rFonts w:ascii="Arial" w:hAnsi="Arial" w:cs="Arial"/>
          <w:sz w:val="22"/>
        </w:rPr>
        <w:t>Návrh kúpnej a servisnej zmluvy</w:t>
      </w:r>
    </w:p>
    <w:p w14:paraId="3856981B" w14:textId="240E59FD" w:rsidR="008E4102" w:rsidRPr="009211D2" w:rsidRDefault="008E4102" w:rsidP="008E4102">
      <w:pPr>
        <w:spacing w:after="32"/>
        <w:rPr>
          <w:rFonts w:ascii="Arial" w:hAnsi="Arial" w:cs="Arial"/>
          <w:sz w:val="22"/>
        </w:rPr>
      </w:pPr>
      <w:r w:rsidRPr="009211D2">
        <w:rPr>
          <w:rFonts w:ascii="Arial" w:hAnsi="Arial" w:cs="Arial"/>
          <w:sz w:val="22"/>
        </w:rPr>
        <w:t>Príloha č. 3</w:t>
      </w:r>
      <w:r w:rsidRPr="009211D2">
        <w:rPr>
          <w:rFonts w:ascii="Arial" w:hAnsi="Arial" w:cs="Arial"/>
          <w:sz w:val="22"/>
        </w:rPr>
        <w:tab/>
        <w:t>–  Dokument „Návrh na pl</w:t>
      </w:r>
      <w:r w:rsidR="009211D2" w:rsidRPr="009211D2">
        <w:rPr>
          <w:rFonts w:ascii="Arial" w:hAnsi="Arial" w:cs="Arial"/>
          <w:sz w:val="22"/>
        </w:rPr>
        <w:t>nenie</w:t>
      </w:r>
      <w:r w:rsidRPr="009211D2">
        <w:rPr>
          <w:rFonts w:ascii="Arial" w:hAnsi="Arial" w:cs="Arial"/>
          <w:sz w:val="22"/>
        </w:rPr>
        <w:t xml:space="preserve"> kritérií“</w:t>
      </w:r>
    </w:p>
    <w:p w14:paraId="4923B181" w14:textId="77777777" w:rsidR="008E4102" w:rsidRPr="00FE1B1E" w:rsidRDefault="008E4102" w:rsidP="00910602">
      <w:pPr>
        <w:ind w:left="994" w:hanging="566"/>
        <w:rPr>
          <w:rFonts w:ascii="Arial" w:hAnsi="Arial" w:cs="Arial"/>
          <w:b/>
          <w:bCs/>
          <w:sz w:val="22"/>
          <w:u w:val="single"/>
        </w:rPr>
      </w:pPr>
    </w:p>
    <w:sectPr w:rsidR="008E4102" w:rsidRPr="00FE1B1E" w:rsidSect="00AF1ABB">
      <w:headerReference w:type="even" r:id="rId19"/>
      <w:headerReference w:type="default" r:id="rId20"/>
      <w:footerReference w:type="even" r:id="rId21"/>
      <w:footerReference w:type="default" r:id="rId22"/>
      <w:footerReference w:type="first" r:id="rId23"/>
      <w:pgSz w:w="11906" w:h="16838"/>
      <w:pgMar w:top="1204" w:right="1274" w:bottom="1252" w:left="989"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E86CF" w14:textId="77777777" w:rsidR="00AF1ABB" w:rsidRDefault="00AF1ABB">
      <w:pPr>
        <w:spacing w:after="0" w:line="240" w:lineRule="auto"/>
      </w:pPr>
      <w:r>
        <w:separator/>
      </w:r>
    </w:p>
  </w:endnote>
  <w:endnote w:type="continuationSeparator" w:id="0">
    <w:p w14:paraId="6633DD21" w14:textId="77777777" w:rsidR="00AF1ABB" w:rsidRDefault="00AF1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D9037" w14:textId="77777777" w:rsidR="00541845" w:rsidRDefault="00074521">
    <w:pPr>
      <w:spacing w:after="0" w:line="259" w:lineRule="auto"/>
      <w:ind w:left="423"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736594097"/>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14:paraId="13AF8D5B" w14:textId="3D590AD8" w:rsidR="00D76963" w:rsidRPr="00235A36" w:rsidRDefault="00D76963" w:rsidP="00D76963">
            <w:pPr>
              <w:pStyle w:val="Pta"/>
              <w:pBdr>
                <w:bottom w:val="single" w:sz="12" w:space="1" w:color="auto"/>
              </w:pBdr>
              <w:rPr>
                <w:rFonts w:ascii="Arial" w:hAnsi="Arial" w:cs="Arial"/>
                <w:sz w:val="18"/>
                <w:szCs w:val="18"/>
              </w:rPr>
            </w:pPr>
          </w:p>
          <w:p w14:paraId="4ABB83B1" w14:textId="77777777" w:rsidR="00235A36" w:rsidRDefault="00235A36" w:rsidP="00D76963">
            <w:pPr>
              <w:pStyle w:val="Pta"/>
              <w:jc w:val="center"/>
              <w:rPr>
                <w:rFonts w:ascii="Arial" w:hAnsi="Arial" w:cs="Arial"/>
                <w:sz w:val="18"/>
                <w:szCs w:val="18"/>
              </w:rPr>
            </w:pPr>
          </w:p>
          <w:p w14:paraId="5BD36F6E" w14:textId="5716A8D6" w:rsidR="004C3C70" w:rsidRPr="00235A36" w:rsidRDefault="00D76963" w:rsidP="00D76963">
            <w:pPr>
              <w:pStyle w:val="Pta"/>
              <w:jc w:val="center"/>
              <w:rPr>
                <w:rFonts w:ascii="Arial" w:hAnsi="Arial" w:cs="Arial"/>
                <w:sz w:val="18"/>
                <w:szCs w:val="18"/>
              </w:rPr>
            </w:pPr>
            <w:r w:rsidRPr="00235A36">
              <w:rPr>
                <w:rFonts w:ascii="Arial" w:hAnsi="Arial" w:cs="Arial"/>
                <w:sz w:val="18"/>
                <w:szCs w:val="18"/>
              </w:rPr>
              <w:t>Stran</w:t>
            </w:r>
            <w:r w:rsidR="004C3C70" w:rsidRPr="00235A36">
              <w:rPr>
                <w:rFonts w:ascii="Arial" w:hAnsi="Arial" w:cs="Arial"/>
                <w:sz w:val="18"/>
                <w:szCs w:val="18"/>
              </w:rPr>
              <w:t xml:space="preserve">a </w:t>
            </w:r>
            <w:r w:rsidR="004C3C70" w:rsidRPr="00235A36">
              <w:rPr>
                <w:rFonts w:ascii="Arial" w:hAnsi="Arial" w:cs="Arial"/>
                <w:sz w:val="18"/>
                <w:szCs w:val="18"/>
              </w:rPr>
              <w:fldChar w:fldCharType="begin"/>
            </w:r>
            <w:r w:rsidR="004C3C70" w:rsidRPr="00235A36">
              <w:rPr>
                <w:rFonts w:ascii="Arial" w:hAnsi="Arial" w:cs="Arial"/>
                <w:sz w:val="18"/>
                <w:szCs w:val="18"/>
              </w:rPr>
              <w:instrText>PAGE</w:instrText>
            </w:r>
            <w:r w:rsidR="004C3C70" w:rsidRPr="00235A36">
              <w:rPr>
                <w:rFonts w:ascii="Arial" w:hAnsi="Arial" w:cs="Arial"/>
                <w:sz w:val="18"/>
                <w:szCs w:val="18"/>
              </w:rPr>
              <w:fldChar w:fldCharType="separate"/>
            </w:r>
            <w:r w:rsidR="00A74DD0">
              <w:rPr>
                <w:rFonts w:ascii="Arial" w:hAnsi="Arial" w:cs="Arial"/>
                <w:noProof/>
                <w:sz w:val="18"/>
                <w:szCs w:val="18"/>
              </w:rPr>
              <w:t>10</w:t>
            </w:r>
            <w:r w:rsidR="004C3C70" w:rsidRPr="00235A36">
              <w:rPr>
                <w:rFonts w:ascii="Arial" w:hAnsi="Arial" w:cs="Arial"/>
                <w:sz w:val="18"/>
                <w:szCs w:val="18"/>
              </w:rPr>
              <w:fldChar w:fldCharType="end"/>
            </w:r>
            <w:r w:rsidR="004C3C70" w:rsidRPr="00235A36">
              <w:rPr>
                <w:rFonts w:ascii="Arial" w:hAnsi="Arial" w:cs="Arial"/>
                <w:sz w:val="18"/>
                <w:szCs w:val="18"/>
              </w:rPr>
              <w:t xml:space="preserve"> z </w:t>
            </w:r>
            <w:r w:rsidR="004C3C70" w:rsidRPr="00235A36">
              <w:rPr>
                <w:rFonts w:ascii="Arial" w:hAnsi="Arial" w:cs="Arial"/>
                <w:sz w:val="18"/>
                <w:szCs w:val="18"/>
              </w:rPr>
              <w:fldChar w:fldCharType="begin"/>
            </w:r>
            <w:r w:rsidR="004C3C70" w:rsidRPr="00235A36">
              <w:rPr>
                <w:rFonts w:ascii="Arial" w:hAnsi="Arial" w:cs="Arial"/>
                <w:sz w:val="18"/>
                <w:szCs w:val="18"/>
              </w:rPr>
              <w:instrText>NUMPAGES</w:instrText>
            </w:r>
            <w:r w:rsidR="004C3C70" w:rsidRPr="00235A36">
              <w:rPr>
                <w:rFonts w:ascii="Arial" w:hAnsi="Arial" w:cs="Arial"/>
                <w:sz w:val="18"/>
                <w:szCs w:val="18"/>
              </w:rPr>
              <w:fldChar w:fldCharType="separate"/>
            </w:r>
            <w:r w:rsidR="00A74DD0">
              <w:rPr>
                <w:rFonts w:ascii="Arial" w:hAnsi="Arial" w:cs="Arial"/>
                <w:noProof/>
                <w:sz w:val="18"/>
                <w:szCs w:val="18"/>
              </w:rPr>
              <w:t>11</w:t>
            </w:r>
            <w:r w:rsidR="004C3C70" w:rsidRPr="00235A36">
              <w:rPr>
                <w:rFonts w:ascii="Arial" w:hAnsi="Arial" w:cs="Arial"/>
                <w:sz w:val="18"/>
                <w:szCs w:val="18"/>
              </w:rPr>
              <w:fldChar w:fldCharType="end"/>
            </w:r>
          </w:p>
        </w:sdtContent>
      </w:sdt>
    </w:sdtContent>
  </w:sdt>
  <w:p w14:paraId="251D304F" w14:textId="25932B06" w:rsidR="00541845" w:rsidRDefault="00541845">
    <w:pPr>
      <w:spacing w:after="0" w:line="259" w:lineRule="auto"/>
      <w:ind w:left="423"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1B30D" w14:textId="77777777" w:rsidR="00541845" w:rsidRDefault="0054184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04060" w14:textId="77777777" w:rsidR="00AF1ABB" w:rsidRDefault="00AF1ABB">
      <w:pPr>
        <w:spacing w:after="0" w:line="240" w:lineRule="auto"/>
      </w:pPr>
      <w:r>
        <w:separator/>
      </w:r>
    </w:p>
  </w:footnote>
  <w:footnote w:type="continuationSeparator" w:id="0">
    <w:p w14:paraId="1EB7F20B" w14:textId="77777777" w:rsidR="00AF1ABB" w:rsidRDefault="00AF1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BAFAC" w14:textId="77777777" w:rsidR="00541845" w:rsidRDefault="00074521">
    <w:pPr>
      <w:spacing w:after="0" w:line="259" w:lineRule="auto"/>
      <w:ind w:left="1601" w:firstLine="0"/>
      <w:jc w:val="left"/>
    </w:pPr>
    <w:r>
      <w:rPr>
        <w:b/>
      </w:rPr>
      <w:t xml:space="preserve">HLAVNÉ MESTO SLOVENSKEJ REPUBLIKY BRATISLAVA </w:t>
    </w:r>
  </w:p>
  <w:p w14:paraId="15BF3546" w14:textId="77777777" w:rsidR="00541845" w:rsidRDefault="00074521">
    <w:pPr>
      <w:tabs>
        <w:tab w:val="center" w:pos="428"/>
        <w:tab w:val="center" w:pos="4964"/>
      </w:tabs>
      <w:spacing w:after="143"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FA66400" wp14:editId="4D5717BC">
              <wp:simplePos x="0" y="0"/>
              <wp:positionH relativeFrom="page">
                <wp:posOffset>899795</wp:posOffset>
              </wp:positionH>
              <wp:positionV relativeFrom="page">
                <wp:posOffset>283845</wp:posOffset>
              </wp:positionV>
              <wp:extent cx="6157595" cy="438785"/>
              <wp:effectExtent l="0" t="0" r="0" b="0"/>
              <wp:wrapNone/>
              <wp:docPr id="11422" name="Group 11422"/>
              <wp:cNvGraphicFramePr/>
              <a:graphic xmlns:a="http://schemas.openxmlformats.org/drawingml/2006/main">
                <a:graphicData uri="http://schemas.microsoft.com/office/word/2010/wordprocessingGroup">
                  <wpg:wgp>
                    <wpg:cNvGrpSpPr/>
                    <wpg:grpSpPr>
                      <a:xfrm>
                        <a:off x="0" y="0"/>
                        <a:ext cx="6157595" cy="438785"/>
                        <a:chOff x="0" y="0"/>
                        <a:chExt cx="6157595" cy="438785"/>
                      </a:xfrm>
                    </wpg:grpSpPr>
                    <pic:pic xmlns:pic="http://schemas.openxmlformats.org/drawingml/2006/picture">
                      <pic:nvPicPr>
                        <pic:cNvPr id="11423" name="Picture 11423"/>
                        <pic:cNvPicPr/>
                      </pic:nvPicPr>
                      <pic:blipFill>
                        <a:blip r:embed="rId1"/>
                        <a:stretch>
                          <a:fillRect/>
                        </a:stretch>
                      </pic:blipFill>
                      <pic:spPr>
                        <a:xfrm>
                          <a:off x="0" y="0"/>
                          <a:ext cx="468630" cy="400050"/>
                        </a:xfrm>
                        <a:prstGeom prst="rect">
                          <a:avLst/>
                        </a:prstGeom>
                      </pic:spPr>
                    </pic:pic>
                    <wps:wsp>
                      <wps:cNvPr id="11424" name="Shape 11424"/>
                      <wps:cNvSpPr/>
                      <wps:spPr>
                        <a:xfrm>
                          <a:off x="0" y="438785"/>
                          <a:ext cx="6157595" cy="0"/>
                        </a:xfrm>
                        <a:custGeom>
                          <a:avLst/>
                          <a:gdLst/>
                          <a:ahLst/>
                          <a:cxnLst/>
                          <a:rect l="0" t="0" r="0" b="0"/>
                          <a:pathLst>
                            <a:path w="6157595">
                              <a:moveTo>
                                <a:pt x="0" y="0"/>
                              </a:moveTo>
                              <a:lnTo>
                                <a:pt x="6157595" y="0"/>
                              </a:lnTo>
                            </a:path>
                          </a:pathLst>
                        </a:custGeom>
                        <a:ln w="609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03BFDC1" id="Group 11422" o:spid="_x0000_s1026" style="position:absolute;margin-left:70.85pt;margin-top:22.35pt;width:484.85pt;height:34.55pt;z-index:-251658240;mso-position-horizontal-relative:page;mso-position-vertical-relative:page" coordsize="61575,438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&#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23" o:spid="_x0000_s1027" type="#_x0000_t75" style="position:absolute;width:4686;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">
                <v:imagedata r:id="rId2" o:title=""/>
              </v:shape>
              <v:shape id="Shape 11424" o:spid="_x0000_s1028" style="position:absolute;top:4387;width:61575;height:0;visibility:visible;mso-wrap-style:square;v-text-anchor:top" coordsize="6157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" path="m,l6157595,e" filled="f" strokeweight=".16931mm">
                <v:path arrowok="t" textboxrect="0,0,6157595,0"/>
              </v:shape>
              <w10:wrap anchorx="page" anchory="page"/>
            </v:group>
          </w:pict>
        </mc:Fallback>
      </mc:AlternateContent>
    </w:r>
    <w:r>
      <w:rPr>
        <w:rFonts w:ascii="Calibri" w:eastAsia="Calibri" w:hAnsi="Calibri" w:cs="Calibri"/>
        <w:sz w:val="22"/>
      </w:rPr>
      <w:tab/>
    </w:r>
    <w:r>
      <w:t xml:space="preserve"> </w:t>
    </w:r>
    <w:r>
      <w:tab/>
      <w:t xml:space="preserve">Primaciálne nám. 1, 814 99 Bratislava </w:t>
    </w:r>
  </w:p>
  <w:p w14:paraId="636B8576" w14:textId="77777777" w:rsidR="00541845" w:rsidRDefault="00074521">
    <w:pPr>
      <w:spacing w:after="0" w:line="259" w:lineRule="auto"/>
      <w:ind w:left="428"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97A0D" w14:textId="4D8E8A67" w:rsidR="00541845" w:rsidRDefault="00EF6692" w:rsidP="00FC0F86">
    <w:pPr>
      <w:tabs>
        <w:tab w:val="center" w:pos="428"/>
        <w:tab w:val="center" w:pos="4964"/>
      </w:tabs>
      <w:spacing w:after="143" w:line="259" w:lineRule="auto"/>
      <w:ind w:left="-284" w:firstLine="0"/>
      <w:jc w:val="left"/>
    </w:pPr>
    <w:r w:rsidRPr="00EF6692">
      <w:rPr>
        <w:rFonts w:ascii="Calibri" w:eastAsia="Calibri" w:hAnsi="Calibri" w:cs="Calibri"/>
        <w:noProof/>
        <w:sz w:val="22"/>
      </w:rPr>
      <mc:AlternateContent>
        <mc:Choice Requires="wps">
          <w:drawing>
            <wp:anchor distT="45720" distB="45720" distL="114300" distR="114300" simplePos="0" relativeHeight="251660288" behindDoc="0" locked="0" layoutInCell="1" allowOverlap="1" wp14:anchorId="2A617C86" wp14:editId="30630DB2">
              <wp:simplePos x="0" y="0"/>
              <wp:positionH relativeFrom="column">
                <wp:posOffset>1572895</wp:posOffset>
              </wp:positionH>
              <wp:positionV relativeFrom="paragraph">
                <wp:posOffset>39370</wp:posOffset>
              </wp:positionV>
              <wp:extent cx="4674235" cy="95631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4235" cy="956310"/>
                      </a:xfrm>
                      <a:prstGeom prst="rect">
                        <a:avLst/>
                      </a:prstGeom>
                      <a:solidFill>
                        <a:srgbClr val="FFFFFF"/>
                      </a:solidFill>
                      <a:ln w="9525">
                        <a:noFill/>
                        <a:miter lim="800000"/>
                        <a:headEnd/>
                        <a:tailEnd/>
                      </a:ln>
                    </wps:spPr>
                    <wps:txbx>
                      <w:txbxContent>
                        <w:p w14:paraId="56BFE81C" w14:textId="43165668" w:rsidR="00EF6692" w:rsidRPr="00A17921" w:rsidRDefault="00EF6692" w:rsidP="00FC0F86">
                          <w:pPr>
                            <w:spacing w:after="0" w:line="269" w:lineRule="auto"/>
                            <w:ind w:left="-142" w:hanging="11"/>
                            <w:jc w:val="right"/>
                            <w:rPr>
                              <w:rFonts w:ascii="Arial" w:hAnsi="Arial" w:cs="Arial"/>
                              <w:caps/>
                              <w:sz w:val="20"/>
                              <w:szCs w:val="20"/>
                            </w:rPr>
                          </w:pPr>
                          <w:r w:rsidRPr="00A17921">
                            <w:rPr>
                              <w:rFonts w:ascii="Arial" w:hAnsi="Arial" w:cs="Arial"/>
                              <w:caps/>
                              <w:sz w:val="20"/>
                              <w:szCs w:val="20"/>
                            </w:rPr>
                            <w:t xml:space="preserve">Súťažné podklady </w:t>
                          </w:r>
                          <w:r w:rsidR="00FC0F86">
                            <w:rPr>
                              <w:rFonts w:ascii="Arial" w:hAnsi="Arial" w:cs="Arial"/>
                              <w:caps/>
                              <w:sz w:val="20"/>
                              <w:szCs w:val="20"/>
                            </w:rPr>
                            <w:t>k výzve na predkladnie ponúk</w:t>
                          </w:r>
                        </w:p>
                        <w:p w14:paraId="4B64CA39" w14:textId="3B9BC77C" w:rsidR="00EF6692" w:rsidRDefault="006727AB" w:rsidP="00EF6692">
                          <w:pPr>
                            <w:spacing w:after="0" w:line="269" w:lineRule="auto"/>
                            <w:ind w:left="436" w:hanging="11"/>
                            <w:jc w:val="right"/>
                            <w:rPr>
                              <w:rFonts w:ascii="Arial" w:hAnsi="Arial" w:cs="Arial"/>
                              <w:sz w:val="20"/>
                              <w:szCs w:val="20"/>
                            </w:rPr>
                          </w:pPr>
                          <w:r>
                            <w:rPr>
                              <w:rFonts w:ascii="Arial" w:hAnsi="Arial" w:cs="Arial"/>
                              <w:sz w:val="20"/>
                              <w:szCs w:val="20"/>
                            </w:rPr>
                            <w:t xml:space="preserve"> </w:t>
                          </w:r>
                          <w:r w:rsidR="00EF6692" w:rsidRPr="00A17921">
                            <w:rPr>
                              <w:rFonts w:ascii="Arial" w:hAnsi="Arial" w:cs="Arial"/>
                              <w:sz w:val="20"/>
                              <w:szCs w:val="20"/>
                            </w:rPr>
                            <w:t>Nadlimitná zákazka: „</w:t>
                          </w:r>
                          <w:r w:rsidR="00EF6692" w:rsidRPr="00A17921">
                            <w:rPr>
                              <w:rFonts w:ascii="Arial" w:hAnsi="Arial" w:cs="Arial"/>
                              <w:b/>
                              <w:bCs/>
                              <w:i/>
                              <w:iCs/>
                              <w:sz w:val="20"/>
                              <w:szCs w:val="20"/>
                            </w:rPr>
                            <w:t>Nákladné motorové vozidlá</w:t>
                          </w:r>
                          <w:r w:rsidR="00EF6692" w:rsidRPr="00A17921">
                            <w:rPr>
                              <w:rFonts w:ascii="Arial" w:hAnsi="Arial" w:cs="Arial"/>
                              <w:sz w:val="20"/>
                              <w:szCs w:val="20"/>
                            </w:rPr>
                            <w:t>“</w:t>
                          </w:r>
                        </w:p>
                        <w:p w14:paraId="4931E5F6" w14:textId="32DBD286" w:rsidR="002E4F96" w:rsidRPr="002E4F96" w:rsidRDefault="002E4F96" w:rsidP="006727AB">
                          <w:pPr>
                            <w:spacing w:after="0" w:line="269" w:lineRule="auto"/>
                            <w:ind w:left="2552" w:hanging="2127"/>
                            <w:jc w:val="left"/>
                            <w:rPr>
                              <w:rFonts w:ascii="Arial" w:hAnsi="Arial" w:cs="Arial"/>
                              <w:b/>
                              <w:sz w:val="20"/>
                              <w:szCs w:val="20"/>
                            </w:rPr>
                          </w:pPr>
                          <w:r w:rsidRPr="002E4F96">
                            <w:rPr>
                              <w:rFonts w:ascii="Arial" w:hAnsi="Arial" w:cs="Arial"/>
                              <w:b/>
                              <w:sz w:val="20"/>
                              <w:szCs w:val="20"/>
                            </w:rPr>
                            <w:t xml:space="preserve">Výzva č. </w:t>
                          </w:r>
                          <w:r w:rsidR="00E232A7">
                            <w:rPr>
                              <w:rFonts w:ascii="Arial" w:hAnsi="Arial" w:cs="Arial"/>
                              <w:b/>
                              <w:sz w:val="20"/>
                              <w:szCs w:val="20"/>
                            </w:rPr>
                            <w:t>1</w:t>
                          </w:r>
                          <w:r w:rsidR="00B26D5E">
                            <w:rPr>
                              <w:rFonts w:ascii="Arial" w:hAnsi="Arial" w:cs="Arial"/>
                              <w:b/>
                              <w:sz w:val="20"/>
                              <w:szCs w:val="20"/>
                            </w:rPr>
                            <w:t>1</w:t>
                          </w:r>
                          <w:r w:rsidRPr="002E4F96">
                            <w:rPr>
                              <w:rFonts w:ascii="Arial" w:hAnsi="Arial" w:cs="Arial"/>
                              <w:b/>
                              <w:sz w:val="20"/>
                              <w:szCs w:val="20"/>
                            </w:rPr>
                            <w:t xml:space="preserve"> </w:t>
                          </w:r>
                          <w:r w:rsidR="006727AB">
                            <w:rPr>
                              <w:rFonts w:ascii="Arial" w:hAnsi="Arial" w:cs="Arial"/>
                              <w:b/>
                              <w:sz w:val="20"/>
                              <w:szCs w:val="20"/>
                            </w:rPr>
                            <w:t xml:space="preserve">                 </w:t>
                          </w:r>
                          <w:r w:rsidR="005658BA">
                            <w:rPr>
                              <w:rFonts w:ascii="Arial" w:hAnsi="Arial" w:cs="Arial"/>
                              <w:b/>
                              <w:sz w:val="20"/>
                              <w:szCs w:val="20"/>
                            </w:rPr>
                            <w:t xml:space="preserve">V.1. </w:t>
                          </w:r>
                          <w:r w:rsidRPr="002E4F96">
                            <w:rPr>
                              <w:rFonts w:ascii="Arial" w:hAnsi="Arial" w:cs="Arial"/>
                              <w:b/>
                              <w:sz w:val="20"/>
                              <w:szCs w:val="20"/>
                            </w:rPr>
                            <w:t>Nákup zberového vozidla pre polo podzemné a podzemné kontajnery</w:t>
                          </w:r>
                        </w:p>
                        <w:p w14:paraId="52FAA994" w14:textId="77777777" w:rsidR="00C24012" w:rsidRPr="00A17921" w:rsidRDefault="00C24012" w:rsidP="00EF6692">
                          <w:pPr>
                            <w:spacing w:after="0" w:line="269" w:lineRule="auto"/>
                            <w:ind w:left="436" w:hanging="11"/>
                            <w:jc w:val="right"/>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617C86" id="_x0000_t202" coordsize="21600,21600" o:spt="202" path="m,l,21600r21600,l21600,xe">
              <v:stroke joinstyle="miter"/>
              <v:path gradientshapeok="t" o:connecttype="rect"/>
            </v:shapetype>
            <v:shape id="Textové pole 2" o:spid="_x0000_s1026" type="#_x0000_t202" style="position:absolute;left:0;text-align:left;margin-left:123.85pt;margin-top:3.1pt;width:368.05pt;height:75.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" stroked="f">
              <v:textbox>
                <w:txbxContent>
                  <w:p w14:paraId="56BFE81C" w14:textId="43165668" w:rsidR="00EF6692" w:rsidRPr="00A17921" w:rsidRDefault="00EF6692" w:rsidP="00FC0F86">
                    <w:pPr>
                      <w:spacing w:after="0" w:line="269" w:lineRule="auto"/>
                      <w:ind w:left="-142" w:hanging="11"/>
                      <w:jc w:val="right"/>
                      <w:rPr>
                        <w:rFonts w:ascii="Arial" w:hAnsi="Arial" w:cs="Arial"/>
                        <w:caps/>
                        <w:sz w:val="20"/>
                        <w:szCs w:val="20"/>
                      </w:rPr>
                    </w:pPr>
                    <w:r w:rsidRPr="00A17921">
                      <w:rPr>
                        <w:rFonts w:ascii="Arial" w:hAnsi="Arial" w:cs="Arial"/>
                        <w:caps/>
                        <w:sz w:val="20"/>
                        <w:szCs w:val="20"/>
                      </w:rPr>
                      <w:t xml:space="preserve">Súťažné podklady </w:t>
                    </w:r>
                    <w:r w:rsidR="00FC0F86">
                      <w:rPr>
                        <w:rFonts w:ascii="Arial" w:hAnsi="Arial" w:cs="Arial"/>
                        <w:caps/>
                        <w:sz w:val="20"/>
                        <w:szCs w:val="20"/>
                      </w:rPr>
                      <w:t>k výzve na predkladnie ponúk</w:t>
                    </w:r>
                  </w:p>
                  <w:p w14:paraId="4B64CA39" w14:textId="3B9BC77C" w:rsidR="00EF6692" w:rsidRDefault="006727AB" w:rsidP="00EF6692">
                    <w:pPr>
                      <w:spacing w:after="0" w:line="269" w:lineRule="auto"/>
                      <w:ind w:left="436" w:hanging="11"/>
                      <w:jc w:val="right"/>
                      <w:rPr>
                        <w:rFonts w:ascii="Arial" w:hAnsi="Arial" w:cs="Arial"/>
                        <w:sz w:val="20"/>
                        <w:szCs w:val="20"/>
                      </w:rPr>
                    </w:pPr>
                    <w:r>
                      <w:rPr>
                        <w:rFonts w:ascii="Arial" w:hAnsi="Arial" w:cs="Arial"/>
                        <w:sz w:val="20"/>
                        <w:szCs w:val="20"/>
                      </w:rPr>
                      <w:t xml:space="preserve"> </w:t>
                    </w:r>
                    <w:r w:rsidR="00EF6692" w:rsidRPr="00A17921">
                      <w:rPr>
                        <w:rFonts w:ascii="Arial" w:hAnsi="Arial" w:cs="Arial"/>
                        <w:sz w:val="20"/>
                        <w:szCs w:val="20"/>
                      </w:rPr>
                      <w:t>Nadlimitná zákazka: „</w:t>
                    </w:r>
                    <w:r w:rsidR="00EF6692" w:rsidRPr="00A17921">
                      <w:rPr>
                        <w:rFonts w:ascii="Arial" w:hAnsi="Arial" w:cs="Arial"/>
                        <w:b/>
                        <w:bCs/>
                        <w:i/>
                        <w:iCs/>
                        <w:sz w:val="20"/>
                        <w:szCs w:val="20"/>
                      </w:rPr>
                      <w:t>Nákladné motorové vozidlá</w:t>
                    </w:r>
                    <w:r w:rsidR="00EF6692" w:rsidRPr="00A17921">
                      <w:rPr>
                        <w:rFonts w:ascii="Arial" w:hAnsi="Arial" w:cs="Arial"/>
                        <w:sz w:val="20"/>
                        <w:szCs w:val="20"/>
                      </w:rPr>
                      <w:t>“</w:t>
                    </w:r>
                  </w:p>
                  <w:p w14:paraId="4931E5F6" w14:textId="32DBD286" w:rsidR="002E4F96" w:rsidRPr="002E4F96" w:rsidRDefault="002E4F96" w:rsidP="006727AB">
                    <w:pPr>
                      <w:spacing w:after="0" w:line="269" w:lineRule="auto"/>
                      <w:ind w:left="2552" w:hanging="2127"/>
                      <w:jc w:val="left"/>
                      <w:rPr>
                        <w:rFonts w:ascii="Arial" w:hAnsi="Arial" w:cs="Arial"/>
                        <w:b/>
                        <w:sz w:val="20"/>
                        <w:szCs w:val="20"/>
                      </w:rPr>
                    </w:pPr>
                    <w:r w:rsidRPr="002E4F96">
                      <w:rPr>
                        <w:rFonts w:ascii="Arial" w:hAnsi="Arial" w:cs="Arial"/>
                        <w:b/>
                        <w:sz w:val="20"/>
                        <w:szCs w:val="20"/>
                      </w:rPr>
                      <w:t xml:space="preserve">Výzva č. </w:t>
                    </w:r>
                    <w:r w:rsidR="00E232A7">
                      <w:rPr>
                        <w:rFonts w:ascii="Arial" w:hAnsi="Arial" w:cs="Arial"/>
                        <w:b/>
                        <w:sz w:val="20"/>
                        <w:szCs w:val="20"/>
                      </w:rPr>
                      <w:t>1</w:t>
                    </w:r>
                    <w:r w:rsidR="00B26D5E">
                      <w:rPr>
                        <w:rFonts w:ascii="Arial" w:hAnsi="Arial" w:cs="Arial"/>
                        <w:b/>
                        <w:sz w:val="20"/>
                        <w:szCs w:val="20"/>
                      </w:rPr>
                      <w:t>1</w:t>
                    </w:r>
                    <w:r w:rsidRPr="002E4F96">
                      <w:rPr>
                        <w:rFonts w:ascii="Arial" w:hAnsi="Arial" w:cs="Arial"/>
                        <w:b/>
                        <w:sz w:val="20"/>
                        <w:szCs w:val="20"/>
                      </w:rPr>
                      <w:t xml:space="preserve"> </w:t>
                    </w:r>
                    <w:r w:rsidR="006727AB">
                      <w:rPr>
                        <w:rFonts w:ascii="Arial" w:hAnsi="Arial" w:cs="Arial"/>
                        <w:b/>
                        <w:sz w:val="20"/>
                        <w:szCs w:val="20"/>
                      </w:rPr>
                      <w:t xml:space="preserve">                 </w:t>
                    </w:r>
                    <w:r w:rsidR="005658BA">
                      <w:rPr>
                        <w:rFonts w:ascii="Arial" w:hAnsi="Arial" w:cs="Arial"/>
                        <w:b/>
                        <w:sz w:val="20"/>
                        <w:szCs w:val="20"/>
                      </w:rPr>
                      <w:t xml:space="preserve">V.1. </w:t>
                    </w:r>
                    <w:r w:rsidRPr="002E4F96">
                      <w:rPr>
                        <w:rFonts w:ascii="Arial" w:hAnsi="Arial" w:cs="Arial"/>
                        <w:b/>
                        <w:sz w:val="20"/>
                        <w:szCs w:val="20"/>
                      </w:rPr>
                      <w:t>Nákup zberového vozidla pre polo podzemné a podzemné kontajnery</w:t>
                    </w:r>
                  </w:p>
                  <w:p w14:paraId="52FAA994" w14:textId="77777777" w:rsidR="00C24012" w:rsidRPr="00A17921" w:rsidRDefault="00C24012" w:rsidP="00EF6692">
                    <w:pPr>
                      <w:spacing w:after="0" w:line="269" w:lineRule="auto"/>
                      <w:ind w:left="436" w:hanging="11"/>
                      <w:jc w:val="right"/>
                      <w:rPr>
                        <w:rFonts w:ascii="Arial" w:hAnsi="Arial" w:cs="Arial"/>
                        <w:sz w:val="20"/>
                        <w:szCs w:val="20"/>
                      </w:rPr>
                    </w:pPr>
                  </w:p>
                </w:txbxContent>
              </v:textbox>
              <w10:wrap type="square"/>
            </v:shape>
          </w:pict>
        </mc:Fallback>
      </mc:AlternateContent>
    </w:r>
    <w:r w:rsidR="00EE3912" w:rsidRPr="00EE3912">
      <w:rPr>
        <w:noProof/>
      </w:rPr>
      <w:drawing>
        <wp:inline distT="0" distB="0" distL="0" distR="0" wp14:anchorId="2D1584BD" wp14:editId="32A29C8B">
          <wp:extent cx="1600200" cy="640080"/>
          <wp:effectExtent l="0" t="0" r="0" b="762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15218" cy="646087"/>
                  </a:xfrm>
                  <a:prstGeom prst="rect">
                    <a:avLst/>
                  </a:prstGeom>
                </pic:spPr>
              </pic:pic>
            </a:graphicData>
          </a:graphic>
        </wp:inline>
      </w:drawing>
    </w:r>
    <w:r w:rsidR="00EE3912">
      <w:t>_________________________________________</w:t>
    </w:r>
    <w:r w:rsidR="00DC2302">
      <w:t>______________</w:t>
    </w:r>
    <w:r w:rsidR="00EE3912">
      <w:t>_________________</w:t>
    </w:r>
    <w:r w:rsidR="0009715D">
      <w:t>___</w:t>
    </w:r>
    <w:r w:rsidR="00EE3912">
      <w:t>_______</w:t>
    </w:r>
    <w:r w:rsidR="00074521">
      <w:t xml:space="preserve"> </w:t>
    </w:r>
  </w:p>
  <w:p w14:paraId="0A0B3C21" w14:textId="77777777" w:rsidR="00DC2302" w:rsidRDefault="00DC2302" w:rsidP="00DC2302">
    <w:pPr>
      <w:spacing w:after="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40C68"/>
    <w:multiLevelType w:val="hybridMultilevel"/>
    <w:tmpl w:val="F5A45290"/>
    <w:lvl w:ilvl="0" w:tplc="680E5DCC">
      <w:start w:val="1"/>
      <w:numFmt w:val="lowerLetter"/>
      <w:lvlText w:val="%1)"/>
      <w:lvlJc w:val="left"/>
      <w:pPr>
        <w:ind w:left="1148" w:hanging="360"/>
      </w:pPr>
      <w:rPr>
        <w:rFonts w:ascii="Calibri" w:eastAsia="Calibri" w:hAnsi="Calibri" w:cs="Times New Roman"/>
      </w:rPr>
    </w:lvl>
    <w:lvl w:ilvl="1" w:tplc="041B0019" w:tentative="1">
      <w:start w:val="1"/>
      <w:numFmt w:val="lowerLetter"/>
      <w:lvlText w:val="%2."/>
      <w:lvlJc w:val="left"/>
      <w:pPr>
        <w:ind w:left="1868" w:hanging="360"/>
      </w:pPr>
    </w:lvl>
    <w:lvl w:ilvl="2" w:tplc="041B001B" w:tentative="1">
      <w:start w:val="1"/>
      <w:numFmt w:val="lowerRoman"/>
      <w:lvlText w:val="%3."/>
      <w:lvlJc w:val="right"/>
      <w:pPr>
        <w:ind w:left="2588" w:hanging="180"/>
      </w:pPr>
    </w:lvl>
    <w:lvl w:ilvl="3" w:tplc="041B000F" w:tentative="1">
      <w:start w:val="1"/>
      <w:numFmt w:val="decimal"/>
      <w:lvlText w:val="%4."/>
      <w:lvlJc w:val="left"/>
      <w:pPr>
        <w:ind w:left="3308" w:hanging="360"/>
      </w:pPr>
    </w:lvl>
    <w:lvl w:ilvl="4" w:tplc="041B0019" w:tentative="1">
      <w:start w:val="1"/>
      <w:numFmt w:val="lowerLetter"/>
      <w:lvlText w:val="%5."/>
      <w:lvlJc w:val="left"/>
      <w:pPr>
        <w:ind w:left="4028" w:hanging="360"/>
      </w:pPr>
    </w:lvl>
    <w:lvl w:ilvl="5" w:tplc="041B001B" w:tentative="1">
      <w:start w:val="1"/>
      <w:numFmt w:val="lowerRoman"/>
      <w:lvlText w:val="%6."/>
      <w:lvlJc w:val="right"/>
      <w:pPr>
        <w:ind w:left="4748" w:hanging="180"/>
      </w:pPr>
    </w:lvl>
    <w:lvl w:ilvl="6" w:tplc="041B000F" w:tentative="1">
      <w:start w:val="1"/>
      <w:numFmt w:val="decimal"/>
      <w:lvlText w:val="%7."/>
      <w:lvlJc w:val="left"/>
      <w:pPr>
        <w:ind w:left="5468" w:hanging="360"/>
      </w:pPr>
    </w:lvl>
    <w:lvl w:ilvl="7" w:tplc="041B0019" w:tentative="1">
      <w:start w:val="1"/>
      <w:numFmt w:val="lowerLetter"/>
      <w:lvlText w:val="%8."/>
      <w:lvlJc w:val="left"/>
      <w:pPr>
        <w:ind w:left="6188" w:hanging="360"/>
      </w:pPr>
    </w:lvl>
    <w:lvl w:ilvl="8" w:tplc="041B001B" w:tentative="1">
      <w:start w:val="1"/>
      <w:numFmt w:val="lowerRoman"/>
      <w:lvlText w:val="%9."/>
      <w:lvlJc w:val="right"/>
      <w:pPr>
        <w:ind w:left="6908" w:hanging="180"/>
      </w:pPr>
    </w:lvl>
  </w:abstractNum>
  <w:abstractNum w:abstractNumId="1" w15:restartNumberingAfterBreak="0">
    <w:nsid w:val="44A23061"/>
    <w:multiLevelType w:val="hybridMultilevel"/>
    <w:tmpl w:val="476080A6"/>
    <w:lvl w:ilvl="0" w:tplc="680E5DCC">
      <w:start w:val="1"/>
      <w:numFmt w:val="lowerLetter"/>
      <w:lvlText w:val="%1)"/>
      <w:lvlJc w:val="left"/>
      <w:pPr>
        <w:ind w:left="1148" w:hanging="360"/>
      </w:pPr>
      <w:rPr>
        <w:rFonts w:ascii="Calibri" w:eastAsia="Calibri" w:hAnsi="Calibri" w:cs="Times New Roman"/>
      </w:rPr>
    </w:lvl>
    <w:lvl w:ilvl="1" w:tplc="041B0019" w:tentative="1">
      <w:start w:val="1"/>
      <w:numFmt w:val="lowerLetter"/>
      <w:lvlText w:val="%2."/>
      <w:lvlJc w:val="left"/>
      <w:pPr>
        <w:ind w:left="1868" w:hanging="360"/>
      </w:pPr>
    </w:lvl>
    <w:lvl w:ilvl="2" w:tplc="041B001B" w:tentative="1">
      <w:start w:val="1"/>
      <w:numFmt w:val="lowerRoman"/>
      <w:lvlText w:val="%3."/>
      <w:lvlJc w:val="right"/>
      <w:pPr>
        <w:ind w:left="2588" w:hanging="180"/>
      </w:pPr>
    </w:lvl>
    <w:lvl w:ilvl="3" w:tplc="041B000F" w:tentative="1">
      <w:start w:val="1"/>
      <w:numFmt w:val="decimal"/>
      <w:lvlText w:val="%4."/>
      <w:lvlJc w:val="left"/>
      <w:pPr>
        <w:ind w:left="3308" w:hanging="360"/>
      </w:pPr>
    </w:lvl>
    <w:lvl w:ilvl="4" w:tplc="041B0019" w:tentative="1">
      <w:start w:val="1"/>
      <w:numFmt w:val="lowerLetter"/>
      <w:lvlText w:val="%5."/>
      <w:lvlJc w:val="left"/>
      <w:pPr>
        <w:ind w:left="4028" w:hanging="360"/>
      </w:pPr>
    </w:lvl>
    <w:lvl w:ilvl="5" w:tplc="041B001B" w:tentative="1">
      <w:start w:val="1"/>
      <w:numFmt w:val="lowerRoman"/>
      <w:lvlText w:val="%6."/>
      <w:lvlJc w:val="right"/>
      <w:pPr>
        <w:ind w:left="4748" w:hanging="180"/>
      </w:pPr>
    </w:lvl>
    <w:lvl w:ilvl="6" w:tplc="041B000F" w:tentative="1">
      <w:start w:val="1"/>
      <w:numFmt w:val="decimal"/>
      <w:lvlText w:val="%7."/>
      <w:lvlJc w:val="left"/>
      <w:pPr>
        <w:ind w:left="5468" w:hanging="360"/>
      </w:pPr>
    </w:lvl>
    <w:lvl w:ilvl="7" w:tplc="041B0019" w:tentative="1">
      <w:start w:val="1"/>
      <w:numFmt w:val="lowerLetter"/>
      <w:lvlText w:val="%8."/>
      <w:lvlJc w:val="left"/>
      <w:pPr>
        <w:ind w:left="6188" w:hanging="360"/>
      </w:pPr>
    </w:lvl>
    <w:lvl w:ilvl="8" w:tplc="041B001B" w:tentative="1">
      <w:start w:val="1"/>
      <w:numFmt w:val="lowerRoman"/>
      <w:lvlText w:val="%9."/>
      <w:lvlJc w:val="right"/>
      <w:pPr>
        <w:ind w:left="6908" w:hanging="180"/>
      </w:pPr>
    </w:lvl>
  </w:abstractNum>
  <w:abstractNum w:abstractNumId="2" w15:restartNumberingAfterBreak="0">
    <w:nsid w:val="51C82CC2"/>
    <w:multiLevelType w:val="hybridMultilevel"/>
    <w:tmpl w:val="153E313A"/>
    <w:lvl w:ilvl="0" w:tplc="FD0C7E0C">
      <w:start w:val="1"/>
      <w:numFmt w:val="lowerLetter"/>
      <w:lvlText w:val="%1)"/>
      <w:lvlJc w:val="left"/>
      <w:pPr>
        <w:ind w:left="142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9808F9A">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4840BE">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0099F2">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3E4788">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B88A10">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6C9910">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08AD44">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FCBCC2">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2CF1066"/>
    <w:multiLevelType w:val="hybridMultilevel"/>
    <w:tmpl w:val="AEF21156"/>
    <w:lvl w:ilvl="0" w:tplc="8790351A">
      <w:numFmt w:val="bullet"/>
      <w:lvlText w:val=""/>
      <w:lvlJc w:val="left"/>
      <w:pPr>
        <w:ind w:left="1353" w:hanging="360"/>
      </w:pPr>
      <w:rPr>
        <w:rFonts w:ascii="Symbol" w:eastAsia="Times New Roman" w:hAnsi="Symbol" w:cs="Times New Roman" w:hint="default"/>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4" w15:restartNumberingAfterBreak="0">
    <w:nsid w:val="53C8639F"/>
    <w:multiLevelType w:val="hybridMultilevel"/>
    <w:tmpl w:val="39FCFF9A"/>
    <w:lvl w:ilvl="0" w:tplc="041B000F">
      <w:start w:val="1"/>
      <w:numFmt w:val="decimal"/>
      <w:lvlText w:val="%1."/>
      <w:lvlJc w:val="left"/>
      <w:pPr>
        <w:ind w:left="1148" w:hanging="360"/>
      </w:pPr>
    </w:lvl>
    <w:lvl w:ilvl="1" w:tplc="041B0019" w:tentative="1">
      <w:start w:val="1"/>
      <w:numFmt w:val="lowerLetter"/>
      <w:lvlText w:val="%2."/>
      <w:lvlJc w:val="left"/>
      <w:pPr>
        <w:ind w:left="1868" w:hanging="360"/>
      </w:pPr>
    </w:lvl>
    <w:lvl w:ilvl="2" w:tplc="041B001B" w:tentative="1">
      <w:start w:val="1"/>
      <w:numFmt w:val="lowerRoman"/>
      <w:lvlText w:val="%3."/>
      <w:lvlJc w:val="right"/>
      <w:pPr>
        <w:ind w:left="2588" w:hanging="180"/>
      </w:pPr>
    </w:lvl>
    <w:lvl w:ilvl="3" w:tplc="041B000F" w:tentative="1">
      <w:start w:val="1"/>
      <w:numFmt w:val="decimal"/>
      <w:lvlText w:val="%4."/>
      <w:lvlJc w:val="left"/>
      <w:pPr>
        <w:ind w:left="3308" w:hanging="360"/>
      </w:pPr>
    </w:lvl>
    <w:lvl w:ilvl="4" w:tplc="041B0019" w:tentative="1">
      <w:start w:val="1"/>
      <w:numFmt w:val="lowerLetter"/>
      <w:lvlText w:val="%5."/>
      <w:lvlJc w:val="left"/>
      <w:pPr>
        <w:ind w:left="4028" w:hanging="360"/>
      </w:pPr>
    </w:lvl>
    <w:lvl w:ilvl="5" w:tplc="041B001B" w:tentative="1">
      <w:start w:val="1"/>
      <w:numFmt w:val="lowerRoman"/>
      <w:lvlText w:val="%6."/>
      <w:lvlJc w:val="right"/>
      <w:pPr>
        <w:ind w:left="4748" w:hanging="180"/>
      </w:pPr>
    </w:lvl>
    <w:lvl w:ilvl="6" w:tplc="041B000F" w:tentative="1">
      <w:start w:val="1"/>
      <w:numFmt w:val="decimal"/>
      <w:lvlText w:val="%7."/>
      <w:lvlJc w:val="left"/>
      <w:pPr>
        <w:ind w:left="5468" w:hanging="360"/>
      </w:pPr>
    </w:lvl>
    <w:lvl w:ilvl="7" w:tplc="041B0019" w:tentative="1">
      <w:start w:val="1"/>
      <w:numFmt w:val="lowerLetter"/>
      <w:lvlText w:val="%8."/>
      <w:lvlJc w:val="left"/>
      <w:pPr>
        <w:ind w:left="6188" w:hanging="360"/>
      </w:pPr>
    </w:lvl>
    <w:lvl w:ilvl="8" w:tplc="041B001B" w:tentative="1">
      <w:start w:val="1"/>
      <w:numFmt w:val="lowerRoman"/>
      <w:lvlText w:val="%9."/>
      <w:lvlJc w:val="right"/>
      <w:pPr>
        <w:ind w:left="6908" w:hanging="180"/>
      </w:pPr>
    </w:lvl>
  </w:abstractNum>
  <w:abstractNum w:abstractNumId="5" w15:restartNumberingAfterBreak="0">
    <w:nsid w:val="581E3766"/>
    <w:multiLevelType w:val="hybridMultilevel"/>
    <w:tmpl w:val="E320C888"/>
    <w:lvl w:ilvl="0" w:tplc="8B6E7CE2">
      <w:start w:val="3"/>
      <w:numFmt w:val="upperRoman"/>
      <w:lvlText w:val="(%1)"/>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4BAFB3A">
      <w:start w:val="1"/>
      <w:numFmt w:val="lowerLetter"/>
      <w:lvlText w:val="%2"/>
      <w:lvlJc w:val="left"/>
      <w:pPr>
        <w:ind w:left="17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A0819FA">
      <w:start w:val="1"/>
      <w:numFmt w:val="lowerRoman"/>
      <w:lvlText w:val="%3"/>
      <w:lvlJc w:val="left"/>
      <w:pPr>
        <w:ind w:left="24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94A661C">
      <w:start w:val="1"/>
      <w:numFmt w:val="decimal"/>
      <w:lvlText w:val="%4"/>
      <w:lvlJc w:val="left"/>
      <w:pPr>
        <w:ind w:left="31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66A4B4E">
      <w:start w:val="1"/>
      <w:numFmt w:val="lowerLetter"/>
      <w:lvlText w:val="%5"/>
      <w:lvlJc w:val="left"/>
      <w:pPr>
        <w:ind w:left="38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CD6B9D8">
      <w:start w:val="1"/>
      <w:numFmt w:val="lowerRoman"/>
      <w:lvlText w:val="%6"/>
      <w:lvlJc w:val="left"/>
      <w:pPr>
        <w:ind w:left="46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4FAA36C">
      <w:start w:val="1"/>
      <w:numFmt w:val="decimal"/>
      <w:lvlText w:val="%7"/>
      <w:lvlJc w:val="left"/>
      <w:pPr>
        <w:ind w:left="53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C7CFB30">
      <w:start w:val="1"/>
      <w:numFmt w:val="lowerLetter"/>
      <w:lvlText w:val="%8"/>
      <w:lvlJc w:val="left"/>
      <w:pPr>
        <w:ind w:left="60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AE0AF82">
      <w:start w:val="1"/>
      <w:numFmt w:val="lowerRoman"/>
      <w:lvlText w:val="%9"/>
      <w:lvlJc w:val="left"/>
      <w:pPr>
        <w:ind w:left="67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4167EBB"/>
    <w:multiLevelType w:val="hybridMultilevel"/>
    <w:tmpl w:val="9C9A69D4"/>
    <w:lvl w:ilvl="0" w:tplc="E53E08BA">
      <w:start w:val="1"/>
      <w:numFmt w:val="decimal"/>
      <w:pStyle w:val="Nadpis1"/>
      <w:lvlText w:val="%1."/>
      <w:lvlJc w:val="left"/>
      <w:pPr>
        <w:ind w:left="0"/>
      </w:pPr>
      <w:rPr>
        <w:rFonts w:ascii="Arial" w:eastAsia="Calibri" w:hAnsi="Arial" w:cs="Arial" w:hint="default"/>
        <w:b/>
        <w:bCs w:val="0"/>
        <w:i w:val="0"/>
        <w:strike w:val="0"/>
        <w:dstrike w:val="0"/>
        <w:color w:val="2F5496"/>
        <w:sz w:val="28"/>
        <w:szCs w:val="28"/>
        <w:u w:val="none" w:color="000000"/>
        <w:bdr w:val="none" w:sz="0" w:space="0" w:color="auto"/>
        <w:shd w:val="clear" w:color="auto" w:fill="auto"/>
        <w:vertAlign w:val="baseline"/>
      </w:rPr>
    </w:lvl>
    <w:lvl w:ilvl="1" w:tplc="9D369A60">
      <w:start w:val="1"/>
      <w:numFmt w:val="lowerLetter"/>
      <w:lvlText w:val="%2"/>
      <w:lvlJc w:val="left"/>
      <w:pPr>
        <w:ind w:left="108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2" w:tplc="CCA09A36">
      <w:start w:val="1"/>
      <w:numFmt w:val="lowerRoman"/>
      <w:lvlText w:val="%3"/>
      <w:lvlJc w:val="left"/>
      <w:pPr>
        <w:ind w:left="180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3" w:tplc="8834A9F8">
      <w:start w:val="1"/>
      <w:numFmt w:val="decimal"/>
      <w:lvlText w:val="%4"/>
      <w:lvlJc w:val="left"/>
      <w:pPr>
        <w:ind w:left="252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4" w:tplc="FE140018">
      <w:start w:val="1"/>
      <w:numFmt w:val="lowerLetter"/>
      <w:lvlText w:val="%5"/>
      <w:lvlJc w:val="left"/>
      <w:pPr>
        <w:ind w:left="324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5" w:tplc="0AACCB40">
      <w:start w:val="1"/>
      <w:numFmt w:val="lowerRoman"/>
      <w:lvlText w:val="%6"/>
      <w:lvlJc w:val="left"/>
      <w:pPr>
        <w:ind w:left="396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6" w:tplc="0008AFDC">
      <w:start w:val="1"/>
      <w:numFmt w:val="decimal"/>
      <w:lvlText w:val="%7"/>
      <w:lvlJc w:val="left"/>
      <w:pPr>
        <w:ind w:left="468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7" w:tplc="4184F4DE">
      <w:start w:val="1"/>
      <w:numFmt w:val="lowerLetter"/>
      <w:lvlText w:val="%8"/>
      <w:lvlJc w:val="left"/>
      <w:pPr>
        <w:ind w:left="540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8" w:tplc="84845DF2">
      <w:start w:val="1"/>
      <w:numFmt w:val="lowerRoman"/>
      <w:lvlText w:val="%9"/>
      <w:lvlJc w:val="left"/>
      <w:pPr>
        <w:ind w:left="612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abstractNum>
  <w:abstractNum w:abstractNumId="7" w15:restartNumberingAfterBreak="0">
    <w:nsid w:val="6AB03372"/>
    <w:multiLevelType w:val="hybridMultilevel"/>
    <w:tmpl w:val="BA3AB7F0"/>
    <w:lvl w:ilvl="0" w:tplc="2966A274">
      <w:start w:val="1"/>
      <w:numFmt w:val="upperRoman"/>
      <w:lvlText w:val="(%1)"/>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EACB272">
      <w:start w:val="1"/>
      <w:numFmt w:val="lowerLetter"/>
      <w:lvlText w:val="%2"/>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84E2B3E">
      <w:start w:val="1"/>
      <w:numFmt w:val="lowerRoman"/>
      <w:lvlText w:val="%3"/>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9C4395E">
      <w:start w:val="1"/>
      <w:numFmt w:val="decimal"/>
      <w:lvlText w:val="%4"/>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92AABFA">
      <w:start w:val="1"/>
      <w:numFmt w:val="lowerLetter"/>
      <w:lvlText w:val="%5"/>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08CC7B2">
      <w:start w:val="1"/>
      <w:numFmt w:val="lowerRoman"/>
      <w:lvlText w:val="%6"/>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E12DA7C">
      <w:start w:val="1"/>
      <w:numFmt w:val="decimal"/>
      <w:lvlText w:val="%7"/>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9884B36">
      <w:start w:val="1"/>
      <w:numFmt w:val="lowerLetter"/>
      <w:lvlText w:val="%8"/>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3861AC8">
      <w:start w:val="1"/>
      <w:numFmt w:val="lowerRoman"/>
      <w:lvlText w:val="%9"/>
      <w:lvlJc w:val="left"/>
      <w:pPr>
        <w:ind w:left="65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CF5332E"/>
    <w:multiLevelType w:val="multilevel"/>
    <w:tmpl w:val="2FBCBF16"/>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9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FFC7593"/>
    <w:multiLevelType w:val="multilevel"/>
    <w:tmpl w:val="B7F4AF0C"/>
    <w:lvl w:ilvl="0">
      <w:start w:val="6"/>
      <w:numFmt w:val="decimal"/>
      <w:lvlText w:val="%1."/>
      <w:lvlJc w:val="left"/>
      <w:pPr>
        <w:ind w:left="360" w:hanging="360"/>
      </w:pPr>
      <w:rPr>
        <w:rFonts w:hint="default"/>
        <w:sz w:val="22"/>
      </w:rPr>
    </w:lvl>
    <w:lvl w:ilvl="1">
      <w:start w:val="4"/>
      <w:numFmt w:val="decimal"/>
      <w:lvlText w:val="%1.%2."/>
      <w:lvlJc w:val="left"/>
      <w:pPr>
        <w:ind w:left="1148" w:hanging="720"/>
      </w:pPr>
      <w:rPr>
        <w:rFonts w:hint="default"/>
        <w:sz w:val="22"/>
      </w:rPr>
    </w:lvl>
    <w:lvl w:ilvl="2">
      <w:start w:val="1"/>
      <w:numFmt w:val="decimal"/>
      <w:lvlText w:val="%1.%2.%3."/>
      <w:lvlJc w:val="left"/>
      <w:pPr>
        <w:ind w:left="1576" w:hanging="720"/>
      </w:pPr>
      <w:rPr>
        <w:rFonts w:hint="default"/>
        <w:sz w:val="22"/>
      </w:rPr>
    </w:lvl>
    <w:lvl w:ilvl="3">
      <w:start w:val="1"/>
      <w:numFmt w:val="decimal"/>
      <w:lvlText w:val="%1.%2.%3.%4."/>
      <w:lvlJc w:val="left"/>
      <w:pPr>
        <w:ind w:left="2364" w:hanging="1080"/>
      </w:pPr>
      <w:rPr>
        <w:rFonts w:hint="default"/>
        <w:sz w:val="22"/>
      </w:rPr>
    </w:lvl>
    <w:lvl w:ilvl="4">
      <w:start w:val="1"/>
      <w:numFmt w:val="decimal"/>
      <w:lvlText w:val="%1.%2.%3.%4.%5."/>
      <w:lvlJc w:val="left"/>
      <w:pPr>
        <w:ind w:left="2792" w:hanging="1080"/>
      </w:pPr>
      <w:rPr>
        <w:rFonts w:hint="default"/>
        <w:sz w:val="22"/>
      </w:rPr>
    </w:lvl>
    <w:lvl w:ilvl="5">
      <w:start w:val="1"/>
      <w:numFmt w:val="decimal"/>
      <w:lvlText w:val="%1.%2.%3.%4.%5.%6."/>
      <w:lvlJc w:val="left"/>
      <w:pPr>
        <w:ind w:left="3580" w:hanging="1440"/>
      </w:pPr>
      <w:rPr>
        <w:rFonts w:hint="default"/>
        <w:sz w:val="22"/>
      </w:rPr>
    </w:lvl>
    <w:lvl w:ilvl="6">
      <w:start w:val="1"/>
      <w:numFmt w:val="decimal"/>
      <w:lvlText w:val="%1.%2.%3.%4.%5.%6.%7."/>
      <w:lvlJc w:val="left"/>
      <w:pPr>
        <w:ind w:left="4008" w:hanging="1440"/>
      </w:pPr>
      <w:rPr>
        <w:rFonts w:hint="default"/>
        <w:sz w:val="22"/>
      </w:rPr>
    </w:lvl>
    <w:lvl w:ilvl="7">
      <w:start w:val="1"/>
      <w:numFmt w:val="decimal"/>
      <w:lvlText w:val="%1.%2.%3.%4.%5.%6.%7.%8."/>
      <w:lvlJc w:val="left"/>
      <w:pPr>
        <w:ind w:left="4796" w:hanging="1800"/>
      </w:pPr>
      <w:rPr>
        <w:rFonts w:hint="default"/>
        <w:sz w:val="22"/>
      </w:rPr>
    </w:lvl>
    <w:lvl w:ilvl="8">
      <w:start w:val="1"/>
      <w:numFmt w:val="decimal"/>
      <w:lvlText w:val="%1.%2.%3.%4.%5.%6.%7.%8.%9."/>
      <w:lvlJc w:val="left"/>
      <w:pPr>
        <w:ind w:left="5584" w:hanging="2160"/>
      </w:pPr>
      <w:rPr>
        <w:rFonts w:hint="default"/>
        <w:sz w:val="22"/>
      </w:rPr>
    </w:lvl>
  </w:abstractNum>
  <w:abstractNum w:abstractNumId="10" w15:restartNumberingAfterBreak="0">
    <w:nsid w:val="70C74996"/>
    <w:multiLevelType w:val="hybridMultilevel"/>
    <w:tmpl w:val="70AE5B1C"/>
    <w:lvl w:ilvl="0" w:tplc="041B0001">
      <w:start w:val="1"/>
      <w:numFmt w:val="bullet"/>
      <w:lvlText w:val=""/>
      <w:lvlJc w:val="left"/>
      <w:pPr>
        <w:ind w:left="1148" w:hanging="360"/>
      </w:pPr>
      <w:rPr>
        <w:rFonts w:ascii="Symbol" w:hAnsi="Symbol" w:hint="default"/>
      </w:rPr>
    </w:lvl>
    <w:lvl w:ilvl="1" w:tplc="041B0003" w:tentative="1">
      <w:start w:val="1"/>
      <w:numFmt w:val="bullet"/>
      <w:lvlText w:val="o"/>
      <w:lvlJc w:val="left"/>
      <w:pPr>
        <w:ind w:left="1868" w:hanging="360"/>
      </w:pPr>
      <w:rPr>
        <w:rFonts w:ascii="Courier New" w:hAnsi="Courier New" w:cs="Courier New" w:hint="default"/>
      </w:rPr>
    </w:lvl>
    <w:lvl w:ilvl="2" w:tplc="041B0005" w:tentative="1">
      <w:start w:val="1"/>
      <w:numFmt w:val="bullet"/>
      <w:lvlText w:val=""/>
      <w:lvlJc w:val="left"/>
      <w:pPr>
        <w:ind w:left="2588" w:hanging="360"/>
      </w:pPr>
      <w:rPr>
        <w:rFonts w:ascii="Wingdings" w:hAnsi="Wingdings" w:hint="default"/>
      </w:rPr>
    </w:lvl>
    <w:lvl w:ilvl="3" w:tplc="041B0001" w:tentative="1">
      <w:start w:val="1"/>
      <w:numFmt w:val="bullet"/>
      <w:lvlText w:val=""/>
      <w:lvlJc w:val="left"/>
      <w:pPr>
        <w:ind w:left="3308" w:hanging="360"/>
      </w:pPr>
      <w:rPr>
        <w:rFonts w:ascii="Symbol" w:hAnsi="Symbol" w:hint="default"/>
      </w:rPr>
    </w:lvl>
    <w:lvl w:ilvl="4" w:tplc="041B0003" w:tentative="1">
      <w:start w:val="1"/>
      <w:numFmt w:val="bullet"/>
      <w:lvlText w:val="o"/>
      <w:lvlJc w:val="left"/>
      <w:pPr>
        <w:ind w:left="4028" w:hanging="360"/>
      </w:pPr>
      <w:rPr>
        <w:rFonts w:ascii="Courier New" w:hAnsi="Courier New" w:cs="Courier New" w:hint="default"/>
      </w:rPr>
    </w:lvl>
    <w:lvl w:ilvl="5" w:tplc="041B0005" w:tentative="1">
      <w:start w:val="1"/>
      <w:numFmt w:val="bullet"/>
      <w:lvlText w:val=""/>
      <w:lvlJc w:val="left"/>
      <w:pPr>
        <w:ind w:left="4748" w:hanging="360"/>
      </w:pPr>
      <w:rPr>
        <w:rFonts w:ascii="Wingdings" w:hAnsi="Wingdings" w:hint="default"/>
      </w:rPr>
    </w:lvl>
    <w:lvl w:ilvl="6" w:tplc="041B0001" w:tentative="1">
      <w:start w:val="1"/>
      <w:numFmt w:val="bullet"/>
      <w:lvlText w:val=""/>
      <w:lvlJc w:val="left"/>
      <w:pPr>
        <w:ind w:left="5468" w:hanging="360"/>
      </w:pPr>
      <w:rPr>
        <w:rFonts w:ascii="Symbol" w:hAnsi="Symbol" w:hint="default"/>
      </w:rPr>
    </w:lvl>
    <w:lvl w:ilvl="7" w:tplc="041B0003" w:tentative="1">
      <w:start w:val="1"/>
      <w:numFmt w:val="bullet"/>
      <w:lvlText w:val="o"/>
      <w:lvlJc w:val="left"/>
      <w:pPr>
        <w:ind w:left="6188" w:hanging="360"/>
      </w:pPr>
      <w:rPr>
        <w:rFonts w:ascii="Courier New" w:hAnsi="Courier New" w:cs="Courier New" w:hint="default"/>
      </w:rPr>
    </w:lvl>
    <w:lvl w:ilvl="8" w:tplc="041B0005" w:tentative="1">
      <w:start w:val="1"/>
      <w:numFmt w:val="bullet"/>
      <w:lvlText w:val=""/>
      <w:lvlJc w:val="left"/>
      <w:pPr>
        <w:ind w:left="6908" w:hanging="360"/>
      </w:pPr>
      <w:rPr>
        <w:rFonts w:ascii="Wingdings" w:hAnsi="Wingdings" w:hint="default"/>
      </w:rPr>
    </w:lvl>
  </w:abstractNum>
  <w:num w:numId="1" w16cid:durableId="1569070967">
    <w:abstractNumId w:val="7"/>
  </w:num>
  <w:num w:numId="2" w16cid:durableId="925768628">
    <w:abstractNumId w:val="5"/>
  </w:num>
  <w:num w:numId="3" w16cid:durableId="1501582779">
    <w:abstractNumId w:val="2"/>
  </w:num>
  <w:num w:numId="4" w16cid:durableId="248126501">
    <w:abstractNumId w:val="8"/>
  </w:num>
  <w:num w:numId="5" w16cid:durableId="1643926859">
    <w:abstractNumId w:val="6"/>
  </w:num>
  <w:num w:numId="6" w16cid:durableId="1920292119">
    <w:abstractNumId w:val="6"/>
  </w:num>
  <w:num w:numId="7" w16cid:durableId="1599095304">
    <w:abstractNumId w:val="6"/>
  </w:num>
  <w:num w:numId="8" w16cid:durableId="1800804998">
    <w:abstractNumId w:val="6"/>
  </w:num>
  <w:num w:numId="9" w16cid:durableId="1780101541">
    <w:abstractNumId w:val="6"/>
  </w:num>
  <w:num w:numId="10" w16cid:durableId="1991055919">
    <w:abstractNumId w:val="6"/>
  </w:num>
  <w:num w:numId="11" w16cid:durableId="1820610459">
    <w:abstractNumId w:val="6"/>
  </w:num>
  <w:num w:numId="12" w16cid:durableId="341250642">
    <w:abstractNumId w:val="6"/>
  </w:num>
  <w:num w:numId="13" w16cid:durableId="116803673">
    <w:abstractNumId w:val="6"/>
  </w:num>
  <w:num w:numId="14" w16cid:durableId="749929403">
    <w:abstractNumId w:val="6"/>
    <w:lvlOverride w:ilvl="0">
      <w:startOverride w:val="1"/>
    </w:lvlOverride>
  </w:num>
  <w:num w:numId="15" w16cid:durableId="391660232">
    <w:abstractNumId w:val="6"/>
  </w:num>
  <w:num w:numId="16" w16cid:durableId="677073507">
    <w:abstractNumId w:val="9"/>
  </w:num>
  <w:num w:numId="17" w16cid:durableId="276445459">
    <w:abstractNumId w:val="6"/>
  </w:num>
  <w:num w:numId="18" w16cid:durableId="434791335">
    <w:abstractNumId w:val="6"/>
  </w:num>
  <w:num w:numId="19" w16cid:durableId="861361504">
    <w:abstractNumId w:val="4"/>
  </w:num>
  <w:num w:numId="20" w16cid:durableId="1435520711">
    <w:abstractNumId w:val="0"/>
  </w:num>
  <w:num w:numId="21" w16cid:durableId="1399937366">
    <w:abstractNumId w:val="10"/>
  </w:num>
  <w:num w:numId="22" w16cid:durableId="186256231">
    <w:abstractNumId w:val="3"/>
  </w:num>
  <w:num w:numId="23" w16cid:durableId="1876775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845"/>
    <w:rsid w:val="00007548"/>
    <w:rsid w:val="00013466"/>
    <w:rsid w:val="00017EF3"/>
    <w:rsid w:val="00020655"/>
    <w:rsid w:val="00027ECE"/>
    <w:rsid w:val="00036536"/>
    <w:rsid w:val="000462D7"/>
    <w:rsid w:val="00052218"/>
    <w:rsid w:val="000603BB"/>
    <w:rsid w:val="0006349D"/>
    <w:rsid w:val="00067CCE"/>
    <w:rsid w:val="0007055D"/>
    <w:rsid w:val="000744C3"/>
    <w:rsid w:val="00074521"/>
    <w:rsid w:val="00077F41"/>
    <w:rsid w:val="00085B16"/>
    <w:rsid w:val="0008673D"/>
    <w:rsid w:val="00091B72"/>
    <w:rsid w:val="00093A98"/>
    <w:rsid w:val="0009715D"/>
    <w:rsid w:val="000979AA"/>
    <w:rsid w:val="000A0864"/>
    <w:rsid w:val="000B3799"/>
    <w:rsid w:val="000D7530"/>
    <w:rsid w:val="000E274F"/>
    <w:rsid w:val="000F60B6"/>
    <w:rsid w:val="001070DD"/>
    <w:rsid w:val="00114428"/>
    <w:rsid w:val="0011686B"/>
    <w:rsid w:val="0012158F"/>
    <w:rsid w:val="00121D8E"/>
    <w:rsid w:val="00122A4B"/>
    <w:rsid w:val="001241DF"/>
    <w:rsid w:val="00127F20"/>
    <w:rsid w:val="00146AF8"/>
    <w:rsid w:val="001529F3"/>
    <w:rsid w:val="00154EBD"/>
    <w:rsid w:val="00155632"/>
    <w:rsid w:val="00157608"/>
    <w:rsid w:val="00166F67"/>
    <w:rsid w:val="00180662"/>
    <w:rsid w:val="001818D6"/>
    <w:rsid w:val="00182762"/>
    <w:rsid w:val="00184E4A"/>
    <w:rsid w:val="00187833"/>
    <w:rsid w:val="001967F4"/>
    <w:rsid w:val="0019680F"/>
    <w:rsid w:val="001A0285"/>
    <w:rsid w:val="001A02E2"/>
    <w:rsid w:val="001A0347"/>
    <w:rsid w:val="001A5644"/>
    <w:rsid w:val="001A6A72"/>
    <w:rsid w:val="001A72BE"/>
    <w:rsid w:val="001B4709"/>
    <w:rsid w:val="001B5031"/>
    <w:rsid w:val="001C44FE"/>
    <w:rsid w:val="001C7A5A"/>
    <w:rsid w:val="001E07FF"/>
    <w:rsid w:val="001E2AD7"/>
    <w:rsid w:val="001F567A"/>
    <w:rsid w:val="00216C3A"/>
    <w:rsid w:val="002226E9"/>
    <w:rsid w:val="00230796"/>
    <w:rsid w:val="00232874"/>
    <w:rsid w:val="00235A36"/>
    <w:rsid w:val="00241CA4"/>
    <w:rsid w:val="00241F48"/>
    <w:rsid w:val="00252E3D"/>
    <w:rsid w:val="00253357"/>
    <w:rsid w:val="00255D87"/>
    <w:rsid w:val="00272E21"/>
    <w:rsid w:val="00290649"/>
    <w:rsid w:val="00295E34"/>
    <w:rsid w:val="002A3FCA"/>
    <w:rsid w:val="002A587A"/>
    <w:rsid w:val="002A6C5F"/>
    <w:rsid w:val="002C174E"/>
    <w:rsid w:val="002C761F"/>
    <w:rsid w:val="002D2F9D"/>
    <w:rsid w:val="002E4F96"/>
    <w:rsid w:val="002E6A93"/>
    <w:rsid w:val="002F0696"/>
    <w:rsid w:val="002F1245"/>
    <w:rsid w:val="00306CDF"/>
    <w:rsid w:val="00313900"/>
    <w:rsid w:val="00314784"/>
    <w:rsid w:val="00316A0C"/>
    <w:rsid w:val="00326197"/>
    <w:rsid w:val="00340DA0"/>
    <w:rsid w:val="00352BF0"/>
    <w:rsid w:val="003537E1"/>
    <w:rsid w:val="003572D3"/>
    <w:rsid w:val="003634F3"/>
    <w:rsid w:val="00373B5B"/>
    <w:rsid w:val="0037780C"/>
    <w:rsid w:val="00383150"/>
    <w:rsid w:val="003953D4"/>
    <w:rsid w:val="003B68C3"/>
    <w:rsid w:val="003D0FE0"/>
    <w:rsid w:val="003E3565"/>
    <w:rsid w:val="003E71B6"/>
    <w:rsid w:val="003E7784"/>
    <w:rsid w:val="003F479C"/>
    <w:rsid w:val="0040134A"/>
    <w:rsid w:val="00401A98"/>
    <w:rsid w:val="00405F14"/>
    <w:rsid w:val="004075BC"/>
    <w:rsid w:val="004210E8"/>
    <w:rsid w:val="00425488"/>
    <w:rsid w:val="004257D5"/>
    <w:rsid w:val="00425AE4"/>
    <w:rsid w:val="004331C2"/>
    <w:rsid w:val="0043429E"/>
    <w:rsid w:val="00435E91"/>
    <w:rsid w:val="004374ED"/>
    <w:rsid w:val="00441581"/>
    <w:rsid w:val="00446759"/>
    <w:rsid w:val="004468BB"/>
    <w:rsid w:val="00451FD9"/>
    <w:rsid w:val="00453FEF"/>
    <w:rsid w:val="00457E3F"/>
    <w:rsid w:val="00462CE3"/>
    <w:rsid w:val="0047585A"/>
    <w:rsid w:val="004854D3"/>
    <w:rsid w:val="004917F4"/>
    <w:rsid w:val="00493EEC"/>
    <w:rsid w:val="00494AFE"/>
    <w:rsid w:val="00495B93"/>
    <w:rsid w:val="00495C66"/>
    <w:rsid w:val="004A4852"/>
    <w:rsid w:val="004B3243"/>
    <w:rsid w:val="004B6475"/>
    <w:rsid w:val="004C045F"/>
    <w:rsid w:val="004C3C70"/>
    <w:rsid w:val="004C715D"/>
    <w:rsid w:val="004D1D92"/>
    <w:rsid w:val="004D4B4C"/>
    <w:rsid w:val="004D4DE3"/>
    <w:rsid w:val="004E412C"/>
    <w:rsid w:val="004E4AFF"/>
    <w:rsid w:val="004F1D1D"/>
    <w:rsid w:val="004F5AA6"/>
    <w:rsid w:val="005056C8"/>
    <w:rsid w:val="00505A30"/>
    <w:rsid w:val="0051117F"/>
    <w:rsid w:val="005132C7"/>
    <w:rsid w:val="00513D7F"/>
    <w:rsid w:val="0051458D"/>
    <w:rsid w:val="00523496"/>
    <w:rsid w:val="00523624"/>
    <w:rsid w:val="005236A2"/>
    <w:rsid w:val="00534EEA"/>
    <w:rsid w:val="005401BD"/>
    <w:rsid w:val="00541845"/>
    <w:rsid w:val="0054344A"/>
    <w:rsid w:val="00563092"/>
    <w:rsid w:val="005658BA"/>
    <w:rsid w:val="0056620E"/>
    <w:rsid w:val="00571D70"/>
    <w:rsid w:val="0057262A"/>
    <w:rsid w:val="005802AA"/>
    <w:rsid w:val="005834E0"/>
    <w:rsid w:val="0058412A"/>
    <w:rsid w:val="005B1671"/>
    <w:rsid w:val="005B424D"/>
    <w:rsid w:val="005D3996"/>
    <w:rsid w:val="005D6DC2"/>
    <w:rsid w:val="005D769A"/>
    <w:rsid w:val="005E3B08"/>
    <w:rsid w:val="005F078A"/>
    <w:rsid w:val="005F5410"/>
    <w:rsid w:val="00606782"/>
    <w:rsid w:val="00610264"/>
    <w:rsid w:val="00613757"/>
    <w:rsid w:val="006159E6"/>
    <w:rsid w:val="006207D6"/>
    <w:rsid w:val="006248D5"/>
    <w:rsid w:val="006249E9"/>
    <w:rsid w:val="006360D6"/>
    <w:rsid w:val="006434AE"/>
    <w:rsid w:val="00646673"/>
    <w:rsid w:val="00667406"/>
    <w:rsid w:val="006727AB"/>
    <w:rsid w:val="0067633E"/>
    <w:rsid w:val="00684CA6"/>
    <w:rsid w:val="00686EC7"/>
    <w:rsid w:val="00690C74"/>
    <w:rsid w:val="006A2410"/>
    <w:rsid w:val="006A2911"/>
    <w:rsid w:val="006A6076"/>
    <w:rsid w:val="006B224E"/>
    <w:rsid w:val="006B3F33"/>
    <w:rsid w:val="006B4CFF"/>
    <w:rsid w:val="006B7BE2"/>
    <w:rsid w:val="006D3F3F"/>
    <w:rsid w:val="006E0378"/>
    <w:rsid w:val="006E3B0F"/>
    <w:rsid w:val="006F1311"/>
    <w:rsid w:val="006F3286"/>
    <w:rsid w:val="006F3992"/>
    <w:rsid w:val="006F4299"/>
    <w:rsid w:val="00702A2A"/>
    <w:rsid w:val="007034A6"/>
    <w:rsid w:val="00710BEB"/>
    <w:rsid w:val="00712352"/>
    <w:rsid w:val="0071253F"/>
    <w:rsid w:val="00715E72"/>
    <w:rsid w:val="0071611B"/>
    <w:rsid w:val="00723B3F"/>
    <w:rsid w:val="00724C0E"/>
    <w:rsid w:val="0072524F"/>
    <w:rsid w:val="0073020B"/>
    <w:rsid w:val="00731398"/>
    <w:rsid w:val="007368FB"/>
    <w:rsid w:val="00756888"/>
    <w:rsid w:val="007572AF"/>
    <w:rsid w:val="00770DB7"/>
    <w:rsid w:val="00771F11"/>
    <w:rsid w:val="007732E7"/>
    <w:rsid w:val="00782D43"/>
    <w:rsid w:val="0079137E"/>
    <w:rsid w:val="00792BCA"/>
    <w:rsid w:val="007933DC"/>
    <w:rsid w:val="00794132"/>
    <w:rsid w:val="007948EE"/>
    <w:rsid w:val="007A3230"/>
    <w:rsid w:val="007B56C1"/>
    <w:rsid w:val="007B5E34"/>
    <w:rsid w:val="007B7D06"/>
    <w:rsid w:val="007C1541"/>
    <w:rsid w:val="007D0D36"/>
    <w:rsid w:val="007D6FD8"/>
    <w:rsid w:val="007E0984"/>
    <w:rsid w:val="007E2EB8"/>
    <w:rsid w:val="007F3127"/>
    <w:rsid w:val="007F3DA2"/>
    <w:rsid w:val="007F5B42"/>
    <w:rsid w:val="00800544"/>
    <w:rsid w:val="008010EA"/>
    <w:rsid w:val="008023CA"/>
    <w:rsid w:val="00803B52"/>
    <w:rsid w:val="0080489D"/>
    <w:rsid w:val="00810158"/>
    <w:rsid w:val="00815428"/>
    <w:rsid w:val="008239FB"/>
    <w:rsid w:val="00823DC2"/>
    <w:rsid w:val="00825DF5"/>
    <w:rsid w:val="00831029"/>
    <w:rsid w:val="00833D26"/>
    <w:rsid w:val="00840F2A"/>
    <w:rsid w:val="008461E8"/>
    <w:rsid w:val="00880C84"/>
    <w:rsid w:val="008813A0"/>
    <w:rsid w:val="00886612"/>
    <w:rsid w:val="00887122"/>
    <w:rsid w:val="00892FC3"/>
    <w:rsid w:val="008954E5"/>
    <w:rsid w:val="008971A3"/>
    <w:rsid w:val="008B0B73"/>
    <w:rsid w:val="008B498E"/>
    <w:rsid w:val="008C3F5C"/>
    <w:rsid w:val="008D3B99"/>
    <w:rsid w:val="008D4F8A"/>
    <w:rsid w:val="008D5DDE"/>
    <w:rsid w:val="008E4102"/>
    <w:rsid w:val="008E4158"/>
    <w:rsid w:val="008E5044"/>
    <w:rsid w:val="008E57C7"/>
    <w:rsid w:val="008F3C45"/>
    <w:rsid w:val="00904FFD"/>
    <w:rsid w:val="00910602"/>
    <w:rsid w:val="00916B30"/>
    <w:rsid w:val="00917DC9"/>
    <w:rsid w:val="009211D2"/>
    <w:rsid w:val="00926B3A"/>
    <w:rsid w:val="009329B0"/>
    <w:rsid w:val="00934F80"/>
    <w:rsid w:val="009369F7"/>
    <w:rsid w:val="00941C62"/>
    <w:rsid w:val="00942FF5"/>
    <w:rsid w:val="0095191D"/>
    <w:rsid w:val="00952579"/>
    <w:rsid w:val="00954796"/>
    <w:rsid w:val="00954B02"/>
    <w:rsid w:val="00956093"/>
    <w:rsid w:val="00961CDC"/>
    <w:rsid w:val="00980945"/>
    <w:rsid w:val="00981691"/>
    <w:rsid w:val="00983341"/>
    <w:rsid w:val="0098755F"/>
    <w:rsid w:val="00990104"/>
    <w:rsid w:val="009918C4"/>
    <w:rsid w:val="0099249D"/>
    <w:rsid w:val="009924AC"/>
    <w:rsid w:val="00994565"/>
    <w:rsid w:val="009A07B6"/>
    <w:rsid w:val="009A0FEA"/>
    <w:rsid w:val="009A479A"/>
    <w:rsid w:val="009B09FA"/>
    <w:rsid w:val="009B42E1"/>
    <w:rsid w:val="009D2B69"/>
    <w:rsid w:val="009D44DB"/>
    <w:rsid w:val="009E3E14"/>
    <w:rsid w:val="009E5AAA"/>
    <w:rsid w:val="009F5DF4"/>
    <w:rsid w:val="00A008F5"/>
    <w:rsid w:val="00A0147E"/>
    <w:rsid w:val="00A05880"/>
    <w:rsid w:val="00A10910"/>
    <w:rsid w:val="00A17921"/>
    <w:rsid w:val="00A23A7E"/>
    <w:rsid w:val="00A26B35"/>
    <w:rsid w:val="00A276CA"/>
    <w:rsid w:val="00A30CB6"/>
    <w:rsid w:val="00A33193"/>
    <w:rsid w:val="00A40431"/>
    <w:rsid w:val="00A42161"/>
    <w:rsid w:val="00A42F67"/>
    <w:rsid w:val="00A46EF9"/>
    <w:rsid w:val="00A476DC"/>
    <w:rsid w:val="00A53C8E"/>
    <w:rsid w:val="00A57138"/>
    <w:rsid w:val="00A60418"/>
    <w:rsid w:val="00A61412"/>
    <w:rsid w:val="00A6158B"/>
    <w:rsid w:val="00A617E6"/>
    <w:rsid w:val="00A625E7"/>
    <w:rsid w:val="00A67195"/>
    <w:rsid w:val="00A74DD0"/>
    <w:rsid w:val="00A83017"/>
    <w:rsid w:val="00A841A6"/>
    <w:rsid w:val="00A84339"/>
    <w:rsid w:val="00A84809"/>
    <w:rsid w:val="00A9013E"/>
    <w:rsid w:val="00A93D5F"/>
    <w:rsid w:val="00A97427"/>
    <w:rsid w:val="00AA429B"/>
    <w:rsid w:val="00AB030A"/>
    <w:rsid w:val="00AB2696"/>
    <w:rsid w:val="00AB3F67"/>
    <w:rsid w:val="00AB3FCD"/>
    <w:rsid w:val="00AC1E81"/>
    <w:rsid w:val="00AD1B56"/>
    <w:rsid w:val="00AD3307"/>
    <w:rsid w:val="00AE5269"/>
    <w:rsid w:val="00AE56B1"/>
    <w:rsid w:val="00AF00EA"/>
    <w:rsid w:val="00AF13C7"/>
    <w:rsid w:val="00AF1ABB"/>
    <w:rsid w:val="00AF77F6"/>
    <w:rsid w:val="00B0620D"/>
    <w:rsid w:val="00B1757C"/>
    <w:rsid w:val="00B23EA1"/>
    <w:rsid w:val="00B24248"/>
    <w:rsid w:val="00B261A6"/>
    <w:rsid w:val="00B26D5E"/>
    <w:rsid w:val="00B374C3"/>
    <w:rsid w:val="00B44A94"/>
    <w:rsid w:val="00B4537A"/>
    <w:rsid w:val="00B509D6"/>
    <w:rsid w:val="00B609D1"/>
    <w:rsid w:val="00B67A26"/>
    <w:rsid w:val="00B67DF2"/>
    <w:rsid w:val="00B70B30"/>
    <w:rsid w:val="00B71E67"/>
    <w:rsid w:val="00B73B4F"/>
    <w:rsid w:val="00B75F7A"/>
    <w:rsid w:val="00B76AB2"/>
    <w:rsid w:val="00B7750A"/>
    <w:rsid w:val="00B80EB3"/>
    <w:rsid w:val="00B868CA"/>
    <w:rsid w:val="00B86AEF"/>
    <w:rsid w:val="00B97C06"/>
    <w:rsid w:val="00BA6C8A"/>
    <w:rsid w:val="00BB2A58"/>
    <w:rsid w:val="00BB42F9"/>
    <w:rsid w:val="00BC3E08"/>
    <w:rsid w:val="00BC7F9D"/>
    <w:rsid w:val="00BD342A"/>
    <w:rsid w:val="00BD7BFF"/>
    <w:rsid w:val="00BE403E"/>
    <w:rsid w:val="00C00713"/>
    <w:rsid w:val="00C01BF9"/>
    <w:rsid w:val="00C05506"/>
    <w:rsid w:val="00C0642E"/>
    <w:rsid w:val="00C110ED"/>
    <w:rsid w:val="00C12F25"/>
    <w:rsid w:val="00C24012"/>
    <w:rsid w:val="00C329AE"/>
    <w:rsid w:val="00C43F1C"/>
    <w:rsid w:val="00C46B91"/>
    <w:rsid w:val="00C46BC7"/>
    <w:rsid w:val="00C47D17"/>
    <w:rsid w:val="00C53639"/>
    <w:rsid w:val="00C54AF5"/>
    <w:rsid w:val="00C60450"/>
    <w:rsid w:val="00C6756E"/>
    <w:rsid w:val="00C76EE0"/>
    <w:rsid w:val="00C775BF"/>
    <w:rsid w:val="00C806A6"/>
    <w:rsid w:val="00C844B1"/>
    <w:rsid w:val="00C873A8"/>
    <w:rsid w:val="00C90738"/>
    <w:rsid w:val="00C924D9"/>
    <w:rsid w:val="00C95A69"/>
    <w:rsid w:val="00CA6523"/>
    <w:rsid w:val="00CB697F"/>
    <w:rsid w:val="00CC040B"/>
    <w:rsid w:val="00CC4C8E"/>
    <w:rsid w:val="00CD1043"/>
    <w:rsid w:val="00CD5D11"/>
    <w:rsid w:val="00CF1350"/>
    <w:rsid w:val="00CF3D30"/>
    <w:rsid w:val="00D10F8E"/>
    <w:rsid w:val="00D12800"/>
    <w:rsid w:val="00D314FE"/>
    <w:rsid w:val="00D31BAC"/>
    <w:rsid w:val="00D35AC2"/>
    <w:rsid w:val="00D42F0B"/>
    <w:rsid w:val="00D5041B"/>
    <w:rsid w:val="00D51408"/>
    <w:rsid w:val="00D5169D"/>
    <w:rsid w:val="00D60245"/>
    <w:rsid w:val="00D66E16"/>
    <w:rsid w:val="00D738FC"/>
    <w:rsid w:val="00D7612D"/>
    <w:rsid w:val="00D76963"/>
    <w:rsid w:val="00D76D60"/>
    <w:rsid w:val="00D91978"/>
    <w:rsid w:val="00DA60A0"/>
    <w:rsid w:val="00DB0C59"/>
    <w:rsid w:val="00DB22C6"/>
    <w:rsid w:val="00DB3524"/>
    <w:rsid w:val="00DB7765"/>
    <w:rsid w:val="00DC07B9"/>
    <w:rsid w:val="00DC2302"/>
    <w:rsid w:val="00DC3F56"/>
    <w:rsid w:val="00DC40D6"/>
    <w:rsid w:val="00DD3808"/>
    <w:rsid w:val="00DD6223"/>
    <w:rsid w:val="00DD7A4D"/>
    <w:rsid w:val="00DE7721"/>
    <w:rsid w:val="00E002B5"/>
    <w:rsid w:val="00E003D7"/>
    <w:rsid w:val="00E05A69"/>
    <w:rsid w:val="00E05E9A"/>
    <w:rsid w:val="00E132D6"/>
    <w:rsid w:val="00E22995"/>
    <w:rsid w:val="00E232A7"/>
    <w:rsid w:val="00E271D9"/>
    <w:rsid w:val="00E314A8"/>
    <w:rsid w:val="00E330BD"/>
    <w:rsid w:val="00E33B6A"/>
    <w:rsid w:val="00E46E92"/>
    <w:rsid w:val="00E47F3B"/>
    <w:rsid w:val="00E50EAB"/>
    <w:rsid w:val="00E62A44"/>
    <w:rsid w:val="00E6409E"/>
    <w:rsid w:val="00E66946"/>
    <w:rsid w:val="00E76C1C"/>
    <w:rsid w:val="00E77895"/>
    <w:rsid w:val="00E81D91"/>
    <w:rsid w:val="00E84FDF"/>
    <w:rsid w:val="00E95553"/>
    <w:rsid w:val="00E95F8C"/>
    <w:rsid w:val="00E97C0A"/>
    <w:rsid w:val="00EA44C3"/>
    <w:rsid w:val="00EA6AE1"/>
    <w:rsid w:val="00EB4BF2"/>
    <w:rsid w:val="00EC5DE8"/>
    <w:rsid w:val="00EC7885"/>
    <w:rsid w:val="00ED52EF"/>
    <w:rsid w:val="00ED69FF"/>
    <w:rsid w:val="00ED6E0B"/>
    <w:rsid w:val="00EE1A3A"/>
    <w:rsid w:val="00EE24C7"/>
    <w:rsid w:val="00EE3912"/>
    <w:rsid w:val="00EE4324"/>
    <w:rsid w:val="00EF1455"/>
    <w:rsid w:val="00EF1544"/>
    <w:rsid w:val="00EF428C"/>
    <w:rsid w:val="00EF6692"/>
    <w:rsid w:val="00F04415"/>
    <w:rsid w:val="00F0723A"/>
    <w:rsid w:val="00F12289"/>
    <w:rsid w:val="00F15C56"/>
    <w:rsid w:val="00F2153F"/>
    <w:rsid w:val="00F2266F"/>
    <w:rsid w:val="00F33518"/>
    <w:rsid w:val="00F37019"/>
    <w:rsid w:val="00F4070D"/>
    <w:rsid w:val="00F44FD5"/>
    <w:rsid w:val="00F50B55"/>
    <w:rsid w:val="00F524A7"/>
    <w:rsid w:val="00F55F5F"/>
    <w:rsid w:val="00F5645D"/>
    <w:rsid w:val="00F67FAB"/>
    <w:rsid w:val="00F77AAD"/>
    <w:rsid w:val="00F80667"/>
    <w:rsid w:val="00F8118E"/>
    <w:rsid w:val="00F96683"/>
    <w:rsid w:val="00F97EBD"/>
    <w:rsid w:val="00FA28B6"/>
    <w:rsid w:val="00FB1F61"/>
    <w:rsid w:val="00FB5418"/>
    <w:rsid w:val="00FC0F86"/>
    <w:rsid w:val="00FC5B1A"/>
    <w:rsid w:val="00FD09FD"/>
    <w:rsid w:val="00FD11A9"/>
    <w:rsid w:val="00FD34A2"/>
    <w:rsid w:val="00FD3A5D"/>
    <w:rsid w:val="00FD4335"/>
    <w:rsid w:val="00FE1B1E"/>
    <w:rsid w:val="00FE475C"/>
    <w:rsid w:val="00FE6A18"/>
    <w:rsid w:val="00FE7E2F"/>
    <w:rsid w:val="00FF00F9"/>
    <w:rsid w:val="00FF31D3"/>
    <w:rsid w:val="00FF56B3"/>
    <w:rsid w:val="00FF61A1"/>
    <w:rsid w:val="00FF697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A0E60"/>
  <w15:docId w15:val="{94B72AA5-57CA-4DFC-85C3-5617B9E1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73" w:line="268" w:lineRule="auto"/>
      <w:ind w:left="438" w:hanging="10"/>
      <w:jc w:val="both"/>
    </w:pPr>
    <w:rPr>
      <w:rFonts w:ascii="Times New Roman" w:eastAsia="Times New Roman" w:hAnsi="Times New Roman" w:cs="Times New Roman"/>
      <w:color w:val="000000"/>
      <w:sz w:val="24"/>
    </w:rPr>
  </w:style>
  <w:style w:type="paragraph" w:styleId="Nadpis1">
    <w:name w:val="heading 1"/>
    <w:next w:val="Normlny"/>
    <w:link w:val="Nadpis1Char"/>
    <w:uiPriority w:val="9"/>
    <w:qFormat/>
    <w:pPr>
      <w:keepNext/>
      <w:keepLines/>
      <w:numPr>
        <w:numId w:val="5"/>
      </w:numPr>
      <w:spacing w:after="94"/>
      <w:outlineLvl w:val="0"/>
    </w:pPr>
    <w:rPr>
      <w:rFonts w:ascii="Calibri" w:eastAsia="Calibri" w:hAnsi="Calibri" w:cs="Calibri"/>
      <w:color w:val="2F5496"/>
      <w:sz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color w:val="2F5496"/>
      <w:sz w:val="32"/>
    </w:rPr>
  </w:style>
  <w:style w:type="paragraph" w:styleId="Obsah1">
    <w:name w:val="toc 1"/>
    <w:hidden/>
    <w:uiPriority w:val="39"/>
    <w:pPr>
      <w:spacing w:after="94" w:line="268" w:lineRule="auto"/>
      <w:ind w:left="693"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ta">
    <w:name w:val="footer"/>
    <w:basedOn w:val="Normlny"/>
    <w:link w:val="PtaChar"/>
    <w:uiPriority w:val="99"/>
    <w:unhideWhenUsed/>
    <w:rsid w:val="004C3C70"/>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taChar">
    <w:name w:val="Päta Char"/>
    <w:basedOn w:val="Predvolenpsmoodseku"/>
    <w:link w:val="Pta"/>
    <w:uiPriority w:val="99"/>
    <w:rsid w:val="004C3C70"/>
    <w:rPr>
      <w:rFonts w:cs="Times New Roman"/>
    </w:rPr>
  </w:style>
  <w:style w:type="character" w:styleId="Hypertextovprepojenie">
    <w:name w:val="Hyperlink"/>
    <w:basedOn w:val="Predvolenpsmoodseku"/>
    <w:uiPriority w:val="99"/>
    <w:unhideWhenUsed/>
    <w:rsid w:val="00A83017"/>
    <w:rPr>
      <w:color w:val="0563C1" w:themeColor="hyperlink"/>
      <w:u w:val="single"/>
    </w:rPr>
  </w:style>
  <w:style w:type="character" w:customStyle="1" w:styleId="Nevyrieenzmienka1">
    <w:name w:val="Nevyriešená zmienka1"/>
    <w:basedOn w:val="Predvolenpsmoodseku"/>
    <w:uiPriority w:val="99"/>
    <w:semiHidden/>
    <w:unhideWhenUsed/>
    <w:rsid w:val="00A83017"/>
    <w:rPr>
      <w:color w:val="605E5C"/>
      <w:shd w:val="clear" w:color="auto" w:fill="E1DFDD"/>
    </w:rPr>
  </w:style>
  <w:style w:type="table" w:styleId="Mriekatabuky">
    <w:name w:val="Table Grid"/>
    <w:basedOn w:val="Normlnatabuka"/>
    <w:uiPriority w:val="39"/>
    <w:rsid w:val="007A3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7D0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0462D7"/>
    <w:pPr>
      <w:ind w:left="720"/>
      <w:contextualSpacing/>
    </w:pPr>
  </w:style>
  <w:style w:type="character" w:styleId="Odkaznakomentr">
    <w:name w:val="annotation reference"/>
    <w:basedOn w:val="Predvolenpsmoodseku"/>
    <w:uiPriority w:val="99"/>
    <w:semiHidden/>
    <w:unhideWhenUsed/>
    <w:rsid w:val="00A46EF9"/>
    <w:rPr>
      <w:sz w:val="16"/>
      <w:szCs w:val="16"/>
    </w:rPr>
  </w:style>
  <w:style w:type="paragraph" w:styleId="Textkomentra">
    <w:name w:val="annotation text"/>
    <w:basedOn w:val="Normlny"/>
    <w:link w:val="TextkomentraChar"/>
    <w:uiPriority w:val="99"/>
    <w:unhideWhenUsed/>
    <w:rsid w:val="00A46EF9"/>
    <w:pPr>
      <w:spacing w:line="240" w:lineRule="auto"/>
    </w:pPr>
    <w:rPr>
      <w:sz w:val="20"/>
      <w:szCs w:val="20"/>
    </w:rPr>
  </w:style>
  <w:style w:type="character" w:customStyle="1" w:styleId="TextkomentraChar">
    <w:name w:val="Text komentára Char"/>
    <w:basedOn w:val="Predvolenpsmoodseku"/>
    <w:link w:val="Textkomentra"/>
    <w:uiPriority w:val="99"/>
    <w:rsid w:val="00A46EF9"/>
    <w:rPr>
      <w:rFonts w:ascii="Times New Roman" w:eastAsia="Times New Roman" w:hAnsi="Times New Roman" w:cs="Times New Roman"/>
      <w:color w:val="000000"/>
      <w:sz w:val="20"/>
      <w:szCs w:val="20"/>
    </w:rPr>
  </w:style>
  <w:style w:type="paragraph" w:styleId="Predmetkomentra">
    <w:name w:val="annotation subject"/>
    <w:basedOn w:val="Textkomentra"/>
    <w:next w:val="Textkomentra"/>
    <w:link w:val="PredmetkomentraChar"/>
    <w:uiPriority w:val="99"/>
    <w:semiHidden/>
    <w:unhideWhenUsed/>
    <w:rsid w:val="00A46EF9"/>
    <w:rPr>
      <w:b/>
      <w:bCs/>
    </w:rPr>
  </w:style>
  <w:style w:type="character" w:customStyle="1" w:styleId="PredmetkomentraChar">
    <w:name w:val="Predmet komentára Char"/>
    <w:basedOn w:val="TextkomentraChar"/>
    <w:link w:val="Predmetkomentra"/>
    <w:uiPriority w:val="99"/>
    <w:semiHidden/>
    <w:rsid w:val="00A46EF9"/>
    <w:rPr>
      <w:rFonts w:ascii="Times New Roman" w:eastAsia="Times New Roman" w:hAnsi="Times New Roman" w:cs="Times New Roman"/>
      <w:b/>
      <w:bCs/>
      <w:color w:val="000000"/>
      <w:sz w:val="20"/>
      <w:szCs w:val="20"/>
    </w:rPr>
  </w:style>
  <w:style w:type="paragraph" w:styleId="Textbubliny">
    <w:name w:val="Balloon Text"/>
    <w:basedOn w:val="Normlny"/>
    <w:link w:val="TextbublinyChar"/>
    <w:uiPriority w:val="99"/>
    <w:semiHidden/>
    <w:unhideWhenUsed/>
    <w:rsid w:val="00A46EF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6EF9"/>
    <w:rPr>
      <w:rFonts w:ascii="Segoe UI" w:eastAsia="Times New Roman" w:hAnsi="Segoe UI" w:cs="Segoe UI"/>
      <w:color w:val="000000"/>
      <w:sz w:val="18"/>
      <w:szCs w:val="18"/>
    </w:rPr>
  </w:style>
  <w:style w:type="paragraph" w:styleId="Hlavika">
    <w:name w:val="header"/>
    <w:basedOn w:val="Normlny"/>
    <w:link w:val="HlavikaChar"/>
    <w:uiPriority w:val="99"/>
    <w:unhideWhenUsed/>
    <w:rsid w:val="00E46E9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46E92"/>
    <w:rPr>
      <w:rFonts w:ascii="Times New Roman" w:eastAsia="Times New Roman" w:hAnsi="Times New Roman" w:cs="Times New Roman"/>
      <w:color w:val="000000"/>
      <w:sz w:val="24"/>
    </w:rPr>
  </w:style>
  <w:style w:type="paragraph" w:styleId="Revzia">
    <w:name w:val="Revision"/>
    <w:hidden/>
    <w:uiPriority w:val="99"/>
    <w:semiHidden/>
    <w:rsid w:val="00831029"/>
    <w:pPr>
      <w:spacing w:after="0" w:line="240" w:lineRule="auto"/>
    </w:pPr>
    <w:rPr>
      <w:rFonts w:ascii="Times New Roman" w:eastAsia="Times New Roman" w:hAnsi="Times New Roman" w:cs="Times New Roman"/>
      <w:color w:val="000000"/>
      <w:sz w:val="24"/>
    </w:rPr>
  </w:style>
  <w:style w:type="character" w:styleId="Nevyrieenzmienka">
    <w:name w:val="Unresolved Mention"/>
    <w:basedOn w:val="Predvolenpsmoodseku"/>
    <w:uiPriority w:val="99"/>
    <w:semiHidden/>
    <w:unhideWhenUsed/>
    <w:rsid w:val="00AD3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olo.sk" TargetMode="External"/><Relationship Id="rId17" Type="http://schemas.openxmlformats.org/officeDocument/2006/relationships/hyperlink" Target="https://josephine.proebiz.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josephine.proebiz.com/sk/tender/11304/summar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tore.proebiz.com/docs/josephine/sk/Manual_registracie_SK.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sk/tender/55816/summary"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Horný tieň">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75C4AC8422E354A9EE880A2DEC80D8D" ma:contentTypeVersion="11" ma:contentTypeDescription="Umožňuje vytvoriť nový dokument." ma:contentTypeScope="" ma:versionID="11edcd3812c28109fa291aba15deb428">
  <xsd:schema xmlns:xsd="http://www.w3.org/2001/XMLSchema" xmlns:xs="http://www.w3.org/2001/XMLSchema" xmlns:p="http://schemas.microsoft.com/office/2006/metadata/properties" xmlns:ns2="58f44432-2ffa-4cb3-b82c-650269a5c818" xmlns:ns3="7bf8e6c9-f539-4c77-b95d-790df5fcf730" targetNamespace="http://schemas.microsoft.com/office/2006/metadata/properties" ma:root="true" ma:fieldsID="bffd85be707dd7bd22638d9a8174458e" ns2:_="" ns3:_="">
    <xsd:import namespace="58f44432-2ffa-4cb3-b82c-650269a5c818"/>
    <xsd:import namespace="7bf8e6c9-f539-4c77-b95d-790df5fcf7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4432-2ffa-4cb3-b82c-650269a5c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8e6c9-f539-4c77-b95d-790df5fcf73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2A4195-A0CA-4393-8E51-A1E556EE9741}">
  <ds:schemaRefs>
    <ds:schemaRef ds:uri="http://schemas.microsoft.com/sharepoint/v3/contenttype/forms"/>
  </ds:schemaRefs>
</ds:datastoreItem>
</file>

<file path=customXml/itemProps2.xml><?xml version="1.0" encoding="utf-8"?>
<ds:datastoreItem xmlns:ds="http://schemas.openxmlformats.org/officeDocument/2006/customXml" ds:itemID="{FD80032A-5B1B-4B44-9DA8-5FB1FC15753F}">
  <ds:schemaRefs>
    <ds:schemaRef ds:uri="http://schemas.openxmlformats.org/officeDocument/2006/bibliography"/>
  </ds:schemaRefs>
</ds:datastoreItem>
</file>

<file path=customXml/itemProps3.xml><?xml version="1.0" encoding="utf-8"?>
<ds:datastoreItem xmlns:ds="http://schemas.openxmlformats.org/officeDocument/2006/customXml" ds:itemID="{AD5600D5-6B27-45CE-B804-F5415485E8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91F739-5BFB-43D5-ADFC-A5C18FAA8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4432-2ffa-4cb3-b82c-650269a5c818"/>
    <ds:schemaRef ds:uri="7bf8e6c9-f539-4c77-b95d-790df5fc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2318</Words>
  <Characters>13217</Characters>
  <Application>Microsoft Office Word</Application>
  <DocSecurity>0</DocSecurity>
  <Lines>110</Lines>
  <Paragraphs>31</Paragraphs>
  <ScaleCrop>false</ScaleCrop>
  <HeadingPairs>
    <vt:vector size="6" baseType="variant">
      <vt:variant>
        <vt:lpstr>Názov</vt:lpstr>
      </vt:variant>
      <vt:variant>
        <vt:i4>1</vt:i4>
      </vt:variant>
      <vt:variant>
        <vt:lpstr>Nadpisy</vt:lpstr>
      </vt:variant>
      <vt:variant>
        <vt:i4>16</vt:i4>
      </vt:variant>
      <vt:variant>
        <vt:lpstr>Název</vt:lpstr>
      </vt:variant>
      <vt:variant>
        <vt:i4>1</vt:i4>
      </vt:variant>
    </vt:vector>
  </HeadingPairs>
  <TitlesOfParts>
    <vt:vector size="18" baseType="lpstr">
      <vt:lpstr/>
      <vt:lpstr>Identifikácia verejného obstarávateľa </vt:lpstr>
      <vt:lpstr>Opis predmetu zákazky </vt:lpstr>
      <vt:lpstr>typ zmluvy</vt:lpstr>
      <vt:lpstr>MIESTO dodania PREDMETU ZÁKAZKY </vt:lpstr>
      <vt:lpstr>Komunikácia a vysvetľovanie </vt:lpstr>
      <vt:lpstr>Podmienky predloženia ponuky </vt:lpstr>
      <vt:lpstr>jazyk ponuky</vt:lpstr>
      <vt:lpstr>zábezpeka ponuky </vt:lpstr>
      <vt:lpstr>obsah ponuky </vt:lpstr>
      <vt:lpstr>lehota na predkladanie ponúk</vt:lpstr>
      <vt:lpstr>otváranie ponúk </vt:lpstr>
      <vt:lpstr>Kritériá na vyhodnotenie ponúk a spôsob určenia ceny</vt:lpstr>
      <vt:lpstr>Vyhodnotenie ponúk</vt:lpstr>
      <vt:lpstr>informácia o výsledku vyhodnotenia ponúk </vt:lpstr>
      <vt:lpstr>a uzatvorenie zmluvy</vt:lpstr>
      <vt:lpstr>Zrušenie postupu verejného obstarávania</vt:lpstr>
      <vt:lpstr/>
    </vt:vector>
  </TitlesOfParts>
  <Company/>
  <LinksUpToDate>false</LinksUpToDate>
  <CharactersWithSpaces>15504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cp:lastModifiedBy>Lúčna Michaela</cp:lastModifiedBy>
  <cp:revision>49</cp:revision>
  <cp:lastPrinted>2021-08-02T12:15:00Z</cp:lastPrinted>
  <dcterms:created xsi:type="dcterms:W3CDTF">2023-12-19T08:24:00Z</dcterms:created>
  <dcterms:modified xsi:type="dcterms:W3CDTF">2024-04-29T09:18:00Z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0x010100475C4AC8422E354A9EE880A2DEC80D8D</vt:lpwstr>
  </property>
</Properties>
</file>