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a </w:t>
      </w:r>
      <w:proofErr w:type="spellStart"/>
      <w:r w:rsidR="00D66B33" w:rsidRPr="00A664F5">
        <w:rPr>
          <w:rFonts w:ascii="Tahoma" w:hAnsi="Tahoma" w:cs="Tahoma"/>
          <w:sz w:val="20"/>
          <w:szCs w:val="20"/>
        </w:rPr>
        <w:t>nasl</w:t>
      </w:r>
      <w:proofErr w:type="spellEnd"/>
      <w:r w:rsidR="00D66B33" w:rsidRPr="00A664F5">
        <w:rPr>
          <w:rFonts w:ascii="Tahoma" w:hAnsi="Tahoma" w:cs="Tahoma"/>
          <w:sz w:val="20"/>
          <w:szCs w:val="20"/>
        </w:rPr>
        <w:t xml:space="preserve">.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0BF1BFF5"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ab/>
      </w:r>
    </w:p>
    <w:p w14:paraId="51929829" w14:textId="082A2731" w:rsidR="00D66B33" w:rsidRPr="00A664F5" w:rsidRDefault="00106D60"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Pr>
          <w:rFonts w:ascii="Tahoma" w:hAnsi="Tahoma" w:cs="Tahoma"/>
          <w:i/>
          <w:iCs/>
          <w:sz w:val="20"/>
          <w:szCs w:val="20"/>
        </w:rPr>
        <w:t xml:space="preserve">     </w:t>
      </w:r>
      <w:r w:rsidR="00D66B33" w:rsidRPr="00A664F5">
        <w:rPr>
          <w:rFonts w:ascii="Tahoma" w:hAnsi="Tahoma" w:cs="Tahoma"/>
          <w:i/>
          <w:iCs/>
          <w:sz w:val="20"/>
          <w:szCs w:val="20"/>
        </w:rPr>
        <w:t xml:space="preserve">Číslo zmluvy Kupujúceho: </w:t>
      </w:r>
      <w:r>
        <w:rPr>
          <w:rFonts w:ascii="Tahoma" w:hAnsi="Tahoma" w:cs="Tahoma"/>
          <w:i/>
          <w:iCs/>
          <w:sz w:val="20"/>
          <w:szCs w:val="20"/>
        </w:rPr>
        <w:t>364/2024</w:t>
      </w:r>
      <w:r w:rsidR="00423602" w:rsidRPr="00A664F5">
        <w:rPr>
          <w:rFonts w:ascii="Tahoma" w:hAnsi="Tahoma" w:cs="Tahoma"/>
          <w:i/>
          <w:iCs/>
          <w:sz w:val="20"/>
          <w:szCs w:val="20"/>
        </w:rPr>
        <w:tab/>
      </w:r>
    </w:p>
    <w:p w14:paraId="2E9DD806" w14:textId="77777777" w:rsidR="00D970D3" w:rsidRPr="00CA3D41" w:rsidRDefault="00D970D3" w:rsidP="00D970D3">
      <w:pPr>
        <w:pStyle w:val="Nadpis1"/>
        <w:ind w:left="0" w:firstLine="0"/>
        <w:rPr>
          <w:rFonts w:ascii="Tahoma" w:hAnsi="Tahoma" w:cs="Tahoma"/>
          <w:sz w:val="18"/>
          <w:szCs w:val="18"/>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CA3D41" w:rsidRDefault="00D970D3" w:rsidP="00D970D3">
      <w:pPr>
        <w:pStyle w:val="Nadpis1"/>
        <w:ind w:left="0" w:firstLine="0"/>
        <w:rPr>
          <w:rFonts w:ascii="Tahoma" w:hAnsi="Tahoma" w:cs="Tahoma"/>
          <w:sz w:val="18"/>
          <w:szCs w:val="18"/>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546D9B75"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CA3D41" w:rsidRDefault="001137C0" w:rsidP="00423602">
      <w:pPr>
        <w:pStyle w:val="Zkladntext"/>
        <w:tabs>
          <w:tab w:val="left" w:pos="0"/>
          <w:tab w:val="left" w:pos="2212"/>
        </w:tabs>
        <w:rPr>
          <w:rFonts w:ascii="Tahoma" w:hAnsi="Tahoma" w:cs="Tahoma"/>
          <w:sz w:val="18"/>
          <w:szCs w:val="18"/>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CA3D41" w:rsidRDefault="00E5241D" w:rsidP="00B47D80">
      <w:pPr>
        <w:pStyle w:val="Zkladntext"/>
        <w:jc w:val="both"/>
        <w:rPr>
          <w:rFonts w:ascii="Tahoma" w:hAnsi="Tahoma" w:cs="Tahoma"/>
          <w:sz w:val="18"/>
          <w:szCs w:val="18"/>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CA3D41" w:rsidRDefault="00D970D3" w:rsidP="00D970D3">
      <w:pPr>
        <w:pStyle w:val="Nadpis1"/>
        <w:ind w:left="0" w:firstLine="0"/>
        <w:jc w:val="center"/>
        <w:rPr>
          <w:rFonts w:ascii="Tahoma" w:hAnsi="Tahoma" w:cs="Tahoma"/>
          <w:sz w:val="18"/>
          <w:szCs w:val="18"/>
        </w:rPr>
      </w:pPr>
    </w:p>
    <w:p w14:paraId="2FEFA5E3" w14:textId="63394259" w:rsidR="00204114" w:rsidRDefault="001137C0" w:rsidP="00204114">
      <w:pPr>
        <w:pStyle w:val="Nadpis2"/>
        <w:tabs>
          <w:tab w:val="left" w:pos="2212"/>
        </w:tabs>
        <w:ind w:left="0"/>
        <w:rPr>
          <w:rFonts w:ascii="Tahoma" w:hAnsi="Tahoma" w:cs="Tahoma"/>
          <w:sz w:val="20"/>
          <w:szCs w:val="20"/>
        </w:rPr>
      </w:pPr>
      <w:r w:rsidRPr="00A664F5">
        <w:rPr>
          <w:rFonts w:ascii="Tahoma" w:hAnsi="Tahoma" w:cs="Tahoma"/>
          <w:b w:val="0"/>
          <w:bCs w:val="0"/>
          <w:sz w:val="20"/>
          <w:szCs w:val="20"/>
        </w:rPr>
        <w:t>Názov:</w:t>
      </w:r>
      <w:r w:rsidRPr="00A664F5">
        <w:rPr>
          <w:rFonts w:ascii="Tahoma" w:hAnsi="Tahoma" w:cs="Tahoma"/>
          <w:sz w:val="20"/>
          <w:szCs w:val="20"/>
        </w:rPr>
        <w:tab/>
      </w:r>
      <w:r w:rsidR="00423602" w:rsidRPr="00A664F5">
        <w:rPr>
          <w:rFonts w:ascii="Tahoma" w:hAnsi="Tahoma" w:cs="Tahoma"/>
          <w:sz w:val="20"/>
          <w:szCs w:val="20"/>
        </w:rPr>
        <w:tab/>
      </w:r>
      <w:r w:rsidR="00DB050A">
        <w:rPr>
          <w:rFonts w:ascii="Tahoma" w:hAnsi="Tahoma" w:cs="Tahoma"/>
          <w:sz w:val="20"/>
          <w:szCs w:val="20"/>
        </w:rPr>
        <w:t>Banskobystrický samosprávny kraj</w:t>
      </w:r>
    </w:p>
    <w:p w14:paraId="259AD3D0" w14:textId="46A97873"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950FFD">
        <w:rPr>
          <w:rFonts w:ascii="Tahoma" w:hAnsi="Tahoma" w:cs="Tahoma"/>
          <w:sz w:val="20"/>
          <w:szCs w:val="20"/>
        </w:rPr>
        <w:t>Námestie SNP 23, 974 01  Banská Bystrica</w:t>
      </w:r>
      <w:r w:rsidR="0065733F" w:rsidRPr="0065733F">
        <w:rPr>
          <w:rFonts w:ascii="Tahoma" w:hAnsi="Tahoma" w:cs="Tahoma"/>
          <w:sz w:val="20"/>
          <w:szCs w:val="20"/>
        </w:rPr>
        <w:t xml:space="preserve"> </w:t>
      </w:r>
    </w:p>
    <w:p w14:paraId="0990250A" w14:textId="47AA0905" w:rsidR="0065733F"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Štatutárny orgán:</w:t>
      </w:r>
      <w:r w:rsidRPr="00A664F5">
        <w:rPr>
          <w:rFonts w:ascii="Tahoma" w:hAnsi="Tahoma" w:cs="Tahoma"/>
          <w:sz w:val="20"/>
          <w:szCs w:val="20"/>
        </w:rPr>
        <w:tab/>
      </w:r>
      <w:r w:rsidR="00423602" w:rsidRPr="00A664F5">
        <w:rPr>
          <w:rFonts w:ascii="Tahoma" w:hAnsi="Tahoma" w:cs="Tahoma"/>
          <w:sz w:val="20"/>
          <w:szCs w:val="20"/>
        </w:rPr>
        <w:tab/>
      </w:r>
      <w:r w:rsidR="0065733F" w:rsidRPr="0065733F">
        <w:rPr>
          <w:rFonts w:ascii="Tahoma" w:hAnsi="Tahoma" w:cs="Tahoma"/>
          <w:sz w:val="20"/>
          <w:szCs w:val="20"/>
        </w:rPr>
        <w:t xml:space="preserve">Mgr. </w:t>
      </w:r>
      <w:r w:rsidR="00950FFD">
        <w:rPr>
          <w:rFonts w:ascii="Tahoma" w:hAnsi="Tahoma" w:cs="Tahoma"/>
          <w:sz w:val="20"/>
          <w:szCs w:val="20"/>
        </w:rPr>
        <w:t>Ondrej Lunter</w:t>
      </w:r>
    </w:p>
    <w:p w14:paraId="41514D85" w14:textId="3F315C1B" w:rsidR="001137C0" w:rsidRPr="00A664F5" w:rsidRDefault="001137C0" w:rsidP="0065733F">
      <w:pPr>
        <w:pStyle w:val="Nadpis2"/>
        <w:tabs>
          <w:tab w:val="left" w:pos="2212"/>
        </w:tabs>
        <w:ind w:left="0"/>
        <w:rPr>
          <w:rFonts w:ascii="Tahoma" w:hAnsi="Tahoma" w:cs="Tahoma"/>
          <w:sz w:val="20"/>
          <w:szCs w:val="20"/>
        </w:rPr>
      </w:pPr>
      <w:r w:rsidRPr="00A664F5">
        <w:rPr>
          <w:rFonts w:ascii="Tahoma" w:hAnsi="Tahoma" w:cs="Tahoma"/>
          <w:sz w:val="20"/>
          <w:szCs w:val="20"/>
        </w:rPr>
        <w:t>IČO:</w:t>
      </w:r>
      <w:r w:rsidRPr="00A664F5">
        <w:rPr>
          <w:rFonts w:ascii="Tahoma" w:hAnsi="Tahoma" w:cs="Tahoma"/>
          <w:sz w:val="20"/>
          <w:szCs w:val="20"/>
        </w:rPr>
        <w:tab/>
      </w:r>
      <w:r w:rsidR="00423602" w:rsidRPr="00A664F5">
        <w:rPr>
          <w:rFonts w:ascii="Tahoma" w:hAnsi="Tahoma" w:cs="Tahoma"/>
          <w:sz w:val="20"/>
          <w:szCs w:val="20"/>
        </w:rPr>
        <w:tab/>
      </w:r>
      <w:r w:rsidR="003C5EE5">
        <w:rPr>
          <w:rFonts w:ascii="Tahoma" w:hAnsi="Tahoma" w:cs="Tahoma"/>
          <w:sz w:val="20"/>
          <w:szCs w:val="20"/>
        </w:rPr>
        <w:t>378 28 100</w:t>
      </w:r>
    </w:p>
    <w:p w14:paraId="6717B610" w14:textId="71894DA6" w:rsidR="001137C0" w:rsidRPr="00A664F5" w:rsidRDefault="001137C0" w:rsidP="00423602">
      <w:pPr>
        <w:pStyle w:val="Zkladntext"/>
        <w:tabs>
          <w:tab w:val="left" w:pos="2212"/>
          <w:tab w:val="right" w:pos="2835"/>
        </w:tabs>
        <w:rPr>
          <w:rFonts w:ascii="Tahoma" w:hAnsi="Tahoma" w:cs="Tahoma"/>
          <w:sz w:val="20"/>
          <w:szCs w:val="20"/>
        </w:rPr>
      </w:pPr>
      <w:r w:rsidRPr="00C815B8">
        <w:rPr>
          <w:rFonts w:ascii="Tahoma" w:hAnsi="Tahoma" w:cs="Tahoma"/>
          <w:sz w:val="20"/>
          <w:szCs w:val="20"/>
        </w:rPr>
        <w:t>DIČ:</w:t>
      </w:r>
      <w:r w:rsidRPr="00C815B8">
        <w:rPr>
          <w:rFonts w:ascii="Tahoma" w:hAnsi="Tahoma" w:cs="Tahoma"/>
          <w:sz w:val="20"/>
          <w:szCs w:val="20"/>
        </w:rPr>
        <w:tab/>
      </w:r>
      <w:r w:rsidR="00423602" w:rsidRPr="00C815B8">
        <w:rPr>
          <w:rFonts w:ascii="Tahoma" w:hAnsi="Tahoma" w:cs="Tahoma"/>
          <w:sz w:val="20"/>
          <w:szCs w:val="20"/>
        </w:rPr>
        <w:tab/>
      </w:r>
      <w:r w:rsidR="00423602" w:rsidRPr="00C815B8">
        <w:rPr>
          <w:rFonts w:ascii="Tahoma" w:hAnsi="Tahoma" w:cs="Tahoma"/>
          <w:sz w:val="20"/>
          <w:szCs w:val="20"/>
        </w:rPr>
        <w:tab/>
      </w:r>
      <w:r w:rsidR="00C815B8" w:rsidRPr="00C815B8">
        <w:rPr>
          <w:rFonts w:ascii="Tahoma" w:hAnsi="Tahoma" w:cs="Tahoma"/>
          <w:sz w:val="20"/>
          <w:szCs w:val="20"/>
        </w:rPr>
        <w:t>2021627333</w:t>
      </w:r>
    </w:p>
    <w:p w14:paraId="13B08059" w14:textId="29A4D55F" w:rsidR="001137C0" w:rsidRPr="00A664F5" w:rsidRDefault="001137C0" w:rsidP="00423602">
      <w:pPr>
        <w:pStyle w:val="Zkladntext"/>
        <w:tabs>
          <w:tab w:val="left" w:pos="2212"/>
          <w:tab w:val="left" w:pos="2242"/>
        </w:tabs>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Štátna pokladnica</w:t>
      </w:r>
    </w:p>
    <w:p w14:paraId="7F770E55" w14:textId="72990150" w:rsidR="003C5EE5" w:rsidRDefault="001137C0" w:rsidP="00204114">
      <w:pPr>
        <w:pStyle w:val="Zkladntext"/>
        <w:tabs>
          <w:tab w:val="left" w:pos="2212"/>
        </w:tabs>
        <w:rPr>
          <w:rFonts w:ascii="Tahoma" w:hAnsi="Tahoma" w:cs="Tahoma"/>
          <w:sz w:val="20"/>
          <w:szCs w:val="20"/>
        </w:rPr>
      </w:pPr>
      <w:r w:rsidRPr="00EF0B9C">
        <w:rPr>
          <w:rFonts w:ascii="Tahoma" w:hAnsi="Tahoma" w:cs="Tahoma"/>
          <w:sz w:val="20"/>
          <w:szCs w:val="20"/>
        </w:rPr>
        <w:t>Číslo účtu /</w:t>
      </w:r>
      <w:r w:rsidRPr="00EF0B9C">
        <w:rPr>
          <w:rFonts w:ascii="Tahoma" w:hAnsi="Tahoma" w:cs="Tahoma"/>
          <w:spacing w:val="-8"/>
          <w:sz w:val="20"/>
          <w:szCs w:val="20"/>
        </w:rPr>
        <w:t xml:space="preserve"> </w:t>
      </w:r>
      <w:r w:rsidRPr="00EF0B9C">
        <w:rPr>
          <w:rFonts w:ascii="Tahoma" w:hAnsi="Tahoma" w:cs="Tahoma"/>
          <w:sz w:val="20"/>
          <w:szCs w:val="20"/>
        </w:rPr>
        <w:t>IBAN:</w:t>
      </w:r>
      <w:r w:rsidRPr="00EF0B9C">
        <w:rPr>
          <w:rFonts w:ascii="Tahoma" w:hAnsi="Tahoma" w:cs="Tahoma"/>
          <w:sz w:val="20"/>
          <w:szCs w:val="20"/>
        </w:rPr>
        <w:tab/>
      </w:r>
      <w:r w:rsidR="00423602" w:rsidRPr="00EF0B9C">
        <w:rPr>
          <w:rFonts w:ascii="Tahoma" w:hAnsi="Tahoma" w:cs="Tahoma"/>
          <w:sz w:val="20"/>
          <w:szCs w:val="20"/>
        </w:rPr>
        <w:tab/>
      </w:r>
      <w:r w:rsidR="00EF0B9C" w:rsidRPr="00EF0B9C">
        <w:rPr>
          <w:rFonts w:ascii="Tahoma" w:hAnsi="Tahoma" w:cs="Tahoma"/>
          <w:sz w:val="20"/>
          <w:szCs w:val="20"/>
        </w:rPr>
        <w:t>SK92 8180 0000 0070 0038 9679</w:t>
      </w:r>
      <w:r w:rsidR="0065733F" w:rsidRPr="0065733F">
        <w:rPr>
          <w:rFonts w:ascii="Tahoma" w:hAnsi="Tahoma" w:cs="Tahoma"/>
          <w:sz w:val="20"/>
          <w:szCs w:val="20"/>
        </w:rPr>
        <w:t xml:space="preserve">            </w:t>
      </w:r>
      <w:r w:rsidR="00204114" w:rsidRPr="00204114">
        <w:rPr>
          <w:rFonts w:ascii="Tahoma" w:hAnsi="Tahoma" w:cs="Tahoma"/>
          <w:sz w:val="20"/>
          <w:szCs w:val="20"/>
        </w:rPr>
        <w:tab/>
        <w:t xml:space="preserve"> </w:t>
      </w:r>
    </w:p>
    <w:p w14:paraId="1E941C08" w14:textId="5A6568EC" w:rsidR="00E5241D" w:rsidRPr="00A664F5" w:rsidRDefault="00E5241D" w:rsidP="00204114">
      <w:pPr>
        <w:pStyle w:val="Zkladntext"/>
        <w:tabs>
          <w:tab w:val="left" w:pos="2212"/>
        </w:tabs>
        <w:rPr>
          <w:rFonts w:ascii="Tahoma" w:hAnsi="Tahoma" w:cs="Tahoma"/>
          <w:sz w:val="20"/>
          <w:szCs w:val="20"/>
        </w:rPr>
      </w:pPr>
      <w:r w:rsidRPr="00A664F5">
        <w:rPr>
          <w:rFonts w:ascii="Tahoma" w:hAnsi="Tahoma" w:cs="Tahoma"/>
          <w:sz w:val="20"/>
          <w:szCs w:val="20"/>
        </w:rPr>
        <w:t>(ďalej</w:t>
      </w:r>
      <w:r w:rsidR="009E18D6" w:rsidRPr="00A664F5">
        <w:rPr>
          <w:rFonts w:ascii="Tahoma" w:hAnsi="Tahoma" w:cs="Tahoma"/>
          <w:sz w:val="20"/>
          <w:szCs w:val="20"/>
        </w:rPr>
        <w:t xml:space="preserve"> </w:t>
      </w:r>
      <w:r w:rsidR="00423602"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5733F">
        <w:rPr>
          <w:rFonts w:ascii="Tahoma" w:hAnsi="Tahoma" w:cs="Tahoma"/>
          <w:b/>
          <w:sz w:val="20"/>
          <w:szCs w:val="20"/>
        </w:rPr>
        <w:t>Kupujúci</w:t>
      </w:r>
      <w:r w:rsidRPr="00A664F5">
        <w:rPr>
          <w:rFonts w:ascii="Tahoma" w:hAnsi="Tahoma" w:cs="Tahoma"/>
          <w:bCs/>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CA3D41" w:rsidRDefault="003F0445" w:rsidP="00D970D3">
      <w:pPr>
        <w:rPr>
          <w:rFonts w:ascii="Tahoma" w:hAnsi="Tahoma" w:cs="Tahoma"/>
          <w:sz w:val="18"/>
          <w:szCs w:val="18"/>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CA3D41" w:rsidRDefault="00D66B33" w:rsidP="00D970D3">
      <w:pPr>
        <w:jc w:val="both"/>
        <w:rPr>
          <w:rFonts w:ascii="Tahoma" w:hAnsi="Tahoma" w:cs="Tahoma"/>
          <w:b/>
          <w:sz w:val="18"/>
          <w:szCs w:val="18"/>
        </w:rPr>
      </w:pPr>
    </w:p>
    <w:p w14:paraId="31112901" w14:textId="77777777" w:rsidR="001137C0" w:rsidRPr="00CA3D41" w:rsidRDefault="001137C0" w:rsidP="00D970D3">
      <w:pPr>
        <w:jc w:val="both"/>
        <w:rPr>
          <w:rFonts w:ascii="Tahoma" w:hAnsi="Tahoma" w:cs="Tahoma"/>
          <w:color w:val="000000"/>
          <w:sz w:val="18"/>
          <w:szCs w:val="18"/>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w:t>
      </w:r>
      <w:proofErr w:type="spellStart"/>
      <w:r w:rsidR="00FF57AD" w:rsidRPr="00A664F5">
        <w:rPr>
          <w:rFonts w:ascii="Tahoma" w:hAnsi="Tahoma" w:cs="Tahoma"/>
          <w:color w:val="000000"/>
          <w:sz w:val="20"/>
          <w:szCs w:val="20"/>
        </w:rPr>
        <w:t>príkladmo</w:t>
      </w:r>
      <w:proofErr w:type="spellEnd"/>
      <w:r w:rsidR="00FF57AD" w:rsidRPr="00A664F5">
        <w:rPr>
          <w:rFonts w:ascii="Tahoma" w:hAnsi="Tahoma" w:cs="Tahoma"/>
          <w:color w:val="000000"/>
          <w:sz w:val="20"/>
          <w:szCs w:val="20"/>
        </w:rPr>
        <w:t xml:space="preserve">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78F3FA83"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97563F">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7B9262D0"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65733F">
        <w:rPr>
          <w:rFonts w:ascii="Tahoma" w:hAnsi="Tahoma" w:cs="Tahoma"/>
          <w:sz w:val="20"/>
          <w:szCs w:val="20"/>
        </w:rPr>
        <w:t>K</w:t>
      </w:r>
      <w:r w:rsidR="00B90D12">
        <w:rPr>
          <w:rFonts w:ascii="Tahoma" w:hAnsi="Tahoma" w:cs="Tahoma"/>
          <w:sz w:val="20"/>
          <w:szCs w:val="20"/>
        </w:rPr>
        <w:t>upujúci</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w:t>
      </w:r>
      <w:r w:rsidRPr="00A664F5">
        <w:rPr>
          <w:rFonts w:ascii="Tahoma" w:hAnsi="Tahoma" w:cs="Tahoma"/>
          <w:bCs/>
          <w:sz w:val="20"/>
          <w:szCs w:val="20"/>
        </w:rPr>
        <w:lastRenderedPageBreak/>
        <w:t xml:space="preserve">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4D0DBC33"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nachádzať </w:t>
      </w:r>
      <w:r w:rsidR="001A39EC" w:rsidRPr="00A664F5">
        <w:rPr>
          <w:rFonts w:ascii="Tahoma" w:hAnsi="Tahoma" w:cs="Tahoma"/>
          <w:sz w:val="20"/>
          <w:szCs w:val="20"/>
        </w:rPr>
        <w:t>na</w:t>
      </w:r>
      <w:r w:rsidR="001E5C3C">
        <w:rPr>
          <w:rFonts w:ascii="Tahoma" w:hAnsi="Tahoma" w:cs="Tahoma"/>
          <w:sz w:val="20"/>
          <w:szCs w:val="20"/>
        </w:rPr>
        <w:t> </w:t>
      </w:r>
      <w:r w:rsidR="001A39EC" w:rsidRPr="00A664F5">
        <w:rPr>
          <w:rFonts w:ascii="Tahoma" w:hAnsi="Tahoma" w:cs="Tahoma"/>
          <w:sz w:val="20"/>
          <w:szCs w:val="20"/>
        </w:rPr>
        <w:t>území Banskobystrického kraja.</w:t>
      </w:r>
      <w:r w:rsidR="00204114">
        <w:rPr>
          <w:rFonts w:ascii="Tahoma" w:hAnsi="Tahoma" w:cs="Tahoma"/>
          <w:sz w:val="20"/>
          <w:szCs w:val="20"/>
        </w:rPr>
        <w:t xml:space="preserve"> V prípade </w:t>
      </w:r>
      <w:r w:rsidR="005D4A16">
        <w:rPr>
          <w:rFonts w:ascii="Tahoma" w:hAnsi="Tahoma" w:cs="Tahoma"/>
          <w:sz w:val="20"/>
          <w:szCs w:val="20"/>
        </w:rPr>
        <w:t>organizácií v zriaďovateľskej pôsobnosti</w:t>
      </w:r>
      <w:r w:rsidR="00DD3416">
        <w:rPr>
          <w:rFonts w:ascii="Tahoma" w:hAnsi="Tahoma" w:cs="Tahoma"/>
          <w:sz w:val="20"/>
          <w:szCs w:val="20"/>
        </w:rPr>
        <w:t xml:space="preserve"> v okrese </w:t>
      </w:r>
      <w:r w:rsidR="00C85C0F">
        <w:rPr>
          <w:rFonts w:ascii="Tahoma" w:hAnsi="Tahoma" w:cs="Tahoma"/>
          <w:sz w:val="20"/>
          <w:szCs w:val="20"/>
        </w:rPr>
        <w:t>B</w:t>
      </w:r>
      <w:r w:rsidR="00C71E89">
        <w:rPr>
          <w:rFonts w:ascii="Tahoma" w:hAnsi="Tahoma" w:cs="Tahoma"/>
          <w:sz w:val="20"/>
          <w:szCs w:val="20"/>
        </w:rPr>
        <w:t>anská Bystrica</w:t>
      </w:r>
      <w:r w:rsidR="00DF40B1">
        <w:rPr>
          <w:rFonts w:ascii="Tahoma" w:hAnsi="Tahoma" w:cs="Tahoma"/>
          <w:sz w:val="20"/>
          <w:szCs w:val="20"/>
        </w:rPr>
        <w:t>, B</w:t>
      </w:r>
      <w:r w:rsidR="00C71E89">
        <w:rPr>
          <w:rFonts w:ascii="Tahoma" w:hAnsi="Tahoma" w:cs="Tahoma"/>
          <w:sz w:val="20"/>
          <w:szCs w:val="20"/>
        </w:rPr>
        <w:t>rezno</w:t>
      </w:r>
      <w:r w:rsidR="00DF40B1">
        <w:rPr>
          <w:rFonts w:ascii="Tahoma" w:hAnsi="Tahoma" w:cs="Tahoma"/>
          <w:sz w:val="20"/>
          <w:szCs w:val="20"/>
        </w:rPr>
        <w:t>, B</w:t>
      </w:r>
      <w:r w:rsidR="00C71E89">
        <w:rPr>
          <w:rFonts w:ascii="Tahoma" w:hAnsi="Tahoma" w:cs="Tahoma"/>
          <w:sz w:val="20"/>
          <w:szCs w:val="20"/>
        </w:rPr>
        <w:t xml:space="preserve">anská </w:t>
      </w:r>
      <w:r w:rsidR="00DF40B1">
        <w:rPr>
          <w:rFonts w:ascii="Tahoma" w:hAnsi="Tahoma" w:cs="Tahoma"/>
          <w:sz w:val="20"/>
          <w:szCs w:val="20"/>
        </w:rPr>
        <w:t>Š</w:t>
      </w:r>
      <w:r w:rsidR="00C71E89">
        <w:rPr>
          <w:rFonts w:ascii="Tahoma" w:hAnsi="Tahoma" w:cs="Tahoma"/>
          <w:sz w:val="20"/>
          <w:szCs w:val="20"/>
        </w:rPr>
        <w:t>tiavnica</w:t>
      </w:r>
      <w:r w:rsidR="00DF40B1">
        <w:rPr>
          <w:rFonts w:ascii="Tahoma" w:hAnsi="Tahoma" w:cs="Tahoma"/>
          <w:sz w:val="20"/>
          <w:szCs w:val="20"/>
        </w:rPr>
        <w:t>, D</w:t>
      </w:r>
      <w:r w:rsidR="00C71E89">
        <w:rPr>
          <w:rFonts w:ascii="Tahoma" w:hAnsi="Tahoma" w:cs="Tahoma"/>
          <w:sz w:val="20"/>
          <w:szCs w:val="20"/>
        </w:rPr>
        <w:t>etva</w:t>
      </w:r>
      <w:r w:rsidR="00DF40B1">
        <w:rPr>
          <w:rFonts w:ascii="Tahoma" w:hAnsi="Tahoma" w:cs="Tahoma"/>
          <w:sz w:val="20"/>
          <w:szCs w:val="20"/>
        </w:rPr>
        <w:t>, K</w:t>
      </w:r>
      <w:r w:rsidR="00C71E89">
        <w:rPr>
          <w:rFonts w:ascii="Tahoma" w:hAnsi="Tahoma" w:cs="Tahoma"/>
          <w:sz w:val="20"/>
          <w:szCs w:val="20"/>
        </w:rPr>
        <w:t>rupina</w:t>
      </w:r>
      <w:r w:rsidR="00DF40B1">
        <w:rPr>
          <w:rFonts w:ascii="Tahoma" w:hAnsi="Tahoma" w:cs="Tahoma"/>
          <w:sz w:val="20"/>
          <w:szCs w:val="20"/>
        </w:rPr>
        <w:t xml:space="preserve">, </w:t>
      </w:r>
      <w:r w:rsidR="00C71E89">
        <w:rPr>
          <w:rFonts w:ascii="Tahoma" w:hAnsi="Tahoma" w:cs="Tahoma"/>
          <w:sz w:val="20"/>
          <w:szCs w:val="20"/>
        </w:rPr>
        <w:t>Žarnovica</w:t>
      </w:r>
      <w:r w:rsidR="00DF40B1">
        <w:rPr>
          <w:rFonts w:ascii="Tahoma" w:hAnsi="Tahoma" w:cs="Tahoma"/>
          <w:sz w:val="20"/>
          <w:szCs w:val="20"/>
        </w:rPr>
        <w:t xml:space="preserve">, </w:t>
      </w:r>
      <w:r w:rsidR="00C71E89">
        <w:rPr>
          <w:rFonts w:ascii="Tahoma" w:hAnsi="Tahoma" w:cs="Tahoma"/>
          <w:sz w:val="20"/>
          <w:szCs w:val="20"/>
        </w:rPr>
        <w:t>Žiar</w:t>
      </w:r>
      <w:r w:rsidR="001E5C3C">
        <w:rPr>
          <w:rFonts w:ascii="Tahoma" w:hAnsi="Tahoma" w:cs="Tahoma"/>
          <w:sz w:val="20"/>
          <w:szCs w:val="20"/>
        </w:rPr>
        <w:t> </w:t>
      </w:r>
      <w:r w:rsidR="00C71E89">
        <w:rPr>
          <w:rFonts w:ascii="Tahoma" w:hAnsi="Tahoma" w:cs="Tahoma"/>
          <w:sz w:val="20"/>
          <w:szCs w:val="20"/>
        </w:rPr>
        <w:t>nad Hronom</w:t>
      </w:r>
      <w:r w:rsidR="00DF40B1">
        <w:rPr>
          <w:rFonts w:ascii="Tahoma" w:hAnsi="Tahoma" w:cs="Tahoma"/>
          <w:sz w:val="20"/>
          <w:szCs w:val="20"/>
        </w:rPr>
        <w:t xml:space="preserve"> a Z</w:t>
      </w:r>
      <w:r w:rsidR="00C71E89">
        <w:rPr>
          <w:rFonts w:ascii="Tahoma" w:hAnsi="Tahoma" w:cs="Tahoma"/>
          <w:sz w:val="20"/>
          <w:szCs w:val="20"/>
        </w:rPr>
        <w:t>volen</w:t>
      </w:r>
      <w:r w:rsidR="00C85C0F">
        <w:rPr>
          <w:rFonts w:ascii="Tahoma" w:hAnsi="Tahoma" w:cs="Tahoma"/>
          <w:sz w:val="20"/>
          <w:szCs w:val="20"/>
        </w:rPr>
        <w:t xml:space="preserve"> </w:t>
      </w:r>
      <w:r w:rsidR="00DD3416">
        <w:rPr>
          <w:rFonts w:ascii="Tahoma" w:hAnsi="Tahoma" w:cs="Tahoma"/>
          <w:sz w:val="20"/>
          <w:szCs w:val="20"/>
        </w:rPr>
        <w:t xml:space="preserve">sú adresy uvedené v prílohe č. </w:t>
      </w:r>
      <w:r w:rsidR="006F498E">
        <w:rPr>
          <w:rFonts w:ascii="Tahoma" w:hAnsi="Tahoma" w:cs="Tahoma"/>
          <w:sz w:val="20"/>
          <w:szCs w:val="20"/>
        </w:rPr>
        <w:t>5</w:t>
      </w:r>
      <w:r w:rsidR="00DD3416">
        <w:rPr>
          <w:rFonts w:ascii="Tahoma" w:hAnsi="Tahoma" w:cs="Tahoma"/>
          <w:sz w:val="20"/>
          <w:szCs w:val="20"/>
        </w:rPr>
        <w:t xml:space="preserve"> </w:t>
      </w:r>
      <w:r w:rsidR="006F498E">
        <w:rPr>
          <w:rFonts w:ascii="Tahoma" w:hAnsi="Tahoma" w:cs="Tahoma"/>
          <w:sz w:val="20"/>
          <w:szCs w:val="20"/>
        </w:rPr>
        <w:t>tejto Zmluvy</w:t>
      </w:r>
      <w:r w:rsidR="00DD3416">
        <w:rPr>
          <w:rFonts w:ascii="Tahoma" w:hAnsi="Tahoma" w:cs="Tahoma"/>
          <w:sz w:val="20"/>
          <w:szCs w:val="20"/>
        </w:rPr>
        <w:t xml:space="preserve"> – Zoznam tretích osôb.</w:t>
      </w:r>
    </w:p>
    <w:p w14:paraId="59C4F6EE" w14:textId="6971F6E9"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97563F">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6E5943D" w14:textId="1EE77E3A" w:rsidR="00EE2F3A" w:rsidRPr="00A664F5" w:rsidRDefault="005C58AB" w:rsidP="004D72A3">
      <w:pPr>
        <w:adjustRightInd w:val="0"/>
        <w:spacing w:after="120"/>
        <w:ind w:left="703"/>
        <w:jc w:val="both"/>
        <w:rPr>
          <w:rFonts w:ascii="Tahoma" w:hAnsi="Tahoma" w:cs="Tahoma"/>
          <w:sz w:val="20"/>
          <w:szCs w:val="20"/>
        </w:rPr>
      </w:pPr>
      <w:r w:rsidRPr="00A664F5">
        <w:rPr>
          <w:rFonts w:ascii="Tahoma" w:hAnsi="Tahoma" w:cs="Tahoma"/>
          <w:b/>
          <w:sz w:val="20"/>
          <w:szCs w:val="20"/>
        </w:rPr>
        <w:t xml:space="preserve">Tretia osoba </w:t>
      </w:r>
      <w:r w:rsidRPr="00A664F5">
        <w:rPr>
          <w:rFonts w:ascii="Tahoma" w:hAnsi="Tahoma" w:cs="Tahoma"/>
          <w:bCs/>
          <w:sz w:val="20"/>
          <w:szCs w:val="20"/>
        </w:rPr>
        <w:t xml:space="preserve">– </w:t>
      </w:r>
      <w:r w:rsidR="00EE2F3A" w:rsidRPr="00A664F5">
        <w:rPr>
          <w:rFonts w:ascii="Tahoma" w:hAnsi="Tahoma" w:cs="Tahoma"/>
          <w:bCs/>
          <w:sz w:val="20"/>
          <w:szCs w:val="20"/>
        </w:rPr>
        <w:t xml:space="preserve">akákoľvek </w:t>
      </w:r>
      <w:r w:rsidR="00EE2F3A" w:rsidRPr="00A664F5">
        <w:rPr>
          <w:rFonts w:ascii="Tahoma" w:hAnsi="Tahoma" w:cs="Tahoma"/>
          <w:sz w:val="20"/>
          <w:szCs w:val="20"/>
        </w:rPr>
        <w:t>tretia osoba, ktor</w:t>
      </w:r>
      <w:r w:rsidR="00E05136" w:rsidRPr="00A664F5">
        <w:rPr>
          <w:rFonts w:ascii="Tahoma" w:hAnsi="Tahoma" w:cs="Tahoma"/>
          <w:sz w:val="20"/>
          <w:szCs w:val="20"/>
        </w:rPr>
        <w:t>á</w:t>
      </w:r>
      <w:r w:rsidR="00EE2F3A" w:rsidRPr="00A664F5">
        <w:rPr>
          <w:rFonts w:ascii="Tahoma" w:hAnsi="Tahoma" w:cs="Tahoma"/>
          <w:sz w:val="20"/>
          <w:szCs w:val="20"/>
        </w:rPr>
        <w:t xml:space="preserve"> bol</w:t>
      </w:r>
      <w:r w:rsidR="00E05136" w:rsidRPr="00A664F5">
        <w:rPr>
          <w:rFonts w:ascii="Tahoma" w:hAnsi="Tahoma" w:cs="Tahoma"/>
          <w:sz w:val="20"/>
          <w:szCs w:val="20"/>
        </w:rPr>
        <w:t>a</w:t>
      </w:r>
      <w:r w:rsidR="00EE2F3A" w:rsidRPr="00A664F5">
        <w:rPr>
          <w:rFonts w:ascii="Tahoma" w:hAnsi="Tahoma" w:cs="Tahoma"/>
          <w:sz w:val="20"/>
          <w:szCs w:val="20"/>
        </w:rPr>
        <w:t xml:space="preserve"> špecifikovan</w:t>
      </w:r>
      <w:r w:rsidR="00E05136" w:rsidRPr="00A664F5">
        <w:rPr>
          <w:rFonts w:ascii="Tahoma" w:hAnsi="Tahoma" w:cs="Tahoma"/>
          <w:sz w:val="20"/>
          <w:szCs w:val="20"/>
        </w:rPr>
        <w:t>á</w:t>
      </w:r>
      <w:r w:rsidR="00EE2F3A" w:rsidRPr="00A664F5">
        <w:rPr>
          <w:rFonts w:ascii="Tahoma" w:hAnsi="Tahoma" w:cs="Tahoma"/>
          <w:sz w:val="20"/>
          <w:szCs w:val="20"/>
        </w:rPr>
        <w:t xml:space="preserve"> vo </w:t>
      </w:r>
      <w:r w:rsidR="008276DD" w:rsidRPr="00A664F5">
        <w:rPr>
          <w:rFonts w:ascii="Tahoma" w:hAnsi="Tahoma" w:cs="Tahoma"/>
          <w:sz w:val="20"/>
          <w:szCs w:val="20"/>
        </w:rPr>
        <w:t>V</w:t>
      </w:r>
      <w:r w:rsidR="00EE2F3A" w:rsidRPr="00A664F5">
        <w:rPr>
          <w:rFonts w:ascii="Tahoma" w:hAnsi="Tahoma" w:cs="Tahoma"/>
          <w:sz w:val="20"/>
          <w:szCs w:val="20"/>
        </w:rPr>
        <w:t>erejnom obstarávaní a</w:t>
      </w:r>
      <w:r w:rsidR="008714C5" w:rsidRPr="00A664F5">
        <w:rPr>
          <w:rFonts w:ascii="Tahoma" w:hAnsi="Tahoma" w:cs="Tahoma"/>
          <w:sz w:val="20"/>
          <w:szCs w:val="20"/>
        </w:rPr>
        <w:t> ktorá je uvedená</w:t>
      </w:r>
      <w:r w:rsidR="00EE2F3A" w:rsidRPr="00A664F5">
        <w:rPr>
          <w:rFonts w:ascii="Tahoma" w:hAnsi="Tahoma" w:cs="Tahoma"/>
          <w:sz w:val="20"/>
          <w:szCs w:val="20"/>
        </w:rPr>
        <w:t xml:space="preserve"> </w:t>
      </w:r>
      <w:r w:rsidR="008714C5" w:rsidRPr="00A664F5">
        <w:rPr>
          <w:rFonts w:ascii="Tahoma" w:hAnsi="Tahoma" w:cs="Tahoma"/>
          <w:sz w:val="20"/>
          <w:szCs w:val="20"/>
        </w:rPr>
        <w:t xml:space="preserve">v </w:t>
      </w:r>
      <w:r w:rsidR="00EE2F3A" w:rsidRPr="00A664F5">
        <w:rPr>
          <w:rFonts w:ascii="Tahoma" w:hAnsi="Tahoma" w:cs="Tahoma"/>
          <w:sz w:val="20"/>
          <w:szCs w:val="20"/>
        </w:rPr>
        <w:t>zozna</w:t>
      </w:r>
      <w:r w:rsidR="008714C5" w:rsidRPr="00A664F5">
        <w:rPr>
          <w:rFonts w:ascii="Tahoma" w:hAnsi="Tahoma" w:cs="Tahoma"/>
          <w:sz w:val="20"/>
          <w:szCs w:val="20"/>
        </w:rPr>
        <w:t>me</w:t>
      </w:r>
      <w:r w:rsidR="00EE2F3A" w:rsidRPr="00A664F5">
        <w:rPr>
          <w:rFonts w:ascii="Tahoma" w:hAnsi="Tahoma" w:cs="Tahoma"/>
          <w:sz w:val="20"/>
          <w:szCs w:val="20"/>
        </w:rPr>
        <w:t xml:space="preserve"> </w:t>
      </w:r>
      <w:r w:rsidR="008714C5" w:rsidRPr="00A664F5">
        <w:rPr>
          <w:rFonts w:ascii="Tahoma" w:hAnsi="Tahoma" w:cs="Tahoma"/>
          <w:sz w:val="20"/>
          <w:szCs w:val="20"/>
        </w:rPr>
        <w:t>tvoriacom Prílohu</w:t>
      </w:r>
      <w:r w:rsidR="00EE2F3A" w:rsidRPr="00A664F5">
        <w:rPr>
          <w:rFonts w:ascii="Tahoma" w:hAnsi="Tahoma" w:cs="Tahoma"/>
          <w:sz w:val="20"/>
          <w:szCs w:val="20"/>
        </w:rPr>
        <w:t xml:space="preserve"> č. </w:t>
      </w:r>
      <w:r w:rsidR="006F498E">
        <w:rPr>
          <w:rFonts w:ascii="Tahoma" w:hAnsi="Tahoma" w:cs="Tahoma"/>
          <w:sz w:val="20"/>
          <w:szCs w:val="20"/>
        </w:rPr>
        <w:t>5</w:t>
      </w:r>
      <w:r w:rsidR="00EE2F3A" w:rsidRPr="00A664F5">
        <w:rPr>
          <w:rFonts w:ascii="Tahoma" w:hAnsi="Tahoma" w:cs="Tahoma"/>
          <w:sz w:val="20"/>
          <w:szCs w:val="20"/>
        </w:rPr>
        <w:t xml:space="preserve"> tejto </w:t>
      </w:r>
      <w:r w:rsidR="008714C5" w:rsidRPr="00A664F5">
        <w:rPr>
          <w:rFonts w:ascii="Tahoma" w:hAnsi="Tahoma" w:cs="Tahoma"/>
          <w:sz w:val="20"/>
          <w:szCs w:val="20"/>
        </w:rPr>
        <w:t>Z</w:t>
      </w:r>
      <w:r w:rsidR="00EE2F3A" w:rsidRPr="00A664F5">
        <w:rPr>
          <w:rFonts w:ascii="Tahoma" w:hAnsi="Tahoma" w:cs="Tahoma"/>
          <w:sz w:val="20"/>
          <w:szCs w:val="20"/>
        </w:rPr>
        <w:t>mluvy.</w:t>
      </w:r>
    </w:p>
    <w:p w14:paraId="157CC58F" w14:textId="0BAC4993"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97563F">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5163F58F"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65733F">
        <w:rPr>
          <w:rFonts w:ascii="Tahoma" w:hAnsi="Tahoma" w:cs="Tahoma"/>
          <w:sz w:val="20"/>
          <w:szCs w:val="20"/>
        </w:rPr>
        <w:t>K</w:t>
      </w:r>
      <w:r w:rsidR="00193BEC">
        <w:rPr>
          <w:rFonts w:ascii="Tahoma" w:hAnsi="Tahoma" w:cs="Tahoma"/>
          <w:sz w:val="20"/>
          <w:szCs w:val="20"/>
        </w:rPr>
        <w:t>upujúci</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predmetu zákazky s</w:t>
      </w:r>
      <w:r w:rsidR="00D027DB">
        <w:rPr>
          <w:rFonts w:ascii="Tahoma" w:hAnsi="Tahoma" w:cs="Tahoma"/>
          <w:bCs/>
          <w:sz w:val="20"/>
          <w:szCs w:val="20"/>
        </w:rPr>
        <w:t> </w:t>
      </w:r>
      <w:r w:rsidR="00B443A2" w:rsidRPr="00204114">
        <w:rPr>
          <w:rFonts w:ascii="Tahoma" w:hAnsi="Tahoma" w:cs="Tahoma"/>
          <w:bCs/>
          <w:sz w:val="20"/>
          <w:szCs w:val="20"/>
        </w:rPr>
        <w:t xml:space="preserve">názvom: </w:t>
      </w:r>
      <w:r w:rsidR="00204114" w:rsidRPr="00204114">
        <w:rPr>
          <w:rFonts w:ascii="Tahoma" w:hAnsi="Tahoma" w:cs="Tahoma"/>
          <w:b/>
          <w:sz w:val="20"/>
          <w:szCs w:val="20"/>
        </w:rPr>
        <w:t xml:space="preserve">Zabezpečenie dodávky </w:t>
      </w:r>
      <w:r w:rsidR="00EA050F">
        <w:rPr>
          <w:rFonts w:ascii="Tahoma" w:hAnsi="Tahoma" w:cs="Tahoma"/>
          <w:b/>
          <w:sz w:val="20"/>
          <w:szCs w:val="20"/>
        </w:rPr>
        <w:t>ovocia a zeleniny</w:t>
      </w:r>
      <w:r w:rsidR="00C85C0F">
        <w:rPr>
          <w:rFonts w:ascii="Tahoma" w:hAnsi="Tahoma" w:cs="Tahoma"/>
          <w:b/>
          <w:sz w:val="20"/>
          <w:szCs w:val="20"/>
        </w:rPr>
        <w:t xml:space="preserve"> </w:t>
      </w:r>
      <w:r w:rsidR="00DD3416">
        <w:rPr>
          <w:rFonts w:ascii="Tahoma" w:hAnsi="Tahoma" w:cs="Tahoma"/>
          <w:b/>
          <w:sz w:val="20"/>
          <w:szCs w:val="20"/>
        </w:rPr>
        <w:t>pre organizácie BBSK v</w:t>
      </w:r>
      <w:r w:rsidR="002E7E1F">
        <w:rPr>
          <w:rFonts w:ascii="Tahoma" w:hAnsi="Tahoma" w:cs="Tahoma"/>
          <w:b/>
          <w:sz w:val="20"/>
          <w:szCs w:val="20"/>
        </w:rPr>
        <w:t> </w:t>
      </w:r>
      <w:r w:rsidR="00DD3416">
        <w:rPr>
          <w:rFonts w:ascii="Tahoma" w:hAnsi="Tahoma" w:cs="Tahoma"/>
          <w:b/>
          <w:sz w:val="20"/>
          <w:szCs w:val="20"/>
        </w:rPr>
        <w:t>okrese</w:t>
      </w:r>
      <w:r w:rsidR="002E7E1F">
        <w:rPr>
          <w:rFonts w:ascii="Tahoma" w:hAnsi="Tahoma" w:cs="Tahoma"/>
          <w:b/>
          <w:sz w:val="20"/>
          <w:szCs w:val="20"/>
        </w:rPr>
        <w:t xml:space="preserve"> </w:t>
      </w:r>
      <w:r w:rsidR="00C85C0F">
        <w:rPr>
          <w:rFonts w:ascii="Tahoma" w:hAnsi="Tahoma" w:cs="Tahoma"/>
          <w:b/>
          <w:sz w:val="20"/>
          <w:szCs w:val="20"/>
        </w:rPr>
        <w:t>BB</w:t>
      </w:r>
      <w:r w:rsidR="00F4402E">
        <w:rPr>
          <w:rFonts w:ascii="Tahoma" w:hAnsi="Tahoma" w:cs="Tahoma"/>
          <w:b/>
          <w:sz w:val="20"/>
          <w:szCs w:val="20"/>
        </w:rPr>
        <w:t xml:space="preserve">, BR, BŠ, DT, KA, ZC, ZH a </w:t>
      </w:r>
      <w:proofErr w:type="spellStart"/>
      <w:r w:rsidR="00F4402E">
        <w:rPr>
          <w:rFonts w:ascii="Tahoma" w:hAnsi="Tahoma" w:cs="Tahoma"/>
          <w:b/>
          <w:sz w:val="20"/>
          <w:szCs w:val="20"/>
        </w:rPr>
        <w:t>ZV</w:t>
      </w:r>
      <w:r w:rsidR="00204114" w:rsidRPr="00204114">
        <w:rPr>
          <w:rFonts w:ascii="Tahoma" w:hAnsi="Tahoma" w:cs="Tahoma"/>
          <w:b/>
          <w:sz w:val="20"/>
          <w:szCs w:val="20"/>
        </w:rPr>
        <w:t>_Výzva</w:t>
      </w:r>
      <w:proofErr w:type="spellEnd"/>
      <w:r w:rsidR="00204114" w:rsidRPr="00204114">
        <w:rPr>
          <w:rFonts w:ascii="Tahoma" w:hAnsi="Tahoma" w:cs="Tahoma"/>
          <w:b/>
          <w:sz w:val="20"/>
          <w:szCs w:val="20"/>
        </w:rPr>
        <w:t xml:space="preserve"> č. </w:t>
      </w:r>
      <w:r w:rsidR="007F4970">
        <w:rPr>
          <w:rFonts w:ascii="Tahoma" w:hAnsi="Tahoma" w:cs="Tahoma"/>
          <w:b/>
          <w:sz w:val="20"/>
          <w:szCs w:val="20"/>
        </w:rPr>
        <w:t>10</w:t>
      </w:r>
      <w:r w:rsidR="00D027DB">
        <w:rPr>
          <w:rFonts w:ascii="Tahoma" w:hAnsi="Tahoma" w:cs="Tahoma"/>
          <w:b/>
          <w:sz w:val="20"/>
          <w:szCs w:val="20"/>
        </w:rPr>
        <w:t>.</w:t>
      </w:r>
      <w:r w:rsidR="00204114" w:rsidRPr="00204114">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postupom zadávania zákazky podľa § 58 až 61 zákona č. 343/2015 Z. z. o</w:t>
      </w:r>
      <w:r w:rsidR="00F4402E">
        <w:rPr>
          <w:rFonts w:ascii="Tahoma" w:hAnsi="Tahoma" w:cs="Tahoma"/>
          <w:bCs/>
          <w:sz w:val="20"/>
          <w:szCs w:val="20"/>
        </w:rPr>
        <w:t> </w:t>
      </w:r>
      <w:r w:rsidR="00B443A2" w:rsidRPr="00204114">
        <w:rPr>
          <w:rFonts w:ascii="Tahoma" w:hAnsi="Tahoma" w:cs="Tahoma"/>
          <w:bCs/>
          <w:sz w:val="20"/>
          <w:szCs w:val="20"/>
        </w:rPr>
        <w:t>verejnom obstarávaní a o zmene a doplnení niektorých zákonov v znení neskorších predpisov, výzva v rámci zriadeného dynamického nákupného systému s</w:t>
      </w:r>
      <w:r w:rsidR="00C85C0F">
        <w:rPr>
          <w:rFonts w:ascii="Tahoma" w:hAnsi="Tahoma" w:cs="Tahoma"/>
          <w:bCs/>
          <w:sz w:val="20"/>
          <w:szCs w:val="20"/>
        </w:rPr>
        <w:t> </w:t>
      </w:r>
      <w:r w:rsidR="00B443A2" w:rsidRPr="00204114">
        <w:rPr>
          <w:rFonts w:ascii="Tahoma" w:hAnsi="Tahoma" w:cs="Tahoma"/>
          <w:bCs/>
          <w:sz w:val="20"/>
          <w:szCs w:val="20"/>
        </w:rPr>
        <w:t xml:space="preserve">predmetom </w:t>
      </w:r>
      <w:r w:rsidR="00204114" w:rsidRPr="00204114">
        <w:rPr>
          <w:rFonts w:ascii="Tahoma" w:hAnsi="Tahoma" w:cs="Tahoma"/>
          <w:b/>
          <w:sz w:val="20"/>
          <w:szCs w:val="20"/>
        </w:rPr>
        <w:t>Zabezpečenie dodávky potravín</w:t>
      </w:r>
      <w:r w:rsidR="009D6606">
        <w:rPr>
          <w:rFonts w:ascii="Tahoma" w:hAnsi="Tahoma" w:cs="Tahoma"/>
          <w:b/>
          <w:sz w:val="20"/>
          <w:szCs w:val="20"/>
        </w:rPr>
        <w:t>.</w:t>
      </w:r>
      <w:r w:rsidR="00204114">
        <w:rPr>
          <w:rFonts w:ascii="Tahoma" w:hAnsi="Tahoma" w:cs="Tahoma"/>
          <w:b/>
          <w:sz w:val="20"/>
          <w:szCs w:val="20"/>
        </w:rPr>
        <w:t xml:space="preserve"> </w:t>
      </w:r>
      <w:r w:rsidR="00204114" w:rsidRPr="00F22396">
        <w:rPr>
          <w:rFonts w:ascii="Tahoma" w:hAnsi="Tahoma" w:cs="Tahoma"/>
          <w:b/>
          <w:sz w:val="20"/>
          <w:szCs w:val="20"/>
        </w:rPr>
        <w:t>(</w:t>
      </w:r>
      <w:hyperlink r:id="rId12" w:history="1">
        <w:r w:rsidR="00204114" w:rsidRPr="00F22396">
          <w:rPr>
            <w:rStyle w:val="Hypertextovprepojenie"/>
            <w:rFonts w:ascii="Tahoma" w:hAnsi="Tahoma" w:cs="Tahoma"/>
            <w:b/>
            <w:sz w:val="20"/>
            <w:szCs w:val="20"/>
          </w:rPr>
          <w:t>https://josephine.proebiz.com/sk/tender/48850/summary</w:t>
        </w:r>
      </w:hyperlink>
      <w:r w:rsidR="00204114" w:rsidRPr="00F22396">
        <w:rPr>
          <w:rFonts w:ascii="Tahoma" w:hAnsi="Tahoma" w:cs="Tahoma"/>
          <w:b/>
          <w:sz w:val="20"/>
          <w:szCs w:val="20"/>
        </w:rPr>
        <w:t>).</w:t>
      </w:r>
    </w:p>
    <w:p w14:paraId="29EA155E" w14:textId="5A5FE6D0" w:rsidR="00DF40B1" w:rsidRPr="00DF40B1" w:rsidRDefault="00954EFF" w:rsidP="00DF40B1">
      <w:pPr>
        <w:spacing w:after="120"/>
        <w:ind w:left="709"/>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sidRPr="0065733F">
        <w:rPr>
          <w:rFonts w:ascii="Tahoma" w:hAnsi="Tahoma" w:cs="Tahoma"/>
          <w:bCs/>
          <w:sz w:val="20"/>
          <w:szCs w:val="20"/>
        </w:rPr>
        <w:t>-</w:t>
      </w:r>
      <w:r w:rsidRPr="0065733F">
        <w:rPr>
          <w:rFonts w:ascii="Tahoma" w:hAnsi="Tahoma" w:cs="Tahoma"/>
          <w:b/>
          <w:sz w:val="20"/>
          <w:szCs w:val="20"/>
        </w:rPr>
        <w:t xml:space="preserve"> </w:t>
      </w:r>
      <w:r w:rsidR="000B5B6A" w:rsidRPr="00B71E75">
        <w:rPr>
          <w:rFonts w:ascii="Tahoma" w:hAnsi="Tahoma" w:cs="Tahoma"/>
          <w:bCs/>
          <w:sz w:val="20"/>
          <w:szCs w:val="20"/>
        </w:rPr>
        <w:t>vyhlášk</w:t>
      </w:r>
      <w:r w:rsidR="000B5B6A">
        <w:rPr>
          <w:rFonts w:ascii="Tahoma" w:hAnsi="Tahoma" w:cs="Tahoma"/>
          <w:bCs/>
          <w:sz w:val="20"/>
          <w:szCs w:val="20"/>
        </w:rPr>
        <w:t>a</w:t>
      </w:r>
      <w:r w:rsidR="000B5B6A" w:rsidRPr="00B71E75">
        <w:rPr>
          <w:rFonts w:ascii="Tahoma" w:hAnsi="Tahoma" w:cs="Tahoma"/>
          <w:bCs/>
          <w:sz w:val="20"/>
          <w:szCs w:val="20"/>
        </w:rPr>
        <w:t xml:space="preserve"> č. 132/2014 Z. z. o spracovanom ovocí a zelenine, jedlých hubách, olejninách, suchých škrupinových plodoch, zemiakoch a výrobkoch z</w:t>
      </w:r>
      <w:r w:rsidR="00DF40B1">
        <w:rPr>
          <w:rFonts w:ascii="Tahoma" w:hAnsi="Tahoma" w:cs="Tahoma"/>
          <w:bCs/>
          <w:sz w:val="20"/>
          <w:szCs w:val="20"/>
        </w:rPr>
        <w:t> </w:t>
      </w:r>
      <w:r w:rsidR="000B5B6A" w:rsidRPr="00B71E75">
        <w:rPr>
          <w:rFonts w:ascii="Tahoma" w:hAnsi="Tahoma" w:cs="Tahoma"/>
          <w:bCs/>
          <w:sz w:val="20"/>
          <w:szCs w:val="20"/>
        </w:rPr>
        <w:t>nich</w:t>
      </w:r>
      <w:r w:rsidR="00DF40B1">
        <w:rPr>
          <w:rFonts w:ascii="Tahoma" w:hAnsi="Tahoma" w:cs="Tahoma"/>
          <w:bCs/>
          <w:sz w:val="20"/>
          <w:szCs w:val="20"/>
        </w:rPr>
        <w:t>.</w:t>
      </w:r>
    </w:p>
    <w:p w14:paraId="1C20F94D" w14:textId="42D97EA7" w:rsidR="0062241D" w:rsidRPr="00A664F5" w:rsidRDefault="0062241D" w:rsidP="000B5B6A">
      <w:pPr>
        <w:spacing w:after="120"/>
        <w:ind w:left="703"/>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7FCD3B49"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F22396">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w:t>
      </w:r>
      <w:r w:rsidR="00D970D3" w:rsidRPr="00A664F5">
        <w:rPr>
          <w:rFonts w:ascii="Tahoma" w:hAnsi="Tahoma" w:cs="Tahoma"/>
          <w:bCs/>
          <w:sz w:val="20"/>
          <w:szCs w:val="20"/>
        </w:rPr>
        <w:lastRenderedPageBreak/>
        <w:t>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0EC2B21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8677A0">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7052C6F8"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D50EDD">
        <w:rPr>
          <w:rFonts w:ascii="Tahoma" w:hAnsi="Tahoma" w:cs="Tahoma"/>
          <w:sz w:val="20"/>
          <w:szCs w:val="20"/>
        </w:rPr>
        <w:t> </w:t>
      </w:r>
      <w:r w:rsidRPr="00A664F5">
        <w:rPr>
          <w:rFonts w:ascii="Tahoma" w:hAnsi="Tahoma" w:cs="Tahoma"/>
          <w:sz w:val="20"/>
          <w:szCs w:val="20"/>
        </w:rPr>
        <w:t>na</w:t>
      </w:r>
      <w:r w:rsidR="00D50EDD">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D50EDD">
        <w:rPr>
          <w:rFonts w:ascii="Tahoma" w:hAnsi="Tahoma" w:cs="Tahoma"/>
          <w:sz w:val="20"/>
          <w:szCs w:val="20"/>
        </w:rPr>
        <w:t> </w:t>
      </w:r>
      <w:r w:rsidRPr="00A664F5">
        <w:rPr>
          <w:rFonts w:ascii="Tahoma" w:hAnsi="Tahoma" w:cs="Tahoma"/>
          <w:sz w:val="20"/>
          <w:szCs w:val="20"/>
        </w:rPr>
        <w:t>čo</w:t>
      </w:r>
      <w:r w:rsidR="00D50EDD">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w:t>
      </w:r>
      <w:proofErr w:type="spellStart"/>
      <w:r w:rsidRPr="00A664F5">
        <w:rPr>
          <w:rFonts w:ascii="Tahoma" w:hAnsi="Tahoma" w:cs="Tahoma"/>
          <w:sz w:val="20"/>
          <w:szCs w:val="20"/>
        </w:rPr>
        <w:t>podbodov</w:t>
      </w:r>
      <w:proofErr w:type="spellEnd"/>
      <w:r w:rsidRPr="00A664F5">
        <w:rPr>
          <w:rFonts w:ascii="Tahoma" w:hAnsi="Tahoma" w:cs="Tahoma"/>
          <w:sz w:val="20"/>
          <w:szCs w:val="20"/>
        </w:rPr>
        <w:t xml:space="preserve"> a/alebo odsekov v ňom zahrnutých, a to aj v prípade, ak nie sú označené číslom alebo písmenom.</w:t>
      </w:r>
    </w:p>
    <w:p w14:paraId="26677CAE" w14:textId="719FBCA2"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D50EDD">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0EBD7AD6"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1A1B8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CA3D41" w:rsidRDefault="007E6738" w:rsidP="006268C7">
      <w:pPr>
        <w:jc w:val="both"/>
        <w:rPr>
          <w:rFonts w:ascii="Tahoma" w:hAnsi="Tahoma" w:cs="Tahoma"/>
          <w:sz w:val="18"/>
          <w:szCs w:val="18"/>
        </w:rPr>
      </w:pPr>
    </w:p>
    <w:p w14:paraId="140D8ACD" w14:textId="77777777" w:rsidR="006B3483" w:rsidRPr="00CA3D41" w:rsidRDefault="006B3483" w:rsidP="006268C7">
      <w:pPr>
        <w:jc w:val="both"/>
        <w:rPr>
          <w:rFonts w:ascii="Tahoma" w:hAnsi="Tahoma" w:cs="Tahoma"/>
          <w:sz w:val="18"/>
          <w:szCs w:val="18"/>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252FAE1C"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xx.xx.</w:t>
      </w:r>
      <w:r w:rsidR="00A664F5" w:rsidRPr="00D618DF">
        <w:rPr>
          <w:rFonts w:ascii="Tahoma" w:hAnsi="Tahoma" w:cs="Tahoma"/>
          <w:b/>
          <w:sz w:val="20"/>
          <w:szCs w:val="20"/>
          <w:highlight w:val="yellow"/>
        </w:rPr>
        <w:t>202</w:t>
      </w:r>
      <w:r w:rsidR="001A1B8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w:t>
      </w:r>
      <w:r w:rsidR="00265D3F">
        <w:rPr>
          <w:rFonts w:ascii="Tahoma" w:hAnsi="Tahoma" w:cs="Tahoma"/>
          <w:sz w:val="20"/>
          <w:szCs w:val="20"/>
        </w:rPr>
        <w:t> </w:t>
      </w:r>
      <w:r w:rsidR="003435EF" w:rsidRPr="00A664F5">
        <w:rPr>
          <w:rFonts w:ascii="Tahoma" w:hAnsi="Tahoma" w:cs="Tahoma"/>
          <w:sz w:val="20"/>
          <w:szCs w:val="20"/>
        </w:rPr>
        <w:t>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lastRenderedPageBreak/>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2CECCFAE"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w:t>
      </w:r>
      <w:r w:rsidR="00265D3F">
        <w:rPr>
          <w:rStyle w:val="markedcontent"/>
          <w:rFonts w:ascii="Tahoma" w:hAnsi="Tahoma" w:cs="Tahoma"/>
          <w:sz w:val="20"/>
          <w:szCs w:val="20"/>
        </w:rPr>
        <w:t> </w:t>
      </w:r>
      <w:r w:rsidR="003037D2" w:rsidRPr="00A664F5">
        <w:rPr>
          <w:rStyle w:val="markedcontent"/>
          <w:rFonts w:ascii="Tahoma" w:hAnsi="Tahoma" w:cs="Tahoma"/>
          <w:sz w:val="20"/>
          <w:szCs w:val="20"/>
        </w:rPr>
        <w:t xml:space="preserve">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37133E6D"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eny v ponuke, ktorú predložil do</w:t>
      </w:r>
      <w:r w:rsidR="00EE37C0">
        <w:rPr>
          <w:b/>
          <w:bCs/>
          <w:sz w:val="20"/>
          <w:szCs w:val="20"/>
        </w:rPr>
        <w:t> </w:t>
      </w:r>
      <w:r w:rsidR="00D970D3" w:rsidRPr="00447D72">
        <w:rPr>
          <w:b/>
          <w:bCs/>
          <w:sz w:val="20"/>
          <w:szCs w:val="20"/>
        </w:rPr>
        <w:t>Verejného obstarávania, pričom do</w:t>
      </w:r>
      <w:r w:rsidR="00EE37C0">
        <w:rPr>
          <w:b/>
          <w:bCs/>
          <w:sz w:val="20"/>
          <w:szCs w:val="20"/>
        </w:rPr>
        <w:t> </w:t>
      </w:r>
      <w:r w:rsidR="00D970D3" w:rsidRPr="00447D72">
        <w:rPr>
          <w:b/>
          <w:bCs/>
          <w:sz w:val="20"/>
          <w:szCs w:val="20"/>
        </w:rPr>
        <w:t xml:space="preserve">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w:t>
      </w:r>
      <w:r w:rsidR="002715B4">
        <w:rPr>
          <w:b/>
          <w:bCs/>
          <w:sz w:val="20"/>
          <w:szCs w:val="20"/>
        </w:rPr>
        <w:t> </w:t>
      </w:r>
      <w:r w:rsidR="00D970D3" w:rsidRPr="00447D72">
        <w:rPr>
          <w:b/>
          <w:bCs/>
          <w:sz w:val="20"/>
          <w:szCs w:val="20"/>
        </w:rPr>
        <w:t>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CA3D41" w:rsidRDefault="00FF484B" w:rsidP="00D970D3">
      <w:pPr>
        <w:jc w:val="both"/>
        <w:rPr>
          <w:rFonts w:ascii="Tahoma" w:hAnsi="Tahoma" w:cs="Tahoma"/>
          <w:b/>
          <w:bCs/>
          <w:sz w:val="18"/>
          <w:szCs w:val="18"/>
        </w:rPr>
      </w:pPr>
    </w:p>
    <w:p w14:paraId="1CC9A876" w14:textId="77777777" w:rsidR="006B3483" w:rsidRPr="00CA3D41" w:rsidRDefault="006B3483" w:rsidP="00D970D3">
      <w:pPr>
        <w:jc w:val="both"/>
        <w:rPr>
          <w:rFonts w:ascii="Tahoma" w:hAnsi="Tahoma" w:cs="Tahoma"/>
          <w:b/>
          <w:bCs/>
          <w:sz w:val="18"/>
          <w:szCs w:val="18"/>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CA3D41" w:rsidRDefault="00602A00" w:rsidP="006C6ED9">
      <w:pPr>
        <w:ind w:left="709" w:hanging="709"/>
        <w:jc w:val="both"/>
        <w:rPr>
          <w:rFonts w:ascii="Tahoma" w:hAnsi="Tahoma" w:cs="Tahoma"/>
          <w:sz w:val="18"/>
          <w:szCs w:val="18"/>
        </w:rPr>
      </w:pPr>
    </w:p>
    <w:p w14:paraId="4F44E54F" w14:textId="77777777" w:rsidR="006B3483" w:rsidRPr="00CA3D41" w:rsidRDefault="006B3483" w:rsidP="006C6ED9">
      <w:pPr>
        <w:ind w:left="709" w:hanging="709"/>
        <w:jc w:val="both"/>
        <w:rPr>
          <w:rFonts w:ascii="Tahoma" w:hAnsi="Tahoma" w:cs="Tahoma"/>
          <w:sz w:val="18"/>
          <w:szCs w:val="18"/>
        </w:rPr>
      </w:pPr>
    </w:p>
    <w:p w14:paraId="696F2231" w14:textId="53FF02F7" w:rsidR="00602A00" w:rsidRPr="00CA3D41" w:rsidRDefault="00602A00" w:rsidP="00602A00">
      <w:pPr>
        <w:jc w:val="both"/>
        <w:rPr>
          <w:rFonts w:ascii="Tahoma" w:hAnsi="Tahoma" w:cs="Tahoma"/>
          <w:b/>
          <w:bCs/>
          <w:sz w:val="18"/>
          <w:szCs w:val="18"/>
        </w:rPr>
      </w:pPr>
      <w:r w:rsidRPr="00CA3D41">
        <w:rPr>
          <w:rFonts w:ascii="Tahoma" w:hAnsi="Tahoma" w:cs="Tahoma"/>
          <w:b/>
          <w:bCs/>
          <w:sz w:val="18"/>
          <w:szCs w:val="18"/>
        </w:rPr>
        <w:t>4</w:t>
      </w:r>
      <w:r w:rsidRPr="00CA3D41">
        <w:rPr>
          <w:rFonts w:ascii="Tahoma" w:hAnsi="Tahoma" w:cs="Tahoma"/>
          <w:b/>
          <w:bCs/>
          <w:sz w:val="18"/>
          <w:szCs w:val="18"/>
        </w:rPr>
        <w:tab/>
      </w:r>
      <w:r w:rsidR="008F6460" w:rsidRPr="00CA3D41">
        <w:rPr>
          <w:rFonts w:ascii="Tahoma" w:hAnsi="Tahoma" w:cs="Tahoma"/>
          <w:b/>
          <w:bCs/>
          <w:sz w:val="18"/>
          <w:szCs w:val="18"/>
        </w:rPr>
        <w:t>DODANIE TOVARU TRETÍM OSOBÁM</w:t>
      </w:r>
    </w:p>
    <w:p w14:paraId="4818BDC2" w14:textId="35C07344" w:rsidR="00EE0633" w:rsidRPr="00A664F5" w:rsidRDefault="00EE0633" w:rsidP="00F87E1D">
      <w:pPr>
        <w:ind w:left="709" w:hanging="709"/>
        <w:jc w:val="both"/>
        <w:rPr>
          <w:rFonts w:ascii="Tahoma" w:hAnsi="Tahoma" w:cs="Tahoma"/>
          <w:sz w:val="20"/>
          <w:szCs w:val="20"/>
        </w:rPr>
      </w:pPr>
      <w:r w:rsidRPr="00A664F5">
        <w:rPr>
          <w:rFonts w:ascii="Tahoma" w:hAnsi="Tahoma" w:cs="Tahoma"/>
          <w:bCs/>
          <w:sz w:val="20"/>
          <w:szCs w:val="20"/>
        </w:rPr>
        <w:t>4.1</w:t>
      </w:r>
      <w:r w:rsidRPr="00A664F5">
        <w:rPr>
          <w:rFonts w:ascii="Tahoma" w:hAnsi="Tahoma" w:cs="Tahoma"/>
          <w:bCs/>
          <w:sz w:val="20"/>
          <w:szCs w:val="20"/>
        </w:rPr>
        <w:tab/>
      </w:r>
      <w:r w:rsidR="00C74CD4" w:rsidRPr="00A664F5">
        <w:rPr>
          <w:rFonts w:ascii="Tahoma" w:hAnsi="Tahoma" w:cs="Tahoma"/>
          <w:bCs/>
          <w:sz w:val="20"/>
          <w:szCs w:val="20"/>
        </w:rPr>
        <w:t>Predávajúci sa zaväzuje, že v prípade, ak</w:t>
      </w:r>
      <w:r w:rsidR="00E36D1C" w:rsidRPr="00A664F5">
        <w:rPr>
          <w:rFonts w:ascii="Tahoma" w:hAnsi="Tahoma" w:cs="Tahoma"/>
          <w:bCs/>
          <w:sz w:val="20"/>
          <w:szCs w:val="20"/>
        </w:rPr>
        <w:t xml:space="preserve"> mu</w:t>
      </w:r>
      <w:r w:rsidR="00C74CD4" w:rsidRPr="00A664F5">
        <w:rPr>
          <w:rFonts w:ascii="Tahoma" w:hAnsi="Tahoma" w:cs="Tahoma"/>
          <w:bCs/>
          <w:sz w:val="20"/>
          <w:szCs w:val="20"/>
        </w:rPr>
        <w:t xml:space="preserve"> Tretia osoba</w:t>
      </w:r>
      <w:r w:rsidR="001C6C9B" w:rsidRPr="00A664F5">
        <w:rPr>
          <w:rFonts w:ascii="Tahoma" w:hAnsi="Tahoma" w:cs="Tahoma"/>
          <w:bCs/>
          <w:sz w:val="20"/>
          <w:szCs w:val="20"/>
        </w:rPr>
        <w:t xml:space="preserve"> zadá Objednávku</w:t>
      </w:r>
      <w:r w:rsidR="00575597" w:rsidRPr="00A664F5">
        <w:rPr>
          <w:rFonts w:ascii="Tahoma" w:hAnsi="Tahoma" w:cs="Tahoma"/>
          <w:bCs/>
          <w:sz w:val="20"/>
          <w:szCs w:val="20"/>
        </w:rPr>
        <w:t>, dod</w:t>
      </w:r>
      <w:r w:rsidR="00C56286" w:rsidRPr="00A664F5">
        <w:rPr>
          <w:rFonts w:ascii="Tahoma" w:hAnsi="Tahoma" w:cs="Tahoma"/>
          <w:bCs/>
          <w:sz w:val="20"/>
          <w:szCs w:val="20"/>
        </w:rPr>
        <w:t>á</w:t>
      </w:r>
      <w:r w:rsidR="00575597" w:rsidRPr="00A664F5">
        <w:rPr>
          <w:rFonts w:ascii="Tahoma" w:hAnsi="Tahoma" w:cs="Tahoma"/>
          <w:bCs/>
          <w:sz w:val="20"/>
          <w:szCs w:val="20"/>
        </w:rPr>
        <w:t xml:space="preserve"> Tretej osobe Tovar za podmienok uvedených v tejto Zmluve. </w:t>
      </w:r>
    </w:p>
    <w:p w14:paraId="15878822" w14:textId="795B0238" w:rsidR="00EE0633" w:rsidRPr="00A664F5" w:rsidRDefault="00F81C4E"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.2</w:t>
      </w:r>
      <w:r w:rsidR="00EE0633" w:rsidRPr="00A664F5">
        <w:rPr>
          <w:rFonts w:ascii="Tahoma" w:hAnsi="Tahoma" w:cs="Tahoma"/>
          <w:bCs/>
          <w:sz w:val="20"/>
          <w:szCs w:val="20"/>
        </w:rPr>
        <w:tab/>
      </w:r>
      <w:r w:rsidRPr="00A664F5">
        <w:rPr>
          <w:rFonts w:ascii="Tahoma" w:hAnsi="Tahoma" w:cs="Tahoma"/>
          <w:bCs/>
          <w:sz w:val="20"/>
          <w:szCs w:val="20"/>
        </w:rPr>
        <w:t>Predávajúci</w:t>
      </w:r>
      <w:r w:rsidR="00EE0633" w:rsidRPr="00A664F5">
        <w:rPr>
          <w:rFonts w:ascii="Tahoma" w:hAnsi="Tahoma" w:cs="Tahoma"/>
          <w:bCs/>
          <w:sz w:val="20"/>
          <w:szCs w:val="20"/>
        </w:rPr>
        <w:t xml:space="preserve"> sa zaväzuje neuzatvoriť so žiadnou </w:t>
      </w:r>
      <w:r w:rsidRPr="00A664F5">
        <w:rPr>
          <w:rFonts w:ascii="Tahoma" w:hAnsi="Tahoma" w:cs="Tahoma"/>
          <w:bCs/>
          <w:sz w:val="20"/>
          <w:szCs w:val="20"/>
        </w:rPr>
        <w:t>T</w:t>
      </w:r>
      <w:r w:rsidR="00EE0633" w:rsidRPr="00A664F5">
        <w:rPr>
          <w:rFonts w:ascii="Tahoma" w:hAnsi="Tahoma" w:cs="Tahoma"/>
          <w:bCs/>
          <w:sz w:val="20"/>
          <w:szCs w:val="20"/>
        </w:rPr>
        <w:t xml:space="preserve">reťou osobou akúkoľvek zmluvu, predmetom ktorej bude výlučne alebo z časti dodávka </w:t>
      </w:r>
      <w:r w:rsidRPr="00A664F5">
        <w:rPr>
          <w:rFonts w:ascii="Tahoma" w:hAnsi="Tahoma" w:cs="Tahoma"/>
          <w:bCs/>
          <w:sz w:val="20"/>
          <w:szCs w:val="20"/>
        </w:rPr>
        <w:t>Tovaru</w:t>
      </w:r>
      <w:r w:rsidR="00EE0633" w:rsidRPr="00A664F5">
        <w:rPr>
          <w:rFonts w:ascii="Tahoma" w:hAnsi="Tahoma" w:cs="Tahoma"/>
          <w:bCs/>
          <w:sz w:val="20"/>
          <w:szCs w:val="20"/>
        </w:rPr>
        <w:t xml:space="preserve">, ktorej zmluvné podmienky by sa akokoľvek odlišovali od tejto </w:t>
      </w:r>
      <w:r w:rsidRPr="00A664F5">
        <w:rPr>
          <w:rFonts w:ascii="Tahoma" w:hAnsi="Tahoma" w:cs="Tahoma"/>
          <w:bCs/>
          <w:sz w:val="20"/>
          <w:szCs w:val="20"/>
        </w:rPr>
        <w:t>Z</w:t>
      </w:r>
      <w:r w:rsidR="00EE0633" w:rsidRPr="00A664F5">
        <w:rPr>
          <w:rFonts w:ascii="Tahoma" w:hAnsi="Tahoma" w:cs="Tahoma"/>
          <w:bCs/>
          <w:sz w:val="20"/>
          <w:szCs w:val="20"/>
        </w:rPr>
        <w:t xml:space="preserve">mluvy. </w:t>
      </w:r>
    </w:p>
    <w:p w14:paraId="637C874B" w14:textId="41E96528" w:rsidR="00EE0633" w:rsidRPr="00A664F5" w:rsidRDefault="00DC4B9A" w:rsidP="002A020D">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3</w:t>
      </w:r>
      <w:r w:rsidR="00EE0633" w:rsidRPr="00A664F5">
        <w:rPr>
          <w:rFonts w:ascii="Tahoma" w:hAnsi="Tahoma" w:cs="Tahoma"/>
          <w:bCs/>
          <w:sz w:val="20"/>
          <w:szCs w:val="20"/>
        </w:rPr>
        <w:tab/>
      </w:r>
      <w:r w:rsidRPr="00A664F5">
        <w:rPr>
          <w:rFonts w:ascii="Tahoma" w:hAnsi="Tahoma" w:cs="Tahoma"/>
          <w:bCs/>
          <w:sz w:val="20"/>
          <w:szCs w:val="20"/>
        </w:rPr>
        <w:t xml:space="preserve">Predávajúci </w:t>
      </w:r>
      <w:r w:rsidR="00EE0633" w:rsidRPr="00A664F5">
        <w:rPr>
          <w:rFonts w:ascii="Tahoma" w:hAnsi="Tahoma" w:cs="Tahoma"/>
          <w:bCs/>
          <w:sz w:val="20"/>
          <w:szCs w:val="20"/>
        </w:rPr>
        <w:t>berie na vedomie, že</w:t>
      </w:r>
      <w:r w:rsidR="00F87E1D" w:rsidRPr="00A664F5">
        <w:rPr>
          <w:rFonts w:ascii="Tahoma" w:hAnsi="Tahoma" w:cs="Tahoma"/>
          <w:bCs/>
          <w:sz w:val="20"/>
          <w:szCs w:val="20"/>
        </w:rPr>
        <w:t xml:space="preserve"> prvým</w:t>
      </w:r>
      <w:r w:rsidR="00EE0633" w:rsidRPr="00A664F5">
        <w:rPr>
          <w:rFonts w:ascii="Tahoma" w:hAnsi="Tahoma" w:cs="Tahoma"/>
          <w:bCs/>
          <w:sz w:val="20"/>
          <w:szCs w:val="20"/>
        </w:rPr>
        <w:t xml:space="preserve"> </w:t>
      </w:r>
      <w:r w:rsidR="00EF01B2" w:rsidRPr="00A664F5">
        <w:rPr>
          <w:rFonts w:ascii="Tahoma" w:hAnsi="Tahoma" w:cs="Tahoma"/>
          <w:bCs/>
          <w:sz w:val="20"/>
          <w:szCs w:val="20"/>
        </w:rPr>
        <w:t>zadaním Objednávky</w:t>
      </w:r>
      <w:r w:rsidR="00EE0633" w:rsidRPr="00A664F5">
        <w:rPr>
          <w:rFonts w:ascii="Tahoma" w:hAnsi="Tahoma" w:cs="Tahoma"/>
          <w:bCs/>
          <w:sz w:val="20"/>
          <w:szCs w:val="20"/>
        </w:rPr>
        <w:t xml:space="preserve"> </w:t>
      </w:r>
      <w:r w:rsidRPr="00A664F5">
        <w:rPr>
          <w:rFonts w:ascii="Tahoma" w:hAnsi="Tahoma" w:cs="Tahoma"/>
          <w:bCs/>
          <w:sz w:val="20"/>
          <w:szCs w:val="20"/>
        </w:rPr>
        <w:t>T</w:t>
      </w:r>
      <w:r w:rsidR="00EE0633" w:rsidRPr="00A664F5">
        <w:rPr>
          <w:rFonts w:ascii="Tahoma" w:hAnsi="Tahoma" w:cs="Tahoma"/>
          <w:bCs/>
          <w:sz w:val="20"/>
          <w:szCs w:val="20"/>
        </w:rPr>
        <w:t xml:space="preserve">retia osoba pristúpi k tejto </w:t>
      </w:r>
      <w:r w:rsidRPr="00A664F5">
        <w:rPr>
          <w:rFonts w:ascii="Tahoma" w:hAnsi="Tahoma" w:cs="Tahoma"/>
          <w:bCs/>
          <w:sz w:val="20"/>
          <w:szCs w:val="20"/>
        </w:rPr>
        <w:t>Z</w:t>
      </w:r>
      <w:r w:rsidR="00EE0633" w:rsidRPr="00A664F5">
        <w:rPr>
          <w:rFonts w:ascii="Tahoma" w:hAnsi="Tahoma" w:cs="Tahoma"/>
          <w:bCs/>
          <w:sz w:val="20"/>
          <w:szCs w:val="20"/>
        </w:rPr>
        <w:t>mluve</w:t>
      </w:r>
      <w:r w:rsidR="006B3483" w:rsidRPr="00A664F5">
        <w:rPr>
          <w:rFonts w:ascii="Tahoma" w:hAnsi="Tahoma" w:cs="Tahoma"/>
          <w:bCs/>
          <w:sz w:val="20"/>
          <w:szCs w:val="20"/>
        </w:rPr>
        <w:t xml:space="preserve"> a nadobúda práva a povinnosti Kupujúceho</w:t>
      </w:r>
      <w:r w:rsidR="00EE0633" w:rsidRPr="00A664F5">
        <w:rPr>
          <w:rFonts w:ascii="Tahoma" w:hAnsi="Tahoma" w:cs="Tahoma"/>
          <w:bCs/>
          <w:sz w:val="20"/>
          <w:szCs w:val="20"/>
        </w:rPr>
        <w:t xml:space="preserve">; za týmto účelom, ak sa v tejto </w:t>
      </w:r>
      <w:r w:rsidRPr="00A664F5">
        <w:rPr>
          <w:rFonts w:ascii="Tahoma" w:hAnsi="Tahoma" w:cs="Tahoma"/>
          <w:bCs/>
          <w:sz w:val="20"/>
          <w:szCs w:val="20"/>
        </w:rPr>
        <w:t>Z</w:t>
      </w:r>
      <w:r w:rsidR="00EE0633" w:rsidRPr="00A664F5">
        <w:rPr>
          <w:rFonts w:ascii="Tahoma" w:hAnsi="Tahoma" w:cs="Tahoma"/>
          <w:bCs/>
          <w:sz w:val="20"/>
          <w:szCs w:val="20"/>
        </w:rPr>
        <w:t xml:space="preserve">mluve používa pojem </w:t>
      </w:r>
      <w:r w:rsidRPr="00A664F5">
        <w:rPr>
          <w:rFonts w:ascii="Tahoma" w:hAnsi="Tahoma" w:cs="Tahoma"/>
          <w:bCs/>
          <w:sz w:val="20"/>
          <w:szCs w:val="20"/>
        </w:rPr>
        <w:t xml:space="preserve">Kupujúci </w:t>
      </w:r>
      <w:r w:rsidR="00EE0633" w:rsidRPr="00A664F5">
        <w:rPr>
          <w:rFonts w:ascii="Tahoma" w:hAnsi="Tahoma" w:cs="Tahoma"/>
          <w:bCs/>
          <w:sz w:val="20"/>
          <w:szCs w:val="20"/>
        </w:rPr>
        <w:t xml:space="preserve">alebo </w:t>
      </w:r>
      <w:r w:rsidR="009E5A2D" w:rsidRPr="00A664F5">
        <w:rPr>
          <w:rFonts w:ascii="Tahoma" w:hAnsi="Tahoma" w:cs="Tahoma"/>
          <w:bCs/>
          <w:sz w:val="20"/>
          <w:szCs w:val="20"/>
        </w:rPr>
        <w:t>Z</w:t>
      </w:r>
      <w:r w:rsidR="00EE0633" w:rsidRPr="00A664F5">
        <w:rPr>
          <w:rFonts w:ascii="Tahoma" w:hAnsi="Tahoma" w:cs="Tahoma"/>
          <w:bCs/>
          <w:sz w:val="20"/>
          <w:szCs w:val="20"/>
        </w:rPr>
        <w:t xml:space="preserve">mluvná strana, má sa za to, že sa za </w:t>
      </w:r>
      <w:r w:rsidR="0005428F" w:rsidRPr="00A664F5">
        <w:rPr>
          <w:rFonts w:ascii="Tahoma" w:hAnsi="Tahoma" w:cs="Tahoma"/>
          <w:bCs/>
          <w:sz w:val="20"/>
          <w:szCs w:val="20"/>
        </w:rPr>
        <w:t>Kupujúceho</w:t>
      </w:r>
      <w:r w:rsidR="00EE0633" w:rsidRPr="00A664F5">
        <w:rPr>
          <w:rFonts w:ascii="Tahoma" w:hAnsi="Tahoma" w:cs="Tahoma"/>
          <w:bCs/>
          <w:sz w:val="20"/>
          <w:szCs w:val="20"/>
        </w:rPr>
        <w:t xml:space="preserve"> alebo </w:t>
      </w:r>
      <w:r w:rsidR="0005428F" w:rsidRPr="00A664F5">
        <w:rPr>
          <w:rFonts w:ascii="Tahoma" w:hAnsi="Tahoma" w:cs="Tahoma"/>
          <w:bCs/>
          <w:sz w:val="20"/>
          <w:szCs w:val="20"/>
        </w:rPr>
        <w:t>Z</w:t>
      </w:r>
      <w:r w:rsidR="00EE0633" w:rsidRPr="00A664F5">
        <w:rPr>
          <w:rFonts w:ascii="Tahoma" w:hAnsi="Tahoma" w:cs="Tahoma"/>
          <w:bCs/>
          <w:sz w:val="20"/>
          <w:szCs w:val="20"/>
        </w:rPr>
        <w:t xml:space="preserve">mluvnú stranu k tejto </w:t>
      </w:r>
      <w:r w:rsidR="0005428F" w:rsidRPr="00A664F5">
        <w:rPr>
          <w:rFonts w:ascii="Tahoma" w:hAnsi="Tahoma" w:cs="Tahoma"/>
          <w:bCs/>
          <w:sz w:val="20"/>
          <w:szCs w:val="20"/>
        </w:rPr>
        <w:t>Z</w:t>
      </w:r>
      <w:r w:rsidR="00EE0633" w:rsidRPr="00A664F5">
        <w:rPr>
          <w:rFonts w:ascii="Tahoma" w:hAnsi="Tahoma" w:cs="Tahoma"/>
          <w:bCs/>
          <w:sz w:val="20"/>
          <w:szCs w:val="20"/>
        </w:rPr>
        <w:t xml:space="preserve">mluve považuje aj </w:t>
      </w:r>
      <w:r w:rsidR="006B3483" w:rsidRPr="00A664F5">
        <w:rPr>
          <w:rFonts w:ascii="Tahoma" w:hAnsi="Tahoma" w:cs="Tahoma"/>
          <w:bCs/>
          <w:sz w:val="20"/>
          <w:szCs w:val="20"/>
        </w:rPr>
        <w:t xml:space="preserve">každá </w:t>
      </w:r>
      <w:r w:rsidR="0005428F" w:rsidRPr="00A664F5">
        <w:rPr>
          <w:rFonts w:ascii="Tahoma" w:hAnsi="Tahoma" w:cs="Tahoma"/>
          <w:bCs/>
          <w:sz w:val="20"/>
          <w:szCs w:val="20"/>
        </w:rPr>
        <w:t>T</w:t>
      </w:r>
      <w:r w:rsidR="00EE0633" w:rsidRPr="00A664F5">
        <w:rPr>
          <w:rFonts w:ascii="Tahoma" w:hAnsi="Tahoma" w:cs="Tahoma"/>
          <w:bCs/>
          <w:sz w:val="20"/>
          <w:szCs w:val="20"/>
        </w:rPr>
        <w:t>retia osob</w:t>
      </w:r>
      <w:r w:rsidR="006B3483" w:rsidRPr="00A664F5">
        <w:rPr>
          <w:rFonts w:ascii="Tahoma" w:hAnsi="Tahoma" w:cs="Tahoma"/>
          <w:bCs/>
          <w:sz w:val="20"/>
          <w:szCs w:val="20"/>
        </w:rPr>
        <w:t>a, ktorá pristúpila k Zmluve</w:t>
      </w:r>
      <w:r w:rsidR="00EE0633" w:rsidRPr="00A664F5">
        <w:rPr>
          <w:rFonts w:ascii="Tahoma" w:hAnsi="Tahoma" w:cs="Tahoma"/>
          <w:bCs/>
          <w:sz w:val="20"/>
          <w:szCs w:val="20"/>
        </w:rPr>
        <w:t>. Tam, kde sa</w:t>
      </w:r>
      <w:r w:rsidR="002715B4">
        <w:rPr>
          <w:rFonts w:ascii="Tahoma" w:hAnsi="Tahoma" w:cs="Tahoma"/>
          <w:bCs/>
          <w:sz w:val="20"/>
          <w:szCs w:val="20"/>
        </w:rPr>
        <w:t> </w:t>
      </w:r>
      <w:r w:rsidR="00EE0633" w:rsidRPr="00A664F5">
        <w:rPr>
          <w:rFonts w:ascii="Tahoma" w:hAnsi="Tahoma" w:cs="Tahoma"/>
          <w:bCs/>
          <w:sz w:val="20"/>
          <w:szCs w:val="20"/>
        </w:rPr>
        <w:t xml:space="preserve">ďalej použije označenie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rozumie sa, že pod toto označenie nebudú </w:t>
      </w:r>
      <w:r w:rsidR="00675397" w:rsidRPr="00A664F5">
        <w:rPr>
          <w:rFonts w:ascii="Tahoma" w:hAnsi="Tahoma" w:cs="Tahoma"/>
          <w:bCs/>
          <w:sz w:val="20"/>
          <w:szCs w:val="20"/>
        </w:rPr>
        <w:t>T</w:t>
      </w:r>
      <w:r w:rsidR="00EE0633" w:rsidRPr="00A664F5">
        <w:rPr>
          <w:rFonts w:ascii="Tahoma" w:hAnsi="Tahoma" w:cs="Tahoma"/>
          <w:bCs/>
          <w:sz w:val="20"/>
          <w:szCs w:val="20"/>
        </w:rPr>
        <w:t>retie osoby zahrnuté.</w:t>
      </w:r>
    </w:p>
    <w:p w14:paraId="3B5F2C93" w14:textId="308CB2D7" w:rsidR="00EE0633" w:rsidRPr="00A664F5" w:rsidRDefault="006268C7" w:rsidP="00EE0633">
      <w:pPr>
        <w:ind w:left="709" w:hanging="709"/>
        <w:jc w:val="both"/>
        <w:rPr>
          <w:rFonts w:ascii="Tahoma" w:hAnsi="Tahoma" w:cs="Tahoma"/>
          <w:bCs/>
          <w:sz w:val="20"/>
          <w:szCs w:val="20"/>
        </w:rPr>
      </w:pPr>
      <w:r w:rsidRPr="00A664F5">
        <w:rPr>
          <w:rFonts w:ascii="Tahoma" w:hAnsi="Tahoma" w:cs="Tahoma"/>
          <w:bCs/>
          <w:sz w:val="20"/>
          <w:szCs w:val="20"/>
        </w:rPr>
        <w:t>4</w:t>
      </w:r>
      <w:r w:rsidR="00EE0633" w:rsidRPr="00A664F5">
        <w:rPr>
          <w:rFonts w:ascii="Tahoma" w:hAnsi="Tahoma" w:cs="Tahoma"/>
          <w:bCs/>
          <w:sz w:val="20"/>
          <w:szCs w:val="20"/>
        </w:rPr>
        <w:t>.</w:t>
      </w:r>
      <w:r w:rsidRPr="00A664F5">
        <w:rPr>
          <w:rFonts w:ascii="Tahoma" w:hAnsi="Tahoma" w:cs="Tahoma"/>
          <w:bCs/>
          <w:sz w:val="20"/>
          <w:szCs w:val="20"/>
        </w:rPr>
        <w:t>4</w:t>
      </w:r>
      <w:r w:rsidR="00EE0633" w:rsidRPr="00A664F5">
        <w:rPr>
          <w:rFonts w:ascii="Tahoma" w:hAnsi="Tahoma" w:cs="Tahoma"/>
          <w:bCs/>
          <w:sz w:val="20"/>
          <w:szCs w:val="20"/>
        </w:rPr>
        <w:tab/>
        <w:t xml:space="preserve">Za účelom predídenia pochybností, </w:t>
      </w:r>
      <w:r w:rsidR="0065733F">
        <w:rPr>
          <w:rFonts w:ascii="Tahoma" w:hAnsi="Tahoma" w:cs="Tahoma"/>
          <w:bCs/>
          <w:sz w:val="20"/>
          <w:szCs w:val="20"/>
        </w:rPr>
        <w:t>K</w:t>
      </w:r>
      <w:r w:rsidR="00193BEC">
        <w:rPr>
          <w:rFonts w:ascii="Tahoma" w:hAnsi="Tahoma" w:cs="Tahoma"/>
          <w:bCs/>
          <w:sz w:val="20"/>
          <w:szCs w:val="20"/>
        </w:rPr>
        <w:t>upujúci</w:t>
      </w:r>
      <w:r w:rsidR="00EE0633" w:rsidRPr="00A664F5">
        <w:rPr>
          <w:rFonts w:ascii="Tahoma" w:hAnsi="Tahoma" w:cs="Tahoma"/>
          <w:bCs/>
          <w:sz w:val="20"/>
          <w:szCs w:val="20"/>
        </w:rPr>
        <w:t xml:space="preserve"> zodpovedá len za záväzky a pohľadávky, ktoré vzniknú </w:t>
      </w:r>
      <w:r w:rsidR="00D67219" w:rsidRPr="00A664F5">
        <w:rPr>
          <w:rFonts w:ascii="Tahoma" w:hAnsi="Tahoma" w:cs="Tahoma"/>
          <w:bCs/>
          <w:sz w:val="20"/>
          <w:szCs w:val="20"/>
        </w:rPr>
        <w:t>Predávajúcemu</w:t>
      </w:r>
      <w:r w:rsidR="00EE0633" w:rsidRPr="00A664F5">
        <w:rPr>
          <w:rFonts w:ascii="Tahoma" w:hAnsi="Tahoma" w:cs="Tahoma"/>
          <w:bCs/>
          <w:sz w:val="20"/>
          <w:szCs w:val="20"/>
        </w:rPr>
        <w:t xml:space="preserve"> voči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z titulu dodávky </w:t>
      </w:r>
      <w:r w:rsidR="00ED41A4" w:rsidRPr="00A664F5">
        <w:rPr>
          <w:rFonts w:ascii="Tahoma" w:hAnsi="Tahoma" w:cs="Tahoma"/>
          <w:bCs/>
          <w:sz w:val="20"/>
          <w:szCs w:val="20"/>
        </w:rPr>
        <w:t>Tovaru</w:t>
      </w:r>
      <w:r w:rsidR="00EE0633" w:rsidRPr="00A664F5">
        <w:rPr>
          <w:rFonts w:ascii="Tahoma" w:hAnsi="Tahoma" w:cs="Tahoma"/>
          <w:bCs/>
          <w:sz w:val="20"/>
          <w:szCs w:val="20"/>
        </w:rPr>
        <w:t xml:space="preserve"> </w:t>
      </w:r>
      <w:r w:rsidR="0065733F">
        <w:rPr>
          <w:rFonts w:ascii="Tahoma" w:hAnsi="Tahoma" w:cs="Tahoma"/>
          <w:bCs/>
          <w:sz w:val="20"/>
          <w:szCs w:val="20"/>
        </w:rPr>
        <w:t>K</w:t>
      </w:r>
      <w:r w:rsidR="00193BEC">
        <w:rPr>
          <w:rFonts w:ascii="Tahoma" w:hAnsi="Tahoma" w:cs="Tahoma"/>
          <w:bCs/>
          <w:sz w:val="20"/>
          <w:szCs w:val="20"/>
        </w:rPr>
        <w:t>upujúcemu</w:t>
      </w:r>
      <w:r w:rsidR="00EE0633" w:rsidRPr="00A664F5">
        <w:rPr>
          <w:rFonts w:ascii="Tahoma" w:hAnsi="Tahoma" w:cs="Tahoma"/>
          <w:bCs/>
          <w:sz w:val="20"/>
          <w:szCs w:val="20"/>
        </w:rPr>
        <w:t xml:space="preserve"> a </w:t>
      </w:r>
      <w:r w:rsidR="0065733F">
        <w:rPr>
          <w:rFonts w:ascii="Tahoma" w:hAnsi="Tahoma" w:cs="Tahoma"/>
          <w:bCs/>
          <w:sz w:val="20"/>
          <w:szCs w:val="20"/>
        </w:rPr>
        <w:t>K</w:t>
      </w:r>
      <w:r w:rsidR="00D7187D">
        <w:rPr>
          <w:rFonts w:ascii="Tahoma" w:hAnsi="Tahoma" w:cs="Tahoma"/>
          <w:bCs/>
          <w:sz w:val="20"/>
          <w:szCs w:val="20"/>
        </w:rPr>
        <w:t>upujúci</w:t>
      </w:r>
      <w:r w:rsidR="00EE0633" w:rsidRPr="00A664F5">
        <w:rPr>
          <w:rFonts w:ascii="Tahoma" w:hAnsi="Tahoma" w:cs="Tahoma"/>
          <w:bCs/>
          <w:sz w:val="20"/>
          <w:szCs w:val="20"/>
        </w:rPr>
        <w:t xml:space="preserve"> nebude v žiadnom rozsahu ručiť za pohľadávky ani nepristupuje k záväzkom, ktoré vzniknú medzi </w:t>
      </w:r>
      <w:r w:rsidR="00ED41A4" w:rsidRPr="00A664F5">
        <w:rPr>
          <w:rFonts w:ascii="Tahoma" w:hAnsi="Tahoma" w:cs="Tahoma"/>
          <w:bCs/>
          <w:sz w:val="20"/>
          <w:szCs w:val="20"/>
        </w:rPr>
        <w:t>Predávajúcim</w:t>
      </w:r>
      <w:r w:rsidR="00EE0633" w:rsidRPr="00A664F5">
        <w:rPr>
          <w:rFonts w:ascii="Tahoma" w:hAnsi="Tahoma" w:cs="Tahoma"/>
          <w:bCs/>
          <w:sz w:val="20"/>
          <w:szCs w:val="20"/>
        </w:rPr>
        <w:t xml:space="preserve"> a </w:t>
      </w:r>
      <w:r w:rsidR="00ED41A4" w:rsidRPr="00A664F5">
        <w:rPr>
          <w:rFonts w:ascii="Tahoma" w:hAnsi="Tahoma" w:cs="Tahoma"/>
          <w:bCs/>
          <w:sz w:val="20"/>
          <w:szCs w:val="20"/>
        </w:rPr>
        <w:t>T</w:t>
      </w:r>
      <w:r w:rsidR="00EE0633" w:rsidRPr="00A664F5">
        <w:rPr>
          <w:rFonts w:ascii="Tahoma" w:hAnsi="Tahoma" w:cs="Tahoma"/>
          <w:bCs/>
          <w:sz w:val="20"/>
          <w:szCs w:val="20"/>
        </w:rPr>
        <w:t>retími osobami.</w:t>
      </w:r>
      <w:r w:rsidR="00F166B0" w:rsidRPr="00A664F5">
        <w:rPr>
          <w:rFonts w:ascii="Tahoma" w:hAnsi="Tahoma" w:cs="Tahoma"/>
          <w:bCs/>
          <w:sz w:val="20"/>
          <w:szCs w:val="20"/>
        </w:rPr>
        <w:t xml:space="preserve"> </w:t>
      </w:r>
      <w:r w:rsidR="005959F6" w:rsidRPr="00A664F5">
        <w:rPr>
          <w:rFonts w:ascii="Tahoma" w:hAnsi="Tahoma" w:cs="Tahoma"/>
          <w:bCs/>
          <w:sz w:val="20"/>
          <w:szCs w:val="20"/>
        </w:rPr>
        <w:t>Tretia</w:t>
      </w:r>
      <w:r w:rsidR="00F166B0" w:rsidRPr="00A664F5">
        <w:rPr>
          <w:rFonts w:ascii="Tahoma" w:hAnsi="Tahoma" w:cs="Tahoma"/>
          <w:bCs/>
          <w:sz w:val="20"/>
          <w:szCs w:val="20"/>
        </w:rPr>
        <w:t xml:space="preserve"> osoba zadaním </w:t>
      </w:r>
      <w:r w:rsidR="00E03547" w:rsidRPr="00A664F5">
        <w:rPr>
          <w:rFonts w:ascii="Tahoma" w:hAnsi="Tahoma" w:cs="Tahoma"/>
          <w:bCs/>
          <w:sz w:val="20"/>
          <w:szCs w:val="20"/>
        </w:rPr>
        <w:t>O</w:t>
      </w:r>
      <w:r w:rsidR="00F166B0" w:rsidRPr="00A664F5">
        <w:rPr>
          <w:rFonts w:ascii="Tahoma" w:hAnsi="Tahoma" w:cs="Tahoma"/>
          <w:bCs/>
          <w:sz w:val="20"/>
          <w:szCs w:val="20"/>
        </w:rPr>
        <w:t>bjednávky</w:t>
      </w:r>
      <w:r w:rsidR="00E03547" w:rsidRPr="00A664F5">
        <w:rPr>
          <w:rFonts w:ascii="Tahoma" w:hAnsi="Tahoma" w:cs="Tahoma"/>
          <w:bCs/>
          <w:sz w:val="20"/>
          <w:szCs w:val="20"/>
        </w:rPr>
        <w:t xml:space="preserve"> nepreberá </w:t>
      </w:r>
      <w:r w:rsidR="00E03547" w:rsidRPr="00A664F5">
        <w:rPr>
          <w:rFonts w:ascii="Tahoma" w:hAnsi="Tahoma" w:cs="Tahoma"/>
          <w:sz w:val="20"/>
          <w:szCs w:val="20"/>
        </w:rPr>
        <w:t xml:space="preserve">žiaden dlh </w:t>
      </w:r>
      <w:r w:rsidR="0065733F">
        <w:rPr>
          <w:rFonts w:ascii="Tahoma" w:hAnsi="Tahoma" w:cs="Tahoma"/>
          <w:sz w:val="20"/>
          <w:szCs w:val="20"/>
        </w:rPr>
        <w:t>K</w:t>
      </w:r>
      <w:r w:rsidR="00D7187D">
        <w:rPr>
          <w:rFonts w:ascii="Tahoma" w:hAnsi="Tahoma" w:cs="Tahoma"/>
          <w:sz w:val="20"/>
          <w:szCs w:val="20"/>
        </w:rPr>
        <w:t>upujúceho</w:t>
      </w:r>
      <w:r w:rsidR="00E03547" w:rsidRPr="00A664F5">
        <w:rPr>
          <w:rFonts w:ascii="Tahoma" w:hAnsi="Tahoma" w:cs="Tahoma"/>
          <w:sz w:val="20"/>
          <w:szCs w:val="20"/>
        </w:rPr>
        <w:t xml:space="preserve"> alebo iných Tretích osôb</w:t>
      </w:r>
      <w:r w:rsidR="00812AD1" w:rsidRPr="00A664F5">
        <w:rPr>
          <w:rFonts w:ascii="Tahoma" w:hAnsi="Tahoma" w:cs="Tahoma"/>
          <w:sz w:val="20"/>
          <w:szCs w:val="20"/>
        </w:rPr>
        <w:t>, ani za takáto záväzky žiadnym spôsobom nezodpovedá.</w:t>
      </w:r>
    </w:p>
    <w:p w14:paraId="3F83CC20" w14:textId="7EA7D1B0" w:rsidR="006455F7" w:rsidRPr="00CA3D41" w:rsidRDefault="006455F7" w:rsidP="00D970D3">
      <w:pPr>
        <w:jc w:val="both"/>
        <w:rPr>
          <w:rFonts w:ascii="Tahoma" w:hAnsi="Tahoma" w:cs="Tahoma"/>
          <w:b/>
          <w:bCs/>
          <w:sz w:val="18"/>
          <w:szCs w:val="18"/>
        </w:rPr>
      </w:pPr>
    </w:p>
    <w:p w14:paraId="03B9A887" w14:textId="77777777" w:rsidR="006B3483" w:rsidRPr="00CA3D41" w:rsidRDefault="006B3483" w:rsidP="00D970D3">
      <w:pPr>
        <w:jc w:val="both"/>
        <w:rPr>
          <w:rFonts w:ascii="Tahoma" w:hAnsi="Tahoma" w:cs="Tahoma"/>
          <w:b/>
          <w:bCs/>
          <w:sz w:val="18"/>
          <w:szCs w:val="18"/>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3D1DDC2"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 xml:space="preserve">prostredníctvom informačného systému </w:t>
      </w:r>
      <w:proofErr w:type="spellStart"/>
      <w:r w:rsidR="00BC76EC" w:rsidRPr="00A664F5">
        <w:rPr>
          <w:rFonts w:ascii="Tahoma" w:hAnsi="Tahoma" w:cs="Tahoma"/>
          <w:sz w:val="20"/>
          <w:szCs w:val="20"/>
        </w:rPr>
        <w:t>Marquet</w:t>
      </w:r>
      <w:proofErr w:type="spellEnd"/>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65733F">
        <w:rPr>
          <w:rFonts w:ascii="Tahoma" w:hAnsi="Tahoma" w:cs="Tahoma"/>
          <w:sz w:val="20"/>
          <w:szCs w:val="20"/>
        </w:rPr>
        <w:t>K</w:t>
      </w:r>
      <w:r w:rsidR="00573A02">
        <w:rPr>
          <w:rFonts w:ascii="Tahoma" w:hAnsi="Tahoma" w:cs="Tahoma"/>
          <w:sz w:val="20"/>
          <w:szCs w:val="20"/>
        </w:rPr>
        <w:t>upujúci</w:t>
      </w:r>
      <w:r w:rsidR="005E16CA" w:rsidRPr="00A664F5">
        <w:rPr>
          <w:rFonts w:ascii="Tahoma" w:hAnsi="Tahoma" w:cs="Tahoma"/>
          <w:sz w:val="20"/>
          <w:szCs w:val="20"/>
        </w:rPr>
        <w:t>.</w:t>
      </w:r>
    </w:p>
    <w:p w14:paraId="12614E3E" w14:textId="24E6D3E2"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w:t>
      </w:r>
      <w:proofErr w:type="spellStart"/>
      <w:r w:rsidR="00A34740" w:rsidRPr="00A664F5">
        <w:rPr>
          <w:rFonts w:ascii="Tahoma" w:hAnsi="Tahoma" w:cs="Tahoma"/>
          <w:sz w:val="20"/>
          <w:szCs w:val="20"/>
        </w:rPr>
        <w:t>Marquet</w:t>
      </w:r>
      <w:proofErr w:type="spellEnd"/>
      <w:r w:rsidR="00A34740" w:rsidRPr="00A664F5">
        <w:rPr>
          <w:rFonts w:ascii="Tahoma" w:hAnsi="Tahoma" w:cs="Tahoma"/>
          <w:sz w:val="20"/>
          <w:szCs w:val="20"/>
        </w:rPr>
        <w:t xml:space="preserve"> zabezpečí </w:t>
      </w:r>
      <w:r w:rsidR="0065733F">
        <w:rPr>
          <w:rFonts w:ascii="Tahoma" w:hAnsi="Tahoma" w:cs="Tahoma"/>
          <w:sz w:val="20"/>
          <w:szCs w:val="20"/>
        </w:rPr>
        <w:t>K</w:t>
      </w:r>
      <w:r w:rsidR="00573A02">
        <w:rPr>
          <w:rFonts w:ascii="Tahoma" w:hAnsi="Tahoma" w:cs="Tahoma"/>
          <w:sz w:val="20"/>
          <w:szCs w:val="20"/>
        </w:rPr>
        <w:t>upujúci</w:t>
      </w:r>
      <w:r w:rsidR="00FF1CD0" w:rsidRPr="00A664F5">
        <w:rPr>
          <w:rFonts w:ascii="Tahoma" w:hAnsi="Tahoma" w:cs="Tahoma"/>
          <w:sz w:val="20"/>
          <w:szCs w:val="20"/>
        </w:rPr>
        <w:t>, pričom bude vychádzať z údajov uvedených v Prílohe č. 1.</w:t>
      </w:r>
    </w:p>
    <w:p w14:paraId="4BB018C1" w14:textId="3E152E19"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9808F6" w:rsidRPr="00A664F5">
        <w:rPr>
          <w:rFonts w:ascii="Tahoma" w:hAnsi="Tahoma" w:cs="Tahoma"/>
          <w:sz w:val="20"/>
          <w:szCs w:val="20"/>
        </w:rPr>
        <w:t xml:space="preserve"> 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w:t>
      </w:r>
      <w:proofErr w:type="spellStart"/>
      <w:r w:rsidR="009808F6" w:rsidRPr="00A664F5">
        <w:rPr>
          <w:rFonts w:ascii="Tahoma" w:hAnsi="Tahoma" w:cs="Tahoma"/>
          <w:sz w:val="20"/>
          <w:szCs w:val="20"/>
        </w:rPr>
        <w:lastRenderedPageBreak/>
        <w:t>Marquet</w:t>
      </w:r>
      <w:proofErr w:type="spellEnd"/>
      <w:r w:rsidR="007005EF" w:rsidRPr="00A664F5">
        <w:rPr>
          <w:rFonts w:ascii="Tahoma" w:hAnsi="Tahoma" w:cs="Tahoma"/>
          <w:sz w:val="20"/>
          <w:szCs w:val="20"/>
        </w:rPr>
        <w:t xml:space="preserve"> v dňoch pracovného pokoja, alebo v čase po 20.00 hod. v pracovných dňoch, a</w:t>
      </w:r>
      <w:r w:rsidR="009771B9">
        <w:rPr>
          <w:rFonts w:ascii="Tahoma" w:hAnsi="Tahoma" w:cs="Tahoma"/>
          <w:sz w:val="20"/>
          <w:szCs w:val="20"/>
        </w:rPr>
        <w:t> </w:t>
      </w:r>
      <w:r w:rsidR="00794C03" w:rsidRPr="00A664F5">
        <w:rPr>
          <w:rFonts w:ascii="Tahoma" w:hAnsi="Tahoma" w:cs="Tahoma"/>
          <w:sz w:val="20"/>
          <w:szCs w:val="20"/>
        </w:rPr>
        <w:t>to</w:t>
      </w:r>
      <w:r w:rsidR="009771B9">
        <w:rPr>
          <w:rFonts w:ascii="Tahoma" w:hAnsi="Tahoma" w:cs="Tahoma"/>
          <w:sz w:val="20"/>
          <w:szCs w:val="20"/>
        </w:rPr>
        <w:t> </w:t>
      </w:r>
      <w:r w:rsidR="00794C03" w:rsidRPr="00A664F5">
        <w:rPr>
          <w:rFonts w:ascii="Tahoma" w:hAnsi="Tahoma" w:cs="Tahoma"/>
          <w:sz w:val="20"/>
          <w:szCs w:val="20"/>
        </w:rPr>
        <w:t>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45D2774C"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65733F">
        <w:rPr>
          <w:rFonts w:ascii="Tahoma" w:hAnsi="Tahoma" w:cs="Tahoma"/>
          <w:sz w:val="20"/>
          <w:szCs w:val="20"/>
        </w:rPr>
        <w:t>K</w:t>
      </w:r>
      <w:r w:rsidR="00573A02">
        <w:rPr>
          <w:rFonts w:ascii="Tahoma" w:hAnsi="Tahoma" w:cs="Tahoma"/>
          <w:sz w:val="20"/>
          <w:szCs w:val="20"/>
        </w:rPr>
        <w:t>upujúci</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w:t>
      </w:r>
      <w:proofErr w:type="spellStart"/>
      <w:r w:rsidR="007712F7" w:rsidRPr="00A664F5">
        <w:rPr>
          <w:rFonts w:ascii="Tahoma" w:hAnsi="Tahoma" w:cs="Tahoma"/>
          <w:sz w:val="20"/>
          <w:szCs w:val="20"/>
        </w:rPr>
        <w:t>Marquet</w:t>
      </w:r>
      <w:proofErr w:type="spellEnd"/>
      <w:r w:rsidR="007712F7" w:rsidRPr="00A664F5">
        <w:rPr>
          <w:rFonts w:ascii="Tahoma" w:hAnsi="Tahoma" w:cs="Tahoma"/>
          <w:sz w:val="20"/>
          <w:szCs w:val="20"/>
        </w:rPr>
        <w:t xml:space="preserve">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 poruchou na</w:t>
      </w:r>
      <w:r w:rsidR="00F928AF">
        <w:rPr>
          <w:rFonts w:ascii="Tahoma" w:hAnsi="Tahoma" w:cs="Tahoma"/>
          <w:sz w:val="20"/>
          <w:szCs w:val="20"/>
        </w:rPr>
        <w:t> </w:t>
      </w:r>
      <w:r w:rsidR="0035367C" w:rsidRPr="00A664F5">
        <w:rPr>
          <w:rFonts w:ascii="Tahoma" w:hAnsi="Tahoma" w:cs="Tahoma"/>
          <w:sz w:val="20"/>
          <w:szCs w:val="20"/>
        </w:rPr>
        <w:t xml:space="preserve">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1F0B4049"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w:t>
      </w:r>
      <w:r w:rsidR="003735E5">
        <w:rPr>
          <w:rFonts w:ascii="Tahoma" w:hAnsi="Tahoma" w:cs="Tahoma"/>
          <w:sz w:val="20"/>
          <w:szCs w:val="20"/>
        </w:rPr>
        <w:t>ách</w:t>
      </w:r>
      <w:r w:rsidR="005530D6">
        <w:rPr>
          <w:rFonts w:ascii="Tahoma" w:hAnsi="Tahoma" w:cs="Tahoma"/>
          <w:sz w:val="20"/>
          <w:szCs w:val="20"/>
        </w:rPr>
        <w:t xml:space="preserve"> v zriaďovateľskej pôsobnosti </w:t>
      </w:r>
      <w:r w:rsidR="0065733F">
        <w:rPr>
          <w:rFonts w:ascii="Tahoma" w:hAnsi="Tahoma" w:cs="Tahoma"/>
          <w:sz w:val="20"/>
          <w:szCs w:val="20"/>
        </w:rPr>
        <w:t>K</w:t>
      </w:r>
      <w:r w:rsidR="003735E5">
        <w:rPr>
          <w:rFonts w:ascii="Tahoma" w:hAnsi="Tahoma" w:cs="Tahoma"/>
          <w:sz w:val="20"/>
          <w:szCs w:val="20"/>
        </w:rPr>
        <w:t>upujúceho</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64219305"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 xml:space="preserve">Predávajúcemu doručená prostredníctvom systému </w:t>
      </w:r>
      <w:proofErr w:type="spellStart"/>
      <w:r w:rsidR="006A4DEC" w:rsidRPr="00A664F5">
        <w:rPr>
          <w:rFonts w:ascii="Tahoma" w:hAnsi="Tahoma" w:cs="Tahoma"/>
          <w:sz w:val="20"/>
          <w:szCs w:val="20"/>
        </w:rPr>
        <w:t>Marquet</w:t>
      </w:r>
      <w:proofErr w:type="spellEnd"/>
      <w:r w:rsidR="006A4DEC" w:rsidRPr="00A664F5">
        <w:rPr>
          <w:rFonts w:ascii="Tahoma" w:hAnsi="Tahoma" w:cs="Tahoma"/>
          <w:sz w:val="20"/>
          <w:szCs w:val="20"/>
        </w:rPr>
        <w:t xml:space="preserve"> na</w:t>
      </w:r>
      <w:r w:rsidR="00EE6498">
        <w:rPr>
          <w:rFonts w:ascii="Tahoma" w:hAnsi="Tahoma" w:cs="Tahoma"/>
          <w:sz w:val="20"/>
          <w:szCs w:val="20"/>
        </w:rPr>
        <w:t>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proofErr w:type="spellStart"/>
      <w:r w:rsidR="00B443A2" w:rsidRPr="008E095B">
        <w:rPr>
          <w:rFonts w:ascii="Tahoma" w:hAnsi="Tahoma" w:cs="Tahoma"/>
          <w:bCs/>
          <w:sz w:val="20"/>
          <w:szCs w:val="20"/>
        </w:rPr>
        <w:t>Josephine</w:t>
      </w:r>
      <w:commentRangeEnd w:id="8"/>
      <w:proofErr w:type="spellEnd"/>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EE6498">
        <w:rPr>
          <w:rFonts w:ascii="Tahoma" w:hAnsi="Tahoma" w:cs="Tahoma"/>
          <w:bCs/>
          <w:sz w:val="20"/>
          <w:szCs w:val="20"/>
        </w:rPr>
        <w:t> </w:t>
      </w:r>
      <w:r w:rsidR="00113B2D">
        <w:rPr>
          <w:rFonts w:ascii="Tahoma" w:hAnsi="Tahoma" w:cs="Tahoma"/>
          <w:bCs/>
          <w:sz w:val="20"/>
          <w:szCs w:val="20"/>
        </w:rPr>
        <w:t xml:space="preserve">Predávajúci povinný o tejto skutočnosti </w:t>
      </w:r>
      <w:r w:rsidR="003735E5">
        <w:rPr>
          <w:rFonts w:ascii="Tahoma" w:hAnsi="Tahoma" w:cs="Tahoma"/>
          <w:bCs/>
          <w:sz w:val="20"/>
          <w:szCs w:val="20"/>
        </w:rPr>
        <w:t>K</w:t>
      </w:r>
      <w:r w:rsidR="00EE6498">
        <w:rPr>
          <w:rFonts w:ascii="Tahoma" w:hAnsi="Tahoma" w:cs="Tahoma"/>
          <w:bCs/>
          <w:sz w:val="20"/>
          <w:szCs w:val="20"/>
        </w:rPr>
        <w:t>upujúceho</w:t>
      </w:r>
      <w:r w:rsidR="0094463E">
        <w:rPr>
          <w:rFonts w:ascii="Tahoma" w:hAnsi="Tahoma" w:cs="Tahoma"/>
          <w:bCs/>
          <w:sz w:val="20"/>
          <w:szCs w:val="20"/>
        </w:rPr>
        <w:t xml:space="preserve"> bezodkladne informovať, a to zaslaním oznámenia na e-mailovú adresu marquet</w:t>
      </w:r>
      <w:r w:rsidR="00EB541E">
        <w:rPr>
          <w:rFonts w:ascii="Tahoma" w:hAnsi="Tahoma" w:cs="Tahoma"/>
          <w:bCs/>
          <w:sz w:val="20"/>
          <w:szCs w:val="20"/>
        </w:rPr>
        <w:t>@</w:t>
      </w:r>
      <w:r w:rsidR="00081914">
        <w:rPr>
          <w:rFonts w:ascii="Tahoma" w:hAnsi="Tahoma" w:cs="Tahoma"/>
          <w:bCs/>
          <w:sz w:val="20"/>
          <w:szCs w:val="20"/>
        </w:rPr>
        <w:t>k</w:t>
      </w:r>
      <w:r w:rsidR="0065733F">
        <w:rPr>
          <w:rFonts w:ascii="Tahoma" w:hAnsi="Tahoma" w:cs="Tahoma"/>
          <w:bCs/>
          <w:sz w:val="20"/>
          <w:szCs w:val="20"/>
        </w:rPr>
        <w:t>upuj</w:t>
      </w:r>
      <w:r w:rsidR="00081914">
        <w:rPr>
          <w:rFonts w:ascii="Tahoma" w:hAnsi="Tahoma" w:cs="Tahoma"/>
          <w:bCs/>
          <w:sz w:val="20"/>
          <w:szCs w:val="20"/>
        </w:rPr>
        <w:t>u</w:t>
      </w:r>
      <w:r w:rsidR="0065733F">
        <w:rPr>
          <w:rFonts w:ascii="Tahoma" w:hAnsi="Tahoma" w:cs="Tahoma"/>
          <w:bCs/>
          <w:sz w:val="20"/>
          <w:szCs w:val="20"/>
        </w:rPr>
        <w:t>ci</w:t>
      </w:r>
      <w:r w:rsidR="00EB541E">
        <w:rPr>
          <w:rFonts w:ascii="Tahoma" w:hAnsi="Tahoma" w:cs="Tahoma"/>
          <w:bCs/>
          <w:sz w:val="20"/>
          <w:szCs w:val="20"/>
        </w:rPr>
        <w:t>.sk.</w:t>
      </w:r>
    </w:p>
    <w:p w14:paraId="3266A182" w14:textId="55F04575"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081914">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 xml:space="preserve">prostredníctvom </w:t>
      </w:r>
      <w:proofErr w:type="spellStart"/>
      <w:r w:rsidR="00F70D98" w:rsidRPr="00A664F5">
        <w:rPr>
          <w:rFonts w:ascii="Tahoma" w:hAnsi="Tahoma" w:cs="Tahoma"/>
          <w:sz w:val="20"/>
          <w:szCs w:val="20"/>
        </w:rPr>
        <w:t>widgetu</w:t>
      </w:r>
      <w:proofErr w:type="spellEnd"/>
      <w:r w:rsidR="005F15A1" w:rsidRPr="00A664F5">
        <w:rPr>
          <w:rFonts w:ascii="Tahoma" w:hAnsi="Tahoma" w:cs="Tahoma"/>
          <w:sz w:val="20"/>
          <w:szCs w:val="20"/>
        </w:rPr>
        <w:t xml:space="preserve"> s prepojením na systém </w:t>
      </w:r>
      <w:proofErr w:type="spellStart"/>
      <w:r w:rsidR="005F15A1" w:rsidRPr="00A664F5">
        <w:rPr>
          <w:rFonts w:ascii="Tahoma" w:hAnsi="Tahoma" w:cs="Tahoma"/>
          <w:sz w:val="20"/>
          <w:szCs w:val="20"/>
        </w:rPr>
        <w:t>Marquet</w:t>
      </w:r>
      <w:proofErr w:type="spellEnd"/>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w:t>
      </w:r>
      <w:proofErr w:type="spellStart"/>
      <w:r w:rsidR="00F91A6D" w:rsidRPr="00A664F5">
        <w:rPr>
          <w:rFonts w:ascii="Tahoma" w:hAnsi="Tahoma" w:cs="Tahoma"/>
          <w:sz w:val="20"/>
          <w:szCs w:val="20"/>
        </w:rPr>
        <w:t>Marquet</w:t>
      </w:r>
      <w:proofErr w:type="spellEnd"/>
      <w:r w:rsidR="00F91A6D" w:rsidRPr="00A664F5">
        <w:rPr>
          <w:rFonts w:ascii="Tahoma" w:hAnsi="Tahoma" w:cs="Tahoma"/>
          <w:sz w:val="20"/>
          <w:szCs w:val="20"/>
        </w:rPr>
        <w:t xml:space="preserve">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CA3D41" w:rsidRDefault="00986955" w:rsidP="00986955">
      <w:pPr>
        <w:ind w:left="1134" w:hanging="425"/>
        <w:jc w:val="both"/>
        <w:rPr>
          <w:rFonts w:ascii="Tahoma" w:hAnsi="Tahoma" w:cs="Tahoma"/>
          <w:sz w:val="18"/>
          <w:szCs w:val="18"/>
        </w:rPr>
      </w:pPr>
      <w:r w:rsidRPr="00CA3D41">
        <w:rPr>
          <w:rFonts w:ascii="Tahoma" w:hAnsi="Tahoma" w:cs="Tahoma"/>
          <w:sz w:val="18"/>
          <w:szCs w:val="18"/>
        </w:rPr>
        <w:t xml:space="preserve"> </w:t>
      </w:r>
    </w:p>
    <w:p w14:paraId="1C3EEBF1" w14:textId="77777777" w:rsidR="006B3483" w:rsidRPr="00CA3D41" w:rsidRDefault="006B3483" w:rsidP="00986955">
      <w:pPr>
        <w:ind w:left="1134" w:hanging="425"/>
        <w:jc w:val="both"/>
        <w:rPr>
          <w:rFonts w:ascii="Tahoma" w:hAnsi="Tahoma" w:cs="Tahoma"/>
          <w:sz w:val="18"/>
          <w:szCs w:val="18"/>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52E73EDE"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081914">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5CACE224"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proofErr w:type="spellStart"/>
      <w:r w:rsidR="00F13DCA" w:rsidRPr="00A664F5">
        <w:rPr>
          <w:rFonts w:ascii="Tahoma" w:hAnsi="Tahoma" w:cs="Tahoma"/>
          <w:bCs/>
          <w:color w:val="000000"/>
          <w:sz w:val="20"/>
          <w:szCs w:val="20"/>
        </w:rPr>
        <w:t>príkladmo</w:t>
      </w:r>
      <w:proofErr w:type="spellEnd"/>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143725">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2AB30003"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143725">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w:t>
      </w:r>
      <w:r w:rsidRPr="00A664F5">
        <w:rPr>
          <w:rFonts w:ascii="Tahoma" w:hAnsi="Tahoma" w:cs="Tahoma"/>
          <w:sz w:val="20"/>
          <w:szCs w:val="20"/>
        </w:rPr>
        <w:lastRenderedPageBreak/>
        <w:t xml:space="preserve">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22C96CF0"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AA0B7B">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A7B9238"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143725">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143725">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0680EB29" w14:textId="7DE1E3D3" w:rsidR="008226CE" w:rsidRDefault="00DC7335" w:rsidP="006F0BA8">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 Objednávke</w:t>
      </w:r>
      <w:r w:rsidRPr="00A664F5">
        <w:rPr>
          <w:rFonts w:ascii="Tahoma" w:hAnsi="Tahoma" w:cs="Tahoma"/>
          <w:sz w:val="20"/>
          <w:szCs w:val="20"/>
        </w:rPr>
        <w:t xml:space="preserve">. </w:t>
      </w:r>
    </w:p>
    <w:p w14:paraId="1ABB3C26" w14:textId="30C0D099" w:rsidR="003A330F" w:rsidRDefault="003A330F" w:rsidP="006F0BA8">
      <w:pPr>
        <w:ind w:left="709"/>
        <w:jc w:val="both"/>
        <w:rPr>
          <w:rFonts w:ascii="Tahoma" w:hAnsi="Tahoma" w:cs="Tahoma"/>
          <w:sz w:val="20"/>
          <w:szCs w:val="20"/>
        </w:rPr>
      </w:pPr>
      <w:r>
        <w:rPr>
          <w:rFonts w:ascii="Tahoma" w:hAnsi="Tahoma" w:cs="Tahoma"/>
          <w:sz w:val="20"/>
          <w:szCs w:val="20"/>
        </w:rPr>
        <w:t>Pre kategórie položiek platí:</w:t>
      </w:r>
    </w:p>
    <w:p w14:paraId="7794FBCA" w14:textId="77777777" w:rsidR="0065733F" w:rsidRDefault="0065733F" w:rsidP="006F0BA8">
      <w:pPr>
        <w:ind w:left="709"/>
        <w:jc w:val="both"/>
        <w:rPr>
          <w:rFonts w:cstheme="minorHAnsi"/>
          <w:b/>
          <w:u w:val="single"/>
        </w:rPr>
      </w:pPr>
    </w:p>
    <w:p w14:paraId="0F35EA38" w14:textId="6569050C" w:rsidR="003A330F" w:rsidRPr="00CA564F" w:rsidRDefault="00B52A98" w:rsidP="006F0BA8">
      <w:pPr>
        <w:ind w:left="709"/>
        <w:jc w:val="both"/>
        <w:rPr>
          <w:rFonts w:ascii="Tahoma" w:hAnsi="Tahoma" w:cs="Tahoma"/>
          <w:b/>
          <w:sz w:val="20"/>
          <w:szCs w:val="20"/>
          <w:u w:val="single"/>
        </w:rPr>
      </w:pPr>
      <w:r>
        <w:rPr>
          <w:rFonts w:ascii="Tahoma" w:hAnsi="Tahoma" w:cs="Tahoma"/>
          <w:b/>
          <w:sz w:val="20"/>
          <w:szCs w:val="20"/>
          <w:u w:val="single"/>
        </w:rPr>
        <w:t xml:space="preserve">Ovocie a zelenina </w:t>
      </w:r>
      <w:r w:rsidR="0065733F" w:rsidRPr="00CA564F">
        <w:rPr>
          <w:rFonts w:ascii="Tahoma" w:hAnsi="Tahoma" w:cs="Tahoma"/>
          <w:b/>
          <w:sz w:val="20"/>
          <w:szCs w:val="20"/>
          <w:u w:val="single"/>
        </w:rPr>
        <w:t xml:space="preserve">– </w:t>
      </w:r>
      <w:r w:rsidR="00D6593E">
        <w:rPr>
          <w:rFonts w:ascii="Tahoma" w:hAnsi="Tahoma" w:cs="Tahoma"/>
          <w:b/>
          <w:sz w:val="20"/>
          <w:szCs w:val="20"/>
          <w:u w:val="single"/>
        </w:rPr>
        <w:t>maximálne 5</w:t>
      </w:r>
      <w:r w:rsidR="0065733F" w:rsidRPr="00CA564F">
        <w:rPr>
          <w:rFonts w:ascii="Tahoma" w:hAnsi="Tahoma" w:cs="Tahoma"/>
          <w:b/>
          <w:sz w:val="20"/>
          <w:szCs w:val="20"/>
          <w:u w:val="single"/>
        </w:rPr>
        <w:t xml:space="preserve"> x týždenne</w:t>
      </w:r>
    </w:p>
    <w:p w14:paraId="34657732" w14:textId="77777777" w:rsidR="003A330F" w:rsidRPr="003A330F" w:rsidRDefault="003A330F" w:rsidP="006F0BA8">
      <w:pPr>
        <w:ind w:left="709"/>
        <w:jc w:val="both"/>
        <w:rPr>
          <w:rFonts w:cstheme="minorHAnsi"/>
          <w:b/>
          <w:u w:val="single"/>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2A5E4EE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lastRenderedPageBreak/>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A564F">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3E62D92C"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A564F">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F41706E"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A564F">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FE78380"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w:t>
      </w:r>
      <w:r w:rsidR="009D76DA">
        <w:rPr>
          <w:rFonts w:ascii="Tahoma" w:hAnsi="Tahoma" w:cs="Tahoma"/>
          <w:sz w:val="20"/>
          <w:szCs w:val="20"/>
        </w:rPr>
        <w:t>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w:t>
      </w:r>
      <w:r w:rsidRPr="00A664F5">
        <w:rPr>
          <w:rFonts w:ascii="Tahoma" w:hAnsi="Tahoma" w:cs="Tahoma"/>
          <w:sz w:val="20"/>
          <w:szCs w:val="20"/>
        </w:rPr>
        <w:lastRenderedPageBreak/>
        <w:t xml:space="preserve">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w:t>
      </w:r>
      <w:proofErr w:type="spellStart"/>
      <w:r w:rsidR="00BE41DF" w:rsidRPr="00A664F5">
        <w:rPr>
          <w:rFonts w:ascii="Tahoma" w:hAnsi="Tahoma" w:cs="Tahoma"/>
          <w:sz w:val="20"/>
          <w:szCs w:val="20"/>
        </w:rPr>
        <w:t>podbodu</w:t>
      </w:r>
      <w:proofErr w:type="spellEnd"/>
      <w:r w:rsidR="00BE41DF" w:rsidRPr="00A664F5">
        <w:rPr>
          <w:rFonts w:ascii="Tahoma" w:hAnsi="Tahoma" w:cs="Tahoma"/>
          <w:sz w:val="20"/>
          <w:szCs w:val="20"/>
        </w:rPr>
        <w:t xml:space="preserve">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57BEE050"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05128E">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05128E">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05128E">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05128E">
        <w:rPr>
          <w:rFonts w:ascii="Tahoma" w:hAnsi="Tahoma" w:cs="Tahoma"/>
          <w:sz w:val="20"/>
          <w:szCs w:val="20"/>
        </w:rPr>
        <w:t> </w:t>
      </w:r>
      <w:r w:rsidR="00E50113" w:rsidRPr="00A664F5">
        <w:rPr>
          <w:rFonts w:ascii="Tahoma" w:hAnsi="Tahoma" w:cs="Tahoma"/>
          <w:sz w:val="20"/>
          <w:szCs w:val="20"/>
        </w:rPr>
        <w:t>ktorý sa Tovar spravidla používa;</w:t>
      </w:r>
    </w:p>
    <w:p w14:paraId="25E764FC" w14:textId="174A7EA6"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05128E">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561D7FB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5128E">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CA3D41" w:rsidRDefault="00D37C78" w:rsidP="00D970D3">
      <w:pPr>
        <w:pStyle w:val="Odsekzoznamu"/>
        <w:ind w:left="1134" w:firstLine="0"/>
        <w:rPr>
          <w:rFonts w:ascii="Tahoma" w:hAnsi="Tahoma" w:cs="Tahoma"/>
          <w:sz w:val="18"/>
          <w:szCs w:val="18"/>
        </w:rPr>
      </w:pPr>
    </w:p>
    <w:p w14:paraId="46B1AFEE" w14:textId="77777777" w:rsidR="006B3483" w:rsidRPr="00CA3D41" w:rsidRDefault="006B3483" w:rsidP="00D970D3">
      <w:pPr>
        <w:pStyle w:val="Odsekzoznamu"/>
        <w:ind w:left="1134" w:firstLine="0"/>
        <w:rPr>
          <w:rFonts w:ascii="Tahoma" w:hAnsi="Tahoma" w:cs="Tahoma"/>
          <w:sz w:val="18"/>
          <w:szCs w:val="18"/>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632C7A4A" w14:textId="19D34BE7"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5128E">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01CE9539"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rílohe č.</w:t>
      </w:r>
      <w:r w:rsidR="00234D40">
        <w:rPr>
          <w:rFonts w:ascii="Tahoma" w:hAnsi="Tahoma" w:cs="Tahoma"/>
          <w:color w:val="000000"/>
          <w:sz w:val="20"/>
          <w:szCs w:val="20"/>
        </w:rPr>
        <w:t> </w:t>
      </w:r>
      <w:r w:rsidRPr="00A664F5">
        <w:rPr>
          <w:rFonts w:ascii="Tahoma" w:hAnsi="Tahoma" w:cs="Tahoma"/>
          <w:color w:val="000000"/>
          <w:sz w:val="20"/>
          <w:szCs w:val="20"/>
        </w:rPr>
        <w:t xml:space="preserve">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7FD64794" w:rsidR="007B005F" w:rsidRPr="00A664F5" w:rsidRDefault="0000048A" w:rsidP="003F7FF9">
      <w:pPr>
        <w:ind w:left="709"/>
        <w:jc w:val="both"/>
        <w:rPr>
          <w:rFonts w:ascii="Tahoma" w:hAnsi="Tahoma" w:cs="Tahoma"/>
          <w:sz w:val="20"/>
          <w:szCs w:val="20"/>
        </w:rPr>
      </w:pPr>
      <w:r w:rsidRPr="00A664F5">
        <w:rPr>
          <w:rFonts w:ascii="Tahoma" w:hAnsi="Tahoma" w:cs="Tahoma"/>
          <w:sz w:val="20"/>
          <w:szCs w:val="20"/>
        </w:rPr>
        <w:t>Maximálna cena bez DPH</w:t>
      </w:r>
      <w:r w:rsidR="003F7FF9">
        <w:rPr>
          <w:rFonts w:ascii="Tahoma" w:hAnsi="Tahoma" w:cs="Tahoma"/>
          <w:sz w:val="20"/>
          <w:szCs w:val="20"/>
        </w:rPr>
        <w:tab/>
        <w:t xml:space="preserve"> </w:t>
      </w:r>
      <w:r w:rsidR="007B005F" w:rsidRPr="00A664F5">
        <w:rPr>
          <w:rFonts w:ascii="Tahoma" w:hAnsi="Tahoma" w:cs="Tahoma"/>
          <w:sz w:val="20"/>
          <w:szCs w:val="20"/>
        </w:rPr>
        <w:t>€</w:t>
      </w:r>
    </w:p>
    <w:p w14:paraId="12ADC38E" w14:textId="5A84F9F1"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14237AE5" w14:textId="6E399059" w:rsidR="007B005F"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DPH </w:t>
      </w:r>
      <w:r w:rsidRPr="00A664F5">
        <w:rPr>
          <w:rFonts w:ascii="Tahoma" w:hAnsi="Tahoma" w:cs="Tahoma"/>
          <w:sz w:val="20"/>
          <w:szCs w:val="20"/>
        </w:rPr>
        <w:tab/>
      </w:r>
      <w:r w:rsidRPr="00A664F5">
        <w:rPr>
          <w:rFonts w:ascii="Tahoma" w:hAnsi="Tahoma" w:cs="Tahoma"/>
          <w:sz w:val="20"/>
          <w:szCs w:val="20"/>
        </w:rPr>
        <w:tab/>
        <w:t xml:space="preserve">  </w:t>
      </w:r>
      <w:r w:rsidRPr="00A664F5">
        <w:rPr>
          <w:rFonts w:ascii="Tahoma" w:hAnsi="Tahoma" w:cs="Tahoma"/>
          <w:sz w:val="20"/>
          <w:szCs w:val="20"/>
        </w:rPr>
        <w:tab/>
      </w:r>
      <w:r w:rsidRPr="00A664F5">
        <w:rPr>
          <w:rFonts w:ascii="Tahoma" w:hAnsi="Tahoma" w:cs="Tahoma"/>
          <w:sz w:val="20"/>
          <w:szCs w:val="20"/>
        </w:rPr>
        <w:tab/>
      </w:r>
      <w:r w:rsidR="003F7FF9">
        <w:rPr>
          <w:rFonts w:ascii="Tahoma" w:hAnsi="Tahoma" w:cs="Tahoma"/>
          <w:sz w:val="20"/>
          <w:szCs w:val="20"/>
        </w:rPr>
        <w:t xml:space="preserve"> </w:t>
      </w:r>
      <w:r w:rsidR="00A664F5" w:rsidRPr="00A664F5">
        <w:rPr>
          <w:rFonts w:ascii="Tahoma" w:hAnsi="Tahoma" w:cs="Tahoma"/>
          <w:sz w:val="20"/>
          <w:szCs w:val="20"/>
        </w:rPr>
        <w:t>€</w:t>
      </w:r>
      <w:r w:rsidRPr="00A664F5">
        <w:rPr>
          <w:rFonts w:ascii="Tahoma" w:hAnsi="Tahoma" w:cs="Tahoma"/>
          <w:sz w:val="20"/>
          <w:szCs w:val="20"/>
        </w:rPr>
        <w:tab/>
      </w:r>
    </w:p>
    <w:p w14:paraId="2F33C95F" w14:textId="46A6802C" w:rsidR="0000048A" w:rsidRPr="00A664F5" w:rsidRDefault="0000048A" w:rsidP="0000048A">
      <w:pPr>
        <w:ind w:left="709"/>
        <w:jc w:val="both"/>
        <w:rPr>
          <w:rFonts w:ascii="Tahoma" w:hAnsi="Tahoma" w:cs="Tahoma"/>
          <w:sz w:val="20"/>
          <w:szCs w:val="20"/>
        </w:rPr>
      </w:pPr>
      <w:r w:rsidRPr="00A664F5">
        <w:rPr>
          <w:rFonts w:ascii="Tahoma" w:hAnsi="Tahoma" w:cs="Tahoma"/>
          <w:sz w:val="20"/>
          <w:szCs w:val="20"/>
        </w:rPr>
        <w:t xml:space="preserve">(slovom: </w:t>
      </w:r>
      <w:r w:rsidR="00995E2D">
        <w:rPr>
          <w:rFonts w:ascii="Tahoma" w:hAnsi="Tahoma" w:cs="Tahoma"/>
          <w:sz w:val="20"/>
          <w:szCs w:val="20"/>
        </w:rPr>
        <w:t>x</w:t>
      </w:r>
      <w:r w:rsidR="007B005F" w:rsidRPr="00A664F5">
        <w:rPr>
          <w:rFonts w:ascii="Tahoma" w:hAnsi="Tahoma" w:cs="Tahoma"/>
          <w:sz w:val="20"/>
          <w:szCs w:val="20"/>
        </w:rPr>
        <w:t xml:space="preserve"> centov</w:t>
      </w:r>
      <w:r w:rsidRPr="00A664F5">
        <w:rPr>
          <w:rFonts w:ascii="Tahoma" w:hAnsi="Tahoma" w:cs="Tahoma"/>
          <w:sz w:val="20"/>
          <w:szCs w:val="20"/>
        </w:rPr>
        <w:t>)</w:t>
      </w:r>
    </w:p>
    <w:p w14:paraId="563DF758" w14:textId="3163A76F" w:rsidR="007B005F" w:rsidRPr="00A664F5" w:rsidRDefault="0000048A" w:rsidP="00C55D06">
      <w:pPr>
        <w:ind w:left="709"/>
        <w:jc w:val="both"/>
        <w:rPr>
          <w:rFonts w:ascii="Tahoma" w:hAnsi="Tahoma" w:cs="Tahoma"/>
          <w:sz w:val="20"/>
          <w:szCs w:val="20"/>
        </w:rPr>
      </w:pPr>
      <w:r w:rsidRPr="00A664F5">
        <w:rPr>
          <w:rFonts w:ascii="Tahoma" w:hAnsi="Tahoma" w:cs="Tahoma"/>
          <w:b/>
          <w:sz w:val="20"/>
          <w:szCs w:val="20"/>
        </w:rPr>
        <w:t>Maximálna cena s DPH</w:t>
      </w:r>
      <w:r w:rsidRPr="00A664F5">
        <w:rPr>
          <w:rFonts w:ascii="Tahoma" w:hAnsi="Tahoma" w:cs="Tahoma"/>
          <w:b/>
          <w:sz w:val="20"/>
          <w:szCs w:val="20"/>
        </w:rPr>
        <w:tab/>
      </w:r>
      <w:r w:rsidR="000D3210">
        <w:rPr>
          <w:rFonts w:ascii="Tahoma" w:hAnsi="Tahoma" w:cs="Tahoma"/>
          <w:b/>
          <w:sz w:val="20"/>
          <w:szCs w:val="20"/>
        </w:rPr>
        <w:t xml:space="preserve"> </w:t>
      </w:r>
      <w:r w:rsidR="007B005F" w:rsidRPr="00A664F5">
        <w:rPr>
          <w:rFonts w:ascii="Tahoma" w:hAnsi="Tahoma" w:cs="Tahoma"/>
          <w:b/>
          <w:sz w:val="20"/>
          <w:szCs w:val="20"/>
        </w:rPr>
        <w:t xml:space="preserve">€ </w:t>
      </w:r>
      <w:r w:rsidRPr="00A664F5">
        <w:rPr>
          <w:rFonts w:ascii="Tahoma" w:hAnsi="Tahoma" w:cs="Tahoma"/>
          <w:sz w:val="20"/>
          <w:szCs w:val="20"/>
        </w:rPr>
        <w:tab/>
      </w:r>
    </w:p>
    <w:p w14:paraId="1764C4FC" w14:textId="3EED1048" w:rsidR="0000048A" w:rsidRPr="00A664F5" w:rsidRDefault="0000048A" w:rsidP="00C55D06">
      <w:pPr>
        <w:ind w:left="709"/>
        <w:jc w:val="both"/>
        <w:rPr>
          <w:rFonts w:ascii="Tahoma" w:hAnsi="Tahoma" w:cs="Tahoma"/>
          <w:sz w:val="20"/>
          <w:szCs w:val="20"/>
        </w:rPr>
      </w:pPr>
      <w:r w:rsidRPr="00A664F5">
        <w:rPr>
          <w:rFonts w:ascii="Tahoma" w:hAnsi="Tahoma" w:cs="Tahoma"/>
          <w:sz w:val="20"/>
          <w:szCs w:val="20"/>
        </w:rPr>
        <w:t xml:space="preserve">(slovom: </w:t>
      </w:r>
      <w:r w:rsidR="00EC021C">
        <w:rPr>
          <w:rFonts w:ascii="Tahoma" w:hAnsi="Tahoma" w:cs="Tahoma"/>
          <w:sz w:val="20"/>
          <w:szCs w:val="20"/>
        </w:rPr>
        <w:t>x</w:t>
      </w:r>
      <w:r w:rsidR="003F7FF9">
        <w:rPr>
          <w:rFonts w:ascii="Tahoma" w:hAnsi="Tahoma" w:cs="Tahoma"/>
          <w:sz w:val="20"/>
          <w:szCs w:val="20"/>
        </w:rPr>
        <w:t xml:space="preserve"> </w:t>
      </w:r>
      <w:r w:rsidR="007B005F" w:rsidRPr="00A664F5">
        <w:rPr>
          <w:rFonts w:ascii="Tahoma" w:hAnsi="Tahoma" w:cs="Tahoma"/>
          <w:sz w:val="20"/>
          <w:szCs w:val="20"/>
        </w:rPr>
        <w:t>centov</w:t>
      </w:r>
      <w:r w:rsidRPr="00A664F5">
        <w:rPr>
          <w:rFonts w:ascii="Tahoma" w:hAnsi="Tahoma" w:cs="Tahoma"/>
          <w:sz w:val="20"/>
          <w:szCs w:val="20"/>
        </w:rPr>
        <w:t>)</w:t>
      </w:r>
    </w:p>
    <w:p w14:paraId="61DE3AA3" w14:textId="4E7D36E2"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0576E7">
        <w:rPr>
          <w:rFonts w:ascii="Tahoma" w:hAnsi="Tahoma" w:cs="Tahoma"/>
          <w:b/>
          <w:bCs/>
          <w:color w:val="000000"/>
          <w:sz w:val="20"/>
          <w:szCs w:val="20"/>
        </w:rPr>
        <w:t>troch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05A65DBE"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576E7">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lastRenderedPageBreak/>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30D81B66"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0576E7">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0576E7">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3A107547"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C2676C">
        <w:rPr>
          <w:rFonts w:ascii="Tahoma" w:hAnsi="Tahoma" w:cs="Tahoma"/>
          <w:color w:val="000000"/>
          <w:sz w:val="20"/>
          <w:szCs w:val="20"/>
        </w:rPr>
        <w:t> </w:t>
      </w:r>
      <w:r w:rsidRPr="00A664F5">
        <w:rPr>
          <w:rFonts w:ascii="Tahoma" w:hAnsi="Tahoma" w:cs="Tahoma"/>
          <w:color w:val="000000"/>
          <w:sz w:val="20"/>
          <w:szCs w:val="20"/>
        </w:rPr>
        <w:t>to</w:t>
      </w:r>
      <w:r w:rsidR="00C2676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C2676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CA3D41" w:rsidRDefault="0007516C" w:rsidP="00D970D3">
      <w:pPr>
        <w:rPr>
          <w:rStyle w:val="markedcontent"/>
          <w:rFonts w:ascii="Tahoma" w:hAnsi="Tahoma" w:cs="Tahoma"/>
          <w:sz w:val="18"/>
          <w:szCs w:val="18"/>
        </w:rPr>
      </w:pPr>
    </w:p>
    <w:p w14:paraId="40881AEE" w14:textId="77777777" w:rsidR="00D970D3" w:rsidRPr="00CA3D41" w:rsidRDefault="00D970D3" w:rsidP="00D970D3">
      <w:pPr>
        <w:rPr>
          <w:rStyle w:val="markedcontent"/>
          <w:rFonts w:ascii="Tahoma" w:hAnsi="Tahoma" w:cs="Tahoma"/>
          <w:sz w:val="18"/>
          <w:szCs w:val="18"/>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433DEE7"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 xml:space="preserve">Počas trvania Zmluvy je Predávajúci povinný písomne oznámiť </w:t>
      </w:r>
      <w:r w:rsidR="0065733F">
        <w:rPr>
          <w:rFonts w:ascii="Tahoma" w:hAnsi="Tahoma" w:cs="Tahoma"/>
          <w:bCs/>
          <w:color w:val="000000"/>
          <w:sz w:val="20"/>
          <w:szCs w:val="20"/>
        </w:rPr>
        <w:t>K</w:t>
      </w:r>
      <w:r w:rsidR="003735E5">
        <w:rPr>
          <w:rFonts w:ascii="Tahoma" w:hAnsi="Tahoma" w:cs="Tahoma"/>
          <w:bCs/>
          <w:color w:val="000000"/>
          <w:sz w:val="20"/>
          <w:szCs w:val="20"/>
        </w:rPr>
        <w:t>upujúcemu</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30AF33B9"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2003E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4238D659"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2B2683D3"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65733F">
        <w:rPr>
          <w:rFonts w:ascii="Tahoma" w:hAnsi="Tahoma" w:cs="Tahoma"/>
          <w:sz w:val="20"/>
          <w:szCs w:val="20"/>
        </w:rPr>
        <w:t>K</w:t>
      </w:r>
      <w:r w:rsidR="006A73E1">
        <w:rPr>
          <w:rFonts w:ascii="Tahoma" w:hAnsi="Tahoma" w:cs="Tahoma"/>
          <w:sz w:val="20"/>
          <w:szCs w:val="20"/>
        </w:rPr>
        <w:t>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046B7062"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2003EC">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lastRenderedPageBreak/>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5D050BDA"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2003EC">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677FBC4"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2003EC">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5A0B0EED"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2003EC">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7B65E3E3"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2003EC">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6B5B440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2003EC">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w:t>
      </w:r>
      <w:proofErr w:type="spellStart"/>
      <w:r w:rsidR="00A72803" w:rsidRPr="00A664F5">
        <w:rPr>
          <w:rFonts w:ascii="Tahoma" w:hAnsi="Tahoma" w:cs="Tahoma"/>
          <w:color w:val="000000"/>
          <w:sz w:val="20"/>
          <w:szCs w:val="20"/>
        </w:rPr>
        <w:t>auditujúce</w:t>
      </w:r>
      <w:proofErr w:type="spellEnd"/>
      <w:r w:rsidR="00A72803" w:rsidRPr="00A664F5">
        <w:rPr>
          <w:rFonts w:ascii="Tahoma" w:hAnsi="Tahoma" w:cs="Tahoma"/>
          <w:color w:val="000000"/>
          <w:sz w:val="20"/>
          <w:szCs w:val="2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29388937"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5F5C46">
        <w:rPr>
          <w:rFonts w:ascii="Tahoma" w:hAnsi="Tahoma" w:cs="Tahoma"/>
          <w:sz w:val="20"/>
          <w:szCs w:val="20"/>
        </w:rPr>
        <w:t> </w:t>
      </w:r>
      <w:r w:rsidRPr="00A664F5">
        <w:rPr>
          <w:rFonts w:ascii="Tahoma" w:hAnsi="Tahoma" w:cs="Tahoma"/>
          <w:sz w:val="20"/>
          <w:szCs w:val="20"/>
        </w:rPr>
        <w:t>na</w:t>
      </w:r>
      <w:r w:rsidR="009956E8">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lastRenderedPageBreak/>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5F544C53"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9956E8">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CA3D41" w:rsidRDefault="006B3483" w:rsidP="00D970D3">
      <w:pPr>
        <w:ind w:left="709" w:hanging="709"/>
        <w:jc w:val="both"/>
        <w:rPr>
          <w:rFonts w:ascii="Tahoma" w:hAnsi="Tahoma" w:cs="Tahoma"/>
          <w:b/>
          <w:bCs/>
          <w:sz w:val="18"/>
          <w:szCs w:val="18"/>
        </w:rPr>
      </w:pPr>
    </w:p>
    <w:p w14:paraId="62491CF5" w14:textId="77777777" w:rsidR="0030301A" w:rsidRPr="00CA3D41" w:rsidRDefault="0030301A" w:rsidP="00D970D3">
      <w:pPr>
        <w:ind w:left="709" w:hanging="709"/>
        <w:jc w:val="both"/>
        <w:rPr>
          <w:rFonts w:ascii="Tahoma" w:hAnsi="Tahoma" w:cs="Tahoma"/>
          <w:b/>
          <w:bCs/>
          <w:sz w:val="18"/>
          <w:szCs w:val="18"/>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07F33D5F"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44203F" w:rsidRPr="00A664F5">
        <w:rPr>
          <w:rFonts w:ascii="Tahoma" w:hAnsi="Tahoma" w:cs="Tahoma"/>
          <w:sz w:val="20"/>
          <w:szCs w:val="20"/>
        </w:rPr>
        <w:t> </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1D40A1" w:rsidRPr="00A664F5">
        <w:rPr>
          <w:rFonts w:ascii="Tahoma" w:hAnsi="Tahoma" w:cs="Tahoma"/>
          <w:sz w:val="20"/>
          <w:szCs w:val="20"/>
        </w:rPr>
        <w:t xml:space="preserve"> v deň odmietnutia prevzatia zásielky, ak bola zásielka doručená poštou, osobne alebo expresnou kuriérnou službou</w:t>
      </w:r>
      <w:r w:rsidR="008156B0">
        <w:rPr>
          <w:rFonts w:ascii="Tahoma" w:hAnsi="Tahoma" w:cs="Tahoma"/>
          <w:sz w:val="20"/>
          <w:szCs w:val="20"/>
        </w:rPr>
        <w:t>.</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8156B0">
        <w:rPr>
          <w:rFonts w:ascii="Tahoma" w:hAnsi="Tahoma" w:cs="Tahoma"/>
          <w:sz w:val="20"/>
          <w:szCs w:val="20"/>
        </w:rPr>
        <w:t>,</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DA3737">
        <w:rPr>
          <w:rFonts w:ascii="Tahoma" w:hAnsi="Tahoma" w:cs="Tahoma"/>
          <w:sz w:val="20"/>
          <w:szCs w:val="20"/>
        </w:rPr>
        <w:t xml:space="preserve">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9956E8">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17C0E79C"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sz w:val="20"/>
                <w:szCs w:val="20"/>
                <w:lang w:eastAsia="en-US"/>
              </w:rPr>
              <w:t>jakub.izak@</w:t>
            </w:r>
            <w:r w:rsidR="003F66F9">
              <w:rPr>
                <w:rFonts w:ascii="Tahoma" w:hAnsi="Tahoma" w:cs="Tahoma"/>
                <w:sz w:val="20"/>
                <w:szCs w:val="20"/>
                <w:lang w:eastAsia="en-US"/>
              </w:rPr>
              <w:t>bbsk</w:t>
            </w:r>
            <w:r w:rsidRPr="00A664F5">
              <w:rPr>
                <w:rFonts w:ascii="Tahoma" w:hAnsi="Tahoma" w:cs="Tahoma"/>
                <w:sz w:val="20"/>
                <w:szCs w:val="20"/>
                <w:lang w:eastAsia="en-US"/>
              </w:rPr>
              <w:t>.sk</w:t>
            </w:r>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CA3D41" w:rsidRDefault="004C71CA" w:rsidP="00D970D3">
      <w:pPr>
        <w:jc w:val="both"/>
        <w:rPr>
          <w:rFonts w:ascii="Tahoma" w:hAnsi="Tahoma" w:cs="Tahoma"/>
          <w:b/>
          <w:sz w:val="18"/>
          <w:szCs w:val="18"/>
        </w:rPr>
      </w:pPr>
    </w:p>
    <w:p w14:paraId="3AF5E936" w14:textId="77777777" w:rsidR="008B7508" w:rsidRPr="00CA3D41" w:rsidRDefault="008B7508" w:rsidP="00D970D3">
      <w:pPr>
        <w:jc w:val="both"/>
        <w:rPr>
          <w:rFonts w:ascii="Tahoma" w:hAnsi="Tahoma" w:cs="Tahoma"/>
          <w:b/>
          <w:sz w:val="18"/>
          <w:szCs w:val="18"/>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5F72D364"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lastRenderedPageBreak/>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5F5C46">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w:t>
      </w:r>
      <w:proofErr w:type="spellStart"/>
      <w:r w:rsidR="00E1484A" w:rsidRPr="00A664F5">
        <w:rPr>
          <w:rFonts w:ascii="Tahoma" w:hAnsi="Tahoma" w:cs="Tahoma"/>
          <w:sz w:val="20"/>
          <w:szCs w:val="20"/>
          <w:lang w:eastAsia="en-US"/>
        </w:rPr>
        <w:t>riadnosť</w:t>
      </w:r>
      <w:proofErr w:type="spellEnd"/>
      <w:r w:rsidR="00E1484A" w:rsidRPr="00A664F5">
        <w:rPr>
          <w:rFonts w:ascii="Tahoma" w:hAnsi="Tahoma" w:cs="Tahoma"/>
          <w:sz w:val="20"/>
          <w:szCs w:val="20"/>
          <w:lang w:eastAsia="en-US"/>
        </w:rPr>
        <w:t xml:space="preserve">,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2922FFE"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3F66F9">
        <w:rPr>
          <w:rFonts w:ascii="Tahoma" w:hAnsi="Tahoma" w:cs="Tahoma"/>
          <w:sz w:val="20"/>
          <w:szCs w:val="20"/>
          <w:lang w:eastAsia="en-US"/>
        </w:rPr>
        <w:t>K</w:t>
      </w:r>
      <w:r w:rsidR="000042A5">
        <w:rPr>
          <w:rFonts w:ascii="Tahoma" w:hAnsi="Tahoma" w:cs="Tahoma"/>
          <w:sz w:val="20"/>
          <w:szCs w:val="20"/>
          <w:lang w:eastAsia="en-US"/>
        </w:rPr>
        <w:t>upujúceho</w:t>
      </w:r>
      <w:r w:rsidR="00BB4287" w:rsidRPr="00A664F5">
        <w:rPr>
          <w:rFonts w:ascii="Tahoma" w:hAnsi="Tahoma" w:cs="Tahoma"/>
          <w:sz w:val="20"/>
          <w:szCs w:val="20"/>
          <w:lang w:eastAsia="en-US"/>
        </w:rPr>
        <w:t xml:space="preserve"> predložiť </w:t>
      </w:r>
      <w:r w:rsidR="003F66F9">
        <w:rPr>
          <w:rFonts w:ascii="Tahoma" w:hAnsi="Tahoma" w:cs="Tahoma"/>
          <w:sz w:val="20"/>
          <w:szCs w:val="20"/>
          <w:lang w:eastAsia="en-US"/>
        </w:rPr>
        <w:t>K</w:t>
      </w:r>
      <w:r w:rsidR="000042A5">
        <w:rPr>
          <w:rFonts w:ascii="Tahoma" w:hAnsi="Tahoma" w:cs="Tahoma"/>
          <w:sz w:val="20"/>
          <w:szCs w:val="20"/>
          <w:lang w:eastAsia="en-US"/>
        </w:rPr>
        <w:t>upujúcemu</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 xml:space="preserve">všetky jeho zmluvy so subdodávateľmi a toto oprávnenie </w:t>
      </w:r>
      <w:r w:rsidR="00E42EB7">
        <w:rPr>
          <w:rFonts w:ascii="Tahoma" w:hAnsi="Tahoma" w:cs="Tahoma"/>
          <w:sz w:val="20"/>
          <w:szCs w:val="20"/>
          <w:lang w:eastAsia="en-US"/>
        </w:rPr>
        <w:t>K</w:t>
      </w:r>
      <w:r w:rsidR="00363755">
        <w:rPr>
          <w:rFonts w:ascii="Tahoma" w:hAnsi="Tahoma" w:cs="Tahoma"/>
          <w:sz w:val="20"/>
          <w:szCs w:val="20"/>
          <w:lang w:eastAsia="en-US"/>
        </w:rPr>
        <w:t>upujúci</w:t>
      </w:r>
      <w:r w:rsidR="00BB4287" w:rsidRPr="00A664F5">
        <w:rPr>
          <w:rFonts w:ascii="Tahoma" w:hAnsi="Tahoma" w:cs="Tahoma"/>
          <w:sz w:val="20"/>
          <w:szCs w:val="20"/>
          <w:lang w:eastAsia="en-US"/>
        </w:rPr>
        <w:t xml:space="preserve"> v zmluvách so subdodávateľmi primerane zohľadniť.</w:t>
      </w:r>
    </w:p>
    <w:p w14:paraId="5C2E84CA" w14:textId="4DFCB0C0"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363755">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E42EB7">
        <w:rPr>
          <w:rFonts w:ascii="Tahoma" w:hAnsi="Tahoma" w:cs="Tahoma"/>
          <w:sz w:val="20"/>
          <w:szCs w:val="20"/>
          <w:lang w:eastAsia="en-US"/>
        </w:rPr>
        <w:t>K</w:t>
      </w:r>
      <w:r w:rsidR="00FA5CB5">
        <w:rPr>
          <w:rFonts w:ascii="Tahoma" w:hAnsi="Tahoma" w:cs="Tahoma"/>
          <w:sz w:val="20"/>
          <w:szCs w:val="20"/>
          <w:lang w:eastAsia="en-US"/>
        </w:rPr>
        <w:t>upujúcemu</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98CBB7F"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 xml:space="preserve">Zoznam subdodávateľov Predávajúceho </w:t>
      </w:r>
      <w:r w:rsidR="0052355F" w:rsidRPr="00A664F5">
        <w:rPr>
          <w:rFonts w:ascii="Tahoma" w:hAnsi="Tahoma" w:cs="Tahoma"/>
          <w:sz w:val="20"/>
          <w:szCs w:val="20"/>
          <w:lang w:eastAsia="en-US"/>
        </w:rPr>
        <w:t>resp. vyhlásenie Predávajúceho o tom, že</w:t>
      </w:r>
      <w:r w:rsidR="00022A4B">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7C4BE29D" w:rsidR="00233CB9" w:rsidRPr="00B90D12" w:rsidRDefault="00DA2F3A" w:rsidP="00B90D12">
      <w:pPr>
        <w:ind w:left="709" w:hanging="709"/>
        <w:jc w:val="both"/>
        <w:rPr>
          <w:rFonts w:ascii="Tahoma" w:hAnsi="Tahoma" w:cs="Tahoma"/>
          <w:b/>
          <w:bCs/>
          <w:color w:val="000000"/>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w:t>
      </w:r>
      <w:r w:rsidR="00022A4B">
        <w:rPr>
          <w:rFonts w:ascii="Tahoma" w:hAnsi="Tahoma" w:cs="Tahoma"/>
          <w:sz w:val="20"/>
          <w:szCs w:val="20"/>
          <w:lang w:eastAsia="en-US"/>
        </w:rPr>
        <w:t> </w:t>
      </w:r>
      <w:r w:rsidR="00F1475F" w:rsidRPr="00A664F5">
        <w:rPr>
          <w:rFonts w:ascii="Tahoma" w:hAnsi="Tahoma" w:cs="Tahoma"/>
          <w:sz w:val="20"/>
          <w:szCs w:val="20"/>
          <w:lang w:eastAsia="en-US"/>
        </w:rPr>
        <w:t>podpise Zmluvy Predávajúci uviedol, že subdodávateľov nevyužije, počas plnenia Zmluvy sa</w:t>
      </w:r>
      <w:r w:rsidR="00022A4B">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65733F">
        <w:rPr>
          <w:rFonts w:ascii="Tahoma" w:hAnsi="Tahoma" w:cs="Tahoma"/>
          <w:b/>
          <w:bCs/>
          <w:color w:val="000000"/>
          <w:sz w:val="20"/>
          <w:szCs w:val="20"/>
        </w:rPr>
        <w:t>K</w:t>
      </w:r>
      <w:r w:rsidR="00CC4341">
        <w:rPr>
          <w:rFonts w:ascii="Tahoma" w:hAnsi="Tahoma" w:cs="Tahoma"/>
          <w:b/>
          <w:bCs/>
          <w:color w:val="000000"/>
          <w:sz w:val="20"/>
          <w:szCs w:val="20"/>
        </w:rPr>
        <w:t>upujúcemu</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CC4341">
        <w:rPr>
          <w:rFonts w:ascii="Tahoma" w:hAnsi="Tahoma" w:cs="Tahoma"/>
          <w:b/>
          <w:bCs/>
          <w:color w:val="000000"/>
          <w:sz w:val="20"/>
          <w:szCs w:val="20"/>
        </w:rPr>
        <w:t>Kupujúcemu</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 podmienku zápisu do</w:t>
      </w:r>
      <w:r w:rsidR="00034C2E">
        <w:rPr>
          <w:rFonts w:ascii="Tahoma" w:hAnsi="Tahoma" w:cs="Tahoma"/>
          <w:color w:val="000000"/>
          <w:sz w:val="20"/>
          <w:szCs w:val="20"/>
        </w:rPr>
        <w:t> </w:t>
      </w:r>
      <w:r w:rsidR="00E905D7" w:rsidRPr="00A664F5">
        <w:rPr>
          <w:rFonts w:ascii="Tahoma" w:hAnsi="Tahoma" w:cs="Tahoma"/>
          <w:color w:val="000000"/>
          <w:sz w:val="20"/>
          <w:szCs w:val="20"/>
        </w:rPr>
        <w:t>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w:t>
      </w:r>
      <w:r w:rsidR="00034C2E">
        <w:rPr>
          <w:rFonts w:ascii="Tahoma" w:hAnsi="Tahoma" w:cs="Tahoma"/>
          <w:color w:val="000000"/>
          <w:sz w:val="20"/>
          <w:szCs w:val="20"/>
        </w:rPr>
        <w:t> </w:t>
      </w:r>
      <w:r w:rsidR="00BE6A30" w:rsidRPr="00A664F5">
        <w:rPr>
          <w:rFonts w:ascii="Tahoma" w:hAnsi="Tahoma" w:cs="Tahoma"/>
          <w:color w:val="000000"/>
          <w:sz w:val="20"/>
          <w:szCs w:val="20"/>
        </w:rPr>
        <w:t>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D1C3F5B"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65733F">
        <w:rPr>
          <w:rFonts w:ascii="Tahoma" w:hAnsi="Tahoma" w:cs="Tahoma"/>
          <w:b/>
          <w:bCs/>
          <w:sz w:val="20"/>
          <w:szCs w:val="20"/>
        </w:rPr>
        <w:t>K</w:t>
      </w:r>
      <w:r w:rsidR="00B90D12">
        <w:rPr>
          <w:rFonts w:ascii="Tahoma" w:hAnsi="Tahoma" w:cs="Tahoma"/>
          <w:b/>
          <w:bCs/>
          <w:sz w:val="20"/>
          <w:szCs w:val="20"/>
        </w:rPr>
        <w:t>upujúci</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CA3D41" w:rsidRDefault="00D970D3" w:rsidP="00D970D3">
      <w:pPr>
        <w:ind w:left="709" w:hanging="709"/>
        <w:jc w:val="both"/>
        <w:rPr>
          <w:rFonts w:ascii="Tahoma" w:hAnsi="Tahoma" w:cs="Tahoma"/>
          <w:sz w:val="18"/>
          <w:szCs w:val="18"/>
        </w:rPr>
      </w:pPr>
      <w:r w:rsidRPr="00CA3D41">
        <w:rPr>
          <w:rFonts w:ascii="Tahoma" w:hAnsi="Tahoma" w:cs="Tahoma"/>
          <w:color w:val="000000"/>
          <w:sz w:val="18"/>
          <w:szCs w:val="18"/>
        </w:rPr>
        <w:tab/>
      </w:r>
    </w:p>
    <w:p w14:paraId="4A1F285C" w14:textId="77777777" w:rsidR="00C95908" w:rsidRPr="00CA3D41" w:rsidRDefault="00C95908" w:rsidP="00D970D3">
      <w:pPr>
        <w:pStyle w:val="Odsekzoznamu"/>
        <w:ind w:left="720" w:firstLine="0"/>
        <w:rPr>
          <w:rFonts w:ascii="Tahoma" w:hAnsi="Tahoma" w:cs="Tahoma"/>
          <w:sz w:val="18"/>
          <w:szCs w:val="18"/>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5F3ECCCB"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36078F">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w:t>
      </w:r>
      <w:r w:rsidR="00036F49" w:rsidRPr="00A664F5">
        <w:rPr>
          <w:rFonts w:ascii="Tahoma" w:hAnsi="Tahoma" w:cs="Tahoma"/>
          <w:sz w:val="20"/>
          <w:szCs w:val="20"/>
          <w:lang w:eastAsia="en-US"/>
        </w:rPr>
        <w:lastRenderedPageBreak/>
        <w:t xml:space="preserve">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41289077"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36078F">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00A7600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36078F">
        <w:rPr>
          <w:rFonts w:ascii="Tahoma" w:hAnsi="Tahoma" w:cs="Tahoma"/>
          <w:sz w:val="20"/>
          <w:szCs w:val="20"/>
          <w:lang w:eastAsia="en-US"/>
        </w:rPr>
        <w:t> </w:t>
      </w:r>
      <w:r w:rsidR="006F59F9" w:rsidRPr="00A664F5">
        <w:rPr>
          <w:rFonts w:ascii="Tahoma" w:hAnsi="Tahoma" w:cs="Tahoma"/>
          <w:sz w:val="20"/>
          <w:szCs w:val="20"/>
          <w:lang w:eastAsia="en-US"/>
        </w:rPr>
        <w:t>sa</w:t>
      </w:r>
      <w:r w:rsidR="0036078F">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proofErr w:type="spellStart"/>
      <w:r w:rsidR="002451EC" w:rsidRPr="00A664F5">
        <w:rPr>
          <w:rFonts w:ascii="Tahoma" w:hAnsi="Tahoma" w:cs="Tahoma"/>
          <w:sz w:val="20"/>
          <w:szCs w:val="20"/>
          <w:lang w:eastAsia="en-US"/>
        </w:rPr>
        <w:t>podbode</w:t>
      </w:r>
      <w:proofErr w:type="spellEnd"/>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xml:space="preserve">) až </w:t>
      </w:r>
      <w:proofErr w:type="spellStart"/>
      <w:r w:rsidR="008930CB" w:rsidRPr="00A664F5">
        <w:rPr>
          <w:rFonts w:ascii="Tahoma" w:hAnsi="Tahoma" w:cs="Tahoma"/>
          <w:sz w:val="20"/>
          <w:szCs w:val="20"/>
          <w:lang w:eastAsia="en-US"/>
        </w:rPr>
        <w:t>iiii</w:t>
      </w:r>
      <w:proofErr w:type="spellEnd"/>
      <w:r w:rsidR="008930CB" w:rsidRPr="00A664F5">
        <w:rPr>
          <w:rFonts w:ascii="Tahoma" w:hAnsi="Tahoma" w:cs="Tahoma"/>
          <w:sz w:val="20"/>
          <w:szCs w:val="20"/>
          <w:lang w:eastAsia="en-US"/>
        </w:rPr>
        <w:t>), ktorý bude vhodný.</w:t>
      </w:r>
    </w:p>
    <w:p w14:paraId="1CCD5C72" w14:textId="2070130E"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5D10B0">
        <w:rPr>
          <w:rFonts w:ascii="Tahoma" w:hAnsi="Tahoma" w:cs="Tahoma"/>
          <w:sz w:val="20"/>
          <w:szCs w:val="20"/>
          <w:lang w:eastAsia="en-US"/>
        </w:rPr>
        <w:t> </w:t>
      </w:r>
      <w:r w:rsidR="00036F49" w:rsidRPr="00A664F5">
        <w:rPr>
          <w:rFonts w:ascii="Tahoma" w:hAnsi="Tahoma" w:cs="Tahoma"/>
          <w:sz w:val="20"/>
          <w:szCs w:val="20"/>
          <w:lang w:eastAsia="en-US"/>
        </w:rPr>
        <w:t>to</w:t>
      </w:r>
      <w:r w:rsidR="005D10B0">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057165BF"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5D10B0">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73CDC8C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5D10B0">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w:t>
      </w:r>
      <w:proofErr w:type="spellStart"/>
      <w:r w:rsidRPr="00A664F5">
        <w:rPr>
          <w:rFonts w:ascii="Tahoma" w:hAnsi="Tahoma" w:cs="Tahoma"/>
          <w:sz w:val="20"/>
          <w:szCs w:val="20"/>
          <w:lang w:eastAsia="en-US"/>
        </w:rPr>
        <w:t>vadného</w:t>
      </w:r>
      <w:proofErr w:type="spellEnd"/>
      <w:r w:rsidRPr="00A664F5">
        <w:rPr>
          <w:rFonts w:ascii="Tahoma" w:hAnsi="Tahoma" w:cs="Tahoma"/>
          <w:sz w:val="20"/>
          <w:szCs w:val="20"/>
          <w:lang w:eastAsia="en-US"/>
        </w:rPr>
        <w:t xml:space="preserve">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 xml:space="preserve">požadovať zľavu z ceny na Tovar, ktorý má Predávajúci dodať v najbližšej ďalšej Objednávke, ktorú Kupujúci uplatní, v hodnote </w:t>
      </w:r>
      <w:proofErr w:type="spellStart"/>
      <w:r w:rsidRPr="00A664F5">
        <w:rPr>
          <w:rFonts w:ascii="Tahoma" w:hAnsi="Tahoma" w:cs="Tahoma"/>
          <w:sz w:val="20"/>
          <w:szCs w:val="20"/>
        </w:rPr>
        <w:t>vadne</w:t>
      </w:r>
      <w:proofErr w:type="spellEnd"/>
      <w:r w:rsidRPr="00A664F5">
        <w:rPr>
          <w:rFonts w:ascii="Tahoma" w:hAnsi="Tahoma" w:cs="Tahoma"/>
          <w:sz w:val="20"/>
          <w:szCs w:val="20"/>
        </w:rPr>
        <w:t xml:space="preserv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 xml:space="preserve">v dodacom liste k náhradnému alebo chýbajúcemu Tovaru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w:t>
      </w:r>
      <w:r w:rsidR="00F53A81" w:rsidRPr="00A664F5">
        <w:rPr>
          <w:rFonts w:ascii="Tahoma" w:hAnsi="Tahoma" w:cs="Tahoma"/>
          <w:sz w:val="20"/>
          <w:szCs w:val="20"/>
        </w:rPr>
        <w:t xml:space="preserve"> alebo </w:t>
      </w:r>
      <w:proofErr w:type="spellStart"/>
      <w:r w:rsidR="00F53A81" w:rsidRPr="00A664F5">
        <w:rPr>
          <w:rFonts w:ascii="Tahoma" w:hAnsi="Tahoma" w:cs="Tahoma"/>
          <w:sz w:val="20"/>
          <w:szCs w:val="20"/>
        </w:rPr>
        <w:t>podbodu</w:t>
      </w:r>
      <w:proofErr w:type="spellEnd"/>
      <w:r w:rsidR="00F53A81" w:rsidRPr="00A664F5">
        <w:rPr>
          <w:rFonts w:ascii="Tahoma" w:hAnsi="Tahoma" w:cs="Tahoma"/>
          <w:sz w:val="20"/>
          <w:szCs w:val="20"/>
        </w:rPr>
        <w:t xml:space="preserve">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 xml:space="preserve">odacom liste k Tovaru, na ktorý sa má vzťahovať zľava podľa </w:t>
      </w:r>
      <w:proofErr w:type="spellStart"/>
      <w:r w:rsidR="000F181A" w:rsidRPr="00A664F5">
        <w:rPr>
          <w:rFonts w:ascii="Tahoma" w:hAnsi="Tahoma" w:cs="Tahoma"/>
          <w:sz w:val="20"/>
          <w:szCs w:val="20"/>
        </w:rPr>
        <w:t>podbodu</w:t>
      </w:r>
      <w:proofErr w:type="spellEnd"/>
      <w:r w:rsidR="000F181A" w:rsidRPr="00A664F5">
        <w:rPr>
          <w:rFonts w:ascii="Tahoma" w:hAnsi="Tahoma" w:cs="Tahoma"/>
          <w:sz w:val="20"/>
          <w:szCs w:val="20"/>
        </w:rPr>
        <w:t xml:space="preserve">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444599E3"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w:t>
      </w:r>
      <w:r w:rsidR="004D4A1F" w:rsidRPr="00A664F5">
        <w:rPr>
          <w:rFonts w:ascii="Tahoma" w:hAnsi="Tahoma" w:cs="Tahoma"/>
          <w:sz w:val="20"/>
          <w:szCs w:val="20"/>
        </w:rPr>
        <w:lastRenderedPageBreak/>
        <w:t xml:space="preserve">dohodnutej alebo ak písomne oznámi Kupujúcemu pred uplynutím termínu/lehoty na ich odstránenie, že vady neodstráni, môže </w:t>
      </w:r>
      <w:r w:rsidR="0065733F">
        <w:rPr>
          <w:rFonts w:ascii="Tahoma" w:hAnsi="Tahoma" w:cs="Tahoma"/>
          <w:sz w:val="20"/>
          <w:szCs w:val="20"/>
        </w:rPr>
        <w:t>K</w:t>
      </w:r>
      <w:r w:rsidR="00B90D12">
        <w:rPr>
          <w:rFonts w:ascii="Tahoma" w:hAnsi="Tahoma" w:cs="Tahoma"/>
          <w:sz w:val="20"/>
          <w:szCs w:val="20"/>
        </w:rPr>
        <w:t>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CA3D41" w:rsidRDefault="004D4A1F" w:rsidP="004D4A1F">
      <w:pPr>
        <w:pStyle w:val="Odsekzoznamu"/>
        <w:ind w:left="1113" w:firstLine="0"/>
        <w:rPr>
          <w:rFonts w:ascii="Tahoma" w:hAnsi="Tahoma" w:cs="Tahoma"/>
          <w:sz w:val="18"/>
          <w:szCs w:val="18"/>
          <w:lang w:eastAsia="en-US"/>
        </w:rPr>
      </w:pPr>
    </w:p>
    <w:p w14:paraId="55EBC769" w14:textId="5AB5C32A" w:rsidR="00D66B33" w:rsidRPr="00CA3D41" w:rsidRDefault="00036F49" w:rsidP="00D816EB">
      <w:pPr>
        <w:tabs>
          <w:tab w:val="left" w:pos="709"/>
        </w:tabs>
        <w:jc w:val="both"/>
        <w:rPr>
          <w:rFonts w:ascii="Tahoma" w:hAnsi="Tahoma" w:cs="Tahoma"/>
          <w:sz w:val="18"/>
          <w:szCs w:val="18"/>
          <w:lang w:eastAsia="en-US"/>
        </w:rPr>
      </w:pPr>
      <w:r w:rsidRPr="00CA3D41">
        <w:rPr>
          <w:rFonts w:ascii="Tahoma" w:hAnsi="Tahoma" w:cs="Tahoma"/>
          <w:sz w:val="18"/>
          <w:szCs w:val="18"/>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3EFA5E85"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w:t>
      </w:r>
      <w:r w:rsidR="001B348C">
        <w:rPr>
          <w:rFonts w:ascii="Tahoma" w:hAnsi="Tahoma" w:cs="Tahoma"/>
          <w:b/>
          <w:bCs/>
          <w:sz w:val="20"/>
          <w:szCs w:val="20"/>
        </w:rPr>
        <w:t> </w:t>
      </w:r>
      <w:r w:rsidR="00250636" w:rsidRPr="00A664F5">
        <w:rPr>
          <w:rFonts w:ascii="Tahoma" w:hAnsi="Tahoma" w:cs="Tahoma"/>
          <w:b/>
          <w:bCs/>
          <w:sz w:val="20"/>
          <w:szCs w:val="20"/>
        </w:rPr>
        <w:t>%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7BE7BD43"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65733F">
        <w:rPr>
          <w:rFonts w:ascii="Tahoma" w:hAnsi="Tahoma" w:cs="Tahoma"/>
          <w:noProof/>
          <w:sz w:val="20"/>
          <w:szCs w:val="20"/>
        </w:rPr>
        <w:t>K</w:t>
      </w:r>
      <w:r w:rsidR="00B90D12">
        <w:rPr>
          <w:rFonts w:ascii="Tahoma" w:hAnsi="Tahoma" w:cs="Tahoma"/>
          <w:noProof/>
          <w:sz w:val="20"/>
          <w:szCs w:val="20"/>
        </w:rPr>
        <w:t>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w:t>
      </w:r>
      <w:r w:rsidR="001B348C">
        <w:rPr>
          <w:rFonts w:ascii="Tahoma" w:hAnsi="Tahoma" w:cs="Tahoma"/>
          <w:b/>
          <w:bCs/>
          <w:noProof/>
          <w:sz w:val="20"/>
          <w:szCs w:val="20"/>
        </w:rPr>
        <w:t> </w:t>
      </w:r>
      <w:r w:rsidRPr="00A664F5">
        <w:rPr>
          <w:rFonts w:ascii="Tahoma" w:hAnsi="Tahoma" w:cs="Tahoma"/>
          <w:b/>
          <w:bCs/>
          <w:noProof/>
          <w:sz w:val="20"/>
          <w:szCs w:val="20"/>
        </w:rPr>
        <w:t>%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65733F">
        <w:rPr>
          <w:rFonts w:ascii="Tahoma" w:hAnsi="Tahoma" w:cs="Tahoma"/>
          <w:noProof/>
          <w:sz w:val="20"/>
          <w:szCs w:val="20"/>
        </w:rPr>
        <w:t>K</w:t>
      </w:r>
      <w:r w:rsidR="00B90D12">
        <w:rPr>
          <w:rFonts w:ascii="Tahoma" w:hAnsi="Tahoma" w:cs="Tahoma"/>
          <w:noProof/>
          <w:sz w:val="20"/>
          <w:szCs w:val="20"/>
        </w:rPr>
        <w:t xml:space="preserve">upujúci </w:t>
      </w:r>
      <w:r w:rsidR="008E3350" w:rsidRPr="00A664F5">
        <w:rPr>
          <w:rFonts w:ascii="Tahoma" w:hAnsi="Tahoma" w:cs="Tahoma"/>
          <w:noProof/>
          <w:sz w:val="20"/>
          <w:szCs w:val="20"/>
        </w:rPr>
        <w:t xml:space="preserve">právo uplatniť si voči Predávajúcemu zmluvnú pokutu </w:t>
      </w:r>
      <w:r w:rsidR="008E3350" w:rsidRPr="00A664F5">
        <w:rPr>
          <w:rFonts w:ascii="Tahoma" w:hAnsi="Tahoma" w:cs="Tahoma"/>
          <w:b/>
          <w:bCs/>
          <w:noProof/>
          <w:sz w:val="20"/>
          <w:szCs w:val="20"/>
        </w:rPr>
        <w:t xml:space="preserve">vo 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6E64376C"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65733F">
        <w:rPr>
          <w:rFonts w:ascii="Tahoma" w:hAnsi="Tahoma" w:cs="Tahoma"/>
          <w:noProof/>
          <w:sz w:val="20"/>
          <w:szCs w:val="20"/>
        </w:rPr>
        <w:t>K</w:t>
      </w:r>
      <w:r w:rsidR="00B90D12">
        <w:rPr>
          <w:rFonts w:ascii="Tahoma" w:hAnsi="Tahoma" w:cs="Tahoma"/>
          <w:noProof/>
          <w:sz w:val="20"/>
          <w:szCs w:val="20"/>
        </w:rPr>
        <w:t xml:space="preserve">upujúci </w:t>
      </w:r>
      <w:r w:rsidRPr="00A664F5">
        <w:rPr>
          <w:rFonts w:ascii="Tahoma" w:hAnsi="Tahoma" w:cs="Tahoma"/>
          <w:noProof/>
          <w:sz w:val="20"/>
          <w:szCs w:val="20"/>
        </w:rPr>
        <w:t>oprávnený uplatniť si u Predávajúceho a Predávajúci sa</w:t>
      </w:r>
      <w:r w:rsidR="001B348C">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3D917E21"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1B348C">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759FF1DC"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5D5185">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 xml:space="preserve">Uplatnením alebo zaplatením zmluvnej pokuty nie je dotknuté právo Kupujúceho </w:t>
      </w:r>
      <w:r w:rsidR="0028381A" w:rsidRPr="00A664F5">
        <w:rPr>
          <w:rFonts w:ascii="Tahoma" w:hAnsi="Tahoma" w:cs="Tahoma"/>
          <w:sz w:val="20"/>
          <w:szCs w:val="20"/>
          <w:lang w:eastAsia="cs-CZ"/>
        </w:rPr>
        <w:lastRenderedPageBreak/>
        <w:t>na</w:t>
      </w:r>
      <w:r w:rsidR="005D5185">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5D5185">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CA3D41" w:rsidRDefault="00C17726" w:rsidP="00052988">
      <w:pPr>
        <w:widowControl/>
        <w:suppressAutoHyphens/>
        <w:autoSpaceDN/>
        <w:ind w:left="-11"/>
        <w:rPr>
          <w:rFonts w:ascii="Tahoma" w:hAnsi="Tahoma" w:cs="Tahoma"/>
          <w:sz w:val="18"/>
          <w:szCs w:val="18"/>
        </w:rPr>
      </w:pPr>
    </w:p>
    <w:p w14:paraId="1E36D4B9" w14:textId="77777777" w:rsidR="007E6738" w:rsidRPr="00CA3D41" w:rsidRDefault="007E6738" w:rsidP="00052988">
      <w:pPr>
        <w:widowControl/>
        <w:suppressAutoHyphens/>
        <w:autoSpaceDN/>
        <w:ind w:left="-11"/>
        <w:rPr>
          <w:rFonts w:ascii="Tahoma" w:hAnsi="Tahoma" w:cs="Tahoma"/>
          <w:sz w:val="18"/>
          <w:szCs w:val="18"/>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0AE53C15"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5D5185">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77777777"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do uplynutia 6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38C70455"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 poskytnutím primeranej lehoty na nápravu, ktorá nesmie byť kratšia ako 3 pracovné dni; alebo</w:t>
      </w:r>
    </w:p>
    <w:p w14:paraId="019306F6" w14:textId="048C4367"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65733F">
        <w:rPr>
          <w:rFonts w:ascii="Tahoma" w:hAnsi="Tahoma" w:cs="Tahoma"/>
          <w:color w:val="000000"/>
          <w:sz w:val="20"/>
          <w:szCs w:val="20"/>
        </w:rPr>
        <w:t>K</w:t>
      </w:r>
      <w:r w:rsidR="00B90D12">
        <w:rPr>
          <w:rFonts w:ascii="Tahoma" w:hAnsi="Tahoma" w:cs="Tahoma"/>
          <w:color w:val="000000"/>
          <w:sz w:val="20"/>
          <w:szCs w:val="20"/>
        </w:rPr>
        <w:t>upujúci</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5B07B379" w:rsidR="00FD57BB" w:rsidRPr="00A664F5" w:rsidRDefault="0065733F"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si na účely Zmluvy vyhradzuje, že porušenie povinností Predávajúceho alebo nepravdivosť vyhlásení a/alebo záruk Predávajúceho, uvedených v bodoch 2, 4.2, 8.2 až</w:t>
      </w:r>
      <w:r w:rsidR="00B63803">
        <w:rPr>
          <w:rStyle w:val="ui-provider"/>
          <w:rFonts w:ascii="Tahoma" w:hAnsi="Tahoma" w:cs="Tahoma"/>
          <w:sz w:val="20"/>
          <w:szCs w:val="20"/>
        </w:rPr>
        <w:t> </w:t>
      </w:r>
      <w:r w:rsidR="00FD57BB" w:rsidRPr="00A664F5">
        <w:rPr>
          <w:rStyle w:val="ui-provider"/>
          <w:rFonts w:ascii="Tahoma" w:hAnsi="Tahoma" w:cs="Tahoma"/>
          <w:sz w:val="20"/>
          <w:szCs w:val="20"/>
        </w:rPr>
        <w:t>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Pr>
          <w:rStyle w:val="ui-provider"/>
          <w:rFonts w:ascii="Tahoma" w:hAnsi="Tahoma" w:cs="Tahoma"/>
          <w:sz w:val="20"/>
          <w:szCs w:val="20"/>
        </w:rPr>
        <w:t>K</w:t>
      </w:r>
      <w:r w:rsidR="00B90D12">
        <w:rPr>
          <w:rStyle w:val="ui-provider"/>
          <w:rFonts w:ascii="Tahoma" w:hAnsi="Tahoma" w:cs="Tahoma"/>
          <w:sz w:val="20"/>
          <w:szCs w:val="20"/>
        </w:rPr>
        <w:t>upujúci</w:t>
      </w:r>
      <w:r w:rsidR="00FD57BB" w:rsidRPr="00A664F5">
        <w:rPr>
          <w:rStyle w:val="ui-provider"/>
          <w:rFonts w:ascii="Tahoma" w:hAnsi="Tahoma" w:cs="Tahoma"/>
          <w:sz w:val="20"/>
          <w:szCs w:val="20"/>
        </w:rPr>
        <w:t xml:space="preserve"> oprávnený odstúpiť od Zmluvy na základe jednostranného oznámenia bez poskytnutia dodatočnej primeranej lehoty na splnenie povinnosti. Za podstatné porušenie Zmluvy sa považuje aj porušenie povinností Predávajúceho uvedených v bodoch 6.1 až 6.4 v prípade, ak nastane opakovane, t. j. aspoň 2 krát. Odstúpenie podľa bodu 11.12 sa taktiež považuje za odstúpenie pre podstatné porušenie Zmluvy.</w:t>
      </w:r>
    </w:p>
    <w:p w14:paraId="4E9D9109" w14:textId="4778F466" w:rsidR="00042351"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3DE9E689" w14:textId="1FCFEDA8" w:rsidR="00471A96" w:rsidRPr="00A664F5" w:rsidRDefault="0065733F"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upujúci</w:t>
      </w:r>
      <w:r w:rsidR="00471A96" w:rsidRPr="00A664F5">
        <w:rPr>
          <w:rFonts w:ascii="Tahoma" w:hAnsi="Tahoma" w:cs="Tahoma"/>
          <w:color w:val="000000"/>
          <w:sz w:val="20"/>
          <w:szCs w:val="20"/>
        </w:rPr>
        <w:t xml:space="preserve"> smie od Zmluvy odstúpiť bez poskytnutia dodatočnej primeranej lehoty na</w:t>
      </w:r>
      <w:r w:rsidR="00B63803">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B6380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 j. aj keď pôjde o iný tovar pre iných odberateľov).</w:t>
      </w:r>
    </w:p>
    <w:p w14:paraId="149BD678" w14:textId="5D9F97B4" w:rsidR="00D912F5" w:rsidRPr="00A664F5" w:rsidRDefault="0065733F"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K</w:t>
      </w:r>
      <w:r w:rsidR="00B90D12">
        <w:rPr>
          <w:rFonts w:ascii="Tahoma" w:hAnsi="Tahoma" w:cs="Tahoma"/>
          <w:color w:val="000000"/>
          <w:sz w:val="20"/>
          <w:szCs w:val="20"/>
        </w:rPr>
        <w:t xml:space="preserve">upujúci </w:t>
      </w:r>
      <w:r w:rsidR="00130368" w:rsidRPr="00A664F5">
        <w:rPr>
          <w:rFonts w:ascii="Tahoma" w:hAnsi="Tahoma" w:cs="Tahoma"/>
          <w:color w:val="000000"/>
          <w:sz w:val="20"/>
          <w:szCs w:val="20"/>
        </w:rPr>
        <w:t xml:space="preserve">smie od Zmluvy odstúpiť aj z iných než tu výslovne uvedených dôvodov. Takéto odstúpenie pre menej podstatné porušenie Zmluvy však predpokladá, že pred doručením odstúpenia </w:t>
      </w:r>
      <w:r>
        <w:rPr>
          <w:rFonts w:ascii="Tahoma" w:hAnsi="Tahoma" w:cs="Tahoma"/>
          <w:color w:val="000000"/>
          <w:sz w:val="20"/>
          <w:szCs w:val="20"/>
        </w:rPr>
        <w:t>K</w:t>
      </w:r>
      <w:r w:rsidR="00B90D12">
        <w:rPr>
          <w:rFonts w:ascii="Tahoma" w:hAnsi="Tahoma" w:cs="Tahoma"/>
          <w:color w:val="000000"/>
          <w:sz w:val="20"/>
          <w:szCs w:val="20"/>
        </w:rPr>
        <w:t>upujúci</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lastRenderedPageBreak/>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 </w:t>
      </w:r>
    </w:p>
    <w:p w14:paraId="760ADE04" w14:textId="24995C50" w:rsidR="00DB5BBA" w:rsidRPr="00CA3D41" w:rsidRDefault="00DB5BBA" w:rsidP="00D970D3">
      <w:pPr>
        <w:tabs>
          <w:tab w:val="left" w:pos="709"/>
        </w:tabs>
        <w:jc w:val="both"/>
        <w:rPr>
          <w:rFonts w:ascii="Tahoma" w:hAnsi="Tahoma" w:cs="Tahoma"/>
          <w:b/>
          <w:caps/>
          <w:sz w:val="18"/>
          <w:szCs w:val="18"/>
        </w:rPr>
      </w:pPr>
    </w:p>
    <w:p w14:paraId="2A77266E" w14:textId="77777777" w:rsidR="00D66B33" w:rsidRPr="00CA3D41" w:rsidRDefault="00D66B33" w:rsidP="00D970D3">
      <w:pPr>
        <w:tabs>
          <w:tab w:val="left" w:pos="709"/>
        </w:tabs>
        <w:jc w:val="both"/>
        <w:rPr>
          <w:rFonts w:ascii="Tahoma" w:hAnsi="Tahoma" w:cs="Tahoma"/>
          <w:b/>
          <w:caps/>
          <w:sz w:val="18"/>
          <w:szCs w:val="18"/>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3F28F8B5"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B63803">
        <w:rPr>
          <w:rFonts w:ascii="Tahoma" w:hAnsi="Tahoma" w:cs="Tahoma"/>
          <w:sz w:val="20"/>
          <w:szCs w:val="20"/>
        </w:rPr>
        <w:t> </w:t>
      </w:r>
      <w:r w:rsidR="00C72C74" w:rsidRPr="00A664F5">
        <w:rPr>
          <w:rFonts w:ascii="Tahoma" w:hAnsi="Tahoma" w:cs="Tahoma"/>
          <w:sz w:val="20"/>
          <w:szCs w:val="20"/>
        </w:rPr>
        <w:t>na</w:t>
      </w:r>
      <w:r w:rsidR="00B63803">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4367BF58" w:rsidR="00CD0DD5" w:rsidRPr="00A664F5" w:rsidRDefault="000708FF" w:rsidP="00D66740">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B63803">
        <w:rPr>
          <w:rFonts w:ascii="Tahoma" w:hAnsi="Tahoma" w:cs="Tahoma"/>
          <w:b/>
          <w:bCs/>
          <w:sz w:val="20"/>
          <w:szCs w:val="20"/>
        </w:rPr>
        <w:t>tr</w:t>
      </w:r>
      <w:r w:rsidR="007F299C">
        <w:rPr>
          <w:rFonts w:ascii="Tahoma" w:hAnsi="Tahoma" w:cs="Tahoma"/>
          <w:b/>
          <w:bCs/>
          <w:sz w:val="20"/>
          <w:szCs w:val="20"/>
        </w:rPr>
        <w:t>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65733F">
        <w:rPr>
          <w:rFonts w:ascii="Tahoma" w:hAnsi="Tahoma" w:cs="Tahoma"/>
          <w:sz w:val="20"/>
          <w:szCs w:val="20"/>
        </w:rPr>
        <w:t>K</w:t>
      </w:r>
      <w:r w:rsidR="00B90D12">
        <w:rPr>
          <w:rFonts w:ascii="Tahoma" w:hAnsi="Tahoma" w:cs="Tahoma"/>
          <w:sz w:val="20"/>
          <w:szCs w:val="20"/>
        </w:rPr>
        <w:t>upujúci</w:t>
      </w:r>
      <w:r w:rsidR="00F36F6D" w:rsidRPr="00A664F5">
        <w:rPr>
          <w:rFonts w:ascii="Tahoma" w:hAnsi="Tahoma" w:cs="Tahoma"/>
          <w:sz w:val="20"/>
          <w:szCs w:val="20"/>
        </w:rPr>
        <w:t xml:space="preserve"> obdrží </w:t>
      </w:r>
      <w:r w:rsidR="007F299C">
        <w:rPr>
          <w:rFonts w:ascii="Tahoma" w:hAnsi="Tahoma" w:cs="Tahoma"/>
          <w:sz w:val="20"/>
          <w:szCs w:val="20"/>
        </w:rPr>
        <w:t>dva rovnopisy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66740">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D66740">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D66740">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D66740">
      <w:pPr>
        <w:widowControl/>
        <w:autoSpaceDE/>
        <w:autoSpaceDN/>
        <w:ind w:firstLine="709"/>
        <w:contextualSpacing/>
        <w:jc w:val="both"/>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447078E7" w:rsidR="00482082" w:rsidRPr="00A664F5" w:rsidRDefault="00570F40" w:rsidP="00D66740">
      <w:pPr>
        <w:pStyle w:val="Bezriadkovania"/>
        <w:ind w:left="709"/>
        <w:jc w:val="both"/>
        <w:rPr>
          <w:rFonts w:ascii="Tahoma" w:hAnsi="Tahoma" w:cs="Tahoma"/>
          <w:sz w:val="20"/>
          <w:szCs w:val="20"/>
        </w:rPr>
      </w:pPr>
      <w:r w:rsidRPr="00A664F5">
        <w:rPr>
          <w:rFonts w:ascii="Tahoma" w:hAnsi="Tahoma" w:cs="Tahoma"/>
          <w:sz w:val="20"/>
          <w:szCs w:val="20"/>
        </w:rPr>
        <w:t>Príloha č.</w:t>
      </w:r>
      <w:r w:rsidR="00CA3D41">
        <w:rPr>
          <w:rFonts w:ascii="Tahoma" w:hAnsi="Tahoma" w:cs="Tahoma"/>
          <w:sz w:val="20"/>
          <w:szCs w:val="20"/>
        </w:rPr>
        <w:t> </w:t>
      </w:r>
      <w:r w:rsidRPr="00A664F5">
        <w:rPr>
          <w:rFonts w:ascii="Tahoma" w:hAnsi="Tahoma" w:cs="Tahoma"/>
          <w:sz w:val="20"/>
          <w:szCs w:val="20"/>
        </w:rPr>
        <w:t>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060B92">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049AB">
        <w:rPr>
          <w:rFonts w:ascii="Tahoma" w:hAnsi="Tahoma" w:cs="Tahoma"/>
          <w:bCs/>
          <w:i/>
          <w:iCs/>
          <w:sz w:val="20"/>
          <w:szCs w:val="20"/>
        </w:rPr>
        <w:t> </w:t>
      </w:r>
      <w:r w:rsidR="00482082" w:rsidRPr="00A664F5">
        <w:rPr>
          <w:rFonts w:ascii="Tahoma" w:hAnsi="Tahoma" w:cs="Tahoma"/>
          <w:bCs/>
          <w:i/>
          <w:iCs/>
          <w:sz w:val="20"/>
          <w:szCs w:val="20"/>
        </w:rPr>
        <w:t>predkladaní ponuky]</w:t>
      </w:r>
    </w:p>
    <w:p w14:paraId="7A63A09C" w14:textId="27D39B50" w:rsidR="002A581A" w:rsidRPr="00A664F5" w:rsidRDefault="002A581A" w:rsidP="00D66740">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sidR="00CA3D41">
        <w:rPr>
          <w:rFonts w:ascii="Tahoma" w:hAnsi="Tahoma" w:cs="Tahoma"/>
          <w:sz w:val="20"/>
          <w:szCs w:val="20"/>
        </w:rPr>
        <w:t>2</w:t>
      </w:r>
      <w:r w:rsidRPr="00A664F5">
        <w:rPr>
          <w:rFonts w:ascii="Tahoma" w:hAnsi="Tahoma" w:cs="Tahoma"/>
          <w:sz w:val="20"/>
          <w:szCs w:val="20"/>
        </w:rPr>
        <w:t xml:space="preserve"> –</w:t>
      </w:r>
      <w:r w:rsidR="00060B92">
        <w:rPr>
          <w:rFonts w:ascii="Tahoma" w:hAnsi="Tahoma" w:cs="Tahoma"/>
          <w:sz w:val="20"/>
          <w:szCs w:val="20"/>
        </w:rPr>
        <w:t xml:space="preserve"> </w:t>
      </w:r>
      <w:r w:rsidR="00CA3D41">
        <w:rPr>
          <w:rFonts w:ascii="Tahoma" w:hAnsi="Tahoma" w:cs="Tahoma"/>
          <w:sz w:val="20"/>
          <w:szCs w:val="20"/>
        </w:rPr>
        <w:t>Čestné vyhlásenie k uplatňovaniu medzinárodných sankcií</w:t>
      </w:r>
      <w:r w:rsidRPr="00A664F5">
        <w:rPr>
          <w:rFonts w:ascii="Tahoma" w:hAnsi="Tahoma" w:cs="Tahoma"/>
          <w:sz w:val="20"/>
          <w:szCs w:val="20"/>
        </w:rPr>
        <w:t xml:space="preserve"> </w:t>
      </w:r>
    </w:p>
    <w:p w14:paraId="525DB38D" w14:textId="3F3E527E" w:rsidR="00CA55F1" w:rsidRPr="00A664F5"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3</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/Čestné prehlásenie, že Predávajúci nevyužije žiadnych subdodávateľov</w:t>
      </w:r>
      <w:r w:rsidRPr="00A664F5">
        <w:rPr>
          <w:rFonts w:ascii="Tahoma" w:hAnsi="Tahoma" w:cs="Tahoma"/>
          <w:sz w:val="20"/>
          <w:szCs w:val="20"/>
        </w:rPr>
        <w:t xml:space="preserve"> </w:t>
      </w:r>
    </w:p>
    <w:p w14:paraId="6FBDF8B1" w14:textId="04F0FDAF" w:rsidR="00CA55F1" w:rsidRDefault="00CA55F1" w:rsidP="00D66740">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2A581A" w:rsidRPr="00A664F5">
        <w:rPr>
          <w:rFonts w:ascii="Tahoma" w:hAnsi="Tahoma" w:cs="Tahoma"/>
          <w:sz w:val="20"/>
          <w:szCs w:val="20"/>
        </w:rPr>
        <w:t>4</w:t>
      </w:r>
      <w:r w:rsidRPr="00A664F5">
        <w:rPr>
          <w:rFonts w:ascii="Tahoma" w:hAnsi="Tahoma" w:cs="Tahoma"/>
          <w:sz w:val="20"/>
          <w:szCs w:val="20"/>
        </w:rPr>
        <w:t xml:space="preserve"> – Vzor reklamácie</w:t>
      </w:r>
    </w:p>
    <w:p w14:paraId="782B6DE2" w14:textId="77777777" w:rsidR="001D6631" w:rsidRPr="00A664F5" w:rsidRDefault="001D6631" w:rsidP="001D6631">
      <w:pPr>
        <w:pStyle w:val="Bezriadkovania"/>
        <w:ind w:left="709"/>
        <w:jc w:val="both"/>
        <w:rPr>
          <w:rFonts w:ascii="Tahoma" w:hAnsi="Tahoma" w:cs="Tahoma"/>
          <w:sz w:val="20"/>
          <w:szCs w:val="20"/>
        </w:rPr>
      </w:pPr>
      <w:r w:rsidRPr="00A664F5">
        <w:rPr>
          <w:rFonts w:ascii="Tahoma" w:hAnsi="Tahoma" w:cs="Tahoma"/>
          <w:sz w:val="20"/>
          <w:szCs w:val="20"/>
        </w:rPr>
        <w:t xml:space="preserve">Príloha č. </w:t>
      </w:r>
      <w:r>
        <w:rPr>
          <w:rFonts w:ascii="Tahoma" w:hAnsi="Tahoma" w:cs="Tahoma"/>
          <w:sz w:val="20"/>
          <w:szCs w:val="20"/>
        </w:rPr>
        <w:t>5</w:t>
      </w:r>
      <w:r w:rsidRPr="00A664F5">
        <w:rPr>
          <w:rFonts w:ascii="Tahoma" w:hAnsi="Tahoma" w:cs="Tahoma"/>
          <w:sz w:val="20"/>
          <w:szCs w:val="20"/>
        </w:rPr>
        <w:t xml:space="preserve"> –</w:t>
      </w:r>
      <w:r>
        <w:rPr>
          <w:rFonts w:ascii="Tahoma" w:hAnsi="Tahoma" w:cs="Tahoma"/>
          <w:sz w:val="20"/>
          <w:szCs w:val="20"/>
        </w:rPr>
        <w:t xml:space="preserve"> </w:t>
      </w:r>
      <w:r w:rsidRPr="00A664F5">
        <w:rPr>
          <w:rFonts w:ascii="Tahoma" w:hAnsi="Tahoma" w:cs="Tahoma"/>
          <w:sz w:val="20"/>
          <w:szCs w:val="20"/>
        </w:rPr>
        <w:t xml:space="preserve">Zoznam Tretích osôb </w:t>
      </w:r>
    </w:p>
    <w:p w14:paraId="755C7B55" w14:textId="04ED921F" w:rsidR="000708FF" w:rsidRPr="00A664F5" w:rsidRDefault="00B14A60" w:rsidP="00D66740">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66740">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01F1CB35" w:rsidR="000708FF" w:rsidRPr="00A664F5" w:rsidRDefault="00995E2D" w:rsidP="00D970D3">
      <w:pPr>
        <w:pStyle w:val="Zkladntext"/>
        <w:rPr>
          <w:rFonts w:ascii="Tahoma" w:hAnsi="Tahoma" w:cs="Tahoma"/>
          <w:bCs/>
          <w:sz w:val="20"/>
          <w:szCs w:val="20"/>
        </w:rPr>
      </w:pPr>
      <w:r>
        <w:rPr>
          <w:rFonts w:ascii="Tahoma" w:hAnsi="Tahoma" w:cs="Tahoma"/>
          <w:bCs/>
          <w:sz w:val="20"/>
          <w:szCs w:val="20"/>
        </w:rPr>
        <w:t>...</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r w:rsidR="000708FF" w:rsidRPr="00A664F5">
        <w:rPr>
          <w:rFonts w:ascii="Tahoma" w:hAnsi="Tahoma" w:cs="Tahoma"/>
          <w:bCs/>
          <w:sz w:val="20"/>
          <w:szCs w:val="20"/>
        </w:rPr>
        <w:t xml:space="preserve"> </w:t>
      </w:r>
      <w:r w:rsidR="000708FF" w:rsidRPr="00A664F5">
        <w:rPr>
          <w:rFonts w:ascii="Tahoma" w:hAnsi="Tahoma" w:cs="Tahoma"/>
          <w:bCs/>
          <w:sz w:val="20"/>
          <w:szCs w:val="20"/>
        </w:rPr>
        <w:tab/>
      </w:r>
      <w:r w:rsidR="000708FF" w:rsidRPr="00A664F5">
        <w:rPr>
          <w:rFonts w:ascii="Tahoma" w:hAnsi="Tahoma" w:cs="Tahoma"/>
          <w:bCs/>
          <w:sz w:val="20"/>
          <w:szCs w:val="20"/>
        </w:rPr>
        <w:tab/>
      </w:r>
      <w:r w:rsidR="000708FF" w:rsidRPr="00A664F5">
        <w:rPr>
          <w:rFonts w:ascii="Tahoma" w:hAnsi="Tahoma" w:cs="Tahoma"/>
          <w:bCs/>
          <w:sz w:val="20"/>
          <w:szCs w:val="20"/>
        </w:rPr>
        <w:tab/>
      </w:r>
      <w:r w:rsidR="00A23B00">
        <w:rPr>
          <w:rFonts w:ascii="Tahoma" w:hAnsi="Tahoma" w:cs="Tahoma"/>
          <w:bCs/>
          <w:sz w:val="20"/>
          <w:szCs w:val="20"/>
        </w:rPr>
        <w:tab/>
      </w:r>
      <w:r w:rsidR="00127809">
        <w:rPr>
          <w:rFonts w:ascii="Tahoma" w:hAnsi="Tahoma" w:cs="Tahoma"/>
          <w:bCs/>
          <w:sz w:val="20"/>
          <w:szCs w:val="20"/>
        </w:rPr>
        <w:tab/>
      </w:r>
      <w:r w:rsidR="00C36FE3">
        <w:rPr>
          <w:rFonts w:ascii="Tahoma" w:hAnsi="Tahoma" w:cs="Tahoma"/>
          <w:bCs/>
          <w:sz w:val="20"/>
          <w:szCs w:val="20"/>
        </w:rPr>
        <w:t>Banská Bystrica</w:t>
      </w:r>
      <w:r w:rsidR="000708FF" w:rsidRPr="00A664F5">
        <w:rPr>
          <w:rFonts w:ascii="Tahoma" w:hAnsi="Tahoma" w:cs="Tahoma"/>
          <w:bCs/>
          <w:sz w:val="20"/>
          <w:szCs w:val="20"/>
        </w:rPr>
        <w:t xml:space="preserve">, dňa: </w:t>
      </w:r>
      <w:proofErr w:type="spellStart"/>
      <w:r w:rsidR="000708FF" w:rsidRPr="00A664F5">
        <w:rPr>
          <w:rFonts w:ascii="Tahoma" w:hAnsi="Tahoma" w:cs="Tahoma"/>
          <w:bCs/>
          <w:sz w:val="20"/>
          <w:szCs w:val="20"/>
        </w:rPr>
        <w:t>xxxxx</w:t>
      </w:r>
      <w:proofErr w:type="spellEnd"/>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73EA1045" w:rsidR="0003540D" w:rsidRDefault="00995E2D" w:rsidP="00D970D3">
      <w:pPr>
        <w:widowControl/>
        <w:jc w:val="both"/>
        <w:rPr>
          <w:rFonts w:ascii="Tahoma" w:hAnsi="Tahoma" w:cs="Tahoma"/>
          <w:b/>
          <w:bCs/>
          <w:sz w:val="20"/>
          <w:szCs w:val="20"/>
        </w:rPr>
      </w:pPr>
      <w:r>
        <w:rPr>
          <w:rFonts w:ascii="Tahoma" w:hAnsi="Tahoma" w:cs="Tahoma"/>
          <w:b/>
          <w:bCs/>
          <w:sz w:val="20"/>
          <w:szCs w:val="20"/>
        </w:rPr>
        <w:t>Obchodný názov</w:t>
      </w:r>
      <w:r>
        <w:rPr>
          <w:rFonts w:ascii="Tahoma" w:hAnsi="Tahoma" w:cs="Tahoma"/>
          <w:b/>
          <w:bCs/>
          <w:sz w:val="20"/>
          <w:szCs w:val="20"/>
        </w:rPr>
        <w:tab/>
      </w:r>
      <w:r w:rsidR="000708FF" w:rsidRPr="00A664F5">
        <w:rPr>
          <w:rFonts w:ascii="Tahoma" w:hAnsi="Tahoma" w:cs="Tahoma"/>
          <w:b/>
          <w:bCs/>
          <w:sz w:val="20"/>
          <w:szCs w:val="20"/>
        </w:rPr>
        <w:tab/>
      </w:r>
      <w:r w:rsidR="000708FF" w:rsidRPr="00A664F5">
        <w:rPr>
          <w:rFonts w:ascii="Tahoma" w:hAnsi="Tahoma" w:cs="Tahoma"/>
          <w:b/>
          <w:bCs/>
          <w:sz w:val="20"/>
          <w:szCs w:val="20"/>
        </w:rPr>
        <w:tab/>
      </w:r>
      <w:r w:rsidR="00571E17" w:rsidRPr="00A664F5">
        <w:rPr>
          <w:rFonts w:ascii="Tahoma" w:hAnsi="Tahoma" w:cs="Tahoma"/>
          <w:b/>
          <w:bCs/>
          <w:sz w:val="20"/>
          <w:szCs w:val="20"/>
        </w:rPr>
        <w:tab/>
      </w:r>
      <w:r w:rsidR="00127809">
        <w:rPr>
          <w:rFonts w:ascii="Tahoma" w:hAnsi="Tahoma" w:cs="Tahoma"/>
          <w:b/>
          <w:bCs/>
          <w:sz w:val="20"/>
          <w:szCs w:val="20"/>
        </w:rPr>
        <w:t>Banskobystrický samosprávny kraj</w:t>
      </w:r>
    </w:p>
    <w:p w14:paraId="69C3419A" w14:textId="4BF7EACD" w:rsidR="00D64830" w:rsidRPr="001A39EC" w:rsidRDefault="00995E2D" w:rsidP="00D970D3">
      <w:pPr>
        <w:widowControl/>
        <w:jc w:val="both"/>
        <w:rPr>
          <w:rFonts w:ascii="Tahoma" w:hAnsi="Tahoma" w:cs="Tahoma"/>
          <w:sz w:val="20"/>
          <w:szCs w:val="20"/>
        </w:rPr>
      </w:pPr>
      <w:r>
        <w:rPr>
          <w:rFonts w:ascii="Tahoma" w:hAnsi="Tahoma" w:cs="Tahoma"/>
          <w:sz w:val="20"/>
          <w:szCs w:val="20"/>
        </w:rPr>
        <w:t>meno a</w:t>
      </w:r>
      <w:r w:rsidR="0003540D">
        <w:rPr>
          <w:rFonts w:ascii="Tahoma" w:hAnsi="Tahoma" w:cs="Tahoma"/>
          <w:sz w:val="20"/>
          <w:szCs w:val="20"/>
        </w:rPr>
        <w:t> </w:t>
      </w:r>
      <w:r>
        <w:rPr>
          <w:rFonts w:ascii="Tahoma" w:hAnsi="Tahoma" w:cs="Tahoma"/>
          <w:sz w:val="20"/>
          <w:szCs w:val="20"/>
        </w:rPr>
        <w:t>priezvisko</w:t>
      </w:r>
      <w:r w:rsidR="0003540D">
        <w:rPr>
          <w:rFonts w:ascii="Tahoma" w:hAnsi="Tahoma" w:cs="Tahoma"/>
          <w:sz w:val="20"/>
          <w:szCs w:val="20"/>
        </w:rPr>
        <w:t>,</w:t>
      </w:r>
      <w:r>
        <w:rPr>
          <w:rFonts w:ascii="Tahoma" w:hAnsi="Tahoma" w:cs="Tahoma"/>
          <w:sz w:val="20"/>
          <w:szCs w:val="20"/>
        </w:rPr>
        <w:t xml:space="preserve"> </w:t>
      </w:r>
      <w:r w:rsidR="0003540D">
        <w:rPr>
          <w:rFonts w:ascii="Tahoma" w:hAnsi="Tahoma" w:cs="Tahoma"/>
          <w:sz w:val="20"/>
          <w:szCs w:val="20"/>
        </w:rPr>
        <w:t>funkcia (konateľ,</w:t>
      </w:r>
      <w:r w:rsidR="006815A7">
        <w:rPr>
          <w:rFonts w:ascii="Tahoma" w:hAnsi="Tahoma" w:cs="Tahoma"/>
          <w:sz w:val="20"/>
          <w:szCs w:val="20"/>
        </w:rPr>
        <w:t xml:space="preserve"> </w:t>
      </w:r>
      <w:r w:rsidR="0003540D">
        <w:rPr>
          <w:rFonts w:ascii="Tahoma" w:hAnsi="Tahoma" w:cs="Tahoma"/>
          <w:sz w:val="20"/>
          <w:szCs w:val="20"/>
        </w:rPr>
        <w:t>štatutár)</w:t>
      </w:r>
      <w:r w:rsidR="000708FF" w:rsidRPr="00A664F5">
        <w:rPr>
          <w:rFonts w:ascii="Tahoma" w:hAnsi="Tahoma" w:cs="Tahoma"/>
          <w:sz w:val="20"/>
          <w:szCs w:val="20"/>
        </w:rPr>
        <w:tab/>
      </w:r>
      <w:r w:rsidR="00EC1AA4">
        <w:rPr>
          <w:rFonts w:ascii="Tahoma" w:hAnsi="Tahoma" w:cs="Tahoma"/>
          <w:sz w:val="20"/>
          <w:szCs w:val="20"/>
        </w:rPr>
        <w:t>Mgr. Ondrej Lunter, predseda</w:t>
      </w:r>
    </w:p>
    <w:sectPr w:rsidR="00D64830" w:rsidRPr="001A39EC" w:rsidSect="009E0F7A">
      <w:headerReference w:type="default" r:id="rId17"/>
      <w:footerReference w:type="default" r:id="rId18"/>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77777777"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70469C" w14:textId="77777777" w:rsidR="00C25666" w:rsidRDefault="00C25666" w:rsidP="00D044A0">
      <w:r>
        <w:separator/>
      </w:r>
    </w:p>
  </w:endnote>
  <w:endnote w:type="continuationSeparator" w:id="0">
    <w:p w14:paraId="12340F62" w14:textId="77777777" w:rsidR="00C25666" w:rsidRDefault="00C25666"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17C307" w14:textId="77777777" w:rsidR="00C25666" w:rsidRDefault="00C25666" w:rsidP="00D044A0">
      <w:r>
        <w:separator/>
      </w:r>
    </w:p>
  </w:footnote>
  <w:footnote w:type="continuationSeparator" w:id="0">
    <w:p w14:paraId="0C7B0F52" w14:textId="77777777" w:rsidR="00C25666" w:rsidRDefault="00C25666"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74EB2E" w14:textId="00A1B1DF" w:rsidR="00DB050A" w:rsidRDefault="00F51E2D">
    <w:pPr>
      <w:pStyle w:val="Hlavika"/>
      <w:rPr>
        <w:rFonts w:ascii="Tahoma" w:hAnsi="Tahoma" w:cs="Tahoma"/>
      </w:rPr>
    </w:pPr>
    <w:r>
      <w:rPr>
        <w:rFonts w:ascii="Tahoma" w:hAnsi="Tahoma" w:cs="Tahoma"/>
      </w:rPr>
      <w:t xml:space="preserve">Ovocie a </w:t>
    </w:r>
    <w:proofErr w:type="spellStart"/>
    <w:r>
      <w:rPr>
        <w:rFonts w:ascii="Tahoma" w:hAnsi="Tahoma" w:cs="Tahoma"/>
      </w:rPr>
      <w:t>zelenina</w:t>
    </w:r>
    <w:r w:rsidR="00995E2D" w:rsidRPr="00EF0B9C">
      <w:rPr>
        <w:rFonts w:ascii="Tahoma" w:hAnsi="Tahoma" w:cs="Tahoma"/>
      </w:rPr>
      <w:t>_</w:t>
    </w:r>
    <w:r w:rsidR="00DB050A" w:rsidRPr="00EF0B9C">
      <w:rPr>
        <w:rFonts w:ascii="Tahoma" w:hAnsi="Tahoma" w:cs="Tahoma"/>
      </w:rPr>
      <w:t>okres</w:t>
    </w:r>
    <w:r w:rsidR="00BB6472">
      <w:rPr>
        <w:rFonts w:ascii="Tahoma" w:hAnsi="Tahoma" w:cs="Tahoma"/>
      </w:rPr>
      <w:t>y</w:t>
    </w:r>
    <w:proofErr w:type="spellEnd"/>
    <w:r w:rsidR="00A80F28">
      <w:rPr>
        <w:rFonts w:ascii="Tahoma" w:hAnsi="Tahoma" w:cs="Tahoma"/>
      </w:rPr>
      <w:t xml:space="preserve"> BB</w:t>
    </w:r>
    <w:r>
      <w:rPr>
        <w:rFonts w:ascii="Tahoma" w:hAnsi="Tahoma" w:cs="Tahoma"/>
      </w:rPr>
      <w:t>, BR, BŠ, DT, KA, ZC, ZH a ZV</w:t>
    </w:r>
  </w:p>
  <w:p w14:paraId="68B70E03" w14:textId="77777777" w:rsidR="003C5EE5" w:rsidRPr="00C0497E" w:rsidRDefault="003C5EE5">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37C6"/>
    <w:rsid w:val="000042A5"/>
    <w:rsid w:val="000052CC"/>
    <w:rsid w:val="000076B3"/>
    <w:rsid w:val="00007ACF"/>
    <w:rsid w:val="0001075F"/>
    <w:rsid w:val="00015D87"/>
    <w:rsid w:val="0001793F"/>
    <w:rsid w:val="00022520"/>
    <w:rsid w:val="00022A4B"/>
    <w:rsid w:val="00024665"/>
    <w:rsid w:val="00025696"/>
    <w:rsid w:val="00025A95"/>
    <w:rsid w:val="00027685"/>
    <w:rsid w:val="00027FED"/>
    <w:rsid w:val="00031A12"/>
    <w:rsid w:val="0003424A"/>
    <w:rsid w:val="00034C2E"/>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128E"/>
    <w:rsid w:val="00052921"/>
    <w:rsid w:val="00052988"/>
    <w:rsid w:val="0005428F"/>
    <w:rsid w:val="00057640"/>
    <w:rsid w:val="000576E7"/>
    <w:rsid w:val="000604BE"/>
    <w:rsid w:val="00060B92"/>
    <w:rsid w:val="00062CD1"/>
    <w:rsid w:val="000643A5"/>
    <w:rsid w:val="00064748"/>
    <w:rsid w:val="00070822"/>
    <w:rsid w:val="000708FF"/>
    <w:rsid w:val="000723A5"/>
    <w:rsid w:val="000734D6"/>
    <w:rsid w:val="0007516C"/>
    <w:rsid w:val="00075D8F"/>
    <w:rsid w:val="00077648"/>
    <w:rsid w:val="00077A67"/>
    <w:rsid w:val="00081914"/>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B5B6A"/>
    <w:rsid w:val="000C023B"/>
    <w:rsid w:val="000C181A"/>
    <w:rsid w:val="000C1BF7"/>
    <w:rsid w:val="000C1C57"/>
    <w:rsid w:val="000C25D3"/>
    <w:rsid w:val="000C4939"/>
    <w:rsid w:val="000C5BB5"/>
    <w:rsid w:val="000D239F"/>
    <w:rsid w:val="000D282D"/>
    <w:rsid w:val="000D2B3A"/>
    <w:rsid w:val="000D3210"/>
    <w:rsid w:val="000D4262"/>
    <w:rsid w:val="000D472B"/>
    <w:rsid w:val="000D5A71"/>
    <w:rsid w:val="000D6CF9"/>
    <w:rsid w:val="000E089C"/>
    <w:rsid w:val="000E1EFB"/>
    <w:rsid w:val="000E3801"/>
    <w:rsid w:val="000E6878"/>
    <w:rsid w:val="000E6B67"/>
    <w:rsid w:val="000F02DC"/>
    <w:rsid w:val="000F181A"/>
    <w:rsid w:val="000F1B08"/>
    <w:rsid w:val="000F2C64"/>
    <w:rsid w:val="000F3201"/>
    <w:rsid w:val="000F3E31"/>
    <w:rsid w:val="000F4563"/>
    <w:rsid w:val="000F5941"/>
    <w:rsid w:val="00102CC2"/>
    <w:rsid w:val="00106D60"/>
    <w:rsid w:val="00110574"/>
    <w:rsid w:val="00110C42"/>
    <w:rsid w:val="001121C9"/>
    <w:rsid w:val="001137C0"/>
    <w:rsid w:val="00113B2D"/>
    <w:rsid w:val="00116B93"/>
    <w:rsid w:val="0012273B"/>
    <w:rsid w:val="00124080"/>
    <w:rsid w:val="00125898"/>
    <w:rsid w:val="00127809"/>
    <w:rsid w:val="00130368"/>
    <w:rsid w:val="0013762D"/>
    <w:rsid w:val="0014140A"/>
    <w:rsid w:val="00142C66"/>
    <w:rsid w:val="00143725"/>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0C32"/>
    <w:rsid w:val="0019197C"/>
    <w:rsid w:val="00192058"/>
    <w:rsid w:val="00193BEC"/>
    <w:rsid w:val="0019566F"/>
    <w:rsid w:val="001A1428"/>
    <w:rsid w:val="001A14F3"/>
    <w:rsid w:val="001A1B82"/>
    <w:rsid w:val="001A230A"/>
    <w:rsid w:val="001A39EC"/>
    <w:rsid w:val="001A4278"/>
    <w:rsid w:val="001A52F6"/>
    <w:rsid w:val="001A6348"/>
    <w:rsid w:val="001B0530"/>
    <w:rsid w:val="001B18E0"/>
    <w:rsid w:val="001B1D74"/>
    <w:rsid w:val="001B1E28"/>
    <w:rsid w:val="001B20FC"/>
    <w:rsid w:val="001B348C"/>
    <w:rsid w:val="001C233D"/>
    <w:rsid w:val="001C5CA5"/>
    <w:rsid w:val="001C6C9B"/>
    <w:rsid w:val="001C70FF"/>
    <w:rsid w:val="001C7B4D"/>
    <w:rsid w:val="001D2DE1"/>
    <w:rsid w:val="001D40A1"/>
    <w:rsid w:val="001D4460"/>
    <w:rsid w:val="001D4F97"/>
    <w:rsid w:val="001D52A6"/>
    <w:rsid w:val="001D6631"/>
    <w:rsid w:val="001D79D9"/>
    <w:rsid w:val="001E18A1"/>
    <w:rsid w:val="001E5C3C"/>
    <w:rsid w:val="001F01C2"/>
    <w:rsid w:val="001F341D"/>
    <w:rsid w:val="001F5166"/>
    <w:rsid w:val="002003EC"/>
    <w:rsid w:val="00200551"/>
    <w:rsid w:val="00200F8C"/>
    <w:rsid w:val="00202476"/>
    <w:rsid w:val="00202704"/>
    <w:rsid w:val="00204114"/>
    <w:rsid w:val="0020623D"/>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4D40"/>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5D3F"/>
    <w:rsid w:val="00266EC6"/>
    <w:rsid w:val="0026732C"/>
    <w:rsid w:val="00267D41"/>
    <w:rsid w:val="00270C9B"/>
    <w:rsid w:val="00270CE4"/>
    <w:rsid w:val="002715B4"/>
    <w:rsid w:val="00273439"/>
    <w:rsid w:val="0027600D"/>
    <w:rsid w:val="0028381A"/>
    <w:rsid w:val="0028408F"/>
    <w:rsid w:val="002844D9"/>
    <w:rsid w:val="002847BE"/>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279C"/>
    <w:rsid w:val="002D369D"/>
    <w:rsid w:val="002D6355"/>
    <w:rsid w:val="002D772E"/>
    <w:rsid w:val="002E2B8B"/>
    <w:rsid w:val="002E3018"/>
    <w:rsid w:val="002E3BDD"/>
    <w:rsid w:val="002E4F4C"/>
    <w:rsid w:val="002E5EBE"/>
    <w:rsid w:val="002E734C"/>
    <w:rsid w:val="002E7E1F"/>
    <w:rsid w:val="002F08B8"/>
    <w:rsid w:val="002F1F0B"/>
    <w:rsid w:val="002F47C1"/>
    <w:rsid w:val="002F4B75"/>
    <w:rsid w:val="002F4C24"/>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7EFD"/>
    <w:rsid w:val="0036078F"/>
    <w:rsid w:val="0036145F"/>
    <w:rsid w:val="00363755"/>
    <w:rsid w:val="0036386D"/>
    <w:rsid w:val="00366054"/>
    <w:rsid w:val="003735E5"/>
    <w:rsid w:val="00375CFC"/>
    <w:rsid w:val="00376E1F"/>
    <w:rsid w:val="003804CF"/>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5EE5"/>
    <w:rsid w:val="003C6101"/>
    <w:rsid w:val="003C6626"/>
    <w:rsid w:val="003D0A36"/>
    <w:rsid w:val="003D2F89"/>
    <w:rsid w:val="003D3F31"/>
    <w:rsid w:val="003D43BF"/>
    <w:rsid w:val="003D4DAF"/>
    <w:rsid w:val="003D52CF"/>
    <w:rsid w:val="003D5CB6"/>
    <w:rsid w:val="003E0259"/>
    <w:rsid w:val="003E1009"/>
    <w:rsid w:val="003E2379"/>
    <w:rsid w:val="003E3667"/>
    <w:rsid w:val="003F0445"/>
    <w:rsid w:val="003F0CC0"/>
    <w:rsid w:val="003F11C3"/>
    <w:rsid w:val="003F1336"/>
    <w:rsid w:val="003F2FBB"/>
    <w:rsid w:val="003F3649"/>
    <w:rsid w:val="003F62B3"/>
    <w:rsid w:val="003F65AA"/>
    <w:rsid w:val="003F66F9"/>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5742"/>
    <w:rsid w:val="00456E58"/>
    <w:rsid w:val="00460B0F"/>
    <w:rsid w:val="00461C2F"/>
    <w:rsid w:val="00465CDB"/>
    <w:rsid w:val="0046649D"/>
    <w:rsid w:val="004670A4"/>
    <w:rsid w:val="004708B1"/>
    <w:rsid w:val="00471A96"/>
    <w:rsid w:val="00471DEA"/>
    <w:rsid w:val="00473B35"/>
    <w:rsid w:val="00473C72"/>
    <w:rsid w:val="004741FD"/>
    <w:rsid w:val="00474B57"/>
    <w:rsid w:val="00477B62"/>
    <w:rsid w:val="00480BEE"/>
    <w:rsid w:val="00482082"/>
    <w:rsid w:val="00485EB8"/>
    <w:rsid w:val="00487187"/>
    <w:rsid w:val="00491E81"/>
    <w:rsid w:val="004935DE"/>
    <w:rsid w:val="004938C8"/>
    <w:rsid w:val="004955B3"/>
    <w:rsid w:val="004A25F0"/>
    <w:rsid w:val="004A275C"/>
    <w:rsid w:val="004A35AE"/>
    <w:rsid w:val="004A6CB7"/>
    <w:rsid w:val="004A6DE8"/>
    <w:rsid w:val="004B0F4B"/>
    <w:rsid w:val="004B19E7"/>
    <w:rsid w:val="004B5F55"/>
    <w:rsid w:val="004C1580"/>
    <w:rsid w:val="004C1681"/>
    <w:rsid w:val="004C64F0"/>
    <w:rsid w:val="004C6B28"/>
    <w:rsid w:val="004C71CA"/>
    <w:rsid w:val="004D15B1"/>
    <w:rsid w:val="004D4A1F"/>
    <w:rsid w:val="004D5D7C"/>
    <w:rsid w:val="004D6336"/>
    <w:rsid w:val="004D72A3"/>
    <w:rsid w:val="004E089C"/>
    <w:rsid w:val="004E3B38"/>
    <w:rsid w:val="004E598E"/>
    <w:rsid w:val="004E6ED4"/>
    <w:rsid w:val="004E7FF9"/>
    <w:rsid w:val="004F340E"/>
    <w:rsid w:val="004F5383"/>
    <w:rsid w:val="004F5942"/>
    <w:rsid w:val="004F62B7"/>
    <w:rsid w:val="004F6F5E"/>
    <w:rsid w:val="004F74F7"/>
    <w:rsid w:val="00506E6F"/>
    <w:rsid w:val="00511C2D"/>
    <w:rsid w:val="0051720F"/>
    <w:rsid w:val="0052355F"/>
    <w:rsid w:val="0052366A"/>
    <w:rsid w:val="0052744A"/>
    <w:rsid w:val="0052769A"/>
    <w:rsid w:val="00530005"/>
    <w:rsid w:val="00531E43"/>
    <w:rsid w:val="00532CF1"/>
    <w:rsid w:val="005342B4"/>
    <w:rsid w:val="005360B3"/>
    <w:rsid w:val="005426B9"/>
    <w:rsid w:val="00543D8F"/>
    <w:rsid w:val="0054467D"/>
    <w:rsid w:val="005465AC"/>
    <w:rsid w:val="005471BB"/>
    <w:rsid w:val="00551CAE"/>
    <w:rsid w:val="005530D6"/>
    <w:rsid w:val="00556177"/>
    <w:rsid w:val="005567C6"/>
    <w:rsid w:val="00557B02"/>
    <w:rsid w:val="005600C1"/>
    <w:rsid w:val="005600ED"/>
    <w:rsid w:val="00563086"/>
    <w:rsid w:val="00563332"/>
    <w:rsid w:val="00563BF3"/>
    <w:rsid w:val="0056470D"/>
    <w:rsid w:val="00570F40"/>
    <w:rsid w:val="00571E17"/>
    <w:rsid w:val="00573A02"/>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40AD"/>
    <w:rsid w:val="005A66D1"/>
    <w:rsid w:val="005A750C"/>
    <w:rsid w:val="005B1252"/>
    <w:rsid w:val="005B3A1C"/>
    <w:rsid w:val="005B5B0F"/>
    <w:rsid w:val="005C06EB"/>
    <w:rsid w:val="005C1BB4"/>
    <w:rsid w:val="005C33F7"/>
    <w:rsid w:val="005C4843"/>
    <w:rsid w:val="005C58AB"/>
    <w:rsid w:val="005D10B0"/>
    <w:rsid w:val="005D11FE"/>
    <w:rsid w:val="005D27B9"/>
    <w:rsid w:val="005D3324"/>
    <w:rsid w:val="005D4A16"/>
    <w:rsid w:val="005D5185"/>
    <w:rsid w:val="005D759A"/>
    <w:rsid w:val="005E16CA"/>
    <w:rsid w:val="005E6CF0"/>
    <w:rsid w:val="005E747F"/>
    <w:rsid w:val="005F0DAB"/>
    <w:rsid w:val="005F15A1"/>
    <w:rsid w:val="005F1AB0"/>
    <w:rsid w:val="005F2BD8"/>
    <w:rsid w:val="005F34E0"/>
    <w:rsid w:val="005F5C46"/>
    <w:rsid w:val="005F694B"/>
    <w:rsid w:val="005F7637"/>
    <w:rsid w:val="00600CFB"/>
    <w:rsid w:val="00602248"/>
    <w:rsid w:val="00602A00"/>
    <w:rsid w:val="00605B42"/>
    <w:rsid w:val="006067F4"/>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33F"/>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5A7"/>
    <w:rsid w:val="00681656"/>
    <w:rsid w:val="00681AC9"/>
    <w:rsid w:val="00681ED3"/>
    <w:rsid w:val="0068420F"/>
    <w:rsid w:val="00684D8B"/>
    <w:rsid w:val="00690793"/>
    <w:rsid w:val="00692656"/>
    <w:rsid w:val="00695DCB"/>
    <w:rsid w:val="006A0B14"/>
    <w:rsid w:val="006A1B0E"/>
    <w:rsid w:val="006A26C7"/>
    <w:rsid w:val="006A4932"/>
    <w:rsid w:val="006A4DEC"/>
    <w:rsid w:val="006A73E1"/>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498E"/>
    <w:rsid w:val="006F59F9"/>
    <w:rsid w:val="006F639C"/>
    <w:rsid w:val="006F69EA"/>
    <w:rsid w:val="006F7BF5"/>
    <w:rsid w:val="007005EF"/>
    <w:rsid w:val="00700BC1"/>
    <w:rsid w:val="007046A0"/>
    <w:rsid w:val="007059CB"/>
    <w:rsid w:val="00706AF9"/>
    <w:rsid w:val="00710E1F"/>
    <w:rsid w:val="0071387B"/>
    <w:rsid w:val="00714929"/>
    <w:rsid w:val="00724382"/>
    <w:rsid w:val="00724BCD"/>
    <w:rsid w:val="00732B04"/>
    <w:rsid w:val="00733C20"/>
    <w:rsid w:val="00734E11"/>
    <w:rsid w:val="007353F6"/>
    <w:rsid w:val="00741093"/>
    <w:rsid w:val="00741DE1"/>
    <w:rsid w:val="00742EA6"/>
    <w:rsid w:val="0074788F"/>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425C"/>
    <w:rsid w:val="007C6D4C"/>
    <w:rsid w:val="007D026C"/>
    <w:rsid w:val="007D48FA"/>
    <w:rsid w:val="007E200D"/>
    <w:rsid w:val="007E27C8"/>
    <w:rsid w:val="007E3FE5"/>
    <w:rsid w:val="007E4A9C"/>
    <w:rsid w:val="007E671B"/>
    <w:rsid w:val="007E6738"/>
    <w:rsid w:val="007F0451"/>
    <w:rsid w:val="007F0E1E"/>
    <w:rsid w:val="007F299C"/>
    <w:rsid w:val="007F4970"/>
    <w:rsid w:val="007F6156"/>
    <w:rsid w:val="0080039B"/>
    <w:rsid w:val="00801167"/>
    <w:rsid w:val="00801D39"/>
    <w:rsid w:val="0080272B"/>
    <w:rsid w:val="008031D0"/>
    <w:rsid w:val="00803BF3"/>
    <w:rsid w:val="00804660"/>
    <w:rsid w:val="008048EA"/>
    <w:rsid w:val="008049AB"/>
    <w:rsid w:val="00805735"/>
    <w:rsid w:val="00812AD1"/>
    <w:rsid w:val="00814A75"/>
    <w:rsid w:val="008156B0"/>
    <w:rsid w:val="00816B99"/>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677A0"/>
    <w:rsid w:val="00870809"/>
    <w:rsid w:val="008714C5"/>
    <w:rsid w:val="00871986"/>
    <w:rsid w:val="00871F66"/>
    <w:rsid w:val="0087212C"/>
    <w:rsid w:val="00872364"/>
    <w:rsid w:val="0088175D"/>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6C43"/>
    <w:rsid w:val="008C7768"/>
    <w:rsid w:val="008D01D5"/>
    <w:rsid w:val="008D5AA6"/>
    <w:rsid w:val="008D6D65"/>
    <w:rsid w:val="008E095B"/>
    <w:rsid w:val="008E2A28"/>
    <w:rsid w:val="008E3350"/>
    <w:rsid w:val="008E4BC9"/>
    <w:rsid w:val="008E7BC8"/>
    <w:rsid w:val="008E7F0F"/>
    <w:rsid w:val="008F0F04"/>
    <w:rsid w:val="008F3E9A"/>
    <w:rsid w:val="008F6460"/>
    <w:rsid w:val="008F6F9B"/>
    <w:rsid w:val="0090085C"/>
    <w:rsid w:val="00902992"/>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0FFD"/>
    <w:rsid w:val="00952B7C"/>
    <w:rsid w:val="00954EFF"/>
    <w:rsid w:val="0095609C"/>
    <w:rsid w:val="00960471"/>
    <w:rsid w:val="009621EB"/>
    <w:rsid w:val="009624E2"/>
    <w:rsid w:val="00963550"/>
    <w:rsid w:val="00973B8C"/>
    <w:rsid w:val="00974D95"/>
    <w:rsid w:val="00975453"/>
    <w:rsid w:val="0097563F"/>
    <w:rsid w:val="00976C72"/>
    <w:rsid w:val="009771B9"/>
    <w:rsid w:val="0098077D"/>
    <w:rsid w:val="009808F6"/>
    <w:rsid w:val="00983839"/>
    <w:rsid w:val="0098468E"/>
    <w:rsid w:val="00985A70"/>
    <w:rsid w:val="00986955"/>
    <w:rsid w:val="00986CFB"/>
    <w:rsid w:val="009872ED"/>
    <w:rsid w:val="0099269C"/>
    <w:rsid w:val="00994782"/>
    <w:rsid w:val="009956E8"/>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6606"/>
    <w:rsid w:val="009D7135"/>
    <w:rsid w:val="009D76DA"/>
    <w:rsid w:val="009E0F7A"/>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730D"/>
    <w:rsid w:val="00A403B5"/>
    <w:rsid w:val="00A40433"/>
    <w:rsid w:val="00A44F06"/>
    <w:rsid w:val="00A45764"/>
    <w:rsid w:val="00A46EAA"/>
    <w:rsid w:val="00A47CDD"/>
    <w:rsid w:val="00A512F4"/>
    <w:rsid w:val="00A5139B"/>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0F28"/>
    <w:rsid w:val="00A81151"/>
    <w:rsid w:val="00A81B64"/>
    <w:rsid w:val="00A820FA"/>
    <w:rsid w:val="00A86133"/>
    <w:rsid w:val="00A866C6"/>
    <w:rsid w:val="00A868D2"/>
    <w:rsid w:val="00A90B65"/>
    <w:rsid w:val="00A92638"/>
    <w:rsid w:val="00A96D51"/>
    <w:rsid w:val="00AA0B7B"/>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C6E3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0AD"/>
    <w:rsid w:val="00B004D7"/>
    <w:rsid w:val="00B0104E"/>
    <w:rsid w:val="00B0178B"/>
    <w:rsid w:val="00B03E56"/>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426"/>
    <w:rsid w:val="00B25C16"/>
    <w:rsid w:val="00B30773"/>
    <w:rsid w:val="00B35044"/>
    <w:rsid w:val="00B350CD"/>
    <w:rsid w:val="00B37270"/>
    <w:rsid w:val="00B37A82"/>
    <w:rsid w:val="00B4067F"/>
    <w:rsid w:val="00B43482"/>
    <w:rsid w:val="00B443A2"/>
    <w:rsid w:val="00B443BA"/>
    <w:rsid w:val="00B46D97"/>
    <w:rsid w:val="00B478D5"/>
    <w:rsid w:val="00B47AD9"/>
    <w:rsid w:val="00B47D80"/>
    <w:rsid w:val="00B505D9"/>
    <w:rsid w:val="00B51C6E"/>
    <w:rsid w:val="00B52697"/>
    <w:rsid w:val="00B52A98"/>
    <w:rsid w:val="00B531E6"/>
    <w:rsid w:val="00B5326D"/>
    <w:rsid w:val="00B5427B"/>
    <w:rsid w:val="00B557DD"/>
    <w:rsid w:val="00B55E04"/>
    <w:rsid w:val="00B6267A"/>
    <w:rsid w:val="00B63803"/>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0D12"/>
    <w:rsid w:val="00B928A8"/>
    <w:rsid w:val="00B9528E"/>
    <w:rsid w:val="00B96FFF"/>
    <w:rsid w:val="00BA40ED"/>
    <w:rsid w:val="00BA4A59"/>
    <w:rsid w:val="00BA6FEB"/>
    <w:rsid w:val="00BB2090"/>
    <w:rsid w:val="00BB2ACF"/>
    <w:rsid w:val="00BB351D"/>
    <w:rsid w:val="00BB4287"/>
    <w:rsid w:val="00BB6472"/>
    <w:rsid w:val="00BC1BE6"/>
    <w:rsid w:val="00BC5F8F"/>
    <w:rsid w:val="00BC76EC"/>
    <w:rsid w:val="00BD04B9"/>
    <w:rsid w:val="00BD283F"/>
    <w:rsid w:val="00BD769D"/>
    <w:rsid w:val="00BD7C36"/>
    <w:rsid w:val="00BE035C"/>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666"/>
    <w:rsid w:val="00C2676C"/>
    <w:rsid w:val="00C268FC"/>
    <w:rsid w:val="00C3090D"/>
    <w:rsid w:val="00C30A96"/>
    <w:rsid w:val="00C30D8E"/>
    <w:rsid w:val="00C319AF"/>
    <w:rsid w:val="00C33430"/>
    <w:rsid w:val="00C36C9B"/>
    <w:rsid w:val="00C36FE3"/>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7B4B"/>
    <w:rsid w:val="00C71E89"/>
    <w:rsid w:val="00C71F06"/>
    <w:rsid w:val="00C72C74"/>
    <w:rsid w:val="00C74CD4"/>
    <w:rsid w:val="00C756D9"/>
    <w:rsid w:val="00C75AA7"/>
    <w:rsid w:val="00C76F8E"/>
    <w:rsid w:val="00C80691"/>
    <w:rsid w:val="00C80AF3"/>
    <w:rsid w:val="00C815B8"/>
    <w:rsid w:val="00C85C0F"/>
    <w:rsid w:val="00C8619F"/>
    <w:rsid w:val="00C90FC2"/>
    <w:rsid w:val="00C95725"/>
    <w:rsid w:val="00C95908"/>
    <w:rsid w:val="00CA0129"/>
    <w:rsid w:val="00CA042E"/>
    <w:rsid w:val="00CA350C"/>
    <w:rsid w:val="00CA3D41"/>
    <w:rsid w:val="00CA55F1"/>
    <w:rsid w:val="00CA564F"/>
    <w:rsid w:val="00CA691C"/>
    <w:rsid w:val="00CA7F29"/>
    <w:rsid w:val="00CB078B"/>
    <w:rsid w:val="00CB1424"/>
    <w:rsid w:val="00CB1A97"/>
    <w:rsid w:val="00CB3D4D"/>
    <w:rsid w:val="00CB4D61"/>
    <w:rsid w:val="00CB7008"/>
    <w:rsid w:val="00CB74AD"/>
    <w:rsid w:val="00CC010D"/>
    <w:rsid w:val="00CC0761"/>
    <w:rsid w:val="00CC4341"/>
    <w:rsid w:val="00CC4E46"/>
    <w:rsid w:val="00CC5450"/>
    <w:rsid w:val="00CC5551"/>
    <w:rsid w:val="00CC7583"/>
    <w:rsid w:val="00CD0DD5"/>
    <w:rsid w:val="00CD3444"/>
    <w:rsid w:val="00CD3B6D"/>
    <w:rsid w:val="00CD5ACF"/>
    <w:rsid w:val="00CD68D4"/>
    <w:rsid w:val="00CD78FF"/>
    <w:rsid w:val="00CD7E77"/>
    <w:rsid w:val="00CE1516"/>
    <w:rsid w:val="00CE2D40"/>
    <w:rsid w:val="00CE6A70"/>
    <w:rsid w:val="00CF1C33"/>
    <w:rsid w:val="00CF56D7"/>
    <w:rsid w:val="00CF5AAF"/>
    <w:rsid w:val="00D01823"/>
    <w:rsid w:val="00D01F43"/>
    <w:rsid w:val="00D027DB"/>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0EDD"/>
    <w:rsid w:val="00D522B7"/>
    <w:rsid w:val="00D5351E"/>
    <w:rsid w:val="00D56F5D"/>
    <w:rsid w:val="00D618DF"/>
    <w:rsid w:val="00D63225"/>
    <w:rsid w:val="00D64830"/>
    <w:rsid w:val="00D64CF8"/>
    <w:rsid w:val="00D6593E"/>
    <w:rsid w:val="00D66740"/>
    <w:rsid w:val="00D66992"/>
    <w:rsid w:val="00D66B33"/>
    <w:rsid w:val="00D67219"/>
    <w:rsid w:val="00D7187D"/>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737"/>
    <w:rsid w:val="00DA3806"/>
    <w:rsid w:val="00DB04C4"/>
    <w:rsid w:val="00DB050A"/>
    <w:rsid w:val="00DB3446"/>
    <w:rsid w:val="00DB464E"/>
    <w:rsid w:val="00DB5BBA"/>
    <w:rsid w:val="00DB5C0B"/>
    <w:rsid w:val="00DB6AF4"/>
    <w:rsid w:val="00DC0FAF"/>
    <w:rsid w:val="00DC265F"/>
    <w:rsid w:val="00DC2F0C"/>
    <w:rsid w:val="00DC4022"/>
    <w:rsid w:val="00DC4B9A"/>
    <w:rsid w:val="00DC70C5"/>
    <w:rsid w:val="00DC7335"/>
    <w:rsid w:val="00DC787E"/>
    <w:rsid w:val="00DD3416"/>
    <w:rsid w:val="00DD49BD"/>
    <w:rsid w:val="00DD4FFA"/>
    <w:rsid w:val="00DE09B3"/>
    <w:rsid w:val="00DE1C41"/>
    <w:rsid w:val="00DE2ACE"/>
    <w:rsid w:val="00DE3314"/>
    <w:rsid w:val="00DF2787"/>
    <w:rsid w:val="00DF32B2"/>
    <w:rsid w:val="00DF40B1"/>
    <w:rsid w:val="00DF423A"/>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2EB7"/>
    <w:rsid w:val="00E447F1"/>
    <w:rsid w:val="00E50113"/>
    <w:rsid w:val="00E5241D"/>
    <w:rsid w:val="00E57A92"/>
    <w:rsid w:val="00E62DD3"/>
    <w:rsid w:val="00E663AA"/>
    <w:rsid w:val="00E67165"/>
    <w:rsid w:val="00E676BD"/>
    <w:rsid w:val="00E70ED0"/>
    <w:rsid w:val="00E7291A"/>
    <w:rsid w:val="00E76307"/>
    <w:rsid w:val="00E763D2"/>
    <w:rsid w:val="00E82119"/>
    <w:rsid w:val="00E822FA"/>
    <w:rsid w:val="00E84A23"/>
    <w:rsid w:val="00E87621"/>
    <w:rsid w:val="00E87B45"/>
    <w:rsid w:val="00E905D7"/>
    <w:rsid w:val="00E911DB"/>
    <w:rsid w:val="00E923E6"/>
    <w:rsid w:val="00E94409"/>
    <w:rsid w:val="00E95254"/>
    <w:rsid w:val="00E97850"/>
    <w:rsid w:val="00EA050F"/>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021C"/>
    <w:rsid w:val="00EC1900"/>
    <w:rsid w:val="00EC1AA4"/>
    <w:rsid w:val="00EC22C6"/>
    <w:rsid w:val="00EC4CC7"/>
    <w:rsid w:val="00EC5823"/>
    <w:rsid w:val="00EC6063"/>
    <w:rsid w:val="00EC7F37"/>
    <w:rsid w:val="00ED0CA7"/>
    <w:rsid w:val="00ED0DDC"/>
    <w:rsid w:val="00ED1D6C"/>
    <w:rsid w:val="00ED246A"/>
    <w:rsid w:val="00ED2555"/>
    <w:rsid w:val="00ED3D7A"/>
    <w:rsid w:val="00ED41A4"/>
    <w:rsid w:val="00ED4D0D"/>
    <w:rsid w:val="00ED583A"/>
    <w:rsid w:val="00ED5DD9"/>
    <w:rsid w:val="00EE0247"/>
    <w:rsid w:val="00EE0633"/>
    <w:rsid w:val="00EE2F3A"/>
    <w:rsid w:val="00EE37C0"/>
    <w:rsid w:val="00EE3CD9"/>
    <w:rsid w:val="00EE6498"/>
    <w:rsid w:val="00EE6F2A"/>
    <w:rsid w:val="00EE7668"/>
    <w:rsid w:val="00EF01B2"/>
    <w:rsid w:val="00EF0291"/>
    <w:rsid w:val="00EF0B9C"/>
    <w:rsid w:val="00EF0D89"/>
    <w:rsid w:val="00EF5058"/>
    <w:rsid w:val="00F00194"/>
    <w:rsid w:val="00F010AA"/>
    <w:rsid w:val="00F030ED"/>
    <w:rsid w:val="00F04663"/>
    <w:rsid w:val="00F06BDF"/>
    <w:rsid w:val="00F10B0C"/>
    <w:rsid w:val="00F13DCA"/>
    <w:rsid w:val="00F1440C"/>
    <w:rsid w:val="00F1475F"/>
    <w:rsid w:val="00F166B0"/>
    <w:rsid w:val="00F17A4F"/>
    <w:rsid w:val="00F2169E"/>
    <w:rsid w:val="00F219F5"/>
    <w:rsid w:val="00F22396"/>
    <w:rsid w:val="00F25F2F"/>
    <w:rsid w:val="00F305D4"/>
    <w:rsid w:val="00F31D7B"/>
    <w:rsid w:val="00F335E7"/>
    <w:rsid w:val="00F351A5"/>
    <w:rsid w:val="00F36F6D"/>
    <w:rsid w:val="00F41A64"/>
    <w:rsid w:val="00F42B8C"/>
    <w:rsid w:val="00F4402E"/>
    <w:rsid w:val="00F51E2D"/>
    <w:rsid w:val="00F51E9D"/>
    <w:rsid w:val="00F52AD0"/>
    <w:rsid w:val="00F534E7"/>
    <w:rsid w:val="00F53A81"/>
    <w:rsid w:val="00F55187"/>
    <w:rsid w:val="00F567EC"/>
    <w:rsid w:val="00F56F76"/>
    <w:rsid w:val="00F63ACE"/>
    <w:rsid w:val="00F63B4D"/>
    <w:rsid w:val="00F65E44"/>
    <w:rsid w:val="00F70C0E"/>
    <w:rsid w:val="00F70D98"/>
    <w:rsid w:val="00F713AF"/>
    <w:rsid w:val="00F715A3"/>
    <w:rsid w:val="00F73C22"/>
    <w:rsid w:val="00F7526B"/>
    <w:rsid w:val="00F754D8"/>
    <w:rsid w:val="00F77C08"/>
    <w:rsid w:val="00F81C4E"/>
    <w:rsid w:val="00F82894"/>
    <w:rsid w:val="00F830A8"/>
    <w:rsid w:val="00F83124"/>
    <w:rsid w:val="00F84413"/>
    <w:rsid w:val="00F84D1D"/>
    <w:rsid w:val="00F87E1D"/>
    <w:rsid w:val="00F90BE4"/>
    <w:rsid w:val="00F91A6D"/>
    <w:rsid w:val="00F92428"/>
    <w:rsid w:val="00F928AF"/>
    <w:rsid w:val="00F92912"/>
    <w:rsid w:val="00F92EBC"/>
    <w:rsid w:val="00F939E2"/>
    <w:rsid w:val="00F976BA"/>
    <w:rsid w:val="00FA012E"/>
    <w:rsid w:val="00FA1225"/>
    <w:rsid w:val="00FA156D"/>
    <w:rsid w:val="00FA18EB"/>
    <w:rsid w:val="00FA3CDA"/>
    <w:rsid w:val="00FA5C50"/>
    <w:rsid w:val="00FA5CB5"/>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 w:type="character" w:styleId="PouitHypertextovPrepojenie">
    <w:name w:val="FollowedHyperlink"/>
    <w:basedOn w:val="Predvolenpsmoodseku"/>
    <w:uiPriority w:val="99"/>
    <w:semiHidden/>
    <w:unhideWhenUsed/>
    <w:rsid w:val="00F2239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Ramcova dohoda_10" edit="true"/>
    <f:field ref="objsubject" par="" text="" edit="true"/>
    <f:field ref="objcreatedby" par="" text="Molnárová, Denisa, Mgr."/>
    <f:field ref="objcreatedat" par="" date="2024-05-06T10:12:36" text="6. 5. 2024 10:12:36"/>
    <f:field ref="objchangedby" par="" text="Mesiariková, Ivana, JUDr."/>
    <f:field ref="objmodifiedat" par="" date="2024-05-07T10:22:22" text="7. 5. 2024 10:22:22"/>
    <f:field ref="doc_FSCFOLIO_1_1001_FieldDocumentNumber" par="" text=""/>
    <f:field ref="doc_FSCFOLIO_1_1001_FieldSubject" par="" text="" edit="true"/>
    <f:field ref="FSCFOLIO_1_1001_FieldCurrentUser" par="" text="Mgr. Lenka Kyselová"/>
    <f:field ref="CCAPRECONFIG_15_1001_Objektname" par="" text="Ramcova dohoda_10"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9177</Words>
  <Characters>52310</Characters>
  <Application>Microsoft Office Word</Application>
  <DocSecurity>0</DocSecurity>
  <Lines>435</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3</cp:revision>
  <cp:lastPrinted>2023-02-09T12:24:00Z</cp:lastPrinted>
  <dcterms:created xsi:type="dcterms:W3CDTF">2024-05-13T11:34:00Z</dcterms:created>
  <dcterms:modified xsi:type="dcterms:W3CDTF">2024-05-14T11:38:00Z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Mgr. Denisa Molnárová</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6. 5. 2024, 10:12</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6. 5. 2024</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6.5.2024, 10:12</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364/2024 - Rámcová kúpna zmluva - predbežná - ovocie a zelenina - okresy BB, BR, BŠ, DT, KA, ZC, ZH a ZV</vt:lpwstr>
  </property>
  <property fmtid="{D5CDD505-2E9C-101B-9397-08002B2CF9AE}" pid="327" name="FSC#COOELAK@1.1001:FileReference">
    <vt:lpwstr>10142-2024</vt:lpwstr>
  </property>
  <property fmtid="{D5CDD505-2E9C-101B-9397-08002B2CF9AE}" pid="328" name="FSC#COOELAK@1.1001:FileRefYear">
    <vt:lpwstr>2024</vt:lpwstr>
  </property>
  <property fmtid="{D5CDD505-2E9C-101B-9397-08002B2CF9AE}" pid="329" name="FSC#COOELAK@1.1001:FileRefOrdinal">
    <vt:lpwstr>10142</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Molnárová, Denisa, Mgr.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06.05.2024</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*COO.2090.100.9.7481205*</vt:lpwstr>
  </property>
  <property fmtid="{D5CDD505-2E9C-101B-9397-08002B2CF9AE}" pid="344" name="FSC#COOELAK@1.1001:RefBarCode">
    <vt:lpwstr>*COO.2090.100.9.7481167*</vt:lpwstr>
  </property>
  <property fmtid="{D5CDD505-2E9C-101B-9397-08002B2CF9AE}" pid="345" name="FSC#COOELAK@1.1001:FileRefBarCode">
    <vt:lpwstr>*10142-2024*</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Mgr. Denisa Molnárová</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06.05.2024</vt:lpwstr>
  </property>
  <property fmtid="{D5CDD505-2E9C-101B-9397-08002B2CF9AE}" pid="372" name="FSC#ATSTATECFG@1.1001:SubfileSubject">
    <vt:lpwstr>ZFK - 364/2024 - predbežná pred VO - Rámcová kúpna zmluva - ovocie a zelenina, okresy BBˇ, BR, BŠ, DT, KA, ZC, ZH a ZV</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10142-2024-1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COO.2090.100.9.7481205</vt:lpwstr>
  </property>
  <property fmtid="{D5CDD505-2E9C-101B-9397-08002B2CF9AE}" pid="392" name="FSC#FSCFOLIO@1.1001:docpropproject">
    <vt:lpwstr/>
  </property>
  <property fmtid="{D5CDD505-2E9C-101B-9397-08002B2CF9AE}" pid="393" name="FSC#COOELAK@1.1001:replyreference">
    <vt:lpwstr/>
  </property>
</Properties>
</file>