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0AA0" w14:textId="03BC9659" w:rsidR="004B07F7" w:rsidRPr="0017712E" w:rsidRDefault="00301724" w:rsidP="00AA71F8">
      <w:pPr>
        <w:pStyle w:val="Nadpis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bookmarkStart w:id="0" w:name="_Toc28"/>
      <w:bookmarkStart w:id="1" w:name="_Toc128054867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A71F8">
        <w:rPr>
          <w:rFonts w:ascii="Arial" w:hAnsi="Arial" w:cs="Arial"/>
          <w:sz w:val="22"/>
          <w:szCs w:val="22"/>
        </w:rPr>
        <w:t xml:space="preserve"> </w:t>
      </w:r>
      <w:r w:rsidR="004B07F7" w:rsidRPr="0017712E">
        <w:rPr>
          <w:rFonts w:ascii="Arial" w:hAnsi="Arial" w:cs="Arial"/>
          <w:sz w:val="22"/>
          <w:szCs w:val="22"/>
        </w:rPr>
        <w:t>Návrh na plnenie kritéria</w:t>
      </w:r>
      <w:bookmarkEnd w:id="0"/>
      <w:bookmarkEnd w:id="1"/>
    </w:p>
    <w:p w14:paraId="4C757597" w14:textId="77777777" w:rsidR="004B07F7" w:rsidRPr="0017712E" w:rsidRDefault="004B07F7" w:rsidP="004B07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</w:rPr>
      </w:pPr>
    </w:p>
    <w:p w14:paraId="512CF70C" w14:textId="77777777" w:rsidR="004B07F7" w:rsidRPr="0017712E" w:rsidRDefault="004B07F7" w:rsidP="004B07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</w:rPr>
      </w:pPr>
      <w:r w:rsidRPr="0017712E">
        <w:rPr>
          <w:rFonts w:ascii="Arial" w:hAnsi="Arial" w:cs="Arial"/>
          <w:b/>
          <w:bCs/>
        </w:rPr>
        <w:t>Identifikačné údaje uchádzača:</w:t>
      </w:r>
    </w:p>
    <w:p w14:paraId="450E755B" w14:textId="77777777" w:rsidR="004B07F7" w:rsidRPr="0017712E" w:rsidRDefault="004B07F7" w:rsidP="004B07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</w:rPr>
      </w:pPr>
      <w:r w:rsidRPr="0017712E">
        <w:rPr>
          <w:rFonts w:ascii="Arial" w:hAnsi="Arial" w:cs="Arial"/>
          <w:bCs/>
        </w:rPr>
        <w:t>Obchodné meno:</w:t>
      </w:r>
    </w:p>
    <w:p w14:paraId="56B8F069" w14:textId="77777777" w:rsidR="004B07F7" w:rsidRPr="0017712E" w:rsidRDefault="004B07F7" w:rsidP="004B07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</w:rPr>
      </w:pPr>
      <w:r w:rsidRPr="0017712E">
        <w:rPr>
          <w:rFonts w:ascii="Arial" w:hAnsi="Arial" w:cs="Arial"/>
          <w:bCs/>
        </w:rPr>
        <w:t>Sídlo:</w:t>
      </w:r>
    </w:p>
    <w:p w14:paraId="0FEBC982" w14:textId="77777777" w:rsidR="004B07F7" w:rsidRPr="0017712E" w:rsidRDefault="004B07F7" w:rsidP="004B07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</w:rPr>
      </w:pPr>
      <w:r w:rsidRPr="0017712E">
        <w:rPr>
          <w:rFonts w:ascii="Arial" w:hAnsi="Arial" w:cs="Arial"/>
          <w:bCs/>
        </w:rPr>
        <w:t>IČO:</w:t>
      </w:r>
    </w:p>
    <w:p w14:paraId="639E4023" w14:textId="77777777" w:rsidR="004B07F7" w:rsidRPr="0017712E" w:rsidRDefault="004B07F7" w:rsidP="004B07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</w:rPr>
      </w:pPr>
      <w:r w:rsidRPr="0017712E">
        <w:rPr>
          <w:rFonts w:ascii="Arial" w:hAnsi="Arial" w:cs="Arial"/>
          <w:bCs/>
        </w:rPr>
        <w:t>Zastúpený:</w:t>
      </w:r>
    </w:p>
    <w:p w14:paraId="490F7C98" w14:textId="77777777" w:rsidR="004B07F7" w:rsidRPr="0017712E" w:rsidRDefault="004B07F7" w:rsidP="004B07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</w:rPr>
      </w:pPr>
      <w:r w:rsidRPr="0017712E">
        <w:rPr>
          <w:rFonts w:ascii="Arial" w:hAnsi="Arial" w:cs="Arial"/>
          <w:bCs/>
        </w:rPr>
        <w:t>Kontaktná osoba:</w:t>
      </w:r>
    </w:p>
    <w:p w14:paraId="722BB30D" w14:textId="77777777" w:rsidR="004B07F7" w:rsidRPr="0017712E" w:rsidRDefault="004B07F7" w:rsidP="004B07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</w:rPr>
      </w:pPr>
      <w:r w:rsidRPr="0017712E">
        <w:rPr>
          <w:rFonts w:ascii="Arial" w:hAnsi="Arial" w:cs="Arial"/>
          <w:bCs/>
        </w:rPr>
        <w:t>Kontaktné údaje:</w:t>
      </w:r>
    </w:p>
    <w:p w14:paraId="2B815A5C" w14:textId="1F812235" w:rsidR="00301724" w:rsidRPr="00301724" w:rsidRDefault="004B07F7" w:rsidP="00301724">
      <w:pPr>
        <w:ind w:left="2124" w:hanging="2124"/>
        <w:rPr>
          <w:rFonts w:ascii="Arial" w:hAnsi="Arial" w:cs="Arial"/>
          <w:b/>
        </w:rPr>
      </w:pPr>
      <w:r w:rsidRPr="0017712E">
        <w:rPr>
          <w:rFonts w:ascii="Arial" w:hAnsi="Arial" w:cs="Arial"/>
          <w:bCs/>
        </w:rPr>
        <w:t>Názov zákazky</w:t>
      </w:r>
      <w:r w:rsidRPr="0017712E">
        <w:rPr>
          <w:rFonts w:ascii="Arial" w:hAnsi="Arial" w:cs="Arial"/>
          <w:b/>
          <w:bCs/>
        </w:rPr>
        <w:t>:</w:t>
      </w:r>
      <w:r w:rsidR="00301724">
        <w:rPr>
          <w:rFonts w:ascii="Arial" w:hAnsi="Arial" w:cs="Arial"/>
          <w:b/>
          <w:bCs/>
        </w:rPr>
        <w:tab/>
      </w:r>
      <w:r w:rsidR="00301724" w:rsidRPr="00301724">
        <w:rPr>
          <w:rFonts w:ascii="Arial" w:hAnsi="Arial" w:cs="Arial"/>
          <w:b/>
        </w:rPr>
        <w:t>Rozšírenie skladovacích a expedičných kapacít spoločnosti Mäso Melek, s.r.o.</w:t>
      </w:r>
    </w:p>
    <w:p w14:paraId="1180DFC7" w14:textId="1C743F16" w:rsidR="004B07F7" w:rsidRPr="00301724" w:rsidRDefault="004B07F7" w:rsidP="004B07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</w:rPr>
      </w:pPr>
    </w:p>
    <w:p w14:paraId="1815980F" w14:textId="77777777" w:rsidR="004B07F7" w:rsidRPr="0017712E" w:rsidRDefault="004B07F7" w:rsidP="004B07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</w:rPr>
      </w:pPr>
    </w:p>
    <w:p w14:paraId="64673987" w14:textId="77777777" w:rsidR="005B35BC" w:rsidRPr="0017712E" w:rsidRDefault="005B35BC" w:rsidP="005B35BC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</w:rPr>
      </w:pPr>
    </w:p>
    <w:p w14:paraId="0F476E66" w14:textId="77777777" w:rsidR="00C66FAD" w:rsidRDefault="00C66FAD" w:rsidP="00C66FA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</w:rPr>
      </w:pPr>
      <w:r w:rsidRPr="0017712E">
        <w:rPr>
          <w:rFonts w:ascii="Arial" w:hAnsi="Arial" w:cs="Arial"/>
          <w:b/>
          <w:bCs/>
        </w:rPr>
        <w:t xml:space="preserve">Kritérium – celková cena </w:t>
      </w:r>
      <w:r>
        <w:rPr>
          <w:rFonts w:ascii="Arial" w:hAnsi="Arial" w:cs="Arial"/>
          <w:b/>
          <w:bCs/>
        </w:rPr>
        <w:t xml:space="preserve">za celý predmet zákazky </w:t>
      </w:r>
      <w:r w:rsidRPr="0017712E">
        <w:rPr>
          <w:rFonts w:ascii="Arial" w:hAnsi="Arial" w:cs="Arial"/>
          <w:b/>
          <w:bCs/>
        </w:rPr>
        <w:t>v eur s</w:t>
      </w:r>
      <w:r>
        <w:rPr>
          <w:rFonts w:ascii="Arial" w:hAnsi="Arial" w:cs="Arial"/>
          <w:b/>
          <w:bCs/>
        </w:rPr>
        <w:t> </w:t>
      </w:r>
      <w:r w:rsidRPr="0017712E">
        <w:rPr>
          <w:rFonts w:ascii="Arial" w:hAnsi="Arial" w:cs="Arial"/>
          <w:b/>
          <w:bCs/>
        </w:rPr>
        <w:t>DPH</w:t>
      </w:r>
    </w:p>
    <w:p w14:paraId="4262F4B4" w14:textId="77777777" w:rsidR="00C66FAD" w:rsidRPr="0017712E" w:rsidRDefault="00C66FAD" w:rsidP="00C66FA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</w:rPr>
      </w:pPr>
    </w:p>
    <w:tbl>
      <w:tblPr>
        <w:tblW w:w="921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uble" w:sz="2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126"/>
        <w:gridCol w:w="1672"/>
        <w:gridCol w:w="2161"/>
      </w:tblGrid>
      <w:tr w:rsidR="00C66FAD" w:rsidRPr="0017712E" w14:paraId="36B61418" w14:textId="77777777" w:rsidTr="0045610B">
        <w:trPr>
          <w:trHeight w:val="751"/>
        </w:trPr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527953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C05607D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  <w:r w:rsidRPr="0017712E">
              <w:rPr>
                <w:rFonts w:ascii="Arial" w:hAnsi="Arial" w:cs="Arial"/>
                <w:b/>
                <w:lang w:eastAsia="en-US"/>
              </w:rPr>
              <w:t>Cena bez DPH</w:t>
            </w:r>
          </w:p>
          <w:p w14:paraId="15534E24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  <w:r w:rsidRPr="0017712E">
              <w:rPr>
                <w:rFonts w:ascii="Arial" w:hAnsi="Arial" w:cs="Arial"/>
                <w:b/>
                <w:lang w:eastAsia="en-US"/>
              </w:rPr>
              <w:t>v eur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7E96D6E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  <w:r w:rsidRPr="0017712E">
              <w:rPr>
                <w:rFonts w:ascii="Arial" w:hAnsi="Arial" w:cs="Arial"/>
                <w:b/>
                <w:lang w:eastAsia="en-US"/>
              </w:rPr>
              <w:t>DPH</w:t>
            </w:r>
          </w:p>
          <w:p w14:paraId="1117F133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  <w:r w:rsidRPr="0017712E">
              <w:rPr>
                <w:rFonts w:ascii="Arial" w:hAnsi="Arial" w:cs="Arial"/>
                <w:b/>
                <w:lang w:eastAsia="en-US"/>
              </w:rPr>
              <w:t>v eur</w:t>
            </w: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E8CFC01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  <w:r w:rsidRPr="0017712E">
              <w:rPr>
                <w:rFonts w:ascii="Arial" w:hAnsi="Arial" w:cs="Arial"/>
                <w:b/>
                <w:lang w:eastAsia="en-US"/>
              </w:rPr>
              <w:t>Cena s DPH</w:t>
            </w:r>
          </w:p>
          <w:p w14:paraId="61ACA155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lang w:eastAsia="en-US"/>
              </w:rPr>
            </w:pPr>
            <w:r w:rsidRPr="0017712E">
              <w:rPr>
                <w:rFonts w:ascii="Arial" w:hAnsi="Arial" w:cs="Arial"/>
                <w:b/>
                <w:lang w:eastAsia="en-US"/>
              </w:rPr>
              <w:t>v eur</w:t>
            </w:r>
          </w:p>
        </w:tc>
      </w:tr>
      <w:tr w:rsidR="00C66FAD" w:rsidRPr="0017712E" w14:paraId="46E91D2D" w14:textId="77777777" w:rsidTr="0045610B">
        <w:trPr>
          <w:trHeight w:val="751"/>
        </w:trPr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2DAAE0" w14:textId="704900AA" w:rsidR="00C66FAD" w:rsidRPr="00720DF5" w:rsidRDefault="00C66FAD" w:rsidP="00456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3" w:line="248" w:lineRule="auto"/>
              <w:rPr>
                <w:rFonts w:ascii="Arial" w:hAnsi="Arial" w:cs="Arial"/>
                <w:b/>
              </w:rPr>
            </w:pPr>
            <w:r w:rsidRPr="004973FD">
              <w:rPr>
                <w:rFonts w:ascii="Arial" w:hAnsi="Arial" w:cs="Arial"/>
                <w:b/>
              </w:rPr>
              <w:t>SO</w:t>
            </w:r>
            <w:r w:rsidR="00301724">
              <w:rPr>
                <w:rFonts w:ascii="Arial" w:hAnsi="Arial" w:cs="Arial"/>
                <w:b/>
              </w:rPr>
              <w:t xml:space="preserve"> </w:t>
            </w:r>
            <w:r w:rsidRPr="004973FD">
              <w:rPr>
                <w:rFonts w:ascii="Arial" w:hAnsi="Arial" w:cs="Arial"/>
                <w:b/>
              </w:rPr>
              <w:t xml:space="preserve">01 </w:t>
            </w:r>
            <w:r w:rsidR="00301724" w:rsidRPr="00B318A0">
              <w:rPr>
                <w:rFonts w:ascii="Arial" w:hAnsi="Arial" w:cs="Arial"/>
                <w:b/>
                <w:bCs/>
              </w:rPr>
              <w:t>Prístavba - Stavebná časť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00F1CC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48EF36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0DBBC4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66FAD" w:rsidRPr="0017712E" w14:paraId="3D2C35C1" w14:textId="77777777" w:rsidTr="0045610B">
        <w:trPr>
          <w:trHeight w:val="751"/>
        </w:trPr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6BB407" w14:textId="77777777" w:rsidR="00301724" w:rsidRDefault="00C66FAD" w:rsidP="00301724">
            <w:pPr>
              <w:jc w:val="both"/>
              <w:rPr>
                <w:rFonts w:ascii="Arial" w:hAnsi="Arial" w:cs="Arial"/>
                <w:b/>
                <w:bCs/>
              </w:rPr>
            </w:pPr>
            <w:r w:rsidRPr="004973FD">
              <w:rPr>
                <w:rFonts w:ascii="Arial" w:hAnsi="Arial" w:cs="Arial"/>
                <w:b/>
              </w:rPr>
              <w:t>SO</w:t>
            </w:r>
            <w:r w:rsidR="00301724">
              <w:rPr>
                <w:rFonts w:ascii="Arial" w:hAnsi="Arial" w:cs="Arial"/>
                <w:b/>
              </w:rPr>
              <w:t xml:space="preserve"> </w:t>
            </w:r>
            <w:r w:rsidRPr="004973FD">
              <w:rPr>
                <w:rFonts w:ascii="Arial" w:hAnsi="Arial" w:cs="Arial"/>
                <w:b/>
              </w:rPr>
              <w:t xml:space="preserve">02 </w:t>
            </w:r>
            <w:r w:rsidR="00301724" w:rsidRPr="00B318A0">
              <w:rPr>
                <w:rFonts w:ascii="Arial" w:hAnsi="Arial" w:cs="Arial"/>
                <w:b/>
                <w:bCs/>
              </w:rPr>
              <w:t>Chladenie - stavebná časť</w:t>
            </w:r>
          </w:p>
          <w:p w14:paraId="7811326B" w14:textId="7EE63626" w:rsidR="00C66FAD" w:rsidRPr="00DD20AD" w:rsidRDefault="00C66FAD" w:rsidP="00456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3" w:line="248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C8225D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DB2E6B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90702D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66FAD" w:rsidRPr="0017712E" w14:paraId="1ACC6EF0" w14:textId="77777777" w:rsidTr="0045610B">
        <w:trPr>
          <w:trHeight w:val="751"/>
        </w:trPr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0AE975" w14:textId="1537B89F" w:rsidR="00C66FAD" w:rsidRPr="004973FD" w:rsidRDefault="00C66FAD" w:rsidP="00456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3" w:line="248" w:lineRule="auto"/>
              <w:rPr>
                <w:rFonts w:ascii="Arial" w:hAnsi="Arial" w:cs="Arial"/>
                <w:b/>
              </w:rPr>
            </w:pPr>
            <w:r w:rsidRPr="00DD20AD">
              <w:rPr>
                <w:rFonts w:ascii="Arial" w:hAnsi="Arial" w:cs="Arial"/>
                <w:b/>
              </w:rPr>
              <w:t>SO</w:t>
            </w:r>
            <w:r w:rsidR="00301724">
              <w:rPr>
                <w:rFonts w:ascii="Arial" w:hAnsi="Arial" w:cs="Arial"/>
                <w:b/>
              </w:rPr>
              <w:t xml:space="preserve"> </w:t>
            </w:r>
            <w:r w:rsidRPr="00DD20AD">
              <w:rPr>
                <w:rFonts w:ascii="Arial" w:hAnsi="Arial" w:cs="Arial"/>
                <w:b/>
              </w:rPr>
              <w:t>0</w:t>
            </w:r>
            <w:r w:rsidR="00301724">
              <w:rPr>
                <w:rFonts w:ascii="Arial" w:hAnsi="Arial" w:cs="Arial"/>
                <w:b/>
              </w:rPr>
              <w:t xml:space="preserve">3 </w:t>
            </w:r>
            <w:r w:rsidR="00301724" w:rsidRPr="005271CF">
              <w:rPr>
                <w:rFonts w:ascii="Arial" w:hAnsi="Arial" w:cs="Arial"/>
                <w:b/>
                <w:bCs/>
              </w:rPr>
              <w:t>Mrazenie - stavebná časť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AB12A8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F7991D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9BE75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66FAD" w:rsidRPr="0017712E" w14:paraId="036AC696" w14:textId="77777777" w:rsidTr="0045610B">
        <w:trPr>
          <w:trHeight w:val="751"/>
        </w:trPr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8E2DBE" w14:textId="77777777" w:rsidR="00301724" w:rsidRDefault="00301724" w:rsidP="00456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3" w:line="248" w:lineRule="auto"/>
              <w:rPr>
                <w:rFonts w:ascii="Arial" w:hAnsi="Arial" w:cs="Arial"/>
                <w:b/>
              </w:rPr>
            </w:pPr>
          </w:p>
          <w:p w14:paraId="4337D859" w14:textId="655B1984" w:rsidR="00C66FAD" w:rsidRPr="00301724" w:rsidRDefault="00C66FAD" w:rsidP="003017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3" w:line="248" w:lineRule="auto"/>
              <w:rPr>
                <w:rFonts w:ascii="Arial" w:hAnsi="Arial" w:cs="Arial"/>
              </w:rPr>
            </w:pPr>
            <w:r w:rsidRPr="004973FD">
              <w:rPr>
                <w:rFonts w:ascii="Arial" w:hAnsi="Arial" w:cs="Arial"/>
                <w:b/>
              </w:rPr>
              <w:t>SO</w:t>
            </w:r>
            <w:r w:rsidR="00301724">
              <w:rPr>
                <w:rFonts w:ascii="Arial" w:hAnsi="Arial" w:cs="Arial"/>
                <w:b/>
              </w:rPr>
              <w:t xml:space="preserve"> </w:t>
            </w:r>
            <w:r w:rsidRPr="004973FD">
              <w:rPr>
                <w:rFonts w:ascii="Arial" w:hAnsi="Arial" w:cs="Arial"/>
                <w:b/>
              </w:rPr>
              <w:t>0</w:t>
            </w:r>
            <w:r w:rsidR="00301724">
              <w:rPr>
                <w:rFonts w:ascii="Arial" w:hAnsi="Arial" w:cs="Arial"/>
                <w:b/>
              </w:rPr>
              <w:t>4</w:t>
            </w:r>
            <w:r w:rsidRPr="004973FD">
              <w:rPr>
                <w:rFonts w:ascii="Arial" w:hAnsi="Arial" w:cs="Arial"/>
                <w:b/>
              </w:rPr>
              <w:t xml:space="preserve"> </w:t>
            </w:r>
            <w:r w:rsidR="00301724">
              <w:rPr>
                <w:rFonts w:ascii="Arial" w:hAnsi="Arial" w:cs="Arial"/>
                <w:b/>
              </w:rPr>
              <w:t xml:space="preserve">Spevnené plochy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739729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7AEF02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302E3D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01724" w:rsidRPr="0017712E" w14:paraId="23A65345" w14:textId="77777777" w:rsidTr="0045610B">
        <w:trPr>
          <w:trHeight w:val="751"/>
        </w:trPr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55EBE1" w14:textId="38053247" w:rsidR="00301724" w:rsidRPr="004973FD" w:rsidRDefault="00301724" w:rsidP="00456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3" w:line="24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 05 </w:t>
            </w:r>
            <w:r w:rsidR="002275CA">
              <w:rPr>
                <w:rFonts w:ascii="Arial" w:hAnsi="Arial" w:cs="Arial"/>
                <w:b/>
                <w:bCs/>
              </w:rPr>
              <w:t>Pripojenie zdroja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46FCCA" w14:textId="77777777" w:rsidR="00301724" w:rsidRPr="0017712E" w:rsidRDefault="00301724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5CBA81" w14:textId="77777777" w:rsidR="00301724" w:rsidRPr="0017712E" w:rsidRDefault="00301724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6BE111" w14:textId="77777777" w:rsidR="00301724" w:rsidRPr="0017712E" w:rsidRDefault="00301724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66FAD" w:rsidRPr="0017712E" w14:paraId="6509210A" w14:textId="77777777" w:rsidTr="0045610B">
        <w:trPr>
          <w:trHeight w:val="671"/>
        </w:trPr>
        <w:tc>
          <w:tcPr>
            <w:tcW w:w="3259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  <w:vAlign w:val="center"/>
            <w:hideMark/>
          </w:tcPr>
          <w:p w14:paraId="325115AD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rFonts w:ascii="Arial" w:hAnsi="Arial" w:cs="Arial"/>
                <w:b/>
                <w:lang w:eastAsia="en-US"/>
              </w:rPr>
            </w:pPr>
            <w:r w:rsidRPr="0017712E">
              <w:rPr>
                <w:rFonts w:ascii="Arial" w:hAnsi="Arial" w:cs="Arial"/>
                <w:b/>
                <w:lang w:eastAsia="en-US"/>
              </w:rPr>
              <w:t>Cena celkom</w:t>
            </w:r>
          </w:p>
        </w:tc>
        <w:tc>
          <w:tcPr>
            <w:tcW w:w="2126" w:type="dxa"/>
            <w:tcBorders>
              <w:top w:val="thinThickSmallGap" w:sz="24" w:space="0" w:color="000000"/>
              <w:bottom w:val="thinThickSmallGap" w:sz="24" w:space="0" w:color="000000"/>
            </w:tcBorders>
            <w:vAlign w:val="center"/>
          </w:tcPr>
          <w:p w14:paraId="6BB955A0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thinThickSmallGap" w:sz="24" w:space="0" w:color="000000"/>
              <w:bottom w:val="thinThickSmallGap" w:sz="24" w:space="0" w:color="000000"/>
            </w:tcBorders>
            <w:vAlign w:val="center"/>
          </w:tcPr>
          <w:p w14:paraId="4016DBC7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61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D9D9D9" w:themeFill="background1" w:themeFillShade="D9"/>
            <w:vAlign w:val="center"/>
          </w:tcPr>
          <w:p w14:paraId="47FA367C" w14:textId="77777777" w:rsidR="00C66FAD" w:rsidRPr="0017712E" w:rsidRDefault="00C66FAD" w:rsidP="004561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spacing w:line="256" w:lineRule="auto"/>
              <w:ind w:right="2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317A8BAE" w14:textId="77777777" w:rsidR="005B35BC" w:rsidRPr="0017712E" w:rsidRDefault="005B35BC" w:rsidP="005B35BC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</w:rPr>
      </w:pPr>
    </w:p>
    <w:p w14:paraId="4865C371" w14:textId="77777777" w:rsidR="004B07F7" w:rsidRPr="0017712E" w:rsidRDefault="004B07F7" w:rsidP="004B07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</w:rPr>
      </w:pPr>
    </w:p>
    <w:p w14:paraId="0307904F" w14:textId="77777777" w:rsidR="004B07F7" w:rsidRPr="0017712E" w:rsidRDefault="004B07F7" w:rsidP="004B07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</w:rPr>
      </w:pPr>
      <w:r w:rsidRPr="0017712E">
        <w:rPr>
          <w:rFonts w:ascii="Arial" w:hAnsi="Arial" w:cs="Arial"/>
          <w:snapToGrid w:val="0"/>
        </w:rPr>
        <w:t>Dátum:</w:t>
      </w:r>
    </w:p>
    <w:p w14:paraId="412BEAD9" w14:textId="77777777" w:rsidR="004B07F7" w:rsidRPr="0017712E" w:rsidRDefault="004B07F7" w:rsidP="004B07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rFonts w:ascii="Arial" w:hAnsi="Arial" w:cs="Arial"/>
          <w:snapToGrid w:val="0"/>
        </w:rPr>
      </w:pPr>
    </w:p>
    <w:p w14:paraId="7A46C733" w14:textId="77777777" w:rsidR="005B35BC" w:rsidRDefault="005B35BC" w:rsidP="004B07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rFonts w:ascii="Arial" w:hAnsi="Arial" w:cs="Arial"/>
          <w:snapToGrid w:val="0"/>
        </w:rPr>
      </w:pPr>
    </w:p>
    <w:p w14:paraId="4CDD5D86" w14:textId="5E6FC9C8" w:rsidR="004B07F7" w:rsidRPr="0017712E" w:rsidRDefault="004B07F7" w:rsidP="00C66FA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</w:rPr>
      </w:pPr>
    </w:p>
    <w:p w14:paraId="6359BD96" w14:textId="77777777" w:rsidR="004B07F7" w:rsidRPr="0017712E" w:rsidRDefault="004B07F7" w:rsidP="004B07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rFonts w:ascii="Arial" w:hAnsi="Arial" w:cs="Arial"/>
          <w:snapToGrid w:val="0"/>
        </w:rPr>
      </w:pPr>
    </w:p>
    <w:p w14:paraId="04CB1084" w14:textId="77777777" w:rsidR="004B07F7" w:rsidRPr="0017712E" w:rsidRDefault="004B07F7" w:rsidP="002113B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</w:rPr>
      </w:pPr>
      <w:r w:rsidRPr="0017712E">
        <w:rPr>
          <w:rFonts w:ascii="Arial" w:hAnsi="Arial" w:cs="Arial"/>
          <w:snapToGrid w:val="0"/>
        </w:rPr>
        <w:t xml:space="preserve">                                                                       .........................................</w:t>
      </w:r>
    </w:p>
    <w:p w14:paraId="7D455671" w14:textId="392A0379" w:rsidR="004B07F7" w:rsidRPr="0017712E" w:rsidRDefault="005B35BC" w:rsidP="005B35BC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</w:t>
      </w:r>
      <w:r w:rsidR="004B07F7" w:rsidRPr="0017712E">
        <w:rPr>
          <w:rFonts w:ascii="Arial" w:hAnsi="Arial" w:cs="Arial"/>
          <w:snapToGrid w:val="0"/>
        </w:rPr>
        <w:t>pečiatka a podpis uchádzača</w:t>
      </w:r>
    </w:p>
    <w:p w14:paraId="0A301D23" w14:textId="77777777" w:rsidR="00C66FAD" w:rsidRDefault="004B07F7" w:rsidP="00C66FAD">
      <w:pPr>
        <w:autoSpaceDE w:val="0"/>
        <w:autoSpaceDN w:val="0"/>
        <w:ind w:left="2124" w:right="144"/>
        <w:jc w:val="right"/>
        <w:rPr>
          <w:rFonts w:ascii="Arial" w:hAnsi="Arial" w:cs="Arial"/>
          <w:snapToGrid w:val="0"/>
        </w:rPr>
      </w:pPr>
      <w:r w:rsidRPr="0017712E">
        <w:rPr>
          <w:rFonts w:ascii="Arial" w:hAnsi="Arial" w:cs="Arial"/>
          <w:snapToGrid w:val="0"/>
        </w:rPr>
        <w:t>(v súlade so spôsobom konania uvedeným v obchodnom registri a pod.)</w:t>
      </w:r>
    </w:p>
    <w:p w14:paraId="452EABF5" w14:textId="77777777" w:rsidR="00C66FAD" w:rsidRDefault="00C66FAD" w:rsidP="00C66FAD">
      <w:pPr>
        <w:autoSpaceDE w:val="0"/>
        <w:autoSpaceDN w:val="0"/>
        <w:ind w:right="144"/>
        <w:rPr>
          <w:rFonts w:ascii="Arial" w:hAnsi="Arial" w:cs="Arial"/>
          <w:snapToGrid w:val="0"/>
        </w:rPr>
      </w:pPr>
    </w:p>
    <w:p w14:paraId="3DD6B867" w14:textId="77777777" w:rsidR="00C66FAD" w:rsidRDefault="004B07F7" w:rsidP="00C66FAD">
      <w:pPr>
        <w:autoSpaceDE w:val="0"/>
        <w:autoSpaceDN w:val="0"/>
        <w:ind w:right="144"/>
        <w:rPr>
          <w:rFonts w:ascii="Arial" w:hAnsi="Arial" w:cs="Arial"/>
        </w:rPr>
      </w:pPr>
      <w:r w:rsidRPr="0017712E">
        <w:rPr>
          <w:rFonts w:ascii="Arial" w:hAnsi="Arial" w:cs="Arial"/>
        </w:rPr>
        <w:t>*Ak uchádzač nie je platcom DPH, uvedie pre sadzbu DPH v EUR slovné spojenie</w:t>
      </w:r>
    </w:p>
    <w:p w14:paraId="0D9CE78F" w14:textId="31525013" w:rsidR="007B15A6" w:rsidRPr="00C66FAD" w:rsidRDefault="004B07F7" w:rsidP="00C66FAD">
      <w:pPr>
        <w:autoSpaceDE w:val="0"/>
        <w:autoSpaceDN w:val="0"/>
        <w:ind w:right="144"/>
        <w:rPr>
          <w:rFonts w:ascii="Arial" w:hAnsi="Arial" w:cs="Arial"/>
          <w:snapToGrid w:val="0"/>
        </w:rPr>
      </w:pPr>
      <w:r w:rsidRPr="0017712E">
        <w:rPr>
          <w:rFonts w:ascii="Arial" w:hAnsi="Arial" w:cs="Arial"/>
        </w:rPr>
        <w:t>"</w:t>
      </w:r>
      <w:proofErr w:type="spellStart"/>
      <w:r w:rsidRPr="0017712E">
        <w:rPr>
          <w:rFonts w:ascii="Arial" w:hAnsi="Arial" w:cs="Arial"/>
        </w:rPr>
        <w:t>Neplatca</w:t>
      </w:r>
      <w:proofErr w:type="spellEnd"/>
      <w:r w:rsidRPr="0017712E">
        <w:rPr>
          <w:rFonts w:ascii="Arial" w:hAnsi="Arial" w:cs="Arial"/>
        </w:rPr>
        <w:t xml:space="preserve"> DPH"</w:t>
      </w:r>
    </w:p>
    <w:sectPr w:rsidR="007B15A6" w:rsidRPr="00C66F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4107" w14:textId="77777777" w:rsidR="00301724" w:rsidRDefault="00301724" w:rsidP="00301724">
      <w:r>
        <w:separator/>
      </w:r>
    </w:p>
  </w:endnote>
  <w:endnote w:type="continuationSeparator" w:id="0">
    <w:p w14:paraId="3EACE0A0" w14:textId="77777777" w:rsidR="00301724" w:rsidRDefault="00301724" w:rsidP="0030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D070" w14:textId="77777777" w:rsidR="00301724" w:rsidRDefault="00301724" w:rsidP="00301724">
      <w:r>
        <w:separator/>
      </w:r>
    </w:p>
  </w:footnote>
  <w:footnote w:type="continuationSeparator" w:id="0">
    <w:p w14:paraId="5D90D32B" w14:textId="77777777" w:rsidR="00301724" w:rsidRDefault="00301724" w:rsidP="00301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BAB4" w14:textId="482DEAB8" w:rsidR="00301724" w:rsidRDefault="00301724">
    <w:pPr>
      <w:pStyle w:val="Hlavika"/>
    </w:pPr>
    <w:r>
      <w:t>Príloha č.1 výzvy na predkladanie ponúk</w:t>
    </w:r>
    <w:r>
      <w:tab/>
      <w:t xml:space="preserve">                                                              </w:t>
    </w:r>
    <w:r>
      <w:rPr>
        <w:rFonts w:ascii="Myriad Pro Light" w:hAnsi="Myriad Pro Light"/>
        <w:b/>
        <w:noProof/>
        <w:color w:val="FF0000"/>
        <w:sz w:val="48"/>
        <w:szCs w:val="48"/>
        <w:highlight w:val="yellow"/>
        <w:lang w:val="en-US" w:eastAsia="en-US"/>
      </w:rPr>
      <w:drawing>
        <wp:inline distT="0" distB="0" distL="0" distR="0" wp14:anchorId="6026F016" wp14:editId="5A7B530C">
          <wp:extent cx="1463040" cy="822960"/>
          <wp:effectExtent l="0" t="0" r="3810" b="0"/>
          <wp:docPr id="1187709958" name="Obrázok 1" descr="Description: iGabik:Users:imacslim:Desktop:logo-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iGabik:Users:imacslim:Desktop:logo-2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20A2EB5"/>
    <w:multiLevelType w:val="multilevel"/>
    <w:tmpl w:val="1B0CEDD6"/>
    <w:lvl w:ilvl="0">
      <w:start w:val="4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 w16cid:durableId="592513469">
    <w:abstractNumId w:val="0"/>
  </w:num>
  <w:num w:numId="2" w16cid:durableId="100686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F7"/>
    <w:rsid w:val="002113B8"/>
    <w:rsid w:val="002275CA"/>
    <w:rsid w:val="00301724"/>
    <w:rsid w:val="004B07F7"/>
    <w:rsid w:val="00530C99"/>
    <w:rsid w:val="005B35BC"/>
    <w:rsid w:val="007B15A6"/>
    <w:rsid w:val="009B273E"/>
    <w:rsid w:val="00AA71F8"/>
    <w:rsid w:val="00AD3A85"/>
    <w:rsid w:val="00BE38A4"/>
    <w:rsid w:val="00C6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E1A4"/>
  <w15:chartTrackingRefBased/>
  <w15:docId w15:val="{71E8A1C4-177F-4B73-AB0B-267C888E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4B07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sk-SK"/>
    </w:rPr>
  </w:style>
  <w:style w:type="paragraph" w:styleId="Nadpis1">
    <w:name w:val="heading 1"/>
    <w:aliases w:val="h1,H1,Heading 1"/>
    <w:next w:val="Normlny"/>
    <w:link w:val="Nadpis1Char"/>
    <w:qFormat/>
    <w:rsid w:val="004B07F7"/>
    <w:pPr>
      <w:keepNext/>
      <w:keepLines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  <w:bdr w:val="nil"/>
      <w:lang w:eastAsia="sk-SK"/>
    </w:rPr>
  </w:style>
  <w:style w:type="paragraph" w:styleId="Nadpis2">
    <w:name w:val="heading 2"/>
    <w:next w:val="Normlny"/>
    <w:link w:val="Nadpis2Char"/>
    <w:uiPriority w:val="9"/>
    <w:qFormat/>
    <w:rsid w:val="004B07F7"/>
    <w:pPr>
      <w:keepNext/>
      <w:keepLines/>
      <w:numPr>
        <w:ilvl w:val="1"/>
        <w:numId w:val="1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  <w:bdr w:val="nil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B07F7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B07F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B07F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B07F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B07F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B07F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4B07F7"/>
    <w:pPr>
      <w:keepNext/>
      <w:keepLines/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rsid w:val="004B07F7"/>
    <w:rPr>
      <w:rFonts w:ascii="Calibri" w:eastAsia="Calibri" w:hAnsi="Calibri" w:cs="Calibri"/>
      <w:b/>
      <w:bCs/>
      <w:color w:val="2E74B5"/>
      <w:sz w:val="24"/>
      <w:szCs w:val="24"/>
      <w:u w:color="2E74B5"/>
      <w:bdr w:val="nil"/>
      <w:shd w:val="clear" w:color="auto" w:fill="DEEAF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B07F7"/>
    <w:rPr>
      <w:rFonts w:ascii="Calibri" w:eastAsia="Calibri" w:hAnsi="Calibri" w:cs="Calibri"/>
      <w:b/>
      <w:bCs/>
      <w:color w:val="2E74B5"/>
      <w:sz w:val="24"/>
      <w:szCs w:val="24"/>
      <w:u w:color="2E74B5"/>
      <w:bdr w:val="nil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4B07F7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bdr w:val="nil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B07F7"/>
    <w:rPr>
      <w:rFonts w:asciiTheme="majorHAnsi" w:eastAsiaTheme="majorEastAsia" w:hAnsiTheme="majorHAnsi" w:cstheme="majorBidi"/>
      <w:i/>
      <w:iCs/>
      <w:color w:val="2F5496" w:themeColor="accent1" w:themeShade="BF"/>
      <w:u w:color="000000"/>
      <w:bdr w:val="nil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B07F7"/>
    <w:rPr>
      <w:rFonts w:asciiTheme="majorHAnsi" w:eastAsiaTheme="majorEastAsia" w:hAnsiTheme="majorHAnsi" w:cstheme="majorBidi"/>
      <w:color w:val="2F5496" w:themeColor="accent1" w:themeShade="BF"/>
      <w:u w:color="000000"/>
      <w:bdr w:val="nil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4B07F7"/>
    <w:rPr>
      <w:rFonts w:asciiTheme="majorHAnsi" w:eastAsiaTheme="majorEastAsia" w:hAnsiTheme="majorHAnsi" w:cstheme="majorBidi"/>
      <w:color w:val="1F3763" w:themeColor="accent1" w:themeShade="7F"/>
      <w:u w:color="000000"/>
      <w:bdr w:val="nil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B07F7"/>
    <w:rPr>
      <w:rFonts w:asciiTheme="majorHAnsi" w:eastAsiaTheme="majorEastAsia" w:hAnsiTheme="majorHAnsi" w:cstheme="majorBidi"/>
      <w:i/>
      <w:iCs/>
      <w:color w:val="1F3763" w:themeColor="accent1" w:themeShade="7F"/>
      <w:u w:color="000000"/>
      <w:bdr w:val="nil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B07F7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4B07F7"/>
    <w:rPr>
      <w:rFonts w:ascii="Calibri Light" w:eastAsia="Times New Roman" w:hAnsi="Calibri Light" w:cs="Times New Roman"/>
      <w:i/>
      <w:iCs/>
      <w:color w:val="404040"/>
      <w:sz w:val="20"/>
      <w:szCs w:val="20"/>
      <w:u w:color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0172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1724"/>
    <w:rPr>
      <w:rFonts w:ascii="Calibri" w:eastAsia="Calibri" w:hAnsi="Calibri" w:cs="Calibri"/>
      <w:color w:val="000000"/>
      <w:u w:color="000000"/>
      <w:bdr w:val="nil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0172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1724"/>
    <w:rPr>
      <w:rFonts w:ascii="Calibri" w:eastAsia="Calibri" w:hAnsi="Calibri" w:cs="Calibri"/>
      <w:color w:val="000000"/>
      <w:u w:color="00000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Peter Michalík</dc:creator>
  <cp:keywords/>
  <dc:description/>
  <cp:lastModifiedBy>JUDr. Peter Michalík</cp:lastModifiedBy>
  <cp:revision>9</cp:revision>
  <dcterms:created xsi:type="dcterms:W3CDTF">2023-03-14T13:22:00Z</dcterms:created>
  <dcterms:modified xsi:type="dcterms:W3CDTF">2024-03-22T13:27:00Z</dcterms:modified>
</cp:coreProperties>
</file>