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AC2C2E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1F396F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8636E2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C9575" w14:textId="77777777" w:rsidR="00EE70D6" w:rsidRDefault="00EE70D6">
      <w:r>
        <w:separator/>
      </w:r>
    </w:p>
  </w:endnote>
  <w:endnote w:type="continuationSeparator" w:id="0">
    <w:p w14:paraId="41371811" w14:textId="77777777" w:rsidR="00EE70D6" w:rsidRDefault="00E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36C0E" w14:textId="77777777" w:rsidR="00EE70D6" w:rsidRDefault="00EE70D6">
      <w:r>
        <w:separator/>
      </w:r>
    </w:p>
  </w:footnote>
  <w:footnote w:type="continuationSeparator" w:id="0">
    <w:p w14:paraId="7884D8D8" w14:textId="77777777" w:rsidR="00EE70D6" w:rsidRDefault="00EE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3BF5-2E29-44C3-876A-9E8C90F0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2024-05-29T10:49:00Z</dcterms:modified>
</cp:coreProperties>
</file>