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A31EA" w14:textId="0635E9D7" w:rsidR="009A081A" w:rsidRPr="004A7DF6" w:rsidRDefault="00BD3021" w:rsidP="009A081A">
      <w:pPr>
        <w:spacing w:after="0" w:line="240" w:lineRule="auto"/>
        <w:jc w:val="center"/>
        <w:rPr>
          <w:rFonts w:ascii="Arial Narrow" w:hAnsi="Arial Narrow" w:cs="Times New Roman"/>
          <w:b/>
        </w:rPr>
      </w:pPr>
      <w:r w:rsidRPr="004A7DF6">
        <w:rPr>
          <w:rFonts w:ascii="Arial Narrow" w:hAnsi="Arial Narrow" w:cs="Times New Roman"/>
          <w:b/>
        </w:rPr>
        <w:t>Z</w:t>
      </w:r>
      <w:r w:rsidR="009A081A" w:rsidRPr="004A7DF6">
        <w:rPr>
          <w:rFonts w:ascii="Arial Narrow" w:hAnsi="Arial Narrow" w:cs="Times New Roman"/>
          <w:b/>
        </w:rPr>
        <w:t>MLUVA O DIELO</w:t>
      </w:r>
    </w:p>
    <w:p w14:paraId="7D6987AA" w14:textId="77777777" w:rsidR="009A081A" w:rsidRPr="004A7DF6" w:rsidRDefault="009A081A" w:rsidP="00E64ADF">
      <w:pPr>
        <w:spacing w:after="0" w:line="240" w:lineRule="auto"/>
        <w:jc w:val="center"/>
        <w:rPr>
          <w:rFonts w:ascii="Arial Narrow" w:hAnsi="Arial Narrow" w:cs="Times New Roman"/>
          <w:b/>
        </w:rPr>
      </w:pPr>
      <w:r w:rsidRPr="004A7DF6">
        <w:rPr>
          <w:rFonts w:ascii="Arial Narrow" w:hAnsi="Arial Narrow" w:cs="Times New Roman"/>
          <w:b/>
        </w:rPr>
        <w:t>č. [●]/202[●]</w:t>
      </w:r>
    </w:p>
    <w:p w14:paraId="548684A9" w14:textId="6D387A31" w:rsidR="009A081A" w:rsidRPr="004A7DF6" w:rsidRDefault="008802E6" w:rsidP="009A081A">
      <w:pPr>
        <w:spacing w:after="0" w:line="240" w:lineRule="auto"/>
        <w:jc w:val="center"/>
        <w:rPr>
          <w:rFonts w:ascii="Arial Narrow" w:hAnsi="Arial Narrow" w:cs="Times New Roman"/>
          <w:i/>
        </w:rPr>
      </w:pPr>
      <w:r w:rsidRPr="004A7DF6">
        <w:rPr>
          <w:rFonts w:ascii="Arial Narrow" w:hAnsi="Arial Narrow" w:cs="Times New Roman"/>
          <w:i/>
        </w:rPr>
        <w:t>uzatvorená podľa ustanovenia §</w:t>
      </w:r>
      <w:r w:rsidR="009A081A" w:rsidRPr="004A7DF6">
        <w:rPr>
          <w:rFonts w:ascii="Arial Narrow" w:hAnsi="Arial Narrow" w:cs="Times New Roman"/>
          <w:i/>
        </w:rPr>
        <w:t>536 a nasl. zákona č. 513/1991 Zb. Obchodný zákonník v znení</w:t>
      </w:r>
    </w:p>
    <w:p w14:paraId="479C23A2" w14:textId="6068F312" w:rsidR="00C14ABD" w:rsidRPr="004A7DF6" w:rsidRDefault="009A081A" w:rsidP="009A081A">
      <w:pPr>
        <w:spacing w:after="0" w:line="240" w:lineRule="auto"/>
        <w:jc w:val="center"/>
        <w:rPr>
          <w:rFonts w:ascii="Arial Narrow" w:hAnsi="Arial Narrow" w:cs="Times New Roman"/>
          <w:i/>
        </w:rPr>
      </w:pPr>
      <w:r w:rsidRPr="004A7DF6">
        <w:rPr>
          <w:rFonts w:ascii="Arial Narrow" w:hAnsi="Arial Narrow" w:cs="Times New Roman"/>
          <w:i/>
        </w:rPr>
        <w:t xml:space="preserve">neskorších predpisov (ďalej len </w:t>
      </w:r>
      <w:r w:rsidRPr="004A7DF6">
        <w:rPr>
          <w:rFonts w:ascii="Arial Narrow" w:hAnsi="Arial Narrow" w:cs="Times New Roman"/>
          <w:b/>
          <w:i/>
        </w:rPr>
        <w:t>„Obchodný zákonník“</w:t>
      </w:r>
      <w:r w:rsidRPr="004A7DF6">
        <w:rPr>
          <w:rFonts w:ascii="Arial Narrow" w:hAnsi="Arial Narrow" w:cs="Times New Roman"/>
          <w:i/>
        </w:rPr>
        <w:t xml:space="preserve">) </w:t>
      </w:r>
      <w:r w:rsidR="00C14ABD" w:rsidRPr="004A7DF6">
        <w:rPr>
          <w:rFonts w:ascii="Arial Narrow" w:hAnsi="Arial Narrow" w:cs="Times New Roman"/>
          <w:i/>
        </w:rPr>
        <w:t xml:space="preserve">a zákona </w:t>
      </w:r>
      <w:r w:rsidR="00AA7710" w:rsidRPr="004A7DF6">
        <w:rPr>
          <w:rFonts w:ascii="Arial Narrow" w:hAnsi="Arial Narrow" w:cs="Times New Roman"/>
          <w:i/>
        </w:rPr>
        <w:t xml:space="preserve">č. 343/2015 Z. z. o verejnom obstarávaní a o zmene a doplnení niektorých zákonov v znení neskorších predpisov (ďalej len </w:t>
      </w:r>
      <w:r w:rsidR="00AA7710" w:rsidRPr="004A7DF6">
        <w:rPr>
          <w:rFonts w:ascii="Arial Narrow" w:hAnsi="Arial Narrow" w:cs="Times New Roman"/>
          <w:b/>
          <w:i/>
        </w:rPr>
        <w:t xml:space="preserve">„zákon o verejnom obstarávaní“ </w:t>
      </w:r>
      <w:r w:rsidR="00AA7710" w:rsidRPr="004A7DF6">
        <w:rPr>
          <w:rFonts w:ascii="Arial Narrow" w:hAnsi="Arial Narrow" w:cs="Times New Roman"/>
          <w:i/>
        </w:rPr>
        <w:t xml:space="preserve">alebo </w:t>
      </w:r>
      <w:r w:rsidR="00AA7710" w:rsidRPr="004A7DF6">
        <w:rPr>
          <w:rFonts w:ascii="Arial Narrow" w:hAnsi="Arial Narrow" w:cs="Times New Roman"/>
          <w:b/>
          <w:i/>
        </w:rPr>
        <w:t>„ZVO“</w:t>
      </w:r>
      <w:r w:rsidR="00AA7710" w:rsidRPr="004A7DF6">
        <w:rPr>
          <w:rFonts w:ascii="Arial Narrow" w:hAnsi="Arial Narrow" w:cs="Times New Roman"/>
          <w:i/>
        </w:rPr>
        <w:t xml:space="preserve">) </w:t>
      </w:r>
    </w:p>
    <w:p w14:paraId="4C0FC854" w14:textId="77777777" w:rsidR="00C14ABD" w:rsidRPr="004A7DF6" w:rsidRDefault="00C14ABD" w:rsidP="009A081A">
      <w:pPr>
        <w:spacing w:after="0" w:line="240" w:lineRule="auto"/>
        <w:jc w:val="center"/>
        <w:rPr>
          <w:rFonts w:ascii="Arial Narrow" w:hAnsi="Arial Narrow" w:cs="Times New Roman"/>
          <w:i/>
        </w:rPr>
      </w:pPr>
    </w:p>
    <w:p w14:paraId="14852D7D" w14:textId="77777777" w:rsidR="009A081A" w:rsidRPr="004A7DF6" w:rsidRDefault="009A081A" w:rsidP="009A081A">
      <w:pPr>
        <w:spacing w:after="0" w:line="240" w:lineRule="auto"/>
        <w:jc w:val="center"/>
        <w:rPr>
          <w:rFonts w:ascii="Arial Narrow" w:hAnsi="Arial Narrow" w:cs="Times New Roman"/>
          <w:i/>
        </w:rPr>
      </w:pPr>
      <w:r w:rsidRPr="004A7DF6">
        <w:rPr>
          <w:rFonts w:ascii="Arial Narrow" w:hAnsi="Arial Narrow" w:cs="Times New Roman"/>
          <w:i/>
        </w:rPr>
        <w:t>(ďalej len „</w:t>
      </w:r>
      <w:r w:rsidRPr="004A7DF6">
        <w:rPr>
          <w:rFonts w:ascii="Arial Narrow" w:hAnsi="Arial Narrow" w:cs="Times New Roman"/>
          <w:b/>
          <w:i/>
        </w:rPr>
        <w:t>Zmluva</w:t>
      </w:r>
      <w:r w:rsidRPr="004A7DF6">
        <w:rPr>
          <w:rFonts w:ascii="Arial Narrow" w:hAnsi="Arial Narrow" w:cs="Times New Roman"/>
          <w:i/>
        </w:rPr>
        <w:t>“)</w:t>
      </w:r>
    </w:p>
    <w:p w14:paraId="542EC842" w14:textId="77777777" w:rsidR="001C6DE5" w:rsidRPr="004A7DF6" w:rsidRDefault="001C6DE5">
      <w:pPr>
        <w:rPr>
          <w:rFonts w:ascii="Arial Narrow" w:hAnsi="Arial Narrow" w:cs="Times New Roman"/>
        </w:rPr>
      </w:pPr>
    </w:p>
    <w:p w14:paraId="21C5807E" w14:textId="77777777" w:rsidR="009A081A" w:rsidRPr="004A7DF6" w:rsidRDefault="009A081A" w:rsidP="009A081A">
      <w:pPr>
        <w:spacing w:after="0" w:line="240" w:lineRule="auto"/>
        <w:rPr>
          <w:rFonts w:ascii="Arial Narrow" w:hAnsi="Arial Narrow" w:cs="Times New Roman"/>
          <w:i/>
          <w:lang w:val="en-US"/>
        </w:rPr>
      </w:pPr>
      <w:r w:rsidRPr="004A7DF6">
        <w:rPr>
          <w:rFonts w:ascii="Arial Narrow" w:hAnsi="Arial Narrow" w:cs="Times New Roman"/>
          <w:i/>
        </w:rPr>
        <w:t>medzi zmluvnými stranami</w:t>
      </w:r>
    </w:p>
    <w:p w14:paraId="30DF268F" w14:textId="77777777" w:rsidR="009A081A" w:rsidRPr="004A7DF6" w:rsidRDefault="009A081A" w:rsidP="009A081A">
      <w:pPr>
        <w:spacing w:after="0" w:line="240" w:lineRule="auto"/>
        <w:rPr>
          <w:rFonts w:ascii="Arial Narrow" w:hAnsi="Arial Narrow" w:cs="Times New Roman"/>
          <w:b/>
        </w:rPr>
      </w:pPr>
    </w:p>
    <w:p w14:paraId="7BD70C0B" w14:textId="77777777" w:rsidR="009A081A" w:rsidRPr="004A7DF6" w:rsidRDefault="009A081A" w:rsidP="009A081A">
      <w:pPr>
        <w:spacing w:after="0" w:line="240" w:lineRule="auto"/>
        <w:rPr>
          <w:rFonts w:ascii="Arial Narrow" w:hAnsi="Arial Narrow" w:cs="Times New Roman"/>
          <w:b/>
        </w:rPr>
      </w:pPr>
      <w:r w:rsidRPr="004A7DF6">
        <w:rPr>
          <w:rFonts w:ascii="Arial Narrow" w:hAnsi="Arial Narrow" w:cs="Times New Roman"/>
          <w:b/>
        </w:rPr>
        <w:t xml:space="preserve">Objednávateľ: </w:t>
      </w:r>
    </w:p>
    <w:p w14:paraId="03F608DF"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Názov: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b/>
        </w:rPr>
        <w:t xml:space="preserve">Slovenská republika </w:t>
      </w:r>
      <w:r w:rsidRPr="004A7DF6">
        <w:rPr>
          <w:rFonts w:ascii="Arial Narrow" w:hAnsi="Arial Narrow" w:cs="Times New Roman"/>
        </w:rPr>
        <w:t xml:space="preserve">zastúpená </w:t>
      </w:r>
    </w:p>
    <w:p w14:paraId="10BF04B1" w14:textId="77777777" w:rsidR="009A081A" w:rsidRPr="004A7DF6" w:rsidRDefault="009A081A" w:rsidP="009A081A">
      <w:pPr>
        <w:spacing w:after="0" w:line="240" w:lineRule="auto"/>
        <w:ind w:left="2124" w:firstLine="708"/>
        <w:rPr>
          <w:rFonts w:ascii="Arial Narrow" w:hAnsi="Arial Narrow" w:cs="Times New Roman"/>
        </w:rPr>
      </w:pPr>
      <w:r w:rsidRPr="004A7DF6">
        <w:rPr>
          <w:rFonts w:ascii="Arial Narrow" w:hAnsi="Arial Narrow" w:cs="Times New Roman"/>
          <w:b/>
        </w:rPr>
        <w:t>Ministerstvom zdravotníctva Slovenskej republiky</w:t>
      </w:r>
    </w:p>
    <w:p w14:paraId="0B23BE30"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Sídlo: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Limbová 2, 837 52 Bratislava 37, Slovenská republika </w:t>
      </w:r>
    </w:p>
    <w:p w14:paraId="754400A4" w14:textId="1A76CAD4" w:rsidR="009A081A" w:rsidRPr="004A7DF6" w:rsidRDefault="009A081A" w:rsidP="00D4059D">
      <w:pPr>
        <w:spacing w:after="0" w:line="240" w:lineRule="auto"/>
        <w:ind w:left="2832" w:hanging="2832"/>
        <w:rPr>
          <w:rFonts w:ascii="Arial Narrow" w:hAnsi="Arial Narrow" w:cs="Times New Roman"/>
        </w:rPr>
      </w:pPr>
      <w:r w:rsidRPr="004A7DF6">
        <w:rPr>
          <w:rFonts w:ascii="Arial Narrow" w:hAnsi="Arial Narrow" w:cs="Times New Roman"/>
        </w:rPr>
        <w:t xml:space="preserve">V zastúpení: </w:t>
      </w:r>
      <w:r w:rsidRPr="004A7DF6">
        <w:rPr>
          <w:rFonts w:ascii="Arial Narrow" w:hAnsi="Arial Narrow" w:cs="Times New Roman"/>
        </w:rPr>
        <w:tab/>
      </w:r>
      <w:r w:rsidR="00B54F48" w:rsidRPr="004A7DF6">
        <w:rPr>
          <w:rFonts w:ascii="Arial Narrow" w:hAnsi="Arial Narrow" w:cs="Times New Roman"/>
        </w:rPr>
        <w:t xml:space="preserve">JUDr. </w:t>
      </w:r>
      <w:r w:rsidR="00584C93" w:rsidRPr="004A7DF6">
        <w:rPr>
          <w:rFonts w:ascii="Arial Narrow" w:hAnsi="Arial Narrow" w:cs="Times New Roman"/>
        </w:rPr>
        <w:t>Zuzana Dolinková</w:t>
      </w:r>
      <w:r w:rsidR="005712E0" w:rsidRPr="004A7DF6">
        <w:rPr>
          <w:rFonts w:ascii="Arial Narrow" w:hAnsi="Arial Narrow" w:cs="Times New Roman"/>
        </w:rPr>
        <w:t>, minister</w:t>
      </w:r>
      <w:r w:rsidR="00584C93" w:rsidRPr="004A7DF6">
        <w:rPr>
          <w:rFonts w:ascii="Arial Narrow" w:hAnsi="Arial Narrow" w:cs="Times New Roman"/>
        </w:rPr>
        <w:t>ka</w:t>
      </w:r>
      <w:r w:rsidR="00D4059D" w:rsidRPr="004A7DF6">
        <w:rPr>
          <w:rFonts w:ascii="Arial Narrow" w:hAnsi="Arial Narrow" w:cs="Times New Roman"/>
        </w:rPr>
        <w:t xml:space="preserve"> </w:t>
      </w:r>
      <w:r w:rsidRPr="004A7DF6">
        <w:rPr>
          <w:rFonts w:ascii="Arial Narrow" w:hAnsi="Arial Narrow" w:cs="Times New Roman"/>
        </w:rPr>
        <w:t xml:space="preserve"> </w:t>
      </w:r>
    </w:p>
    <w:p w14:paraId="4CD97F2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IČO: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00 165 565 </w:t>
      </w:r>
    </w:p>
    <w:p w14:paraId="4EF0B4E4"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DIČ: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2020830141 </w:t>
      </w:r>
    </w:p>
    <w:p w14:paraId="03587CFA"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IČ DPH: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SK2020830141 </w:t>
      </w:r>
    </w:p>
    <w:p w14:paraId="74BF36BE"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Bankové spojenie: </w:t>
      </w:r>
      <w:r w:rsidRPr="004A7DF6">
        <w:rPr>
          <w:rFonts w:ascii="Arial Narrow" w:hAnsi="Arial Narrow" w:cs="Times New Roman"/>
        </w:rPr>
        <w:tab/>
      </w:r>
      <w:r w:rsidRPr="004A7DF6">
        <w:rPr>
          <w:rFonts w:ascii="Arial Narrow" w:hAnsi="Arial Narrow" w:cs="Times New Roman"/>
        </w:rPr>
        <w:tab/>
        <w:t xml:space="preserve">Štátna pokladnica </w:t>
      </w:r>
    </w:p>
    <w:p w14:paraId="66A41281"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IBAN: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w:t>
      </w:r>
    </w:p>
    <w:p w14:paraId="3F66C5E4" w14:textId="18FE05EA" w:rsidR="009A081A" w:rsidRPr="004A7DF6" w:rsidRDefault="00C14ABD" w:rsidP="009A081A">
      <w:pPr>
        <w:spacing w:after="0" w:line="240" w:lineRule="auto"/>
        <w:rPr>
          <w:rFonts w:ascii="Arial Narrow" w:hAnsi="Arial Narrow" w:cs="Times New Roman"/>
        </w:rPr>
      </w:pPr>
      <w:r w:rsidRPr="004A7DF6">
        <w:rPr>
          <w:rFonts w:ascii="Arial Narrow" w:hAnsi="Arial Narrow" w:cs="Times New Roman"/>
        </w:rPr>
        <w:t xml:space="preserve">BIC/SWIFT kód: </w:t>
      </w:r>
      <w:r w:rsidRPr="004A7DF6">
        <w:rPr>
          <w:rFonts w:ascii="Arial Narrow" w:hAnsi="Arial Narrow" w:cs="Times New Roman"/>
        </w:rPr>
        <w:tab/>
      </w:r>
      <w:r w:rsidRPr="004A7DF6">
        <w:rPr>
          <w:rFonts w:ascii="Arial Narrow" w:hAnsi="Arial Narrow" w:cs="Times New Roman"/>
        </w:rPr>
        <w:tab/>
      </w:r>
      <w:r w:rsidR="00E37568" w:rsidRPr="004A7DF6">
        <w:rPr>
          <w:rFonts w:ascii="Arial Narrow" w:hAnsi="Arial Narrow" w:cs="Times New Roman"/>
        </w:rPr>
        <w:tab/>
      </w:r>
      <w:r w:rsidR="009A081A" w:rsidRPr="004A7DF6">
        <w:rPr>
          <w:rFonts w:ascii="Arial Narrow" w:hAnsi="Arial Narrow" w:cs="Times New Roman"/>
        </w:rPr>
        <w:t>SPSRSKBA</w:t>
      </w:r>
      <w:r w:rsidR="009A081A" w:rsidRPr="004A7DF6">
        <w:rPr>
          <w:rFonts w:ascii="Arial Narrow" w:hAnsi="Arial Narrow" w:cs="Times New Roman"/>
        </w:rPr>
        <w:tab/>
      </w:r>
      <w:r w:rsidR="009A081A" w:rsidRPr="004A7DF6">
        <w:rPr>
          <w:rFonts w:ascii="Arial Narrow" w:hAnsi="Arial Narrow" w:cs="Times New Roman"/>
        </w:rPr>
        <w:tab/>
      </w:r>
      <w:r w:rsidR="009A081A" w:rsidRPr="004A7DF6">
        <w:rPr>
          <w:rFonts w:ascii="Arial Narrow" w:hAnsi="Arial Narrow" w:cs="Times New Roman"/>
        </w:rPr>
        <w:tab/>
      </w:r>
      <w:r w:rsidR="009A081A" w:rsidRPr="004A7DF6">
        <w:rPr>
          <w:rFonts w:ascii="Arial Narrow" w:hAnsi="Arial Narrow" w:cs="Times New Roman"/>
        </w:rPr>
        <w:tab/>
      </w:r>
      <w:r w:rsidR="009A081A" w:rsidRPr="004A7DF6">
        <w:rPr>
          <w:rFonts w:ascii="Arial Narrow" w:hAnsi="Arial Narrow" w:cs="Times New Roman"/>
        </w:rPr>
        <w:tab/>
      </w:r>
    </w:p>
    <w:p w14:paraId="64C28C4D" w14:textId="3D4B2A7F" w:rsidR="009A081A" w:rsidRPr="004A7DF6" w:rsidRDefault="00C14ABD" w:rsidP="009A081A">
      <w:pPr>
        <w:spacing w:after="0" w:line="240" w:lineRule="auto"/>
        <w:rPr>
          <w:rFonts w:ascii="Arial Narrow" w:hAnsi="Arial Narrow" w:cs="Times New Roman"/>
        </w:rPr>
      </w:pPr>
      <w:r w:rsidRPr="004A7DF6">
        <w:rPr>
          <w:rFonts w:ascii="Arial Narrow" w:hAnsi="Arial Narrow" w:cs="Times New Roman"/>
        </w:rPr>
        <w:t>Kontakt:</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00641B14" w:rsidRPr="004A7DF6">
        <w:rPr>
          <w:rFonts w:ascii="Arial Narrow" w:hAnsi="Arial Narrow" w:cs="Times New Roman"/>
        </w:rPr>
        <w:tab/>
      </w:r>
      <w:r w:rsidR="009A081A" w:rsidRPr="004A7DF6">
        <w:rPr>
          <w:rFonts w:ascii="Arial Narrow" w:hAnsi="Arial Narrow" w:cs="Times New Roman"/>
        </w:rPr>
        <w:t>[●], tel.: [●], e-mail: [●]</w:t>
      </w:r>
    </w:p>
    <w:p w14:paraId="168D42F6" w14:textId="12BECBC5" w:rsidR="009A081A" w:rsidRPr="004A7DF6" w:rsidRDefault="009A081A" w:rsidP="009A081A">
      <w:pPr>
        <w:spacing w:after="0" w:line="240" w:lineRule="auto"/>
        <w:rPr>
          <w:rFonts w:ascii="Arial Narrow" w:hAnsi="Arial Narrow" w:cs="Times New Roman"/>
        </w:rPr>
      </w:pPr>
    </w:p>
    <w:p w14:paraId="444E9AC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(ďalej len ako „</w:t>
      </w:r>
      <w:r w:rsidRPr="004A7DF6">
        <w:rPr>
          <w:rFonts w:ascii="Arial Narrow" w:hAnsi="Arial Narrow" w:cs="Times New Roman"/>
          <w:b/>
          <w:i/>
        </w:rPr>
        <w:t>Objednávateľ</w:t>
      </w:r>
      <w:r w:rsidRPr="004A7DF6">
        <w:rPr>
          <w:rFonts w:ascii="Arial Narrow" w:hAnsi="Arial Narrow" w:cs="Times New Roman"/>
        </w:rPr>
        <w:t xml:space="preserve">“) </w:t>
      </w:r>
    </w:p>
    <w:p w14:paraId="16959699" w14:textId="77777777" w:rsidR="009A081A" w:rsidRPr="004A7DF6" w:rsidRDefault="009A081A" w:rsidP="009A081A">
      <w:pPr>
        <w:spacing w:after="0" w:line="240" w:lineRule="auto"/>
        <w:rPr>
          <w:rFonts w:ascii="Arial Narrow" w:hAnsi="Arial Narrow" w:cs="Times New Roman"/>
        </w:rPr>
      </w:pPr>
    </w:p>
    <w:p w14:paraId="03BF232F"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a </w:t>
      </w:r>
    </w:p>
    <w:p w14:paraId="56B56D02" w14:textId="77777777" w:rsidR="009A081A" w:rsidRPr="004A7DF6" w:rsidRDefault="009A081A" w:rsidP="009A081A">
      <w:pPr>
        <w:spacing w:after="0" w:line="240" w:lineRule="auto"/>
        <w:rPr>
          <w:rFonts w:ascii="Arial Narrow" w:hAnsi="Arial Narrow" w:cs="Times New Roman"/>
        </w:rPr>
      </w:pPr>
    </w:p>
    <w:p w14:paraId="0923C2A4" w14:textId="77777777" w:rsidR="009A081A" w:rsidRPr="004A7DF6" w:rsidRDefault="009A081A" w:rsidP="009A081A">
      <w:pPr>
        <w:spacing w:after="0" w:line="240" w:lineRule="auto"/>
        <w:rPr>
          <w:rFonts w:ascii="Arial Narrow" w:hAnsi="Arial Narrow" w:cs="Times New Roman"/>
          <w:b/>
        </w:rPr>
      </w:pPr>
      <w:r w:rsidRPr="004A7DF6">
        <w:rPr>
          <w:rFonts w:ascii="Arial Narrow" w:hAnsi="Arial Narrow" w:cs="Times New Roman"/>
          <w:b/>
        </w:rPr>
        <w:t>Zhotoviteľ:</w:t>
      </w:r>
    </w:p>
    <w:p w14:paraId="3BEECA0C" w14:textId="77777777" w:rsidR="009A081A" w:rsidRPr="004A7DF6" w:rsidRDefault="009A081A" w:rsidP="009A081A">
      <w:pPr>
        <w:spacing w:after="0" w:line="240" w:lineRule="auto"/>
        <w:rPr>
          <w:rFonts w:ascii="Arial Narrow" w:hAnsi="Arial Narrow" w:cs="Times New Roman"/>
          <w:b/>
        </w:rPr>
      </w:pPr>
      <w:r w:rsidRPr="004A7DF6">
        <w:rPr>
          <w:rFonts w:ascii="Arial Narrow" w:hAnsi="Arial Narrow" w:cs="Times New Roman"/>
        </w:rPr>
        <w:t xml:space="preserve">Názov: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b/>
        </w:rPr>
        <w:t>[●]</w:t>
      </w:r>
    </w:p>
    <w:p w14:paraId="52C9F83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Sídlo:</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294519BF"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Štatutárny zástupca: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5AF98934"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IČO: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32118168"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DIČ: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649E53B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IČ DPH: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28FF5526"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Bankové spojenie: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66726453" w14:textId="77777777" w:rsidR="009A081A" w:rsidRPr="004A7DF6" w:rsidRDefault="009A081A" w:rsidP="009A081A">
      <w:pPr>
        <w:autoSpaceDE w:val="0"/>
        <w:autoSpaceDN w:val="0"/>
        <w:adjustRightInd w:val="0"/>
        <w:spacing w:after="0" w:line="240" w:lineRule="auto"/>
        <w:jc w:val="both"/>
        <w:rPr>
          <w:rFonts w:ascii="Arial Narrow" w:hAnsi="Arial Narrow" w:cs="Times New Roman"/>
          <w:bCs/>
        </w:rPr>
      </w:pPr>
      <w:r w:rsidRPr="004A7DF6">
        <w:rPr>
          <w:rFonts w:ascii="Arial Narrow" w:hAnsi="Arial Narrow" w:cs="Times New Roman"/>
          <w:bCs/>
        </w:rPr>
        <w:t xml:space="preserve">IBAN: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t>[●]</w:t>
      </w:r>
    </w:p>
    <w:p w14:paraId="4D7FB5F8" w14:textId="77777777" w:rsidR="009A081A" w:rsidRPr="004A7DF6" w:rsidRDefault="009A081A" w:rsidP="009A081A">
      <w:pPr>
        <w:autoSpaceDE w:val="0"/>
        <w:autoSpaceDN w:val="0"/>
        <w:adjustRightInd w:val="0"/>
        <w:spacing w:after="0" w:line="240" w:lineRule="auto"/>
        <w:jc w:val="both"/>
        <w:rPr>
          <w:rFonts w:ascii="Arial Narrow" w:hAnsi="Arial Narrow" w:cs="Times New Roman"/>
          <w:bCs/>
        </w:rPr>
      </w:pPr>
      <w:r w:rsidRPr="004A7DF6">
        <w:rPr>
          <w:rFonts w:ascii="Arial Narrow" w:hAnsi="Arial Narrow" w:cs="Times New Roman"/>
          <w:bCs/>
        </w:rPr>
        <w:t>BIC/SWIFT:</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t>[●]</w:t>
      </w:r>
    </w:p>
    <w:p w14:paraId="3774C190" w14:textId="77777777" w:rsidR="009A081A" w:rsidRPr="004A7DF6" w:rsidRDefault="009A081A" w:rsidP="009A081A">
      <w:pPr>
        <w:autoSpaceDE w:val="0"/>
        <w:autoSpaceDN w:val="0"/>
        <w:adjustRightInd w:val="0"/>
        <w:spacing w:after="0" w:line="240" w:lineRule="auto"/>
        <w:jc w:val="both"/>
        <w:rPr>
          <w:rFonts w:ascii="Arial Narrow" w:hAnsi="Arial Narrow" w:cs="Times New Roman"/>
          <w:bCs/>
        </w:rPr>
      </w:pPr>
      <w:r w:rsidRPr="004A7DF6">
        <w:rPr>
          <w:rFonts w:ascii="Arial Narrow" w:hAnsi="Arial Narrow" w:cs="Times New Roman"/>
          <w:bCs/>
        </w:rPr>
        <w:t>Register:</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t>[●]</w:t>
      </w:r>
    </w:p>
    <w:p w14:paraId="15327C52" w14:textId="17CE91DA" w:rsidR="009A081A" w:rsidRPr="004A7DF6" w:rsidRDefault="00C14ABD" w:rsidP="009A081A">
      <w:pPr>
        <w:spacing w:after="0" w:line="240" w:lineRule="auto"/>
        <w:rPr>
          <w:rFonts w:ascii="Arial Narrow" w:hAnsi="Arial Narrow" w:cs="Times New Roman"/>
        </w:rPr>
      </w:pPr>
      <w:r w:rsidRPr="004A7DF6">
        <w:rPr>
          <w:rFonts w:ascii="Arial Narrow" w:hAnsi="Arial Narrow" w:cs="Times New Roman"/>
        </w:rPr>
        <w:t>Kontakt:</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00483FF4" w:rsidRPr="004A7DF6">
        <w:rPr>
          <w:rFonts w:ascii="Arial Narrow" w:hAnsi="Arial Narrow" w:cs="Times New Roman"/>
        </w:rPr>
        <w:tab/>
      </w:r>
      <w:r w:rsidR="009A081A" w:rsidRPr="004A7DF6">
        <w:rPr>
          <w:rFonts w:ascii="Arial Narrow" w:hAnsi="Arial Narrow" w:cs="Times New Roman"/>
        </w:rPr>
        <w:t>[●], tel.: [●], e-mail: [●]</w:t>
      </w:r>
      <w:r w:rsidR="009A081A" w:rsidRPr="004A7DF6">
        <w:rPr>
          <w:rFonts w:ascii="Arial Narrow" w:hAnsi="Arial Narrow" w:cs="Times New Roman"/>
        </w:rPr>
        <w:tab/>
      </w:r>
      <w:r w:rsidR="009A081A" w:rsidRPr="004A7DF6">
        <w:rPr>
          <w:rFonts w:ascii="Arial Narrow" w:hAnsi="Arial Narrow" w:cs="Times New Roman"/>
        </w:rPr>
        <w:tab/>
      </w:r>
    </w:p>
    <w:p w14:paraId="4CD80272"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 </w:t>
      </w:r>
    </w:p>
    <w:p w14:paraId="15E2B326"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(ďalej len ako „</w:t>
      </w:r>
      <w:r w:rsidRPr="004A7DF6">
        <w:rPr>
          <w:rFonts w:ascii="Arial Narrow" w:hAnsi="Arial Narrow" w:cs="Times New Roman"/>
          <w:b/>
          <w:i/>
        </w:rPr>
        <w:t>Zhotoviteľ</w:t>
      </w:r>
      <w:r w:rsidRPr="004A7DF6">
        <w:rPr>
          <w:rFonts w:ascii="Arial Narrow" w:hAnsi="Arial Narrow" w:cs="Times New Roman"/>
        </w:rPr>
        <w:t xml:space="preserve">“) </w:t>
      </w:r>
    </w:p>
    <w:p w14:paraId="34FF6337" w14:textId="77777777" w:rsidR="009A081A" w:rsidRPr="004A7DF6" w:rsidRDefault="009A081A" w:rsidP="009A081A">
      <w:pPr>
        <w:spacing w:after="0" w:line="240" w:lineRule="auto"/>
        <w:rPr>
          <w:rFonts w:ascii="Arial Narrow" w:hAnsi="Arial Narrow" w:cs="Times New Roman"/>
        </w:rPr>
      </w:pPr>
    </w:p>
    <w:p w14:paraId="448E077A" w14:textId="3BFD6364"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(Objednávateľ a Zhotoviteľ ďalej spoločne </w:t>
      </w:r>
      <w:r w:rsidR="00AA7710" w:rsidRPr="004A7DF6">
        <w:rPr>
          <w:rFonts w:ascii="Arial Narrow" w:hAnsi="Arial Narrow" w:cs="Times New Roman"/>
        </w:rPr>
        <w:t>ako</w:t>
      </w:r>
      <w:r w:rsidRPr="004A7DF6">
        <w:rPr>
          <w:rFonts w:ascii="Arial Narrow" w:hAnsi="Arial Narrow" w:cs="Times New Roman"/>
        </w:rPr>
        <w:t xml:space="preserve"> „</w:t>
      </w:r>
      <w:r w:rsidRPr="004A7DF6">
        <w:rPr>
          <w:rFonts w:ascii="Arial Narrow" w:hAnsi="Arial Narrow" w:cs="Times New Roman"/>
          <w:b/>
          <w:i/>
        </w:rPr>
        <w:t>Zmluvné strany</w:t>
      </w:r>
      <w:r w:rsidRPr="004A7DF6">
        <w:rPr>
          <w:rFonts w:ascii="Arial Narrow" w:hAnsi="Arial Narrow" w:cs="Times New Roman"/>
        </w:rPr>
        <w:t>“ alebo každý samostatne aj ako „</w:t>
      </w:r>
      <w:r w:rsidRPr="004A7DF6">
        <w:rPr>
          <w:rFonts w:ascii="Arial Narrow" w:hAnsi="Arial Narrow" w:cs="Times New Roman"/>
          <w:b/>
          <w:i/>
        </w:rPr>
        <w:t>Zmluvná strana</w:t>
      </w:r>
      <w:r w:rsidRPr="004A7DF6">
        <w:rPr>
          <w:rFonts w:ascii="Arial Narrow" w:hAnsi="Arial Narrow" w:cs="Times New Roman"/>
        </w:rPr>
        <w:t>“)</w:t>
      </w:r>
    </w:p>
    <w:p w14:paraId="2297227A" w14:textId="034644ED" w:rsidR="004A7DF6" w:rsidRPr="004A7DF6" w:rsidRDefault="004A7DF6">
      <w:pPr>
        <w:rPr>
          <w:rFonts w:ascii="Arial Narrow" w:hAnsi="Arial Narrow" w:cs="Times New Roman"/>
        </w:rPr>
      </w:pPr>
    </w:p>
    <w:p w14:paraId="7C08B078" w14:textId="44509340" w:rsidR="009A4124" w:rsidRPr="004A7DF6" w:rsidRDefault="00CE3722" w:rsidP="009A4124">
      <w:pPr>
        <w:spacing w:after="0" w:line="240" w:lineRule="auto"/>
        <w:jc w:val="center"/>
        <w:rPr>
          <w:rFonts w:ascii="Arial Narrow" w:hAnsi="Arial Narrow" w:cs="Times New Roman"/>
          <w:b/>
        </w:rPr>
      </w:pPr>
      <w:r w:rsidRPr="004A7DF6">
        <w:rPr>
          <w:rFonts w:ascii="Arial Narrow" w:hAnsi="Arial Narrow" w:cs="Times New Roman"/>
          <w:b/>
        </w:rPr>
        <w:t>Článok I</w:t>
      </w:r>
    </w:p>
    <w:p w14:paraId="7466E1D4" w14:textId="77777777" w:rsidR="009A081A" w:rsidRPr="004A7DF6" w:rsidRDefault="009A4124" w:rsidP="009A4124">
      <w:pPr>
        <w:jc w:val="center"/>
        <w:rPr>
          <w:rFonts w:ascii="Arial Narrow" w:hAnsi="Arial Narrow" w:cs="Times New Roman"/>
          <w:b/>
        </w:rPr>
      </w:pPr>
      <w:r w:rsidRPr="004A7DF6">
        <w:rPr>
          <w:rFonts w:ascii="Arial Narrow" w:hAnsi="Arial Narrow" w:cs="Times New Roman"/>
          <w:b/>
        </w:rPr>
        <w:t>PREAMBULA</w:t>
      </w:r>
    </w:p>
    <w:p w14:paraId="29F27422" w14:textId="5E496D0C" w:rsidR="00C83194" w:rsidRPr="004A7DF6" w:rsidRDefault="001F1A12" w:rsidP="001F1A12">
      <w:pPr>
        <w:pStyle w:val="Odsekzoznamu"/>
        <w:numPr>
          <w:ilvl w:val="0"/>
          <w:numId w:val="4"/>
        </w:numPr>
        <w:ind w:left="567" w:hanging="567"/>
        <w:jc w:val="both"/>
        <w:rPr>
          <w:rFonts w:ascii="Arial Narrow" w:hAnsi="Arial Narrow" w:cs="Times New Roman"/>
        </w:rPr>
      </w:pPr>
      <w:r w:rsidRPr="004A7DF6">
        <w:rPr>
          <w:rFonts w:ascii="Arial Narrow" w:hAnsi="Arial Narrow" w:cs="Times New Roman"/>
        </w:rPr>
        <w:t xml:space="preserve">Ministerstvo zdravotníctva Slovenskej republiky ako vykonávateľ reforiem a investícií pre Komponent 12 „Humánna, moderná a dostupná starostlivosť o duševné zdravie“ Plánu obnovy a odolnosti Slovenskej republiky (ďalej len </w:t>
      </w:r>
      <w:r w:rsidRPr="004A7DF6">
        <w:rPr>
          <w:rFonts w:ascii="Arial Narrow" w:hAnsi="Arial Narrow" w:cs="Times New Roman"/>
          <w:b/>
        </w:rPr>
        <w:t>„Plán obnovy</w:t>
      </w:r>
      <w:r w:rsidRPr="004A7DF6">
        <w:rPr>
          <w:rFonts w:ascii="Arial Narrow" w:hAnsi="Arial Narrow" w:cs="Times New Roman"/>
        </w:rPr>
        <w:t>“), zodpovedá za realizáciu Reformy 1: Koordinovaná medzirezortná spolupráca a regulácia.</w:t>
      </w:r>
    </w:p>
    <w:p w14:paraId="555E0867" w14:textId="522EC497" w:rsidR="004D44B9" w:rsidRPr="004A7DF6" w:rsidRDefault="00C83194" w:rsidP="004D44B9">
      <w:pPr>
        <w:pStyle w:val="Odsekzoznamu"/>
        <w:numPr>
          <w:ilvl w:val="0"/>
          <w:numId w:val="4"/>
        </w:numPr>
        <w:ind w:left="567" w:hanging="567"/>
        <w:jc w:val="both"/>
        <w:rPr>
          <w:rFonts w:ascii="Arial Narrow" w:hAnsi="Arial Narrow" w:cs="Times New Roman"/>
        </w:rPr>
      </w:pPr>
      <w:r w:rsidRPr="004A7DF6">
        <w:rPr>
          <w:rFonts w:ascii="Arial Narrow" w:hAnsi="Arial Narrow" w:cs="Times New Roman"/>
        </w:rPr>
        <w:lastRenderedPageBreak/>
        <w:t xml:space="preserve">Predmetná Zmluva je výsledkom verejnej súťaže vyhlásenej Objednávateľom ako verejným obstarávateľom v súlade so zákonom o verejnom obstarávaní </w:t>
      </w:r>
      <w:r w:rsidR="00AA7710" w:rsidRPr="004A7DF6">
        <w:rPr>
          <w:rFonts w:ascii="Arial Narrow" w:hAnsi="Arial Narrow" w:cs="Times New Roman"/>
        </w:rPr>
        <w:t xml:space="preserve">za účelom </w:t>
      </w:r>
      <w:r w:rsidRPr="004A7DF6">
        <w:rPr>
          <w:rFonts w:ascii="Arial Narrow" w:hAnsi="Arial Narrow" w:cs="Times New Roman"/>
        </w:rPr>
        <w:t>obstarani</w:t>
      </w:r>
      <w:r w:rsidR="00AA7710" w:rsidRPr="004A7DF6">
        <w:rPr>
          <w:rFonts w:ascii="Arial Narrow" w:hAnsi="Arial Narrow" w:cs="Times New Roman"/>
        </w:rPr>
        <w:t>a</w:t>
      </w:r>
      <w:r w:rsidRPr="004A7DF6">
        <w:rPr>
          <w:rFonts w:ascii="Arial Narrow" w:hAnsi="Arial Narrow" w:cs="Times New Roman"/>
        </w:rPr>
        <w:t xml:space="preserve"> predmetu zákazky:</w:t>
      </w:r>
      <w:r w:rsidR="004D44B9" w:rsidRPr="004A7DF6">
        <w:rPr>
          <w:rFonts w:ascii="Arial Narrow" w:hAnsi="Arial Narrow" w:cs="Times New Roman"/>
        </w:rPr>
        <w:t xml:space="preserve"> </w:t>
      </w:r>
      <w:bookmarkStart w:id="0" w:name="_Hlk100248442"/>
      <w:r w:rsidR="00AA7710" w:rsidRPr="004A7DF6">
        <w:rPr>
          <w:rFonts w:ascii="Arial Narrow" w:hAnsi="Arial Narrow" w:cs="Times New Roman"/>
          <w:b/>
        </w:rPr>
        <w:t>“E</w:t>
      </w:r>
      <w:r w:rsidR="004D44B9" w:rsidRPr="004A7DF6">
        <w:rPr>
          <w:rFonts w:ascii="Arial Narrow" w:hAnsi="Arial Narrow" w:cs="Times New Roman"/>
          <w:b/>
        </w:rPr>
        <w:t>pidemiologick</w:t>
      </w:r>
      <w:r w:rsidR="00AA7710" w:rsidRPr="004A7DF6">
        <w:rPr>
          <w:rFonts w:ascii="Arial Narrow" w:hAnsi="Arial Narrow" w:cs="Times New Roman"/>
          <w:b/>
        </w:rPr>
        <w:t>á</w:t>
      </w:r>
      <w:r w:rsidR="004D44B9" w:rsidRPr="004A7DF6">
        <w:rPr>
          <w:rFonts w:ascii="Arial Narrow" w:hAnsi="Arial Narrow" w:cs="Times New Roman"/>
          <w:b/>
        </w:rPr>
        <w:t xml:space="preserve"> štúdi</w:t>
      </w:r>
      <w:r w:rsidR="00AA7710" w:rsidRPr="004A7DF6">
        <w:rPr>
          <w:rFonts w:ascii="Arial Narrow" w:hAnsi="Arial Narrow" w:cs="Times New Roman"/>
          <w:b/>
        </w:rPr>
        <w:t>a</w:t>
      </w:r>
      <w:r w:rsidR="004D44B9" w:rsidRPr="004A7DF6">
        <w:rPr>
          <w:rFonts w:ascii="Arial Narrow" w:hAnsi="Arial Narrow" w:cs="Times New Roman"/>
          <w:b/>
        </w:rPr>
        <w:t xml:space="preserve"> výskytu duševných porúch</w:t>
      </w:r>
      <w:bookmarkEnd w:id="0"/>
      <w:r w:rsidR="004D44B9" w:rsidRPr="004A7DF6">
        <w:rPr>
          <w:rFonts w:ascii="Arial Narrow" w:hAnsi="Arial Narrow" w:cs="Times New Roman"/>
          <w:b/>
        </w:rPr>
        <w:t xml:space="preserve"> v slovenskej populácii</w:t>
      </w:r>
      <w:r w:rsidR="00AA7710" w:rsidRPr="004A7DF6">
        <w:rPr>
          <w:rFonts w:ascii="Arial Narrow" w:hAnsi="Arial Narrow" w:cs="Times New Roman"/>
          <w:b/>
        </w:rPr>
        <w:t>“</w:t>
      </w:r>
      <w:r w:rsidR="00AA7710" w:rsidRPr="004A7DF6">
        <w:rPr>
          <w:rFonts w:ascii="Arial Narrow" w:hAnsi="Arial Narrow" w:cs="Times New Roman"/>
        </w:rPr>
        <w:t xml:space="preserve">, </w:t>
      </w:r>
      <w:r w:rsidR="00AA7710" w:rsidRPr="004A7DF6">
        <w:rPr>
          <w:rFonts w:ascii="Arial Narrow" w:hAnsi="Arial Narrow" w:cs="Times New Roman"/>
          <w:lang w:eastAsia="cs-CZ"/>
        </w:rPr>
        <w:t xml:space="preserve">ktorej Oznámenie o vyhlásení verejného obstarávania bolo uverejnené v Úradnom vestníku Európskej únie zo dňa xx.xx.xxxx  pod číslom </w:t>
      </w:r>
      <w:r w:rsidR="00AA7710" w:rsidRPr="004A7DF6">
        <w:rPr>
          <w:rFonts w:ascii="Arial Narrow" w:hAnsi="Arial Narrow" w:cs="Times New Roman"/>
        </w:rPr>
        <w:t>xxx-xxxxxx a vo Vestníku verejného obstarávania č. xx/202</w:t>
      </w:r>
      <w:r w:rsidR="0007439B" w:rsidRPr="004A7DF6">
        <w:rPr>
          <w:rFonts w:ascii="Arial Narrow" w:hAnsi="Arial Narrow" w:cs="Times New Roman"/>
        </w:rPr>
        <w:t>_</w:t>
      </w:r>
      <w:r w:rsidR="00AA7710" w:rsidRPr="004A7DF6">
        <w:rPr>
          <w:rFonts w:ascii="Arial Narrow" w:hAnsi="Arial Narrow" w:cs="Times New Roman"/>
        </w:rPr>
        <w:t xml:space="preserve"> dňa </w:t>
      </w:r>
      <w:r w:rsidR="00AA7710" w:rsidRPr="004A7DF6">
        <w:rPr>
          <w:rFonts w:ascii="Arial Narrow" w:hAnsi="Arial Narrow" w:cs="Times New Roman"/>
          <w:lang w:eastAsia="cs-CZ"/>
        </w:rPr>
        <w:t xml:space="preserve">xx.xx.xxxx  </w:t>
      </w:r>
      <w:r w:rsidR="00AA7710" w:rsidRPr="004A7DF6">
        <w:rPr>
          <w:rFonts w:ascii="Arial Narrow" w:hAnsi="Arial Narrow" w:cs="Times New Roman"/>
        </w:rPr>
        <w:t>pod značkou xxxxx – MS</w:t>
      </w:r>
      <w:r w:rsidR="0007439B" w:rsidRPr="004A7DF6">
        <w:rPr>
          <w:rFonts w:ascii="Arial Narrow" w:hAnsi="Arial Narrow" w:cs="Times New Roman"/>
        </w:rPr>
        <w:t>_</w:t>
      </w:r>
      <w:r w:rsidR="00AA7710" w:rsidRPr="004A7DF6">
        <w:rPr>
          <w:rFonts w:ascii="Arial Narrow" w:hAnsi="Arial Narrow" w:cs="Times New Roman"/>
        </w:rPr>
        <w:t xml:space="preserve"> </w:t>
      </w:r>
      <w:r w:rsidR="00AA7710" w:rsidRPr="004A7DF6">
        <w:rPr>
          <w:rFonts w:ascii="Arial Narrow" w:hAnsi="Arial Narrow" w:cs="Times New Roman"/>
          <w:lang w:eastAsia="cs-CZ"/>
        </w:rPr>
        <w:t xml:space="preserve">(ďalej len </w:t>
      </w:r>
      <w:r w:rsidR="00AA7710" w:rsidRPr="004A7DF6">
        <w:rPr>
          <w:rFonts w:ascii="Arial Narrow" w:hAnsi="Arial Narrow" w:cs="Times New Roman"/>
          <w:b/>
          <w:lang w:eastAsia="cs-CZ"/>
        </w:rPr>
        <w:t>„verejné obstarávanie“</w:t>
      </w:r>
      <w:r w:rsidR="00AA7710" w:rsidRPr="004A7DF6">
        <w:rPr>
          <w:rFonts w:ascii="Arial Narrow" w:hAnsi="Arial Narrow" w:cs="Times New Roman"/>
          <w:lang w:eastAsia="cs-CZ"/>
        </w:rPr>
        <w:t>)</w:t>
      </w:r>
      <w:r w:rsidR="004D44B9" w:rsidRPr="004A7DF6">
        <w:rPr>
          <w:rFonts w:ascii="Arial Narrow" w:hAnsi="Arial Narrow" w:cs="Times New Roman"/>
        </w:rPr>
        <w:t>.</w:t>
      </w:r>
    </w:p>
    <w:p w14:paraId="46DB5AD1" w14:textId="50B18FFE" w:rsidR="00E37568" w:rsidRPr="004A7DF6" w:rsidRDefault="007D3A4E" w:rsidP="004A7DF6">
      <w:pPr>
        <w:pStyle w:val="Odsekzoznamu"/>
        <w:numPr>
          <w:ilvl w:val="0"/>
          <w:numId w:val="4"/>
        </w:numPr>
        <w:ind w:left="567" w:hanging="567"/>
        <w:jc w:val="both"/>
        <w:rPr>
          <w:rFonts w:ascii="Arial Narrow" w:hAnsi="Arial Narrow" w:cs="Times New Roman"/>
        </w:rPr>
      </w:pPr>
      <w:r w:rsidRPr="004A7DF6">
        <w:rPr>
          <w:rFonts w:ascii="Arial Narrow" w:hAnsi="Arial Narrow" w:cs="Times New Roman"/>
        </w:rPr>
        <w:t>Objednávateľ a Zhotoviteľ týmto vyhlasujú, že sú spôsobilí túto Zmluvu uzatvoriť a plniť záväzky v nej obsiahnuté.</w:t>
      </w:r>
    </w:p>
    <w:p w14:paraId="606A3BB8" w14:textId="77777777" w:rsidR="004A7DF6" w:rsidRPr="004A7DF6" w:rsidRDefault="004A7DF6" w:rsidP="00CE3722">
      <w:pPr>
        <w:spacing w:after="0" w:line="240" w:lineRule="auto"/>
        <w:jc w:val="center"/>
        <w:rPr>
          <w:rFonts w:ascii="Arial Narrow" w:hAnsi="Arial Narrow" w:cs="Times New Roman"/>
          <w:b/>
        </w:rPr>
      </w:pPr>
    </w:p>
    <w:p w14:paraId="39E34D40" w14:textId="648804BA" w:rsidR="00CE3722" w:rsidRPr="004A7DF6" w:rsidRDefault="00CE3722" w:rsidP="00CE3722">
      <w:pPr>
        <w:spacing w:after="0" w:line="240" w:lineRule="auto"/>
        <w:jc w:val="center"/>
        <w:rPr>
          <w:rFonts w:ascii="Arial Narrow" w:hAnsi="Arial Narrow" w:cs="Times New Roman"/>
          <w:b/>
        </w:rPr>
      </w:pPr>
      <w:r w:rsidRPr="004A7DF6">
        <w:rPr>
          <w:rFonts w:ascii="Arial Narrow" w:hAnsi="Arial Narrow" w:cs="Times New Roman"/>
          <w:b/>
        </w:rPr>
        <w:t>Č</w:t>
      </w:r>
      <w:r w:rsidR="002E75BE" w:rsidRPr="004A7DF6">
        <w:rPr>
          <w:rFonts w:ascii="Arial Narrow" w:hAnsi="Arial Narrow" w:cs="Times New Roman"/>
          <w:b/>
        </w:rPr>
        <w:t>lánok II</w:t>
      </w:r>
    </w:p>
    <w:p w14:paraId="601757CE" w14:textId="77777777" w:rsidR="00CE3722" w:rsidRPr="004A7DF6" w:rsidRDefault="00CE3722" w:rsidP="00E64ADF">
      <w:pPr>
        <w:jc w:val="center"/>
        <w:rPr>
          <w:rFonts w:ascii="Arial Narrow" w:hAnsi="Arial Narrow" w:cs="Times New Roman"/>
          <w:b/>
        </w:rPr>
      </w:pPr>
      <w:r w:rsidRPr="004A7DF6">
        <w:rPr>
          <w:rFonts w:ascii="Arial Narrow" w:hAnsi="Arial Narrow" w:cs="Times New Roman"/>
          <w:b/>
        </w:rPr>
        <w:t>PREDMET</w:t>
      </w:r>
      <w:r w:rsidR="00E64ADF" w:rsidRPr="004A7DF6">
        <w:rPr>
          <w:rFonts w:ascii="Arial Narrow" w:hAnsi="Arial Narrow" w:cs="Times New Roman"/>
          <w:b/>
        </w:rPr>
        <w:t xml:space="preserve"> ZMLUVY</w:t>
      </w:r>
    </w:p>
    <w:p w14:paraId="7A906594" w14:textId="3C52B5E4" w:rsidR="001D169A" w:rsidRPr="004A7DF6" w:rsidRDefault="00CE3722" w:rsidP="001D169A">
      <w:pPr>
        <w:pStyle w:val="Odsekzoznamu"/>
        <w:numPr>
          <w:ilvl w:val="0"/>
          <w:numId w:val="5"/>
        </w:numPr>
        <w:ind w:left="567" w:hanging="567"/>
        <w:jc w:val="both"/>
        <w:rPr>
          <w:rFonts w:ascii="Arial Narrow" w:hAnsi="Arial Narrow" w:cs="Times New Roman"/>
        </w:rPr>
      </w:pPr>
      <w:r w:rsidRPr="004A7DF6">
        <w:rPr>
          <w:rFonts w:ascii="Arial Narrow" w:hAnsi="Arial Narrow" w:cs="Times New Roman"/>
        </w:rPr>
        <w:t xml:space="preserve">Predmetom </w:t>
      </w:r>
      <w:r w:rsidR="003B4F76" w:rsidRPr="004A7DF6">
        <w:rPr>
          <w:rFonts w:ascii="Arial Narrow" w:hAnsi="Arial Narrow" w:cs="Times New Roman"/>
        </w:rPr>
        <w:t>tejto Zmluvy je úprava práv a povinností Zmluvných strán vyplýv</w:t>
      </w:r>
      <w:r w:rsidR="002E75BE" w:rsidRPr="004A7DF6">
        <w:rPr>
          <w:rFonts w:ascii="Arial Narrow" w:hAnsi="Arial Narrow" w:cs="Times New Roman"/>
        </w:rPr>
        <w:t>ajúcich zo záväzku Zhotoviteľa vy</w:t>
      </w:r>
      <w:r w:rsidR="003B4F76" w:rsidRPr="004A7DF6">
        <w:rPr>
          <w:rFonts w:ascii="Arial Narrow" w:hAnsi="Arial Narrow" w:cs="Times New Roman"/>
        </w:rPr>
        <w:t xml:space="preserve">hotoviť </w:t>
      </w:r>
      <w:r w:rsidR="002E75BE" w:rsidRPr="004A7DF6">
        <w:rPr>
          <w:rFonts w:ascii="Arial Narrow" w:hAnsi="Arial Narrow" w:cs="Times New Roman"/>
        </w:rPr>
        <w:t xml:space="preserve">pre </w:t>
      </w:r>
      <w:r w:rsidR="003B4F76" w:rsidRPr="004A7DF6">
        <w:rPr>
          <w:rFonts w:ascii="Arial Narrow" w:hAnsi="Arial Narrow" w:cs="Times New Roman"/>
        </w:rPr>
        <w:t>O</w:t>
      </w:r>
      <w:r w:rsidR="002E75BE" w:rsidRPr="004A7DF6">
        <w:rPr>
          <w:rFonts w:ascii="Arial Narrow" w:hAnsi="Arial Narrow" w:cs="Times New Roman"/>
        </w:rPr>
        <w:t>bjednávateľa</w:t>
      </w:r>
      <w:r w:rsidR="003B4F76" w:rsidRPr="004A7DF6">
        <w:rPr>
          <w:rFonts w:ascii="Arial Narrow" w:hAnsi="Arial Narrow" w:cs="Times New Roman"/>
        </w:rPr>
        <w:t xml:space="preserve"> </w:t>
      </w:r>
      <w:r w:rsidR="005712E0" w:rsidRPr="004A7DF6">
        <w:rPr>
          <w:rFonts w:ascii="Arial Narrow" w:hAnsi="Arial Narrow" w:cs="Times New Roman"/>
        </w:rPr>
        <w:t xml:space="preserve">dielo: </w:t>
      </w:r>
      <w:r w:rsidR="00E64ADF" w:rsidRPr="004A7DF6">
        <w:rPr>
          <w:rFonts w:ascii="Arial Narrow" w:hAnsi="Arial Narrow" w:cs="Times New Roman"/>
        </w:rPr>
        <w:t>„</w:t>
      </w:r>
      <w:r w:rsidR="00E64ADF" w:rsidRPr="004A7DF6">
        <w:rPr>
          <w:rFonts w:ascii="Arial Narrow" w:hAnsi="Arial Narrow" w:cs="Times New Roman"/>
          <w:b/>
        </w:rPr>
        <w:t>Epidemiologick</w:t>
      </w:r>
      <w:r w:rsidR="005712E0" w:rsidRPr="004A7DF6">
        <w:rPr>
          <w:rFonts w:ascii="Arial Narrow" w:hAnsi="Arial Narrow" w:cs="Times New Roman"/>
          <w:b/>
        </w:rPr>
        <w:t>á</w:t>
      </w:r>
      <w:r w:rsidR="00E64ADF" w:rsidRPr="004A7DF6">
        <w:rPr>
          <w:rFonts w:ascii="Arial Narrow" w:hAnsi="Arial Narrow" w:cs="Times New Roman"/>
          <w:b/>
        </w:rPr>
        <w:t xml:space="preserve"> štúdi</w:t>
      </w:r>
      <w:r w:rsidR="005712E0" w:rsidRPr="004A7DF6">
        <w:rPr>
          <w:rFonts w:ascii="Arial Narrow" w:hAnsi="Arial Narrow" w:cs="Times New Roman"/>
          <w:b/>
        </w:rPr>
        <w:t>a</w:t>
      </w:r>
      <w:r w:rsidR="00E64ADF" w:rsidRPr="004A7DF6">
        <w:rPr>
          <w:rFonts w:ascii="Arial Narrow" w:hAnsi="Arial Narrow" w:cs="Times New Roman"/>
          <w:b/>
        </w:rPr>
        <w:t xml:space="preserve"> </w:t>
      </w:r>
      <w:r w:rsidR="004D44B9" w:rsidRPr="004A7DF6">
        <w:rPr>
          <w:rFonts w:ascii="Arial Narrow" w:hAnsi="Arial Narrow" w:cs="Times New Roman"/>
          <w:b/>
        </w:rPr>
        <w:t>výskytu duševných porúch v slovenskej populácii</w:t>
      </w:r>
      <w:r w:rsidR="00E64ADF" w:rsidRPr="004A7DF6">
        <w:rPr>
          <w:rFonts w:ascii="Arial Narrow" w:hAnsi="Arial Narrow" w:cs="Times New Roman"/>
        </w:rPr>
        <w:t xml:space="preserve">“ </w:t>
      </w:r>
      <w:r w:rsidR="002E75BE" w:rsidRPr="004A7DF6">
        <w:rPr>
          <w:rFonts w:ascii="Arial Narrow" w:hAnsi="Arial Narrow" w:cs="Times New Roman"/>
        </w:rPr>
        <w:t>bližšie špecifikovan</w:t>
      </w:r>
      <w:r w:rsidR="005712E0" w:rsidRPr="004A7DF6">
        <w:rPr>
          <w:rFonts w:ascii="Arial Narrow" w:hAnsi="Arial Narrow" w:cs="Times New Roman"/>
        </w:rPr>
        <w:t>é</w:t>
      </w:r>
      <w:r w:rsidR="00E64ADF" w:rsidRPr="004A7DF6">
        <w:rPr>
          <w:rFonts w:ascii="Arial Narrow" w:hAnsi="Arial Narrow" w:cs="Times New Roman"/>
        </w:rPr>
        <w:t xml:space="preserve"> v </w:t>
      </w:r>
      <w:r w:rsidR="00817C98" w:rsidRPr="004A7DF6">
        <w:rPr>
          <w:rFonts w:ascii="Arial Narrow" w:hAnsi="Arial Narrow" w:cs="Times New Roman"/>
        </w:rPr>
        <w:t>tomto</w:t>
      </w:r>
      <w:r w:rsidR="00E64ADF" w:rsidRPr="004A7DF6">
        <w:rPr>
          <w:rFonts w:ascii="Arial Narrow" w:hAnsi="Arial Narrow" w:cs="Times New Roman"/>
        </w:rPr>
        <w:t xml:space="preserve"> </w:t>
      </w:r>
      <w:r w:rsidR="00BC028C" w:rsidRPr="004A7DF6">
        <w:rPr>
          <w:rFonts w:ascii="Arial Narrow" w:hAnsi="Arial Narrow" w:cs="Times New Roman"/>
        </w:rPr>
        <w:t xml:space="preserve">Článku </w:t>
      </w:r>
      <w:r w:rsidR="00E64ADF" w:rsidRPr="004A7DF6">
        <w:rPr>
          <w:rFonts w:ascii="Arial Narrow" w:hAnsi="Arial Narrow" w:cs="Times New Roman"/>
        </w:rPr>
        <w:t xml:space="preserve">Zmluvy a v Opise predmetu zákazky, ktorý tvorí Prílohu č. 1 tejto Zmluvy a to v rozsahu, spôsobom a za podmienok dohodnutých v tejto Zmluve (ďalej len </w:t>
      </w:r>
      <w:r w:rsidR="00E64ADF" w:rsidRPr="004A7DF6">
        <w:rPr>
          <w:rFonts w:ascii="Arial Narrow" w:hAnsi="Arial Narrow" w:cs="Times New Roman"/>
          <w:b/>
        </w:rPr>
        <w:t>„Dielo“</w:t>
      </w:r>
      <w:r w:rsidR="00E64ADF" w:rsidRPr="004A7DF6">
        <w:rPr>
          <w:rFonts w:ascii="Arial Narrow" w:hAnsi="Arial Narrow" w:cs="Times New Roman"/>
        </w:rPr>
        <w:t xml:space="preserve">) a </w:t>
      </w:r>
      <w:r w:rsidR="00E64ADF" w:rsidRPr="004A7DF6">
        <w:rPr>
          <w:rFonts w:ascii="Arial Narrow" w:hAnsi="Arial Narrow" w:cs="Times New Roman"/>
          <w:color w:val="000000" w:themeColor="text1"/>
        </w:rPr>
        <w:t>záväzku Objednávateľa riadne a včas odovzdané Dielo prevziať a zaplatiť Zhotoviteľovi</w:t>
      </w:r>
      <w:r w:rsidR="002E75BE" w:rsidRPr="004A7DF6">
        <w:rPr>
          <w:rFonts w:ascii="Arial Narrow" w:hAnsi="Arial Narrow" w:cs="Times New Roman"/>
          <w:color w:val="000000" w:themeColor="text1"/>
        </w:rPr>
        <w:t xml:space="preserve"> cenu podľa Článku IV t</w:t>
      </w:r>
      <w:r w:rsidR="00E64ADF" w:rsidRPr="004A7DF6">
        <w:rPr>
          <w:rFonts w:ascii="Arial Narrow" w:hAnsi="Arial Narrow" w:cs="Times New Roman"/>
          <w:color w:val="000000" w:themeColor="text1"/>
        </w:rPr>
        <w:t>ejto Zmluvy</w:t>
      </w:r>
      <w:r w:rsidR="00E64ADF" w:rsidRPr="004A7DF6">
        <w:rPr>
          <w:rFonts w:ascii="Arial Narrow" w:hAnsi="Arial Narrow" w:cs="Times New Roman"/>
        </w:rPr>
        <w:t>.</w:t>
      </w:r>
    </w:p>
    <w:p w14:paraId="1095E69D" w14:textId="01101C49" w:rsidR="002E75BE" w:rsidRPr="004A7DF6" w:rsidRDefault="001D169A" w:rsidP="001D169A">
      <w:pPr>
        <w:pStyle w:val="Odsekzoznamu"/>
        <w:numPr>
          <w:ilvl w:val="0"/>
          <w:numId w:val="5"/>
        </w:numPr>
        <w:ind w:left="567" w:hanging="567"/>
        <w:jc w:val="both"/>
        <w:rPr>
          <w:rFonts w:ascii="Arial Narrow" w:hAnsi="Arial Narrow" w:cs="Times New Roman"/>
        </w:rPr>
      </w:pPr>
      <w:r w:rsidRPr="004A7DF6">
        <w:rPr>
          <w:rFonts w:ascii="Arial Narrow" w:hAnsi="Arial Narrow" w:cs="Times New Roman"/>
        </w:rPr>
        <w:t xml:space="preserve">Zhotoviteľ sa zaväzuje </w:t>
      </w:r>
      <w:r w:rsidR="005712E0" w:rsidRPr="004A7DF6">
        <w:rPr>
          <w:rFonts w:ascii="Arial Narrow" w:hAnsi="Arial Narrow" w:cs="Times New Roman"/>
        </w:rPr>
        <w:t xml:space="preserve">riadne, včas a bez </w:t>
      </w:r>
      <w:r w:rsidR="008C0383" w:rsidRPr="004A7DF6">
        <w:rPr>
          <w:rFonts w:ascii="Arial Narrow" w:hAnsi="Arial Narrow" w:cs="Times New Roman"/>
        </w:rPr>
        <w:t>vád,</w:t>
      </w:r>
      <w:r w:rsidR="005712E0" w:rsidRPr="004A7DF6">
        <w:rPr>
          <w:rFonts w:ascii="Arial Narrow" w:hAnsi="Arial Narrow" w:cs="Times New Roman"/>
        </w:rPr>
        <w:t xml:space="preserve"> na svoje náklady a na svoje nebezpečenstvo </w:t>
      </w:r>
      <w:r w:rsidRPr="004A7DF6">
        <w:rPr>
          <w:rFonts w:ascii="Arial Narrow" w:hAnsi="Arial Narrow" w:cs="Times New Roman"/>
        </w:rPr>
        <w:t xml:space="preserve">vyhotoviť a odovzdať Objednávateľovi Dielo </w:t>
      </w:r>
      <w:r w:rsidR="008F6D62" w:rsidRPr="004A7DF6">
        <w:rPr>
          <w:rFonts w:ascii="Arial Narrow" w:hAnsi="Arial Narrow" w:cs="Times New Roman"/>
        </w:rPr>
        <w:t xml:space="preserve">v súlade s Opisom predmetu zákazky tvoriacim Prílohu č. 1 tejto Zmluvy </w:t>
      </w:r>
      <w:r w:rsidRPr="004A7DF6">
        <w:rPr>
          <w:rFonts w:ascii="Arial Narrow" w:hAnsi="Arial Narrow" w:cs="Times New Roman"/>
        </w:rPr>
        <w:t>s cieľom zmapovať aktuálnu a celoživotnú prevalenciu vybraných duševných porúch v slovenskej populácii, vyhodnotiť dopad psychických porúch na funkčnosť a kvalitu života, identifikovať medzeru v liečbe a zhodnotiť využívanie služieb starostlivosti v oblasti duševného zdravia</w:t>
      </w:r>
      <w:r w:rsidR="00A25AA1" w:rsidRPr="004A7DF6">
        <w:rPr>
          <w:rFonts w:ascii="Arial Narrow" w:hAnsi="Arial Narrow" w:cs="Times New Roman"/>
        </w:rPr>
        <w:t xml:space="preserve"> a to v nasledujúcom rozsahu:</w:t>
      </w:r>
    </w:p>
    <w:p w14:paraId="0590BD60" w14:textId="358E1B1F" w:rsidR="007D3A4E" w:rsidRPr="004A7DF6" w:rsidRDefault="007D3A4E" w:rsidP="003F3003">
      <w:pPr>
        <w:pStyle w:val="Odsekzoznamu"/>
        <w:numPr>
          <w:ilvl w:val="0"/>
          <w:numId w:val="30"/>
        </w:numPr>
        <w:ind w:left="851" w:hanging="284"/>
        <w:jc w:val="both"/>
        <w:rPr>
          <w:rFonts w:ascii="Arial Narrow" w:hAnsi="Arial Narrow" w:cs="Times New Roman"/>
        </w:rPr>
      </w:pPr>
      <w:r w:rsidRPr="004A7DF6">
        <w:rPr>
          <w:rFonts w:ascii="Arial Narrow" w:hAnsi="Arial Narrow" w:cs="Times New Roman"/>
        </w:rPr>
        <w:t>zmapovanie prevalencie porúch vo vzťahu k základným demografickým charakteristikám,</w:t>
      </w:r>
    </w:p>
    <w:p w14:paraId="27B34004" w14:textId="4A7A9833" w:rsidR="007D3A4E" w:rsidRPr="004A7DF6" w:rsidRDefault="007D3A4E" w:rsidP="003F3003">
      <w:pPr>
        <w:pStyle w:val="Odsekzoznamu"/>
        <w:numPr>
          <w:ilvl w:val="0"/>
          <w:numId w:val="30"/>
        </w:numPr>
        <w:ind w:left="851" w:hanging="284"/>
        <w:jc w:val="both"/>
        <w:rPr>
          <w:rFonts w:ascii="Arial Narrow" w:hAnsi="Arial Narrow" w:cs="Times New Roman"/>
        </w:rPr>
      </w:pPr>
      <w:r w:rsidRPr="004A7DF6">
        <w:rPr>
          <w:rFonts w:ascii="Arial Narrow" w:hAnsi="Arial Narrow" w:cs="Times New Roman"/>
        </w:rPr>
        <w:t>získanie demografických údajov a základných údajov o zdraví respondenta,</w:t>
      </w:r>
    </w:p>
    <w:p w14:paraId="5C2DBB16" w14:textId="5CF1E83C" w:rsidR="007D3A4E" w:rsidRPr="004A7DF6" w:rsidRDefault="007D3A4E" w:rsidP="003F3003">
      <w:pPr>
        <w:pStyle w:val="Odsekzoznamu"/>
        <w:numPr>
          <w:ilvl w:val="0"/>
          <w:numId w:val="30"/>
        </w:numPr>
        <w:ind w:left="851" w:hanging="284"/>
        <w:jc w:val="both"/>
        <w:rPr>
          <w:rFonts w:ascii="Arial Narrow" w:hAnsi="Arial Narrow" w:cs="Times New Roman"/>
        </w:rPr>
      </w:pPr>
      <w:r w:rsidRPr="004A7DF6">
        <w:rPr>
          <w:rFonts w:ascii="Arial Narrow" w:hAnsi="Arial Narrow" w:cs="Times New Roman"/>
        </w:rPr>
        <w:t>vyhodnotenie dopadu psychických porúch na funkčnosť a kvalitu života,</w:t>
      </w:r>
    </w:p>
    <w:p w14:paraId="476736F0" w14:textId="6C4669EC" w:rsidR="007D3A4E" w:rsidRPr="004A7DF6" w:rsidRDefault="007D3A4E" w:rsidP="003F3003">
      <w:pPr>
        <w:pStyle w:val="Odsekzoznamu"/>
        <w:numPr>
          <w:ilvl w:val="0"/>
          <w:numId w:val="30"/>
        </w:numPr>
        <w:ind w:left="851" w:hanging="284"/>
        <w:jc w:val="both"/>
        <w:rPr>
          <w:rFonts w:ascii="Arial Narrow" w:hAnsi="Arial Narrow" w:cs="Times New Roman"/>
        </w:rPr>
      </w:pPr>
      <w:r w:rsidRPr="004A7DF6">
        <w:rPr>
          <w:rFonts w:ascii="Arial Narrow" w:hAnsi="Arial Narrow" w:cs="Times New Roman"/>
        </w:rPr>
        <w:t>vyhodnotenie dostupnosti a využívania služieb v oblasti duševného zdravia - aktuálne a celoživotne, s cieľom identifikovať medzeru v liečbe („treatment gap“) v jednotlivých krajoch.</w:t>
      </w:r>
    </w:p>
    <w:p w14:paraId="7BA6196A" w14:textId="039DA1AA" w:rsidR="007D3A4E" w:rsidRPr="004A7DF6" w:rsidRDefault="005712E0" w:rsidP="009D1937">
      <w:pPr>
        <w:pStyle w:val="Odsekzoznamu"/>
        <w:numPr>
          <w:ilvl w:val="0"/>
          <w:numId w:val="5"/>
        </w:numPr>
        <w:ind w:left="567" w:hanging="567"/>
        <w:jc w:val="both"/>
        <w:rPr>
          <w:rFonts w:ascii="Arial Narrow" w:hAnsi="Arial Narrow" w:cs="Times New Roman"/>
        </w:rPr>
      </w:pPr>
      <w:r w:rsidRPr="004A7DF6">
        <w:rPr>
          <w:rFonts w:ascii="Arial Narrow" w:hAnsi="Arial Narrow" w:cs="Times New Roman"/>
        </w:rPr>
        <w:t>Dielo</w:t>
      </w:r>
      <w:r w:rsidR="009D1937" w:rsidRPr="004A7DF6">
        <w:rPr>
          <w:rFonts w:ascii="Arial Narrow" w:hAnsi="Arial Narrow" w:cs="Times New Roman"/>
        </w:rPr>
        <w:t xml:space="preserve"> sa bude realizovať komplexným dotazníkom pozostávajúcim z piatich častí:</w:t>
      </w:r>
    </w:p>
    <w:p w14:paraId="6003946D" w14:textId="41FDE9D5" w:rsidR="009D1937" w:rsidRPr="004A7DF6" w:rsidRDefault="009D1937" w:rsidP="003F3003">
      <w:pPr>
        <w:pStyle w:val="Odsekzoznamu"/>
        <w:numPr>
          <w:ilvl w:val="0"/>
          <w:numId w:val="31"/>
        </w:numPr>
        <w:ind w:left="851" w:hanging="284"/>
        <w:jc w:val="both"/>
        <w:rPr>
          <w:rFonts w:ascii="Arial Narrow" w:hAnsi="Arial Narrow" w:cs="Times New Roman"/>
        </w:rPr>
      </w:pPr>
      <w:r w:rsidRPr="004A7DF6">
        <w:rPr>
          <w:rFonts w:ascii="Arial Narrow" w:hAnsi="Arial Narrow" w:cs="Times New Roman"/>
        </w:rPr>
        <w:t>demografické údaje o respondentovi,</w:t>
      </w:r>
    </w:p>
    <w:p w14:paraId="45005F0E" w14:textId="26184C24" w:rsidR="009D1937" w:rsidRPr="004A7DF6" w:rsidRDefault="009D1937" w:rsidP="003F3003">
      <w:pPr>
        <w:pStyle w:val="Odsekzoznamu"/>
        <w:numPr>
          <w:ilvl w:val="0"/>
          <w:numId w:val="31"/>
        </w:numPr>
        <w:ind w:left="851" w:hanging="284"/>
        <w:jc w:val="both"/>
        <w:rPr>
          <w:rFonts w:ascii="Arial Narrow" w:hAnsi="Arial Narrow" w:cs="Times New Roman"/>
        </w:rPr>
      </w:pPr>
      <w:r w:rsidRPr="004A7DF6">
        <w:rPr>
          <w:rFonts w:ascii="Arial Narrow" w:hAnsi="Arial Narrow" w:cs="Times New Roman"/>
        </w:rPr>
        <w:t xml:space="preserve">otázky o zdraví respondenta (prítomné chronické ochorenia, iné komorbidity, otázky budú špecifikované </w:t>
      </w:r>
      <w:r w:rsidR="001931F8" w:rsidRPr="004A7DF6">
        <w:rPr>
          <w:rFonts w:ascii="Arial Narrow" w:hAnsi="Arial Narrow" w:cs="Times New Roman"/>
        </w:rPr>
        <w:t xml:space="preserve">členmi riešiteľskej pracovnej skupiny </w:t>
      </w:r>
    </w:p>
    <w:p w14:paraId="475DD943" w14:textId="139DC889" w:rsidR="009D1937" w:rsidRPr="004A7DF6" w:rsidRDefault="009D1937" w:rsidP="003F3003">
      <w:pPr>
        <w:pStyle w:val="Odsekzoznamu"/>
        <w:numPr>
          <w:ilvl w:val="0"/>
          <w:numId w:val="31"/>
        </w:numPr>
        <w:ind w:left="851" w:hanging="284"/>
        <w:jc w:val="both"/>
        <w:rPr>
          <w:rFonts w:ascii="Arial Narrow" w:hAnsi="Arial Narrow" w:cs="Times New Roman"/>
        </w:rPr>
      </w:pPr>
      <w:r w:rsidRPr="004A7DF6">
        <w:rPr>
          <w:rFonts w:ascii="Arial Narrow" w:hAnsi="Arial Narrow" w:cs="Times New Roman"/>
        </w:rPr>
        <w:t>otázky o miere funkčnosti organizmu a dopade na kvalitu života,</w:t>
      </w:r>
    </w:p>
    <w:p w14:paraId="2722F83A" w14:textId="5C45C50B" w:rsidR="009D1937" w:rsidRPr="004A7DF6" w:rsidRDefault="009D1937" w:rsidP="003F3003">
      <w:pPr>
        <w:pStyle w:val="Odsekzoznamu"/>
        <w:numPr>
          <w:ilvl w:val="0"/>
          <w:numId w:val="31"/>
        </w:numPr>
        <w:ind w:left="851" w:hanging="284"/>
        <w:jc w:val="both"/>
        <w:rPr>
          <w:rFonts w:ascii="Arial Narrow" w:hAnsi="Arial Narrow" w:cs="Times New Roman"/>
        </w:rPr>
      </w:pPr>
      <w:r w:rsidRPr="004A7DF6">
        <w:rPr>
          <w:rFonts w:ascii="Arial Narrow" w:hAnsi="Arial Narrow" w:cs="Times New Roman"/>
        </w:rPr>
        <w:t>otázky o dostupnosti a využívaní služieb v oblasti duševného zdravia,</w:t>
      </w:r>
    </w:p>
    <w:p w14:paraId="7BA51015" w14:textId="36F6F702" w:rsidR="009D1937" w:rsidRPr="004A7DF6" w:rsidRDefault="009D1937" w:rsidP="003F3003">
      <w:pPr>
        <w:pStyle w:val="Odsekzoznamu"/>
        <w:numPr>
          <w:ilvl w:val="0"/>
          <w:numId w:val="31"/>
        </w:numPr>
        <w:ind w:left="851" w:hanging="284"/>
        <w:jc w:val="both"/>
        <w:rPr>
          <w:rFonts w:ascii="Arial Narrow" w:hAnsi="Arial Narrow" w:cs="Times New Roman"/>
        </w:rPr>
      </w:pPr>
      <w:r w:rsidRPr="004A7DF6">
        <w:rPr>
          <w:rFonts w:ascii="Arial Narrow" w:hAnsi="Arial Narrow" w:cs="Times New Roman"/>
        </w:rPr>
        <w:t>M.I.N.I. (štandardizovaný diagnostický dotazník na zisťovanie výskytu duševných porúch).</w:t>
      </w:r>
    </w:p>
    <w:p w14:paraId="4E474551" w14:textId="0BF71575" w:rsidR="00B31341" w:rsidRPr="004A7DF6" w:rsidRDefault="005646C5" w:rsidP="00E37568">
      <w:pPr>
        <w:ind w:left="567"/>
        <w:contextualSpacing/>
        <w:jc w:val="both"/>
        <w:rPr>
          <w:rFonts w:ascii="Arial Narrow" w:hAnsi="Arial Narrow" w:cs="Times New Roman"/>
        </w:rPr>
      </w:pPr>
      <w:r w:rsidRPr="004A7DF6">
        <w:rPr>
          <w:rFonts w:ascii="Arial Narrow" w:hAnsi="Arial Narrow" w:cs="Times New Roman"/>
        </w:rPr>
        <w:t>Konkrétny rozsah zisťovaných údajov bude určený Objednávateľom počas plnenia Zmluvy, a to na podklade údajov dodaných</w:t>
      </w:r>
      <w:r w:rsidR="001931F8" w:rsidRPr="004A7DF6">
        <w:rPr>
          <w:rFonts w:ascii="Arial Narrow" w:hAnsi="Arial Narrow" w:cs="Times New Roman"/>
        </w:rPr>
        <w:t xml:space="preserve"> členmi riešiteľskej pracovnej skupiny</w:t>
      </w:r>
      <w:r w:rsidR="002B2877" w:rsidRPr="004A7DF6">
        <w:rPr>
          <w:rFonts w:ascii="Arial Narrow" w:hAnsi="Arial Narrow" w:cs="Times New Roman"/>
        </w:rPr>
        <w:t xml:space="preserve"> </w:t>
      </w:r>
      <w:r w:rsidR="00FC7BFF" w:rsidRPr="004A7DF6">
        <w:rPr>
          <w:rFonts w:ascii="Arial Narrow" w:hAnsi="Arial Narrow" w:cs="Times New Roman"/>
        </w:rPr>
        <w:t xml:space="preserve">Objednávateľa </w:t>
      </w:r>
      <w:r w:rsidR="00B31341" w:rsidRPr="004A7DF6">
        <w:rPr>
          <w:rFonts w:ascii="Arial Narrow" w:hAnsi="Arial Narrow" w:cs="Times New Roman"/>
        </w:rPr>
        <w:t>a</w:t>
      </w:r>
      <w:r w:rsidR="00FD30AB" w:rsidRPr="004A7DF6">
        <w:rPr>
          <w:rFonts w:ascii="Arial Narrow" w:hAnsi="Arial Narrow" w:cs="Times New Roman"/>
        </w:rPr>
        <w:t xml:space="preserve"> bude </w:t>
      </w:r>
      <w:r w:rsidR="00B31341" w:rsidRPr="004A7DF6">
        <w:rPr>
          <w:rFonts w:ascii="Arial Narrow" w:hAnsi="Arial Narrow" w:cs="Times New Roman"/>
        </w:rPr>
        <w:t xml:space="preserve">odkomunikovaný so Zhotoviteľom kvôli zachovaniu anonymity dotknutých osôb, </w:t>
      </w:r>
      <w:r w:rsidRPr="004A7DF6">
        <w:rPr>
          <w:rFonts w:ascii="Arial Narrow" w:hAnsi="Arial Narrow" w:cs="Times New Roman"/>
        </w:rPr>
        <w:t>pričom Zhotoviteľ sa zaväzuje ho akceptovať</w:t>
      </w:r>
      <w:r w:rsidR="00B31341" w:rsidRPr="004A7DF6">
        <w:rPr>
          <w:rFonts w:ascii="Arial Narrow" w:hAnsi="Arial Narrow" w:cs="Times New Roman"/>
        </w:rPr>
        <w:t xml:space="preserve">. </w:t>
      </w:r>
      <w:r w:rsidRPr="004A7DF6">
        <w:rPr>
          <w:rFonts w:ascii="Arial Narrow" w:hAnsi="Arial Narrow" w:cs="Times New Roman"/>
        </w:rPr>
        <w:t xml:space="preserve"> </w:t>
      </w:r>
    </w:p>
    <w:p w14:paraId="3591100B" w14:textId="4E9237F0" w:rsidR="00B31341" w:rsidRPr="004A7DF6" w:rsidRDefault="00B31341" w:rsidP="00157229">
      <w:pPr>
        <w:pStyle w:val="Odsekzoznamu"/>
        <w:numPr>
          <w:ilvl w:val="0"/>
          <w:numId w:val="5"/>
        </w:numPr>
        <w:ind w:left="567" w:hanging="567"/>
        <w:jc w:val="both"/>
        <w:rPr>
          <w:rFonts w:ascii="Arial Narrow" w:hAnsi="Arial Narrow" w:cs="Times New Roman"/>
        </w:rPr>
      </w:pPr>
      <w:r w:rsidRPr="004A7DF6">
        <w:rPr>
          <w:rFonts w:ascii="Arial Narrow" w:hAnsi="Arial Narrow" w:cs="Times New Roman"/>
        </w:rPr>
        <w:t xml:space="preserve">Zhotoviteľ </w:t>
      </w:r>
      <w:r w:rsidR="00EA2E8B" w:rsidRPr="004A7DF6">
        <w:rPr>
          <w:rFonts w:ascii="Arial Narrow" w:hAnsi="Arial Narrow" w:cs="Times New Roman"/>
        </w:rPr>
        <w:t xml:space="preserve">sa </w:t>
      </w:r>
      <w:r w:rsidRPr="004A7DF6">
        <w:rPr>
          <w:rFonts w:ascii="Arial Narrow" w:hAnsi="Arial Narrow" w:cs="Times New Roman"/>
        </w:rPr>
        <w:t>v rámci vykon</w:t>
      </w:r>
      <w:r w:rsidR="00EA2E8B" w:rsidRPr="004A7DF6">
        <w:rPr>
          <w:rFonts w:ascii="Arial Narrow" w:hAnsi="Arial Narrow" w:cs="Times New Roman"/>
        </w:rPr>
        <w:t>a</w:t>
      </w:r>
      <w:r w:rsidRPr="004A7DF6">
        <w:rPr>
          <w:rFonts w:ascii="Arial Narrow" w:hAnsi="Arial Narrow" w:cs="Times New Roman"/>
        </w:rPr>
        <w:t>nia Diela</w:t>
      </w:r>
      <w:r w:rsidR="00EA2E8B" w:rsidRPr="004A7DF6">
        <w:rPr>
          <w:rFonts w:ascii="Arial Narrow" w:hAnsi="Arial Narrow" w:cs="Times New Roman"/>
        </w:rPr>
        <w:t xml:space="preserve"> zaväzuje najmä:</w:t>
      </w:r>
      <w:r w:rsidRPr="004A7DF6">
        <w:rPr>
          <w:rFonts w:ascii="Arial Narrow" w:hAnsi="Arial Narrow" w:cs="Times New Roman"/>
        </w:rPr>
        <w:t xml:space="preserve"> </w:t>
      </w:r>
    </w:p>
    <w:p w14:paraId="335CD15B" w14:textId="12FEE52F" w:rsidR="00174C33" w:rsidRPr="004A7DF6" w:rsidRDefault="00174C33" w:rsidP="003F3003">
      <w:pPr>
        <w:pStyle w:val="Odsekzoznamu"/>
        <w:numPr>
          <w:ilvl w:val="0"/>
          <w:numId w:val="32"/>
        </w:numPr>
        <w:tabs>
          <w:tab w:val="left" w:pos="1134"/>
        </w:tabs>
        <w:jc w:val="both"/>
        <w:rPr>
          <w:rFonts w:ascii="Arial Narrow" w:hAnsi="Arial Narrow" w:cs="Times New Roman"/>
        </w:rPr>
      </w:pPr>
      <w:r w:rsidRPr="004A7DF6">
        <w:rPr>
          <w:rFonts w:ascii="Arial Narrow" w:hAnsi="Arial Narrow" w:cs="Times New Roman"/>
          <w:bCs/>
        </w:rPr>
        <w:t xml:space="preserve">zakúpiť licencie na </w:t>
      </w:r>
      <w:r w:rsidR="00E31CDF" w:rsidRPr="004A7DF6">
        <w:rPr>
          <w:rFonts w:ascii="Arial Narrow" w:hAnsi="Arial Narrow" w:cs="Times New Roman"/>
          <w:bCs/>
        </w:rPr>
        <w:t xml:space="preserve">výskumné </w:t>
      </w:r>
      <w:r w:rsidRPr="004A7DF6">
        <w:rPr>
          <w:rFonts w:ascii="Arial Narrow" w:hAnsi="Arial Narrow" w:cs="Times New Roman"/>
          <w:bCs/>
        </w:rPr>
        <w:t>využitie metódy M.I.N.I. v počte zodpovedajúcom počtu respondentov (3100),</w:t>
      </w:r>
    </w:p>
    <w:p w14:paraId="0AD86E9F" w14:textId="0D2DB7DB" w:rsidR="00174C33" w:rsidRPr="004A7DF6" w:rsidRDefault="00174C33" w:rsidP="003F3003">
      <w:pPr>
        <w:pStyle w:val="Odsekzoznamu"/>
        <w:numPr>
          <w:ilvl w:val="0"/>
          <w:numId w:val="32"/>
        </w:numPr>
        <w:tabs>
          <w:tab w:val="left" w:pos="1134"/>
        </w:tabs>
        <w:jc w:val="both"/>
        <w:rPr>
          <w:rFonts w:ascii="Arial Narrow" w:hAnsi="Arial Narrow" w:cs="Times New Roman"/>
        </w:rPr>
      </w:pPr>
      <w:r w:rsidRPr="004A7DF6">
        <w:rPr>
          <w:rFonts w:ascii="Arial Narrow" w:hAnsi="Arial Narrow" w:cs="Times New Roman"/>
          <w:bCs/>
        </w:rPr>
        <w:t xml:space="preserve">umožniť účasť členov </w:t>
      </w:r>
      <w:r w:rsidR="001931F8" w:rsidRPr="004A7DF6">
        <w:rPr>
          <w:rFonts w:ascii="Arial Narrow" w:hAnsi="Arial Narrow" w:cs="Times New Roman"/>
          <w:bCs/>
        </w:rPr>
        <w:t xml:space="preserve">riešiteľskej pracovnej skupiny </w:t>
      </w:r>
      <w:r w:rsidRPr="004A7DF6">
        <w:rPr>
          <w:rFonts w:ascii="Arial Narrow" w:hAnsi="Arial Narrow" w:cs="Times New Roman"/>
          <w:bCs/>
        </w:rPr>
        <w:t xml:space="preserve">na školení </w:t>
      </w:r>
      <w:r w:rsidR="009A521C" w:rsidRPr="004A7DF6">
        <w:rPr>
          <w:rFonts w:ascii="Arial Narrow" w:hAnsi="Arial Narrow" w:cs="Times New Roman"/>
          <w:bCs/>
        </w:rPr>
        <w:t>anketárov</w:t>
      </w:r>
      <w:r w:rsidR="007A64EC" w:rsidRPr="004A7DF6">
        <w:rPr>
          <w:rFonts w:ascii="Arial Narrow" w:hAnsi="Arial Narrow" w:cs="Times New Roman"/>
          <w:bCs/>
        </w:rPr>
        <w:t xml:space="preserve"> metód</w:t>
      </w:r>
      <w:r w:rsidRPr="004A7DF6">
        <w:rPr>
          <w:rFonts w:ascii="Arial Narrow" w:hAnsi="Arial Narrow" w:cs="Times New Roman"/>
          <w:bCs/>
        </w:rPr>
        <w:t xml:space="preserve">, </w:t>
      </w:r>
    </w:p>
    <w:p w14:paraId="2C188615" w14:textId="1B4D5282" w:rsidR="00174C33" w:rsidRPr="004A7DF6" w:rsidRDefault="00174C33" w:rsidP="003F3003">
      <w:pPr>
        <w:pStyle w:val="Odsekzoznamu"/>
        <w:numPr>
          <w:ilvl w:val="0"/>
          <w:numId w:val="32"/>
        </w:numPr>
        <w:tabs>
          <w:tab w:val="left" w:pos="1134"/>
        </w:tabs>
        <w:jc w:val="both"/>
        <w:rPr>
          <w:rFonts w:ascii="Arial Narrow" w:hAnsi="Arial Narrow" w:cs="Times New Roman"/>
          <w:bCs/>
        </w:rPr>
      </w:pPr>
      <w:r w:rsidRPr="004A7DF6">
        <w:rPr>
          <w:rFonts w:ascii="Arial Narrow" w:hAnsi="Arial Narrow" w:cs="Times New Roman"/>
          <w:bCs/>
        </w:rPr>
        <w:t>zaško</w:t>
      </w:r>
      <w:r w:rsidR="009A521C" w:rsidRPr="004A7DF6">
        <w:rPr>
          <w:rFonts w:ascii="Arial Narrow" w:hAnsi="Arial Narrow" w:cs="Times New Roman"/>
          <w:bCs/>
        </w:rPr>
        <w:t>liť minimálne 62 anketárov</w:t>
      </w:r>
      <w:r w:rsidRPr="004A7DF6">
        <w:rPr>
          <w:rFonts w:ascii="Arial Narrow" w:hAnsi="Arial Narrow" w:cs="Times New Roman"/>
          <w:bCs/>
        </w:rPr>
        <w:t xml:space="preserve"> metód (zberačov dát), 2 zástupcov </w:t>
      </w:r>
      <w:r w:rsidR="00BB6822" w:rsidRPr="004A7DF6">
        <w:rPr>
          <w:rFonts w:ascii="Arial Narrow" w:hAnsi="Arial Narrow" w:cs="Times New Roman"/>
          <w:bCs/>
        </w:rPr>
        <w:t>Z</w:t>
      </w:r>
      <w:r w:rsidRPr="004A7DF6">
        <w:rPr>
          <w:rFonts w:ascii="Arial Narrow" w:hAnsi="Arial Narrow" w:cs="Times New Roman"/>
          <w:bCs/>
        </w:rPr>
        <w:t xml:space="preserve">hotoviteľa, </w:t>
      </w:r>
    </w:p>
    <w:p w14:paraId="43DC8F92" w14:textId="77777777" w:rsidR="00174C33" w:rsidRPr="004A7DF6" w:rsidRDefault="00174C33" w:rsidP="003F3003">
      <w:pPr>
        <w:pStyle w:val="Odsekzoznamu"/>
        <w:numPr>
          <w:ilvl w:val="0"/>
          <w:numId w:val="32"/>
        </w:numPr>
        <w:tabs>
          <w:tab w:val="left" w:pos="1134"/>
        </w:tabs>
        <w:jc w:val="both"/>
        <w:rPr>
          <w:rFonts w:ascii="Arial Narrow" w:hAnsi="Arial Narrow" w:cs="Times New Roman"/>
          <w:bCs/>
        </w:rPr>
      </w:pPr>
      <w:r w:rsidRPr="004A7DF6">
        <w:rPr>
          <w:rFonts w:ascii="Arial Narrow" w:hAnsi="Arial Narrow" w:cs="Times New Roman"/>
          <w:bCs/>
        </w:rPr>
        <w:t xml:space="preserve">pripraviť softvér na zber údajov, </w:t>
      </w:r>
    </w:p>
    <w:p w14:paraId="7F7CB9DD" w14:textId="77777777" w:rsidR="00174C33" w:rsidRPr="004A7DF6" w:rsidRDefault="00174C33" w:rsidP="003F3003">
      <w:pPr>
        <w:pStyle w:val="Odsekzoznamu"/>
        <w:numPr>
          <w:ilvl w:val="0"/>
          <w:numId w:val="32"/>
        </w:numPr>
        <w:tabs>
          <w:tab w:val="left" w:pos="1134"/>
        </w:tabs>
        <w:jc w:val="both"/>
        <w:rPr>
          <w:rFonts w:ascii="Arial Narrow" w:hAnsi="Arial Narrow" w:cs="Times New Roman"/>
        </w:rPr>
      </w:pPr>
      <w:r w:rsidRPr="004A7DF6">
        <w:rPr>
          <w:rFonts w:ascii="Arial Narrow" w:hAnsi="Arial Narrow" w:cs="Times New Roman"/>
        </w:rPr>
        <w:t xml:space="preserve">zabezpečiť </w:t>
      </w:r>
      <w:r w:rsidRPr="004A7DF6">
        <w:rPr>
          <w:rFonts w:ascii="Arial Narrow" w:hAnsi="Arial Narrow" w:cs="Times New Roman"/>
          <w:bCs/>
        </w:rPr>
        <w:t>materiálno-technické vybavenie a podmienky potrebné na zber dát a administráciu metód,</w:t>
      </w:r>
    </w:p>
    <w:p w14:paraId="6EF34DB7" w14:textId="53484750" w:rsidR="00174C33" w:rsidRPr="004A7DF6" w:rsidRDefault="00174C33" w:rsidP="003F3003">
      <w:pPr>
        <w:pStyle w:val="Odsekzoznamu"/>
        <w:numPr>
          <w:ilvl w:val="0"/>
          <w:numId w:val="32"/>
        </w:numPr>
        <w:tabs>
          <w:tab w:val="left" w:pos="1134"/>
        </w:tabs>
        <w:jc w:val="both"/>
        <w:rPr>
          <w:rFonts w:ascii="Arial Narrow" w:hAnsi="Arial Narrow" w:cs="Times New Roman"/>
        </w:rPr>
      </w:pPr>
      <w:r w:rsidRPr="004A7DF6">
        <w:rPr>
          <w:rFonts w:ascii="Arial Narrow" w:hAnsi="Arial Narrow" w:cs="Times New Roman"/>
          <w:bCs/>
        </w:rPr>
        <w:t>zrealizov</w:t>
      </w:r>
      <w:r w:rsidR="00B025D8" w:rsidRPr="004A7DF6">
        <w:rPr>
          <w:rFonts w:ascii="Arial Narrow" w:hAnsi="Arial Narrow" w:cs="Times New Roman"/>
          <w:bCs/>
        </w:rPr>
        <w:t xml:space="preserve">ať pilotný zber 100 </w:t>
      </w:r>
      <w:r w:rsidR="00D4059D" w:rsidRPr="004A7DF6">
        <w:rPr>
          <w:rFonts w:ascii="Arial Narrow" w:hAnsi="Arial Narrow" w:cs="Times New Roman"/>
          <w:bCs/>
        </w:rPr>
        <w:t>rozhovorov</w:t>
      </w:r>
      <w:r w:rsidR="00B025D8" w:rsidRPr="004A7DF6">
        <w:rPr>
          <w:rFonts w:ascii="Arial Narrow" w:hAnsi="Arial Narrow" w:cs="Times New Roman"/>
          <w:bCs/>
        </w:rPr>
        <w:t xml:space="preserve"> </w:t>
      </w:r>
      <w:r w:rsidRPr="004A7DF6">
        <w:rPr>
          <w:rFonts w:ascii="Arial Narrow" w:hAnsi="Arial Narrow" w:cs="Times New Roman"/>
          <w:bCs/>
        </w:rPr>
        <w:t>(</w:t>
      </w:r>
      <w:r w:rsidR="007A64EC" w:rsidRPr="004A7DF6">
        <w:rPr>
          <w:rFonts w:ascii="Arial Narrow" w:hAnsi="Arial Narrow" w:cs="Times New Roman"/>
          <w:bCs/>
        </w:rPr>
        <w:t xml:space="preserve">vyhotoviť </w:t>
      </w:r>
      <w:r w:rsidRPr="004A7DF6">
        <w:rPr>
          <w:rFonts w:ascii="Arial Narrow" w:hAnsi="Arial Narrow" w:cs="Times New Roman"/>
          <w:bCs/>
        </w:rPr>
        <w:t>priebežn</w:t>
      </w:r>
      <w:r w:rsidR="007A64EC" w:rsidRPr="004A7DF6">
        <w:rPr>
          <w:rFonts w:ascii="Arial Narrow" w:hAnsi="Arial Narrow" w:cs="Times New Roman"/>
          <w:bCs/>
        </w:rPr>
        <w:t>ú</w:t>
      </w:r>
      <w:r w:rsidRPr="004A7DF6">
        <w:rPr>
          <w:rFonts w:ascii="Arial Narrow" w:hAnsi="Arial Narrow" w:cs="Times New Roman"/>
          <w:bCs/>
        </w:rPr>
        <w:t xml:space="preserve"> správ</w:t>
      </w:r>
      <w:r w:rsidR="007A64EC" w:rsidRPr="004A7DF6">
        <w:rPr>
          <w:rFonts w:ascii="Arial Narrow" w:hAnsi="Arial Narrow" w:cs="Times New Roman"/>
          <w:bCs/>
        </w:rPr>
        <w:t>u</w:t>
      </w:r>
      <w:r w:rsidRPr="004A7DF6">
        <w:rPr>
          <w:rFonts w:ascii="Arial Narrow" w:hAnsi="Arial Narrow" w:cs="Times New Roman"/>
          <w:bCs/>
        </w:rPr>
        <w:t xml:space="preserve"> o realizácii pilotného zberu dát a databáz</w:t>
      </w:r>
      <w:r w:rsidR="007A64EC" w:rsidRPr="004A7DF6">
        <w:rPr>
          <w:rFonts w:ascii="Arial Narrow" w:hAnsi="Arial Narrow" w:cs="Times New Roman"/>
          <w:bCs/>
        </w:rPr>
        <w:t>u</w:t>
      </w:r>
      <w:r w:rsidRPr="004A7DF6">
        <w:rPr>
          <w:rFonts w:ascii="Arial Narrow" w:hAnsi="Arial Narrow" w:cs="Times New Roman"/>
          <w:bCs/>
        </w:rPr>
        <w:t xml:space="preserve"> údajov získaná pilotným zberom),</w:t>
      </w:r>
    </w:p>
    <w:p w14:paraId="06F95E32" w14:textId="77777777" w:rsidR="00174C33" w:rsidRPr="004A7DF6" w:rsidRDefault="00174C33" w:rsidP="003F3003">
      <w:pPr>
        <w:pStyle w:val="Odsekzoznamu"/>
        <w:numPr>
          <w:ilvl w:val="0"/>
          <w:numId w:val="32"/>
        </w:numPr>
        <w:tabs>
          <w:tab w:val="left" w:pos="1134"/>
        </w:tabs>
        <w:jc w:val="both"/>
        <w:rPr>
          <w:rFonts w:ascii="Arial Narrow" w:hAnsi="Arial Narrow" w:cs="Times New Roman"/>
        </w:rPr>
      </w:pPr>
      <w:r w:rsidRPr="004A7DF6">
        <w:rPr>
          <w:rFonts w:ascii="Arial Narrow" w:hAnsi="Arial Narrow" w:cs="Times New Roman"/>
          <w:bCs/>
        </w:rPr>
        <w:t>zrealizovať zber 3000 rozhovorov,</w:t>
      </w:r>
    </w:p>
    <w:p w14:paraId="279F4941" w14:textId="2DF2F792" w:rsidR="00174C33" w:rsidRPr="004A7DF6" w:rsidRDefault="00174C33" w:rsidP="003F3003">
      <w:pPr>
        <w:pStyle w:val="Odsekzoznamu"/>
        <w:numPr>
          <w:ilvl w:val="0"/>
          <w:numId w:val="32"/>
        </w:numPr>
        <w:tabs>
          <w:tab w:val="left" w:pos="1134"/>
        </w:tabs>
        <w:jc w:val="both"/>
        <w:rPr>
          <w:rFonts w:ascii="Arial Narrow" w:hAnsi="Arial Narrow" w:cs="Times New Roman"/>
        </w:rPr>
      </w:pPr>
      <w:r w:rsidRPr="004A7DF6">
        <w:rPr>
          <w:rFonts w:ascii="Arial Narrow" w:hAnsi="Arial Narrow" w:cs="Times New Roman"/>
          <w:bCs/>
        </w:rPr>
        <w:t xml:space="preserve">umožniť skontrolovať kvalitu zberu dát členom </w:t>
      </w:r>
      <w:r w:rsidR="00906EC5" w:rsidRPr="004A7DF6">
        <w:rPr>
          <w:rFonts w:ascii="Arial Narrow" w:hAnsi="Arial Narrow" w:cs="Times New Roman"/>
          <w:bCs/>
        </w:rPr>
        <w:t xml:space="preserve">riešiteľskej pracovnej skupiny </w:t>
      </w:r>
      <w:r w:rsidRPr="004A7DF6">
        <w:rPr>
          <w:rFonts w:ascii="Arial Narrow" w:hAnsi="Arial Narrow" w:cs="Times New Roman"/>
          <w:bCs/>
        </w:rPr>
        <w:t>(5% rozhovorov z 3 100 rozhovorov),</w:t>
      </w:r>
    </w:p>
    <w:p w14:paraId="24CA1915" w14:textId="77777777" w:rsidR="00174C33" w:rsidRPr="004A7DF6" w:rsidRDefault="00174C33" w:rsidP="003F3003">
      <w:pPr>
        <w:pStyle w:val="Odsekzoznamu"/>
        <w:numPr>
          <w:ilvl w:val="0"/>
          <w:numId w:val="32"/>
        </w:numPr>
        <w:tabs>
          <w:tab w:val="left" w:pos="1134"/>
        </w:tabs>
        <w:jc w:val="both"/>
        <w:rPr>
          <w:rFonts w:ascii="Arial Narrow" w:hAnsi="Arial Narrow" w:cs="Times New Roman"/>
        </w:rPr>
      </w:pPr>
      <w:r w:rsidRPr="004A7DF6">
        <w:rPr>
          <w:rFonts w:ascii="Arial Narrow" w:hAnsi="Arial Narrow" w:cs="Times New Roman"/>
          <w:bCs/>
        </w:rPr>
        <w:lastRenderedPageBreak/>
        <w:t>zostaviť a zaslať výstupnú databázu,</w:t>
      </w:r>
    </w:p>
    <w:p w14:paraId="783105A1" w14:textId="16E4B157" w:rsidR="00174C33" w:rsidRPr="004A7DF6" w:rsidRDefault="00174C33" w:rsidP="003F3003">
      <w:pPr>
        <w:pStyle w:val="Odsekzoznamu"/>
        <w:numPr>
          <w:ilvl w:val="0"/>
          <w:numId w:val="32"/>
        </w:numPr>
        <w:tabs>
          <w:tab w:val="left" w:pos="1134"/>
        </w:tabs>
        <w:jc w:val="both"/>
        <w:rPr>
          <w:rFonts w:ascii="Arial Narrow" w:hAnsi="Arial Narrow" w:cs="Times New Roman"/>
        </w:rPr>
      </w:pPr>
      <w:r w:rsidRPr="004A7DF6">
        <w:rPr>
          <w:rFonts w:ascii="Arial Narrow" w:hAnsi="Arial Narrow" w:cs="Times New Roman"/>
          <w:bCs/>
        </w:rPr>
        <w:t xml:space="preserve">vypracovať záverečnú správu o realizácii zberu údajov </w:t>
      </w:r>
      <w:r w:rsidR="00BB6822" w:rsidRPr="004A7DF6">
        <w:rPr>
          <w:rFonts w:ascii="Arial Narrow" w:hAnsi="Arial Narrow" w:cs="Times New Roman"/>
          <w:bCs/>
        </w:rPr>
        <w:t>Objednávateľovi</w:t>
      </w:r>
      <w:r w:rsidRPr="004A7DF6">
        <w:rPr>
          <w:rFonts w:ascii="Arial Narrow" w:hAnsi="Arial Narrow" w:cs="Times New Roman"/>
          <w:bCs/>
        </w:rPr>
        <w:t>.</w:t>
      </w:r>
    </w:p>
    <w:p w14:paraId="16543582" w14:textId="5B1D5A8F" w:rsidR="004A7DF6" w:rsidRPr="004A7DF6" w:rsidRDefault="002F061B" w:rsidP="004A7DF6">
      <w:pPr>
        <w:pStyle w:val="Textkomentra"/>
        <w:numPr>
          <w:ilvl w:val="0"/>
          <w:numId w:val="5"/>
        </w:numPr>
        <w:ind w:left="567" w:hanging="567"/>
        <w:jc w:val="both"/>
        <w:rPr>
          <w:rFonts w:ascii="Arial Narrow" w:hAnsi="Arial Narrow" w:cs="Times New Roman"/>
          <w:sz w:val="22"/>
          <w:szCs w:val="22"/>
        </w:rPr>
      </w:pPr>
      <w:r w:rsidRPr="004A7DF6">
        <w:rPr>
          <w:rFonts w:ascii="Arial Narrow" w:hAnsi="Arial Narrow" w:cs="Times New Roman"/>
          <w:sz w:val="22"/>
          <w:szCs w:val="22"/>
        </w:rPr>
        <w:t xml:space="preserve">Dielo musí </w:t>
      </w:r>
      <w:r w:rsidR="000328BE" w:rsidRPr="004A7DF6">
        <w:rPr>
          <w:rFonts w:ascii="Arial Narrow" w:hAnsi="Arial Narrow" w:cs="Times New Roman"/>
          <w:sz w:val="22"/>
          <w:szCs w:val="22"/>
        </w:rPr>
        <w:t>byť</w:t>
      </w:r>
      <w:r w:rsidRPr="004A7DF6">
        <w:rPr>
          <w:rFonts w:ascii="Arial Narrow" w:hAnsi="Arial Narrow" w:cs="Times New Roman"/>
          <w:sz w:val="22"/>
          <w:szCs w:val="22"/>
        </w:rPr>
        <w:t xml:space="preserve"> zhotovené podľa Opisu predmetu zákazky, ktorý je Prílohou č. 1 tejto </w:t>
      </w:r>
      <w:r w:rsidR="00006635" w:rsidRPr="004A7DF6">
        <w:rPr>
          <w:rFonts w:ascii="Arial Narrow" w:hAnsi="Arial Narrow" w:cs="Times New Roman"/>
          <w:sz w:val="22"/>
          <w:szCs w:val="22"/>
        </w:rPr>
        <w:t>Z</w:t>
      </w:r>
      <w:r w:rsidRPr="004A7DF6">
        <w:rPr>
          <w:rFonts w:ascii="Arial Narrow" w:hAnsi="Arial Narrow" w:cs="Times New Roman"/>
          <w:sz w:val="22"/>
          <w:szCs w:val="22"/>
        </w:rPr>
        <w:t xml:space="preserve">mluvy. Epidemiologická štúdia zmapuje aktuálnu epidemiologickú situáciu duševných porúch na Slovensku. </w:t>
      </w:r>
      <w:r w:rsidR="00006635" w:rsidRPr="004A7DF6">
        <w:rPr>
          <w:rFonts w:ascii="Arial Narrow" w:hAnsi="Arial Narrow" w:cs="Times New Roman"/>
          <w:sz w:val="22"/>
          <w:szCs w:val="22"/>
        </w:rPr>
        <w:t>Účelom zhotovenia Diela je z</w:t>
      </w:r>
      <w:r w:rsidRPr="004A7DF6">
        <w:rPr>
          <w:rFonts w:ascii="Arial Narrow" w:hAnsi="Arial Narrow" w:cs="Times New Roman"/>
          <w:sz w:val="22"/>
          <w:szCs w:val="22"/>
        </w:rPr>
        <w:t>istiť prevalenciu vybraných duševných porúch v dospelej populácii Slovenskej republiky, zistiť dostupnosť a využívanie služieb starostlivosti o duševné zdravie, vyhodnotiť dopad symptómov vybraných duševných porúch na kvalitu života a funkčnosť organizmu, definovať populačné skupiny, ktoré sú v najvyššom riziku nevyužívania služieb v prípade prítomnosti duševných porúch.</w:t>
      </w:r>
    </w:p>
    <w:p w14:paraId="301FB447" w14:textId="77777777" w:rsidR="004A7DF6" w:rsidRPr="004A7DF6" w:rsidRDefault="00EA2E8B" w:rsidP="004A7DF6">
      <w:pPr>
        <w:pStyle w:val="Textkomentra"/>
        <w:numPr>
          <w:ilvl w:val="0"/>
          <w:numId w:val="5"/>
        </w:numPr>
        <w:ind w:left="567" w:hanging="567"/>
        <w:jc w:val="both"/>
        <w:rPr>
          <w:rFonts w:ascii="Arial Narrow" w:hAnsi="Arial Narrow"/>
          <w:sz w:val="22"/>
          <w:szCs w:val="22"/>
        </w:rPr>
      </w:pPr>
      <w:r w:rsidRPr="004A7DF6">
        <w:rPr>
          <w:rFonts w:ascii="Arial Narrow" w:hAnsi="Arial Narrow" w:cs="Times New Roman"/>
          <w:sz w:val="22"/>
          <w:szCs w:val="22"/>
        </w:rPr>
        <w:t>Z</w:t>
      </w:r>
      <w:r w:rsidR="00174C33" w:rsidRPr="004A7DF6">
        <w:rPr>
          <w:rFonts w:ascii="Arial Narrow" w:hAnsi="Arial Narrow" w:cs="Times New Roman"/>
          <w:sz w:val="22"/>
          <w:szCs w:val="22"/>
        </w:rPr>
        <w:t xml:space="preserve">hotoviteľ odovzdá Objednávateľovi Dielo v 2 (dvoch) vyhotoveniach v listinnej forme a v elektronickej </w:t>
      </w:r>
      <w:r w:rsidRPr="004A7DF6">
        <w:rPr>
          <w:rFonts w:ascii="Arial Narrow" w:hAnsi="Arial Narrow" w:cs="Times New Roman"/>
          <w:sz w:val="22"/>
          <w:szCs w:val="22"/>
        </w:rPr>
        <w:t xml:space="preserve">     </w:t>
      </w:r>
      <w:r w:rsidR="00174C33" w:rsidRPr="004A7DF6">
        <w:rPr>
          <w:rFonts w:ascii="Arial Narrow" w:hAnsi="Arial Narrow" w:cs="Times New Roman"/>
          <w:sz w:val="22"/>
          <w:szCs w:val="22"/>
        </w:rPr>
        <w:t xml:space="preserve">forme na pamäťovom médiu (USB) vhodnej veľkosti vo </w:t>
      </w:r>
      <w:r w:rsidR="00B025D8" w:rsidRPr="004A7DF6">
        <w:rPr>
          <w:rFonts w:ascii="Arial Narrow" w:hAnsi="Arial Narrow" w:cs="Times New Roman"/>
          <w:sz w:val="22"/>
          <w:szCs w:val="22"/>
        </w:rPr>
        <w:t>formátoch *.docx, *.xlsx, *.jpg</w:t>
      </w:r>
      <w:r w:rsidR="00174C33" w:rsidRPr="004A7DF6">
        <w:rPr>
          <w:rFonts w:ascii="Arial Narrow" w:hAnsi="Arial Narrow" w:cs="Times New Roman"/>
          <w:sz w:val="22"/>
          <w:szCs w:val="22"/>
        </w:rPr>
        <w:t xml:space="preserve">, </w:t>
      </w:r>
      <w:r w:rsidR="002B5F23" w:rsidRPr="004A7DF6">
        <w:rPr>
          <w:rFonts w:ascii="Arial Narrow" w:hAnsi="Arial Narrow" w:cs="Times New Roman"/>
          <w:sz w:val="22"/>
          <w:szCs w:val="22"/>
        </w:rPr>
        <w:t xml:space="preserve">a </w:t>
      </w:r>
      <w:r w:rsidR="00174C33" w:rsidRPr="004A7DF6">
        <w:rPr>
          <w:rFonts w:ascii="Arial Narrow" w:hAnsi="Arial Narrow" w:cs="Times New Roman"/>
          <w:sz w:val="22"/>
          <w:szCs w:val="22"/>
        </w:rPr>
        <w:t>zároveň kompletné Dielo v *</w:t>
      </w:r>
      <w:r w:rsidR="00B025D8" w:rsidRPr="004A7DF6">
        <w:rPr>
          <w:rFonts w:ascii="Arial Narrow" w:hAnsi="Arial Narrow" w:cs="Times New Roman"/>
          <w:sz w:val="22"/>
          <w:szCs w:val="22"/>
        </w:rPr>
        <w:t>.</w:t>
      </w:r>
      <w:r w:rsidR="00174C33" w:rsidRPr="004A7DF6">
        <w:rPr>
          <w:rFonts w:ascii="Arial Narrow" w:hAnsi="Arial Narrow" w:cs="Times New Roman"/>
          <w:sz w:val="22"/>
          <w:szCs w:val="22"/>
        </w:rPr>
        <w:t xml:space="preserve">pdf formáte </w:t>
      </w:r>
      <w:r w:rsidR="002B5F23" w:rsidRPr="004A7DF6">
        <w:rPr>
          <w:rFonts w:ascii="Arial Narrow" w:hAnsi="Arial Narrow" w:cs="Times New Roman"/>
          <w:sz w:val="22"/>
          <w:szCs w:val="22"/>
        </w:rPr>
        <w:t xml:space="preserve">s možnosťou </w:t>
      </w:r>
      <w:r w:rsidR="00174C33" w:rsidRPr="004A7DF6">
        <w:rPr>
          <w:rFonts w:ascii="Arial Narrow" w:hAnsi="Arial Narrow" w:cs="Times New Roman"/>
          <w:sz w:val="22"/>
          <w:szCs w:val="22"/>
        </w:rPr>
        <w:t>kopírovania textu, tabuliek a obrázkov.</w:t>
      </w:r>
    </w:p>
    <w:p w14:paraId="4A3D8452" w14:textId="77777777" w:rsidR="004A7DF6" w:rsidRPr="004A7DF6" w:rsidRDefault="006D5AAB" w:rsidP="004A7DF6">
      <w:pPr>
        <w:pStyle w:val="Textkomentra"/>
        <w:numPr>
          <w:ilvl w:val="0"/>
          <w:numId w:val="5"/>
        </w:numPr>
        <w:ind w:left="567" w:hanging="567"/>
        <w:jc w:val="both"/>
        <w:rPr>
          <w:rStyle w:val="eop"/>
          <w:rFonts w:ascii="Arial Narrow" w:hAnsi="Arial Narrow"/>
          <w:sz w:val="22"/>
          <w:szCs w:val="22"/>
        </w:rPr>
      </w:pPr>
      <w:r w:rsidRPr="004A7DF6">
        <w:rPr>
          <w:rStyle w:val="normaltextrun"/>
          <w:rFonts w:ascii="Arial Narrow" w:hAnsi="Arial Narrow"/>
          <w:sz w:val="22"/>
          <w:szCs w:val="22"/>
        </w:rPr>
        <w:t>Zmluvné strany sa zaväzujú zachovávať primerané bezpečnostné opatrenia, ktoré eliminujú riziko prezradenia, zneužitia alebo neautorizovaného prístupu k citlivým informáciám uložených na pamäťových médiách.</w:t>
      </w:r>
      <w:r w:rsidRPr="004A7DF6">
        <w:rPr>
          <w:rStyle w:val="eop"/>
          <w:rFonts w:ascii="Arial Narrow" w:eastAsia="Calibri" w:hAnsi="Arial Narrow"/>
          <w:sz w:val="22"/>
          <w:szCs w:val="22"/>
        </w:rPr>
        <w:t> </w:t>
      </w:r>
    </w:p>
    <w:p w14:paraId="0D3AC2B0" w14:textId="1E9B634F" w:rsidR="006D5AAB" w:rsidRPr="004A7DF6" w:rsidRDefault="006D5AAB" w:rsidP="004A7DF6">
      <w:pPr>
        <w:pStyle w:val="Textkomentra"/>
        <w:numPr>
          <w:ilvl w:val="0"/>
          <w:numId w:val="5"/>
        </w:numPr>
        <w:spacing w:after="0"/>
        <w:ind w:left="567" w:hanging="567"/>
        <w:jc w:val="both"/>
        <w:rPr>
          <w:rFonts w:ascii="Arial Narrow" w:hAnsi="Arial Narrow"/>
          <w:sz w:val="22"/>
          <w:szCs w:val="22"/>
        </w:rPr>
      </w:pPr>
      <w:r w:rsidRPr="004A7DF6">
        <w:rPr>
          <w:rStyle w:val="normaltextrun"/>
          <w:rFonts w:ascii="Arial Narrow" w:hAnsi="Arial Narrow"/>
          <w:sz w:val="22"/>
          <w:szCs w:val="22"/>
        </w:rPr>
        <w:t>Zhotoviteľ sa zaväzuje údaje a informácie uložené na pamäťovom médiu (USB) chrániť niektorým z uvedených spôsobov alebo ich kombináciou a to: </w:t>
      </w:r>
      <w:r w:rsidRPr="004A7DF6">
        <w:rPr>
          <w:rStyle w:val="eop"/>
          <w:rFonts w:ascii="Arial Narrow" w:eastAsia="Calibri" w:hAnsi="Arial Narrow"/>
          <w:sz w:val="22"/>
          <w:szCs w:val="22"/>
        </w:rPr>
        <w:t> </w:t>
      </w:r>
    </w:p>
    <w:p w14:paraId="224B980E" w14:textId="77777777" w:rsidR="006D5AAB" w:rsidRPr="004A7DF6" w:rsidRDefault="006D5AAB" w:rsidP="004A7DF6">
      <w:pPr>
        <w:pStyle w:val="paragraph"/>
        <w:numPr>
          <w:ilvl w:val="0"/>
          <w:numId w:val="37"/>
        </w:numPr>
        <w:spacing w:before="0" w:beforeAutospacing="0" w:after="0" w:afterAutospacing="0"/>
        <w:ind w:left="1134"/>
        <w:jc w:val="both"/>
        <w:textAlignment w:val="baseline"/>
        <w:rPr>
          <w:rFonts w:ascii="Arial Narrow" w:hAnsi="Arial Narrow"/>
          <w:sz w:val="22"/>
          <w:szCs w:val="22"/>
        </w:rPr>
      </w:pPr>
      <w:r w:rsidRPr="004A7DF6">
        <w:rPr>
          <w:rStyle w:val="normaltextrun"/>
          <w:rFonts w:ascii="Arial Narrow" w:hAnsi="Arial Narrow"/>
          <w:sz w:val="22"/>
          <w:szCs w:val="22"/>
        </w:rPr>
        <w:t>použiť  kryptografiu s verejným kľúčom, </w:t>
      </w:r>
      <w:r w:rsidRPr="004A7DF6">
        <w:rPr>
          <w:rStyle w:val="eop"/>
          <w:rFonts w:ascii="Arial Narrow" w:eastAsia="Calibri" w:hAnsi="Arial Narrow"/>
          <w:sz w:val="22"/>
          <w:szCs w:val="22"/>
        </w:rPr>
        <w:t> </w:t>
      </w:r>
    </w:p>
    <w:p w14:paraId="49151AD1" w14:textId="77777777" w:rsidR="006D5AAB" w:rsidRPr="004A7DF6" w:rsidRDefault="006D5AAB" w:rsidP="004A7DF6">
      <w:pPr>
        <w:pStyle w:val="paragraph"/>
        <w:numPr>
          <w:ilvl w:val="0"/>
          <w:numId w:val="37"/>
        </w:numPr>
        <w:spacing w:before="0" w:beforeAutospacing="0" w:after="0" w:afterAutospacing="0"/>
        <w:ind w:left="1134"/>
        <w:jc w:val="both"/>
        <w:textAlignment w:val="baseline"/>
        <w:rPr>
          <w:rFonts w:ascii="Arial Narrow" w:hAnsi="Arial Narrow"/>
          <w:sz w:val="22"/>
          <w:szCs w:val="22"/>
        </w:rPr>
      </w:pPr>
      <w:r w:rsidRPr="004A7DF6">
        <w:rPr>
          <w:rStyle w:val="normaltextrun"/>
          <w:rFonts w:ascii="Arial Narrow" w:hAnsi="Arial Narrow"/>
          <w:sz w:val="22"/>
          <w:szCs w:val="22"/>
        </w:rPr>
        <w:t>šifrovať dokumenty heslom, </w:t>
      </w:r>
      <w:r w:rsidRPr="004A7DF6">
        <w:rPr>
          <w:rStyle w:val="eop"/>
          <w:rFonts w:ascii="Arial Narrow" w:eastAsia="Calibri" w:hAnsi="Arial Narrow"/>
          <w:sz w:val="22"/>
          <w:szCs w:val="22"/>
        </w:rPr>
        <w:t> </w:t>
      </w:r>
    </w:p>
    <w:p w14:paraId="49B29393" w14:textId="53122F13" w:rsidR="006D5AAB" w:rsidRPr="004A7DF6" w:rsidRDefault="006D5AAB" w:rsidP="004A7DF6">
      <w:pPr>
        <w:pStyle w:val="paragraph"/>
        <w:numPr>
          <w:ilvl w:val="0"/>
          <w:numId w:val="37"/>
        </w:numPr>
        <w:spacing w:before="0" w:beforeAutospacing="0" w:after="0" w:afterAutospacing="0"/>
        <w:ind w:left="1134"/>
        <w:jc w:val="both"/>
        <w:textAlignment w:val="baseline"/>
        <w:rPr>
          <w:rStyle w:val="eop"/>
          <w:rFonts w:ascii="Arial Narrow" w:hAnsi="Arial Narrow"/>
          <w:sz w:val="22"/>
          <w:szCs w:val="22"/>
        </w:rPr>
      </w:pPr>
      <w:r w:rsidRPr="004A7DF6">
        <w:rPr>
          <w:rStyle w:val="normaltextrun"/>
          <w:rFonts w:ascii="Arial Narrow" w:hAnsi="Arial Narrow"/>
          <w:sz w:val="22"/>
          <w:szCs w:val="22"/>
        </w:rPr>
        <w:t>vytvoriť komprimovaný archív chránený heslom a šifrovaním.</w:t>
      </w:r>
      <w:r w:rsidRPr="004A7DF6">
        <w:rPr>
          <w:rStyle w:val="eop"/>
          <w:rFonts w:ascii="Arial Narrow" w:eastAsia="Calibri" w:hAnsi="Arial Narrow"/>
          <w:sz w:val="22"/>
          <w:szCs w:val="22"/>
        </w:rPr>
        <w:t> </w:t>
      </w:r>
    </w:p>
    <w:p w14:paraId="7BA4DB51" w14:textId="77777777" w:rsidR="00006635" w:rsidRPr="004A7DF6" w:rsidRDefault="00006635" w:rsidP="003D6A60">
      <w:pPr>
        <w:pStyle w:val="paragraph"/>
        <w:spacing w:before="0" w:beforeAutospacing="0" w:after="0" w:afterAutospacing="0"/>
        <w:ind w:left="1134"/>
        <w:jc w:val="both"/>
        <w:textAlignment w:val="baseline"/>
        <w:rPr>
          <w:rStyle w:val="eop"/>
          <w:rFonts w:ascii="Arial Narrow" w:hAnsi="Arial Narrow"/>
          <w:sz w:val="22"/>
          <w:szCs w:val="22"/>
        </w:rPr>
      </w:pPr>
    </w:p>
    <w:p w14:paraId="2B978319" w14:textId="77777777" w:rsidR="004A7DF6" w:rsidRPr="004A7DF6" w:rsidRDefault="006D5AAB" w:rsidP="004A7DF6">
      <w:pPr>
        <w:pStyle w:val="paragraph"/>
        <w:numPr>
          <w:ilvl w:val="0"/>
          <w:numId w:val="5"/>
        </w:numPr>
        <w:spacing w:before="0" w:beforeAutospacing="0" w:after="0" w:afterAutospacing="0"/>
        <w:ind w:left="567" w:hanging="567"/>
        <w:jc w:val="both"/>
        <w:textAlignment w:val="baseline"/>
        <w:rPr>
          <w:rStyle w:val="eop"/>
          <w:rFonts w:ascii="Arial Narrow" w:eastAsia="Calibri" w:hAnsi="Arial Narrow"/>
          <w:sz w:val="22"/>
          <w:szCs w:val="22"/>
        </w:rPr>
      </w:pPr>
      <w:r w:rsidRPr="004A7DF6">
        <w:rPr>
          <w:rStyle w:val="normaltextrun"/>
          <w:rFonts w:ascii="Arial Narrow" w:hAnsi="Arial Narrow"/>
          <w:sz w:val="22"/>
          <w:szCs w:val="22"/>
        </w:rPr>
        <w:t>Zhotoviteľ sa zaväzuje heslá doručovať alebo výmenu verejných kľúčov uskutočňovať dôveryhodným spôsobom</w:t>
      </w:r>
      <w:r w:rsidR="00EA49B8" w:rsidRPr="004A7DF6">
        <w:rPr>
          <w:rStyle w:val="normaltextrun"/>
          <w:rFonts w:ascii="Arial Narrow" w:hAnsi="Arial Narrow"/>
          <w:sz w:val="22"/>
          <w:szCs w:val="22"/>
        </w:rPr>
        <w:t>,</w:t>
      </w:r>
      <w:r w:rsidRPr="004A7DF6">
        <w:rPr>
          <w:rStyle w:val="normaltextrun"/>
          <w:rFonts w:ascii="Arial Narrow" w:hAnsi="Arial Narrow"/>
          <w:sz w:val="22"/>
          <w:szCs w:val="22"/>
        </w:rPr>
        <w:t xml:space="preserve"> t. j. spôsobom, kde v rámci identifikácie </w:t>
      </w:r>
      <w:r w:rsidR="00EA49B8" w:rsidRPr="004A7DF6">
        <w:rPr>
          <w:rStyle w:val="normaltextrun"/>
          <w:rFonts w:ascii="Arial Narrow" w:hAnsi="Arial Narrow"/>
          <w:sz w:val="22"/>
          <w:szCs w:val="22"/>
        </w:rPr>
        <w:t>Z</w:t>
      </w:r>
      <w:r w:rsidRPr="004A7DF6">
        <w:rPr>
          <w:rStyle w:val="normaltextrun"/>
          <w:rFonts w:ascii="Arial Narrow" w:hAnsi="Arial Narrow"/>
          <w:sz w:val="22"/>
          <w:szCs w:val="22"/>
        </w:rPr>
        <w:t xml:space="preserve">hotoviteľ deklaruje svoju identitu prostredníctvom kontaktnej osoby. </w:t>
      </w:r>
      <w:r w:rsidR="004A7DF6" w:rsidRPr="004A7DF6">
        <w:rPr>
          <w:rStyle w:val="eop"/>
          <w:rFonts w:ascii="Arial Narrow" w:eastAsia="Calibri" w:hAnsi="Arial Narrow"/>
          <w:sz w:val="22"/>
          <w:szCs w:val="22"/>
        </w:rPr>
        <w:t> </w:t>
      </w:r>
    </w:p>
    <w:p w14:paraId="324E4F6B" w14:textId="7DC28C91" w:rsidR="00E37568" w:rsidRPr="004A7DF6" w:rsidRDefault="00BA2749" w:rsidP="004A7DF6">
      <w:pPr>
        <w:pStyle w:val="paragraph"/>
        <w:numPr>
          <w:ilvl w:val="0"/>
          <w:numId w:val="5"/>
        </w:numPr>
        <w:spacing w:before="0" w:beforeAutospacing="0" w:after="0" w:afterAutospacing="0"/>
        <w:ind w:left="567" w:hanging="567"/>
        <w:jc w:val="both"/>
        <w:textAlignment w:val="baseline"/>
        <w:rPr>
          <w:rFonts w:ascii="Arial Narrow" w:eastAsia="Calibri" w:hAnsi="Arial Narrow"/>
          <w:sz w:val="22"/>
          <w:szCs w:val="22"/>
        </w:rPr>
      </w:pPr>
      <w:r w:rsidRPr="004A7DF6">
        <w:rPr>
          <w:rFonts w:ascii="Arial Narrow" w:hAnsi="Arial Narrow"/>
          <w:sz w:val="22"/>
          <w:szCs w:val="22"/>
        </w:rPr>
        <w:t xml:space="preserve">Súčasťou dodaného Diela sú výsledky každej činnosti Zhotoviteľa, bez ohľadu na právnu podobu, ku ktorej </w:t>
      </w:r>
      <w:r w:rsidR="00EA2E8B" w:rsidRPr="004A7DF6">
        <w:rPr>
          <w:rFonts w:ascii="Arial Narrow" w:hAnsi="Arial Narrow"/>
          <w:sz w:val="22"/>
          <w:szCs w:val="22"/>
        </w:rPr>
        <w:t xml:space="preserve">    </w:t>
      </w:r>
      <w:r w:rsidRPr="004A7DF6">
        <w:rPr>
          <w:rFonts w:ascii="Arial Narrow" w:hAnsi="Arial Narrow"/>
          <w:sz w:val="22"/>
          <w:szCs w:val="22"/>
        </w:rPr>
        <w:t>došlo pri zhotovovaní Diela.</w:t>
      </w:r>
    </w:p>
    <w:p w14:paraId="1E30E933" w14:textId="0E47F198" w:rsidR="004A7DF6" w:rsidRPr="004A7DF6" w:rsidRDefault="004A7DF6" w:rsidP="00E37568">
      <w:pPr>
        <w:ind w:left="567" w:hanging="567"/>
        <w:jc w:val="both"/>
        <w:rPr>
          <w:rFonts w:ascii="Arial Narrow" w:hAnsi="Arial Narrow" w:cs="Times New Roman"/>
        </w:rPr>
      </w:pPr>
    </w:p>
    <w:p w14:paraId="6834770D" w14:textId="77777777" w:rsidR="003163B7" w:rsidRPr="004A7DF6" w:rsidRDefault="003163B7" w:rsidP="003163B7">
      <w:pPr>
        <w:spacing w:after="0" w:line="240" w:lineRule="auto"/>
        <w:jc w:val="center"/>
        <w:rPr>
          <w:rFonts w:ascii="Arial Narrow" w:hAnsi="Arial Narrow" w:cs="Times New Roman"/>
          <w:b/>
        </w:rPr>
      </w:pPr>
      <w:r w:rsidRPr="004A7DF6">
        <w:rPr>
          <w:rFonts w:ascii="Arial Narrow" w:hAnsi="Arial Narrow" w:cs="Times New Roman"/>
          <w:b/>
        </w:rPr>
        <w:t>Článok III</w:t>
      </w:r>
    </w:p>
    <w:p w14:paraId="3FC8163F" w14:textId="77777777" w:rsidR="003163B7" w:rsidRPr="004A7DF6" w:rsidRDefault="004D468B" w:rsidP="003163B7">
      <w:pPr>
        <w:jc w:val="center"/>
        <w:rPr>
          <w:rFonts w:ascii="Arial Narrow" w:hAnsi="Arial Narrow" w:cs="Times New Roman"/>
          <w:b/>
        </w:rPr>
      </w:pPr>
      <w:r w:rsidRPr="004A7DF6">
        <w:rPr>
          <w:rFonts w:ascii="Arial Narrow" w:hAnsi="Arial Narrow" w:cs="Times New Roman"/>
          <w:b/>
        </w:rPr>
        <w:t>ČAS A MIESTO VYKONANIA DIELA</w:t>
      </w:r>
    </w:p>
    <w:p w14:paraId="7A0A57A2" w14:textId="5D10598E" w:rsidR="004D468B" w:rsidRPr="004A7DF6" w:rsidRDefault="004D468B" w:rsidP="00AE44CD">
      <w:pPr>
        <w:pStyle w:val="Odsekzoznamu"/>
        <w:numPr>
          <w:ilvl w:val="0"/>
          <w:numId w:val="6"/>
        </w:numPr>
        <w:ind w:left="567" w:hanging="567"/>
        <w:jc w:val="both"/>
        <w:rPr>
          <w:rFonts w:ascii="Arial Narrow" w:hAnsi="Arial Narrow" w:cs="Times New Roman"/>
          <w:b/>
        </w:rPr>
      </w:pPr>
      <w:r w:rsidRPr="004A7DF6">
        <w:rPr>
          <w:rFonts w:ascii="Arial Narrow" w:hAnsi="Arial Narrow" w:cs="Times New Roman"/>
        </w:rPr>
        <w:t>Zhotoviteľ sa zaväzuje vyhotoviť a odovzdať Objednávateľovi priebežnú správu z</w:t>
      </w:r>
      <w:r w:rsidR="00906EC5" w:rsidRPr="004A7DF6">
        <w:rPr>
          <w:rFonts w:ascii="Arial Narrow" w:hAnsi="Arial Narrow" w:cs="Times New Roman"/>
        </w:rPr>
        <w:t xml:space="preserve"> epidemiologickej štúdie </w:t>
      </w:r>
      <w:r w:rsidRPr="004A7DF6">
        <w:rPr>
          <w:rFonts w:ascii="Arial Narrow" w:hAnsi="Arial Narrow" w:cs="Times New Roman"/>
        </w:rPr>
        <w:t xml:space="preserve"> do </w:t>
      </w:r>
      <w:r w:rsidR="00AD0AB4" w:rsidRPr="004A7DF6">
        <w:rPr>
          <w:rFonts w:ascii="Arial Narrow" w:hAnsi="Arial Narrow" w:cs="Times New Roman"/>
        </w:rPr>
        <w:t>2 (</w:t>
      </w:r>
      <w:r w:rsidR="00BA2749" w:rsidRPr="004A7DF6">
        <w:rPr>
          <w:rFonts w:ascii="Arial Narrow" w:hAnsi="Arial Narrow" w:cs="Times New Roman"/>
        </w:rPr>
        <w:t>dvoch</w:t>
      </w:r>
      <w:r w:rsidR="00AD0AB4" w:rsidRPr="004A7DF6">
        <w:rPr>
          <w:rFonts w:ascii="Arial Narrow" w:hAnsi="Arial Narrow" w:cs="Times New Roman"/>
        </w:rPr>
        <w:t>)</w:t>
      </w:r>
      <w:r w:rsidRPr="004A7DF6">
        <w:rPr>
          <w:rFonts w:ascii="Arial Narrow" w:hAnsi="Arial Narrow" w:cs="Times New Roman"/>
        </w:rPr>
        <w:t xml:space="preserve"> mesiacov odo dňa nadobudnutia účinnosti Zmluvy.</w:t>
      </w:r>
    </w:p>
    <w:p w14:paraId="79D0DF81" w14:textId="0DC0B911" w:rsidR="004D468B" w:rsidRPr="004A7DF6" w:rsidRDefault="004D468B" w:rsidP="00AE44CD">
      <w:pPr>
        <w:pStyle w:val="Odsekzoznamu"/>
        <w:numPr>
          <w:ilvl w:val="0"/>
          <w:numId w:val="6"/>
        </w:numPr>
        <w:ind w:left="567" w:hanging="567"/>
        <w:jc w:val="both"/>
        <w:rPr>
          <w:rFonts w:ascii="Arial Narrow" w:hAnsi="Arial Narrow" w:cs="Times New Roman"/>
          <w:b/>
        </w:rPr>
      </w:pPr>
      <w:r w:rsidRPr="004A7DF6">
        <w:rPr>
          <w:rFonts w:ascii="Arial Narrow" w:hAnsi="Arial Narrow" w:cs="Times New Roman"/>
        </w:rPr>
        <w:t xml:space="preserve">Zhotoviteľ je povinný zhotoviť a dodať Objednávateľovi Dielo v zmysle </w:t>
      </w:r>
      <w:r w:rsidR="00BC028C" w:rsidRPr="004A7DF6">
        <w:rPr>
          <w:rFonts w:ascii="Arial Narrow" w:hAnsi="Arial Narrow" w:cs="Times New Roman"/>
        </w:rPr>
        <w:t xml:space="preserve">Článku </w:t>
      </w:r>
      <w:r w:rsidRPr="004A7DF6">
        <w:rPr>
          <w:rFonts w:ascii="Arial Narrow" w:hAnsi="Arial Narrow" w:cs="Times New Roman"/>
        </w:rPr>
        <w:t xml:space="preserve">II Zmluvy najneskôr v lehote do </w:t>
      </w:r>
      <w:r w:rsidR="00AD0AB4" w:rsidRPr="004A7DF6">
        <w:rPr>
          <w:rFonts w:ascii="Arial Narrow" w:hAnsi="Arial Narrow" w:cs="Times New Roman"/>
        </w:rPr>
        <w:t>7 (</w:t>
      </w:r>
      <w:r w:rsidR="00BA2749" w:rsidRPr="004A7DF6">
        <w:rPr>
          <w:rFonts w:ascii="Arial Narrow" w:hAnsi="Arial Narrow" w:cs="Times New Roman"/>
        </w:rPr>
        <w:t>sedem</w:t>
      </w:r>
      <w:r w:rsidR="00AD0AB4" w:rsidRPr="004A7DF6">
        <w:rPr>
          <w:rFonts w:ascii="Arial Narrow" w:hAnsi="Arial Narrow" w:cs="Times New Roman"/>
        </w:rPr>
        <w:t>)</w:t>
      </w:r>
      <w:r w:rsidRPr="004A7DF6">
        <w:rPr>
          <w:rFonts w:ascii="Arial Narrow" w:hAnsi="Arial Narrow" w:cs="Times New Roman"/>
        </w:rPr>
        <w:t xml:space="preserve"> mesiacov odo dňa nadobudnutia účinnosti Zmluvy.</w:t>
      </w:r>
    </w:p>
    <w:p w14:paraId="058C5994" w14:textId="33E8DA81" w:rsidR="004A7DF6" w:rsidRDefault="004D468B" w:rsidP="004A7DF6">
      <w:pPr>
        <w:pStyle w:val="Odsekzoznamu"/>
        <w:numPr>
          <w:ilvl w:val="0"/>
          <w:numId w:val="6"/>
        </w:numPr>
        <w:ind w:left="567" w:hanging="567"/>
        <w:jc w:val="both"/>
        <w:rPr>
          <w:rFonts w:ascii="Arial Narrow" w:hAnsi="Arial Narrow" w:cs="Times New Roman"/>
        </w:rPr>
      </w:pPr>
      <w:r w:rsidRPr="004A7DF6">
        <w:rPr>
          <w:rFonts w:ascii="Arial Narrow" w:hAnsi="Arial Narrow" w:cs="Times New Roman"/>
        </w:rPr>
        <w:t>Miestom dodania je sídlo Objednávateľa uvedené v záhlaví tejto Zmluvy.</w:t>
      </w:r>
    </w:p>
    <w:p w14:paraId="07134C1A" w14:textId="77777777" w:rsidR="004A7DF6" w:rsidRPr="004A7DF6" w:rsidRDefault="004A7DF6" w:rsidP="004A7DF6">
      <w:pPr>
        <w:pStyle w:val="Odsekzoznamu"/>
        <w:ind w:left="567"/>
        <w:jc w:val="both"/>
        <w:rPr>
          <w:rFonts w:ascii="Arial Narrow" w:hAnsi="Arial Narrow" w:cs="Times New Roman"/>
        </w:rPr>
      </w:pPr>
    </w:p>
    <w:p w14:paraId="47C69DAD" w14:textId="77777777" w:rsidR="004D468B" w:rsidRPr="004A7DF6" w:rsidRDefault="004D468B" w:rsidP="004D468B">
      <w:pPr>
        <w:spacing w:after="0" w:line="240" w:lineRule="auto"/>
        <w:jc w:val="center"/>
        <w:rPr>
          <w:rFonts w:ascii="Arial Narrow" w:hAnsi="Arial Narrow" w:cs="Times New Roman"/>
          <w:b/>
        </w:rPr>
      </w:pPr>
      <w:r w:rsidRPr="004A7DF6">
        <w:rPr>
          <w:rFonts w:ascii="Arial Narrow" w:hAnsi="Arial Narrow" w:cs="Times New Roman"/>
          <w:b/>
        </w:rPr>
        <w:t>Článok IV</w:t>
      </w:r>
    </w:p>
    <w:p w14:paraId="299BC8B8" w14:textId="77777777" w:rsidR="004D468B" w:rsidRPr="004A7DF6" w:rsidRDefault="004D468B" w:rsidP="004D468B">
      <w:pPr>
        <w:jc w:val="center"/>
        <w:rPr>
          <w:rFonts w:ascii="Arial Narrow" w:hAnsi="Arial Narrow" w:cs="Times New Roman"/>
          <w:b/>
        </w:rPr>
      </w:pPr>
      <w:r w:rsidRPr="004A7DF6">
        <w:rPr>
          <w:rFonts w:ascii="Arial Narrow" w:hAnsi="Arial Narrow" w:cs="Times New Roman"/>
          <w:b/>
        </w:rPr>
        <w:t>CENA DIELA</w:t>
      </w:r>
      <w:r w:rsidR="00363A2A" w:rsidRPr="004A7DF6">
        <w:rPr>
          <w:rFonts w:ascii="Arial Narrow" w:hAnsi="Arial Narrow" w:cs="Times New Roman"/>
          <w:b/>
        </w:rPr>
        <w:t xml:space="preserve"> A PLATOBNÉ PODMIENKY</w:t>
      </w:r>
    </w:p>
    <w:p w14:paraId="587010A3" w14:textId="197F690F" w:rsidR="004D468B" w:rsidRPr="004A7DF6" w:rsidRDefault="004D468B" w:rsidP="00AE44CD">
      <w:pPr>
        <w:pStyle w:val="Odsekzoznamu"/>
        <w:numPr>
          <w:ilvl w:val="0"/>
          <w:numId w:val="7"/>
        </w:numPr>
        <w:ind w:left="567" w:hanging="567"/>
        <w:jc w:val="both"/>
        <w:rPr>
          <w:rFonts w:ascii="Arial Narrow" w:hAnsi="Arial Narrow" w:cs="Times New Roman"/>
          <w:b/>
        </w:rPr>
      </w:pPr>
      <w:r w:rsidRPr="004A7DF6">
        <w:rPr>
          <w:rFonts w:ascii="Arial Narrow" w:hAnsi="Arial Narrow" w:cs="Times New Roman"/>
        </w:rPr>
        <w:t xml:space="preserve">Cena za zhotovenie Diela je stanovená </w:t>
      </w:r>
      <w:r w:rsidR="003628E8" w:rsidRPr="004A7DF6">
        <w:rPr>
          <w:rFonts w:ascii="Arial Narrow" w:hAnsi="Arial Narrow" w:cs="Times New Roman"/>
        </w:rPr>
        <w:t xml:space="preserve">na základe výsledkov postupu zadávania nadlimitnej zákazky postupom verejnej súťaže podľa zákona o verejnom obstarávaní na predmet „Epidemiologická štúdia výskytu duševných porúch v slovenskej populácii“, vzájomnou </w:t>
      </w:r>
      <w:r w:rsidRPr="004A7DF6">
        <w:rPr>
          <w:rFonts w:ascii="Arial Narrow" w:hAnsi="Arial Narrow" w:cs="Times New Roman"/>
        </w:rPr>
        <w:t>dohodou Zmluvných strán podľa zákona N</w:t>
      </w:r>
      <w:r w:rsidR="002B5F23" w:rsidRPr="004A7DF6">
        <w:rPr>
          <w:rFonts w:ascii="Arial Narrow" w:hAnsi="Arial Narrow" w:cs="Times New Roman"/>
        </w:rPr>
        <w:t xml:space="preserve">árodnej rady </w:t>
      </w:r>
      <w:r w:rsidRPr="004A7DF6">
        <w:rPr>
          <w:rFonts w:ascii="Arial Narrow" w:hAnsi="Arial Narrow" w:cs="Times New Roman"/>
        </w:rPr>
        <w:t xml:space="preserve"> S</w:t>
      </w:r>
      <w:r w:rsidR="002B5F23" w:rsidRPr="004A7DF6">
        <w:rPr>
          <w:rFonts w:ascii="Arial Narrow" w:hAnsi="Arial Narrow" w:cs="Times New Roman"/>
        </w:rPr>
        <w:t>lovenskej republiky</w:t>
      </w:r>
      <w:r w:rsidRPr="004A7DF6">
        <w:rPr>
          <w:rFonts w:ascii="Arial Narrow" w:hAnsi="Arial Narrow" w:cs="Times New Roman"/>
        </w:rPr>
        <w:t xml:space="preserve"> č. 18/1996 Z. z. o cenách v znení neskorších predpisov </w:t>
      </w:r>
      <w:r w:rsidR="00131217" w:rsidRPr="004A7DF6">
        <w:rPr>
          <w:rFonts w:ascii="Arial Narrow" w:hAnsi="Arial Narrow" w:cs="Times New Roman"/>
        </w:rPr>
        <w:t xml:space="preserve">a vyhlášky </w:t>
      </w:r>
      <w:r w:rsidR="00BB6822" w:rsidRPr="004A7DF6">
        <w:rPr>
          <w:rFonts w:ascii="Arial Narrow" w:hAnsi="Arial Narrow" w:cs="Times New Roman"/>
        </w:rPr>
        <w:t>M</w:t>
      </w:r>
      <w:r w:rsidR="002B5F23" w:rsidRPr="004A7DF6">
        <w:rPr>
          <w:rFonts w:ascii="Arial Narrow" w:hAnsi="Arial Narrow" w:cs="Times New Roman"/>
        </w:rPr>
        <w:t>inisterstva financií</w:t>
      </w:r>
      <w:r w:rsidR="00BB6822" w:rsidRPr="004A7DF6">
        <w:rPr>
          <w:rFonts w:ascii="Arial Narrow" w:hAnsi="Arial Narrow" w:cs="Times New Roman"/>
        </w:rPr>
        <w:t xml:space="preserve"> S</w:t>
      </w:r>
      <w:r w:rsidR="002B5F23" w:rsidRPr="004A7DF6">
        <w:rPr>
          <w:rFonts w:ascii="Arial Narrow" w:hAnsi="Arial Narrow" w:cs="Times New Roman"/>
        </w:rPr>
        <w:t>lovenskej republiky</w:t>
      </w:r>
      <w:r w:rsidR="00BB6822" w:rsidRPr="004A7DF6">
        <w:rPr>
          <w:rFonts w:ascii="Arial Narrow" w:hAnsi="Arial Narrow" w:cs="Times New Roman"/>
        </w:rPr>
        <w:t xml:space="preserve"> </w:t>
      </w:r>
      <w:r w:rsidR="00131217" w:rsidRPr="004A7DF6">
        <w:rPr>
          <w:rFonts w:ascii="Arial Narrow" w:hAnsi="Arial Narrow" w:cs="Times New Roman"/>
        </w:rPr>
        <w:t>č. 87/1996 Z.</w:t>
      </w:r>
      <w:r w:rsidR="00BB6822" w:rsidRPr="004A7DF6">
        <w:rPr>
          <w:rFonts w:ascii="Arial Narrow" w:hAnsi="Arial Narrow" w:cs="Times New Roman"/>
        </w:rPr>
        <w:t xml:space="preserve"> </w:t>
      </w:r>
      <w:r w:rsidR="00131217" w:rsidRPr="004A7DF6">
        <w:rPr>
          <w:rFonts w:ascii="Arial Narrow" w:hAnsi="Arial Narrow" w:cs="Times New Roman"/>
        </w:rPr>
        <w:t>z., ktorou sa vykonáva zákon</w:t>
      </w:r>
      <w:r w:rsidR="00BA2749" w:rsidRPr="004A7DF6">
        <w:rPr>
          <w:rFonts w:ascii="Arial Narrow" w:hAnsi="Arial Narrow" w:cs="Times New Roman"/>
        </w:rPr>
        <w:t xml:space="preserve"> Národnej rady Slovenskej republiky č.</w:t>
      </w:r>
      <w:r w:rsidR="002B5F23" w:rsidRPr="004A7DF6">
        <w:rPr>
          <w:rFonts w:ascii="Arial Narrow" w:hAnsi="Arial Narrow" w:cs="Times New Roman"/>
        </w:rPr>
        <w:t xml:space="preserve"> </w:t>
      </w:r>
      <w:r w:rsidR="00BA2749" w:rsidRPr="004A7DF6">
        <w:rPr>
          <w:rFonts w:ascii="Arial Narrow" w:hAnsi="Arial Narrow" w:cs="Times New Roman"/>
        </w:rPr>
        <w:t>18/1996 Z. z.</w:t>
      </w:r>
      <w:r w:rsidR="00131217" w:rsidRPr="004A7DF6">
        <w:rPr>
          <w:rFonts w:ascii="Arial Narrow" w:hAnsi="Arial Narrow" w:cs="Times New Roman"/>
        </w:rPr>
        <w:t xml:space="preserve"> o cenách v znení neskorších predpisov </w:t>
      </w:r>
      <w:r w:rsidRPr="004A7DF6">
        <w:rPr>
          <w:rFonts w:ascii="Arial Narrow" w:hAnsi="Arial Narrow" w:cs="Times New Roman"/>
        </w:rPr>
        <w:t>vo výške:</w:t>
      </w:r>
    </w:p>
    <w:p w14:paraId="5E3B163A" w14:textId="77777777" w:rsidR="004D468B" w:rsidRPr="004A7DF6" w:rsidRDefault="004D468B" w:rsidP="004D468B">
      <w:pPr>
        <w:pStyle w:val="Odsekzoznamu"/>
        <w:ind w:left="567"/>
        <w:jc w:val="both"/>
        <w:rPr>
          <w:rFonts w:ascii="Arial Narrow" w:hAnsi="Arial Narrow" w:cs="Times New Roman"/>
        </w:rPr>
      </w:pPr>
      <w:r w:rsidRPr="004A7DF6">
        <w:rPr>
          <w:rFonts w:ascii="Arial Narrow" w:hAnsi="Arial Narrow" w:cs="Times New Roman"/>
        </w:rPr>
        <w:t>Cena bez DPH</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w:t>
      </w:r>
    </w:p>
    <w:p w14:paraId="1BD0A72F" w14:textId="77777777" w:rsidR="004D468B" w:rsidRPr="004A7DF6" w:rsidRDefault="004D468B" w:rsidP="004D468B">
      <w:pPr>
        <w:pStyle w:val="Odsekzoznamu"/>
        <w:ind w:left="567"/>
        <w:jc w:val="both"/>
        <w:rPr>
          <w:rFonts w:ascii="Arial Narrow" w:hAnsi="Arial Narrow" w:cs="Times New Roman"/>
        </w:rPr>
      </w:pPr>
      <w:r w:rsidRPr="004A7DF6">
        <w:rPr>
          <w:rFonts w:ascii="Arial Narrow" w:hAnsi="Arial Narrow" w:cs="Times New Roman"/>
        </w:rPr>
        <w:t>DPH (20%)</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w:t>
      </w:r>
    </w:p>
    <w:p w14:paraId="2EAA7012" w14:textId="77777777" w:rsidR="004D468B" w:rsidRPr="004A7DF6" w:rsidRDefault="004D468B" w:rsidP="004D468B">
      <w:pPr>
        <w:pStyle w:val="Odsekzoznamu"/>
        <w:ind w:left="567"/>
        <w:jc w:val="both"/>
        <w:rPr>
          <w:rFonts w:ascii="Arial Narrow" w:hAnsi="Arial Narrow" w:cs="Times New Roman"/>
        </w:rPr>
      </w:pPr>
      <w:r w:rsidRPr="004A7DF6">
        <w:rPr>
          <w:rFonts w:ascii="Arial Narrow" w:hAnsi="Arial Narrow" w:cs="Times New Roman"/>
        </w:rPr>
        <w:t>Cena s DPH</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w:t>
      </w:r>
    </w:p>
    <w:p w14:paraId="5B9A2CA4" w14:textId="2F9AFBB8" w:rsidR="004D468B" w:rsidRPr="004A7DF6" w:rsidRDefault="004D468B" w:rsidP="004D468B">
      <w:pPr>
        <w:pStyle w:val="Odsekzoznamu"/>
        <w:ind w:left="567"/>
        <w:jc w:val="both"/>
        <w:rPr>
          <w:rFonts w:ascii="Arial Narrow" w:hAnsi="Arial Narrow" w:cs="Times New Roman"/>
        </w:rPr>
      </w:pPr>
      <w:r w:rsidRPr="004A7DF6">
        <w:rPr>
          <w:rFonts w:ascii="Arial Narrow" w:hAnsi="Arial Narrow" w:cs="Times New Roman"/>
        </w:rPr>
        <w:t>(slovom: [●] )</w:t>
      </w:r>
    </w:p>
    <w:p w14:paraId="67B79AC8" w14:textId="1F270188" w:rsidR="002B5F23" w:rsidRPr="004A7DF6" w:rsidRDefault="002B5F23" w:rsidP="004D468B">
      <w:pPr>
        <w:pStyle w:val="Odsekzoznamu"/>
        <w:ind w:left="567"/>
        <w:jc w:val="both"/>
        <w:rPr>
          <w:rFonts w:ascii="Arial Narrow" w:hAnsi="Arial Narrow" w:cs="Times New Roman"/>
        </w:rPr>
      </w:pPr>
      <w:r w:rsidRPr="004A7DF6">
        <w:rPr>
          <w:rFonts w:ascii="Arial Narrow" w:hAnsi="Arial Narrow" w:cs="Times New Roman"/>
        </w:rPr>
        <w:t>(ďalej len „</w:t>
      </w:r>
      <w:r w:rsidRPr="004A7DF6">
        <w:rPr>
          <w:rFonts w:ascii="Arial Narrow" w:hAnsi="Arial Narrow" w:cs="Times New Roman"/>
          <w:b/>
        </w:rPr>
        <w:t>Cena Diela</w:t>
      </w:r>
      <w:r w:rsidRPr="004A7DF6">
        <w:rPr>
          <w:rFonts w:ascii="Arial Narrow" w:hAnsi="Arial Narrow" w:cs="Times New Roman"/>
        </w:rPr>
        <w:t>“).</w:t>
      </w:r>
    </w:p>
    <w:p w14:paraId="44AF8212" w14:textId="40B28F21" w:rsidR="004D468B" w:rsidRPr="004A7DF6" w:rsidRDefault="00363A2A" w:rsidP="00AE44CD">
      <w:pPr>
        <w:pStyle w:val="Odsekzoznamu"/>
        <w:numPr>
          <w:ilvl w:val="0"/>
          <w:numId w:val="8"/>
        </w:numPr>
        <w:ind w:left="567" w:hanging="567"/>
        <w:jc w:val="both"/>
        <w:rPr>
          <w:rFonts w:ascii="Arial Narrow" w:hAnsi="Arial Narrow" w:cs="Times New Roman"/>
          <w:b/>
        </w:rPr>
      </w:pPr>
      <w:r w:rsidRPr="004A7DF6">
        <w:rPr>
          <w:rFonts w:ascii="Arial Narrow" w:hAnsi="Arial Narrow" w:cs="Times New Roman"/>
        </w:rPr>
        <w:t>Cena Diela je stanovená ako celková, konečná a</w:t>
      </w:r>
      <w:r w:rsidR="00BA2749" w:rsidRPr="004A7DF6">
        <w:rPr>
          <w:rFonts w:ascii="Arial Narrow" w:hAnsi="Arial Narrow" w:cs="Times New Roman"/>
        </w:rPr>
        <w:t xml:space="preserve"> nemenná, </w:t>
      </w:r>
      <w:r w:rsidRPr="004A7DF6">
        <w:rPr>
          <w:rFonts w:ascii="Arial Narrow" w:hAnsi="Arial Narrow" w:cs="Times New Roman"/>
        </w:rPr>
        <w:t xml:space="preserve"> platná počas celej doby plnenia záväzkov Zhotoviteľa zo Zmluvy a je v nej zahrnuté všetko plnenie, práce, služby a ostatné náklady, ktoré sú predmetom</w:t>
      </w:r>
      <w:r w:rsidR="00BA2749" w:rsidRPr="004A7DF6">
        <w:rPr>
          <w:rFonts w:ascii="Arial Narrow" w:hAnsi="Arial Narrow" w:cs="Times New Roman"/>
        </w:rPr>
        <w:t xml:space="preserve">, alebo ktoré súvisia s plnením </w:t>
      </w:r>
      <w:r w:rsidRPr="004A7DF6">
        <w:rPr>
          <w:rFonts w:ascii="Arial Narrow" w:hAnsi="Arial Narrow" w:cs="Times New Roman"/>
        </w:rPr>
        <w:t>podľa Zmluvy a ktoré sú potrebné na riadne splnenie záväzku Zhotoviteľa zo Zmluvy.</w:t>
      </w:r>
    </w:p>
    <w:p w14:paraId="1C1DB4FF" w14:textId="5BC2D9E1" w:rsidR="009A51F7" w:rsidRPr="004A7DF6" w:rsidRDefault="009A51F7" w:rsidP="00AE44CD">
      <w:pPr>
        <w:pStyle w:val="Odsekzoznamu"/>
        <w:numPr>
          <w:ilvl w:val="0"/>
          <w:numId w:val="8"/>
        </w:numPr>
        <w:ind w:left="567" w:hanging="567"/>
        <w:jc w:val="both"/>
        <w:rPr>
          <w:rFonts w:ascii="Arial Narrow" w:hAnsi="Arial Narrow" w:cs="Times New Roman"/>
        </w:rPr>
      </w:pPr>
      <w:r w:rsidRPr="004A7DF6">
        <w:rPr>
          <w:rFonts w:ascii="Arial Narrow" w:hAnsi="Arial Narrow" w:cs="Times New Roman"/>
          <w:color w:val="000000"/>
        </w:rPr>
        <w:lastRenderedPageBreak/>
        <w:t>K c</w:t>
      </w:r>
      <w:r w:rsidR="00363A2A" w:rsidRPr="004A7DF6">
        <w:rPr>
          <w:rFonts w:ascii="Arial Narrow" w:hAnsi="Arial Narrow" w:cs="Times New Roman"/>
          <w:color w:val="000000"/>
        </w:rPr>
        <w:t xml:space="preserve">ene bude fakturovaná DPH podľa platného všeobecne záväzného právneho predpisu účinného v čase fakturácie. V prípade, že Zhotoviteľ nie je platiteľom DPH a počas trvania zmluvného vzťahu sa ním stane, táto skutočnosť nebude mať vplyv </w:t>
      </w:r>
      <w:r w:rsidRPr="004A7DF6">
        <w:rPr>
          <w:rFonts w:ascii="Arial Narrow" w:hAnsi="Arial Narrow" w:cs="Times New Roman"/>
          <w:color w:val="000000"/>
        </w:rPr>
        <w:t>na zvýšenie zmluvne dohodnutej C</w:t>
      </w:r>
      <w:r w:rsidR="00363A2A" w:rsidRPr="004A7DF6">
        <w:rPr>
          <w:rFonts w:ascii="Arial Narrow" w:hAnsi="Arial Narrow" w:cs="Times New Roman"/>
          <w:color w:val="000000"/>
        </w:rPr>
        <w:t>eny</w:t>
      </w:r>
      <w:r w:rsidR="002B5F23" w:rsidRPr="004A7DF6">
        <w:rPr>
          <w:rFonts w:ascii="Arial Narrow" w:hAnsi="Arial Narrow" w:cs="Times New Roman"/>
          <w:color w:val="000000"/>
        </w:rPr>
        <w:t xml:space="preserve"> Diela</w:t>
      </w:r>
      <w:r w:rsidR="00363A2A" w:rsidRPr="004A7DF6">
        <w:rPr>
          <w:rFonts w:ascii="Arial Narrow" w:hAnsi="Arial Narrow" w:cs="Times New Roman"/>
          <w:color w:val="000000"/>
        </w:rPr>
        <w:t>. Za správne vyčíslenie výšky DPH zodpovedá v plnom rozsahu Zhotoviteľ.</w:t>
      </w:r>
    </w:p>
    <w:p w14:paraId="3AB566EA" w14:textId="77777777" w:rsidR="00363A2A" w:rsidRPr="004A7DF6" w:rsidRDefault="00363A2A" w:rsidP="00AE44CD">
      <w:pPr>
        <w:pStyle w:val="Odsekzoznamu"/>
        <w:numPr>
          <w:ilvl w:val="0"/>
          <w:numId w:val="8"/>
        </w:numPr>
        <w:ind w:left="567" w:hanging="567"/>
        <w:jc w:val="both"/>
        <w:rPr>
          <w:rFonts w:ascii="Arial Narrow" w:hAnsi="Arial Narrow" w:cs="Times New Roman"/>
        </w:rPr>
      </w:pPr>
      <w:r w:rsidRPr="004A7DF6">
        <w:rPr>
          <w:rFonts w:ascii="Arial Narrow" w:hAnsi="Arial Narrow" w:cs="Times New Roman"/>
          <w:color w:val="000000"/>
        </w:rPr>
        <w:t>Objednávateľ neposkytuje Zhotoviteľovi žiadne preddavky ani zálohové platby.</w:t>
      </w:r>
    </w:p>
    <w:p w14:paraId="5C39F566" w14:textId="77777777" w:rsidR="009A51F7" w:rsidRPr="004A7DF6" w:rsidRDefault="009A51F7" w:rsidP="00AE44CD">
      <w:pPr>
        <w:pStyle w:val="Odsekzoznamu"/>
        <w:numPr>
          <w:ilvl w:val="0"/>
          <w:numId w:val="8"/>
        </w:numPr>
        <w:ind w:left="567" w:hanging="567"/>
        <w:jc w:val="both"/>
        <w:rPr>
          <w:rFonts w:ascii="Arial Narrow" w:hAnsi="Arial Narrow" w:cs="Times New Roman"/>
        </w:rPr>
      </w:pPr>
      <w:r w:rsidRPr="004A7DF6">
        <w:rPr>
          <w:rFonts w:ascii="Arial Narrow" w:hAnsi="Arial Narrow" w:cs="Times New Roman"/>
        </w:rPr>
        <w:t>Zmluvné strany sa dohodli, že Cena Diela bude Zhotoviteľovi uhradená na základe riadne vystavenej faktúry Zhotoviteľa doručenej Objednávateľovi po podpísaní akceptačného protokolu, resp. po tom, ako nastanú účinky akceptácie Diela v zmysle článku V tejto Zmluvy. Za deň úhrady bude považovaný deň odpisu finančných prostriedkov z účtu Objednávateľa.</w:t>
      </w:r>
    </w:p>
    <w:p w14:paraId="36883474" w14:textId="6CC4A85E" w:rsidR="009A51F7" w:rsidRPr="004A7DF6" w:rsidRDefault="009A51F7" w:rsidP="00AE44CD">
      <w:pPr>
        <w:pStyle w:val="Odsekzoznamu"/>
        <w:numPr>
          <w:ilvl w:val="0"/>
          <w:numId w:val="8"/>
        </w:numPr>
        <w:ind w:left="567" w:hanging="567"/>
        <w:jc w:val="both"/>
        <w:rPr>
          <w:rFonts w:ascii="Arial Narrow" w:hAnsi="Arial Narrow" w:cs="Times New Roman"/>
        </w:rPr>
      </w:pPr>
      <w:r w:rsidRPr="004A7DF6">
        <w:rPr>
          <w:rFonts w:ascii="Arial Narrow" w:hAnsi="Arial Narrow" w:cs="Times New Roman"/>
        </w:rPr>
        <w:t xml:space="preserve">Objednávateľ je povinný uhradiť faktúru na bankový účet Zhotoviteľa uvedený vo faktúre do </w:t>
      </w:r>
      <w:r w:rsidR="00AD0AB4" w:rsidRPr="004A7DF6">
        <w:rPr>
          <w:rFonts w:ascii="Arial Narrow" w:hAnsi="Arial Narrow" w:cs="Times New Roman"/>
        </w:rPr>
        <w:t>60 (</w:t>
      </w:r>
      <w:r w:rsidRPr="004A7DF6">
        <w:rPr>
          <w:rFonts w:ascii="Arial Narrow" w:hAnsi="Arial Narrow" w:cs="Times New Roman"/>
        </w:rPr>
        <w:t>šesťdesiat</w:t>
      </w:r>
      <w:r w:rsidR="00AD0AB4" w:rsidRPr="004A7DF6">
        <w:rPr>
          <w:rFonts w:ascii="Arial Narrow" w:hAnsi="Arial Narrow" w:cs="Times New Roman"/>
        </w:rPr>
        <w:t>)</w:t>
      </w:r>
      <w:r w:rsidRPr="004A7DF6">
        <w:rPr>
          <w:rFonts w:ascii="Arial Narrow" w:hAnsi="Arial Narrow" w:cs="Times New Roman"/>
        </w:rPr>
        <w:t xml:space="preserve"> kalendárnych dní odo dňa jej doručenia na adresu sídla Objednávateľa uvedenú v záhlaví Zmluvy. Za dátum doručenia faktúry sa považuje deň doručenia faktúry na adresu sídla Objednávateľa.</w:t>
      </w:r>
    </w:p>
    <w:p w14:paraId="730D0ED1" w14:textId="30ADF995" w:rsidR="00861BA8" w:rsidRPr="004A7DF6" w:rsidRDefault="009A51F7" w:rsidP="00AE44CD">
      <w:pPr>
        <w:pStyle w:val="Odsekzoznamu"/>
        <w:numPr>
          <w:ilvl w:val="0"/>
          <w:numId w:val="8"/>
        </w:numPr>
        <w:ind w:left="567" w:hanging="567"/>
        <w:jc w:val="both"/>
        <w:rPr>
          <w:rFonts w:ascii="Arial Narrow" w:hAnsi="Arial Narrow" w:cs="Times New Roman"/>
        </w:rPr>
      </w:pPr>
      <w:r w:rsidRPr="004A7DF6">
        <w:rPr>
          <w:rFonts w:ascii="Arial Narrow" w:hAnsi="Arial Narrow" w:cs="Times New Roman"/>
        </w:rPr>
        <w:t>Neoddeliteľnou súčasťou faktúry bude fotokópia akceptačného protokolu podpísaného Zmluvnými stranami, resp. ich poverenými zástupcami</w:t>
      </w:r>
      <w:r w:rsidR="00F12BB1" w:rsidRPr="004A7DF6">
        <w:rPr>
          <w:rFonts w:ascii="Arial Narrow" w:hAnsi="Arial Narrow" w:cs="Times New Roman"/>
        </w:rPr>
        <w:t xml:space="preserve">. To neplatí, ak účinky akceptácie nastanú aj bez podpísania akceptačného protokolu v súlade s Článkom V tejto Zmluvy. </w:t>
      </w:r>
      <w:r w:rsidR="00861BA8" w:rsidRPr="004A7DF6">
        <w:rPr>
          <w:rFonts w:ascii="Arial Narrow" w:hAnsi="Arial Narrow" w:cs="Times New Roman"/>
        </w:rPr>
        <w:t>Neoddeliteľnou súčasťou faktúry sú</w:t>
      </w:r>
      <w:r w:rsidR="00802243" w:rsidRPr="004A7DF6">
        <w:rPr>
          <w:rFonts w:ascii="Arial Narrow" w:hAnsi="Arial Narrow" w:cs="Times New Roman"/>
        </w:rPr>
        <w:t xml:space="preserve"> aj doklady preukazujúce vyplatenie jednorazovej odmeny každému respondentovi za zrealizovaný rozhovor zo strany </w:t>
      </w:r>
      <w:r w:rsidR="009834EB" w:rsidRPr="004A7DF6">
        <w:rPr>
          <w:rFonts w:ascii="Arial Narrow" w:hAnsi="Arial Narrow" w:cs="Times New Roman"/>
        </w:rPr>
        <w:t>Zhotoviteľa</w:t>
      </w:r>
      <w:r w:rsidR="00861BA8" w:rsidRPr="004A7DF6">
        <w:rPr>
          <w:rFonts w:ascii="Arial Narrow" w:hAnsi="Arial Narrow" w:cs="Times New Roman"/>
        </w:rPr>
        <w:t>, ktorými sa rozumejú najmä:</w:t>
      </w:r>
    </w:p>
    <w:p w14:paraId="0FEADA5C" w14:textId="77777777" w:rsidR="00861BA8" w:rsidRPr="004A7DF6" w:rsidRDefault="00861BA8" w:rsidP="003F3003">
      <w:pPr>
        <w:pStyle w:val="Odsekzoznamu"/>
        <w:numPr>
          <w:ilvl w:val="0"/>
          <w:numId w:val="39"/>
        </w:numPr>
        <w:jc w:val="both"/>
        <w:rPr>
          <w:rFonts w:ascii="Arial Narrow" w:hAnsi="Arial Narrow" w:cs="Times New Roman"/>
        </w:rPr>
      </w:pPr>
      <w:r w:rsidRPr="004A7DF6">
        <w:rPr>
          <w:rFonts w:ascii="Arial Narrow" w:hAnsi="Arial Narrow" w:cs="Times New Roman"/>
        </w:rPr>
        <w:t>menný zoznam respondentov, ktorým bola jednorazová odmena vyplatená;</w:t>
      </w:r>
    </w:p>
    <w:p w14:paraId="1E2E3583" w14:textId="422314E6" w:rsidR="00861BA8" w:rsidRPr="004A7DF6" w:rsidRDefault="00861BA8" w:rsidP="003F3003">
      <w:pPr>
        <w:pStyle w:val="Odsekzoznamu"/>
        <w:numPr>
          <w:ilvl w:val="0"/>
          <w:numId w:val="39"/>
        </w:numPr>
        <w:jc w:val="both"/>
        <w:rPr>
          <w:rFonts w:ascii="Arial Narrow" w:hAnsi="Arial Narrow" w:cs="Times New Roman"/>
        </w:rPr>
      </w:pPr>
      <w:r w:rsidRPr="004A7DF6">
        <w:rPr>
          <w:rFonts w:ascii="Arial Narrow" w:hAnsi="Arial Narrow" w:cs="Times New Roman"/>
        </w:rPr>
        <w:t>informovaný súhlas každého respondenta, ktorého súčasťou bude aj čestné vyhlásenie respondenta, že mu bola zo strany Zhotoviteľa vyplatená jednorazová odmena</w:t>
      </w:r>
      <w:r w:rsidR="00BF3D6E" w:rsidRPr="004A7DF6">
        <w:rPr>
          <w:rFonts w:ascii="Arial Narrow" w:hAnsi="Arial Narrow" w:cs="Times New Roman"/>
        </w:rPr>
        <w:t>, ktorá zodpovedá jednotkovej cene položky „Odmeny pre respondentov“ s ktorou kalkuloval Zhotoviteľ pri nacenení ním predloženej cenovej ponuky vo verejnom obstarávaní</w:t>
      </w:r>
      <w:r w:rsidRPr="004A7DF6">
        <w:rPr>
          <w:rFonts w:ascii="Arial Narrow" w:hAnsi="Arial Narrow" w:cs="Times New Roman"/>
        </w:rPr>
        <w:t>.</w:t>
      </w:r>
      <w:r w:rsidR="00BF3D6E" w:rsidRPr="004A7DF6">
        <w:rPr>
          <w:rFonts w:ascii="Arial Narrow" w:hAnsi="Arial Narrow" w:cs="Times New Roman"/>
        </w:rPr>
        <w:t xml:space="preserve"> </w:t>
      </w:r>
      <w:r w:rsidRPr="004A7DF6">
        <w:rPr>
          <w:rFonts w:ascii="Arial Narrow" w:hAnsi="Arial Narrow" w:cs="Times New Roman"/>
        </w:rPr>
        <w:t xml:space="preserve">   </w:t>
      </w:r>
    </w:p>
    <w:p w14:paraId="30C79621" w14:textId="18475982" w:rsidR="00861BA8" w:rsidRPr="004A7DF6" w:rsidRDefault="00861BA8" w:rsidP="005D5285">
      <w:pPr>
        <w:pStyle w:val="Odsekzoznamu"/>
        <w:ind w:left="567"/>
        <w:jc w:val="both"/>
        <w:rPr>
          <w:rFonts w:ascii="Arial Narrow" w:hAnsi="Arial Narrow" w:cs="Times New Roman"/>
        </w:rPr>
      </w:pPr>
    </w:p>
    <w:p w14:paraId="1CDD3683" w14:textId="76DEED36" w:rsidR="009A51F7" w:rsidRPr="004A7DF6" w:rsidRDefault="009A51F7" w:rsidP="00926CAD">
      <w:pPr>
        <w:pStyle w:val="Odsekzoznamu"/>
        <w:numPr>
          <w:ilvl w:val="0"/>
          <w:numId w:val="8"/>
        </w:numPr>
        <w:ind w:left="567" w:hanging="567"/>
        <w:jc w:val="both"/>
        <w:rPr>
          <w:rFonts w:ascii="Arial Narrow" w:hAnsi="Arial Narrow" w:cs="Times New Roman"/>
        </w:rPr>
      </w:pPr>
      <w:r w:rsidRPr="004A7DF6">
        <w:rPr>
          <w:rFonts w:ascii="Arial Narrow" w:hAnsi="Arial Narrow" w:cs="Times New Roman"/>
        </w:rPr>
        <w:t xml:space="preserve">V prípade, že faktúra nebude po vecnej a formálnej stránke správne vyhotovená, nebude obsahovať všetky údaje a náležitosti podľa zákona č. 222/2004 Z. z. o dani z pridanej hodnoty v znení neskorších predpisov, zákona č. 431/2002 Z. z. o účtovníctve v znení neskorších predpisov a Obchodného zákonníka, bude obsahovať nesprávne údaje alebo nebude obsahovať Zmluvou stanovené prílohy, Objednávateľ </w:t>
      </w:r>
      <w:r w:rsidR="00BA2749" w:rsidRPr="004A7DF6">
        <w:rPr>
          <w:rFonts w:ascii="Arial Narrow" w:hAnsi="Arial Narrow" w:cs="Times New Roman"/>
        </w:rPr>
        <w:t xml:space="preserve">je oprávnený </w:t>
      </w:r>
      <w:r w:rsidRPr="004A7DF6">
        <w:rPr>
          <w:rFonts w:ascii="Arial Narrow" w:hAnsi="Arial Narrow" w:cs="Times New Roman"/>
        </w:rPr>
        <w:t>ju vráti</w:t>
      </w:r>
      <w:r w:rsidR="00BA2749" w:rsidRPr="004A7DF6">
        <w:rPr>
          <w:rFonts w:ascii="Arial Narrow" w:hAnsi="Arial Narrow" w:cs="Times New Roman"/>
        </w:rPr>
        <w:t>ť</w:t>
      </w:r>
      <w:r w:rsidRPr="004A7DF6">
        <w:rPr>
          <w:rFonts w:ascii="Arial Narrow" w:hAnsi="Arial Narrow" w:cs="Times New Roman"/>
        </w:rPr>
        <w:t xml:space="preserve"> na prepracovanie (doplnenie) s uvedením nedostatkov, ktoré sa majú odstrániť a pre ktoré bola vrátená. Nová lehota splatnosti začne plynúť dňom doručenia prepracovanej (doplnenej) faktúry Objednávateľovi.</w:t>
      </w:r>
    </w:p>
    <w:p w14:paraId="4333FB71" w14:textId="57F10FB4" w:rsidR="004778EE" w:rsidRPr="004A7DF6" w:rsidRDefault="009A51F7" w:rsidP="00926CAD">
      <w:pPr>
        <w:pStyle w:val="Odsekzoznamu"/>
        <w:numPr>
          <w:ilvl w:val="0"/>
          <w:numId w:val="8"/>
        </w:numPr>
        <w:ind w:left="567" w:hanging="567"/>
        <w:jc w:val="both"/>
        <w:rPr>
          <w:rFonts w:ascii="Arial Narrow" w:hAnsi="Arial Narrow" w:cs="Times New Roman"/>
        </w:rPr>
      </w:pPr>
      <w:r w:rsidRPr="004A7DF6">
        <w:rPr>
          <w:rFonts w:ascii="Arial Narrow" w:hAnsi="Arial Narrow" w:cs="Times New Roman"/>
        </w:rPr>
        <w:t xml:space="preserve">Objednávateľ v súvislosti s fakturáciou neodmietne prijať elektronickú faktúru vyhotovenú Zhotoviteľom v súlade so Smernicou Európskeho parlamentu a Rady 2014/55/EU zo 16. apríla 2014 o elektronickej fakturácii vo verejnom obstarávaní (Ú. v. EÚ L 133,06.05.2014), pokiaľ táto bude spĺňať ostatné náležitosti v zmysle tohto </w:t>
      </w:r>
      <w:r w:rsidR="00BC028C" w:rsidRPr="004A7DF6">
        <w:rPr>
          <w:rFonts w:ascii="Arial Narrow" w:hAnsi="Arial Narrow" w:cs="Times New Roman"/>
        </w:rPr>
        <w:t xml:space="preserve">Článku </w:t>
      </w:r>
      <w:r w:rsidRPr="004A7DF6">
        <w:rPr>
          <w:rFonts w:ascii="Arial Narrow" w:hAnsi="Arial Narrow" w:cs="Times New Roman"/>
        </w:rPr>
        <w:t>Zmluvy. Zmluvné strany sú pri fakturácii povinné dodržiavať ustanovenia zákona č.</w:t>
      </w:r>
      <w:r w:rsidR="00B925E2" w:rsidRPr="004A7DF6">
        <w:rPr>
          <w:rFonts w:ascii="Arial Narrow" w:hAnsi="Arial Narrow" w:cs="Times New Roman"/>
        </w:rPr>
        <w:t> </w:t>
      </w:r>
      <w:r w:rsidRPr="004A7DF6">
        <w:rPr>
          <w:rFonts w:ascii="Arial Narrow" w:hAnsi="Arial Narrow" w:cs="Times New Roman"/>
        </w:rPr>
        <w:t>215/2019 Z. z. o zaručenej elektronickej fakturácii a centrálnom ekonomickom systéme a o doplnení niektorých zákonov.</w:t>
      </w:r>
    </w:p>
    <w:p w14:paraId="6181CFFB" w14:textId="6F93AC67" w:rsidR="004778EE" w:rsidRPr="004A7DF6" w:rsidRDefault="004778EE" w:rsidP="00926CAD">
      <w:pPr>
        <w:pStyle w:val="Odsekzoznamu"/>
        <w:numPr>
          <w:ilvl w:val="0"/>
          <w:numId w:val="8"/>
        </w:numPr>
        <w:ind w:left="567" w:hanging="567"/>
        <w:jc w:val="both"/>
        <w:rPr>
          <w:rFonts w:ascii="Arial Narrow" w:hAnsi="Arial Narrow" w:cs="Times New Roman"/>
        </w:rPr>
      </w:pPr>
      <w:r w:rsidRPr="004A7DF6">
        <w:rPr>
          <w:rFonts w:ascii="Arial Narrow" w:hAnsi="Arial Narrow" w:cs="Times New Roman"/>
        </w:rPr>
        <w:t xml:space="preserve">K zmene dohodnutej Ceny Diela môže dôjsť výlučne so súhlasom Objednávateľa, formou písomného dodatku k Zmluve a len za podmienky, že uzatvorenie takéhoto dodatku nebude v rozpore so zákonom o verejnom obstarávaní. </w:t>
      </w:r>
    </w:p>
    <w:p w14:paraId="053A62E5" w14:textId="0EAA049C" w:rsidR="00E37568" w:rsidRPr="004A7DF6" w:rsidRDefault="009A51F7" w:rsidP="004A7DF6">
      <w:pPr>
        <w:pStyle w:val="Odsekzoznamu"/>
        <w:numPr>
          <w:ilvl w:val="0"/>
          <w:numId w:val="8"/>
        </w:numPr>
        <w:ind w:left="567" w:hanging="567"/>
        <w:jc w:val="both"/>
        <w:rPr>
          <w:rFonts w:ascii="Arial Narrow" w:hAnsi="Arial Narrow" w:cs="Times New Roman"/>
        </w:rPr>
      </w:pPr>
      <w:r w:rsidRPr="004A7DF6">
        <w:rPr>
          <w:rFonts w:ascii="Arial Narrow" w:hAnsi="Arial Narrow" w:cs="Times New Roman"/>
        </w:rPr>
        <w:t xml:space="preserve">Zhotoviteľ ďalej nie je oprávnený postúpiť a ani založiť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Zmluvou bez predchádzajúceho písomného súhlasu Objednávateľa. </w:t>
      </w:r>
    </w:p>
    <w:p w14:paraId="4447F49E" w14:textId="77777777" w:rsidR="00E37568" w:rsidRPr="004A7DF6" w:rsidRDefault="00E37568" w:rsidP="00DC6B9B">
      <w:pPr>
        <w:pStyle w:val="Odsekzoznamu"/>
        <w:ind w:left="567"/>
        <w:jc w:val="both"/>
        <w:rPr>
          <w:rFonts w:ascii="Arial Narrow" w:hAnsi="Arial Narrow" w:cs="Times New Roman"/>
        </w:rPr>
      </w:pPr>
    </w:p>
    <w:p w14:paraId="42371232" w14:textId="77777777" w:rsidR="009A51F7" w:rsidRPr="004A7DF6" w:rsidRDefault="009A51F7" w:rsidP="009A51F7">
      <w:pPr>
        <w:spacing w:after="0" w:line="240" w:lineRule="auto"/>
        <w:jc w:val="center"/>
        <w:rPr>
          <w:rFonts w:ascii="Arial Narrow" w:hAnsi="Arial Narrow" w:cs="Times New Roman"/>
          <w:b/>
        </w:rPr>
      </w:pPr>
      <w:r w:rsidRPr="004A7DF6">
        <w:rPr>
          <w:rFonts w:ascii="Arial Narrow" w:hAnsi="Arial Narrow" w:cs="Times New Roman"/>
          <w:b/>
        </w:rPr>
        <w:t>Č</w:t>
      </w:r>
      <w:r w:rsidR="000120D0" w:rsidRPr="004A7DF6">
        <w:rPr>
          <w:rFonts w:ascii="Arial Narrow" w:hAnsi="Arial Narrow" w:cs="Times New Roman"/>
          <w:b/>
        </w:rPr>
        <w:t xml:space="preserve">lánok </w:t>
      </w:r>
      <w:r w:rsidRPr="004A7DF6">
        <w:rPr>
          <w:rFonts w:ascii="Arial Narrow" w:hAnsi="Arial Narrow" w:cs="Times New Roman"/>
          <w:b/>
        </w:rPr>
        <w:t>V</w:t>
      </w:r>
    </w:p>
    <w:p w14:paraId="55C1F0D6" w14:textId="77777777" w:rsidR="009A51F7" w:rsidRPr="004A7DF6" w:rsidRDefault="009A51F7" w:rsidP="009A51F7">
      <w:pPr>
        <w:jc w:val="center"/>
        <w:rPr>
          <w:rFonts w:ascii="Arial Narrow" w:hAnsi="Arial Narrow" w:cs="Times New Roman"/>
          <w:b/>
        </w:rPr>
      </w:pPr>
      <w:r w:rsidRPr="004A7DF6">
        <w:rPr>
          <w:rFonts w:ascii="Arial Narrow" w:hAnsi="Arial Narrow" w:cs="Times New Roman"/>
          <w:b/>
        </w:rPr>
        <w:t>SPÔSOB VYKONANIA DIELA</w:t>
      </w:r>
    </w:p>
    <w:p w14:paraId="0C41386F" w14:textId="13B46158" w:rsidR="00E61E04" w:rsidRPr="004A7DF6" w:rsidRDefault="00E61E04"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Zhotoviteľ vyhlasuje, že je oprávnený zhotoviť Dielo uvedené v </w:t>
      </w:r>
      <w:r w:rsidR="00135983" w:rsidRPr="004A7DF6">
        <w:rPr>
          <w:rFonts w:ascii="Arial Narrow" w:hAnsi="Arial Narrow" w:cs="Times New Roman"/>
        </w:rPr>
        <w:t xml:space="preserve">Článku </w:t>
      </w:r>
      <w:r w:rsidRPr="004A7DF6">
        <w:rPr>
          <w:rFonts w:ascii="Arial Narrow" w:hAnsi="Arial Narrow" w:cs="Times New Roman"/>
        </w:rPr>
        <w:t>II Zmluvy a je plne kvalifikovaný na zhotovenie Diela. Zhotoviteľ sa zaväzuje zhotoviť Dielo prostredníctvom kvalifikovaných a na to oprávnených osôb.</w:t>
      </w:r>
    </w:p>
    <w:p w14:paraId="3D1EA303" w14:textId="4D499489" w:rsidR="009A51F7" w:rsidRPr="004A7DF6" w:rsidRDefault="00E61E04"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lastRenderedPageBreak/>
        <w:t xml:space="preserve">Zhotoviteľ je povinný zhotoviť Dielo riadne, t. j. v rozsahu a spôsobom špecifikovaným v </w:t>
      </w:r>
      <w:r w:rsidR="00135983" w:rsidRPr="004A7DF6">
        <w:rPr>
          <w:rFonts w:ascii="Arial Narrow" w:hAnsi="Arial Narrow" w:cs="Times New Roman"/>
        </w:rPr>
        <w:t xml:space="preserve">Článku </w:t>
      </w:r>
      <w:r w:rsidRPr="004A7DF6">
        <w:rPr>
          <w:rFonts w:ascii="Arial Narrow" w:hAnsi="Arial Narrow" w:cs="Times New Roman"/>
        </w:rPr>
        <w:t xml:space="preserve">II tejto Zmluvy, včas, t. j. v súlade s </w:t>
      </w:r>
      <w:r w:rsidR="00135983" w:rsidRPr="004A7DF6">
        <w:rPr>
          <w:rFonts w:ascii="Arial Narrow" w:hAnsi="Arial Narrow" w:cs="Times New Roman"/>
        </w:rPr>
        <w:t xml:space="preserve">Článkom </w:t>
      </w:r>
      <w:r w:rsidRPr="004A7DF6">
        <w:rPr>
          <w:rFonts w:ascii="Arial Narrow" w:hAnsi="Arial Narrow" w:cs="Times New Roman"/>
        </w:rPr>
        <w:t>III bodom 2. tejto Zmluvy, s vynaložením odbornej starostlivosti, vo vlastnom mene, na vlastnú zodpovednosť, na vlastné náklady, v súlade s podmienkami dohodnutými v Zmluve, podľa pokynov a požiadaviek Objednávateľa a v súlade s platnými právnymi predpismi S</w:t>
      </w:r>
      <w:r w:rsidR="00BA2749" w:rsidRPr="004A7DF6">
        <w:rPr>
          <w:rFonts w:ascii="Arial Narrow" w:hAnsi="Arial Narrow" w:cs="Times New Roman"/>
        </w:rPr>
        <w:t>lovenskej republiky</w:t>
      </w:r>
      <w:r w:rsidRPr="004A7DF6">
        <w:rPr>
          <w:rFonts w:ascii="Arial Narrow" w:hAnsi="Arial Narrow" w:cs="Times New Roman"/>
        </w:rPr>
        <w:t>.</w:t>
      </w:r>
    </w:p>
    <w:p w14:paraId="5B6075C4" w14:textId="79D921B2" w:rsidR="00E61E04" w:rsidRPr="004A7DF6" w:rsidRDefault="00E61E04"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Zhotoviteľ sa zaväzuje strpieť výkon kontroly (auditu) oprávnenými subjektami</w:t>
      </w:r>
      <w:r w:rsidR="009708A6" w:rsidRPr="004A7DF6">
        <w:rPr>
          <w:rFonts w:ascii="Arial Narrow" w:hAnsi="Arial Narrow" w:cs="Times New Roman"/>
        </w:rPr>
        <w:t xml:space="preserve"> (napr. </w:t>
      </w:r>
      <w:r w:rsidR="00401F0D" w:rsidRPr="004A7DF6">
        <w:rPr>
          <w:rFonts w:ascii="Arial Narrow" w:hAnsi="Arial Narrow" w:cs="Times New Roman"/>
        </w:rPr>
        <w:t>Národná implementačná a koordinačná autorita</w:t>
      </w:r>
      <w:r w:rsidR="009708A6" w:rsidRPr="004A7DF6">
        <w:rPr>
          <w:rFonts w:ascii="Arial Narrow" w:hAnsi="Arial Narrow" w:cs="Times New Roman"/>
        </w:rPr>
        <w:t>, Úrad vlády SR, N</w:t>
      </w:r>
      <w:r w:rsidR="00401F0D" w:rsidRPr="004A7DF6">
        <w:rPr>
          <w:rFonts w:ascii="Arial Narrow" w:hAnsi="Arial Narrow" w:cs="Times New Roman"/>
        </w:rPr>
        <w:t>ajvyšší kontrolný úrad</w:t>
      </w:r>
      <w:r w:rsidR="009708A6" w:rsidRPr="004A7DF6">
        <w:rPr>
          <w:rFonts w:ascii="Arial Narrow" w:hAnsi="Arial Narrow" w:cs="Times New Roman"/>
        </w:rPr>
        <w:t xml:space="preserve"> SR, Ú</w:t>
      </w:r>
      <w:r w:rsidR="00401F0D" w:rsidRPr="004A7DF6">
        <w:rPr>
          <w:rFonts w:ascii="Arial Narrow" w:hAnsi="Arial Narrow" w:cs="Times New Roman"/>
        </w:rPr>
        <w:t>rad pre verejné obstarávanie</w:t>
      </w:r>
      <w:r w:rsidR="009708A6" w:rsidRPr="004A7DF6">
        <w:rPr>
          <w:rFonts w:ascii="Arial Narrow" w:hAnsi="Arial Narrow" w:cs="Times New Roman"/>
        </w:rPr>
        <w:t xml:space="preserve">, </w:t>
      </w:r>
      <w:r w:rsidR="00401F0D" w:rsidRPr="004A7DF6">
        <w:rPr>
          <w:rFonts w:ascii="Arial Narrow" w:hAnsi="Arial Narrow" w:cs="Times New Roman"/>
        </w:rPr>
        <w:t>Protimonopolný úrad SR</w:t>
      </w:r>
      <w:r w:rsidR="009708A6" w:rsidRPr="004A7DF6">
        <w:rPr>
          <w:rFonts w:ascii="Arial Narrow" w:hAnsi="Arial Narrow" w:cs="Times New Roman"/>
        </w:rPr>
        <w:t>, Európska komisia, OLAF, EPPO, EDA a pod.)</w:t>
      </w:r>
      <w:r w:rsidRPr="004A7DF6">
        <w:rPr>
          <w:rFonts w:ascii="Arial Narrow" w:hAnsi="Arial Narrow" w:cs="Times New Roman"/>
        </w:rPr>
        <w:t>, spočívajúcej v overovaní priebehu realizácie Diela a súvisiaceho plnenia v</w:t>
      </w:r>
      <w:r w:rsidR="009708A6" w:rsidRPr="004A7DF6">
        <w:rPr>
          <w:rFonts w:ascii="Arial Narrow" w:hAnsi="Arial Narrow" w:cs="Times New Roman"/>
        </w:rPr>
        <w:t> </w:t>
      </w:r>
      <w:r w:rsidRPr="004A7DF6">
        <w:rPr>
          <w:rFonts w:ascii="Arial Narrow" w:hAnsi="Arial Narrow" w:cs="Times New Roman"/>
        </w:rPr>
        <w:t>sú</w:t>
      </w:r>
      <w:r w:rsidR="009708A6" w:rsidRPr="004A7DF6">
        <w:rPr>
          <w:rFonts w:ascii="Arial Narrow" w:hAnsi="Arial Narrow" w:cs="Times New Roman"/>
        </w:rPr>
        <w:t>vislosti s implementáciou Plánu obnovy.</w:t>
      </w:r>
    </w:p>
    <w:p w14:paraId="1E92CB94" w14:textId="741C2B64" w:rsidR="009708A6" w:rsidRPr="004A7DF6" w:rsidRDefault="009708A6"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 xml:space="preserve">Záväzok Zhotoviteľa poskytnúť plnenie spôsobom a v rozsahu špecifikovanom v </w:t>
      </w:r>
      <w:r w:rsidR="00135983" w:rsidRPr="004A7DF6">
        <w:rPr>
          <w:rFonts w:ascii="Arial Narrow" w:hAnsi="Arial Narrow" w:cs="Times New Roman"/>
        </w:rPr>
        <w:t xml:space="preserve">Článku </w:t>
      </w:r>
      <w:r w:rsidRPr="004A7DF6">
        <w:rPr>
          <w:rFonts w:ascii="Arial Narrow" w:hAnsi="Arial Narrow" w:cs="Times New Roman"/>
        </w:rPr>
        <w:t>II Zmluvy sa považuje za splnený odovzdaním Diela Zhotoviteľom a prevzatím Diela Objednávateľom, t. j. dňom podpísania akceptačného protokolu, resp. dňom kedy nastali účinky akceptácie Diela</w:t>
      </w:r>
      <w:r w:rsidR="00172592" w:rsidRPr="004A7DF6">
        <w:rPr>
          <w:rFonts w:ascii="Arial Narrow" w:hAnsi="Arial Narrow" w:cs="Times New Roman"/>
        </w:rPr>
        <w:t xml:space="preserve"> v súlade s bodom 11. resp.12. tohto </w:t>
      </w:r>
      <w:r w:rsidR="00135983" w:rsidRPr="004A7DF6">
        <w:rPr>
          <w:rFonts w:ascii="Arial Narrow" w:hAnsi="Arial Narrow" w:cs="Times New Roman"/>
        </w:rPr>
        <w:t>Článku</w:t>
      </w:r>
      <w:r w:rsidR="00172592" w:rsidRPr="004A7DF6">
        <w:rPr>
          <w:rFonts w:ascii="Arial Narrow" w:hAnsi="Arial Narrow" w:cs="Times New Roman"/>
        </w:rPr>
        <w:t xml:space="preserve">. Všetky majetkové práva k </w:t>
      </w:r>
      <w:r w:rsidRPr="004A7DF6">
        <w:rPr>
          <w:rFonts w:ascii="Arial Narrow" w:hAnsi="Arial Narrow" w:cs="Times New Roman"/>
        </w:rPr>
        <w:t>Dielu prechádza</w:t>
      </w:r>
      <w:r w:rsidR="00172592" w:rsidRPr="004A7DF6">
        <w:rPr>
          <w:rFonts w:ascii="Arial Narrow" w:hAnsi="Arial Narrow" w:cs="Times New Roman"/>
        </w:rPr>
        <w:t>jú</w:t>
      </w:r>
      <w:r w:rsidRPr="004A7DF6">
        <w:rPr>
          <w:rFonts w:ascii="Arial Narrow" w:hAnsi="Arial Narrow" w:cs="Times New Roman"/>
        </w:rPr>
        <w:t xml:space="preserve"> zo Zhotoviteľa na Objednávateľa dňom uhradenia faktúry za Dielo v súlade s ustanoveniami </w:t>
      </w:r>
      <w:r w:rsidR="00135983" w:rsidRPr="004A7DF6">
        <w:rPr>
          <w:rFonts w:ascii="Arial Narrow" w:hAnsi="Arial Narrow" w:cs="Times New Roman"/>
        </w:rPr>
        <w:t xml:space="preserve">Článku </w:t>
      </w:r>
      <w:r w:rsidRPr="004A7DF6">
        <w:rPr>
          <w:rFonts w:ascii="Arial Narrow" w:hAnsi="Arial Narrow" w:cs="Times New Roman"/>
        </w:rPr>
        <w:t>IV tejto Zmluvy.</w:t>
      </w:r>
    </w:p>
    <w:p w14:paraId="0098AB69" w14:textId="19EEA7D9" w:rsidR="009708A6" w:rsidRPr="004A7DF6" w:rsidRDefault="009708A6"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 xml:space="preserve">Na základe písomnej žiadosti Objednávateľa </w:t>
      </w:r>
      <w:r w:rsidR="0038450E" w:rsidRPr="004A7DF6">
        <w:rPr>
          <w:rFonts w:ascii="Arial Narrow" w:hAnsi="Arial Narrow" w:cs="Times New Roman"/>
        </w:rPr>
        <w:t xml:space="preserve">zaslanej Zhotoviteľovi v priebehu realizácie Diela </w:t>
      </w:r>
      <w:r w:rsidRPr="004A7DF6">
        <w:rPr>
          <w:rFonts w:ascii="Arial Narrow" w:hAnsi="Arial Narrow" w:cs="Times New Roman"/>
        </w:rPr>
        <w:t>je Zhotoviteľ povinný</w:t>
      </w:r>
      <w:r w:rsidR="0038450E" w:rsidRPr="004A7DF6">
        <w:rPr>
          <w:rFonts w:ascii="Arial Narrow" w:hAnsi="Arial Narrow" w:cs="Times New Roman"/>
        </w:rPr>
        <w:t xml:space="preserve"> </w:t>
      </w:r>
      <w:r w:rsidR="00172592" w:rsidRPr="004A7DF6">
        <w:rPr>
          <w:rFonts w:ascii="Arial Narrow" w:hAnsi="Arial Narrow" w:cs="Times New Roman"/>
        </w:rPr>
        <w:t xml:space="preserve">písomne informovať </w:t>
      </w:r>
      <w:r w:rsidR="0038450E" w:rsidRPr="004A7DF6">
        <w:rPr>
          <w:rFonts w:ascii="Arial Narrow" w:hAnsi="Arial Narrow" w:cs="Times New Roman"/>
        </w:rPr>
        <w:t>Objednávateľ</w:t>
      </w:r>
      <w:r w:rsidR="00172592" w:rsidRPr="004A7DF6">
        <w:rPr>
          <w:rFonts w:ascii="Arial Narrow" w:hAnsi="Arial Narrow" w:cs="Times New Roman"/>
        </w:rPr>
        <w:t>a o</w:t>
      </w:r>
      <w:r w:rsidR="0038450E" w:rsidRPr="004A7DF6">
        <w:rPr>
          <w:rFonts w:ascii="Arial Narrow" w:hAnsi="Arial Narrow" w:cs="Times New Roman"/>
        </w:rPr>
        <w:t xml:space="preserve"> stav</w:t>
      </w:r>
      <w:r w:rsidR="00172592" w:rsidRPr="004A7DF6">
        <w:rPr>
          <w:rFonts w:ascii="Arial Narrow" w:hAnsi="Arial Narrow" w:cs="Times New Roman"/>
        </w:rPr>
        <w:t>e</w:t>
      </w:r>
      <w:r w:rsidR="0038450E" w:rsidRPr="004A7DF6">
        <w:rPr>
          <w:rFonts w:ascii="Arial Narrow" w:hAnsi="Arial Narrow" w:cs="Times New Roman"/>
        </w:rPr>
        <w:t xml:space="preserve"> Diela, predložiť dokumentáciu aktuálneho rozsahu zhotovenia Diela, informovať o prípadných problémoch resp. predpokladoch a dôvodoch </w:t>
      </w:r>
      <w:r w:rsidR="00172592" w:rsidRPr="004A7DF6">
        <w:rPr>
          <w:rFonts w:ascii="Arial Narrow" w:hAnsi="Arial Narrow" w:cs="Times New Roman"/>
        </w:rPr>
        <w:t xml:space="preserve">prípadného </w:t>
      </w:r>
      <w:r w:rsidR="0038450E" w:rsidRPr="004A7DF6">
        <w:rPr>
          <w:rFonts w:ascii="Arial Narrow" w:hAnsi="Arial Narrow" w:cs="Times New Roman"/>
        </w:rPr>
        <w:t xml:space="preserve">omeškania </w:t>
      </w:r>
      <w:r w:rsidR="00172592" w:rsidRPr="004A7DF6">
        <w:rPr>
          <w:rFonts w:ascii="Arial Narrow" w:hAnsi="Arial Narrow" w:cs="Times New Roman"/>
        </w:rPr>
        <w:t xml:space="preserve">s </w:t>
      </w:r>
      <w:r w:rsidR="0038450E" w:rsidRPr="004A7DF6">
        <w:rPr>
          <w:rFonts w:ascii="Arial Narrow" w:hAnsi="Arial Narrow" w:cs="Times New Roman"/>
        </w:rPr>
        <w:t>dodan</w:t>
      </w:r>
      <w:r w:rsidR="00172592" w:rsidRPr="004A7DF6">
        <w:rPr>
          <w:rFonts w:ascii="Arial Narrow" w:hAnsi="Arial Narrow" w:cs="Times New Roman"/>
        </w:rPr>
        <w:t>ím</w:t>
      </w:r>
      <w:r w:rsidR="0038450E" w:rsidRPr="004A7DF6">
        <w:rPr>
          <w:rFonts w:ascii="Arial Narrow" w:hAnsi="Arial Narrow" w:cs="Times New Roman"/>
        </w:rPr>
        <w:t xml:space="preserve"> Diela</w:t>
      </w:r>
      <w:r w:rsidR="008348AE" w:rsidRPr="004A7DF6">
        <w:rPr>
          <w:rFonts w:ascii="Arial Narrow" w:hAnsi="Arial Narrow" w:cs="Times New Roman"/>
        </w:rPr>
        <w:t>,</w:t>
      </w:r>
      <w:r w:rsidR="0038450E" w:rsidRPr="004A7DF6">
        <w:rPr>
          <w:rFonts w:ascii="Arial Narrow" w:hAnsi="Arial Narrow" w:cs="Times New Roman"/>
        </w:rPr>
        <w:t xml:space="preserve"> a</w:t>
      </w:r>
      <w:r w:rsidR="00172592" w:rsidRPr="004A7DF6">
        <w:rPr>
          <w:rFonts w:ascii="Arial Narrow" w:hAnsi="Arial Narrow" w:cs="Times New Roman"/>
        </w:rPr>
        <w:t> </w:t>
      </w:r>
      <w:r w:rsidR="0038450E" w:rsidRPr="004A7DF6">
        <w:rPr>
          <w:rFonts w:ascii="Arial Narrow" w:hAnsi="Arial Narrow" w:cs="Times New Roman"/>
        </w:rPr>
        <w:t>to</w:t>
      </w:r>
      <w:r w:rsidR="00172592" w:rsidRPr="004A7DF6">
        <w:rPr>
          <w:rFonts w:ascii="Arial Narrow" w:hAnsi="Arial Narrow" w:cs="Times New Roman"/>
        </w:rPr>
        <w:t xml:space="preserve"> bezodkladne, najneskôr </w:t>
      </w:r>
      <w:r w:rsidR="0038450E" w:rsidRPr="004A7DF6">
        <w:rPr>
          <w:rFonts w:ascii="Arial Narrow" w:hAnsi="Arial Narrow" w:cs="Times New Roman"/>
        </w:rPr>
        <w:t>do</w:t>
      </w:r>
      <w:r w:rsidR="00172592" w:rsidRPr="004A7DF6">
        <w:rPr>
          <w:rFonts w:ascii="Arial Narrow" w:hAnsi="Arial Narrow" w:cs="Times New Roman"/>
        </w:rPr>
        <w:t xml:space="preserve"> </w:t>
      </w:r>
      <w:r w:rsidR="00AD0AB4" w:rsidRPr="004A7DF6">
        <w:rPr>
          <w:rFonts w:ascii="Arial Narrow" w:hAnsi="Arial Narrow" w:cs="Times New Roman"/>
        </w:rPr>
        <w:t>2 (</w:t>
      </w:r>
      <w:r w:rsidR="00172592" w:rsidRPr="004A7DF6">
        <w:rPr>
          <w:rFonts w:ascii="Arial Narrow" w:hAnsi="Arial Narrow" w:cs="Times New Roman"/>
        </w:rPr>
        <w:t>dvoch</w:t>
      </w:r>
      <w:r w:rsidR="00AD0AB4" w:rsidRPr="004A7DF6">
        <w:rPr>
          <w:rFonts w:ascii="Arial Narrow" w:hAnsi="Arial Narrow" w:cs="Times New Roman"/>
        </w:rPr>
        <w:t>)</w:t>
      </w:r>
      <w:r w:rsidR="0038450E" w:rsidRPr="004A7DF6">
        <w:rPr>
          <w:rFonts w:ascii="Arial Narrow" w:hAnsi="Arial Narrow" w:cs="Times New Roman"/>
        </w:rPr>
        <w:t xml:space="preserve"> pracovných dní odo dňa doručenia </w:t>
      </w:r>
      <w:r w:rsidR="002B5F23" w:rsidRPr="004A7DF6">
        <w:rPr>
          <w:rFonts w:ascii="Arial Narrow" w:hAnsi="Arial Narrow" w:cs="Times New Roman"/>
        </w:rPr>
        <w:t xml:space="preserve">žiadosti </w:t>
      </w:r>
      <w:r w:rsidR="0038450E" w:rsidRPr="004A7DF6">
        <w:rPr>
          <w:rFonts w:ascii="Arial Narrow" w:hAnsi="Arial Narrow" w:cs="Times New Roman"/>
        </w:rPr>
        <w:t>Objednávateľa.</w:t>
      </w:r>
    </w:p>
    <w:p w14:paraId="7BF488EC" w14:textId="76D51A3E" w:rsidR="0038450E" w:rsidRPr="004A7DF6" w:rsidRDefault="0038450E"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 xml:space="preserve">Zhotoviteľ je povinný najmenej </w:t>
      </w:r>
      <w:r w:rsidR="00AD0AB4" w:rsidRPr="004A7DF6">
        <w:rPr>
          <w:rFonts w:ascii="Arial Narrow" w:hAnsi="Arial Narrow" w:cs="Times New Roman"/>
        </w:rPr>
        <w:t>30 (</w:t>
      </w:r>
      <w:r w:rsidR="00172592" w:rsidRPr="004A7DF6">
        <w:rPr>
          <w:rFonts w:ascii="Arial Narrow" w:hAnsi="Arial Narrow" w:cs="Times New Roman"/>
        </w:rPr>
        <w:t>tridsať</w:t>
      </w:r>
      <w:r w:rsidR="00AD0AB4" w:rsidRPr="004A7DF6">
        <w:rPr>
          <w:rFonts w:ascii="Arial Narrow" w:hAnsi="Arial Narrow" w:cs="Times New Roman"/>
        </w:rPr>
        <w:t>)</w:t>
      </w:r>
      <w:r w:rsidRPr="004A7DF6">
        <w:rPr>
          <w:rFonts w:ascii="Arial Narrow" w:hAnsi="Arial Narrow" w:cs="Times New Roman"/>
        </w:rPr>
        <w:t xml:space="preserve"> pracovných dní pred odovzdaním Diela </w:t>
      </w:r>
      <w:r w:rsidR="00172592" w:rsidRPr="004A7DF6">
        <w:rPr>
          <w:rFonts w:ascii="Arial Narrow" w:hAnsi="Arial Narrow" w:cs="Times New Roman"/>
        </w:rPr>
        <w:t xml:space="preserve">vyzvať Objednávateľa na </w:t>
      </w:r>
      <w:r w:rsidRPr="004A7DF6">
        <w:rPr>
          <w:rFonts w:ascii="Arial Narrow" w:hAnsi="Arial Narrow" w:cs="Times New Roman"/>
        </w:rPr>
        <w:t xml:space="preserve">záverečné prerokovanie Diela, na ktorom </w:t>
      </w:r>
      <w:r w:rsidR="00172592" w:rsidRPr="004A7DF6">
        <w:rPr>
          <w:rFonts w:ascii="Arial Narrow" w:hAnsi="Arial Narrow" w:cs="Times New Roman"/>
        </w:rPr>
        <w:t xml:space="preserve">sa zaväzuje </w:t>
      </w:r>
      <w:r w:rsidRPr="004A7DF6">
        <w:rPr>
          <w:rFonts w:ascii="Arial Narrow" w:hAnsi="Arial Narrow" w:cs="Times New Roman"/>
        </w:rPr>
        <w:t>Objednávateľa oboznámi</w:t>
      </w:r>
      <w:r w:rsidR="00172592" w:rsidRPr="004A7DF6">
        <w:rPr>
          <w:rFonts w:ascii="Arial Narrow" w:hAnsi="Arial Narrow" w:cs="Times New Roman"/>
        </w:rPr>
        <w:t>ť</w:t>
      </w:r>
      <w:r w:rsidRPr="004A7DF6">
        <w:rPr>
          <w:rFonts w:ascii="Arial Narrow" w:hAnsi="Arial Narrow" w:cs="Times New Roman"/>
        </w:rPr>
        <w:t xml:space="preserve"> s finálnym návrhom Diela. Zhotoviteľ je povinný finálny návrh Diela zaslať </w:t>
      </w:r>
      <w:r w:rsidR="00AD0AB4" w:rsidRPr="004A7DF6">
        <w:rPr>
          <w:rFonts w:ascii="Arial Narrow" w:hAnsi="Arial Narrow" w:cs="Times New Roman"/>
        </w:rPr>
        <w:t>5 (</w:t>
      </w:r>
      <w:r w:rsidR="00172592" w:rsidRPr="004A7DF6">
        <w:rPr>
          <w:rFonts w:ascii="Arial Narrow" w:hAnsi="Arial Narrow" w:cs="Times New Roman"/>
        </w:rPr>
        <w:t>päť</w:t>
      </w:r>
      <w:r w:rsidR="00AD0AB4" w:rsidRPr="004A7DF6">
        <w:rPr>
          <w:rFonts w:ascii="Arial Narrow" w:hAnsi="Arial Narrow" w:cs="Times New Roman"/>
        </w:rPr>
        <w:t>)</w:t>
      </w:r>
      <w:r w:rsidRPr="004A7DF6">
        <w:rPr>
          <w:rFonts w:ascii="Arial Narrow" w:hAnsi="Arial Narrow" w:cs="Times New Roman"/>
        </w:rPr>
        <w:t xml:space="preserve"> pracovných dní vopred pred záverečným prerokovaním Diela Objednávateľovi. Objednávateľ je oprávnený k takto predloženému návrhu Diela predložiť pripomienky a návrhy týkajúce sa výlučne predmetu </w:t>
      </w:r>
      <w:r w:rsidR="00172592" w:rsidRPr="004A7DF6">
        <w:rPr>
          <w:rFonts w:ascii="Arial Narrow" w:hAnsi="Arial Narrow" w:cs="Times New Roman"/>
        </w:rPr>
        <w:t>Z</w:t>
      </w:r>
      <w:r w:rsidRPr="004A7DF6">
        <w:rPr>
          <w:rFonts w:ascii="Arial Narrow" w:hAnsi="Arial Narrow" w:cs="Times New Roman"/>
        </w:rPr>
        <w:t>mluvy, ktoré je Zhotoviteľ v prípade ich opodstatnenosti povinný akceptovať, zapracovať a</w:t>
      </w:r>
      <w:r w:rsidR="00172592" w:rsidRPr="004A7DF6">
        <w:rPr>
          <w:rFonts w:ascii="Arial Narrow" w:hAnsi="Arial Narrow" w:cs="Times New Roman"/>
        </w:rPr>
        <w:t> </w:t>
      </w:r>
      <w:r w:rsidRPr="004A7DF6">
        <w:rPr>
          <w:rFonts w:ascii="Arial Narrow" w:hAnsi="Arial Narrow" w:cs="Times New Roman"/>
        </w:rPr>
        <w:t>odovzdať</w:t>
      </w:r>
      <w:r w:rsidR="00172592" w:rsidRPr="004A7DF6">
        <w:rPr>
          <w:rFonts w:ascii="Arial Narrow" w:hAnsi="Arial Narrow" w:cs="Times New Roman"/>
        </w:rPr>
        <w:t xml:space="preserve"> Objednávateľovi</w:t>
      </w:r>
      <w:r w:rsidRPr="004A7DF6">
        <w:rPr>
          <w:rFonts w:ascii="Arial Narrow" w:hAnsi="Arial Narrow" w:cs="Times New Roman"/>
        </w:rPr>
        <w:t xml:space="preserve"> opravenú verziu Diela najneskôr do </w:t>
      </w:r>
      <w:r w:rsidR="00AD0AB4" w:rsidRPr="004A7DF6">
        <w:rPr>
          <w:rFonts w:ascii="Arial Narrow" w:hAnsi="Arial Narrow" w:cs="Times New Roman"/>
        </w:rPr>
        <w:t>10 (</w:t>
      </w:r>
      <w:r w:rsidR="00172592" w:rsidRPr="004A7DF6">
        <w:rPr>
          <w:rFonts w:ascii="Arial Narrow" w:hAnsi="Arial Narrow" w:cs="Times New Roman"/>
        </w:rPr>
        <w:t>desať</w:t>
      </w:r>
      <w:r w:rsidR="00AD0AB4" w:rsidRPr="004A7DF6">
        <w:rPr>
          <w:rFonts w:ascii="Arial Narrow" w:hAnsi="Arial Narrow" w:cs="Times New Roman"/>
        </w:rPr>
        <w:t>)</w:t>
      </w:r>
      <w:r w:rsidRPr="004A7DF6">
        <w:rPr>
          <w:rFonts w:ascii="Arial Narrow" w:hAnsi="Arial Narrow" w:cs="Times New Roman"/>
        </w:rPr>
        <w:t xml:space="preserve"> pracovných dní</w:t>
      </w:r>
      <w:r w:rsidR="003726E5" w:rsidRPr="004A7DF6">
        <w:rPr>
          <w:rFonts w:ascii="Arial Narrow" w:hAnsi="Arial Narrow" w:cs="Times New Roman"/>
        </w:rPr>
        <w:t xml:space="preserve"> odo dňa predloženia p</w:t>
      </w:r>
      <w:r w:rsidR="000F1701" w:rsidRPr="004A7DF6">
        <w:rPr>
          <w:rFonts w:ascii="Arial Narrow" w:hAnsi="Arial Narrow" w:cs="Times New Roman"/>
        </w:rPr>
        <w:t>rip</w:t>
      </w:r>
      <w:r w:rsidR="003726E5" w:rsidRPr="004A7DF6">
        <w:rPr>
          <w:rFonts w:ascii="Arial Narrow" w:hAnsi="Arial Narrow" w:cs="Times New Roman"/>
        </w:rPr>
        <w:t>omienok Objednávateľom</w:t>
      </w:r>
      <w:r w:rsidRPr="004A7DF6">
        <w:rPr>
          <w:rFonts w:ascii="Arial Narrow" w:hAnsi="Arial Narrow" w:cs="Times New Roman"/>
        </w:rPr>
        <w:t xml:space="preserve"> na </w:t>
      </w:r>
      <w:r w:rsidR="00172592" w:rsidRPr="004A7DF6">
        <w:rPr>
          <w:rFonts w:ascii="Arial Narrow" w:hAnsi="Arial Narrow" w:cs="Times New Roman"/>
        </w:rPr>
        <w:t>opätovné odsúhlasenie Diela.</w:t>
      </w:r>
      <w:r w:rsidRPr="004A7DF6">
        <w:rPr>
          <w:rFonts w:ascii="Arial Narrow" w:hAnsi="Arial Narrow" w:cs="Times New Roman"/>
        </w:rPr>
        <w:t xml:space="preserve"> Zo záverečného prerokovania je Zhotoviteľ povinný vyhotoviť písomný záznam s uveden</w:t>
      </w:r>
      <w:r w:rsidR="00172592" w:rsidRPr="004A7DF6">
        <w:rPr>
          <w:rFonts w:ascii="Arial Narrow" w:hAnsi="Arial Narrow" w:cs="Times New Roman"/>
        </w:rPr>
        <w:t>í</w:t>
      </w:r>
      <w:r w:rsidRPr="004A7DF6">
        <w:rPr>
          <w:rFonts w:ascii="Arial Narrow" w:hAnsi="Arial Narrow" w:cs="Times New Roman"/>
        </w:rPr>
        <w:t>m všetkých predložených pripomienok.</w:t>
      </w:r>
    </w:p>
    <w:p w14:paraId="6F35C543" w14:textId="77777777" w:rsidR="0038450E" w:rsidRPr="004A7DF6" w:rsidRDefault="0038450E"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 xml:space="preserve">O odovzdaní a prevzatí Diela vyhotoví Zhotoviteľ písomný protokol o odovzdaní a prevzatí (ďalej len </w:t>
      </w:r>
      <w:r w:rsidRPr="004A7DF6">
        <w:rPr>
          <w:rFonts w:ascii="Arial Narrow" w:hAnsi="Arial Narrow" w:cs="Times New Roman"/>
          <w:b/>
        </w:rPr>
        <w:t>„Preberací protokol“</w:t>
      </w:r>
      <w:r w:rsidRPr="004A7DF6">
        <w:rPr>
          <w:rFonts w:ascii="Arial Narrow" w:hAnsi="Arial Narrow" w:cs="Times New Roman"/>
        </w:rPr>
        <w:t xml:space="preserve">) a predloží ho Objednávateľovi na akceptačné konanie. </w:t>
      </w:r>
    </w:p>
    <w:p w14:paraId="7CDD868F" w14:textId="35F9B6CB" w:rsidR="0038450E" w:rsidRPr="004A7DF6" w:rsidRDefault="0038450E"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 xml:space="preserve">Objednávateľ v termíne do </w:t>
      </w:r>
      <w:r w:rsidR="00AD0AB4" w:rsidRPr="004A7DF6">
        <w:rPr>
          <w:rFonts w:ascii="Arial Narrow" w:hAnsi="Arial Narrow" w:cs="Times New Roman"/>
        </w:rPr>
        <w:t>5 (</w:t>
      </w:r>
      <w:r w:rsidR="00172592" w:rsidRPr="004A7DF6">
        <w:rPr>
          <w:rFonts w:ascii="Arial Narrow" w:hAnsi="Arial Narrow" w:cs="Times New Roman"/>
        </w:rPr>
        <w:t>päť</w:t>
      </w:r>
      <w:r w:rsidR="00AD0AB4" w:rsidRPr="004A7DF6">
        <w:rPr>
          <w:rFonts w:ascii="Arial Narrow" w:hAnsi="Arial Narrow" w:cs="Times New Roman"/>
        </w:rPr>
        <w:t>)</w:t>
      </w:r>
      <w:r w:rsidRPr="004A7DF6">
        <w:rPr>
          <w:rFonts w:ascii="Arial Narrow" w:hAnsi="Arial Narrow" w:cs="Times New Roman"/>
        </w:rPr>
        <w:t xml:space="preserve"> pracovných dní </w:t>
      </w:r>
      <w:r w:rsidR="00172592" w:rsidRPr="004A7DF6">
        <w:rPr>
          <w:rFonts w:ascii="Arial Narrow" w:hAnsi="Arial Narrow" w:cs="Times New Roman"/>
        </w:rPr>
        <w:t xml:space="preserve">odo dňa podpisu Preberacieho protokolu oboma Zmluvnými stranami </w:t>
      </w:r>
      <w:r w:rsidRPr="004A7DF6">
        <w:rPr>
          <w:rFonts w:ascii="Arial Narrow" w:hAnsi="Arial Narrow" w:cs="Times New Roman"/>
        </w:rPr>
        <w:t xml:space="preserve">potvrdí akceptáciu Diela v prípade, že nebudú zistené žiadne zjavné vady a nedorobky Diela, a to formou podpisu akceptačného protokolu, ktorý bude prílohou k faktúre v zmysle </w:t>
      </w:r>
      <w:r w:rsidR="00135983" w:rsidRPr="004A7DF6">
        <w:rPr>
          <w:rFonts w:ascii="Arial Narrow" w:hAnsi="Arial Narrow" w:cs="Times New Roman"/>
        </w:rPr>
        <w:t xml:space="preserve">Článku </w:t>
      </w:r>
      <w:r w:rsidRPr="004A7DF6">
        <w:rPr>
          <w:rFonts w:ascii="Arial Narrow" w:hAnsi="Arial Narrow" w:cs="Times New Roman"/>
        </w:rPr>
        <w:t>IV tejto Zmluvy.</w:t>
      </w:r>
    </w:p>
    <w:p w14:paraId="59801974" w14:textId="47E65ECA" w:rsidR="0038450E" w:rsidRPr="004A7DF6" w:rsidRDefault="0038450E"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V prípade, ak v lehote uvedenej</w:t>
      </w:r>
      <w:r w:rsidR="000120D0" w:rsidRPr="004A7DF6">
        <w:rPr>
          <w:rFonts w:ascii="Arial Narrow" w:hAnsi="Arial Narrow" w:cs="Times New Roman"/>
        </w:rPr>
        <w:t xml:space="preserve"> v bode 8</w:t>
      </w:r>
      <w:r w:rsidRPr="004A7DF6">
        <w:rPr>
          <w:rFonts w:ascii="Arial Narrow" w:hAnsi="Arial Narrow" w:cs="Times New Roman"/>
        </w:rPr>
        <w:t xml:space="preserve"> tohto </w:t>
      </w:r>
      <w:r w:rsidR="00F10D53" w:rsidRPr="004A7DF6">
        <w:rPr>
          <w:rFonts w:ascii="Arial Narrow" w:hAnsi="Arial Narrow" w:cs="Times New Roman"/>
        </w:rPr>
        <w:t xml:space="preserve">Článku </w:t>
      </w:r>
      <w:r w:rsidRPr="004A7DF6">
        <w:rPr>
          <w:rFonts w:ascii="Arial Narrow" w:hAnsi="Arial Narrow" w:cs="Times New Roman"/>
        </w:rPr>
        <w:t>Zmluvy Objednávateľ zistí, že Dielo vykazuje zjavné vady alebo nedorobky, Objednávateľ nepotvrdí akceptáciu Diela a oznámi tieto skutočnosti písomnou formou Zhotoviteľovi, pričom</w:t>
      </w:r>
      <w:r w:rsidR="000120D0" w:rsidRPr="004A7DF6">
        <w:rPr>
          <w:rFonts w:ascii="Arial Narrow" w:hAnsi="Arial Narrow" w:cs="Times New Roman"/>
        </w:rPr>
        <w:t xml:space="preserve"> </w:t>
      </w:r>
      <w:r w:rsidRPr="004A7DF6">
        <w:rPr>
          <w:rFonts w:ascii="Arial Narrow" w:hAnsi="Arial Narrow" w:cs="Times New Roman"/>
        </w:rPr>
        <w:t>v tomto oznámení budú popísané zjavné vady a nedorobky. Za zjavnú vadu alebo nedorobok sa v tomto prípade považuje nesúlad vykonaného Diela s touto Zmluvou, ktoré môže Objednávateľ v čase akceptácie zistiť. Zástupcovia Zmluvných strán následne spoločne stanovia spôsob ich odstránenia a primeranú lehotu na ich odstránenie.</w:t>
      </w:r>
    </w:p>
    <w:p w14:paraId="225D5A93" w14:textId="04B6ABED" w:rsidR="000120D0" w:rsidRPr="004A7DF6" w:rsidRDefault="000120D0"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 xml:space="preserve">Objednávateľ potvrdí prevzatie opravenej verzie Diela podpisom písomného protokolu o odovzdaní a prevzatí (ďalej len </w:t>
      </w:r>
      <w:r w:rsidRPr="004A7DF6">
        <w:rPr>
          <w:rFonts w:ascii="Arial Narrow" w:hAnsi="Arial Narrow" w:cs="Times New Roman"/>
          <w:b/>
        </w:rPr>
        <w:t>„Preberací protokol opravenej verzie Diela“</w:t>
      </w:r>
      <w:r w:rsidRPr="004A7DF6">
        <w:rPr>
          <w:rFonts w:ascii="Arial Narrow" w:hAnsi="Arial Narrow" w:cs="Times New Roman"/>
        </w:rPr>
        <w:t xml:space="preserve">). Objednávateľ potvrdí dostatočnosť odstránenia zjavných vád a nedorobkov do </w:t>
      </w:r>
      <w:r w:rsidR="00666FED" w:rsidRPr="004A7DF6">
        <w:rPr>
          <w:rFonts w:ascii="Arial Narrow" w:hAnsi="Arial Narrow" w:cs="Times New Roman"/>
        </w:rPr>
        <w:t>5 (</w:t>
      </w:r>
      <w:r w:rsidR="00172592" w:rsidRPr="004A7DF6">
        <w:rPr>
          <w:rFonts w:ascii="Arial Narrow" w:hAnsi="Arial Narrow" w:cs="Times New Roman"/>
        </w:rPr>
        <w:t>päť</w:t>
      </w:r>
      <w:r w:rsidR="00666FED" w:rsidRPr="004A7DF6">
        <w:rPr>
          <w:rFonts w:ascii="Arial Narrow" w:hAnsi="Arial Narrow" w:cs="Times New Roman"/>
        </w:rPr>
        <w:t>)</w:t>
      </w:r>
      <w:r w:rsidRPr="004A7DF6">
        <w:rPr>
          <w:rFonts w:ascii="Arial Narrow" w:hAnsi="Arial Narrow" w:cs="Times New Roman"/>
        </w:rPr>
        <w:t xml:space="preserve">  pracovných dní odo dňa podpisu Preberacieho protokolu opravenej verzie Diela písomnou formou podpisom akceptačného protokolu. </w:t>
      </w:r>
    </w:p>
    <w:p w14:paraId="72686E4D" w14:textId="6BCF4B70" w:rsidR="000120D0" w:rsidRPr="004A7DF6" w:rsidRDefault="000120D0"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 xml:space="preserve">V prípade, že v lehote do </w:t>
      </w:r>
      <w:r w:rsidR="00666FED" w:rsidRPr="004A7DF6">
        <w:rPr>
          <w:rFonts w:ascii="Arial Narrow" w:hAnsi="Arial Narrow" w:cs="Times New Roman"/>
        </w:rPr>
        <w:t>5 (</w:t>
      </w:r>
      <w:r w:rsidR="00172592" w:rsidRPr="004A7DF6">
        <w:rPr>
          <w:rFonts w:ascii="Arial Narrow" w:hAnsi="Arial Narrow" w:cs="Times New Roman"/>
        </w:rPr>
        <w:t>päť</w:t>
      </w:r>
      <w:r w:rsidR="00666FED" w:rsidRPr="004A7DF6">
        <w:rPr>
          <w:rFonts w:ascii="Arial Narrow" w:hAnsi="Arial Narrow" w:cs="Times New Roman"/>
        </w:rPr>
        <w:t>)</w:t>
      </w:r>
      <w:r w:rsidRPr="004A7DF6">
        <w:rPr>
          <w:rFonts w:ascii="Arial Narrow" w:hAnsi="Arial Narrow" w:cs="Times New Roman"/>
        </w:rPr>
        <w:t xml:space="preserve"> pracovných dní odo dňa podpisu Preberacieho protokolu Objednávateľ nepotvrdí akceptáciu Diela podpisom akceptačného protokolu a zároveň v tejto lehote neoznámi v zmysle </w:t>
      </w:r>
      <w:r w:rsidR="00040A5D" w:rsidRPr="004A7DF6">
        <w:rPr>
          <w:rFonts w:ascii="Arial Narrow" w:hAnsi="Arial Narrow" w:cs="Times New Roman"/>
        </w:rPr>
        <w:t xml:space="preserve">bodu 9 </w:t>
      </w:r>
      <w:r w:rsidRPr="004A7DF6">
        <w:rPr>
          <w:rFonts w:ascii="Arial Narrow" w:hAnsi="Arial Narrow" w:cs="Times New Roman"/>
        </w:rPr>
        <w:t xml:space="preserve">tohto </w:t>
      </w:r>
      <w:r w:rsidR="00F10D53" w:rsidRPr="004A7DF6">
        <w:rPr>
          <w:rFonts w:ascii="Arial Narrow" w:hAnsi="Arial Narrow" w:cs="Times New Roman"/>
        </w:rPr>
        <w:t xml:space="preserve">Článku </w:t>
      </w:r>
      <w:r w:rsidRPr="004A7DF6">
        <w:rPr>
          <w:rFonts w:ascii="Arial Narrow" w:hAnsi="Arial Narrow" w:cs="Times New Roman"/>
        </w:rPr>
        <w:t>Zmluvy Zhotoviteľovi, že Dielo vykazuje zjavné vady alebo nedorobky, bude sa Dielo považovať za akceptované aj bez podpisu akceptačného protokolu Objednávateľom. Za deň akceptácie Diela sa považuje nasledujúci deň po márnom uplynutí tejto lehoty.</w:t>
      </w:r>
    </w:p>
    <w:p w14:paraId="2B5C62F4" w14:textId="65A50CFC" w:rsidR="000120D0" w:rsidRPr="004A7DF6" w:rsidRDefault="000120D0"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V prípade, že v lehote do</w:t>
      </w:r>
      <w:r w:rsidR="00172592" w:rsidRPr="004A7DF6">
        <w:rPr>
          <w:rFonts w:ascii="Arial Narrow" w:hAnsi="Arial Narrow" w:cs="Times New Roman"/>
        </w:rPr>
        <w:t xml:space="preserve"> </w:t>
      </w:r>
      <w:r w:rsidR="00666FED" w:rsidRPr="004A7DF6">
        <w:rPr>
          <w:rFonts w:ascii="Arial Narrow" w:hAnsi="Arial Narrow" w:cs="Times New Roman"/>
        </w:rPr>
        <w:t>5 (</w:t>
      </w:r>
      <w:r w:rsidR="00172592" w:rsidRPr="004A7DF6">
        <w:rPr>
          <w:rFonts w:ascii="Arial Narrow" w:hAnsi="Arial Narrow" w:cs="Times New Roman"/>
        </w:rPr>
        <w:t>päť</w:t>
      </w:r>
      <w:r w:rsidR="00666FED" w:rsidRPr="004A7DF6">
        <w:rPr>
          <w:rFonts w:ascii="Arial Narrow" w:hAnsi="Arial Narrow" w:cs="Times New Roman"/>
        </w:rPr>
        <w:t>)</w:t>
      </w:r>
      <w:r w:rsidRPr="004A7DF6">
        <w:rPr>
          <w:rFonts w:ascii="Arial Narrow" w:hAnsi="Arial Narrow" w:cs="Times New Roman"/>
        </w:rPr>
        <w:t xml:space="preserve"> pracovných dní odo dňa podpisu posledného Preberacieho protokolu opravenej verzie Diela Objednávateľ nepotvrdí dostatočnosť odstránenia zjavnej vady alebo nedorobkov Diela a zároveň neoznámi v lehote do </w:t>
      </w:r>
      <w:r w:rsidR="00172592" w:rsidRPr="004A7DF6">
        <w:rPr>
          <w:rFonts w:ascii="Arial Narrow" w:hAnsi="Arial Narrow" w:cs="Times New Roman"/>
        </w:rPr>
        <w:t>päť</w:t>
      </w:r>
      <w:r w:rsidRPr="004A7DF6">
        <w:rPr>
          <w:rFonts w:ascii="Arial Narrow" w:hAnsi="Arial Narrow" w:cs="Times New Roman"/>
        </w:rPr>
        <w:t xml:space="preserve"> pracovných dní Zhotoviteľovi, že opravená verzia Diela vykazuje zjavné vady alebo nedorobky, bude sa opravená verzia Diela považovať za akceptovanú aj bez podpisu akceptačného protokolu </w:t>
      </w:r>
      <w:r w:rsidRPr="004A7DF6">
        <w:rPr>
          <w:rFonts w:ascii="Arial Narrow" w:hAnsi="Arial Narrow" w:cs="Times New Roman"/>
        </w:rPr>
        <w:lastRenderedPageBreak/>
        <w:t>Objednávateľom. Za deň akceptácie opravenej verzie Diela sa považuje nasledujúci deň po márnom uplynutí tejto lehoty.</w:t>
      </w:r>
    </w:p>
    <w:p w14:paraId="124D0289" w14:textId="77777777" w:rsidR="000120D0" w:rsidRPr="004A7DF6" w:rsidRDefault="000120D0"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Zhotoviteľ je povinný odstrániť vady oprávnene vytknuté Objednávateľom počas vykonávania Diela.</w:t>
      </w:r>
    </w:p>
    <w:p w14:paraId="2F66F7B8" w14:textId="375CE259" w:rsidR="000120D0" w:rsidRPr="004A7DF6" w:rsidRDefault="000120D0" w:rsidP="00AE44CD">
      <w:pPr>
        <w:pStyle w:val="Odsekzoznamu"/>
        <w:numPr>
          <w:ilvl w:val="0"/>
          <w:numId w:val="9"/>
        </w:numPr>
        <w:ind w:left="567" w:hanging="567"/>
        <w:jc w:val="both"/>
        <w:rPr>
          <w:rFonts w:ascii="Arial Narrow" w:hAnsi="Arial Narrow" w:cs="Times New Roman"/>
        </w:rPr>
      </w:pPr>
      <w:r w:rsidRPr="004A7DF6">
        <w:rPr>
          <w:rFonts w:ascii="Arial Narrow" w:hAnsi="Arial Narrow" w:cs="Times New Roman"/>
        </w:rPr>
        <w:t xml:space="preserve">Dielo má vady, ak vykonanie Diela nezodpovedá predmetu </w:t>
      </w:r>
      <w:r w:rsidR="00172592" w:rsidRPr="004A7DF6">
        <w:rPr>
          <w:rFonts w:ascii="Arial Narrow" w:hAnsi="Arial Narrow" w:cs="Times New Roman"/>
        </w:rPr>
        <w:t>Z</w:t>
      </w:r>
      <w:r w:rsidRPr="004A7DF6">
        <w:rPr>
          <w:rFonts w:ascii="Arial Narrow" w:hAnsi="Arial Narrow" w:cs="Times New Roman"/>
        </w:rPr>
        <w:t xml:space="preserve">mluvy určenému v Zmluve, najmä ak: </w:t>
      </w:r>
    </w:p>
    <w:p w14:paraId="1C3A1F4B" w14:textId="77777777" w:rsidR="000120D0" w:rsidRPr="004A7DF6" w:rsidRDefault="000120D0" w:rsidP="00EF61A9">
      <w:pPr>
        <w:pStyle w:val="Odsekzoznamu"/>
        <w:numPr>
          <w:ilvl w:val="0"/>
          <w:numId w:val="11"/>
        </w:numPr>
        <w:ind w:left="851" w:hanging="284"/>
        <w:jc w:val="both"/>
        <w:rPr>
          <w:rFonts w:ascii="Arial Narrow" w:hAnsi="Arial Narrow" w:cs="Times New Roman"/>
        </w:rPr>
      </w:pPr>
      <w:r w:rsidRPr="004A7DF6">
        <w:rPr>
          <w:rFonts w:ascii="Arial Narrow" w:hAnsi="Arial Narrow" w:cs="Times New Roman"/>
        </w:rPr>
        <w:t>nie je dodané v požadovanej kvalite, alebo vykonanie Diela nezodpovedá predmetu dohodnutému v</w:t>
      </w:r>
      <w:r w:rsidR="00180F4B" w:rsidRPr="004A7DF6">
        <w:rPr>
          <w:rFonts w:ascii="Arial Narrow" w:hAnsi="Arial Narrow" w:cs="Times New Roman"/>
        </w:rPr>
        <w:t> Zmluve,</w:t>
      </w:r>
    </w:p>
    <w:p w14:paraId="7CCF44BA" w14:textId="0A8E02A6" w:rsidR="000120D0" w:rsidRPr="004A7DF6" w:rsidRDefault="000120D0" w:rsidP="00EF61A9">
      <w:pPr>
        <w:pStyle w:val="Odsekzoznamu"/>
        <w:numPr>
          <w:ilvl w:val="0"/>
          <w:numId w:val="11"/>
        </w:numPr>
        <w:ind w:left="851" w:hanging="284"/>
        <w:jc w:val="both"/>
        <w:rPr>
          <w:rFonts w:ascii="Arial Narrow" w:hAnsi="Arial Narrow" w:cs="Times New Roman"/>
        </w:rPr>
      </w:pPr>
      <w:r w:rsidRPr="004A7DF6">
        <w:rPr>
          <w:rFonts w:ascii="Arial Narrow" w:hAnsi="Arial Narrow" w:cs="Times New Roman"/>
        </w:rPr>
        <w:t>vykazuje nedorobky, t. j. nie je vykonané v celom požadovanom rozsahu, v Diele nie sú zapracované opodstatnené pripomienky a</w:t>
      </w:r>
      <w:r w:rsidR="00B64394" w:rsidRPr="004A7DF6">
        <w:rPr>
          <w:rFonts w:ascii="Arial Narrow" w:hAnsi="Arial Narrow" w:cs="Times New Roman"/>
        </w:rPr>
        <w:t>/alebo</w:t>
      </w:r>
      <w:r w:rsidRPr="004A7DF6">
        <w:rPr>
          <w:rFonts w:ascii="Arial Narrow" w:hAnsi="Arial Narrow" w:cs="Times New Roman"/>
        </w:rPr>
        <w:t xml:space="preserve"> návrhy uplatnené v rámci prerokovania podľa bodov 5 a 6 toho </w:t>
      </w:r>
      <w:r w:rsidR="00F10D53" w:rsidRPr="004A7DF6">
        <w:rPr>
          <w:rFonts w:ascii="Arial Narrow" w:hAnsi="Arial Narrow" w:cs="Times New Roman"/>
        </w:rPr>
        <w:t xml:space="preserve">Článku </w:t>
      </w:r>
      <w:r w:rsidRPr="004A7DF6">
        <w:rPr>
          <w:rFonts w:ascii="Arial Narrow" w:hAnsi="Arial Narrow" w:cs="Times New Roman"/>
        </w:rPr>
        <w:t xml:space="preserve">Zmluvy </w:t>
      </w:r>
      <w:r w:rsidR="00B64394" w:rsidRPr="004A7DF6">
        <w:rPr>
          <w:rFonts w:ascii="Arial Narrow" w:hAnsi="Arial Narrow" w:cs="Times New Roman"/>
        </w:rPr>
        <w:t>a/</w:t>
      </w:r>
      <w:r w:rsidR="008802E6" w:rsidRPr="004A7DF6">
        <w:rPr>
          <w:rFonts w:ascii="Arial Narrow" w:hAnsi="Arial Narrow" w:cs="Times New Roman"/>
        </w:rPr>
        <w:t>alebo má právne vady v zmysle §</w:t>
      </w:r>
      <w:r w:rsidRPr="004A7DF6">
        <w:rPr>
          <w:rFonts w:ascii="Arial Narrow" w:hAnsi="Arial Narrow" w:cs="Times New Roman"/>
        </w:rPr>
        <w:t xml:space="preserve">559 Obchodného zákonníka. </w:t>
      </w:r>
    </w:p>
    <w:p w14:paraId="08C108F7" w14:textId="23AAC685" w:rsidR="004A7DF6" w:rsidRDefault="000120D0" w:rsidP="004A7DF6">
      <w:pPr>
        <w:pStyle w:val="Odsekzoznamu"/>
        <w:numPr>
          <w:ilvl w:val="0"/>
          <w:numId w:val="12"/>
        </w:numPr>
        <w:ind w:left="567" w:hanging="567"/>
        <w:jc w:val="both"/>
        <w:rPr>
          <w:rFonts w:ascii="Arial Narrow" w:hAnsi="Arial Narrow" w:cs="Times New Roman"/>
        </w:rPr>
      </w:pPr>
      <w:r w:rsidRPr="004A7DF6">
        <w:rPr>
          <w:rFonts w:ascii="Arial Narrow" w:hAnsi="Arial Narrow" w:cs="Times New Roman"/>
        </w:rPr>
        <w:t>Zhotoviteľ je povinný bezodkladne písomne informovať Objednávateľa o vzniku akejkoľvek udalosti, ktorá bráni alebo sťažuje plnenie podľa Zmluvy, prípadne ho znemožňuje.</w:t>
      </w:r>
    </w:p>
    <w:p w14:paraId="698E95A2" w14:textId="77777777" w:rsidR="004A7DF6" w:rsidRPr="004A7DF6" w:rsidRDefault="004A7DF6" w:rsidP="004A7DF6">
      <w:pPr>
        <w:pStyle w:val="Odsekzoznamu"/>
        <w:ind w:left="567"/>
        <w:jc w:val="both"/>
        <w:rPr>
          <w:rFonts w:ascii="Arial Narrow" w:hAnsi="Arial Narrow" w:cs="Times New Roman"/>
        </w:rPr>
      </w:pPr>
    </w:p>
    <w:p w14:paraId="5DD25A62" w14:textId="77777777" w:rsidR="000120D0" w:rsidRPr="004A7DF6" w:rsidRDefault="000120D0" w:rsidP="000120D0">
      <w:pPr>
        <w:spacing w:after="0" w:line="240" w:lineRule="auto"/>
        <w:jc w:val="center"/>
        <w:rPr>
          <w:rFonts w:ascii="Arial Narrow" w:hAnsi="Arial Narrow" w:cs="Times New Roman"/>
          <w:b/>
        </w:rPr>
      </w:pPr>
      <w:r w:rsidRPr="004A7DF6">
        <w:rPr>
          <w:rFonts w:ascii="Arial Narrow" w:hAnsi="Arial Narrow" w:cs="Times New Roman"/>
          <w:b/>
        </w:rPr>
        <w:t>Článok VI</w:t>
      </w:r>
    </w:p>
    <w:p w14:paraId="69E2573D" w14:textId="77777777" w:rsidR="000120D0" w:rsidRPr="004A7DF6" w:rsidRDefault="000120D0" w:rsidP="000120D0">
      <w:pPr>
        <w:jc w:val="center"/>
        <w:rPr>
          <w:rFonts w:ascii="Arial Narrow" w:hAnsi="Arial Narrow" w:cs="Times New Roman"/>
          <w:b/>
        </w:rPr>
      </w:pPr>
      <w:r w:rsidRPr="004A7DF6">
        <w:rPr>
          <w:rFonts w:ascii="Arial Narrow" w:hAnsi="Arial Narrow" w:cs="Times New Roman"/>
          <w:b/>
        </w:rPr>
        <w:t>ZODPOVEDNOSŤ ZA VADY DIELA</w:t>
      </w:r>
    </w:p>
    <w:p w14:paraId="2B399FBF" w14:textId="1CD566D9" w:rsidR="00180F4B" w:rsidRPr="004A7DF6" w:rsidRDefault="000120D0" w:rsidP="00AE44CD">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Zhotoviteľ zodpovedá za vady, ktoré má Dielo v čase j</w:t>
      </w:r>
      <w:r w:rsidR="00180F4B" w:rsidRPr="004A7DF6">
        <w:rPr>
          <w:rFonts w:ascii="Arial Narrow" w:hAnsi="Arial Narrow" w:cs="Times New Roman"/>
        </w:rPr>
        <w:t>eho odovzdania Objednávateľovi</w:t>
      </w:r>
      <w:r w:rsidR="00B64394" w:rsidRPr="004A7DF6">
        <w:rPr>
          <w:rFonts w:ascii="Arial Narrow" w:hAnsi="Arial Narrow" w:cs="Times New Roman"/>
        </w:rPr>
        <w:t>,</w:t>
      </w:r>
      <w:r w:rsidR="00172592" w:rsidRPr="004A7DF6">
        <w:rPr>
          <w:rFonts w:ascii="Arial Narrow" w:hAnsi="Arial Narrow" w:cs="Times New Roman"/>
        </w:rPr>
        <w:t xml:space="preserve"> a to aj vtedy, ak tieto vady vyjdú najavo až neskôr, počas záručnej doby</w:t>
      </w:r>
      <w:r w:rsidR="00180F4B" w:rsidRPr="004A7DF6">
        <w:rPr>
          <w:rFonts w:ascii="Arial Narrow" w:hAnsi="Arial Narrow" w:cs="Times New Roman"/>
        </w:rPr>
        <w:t>.</w:t>
      </w:r>
    </w:p>
    <w:p w14:paraId="5CB21B08" w14:textId="77777777" w:rsidR="00180F4B" w:rsidRPr="004A7DF6" w:rsidRDefault="000120D0" w:rsidP="00AE44CD">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Zhotoviteľ nezodpovedá za vady Diela, ktoré boli spôsobené použitím podkladov prevzatých od Objednávateľa a Zhotoviteľ ani pri vynaložení všetkej starostlivosti nemohol zistiť ich nevhodnosť, resp. nesprávnosť, prípadne na ňu upozornil Objednávateľa a ten na ich použití trval.</w:t>
      </w:r>
      <w:r w:rsidR="00180F4B" w:rsidRPr="004A7DF6">
        <w:rPr>
          <w:rFonts w:ascii="Arial Narrow" w:hAnsi="Arial Narrow" w:cs="Times New Roman"/>
        </w:rPr>
        <w:t xml:space="preserve"> </w:t>
      </w:r>
    </w:p>
    <w:p w14:paraId="37C3E809" w14:textId="77777777" w:rsidR="00180F4B" w:rsidRPr="004A7DF6" w:rsidRDefault="000120D0" w:rsidP="00AE44CD">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Pre prípad vady Diela, za ktoré zodpovedá Zhotoviteľ,</w:t>
      </w:r>
      <w:r w:rsidR="00180F4B" w:rsidRPr="004A7DF6">
        <w:rPr>
          <w:rFonts w:ascii="Arial Narrow" w:hAnsi="Arial Narrow" w:cs="Times New Roman"/>
        </w:rPr>
        <w:t xml:space="preserve"> </w:t>
      </w:r>
      <w:r w:rsidRPr="004A7DF6">
        <w:rPr>
          <w:rFonts w:ascii="Arial Narrow" w:hAnsi="Arial Narrow" w:cs="Times New Roman"/>
        </w:rPr>
        <w:t xml:space="preserve">Zmluvné strany dohodli právo Objednávateľa požadovať a povinnosť Zhotoviteľa poskytnúť bezplatné </w:t>
      </w:r>
      <w:r w:rsidR="00180F4B" w:rsidRPr="004A7DF6">
        <w:rPr>
          <w:rFonts w:ascii="Arial Narrow" w:hAnsi="Arial Narrow" w:cs="Times New Roman"/>
        </w:rPr>
        <w:t xml:space="preserve">odstránenie vady Diela. </w:t>
      </w:r>
    </w:p>
    <w:p w14:paraId="71A96AD9" w14:textId="19992924" w:rsidR="00180F4B" w:rsidRPr="004A7DF6" w:rsidRDefault="000120D0" w:rsidP="00AE44CD">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Záručná doba na zhotovené Dielo je 24 mesiacov a začína plynúť odo dňa odovzdania Diela Objednávateľovi, t. j. podpisom akceptačného protokolu, resp. momentom, kedy nastanú účinky akceptácie Diela v</w:t>
      </w:r>
      <w:r w:rsidR="00180F4B" w:rsidRPr="004A7DF6">
        <w:rPr>
          <w:rFonts w:ascii="Arial Narrow" w:hAnsi="Arial Narrow" w:cs="Times New Roman"/>
        </w:rPr>
        <w:t xml:space="preserve"> súlade s </w:t>
      </w:r>
      <w:r w:rsidR="00F10D53" w:rsidRPr="004A7DF6">
        <w:rPr>
          <w:rFonts w:ascii="Arial Narrow" w:hAnsi="Arial Narrow" w:cs="Times New Roman"/>
        </w:rPr>
        <w:t xml:space="preserve">Článkom </w:t>
      </w:r>
      <w:r w:rsidR="00180F4B" w:rsidRPr="004A7DF6">
        <w:rPr>
          <w:rFonts w:ascii="Arial Narrow" w:hAnsi="Arial Narrow" w:cs="Times New Roman"/>
        </w:rPr>
        <w:t xml:space="preserve">V tejto Zmluvy. </w:t>
      </w:r>
    </w:p>
    <w:p w14:paraId="0B74EEE9" w14:textId="77777777" w:rsidR="00180F4B" w:rsidRPr="004A7DF6" w:rsidRDefault="000120D0" w:rsidP="00AE44CD">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Objednávateľ sa zaväzuje, že prípadné uplatnenie vád Diela uplatní u Zhotoviteľa bezodkladne po ich zistení, a to písomným oznámením, v ktorom vadu dostatočne špecifikuje. Plynutie záručnej doby sa predlžuje o dobu uplatneni</w:t>
      </w:r>
      <w:r w:rsidR="00180F4B" w:rsidRPr="004A7DF6">
        <w:rPr>
          <w:rFonts w:ascii="Arial Narrow" w:hAnsi="Arial Narrow" w:cs="Times New Roman"/>
        </w:rPr>
        <w:t xml:space="preserve">a vád až do ich odstránenia. </w:t>
      </w:r>
    </w:p>
    <w:p w14:paraId="1FFE1FA9" w14:textId="77777777" w:rsidR="00180F4B" w:rsidRPr="004A7DF6" w:rsidRDefault="000120D0" w:rsidP="00AE44CD">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Uplatnené vady Diela sa Zhotoviteľ zaväzuje odstrániť v čo najkratšom možnom termíne najneskôr do 15 kalendárnych dní odo dňa doručenia písomnej reklamácie Objednávateľa Zhotoviteľovi. V prípade, ak si povaha a rozsah vady Diela vyžaduje dlhšiu lehotu na odstránenie vady Diela, Zhotoviteľ odstráni vady Diela v lehote určenej dohodou Zmluvných strán. Pokiaľ sa Zmluvné strany nedohodnú na lehote pre odstránenie reklamovaných vád Diela podľa predchádzajúcej vety, Zhotoviteľ je povinný vadu Diela odstrániť najneskôr do 30 kalendárnych dni odo dňa doručenia reklamácie Objednávateľa Zho</w:t>
      </w:r>
      <w:r w:rsidR="00180F4B" w:rsidRPr="004A7DF6">
        <w:rPr>
          <w:rFonts w:ascii="Arial Narrow" w:hAnsi="Arial Narrow" w:cs="Times New Roman"/>
        </w:rPr>
        <w:t xml:space="preserve">toviteľovi. </w:t>
      </w:r>
    </w:p>
    <w:p w14:paraId="73116704" w14:textId="77777777" w:rsidR="00180F4B" w:rsidRPr="004A7DF6" w:rsidRDefault="000120D0" w:rsidP="00AE44CD">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O odstránení vady Diela bude vyhotovená zápisnica podpísaná oprávnenými</w:t>
      </w:r>
      <w:r w:rsidR="00180F4B" w:rsidRPr="004A7DF6">
        <w:rPr>
          <w:rFonts w:ascii="Arial Narrow" w:hAnsi="Arial Narrow" w:cs="Times New Roman"/>
        </w:rPr>
        <w:t xml:space="preserve"> zástupcami Zmluvných strán. </w:t>
      </w:r>
    </w:p>
    <w:p w14:paraId="7DA9EF5F" w14:textId="77777777" w:rsidR="00180F4B" w:rsidRPr="004A7DF6" w:rsidRDefault="000120D0" w:rsidP="00AE44CD">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Porušenie povinnosti Zhotoviteľa odstrániť uplatnené vady Diela v lehote v súlade s bodom 6. tohto článku Zmluvy sa Zmluvnými stranami považuje za</w:t>
      </w:r>
      <w:r w:rsidR="00180F4B" w:rsidRPr="004A7DF6">
        <w:rPr>
          <w:rFonts w:ascii="Arial Narrow" w:hAnsi="Arial Narrow" w:cs="Times New Roman"/>
        </w:rPr>
        <w:t xml:space="preserve"> podstatné porušenie Zmluvy. </w:t>
      </w:r>
    </w:p>
    <w:p w14:paraId="7B511781" w14:textId="77777777" w:rsidR="00180F4B" w:rsidRPr="004A7DF6" w:rsidRDefault="000120D0" w:rsidP="00AE44CD">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 xml:space="preserve">V prípade, ak Zhotoviteľ neodstráni uplatnené vady Diela </w:t>
      </w:r>
      <w:r w:rsidR="009431D8" w:rsidRPr="004A7DF6">
        <w:rPr>
          <w:rFonts w:ascii="Arial Narrow" w:hAnsi="Arial Narrow" w:cs="Times New Roman"/>
        </w:rPr>
        <w:t xml:space="preserve">v </w:t>
      </w:r>
      <w:r w:rsidRPr="004A7DF6">
        <w:rPr>
          <w:rFonts w:ascii="Arial Narrow" w:hAnsi="Arial Narrow" w:cs="Times New Roman"/>
        </w:rPr>
        <w:t>súlade s bodom 6. tohto článku Zmluvy, je Objednávateľ oprávnený zabezpečiť odstránenie vady prostredníctvom tretej os</w:t>
      </w:r>
      <w:r w:rsidR="00180F4B" w:rsidRPr="004A7DF6">
        <w:rPr>
          <w:rFonts w:ascii="Arial Narrow" w:hAnsi="Arial Narrow" w:cs="Times New Roman"/>
        </w:rPr>
        <w:t xml:space="preserve">oby na náklady Zhotoviteľa. </w:t>
      </w:r>
    </w:p>
    <w:p w14:paraId="1A3AE322" w14:textId="6B8B2B12" w:rsidR="00363A2A" w:rsidRPr="004A7DF6" w:rsidRDefault="000120D0" w:rsidP="00CE3722">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V prípade, že Zhotoviteľ nevykoná, resp. nezhotoví Dielo v požadovanej kvalite, Objednávateľ má právo uplatniť nár</w:t>
      </w:r>
      <w:r w:rsidR="008802E6" w:rsidRPr="004A7DF6">
        <w:rPr>
          <w:rFonts w:ascii="Arial Narrow" w:hAnsi="Arial Narrow" w:cs="Times New Roman"/>
        </w:rPr>
        <w:t>oky z vád v súlade s §560 až §</w:t>
      </w:r>
      <w:r w:rsidRPr="004A7DF6">
        <w:rPr>
          <w:rFonts w:ascii="Arial Narrow" w:hAnsi="Arial Narrow" w:cs="Times New Roman"/>
        </w:rPr>
        <w:t>565 Obchodného zákonníka</w:t>
      </w:r>
      <w:r w:rsidR="007E16C7" w:rsidRPr="004A7DF6">
        <w:rPr>
          <w:rFonts w:ascii="Arial Narrow" w:hAnsi="Arial Narrow" w:cs="Times New Roman"/>
        </w:rPr>
        <w:t>.</w:t>
      </w:r>
    </w:p>
    <w:p w14:paraId="550049F3" w14:textId="677D45A5" w:rsidR="007E16C7" w:rsidRPr="004A7DF6" w:rsidRDefault="007E16C7" w:rsidP="00CE3722">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Ostatné nároky zo zodpovednosti Zhotoviteľa za akosť, množstvo a kvalitu Diela sa uplatnia v zmysle platných ustanovení o náhrade škody podľa Obchodného zákonníka, ak nie je dohodnuté inak.</w:t>
      </w:r>
    </w:p>
    <w:p w14:paraId="5ACB5541" w14:textId="1B1FA944" w:rsidR="00DC6B9B" w:rsidRPr="004A7DF6" w:rsidRDefault="007E16C7" w:rsidP="004A7DF6">
      <w:pPr>
        <w:pStyle w:val="Odsekzoznamu"/>
        <w:numPr>
          <w:ilvl w:val="0"/>
          <w:numId w:val="13"/>
        </w:numPr>
        <w:ind w:left="567" w:hanging="567"/>
        <w:jc w:val="both"/>
        <w:rPr>
          <w:rFonts w:ascii="Arial Narrow" w:hAnsi="Arial Narrow" w:cs="Times New Roman"/>
        </w:rPr>
      </w:pPr>
      <w:r w:rsidRPr="004A7DF6">
        <w:rPr>
          <w:rFonts w:ascii="Arial Narrow" w:hAnsi="Arial Narrow" w:cs="Times New Roman"/>
        </w:rPr>
        <w:t xml:space="preserve">Uplatnením nárokov z vád Diela nie sú dotknuté nároky Objednávateľa na náhradu škody, zmluvnú pokutu, alebo na odstúpenie od Zmluvy. </w:t>
      </w:r>
    </w:p>
    <w:p w14:paraId="60286119" w14:textId="77777777" w:rsidR="009431D8" w:rsidRPr="004A7DF6" w:rsidRDefault="009431D8" w:rsidP="009431D8">
      <w:pPr>
        <w:spacing w:after="0" w:line="240" w:lineRule="auto"/>
        <w:jc w:val="center"/>
        <w:rPr>
          <w:rFonts w:ascii="Arial Narrow" w:hAnsi="Arial Narrow" w:cs="Times New Roman"/>
          <w:b/>
        </w:rPr>
      </w:pPr>
      <w:r w:rsidRPr="004A7DF6">
        <w:rPr>
          <w:rFonts w:ascii="Arial Narrow" w:hAnsi="Arial Narrow" w:cs="Times New Roman"/>
          <w:b/>
        </w:rPr>
        <w:t>Článok VII</w:t>
      </w:r>
    </w:p>
    <w:p w14:paraId="0821DC72" w14:textId="77777777" w:rsidR="009431D8" w:rsidRPr="004A7DF6" w:rsidRDefault="009431D8" w:rsidP="009431D8">
      <w:pPr>
        <w:jc w:val="center"/>
        <w:rPr>
          <w:rFonts w:ascii="Arial Narrow" w:hAnsi="Arial Narrow" w:cs="Times New Roman"/>
          <w:b/>
        </w:rPr>
      </w:pPr>
      <w:r w:rsidRPr="004A7DF6">
        <w:rPr>
          <w:rFonts w:ascii="Arial Narrow" w:hAnsi="Arial Narrow" w:cs="Times New Roman"/>
          <w:b/>
        </w:rPr>
        <w:t>ZMLUVNÉ SANKCIE</w:t>
      </w:r>
    </w:p>
    <w:p w14:paraId="1612A528" w14:textId="200EDD3A" w:rsidR="009431D8" w:rsidRPr="004A7DF6" w:rsidRDefault="009431D8" w:rsidP="00AE44CD">
      <w:pPr>
        <w:pStyle w:val="Odsekzoznamu"/>
        <w:numPr>
          <w:ilvl w:val="0"/>
          <w:numId w:val="14"/>
        </w:numPr>
        <w:ind w:left="567" w:hanging="567"/>
        <w:jc w:val="both"/>
        <w:rPr>
          <w:rFonts w:ascii="Arial Narrow" w:hAnsi="Arial Narrow" w:cs="Times New Roman"/>
        </w:rPr>
      </w:pPr>
      <w:r w:rsidRPr="004A7DF6">
        <w:rPr>
          <w:rFonts w:ascii="Arial Narrow" w:hAnsi="Arial Narrow" w:cs="Times New Roman"/>
        </w:rPr>
        <w:t xml:space="preserve">Pre prípad porušenia povinnosti Zhotoviteľa zhotoviť Dielo v dohodnutom čase a/alebo riadne, je Zhotoviteľ povinný zaplatiť Objednávateľovi zmluvnú pokutu vo výške 0,05% z Ceny </w:t>
      </w:r>
      <w:r w:rsidR="007E16C7" w:rsidRPr="004A7DF6">
        <w:rPr>
          <w:rFonts w:ascii="Arial Narrow" w:hAnsi="Arial Narrow" w:cs="Times New Roman"/>
        </w:rPr>
        <w:t xml:space="preserve">za </w:t>
      </w:r>
      <w:r w:rsidRPr="004A7DF6">
        <w:rPr>
          <w:rFonts w:ascii="Arial Narrow" w:hAnsi="Arial Narrow" w:cs="Times New Roman"/>
        </w:rPr>
        <w:t>Diel</w:t>
      </w:r>
      <w:r w:rsidR="007E16C7" w:rsidRPr="004A7DF6">
        <w:rPr>
          <w:rFonts w:ascii="Arial Narrow" w:hAnsi="Arial Narrow" w:cs="Times New Roman"/>
        </w:rPr>
        <w:t>o</w:t>
      </w:r>
      <w:r w:rsidRPr="004A7DF6">
        <w:rPr>
          <w:rFonts w:ascii="Arial Narrow" w:hAnsi="Arial Narrow" w:cs="Times New Roman"/>
        </w:rPr>
        <w:t xml:space="preserve"> za každý čo i len začatý deň porušovania tejto zmluvnej povinnosti. </w:t>
      </w:r>
    </w:p>
    <w:p w14:paraId="6456BBA8" w14:textId="010BB20B" w:rsidR="009431D8" w:rsidRPr="004A7DF6" w:rsidRDefault="009431D8" w:rsidP="00AE44CD">
      <w:pPr>
        <w:pStyle w:val="Odsekzoznamu"/>
        <w:numPr>
          <w:ilvl w:val="0"/>
          <w:numId w:val="14"/>
        </w:numPr>
        <w:ind w:left="567" w:hanging="567"/>
        <w:jc w:val="both"/>
        <w:rPr>
          <w:rFonts w:ascii="Arial Narrow" w:hAnsi="Arial Narrow" w:cs="Times New Roman"/>
        </w:rPr>
      </w:pPr>
      <w:r w:rsidRPr="004A7DF6">
        <w:rPr>
          <w:rFonts w:ascii="Arial Narrow" w:hAnsi="Arial Narrow" w:cs="Times New Roman"/>
        </w:rPr>
        <w:lastRenderedPageBreak/>
        <w:t xml:space="preserve">Pre prípad porušenia povinnosti Zhotoviteľa podľa </w:t>
      </w:r>
      <w:r w:rsidR="00F10D53" w:rsidRPr="004A7DF6">
        <w:rPr>
          <w:rFonts w:ascii="Arial Narrow" w:hAnsi="Arial Narrow" w:cs="Times New Roman"/>
        </w:rPr>
        <w:t xml:space="preserve">Článku </w:t>
      </w:r>
      <w:r w:rsidRPr="004A7DF6">
        <w:rPr>
          <w:rFonts w:ascii="Arial Narrow" w:hAnsi="Arial Narrow" w:cs="Times New Roman"/>
        </w:rPr>
        <w:t xml:space="preserve">VI. bodu 6. Zmluvy, je Zhotoviteľ povinný zaplatiť Objednávateľovi zmluvnú pokutu vo výške 0,05% z Ceny </w:t>
      </w:r>
      <w:r w:rsidR="007E16C7" w:rsidRPr="004A7DF6">
        <w:rPr>
          <w:rFonts w:ascii="Arial Narrow" w:hAnsi="Arial Narrow" w:cs="Times New Roman"/>
        </w:rPr>
        <w:t xml:space="preserve">za </w:t>
      </w:r>
      <w:r w:rsidRPr="004A7DF6">
        <w:rPr>
          <w:rFonts w:ascii="Arial Narrow" w:hAnsi="Arial Narrow" w:cs="Times New Roman"/>
        </w:rPr>
        <w:t>Diel</w:t>
      </w:r>
      <w:r w:rsidR="007E16C7" w:rsidRPr="004A7DF6">
        <w:rPr>
          <w:rFonts w:ascii="Arial Narrow" w:hAnsi="Arial Narrow" w:cs="Times New Roman"/>
        </w:rPr>
        <w:t>o</w:t>
      </w:r>
      <w:r w:rsidRPr="004A7DF6">
        <w:rPr>
          <w:rFonts w:ascii="Arial Narrow" w:hAnsi="Arial Narrow" w:cs="Times New Roman"/>
        </w:rPr>
        <w:t xml:space="preserve"> za každý čo i len začatý deň porušovania tejto zmluvnej povinnosti. </w:t>
      </w:r>
    </w:p>
    <w:p w14:paraId="6E6A0AD9" w14:textId="77777777" w:rsidR="009431D8" w:rsidRPr="004A7DF6" w:rsidRDefault="009431D8" w:rsidP="00AE44CD">
      <w:pPr>
        <w:pStyle w:val="Odsekzoznamu"/>
        <w:numPr>
          <w:ilvl w:val="0"/>
          <w:numId w:val="14"/>
        </w:numPr>
        <w:ind w:left="567" w:hanging="567"/>
        <w:jc w:val="both"/>
        <w:rPr>
          <w:rFonts w:ascii="Arial Narrow" w:hAnsi="Arial Narrow" w:cs="Times New Roman"/>
        </w:rPr>
      </w:pPr>
      <w:r w:rsidRPr="004A7DF6">
        <w:rPr>
          <w:rFonts w:ascii="Arial Narrow" w:hAnsi="Arial Narrow" w:cs="Times New Roman"/>
        </w:rPr>
        <w:t xml:space="preserve">Zmluvná pokuta je splatná najneskôr 5. pracovný deň odo dňa doručenia sankčnej faktúry Zhotoviteľovi. </w:t>
      </w:r>
    </w:p>
    <w:p w14:paraId="752F1978" w14:textId="73A9DECF" w:rsidR="009431D8" w:rsidRPr="004A7DF6" w:rsidRDefault="009431D8" w:rsidP="00AE44CD">
      <w:pPr>
        <w:pStyle w:val="Odsekzoznamu"/>
        <w:numPr>
          <w:ilvl w:val="0"/>
          <w:numId w:val="14"/>
        </w:numPr>
        <w:ind w:left="567" w:hanging="567"/>
        <w:jc w:val="both"/>
        <w:rPr>
          <w:rFonts w:ascii="Arial Narrow" w:hAnsi="Arial Narrow" w:cs="Times New Roman"/>
        </w:rPr>
      </w:pPr>
      <w:r w:rsidRPr="004A7DF6">
        <w:rPr>
          <w:rFonts w:ascii="Arial Narrow" w:hAnsi="Arial Narrow" w:cs="Times New Roman"/>
        </w:rPr>
        <w:t xml:space="preserve">Pre prípad omeškania Objednávateľa s úhradou peňažného plnenia má Zhotoviteľ nárok </w:t>
      </w:r>
      <w:r w:rsidR="008802E6" w:rsidRPr="004A7DF6">
        <w:rPr>
          <w:rFonts w:ascii="Arial Narrow" w:hAnsi="Arial Narrow" w:cs="Times New Roman"/>
        </w:rPr>
        <w:t>na úroky z omeškania v zmysle §</w:t>
      </w:r>
      <w:r w:rsidRPr="004A7DF6">
        <w:rPr>
          <w:rFonts w:ascii="Arial Narrow" w:hAnsi="Arial Narrow" w:cs="Times New Roman"/>
        </w:rPr>
        <w:t>369a Obchodného zákonníka vo výške aktuálnej sadzby zákonných úrokov</w:t>
      </w:r>
      <w:r w:rsidR="00B64394" w:rsidRPr="004A7DF6">
        <w:rPr>
          <w:rFonts w:ascii="Arial Narrow" w:hAnsi="Arial Narrow" w:cs="Times New Roman"/>
        </w:rPr>
        <w:t>.</w:t>
      </w:r>
    </w:p>
    <w:p w14:paraId="2AF10D80" w14:textId="3EA67464" w:rsidR="009431D8" w:rsidRPr="004A7DF6" w:rsidRDefault="009431D8" w:rsidP="00AE44CD">
      <w:pPr>
        <w:pStyle w:val="Odsekzoznamu"/>
        <w:numPr>
          <w:ilvl w:val="0"/>
          <w:numId w:val="14"/>
        </w:numPr>
        <w:ind w:left="567" w:hanging="567"/>
        <w:jc w:val="both"/>
        <w:rPr>
          <w:rFonts w:ascii="Arial Narrow" w:hAnsi="Arial Narrow" w:cs="Times New Roman"/>
        </w:rPr>
      </w:pPr>
      <w:r w:rsidRPr="004A7DF6">
        <w:rPr>
          <w:rFonts w:ascii="Arial Narrow" w:hAnsi="Arial Narrow" w:cs="Times New Roman"/>
        </w:rPr>
        <w:t xml:space="preserve">Zmluvné strany týmto na základe slobodnej a vážnej vôle vyhlasujú, že s výškou ako aj podmienkami uplatnenia sankcií v zmysle tejto </w:t>
      </w:r>
      <w:r w:rsidR="00832E51" w:rsidRPr="004A7DF6">
        <w:rPr>
          <w:rFonts w:ascii="Arial Narrow" w:hAnsi="Arial Narrow" w:cs="Times New Roman"/>
        </w:rPr>
        <w:t>Z</w:t>
      </w:r>
      <w:r w:rsidRPr="004A7DF6">
        <w:rPr>
          <w:rFonts w:ascii="Arial Narrow" w:hAnsi="Arial Narrow" w:cs="Times New Roman"/>
        </w:rPr>
        <w:t>mluvy v plnom rozsahu súhlasia, nepovažujú ich za neprimerané a ani za odporujúce dobrým mravom</w:t>
      </w:r>
      <w:r w:rsidR="008C6ADE" w:rsidRPr="004A7DF6">
        <w:rPr>
          <w:rFonts w:ascii="Arial Narrow" w:hAnsi="Arial Narrow" w:cs="Times New Roman"/>
        </w:rPr>
        <w:t xml:space="preserve"> ani zásade poctivého obchodného styku</w:t>
      </w:r>
      <w:r w:rsidRPr="004A7DF6">
        <w:rPr>
          <w:rFonts w:ascii="Arial Narrow" w:hAnsi="Arial Narrow" w:cs="Times New Roman"/>
        </w:rPr>
        <w:t>.</w:t>
      </w:r>
    </w:p>
    <w:p w14:paraId="5E848460" w14:textId="4F17538B" w:rsidR="00AF63E7" w:rsidRDefault="009431D8" w:rsidP="00CE3722">
      <w:pPr>
        <w:pStyle w:val="Odsekzoznamu"/>
        <w:numPr>
          <w:ilvl w:val="0"/>
          <w:numId w:val="14"/>
        </w:numPr>
        <w:ind w:left="567" w:hanging="567"/>
        <w:jc w:val="both"/>
        <w:rPr>
          <w:rFonts w:ascii="Arial Narrow" w:hAnsi="Arial Narrow" w:cs="Times New Roman"/>
        </w:rPr>
      </w:pPr>
      <w:r w:rsidRPr="004A7DF6">
        <w:rPr>
          <w:rFonts w:ascii="Arial Narrow" w:hAnsi="Arial Narrow" w:cs="Times New Roman"/>
        </w:rPr>
        <w:t xml:space="preserve">Zaplatením akejkoľvek sankcie podľa tejto </w:t>
      </w:r>
      <w:r w:rsidR="00832E51" w:rsidRPr="004A7DF6">
        <w:rPr>
          <w:rFonts w:ascii="Arial Narrow" w:hAnsi="Arial Narrow" w:cs="Times New Roman"/>
        </w:rPr>
        <w:t>Z</w:t>
      </w:r>
      <w:r w:rsidRPr="004A7DF6">
        <w:rPr>
          <w:rFonts w:ascii="Arial Narrow" w:hAnsi="Arial Narrow" w:cs="Times New Roman"/>
        </w:rPr>
        <w:t xml:space="preserve">mluvy nezaniká právo poškodenej </w:t>
      </w:r>
      <w:r w:rsidR="00832E51" w:rsidRPr="004A7DF6">
        <w:rPr>
          <w:rFonts w:ascii="Arial Narrow" w:hAnsi="Arial Narrow" w:cs="Times New Roman"/>
        </w:rPr>
        <w:t>Z</w:t>
      </w:r>
      <w:r w:rsidRPr="004A7DF6">
        <w:rPr>
          <w:rFonts w:ascii="Arial Narrow" w:hAnsi="Arial Narrow" w:cs="Times New Roman"/>
        </w:rPr>
        <w:t>mluvnej strany na náhradu škody v plnom rozsahu, ktorá jej vznikla porušením povinnosti, na ktorú je viazaná táto sankcia.</w:t>
      </w:r>
    </w:p>
    <w:p w14:paraId="4CECC7EC" w14:textId="77777777" w:rsidR="005F4C9F" w:rsidRPr="005F4C9F" w:rsidRDefault="005F4C9F" w:rsidP="005F4C9F">
      <w:pPr>
        <w:pStyle w:val="Odsekzoznamu"/>
        <w:ind w:left="567"/>
        <w:jc w:val="both"/>
        <w:rPr>
          <w:rFonts w:ascii="Arial Narrow" w:hAnsi="Arial Narrow" w:cs="Times New Roman"/>
        </w:rPr>
      </w:pPr>
    </w:p>
    <w:p w14:paraId="474E90B4" w14:textId="77777777" w:rsidR="009431D8" w:rsidRPr="004A7DF6" w:rsidRDefault="009431D8" w:rsidP="009431D8">
      <w:pPr>
        <w:spacing w:after="0" w:line="240" w:lineRule="auto"/>
        <w:jc w:val="center"/>
        <w:rPr>
          <w:rFonts w:ascii="Arial Narrow" w:hAnsi="Arial Narrow" w:cs="Times New Roman"/>
          <w:b/>
        </w:rPr>
      </w:pPr>
      <w:r w:rsidRPr="004A7DF6">
        <w:rPr>
          <w:rFonts w:ascii="Arial Narrow" w:hAnsi="Arial Narrow" w:cs="Times New Roman"/>
          <w:b/>
        </w:rPr>
        <w:t>Článok VIII</w:t>
      </w:r>
    </w:p>
    <w:p w14:paraId="2C1224F4" w14:textId="77777777" w:rsidR="009431D8" w:rsidRPr="004A7DF6" w:rsidRDefault="009431D8" w:rsidP="009431D8">
      <w:pPr>
        <w:jc w:val="center"/>
        <w:rPr>
          <w:rFonts w:ascii="Arial Narrow" w:hAnsi="Arial Narrow" w:cs="Times New Roman"/>
          <w:b/>
        </w:rPr>
      </w:pPr>
      <w:r w:rsidRPr="004A7DF6">
        <w:rPr>
          <w:rFonts w:ascii="Arial Narrow" w:hAnsi="Arial Narrow" w:cs="Times New Roman"/>
          <w:b/>
        </w:rPr>
        <w:t>PRÁVA A POVINNOSTI ZMLUVNÝCH STRÁN</w:t>
      </w:r>
    </w:p>
    <w:p w14:paraId="4F207D21" w14:textId="7A88EF7C" w:rsidR="00E100B6" w:rsidRPr="004A7DF6" w:rsidRDefault="00E100B6" w:rsidP="00AE44CD">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color w:val="000000"/>
        </w:rPr>
        <w:t>Objednávateľ sa zaväzuje:</w:t>
      </w:r>
    </w:p>
    <w:p w14:paraId="629EFFE7" w14:textId="552F9A91" w:rsidR="00C82EAF" w:rsidRPr="004A7DF6" w:rsidRDefault="00C82EAF" w:rsidP="003F3003">
      <w:pPr>
        <w:pStyle w:val="Odsekzoznamu"/>
        <w:numPr>
          <w:ilvl w:val="0"/>
          <w:numId w:val="36"/>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 xml:space="preserve">predložiť Zhotoviteľovi </w:t>
      </w:r>
      <w:r w:rsidR="0069118B" w:rsidRPr="004A7DF6">
        <w:rPr>
          <w:rFonts w:ascii="Arial Narrow" w:hAnsi="Arial Narrow" w:cs="Times New Roman"/>
          <w:color w:val="000000" w:themeColor="text1"/>
        </w:rPr>
        <w:t>protokol na realizáciu Diela schválený</w:t>
      </w:r>
      <w:r w:rsidRPr="004A7DF6">
        <w:rPr>
          <w:rFonts w:ascii="Arial Narrow" w:hAnsi="Arial Narrow" w:cs="Times New Roman"/>
          <w:color w:val="000000" w:themeColor="text1"/>
        </w:rPr>
        <w:t xml:space="preserve"> </w:t>
      </w:r>
      <w:r w:rsidR="0069118B" w:rsidRPr="004A7DF6">
        <w:rPr>
          <w:rFonts w:ascii="Arial Narrow" w:hAnsi="Arial Narrow" w:cs="Times New Roman"/>
          <w:color w:val="000000" w:themeColor="text1"/>
        </w:rPr>
        <w:t>Etickou komisiou Ministerstva zdravotníctva Slovenskej republiky</w:t>
      </w:r>
      <w:r w:rsidR="00F515BB" w:rsidRPr="004A7DF6">
        <w:rPr>
          <w:rFonts w:ascii="Arial Narrow" w:hAnsi="Arial Narrow" w:cs="Times New Roman"/>
          <w:color w:val="000000" w:themeColor="text1"/>
        </w:rPr>
        <w:t>, a to</w:t>
      </w:r>
      <w:r w:rsidR="002E1445" w:rsidRPr="004A7DF6">
        <w:rPr>
          <w:rFonts w:ascii="Arial Narrow" w:hAnsi="Arial Narrow" w:cs="Times New Roman"/>
          <w:color w:val="000000" w:themeColor="text1"/>
        </w:rPr>
        <w:t xml:space="preserve"> pred začatím zberu údajov,</w:t>
      </w:r>
      <w:r w:rsidR="0069118B" w:rsidRPr="004A7DF6">
        <w:rPr>
          <w:rFonts w:ascii="Arial Narrow" w:hAnsi="Arial Narrow" w:cs="Times New Roman"/>
          <w:color w:val="000000" w:themeColor="text1"/>
        </w:rPr>
        <w:t xml:space="preserve"> </w:t>
      </w:r>
    </w:p>
    <w:p w14:paraId="7B322025" w14:textId="5B86EF81" w:rsidR="000E4BC5" w:rsidRPr="004A7DF6" w:rsidRDefault="000B15C2" w:rsidP="003F3003">
      <w:pPr>
        <w:pStyle w:val="Odsekzoznamu"/>
        <w:numPr>
          <w:ilvl w:val="0"/>
          <w:numId w:val="36"/>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rPr>
        <w:t>pos</w:t>
      </w:r>
      <w:r w:rsidR="000E4BC5" w:rsidRPr="004A7DF6">
        <w:rPr>
          <w:rFonts w:ascii="Arial Narrow" w:hAnsi="Arial Narrow" w:cs="Times New Roman"/>
          <w:color w:val="000000"/>
        </w:rPr>
        <w:t>kytnúť Zhotoviteľovi nevyhnutnú súčinnosť a konzultácie pri plnení tejto Zmluvy, ak o to Zhotoviteľ požiada,</w:t>
      </w:r>
    </w:p>
    <w:p w14:paraId="2963E7F4" w14:textId="67E3446D" w:rsidR="000E4BC5" w:rsidRPr="004A7DF6" w:rsidRDefault="000E4BC5" w:rsidP="00F82992">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rPr>
        <w:t>poskytnúť všetky dostupné informácie a podklady nevyhnutné pre vyhotovenie Diela, oboznámiť Zhotoviteľa so všetkými novými informáciami a skutočnosťami, ktoré by mohli mať zásadný vplyv na zhotovenie Diela,</w:t>
      </w:r>
    </w:p>
    <w:p w14:paraId="14C507A1" w14:textId="76107755" w:rsidR="000E4BC5" w:rsidRPr="004A7DF6" w:rsidRDefault="00E05969" w:rsidP="00F82992">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eastAsia="Times New Roman" w:hAnsi="Arial Narrow" w:cs="Times New Roman"/>
          <w:color w:val="222222"/>
          <w:lang w:eastAsia="sk-SK"/>
        </w:rPr>
        <w:t>doplniť M.I.N.I. dotazník o súbor otázok na získanie demografických údajov</w:t>
      </w:r>
      <w:r w:rsidR="00D4059D" w:rsidRPr="004A7DF6">
        <w:rPr>
          <w:rFonts w:ascii="Arial Narrow" w:eastAsia="Times New Roman" w:hAnsi="Arial Narrow" w:cs="Times New Roman"/>
          <w:color w:val="222222"/>
          <w:lang w:eastAsia="sk-SK"/>
        </w:rPr>
        <w:t>,</w:t>
      </w:r>
      <w:r w:rsidRPr="004A7DF6">
        <w:rPr>
          <w:rFonts w:ascii="Arial Narrow" w:eastAsia="Times New Roman" w:hAnsi="Arial Narrow" w:cs="Times New Roman"/>
          <w:color w:val="222222"/>
          <w:lang w:eastAsia="sk-SK"/>
        </w:rPr>
        <w:t> údajov o zdraví respondenta</w:t>
      </w:r>
      <w:r w:rsidR="00D4059D" w:rsidRPr="004A7DF6">
        <w:rPr>
          <w:rFonts w:ascii="Arial Narrow" w:eastAsia="Times New Roman" w:hAnsi="Arial Narrow" w:cs="Times New Roman"/>
          <w:color w:val="222222"/>
          <w:lang w:eastAsia="sk-SK"/>
        </w:rPr>
        <w:t>, miere fungovania a kvalite života</w:t>
      </w:r>
      <w:r w:rsidRPr="004A7DF6">
        <w:rPr>
          <w:rFonts w:ascii="Arial Narrow" w:eastAsia="Times New Roman" w:hAnsi="Arial Narrow" w:cs="Times New Roman"/>
          <w:color w:val="222222"/>
          <w:lang w:eastAsia="sk-SK"/>
        </w:rPr>
        <w:t xml:space="preserve"> a využívaní služieb v oblasti duševného zdravia,</w:t>
      </w:r>
    </w:p>
    <w:p w14:paraId="72D0339D" w14:textId="57487B4B" w:rsidR="00E05969" w:rsidRPr="004A7DF6" w:rsidRDefault="00E05969" w:rsidP="00F82992">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eastAsia="Times New Roman" w:hAnsi="Arial Narrow" w:cs="Times New Roman"/>
          <w:color w:val="222222"/>
          <w:lang w:eastAsia="sk-SK"/>
        </w:rPr>
        <w:t xml:space="preserve">zúčastniť sa zaškolenia </w:t>
      </w:r>
      <w:r w:rsidR="009A521C" w:rsidRPr="004A7DF6">
        <w:rPr>
          <w:rFonts w:ascii="Arial Narrow" w:eastAsia="Times New Roman" w:hAnsi="Arial Narrow" w:cs="Times New Roman"/>
          <w:color w:val="222222"/>
          <w:lang w:eastAsia="sk-SK"/>
        </w:rPr>
        <w:t>anketárov</w:t>
      </w:r>
      <w:r w:rsidRPr="004A7DF6">
        <w:rPr>
          <w:rFonts w:ascii="Arial Narrow" w:eastAsia="Times New Roman" w:hAnsi="Arial Narrow" w:cs="Times New Roman"/>
          <w:color w:val="222222"/>
          <w:lang w:eastAsia="sk-SK"/>
        </w:rPr>
        <w:t xml:space="preserve"> v doplňujúcich otázkach komplexného dotazníka </w:t>
      </w:r>
      <w:r w:rsidR="00D4059D" w:rsidRPr="004A7DF6">
        <w:rPr>
          <w:rFonts w:ascii="Arial Narrow" w:eastAsia="Times New Roman" w:hAnsi="Arial Narrow" w:cs="Times New Roman"/>
          <w:color w:val="222222"/>
          <w:lang w:eastAsia="sk-SK"/>
        </w:rPr>
        <w:t xml:space="preserve">prostredníctvom </w:t>
      </w:r>
      <w:r w:rsidRPr="004A7DF6">
        <w:rPr>
          <w:rFonts w:ascii="Arial Narrow" w:eastAsia="Times New Roman" w:hAnsi="Arial Narrow" w:cs="Times New Roman"/>
          <w:color w:val="222222"/>
          <w:lang w:eastAsia="sk-SK"/>
        </w:rPr>
        <w:t>člen</w:t>
      </w:r>
      <w:r w:rsidR="00D4059D" w:rsidRPr="004A7DF6">
        <w:rPr>
          <w:rFonts w:ascii="Arial Narrow" w:eastAsia="Times New Roman" w:hAnsi="Arial Narrow" w:cs="Times New Roman"/>
          <w:color w:val="222222"/>
          <w:lang w:eastAsia="sk-SK"/>
        </w:rPr>
        <w:t>ov</w:t>
      </w:r>
      <w:r w:rsidRPr="004A7DF6">
        <w:rPr>
          <w:rFonts w:ascii="Arial Narrow" w:eastAsia="Times New Roman" w:hAnsi="Arial Narrow" w:cs="Times New Roman"/>
          <w:color w:val="222222"/>
          <w:lang w:eastAsia="sk-SK"/>
        </w:rPr>
        <w:t xml:space="preserve"> </w:t>
      </w:r>
      <w:r w:rsidR="00906EC5" w:rsidRPr="004A7DF6">
        <w:rPr>
          <w:rFonts w:ascii="Arial Narrow" w:eastAsia="Times New Roman" w:hAnsi="Arial Narrow" w:cs="Times New Roman"/>
          <w:color w:val="222222"/>
          <w:lang w:eastAsia="sk-SK"/>
        </w:rPr>
        <w:t xml:space="preserve">riešiteľskej pracovnej skupiny </w:t>
      </w:r>
      <w:r w:rsidRPr="004A7DF6">
        <w:rPr>
          <w:rFonts w:ascii="Arial Narrow" w:eastAsia="Times New Roman" w:hAnsi="Arial Narrow" w:cs="Times New Roman"/>
          <w:color w:val="222222"/>
          <w:lang w:eastAsia="sk-SK"/>
        </w:rPr>
        <w:t>,</w:t>
      </w:r>
    </w:p>
    <w:p w14:paraId="03040C3E" w14:textId="16257B53" w:rsidR="00E05969" w:rsidRPr="004A7DF6" w:rsidRDefault="004D5EF8" w:rsidP="00F82992">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v</w:t>
      </w:r>
      <w:r w:rsidRPr="004A7DF6">
        <w:rPr>
          <w:rFonts w:ascii="Arial Narrow" w:eastAsia="Times New Roman" w:hAnsi="Arial Narrow" w:cs="Times New Roman"/>
          <w:color w:val="222222"/>
          <w:lang w:eastAsia="sk-SK"/>
        </w:rPr>
        <w:t>ykonať  kontrolu pilotného zberu 100 rozhovorov,</w:t>
      </w:r>
    </w:p>
    <w:p w14:paraId="36F8E343" w14:textId="42B32674" w:rsidR="00153F84" w:rsidRPr="004A7DF6" w:rsidRDefault="00153F84" w:rsidP="00F82992">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rPr>
        <w:t>priebežne poskytnú</w:t>
      </w:r>
      <w:r w:rsidR="003622CD" w:rsidRPr="004A7DF6">
        <w:rPr>
          <w:rFonts w:ascii="Arial Narrow" w:hAnsi="Arial Narrow" w:cs="Times New Roman"/>
        </w:rPr>
        <w:t xml:space="preserve">ť </w:t>
      </w:r>
      <w:r w:rsidRPr="004A7DF6">
        <w:rPr>
          <w:rFonts w:ascii="Arial Narrow" w:hAnsi="Arial Narrow" w:cs="Times New Roman"/>
        </w:rPr>
        <w:t>anketárom online konzultácie pre riešenie otázok, postrehov a problémov, ktoré sa vyskytnú pri zbere údajov</w:t>
      </w:r>
      <w:r w:rsidR="003622CD" w:rsidRPr="004A7DF6">
        <w:rPr>
          <w:rFonts w:ascii="Arial Narrow" w:hAnsi="Arial Narrow" w:cs="Times New Roman"/>
        </w:rPr>
        <w:t xml:space="preserve"> členmi riešiteľskej pracovnej skupiny</w:t>
      </w:r>
      <w:r w:rsidR="00D160B8" w:rsidRPr="004A7DF6">
        <w:rPr>
          <w:rFonts w:ascii="Arial Narrow" w:hAnsi="Arial Narrow" w:cs="Times New Roman"/>
        </w:rPr>
        <w:t>,</w:t>
      </w:r>
    </w:p>
    <w:p w14:paraId="4AF045D9" w14:textId="73A74645" w:rsidR="003622CD" w:rsidRPr="004A7DF6" w:rsidRDefault="003622CD" w:rsidP="00163398">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rPr>
        <w:t>vypracovať zoznam pracovísk, kde je v prípade potreby možnosť získať dostupnú odbornú pomoc (kontakty na psychiatrické ambulancie, nemocnice, psychologické a psychoterapeutické pracoviská, telefonické linky poskytujúce krízovú intervenciu a pod. členmi riešiteľskej pracovnej skupiny</w:t>
      </w:r>
      <w:r w:rsidR="00D160B8" w:rsidRPr="004A7DF6">
        <w:rPr>
          <w:rFonts w:ascii="Arial Narrow" w:hAnsi="Arial Narrow" w:cs="Times New Roman"/>
        </w:rPr>
        <w:t>,</w:t>
      </w:r>
    </w:p>
    <w:p w14:paraId="5490AE9F" w14:textId="0EBB0AF9" w:rsidR="00E05969" w:rsidRPr="004A7DF6" w:rsidRDefault="004D5EF8" w:rsidP="00F82992">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v</w:t>
      </w:r>
      <w:r w:rsidRPr="004A7DF6">
        <w:rPr>
          <w:rFonts w:ascii="Arial Narrow" w:eastAsia="Times New Roman" w:hAnsi="Arial Narrow" w:cs="Times New Roman"/>
          <w:color w:val="222222"/>
          <w:lang w:eastAsia="sk-SK"/>
        </w:rPr>
        <w:t>ykonať kontrolu kvality zberu dát (výsledky opakovanej realizácie 5% rozhovorov z 3 100 rozhovorov),</w:t>
      </w:r>
    </w:p>
    <w:p w14:paraId="44F71EFF" w14:textId="26F36854" w:rsidR="00E05969" w:rsidRPr="004A7DF6" w:rsidRDefault="004D5EF8" w:rsidP="00F82992">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p</w:t>
      </w:r>
      <w:r w:rsidRPr="004A7DF6">
        <w:rPr>
          <w:rFonts w:ascii="Arial Narrow" w:eastAsia="Times New Roman" w:hAnsi="Arial Narrow" w:cs="Times New Roman"/>
          <w:color w:val="222222"/>
          <w:lang w:eastAsia="sk-SK"/>
        </w:rPr>
        <w:t>oskytnúť Zhotoviteľovi návrh otázok o zdraví respondenta (prítomné chronické ochorenia, iné komorbidity, o miere funkčnosti organizmu a dopade na kvalitu života, o dostupnosti a využívaní služieb v oblasti duševného zdravia</w:t>
      </w:r>
      <w:r w:rsidR="00D4059D" w:rsidRPr="004A7DF6">
        <w:rPr>
          <w:rFonts w:ascii="Arial Narrow" w:eastAsia="Times New Roman" w:hAnsi="Arial Narrow" w:cs="Times New Roman"/>
          <w:color w:val="222222"/>
          <w:lang w:eastAsia="sk-SK"/>
        </w:rPr>
        <w:t>)</w:t>
      </w:r>
      <w:r w:rsidRPr="004A7DF6">
        <w:rPr>
          <w:rFonts w:ascii="Arial Narrow" w:eastAsia="Times New Roman" w:hAnsi="Arial Narrow" w:cs="Times New Roman"/>
          <w:color w:val="222222"/>
          <w:lang w:eastAsia="sk-SK"/>
        </w:rPr>
        <w:t>.</w:t>
      </w:r>
    </w:p>
    <w:p w14:paraId="62F635A8" w14:textId="77777777" w:rsidR="003622CD" w:rsidRPr="004A7DF6" w:rsidRDefault="003622CD" w:rsidP="00514501">
      <w:pPr>
        <w:tabs>
          <w:tab w:val="left" w:pos="993"/>
        </w:tabs>
        <w:spacing w:after="0" w:line="240" w:lineRule="auto"/>
        <w:jc w:val="both"/>
        <w:rPr>
          <w:rFonts w:ascii="Arial Narrow" w:hAnsi="Arial Narrow" w:cs="Times New Roman"/>
          <w:color w:val="000000" w:themeColor="text1"/>
        </w:rPr>
      </w:pPr>
    </w:p>
    <w:p w14:paraId="694A5093" w14:textId="2E013BB9" w:rsidR="00B05122" w:rsidRPr="004A7DF6" w:rsidRDefault="004D5EF8" w:rsidP="00AE44CD">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color w:val="000000" w:themeColor="text1"/>
        </w:rPr>
        <w:t>Zhotoviteľ sa zaväzuje:</w:t>
      </w:r>
    </w:p>
    <w:p w14:paraId="320FDA67" w14:textId="77777777" w:rsidR="004B49DB" w:rsidRPr="004A7DF6" w:rsidRDefault="004D5EF8"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p</w:t>
      </w:r>
      <w:r w:rsidRPr="004A7DF6">
        <w:rPr>
          <w:rFonts w:ascii="Arial Narrow" w:eastAsia="Times New Roman" w:hAnsi="Arial Narrow" w:cs="Times New Roman"/>
          <w:color w:val="222222"/>
          <w:lang w:eastAsia="sk-SK"/>
        </w:rPr>
        <w:t>oskytnúť na realizáciu štúdie dvoch kľúčových expertov so skúsenosťou s terénnym zberom údajov realizovanou metódou náhodnej prechádzky,</w:t>
      </w:r>
    </w:p>
    <w:p w14:paraId="42B5A66C" w14:textId="542F24EE" w:rsidR="004B49DB" w:rsidRPr="004A7DF6" w:rsidRDefault="004D5EF8"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d</w:t>
      </w:r>
      <w:r w:rsidRPr="004A7DF6">
        <w:rPr>
          <w:rFonts w:ascii="Arial Narrow" w:eastAsia="Times New Roman" w:hAnsi="Arial Narrow" w:cs="Times New Roman"/>
          <w:color w:val="222222"/>
          <w:lang w:eastAsia="sk-SK"/>
        </w:rPr>
        <w:t>o</w:t>
      </w:r>
      <w:r w:rsidR="0061019D" w:rsidRPr="004A7DF6">
        <w:rPr>
          <w:rFonts w:ascii="Arial Narrow" w:eastAsia="Times New Roman" w:hAnsi="Arial Narrow" w:cs="Times New Roman"/>
          <w:color w:val="222222"/>
          <w:lang w:eastAsia="sk-SK"/>
        </w:rPr>
        <w:t xml:space="preserve"> 1 (jedného)</w:t>
      </w:r>
      <w:r w:rsidRPr="004A7DF6">
        <w:rPr>
          <w:rFonts w:ascii="Arial Narrow" w:eastAsia="Times New Roman" w:hAnsi="Arial Narrow" w:cs="Times New Roman"/>
          <w:color w:val="222222"/>
          <w:lang w:eastAsia="sk-SK"/>
        </w:rPr>
        <w:t xml:space="preserve"> mesiaca od nadobudnut</w:t>
      </w:r>
      <w:r w:rsidR="00832E51" w:rsidRPr="004A7DF6">
        <w:rPr>
          <w:rFonts w:ascii="Arial Narrow" w:eastAsia="Times New Roman" w:hAnsi="Arial Narrow" w:cs="Times New Roman"/>
          <w:color w:val="222222"/>
          <w:lang w:eastAsia="sk-SK"/>
        </w:rPr>
        <w:t>ia</w:t>
      </w:r>
      <w:r w:rsidRPr="004A7DF6">
        <w:rPr>
          <w:rFonts w:ascii="Arial Narrow" w:eastAsia="Times New Roman" w:hAnsi="Arial Narrow" w:cs="Times New Roman"/>
          <w:color w:val="222222"/>
          <w:lang w:eastAsia="sk-SK"/>
        </w:rPr>
        <w:t xml:space="preserve"> účinnosti </w:t>
      </w:r>
      <w:r w:rsidR="006C1C9F" w:rsidRPr="004A7DF6">
        <w:rPr>
          <w:rFonts w:ascii="Arial Narrow" w:eastAsia="Times New Roman" w:hAnsi="Arial Narrow" w:cs="Times New Roman"/>
          <w:color w:val="222222"/>
          <w:lang w:eastAsia="sk-SK"/>
        </w:rPr>
        <w:t xml:space="preserve">tejto </w:t>
      </w:r>
      <w:r w:rsidRPr="004A7DF6">
        <w:rPr>
          <w:rFonts w:ascii="Arial Narrow" w:eastAsia="Times New Roman" w:hAnsi="Arial Narrow" w:cs="Times New Roman"/>
          <w:color w:val="222222"/>
          <w:lang w:eastAsia="sk-SK"/>
        </w:rPr>
        <w:t xml:space="preserve">Zmluvy poskytnúť </w:t>
      </w:r>
      <w:r w:rsidR="00CA7F15" w:rsidRPr="004A7DF6">
        <w:rPr>
          <w:rFonts w:ascii="Arial Narrow" w:eastAsia="Times New Roman" w:hAnsi="Arial Narrow" w:cs="Times New Roman"/>
          <w:color w:val="222222"/>
          <w:lang w:eastAsia="sk-SK"/>
        </w:rPr>
        <w:t xml:space="preserve">Objednávateľovi </w:t>
      </w:r>
      <w:r w:rsidRPr="004A7DF6">
        <w:rPr>
          <w:rFonts w:ascii="Arial Narrow" w:eastAsia="Times New Roman" w:hAnsi="Arial Narrow" w:cs="Times New Roman"/>
          <w:color w:val="222222"/>
          <w:lang w:eastAsia="sk-SK"/>
        </w:rPr>
        <w:t>implementačný protokol štúdie,</w:t>
      </w:r>
    </w:p>
    <w:p w14:paraId="663D4360" w14:textId="07F18F36" w:rsidR="004B49DB" w:rsidRPr="004A7DF6" w:rsidRDefault="004D5EF8"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z</w:t>
      </w:r>
      <w:r w:rsidRPr="004A7DF6">
        <w:rPr>
          <w:rFonts w:ascii="Arial Narrow" w:eastAsia="Times New Roman" w:hAnsi="Arial Narrow" w:cs="Times New Roman"/>
          <w:color w:val="222222"/>
          <w:lang w:eastAsia="sk-SK"/>
        </w:rPr>
        <w:t>aško</w:t>
      </w:r>
      <w:r w:rsidR="009A521C" w:rsidRPr="004A7DF6">
        <w:rPr>
          <w:rFonts w:ascii="Arial Narrow" w:eastAsia="Times New Roman" w:hAnsi="Arial Narrow" w:cs="Times New Roman"/>
          <w:color w:val="222222"/>
          <w:lang w:eastAsia="sk-SK"/>
        </w:rPr>
        <w:t>liť minimálne 62 anketárov</w:t>
      </w:r>
      <w:r w:rsidRPr="004A7DF6">
        <w:rPr>
          <w:rFonts w:ascii="Arial Narrow" w:eastAsia="Times New Roman" w:hAnsi="Arial Narrow" w:cs="Times New Roman"/>
          <w:color w:val="222222"/>
          <w:lang w:eastAsia="sk-SK"/>
        </w:rPr>
        <w:t xml:space="preserve"> a 2 zástupcov </w:t>
      </w:r>
      <w:r w:rsidR="004B49DB" w:rsidRPr="004A7DF6">
        <w:rPr>
          <w:rFonts w:ascii="Arial Narrow" w:eastAsia="Times New Roman" w:hAnsi="Arial Narrow" w:cs="Times New Roman"/>
          <w:color w:val="222222"/>
          <w:lang w:eastAsia="sk-SK"/>
        </w:rPr>
        <w:t xml:space="preserve">Zhotoviteľa </w:t>
      </w:r>
      <w:r w:rsidRPr="004A7DF6">
        <w:rPr>
          <w:rFonts w:ascii="Arial Narrow" w:eastAsia="Times New Roman" w:hAnsi="Arial Narrow" w:cs="Times New Roman"/>
          <w:color w:val="222222"/>
          <w:lang w:eastAsia="sk-SK"/>
        </w:rPr>
        <w:t xml:space="preserve">v prvom mesiaci od nadobudnutia účinnosti </w:t>
      </w:r>
      <w:r w:rsidR="006C1C9F" w:rsidRPr="004A7DF6">
        <w:rPr>
          <w:rFonts w:ascii="Arial Narrow" w:eastAsia="Times New Roman" w:hAnsi="Arial Narrow" w:cs="Times New Roman"/>
          <w:color w:val="222222"/>
          <w:lang w:eastAsia="sk-SK"/>
        </w:rPr>
        <w:t xml:space="preserve">tejto </w:t>
      </w:r>
      <w:r w:rsidRPr="004A7DF6">
        <w:rPr>
          <w:rFonts w:ascii="Arial Narrow" w:eastAsia="Times New Roman" w:hAnsi="Arial Narrow" w:cs="Times New Roman"/>
          <w:color w:val="222222"/>
          <w:lang w:eastAsia="sk-SK"/>
        </w:rPr>
        <w:t>Zmluvy,</w:t>
      </w:r>
    </w:p>
    <w:p w14:paraId="2CAF6650" w14:textId="1F6D17E0" w:rsidR="004B49DB" w:rsidRPr="004A7DF6" w:rsidRDefault="004D5EF8"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u</w:t>
      </w:r>
      <w:r w:rsidRPr="004A7DF6">
        <w:rPr>
          <w:rFonts w:ascii="Arial Narrow" w:eastAsia="Times New Roman" w:hAnsi="Arial Narrow" w:cs="Times New Roman"/>
          <w:color w:val="222222"/>
          <w:lang w:eastAsia="sk-SK"/>
        </w:rPr>
        <w:t xml:space="preserve">možniť členom </w:t>
      </w:r>
      <w:r w:rsidR="00906EC5" w:rsidRPr="004A7DF6">
        <w:rPr>
          <w:rFonts w:ascii="Arial Narrow" w:eastAsia="Times New Roman" w:hAnsi="Arial Narrow" w:cs="Times New Roman"/>
          <w:color w:val="222222"/>
          <w:lang w:eastAsia="sk-SK"/>
        </w:rPr>
        <w:t xml:space="preserve">riešiteľskej pracovnej skupiny </w:t>
      </w:r>
      <w:r w:rsidRPr="004A7DF6">
        <w:rPr>
          <w:rFonts w:ascii="Arial Narrow" w:eastAsia="Times New Roman" w:hAnsi="Arial Narrow" w:cs="Times New Roman"/>
          <w:color w:val="222222"/>
          <w:lang w:eastAsia="sk-SK"/>
        </w:rPr>
        <w:t xml:space="preserve"> zúčastn</w:t>
      </w:r>
      <w:r w:rsidR="009A521C" w:rsidRPr="004A7DF6">
        <w:rPr>
          <w:rFonts w:ascii="Arial Narrow" w:eastAsia="Times New Roman" w:hAnsi="Arial Narrow" w:cs="Times New Roman"/>
          <w:color w:val="222222"/>
          <w:lang w:eastAsia="sk-SK"/>
        </w:rPr>
        <w:t>iť sa zaškolenia anketárov</w:t>
      </w:r>
      <w:r w:rsidRPr="004A7DF6">
        <w:rPr>
          <w:rFonts w:ascii="Arial Narrow" w:eastAsia="Times New Roman" w:hAnsi="Arial Narrow" w:cs="Times New Roman"/>
          <w:color w:val="222222"/>
          <w:lang w:eastAsia="sk-SK"/>
        </w:rPr>
        <w:t> v doplňujúcich otázkach komplexného dotazníka,</w:t>
      </w:r>
    </w:p>
    <w:p w14:paraId="78C25EEF" w14:textId="3EC0257D" w:rsidR="004B49DB" w:rsidRPr="004A7DF6" w:rsidRDefault="004D5EF8"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u</w:t>
      </w:r>
      <w:r w:rsidRPr="004A7DF6">
        <w:rPr>
          <w:rFonts w:ascii="Arial Narrow" w:eastAsia="Times New Roman" w:hAnsi="Arial Narrow" w:cs="Times New Roman"/>
          <w:color w:val="222222"/>
          <w:lang w:eastAsia="sk-SK"/>
        </w:rPr>
        <w:t xml:space="preserve">možniť kontrolu výsledkov pilotného zberu </w:t>
      </w:r>
      <w:r w:rsidR="00D4059D" w:rsidRPr="004A7DF6">
        <w:rPr>
          <w:rFonts w:ascii="Arial Narrow" w:eastAsia="Times New Roman" w:hAnsi="Arial Narrow" w:cs="Times New Roman"/>
          <w:color w:val="222222"/>
          <w:lang w:eastAsia="sk-SK"/>
        </w:rPr>
        <w:t xml:space="preserve">údajov z rozhovorov so </w:t>
      </w:r>
      <w:r w:rsidRPr="004A7DF6">
        <w:rPr>
          <w:rFonts w:ascii="Arial Narrow" w:eastAsia="Times New Roman" w:hAnsi="Arial Narrow" w:cs="Times New Roman"/>
          <w:color w:val="222222"/>
          <w:lang w:eastAsia="sk-SK"/>
        </w:rPr>
        <w:t xml:space="preserve">100 </w:t>
      </w:r>
      <w:r w:rsidR="00D4059D" w:rsidRPr="004A7DF6">
        <w:rPr>
          <w:rFonts w:ascii="Arial Narrow" w:eastAsia="Times New Roman" w:hAnsi="Arial Narrow" w:cs="Times New Roman"/>
          <w:color w:val="222222"/>
          <w:lang w:eastAsia="sk-SK"/>
        </w:rPr>
        <w:t>respondentmi</w:t>
      </w:r>
      <w:r w:rsidRPr="004A7DF6">
        <w:rPr>
          <w:rFonts w:ascii="Arial Narrow" w:eastAsia="Times New Roman" w:hAnsi="Arial Narrow" w:cs="Times New Roman"/>
          <w:color w:val="222222"/>
          <w:lang w:eastAsia="sk-SK"/>
        </w:rPr>
        <w:t xml:space="preserve"> zo strany </w:t>
      </w:r>
      <w:r w:rsidR="003622CD" w:rsidRPr="004A7DF6">
        <w:rPr>
          <w:rFonts w:ascii="Arial Narrow" w:eastAsia="Times New Roman" w:hAnsi="Arial Narrow" w:cs="Times New Roman"/>
          <w:color w:val="222222"/>
          <w:lang w:eastAsia="sk-SK"/>
        </w:rPr>
        <w:t>členov riešiteľskej pracovnej skupiny</w:t>
      </w:r>
      <w:r w:rsidR="00A43660" w:rsidRPr="004A7DF6">
        <w:rPr>
          <w:rFonts w:ascii="Arial Narrow" w:eastAsia="Times New Roman" w:hAnsi="Arial Narrow" w:cs="Times New Roman"/>
          <w:color w:val="222222"/>
          <w:lang w:eastAsia="sk-SK"/>
        </w:rPr>
        <w:t>,</w:t>
      </w:r>
      <w:r w:rsidR="003622CD" w:rsidRPr="004A7DF6">
        <w:rPr>
          <w:rFonts w:ascii="Arial Narrow" w:eastAsia="Times New Roman" w:hAnsi="Arial Narrow" w:cs="Times New Roman"/>
          <w:color w:val="222222"/>
          <w:lang w:eastAsia="sk-SK"/>
        </w:rPr>
        <w:t xml:space="preserve"> </w:t>
      </w:r>
    </w:p>
    <w:p w14:paraId="54493DBF" w14:textId="3BB89D35" w:rsidR="004B49DB" w:rsidRPr="004A7DF6" w:rsidRDefault="004D5EF8"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u</w:t>
      </w:r>
      <w:r w:rsidRPr="004A7DF6">
        <w:rPr>
          <w:rFonts w:ascii="Arial Narrow" w:eastAsia="Times New Roman" w:hAnsi="Arial Narrow" w:cs="Times New Roman"/>
          <w:color w:val="222222"/>
          <w:lang w:eastAsia="sk-SK"/>
        </w:rPr>
        <w:t xml:space="preserve">možniť kontrolu kvality zberu dát </w:t>
      </w:r>
      <w:r w:rsidR="003622CD" w:rsidRPr="004A7DF6">
        <w:rPr>
          <w:rFonts w:ascii="Arial Narrow" w:eastAsia="Times New Roman" w:hAnsi="Arial Narrow" w:cs="Times New Roman"/>
          <w:color w:val="222222"/>
          <w:lang w:eastAsia="sk-SK"/>
        </w:rPr>
        <w:t xml:space="preserve">členmi riešiteľskej pracovnej skupiny </w:t>
      </w:r>
      <w:r w:rsidRPr="004A7DF6">
        <w:rPr>
          <w:rFonts w:ascii="Arial Narrow" w:eastAsia="Times New Roman" w:hAnsi="Arial Narrow" w:cs="Times New Roman"/>
          <w:color w:val="222222"/>
          <w:lang w:eastAsia="sk-SK"/>
        </w:rPr>
        <w:t>5% rozhovorov z 3 100 rozhovorov,</w:t>
      </w:r>
    </w:p>
    <w:p w14:paraId="2375A3A6" w14:textId="35E3F892" w:rsidR="003622CD" w:rsidRPr="004A7DF6" w:rsidRDefault="003F6254"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 xml:space="preserve">splniť si voči </w:t>
      </w:r>
      <w:r w:rsidR="00403977" w:rsidRPr="004A7DF6">
        <w:rPr>
          <w:rFonts w:ascii="Arial Narrow" w:hAnsi="Arial Narrow" w:cs="Times New Roman"/>
          <w:color w:val="000000" w:themeColor="text1"/>
        </w:rPr>
        <w:t xml:space="preserve"> každému respondentovi </w:t>
      </w:r>
      <w:r w:rsidRPr="004A7DF6">
        <w:rPr>
          <w:rFonts w:ascii="Arial Narrow" w:hAnsi="Arial Narrow" w:cs="Times New Roman"/>
          <w:color w:val="000000" w:themeColor="text1"/>
        </w:rPr>
        <w:t>i</w:t>
      </w:r>
      <w:r w:rsidR="001C370A" w:rsidRPr="004A7DF6">
        <w:rPr>
          <w:rFonts w:ascii="Arial Narrow" w:hAnsi="Arial Narrow" w:cs="Times New Roman"/>
          <w:color w:val="000000" w:themeColor="text1"/>
        </w:rPr>
        <w:t xml:space="preserve">nformačnú povinnosť v zmysle čl. 13 a 14 Nariadenia GDPR </w:t>
      </w:r>
      <w:r w:rsidR="000328BE" w:rsidRPr="004A7DF6">
        <w:rPr>
          <w:rFonts w:ascii="Arial Narrow" w:hAnsi="Arial Narrow" w:cs="Times New Roman"/>
          <w:color w:val="000000" w:themeColor="text1"/>
        </w:rPr>
        <w:t xml:space="preserve"> a informovať </w:t>
      </w:r>
      <w:r w:rsidR="00403977" w:rsidRPr="004A7DF6">
        <w:rPr>
          <w:rFonts w:ascii="Arial Narrow" w:hAnsi="Arial Narrow" w:cs="Times New Roman"/>
          <w:color w:val="000000" w:themeColor="text1"/>
        </w:rPr>
        <w:t xml:space="preserve">o zámere </w:t>
      </w:r>
      <w:r w:rsidRPr="004A7DF6">
        <w:rPr>
          <w:rFonts w:ascii="Arial Narrow" w:hAnsi="Arial Narrow" w:cs="Times New Roman"/>
          <w:color w:val="000000" w:themeColor="text1"/>
        </w:rPr>
        <w:t xml:space="preserve">epidemiologickej </w:t>
      </w:r>
      <w:r w:rsidR="00403977" w:rsidRPr="004A7DF6">
        <w:rPr>
          <w:rFonts w:ascii="Arial Narrow" w:hAnsi="Arial Narrow" w:cs="Times New Roman"/>
          <w:color w:val="000000" w:themeColor="text1"/>
        </w:rPr>
        <w:t>štúdie a zároveň pred realizáciou komplexného dotazníka zabezpečiť od respondenta podpis súhlasu so spracovaním údajov, ktorý musí byť vážny a slobodne daný, konkrétny, informovaný a jednoznačný prejav vôle dotknutej osoby vo forme vyhlásenia alebo jednoznačného potvrdzujúceho úkonu, ktorým respondent vyjadrí súhlas so spracúvaním svojich osobných údajov,</w:t>
      </w:r>
      <w:r w:rsidR="003622CD" w:rsidRPr="004A7DF6">
        <w:rPr>
          <w:rFonts w:ascii="Arial Narrow" w:hAnsi="Arial Narrow" w:cs="Times New Roman"/>
          <w:color w:val="000000" w:themeColor="text1"/>
        </w:rPr>
        <w:t xml:space="preserve">  </w:t>
      </w:r>
    </w:p>
    <w:p w14:paraId="42AB81F0" w14:textId="5B0F6DC9" w:rsidR="004B49DB" w:rsidRPr="004A7DF6" w:rsidRDefault="0061019D"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lastRenderedPageBreak/>
        <w:t xml:space="preserve">vyhotoviť a </w:t>
      </w:r>
      <w:r w:rsidR="004D5EF8" w:rsidRPr="004A7DF6">
        <w:rPr>
          <w:rFonts w:ascii="Arial Narrow" w:hAnsi="Arial Narrow" w:cs="Times New Roman"/>
          <w:color w:val="000000" w:themeColor="text1"/>
        </w:rPr>
        <w:t>o</w:t>
      </w:r>
      <w:r w:rsidR="004D5EF8" w:rsidRPr="004A7DF6">
        <w:rPr>
          <w:rFonts w:ascii="Arial Narrow" w:eastAsia="Times New Roman" w:hAnsi="Arial Narrow" w:cs="Times New Roman"/>
          <w:color w:val="222222"/>
          <w:lang w:eastAsia="sk-SK"/>
        </w:rPr>
        <w:t xml:space="preserve">dovzdať priebežnú správu </w:t>
      </w:r>
      <w:r w:rsidRPr="004A7DF6">
        <w:rPr>
          <w:rFonts w:ascii="Arial Narrow" w:eastAsia="Times New Roman" w:hAnsi="Arial Narrow" w:cs="Times New Roman"/>
          <w:color w:val="222222"/>
          <w:lang w:eastAsia="sk-SK"/>
        </w:rPr>
        <w:t>z</w:t>
      </w:r>
      <w:r w:rsidR="00906EC5" w:rsidRPr="004A7DF6">
        <w:rPr>
          <w:rFonts w:ascii="Arial Narrow" w:eastAsia="Times New Roman" w:hAnsi="Arial Narrow" w:cs="Times New Roman"/>
          <w:color w:val="222222"/>
          <w:lang w:eastAsia="sk-SK"/>
        </w:rPr>
        <w:t> epidemiologickej štúdie</w:t>
      </w:r>
      <w:r w:rsidRPr="004A7DF6">
        <w:rPr>
          <w:rFonts w:ascii="Arial Narrow" w:eastAsia="Times New Roman" w:hAnsi="Arial Narrow" w:cs="Times New Roman"/>
          <w:color w:val="222222"/>
          <w:lang w:eastAsia="sk-SK"/>
        </w:rPr>
        <w:t xml:space="preserve"> </w:t>
      </w:r>
      <w:r w:rsidR="004D5EF8" w:rsidRPr="004A7DF6">
        <w:rPr>
          <w:rFonts w:ascii="Arial Narrow" w:eastAsia="Times New Roman" w:hAnsi="Arial Narrow" w:cs="Times New Roman"/>
          <w:color w:val="222222"/>
          <w:lang w:eastAsia="sk-SK"/>
        </w:rPr>
        <w:t>do 2</w:t>
      </w:r>
      <w:r w:rsidRPr="004A7DF6">
        <w:rPr>
          <w:rFonts w:ascii="Arial Narrow" w:eastAsia="Times New Roman" w:hAnsi="Arial Narrow" w:cs="Times New Roman"/>
          <w:color w:val="222222"/>
          <w:lang w:eastAsia="sk-SK"/>
        </w:rPr>
        <w:t xml:space="preserve"> (dvoch)</w:t>
      </w:r>
      <w:r w:rsidR="004D5EF8" w:rsidRPr="004A7DF6">
        <w:rPr>
          <w:rFonts w:ascii="Arial Narrow" w:eastAsia="Times New Roman" w:hAnsi="Arial Narrow" w:cs="Times New Roman"/>
          <w:color w:val="222222"/>
          <w:lang w:eastAsia="sk-SK"/>
        </w:rPr>
        <w:t xml:space="preserve"> mesiacov od</w:t>
      </w:r>
      <w:r w:rsidRPr="004A7DF6">
        <w:rPr>
          <w:rFonts w:ascii="Arial Narrow" w:eastAsia="Times New Roman" w:hAnsi="Arial Narrow" w:cs="Times New Roman"/>
          <w:color w:val="222222"/>
          <w:lang w:eastAsia="sk-SK"/>
        </w:rPr>
        <w:t>o dňa nadobudnutia</w:t>
      </w:r>
      <w:r w:rsidR="004D5EF8" w:rsidRPr="004A7DF6">
        <w:rPr>
          <w:rFonts w:ascii="Arial Narrow" w:eastAsia="Times New Roman" w:hAnsi="Arial Narrow" w:cs="Times New Roman"/>
          <w:color w:val="222222"/>
          <w:lang w:eastAsia="sk-SK"/>
        </w:rPr>
        <w:t xml:space="preserve"> účinnosti </w:t>
      </w:r>
      <w:r w:rsidR="006C1C9F" w:rsidRPr="004A7DF6">
        <w:rPr>
          <w:rFonts w:ascii="Arial Narrow" w:eastAsia="Times New Roman" w:hAnsi="Arial Narrow" w:cs="Times New Roman"/>
          <w:color w:val="222222"/>
          <w:lang w:eastAsia="sk-SK"/>
        </w:rPr>
        <w:t xml:space="preserve">tejto </w:t>
      </w:r>
      <w:r w:rsidR="004D5EF8" w:rsidRPr="004A7DF6">
        <w:rPr>
          <w:rFonts w:ascii="Arial Narrow" w:eastAsia="Times New Roman" w:hAnsi="Arial Narrow" w:cs="Times New Roman"/>
          <w:color w:val="222222"/>
          <w:lang w:eastAsia="sk-SK"/>
        </w:rPr>
        <w:t>Zmluvy</w:t>
      </w:r>
      <w:r w:rsidR="006C1C9F" w:rsidRPr="004A7DF6">
        <w:rPr>
          <w:rFonts w:ascii="Arial Narrow" w:eastAsia="Times New Roman" w:hAnsi="Arial Narrow" w:cs="Times New Roman"/>
          <w:color w:val="222222"/>
          <w:lang w:eastAsia="sk-SK"/>
        </w:rPr>
        <w:t>,</w:t>
      </w:r>
    </w:p>
    <w:p w14:paraId="053A2AC4" w14:textId="628EA9DC" w:rsidR="004B49DB" w:rsidRPr="004A7DF6" w:rsidRDefault="006C1C9F"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p</w:t>
      </w:r>
      <w:r w:rsidRPr="004A7DF6">
        <w:rPr>
          <w:rFonts w:ascii="Arial Narrow" w:eastAsia="Times New Roman" w:hAnsi="Arial Narrow" w:cs="Times New Roman"/>
          <w:color w:val="222222"/>
          <w:lang w:eastAsia="sk-SK"/>
        </w:rPr>
        <w:t xml:space="preserve">oskytnúť dátový súbor </w:t>
      </w:r>
      <w:r w:rsidR="004B49DB" w:rsidRPr="004A7DF6">
        <w:rPr>
          <w:rFonts w:ascii="Arial Narrow" w:eastAsia="Times New Roman" w:hAnsi="Arial Narrow" w:cs="Times New Roman"/>
          <w:color w:val="222222"/>
          <w:lang w:eastAsia="sk-SK"/>
        </w:rPr>
        <w:t>O</w:t>
      </w:r>
      <w:r w:rsidRPr="004A7DF6">
        <w:rPr>
          <w:rFonts w:ascii="Arial Narrow" w:eastAsia="Times New Roman" w:hAnsi="Arial Narrow" w:cs="Times New Roman"/>
          <w:color w:val="222222"/>
          <w:lang w:eastAsia="sk-SK"/>
        </w:rPr>
        <w:t xml:space="preserve">bjednávateľovi </w:t>
      </w:r>
      <w:r w:rsidRPr="004A7DF6">
        <w:rPr>
          <w:rFonts w:ascii="Arial Narrow" w:hAnsi="Arial Narrow" w:cs="Times New Roman"/>
        </w:rPr>
        <w:t xml:space="preserve">najneskôr 2 týždne po skončení zberu dát vo </w:t>
      </w:r>
      <w:r w:rsidR="007E4C47" w:rsidRPr="004A7DF6">
        <w:rPr>
          <w:rFonts w:ascii="Arial Narrow" w:hAnsi="Arial Narrow" w:cs="Times New Roman"/>
        </w:rPr>
        <w:t>formáte</w:t>
      </w:r>
      <w:r w:rsidRPr="004A7DF6">
        <w:rPr>
          <w:rFonts w:ascii="Arial Narrow" w:hAnsi="Arial Narrow" w:cs="Times New Roman"/>
        </w:rPr>
        <w:t xml:space="preserve"> Excel/SAV,</w:t>
      </w:r>
    </w:p>
    <w:p w14:paraId="44D4AF93" w14:textId="77777777" w:rsidR="004B49DB" w:rsidRPr="004A7DF6" w:rsidRDefault="006C1C9F"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o</w:t>
      </w:r>
      <w:r w:rsidRPr="004A7DF6">
        <w:rPr>
          <w:rFonts w:ascii="Arial Narrow" w:eastAsia="Times New Roman" w:hAnsi="Arial Narrow" w:cs="Times New Roman"/>
          <w:color w:val="222222"/>
          <w:lang w:eastAsia="sk-SK"/>
        </w:rPr>
        <w:t>dovzdať záverečnú správu do 7 mesiacov od nadobudnutia účinnosti tejto Zmluvy,</w:t>
      </w:r>
    </w:p>
    <w:p w14:paraId="50E46D62" w14:textId="789D2C2C" w:rsidR="004D5EF8" w:rsidRPr="004A7DF6" w:rsidRDefault="006C1C9F" w:rsidP="003F3003">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themeColor="text1"/>
        </w:rPr>
        <w:t xml:space="preserve">poskytnúť </w:t>
      </w:r>
      <w:r w:rsidRPr="004A7DF6">
        <w:rPr>
          <w:rFonts w:ascii="Arial Narrow" w:eastAsia="Times New Roman" w:hAnsi="Arial Narrow" w:cs="Times New Roman"/>
          <w:color w:val="222222"/>
          <w:lang w:eastAsia="sk-SK"/>
        </w:rPr>
        <w:t>súčinnosť a</w:t>
      </w:r>
      <w:r w:rsidR="003622CD" w:rsidRPr="004A7DF6">
        <w:rPr>
          <w:rFonts w:ascii="Arial Narrow" w:eastAsia="Times New Roman" w:hAnsi="Arial Narrow" w:cs="Times New Roman"/>
          <w:color w:val="222222"/>
          <w:lang w:eastAsia="sk-SK"/>
        </w:rPr>
        <w:t> </w:t>
      </w:r>
      <w:r w:rsidRPr="004A7DF6">
        <w:rPr>
          <w:rFonts w:ascii="Arial Narrow" w:eastAsia="Times New Roman" w:hAnsi="Arial Narrow" w:cs="Times New Roman"/>
          <w:color w:val="222222"/>
          <w:lang w:eastAsia="sk-SK"/>
        </w:rPr>
        <w:t>konzultácie</w:t>
      </w:r>
      <w:r w:rsidR="003622CD" w:rsidRPr="004A7DF6">
        <w:rPr>
          <w:rFonts w:ascii="Arial Narrow" w:eastAsia="Times New Roman" w:hAnsi="Arial Narrow" w:cs="Times New Roman"/>
          <w:color w:val="222222"/>
          <w:lang w:eastAsia="sk-SK"/>
        </w:rPr>
        <w:t xml:space="preserve"> člen</w:t>
      </w:r>
      <w:r w:rsidR="00BA6776" w:rsidRPr="004A7DF6">
        <w:rPr>
          <w:rFonts w:ascii="Arial Narrow" w:eastAsia="Times New Roman" w:hAnsi="Arial Narrow" w:cs="Times New Roman"/>
          <w:color w:val="222222"/>
          <w:lang w:eastAsia="sk-SK"/>
        </w:rPr>
        <w:t>om</w:t>
      </w:r>
      <w:r w:rsidR="003622CD" w:rsidRPr="004A7DF6">
        <w:rPr>
          <w:rFonts w:ascii="Arial Narrow" w:eastAsia="Times New Roman" w:hAnsi="Arial Narrow" w:cs="Times New Roman"/>
          <w:color w:val="222222"/>
          <w:lang w:eastAsia="sk-SK"/>
        </w:rPr>
        <w:t xml:space="preserve"> riešiteľskej pracovnej skupiny </w:t>
      </w:r>
      <w:r w:rsidRPr="004A7DF6">
        <w:rPr>
          <w:rFonts w:ascii="Arial Narrow" w:eastAsia="Times New Roman" w:hAnsi="Arial Narrow" w:cs="Times New Roman"/>
          <w:color w:val="222222"/>
          <w:lang w:eastAsia="sk-SK"/>
        </w:rPr>
        <w:t>pri plnení tejto Zmluvy.</w:t>
      </w:r>
    </w:p>
    <w:p w14:paraId="5829EDA3" w14:textId="2F2C48EB" w:rsidR="006C1C9F" w:rsidRPr="004A7DF6" w:rsidRDefault="006C1C9F" w:rsidP="00AE44CD">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color w:val="000000" w:themeColor="text1"/>
        </w:rPr>
        <w:t xml:space="preserve">Zhotoviteľ </w:t>
      </w:r>
      <w:r w:rsidRPr="004A7DF6">
        <w:rPr>
          <w:rFonts w:ascii="Arial Narrow" w:hAnsi="Arial Narrow" w:cs="Times New Roman"/>
        </w:rPr>
        <w:t xml:space="preserve">berie na vedomie, že </w:t>
      </w:r>
      <w:r w:rsidR="0061019D" w:rsidRPr="004A7DF6">
        <w:rPr>
          <w:rFonts w:ascii="Arial Narrow" w:hAnsi="Arial Narrow" w:cs="Times New Roman"/>
        </w:rPr>
        <w:t>Cena</w:t>
      </w:r>
      <w:r w:rsidRPr="004A7DF6">
        <w:rPr>
          <w:rFonts w:ascii="Arial Narrow" w:hAnsi="Arial Narrow" w:cs="Times New Roman"/>
        </w:rPr>
        <w:t xml:space="preserve"> </w:t>
      </w:r>
      <w:r w:rsidR="004B49DB" w:rsidRPr="004A7DF6">
        <w:rPr>
          <w:rFonts w:ascii="Arial Narrow" w:hAnsi="Arial Narrow" w:cs="Times New Roman"/>
        </w:rPr>
        <w:t>D</w:t>
      </w:r>
      <w:r w:rsidRPr="004A7DF6">
        <w:rPr>
          <w:rFonts w:ascii="Arial Narrow" w:hAnsi="Arial Narrow" w:cs="Times New Roman"/>
        </w:rPr>
        <w:t>iela tvoriaceho predmet tejto Zmluvy je financovaná z</w:t>
      </w:r>
      <w:r w:rsidR="00293B5A" w:rsidRPr="004A7DF6">
        <w:rPr>
          <w:rFonts w:ascii="Arial Narrow" w:hAnsi="Arial Narrow" w:cs="Times New Roman"/>
        </w:rPr>
        <w:t> prostriedkov mechanizmu, t. j. finančných prostriedkov určených na vykonávanie</w:t>
      </w:r>
      <w:r w:rsidR="0061019D" w:rsidRPr="004A7DF6">
        <w:rPr>
          <w:rFonts w:ascii="Arial Narrow" w:hAnsi="Arial Narrow" w:cs="Times New Roman"/>
        </w:rPr>
        <w:t> Plánu obnovy</w:t>
      </w:r>
      <w:r w:rsidRPr="004A7DF6">
        <w:rPr>
          <w:rFonts w:ascii="Arial Narrow" w:hAnsi="Arial Narrow" w:cs="Times New Roman"/>
        </w:rPr>
        <w:t>.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Podpisom tejto Zmluvy sa Zhotoviteľ</w:t>
      </w:r>
      <w:r w:rsidR="00D4059D" w:rsidRPr="004A7DF6">
        <w:rPr>
          <w:rFonts w:ascii="Arial Narrow" w:hAnsi="Arial Narrow" w:cs="Times New Roman"/>
        </w:rPr>
        <w:t>ovi poskytnú prostriedky mechanizmu na podporu obnovy a odolnosti.</w:t>
      </w:r>
      <w:r w:rsidRPr="004A7DF6">
        <w:rPr>
          <w:rFonts w:ascii="Arial Narrow" w:hAnsi="Arial Narrow" w:cs="Times New Roman"/>
        </w:rPr>
        <w:t xml:space="preserve"> Zhotoviteľ sa zaväzuje strpieť výkon kontroly/ auditu/ kontroly na mieste súvisiacom s plnením predmetu </w:t>
      </w:r>
      <w:r w:rsidR="008441AA" w:rsidRPr="004A7DF6">
        <w:rPr>
          <w:rFonts w:ascii="Arial Narrow" w:hAnsi="Arial Narrow" w:cs="Times New Roman"/>
        </w:rPr>
        <w:t>Z</w:t>
      </w:r>
      <w:r w:rsidRPr="004A7DF6">
        <w:rPr>
          <w:rFonts w:ascii="Arial Narrow" w:hAnsi="Arial Narrow" w:cs="Times New Roman"/>
        </w:rPr>
        <w:t xml:space="preserve">mluvy a je povinný poskytnúť oprávneným osobám všetku potrebnú súčinnosť pre riadne vykonanie kontroly alebo auditu alebo kontroly na mieste súvisiacom s plnením predmetu </w:t>
      </w:r>
      <w:r w:rsidR="008441AA" w:rsidRPr="004A7DF6">
        <w:rPr>
          <w:rFonts w:ascii="Arial Narrow" w:hAnsi="Arial Narrow" w:cs="Times New Roman"/>
        </w:rPr>
        <w:t>Z</w:t>
      </w:r>
      <w:r w:rsidRPr="004A7DF6">
        <w:rPr>
          <w:rFonts w:ascii="Arial Narrow" w:hAnsi="Arial Narrow" w:cs="Times New Roman"/>
        </w:rPr>
        <w:t>mluvy. Oprávnenými osobami na výkon kontroly alebo auditu alebo overovania sú najmä:</w:t>
      </w:r>
    </w:p>
    <w:p w14:paraId="5B8E6107" w14:textId="1A5457B9" w:rsidR="006C1C9F" w:rsidRPr="004A7DF6" w:rsidRDefault="00293B5A" w:rsidP="003F3003">
      <w:pPr>
        <w:pStyle w:val="Odsekzoznamu"/>
        <w:numPr>
          <w:ilvl w:val="0"/>
          <w:numId w:val="34"/>
        </w:numPr>
        <w:spacing w:after="200" w:line="276" w:lineRule="auto"/>
        <w:ind w:left="851" w:hanging="284"/>
        <w:jc w:val="both"/>
        <w:rPr>
          <w:rFonts w:ascii="Arial Narrow" w:hAnsi="Arial Narrow" w:cs="Times New Roman"/>
        </w:rPr>
      </w:pPr>
      <w:r w:rsidRPr="004A7DF6">
        <w:rPr>
          <w:rFonts w:ascii="Arial Narrow" w:hAnsi="Arial Narrow" w:cs="Times New Roman"/>
        </w:rPr>
        <w:t>Národná implementačná a koordinačná autorita</w:t>
      </w:r>
      <w:r w:rsidR="006C1C9F" w:rsidRPr="004A7DF6">
        <w:rPr>
          <w:rFonts w:ascii="Arial Narrow" w:hAnsi="Arial Narrow" w:cs="Times New Roman"/>
        </w:rPr>
        <w:t xml:space="preserve">, vykonávateľ, sprostredkovateľ, </w:t>
      </w:r>
    </w:p>
    <w:p w14:paraId="002D2915" w14:textId="77777777" w:rsidR="006C1C9F" w:rsidRPr="004A7DF6" w:rsidRDefault="006C1C9F" w:rsidP="003F3003">
      <w:pPr>
        <w:pStyle w:val="Odsekzoznamu"/>
        <w:numPr>
          <w:ilvl w:val="0"/>
          <w:numId w:val="34"/>
        </w:numPr>
        <w:spacing w:after="200" w:line="276" w:lineRule="auto"/>
        <w:ind w:left="851" w:hanging="284"/>
        <w:jc w:val="both"/>
        <w:rPr>
          <w:rFonts w:ascii="Arial Narrow" w:hAnsi="Arial Narrow" w:cs="Times New Roman"/>
        </w:rPr>
      </w:pPr>
      <w:r w:rsidRPr="004A7DF6">
        <w:rPr>
          <w:rFonts w:ascii="Arial Narrow" w:hAnsi="Arial Narrow" w:cs="Times New Roman"/>
        </w:rPr>
        <w:t>Orgán zabezpečujúci ochranu finančných záujmov EÚ,</w:t>
      </w:r>
    </w:p>
    <w:p w14:paraId="5F8DAE71" w14:textId="77777777" w:rsidR="006C1C9F" w:rsidRPr="004A7DF6" w:rsidRDefault="006C1C9F" w:rsidP="003F3003">
      <w:pPr>
        <w:pStyle w:val="Odsekzoznamu"/>
        <w:numPr>
          <w:ilvl w:val="0"/>
          <w:numId w:val="34"/>
        </w:numPr>
        <w:spacing w:after="200" w:line="276" w:lineRule="auto"/>
        <w:ind w:left="851" w:hanging="284"/>
        <w:jc w:val="both"/>
        <w:rPr>
          <w:rFonts w:ascii="Arial Narrow" w:hAnsi="Arial Narrow" w:cs="Times New Roman"/>
        </w:rPr>
      </w:pPr>
      <w:r w:rsidRPr="004A7DF6">
        <w:rPr>
          <w:rFonts w:ascii="Arial Narrow" w:hAnsi="Arial Narrow" w:cs="Times New Roman"/>
        </w:rPr>
        <w:t xml:space="preserve">Orgán vnútorného auditu a ním poverené osoby, </w:t>
      </w:r>
    </w:p>
    <w:p w14:paraId="596A1E83" w14:textId="77777777" w:rsidR="006C1C9F" w:rsidRPr="004A7DF6" w:rsidRDefault="006C1C9F" w:rsidP="003F3003">
      <w:pPr>
        <w:pStyle w:val="Odsekzoznamu"/>
        <w:numPr>
          <w:ilvl w:val="0"/>
          <w:numId w:val="34"/>
        </w:numPr>
        <w:spacing w:after="200" w:line="276" w:lineRule="auto"/>
        <w:ind w:left="851" w:hanging="284"/>
        <w:jc w:val="both"/>
        <w:rPr>
          <w:rFonts w:ascii="Arial Narrow" w:hAnsi="Arial Narrow" w:cs="Times New Roman"/>
        </w:rPr>
      </w:pPr>
      <w:r w:rsidRPr="004A7DF6">
        <w:rPr>
          <w:rFonts w:ascii="Arial Narrow" w:hAnsi="Arial Narrow" w:cs="Times New Roman"/>
        </w:rPr>
        <w:t>Orgán vládneho auditu a im poverené osoby,</w:t>
      </w:r>
    </w:p>
    <w:p w14:paraId="57215A4F" w14:textId="50F628E0" w:rsidR="006C1C9F" w:rsidRPr="004A7DF6" w:rsidRDefault="006C1C9F" w:rsidP="003F3003">
      <w:pPr>
        <w:pStyle w:val="Odsekzoznamu"/>
        <w:numPr>
          <w:ilvl w:val="0"/>
          <w:numId w:val="34"/>
        </w:numPr>
        <w:spacing w:after="200" w:line="276" w:lineRule="auto"/>
        <w:ind w:left="851" w:hanging="284"/>
        <w:jc w:val="both"/>
        <w:rPr>
          <w:rFonts w:ascii="Arial Narrow" w:hAnsi="Arial Narrow" w:cs="Times New Roman"/>
        </w:rPr>
      </w:pPr>
      <w:r w:rsidRPr="004A7DF6">
        <w:rPr>
          <w:rFonts w:ascii="Arial Narrow" w:hAnsi="Arial Narrow" w:cs="Times New Roman"/>
        </w:rPr>
        <w:t>Najvyšší kontrolný úrad Slovenskej republiky, Úrad pre verejné obstarávanie, Protimonopolný</w:t>
      </w:r>
      <w:r w:rsidR="000F6471" w:rsidRPr="004A7DF6">
        <w:rPr>
          <w:rFonts w:ascii="Arial Narrow" w:hAnsi="Arial Narrow" w:cs="Times New Roman"/>
        </w:rPr>
        <w:t xml:space="preserve"> </w:t>
      </w:r>
      <w:r w:rsidRPr="004A7DF6">
        <w:rPr>
          <w:rFonts w:ascii="Arial Narrow" w:hAnsi="Arial Narrow" w:cs="Times New Roman"/>
        </w:rPr>
        <w:t>úrad, Certifikačný orgán a nimi poverené osoby,</w:t>
      </w:r>
    </w:p>
    <w:p w14:paraId="359276EB" w14:textId="77777777" w:rsidR="006C1C9F" w:rsidRPr="004A7DF6" w:rsidRDefault="006C1C9F" w:rsidP="003F3003">
      <w:pPr>
        <w:pStyle w:val="Odsekzoznamu"/>
        <w:numPr>
          <w:ilvl w:val="0"/>
          <w:numId w:val="34"/>
        </w:numPr>
        <w:spacing w:after="200" w:line="276" w:lineRule="auto"/>
        <w:ind w:left="851" w:hanging="284"/>
        <w:jc w:val="both"/>
        <w:rPr>
          <w:rFonts w:ascii="Arial Narrow" w:hAnsi="Arial Narrow" w:cs="Times New Roman"/>
        </w:rPr>
      </w:pPr>
      <w:r w:rsidRPr="004A7DF6">
        <w:rPr>
          <w:rFonts w:ascii="Arial Narrow" w:hAnsi="Arial Narrow" w:cs="Times New Roman"/>
        </w:rPr>
        <w:t>Orgán auditu, jeho spolupracujúce orgány a nimi poverené osoby,</w:t>
      </w:r>
    </w:p>
    <w:p w14:paraId="4EE8F6A1" w14:textId="77777777" w:rsidR="006C1C9F" w:rsidRPr="004A7DF6" w:rsidRDefault="006C1C9F" w:rsidP="003F3003">
      <w:pPr>
        <w:pStyle w:val="Odsekzoznamu"/>
        <w:numPr>
          <w:ilvl w:val="0"/>
          <w:numId w:val="34"/>
        </w:numPr>
        <w:spacing w:after="200" w:line="276" w:lineRule="auto"/>
        <w:ind w:left="851" w:hanging="284"/>
        <w:jc w:val="both"/>
        <w:rPr>
          <w:rFonts w:ascii="Arial Narrow" w:hAnsi="Arial Narrow" w:cs="Times New Roman"/>
        </w:rPr>
      </w:pPr>
      <w:r w:rsidRPr="004A7DF6">
        <w:rPr>
          <w:rFonts w:ascii="Arial Narrow" w:hAnsi="Arial Narrow" w:cs="Times New Roman"/>
        </w:rPr>
        <w:t>splnomocnení zástupcovia Európskej komisie a Európskeho dvora audítorov,</w:t>
      </w:r>
    </w:p>
    <w:p w14:paraId="709CA701" w14:textId="5A4A4F7C" w:rsidR="006C1C9F" w:rsidRPr="004A7DF6" w:rsidRDefault="006C1C9F" w:rsidP="003F3003">
      <w:pPr>
        <w:pStyle w:val="Odsekzoznamu"/>
        <w:numPr>
          <w:ilvl w:val="0"/>
          <w:numId w:val="34"/>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rPr>
        <w:t>osoby prizvané orgánmi uvedenými v písm. a) až g) v súlade s právnymi predpismi Slovenskej republiky a právnymi aktmi Európskej únie.</w:t>
      </w:r>
    </w:p>
    <w:p w14:paraId="6E4DE0FD" w14:textId="00AE7278" w:rsidR="006C1C9F" w:rsidRPr="004A7DF6" w:rsidRDefault="006C1C9F" w:rsidP="00AE44CD">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 xml:space="preserve">Zhotoviteľ a jeho subdodávatelia berú na vedomie, že výkon kontroly/auditu/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xml:space="preserve">, sa môže týkať Zhotoviteľa, ako aj jeho subdodávateľov. Zhotoviteľ a jeho subdodávatelia berú na vedomie, že v súvislosti s povinnosťou strpieť výkon kontroly/ 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xml:space="preserve">, poskytovaním súčinnosti pri výkone kontroly/ 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xml:space="preserve">, alebo akýmikoľvek úkonmi týkajúcimi sa výkonu kontroly/ 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Zhotoviteľ ani jeho subdodávatelia nemajú nárok na odmenu, náhradu ani na iné plnenie.</w:t>
      </w:r>
    </w:p>
    <w:p w14:paraId="74DEE518" w14:textId="4B65FD5C" w:rsidR="006C1C9F" w:rsidRPr="004A7DF6" w:rsidRDefault="006C1C9F" w:rsidP="00AE44CD">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Zhotoviteľ je povinný rešpektovať právo osôb oprávnených na výkon kontroly/ auditu/ kontroly na mieste súvisiacom so službami vstupovať do objektov a prevádzok Zhotoviteľa, ak uvedené súvisí s predmetom Zmluvy a taktiež je povinný rešpektovať právo osôb oprávnených na výkon kontroly/auditu/ kontroly na mieste súvisiacom so službami požadovať od Zhotoviteľa predloženie originálnych dokladov a inej dokumentácie potrebnej pre riadne vykonanie kontroly/auditu/kontroly na mieste súvisiacom so službami.</w:t>
      </w:r>
    </w:p>
    <w:p w14:paraId="64FC22C9" w14:textId="2A54124D" w:rsidR="006C1C9F" w:rsidRPr="004A7DF6" w:rsidRDefault="006C1C9F" w:rsidP="00AE44CD">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Zhotoviteľ sa zaväzuje prijať opatrenia na nápravu nedostatkov zistených kontrolou/auditom/ kontrolou na mieste súvisiacom s poskytovaním služieb, v lehote stanovenej osobami oprávnenými na výkon kontroly/auditu/ kontroly na mieste súvisiacom so službami a zároveň zaslať Objednávateľovi informáciu o splnení opatrení prijatých na nápravu zistených nedostatkov bezodkladne po ich splnení.</w:t>
      </w:r>
    </w:p>
    <w:p w14:paraId="058CCB7A" w14:textId="4487F2C0" w:rsidR="00C137B7" w:rsidRPr="004A7DF6" w:rsidRDefault="006C1C9F" w:rsidP="00B63B43">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Zhotoviteľ sa zaväzuje, že počas platnosti a/alebo účinnosti tejto Zmluvy je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Zhotoviteľ použije na plnenie podľa tejto Zmluvy subdodávateľov, títo sú rovnako povinní byť počas platnosti a/alebo účinnosti tejto Zmluvy zapísaní v registri partnerov verejného sektora a plniť všetky povinnosti vyplývajúce im z tohto zákona, ak je to relevantné.</w:t>
      </w:r>
    </w:p>
    <w:p w14:paraId="6CC9CA6E" w14:textId="77777777" w:rsidR="00110DD6" w:rsidRPr="004A7DF6" w:rsidRDefault="00110DD6" w:rsidP="00110DD6">
      <w:pPr>
        <w:pStyle w:val="Odrazkovy3"/>
        <w:tabs>
          <w:tab w:val="clear" w:pos="539"/>
        </w:tabs>
        <w:spacing w:after="120" w:line="276" w:lineRule="auto"/>
        <w:ind w:left="0" w:firstLine="0"/>
        <w:rPr>
          <w:rFonts w:ascii="Arial Narrow" w:hAnsi="Arial Narrow"/>
          <w:sz w:val="22"/>
          <w:szCs w:val="22"/>
          <w:lang w:val="sk-SK"/>
        </w:rPr>
      </w:pPr>
    </w:p>
    <w:p w14:paraId="25BBF5ED" w14:textId="4C921C24" w:rsidR="00823B89" w:rsidRPr="004A7DF6" w:rsidRDefault="00823B89" w:rsidP="00823B89">
      <w:pPr>
        <w:spacing w:after="0" w:line="276" w:lineRule="auto"/>
        <w:jc w:val="center"/>
        <w:rPr>
          <w:rFonts w:ascii="Arial Narrow" w:eastAsia="Times New Roman" w:hAnsi="Arial Narrow" w:cs="Times New Roman"/>
          <w:b/>
          <w:bCs/>
        </w:rPr>
      </w:pPr>
      <w:r w:rsidRPr="004A7DF6">
        <w:rPr>
          <w:rFonts w:ascii="Arial Narrow" w:eastAsia="Times New Roman" w:hAnsi="Arial Narrow" w:cs="Times New Roman"/>
          <w:b/>
        </w:rPr>
        <w:t>Článok IX</w:t>
      </w:r>
    </w:p>
    <w:p w14:paraId="36D65F03" w14:textId="1C4EC9D4" w:rsidR="00823B89" w:rsidRPr="004A7DF6" w:rsidRDefault="00334340" w:rsidP="00823B89">
      <w:pPr>
        <w:spacing w:after="0" w:line="276" w:lineRule="auto"/>
        <w:jc w:val="center"/>
        <w:rPr>
          <w:rFonts w:ascii="Arial Narrow" w:eastAsia="Times New Roman" w:hAnsi="Arial Narrow" w:cs="Times New Roman"/>
          <w:b/>
          <w:bCs/>
        </w:rPr>
      </w:pPr>
      <w:r w:rsidRPr="004A7DF6">
        <w:rPr>
          <w:rFonts w:ascii="Arial Narrow" w:eastAsia="Times New Roman" w:hAnsi="Arial Narrow" w:cs="Times New Roman"/>
          <w:b/>
          <w:bCs/>
        </w:rPr>
        <w:t>SUBDODÁVATELIA A KĽÚČOVÍ EXPERTI</w:t>
      </w:r>
    </w:p>
    <w:p w14:paraId="5907CEBB" w14:textId="77777777" w:rsidR="00823B89" w:rsidRPr="004A7DF6" w:rsidRDefault="00823B89" w:rsidP="00823B89">
      <w:pPr>
        <w:spacing w:after="0" w:line="276" w:lineRule="auto"/>
        <w:rPr>
          <w:rFonts w:ascii="Arial Narrow" w:eastAsia="Times New Roman" w:hAnsi="Arial Narrow" w:cs="Times New Roman"/>
        </w:rPr>
      </w:pPr>
    </w:p>
    <w:p w14:paraId="72489206" w14:textId="6180E8A5" w:rsidR="00095DCE" w:rsidRPr="004A7DF6" w:rsidRDefault="00823B89" w:rsidP="003F3003">
      <w:pPr>
        <w:pStyle w:val="Odsekzoznamu"/>
        <w:numPr>
          <w:ilvl w:val="0"/>
          <w:numId w:val="27"/>
        </w:numPr>
        <w:spacing w:after="0" w:line="276" w:lineRule="auto"/>
        <w:ind w:left="567" w:hanging="567"/>
        <w:jc w:val="both"/>
        <w:rPr>
          <w:rFonts w:ascii="Arial Narrow" w:eastAsia="Times New Roman" w:hAnsi="Arial Narrow" w:cs="Times New Roman"/>
        </w:rPr>
      </w:pPr>
      <w:r w:rsidRPr="004A7DF6">
        <w:rPr>
          <w:rFonts w:ascii="Arial Narrow" w:eastAsia="Times New Roman" w:hAnsi="Arial Narrow" w:cs="Times New Roman"/>
        </w:rPr>
        <w:t xml:space="preserve">Zhotoviteľ je oprávnený zabezpečiť plnenie predmetu tejto Zmluvy výlučne prostredníctvom subdodávateľov uvedených v Prílohe č. 4 tejto Zmluvy. Znenie podľa predchádzajúcej vety sa nevzťahuje na subdodávateľov </w:t>
      </w:r>
      <w:r w:rsidRPr="004A7DF6">
        <w:rPr>
          <w:rFonts w:ascii="Arial Narrow" w:eastAsia="Times New Roman" w:hAnsi="Arial Narrow" w:cs="Times New Roman"/>
        </w:rPr>
        <w:lastRenderedPageBreak/>
        <w:t>tovarov.</w:t>
      </w:r>
      <w:r w:rsidR="003347D5" w:rsidRPr="004A7DF6">
        <w:rPr>
          <w:rFonts w:ascii="Arial Narrow" w:eastAsia="Times New Roman" w:hAnsi="Arial Narrow" w:cs="Times New Roman"/>
        </w:rPr>
        <w:t xml:space="preserve"> Zhotoviteľ je povinný zabezpečiť plnenie predmetu tejto Zmluvy</w:t>
      </w:r>
      <w:r w:rsidRPr="004A7DF6">
        <w:rPr>
          <w:rFonts w:ascii="Arial Narrow" w:eastAsia="Times New Roman" w:hAnsi="Arial Narrow" w:cs="Times New Roman"/>
        </w:rPr>
        <w:t xml:space="preserve"> </w:t>
      </w:r>
      <w:r w:rsidR="003347D5" w:rsidRPr="004A7DF6">
        <w:rPr>
          <w:rFonts w:ascii="Arial Narrow" w:eastAsia="Times New Roman" w:hAnsi="Arial Narrow" w:cs="Times New Roman"/>
        </w:rPr>
        <w:t xml:space="preserve">v súlade s podmienkami tejto </w:t>
      </w:r>
      <w:r w:rsidR="00492782" w:rsidRPr="004A7DF6">
        <w:rPr>
          <w:rFonts w:ascii="Arial Narrow" w:eastAsia="Times New Roman" w:hAnsi="Arial Narrow" w:cs="Times New Roman"/>
        </w:rPr>
        <w:t>Z</w:t>
      </w:r>
      <w:r w:rsidR="003347D5" w:rsidRPr="004A7DF6">
        <w:rPr>
          <w:rFonts w:ascii="Arial Narrow" w:eastAsia="Times New Roman" w:hAnsi="Arial Narrow" w:cs="Times New Roman"/>
        </w:rPr>
        <w:t xml:space="preserve">mluvy. </w:t>
      </w:r>
      <w:r w:rsidRPr="004A7DF6">
        <w:rPr>
          <w:rFonts w:ascii="Arial Narrow" w:hAnsi="Arial Narrow" w:cs="Times New Roman"/>
        </w:rPr>
        <w:t xml:space="preserve">Zhotoviteľ je povinný oboznámiť všetkých svojich subdodávateľov s podmienkami plnenia tejto Zmluvy a zabezpečiť dodržiavanie povinností vyplývajúcich z tejto Zmluvy subdodávateľmi Zhotoviteľa. </w:t>
      </w:r>
      <w:r w:rsidRPr="004A7DF6">
        <w:rPr>
          <w:rFonts w:ascii="Arial Narrow" w:eastAsia="Times New Roman" w:hAnsi="Arial Narrow" w:cs="Times New Roman"/>
        </w:rPr>
        <w:t>Zhotoviteľ zodpovedá za každé plnenie subdodávateľa v rozsahu, ako keby plnenie poskytoval sám. Možnosťou využitia subdodávateľov nie je dotknutá zodpovednosť Zhotoviteľa za riadne plnenie predmetu Zmluvy.</w:t>
      </w:r>
    </w:p>
    <w:p w14:paraId="022B3802" w14:textId="471B02D5" w:rsidR="00823B89" w:rsidRPr="004A7DF6" w:rsidRDefault="00823B89" w:rsidP="003F3003">
      <w:pPr>
        <w:pStyle w:val="Odsekzoznamu"/>
        <w:numPr>
          <w:ilvl w:val="0"/>
          <w:numId w:val="27"/>
        </w:numPr>
        <w:spacing w:after="0" w:line="276" w:lineRule="auto"/>
        <w:ind w:left="567" w:hanging="567"/>
        <w:jc w:val="both"/>
        <w:rPr>
          <w:rFonts w:ascii="Arial Narrow" w:eastAsia="Times New Roman" w:hAnsi="Arial Narrow" w:cs="Times New Roman"/>
        </w:rPr>
      </w:pPr>
      <w:r w:rsidRPr="004A7DF6">
        <w:rPr>
          <w:rFonts w:ascii="Arial Narrow" w:eastAsia="Times New Roman" w:hAnsi="Arial Narrow" w:cs="Times New Roman"/>
        </w:rPr>
        <w:t>Na poskytovanie plnení subdodávateľmi Zhotoviteľa má Zhotoviteľ za podmienok dohodnutých v tejto Zmluve právo uzatvárať subdodávateľské zmluvy, čím nie je dotknutá zodpovednosť Zhotoviteľa za plnenie predmetu tejto Zmluvy. Zhotoviteľ je povinný odovzdávať Objednávateľovi plnenia sám, na svoju zodpovednosť, v dohodnutom čase, v dohodnutej kvalite a mieste plnenia.</w:t>
      </w:r>
    </w:p>
    <w:p w14:paraId="4335E1B6" w14:textId="77777777" w:rsidR="00095DCE" w:rsidRPr="004A7DF6" w:rsidRDefault="00823B89" w:rsidP="003F3003">
      <w:pPr>
        <w:pStyle w:val="Odrazkovy3"/>
        <w:numPr>
          <w:ilvl w:val="0"/>
          <w:numId w:val="27"/>
        </w:numPr>
        <w:ind w:left="567" w:hanging="567"/>
        <w:rPr>
          <w:rFonts w:ascii="Arial Narrow" w:hAnsi="Arial Narrow"/>
          <w:sz w:val="22"/>
          <w:szCs w:val="22"/>
          <w:lang w:val="sk-SK"/>
        </w:rPr>
      </w:pPr>
      <w:r w:rsidRPr="004A7DF6">
        <w:rPr>
          <w:rFonts w:ascii="Arial Narrow" w:hAnsi="Arial Narrow"/>
          <w:sz w:val="22"/>
          <w:szCs w:val="22"/>
          <w:lang w:val="sk-SK" w:eastAsia="sk-SK"/>
        </w:rPr>
        <w:t xml:space="preserve">V prípade, ak bude Zhotoviteľ plniť predmet tejto Zmluvy prostredníctvom subdodávateľov, ktorí majú povinnosť zapisovať sa do registra partnerov verejného sektora v zmysle zákona č. 315/2016 Z. z. o registri partnerov verejného sektora a o zmene a doplnení niektorých zákonov v znení neskorších predpisov, musia byť v čase uzavretia tejto Zmluvy v registri partnerov verejného sektora zapísaní, </w:t>
      </w:r>
      <w:r w:rsidRPr="004A7DF6">
        <w:rPr>
          <w:rFonts w:ascii="Arial Narrow" w:hAnsi="Arial Narrow"/>
          <w:sz w:val="22"/>
          <w:szCs w:val="22"/>
          <w:lang w:val="sk-SK"/>
        </w:rPr>
        <w:t>a to počas celého trvania tejto Zmluvy, ak je to relevantné.</w:t>
      </w:r>
    </w:p>
    <w:p w14:paraId="78365774" w14:textId="677D0BAD" w:rsidR="00823B89" w:rsidRPr="004A7DF6" w:rsidRDefault="00823B89" w:rsidP="003F3003">
      <w:pPr>
        <w:pStyle w:val="Odrazkovy3"/>
        <w:numPr>
          <w:ilvl w:val="0"/>
          <w:numId w:val="27"/>
        </w:numPr>
        <w:ind w:left="567" w:hanging="567"/>
        <w:rPr>
          <w:rFonts w:ascii="Arial Narrow" w:hAnsi="Arial Narrow"/>
          <w:sz w:val="22"/>
          <w:szCs w:val="22"/>
          <w:lang w:val="sk-SK"/>
        </w:rPr>
      </w:pPr>
      <w:r w:rsidRPr="004A7DF6">
        <w:rPr>
          <w:rFonts w:ascii="Arial Narrow" w:hAnsi="Arial Narrow"/>
          <w:sz w:val="22"/>
          <w:szCs w:val="22"/>
          <w:lang w:val="sk-SK"/>
        </w:rPr>
        <w:t xml:space="preserve">Ak bude Zhotoviteľ pri plnení Zmluvy využívať subdodávateľov, </w:t>
      </w:r>
      <w:r w:rsidR="00A7057D" w:rsidRPr="004A7DF6">
        <w:rPr>
          <w:rFonts w:ascii="Arial Narrow" w:hAnsi="Arial Narrow"/>
          <w:sz w:val="22"/>
          <w:szCs w:val="22"/>
          <w:lang w:val="sk-SK"/>
        </w:rPr>
        <w:t>je povinný uviesť v Prílohe č. 4</w:t>
      </w:r>
      <w:r w:rsidRPr="004A7DF6">
        <w:rPr>
          <w:rFonts w:ascii="Arial Narrow" w:hAnsi="Arial Narrow"/>
          <w:sz w:val="22"/>
          <w:szCs w:val="22"/>
          <w:lang w:val="sk-SK"/>
        </w:rPr>
        <w:t xml:space="preserve"> tejto Zmluvy zoznam subdodávateľov s ich identifikačnými údajmi v rozsahu: </w:t>
      </w:r>
    </w:p>
    <w:p w14:paraId="57C5F8C5" w14:textId="77777777" w:rsidR="00823B89" w:rsidRPr="004A7DF6" w:rsidRDefault="00823B89" w:rsidP="003F3003">
      <w:pPr>
        <w:pStyle w:val="Odsekzoznamu"/>
        <w:numPr>
          <w:ilvl w:val="0"/>
          <w:numId w:val="29"/>
        </w:numPr>
        <w:spacing w:after="0" w:line="276"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 xml:space="preserve">meno a priezvisko alebo obchodné meno, resp. názov, </w:t>
      </w:r>
    </w:p>
    <w:p w14:paraId="60E592AD" w14:textId="77777777" w:rsidR="00823B89" w:rsidRPr="004A7DF6" w:rsidRDefault="00823B89" w:rsidP="003F3003">
      <w:pPr>
        <w:pStyle w:val="Odsekzoznamu"/>
        <w:numPr>
          <w:ilvl w:val="0"/>
          <w:numId w:val="29"/>
        </w:numPr>
        <w:spacing w:after="0" w:line="276"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 xml:space="preserve">adresa pobytu alebo sídlo, </w:t>
      </w:r>
    </w:p>
    <w:p w14:paraId="6238F360" w14:textId="4D045CB9" w:rsidR="00823B89" w:rsidRPr="004A7DF6" w:rsidRDefault="00823B89" w:rsidP="003F3003">
      <w:pPr>
        <w:pStyle w:val="Odsekzoznamu"/>
        <w:numPr>
          <w:ilvl w:val="0"/>
          <w:numId w:val="29"/>
        </w:numPr>
        <w:spacing w:after="0" w:line="276"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IČO alebo dátum narodenia, ak nebolo pridelené IČO alebo sa jedná o fyzickú osobu</w:t>
      </w:r>
      <w:r w:rsidR="00F76300" w:rsidRPr="004A7DF6">
        <w:rPr>
          <w:rFonts w:ascii="Arial Narrow" w:eastAsia="Times New Roman" w:hAnsi="Arial Narrow" w:cs="Times New Roman"/>
        </w:rPr>
        <w:t>,</w:t>
      </w:r>
    </w:p>
    <w:p w14:paraId="3DDDA5BB" w14:textId="77777777" w:rsidR="00823B89" w:rsidRPr="004A7DF6" w:rsidRDefault="00823B89" w:rsidP="003F3003">
      <w:pPr>
        <w:pStyle w:val="Odsekzoznamu"/>
        <w:numPr>
          <w:ilvl w:val="0"/>
          <w:numId w:val="29"/>
        </w:numPr>
        <w:spacing w:after="0" w:line="276"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 xml:space="preserve">podiel plnenia na tejto Zmluve v percentuálnom vyjadrení vrátane uvedenia predmetu plnenia, </w:t>
      </w:r>
    </w:p>
    <w:p w14:paraId="7B2BDA6F" w14:textId="77777777" w:rsidR="00823B89" w:rsidRPr="004A7DF6" w:rsidRDefault="00823B89" w:rsidP="003F3003">
      <w:pPr>
        <w:pStyle w:val="Odsekzoznamu"/>
        <w:numPr>
          <w:ilvl w:val="0"/>
          <w:numId w:val="29"/>
        </w:numPr>
        <w:spacing w:after="0" w:line="276"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údaje o osobe oprávnenej konať za subdodávateľa v rozsahu meno a priezvisko, adresa pobytu a dátum narodenia.</w:t>
      </w:r>
    </w:p>
    <w:p w14:paraId="5C67DCEB" w14:textId="77777777" w:rsidR="00823B89" w:rsidRPr="004A7DF6" w:rsidRDefault="00823B89" w:rsidP="008802E6">
      <w:pPr>
        <w:spacing w:after="0" w:line="276" w:lineRule="auto"/>
        <w:ind w:left="709" w:hanging="283"/>
        <w:rPr>
          <w:rFonts w:ascii="Arial Narrow" w:eastAsia="Times New Roman" w:hAnsi="Arial Narrow" w:cs="Times New Roman"/>
        </w:rPr>
      </w:pPr>
      <w:r w:rsidRPr="004A7DF6">
        <w:rPr>
          <w:rFonts w:ascii="Arial Narrow" w:eastAsia="Times New Roman" w:hAnsi="Arial Narrow" w:cs="Times New Roman"/>
        </w:rPr>
        <w:t xml:space="preserve"> </w:t>
      </w:r>
    </w:p>
    <w:p w14:paraId="1793024F" w14:textId="7B6BE117" w:rsidR="00823B89" w:rsidRPr="004A7DF6" w:rsidRDefault="00823B89" w:rsidP="003F3003">
      <w:pPr>
        <w:pStyle w:val="Odrazkovy3"/>
        <w:numPr>
          <w:ilvl w:val="0"/>
          <w:numId w:val="27"/>
        </w:numPr>
        <w:spacing w:line="276" w:lineRule="auto"/>
        <w:ind w:left="567" w:hanging="567"/>
        <w:rPr>
          <w:rFonts w:ascii="Arial Narrow" w:hAnsi="Arial Narrow"/>
          <w:sz w:val="22"/>
          <w:szCs w:val="22"/>
          <w:lang w:val="sk-SK"/>
        </w:rPr>
      </w:pPr>
      <w:r w:rsidRPr="004A7DF6">
        <w:rPr>
          <w:rFonts w:ascii="Arial Narrow" w:hAnsi="Arial Narrow"/>
          <w:sz w:val="22"/>
          <w:szCs w:val="22"/>
          <w:lang w:val="sk-SK"/>
        </w:rPr>
        <w:t xml:space="preserve">V prípade zmeny subdodávateľa je možné takúto zmenu vykonať len uzatvorením  písomného dodatku k tejto Zmluve, </w:t>
      </w:r>
      <w:r w:rsidRPr="004A7DF6">
        <w:rPr>
          <w:rFonts w:ascii="Arial Narrow" w:hAnsi="Arial Narrow"/>
          <w:sz w:val="22"/>
          <w:szCs w:val="22"/>
        </w:rPr>
        <w:t xml:space="preserve">po </w:t>
      </w:r>
      <w:r w:rsidRPr="004A7DF6">
        <w:rPr>
          <w:rFonts w:ascii="Arial Narrow" w:hAnsi="Arial Narrow"/>
          <w:sz w:val="22"/>
          <w:szCs w:val="22"/>
          <w:lang w:val="sk-SK"/>
        </w:rPr>
        <w:t xml:space="preserve">nadobudnutí </w:t>
      </w:r>
      <w:r w:rsidRPr="004A7DF6">
        <w:rPr>
          <w:rFonts w:ascii="Arial Narrow" w:hAnsi="Arial Narrow"/>
          <w:sz w:val="22"/>
          <w:szCs w:val="22"/>
        </w:rPr>
        <w:t>jeho účinnosti</w:t>
      </w:r>
      <w:r w:rsidRPr="004A7DF6">
        <w:rPr>
          <w:rFonts w:ascii="Arial Narrow" w:hAnsi="Arial Narrow"/>
          <w:sz w:val="22"/>
          <w:szCs w:val="22"/>
          <w:lang w:val="sk-SK"/>
        </w:rPr>
        <w:t>. Zhotoviteľ je povinný písomne požiadať Objednávateľa o uzatvorenie dodatku, predmetom ktorého bude zmena subdodávateľa, pričom návrh takéhoto dodatku, spol</w:t>
      </w:r>
      <w:r w:rsidR="00A7057D" w:rsidRPr="004A7DF6">
        <w:rPr>
          <w:rFonts w:ascii="Arial Narrow" w:hAnsi="Arial Narrow"/>
          <w:sz w:val="22"/>
          <w:szCs w:val="22"/>
          <w:lang w:val="sk-SK"/>
        </w:rPr>
        <w:t>u s aktualizovanou Prílohou č. 4</w:t>
      </w:r>
      <w:r w:rsidRPr="004A7DF6">
        <w:rPr>
          <w:rFonts w:ascii="Arial Narrow" w:hAnsi="Arial Narrow"/>
          <w:sz w:val="22"/>
          <w:szCs w:val="22"/>
          <w:lang w:val="sk-SK"/>
        </w:rPr>
        <w:t xml:space="preserve"> predloží Zhotoviteľ Objednávateľovi písomne, najneskôr pätnásť (15) pracovných dní vopred, pred plánovaným využitím subdodávateľa. Zhotoviteľ je povinný písomne požiadať Objednávateľa o uzatvorenie dodatku, predmetom ktorého bude zmena akýchkoľvek</w:t>
      </w:r>
      <w:r w:rsidR="00A7057D" w:rsidRPr="004A7DF6">
        <w:rPr>
          <w:rFonts w:ascii="Arial Narrow" w:hAnsi="Arial Narrow"/>
          <w:sz w:val="22"/>
          <w:szCs w:val="22"/>
          <w:lang w:val="sk-SK"/>
        </w:rPr>
        <w:t xml:space="preserve"> údajov uvedených v Prílohe č. 4</w:t>
      </w:r>
      <w:r w:rsidRPr="004A7DF6">
        <w:rPr>
          <w:rFonts w:ascii="Arial Narrow" w:hAnsi="Arial Narrow"/>
          <w:sz w:val="22"/>
          <w:szCs w:val="22"/>
          <w:lang w:val="sk-SK"/>
        </w:rPr>
        <w:t xml:space="preserve"> tejto Zmluvy, pričom návrh takéhoto dodatku, spol</w:t>
      </w:r>
      <w:r w:rsidR="00A7057D" w:rsidRPr="004A7DF6">
        <w:rPr>
          <w:rFonts w:ascii="Arial Narrow" w:hAnsi="Arial Narrow"/>
          <w:sz w:val="22"/>
          <w:szCs w:val="22"/>
          <w:lang w:val="sk-SK"/>
        </w:rPr>
        <w:t>u s aktualizovanou Prílohou č. 4</w:t>
      </w:r>
      <w:r w:rsidRPr="004A7DF6">
        <w:rPr>
          <w:rFonts w:ascii="Arial Narrow" w:hAnsi="Arial Narrow"/>
          <w:sz w:val="22"/>
          <w:szCs w:val="22"/>
          <w:lang w:val="sk-SK"/>
        </w:rPr>
        <w:t xml:space="preserve"> predloží Zhotoviteľ Objednávateľovi písomne, a to najneskôr pätnásť (15) pracovných dní odo dňa kedy sa o tejto zmene dozvedel, alebo mohol dozvedieť. </w:t>
      </w:r>
    </w:p>
    <w:p w14:paraId="212C5AD7" w14:textId="19D4D377" w:rsidR="00823B89" w:rsidRPr="004A7DF6" w:rsidRDefault="00823B89" w:rsidP="003F3003">
      <w:pPr>
        <w:pStyle w:val="Odrazkovy3"/>
        <w:numPr>
          <w:ilvl w:val="0"/>
          <w:numId w:val="27"/>
        </w:numPr>
        <w:spacing w:line="276" w:lineRule="auto"/>
        <w:ind w:left="567" w:hanging="567"/>
        <w:rPr>
          <w:rFonts w:ascii="Arial Narrow" w:hAnsi="Arial Narrow"/>
          <w:sz w:val="22"/>
          <w:szCs w:val="22"/>
          <w:lang w:val="sk-SK"/>
        </w:rPr>
      </w:pPr>
      <w:r w:rsidRPr="004A7DF6">
        <w:rPr>
          <w:rFonts w:ascii="Arial Narrow" w:hAnsi="Arial Narrow"/>
          <w:sz w:val="22"/>
          <w:szCs w:val="22"/>
          <w:lang w:val="sk-SK"/>
        </w:rPr>
        <w:t xml:space="preserve">Zhotoviteľ je oprávnený s predchádzajúcim písomným súhlasom Objednávateľa zmeniť subdodávateľa počas trvania tejto Zmluvy, pričom zmenou sa rozumie výmena subdodávateľa uvedeného </w:t>
      </w:r>
      <w:r w:rsidR="00A7057D" w:rsidRPr="004A7DF6">
        <w:rPr>
          <w:rFonts w:ascii="Arial Narrow" w:hAnsi="Arial Narrow"/>
          <w:sz w:val="22"/>
          <w:szCs w:val="22"/>
          <w:lang w:val="sk-SK"/>
        </w:rPr>
        <w:t>v Prílohe č. 4</w:t>
      </w:r>
      <w:r w:rsidRPr="004A7DF6">
        <w:rPr>
          <w:rFonts w:ascii="Arial Narrow" w:hAnsi="Arial Narrow"/>
          <w:sz w:val="22"/>
          <w:szCs w:val="22"/>
          <w:lang w:val="sk-SK"/>
        </w:rPr>
        <w:t xml:space="preserve"> tejto Zmluvy za nového subdodávateľa, navýšenie podielu subdodávok subdodávateľa alebo vstup ďalšieho nového subdodávateľa do plnenia predmetu Zmluvy. Objednávateľ nie je oprávnený udeliť nesúhlas so zmenou subdodávateľa bez uvedenia dôvodu. V prípade, ak Zhotoviteľ preukazoval vo verejnom obstarávaní splnenie podmienok účasti ekonomického a finančného postavenia a/alebo technickej spôsobilosti alebo odbornej spôsobilosti prostredníctvom subdodávateľa, ktorého sa návrh na zmenu týka, musí aj novo navrhovaný subdodávateľ spĺňať predmetnú podmienku účasti.</w:t>
      </w:r>
    </w:p>
    <w:p w14:paraId="17B1D6C0" w14:textId="77777777" w:rsidR="00823B89" w:rsidRPr="004A7DF6" w:rsidRDefault="00823B89" w:rsidP="003F3003">
      <w:pPr>
        <w:pStyle w:val="Odrazkovy3"/>
        <w:numPr>
          <w:ilvl w:val="0"/>
          <w:numId w:val="27"/>
        </w:numPr>
        <w:spacing w:line="276" w:lineRule="auto"/>
        <w:ind w:left="567" w:hanging="567"/>
        <w:rPr>
          <w:rFonts w:ascii="Arial Narrow" w:hAnsi="Arial Narrow"/>
          <w:sz w:val="22"/>
          <w:szCs w:val="22"/>
          <w:lang w:val="sk-SK"/>
        </w:rPr>
      </w:pPr>
      <w:r w:rsidRPr="004A7DF6">
        <w:rPr>
          <w:rFonts w:ascii="Arial Narrow" w:hAnsi="Arial Narrow"/>
          <w:sz w:val="22"/>
          <w:szCs w:val="22"/>
          <w:lang w:val="sk-SK"/>
        </w:rPr>
        <w:t xml:space="preserve">V prípade zmeny subdodávateľa podľa tohto článku Zmluvy, je Zhotoviteľ povinný najneskôr pätnásť (15) pracovných dní pred zmenou subdodávateľa písomne oznámiť Objednávateľovi zmenu subdodávateľa a v tomto oznámení uviesť minimálne nasledujúce informácie a predložiť nasledujúce dokumenty: </w:t>
      </w:r>
    </w:p>
    <w:p w14:paraId="1C883787" w14:textId="17320368" w:rsidR="00823B89" w:rsidRPr="004A7DF6" w:rsidRDefault="00823B89" w:rsidP="003F3003">
      <w:pPr>
        <w:pStyle w:val="Odrazkovy3"/>
        <w:numPr>
          <w:ilvl w:val="0"/>
          <w:numId w:val="28"/>
        </w:numPr>
        <w:spacing w:line="276" w:lineRule="auto"/>
        <w:ind w:left="993" w:hanging="284"/>
        <w:rPr>
          <w:rFonts w:ascii="Arial Narrow" w:hAnsi="Arial Narrow"/>
          <w:sz w:val="22"/>
          <w:szCs w:val="22"/>
          <w:lang w:val="sk-SK"/>
        </w:rPr>
      </w:pPr>
      <w:r w:rsidRPr="004A7DF6">
        <w:rPr>
          <w:rFonts w:ascii="Arial Narrow" w:hAnsi="Arial Narrow"/>
          <w:sz w:val="22"/>
          <w:szCs w:val="22"/>
          <w:lang w:val="sk-SK"/>
        </w:rPr>
        <w:t xml:space="preserve">podiel plnenia, ktorý má Zhotoviteľ v úmysle zadať novému subdodávateľovi, vrátane označenia predmetu subdodávok, ktoré má subdodávateľ vykonať, </w:t>
      </w:r>
      <w:r w:rsidR="00F336D9" w:rsidRPr="004A7DF6">
        <w:rPr>
          <w:rFonts w:ascii="Arial Narrow" w:hAnsi="Arial Narrow"/>
          <w:sz w:val="22"/>
          <w:szCs w:val="22"/>
          <w:lang w:val="sk-SK"/>
        </w:rPr>
        <w:t>vrátane novej</w:t>
      </w:r>
      <w:r w:rsidR="0083272D" w:rsidRPr="004A7DF6">
        <w:rPr>
          <w:rFonts w:ascii="Arial Narrow" w:hAnsi="Arial Narrow"/>
          <w:sz w:val="22"/>
          <w:szCs w:val="22"/>
          <w:lang w:val="sk-SK"/>
        </w:rPr>
        <w:t xml:space="preserve"> subdodávateľskej zmluvy podľa článku IX bodu 2 tejto Zmluvy, ak sa uvedené uplatňuje,</w:t>
      </w:r>
    </w:p>
    <w:p w14:paraId="30C6FD3A" w14:textId="77777777" w:rsidR="00823B89" w:rsidRPr="004A7DF6" w:rsidRDefault="00823B89" w:rsidP="003F3003">
      <w:pPr>
        <w:pStyle w:val="Odrazkovy3"/>
        <w:numPr>
          <w:ilvl w:val="0"/>
          <w:numId w:val="28"/>
        </w:numPr>
        <w:spacing w:line="276" w:lineRule="auto"/>
        <w:ind w:left="993" w:hanging="284"/>
        <w:rPr>
          <w:rFonts w:ascii="Arial Narrow" w:hAnsi="Arial Narrow"/>
          <w:sz w:val="22"/>
          <w:szCs w:val="22"/>
          <w:lang w:val="sk-SK"/>
        </w:rPr>
      </w:pPr>
      <w:r w:rsidRPr="004A7DF6">
        <w:rPr>
          <w:rFonts w:ascii="Arial Narrow" w:hAnsi="Arial Narrow"/>
          <w:sz w:val="22"/>
          <w:szCs w:val="22"/>
          <w:lang w:val="sk-SK"/>
        </w:rPr>
        <w:t>identifikačné údaje navrhovaného subdodávateľa vrátane údajov o osobe oprávnenej konať za subdodávateľa v rozsahu meno a priezvisko, adresa pobytu a dátum narodenia,</w:t>
      </w:r>
    </w:p>
    <w:p w14:paraId="5CED62F9" w14:textId="401F7DF3" w:rsidR="00823B89" w:rsidRPr="004A7DF6" w:rsidRDefault="00823B89" w:rsidP="003F3003">
      <w:pPr>
        <w:pStyle w:val="Odrazkovy3"/>
        <w:numPr>
          <w:ilvl w:val="0"/>
          <w:numId w:val="28"/>
        </w:numPr>
        <w:spacing w:line="276" w:lineRule="auto"/>
        <w:ind w:left="993" w:hanging="284"/>
        <w:rPr>
          <w:rFonts w:ascii="Arial Narrow" w:hAnsi="Arial Narrow"/>
          <w:sz w:val="22"/>
          <w:szCs w:val="22"/>
          <w:lang w:val="sk-SK"/>
        </w:rPr>
      </w:pPr>
      <w:r w:rsidRPr="004A7DF6">
        <w:rPr>
          <w:rFonts w:ascii="Arial Narrow" w:hAnsi="Arial Narrow"/>
          <w:sz w:val="22"/>
          <w:szCs w:val="22"/>
          <w:lang w:val="sk-SK"/>
        </w:rPr>
        <w:lastRenderedPageBreak/>
        <w:t xml:space="preserve">dôkazy preukazujúce skutočnosť, že navrhovaný subdodávateľ spĺňa podmienky účasti ekonomického a finančného postavenia a/alebo technickej spôsobilosti alebo odbornej spôsobilosti, v prípade, ak Zhotoviteľ preukazoval vo verejnom obstarávaní splnenie podmienok účasti ekonomického a finančného postavenia a/alebo technickej spôsobilosti alebo odbornej spôsobilosti prostredníctvom subdodávateľa, ktorého sa návrh na zmenu týka. </w:t>
      </w:r>
      <w:r w:rsidR="00E30C67" w:rsidRPr="004A7DF6">
        <w:rPr>
          <w:rFonts w:ascii="Arial Narrow" w:hAnsi="Arial Narrow"/>
          <w:sz w:val="22"/>
          <w:szCs w:val="22"/>
          <w:lang w:val="sk-SK"/>
        </w:rPr>
        <w:t>Uvedené sa primerane aplikuje aj na preukázanie splnenia podmienok účasti osobného postavenia navrhovaného subdodávateľa, resp. kapacity inej osoby.</w:t>
      </w:r>
    </w:p>
    <w:p w14:paraId="19FAE08C" w14:textId="77777777" w:rsidR="00823B89" w:rsidRPr="004A7DF6" w:rsidRDefault="00823B89" w:rsidP="003F3003">
      <w:pPr>
        <w:pStyle w:val="Odsekzoznamu"/>
        <w:numPr>
          <w:ilvl w:val="0"/>
          <w:numId w:val="27"/>
        </w:numPr>
        <w:spacing w:after="0" w:line="276" w:lineRule="auto"/>
        <w:ind w:left="567" w:hanging="567"/>
        <w:jc w:val="both"/>
        <w:rPr>
          <w:rFonts w:ascii="Arial Narrow" w:eastAsia="Times New Roman" w:hAnsi="Arial Narrow" w:cs="Times New Roman"/>
          <w:color w:val="000000" w:themeColor="text1"/>
        </w:rPr>
      </w:pPr>
      <w:r w:rsidRPr="004A7DF6">
        <w:rPr>
          <w:rFonts w:ascii="Arial Narrow" w:eastAsia="Times New Roman" w:hAnsi="Arial Narrow" w:cs="Times New Roman"/>
        </w:rPr>
        <w:t xml:space="preserve">Objednávateľ je povinný písomne vyjadriť svoje stanovisko k zmene subdodávateľa bez zbytočného odkladu po doručení písomnej žiadosti Zhotoviteľa o jeho zmenu. Objednávateľ nie je oprávnený udeliť nesúhlas so  zmenou alebo doplnením subdodávateľov bez uvedenia dôvodu. </w:t>
      </w:r>
    </w:p>
    <w:p w14:paraId="350AB954" w14:textId="72F9D06F" w:rsidR="00823B89" w:rsidRPr="004A7DF6" w:rsidRDefault="00823B89" w:rsidP="003F3003">
      <w:pPr>
        <w:pStyle w:val="Odsekzoznamu"/>
        <w:numPr>
          <w:ilvl w:val="0"/>
          <w:numId w:val="27"/>
        </w:numPr>
        <w:spacing w:after="0" w:line="276" w:lineRule="auto"/>
        <w:ind w:left="567" w:hanging="567"/>
        <w:jc w:val="both"/>
        <w:rPr>
          <w:rFonts w:ascii="Arial Narrow" w:eastAsia="Times New Roman" w:hAnsi="Arial Narrow" w:cs="Times New Roman"/>
          <w:color w:val="000000" w:themeColor="text1"/>
        </w:rPr>
      </w:pPr>
      <w:r w:rsidRPr="004A7DF6">
        <w:rPr>
          <w:rFonts w:ascii="Arial Narrow" w:hAnsi="Arial Narrow" w:cs="Times New Roman"/>
        </w:rPr>
        <w:t>Zhotoviteľ</w:t>
      </w:r>
      <w:r w:rsidRPr="004A7DF6">
        <w:rPr>
          <w:rFonts w:ascii="Arial Narrow" w:hAnsi="Arial Narrow" w:cs="Times New Roman"/>
          <w:lang w:eastAsia="cs-CZ"/>
        </w:rPr>
        <w:t xml:space="preserve"> je oprávnený vykonávať Dielo výlučne prostredníctvom kľúčových expertov uvedených v zozname kľúčových expertov podieľajúcich sa na vykonávaní Diela (ďalej len </w:t>
      </w:r>
      <w:r w:rsidRPr="004A7DF6">
        <w:rPr>
          <w:rFonts w:ascii="Arial Narrow" w:hAnsi="Arial Narrow" w:cs="Times New Roman"/>
          <w:b/>
          <w:lang w:eastAsia="cs-CZ"/>
        </w:rPr>
        <w:t>„</w:t>
      </w:r>
      <w:r w:rsidRPr="004A7DF6">
        <w:rPr>
          <w:rFonts w:ascii="Arial Narrow" w:hAnsi="Arial Narrow" w:cs="Times New Roman"/>
          <w:b/>
          <w:bCs/>
          <w:lang w:eastAsia="cs-CZ"/>
        </w:rPr>
        <w:t xml:space="preserve">Zoznam kľúčových expertov </w:t>
      </w:r>
      <w:r w:rsidRPr="004A7DF6">
        <w:rPr>
          <w:rFonts w:ascii="Arial Narrow" w:hAnsi="Arial Narrow" w:cs="Times New Roman"/>
          <w:b/>
          <w:bCs/>
        </w:rPr>
        <w:t>a </w:t>
      </w:r>
      <w:r w:rsidR="008802E6" w:rsidRPr="004A7DF6">
        <w:rPr>
          <w:rFonts w:ascii="Arial Narrow" w:hAnsi="Arial Narrow" w:cs="Times New Roman"/>
          <w:b/>
          <w:bCs/>
        </w:rPr>
        <w:t>znenie podmienok účasti podľa §</w:t>
      </w:r>
      <w:r w:rsidRPr="004A7DF6">
        <w:rPr>
          <w:rFonts w:ascii="Arial Narrow" w:hAnsi="Arial Narrow" w:cs="Times New Roman"/>
          <w:b/>
          <w:bCs/>
        </w:rPr>
        <w:t>34 ods. 1 písm. g) zákona o verejnom obstarávaní</w:t>
      </w:r>
      <w:r w:rsidR="00A7057D" w:rsidRPr="004A7DF6">
        <w:rPr>
          <w:rFonts w:ascii="Arial Narrow" w:hAnsi="Arial Narrow" w:cs="Times New Roman"/>
          <w:b/>
          <w:lang w:eastAsia="cs-CZ"/>
        </w:rPr>
        <w:t>“</w:t>
      </w:r>
      <w:r w:rsidR="00A7057D" w:rsidRPr="004A7DF6">
        <w:rPr>
          <w:rFonts w:ascii="Arial Narrow" w:hAnsi="Arial Narrow" w:cs="Times New Roman"/>
          <w:lang w:eastAsia="cs-CZ"/>
        </w:rPr>
        <w:t>), ktorý tvorí Prílohu č. 5</w:t>
      </w:r>
      <w:r w:rsidRPr="004A7DF6">
        <w:rPr>
          <w:rFonts w:ascii="Arial Narrow" w:hAnsi="Arial Narrow" w:cs="Times New Roman"/>
          <w:lang w:eastAsia="cs-CZ"/>
        </w:rPr>
        <w:t xml:space="preserve"> tejto Zm</w:t>
      </w:r>
      <w:r w:rsidR="00A7057D" w:rsidRPr="004A7DF6">
        <w:rPr>
          <w:rFonts w:ascii="Arial Narrow" w:hAnsi="Arial Narrow" w:cs="Times New Roman"/>
          <w:lang w:eastAsia="cs-CZ"/>
        </w:rPr>
        <w:t>luvy. Príloha č. 5</w:t>
      </w:r>
      <w:r w:rsidRPr="004A7DF6">
        <w:rPr>
          <w:rFonts w:ascii="Arial Narrow" w:hAnsi="Arial Narrow" w:cs="Times New Roman"/>
          <w:lang w:eastAsia="cs-CZ"/>
        </w:rPr>
        <w:t xml:space="preserve"> tejto Zmluvy obsahuje informácie v rozsahu meno, priezvisko a kľúčová pozícia experta, </w:t>
      </w:r>
      <w:r w:rsidRPr="004A7DF6">
        <w:rPr>
          <w:rFonts w:ascii="Arial Narrow" w:hAnsi="Arial Narrow" w:cs="Times New Roman"/>
        </w:rPr>
        <w:t>ktorú bude konkrétny kľúčový expert pri plnení Zmluvy vykonávať a sumár podmienok účasti stanovených vo verejnej súťaži.</w:t>
      </w:r>
    </w:p>
    <w:p w14:paraId="3B2D3D04" w14:textId="77777777" w:rsidR="007E16C7" w:rsidRPr="004A7DF6" w:rsidRDefault="00823B89" w:rsidP="003F3003">
      <w:pPr>
        <w:pStyle w:val="Odsekzoznamu"/>
        <w:numPr>
          <w:ilvl w:val="0"/>
          <w:numId w:val="27"/>
        </w:numPr>
        <w:spacing w:after="0" w:line="276" w:lineRule="auto"/>
        <w:ind w:left="567" w:hanging="567"/>
        <w:jc w:val="both"/>
        <w:rPr>
          <w:rFonts w:ascii="Arial Narrow" w:eastAsia="Times New Roman" w:hAnsi="Arial Narrow" w:cs="Times New Roman"/>
          <w:color w:val="000000" w:themeColor="text1"/>
        </w:rPr>
      </w:pPr>
      <w:r w:rsidRPr="004A7DF6">
        <w:rPr>
          <w:rFonts w:ascii="Arial Narrow" w:hAnsi="Arial Narrow" w:cs="Times New Roman"/>
        </w:rPr>
        <w:t>V prípade zmeny kľúčového experta je možné takúto zmenu vykonať len uzatvorením dodatku k tejto Zmluve, po nadobudnutí jeho účinnosti. Zhotoviteľ je povinný písomne požiadať Objednávateľa o uzatvorenie dodatku, predmetom ktorého bude zmena kľúčového experta, pričom návrh takéhoto dodatku, spol</w:t>
      </w:r>
      <w:r w:rsidR="00A7057D" w:rsidRPr="004A7DF6">
        <w:rPr>
          <w:rFonts w:ascii="Arial Narrow" w:hAnsi="Arial Narrow" w:cs="Times New Roman"/>
        </w:rPr>
        <w:t>u s aktualizovanou Prílohou č. 5</w:t>
      </w:r>
      <w:r w:rsidRPr="004A7DF6">
        <w:rPr>
          <w:rFonts w:ascii="Arial Narrow" w:hAnsi="Arial Narrow" w:cs="Times New Roman"/>
        </w:rPr>
        <w:t xml:space="preserve"> predloží Zhotoviteľ Objednávateľovi písomne, najneskôr pätnásť (15) pracovných dní vopred, pred plánovaným využitím kľúčového experta. </w:t>
      </w:r>
      <w:r w:rsidRPr="004A7DF6">
        <w:rPr>
          <w:rFonts w:ascii="Arial Narrow" w:hAnsi="Arial Narrow" w:cs="Times New Roman"/>
          <w:lang w:eastAsia="cs-CZ"/>
        </w:rPr>
        <w:t xml:space="preserve">V prípade zmeny a/alebo doplnenia kľúčového experta počas trvania Zmluvy </w:t>
      </w:r>
      <w:r w:rsidRPr="004A7DF6">
        <w:rPr>
          <w:rFonts w:ascii="Arial Narrow" w:hAnsi="Arial Narrow" w:cs="Times New Roman"/>
        </w:rPr>
        <w:t xml:space="preserve">je Zhotoviteľ povinný najneskôr pätnásť (15) pracovných dní pred jeho zmenou a/alebo doplnením písomne oznámiť Objednávateľovi zmenu a/alebo doplnenie kľúčového experta a prostredníctvom tohto oznámenia predložiť Objednávateľovi </w:t>
      </w:r>
      <w:r w:rsidRPr="004A7DF6">
        <w:rPr>
          <w:rFonts w:ascii="Arial Narrow" w:hAnsi="Arial Narrow" w:cs="Times New Roman"/>
          <w:lang w:eastAsia="cs-CZ"/>
        </w:rPr>
        <w:t>aktualizovaný Zoznam kľúčových expertov, a zároveň doklady slúžiace na preukázanie sp</w:t>
      </w:r>
      <w:r w:rsidR="008802E6" w:rsidRPr="004A7DF6">
        <w:rPr>
          <w:rFonts w:ascii="Arial Narrow" w:hAnsi="Arial Narrow" w:cs="Times New Roman"/>
          <w:lang w:eastAsia="cs-CZ"/>
        </w:rPr>
        <w:t>lnenia podmienky účasti podľa §</w:t>
      </w:r>
      <w:r w:rsidRPr="004A7DF6">
        <w:rPr>
          <w:rFonts w:ascii="Arial Narrow" w:hAnsi="Arial Narrow" w:cs="Times New Roman"/>
          <w:lang w:eastAsia="cs-CZ"/>
        </w:rPr>
        <w:t>34 ods. 1 písm. g) zákona o verejnom obstarávaní, a to v rozsahu stanovenom vo verejnej súťaži vo vzťahu ku konkrétnej pozícii kľúčového expert</w:t>
      </w:r>
      <w:r w:rsidR="00A7057D" w:rsidRPr="004A7DF6">
        <w:rPr>
          <w:rFonts w:ascii="Arial Narrow" w:hAnsi="Arial Narrow" w:cs="Times New Roman"/>
          <w:lang w:eastAsia="cs-CZ"/>
        </w:rPr>
        <w:t>a a uvedenom v Prílohe č. 5</w:t>
      </w:r>
      <w:r w:rsidRPr="004A7DF6">
        <w:rPr>
          <w:rFonts w:ascii="Arial Narrow" w:hAnsi="Arial Narrow" w:cs="Times New Roman"/>
          <w:lang w:eastAsia="cs-CZ"/>
        </w:rPr>
        <w:t xml:space="preserve"> tejto </w:t>
      </w:r>
      <w:r w:rsidR="00095DCE" w:rsidRPr="004A7DF6">
        <w:rPr>
          <w:rFonts w:ascii="Arial Narrow" w:hAnsi="Arial Narrow" w:cs="Times New Roman"/>
          <w:lang w:eastAsia="cs-CZ"/>
        </w:rPr>
        <w:t>Z</w:t>
      </w:r>
      <w:r w:rsidRPr="004A7DF6">
        <w:rPr>
          <w:rFonts w:ascii="Arial Narrow" w:hAnsi="Arial Narrow" w:cs="Times New Roman"/>
          <w:lang w:eastAsia="cs-CZ"/>
        </w:rPr>
        <w:t xml:space="preserve">mluvy. </w:t>
      </w:r>
      <w:r w:rsidRPr="004A7DF6">
        <w:rPr>
          <w:rFonts w:ascii="Arial Narrow" w:hAnsi="Arial Narrow" w:cs="Times New Roman"/>
        </w:rPr>
        <w:t xml:space="preserve">Objednávateľ </w:t>
      </w:r>
      <w:r w:rsidRPr="004A7DF6">
        <w:rPr>
          <w:rFonts w:ascii="Arial Narrow" w:eastAsia="Times New Roman" w:hAnsi="Arial Narrow" w:cs="Times New Roman"/>
        </w:rPr>
        <w:t xml:space="preserve">nie je oprávnený udeliť nesúhlas </w:t>
      </w:r>
      <w:r w:rsidRPr="004A7DF6">
        <w:rPr>
          <w:rFonts w:ascii="Arial Narrow" w:hAnsi="Arial Narrow" w:cs="Times New Roman"/>
        </w:rPr>
        <w:t xml:space="preserve">so zmenou kľúčového experta bez uvedenia dôvodu. </w:t>
      </w:r>
    </w:p>
    <w:p w14:paraId="4F2A9B33" w14:textId="7EDCE140" w:rsidR="007E16C7" w:rsidRPr="004A7DF6" w:rsidRDefault="007E16C7" w:rsidP="003F3003">
      <w:pPr>
        <w:pStyle w:val="Odsekzoznamu"/>
        <w:numPr>
          <w:ilvl w:val="0"/>
          <w:numId w:val="27"/>
        </w:numPr>
        <w:spacing w:after="0" w:line="276" w:lineRule="auto"/>
        <w:ind w:left="567" w:hanging="567"/>
        <w:jc w:val="both"/>
        <w:rPr>
          <w:rFonts w:ascii="Arial Narrow" w:eastAsia="Times New Roman" w:hAnsi="Arial Narrow" w:cs="Times New Roman"/>
          <w:color w:val="000000" w:themeColor="text1"/>
        </w:rPr>
      </w:pPr>
      <w:r w:rsidRPr="004A7DF6">
        <w:rPr>
          <w:rFonts w:ascii="Arial Narrow" w:hAnsi="Arial Narrow" w:cs="Times New Roman"/>
        </w:rPr>
        <w:t xml:space="preserve">Zmluvné strany sa dohodli za účelom zabezpečenia všetkých povinností Zhotoviteľa podľa tohto článku Zmluvy na zmluvnej pokute tak, že v prípade porušenia ktorejkoľvek z povinností týkajúcej sa subdodávateľov a kľúčových expertov alebo ich </w:t>
      </w:r>
      <w:r w:rsidRPr="004A7DF6">
        <w:rPr>
          <w:rFonts w:ascii="Arial Narrow" w:eastAsia="Times New Roman" w:hAnsi="Arial Narrow" w:cs="Times New Roman"/>
          <w:color w:val="000000" w:themeColor="text1"/>
        </w:rPr>
        <w:t>zmeny zo strany Zhotoviteľa má Objednávateľ okrem práva odstúpiť od Zmluvy aj nárok na zmluvnú pokutu vo výške 5% z ceny Diela, za každé porušenie ktorejkoľvek z vyššie uvedených povinností tohto článku Zmluvy Zhotoviteľom, a to aj opakovane. Zmluvné strany prehlasujú, že považujú dohodnutú výšku zmluvnej pokuty za primeranú vzhľadom na charakter a povahu zmluvnou pokutou zabezpečovaných povinností Zhotoviteľa a cenu Diela. 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070F0D21" w14:textId="01D3B5FA" w:rsidR="00DC6B9B" w:rsidRPr="004A7DF6" w:rsidRDefault="00DC6B9B" w:rsidP="00DC6B9B">
      <w:pPr>
        <w:spacing w:after="0" w:line="276" w:lineRule="auto"/>
        <w:rPr>
          <w:rFonts w:ascii="Arial Narrow" w:eastAsia="Times New Roman" w:hAnsi="Arial Narrow" w:cs="Times New Roman"/>
        </w:rPr>
      </w:pPr>
    </w:p>
    <w:p w14:paraId="6192603D" w14:textId="6B34B0E5" w:rsidR="004A7DF6" w:rsidRPr="004A7DF6" w:rsidRDefault="004A7DF6" w:rsidP="00DC6B9B">
      <w:pPr>
        <w:spacing w:after="0" w:line="276" w:lineRule="auto"/>
        <w:rPr>
          <w:rFonts w:ascii="Arial Narrow" w:eastAsia="Times New Roman" w:hAnsi="Arial Narrow" w:cs="Times New Roman"/>
        </w:rPr>
      </w:pPr>
    </w:p>
    <w:p w14:paraId="55F643FD" w14:textId="4BA03080" w:rsidR="00E100B6" w:rsidRPr="004A7DF6" w:rsidRDefault="00E100B6" w:rsidP="00E100B6">
      <w:pPr>
        <w:spacing w:after="0" w:line="240" w:lineRule="auto"/>
        <w:jc w:val="center"/>
        <w:rPr>
          <w:rFonts w:ascii="Arial Narrow" w:hAnsi="Arial Narrow" w:cs="Times New Roman"/>
          <w:b/>
        </w:rPr>
      </w:pPr>
      <w:r w:rsidRPr="004A7DF6">
        <w:rPr>
          <w:rFonts w:ascii="Arial Narrow" w:hAnsi="Arial Narrow" w:cs="Times New Roman"/>
          <w:b/>
        </w:rPr>
        <w:t>Článok X</w:t>
      </w:r>
    </w:p>
    <w:p w14:paraId="639B2A7B" w14:textId="77777777" w:rsidR="00E100B6" w:rsidRPr="004A7DF6" w:rsidRDefault="00E100B6" w:rsidP="00E100B6">
      <w:pPr>
        <w:jc w:val="center"/>
        <w:rPr>
          <w:rFonts w:ascii="Arial Narrow" w:hAnsi="Arial Narrow" w:cs="Times New Roman"/>
          <w:b/>
        </w:rPr>
      </w:pPr>
      <w:r w:rsidRPr="004A7DF6">
        <w:rPr>
          <w:rFonts w:ascii="Arial Narrow" w:hAnsi="Arial Narrow" w:cs="Times New Roman"/>
          <w:b/>
        </w:rPr>
        <w:t>UKONČENIE ZMLUVY</w:t>
      </w:r>
    </w:p>
    <w:p w14:paraId="52B9AE43" w14:textId="77777777" w:rsidR="00E100B6" w:rsidRPr="004A7DF6" w:rsidRDefault="002B4BD1" w:rsidP="003F3003">
      <w:pPr>
        <w:pStyle w:val="Odsekzoznamu"/>
        <w:numPr>
          <w:ilvl w:val="0"/>
          <w:numId w:val="16"/>
        </w:numPr>
        <w:ind w:left="567" w:hanging="567"/>
        <w:jc w:val="both"/>
        <w:rPr>
          <w:rFonts w:ascii="Arial Narrow" w:hAnsi="Arial Narrow" w:cs="Times New Roman"/>
          <w:b/>
        </w:rPr>
      </w:pPr>
      <w:r w:rsidRPr="004A7DF6">
        <w:rPr>
          <w:rFonts w:ascii="Arial Narrow" w:hAnsi="Arial Narrow" w:cs="Times New Roman"/>
        </w:rPr>
        <w:t>Zmluvné strany majú právo ukončiť túto Zmluvu:</w:t>
      </w:r>
    </w:p>
    <w:p w14:paraId="385F2AAA" w14:textId="77777777" w:rsidR="002B4BD1" w:rsidRPr="004A7DF6" w:rsidRDefault="002B4BD1" w:rsidP="003F3003">
      <w:pPr>
        <w:pStyle w:val="Odsekzoznamu"/>
        <w:numPr>
          <w:ilvl w:val="0"/>
          <w:numId w:val="17"/>
        </w:numPr>
        <w:ind w:left="851" w:hanging="284"/>
        <w:jc w:val="both"/>
        <w:rPr>
          <w:rFonts w:ascii="Arial Narrow" w:hAnsi="Arial Narrow" w:cs="Times New Roman"/>
        </w:rPr>
      </w:pPr>
      <w:r w:rsidRPr="004A7DF6">
        <w:rPr>
          <w:rFonts w:ascii="Arial Narrow" w:hAnsi="Arial Narrow" w:cs="Times New Roman"/>
        </w:rPr>
        <w:t>dohodou</w:t>
      </w:r>
      <w:r w:rsidRPr="004A7DF6">
        <w:rPr>
          <w:rFonts w:ascii="Arial Narrow" w:hAnsi="Arial Narrow" w:cs="Times New Roman"/>
          <w:b/>
        </w:rPr>
        <w:t xml:space="preserve"> </w:t>
      </w:r>
      <w:r w:rsidRPr="004A7DF6">
        <w:rPr>
          <w:rFonts w:ascii="Arial Narrow" w:hAnsi="Arial Narrow" w:cs="Times New Roman"/>
        </w:rPr>
        <w:t>Zmluvných strán,</w:t>
      </w:r>
    </w:p>
    <w:p w14:paraId="35F48BEF" w14:textId="77777777" w:rsidR="002B4BD1" w:rsidRPr="004A7DF6" w:rsidRDefault="002B4BD1" w:rsidP="003F3003">
      <w:pPr>
        <w:pStyle w:val="Odsekzoznamu"/>
        <w:numPr>
          <w:ilvl w:val="0"/>
          <w:numId w:val="17"/>
        </w:numPr>
        <w:ind w:left="851" w:hanging="284"/>
        <w:jc w:val="both"/>
        <w:rPr>
          <w:rFonts w:ascii="Arial Narrow" w:hAnsi="Arial Narrow" w:cs="Times New Roman"/>
        </w:rPr>
      </w:pPr>
      <w:r w:rsidRPr="004A7DF6">
        <w:rPr>
          <w:rFonts w:ascii="Arial Narrow" w:hAnsi="Arial Narrow" w:cs="Times New Roman"/>
        </w:rPr>
        <w:t>výpoveďou Objednávateľa,</w:t>
      </w:r>
    </w:p>
    <w:p w14:paraId="01A910F1" w14:textId="77777777" w:rsidR="002B4BD1" w:rsidRPr="004A7DF6" w:rsidRDefault="002B4BD1" w:rsidP="003F3003">
      <w:pPr>
        <w:pStyle w:val="Odsekzoznamu"/>
        <w:numPr>
          <w:ilvl w:val="0"/>
          <w:numId w:val="17"/>
        </w:numPr>
        <w:ind w:left="851" w:hanging="284"/>
        <w:jc w:val="both"/>
        <w:rPr>
          <w:rFonts w:ascii="Arial Narrow" w:hAnsi="Arial Narrow" w:cs="Times New Roman"/>
        </w:rPr>
      </w:pPr>
      <w:r w:rsidRPr="004A7DF6">
        <w:rPr>
          <w:rFonts w:ascii="Arial Narrow" w:hAnsi="Arial Narrow" w:cs="Times New Roman"/>
        </w:rPr>
        <w:t>odstúpením od Zmluvy.</w:t>
      </w:r>
    </w:p>
    <w:p w14:paraId="4DFB9B1B" w14:textId="3F6A24AF" w:rsidR="002B4BD1" w:rsidRPr="004A7DF6" w:rsidRDefault="00410986" w:rsidP="003F3003">
      <w:pPr>
        <w:pStyle w:val="Odsekzoznamu"/>
        <w:numPr>
          <w:ilvl w:val="0"/>
          <w:numId w:val="18"/>
        </w:numPr>
        <w:ind w:left="567" w:hanging="567"/>
        <w:jc w:val="both"/>
        <w:rPr>
          <w:rFonts w:ascii="Arial Narrow" w:hAnsi="Arial Narrow" w:cs="Times New Roman"/>
        </w:rPr>
      </w:pPr>
      <w:r w:rsidRPr="004A7DF6">
        <w:rPr>
          <w:rFonts w:ascii="Arial Narrow" w:hAnsi="Arial Narrow" w:cs="Times New Roman"/>
        </w:rPr>
        <w:t xml:space="preserve">Zmluvné strany môžu ukončiť Zmluvu uzavretím písomnej dohody o </w:t>
      </w:r>
      <w:r w:rsidR="00293B5A" w:rsidRPr="004A7DF6">
        <w:rPr>
          <w:rFonts w:ascii="Arial Narrow" w:hAnsi="Arial Narrow" w:cs="Times New Roman"/>
        </w:rPr>
        <w:t xml:space="preserve">ukončení </w:t>
      </w:r>
      <w:r w:rsidRPr="004A7DF6">
        <w:rPr>
          <w:rFonts w:ascii="Arial Narrow" w:hAnsi="Arial Narrow" w:cs="Times New Roman"/>
        </w:rPr>
        <w:t>Zmluvy ku dňu uvedenému v takejto dohode, pričom Zmluvné strany zároveň vysporiadajú alebo dohodnú spôsob vysporiadania všetkých vzájomných nárokov vyplývajúcich zo Zmluvy.</w:t>
      </w:r>
    </w:p>
    <w:p w14:paraId="487A456F" w14:textId="77777777" w:rsidR="00410986" w:rsidRPr="004A7DF6" w:rsidRDefault="00410986" w:rsidP="003F3003">
      <w:pPr>
        <w:pStyle w:val="Odsekzoznamu"/>
        <w:numPr>
          <w:ilvl w:val="0"/>
          <w:numId w:val="18"/>
        </w:numPr>
        <w:ind w:left="567" w:hanging="567"/>
        <w:jc w:val="both"/>
        <w:rPr>
          <w:rFonts w:ascii="Arial Narrow" w:hAnsi="Arial Narrow" w:cs="Times New Roman"/>
        </w:rPr>
      </w:pPr>
      <w:r w:rsidRPr="004A7DF6">
        <w:rPr>
          <w:rFonts w:ascii="Arial Narrow" w:hAnsi="Arial Narrow" w:cs="Times New Roman"/>
        </w:rPr>
        <w:t>Objednávateľ je oprávnený ukončiť Zmluvu písomnou výpoveďou aj bez uvedenia dôvodu. Výpovedná lehota je 15 kalendárnych dní a začína plynúť nasledujúci deň po doručení výpovede Zhotoviteľovi.</w:t>
      </w:r>
    </w:p>
    <w:p w14:paraId="15C68479" w14:textId="5CC0B3DC" w:rsidR="00410986" w:rsidRPr="004A7DF6" w:rsidRDefault="00410986" w:rsidP="003F3003">
      <w:pPr>
        <w:pStyle w:val="Odsekzoznamu"/>
        <w:numPr>
          <w:ilvl w:val="0"/>
          <w:numId w:val="18"/>
        </w:numPr>
        <w:ind w:left="567" w:hanging="567"/>
        <w:jc w:val="both"/>
        <w:rPr>
          <w:rFonts w:ascii="Arial Narrow" w:hAnsi="Arial Narrow" w:cs="Times New Roman"/>
        </w:rPr>
      </w:pPr>
      <w:r w:rsidRPr="004A7DF6">
        <w:rPr>
          <w:rFonts w:ascii="Arial Narrow" w:hAnsi="Arial Narrow" w:cs="Times New Roman"/>
        </w:rPr>
        <w:lastRenderedPageBreak/>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007E16C7" w:rsidRPr="004A7DF6">
        <w:rPr>
          <w:rFonts w:ascii="Arial Narrow" w:hAnsi="Arial Narrow" w:cs="Times New Roman"/>
        </w:rPr>
        <w:t xml:space="preserve">Odstúpením od </w:t>
      </w:r>
      <w:r w:rsidR="00722278" w:rsidRPr="004A7DF6">
        <w:rPr>
          <w:rFonts w:ascii="Arial Narrow" w:hAnsi="Arial Narrow" w:cs="Times New Roman"/>
        </w:rPr>
        <w:t xml:space="preserve">Zmluvy </w:t>
      </w:r>
      <w:r w:rsidR="007E16C7" w:rsidRPr="004A7DF6">
        <w:rPr>
          <w:rFonts w:ascii="Arial Narrow" w:hAnsi="Arial Narrow" w:cs="Times New Roman"/>
        </w:rPr>
        <w:t xml:space="preserve">sa </w:t>
      </w:r>
      <w:r w:rsidR="00722278" w:rsidRPr="004A7DF6">
        <w:rPr>
          <w:rFonts w:ascii="Arial Narrow" w:hAnsi="Arial Narrow" w:cs="Times New Roman"/>
        </w:rPr>
        <w:t xml:space="preserve">Zmluva </w:t>
      </w:r>
      <w:r w:rsidR="007E16C7" w:rsidRPr="004A7DF6">
        <w:rPr>
          <w:rFonts w:ascii="Arial Narrow" w:hAnsi="Arial Narrow" w:cs="Times New Roman"/>
        </w:rPr>
        <w:t xml:space="preserve">neruší od počiatku, ale až odo dňa doručenia odstúpenia </w:t>
      </w:r>
      <w:r w:rsidR="00C63626" w:rsidRPr="004A7DF6">
        <w:rPr>
          <w:rFonts w:ascii="Arial Narrow" w:hAnsi="Arial Narrow" w:cs="Times New Roman"/>
        </w:rPr>
        <w:t xml:space="preserve">od Zmluvy </w:t>
      </w:r>
      <w:r w:rsidR="007E16C7" w:rsidRPr="004A7DF6">
        <w:rPr>
          <w:rFonts w:ascii="Arial Narrow" w:hAnsi="Arial Narrow" w:cs="Times New Roman"/>
        </w:rPr>
        <w:t xml:space="preserve">druhej </w:t>
      </w:r>
      <w:r w:rsidR="00722278" w:rsidRPr="004A7DF6">
        <w:rPr>
          <w:rFonts w:ascii="Arial Narrow" w:hAnsi="Arial Narrow" w:cs="Times New Roman"/>
        </w:rPr>
        <w:t xml:space="preserve">Zmluvnej </w:t>
      </w:r>
      <w:r w:rsidR="007E16C7" w:rsidRPr="004A7DF6">
        <w:rPr>
          <w:rFonts w:ascii="Arial Narrow" w:hAnsi="Arial Narrow" w:cs="Times New Roman"/>
        </w:rPr>
        <w:t xml:space="preserve">strane. Odstúpením od </w:t>
      </w:r>
      <w:r w:rsidR="00722278" w:rsidRPr="004A7DF6">
        <w:rPr>
          <w:rFonts w:ascii="Arial Narrow" w:hAnsi="Arial Narrow" w:cs="Times New Roman"/>
        </w:rPr>
        <w:t xml:space="preserve">Zmluvy </w:t>
      </w:r>
      <w:r w:rsidR="007E16C7" w:rsidRPr="004A7DF6">
        <w:rPr>
          <w:rFonts w:ascii="Arial Narrow" w:hAnsi="Arial Narrow" w:cs="Times New Roman"/>
        </w:rPr>
        <w:t>nie je dotknutý nárok na náhradu škody</w:t>
      </w:r>
      <w:r w:rsidR="00722278" w:rsidRPr="004A7DF6">
        <w:rPr>
          <w:rFonts w:ascii="Arial Narrow" w:hAnsi="Arial Narrow" w:cs="Times New Roman"/>
        </w:rPr>
        <w:t>, nárok na zmluvnú pokutu</w:t>
      </w:r>
      <w:r w:rsidR="007E16C7" w:rsidRPr="004A7DF6">
        <w:rPr>
          <w:rFonts w:ascii="Arial Narrow" w:hAnsi="Arial Narrow" w:cs="Times New Roman"/>
        </w:rPr>
        <w:t xml:space="preserve"> a ani nárok na uplatnenie zľavy a ani nárok na úrok z omeškania.</w:t>
      </w:r>
    </w:p>
    <w:p w14:paraId="7BD4E4EE" w14:textId="77777777" w:rsidR="00410986" w:rsidRPr="004A7DF6" w:rsidRDefault="00410986" w:rsidP="003F3003">
      <w:pPr>
        <w:pStyle w:val="Odsekzoznamu"/>
        <w:numPr>
          <w:ilvl w:val="0"/>
          <w:numId w:val="18"/>
        </w:numPr>
        <w:ind w:left="567" w:hanging="567"/>
        <w:jc w:val="both"/>
        <w:rPr>
          <w:rFonts w:ascii="Arial Narrow" w:hAnsi="Arial Narrow" w:cs="Times New Roman"/>
        </w:rPr>
      </w:pPr>
      <w:r w:rsidRPr="004A7DF6">
        <w:rPr>
          <w:rFonts w:ascii="Arial Narrow" w:hAnsi="Arial Narrow" w:cs="Times New Roman"/>
        </w:rPr>
        <w:t xml:space="preserve">Na účely Zmluvy sa za podstatné porušenie Zmluvy zo strany Zhotoviteľa považuje: </w:t>
      </w:r>
    </w:p>
    <w:p w14:paraId="315F6989" w14:textId="4DD04F58" w:rsidR="00410986" w:rsidRPr="004A7DF6" w:rsidRDefault="00410986" w:rsidP="003F3003">
      <w:pPr>
        <w:pStyle w:val="Odsekzoznamu"/>
        <w:numPr>
          <w:ilvl w:val="0"/>
          <w:numId w:val="20"/>
        </w:numPr>
        <w:ind w:left="851" w:hanging="284"/>
        <w:jc w:val="both"/>
        <w:rPr>
          <w:rFonts w:ascii="Arial Narrow" w:hAnsi="Arial Narrow" w:cs="Times New Roman"/>
        </w:rPr>
      </w:pPr>
      <w:r w:rsidRPr="004A7DF6">
        <w:rPr>
          <w:rFonts w:ascii="Arial Narrow" w:hAnsi="Arial Narrow" w:cs="Times New Roman"/>
        </w:rPr>
        <w:t>ak je Zhotoviteľ v omeškaní so splnením predmetu Zmluvy oproti dohodnutému</w:t>
      </w:r>
      <w:r w:rsidR="008802E6" w:rsidRPr="004A7DF6">
        <w:rPr>
          <w:rFonts w:ascii="Arial Narrow" w:hAnsi="Arial Narrow" w:cs="Times New Roman"/>
        </w:rPr>
        <w:t xml:space="preserve"> termínu plnenia o viac ako 10 </w:t>
      </w:r>
      <w:r w:rsidRPr="004A7DF6">
        <w:rPr>
          <w:rFonts w:ascii="Arial Narrow" w:hAnsi="Arial Narrow" w:cs="Times New Roman"/>
        </w:rPr>
        <w:t>kalendárnych dní,</w:t>
      </w:r>
    </w:p>
    <w:p w14:paraId="346075FA" w14:textId="77777777" w:rsidR="00410986" w:rsidRPr="004A7DF6" w:rsidRDefault="00410986" w:rsidP="003F3003">
      <w:pPr>
        <w:pStyle w:val="Odsekzoznamu"/>
        <w:numPr>
          <w:ilvl w:val="0"/>
          <w:numId w:val="20"/>
        </w:numPr>
        <w:ind w:left="851" w:hanging="284"/>
        <w:jc w:val="both"/>
        <w:rPr>
          <w:rFonts w:ascii="Arial Narrow" w:hAnsi="Arial Narrow" w:cs="Times New Roman"/>
        </w:rPr>
      </w:pPr>
      <w:r w:rsidRPr="004A7DF6">
        <w:rPr>
          <w:rFonts w:ascii="Arial Narrow" w:hAnsi="Arial Narrow" w:cs="Times New Roman"/>
        </w:rPr>
        <w:t xml:space="preserve">ak sa situácia Zhotoviteľa pozmení do takej miery, že technické alebo finančné záruky, ktoré ponúka, nie sú zlučiteľné s povahou a náročnosťou plnení, ktoré má na základe Zmluvy poskytnúť, </w:t>
      </w:r>
    </w:p>
    <w:p w14:paraId="4CA74F0D" w14:textId="105FE22A" w:rsidR="008B193A" w:rsidRPr="004A7DF6" w:rsidRDefault="00410986" w:rsidP="003F3003">
      <w:pPr>
        <w:pStyle w:val="Odsekzoznamu"/>
        <w:numPr>
          <w:ilvl w:val="0"/>
          <w:numId w:val="20"/>
        </w:numPr>
        <w:ind w:left="851" w:hanging="284"/>
        <w:jc w:val="both"/>
        <w:rPr>
          <w:rFonts w:ascii="Arial Narrow" w:hAnsi="Arial Narrow" w:cs="Times New Roman"/>
        </w:rPr>
      </w:pPr>
      <w:r w:rsidRPr="004A7DF6">
        <w:rPr>
          <w:rFonts w:ascii="Arial Narrow" w:hAnsi="Arial Narrow" w:cs="Times New Roman"/>
        </w:rPr>
        <w:t xml:space="preserve">ak Zhotoviteľ poruší </w:t>
      </w:r>
      <w:r w:rsidR="00C63626" w:rsidRPr="004A7DF6">
        <w:rPr>
          <w:rFonts w:ascii="Arial Narrow" w:hAnsi="Arial Narrow" w:cs="Times New Roman"/>
        </w:rPr>
        <w:t xml:space="preserve">akúkoľvek </w:t>
      </w:r>
      <w:r w:rsidRPr="004A7DF6">
        <w:rPr>
          <w:rFonts w:ascii="Arial Narrow" w:hAnsi="Arial Narrow" w:cs="Times New Roman"/>
        </w:rPr>
        <w:t>svoj</w:t>
      </w:r>
      <w:r w:rsidR="00C63626" w:rsidRPr="004A7DF6">
        <w:rPr>
          <w:rFonts w:ascii="Arial Narrow" w:hAnsi="Arial Narrow" w:cs="Times New Roman"/>
        </w:rPr>
        <w:t>u</w:t>
      </w:r>
      <w:r w:rsidRPr="004A7DF6">
        <w:rPr>
          <w:rFonts w:ascii="Arial Narrow" w:hAnsi="Arial Narrow" w:cs="Times New Roman"/>
        </w:rPr>
        <w:t xml:space="preserve"> povinnos</w:t>
      </w:r>
      <w:r w:rsidR="00C63626" w:rsidRPr="004A7DF6">
        <w:rPr>
          <w:rFonts w:ascii="Arial Narrow" w:hAnsi="Arial Narrow" w:cs="Times New Roman"/>
        </w:rPr>
        <w:t>ť</w:t>
      </w:r>
      <w:r w:rsidRPr="004A7DF6">
        <w:rPr>
          <w:rFonts w:ascii="Arial Narrow" w:hAnsi="Arial Narrow" w:cs="Times New Roman"/>
        </w:rPr>
        <w:t xml:space="preserve"> definovan</w:t>
      </w:r>
      <w:r w:rsidR="00C63626" w:rsidRPr="004A7DF6">
        <w:rPr>
          <w:rFonts w:ascii="Arial Narrow" w:hAnsi="Arial Narrow" w:cs="Times New Roman"/>
        </w:rPr>
        <w:t>ú</w:t>
      </w:r>
      <w:r w:rsidRPr="004A7DF6">
        <w:rPr>
          <w:rFonts w:ascii="Arial Narrow" w:hAnsi="Arial Narrow" w:cs="Times New Roman"/>
        </w:rPr>
        <w:t xml:space="preserve"> v článku </w:t>
      </w:r>
      <w:r w:rsidR="00303914" w:rsidRPr="004A7DF6">
        <w:rPr>
          <w:rFonts w:ascii="Arial Narrow" w:hAnsi="Arial Narrow" w:cs="Times New Roman"/>
        </w:rPr>
        <w:t>VIII v</w:t>
      </w:r>
      <w:r w:rsidRPr="004A7DF6">
        <w:rPr>
          <w:rFonts w:ascii="Arial Narrow" w:hAnsi="Arial Narrow" w:cs="Times New Roman"/>
        </w:rPr>
        <w:t xml:space="preserve"> bode </w:t>
      </w:r>
      <w:r w:rsidR="00303914" w:rsidRPr="004A7DF6">
        <w:rPr>
          <w:rFonts w:ascii="Arial Narrow" w:hAnsi="Arial Narrow" w:cs="Times New Roman"/>
        </w:rPr>
        <w:t>2.</w:t>
      </w:r>
      <w:r w:rsidR="008B193A" w:rsidRPr="004A7DF6">
        <w:rPr>
          <w:rFonts w:ascii="Arial Narrow" w:hAnsi="Arial Narrow" w:cs="Times New Roman"/>
        </w:rPr>
        <w:t xml:space="preserve"> tejto Zmluvy,</w:t>
      </w:r>
    </w:p>
    <w:p w14:paraId="5602592F" w14:textId="27C0DEED" w:rsidR="00FA1B6A" w:rsidRPr="004A7DF6" w:rsidRDefault="00FA1B6A" w:rsidP="003F3003">
      <w:pPr>
        <w:pStyle w:val="Odsekzoznamu"/>
        <w:numPr>
          <w:ilvl w:val="0"/>
          <w:numId w:val="20"/>
        </w:numPr>
        <w:ind w:left="851" w:hanging="284"/>
        <w:jc w:val="both"/>
        <w:rPr>
          <w:rFonts w:ascii="Arial Narrow" w:hAnsi="Arial Narrow" w:cs="Times New Roman"/>
        </w:rPr>
      </w:pPr>
      <w:r w:rsidRPr="004A7DF6">
        <w:rPr>
          <w:rFonts w:ascii="Arial Narrow" w:hAnsi="Arial Narrow" w:cs="Times New Roman"/>
          <w:iCs/>
        </w:rPr>
        <w:t>Zhotovite</w:t>
      </w:r>
      <w:r w:rsidR="00DD4C26" w:rsidRPr="004A7DF6">
        <w:rPr>
          <w:rFonts w:ascii="Arial Narrow" w:hAnsi="Arial Narrow" w:cs="Times New Roman"/>
          <w:iCs/>
        </w:rPr>
        <w:t xml:space="preserve">ľ opakovane </w:t>
      </w:r>
      <w:r w:rsidRPr="004A7DF6">
        <w:rPr>
          <w:rFonts w:ascii="Arial Narrow" w:hAnsi="Arial Narrow" w:cs="Times New Roman"/>
          <w:iCs/>
        </w:rPr>
        <w:t>porušil akúkoľvek, tú istú zmluvnú povinnosť podľa tejto Zmluvy, neuvedenú výslovne v tomto bode Zmluvy</w:t>
      </w:r>
      <w:r w:rsidR="008B193A" w:rsidRPr="004A7DF6">
        <w:rPr>
          <w:rFonts w:ascii="Arial Narrow" w:hAnsi="Arial Narrow" w:cs="Times New Roman"/>
          <w:iCs/>
        </w:rPr>
        <w:t>.</w:t>
      </w:r>
    </w:p>
    <w:p w14:paraId="125395A2" w14:textId="0BBB6959" w:rsidR="00410986" w:rsidRPr="004A7DF6" w:rsidRDefault="00774AC0" w:rsidP="003F3003">
      <w:pPr>
        <w:pStyle w:val="Odsekzoznamu"/>
        <w:numPr>
          <w:ilvl w:val="0"/>
          <w:numId w:val="21"/>
        </w:numPr>
        <w:ind w:left="567" w:hanging="567"/>
        <w:jc w:val="both"/>
        <w:rPr>
          <w:rFonts w:ascii="Arial Narrow" w:hAnsi="Arial Narrow" w:cs="Times New Roman"/>
        </w:rPr>
      </w:pPr>
      <w:r w:rsidRPr="004A7DF6">
        <w:rPr>
          <w:rFonts w:ascii="Arial Narrow" w:hAnsi="Arial Narrow" w:cs="Times New Roman"/>
        </w:rPr>
        <w:t>Objednávateľ</w:t>
      </w:r>
      <w:r w:rsidR="00410986" w:rsidRPr="004A7DF6">
        <w:rPr>
          <w:rFonts w:ascii="Arial Narrow" w:hAnsi="Arial Narrow" w:cs="Times New Roman"/>
        </w:rPr>
        <w:t xml:space="preserve"> môž</w:t>
      </w:r>
      <w:r w:rsidRPr="004A7DF6">
        <w:rPr>
          <w:rFonts w:ascii="Arial Narrow" w:hAnsi="Arial Narrow" w:cs="Times New Roman"/>
        </w:rPr>
        <w:t>e</w:t>
      </w:r>
      <w:r w:rsidR="00410986" w:rsidRPr="004A7DF6">
        <w:rPr>
          <w:rFonts w:ascii="Arial Narrow" w:hAnsi="Arial Narrow" w:cs="Times New Roman"/>
        </w:rPr>
        <w:t xml:space="preserve"> od Zmluvy odstúpiť aj v prípade ak: </w:t>
      </w:r>
    </w:p>
    <w:p w14:paraId="21AF2E08" w14:textId="6D3229B0" w:rsidR="00DD4C26" w:rsidRPr="004A7DF6" w:rsidRDefault="00410986" w:rsidP="003F3003">
      <w:pPr>
        <w:pStyle w:val="Odsekzoznamu"/>
        <w:numPr>
          <w:ilvl w:val="0"/>
          <w:numId w:val="35"/>
        </w:numPr>
        <w:tabs>
          <w:tab w:val="left" w:pos="1134"/>
        </w:tabs>
        <w:ind w:left="993" w:hanging="426"/>
        <w:jc w:val="both"/>
        <w:rPr>
          <w:rFonts w:ascii="Arial Narrow" w:hAnsi="Arial Narrow" w:cs="Times New Roman"/>
        </w:rPr>
      </w:pPr>
      <w:r w:rsidRPr="004A7DF6">
        <w:rPr>
          <w:rFonts w:ascii="Arial Narrow" w:hAnsi="Arial Narrow" w:cs="Times New Roman"/>
        </w:rPr>
        <w:t>bol na majetok Z</w:t>
      </w:r>
      <w:r w:rsidR="00DD4C26" w:rsidRPr="004A7DF6">
        <w:rPr>
          <w:rFonts w:ascii="Arial Narrow" w:hAnsi="Arial Narrow" w:cs="Times New Roman"/>
        </w:rPr>
        <w:t>hotoviteľa</w:t>
      </w:r>
      <w:r w:rsidRPr="004A7DF6">
        <w:rPr>
          <w:rFonts w:ascii="Arial Narrow" w:hAnsi="Arial Narrow" w:cs="Times New Roman"/>
        </w:rPr>
        <w:t xml:space="preserve"> vyhlásený konkurz, </w:t>
      </w:r>
      <w:r w:rsidR="00DD4C26" w:rsidRPr="004A7DF6">
        <w:rPr>
          <w:rFonts w:ascii="Arial Narrow" w:hAnsi="Arial Narrow" w:cs="Times New Roman"/>
          <w:iCs/>
        </w:rPr>
        <w:t xml:space="preserve">proti Zhotoviteľovi bolo začaté konkurzné alebo reštrukturalizačné konanie, </w:t>
      </w:r>
      <w:r w:rsidRPr="004A7DF6">
        <w:rPr>
          <w:rFonts w:ascii="Arial Narrow" w:hAnsi="Arial Narrow" w:cs="Times New Roman"/>
          <w:iCs/>
        </w:rPr>
        <w:t>návrh na vyhlásenie konkurzu</w:t>
      </w:r>
      <w:r w:rsidR="00DD4C26" w:rsidRPr="004A7DF6">
        <w:rPr>
          <w:rFonts w:ascii="Arial Narrow" w:hAnsi="Arial Narrow" w:cs="Times New Roman"/>
          <w:iCs/>
        </w:rPr>
        <w:t xml:space="preserve"> bol zamietnutý pre nedostatok majetku alebo bol zrušený konkurz z dôvodu, že majetok úpadcu nepostačuje na úhradu výdavkov a odmenu správcu konkurznej podstaty,</w:t>
      </w:r>
    </w:p>
    <w:p w14:paraId="695FB463" w14:textId="2BCCBB22" w:rsidR="00DD4C26" w:rsidRPr="004A7DF6" w:rsidRDefault="00DD4C26" w:rsidP="003F3003">
      <w:pPr>
        <w:pStyle w:val="Odsekzoznamu"/>
        <w:numPr>
          <w:ilvl w:val="0"/>
          <w:numId w:val="35"/>
        </w:numPr>
        <w:tabs>
          <w:tab w:val="left" w:pos="1134"/>
        </w:tabs>
        <w:ind w:left="993" w:hanging="426"/>
        <w:jc w:val="both"/>
        <w:rPr>
          <w:rFonts w:ascii="Arial Narrow" w:hAnsi="Arial Narrow" w:cs="Times New Roman"/>
        </w:rPr>
      </w:pPr>
      <w:r w:rsidRPr="004A7DF6">
        <w:rPr>
          <w:rFonts w:ascii="Arial Narrow" w:hAnsi="Arial Narrow" w:cs="Times New Roman"/>
        </w:rPr>
        <w:t>Zhotoviteľ je v likvidácii</w:t>
      </w:r>
      <w:r w:rsidR="00410986" w:rsidRPr="004A7DF6">
        <w:rPr>
          <w:rFonts w:ascii="Arial Narrow" w:hAnsi="Arial Narrow" w:cs="Times New Roman"/>
        </w:rPr>
        <w:t xml:space="preserve">, </w:t>
      </w:r>
    </w:p>
    <w:p w14:paraId="15724ECD" w14:textId="1425A3F9" w:rsidR="00DD4C26" w:rsidRPr="004A7DF6" w:rsidRDefault="00A639DC" w:rsidP="003F3003">
      <w:pPr>
        <w:pStyle w:val="Odsekzoznamu"/>
        <w:numPr>
          <w:ilvl w:val="0"/>
          <w:numId w:val="35"/>
        </w:numPr>
        <w:tabs>
          <w:tab w:val="left" w:pos="1134"/>
        </w:tabs>
        <w:ind w:left="993" w:hanging="426"/>
        <w:jc w:val="both"/>
        <w:rPr>
          <w:rFonts w:ascii="Arial Narrow" w:hAnsi="Arial Narrow" w:cs="Times New Roman"/>
        </w:rPr>
      </w:pPr>
      <w:r w:rsidRPr="004A7DF6">
        <w:rPr>
          <w:rFonts w:ascii="Arial Narrow" w:hAnsi="Arial Narrow" w:cs="Times New Roman"/>
        </w:rPr>
        <w:t>okolnosti vylučujúce zodpovednosť Zhotoviteľa trvajú viac ako 90 kalendárnych dní,</w:t>
      </w:r>
      <w:r w:rsidR="00410986" w:rsidRPr="004A7DF6">
        <w:rPr>
          <w:rFonts w:ascii="Arial Narrow" w:hAnsi="Arial Narrow" w:cs="Times New Roman"/>
        </w:rPr>
        <w:t xml:space="preserve"> </w:t>
      </w:r>
    </w:p>
    <w:p w14:paraId="637DE594" w14:textId="044D8856" w:rsidR="00DD4C26" w:rsidRPr="004A7DF6" w:rsidRDefault="00A639DC" w:rsidP="003F3003">
      <w:pPr>
        <w:pStyle w:val="Odsekzoznamu"/>
        <w:numPr>
          <w:ilvl w:val="0"/>
          <w:numId w:val="35"/>
        </w:numPr>
        <w:tabs>
          <w:tab w:val="left" w:pos="1134"/>
        </w:tabs>
        <w:ind w:left="993" w:hanging="426"/>
        <w:jc w:val="both"/>
        <w:rPr>
          <w:rFonts w:ascii="Arial Narrow" w:hAnsi="Arial Narrow" w:cs="Times New Roman"/>
        </w:rPr>
      </w:pPr>
      <w:r w:rsidRPr="004A7DF6">
        <w:rPr>
          <w:rFonts w:ascii="Arial Narrow" w:hAnsi="Arial Narrow" w:cs="Times New Roman"/>
        </w:rPr>
        <w:t xml:space="preserve">Zhotoviteľ porušil </w:t>
      </w:r>
      <w:r w:rsidR="00C63626" w:rsidRPr="004A7DF6">
        <w:rPr>
          <w:rFonts w:ascii="Arial Narrow" w:hAnsi="Arial Narrow" w:cs="Times New Roman"/>
        </w:rPr>
        <w:t xml:space="preserve">akúkoľvek </w:t>
      </w:r>
      <w:r w:rsidRPr="004A7DF6">
        <w:rPr>
          <w:rFonts w:ascii="Arial Narrow" w:hAnsi="Arial Narrow" w:cs="Times New Roman"/>
        </w:rPr>
        <w:t>povinnos</w:t>
      </w:r>
      <w:r w:rsidR="00C63626" w:rsidRPr="004A7DF6">
        <w:rPr>
          <w:rFonts w:ascii="Arial Narrow" w:hAnsi="Arial Narrow" w:cs="Times New Roman"/>
        </w:rPr>
        <w:t>ť</w:t>
      </w:r>
      <w:r w:rsidRPr="004A7DF6">
        <w:rPr>
          <w:rFonts w:ascii="Arial Narrow" w:hAnsi="Arial Narrow" w:cs="Times New Roman"/>
        </w:rPr>
        <w:t xml:space="preserve"> vyplývajúc</w:t>
      </w:r>
      <w:r w:rsidR="00C63626" w:rsidRPr="004A7DF6">
        <w:rPr>
          <w:rFonts w:ascii="Arial Narrow" w:hAnsi="Arial Narrow" w:cs="Times New Roman"/>
        </w:rPr>
        <w:t>u</w:t>
      </w:r>
      <w:r w:rsidRPr="004A7DF6">
        <w:rPr>
          <w:rFonts w:ascii="Arial Narrow" w:hAnsi="Arial Narrow" w:cs="Times New Roman"/>
        </w:rPr>
        <w:t xml:space="preserve"> mu zo zákona č. 315/2016 Z. z. o registri partnerov verejného sektora a o zmene a doplnení niektorých zákonov v znení neskorších predpisov</w:t>
      </w:r>
      <w:r w:rsidR="00854494" w:rsidRPr="004A7DF6">
        <w:rPr>
          <w:rFonts w:ascii="Arial Narrow" w:hAnsi="Arial Narrow" w:cs="Times New Roman"/>
        </w:rPr>
        <w:t>,</w:t>
      </w:r>
    </w:p>
    <w:p w14:paraId="000F35ED" w14:textId="77777777" w:rsidR="00DD4C26" w:rsidRPr="004A7DF6" w:rsidRDefault="00854494" w:rsidP="003F3003">
      <w:pPr>
        <w:pStyle w:val="Odsekzoznamu"/>
        <w:numPr>
          <w:ilvl w:val="0"/>
          <w:numId w:val="35"/>
        </w:numPr>
        <w:tabs>
          <w:tab w:val="left" w:pos="1134"/>
        </w:tabs>
        <w:ind w:left="993" w:hanging="426"/>
        <w:jc w:val="both"/>
        <w:rPr>
          <w:rFonts w:ascii="Arial Narrow" w:hAnsi="Arial Narrow" w:cs="Times New Roman"/>
        </w:rPr>
      </w:pPr>
      <w:r w:rsidRPr="004A7DF6">
        <w:rPr>
          <w:rFonts w:ascii="Arial Narrow" w:eastAsia="Times New Roman" w:hAnsi="Arial Narrow" w:cs="Times New Roman"/>
          <w:color w:val="000000" w:themeColor="text1"/>
          <w:lang w:eastAsia="sk-SK"/>
        </w:rPr>
        <w:t>výsledky kontroly neumožňujú financovanie výdavkov vzniknutých z verejného obstarávania, výsledkom ktorého je uzatvorenie tejto Zmluvy, a to bez akýchkoľvek sankcií voči Objednávateľovi, ak ešte nedošlo k plneniu z tejto Zmluvy,</w:t>
      </w:r>
    </w:p>
    <w:p w14:paraId="7A6F2ECB" w14:textId="2C278D00" w:rsidR="00DD4C26" w:rsidRPr="004A7DF6" w:rsidRDefault="00F52FC4" w:rsidP="003F3003">
      <w:pPr>
        <w:pStyle w:val="Odsekzoznamu"/>
        <w:numPr>
          <w:ilvl w:val="0"/>
          <w:numId w:val="35"/>
        </w:numPr>
        <w:tabs>
          <w:tab w:val="left" w:pos="1134"/>
        </w:tabs>
        <w:ind w:left="993" w:hanging="426"/>
        <w:jc w:val="both"/>
        <w:rPr>
          <w:rFonts w:ascii="Arial Narrow" w:hAnsi="Arial Narrow" w:cs="Times New Roman"/>
        </w:rPr>
      </w:pPr>
      <w:r w:rsidRPr="004A7DF6">
        <w:rPr>
          <w:rFonts w:ascii="Arial Narrow" w:hAnsi="Arial Narrow" w:cs="Times New Roman"/>
        </w:rPr>
        <w:t xml:space="preserve">bolo </w:t>
      </w:r>
      <w:r w:rsidR="00854494" w:rsidRPr="004A7DF6">
        <w:rPr>
          <w:rFonts w:ascii="Arial Narrow" w:hAnsi="Arial Narrow" w:cs="Times New Roman"/>
        </w:rPr>
        <w:t>v súvislosti s výkonom kontroly verejného obstarávania Riadiacim orgánom, Sprostredkovateľským orgánom, Úradom pre verejné obstarávanie, orgánom auditu, prípadne iným obdobným orgánom konštatované porušenie zákona o verejnom obstarávaní alebo iného zákona, a to bez možnosti Zhotoviteľa uplatniť akékoľvek sankcie voči Objednávateľovi,</w:t>
      </w:r>
    </w:p>
    <w:p w14:paraId="1C9D2B89" w14:textId="77777777" w:rsidR="00DD4C26" w:rsidRPr="004A7DF6" w:rsidRDefault="00854494" w:rsidP="003F3003">
      <w:pPr>
        <w:pStyle w:val="Odsekzoznamu"/>
        <w:numPr>
          <w:ilvl w:val="0"/>
          <w:numId w:val="35"/>
        </w:numPr>
        <w:tabs>
          <w:tab w:val="left" w:pos="1134"/>
        </w:tabs>
        <w:ind w:left="993" w:hanging="426"/>
        <w:jc w:val="both"/>
        <w:rPr>
          <w:rFonts w:ascii="Arial Narrow" w:hAnsi="Arial Narrow" w:cs="Times New Roman"/>
        </w:rPr>
      </w:pPr>
      <w:r w:rsidRPr="004A7DF6">
        <w:rPr>
          <w:rFonts w:ascii="Arial Narrow" w:hAnsi="Arial Narrow" w:cs="Times New Roman"/>
          <w:color w:val="000000" w:themeColor="text1"/>
        </w:rPr>
        <w:t>ponuka Zhotoviteľa predložená vo verejnom obstarávaní bola Objednávateľom vyhodnotená ako úspešná v dôsledku preukázateľne vykonaných machinácií a podvodných postupov Zhotoviteľa,</w:t>
      </w:r>
    </w:p>
    <w:p w14:paraId="75B078A9" w14:textId="77777777" w:rsidR="00DD4C26" w:rsidRPr="004A7DF6" w:rsidRDefault="00854494" w:rsidP="003F3003">
      <w:pPr>
        <w:pStyle w:val="Odsekzoznamu"/>
        <w:numPr>
          <w:ilvl w:val="0"/>
          <w:numId w:val="35"/>
        </w:numPr>
        <w:tabs>
          <w:tab w:val="left" w:pos="1134"/>
        </w:tabs>
        <w:ind w:left="993" w:hanging="426"/>
        <w:jc w:val="both"/>
        <w:rPr>
          <w:rFonts w:ascii="Arial Narrow" w:hAnsi="Arial Narrow" w:cs="Times New Roman"/>
        </w:rPr>
      </w:pPr>
      <w:r w:rsidRPr="004A7DF6">
        <w:rPr>
          <w:rFonts w:ascii="Arial Narrow" w:hAnsi="Arial Narrow" w:cs="Times New Roman"/>
          <w:color w:val="000000" w:themeColor="text1"/>
        </w:rPr>
        <w:t xml:space="preserve">sa preukáže, že Zhotoviteľ </w:t>
      </w:r>
      <w:r w:rsidRPr="004A7DF6">
        <w:rPr>
          <w:rFonts w:ascii="Arial Narrow" w:hAnsi="Arial Narrow" w:cs="Times New Roman"/>
        </w:rPr>
        <w:t xml:space="preserve">v </w:t>
      </w:r>
      <w:r w:rsidRPr="004A7DF6">
        <w:rPr>
          <w:rFonts w:ascii="Arial Narrow" w:hAnsi="Arial Narrow" w:cs="Times New Roman"/>
          <w:color w:val="000000" w:themeColor="text1"/>
        </w:rPr>
        <w:t>ponuke v rámci verejného obstarávania predložil nepravdivé doklady alebo uviedol nepravdivé, neúplné alebo skreslené údaje,</w:t>
      </w:r>
    </w:p>
    <w:p w14:paraId="3CF89B65" w14:textId="3FEC8A03" w:rsidR="00E100B6" w:rsidRPr="004A7DF6" w:rsidRDefault="00854494" w:rsidP="003F3003">
      <w:pPr>
        <w:pStyle w:val="Odsekzoznamu"/>
        <w:numPr>
          <w:ilvl w:val="0"/>
          <w:numId w:val="35"/>
        </w:numPr>
        <w:tabs>
          <w:tab w:val="left" w:pos="1134"/>
        </w:tabs>
        <w:ind w:left="993" w:hanging="426"/>
        <w:rPr>
          <w:rFonts w:ascii="Arial Narrow" w:hAnsi="Arial Narrow" w:cs="Times New Roman"/>
        </w:rPr>
      </w:pPr>
      <w:r w:rsidRPr="004A7DF6">
        <w:rPr>
          <w:rFonts w:ascii="Arial Narrow" w:hAnsi="Arial Narrow" w:cs="Times New Roman"/>
        </w:rPr>
        <w:t>v prípade porušenia povinnosti Zhotoviteľa</w:t>
      </w:r>
      <w:r w:rsidR="007E51C3" w:rsidRPr="004A7DF6">
        <w:rPr>
          <w:rFonts w:ascii="Arial Narrow" w:hAnsi="Arial Narrow" w:cs="Times New Roman"/>
        </w:rPr>
        <w:t xml:space="preserve"> v zmysle</w:t>
      </w:r>
      <w:r w:rsidRPr="004A7DF6">
        <w:rPr>
          <w:rFonts w:ascii="Arial Narrow" w:hAnsi="Arial Narrow" w:cs="Times New Roman"/>
        </w:rPr>
        <w:t xml:space="preserve"> </w:t>
      </w:r>
      <w:r w:rsidR="00403977" w:rsidRPr="004A7DF6">
        <w:rPr>
          <w:rFonts w:ascii="Arial Narrow" w:hAnsi="Arial Narrow" w:cs="Times New Roman"/>
        </w:rPr>
        <w:t xml:space="preserve">Článku </w:t>
      </w:r>
      <w:r w:rsidR="00303914" w:rsidRPr="004A7DF6">
        <w:rPr>
          <w:rFonts w:ascii="Arial Narrow" w:hAnsi="Arial Narrow" w:cs="Times New Roman"/>
        </w:rPr>
        <w:t>VIII</w:t>
      </w:r>
      <w:r w:rsidRPr="004A7DF6">
        <w:rPr>
          <w:rFonts w:ascii="Arial Narrow" w:hAnsi="Arial Narrow" w:cs="Times New Roman"/>
        </w:rPr>
        <w:t xml:space="preserve"> </w:t>
      </w:r>
      <w:r w:rsidR="007E51C3" w:rsidRPr="004A7DF6">
        <w:rPr>
          <w:rFonts w:ascii="Arial Narrow" w:hAnsi="Arial Narrow" w:cs="Times New Roman"/>
        </w:rPr>
        <w:t>bodu</w:t>
      </w:r>
      <w:r w:rsidRPr="004A7DF6">
        <w:rPr>
          <w:rFonts w:ascii="Arial Narrow" w:hAnsi="Arial Narrow" w:cs="Times New Roman"/>
        </w:rPr>
        <w:t xml:space="preserve"> </w:t>
      </w:r>
      <w:r w:rsidR="00F2134B" w:rsidRPr="004A7DF6">
        <w:rPr>
          <w:rFonts w:ascii="Arial Narrow" w:hAnsi="Arial Narrow" w:cs="Times New Roman"/>
        </w:rPr>
        <w:t>2</w:t>
      </w:r>
      <w:r w:rsidR="00303914" w:rsidRPr="004A7DF6">
        <w:rPr>
          <w:rFonts w:ascii="Arial Narrow" w:hAnsi="Arial Narrow" w:cs="Times New Roman"/>
        </w:rPr>
        <w:t>.</w:t>
      </w:r>
      <w:r w:rsidRPr="004A7DF6">
        <w:rPr>
          <w:rFonts w:ascii="Arial Narrow" w:hAnsi="Arial Narrow" w:cs="Times New Roman"/>
        </w:rPr>
        <w:t xml:space="preserve"> tejto Zmluvy</w:t>
      </w:r>
      <w:r w:rsidR="00A639DC" w:rsidRPr="004A7DF6">
        <w:rPr>
          <w:rFonts w:ascii="Arial Narrow" w:hAnsi="Arial Narrow" w:cs="Times New Roman"/>
          <w:color w:val="000000" w:themeColor="text1"/>
        </w:rPr>
        <w:t>,</w:t>
      </w:r>
    </w:p>
    <w:p w14:paraId="1263B877" w14:textId="0ABC0E0E" w:rsidR="00A639DC" w:rsidRPr="004A7DF6" w:rsidRDefault="00303914" w:rsidP="003F3003">
      <w:pPr>
        <w:pStyle w:val="Odsekzoznamu"/>
        <w:numPr>
          <w:ilvl w:val="0"/>
          <w:numId w:val="35"/>
        </w:numPr>
        <w:tabs>
          <w:tab w:val="left" w:pos="1134"/>
        </w:tabs>
        <w:ind w:left="993" w:hanging="426"/>
        <w:rPr>
          <w:rFonts w:ascii="Arial Narrow" w:hAnsi="Arial Narrow" w:cs="Times New Roman"/>
        </w:rPr>
      </w:pPr>
      <w:r w:rsidRPr="004A7DF6">
        <w:rPr>
          <w:rFonts w:ascii="Arial Narrow" w:hAnsi="Arial Narrow" w:cs="Times New Roman"/>
        </w:rPr>
        <w:t>z</w:t>
      </w:r>
      <w:r w:rsidR="00DC6B9B" w:rsidRPr="004A7DF6">
        <w:rPr>
          <w:rFonts w:ascii="Arial Narrow" w:hAnsi="Arial Narrow" w:cs="Times New Roman"/>
        </w:rPr>
        <w:t xml:space="preserve"> </w:t>
      </w:r>
      <w:r w:rsidR="00A639DC" w:rsidRPr="004A7DF6">
        <w:rPr>
          <w:rFonts w:ascii="Arial Narrow" w:hAnsi="Arial Narrow" w:cs="Times New Roman"/>
        </w:rPr>
        <w:t xml:space="preserve">dôvodov stanovených v tejto </w:t>
      </w:r>
      <w:r w:rsidR="00DC6B9B" w:rsidRPr="004A7DF6">
        <w:rPr>
          <w:rFonts w:ascii="Arial Narrow" w:hAnsi="Arial Narrow" w:cs="Times New Roman"/>
        </w:rPr>
        <w:t>Z</w:t>
      </w:r>
      <w:r w:rsidR="00A639DC" w:rsidRPr="004A7DF6">
        <w:rPr>
          <w:rFonts w:ascii="Arial Narrow" w:hAnsi="Arial Narrow" w:cs="Times New Roman"/>
        </w:rPr>
        <w:t>mluve alebo vyplývajúcich z ustanovení zákona o verejnom obstarávaní alebo z ustanovení Obchodného zákonníka.</w:t>
      </w:r>
    </w:p>
    <w:p w14:paraId="67DD2303" w14:textId="59481F24" w:rsidR="007E16C7" w:rsidRPr="004A7DF6" w:rsidRDefault="00D62738" w:rsidP="000F6AD9">
      <w:pPr>
        <w:spacing w:after="0"/>
        <w:ind w:left="567" w:hanging="567"/>
        <w:jc w:val="both"/>
        <w:rPr>
          <w:rFonts w:ascii="Arial Narrow" w:hAnsi="Arial Narrow" w:cs="Times New Roman"/>
        </w:rPr>
      </w:pPr>
      <w:r w:rsidRPr="004A7DF6">
        <w:rPr>
          <w:rFonts w:ascii="Arial Narrow" w:hAnsi="Arial Narrow" w:cs="Times New Roman"/>
        </w:rPr>
        <w:t xml:space="preserve">7. </w:t>
      </w:r>
      <w:r w:rsidR="006C1C9F" w:rsidRPr="004A7DF6">
        <w:rPr>
          <w:rFonts w:ascii="Arial Narrow" w:hAnsi="Arial Narrow" w:cs="Times New Roman"/>
        </w:rPr>
        <w:tab/>
      </w:r>
      <w:r w:rsidR="00410986" w:rsidRPr="004A7DF6">
        <w:rPr>
          <w:rFonts w:ascii="Arial Narrow" w:hAnsi="Arial Narrow" w:cs="Times New Roman"/>
        </w:rPr>
        <w:t>Odstúpenie od Zmluvy musí byť písomné s uvedením dôvodu odstúpenia od Zmluvy a doru</w:t>
      </w:r>
      <w:r w:rsidR="00DA55E0" w:rsidRPr="004A7DF6">
        <w:rPr>
          <w:rFonts w:ascii="Arial Narrow" w:hAnsi="Arial Narrow" w:cs="Times New Roman"/>
        </w:rPr>
        <w:t xml:space="preserve">čené druhej Zmluvnej strane. </w:t>
      </w:r>
    </w:p>
    <w:p w14:paraId="1BFC140F" w14:textId="3658ADC9" w:rsidR="007E16C7" w:rsidRPr="004A7DF6" w:rsidRDefault="00D62738" w:rsidP="000F6AD9">
      <w:pPr>
        <w:spacing w:after="0"/>
        <w:ind w:left="567" w:hanging="567"/>
        <w:jc w:val="both"/>
        <w:rPr>
          <w:rFonts w:ascii="Arial Narrow" w:hAnsi="Arial Narrow" w:cs="Times New Roman"/>
        </w:rPr>
      </w:pPr>
      <w:r w:rsidRPr="004A7DF6">
        <w:rPr>
          <w:rFonts w:ascii="Arial Narrow" w:hAnsi="Arial Narrow" w:cs="Times New Roman"/>
        </w:rPr>
        <w:t xml:space="preserve">8. </w:t>
      </w:r>
      <w:r w:rsidR="006C1C9F" w:rsidRPr="004A7DF6">
        <w:rPr>
          <w:rFonts w:ascii="Arial Narrow" w:hAnsi="Arial Narrow" w:cs="Times New Roman"/>
        </w:rPr>
        <w:tab/>
      </w:r>
      <w:r w:rsidR="007E16C7" w:rsidRPr="004A7DF6">
        <w:rPr>
          <w:rFonts w:ascii="Arial Narrow" w:hAnsi="Arial Narrow" w:cs="Times New Roman"/>
        </w:rPr>
        <w:t xml:space="preserve">Predčasné ukončenie </w:t>
      </w:r>
      <w:r w:rsidR="00C63626" w:rsidRPr="004A7DF6">
        <w:rPr>
          <w:rFonts w:ascii="Arial Narrow" w:hAnsi="Arial Narrow" w:cs="Times New Roman"/>
        </w:rPr>
        <w:t>Zmluvy</w:t>
      </w:r>
      <w:r w:rsidR="007E16C7" w:rsidRPr="004A7DF6">
        <w:rPr>
          <w:rFonts w:ascii="Arial Narrow" w:hAnsi="Arial Narrow" w:cs="Times New Roman"/>
        </w:rPr>
        <w:t xml:space="preserve">, bez ohľadu na </w:t>
      </w:r>
      <w:r w:rsidR="00C63626" w:rsidRPr="004A7DF6">
        <w:rPr>
          <w:rFonts w:ascii="Arial Narrow" w:hAnsi="Arial Narrow" w:cs="Times New Roman"/>
        </w:rPr>
        <w:t xml:space="preserve">Zmluvnú </w:t>
      </w:r>
      <w:r w:rsidR="007E16C7" w:rsidRPr="004A7DF6">
        <w:rPr>
          <w:rFonts w:ascii="Arial Narrow" w:hAnsi="Arial Narrow" w:cs="Times New Roman"/>
        </w:rPr>
        <w:t xml:space="preserve">stranu, ktorá zmluvu vypovedala alebo od nej odstúpila, sa nedotýka zodpovednosti Zhotoviteľa za vady dovtedy dodaného plnenia predmetu </w:t>
      </w:r>
      <w:r w:rsidR="00C63626" w:rsidRPr="004A7DF6">
        <w:rPr>
          <w:rFonts w:ascii="Arial Narrow" w:hAnsi="Arial Narrow" w:cs="Times New Roman"/>
        </w:rPr>
        <w:t>Zmluvy</w:t>
      </w:r>
      <w:r w:rsidR="007E16C7" w:rsidRPr="004A7DF6">
        <w:rPr>
          <w:rFonts w:ascii="Arial Narrow" w:hAnsi="Arial Narrow" w:cs="Times New Roman"/>
        </w:rPr>
        <w:t>.</w:t>
      </w:r>
    </w:p>
    <w:p w14:paraId="53863824" w14:textId="14BCCCB5" w:rsidR="007E16C7" w:rsidRPr="004A7DF6" w:rsidRDefault="007E16C7" w:rsidP="000F6AD9">
      <w:pPr>
        <w:spacing w:after="0"/>
        <w:ind w:left="567" w:hanging="567"/>
        <w:jc w:val="both"/>
        <w:rPr>
          <w:rFonts w:ascii="Arial Narrow" w:hAnsi="Arial Narrow" w:cs="Times New Roman"/>
        </w:rPr>
      </w:pPr>
      <w:r w:rsidRPr="004A7DF6">
        <w:rPr>
          <w:rFonts w:ascii="Arial Narrow" w:hAnsi="Arial Narrow" w:cs="Times New Roman"/>
        </w:rPr>
        <w:t>9.</w:t>
      </w:r>
      <w:r w:rsidRPr="004A7DF6">
        <w:rPr>
          <w:rFonts w:ascii="Arial Narrow" w:hAnsi="Arial Narrow" w:cs="Times New Roman"/>
        </w:rPr>
        <w:tab/>
        <w:t xml:space="preserve">Účinnosť odstúpenia od Zmluvy je dňom doručenia písomného vyhotovenia odstúpenia druhej Zmluvnej strane. Zánikom Zmluvy nezaniká povinnosť Zmluvných strán vysporiadať vzájomné vzťahy, ktoré vznikli na jej základe a/alebo z nej vyplývajú. </w:t>
      </w:r>
    </w:p>
    <w:p w14:paraId="0ABF71A0" w14:textId="5F248E00" w:rsidR="007E16C7" w:rsidRPr="004A7DF6" w:rsidRDefault="007E16C7" w:rsidP="000F6AD9">
      <w:pPr>
        <w:spacing w:after="0"/>
        <w:ind w:left="567" w:hanging="567"/>
        <w:jc w:val="both"/>
        <w:rPr>
          <w:rFonts w:ascii="Arial Narrow" w:hAnsi="Arial Narrow" w:cs="Times New Roman"/>
        </w:rPr>
      </w:pPr>
      <w:r w:rsidRPr="004A7DF6">
        <w:rPr>
          <w:rFonts w:ascii="Arial Narrow" w:hAnsi="Arial Narrow" w:cs="Times New Roman"/>
        </w:rPr>
        <w:t>10.</w:t>
      </w:r>
      <w:r w:rsidRPr="004A7DF6">
        <w:rPr>
          <w:rFonts w:ascii="Arial Narrow" w:hAnsi="Arial Narrow" w:cs="Times New Roman"/>
        </w:rPr>
        <w:tab/>
        <w:t>V prípade ukončenia alebo odstúpenia od Zmluvy pred úplným vykonaním Diela, a to z dôvodov na strane Objednávateľa patrí Zhotoviteľovi úhrada za skutočne vykonané a poskytnuté plnenia, príp. ich časti.</w:t>
      </w:r>
    </w:p>
    <w:p w14:paraId="30C3B367" w14:textId="410D6265" w:rsidR="004A7DF6" w:rsidRPr="005F4C9F" w:rsidRDefault="004A7DF6" w:rsidP="005F4C9F">
      <w:pPr>
        <w:jc w:val="both"/>
        <w:rPr>
          <w:rFonts w:ascii="Arial Narrow" w:hAnsi="Arial Narrow" w:cs="Times New Roman"/>
        </w:rPr>
      </w:pPr>
    </w:p>
    <w:p w14:paraId="03B2FD44" w14:textId="1F7FC8D2" w:rsidR="00DA55E0" w:rsidRPr="004A7DF6" w:rsidRDefault="00DA55E0" w:rsidP="00DA55E0">
      <w:pPr>
        <w:spacing w:after="0" w:line="240" w:lineRule="auto"/>
        <w:jc w:val="center"/>
        <w:rPr>
          <w:rFonts w:ascii="Arial Narrow" w:hAnsi="Arial Narrow" w:cs="Times New Roman"/>
          <w:b/>
        </w:rPr>
      </w:pPr>
      <w:r w:rsidRPr="004A7DF6">
        <w:rPr>
          <w:rFonts w:ascii="Arial Narrow" w:hAnsi="Arial Narrow" w:cs="Times New Roman"/>
          <w:b/>
        </w:rPr>
        <w:t>Článok X</w:t>
      </w:r>
      <w:r w:rsidR="007D325E" w:rsidRPr="004A7DF6">
        <w:rPr>
          <w:rFonts w:ascii="Arial Narrow" w:hAnsi="Arial Narrow" w:cs="Times New Roman"/>
          <w:b/>
        </w:rPr>
        <w:t>I</w:t>
      </w:r>
    </w:p>
    <w:p w14:paraId="04AACE02" w14:textId="77777777" w:rsidR="00DA55E0" w:rsidRPr="004A7DF6" w:rsidRDefault="00DA55E0" w:rsidP="00DA55E0">
      <w:pPr>
        <w:jc w:val="center"/>
        <w:rPr>
          <w:rFonts w:ascii="Arial Narrow" w:hAnsi="Arial Narrow" w:cs="Times New Roman"/>
          <w:b/>
        </w:rPr>
      </w:pPr>
      <w:r w:rsidRPr="004A7DF6">
        <w:rPr>
          <w:rFonts w:ascii="Arial Narrow" w:hAnsi="Arial Narrow" w:cs="Times New Roman"/>
          <w:b/>
        </w:rPr>
        <w:t>AUTORSKÉ PRÁVA A LICENČNÉ PODMIENKY</w:t>
      </w:r>
    </w:p>
    <w:p w14:paraId="27ADCDF6" w14:textId="77777777" w:rsidR="00DA55E0" w:rsidRPr="004A7DF6" w:rsidRDefault="00DA55E0" w:rsidP="003F3003">
      <w:pPr>
        <w:pStyle w:val="Odsekzoznamu"/>
        <w:numPr>
          <w:ilvl w:val="0"/>
          <w:numId w:val="22"/>
        </w:numPr>
        <w:ind w:left="567" w:hanging="567"/>
        <w:jc w:val="both"/>
        <w:rPr>
          <w:rFonts w:ascii="Arial Narrow" w:hAnsi="Arial Narrow" w:cs="Times New Roman"/>
        </w:rPr>
      </w:pPr>
      <w:r w:rsidRPr="004A7DF6">
        <w:rPr>
          <w:rFonts w:ascii="Arial Narrow" w:hAnsi="Arial Narrow" w:cs="Times New Roman"/>
        </w:rPr>
        <w:lastRenderedPageBreak/>
        <w:t xml:space="preserve">Zhotoviteľ vyhlasuje, že v prípade, ak zhotovením Diela v zmysle Zmluvy bude vytvorené autorské dielo podľa zákona č. 185/2015 Z. z. Autorský zákon v znení neskorších predpisov (ďalej len </w:t>
      </w:r>
      <w:r w:rsidRPr="004A7DF6">
        <w:rPr>
          <w:rFonts w:ascii="Arial Narrow" w:hAnsi="Arial Narrow" w:cs="Times New Roman"/>
          <w:b/>
        </w:rPr>
        <w:t>„Autorské dielo“</w:t>
      </w:r>
      <w:r w:rsidRPr="004A7DF6">
        <w:rPr>
          <w:rFonts w:ascii="Arial Narrow" w:hAnsi="Arial Narrow" w:cs="Times New Roman"/>
        </w:rPr>
        <w:t>), je Zhotoviteľ nositeľom autorských práv k Autorskému dielu alebo jeho časti vykonanému podľa Zmluvy a je oprávnený poskytnúť Objednávateľovi Autorské dielo alebo jeho časť v súlade s podmienkami Zmluvy.</w:t>
      </w:r>
    </w:p>
    <w:p w14:paraId="51C328CA" w14:textId="77777777" w:rsidR="00DA55E0" w:rsidRPr="004A7DF6" w:rsidRDefault="00DA55E0" w:rsidP="003F3003">
      <w:pPr>
        <w:pStyle w:val="Odsekzoznamu"/>
        <w:numPr>
          <w:ilvl w:val="0"/>
          <w:numId w:val="22"/>
        </w:numPr>
        <w:ind w:left="567" w:hanging="567"/>
        <w:jc w:val="both"/>
        <w:rPr>
          <w:rFonts w:ascii="Arial Narrow" w:hAnsi="Arial Narrow" w:cs="Times New Roman"/>
        </w:rPr>
      </w:pPr>
      <w:r w:rsidRPr="004A7DF6">
        <w:rPr>
          <w:rFonts w:ascii="Arial Narrow" w:hAnsi="Arial Narrow" w:cs="Times New Roman"/>
        </w:rPr>
        <w:t>Zhotoviteľ zodpovedá voči tretím osobám za prípadné porušenie autorského práva alebo iného práva duševného vlastníctva v súvislosti s vytvoreným Autorským dielom a plnením podľa Zmluvy.</w:t>
      </w:r>
    </w:p>
    <w:p w14:paraId="47009FBB" w14:textId="030FCE57" w:rsidR="00DA55E0" w:rsidRPr="004A7DF6" w:rsidRDefault="00DA55E0" w:rsidP="003F3003">
      <w:pPr>
        <w:pStyle w:val="Odsekzoznamu"/>
        <w:numPr>
          <w:ilvl w:val="0"/>
          <w:numId w:val="22"/>
        </w:numPr>
        <w:ind w:left="567" w:hanging="567"/>
        <w:jc w:val="both"/>
        <w:rPr>
          <w:rFonts w:ascii="Arial Narrow" w:hAnsi="Arial Narrow" w:cs="Times New Roman"/>
        </w:rPr>
      </w:pPr>
      <w:r w:rsidRPr="004A7DF6">
        <w:rPr>
          <w:rFonts w:ascii="Arial Narrow" w:hAnsi="Arial Narrow" w:cs="Times New Roman"/>
        </w:rPr>
        <w:t xml:space="preserve">Zhotoviteľ </w:t>
      </w:r>
      <w:r w:rsidR="00C63626" w:rsidRPr="004A7DF6">
        <w:rPr>
          <w:rFonts w:ascii="Arial Narrow" w:hAnsi="Arial Narrow" w:cs="Times New Roman"/>
        </w:rPr>
        <w:t xml:space="preserve">týmto udeľuje </w:t>
      </w:r>
      <w:r w:rsidRPr="004A7DF6">
        <w:rPr>
          <w:rFonts w:ascii="Arial Narrow" w:hAnsi="Arial Narrow" w:cs="Times New Roman"/>
        </w:rPr>
        <w:t>pre použitie Autorského diela Objednávateľovi výhradnú licenciu, časovo, vecne a územne neobmedzenú v rozsahu majetkových práv autora a na všetky známe spôsoby použitia Autorského diela v čase uzatvorenia Zmluvy</w:t>
      </w:r>
      <w:r w:rsidR="00AF74BB" w:rsidRPr="004A7DF6">
        <w:rPr>
          <w:rFonts w:ascii="Arial Narrow" w:hAnsi="Arial Narrow" w:cs="Times New Roman"/>
        </w:rPr>
        <w:t>, ako aj na jeho zmenu</w:t>
      </w:r>
      <w:r w:rsidRPr="004A7DF6">
        <w:rPr>
          <w:rFonts w:ascii="Arial Narrow" w:hAnsi="Arial Narrow" w:cs="Times New Roman"/>
        </w:rPr>
        <w:t xml:space="preserve">. </w:t>
      </w:r>
    </w:p>
    <w:p w14:paraId="7DFC944F" w14:textId="77777777" w:rsidR="00DA55E0" w:rsidRPr="004A7DF6" w:rsidRDefault="00DA55E0" w:rsidP="003F3003">
      <w:pPr>
        <w:pStyle w:val="Odsekzoznamu"/>
        <w:numPr>
          <w:ilvl w:val="0"/>
          <w:numId w:val="22"/>
        </w:numPr>
        <w:ind w:left="567" w:hanging="567"/>
        <w:jc w:val="both"/>
        <w:rPr>
          <w:rFonts w:ascii="Arial Narrow" w:hAnsi="Arial Narrow" w:cs="Times New Roman"/>
        </w:rPr>
      </w:pPr>
      <w:r w:rsidRPr="004A7DF6">
        <w:rPr>
          <w:rFonts w:ascii="Arial Narrow" w:hAnsi="Arial Narrow" w:cs="Times New Roman"/>
        </w:rPr>
        <w:t xml:space="preserve">Zmluvné strany sa dohodli, že Objednávateľ nie je povinný udelenú výhradnú licenciu využiť. </w:t>
      </w:r>
    </w:p>
    <w:p w14:paraId="5DD2908F" w14:textId="1C49ADDD" w:rsidR="00DA55E0" w:rsidRPr="004A7DF6" w:rsidRDefault="00DA55E0" w:rsidP="003F3003">
      <w:pPr>
        <w:pStyle w:val="Odsekzoznamu"/>
        <w:numPr>
          <w:ilvl w:val="0"/>
          <w:numId w:val="22"/>
        </w:numPr>
        <w:ind w:left="567" w:hanging="567"/>
        <w:jc w:val="both"/>
        <w:rPr>
          <w:rFonts w:ascii="Arial Narrow" w:hAnsi="Arial Narrow" w:cs="Times New Roman"/>
        </w:rPr>
      </w:pPr>
      <w:r w:rsidRPr="004A7DF6">
        <w:rPr>
          <w:rFonts w:ascii="Arial Narrow" w:hAnsi="Arial Narrow" w:cs="Times New Roman"/>
        </w:rPr>
        <w:t xml:space="preserve">Zhotoviteľ zároveň súhlasí s tým, aby Objednávateľ udelil sublicencie na použitie </w:t>
      </w:r>
      <w:r w:rsidR="00460BC3" w:rsidRPr="004A7DF6">
        <w:rPr>
          <w:rFonts w:ascii="Arial Narrow" w:hAnsi="Arial Narrow" w:cs="Times New Roman"/>
        </w:rPr>
        <w:t xml:space="preserve">a zmenu </w:t>
      </w:r>
      <w:r w:rsidRPr="004A7DF6">
        <w:rPr>
          <w:rFonts w:ascii="Arial Narrow" w:hAnsi="Arial Narrow" w:cs="Times New Roman"/>
        </w:rPr>
        <w:t>Autorského diela vo vyššie uvedenom rozsahu aj ďalším osobám, pričom udelenie sublicencie nemusí byť písomné. Cena za licenciu na používanie</w:t>
      </w:r>
      <w:r w:rsidR="00460BC3" w:rsidRPr="004A7DF6">
        <w:rPr>
          <w:rFonts w:ascii="Arial Narrow" w:hAnsi="Arial Narrow" w:cs="Times New Roman"/>
        </w:rPr>
        <w:t xml:space="preserve"> a zmenu</w:t>
      </w:r>
      <w:r w:rsidRPr="004A7DF6">
        <w:rPr>
          <w:rFonts w:ascii="Arial Narrow" w:hAnsi="Arial Narrow" w:cs="Times New Roman"/>
        </w:rPr>
        <w:t xml:space="preserve"> Autorského Diela podľa Zmluvy je zahrnutá v Cene Diela podľa článku IV tejto Zmluvy. </w:t>
      </w:r>
    </w:p>
    <w:p w14:paraId="7200B382" w14:textId="77777777" w:rsidR="00DA12B1" w:rsidRPr="004A7DF6" w:rsidRDefault="00DA55E0" w:rsidP="003F3003">
      <w:pPr>
        <w:pStyle w:val="Odsekzoznamu"/>
        <w:numPr>
          <w:ilvl w:val="0"/>
          <w:numId w:val="22"/>
        </w:numPr>
        <w:ind w:left="567" w:hanging="567"/>
        <w:jc w:val="both"/>
        <w:rPr>
          <w:rFonts w:ascii="Arial Narrow" w:hAnsi="Arial Narrow" w:cs="Times New Roman"/>
        </w:rPr>
      </w:pPr>
      <w:r w:rsidRPr="004A7DF6">
        <w:rPr>
          <w:rFonts w:ascii="Arial Narrow" w:hAnsi="Arial Narrow" w:cs="Times New Roman"/>
        </w:rPr>
        <w:t>Pokiaľ v rámci plnenia podľa Zmluvy Zhotoviteľ použije autorské dielo tretej strany, je povinný zabezpečiť súhlas autora diela na použitie autorského diela tretej osobe a na plnenie podľa Zmluvy, tak, aby si táto osoba nemohla uplatňovať voči Objednávateľovi a tretej strane žiadne nároky vyplývajúce jej z osobnostných, priemyselných či iných obdobných práv v súvislosti s riadnym plnením záväzk</w:t>
      </w:r>
      <w:r w:rsidR="00DA12B1" w:rsidRPr="004A7DF6">
        <w:rPr>
          <w:rFonts w:ascii="Arial Narrow" w:hAnsi="Arial Narrow" w:cs="Times New Roman"/>
        </w:rPr>
        <w:t>ov Zhotoviteľa podľa Zmluvy.</w:t>
      </w:r>
    </w:p>
    <w:p w14:paraId="2F300FB3" w14:textId="77777777" w:rsidR="0089465F" w:rsidRPr="004A7DF6" w:rsidRDefault="0089465F" w:rsidP="003F3003">
      <w:pPr>
        <w:pStyle w:val="Odsekzoznamu"/>
        <w:numPr>
          <w:ilvl w:val="0"/>
          <w:numId w:val="22"/>
        </w:numPr>
        <w:ind w:left="567" w:hanging="567"/>
        <w:jc w:val="both"/>
        <w:rPr>
          <w:rFonts w:ascii="Arial Narrow" w:hAnsi="Arial Narrow" w:cs="Times New Roman"/>
        </w:rPr>
      </w:pPr>
      <w:r w:rsidRPr="004A7DF6">
        <w:rPr>
          <w:rFonts w:ascii="Arial Narrow" w:hAnsi="Arial Narrow" w:cs="Times New Roman"/>
        </w:rPr>
        <w:t>Zhotoviteľ sa zaväzuje v záujme naplnenia vyššie uvedeného vysporiadať všetky právne vzťahy s tretími osobami, ktoré sa budú podieľať na zhotovení Diela tak, aby si tieto osoby nemohli uplatňovať voči Objednávateľovi žiadne nároky. V prípade, ak si tretia osoba uplatní voči Objednávateľovi nárok z titulu porušenia autorských alebo iných práv, Zhotoviteľ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w:t>
      </w:r>
    </w:p>
    <w:p w14:paraId="5BD6E805" w14:textId="7EEB7FE1" w:rsidR="00DA12B1" w:rsidRDefault="0089465F" w:rsidP="00DA12B1">
      <w:pPr>
        <w:pStyle w:val="Odsekzoznamu"/>
        <w:numPr>
          <w:ilvl w:val="0"/>
          <w:numId w:val="22"/>
        </w:numPr>
        <w:ind w:left="567" w:hanging="567"/>
        <w:jc w:val="both"/>
        <w:rPr>
          <w:rFonts w:ascii="Arial Narrow" w:hAnsi="Arial Narrow" w:cs="Times New Roman"/>
        </w:rPr>
      </w:pPr>
      <w:r w:rsidRPr="004A7DF6">
        <w:rPr>
          <w:rFonts w:ascii="Arial Narrow" w:hAnsi="Arial Narrow" w:cs="Times New Roman"/>
        </w:rPr>
        <w:t>Objednávateľ nadobúda vlastnícke právo k Dielu dňom uhradenia faktúry za Dielo v súlade s článkom IV. tejto Zmluvy, pričom týmto momentom nadobúda Objednávateľ licenciu na použitie Autorského diela v zmysle bodu 3 tohto článku Zmluvy.</w:t>
      </w:r>
    </w:p>
    <w:p w14:paraId="2B95DDB7" w14:textId="77777777" w:rsidR="005F4C9F" w:rsidRPr="005F4C9F" w:rsidRDefault="005F4C9F" w:rsidP="005F4C9F">
      <w:pPr>
        <w:pStyle w:val="Odsekzoznamu"/>
        <w:ind w:left="567"/>
        <w:jc w:val="both"/>
        <w:rPr>
          <w:rFonts w:ascii="Arial Narrow" w:hAnsi="Arial Narrow" w:cs="Times New Roman"/>
        </w:rPr>
      </w:pPr>
    </w:p>
    <w:p w14:paraId="5E8FED91" w14:textId="061FF0B9" w:rsidR="00DA12B1" w:rsidRPr="004A7DF6" w:rsidRDefault="00DA12B1" w:rsidP="00DA12B1">
      <w:pPr>
        <w:spacing w:after="0" w:line="240" w:lineRule="auto"/>
        <w:jc w:val="center"/>
        <w:rPr>
          <w:rFonts w:ascii="Arial Narrow" w:hAnsi="Arial Narrow" w:cs="Times New Roman"/>
          <w:b/>
        </w:rPr>
      </w:pPr>
      <w:r w:rsidRPr="004A7DF6">
        <w:rPr>
          <w:rFonts w:ascii="Arial Narrow" w:hAnsi="Arial Narrow" w:cs="Times New Roman"/>
          <w:b/>
        </w:rPr>
        <w:t>Článok XI</w:t>
      </w:r>
      <w:r w:rsidR="007D325E" w:rsidRPr="004A7DF6">
        <w:rPr>
          <w:rFonts w:ascii="Arial Narrow" w:hAnsi="Arial Narrow" w:cs="Times New Roman"/>
          <w:b/>
        </w:rPr>
        <w:t>I</w:t>
      </w:r>
    </w:p>
    <w:p w14:paraId="5299C724" w14:textId="77777777" w:rsidR="00DA12B1" w:rsidRPr="004A7DF6" w:rsidRDefault="00DA12B1" w:rsidP="00DA12B1">
      <w:pPr>
        <w:jc w:val="center"/>
        <w:rPr>
          <w:rFonts w:ascii="Arial Narrow" w:hAnsi="Arial Narrow" w:cs="Times New Roman"/>
          <w:b/>
        </w:rPr>
      </w:pPr>
      <w:r w:rsidRPr="004A7DF6">
        <w:rPr>
          <w:rFonts w:ascii="Arial Narrow" w:hAnsi="Arial Narrow" w:cs="Times New Roman"/>
          <w:b/>
        </w:rPr>
        <w:t>MLČANLIVOSŤ A DÔVERNÉ INFORMÁCIE</w:t>
      </w:r>
    </w:p>
    <w:p w14:paraId="70798665" w14:textId="77777777" w:rsidR="00DA12B1" w:rsidRPr="004A7DF6" w:rsidRDefault="00DA12B1" w:rsidP="003F3003">
      <w:pPr>
        <w:pStyle w:val="Odsekzoznamu"/>
        <w:numPr>
          <w:ilvl w:val="0"/>
          <w:numId w:val="23"/>
        </w:numPr>
        <w:ind w:left="567" w:hanging="567"/>
        <w:jc w:val="both"/>
        <w:rPr>
          <w:rFonts w:ascii="Arial Narrow" w:hAnsi="Arial Narrow" w:cs="Times New Roman"/>
        </w:rPr>
      </w:pPr>
      <w:r w:rsidRPr="004A7DF6">
        <w:rPr>
          <w:rFonts w:ascii="Arial Narrow" w:hAnsi="Arial Narrow" w:cs="Times New Roman"/>
        </w:rPr>
        <w:t>Akékoľvek informácie, ktoré pred alebo pri plnení Zmluvy Zhotoviteľ získal od Objednávateľa alebo sa ich dozvedel alebo zistil inak v súvislosti s plnením podľa Zmluvy, podliehajú obchodnému tajomstvu Objednávateľa alebo inej osoby, ak sú svojou povahou spôsobilé byť predmetom takejto ochrany.</w:t>
      </w:r>
    </w:p>
    <w:p w14:paraId="0125B420" w14:textId="77777777" w:rsidR="00DA12B1" w:rsidRPr="004A7DF6" w:rsidRDefault="00DA12B1" w:rsidP="003F3003">
      <w:pPr>
        <w:pStyle w:val="Odsekzoznamu"/>
        <w:numPr>
          <w:ilvl w:val="0"/>
          <w:numId w:val="23"/>
        </w:numPr>
        <w:ind w:left="567" w:hanging="567"/>
        <w:jc w:val="both"/>
        <w:rPr>
          <w:rFonts w:ascii="Arial Narrow" w:hAnsi="Arial Narrow" w:cs="Times New Roman"/>
        </w:rPr>
      </w:pPr>
      <w:r w:rsidRPr="004A7DF6">
        <w:rPr>
          <w:rFonts w:ascii="Arial Narrow" w:hAnsi="Arial Narrow" w:cs="Times New Roman"/>
        </w:rPr>
        <w:t>Zhotoviteľ sa zaväzuje zachovávať o všetkých týchto informáciách mlčanlivosť a dodržovať povinnosti, ktoré mu v tejto súvislosti vyplývajú z príslušných právnych predpisov a zaväzuje sa nevyužiť ich vo svoj prospech, alebo v prospech tretích strán počas trvania Zmluvy ani po skončení jej platnosti.</w:t>
      </w:r>
    </w:p>
    <w:p w14:paraId="1E7BE49A" w14:textId="0E8AFA7C" w:rsidR="00DA12B1" w:rsidRPr="004A7DF6" w:rsidRDefault="00DA12B1" w:rsidP="003F3003">
      <w:pPr>
        <w:pStyle w:val="Odsekzoznamu"/>
        <w:numPr>
          <w:ilvl w:val="0"/>
          <w:numId w:val="23"/>
        </w:numPr>
        <w:ind w:left="567" w:hanging="567"/>
        <w:jc w:val="both"/>
        <w:rPr>
          <w:rFonts w:ascii="Arial Narrow" w:hAnsi="Arial Narrow" w:cs="Times New Roman"/>
        </w:rPr>
      </w:pPr>
      <w:r w:rsidRPr="004A7DF6">
        <w:rPr>
          <w:rFonts w:ascii="Arial Narrow" w:hAnsi="Arial Narrow" w:cs="Times New Roman"/>
        </w:rPr>
        <w:t>Zmluvné strany sa zaväzujú, že informácie, ktoré im boli zverené zmluvným partnerom, nesprístupnia tretím osobám a nepoužijú tieto informácie pre iné účely, ako pre plnenie podmienok Zmluvy, okrem plnenia povinností Objednávateľa ako povinnej osoby v zmysle zákona č. 211/2000 Z. z. o slobodnom prístupe k informáciám a o zmene a doplnení niektorých zákonov (zákon o slobode informácií) v znení neskorších predpisov.</w:t>
      </w:r>
    </w:p>
    <w:p w14:paraId="11FDAB89" w14:textId="04B82A1D" w:rsidR="00DA12B1" w:rsidRPr="004A7DF6" w:rsidRDefault="00DA12B1" w:rsidP="003F3003">
      <w:pPr>
        <w:pStyle w:val="Odsekzoznamu"/>
        <w:numPr>
          <w:ilvl w:val="0"/>
          <w:numId w:val="23"/>
        </w:numPr>
        <w:ind w:left="567" w:hanging="567"/>
        <w:jc w:val="both"/>
        <w:rPr>
          <w:rFonts w:ascii="Arial Narrow" w:hAnsi="Arial Narrow" w:cs="Times New Roman"/>
        </w:rPr>
      </w:pPr>
      <w:r w:rsidRPr="004A7DF6">
        <w:rPr>
          <w:rFonts w:ascii="Arial Narrow" w:hAnsi="Arial Narrow" w:cs="Times New Roman"/>
        </w:rPr>
        <w:t>Zhotoviteľ sa zaväzuje všetky dôverné informácie a dokumenty Objednávateľa, ktoré získa v súvislosti s vykonaním Diela pre Objednávateľa podľa Zmluvy, uchovávať v tajnosti, nesprístupňovať ich a neposkytovať ich tretej osobe. Zhotoviteľ sa za</w:t>
      </w:r>
      <w:r w:rsidR="00635763" w:rsidRPr="004A7DF6">
        <w:rPr>
          <w:rFonts w:ascii="Arial Narrow" w:hAnsi="Arial Narrow" w:cs="Times New Roman"/>
        </w:rPr>
        <w:t>väzuje dodržiavať ustanovenie §</w:t>
      </w:r>
      <w:r w:rsidRPr="004A7DF6">
        <w:rPr>
          <w:rFonts w:ascii="Arial Narrow" w:hAnsi="Arial Narrow" w:cs="Times New Roman"/>
        </w:rPr>
        <w:t xml:space="preserve">271 Obchodného zákonníka o ochrane dôverných informácií, ako aj ustanovenie týkajúce sa </w:t>
      </w:r>
      <w:r w:rsidR="00635763" w:rsidRPr="004A7DF6">
        <w:rPr>
          <w:rFonts w:ascii="Arial Narrow" w:hAnsi="Arial Narrow" w:cs="Times New Roman"/>
        </w:rPr>
        <w:t>povinnosti mlčanlivosti podľa §</w:t>
      </w:r>
      <w:r w:rsidRPr="004A7DF6">
        <w:rPr>
          <w:rFonts w:ascii="Arial Narrow" w:hAnsi="Arial Narrow" w:cs="Times New Roman"/>
        </w:rPr>
        <w:t xml:space="preserve">79 zákona č. 18/2018 Z. z. o ochrane osobných údajov a o zmene a doplnení niektorých zákonov v znení neskorších predpisov. Táto povinnosť Zhotoviteľa trvá aj po ukončení platnosti a účinnosti Zmluvy. </w:t>
      </w:r>
    </w:p>
    <w:p w14:paraId="4BAA5F9A" w14:textId="5782E94B" w:rsidR="00DA12B1" w:rsidRPr="004A7DF6" w:rsidRDefault="00DA12B1" w:rsidP="003F3003">
      <w:pPr>
        <w:pStyle w:val="Odsekzoznamu"/>
        <w:numPr>
          <w:ilvl w:val="0"/>
          <w:numId w:val="23"/>
        </w:numPr>
        <w:ind w:left="567" w:hanging="567"/>
        <w:jc w:val="both"/>
        <w:rPr>
          <w:rFonts w:ascii="Arial Narrow" w:hAnsi="Arial Narrow" w:cs="Times New Roman"/>
        </w:rPr>
      </w:pPr>
      <w:r w:rsidRPr="004A7DF6">
        <w:rPr>
          <w:rFonts w:ascii="Arial Narrow" w:hAnsi="Arial Narrow" w:cs="Times New Roman"/>
        </w:rPr>
        <w:t>Zhotoviteľ nesmie oznámiť údaje získané od Objednávateľa pri svojej činnosti podľa Zmluvy bez predchádzajúceho písomného súhlasu Objednávateľa iným osobám a/alebo ich využiť pre seba alebo pre iné osoby. Táto povinnosť Zhotoviteľa trvá aj po ukončení platnosti a účinnosti Zmluvy.</w:t>
      </w:r>
    </w:p>
    <w:p w14:paraId="3B3BD051" w14:textId="59A8DFEF" w:rsidR="00403977" w:rsidRPr="004A7DF6" w:rsidRDefault="00403977" w:rsidP="003F3003">
      <w:pPr>
        <w:pStyle w:val="Odsekzoznamu"/>
        <w:numPr>
          <w:ilvl w:val="0"/>
          <w:numId w:val="23"/>
        </w:numPr>
        <w:ind w:left="567" w:hanging="567"/>
        <w:jc w:val="both"/>
        <w:rPr>
          <w:rFonts w:ascii="Arial Narrow" w:hAnsi="Arial Narrow" w:cs="Times New Roman"/>
        </w:rPr>
      </w:pPr>
      <w:r w:rsidRPr="004A7DF6">
        <w:rPr>
          <w:rFonts w:ascii="Arial Narrow" w:hAnsi="Arial Narrow" w:cs="Times New Roman"/>
        </w:rPr>
        <w:lastRenderedPageBreak/>
        <w:t xml:space="preserve">Zhotoviteľ sa zaväzuje zaobchádzať s osobnými údajmi získanými od respondentov v súvislosti s plnením predmetu tejto Zmluvy (ďalej </w:t>
      </w:r>
      <w:r w:rsidR="000328BE" w:rsidRPr="004A7DF6">
        <w:rPr>
          <w:rFonts w:ascii="Arial Narrow" w:hAnsi="Arial Narrow" w:cs="Times New Roman"/>
        </w:rPr>
        <w:t xml:space="preserve">len </w:t>
      </w:r>
      <w:r w:rsidRPr="004A7DF6">
        <w:rPr>
          <w:rFonts w:ascii="Arial Narrow" w:hAnsi="Arial Narrow" w:cs="Times New Roman"/>
        </w:rPr>
        <w:t>„Osobné údaje“) ako s informáciami, ktoré podliehajú ochrane podľa príslušných právnych predpisov a nepoužiť Osobné údaje v rozpore s ich účelom pre svoje potreby. Zhotoviteľ nesmie bez predchádzajúceho písomného súhlasu druhej Zmluvnej strany sprístupniť tretej strane akékoľvek informácie súvisiace s plnením predmetu tejto Zmluvy v rozsahu skutočností a informácií tvoriacich:</w:t>
      </w:r>
    </w:p>
    <w:p w14:paraId="00B38AB9" w14:textId="77777777" w:rsidR="00403977" w:rsidRPr="004A7DF6" w:rsidRDefault="00403977" w:rsidP="00403977">
      <w:pPr>
        <w:pStyle w:val="Odsekzoznamu"/>
        <w:jc w:val="both"/>
        <w:rPr>
          <w:rFonts w:ascii="Arial Narrow" w:hAnsi="Arial Narrow" w:cs="Times New Roman"/>
        </w:rPr>
      </w:pPr>
    </w:p>
    <w:p w14:paraId="02DD7FC7" w14:textId="6A068338" w:rsidR="00403977" w:rsidRPr="004A7DF6" w:rsidRDefault="00403977" w:rsidP="003F3003">
      <w:pPr>
        <w:pStyle w:val="Odsekzoznamu"/>
        <w:numPr>
          <w:ilvl w:val="0"/>
          <w:numId w:val="38"/>
        </w:numPr>
        <w:jc w:val="both"/>
        <w:rPr>
          <w:rFonts w:ascii="Arial Narrow" w:hAnsi="Arial Narrow" w:cs="Times New Roman"/>
        </w:rPr>
      </w:pPr>
      <w:r w:rsidRPr="004A7DF6">
        <w:rPr>
          <w:rFonts w:ascii="Arial Narrow" w:hAnsi="Arial Narrow" w:cs="Times New Roman"/>
        </w:rPr>
        <w:t xml:space="preserve">predmet ochrany </w:t>
      </w:r>
      <w:r w:rsidR="003F6254" w:rsidRPr="004A7DF6">
        <w:rPr>
          <w:rFonts w:ascii="Arial Narrow" w:hAnsi="Arial Narrow" w:cs="Times New Roman"/>
        </w:rPr>
        <w:t>O</w:t>
      </w:r>
      <w:r w:rsidRPr="004A7DF6">
        <w:rPr>
          <w:rFonts w:ascii="Arial Narrow" w:hAnsi="Arial Narrow" w:cs="Times New Roman"/>
        </w:rPr>
        <w:t xml:space="preserve">sobných údajov v zmysle nariadenia Európskeho parlamentu a Rady (EÚ) 2016/679 </w:t>
      </w:r>
      <w:r w:rsidR="003F6254" w:rsidRPr="004A7DF6">
        <w:rPr>
          <w:rFonts w:ascii="Arial Narrow" w:hAnsi="Arial Narrow" w:cs="Times New Roman"/>
        </w:rPr>
        <w:t xml:space="preserve">z 27. apríla 2016 </w:t>
      </w:r>
      <w:r w:rsidRPr="004A7DF6">
        <w:rPr>
          <w:rFonts w:ascii="Arial Narrow" w:hAnsi="Arial Narrow" w:cs="Times New Roman"/>
        </w:rPr>
        <w:t>o ochrane fyzických osôb pri spracúvaní osobných údajov a o voľnom pohybe takýchto údajov</w:t>
      </w:r>
      <w:r w:rsidR="003F6254" w:rsidRPr="004A7DF6">
        <w:rPr>
          <w:rFonts w:ascii="Arial Narrow" w:hAnsi="Arial Narrow" w:cs="Times New Roman"/>
        </w:rPr>
        <w:t>, ktorým sa zrušuje smernica 95/46/ES (všeobecné nariadenie o ochrane údajov)</w:t>
      </w:r>
      <w:r w:rsidRPr="004A7DF6">
        <w:rPr>
          <w:rFonts w:ascii="Arial Narrow" w:hAnsi="Arial Narrow" w:cs="Times New Roman"/>
        </w:rPr>
        <w:t xml:space="preserve"> </w:t>
      </w:r>
      <w:r w:rsidR="003F6254" w:rsidRPr="004A7DF6">
        <w:rPr>
          <w:rFonts w:ascii="Arial Narrow" w:hAnsi="Arial Narrow" w:cs="Times New Roman"/>
        </w:rPr>
        <w:t xml:space="preserve">(v texte aj ako „Nariadenie GDPR“) </w:t>
      </w:r>
      <w:r w:rsidRPr="004A7DF6">
        <w:rPr>
          <w:rFonts w:ascii="Arial Narrow" w:hAnsi="Arial Narrow" w:cs="Times New Roman"/>
        </w:rPr>
        <w:t>a zákona č. 18/2018 Z. z. o ochrane osobných údajov</w:t>
      </w:r>
      <w:r w:rsidR="003F6254" w:rsidRPr="004A7DF6">
        <w:rPr>
          <w:rFonts w:ascii="Arial Narrow" w:hAnsi="Arial Narrow" w:cs="Times New Roman"/>
        </w:rPr>
        <w:t xml:space="preserve"> a o zmene a doplnení niektorých zákonov v znení neskorších predpisov</w:t>
      </w:r>
      <w:r w:rsidRPr="004A7DF6">
        <w:rPr>
          <w:rFonts w:ascii="Arial Narrow" w:hAnsi="Arial Narrow" w:cs="Times New Roman"/>
        </w:rPr>
        <w:t>.</w:t>
      </w:r>
    </w:p>
    <w:p w14:paraId="66014D6F" w14:textId="5B3F4ED7" w:rsidR="004A7DF6" w:rsidRDefault="00403977" w:rsidP="005F4C9F">
      <w:pPr>
        <w:ind w:left="567"/>
        <w:jc w:val="both"/>
        <w:rPr>
          <w:rFonts w:ascii="Arial Narrow" w:hAnsi="Arial Narrow" w:cs="Times New Roman"/>
        </w:rPr>
      </w:pPr>
      <w:r w:rsidRPr="004A7DF6">
        <w:rPr>
          <w:rFonts w:ascii="Arial Narrow" w:hAnsi="Arial Narrow" w:cs="Times New Roman"/>
        </w:rPr>
        <w:t>Zhotoviteľ sa zároveň zaväzuje rovnakou povinnosťou v zmysle tohto bodu za</w:t>
      </w:r>
      <w:r w:rsidR="004A7DF6" w:rsidRPr="004A7DF6">
        <w:rPr>
          <w:rFonts w:ascii="Arial Narrow" w:hAnsi="Arial Narrow" w:cs="Times New Roman"/>
        </w:rPr>
        <w:t>viazať aj svojho subdodávateľa.</w:t>
      </w:r>
    </w:p>
    <w:p w14:paraId="26C06865" w14:textId="77777777" w:rsidR="005F4C9F" w:rsidRPr="004A7DF6" w:rsidRDefault="005F4C9F" w:rsidP="005F4C9F">
      <w:pPr>
        <w:jc w:val="both"/>
        <w:rPr>
          <w:rFonts w:ascii="Arial Narrow" w:hAnsi="Arial Narrow" w:cs="Times New Roman"/>
        </w:rPr>
      </w:pPr>
    </w:p>
    <w:p w14:paraId="5FE17E7B" w14:textId="4B2A9EE9" w:rsidR="00DA12B1" w:rsidRPr="004A7DF6" w:rsidRDefault="00DA12B1" w:rsidP="00DA12B1">
      <w:pPr>
        <w:spacing w:after="0" w:line="240" w:lineRule="auto"/>
        <w:jc w:val="center"/>
        <w:rPr>
          <w:rFonts w:ascii="Arial Narrow" w:hAnsi="Arial Narrow" w:cs="Times New Roman"/>
          <w:b/>
        </w:rPr>
      </w:pPr>
      <w:r w:rsidRPr="004A7DF6">
        <w:rPr>
          <w:rFonts w:ascii="Arial Narrow" w:hAnsi="Arial Narrow" w:cs="Times New Roman"/>
          <w:b/>
        </w:rPr>
        <w:t>Článok XII</w:t>
      </w:r>
      <w:r w:rsidR="007D325E" w:rsidRPr="004A7DF6">
        <w:rPr>
          <w:rFonts w:ascii="Arial Narrow" w:hAnsi="Arial Narrow" w:cs="Times New Roman"/>
          <w:b/>
        </w:rPr>
        <w:t>I</w:t>
      </w:r>
    </w:p>
    <w:p w14:paraId="68BE2D64" w14:textId="77777777" w:rsidR="00FD017E" w:rsidRPr="004A7DF6" w:rsidRDefault="00FD017E" w:rsidP="00FD017E">
      <w:pPr>
        <w:jc w:val="center"/>
        <w:rPr>
          <w:rFonts w:ascii="Arial Narrow" w:hAnsi="Arial Narrow" w:cs="Times New Roman"/>
        </w:rPr>
      </w:pPr>
      <w:r w:rsidRPr="004A7DF6">
        <w:rPr>
          <w:rFonts w:ascii="Arial Narrow" w:hAnsi="Arial Narrow" w:cs="Times New Roman"/>
          <w:b/>
        </w:rPr>
        <w:t>PROTIKORUPČNÁ DOLOŽKA</w:t>
      </w:r>
    </w:p>
    <w:p w14:paraId="62E04711" w14:textId="08FA253B" w:rsidR="00E11D95" w:rsidRPr="004A7DF6" w:rsidRDefault="00FD017E" w:rsidP="003F3003">
      <w:pPr>
        <w:pStyle w:val="Odsekzoznamu"/>
        <w:numPr>
          <w:ilvl w:val="0"/>
          <w:numId w:val="24"/>
        </w:numPr>
        <w:tabs>
          <w:tab w:val="left" w:pos="888"/>
        </w:tabs>
        <w:ind w:left="567" w:hanging="567"/>
        <w:jc w:val="both"/>
        <w:rPr>
          <w:rFonts w:ascii="Arial Narrow" w:hAnsi="Arial Narrow" w:cs="Times New Roman"/>
        </w:rPr>
      </w:pPr>
      <w:r w:rsidRPr="004A7DF6">
        <w:rPr>
          <w:rFonts w:ascii="Arial Narrow" w:hAnsi="Arial Narrow" w:cs="Times New Roman"/>
        </w:rPr>
        <w:t xml:space="preserve">Zmluvné strany, ktoré sa výhradne pre účely tohto článku budú ďalej označovať ako </w:t>
      </w:r>
      <w:r w:rsidRPr="004A7DF6">
        <w:rPr>
          <w:rFonts w:ascii="Arial Narrow" w:hAnsi="Arial Narrow" w:cs="Times New Roman"/>
          <w:b/>
        </w:rPr>
        <w:t>„ministerstvo“</w:t>
      </w:r>
      <w:r w:rsidRPr="004A7DF6">
        <w:rPr>
          <w:rFonts w:ascii="Arial Narrow" w:hAnsi="Arial Narrow" w:cs="Times New Roman"/>
        </w:rPr>
        <w:t xml:space="preserve"> (</w:t>
      </w:r>
      <w:r w:rsidR="0094512F" w:rsidRPr="004A7DF6">
        <w:rPr>
          <w:rFonts w:ascii="Arial Narrow" w:hAnsi="Arial Narrow" w:cs="Times New Roman"/>
        </w:rPr>
        <w:t>Ministerstvo zdravotníctva Slovenskej republiky</w:t>
      </w:r>
      <w:r w:rsidRPr="004A7DF6">
        <w:rPr>
          <w:rFonts w:ascii="Arial Narrow" w:hAnsi="Arial Narrow" w:cs="Times New Roman"/>
        </w:rPr>
        <w:t xml:space="preserve">) a </w:t>
      </w:r>
      <w:r w:rsidRPr="004A7DF6">
        <w:rPr>
          <w:rFonts w:ascii="Arial Narrow" w:hAnsi="Arial Narrow" w:cs="Times New Roman"/>
          <w:b/>
        </w:rPr>
        <w:t>„partner ministerstva“</w:t>
      </w:r>
      <w:r w:rsidRPr="004A7DF6">
        <w:rPr>
          <w:rFonts w:ascii="Arial Narrow" w:hAnsi="Arial Narrow" w:cs="Times New Roman"/>
        </w:rPr>
        <w:t xml:space="preserve"> </w:t>
      </w:r>
      <w:r w:rsidR="00BA2363" w:rsidRPr="004A7DF6">
        <w:rPr>
          <w:rFonts w:ascii="Arial Narrow" w:hAnsi="Arial Narrow" w:cs="Times New Roman"/>
        </w:rPr>
        <w:t xml:space="preserve"> </w:t>
      </w:r>
      <w:r w:rsidRPr="004A7DF6">
        <w:rPr>
          <w:rFonts w:ascii="Arial Narrow" w:hAnsi="Arial Narrow" w:cs="Times New Roman"/>
        </w:rPr>
        <w:t>sa zaväzujú v rámci zml</w:t>
      </w:r>
      <w:r w:rsidR="00301227" w:rsidRPr="004A7DF6">
        <w:rPr>
          <w:rFonts w:ascii="Arial Narrow" w:hAnsi="Arial Narrow" w:cs="Times New Roman"/>
        </w:rPr>
        <w:t>uvného vzťahu založeného touto Z</w:t>
      </w:r>
      <w:r w:rsidRPr="004A7DF6">
        <w:rPr>
          <w:rFonts w:ascii="Arial Narrow" w:hAnsi="Arial Narrow" w:cs="Times New Roman"/>
        </w:rPr>
        <w:t>mluvou dodržiavať a presadzovať platné právne normy zakazujúce korupciu.</w:t>
      </w:r>
    </w:p>
    <w:p w14:paraId="7B9811F7" w14:textId="360B13AD" w:rsidR="004A7DF6" w:rsidRDefault="00FD017E" w:rsidP="005F4C9F">
      <w:pPr>
        <w:pStyle w:val="Odsekzoznamu"/>
        <w:numPr>
          <w:ilvl w:val="0"/>
          <w:numId w:val="24"/>
        </w:numPr>
        <w:tabs>
          <w:tab w:val="left" w:pos="888"/>
        </w:tabs>
        <w:ind w:left="567" w:hanging="567"/>
        <w:jc w:val="both"/>
        <w:rPr>
          <w:rFonts w:ascii="Arial Narrow" w:hAnsi="Arial Narrow" w:cs="Times New Roman"/>
        </w:rPr>
      </w:pPr>
      <w:r w:rsidRPr="004A7DF6">
        <w:rPr>
          <w:rFonts w:ascii="Arial Narrow" w:hAnsi="Arial Narrow" w:cs="Times New Roman"/>
        </w:rPr>
        <w:t>Zmluvné strany sa zaväzujú a súhlasia s tým, že v prípade, ak konanie partnera ministerstva, či už priame alebo cez sprostredkovateľa, vo svoj prospech alebo v prospech iného, vzbudzuje dôvodné podozrenie, že ide alebo by mohlo ísť o korupciu, takéto konan</w:t>
      </w:r>
      <w:r w:rsidR="00301227" w:rsidRPr="004A7DF6">
        <w:rPr>
          <w:rFonts w:ascii="Arial Narrow" w:hAnsi="Arial Narrow" w:cs="Times New Roman"/>
        </w:rPr>
        <w:t>ie je podstatným porušením tejto Z</w:t>
      </w:r>
      <w:r w:rsidRPr="004A7DF6">
        <w:rPr>
          <w:rFonts w:ascii="Arial Narrow" w:hAnsi="Arial Narrow" w:cs="Times New Roman"/>
        </w:rPr>
        <w:t>mluvy a súčasne dôvodom na okamž</w:t>
      </w:r>
      <w:r w:rsidR="00301227" w:rsidRPr="004A7DF6">
        <w:rPr>
          <w:rFonts w:ascii="Arial Narrow" w:hAnsi="Arial Narrow" w:cs="Times New Roman"/>
        </w:rPr>
        <w:t>ité odstúpenie ministerstva od Z</w:t>
      </w:r>
      <w:r w:rsidRPr="004A7DF6">
        <w:rPr>
          <w:rFonts w:ascii="Arial Narrow" w:hAnsi="Arial Narrow" w:cs="Times New Roman"/>
        </w:rPr>
        <w:t>mluvy, pričom partner ministerstva je povinný nahradiť ministerstvu všetku škodu, ktorá mu v dôsledku takéhoto konania aleb</w:t>
      </w:r>
      <w:r w:rsidR="00301227" w:rsidRPr="004A7DF6">
        <w:rPr>
          <w:rFonts w:ascii="Arial Narrow" w:hAnsi="Arial Narrow" w:cs="Times New Roman"/>
        </w:rPr>
        <w:t>o v súvislosti s odstúpením od Z</w:t>
      </w:r>
      <w:r w:rsidRPr="004A7DF6">
        <w:rPr>
          <w:rFonts w:ascii="Arial Narrow" w:hAnsi="Arial Narrow" w:cs="Times New Roman"/>
        </w:rPr>
        <w:t>mluvy vznikla.</w:t>
      </w:r>
    </w:p>
    <w:p w14:paraId="61FEACA3" w14:textId="77777777" w:rsidR="005F4C9F" w:rsidRPr="005F4C9F" w:rsidRDefault="005F4C9F" w:rsidP="005F4C9F">
      <w:pPr>
        <w:pStyle w:val="Odsekzoznamu"/>
        <w:tabs>
          <w:tab w:val="left" w:pos="888"/>
        </w:tabs>
        <w:ind w:left="567"/>
        <w:jc w:val="both"/>
        <w:rPr>
          <w:rFonts w:ascii="Arial Narrow" w:hAnsi="Arial Narrow" w:cs="Times New Roman"/>
        </w:rPr>
      </w:pPr>
    </w:p>
    <w:p w14:paraId="69F0B01F" w14:textId="71C241E0" w:rsidR="00DA12B1" w:rsidRPr="004A7DF6" w:rsidRDefault="00DA12B1" w:rsidP="00DA12B1">
      <w:pPr>
        <w:spacing w:after="0" w:line="240" w:lineRule="auto"/>
        <w:jc w:val="center"/>
        <w:rPr>
          <w:rFonts w:ascii="Arial Narrow" w:hAnsi="Arial Narrow" w:cs="Times New Roman"/>
          <w:b/>
        </w:rPr>
      </w:pPr>
      <w:r w:rsidRPr="004A7DF6">
        <w:rPr>
          <w:rFonts w:ascii="Arial Narrow" w:hAnsi="Arial Narrow" w:cs="Times New Roman"/>
          <w:b/>
        </w:rPr>
        <w:t>Článok X</w:t>
      </w:r>
      <w:r w:rsidR="007D325E" w:rsidRPr="004A7DF6">
        <w:rPr>
          <w:rFonts w:ascii="Arial Narrow" w:hAnsi="Arial Narrow" w:cs="Times New Roman"/>
          <w:b/>
        </w:rPr>
        <w:t>IV</w:t>
      </w:r>
    </w:p>
    <w:p w14:paraId="51A17C96" w14:textId="77777777" w:rsidR="00DA12B1" w:rsidRPr="004A7DF6" w:rsidRDefault="00DA12B1" w:rsidP="00DA12B1">
      <w:pPr>
        <w:jc w:val="center"/>
        <w:rPr>
          <w:rFonts w:ascii="Arial Narrow" w:hAnsi="Arial Narrow" w:cs="Times New Roman"/>
          <w:b/>
        </w:rPr>
      </w:pPr>
      <w:r w:rsidRPr="004A7DF6">
        <w:rPr>
          <w:rFonts w:ascii="Arial Narrow" w:hAnsi="Arial Narrow" w:cs="Times New Roman"/>
          <w:b/>
        </w:rPr>
        <w:t>DORUČOVANIE</w:t>
      </w:r>
    </w:p>
    <w:p w14:paraId="3B3572D7" w14:textId="77777777" w:rsidR="00301227" w:rsidRPr="004A7DF6" w:rsidRDefault="00301227" w:rsidP="003F3003">
      <w:pPr>
        <w:pStyle w:val="Odsekzoznamu"/>
        <w:numPr>
          <w:ilvl w:val="0"/>
          <w:numId w:val="25"/>
        </w:numPr>
        <w:ind w:left="567" w:hanging="567"/>
        <w:jc w:val="both"/>
        <w:rPr>
          <w:rFonts w:ascii="Arial Narrow" w:hAnsi="Arial Narrow" w:cs="Times New Roman"/>
        </w:rPr>
      </w:pPr>
      <w:r w:rsidRPr="004A7DF6">
        <w:rPr>
          <w:rFonts w:ascii="Arial Narrow" w:hAnsi="Arial Narrow" w:cs="Times New Roman"/>
        </w:rPr>
        <w:t>Akékoľvek oznámenie vykonané v súvislosti s touto Zmluvou, ak má byť účinné, musí mať písomnú formu a musí byť doručené (i) osobne, (ii) poštou, doporučene prvou triedou s uhradeným poštovným alebo (iii) kuriérom prostredníctvom kuriérskej spoločnosti, a to na adresy, uvedené v záhlaví tejto Zmluvy, a súčasne odoslaním na vedomie aj elektronicky, na e-mailovú adresu kontaktnej osoby uvedenej v záhlaví tejto Zmluvy.</w:t>
      </w:r>
    </w:p>
    <w:p w14:paraId="0C836E9C" w14:textId="77777777" w:rsidR="00301227" w:rsidRPr="004A7DF6" w:rsidRDefault="00301227" w:rsidP="003F3003">
      <w:pPr>
        <w:pStyle w:val="Odsekzoznamu"/>
        <w:numPr>
          <w:ilvl w:val="0"/>
          <w:numId w:val="25"/>
        </w:numPr>
        <w:ind w:left="567" w:hanging="567"/>
        <w:jc w:val="both"/>
        <w:rPr>
          <w:rFonts w:ascii="Arial Narrow" w:hAnsi="Arial Narrow" w:cs="Times New Roman"/>
        </w:rPr>
      </w:pPr>
      <w:r w:rsidRPr="004A7DF6">
        <w:rPr>
          <w:rFonts w:ascii="Arial Narrow" w:hAnsi="Arial Narrow" w:cs="Times New Roman"/>
        </w:rPr>
        <w:t xml:space="preserve">Zmluvná strana je povinná bez zbytočného odkladu informovať druhú Zmluvnú stranu o zmene jej adresy, resp. e-mailovej adresy, a to spôsobom uvedeným v odseku 1 tohto článku Zmluvy. </w:t>
      </w:r>
    </w:p>
    <w:p w14:paraId="422AE758" w14:textId="3FD4E7FD" w:rsidR="00FD017E" w:rsidRPr="004A7DF6" w:rsidRDefault="00301227" w:rsidP="004A7DF6">
      <w:pPr>
        <w:pStyle w:val="Odsekzoznamu"/>
        <w:numPr>
          <w:ilvl w:val="0"/>
          <w:numId w:val="25"/>
        </w:numPr>
        <w:ind w:left="567" w:hanging="567"/>
        <w:jc w:val="both"/>
        <w:rPr>
          <w:rFonts w:ascii="Arial Narrow" w:hAnsi="Arial Narrow" w:cs="Times New Roman"/>
        </w:rPr>
      </w:pPr>
      <w:r w:rsidRPr="004A7DF6">
        <w:rPr>
          <w:rFonts w:ascii="Arial Narrow" w:hAnsi="Arial Narrow" w:cs="Times New Roman"/>
        </w:rPr>
        <w:t>Oznámenie sa bude pre účely tejto Zmluvy považovať za účinné (i) v okamihu jeho doručenia (alebo odmietnutia jeho prevzatia), pokiaľ sa doručuje osobne alebo kuriérom, alebo (ii) v okamihu jeho doručenia, avšak najneskôr uplynutím piateho pracovného dňa po tom, čo bolo uložené na pošte, pokiaľ sa doručuje ako poštová zásielka prvej triedy s uhradeným poštovným, a to bez ohľadu na to, či sa Zmluvná strana, ktorá je adresátom o tomto uložení dozvedela alebo nie.</w:t>
      </w:r>
    </w:p>
    <w:p w14:paraId="02F9F33D" w14:textId="446620CA" w:rsidR="00301227" w:rsidRPr="004A7DF6" w:rsidRDefault="00301227" w:rsidP="00301227">
      <w:pPr>
        <w:spacing w:after="0" w:line="240" w:lineRule="auto"/>
        <w:jc w:val="center"/>
        <w:rPr>
          <w:rFonts w:ascii="Arial Narrow" w:hAnsi="Arial Narrow" w:cs="Times New Roman"/>
          <w:b/>
        </w:rPr>
      </w:pPr>
      <w:r w:rsidRPr="004A7DF6">
        <w:rPr>
          <w:rFonts w:ascii="Arial Narrow" w:hAnsi="Arial Narrow" w:cs="Times New Roman"/>
          <w:b/>
        </w:rPr>
        <w:t>Článok XV</w:t>
      </w:r>
    </w:p>
    <w:p w14:paraId="49F51D96" w14:textId="77777777" w:rsidR="00301227" w:rsidRPr="004A7DF6" w:rsidRDefault="00301227" w:rsidP="00301227">
      <w:pPr>
        <w:jc w:val="center"/>
        <w:rPr>
          <w:rFonts w:ascii="Arial Narrow" w:hAnsi="Arial Narrow" w:cs="Times New Roman"/>
          <w:b/>
        </w:rPr>
      </w:pPr>
      <w:r w:rsidRPr="004A7DF6">
        <w:rPr>
          <w:rFonts w:ascii="Arial Narrow" w:hAnsi="Arial Narrow" w:cs="Times New Roman"/>
          <w:b/>
        </w:rPr>
        <w:t>ZÁVEREČNÉ USTANOVENIA</w:t>
      </w:r>
    </w:p>
    <w:p w14:paraId="5B7CE6B3" w14:textId="77777777" w:rsidR="00A309AB" w:rsidRPr="004A7DF6" w:rsidRDefault="00301227" w:rsidP="003F3003">
      <w:pPr>
        <w:pStyle w:val="Odsekzoznamu"/>
        <w:numPr>
          <w:ilvl w:val="0"/>
          <w:numId w:val="26"/>
        </w:numPr>
        <w:ind w:left="567" w:hanging="567"/>
        <w:jc w:val="both"/>
        <w:rPr>
          <w:rFonts w:ascii="Arial Narrow" w:hAnsi="Arial Narrow" w:cs="Times New Roman"/>
        </w:rPr>
      </w:pPr>
      <w:r w:rsidRPr="004A7DF6">
        <w:rPr>
          <w:rFonts w:ascii="Arial Narrow" w:hAnsi="Arial Narrow" w:cs="Times New Roman"/>
        </w:rPr>
        <w:t>Zmluvu je možné meniť a dopĺňať iba formou očíslovaných, písomných dodatkov k tejto Zmluve, podpísaných obidvoma Zmluvnými stranami na tej istej listine. Zmeny vykonané i</w:t>
      </w:r>
      <w:r w:rsidR="00A309AB" w:rsidRPr="004A7DF6">
        <w:rPr>
          <w:rFonts w:ascii="Arial Narrow" w:hAnsi="Arial Narrow" w:cs="Times New Roman"/>
        </w:rPr>
        <w:t>ným spôsobom sú neplatné a pre Z</w:t>
      </w:r>
      <w:r w:rsidRPr="004A7DF6">
        <w:rPr>
          <w:rFonts w:ascii="Arial Narrow" w:hAnsi="Arial Narrow" w:cs="Times New Roman"/>
        </w:rPr>
        <w:t>mluvné strany nezáväzné.</w:t>
      </w:r>
      <w:r w:rsidR="00A309AB" w:rsidRPr="004A7DF6">
        <w:rPr>
          <w:rFonts w:ascii="Arial Narrow" w:hAnsi="Arial Narrow" w:cs="Times New Roman"/>
        </w:rPr>
        <w:t xml:space="preserve"> Dodatky sú neoddeliteľnou súčasťou Zmluvy.</w:t>
      </w:r>
    </w:p>
    <w:p w14:paraId="61AB3E63" w14:textId="77777777" w:rsidR="00A309AB" w:rsidRPr="004A7DF6" w:rsidRDefault="00A309AB" w:rsidP="003F3003">
      <w:pPr>
        <w:pStyle w:val="Odsekzoznamu"/>
        <w:numPr>
          <w:ilvl w:val="0"/>
          <w:numId w:val="26"/>
        </w:numPr>
        <w:ind w:left="567" w:hanging="567"/>
        <w:jc w:val="both"/>
        <w:rPr>
          <w:rFonts w:ascii="Arial Narrow" w:hAnsi="Arial Narrow" w:cs="Times New Roman"/>
        </w:rPr>
      </w:pPr>
      <w:r w:rsidRPr="004A7DF6">
        <w:rPr>
          <w:rFonts w:ascii="Arial Narrow" w:hAnsi="Arial Narrow" w:cs="Times New Roman"/>
        </w:rPr>
        <w:t xml:space="preserve">Ak sa ustanovenie Zmluvy stane neplatným, neúčinným alebo nevykonateľným, táto neplatnosť, neúčinnosť alebo nevykonateľnosť nemá za následok neplatnosť, neúčinnosť alebo nevykonateľnosť iného ustanovenia Zmluvy. Zmluvné strany sa zároveň zaväzujú, že takéto ustanovenia, dojednania či podmienky nahradia inými </w:t>
      </w:r>
      <w:r w:rsidRPr="004A7DF6">
        <w:rPr>
          <w:rFonts w:ascii="Arial Narrow" w:hAnsi="Arial Narrow" w:cs="Times New Roman"/>
        </w:rPr>
        <w:lastRenderedPageBreak/>
        <w:t>ustanoveniami v zmysle Zmluvy, ktoré budú platné, účinné a vymáhateľné a s čo najpodobnejším účinkom pôvodného ustanovenia.</w:t>
      </w:r>
    </w:p>
    <w:p w14:paraId="0185423F" w14:textId="106B9CAD" w:rsidR="00A309AB" w:rsidRPr="004A7DF6" w:rsidRDefault="00301227" w:rsidP="003F3003">
      <w:pPr>
        <w:pStyle w:val="Odsekzoznamu"/>
        <w:numPr>
          <w:ilvl w:val="0"/>
          <w:numId w:val="26"/>
        </w:numPr>
        <w:ind w:left="567" w:hanging="567"/>
        <w:jc w:val="both"/>
        <w:rPr>
          <w:rFonts w:ascii="Arial Narrow" w:hAnsi="Arial Narrow" w:cs="Times New Roman"/>
        </w:rPr>
      </w:pPr>
      <w:r w:rsidRPr="004A7DF6">
        <w:rPr>
          <w:rFonts w:ascii="Arial Narrow" w:hAnsi="Arial Narrow" w:cs="Times New Roman"/>
        </w:rPr>
        <w:t>Zmluvné strany sa zaväzujú bez zbytočného odkladu písomne inf</w:t>
      </w:r>
      <w:r w:rsidR="00A309AB" w:rsidRPr="004A7DF6">
        <w:rPr>
          <w:rFonts w:ascii="Arial Narrow" w:hAnsi="Arial Narrow" w:cs="Times New Roman"/>
        </w:rPr>
        <w:t>ormovať druhú Z</w:t>
      </w:r>
      <w:r w:rsidRPr="004A7DF6">
        <w:rPr>
          <w:rFonts w:ascii="Arial Narrow" w:hAnsi="Arial Narrow" w:cs="Times New Roman"/>
        </w:rPr>
        <w:t>mluvnú stranu, ak dôjde k zmenám identifikačných úd</w:t>
      </w:r>
      <w:r w:rsidR="00A309AB" w:rsidRPr="004A7DF6">
        <w:rPr>
          <w:rFonts w:ascii="Arial Narrow" w:hAnsi="Arial Narrow" w:cs="Times New Roman"/>
        </w:rPr>
        <w:t>ajov uvedených v záhlaví tejto Z</w:t>
      </w:r>
      <w:r w:rsidRPr="004A7DF6">
        <w:rPr>
          <w:rFonts w:ascii="Arial Narrow" w:hAnsi="Arial Narrow" w:cs="Times New Roman"/>
        </w:rPr>
        <w:t>mluvy bez</w:t>
      </w:r>
      <w:r w:rsidR="00A309AB" w:rsidRPr="004A7DF6">
        <w:rPr>
          <w:rFonts w:ascii="Arial Narrow" w:hAnsi="Arial Narrow" w:cs="Times New Roman"/>
        </w:rPr>
        <w:t xml:space="preserve"> potreby uzatvorenia dodatku k Z</w:t>
      </w:r>
      <w:r w:rsidRPr="004A7DF6">
        <w:rPr>
          <w:rFonts w:ascii="Arial Narrow" w:hAnsi="Arial Narrow" w:cs="Times New Roman"/>
        </w:rPr>
        <w:t xml:space="preserve">mluve, </w:t>
      </w:r>
      <w:r w:rsidR="00C63626" w:rsidRPr="004A7DF6">
        <w:rPr>
          <w:rFonts w:ascii="Arial Narrow" w:hAnsi="Arial Narrow" w:cs="Times New Roman"/>
        </w:rPr>
        <w:t xml:space="preserve">a zároveň sa zaväzujú bezodkladne informovať </w:t>
      </w:r>
      <w:r w:rsidRPr="004A7DF6">
        <w:rPr>
          <w:rFonts w:ascii="Arial Narrow" w:hAnsi="Arial Narrow" w:cs="Times New Roman"/>
        </w:rPr>
        <w:t xml:space="preserve"> aj o iných skutočnostiach, ktoré sú význa</w:t>
      </w:r>
      <w:r w:rsidR="00A309AB" w:rsidRPr="004A7DF6">
        <w:rPr>
          <w:rFonts w:ascii="Arial Narrow" w:hAnsi="Arial Narrow" w:cs="Times New Roman"/>
        </w:rPr>
        <w:t>mné pre riadne plnenie z tejto Z</w:t>
      </w:r>
      <w:r w:rsidRPr="004A7DF6">
        <w:rPr>
          <w:rFonts w:ascii="Arial Narrow" w:hAnsi="Arial Narrow" w:cs="Times New Roman"/>
        </w:rPr>
        <w:t>mluvy.</w:t>
      </w:r>
    </w:p>
    <w:p w14:paraId="704B1C09" w14:textId="28343D74" w:rsidR="00A309AB" w:rsidRPr="004A7DF6" w:rsidRDefault="00301227" w:rsidP="003F3003">
      <w:pPr>
        <w:pStyle w:val="Odsekzoznamu"/>
        <w:numPr>
          <w:ilvl w:val="0"/>
          <w:numId w:val="26"/>
        </w:numPr>
        <w:ind w:left="567" w:hanging="567"/>
        <w:jc w:val="both"/>
        <w:rPr>
          <w:rFonts w:ascii="Arial Narrow" w:hAnsi="Arial Narrow" w:cs="Times New Roman"/>
        </w:rPr>
      </w:pPr>
      <w:r w:rsidRPr="004A7DF6">
        <w:rPr>
          <w:rFonts w:ascii="Arial Narrow" w:hAnsi="Arial Narrow" w:cs="Times New Roman"/>
        </w:rPr>
        <w:t>Zmluvné strany vyhlasujú, že všetky vznikn</w:t>
      </w:r>
      <w:r w:rsidR="00A309AB" w:rsidRPr="004A7DF6">
        <w:rPr>
          <w:rFonts w:ascii="Arial Narrow" w:hAnsi="Arial Narrow" w:cs="Times New Roman"/>
        </w:rPr>
        <w:t>uté spory v súvislosti s touto Z</w:t>
      </w:r>
      <w:r w:rsidRPr="004A7DF6">
        <w:rPr>
          <w:rFonts w:ascii="Arial Narrow" w:hAnsi="Arial Narrow" w:cs="Times New Roman"/>
        </w:rPr>
        <w:t xml:space="preserve">mluvou budú riešiť mimosúdnou cestou prostredníctvom vzájomných rokovaní a </w:t>
      </w:r>
      <w:r w:rsidR="00A309AB" w:rsidRPr="004A7DF6">
        <w:rPr>
          <w:rFonts w:ascii="Arial Narrow" w:hAnsi="Arial Narrow" w:cs="Times New Roman"/>
        </w:rPr>
        <w:t>dohôd. Ak v súvislosti s touto Zmluvou dôjde medzi Z</w:t>
      </w:r>
      <w:r w:rsidRPr="004A7DF6">
        <w:rPr>
          <w:rFonts w:ascii="Arial Narrow" w:hAnsi="Arial Narrow" w:cs="Times New Roman"/>
        </w:rPr>
        <w:t>mluvnými stranami k vzniku súdneho sporu, príslušnosť slovenského súdu je daná podľa pravidiel ustanovených v príslušných právnych predpisoch Slovenskej republiky</w:t>
      </w:r>
      <w:r w:rsidR="00C63626" w:rsidRPr="004A7DF6">
        <w:rPr>
          <w:rFonts w:ascii="Arial Narrow" w:hAnsi="Arial Narrow" w:cs="Times New Roman"/>
        </w:rPr>
        <w:t xml:space="preserve"> bez aplikáci</w:t>
      </w:r>
      <w:r w:rsidR="000F1701" w:rsidRPr="004A7DF6">
        <w:rPr>
          <w:rFonts w:ascii="Arial Narrow" w:hAnsi="Arial Narrow" w:cs="Times New Roman"/>
        </w:rPr>
        <w:t>e</w:t>
      </w:r>
      <w:r w:rsidR="00C63626" w:rsidRPr="004A7DF6">
        <w:rPr>
          <w:rFonts w:ascii="Arial Narrow" w:hAnsi="Arial Narrow" w:cs="Times New Roman"/>
        </w:rPr>
        <w:t xml:space="preserve"> kolíznych ustanovení</w:t>
      </w:r>
    </w:p>
    <w:p w14:paraId="0C7F8B79" w14:textId="47A76569" w:rsidR="00A309AB" w:rsidRPr="004A7DF6" w:rsidRDefault="00301227" w:rsidP="003F3003">
      <w:pPr>
        <w:pStyle w:val="Odsekzoznamu"/>
        <w:numPr>
          <w:ilvl w:val="0"/>
          <w:numId w:val="26"/>
        </w:numPr>
        <w:ind w:left="567" w:hanging="567"/>
        <w:jc w:val="both"/>
        <w:rPr>
          <w:rFonts w:ascii="Arial Narrow" w:hAnsi="Arial Narrow" w:cs="Times New Roman"/>
        </w:rPr>
      </w:pPr>
      <w:r w:rsidRPr="004A7DF6">
        <w:rPr>
          <w:rFonts w:ascii="Arial Narrow" w:hAnsi="Arial Narrow" w:cs="Times New Roman"/>
        </w:rPr>
        <w:t>Zmluva nadobúd</w:t>
      </w:r>
      <w:r w:rsidR="00A309AB" w:rsidRPr="004A7DF6">
        <w:rPr>
          <w:rFonts w:ascii="Arial Narrow" w:hAnsi="Arial Narrow" w:cs="Times New Roman"/>
        </w:rPr>
        <w:t>a platnosť dňom jej podpísania Z</w:t>
      </w:r>
      <w:r w:rsidRPr="004A7DF6">
        <w:rPr>
          <w:rFonts w:ascii="Arial Narrow" w:hAnsi="Arial Narrow" w:cs="Times New Roman"/>
        </w:rPr>
        <w:t>mluvnými stranami a účinnosť dňom nasledujúcim po dni jej zverejnenia v Centrálnom registri zmlúv vedenom Úradom vlá</w:t>
      </w:r>
      <w:r w:rsidR="00635763" w:rsidRPr="004A7DF6">
        <w:rPr>
          <w:rFonts w:ascii="Arial Narrow" w:hAnsi="Arial Narrow" w:cs="Times New Roman"/>
        </w:rPr>
        <w:t>dy Slovenskej republiky podľa §</w:t>
      </w:r>
      <w:r w:rsidRPr="004A7DF6">
        <w:rPr>
          <w:rFonts w:ascii="Arial Narrow" w:hAnsi="Arial Narrow" w:cs="Times New Roman"/>
        </w:rPr>
        <w:t>47a ods. 1 zákona č. 40/1964 Zb. Občianskeho zákonníka v znení neskorší</w:t>
      </w:r>
      <w:r w:rsidR="00635763" w:rsidRPr="004A7DF6">
        <w:rPr>
          <w:rFonts w:ascii="Arial Narrow" w:hAnsi="Arial Narrow" w:cs="Times New Roman"/>
        </w:rPr>
        <w:t>ch predpisov</w:t>
      </w:r>
      <w:r w:rsidR="00C63626" w:rsidRPr="004A7DF6">
        <w:rPr>
          <w:rFonts w:ascii="Arial Narrow" w:hAnsi="Arial Narrow" w:cs="Times New Roman"/>
        </w:rPr>
        <w:t xml:space="preserve"> (ďalej len „Občiansky zákonník“)</w:t>
      </w:r>
      <w:r w:rsidR="00635763" w:rsidRPr="004A7DF6">
        <w:rPr>
          <w:rFonts w:ascii="Arial Narrow" w:hAnsi="Arial Narrow" w:cs="Times New Roman"/>
        </w:rPr>
        <w:t xml:space="preserve"> v nadväznosti na §</w:t>
      </w:r>
      <w:r w:rsidRPr="004A7DF6">
        <w:rPr>
          <w:rFonts w:ascii="Arial Narrow" w:hAnsi="Arial Narrow" w:cs="Times New Roman"/>
        </w:rPr>
        <w:t>5a ods. 1 a 6 zákona č. 211/2000 Z. z. o slobodnom prístupe k informáciám a o zmene a doplnení niektorých zákonov (zákon o slobode informácií) v znení neskorších predpisov.</w:t>
      </w:r>
    </w:p>
    <w:p w14:paraId="141645E6" w14:textId="77265757" w:rsidR="00A309AB" w:rsidRPr="004A7DF6" w:rsidRDefault="00A309AB" w:rsidP="003F3003">
      <w:pPr>
        <w:pStyle w:val="Odsekzoznamu"/>
        <w:numPr>
          <w:ilvl w:val="0"/>
          <w:numId w:val="26"/>
        </w:numPr>
        <w:ind w:left="567" w:hanging="567"/>
        <w:jc w:val="both"/>
        <w:rPr>
          <w:rFonts w:ascii="Arial Narrow" w:hAnsi="Arial Narrow" w:cs="Times New Roman"/>
        </w:rPr>
      </w:pPr>
      <w:r w:rsidRPr="004A7DF6">
        <w:rPr>
          <w:rFonts w:ascii="Arial Narrow" w:hAnsi="Arial Narrow" w:cs="Times New Roman"/>
        </w:rPr>
        <w:t>Zmluvné strany berú na vedomie, že Zmluva je povinne zverejňovanou zmluvou podľa zákona č. 211/2000 Z. z. o slobodnom prístupe k informáciám a o zmene a doplnení niektorých zákonov (zákon o slobode informácií) v znení neskorších predpisov a pre nadobudnutie jej účinnosti je podľa Občianskeho zákonníka nevyhnutné jej zverejnenie</w:t>
      </w:r>
      <w:r w:rsidR="00334340" w:rsidRPr="004A7DF6">
        <w:rPr>
          <w:rFonts w:ascii="Arial Narrow" w:hAnsi="Arial Narrow" w:cs="Times New Roman"/>
        </w:rPr>
        <w:t>.</w:t>
      </w:r>
    </w:p>
    <w:p w14:paraId="35845116" w14:textId="31FB4BC3" w:rsidR="00A309AB" w:rsidRPr="004A7DF6" w:rsidRDefault="00A309AB" w:rsidP="003F3003">
      <w:pPr>
        <w:pStyle w:val="Odsekzoznamu"/>
        <w:numPr>
          <w:ilvl w:val="0"/>
          <w:numId w:val="26"/>
        </w:numPr>
        <w:ind w:left="567" w:hanging="567"/>
        <w:jc w:val="both"/>
        <w:rPr>
          <w:rFonts w:ascii="Arial Narrow" w:hAnsi="Arial Narrow" w:cs="Times New Roman"/>
        </w:rPr>
      </w:pPr>
      <w:r w:rsidRPr="004A7DF6">
        <w:rPr>
          <w:rFonts w:ascii="Arial Narrow" w:hAnsi="Arial Narrow" w:cs="Times New Roman"/>
        </w:rPr>
        <w:t>Práva a povinnosti neupravené v tejto Zmluve sa riadia Obchodným zákonníkom, zákonom č. 185/2015 Z. z. Autorský zákon v znení neskorších predpisov</w:t>
      </w:r>
      <w:r w:rsidR="007262F5" w:rsidRPr="004A7DF6">
        <w:rPr>
          <w:rFonts w:ascii="Arial Narrow" w:hAnsi="Arial Narrow" w:cs="Times New Roman"/>
        </w:rPr>
        <w:t>, zákonom o verejnom obstarávaní</w:t>
      </w:r>
      <w:r w:rsidRPr="004A7DF6">
        <w:rPr>
          <w:rFonts w:ascii="Arial Narrow" w:hAnsi="Arial Narrow" w:cs="Times New Roman"/>
        </w:rPr>
        <w:t xml:space="preserve"> a súvisiacimi právnymi predpismi Slovenskej republiky v </w:t>
      </w:r>
      <w:r w:rsidR="008441AA" w:rsidRPr="004A7DF6">
        <w:rPr>
          <w:rFonts w:ascii="Arial Narrow" w:hAnsi="Arial Narrow" w:cs="Times New Roman"/>
        </w:rPr>
        <w:t xml:space="preserve">platnom </w:t>
      </w:r>
      <w:r w:rsidRPr="004A7DF6">
        <w:rPr>
          <w:rFonts w:ascii="Arial Narrow" w:hAnsi="Arial Narrow" w:cs="Times New Roman"/>
        </w:rPr>
        <w:t>znení.</w:t>
      </w:r>
    </w:p>
    <w:p w14:paraId="30278C3D" w14:textId="0C47A8C8" w:rsidR="00A309AB" w:rsidRPr="004A7DF6" w:rsidRDefault="00A309AB" w:rsidP="003F3003">
      <w:pPr>
        <w:pStyle w:val="Odsekzoznamu"/>
        <w:numPr>
          <w:ilvl w:val="0"/>
          <w:numId w:val="26"/>
        </w:numPr>
        <w:spacing w:after="0" w:line="240" w:lineRule="auto"/>
        <w:ind w:left="567" w:hanging="567"/>
        <w:jc w:val="both"/>
        <w:rPr>
          <w:rFonts w:ascii="Arial Narrow" w:hAnsi="Arial Narrow" w:cs="Times New Roman"/>
        </w:rPr>
      </w:pPr>
      <w:r w:rsidRPr="004A7DF6">
        <w:rPr>
          <w:rFonts w:ascii="Arial Narrow" w:hAnsi="Arial Narrow" w:cs="Times New Roman"/>
        </w:rPr>
        <w:t>Zmluva je vyhotovená v</w:t>
      </w:r>
      <w:r w:rsidR="00635763" w:rsidRPr="004A7DF6">
        <w:rPr>
          <w:rFonts w:ascii="Arial Narrow" w:hAnsi="Arial Narrow" w:cs="Times New Roman"/>
        </w:rPr>
        <w:t> 6 (šiestich)</w:t>
      </w:r>
      <w:r w:rsidRPr="004A7DF6">
        <w:rPr>
          <w:rFonts w:ascii="Arial Narrow" w:hAnsi="Arial Narrow" w:cs="Times New Roman"/>
        </w:rPr>
        <w:t xml:space="preserve"> rovnopisoch, </w:t>
      </w:r>
      <w:r w:rsidR="00635763" w:rsidRPr="004A7DF6">
        <w:rPr>
          <w:rFonts w:ascii="Arial Narrow" w:hAnsi="Arial Narrow" w:cs="Times New Roman"/>
        </w:rPr>
        <w:t>z toho 5 (päť)</w:t>
      </w:r>
      <w:r w:rsidRPr="004A7DF6">
        <w:rPr>
          <w:rFonts w:ascii="Arial Narrow" w:hAnsi="Arial Narrow" w:cs="Times New Roman"/>
        </w:rPr>
        <w:t xml:space="preserve"> rovnopis</w:t>
      </w:r>
      <w:r w:rsidR="00635763" w:rsidRPr="004A7DF6">
        <w:rPr>
          <w:rFonts w:ascii="Arial Narrow" w:hAnsi="Arial Narrow" w:cs="Times New Roman"/>
        </w:rPr>
        <w:t>ov</w:t>
      </w:r>
      <w:r w:rsidRPr="004A7DF6">
        <w:rPr>
          <w:rFonts w:ascii="Arial Narrow" w:hAnsi="Arial Narrow" w:cs="Times New Roman"/>
        </w:rPr>
        <w:t xml:space="preserve"> </w:t>
      </w:r>
      <w:r w:rsidR="00635763" w:rsidRPr="004A7DF6">
        <w:rPr>
          <w:rFonts w:ascii="Arial Narrow" w:hAnsi="Arial Narrow" w:cs="Times New Roman"/>
        </w:rPr>
        <w:t>je</w:t>
      </w:r>
      <w:r w:rsidRPr="004A7DF6">
        <w:rPr>
          <w:rFonts w:ascii="Arial Narrow" w:hAnsi="Arial Narrow" w:cs="Times New Roman"/>
        </w:rPr>
        <w:t xml:space="preserve"> určen</w:t>
      </w:r>
      <w:r w:rsidR="00635763" w:rsidRPr="004A7DF6">
        <w:rPr>
          <w:rFonts w:ascii="Arial Narrow" w:hAnsi="Arial Narrow" w:cs="Times New Roman"/>
        </w:rPr>
        <w:t>ých</w:t>
      </w:r>
      <w:r w:rsidRPr="004A7DF6">
        <w:rPr>
          <w:rFonts w:ascii="Arial Narrow" w:hAnsi="Arial Narrow" w:cs="Times New Roman"/>
        </w:rPr>
        <w:t xml:space="preserve"> pre Objednávateľa a 1 (jeden) rovnopis pre Zhotoviteľa.</w:t>
      </w:r>
      <w:r w:rsidR="000F1701" w:rsidRPr="004A7DF6">
        <w:rPr>
          <w:rFonts w:ascii="Arial Narrow" w:hAnsi="Arial Narrow" w:cs="Times New Roman"/>
        </w:rPr>
        <w:t xml:space="preserve"> Dohoda Zmluvných strán o počte rovnopisov sa neuplatní v prípade, ak k uzavretiu Zmluvy (dochádza elektronicky v súlade so zákonom č. 272/2016 Z. z. o 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p>
    <w:p w14:paraId="783BD26E" w14:textId="77777777" w:rsidR="00A309AB" w:rsidRPr="004A7DF6" w:rsidRDefault="00A309AB" w:rsidP="003F3003">
      <w:pPr>
        <w:pStyle w:val="Odsekzoznamu"/>
        <w:numPr>
          <w:ilvl w:val="0"/>
          <w:numId w:val="26"/>
        </w:numPr>
        <w:ind w:left="567" w:hanging="567"/>
        <w:jc w:val="both"/>
        <w:rPr>
          <w:rFonts w:ascii="Arial Narrow" w:hAnsi="Arial Narrow" w:cs="Times New Roman"/>
        </w:rPr>
      </w:pPr>
      <w:r w:rsidRPr="004A7DF6">
        <w:rPr>
          <w:rFonts w:ascii="Arial Narrow" w:hAnsi="Arial Narrow" w:cs="Times New Roman"/>
        </w:rPr>
        <w:t>Zmluvné strany vyhlasujú, že Zmluva jasne a zrozumiteľne vyjadruje ich slobodnú a vážnu vôľu byť viazaný jej obsahom. Ďalej spoločne vyhlasujú, že si Zmluvu pozorne a riadne prečítali, porozumeli jej a na dôkaz súhlasu s ňou ju vlastnoručne podpisujú.</w:t>
      </w:r>
    </w:p>
    <w:p w14:paraId="2A04B0BC" w14:textId="77777777" w:rsidR="00A309AB" w:rsidRPr="004A7DF6" w:rsidRDefault="00A309AB" w:rsidP="003F3003">
      <w:pPr>
        <w:pStyle w:val="Odsekzoznamu"/>
        <w:numPr>
          <w:ilvl w:val="0"/>
          <w:numId w:val="26"/>
        </w:numPr>
        <w:ind w:left="567" w:hanging="567"/>
        <w:jc w:val="both"/>
        <w:rPr>
          <w:rFonts w:ascii="Arial Narrow" w:hAnsi="Arial Narrow" w:cs="Times New Roman"/>
        </w:rPr>
      </w:pPr>
      <w:r w:rsidRPr="004A7DF6">
        <w:rPr>
          <w:rFonts w:ascii="Arial Narrow" w:hAnsi="Arial Narrow" w:cs="Times New Roman"/>
        </w:rPr>
        <w:t>Neoddeliteľnou súčasťou tejto Zmluvy sú:</w:t>
      </w:r>
    </w:p>
    <w:p w14:paraId="10FCEFFF" w14:textId="484A4FB9" w:rsidR="00A309AB" w:rsidRPr="004A7DF6" w:rsidRDefault="00A309AB" w:rsidP="00A309AB">
      <w:pPr>
        <w:pStyle w:val="Odsekzoznamu"/>
        <w:ind w:left="567"/>
        <w:jc w:val="both"/>
        <w:rPr>
          <w:rFonts w:ascii="Arial Narrow" w:hAnsi="Arial Narrow" w:cs="Times New Roman"/>
        </w:rPr>
      </w:pPr>
      <w:r w:rsidRPr="004A7DF6">
        <w:rPr>
          <w:rFonts w:ascii="Arial Narrow" w:hAnsi="Arial Narrow" w:cs="Times New Roman"/>
        </w:rPr>
        <w:t>Príloha č. 1  Opis predmetu zákazky</w:t>
      </w:r>
      <w:r w:rsidR="00303914" w:rsidRPr="004A7DF6">
        <w:rPr>
          <w:rFonts w:ascii="Arial Narrow" w:hAnsi="Arial Narrow" w:cs="Times New Roman"/>
        </w:rPr>
        <w:t xml:space="preserve">, požiadavky na predmet zákazky </w:t>
      </w:r>
    </w:p>
    <w:p w14:paraId="528FB8FE" w14:textId="5A2A4112" w:rsidR="00A309AB" w:rsidRPr="004A7DF6" w:rsidRDefault="00A309AB" w:rsidP="00A309AB">
      <w:pPr>
        <w:pStyle w:val="Odsekzoznamu"/>
        <w:ind w:left="567"/>
        <w:jc w:val="both"/>
        <w:rPr>
          <w:rFonts w:ascii="Arial Narrow" w:hAnsi="Arial Narrow" w:cs="Times New Roman"/>
        </w:rPr>
      </w:pPr>
      <w:r w:rsidRPr="004A7DF6">
        <w:rPr>
          <w:rFonts w:ascii="Arial Narrow" w:hAnsi="Arial Narrow" w:cs="Times New Roman"/>
        </w:rPr>
        <w:t>Príloha č. 2</w:t>
      </w:r>
      <w:r w:rsidR="00303914" w:rsidRPr="004A7DF6">
        <w:rPr>
          <w:rFonts w:ascii="Arial Narrow" w:hAnsi="Arial Narrow" w:cs="Times New Roman"/>
        </w:rPr>
        <w:t xml:space="preserve"> </w:t>
      </w:r>
      <w:r w:rsidR="009C7F36">
        <w:rPr>
          <w:rFonts w:ascii="Arial Narrow" w:hAnsi="Arial Narrow" w:cs="Times New Roman"/>
        </w:rPr>
        <w:t xml:space="preserve"> Návrh na plnenie kritéria</w:t>
      </w:r>
    </w:p>
    <w:p w14:paraId="25B1E582" w14:textId="782C4CF7" w:rsidR="0060572D" w:rsidRPr="004A7DF6" w:rsidRDefault="00A309AB" w:rsidP="00A22203">
      <w:pPr>
        <w:pStyle w:val="Odsekzoznamu"/>
        <w:ind w:left="567"/>
        <w:rPr>
          <w:rFonts w:ascii="Arial Narrow" w:hAnsi="Arial Narrow" w:cs="Times New Roman"/>
        </w:rPr>
      </w:pPr>
      <w:r w:rsidRPr="004A7DF6">
        <w:rPr>
          <w:rFonts w:ascii="Arial Narrow" w:hAnsi="Arial Narrow" w:cs="Times New Roman"/>
        </w:rPr>
        <w:t xml:space="preserve">Príloha č. 3 </w:t>
      </w:r>
      <w:r w:rsidR="00303914" w:rsidRPr="004A7DF6">
        <w:rPr>
          <w:rFonts w:ascii="Arial Narrow" w:hAnsi="Arial Narrow" w:cs="Times New Roman"/>
        </w:rPr>
        <w:t xml:space="preserve"> </w:t>
      </w:r>
      <w:r w:rsidRPr="004A7DF6">
        <w:rPr>
          <w:rFonts w:ascii="Arial Narrow" w:hAnsi="Arial Narrow" w:cs="Times New Roman"/>
        </w:rPr>
        <w:t>Akceptačný protokol (vzor)</w:t>
      </w:r>
    </w:p>
    <w:p w14:paraId="204839F6" w14:textId="57E8B14B" w:rsidR="0060572D" w:rsidRPr="004A7DF6" w:rsidRDefault="0060572D" w:rsidP="00497AD2">
      <w:pPr>
        <w:pStyle w:val="Odsekzoznamu"/>
        <w:ind w:left="567"/>
        <w:jc w:val="both"/>
        <w:rPr>
          <w:rFonts w:ascii="Arial Narrow" w:eastAsia="Calibri" w:hAnsi="Arial Narrow" w:cs="Times New Roman"/>
          <w:bCs/>
        </w:rPr>
      </w:pPr>
      <w:r w:rsidRPr="004A7DF6">
        <w:rPr>
          <w:rFonts w:ascii="Arial Narrow" w:eastAsia="Calibri" w:hAnsi="Arial Narrow" w:cs="Times New Roman"/>
          <w:bCs/>
        </w:rPr>
        <w:t xml:space="preserve">Príloha č. 4 </w:t>
      </w:r>
      <w:r w:rsidR="00303914" w:rsidRPr="004A7DF6">
        <w:rPr>
          <w:rFonts w:ascii="Arial Narrow" w:eastAsia="Calibri" w:hAnsi="Arial Narrow" w:cs="Times New Roman"/>
          <w:bCs/>
        </w:rPr>
        <w:t xml:space="preserve"> </w:t>
      </w:r>
      <w:r w:rsidR="00497AD2" w:rsidRPr="004A7DF6">
        <w:rPr>
          <w:rFonts w:ascii="Arial Narrow" w:eastAsia="Calibri" w:hAnsi="Arial Narrow" w:cs="Times New Roman"/>
          <w:bCs/>
        </w:rPr>
        <w:t xml:space="preserve">Zoznam </w:t>
      </w:r>
      <w:r w:rsidRPr="004A7DF6">
        <w:rPr>
          <w:rFonts w:ascii="Arial Narrow" w:eastAsia="Calibri" w:hAnsi="Arial Narrow" w:cs="Times New Roman"/>
          <w:bCs/>
        </w:rPr>
        <w:t xml:space="preserve">subdodávateľov </w:t>
      </w:r>
      <w:r w:rsidRPr="004A7DF6">
        <w:rPr>
          <w:rFonts w:ascii="Arial Narrow" w:hAnsi="Arial Narrow" w:cs="Times New Roman"/>
        </w:rPr>
        <w:t>(s výnimkou subdodávateľov tovarov)</w:t>
      </w:r>
    </w:p>
    <w:p w14:paraId="505E4014" w14:textId="1416F219" w:rsidR="0059749C" w:rsidRPr="005F4C9F" w:rsidRDefault="0060572D" w:rsidP="005F4C9F">
      <w:pPr>
        <w:pStyle w:val="Odsekzoznamu"/>
        <w:ind w:left="567"/>
        <w:jc w:val="both"/>
        <w:rPr>
          <w:rFonts w:ascii="Arial Narrow" w:eastAsia="Calibri" w:hAnsi="Arial Narrow" w:cs="Times New Roman"/>
          <w:bCs/>
        </w:rPr>
      </w:pPr>
      <w:r w:rsidRPr="004A7DF6">
        <w:rPr>
          <w:rFonts w:ascii="Arial Narrow" w:eastAsia="Calibri" w:hAnsi="Arial Narrow" w:cs="Times New Roman"/>
          <w:bCs/>
        </w:rPr>
        <w:t xml:space="preserve">Príloha č. 5 Zoznam kľúčových expertov </w:t>
      </w:r>
      <w:r w:rsidRPr="004A7DF6">
        <w:rPr>
          <w:rFonts w:ascii="Arial Narrow" w:hAnsi="Arial Narrow" w:cs="Times New Roman"/>
          <w:bCs/>
        </w:rPr>
        <w:t>a </w:t>
      </w:r>
      <w:r w:rsidR="00635763" w:rsidRPr="004A7DF6">
        <w:rPr>
          <w:rFonts w:ascii="Arial Narrow" w:hAnsi="Arial Narrow" w:cs="Times New Roman"/>
          <w:bCs/>
        </w:rPr>
        <w:t>znenie podmienok účasti podľa §</w:t>
      </w:r>
      <w:r w:rsidRPr="004A7DF6">
        <w:rPr>
          <w:rFonts w:ascii="Arial Narrow" w:hAnsi="Arial Narrow" w:cs="Times New Roman"/>
          <w:bCs/>
        </w:rPr>
        <w:t>34 ods. 1 písm. g) zákona o verejnom obstarávaní</w:t>
      </w:r>
    </w:p>
    <w:p w14:paraId="394F8879" w14:textId="77777777" w:rsidR="005F4C9F" w:rsidRDefault="005F4C9F" w:rsidP="00A309AB">
      <w:pPr>
        <w:jc w:val="both"/>
        <w:rPr>
          <w:rFonts w:ascii="Arial Narrow" w:hAnsi="Arial Narrow" w:cs="Times New Roman"/>
        </w:rPr>
      </w:pPr>
    </w:p>
    <w:p w14:paraId="5A5BD8D2" w14:textId="6F76BD78" w:rsidR="00A309AB" w:rsidRPr="004A7DF6" w:rsidRDefault="00A309AB" w:rsidP="00A309AB">
      <w:pPr>
        <w:jc w:val="both"/>
        <w:rPr>
          <w:rFonts w:ascii="Arial Narrow" w:hAnsi="Arial Narrow" w:cs="Times New Roman"/>
        </w:rPr>
      </w:pPr>
      <w:r w:rsidRPr="004A7DF6">
        <w:rPr>
          <w:rFonts w:ascii="Arial Narrow" w:hAnsi="Arial Narrow" w:cs="Times New Roman"/>
        </w:rPr>
        <w:t xml:space="preserve">V Bratislave, dňa </w:t>
      </w:r>
      <w:r w:rsidR="00422527" w:rsidRPr="004A7DF6">
        <w:rPr>
          <w:rFonts w:ascii="Arial Narrow" w:hAnsi="Arial Narrow" w:cs="Times New Roman"/>
        </w:rPr>
        <w:t>___________</w:t>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t>V ___________________ , dňa __________</w:t>
      </w:r>
    </w:p>
    <w:p w14:paraId="1099C8C8" w14:textId="77777777" w:rsidR="00A309AB" w:rsidRPr="004A7DF6" w:rsidRDefault="00A309AB" w:rsidP="00A309AB">
      <w:pPr>
        <w:jc w:val="both"/>
        <w:rPr>
          <w:rFonts w:ascii="Arial Narrow" w:hAnsi="Arial Narrow" w:cs="Times New Roman"/>
        </w:rPr>
      </w:pPr>
      <w:r w:rsidRPr="004A7DF6">
        <w:rPr>
          <w:rFonts w:ascii="Arial Narrow" w:hAnsi="Arial Narrow" w:cs="Times New Roman"/>
        </w:rPr>
        <w:t>Za Objednávateľa:</w:t>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t>Za Zhotoviteľa:</w:t>
      </w:r>
    </w:p>
    <w:p w14:paraId="1B7A2BC1" w14:textId="5BA92490" w:rsidR="00A309AB" w:rsidRPr="004A7DF6" w:rsidRDefault="00A309AB" w:rsidP="00A309AB">
      <w:pPr>
        <w:jc w:val="both"/>
        <w:rPr>
          <w:rFonts w:ascii="Arial Narrow" w:hAnsi="Arial Narrow" w:cs="Times New Roman"/>
        </w:rPr>
      </w:pPr>
    </w:p>
    <w:p w14:paraId="30B81D3A" w14:textId="77777777" w:rsidR="00635763" w:rsidRPr="004A7DF6" w:rsidRDefault="00A309AB" w:rsidP="00635763">
      <w:pPr>
        <w:spacing w:after="0" w:line="240" w:lineRule="auto"/>
        <w:jc w:val="both"/>
        <w:rPr>
          <w:rFonts w:ascii="Arial Narrow" w:hAnsi="Arial Narrow" w:cs="Times New Roman"/>
        </w:rPr>
      </w:pPr>
      <w:r w:rsidRPr="004A7DF6">
        <w:rPr>
          <w:rFonts w:ascii="Arial Narrow" w:hAnsi="Arial Narrow" w:cs="Times New Roman"/>
        </w:rPr>
        <w:t>____________________________________</w:t>
      </w:r>
      <w:r w:rsidR="00635763" w:rsidRPr="004A7DF6">
        <w:rPr>
          <w:rFonts w:ascii="Arial Narrow" w:hAnsi="Arial Narrow" w:cs="Times New Roman"/>
        </w:rPr>
        <w:tab/>
      </w:r>
      <w:r w:rsidR="00635763" w:rsidRPr="004A7DF6">
        <w:rPr>
          <w:rFonts w:ascii="Arial Narrow" w:hAnsi="Arial Narrow" w:cs="Times New Roman"/>
        </w:rPr>
        <w:tab/>
        <w:t xml:space="preserve">____________________________________ </w:t>
      </w:r>
    </w:p>
    <w:p w14:paraId="038955DF" w14:textId="4DDCCBF1" w:rsidR="00A309AB" w:rsidRPr="004A7DF6" w:rsidRDefault="00422527" w:rsidP="00635763">
      <w:pPr>
        <w:spacing w:after="0" w:line="240" w:lineRule="auto"/>
        <w:jc w:val="both"/>
        <w:rPr>
          <w:rFonts w:ascii="Arial Narrow" w:hAnsi="Arial Narrow" w:cs="Times New Roman"/>
        </w:rPr>
      </w:pPr>
      <w:r w:rsidRPr="004A7DF6">
        <w:rPr>
          <w:rFonts w:ascii="Arial Narrow" w:hAnsi="Arial Narrow" w:cs="Times New Roman"/>
        </w:rPr>
        <w:t xml:space="preserve"> </w:t>
      </w:r>
      <w:r w:rsidR="002C4BD9" w:rsidRPr="004A7DF6">
        <w:rPr>
          <w:rFonts w:ascii="Arial Narrow" w:hAnsi="Arial Narrow" w:cs="Times New Roman"/>
        </w:rPr>
        <w:t xml:space="preserve">     </w:t>
      </w:r>
      <w:r w:rsidR="00635763" w:rsidRPr="004A7DF6">
        <w:rPr>
          <w:rFonts w:ascii="Arial Narrow" w:hAnsi="Arial Narrow" w:cs="Times New Roman"/>
        </w:rPr>
        <w:tab/>
        <w:t xml:space="preserve">  </w:t>
      </w:r>
      <w:r w:rsidR="00BD68A5" w:rsidRPr="004A7DF6">
        <w:rPr>
          <w:rFonts w:ascii="Arial Narrow" w:hAnsi="Arial Narrow" w:cs="Times New Roman"/>
        </w:rPr>
        <w:t>JUDr.</w:t>
      </w:r>
      <w:r w:rsidR="00303914" w:rsidRPr="004A7DF6">
        <w:rPr>
          <w:rFonts w:ascii="Arial Narrow" w:hAnsi="Arial Narrow" w:cs="Times New Roman"/>
        </w:rPr>
        <w:t xml:space="preserve"> </w:t>
      </w:r>
      <w:r w:rsidR="001E4BA5" w:rsidRPr="004A7DF6">
        <w:rPr>
          <w:rFonts w:ascii="Arial Narrow" w:hAnsi="Arial Narrow" w:cs="Times New Roman"/>
        </w:rPr>
        <w:t>Zuzana Dolinková</w:t>
      </w:r>
    </w:p>
    <w:p w14:paraId="74DE6FF9" w14:textId="75860D82" w:rsidR="00DC6B9B" w:rsidRPr="004A7DF6" w:rsidRDefault="0089465F" w:rsidP="0089465F">
      <w:pPr>
        <w:spacing w:after="0" w:line="240" w:lineRule="auto"/>
        <w:rPr>
          <w:rFonts w:ascii="Arial Narrow" w:hAnsi="Arial Narrow" w:cs="Times New Roman"/>
        </w:rPr>
      </w:pPr>
      <w:r w:rsidRPr="004A7DF6">
        <w:rPr>
          <w:rFonts w:ascii="Arial Narrow" w:hAnsi="Arial Narrow" w:cs="Times New Roman"/>
        </w:rPr>
        <w:t xml:space="preserve">                        </w:t>
      </w:r>
      <w:r w:rsidR="00250B8D" w:rsidRPr="004A7DF6">
        <w:rPr>
          <w:rFonts w:ascii="Arial Narrow" w:hAnsi="Arial Narrow" w:cs="Times New Roman"/>
        </w:rPr>
        <w:t xml:space="preserve">   </w:t>
      </w:r>
      <w:r w:rsidRPr="004A7DF6">
        <w:rPr>
          <w:rFonts w:ascii="Arial Narrow" w:hAnsi="Arial Narrow" w:cs="Times New Roman"/>
        </w:rPr>
        <w:t>minister</w:t>
      </w:r>
      <w:r w:rsidR="001E4BA5" w:rsidRPr="004A7DF6">
        <w:rPr>
          <w:rFonts w:ascii="Arial Narrow" w:hAnsi="Arial Narrow" w:cs="Times New Roman"/>
        </w:rPr>
        <w:t>ka</w:t>
      </w:r>
    </w:p>
    <w:p w14:paraId="4F7DE1D3" w14:textId="394D0E66" w:rsidR="0089465F" w:rsidRPr="004A7DF6" w:rsidRDefault="0089465F" w:rsidP="00250B8D">
      <w:pPr>
        <w:spacing w:after="0" w:line="240" w:lineRule="auto"/>
        <w:ind w:firstLine="708"/>
        <w:rPr>
          <w:rFonts w:ascii="Arial Narrow" w:hAnsi="Arial Narrow" w:cs="Times New Roman"/>
        </w:rPr>
      </w:pPr>
      <w:r w:rsidRPr="004A7DF6">
        <w:rPr>
          <w:rFonts w:ascii="Arial Narrow" w:hAnsi="Arial Narrow" w:cs="Times New Roman"/>
        </w:rPr>
        <w:t>Ministerstvo zdravotníctva</w:t>
      </w:r>
    </w:p>
    <w:p w14:paraId="66042BF6" w14:textId="6F00DC13" w:rsidR="0089465F" w:rsidRPr="004A7DF6" w:rsidRDefault="0089465F" w:rsidP="0089465F">
      <w:pPr>
        <w:spacing w:after="0" w:line="240" w:lineRule="auto"/>
        <w:rPr>
          <w:rFonts w:ascii="Arial Narrow" w:hAnsi="Arial Narrow" w:cs="Times New Roman"/>
        </w:rPr>
      </w:pPr>
      <w:r w:rsidRPr="004A7DF6">
        <w:rPr>
          <w:rFonts w:ascii="Arial Narrow" w:hAnsi="Arial Narrow" w:cs="Times New Roman"/>
        </w:rPr>
        <w:t xml:space="preserve">                  Slovenskej republiky</w:t>
      </w:r>
    </w:p>
    <w:p w14:paraId="75B20A16" w14:textId="3FF44F11" w:rsidR="00DC6B9B" w:rsidRPr="004A7DF6" w:rsidRDefault="00DC6B9B" w:rsidP="0089465F">
      <w:pPr>
        <w:spacing w:after="0" w:line="240" w:lineRule="auto"/>
        <w:rPr>
          <w:rFonts w:ascii="Arial Narrow" w:hAnsi="Arial Narrow" w:cs="Times New Roman"/>
        </w:rPr>
      </w:pPr>
    </w:p>
    <w:p w14:paraId="47A53AB9" w14:textId="18925110" w:rsidR="005874D2" w:rsidRPr="004A7DF6" w:rsidRDefault="005874D2" w:rsidP="00A248FA">
      <w:pPr>
        <w:rPr>
          <w:rFonts w:ascii="Arial Narrow" w:hAnsi="Arial Narrow"/>
        </w:rPr>
      </w:pPr>
      <w:r w:rsidRPr="004A7DF6">
        <w:rPr>
          <w:rFonts w:ascii="Arial Narrow" w:hAnsi="Arial Narrow"/>
        </w:rPr>
        <w:t>Príloha č.1 Opis predmetu zákazky, požiadavky na predmet zákazky</w:t>
      </w:r>
    </w:p>
    <w:p w14:paraId="28CA9C5B" w14:textId="77777777" w:rsidR="005874D2" w:rsidRPr="004A7DF6" w:rsidRDefault="005874D2" w:rsidP="005874D2">
      <w:pPr>
        <w:jc w:val="center"/>
        <w:rPr>
          <w:rFonts w:ascii="Arial Narrow" w:hAnsi="Arial Narrow"/>
        </w:rPr>
      </w:pPr>
    </w:p>
    <w:p w14:paraId="7FDD1E08" w14:textId="106C169B" w:rsidR="005874D2" w:rsidRDefault="005874D2" w:rsidP="005874D2">
      <w:pPr>
        <w:jc w:val="center"/>
        <w:rPr>
          <w:rFonts w:ascii="Arial Narrow" w:hAnsi="Arial Narrow"/>
        </w:rPr>
      </w:pPr>
    </w:p>
    <w:p w14:paraId="1DABE62B" w14:textId="7A2865E6" w:rsidR="00A248FA" w:rsidRDefault="00A248FA" w:rsidP="005874D2">
      <w:pPr>
        <w:jc w:val="center"/>
        <w:rPr>
          <w:rFonts w:ascii="Arial Narrow" w:hAnsi="Arial Narrow"/>
        </w:rPr>
      </w:pPr>
    </w:p>
    <w:p w14:paraId="7ADA13A0" w14:textId="6857C841" w:rsidR="00A248FA" w:rsidRDefault="00A248FA" w:rsidP="005874D2">
      <w:pPr>
        <w:jc w:val="center"/>
        <w:rPr>
          <w:rFonts w:ascii="Arial Narrow" w:hAnsi="Arial Narrow"/>
        </w:rPr>
      </w:pPr>
    </w:p>
    <w:p w14:paraId="0AAA581B" w14:textId="77777777" w:rsidR="00A248FA" w:rsidRPr="004A7DF6" w:rsidRDefault="00A248FA" w:rsidP="005874D2">
      <w:pPr>
        <w:jc w:val="center"/>
        <w:rPr>
          <w:rFonts w:ascii="Arial Narrow" w:hAnsi="Arial Narrow"/>
        </w:rPr>
      </w:pPr>
    </w:p>
    <w:p w14:paraId="60D603FA" w14:textId="77777777" w:rsidR="005874D2" w:rsidRPr="004A7DF6" w:rsidRDefault="005874D2" w:rsidP="005874D2">
      <w:pPr>
        <w:widowControl w:val="0"/>
        <w:autoSpaceDE w:val="0"/>
        <w:autoSpaceDN w:val="0"/>
        <w:adjustRightInd w:val="0"/>
        <w:jc w:val="both"/>
        <w:rPr>
          <w:rFonts w:ascii="Arial Narrow" w:hAnsi="Arial Narrow"/>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5874D2" w:rsidRPr="004A7DF6" w14:paraId="5302DF14" w14:textId="77777777" w:rsidTr="005874D2">
        <w:trPr>
          <w:trHeight w:val="2700"/>
        </w:trPr>
        <w:tc>
          <w:tcPr>
            <w:tcW w:w="9073" w:type="dxa"/>
          </w:tcPr>
          <w:p w14:paraId="0D637D64" w14:textId="77777777" w:rsidR="005874D2" w:rsidRPr="004A7DF6" w:rsidRDefault="005874D2" w:rsidP="005874D2">
            <w:pPr>
              <w:widowControl w:val="0"/>
              <w:autoSpaceDE w:val="0"/>
              <w:autoSpaceDN w:val="0"/>
              <w:adjustRightInd w:val="0"/>
              <w:jc w:val="both"/>
              <w:rPr>
                <w:rFonts w:ascii="Arial Narrow" w:hAnsi="Arial Narrow"/>
              </w:rPr>
            </w:pPr>
          </w:p>
          <w:p w14:paraId="3CCE2A90" w14:textId="77777777" w:rsidR="005874D2" w:rsidRPr="004A7DF6" w:rsidRDefault="005874D2" w:rsidP="005874D2">
            <w:pPr>
              <w:widowControl w:val="0"/>
              <w:autoSpaceDE w:val="0"/>
              <w:autoSpaceDN w:val="0"/>
              <w:adjustRightInd w:val="0"/>
              <w:jc w:val="both"/>
              <w:rPr>
                <w:rFonts w:ascii="Arial Narrow" w:hAnsi="Arial Narrow"/>
              </w:rPr>
            </w:pPr>
          </w:p>
          <w:p w14:paraId="4C43A9DB" w14:textId="77777777" w:rsidR="005874D2" w:rsidRPr="004A7DF6" w:rsidRDefault="005874D2" w:rsidP="005874D2">
            <w:pPr>
              <w:widowControl w:val="0"/>
              <w:autoSpaceDE w:val="0"/>
              <w:autoSpaceDN w:val="0"/>
              <w:adjustRightInd w:val="0"/>
              <w:jc w:val="both"/>
              <w:rPr>
                <w:rFonts w:ascii="Arial Narrow" w:hAnsi="Arial Narrow"/>
              </w:rPr>
            </w:pPr>
          </w:p>
          <w:p w14:paraId="5AD824B4" w14:textId="77777777" w:rsidR="005874D2" w:rsidRPr="004A7DF6" w:rsidRDefault="005874D2" w:rsidP="005874D2">
            <w:pPr>
              <w:tabs>
                <w:tab w:val="num" w:pos="1080"/>
                <w:tab w:val="left" w:leader="dot" w:pos="10034"/>
              </w:tabs>
              <w:jc w:val="center"/>
              <w:rPr>
                <w:rFonts w:ascii="Arial Narrow" w:hAnsi="Arial Narrow"/>
                <w:b/>
                <w:smallCaps/>
              </w:rPr>
            </w:pPr>
            <w:r w:rsidRPr="004A7DF6">
              <w:rPr>
                <w:rFonts w:ascii="Arial Narrow" w:hAnsi="Arial Narrow"/>
                <w:b/>
                <w:smallCaps/>
              </w:rPr>
              <w:t>opis predmetu zákazky, technické požiadavky</w:t>
            </w:r>
          </w:p>
          <w:p w14:paraId="3104E7AE" w14:textId="77777777" w:rsidR="005874D2" w:rsidRPr="004A7DF6" w:rsidRDefault="005874D2" w:rsidP="005874D2">
            <w:pPr>
              <w:jc w:val="center"/>
              <w:rPr>
                <w:rFonts w:ascii="Arial Narrow" w:hAnsi="Arial Narrow"/>
              </w:rPr>
            </w:pPr>
            <w:r w:rsidRPr="004A7DF6">
              <w:rPr>
                <w:rFonts w:ascii="Arial Narrow" w:hAnsi="Arial Narrow"/>
              </w:rPr>
              <w:t>Príloha č.1: Epidemiologická štúdia výskytu duševných porúch v slovenskej populácii</w:t>
            </w:r>
          </w:p>
          <w:p w14:paraId="2438D355" w14:textId="77777777" w:rsidR="005874D2" w:rsidRPr="004A7DF6" w:rsidRDefault="005874D2" w:rsidP="005874D2">
            <w:pPr>
              <w:pStyle w:val="Zarkazkladnhotextu2"/>
              <w:spacing w:before="120" w:line="240" w:lineRule="auto"/>
              <w:ind w:left="72" w:firstLine="288"/>
              <w:jc w:val="center"/>
              <w:rPr>
                <w:rFonts w:ascii="Arial Narrow" w:hAnsi="Arial Narrow"/>
                <w:lang w:val="sk-SK"/>
              </w:rPr>
            </w:pPr>
          </w:p>
          <w:p w14:paraId="3310248B" w14:textId="77777777" w:rsidR="005874D2" w:rsidRPr="004A7DF6" w:rsidRDefault="005874D2" w:rsidP="005874D2">
            <w:pPr>
              <w:tabs>
                <w:tab w:val="num" w:pos="540"/>
              </w:tabs>
              <w:jc w:val="center"/>
              <w:rPr>
                <w:rFonts w:ascii="Arial Narrow" w:hAnsi="Arial Narrow"/>
              </w:rPr>
            </w:pPr>
          </w:p>
          <w:p w14:paraId="0D56B8F9" w14:textId="77777777" w:rsidR="005874D2" w:rsidRPr="004A7DF6" w:rsidRDefault="005874D2" w:rsidP="005874D2">
            <w:pPr>
              <w:tabs>
                <w:tab w:val="num" w:pos="540"/>
              </w:tabs>
              <w:jc w:val="center"/>
              <w:rPr>
                <w:rFonts w:ascii="Arial Narrow" w:hAnsi="Arial Narrow"/>
              </w:rPr>
            </w:pPr>
          </w:p>
        </w:tc>
      </w:tr>
    </w:tbl>
    <w:p w14:paraId="3034EC11" w14:textId="77777777" w:rsidR="005874D2" w:rsidRPr="004A7DF6" w:rsidRDefault="005874D2" w:rsidP="005874D2">
      <w:pPr>
        <w:jc w:val="center"/>
        <w:rPr>
          <w:rFonts w:ascii="Arial Narrow" w:hAnsi="Arial Narrow"/>
        </w:rPr>
      </w:pPr>
    </w:p>
    <w:p w14:paraId="79510DEE" w14:textId="77777777" w:rsidR="005874D2" w:rsidRPr="004A7DF6" w:rsidRDefault="005874D2" w:rsidP="005874D2">
      <w:pPr>
        <w:jc w:val="center"/>
        <w:rPr>
          <w:rFonts w:ascii="Arial Narrow" w:hAnsi="Arial Narrow"/>
        </w:rPr>
      </w:pPr>
    </w:p>
    <w:p w14:paraId="359067C9" w14:textId="77777777" w:rsidR="005874D2" w:rsidRPr="004A7DF6" w:rsidRDefault="005874D2" w:rsidP="005874D2">
      <w:pPr>
        <w:rPr>
          <w:rFonts w:ascii="Arial Narrow" w:hAnsi="Arial Narrow"/>
        </w:rPr>
      </w:pPr>
    </w:p>
    <w:p w14:paraId="7FEA5B77" w14:textId="77777777" w:rsidR="005874D2" w:rsidRPr="004A7DF6" w:rsidRDefault="005874D2" w:rsidP="005874D2">
      <w:pPr>
        <w:rPr>
          <w:rFonts w:ascii="Arial Narrow" w:hAnsi="Arial Narrow"/>
        </w:rPr>
      </w:pPr>
    </w:p>
    <w:p w14:paraId="5CC3CF14" w14:textId="77777777" w:rsidR="005874D2" w:rsidRPr="004A7DF6" w:rsidRDefault="005874D2" w:rsidP="005874D2">
      <w:pPr>
        <w:rPr>
          <w:rFonts w:ascii="Arial Narrow" w:hAnsi="Arial Narrow"/>
        </w:rPr>
      </w:pPr>
    </w:p>
    <w:p w14:paraId="5EEC0D01" w14:textId="77777777" w:rsidR="005874D2" w:rsidRPr="004A7DF6" w:rsidRDefault="005874D2" w:rsidP="005874D2">
      <w:pPr>
        <w:rPr>
          <w:rFonts w:ascii="Arial Narrow" w:hAnsi="Arial Narrow"/>
        </w:rPr>
      </w:pPr>
    </w:p>
    <w:p w14:paraId="20BBB7EE" w14:textId="77777777" w:rsidR="005874D2" w:rsidRPr="004A7DF6" w:rsidRDefault="005874D2" w:rsidP="005874D2">
      <w:pPr>
        <w:rPr>
          <w:rFonts w:ascii="Arial Narrow" w:hAnsi="Arial Narrow"/>
        </w:rPr>
      </w:pPr>
    </w:p>
    <w:p w14:paraId="5C8BF3C2" w14:textId="77777777" w:rsidR="005874D2" w:rsidRPr="004A7DF6" w:rsidRDefault="005874D2" w:rsidP="005874D2">
      <w:pPr>
        <w:rPr>
          <w:rFonts w:ascii="Arial Narrow" w:hAnsi="Arial Narrow"/>
        </w:rPr>
      </w:pPr>
    </w:p>
    <w:p w14:paraId="00135291" w14:textId="77777777" w:rsidR="005874D2" w:rsidRPr="004A7DF6" w:rsidRDefault="005874D2" w:rsidP="005874D2">
      <w:pPr>
        <w:jc w:val="center"/>
        <w:rPr>
          <w:rFonts w:ascii="Arial Narrow" w:hAnsi="Arial Narrow"/>
        </w:rPr>
      </w:pPr>
      <w:r w:rsidRPr="004A7DF6">
        <w:rPr>
          <w:rFonts w:ascii="Arial Narrow" w:hAnsi="Arial Narrow"/>
        </w:rPr>
        <w:tab/>
      </w:r>
      <w:r w:rsidRPr="004A7DF6">
        <w:rPr>
          <w:rFonts w:ascii="Arial Narrow" w:hAnsi="Arial Narrow"/>
        </w:rPr>
        <w:tab/>
      </w:r>
      <w:r w:rsidRPr="004A7DF6">
        <w:rPr>
          <w:rFonts w:ascii="Arial Narrow" w:hAnsi="Arial Narrow"/>
        </w:rPr>
        <w:tab/>
      </w:r>
      <w:r w:rsidRPr="004A7DF6">
        <w:rPr>
          <w:rFonts w:ascii="Arial Narrow" w:hAnsi="Arial Narrow"/>
        </w:rPr>
        <w:tab/>
      </w:r>
      <w:r w:rsidRPr="004A7DF6">
        <w:rPr>
          <w:rFonts w:ascii="Arial Narrow" w:hAnsi="Arial Narrow"/>
        </w:rPr>
        <w:tab/>
      </w:r>
      <w:r w:rsidRPr="004A7DF6">
        <w:rPr>
          <w:rFonts w:ascii="Arial Narrow" w:hAnsi="Arial Narrow"/>
        </w:rPr>
        <w:tab/>
      </w:r>
      <w:r w:rsidRPr="004A7DF6">
        <w:rPr>
          <w:rFonts w:ascii="Arial Narrow" w:hAnsi="Arial Narrow"/>
        </w:rPr>
        <w:tab/>
      </w:r>
      <w:r w:rsidRPr="004A7DF6">
        <w:rPr>
          <w:rFonts w:ascii="Arial Narrow" w:hAnsi="Arial Narrow"/>
        </w:rPr>
        <w:tab/>
      </w:r>
    </w:p>
    <w:p w14:paraId="0053262C" w14:textId="77777777" w:rsidR="005874D2" w:rsidRPr="004A7DF6" w:rsidRDefault="005874D2" w:rsidP="005874D2">
      <w:pPr>
        <w:jc w:val="center"/>
        <w:rPr>
          <w:rFonts w:ascii="Arial Narrow" w:hAnsi="Arial Narrow"/>
        </w:rPr>
      </w:pPr>
    </w:p>
    <w:p w14:paraId="10EC20E2" w14:textId="77777777" w:rsidR="005874D2" w:rsidRPr="004A7DF6" w:rsidRDefault="005874D2" w:rsidP="005874D2">
      <w:pPr>
        <w:jc w:val="center"/>
        <w:rPr>
          <w:rFonts w:ascii="Arial Narrow" w:hAnsi="Arial Narrow"/>
        </w:rPr>
      </w:pPr>
    </w:p>
    <w:p w14:paraId="4DB63664" w14:textId="77777777" w:rsidR="005874D2" w:rsidRPr="004A7DF6" w:rsidRDefault="005874D2" w:rsidP="005874D2">
      <w:pPr>
        <w:jc w:val="center"/>
        <w:rPr>
          <w:rFonts w:ascii="Arial Narrow" w:hAnsi="Arial Narrow"/>
        </w:rPr>
      </w:pPr>
    </w:p>
    <w:p w14:paraId="62517943" w14:textId="77777777" w:rsidR="005874D2" w:rsidRPr="004A7DF6" w:rsidRDefault="005874D2" w:rsidP="005874D2">
      <w:pPr>
        <w:jc w:val="center"/>
        <w:rPr>
          <w:rFonts w:ascii="Arial Narrow" w:hAnsi="Arial Narrow"/>
        </w:rPr>
      </w:pPr>
    </w:p>
    <w:p w14:paraId="6AA5DE7F" w14:textId="77777777" w:rsidR="005874D2" w:rsidRPr="004A7DF6" w:rsidRDefault="005874D2" w:rsidP="005874D2">
      <w:pPr>
        <w:rPr>
          <w:rFonts w:ascii="Arial Narrow" w:hAnsi="Arial Narrow"/>
        </w:rPr>
      </w:pPr>
    </w:p>
    <w:p w14:paraId="7855A233" w14:textId="77777777" w:rsidR="005874D2" w:rsidRPr="004A7DF6" w:rsidRDefault="005874D2" w:rsidP="005874D2">
      <w:pPr>
        <w:jc w:val="center"/>
        <w:rPr>
          <w:rFonts w:ascii="Arial Narrow" w:hAnsi="Arial Narrow"/>
        </w:rPr>
      </w:pPr>
      <w:r w:rsidRPr="004A7DF6">
        <w:rPr>
          <w:rFonts w:ascii="Arial Narrow" w:hAnsi="Arial Narrow"/>
        </w:rPr>
        <w:tab/>
        <w:t xml:space="preserve">                             </w:t>
      </w:r>
    </w:p>
    <w:p w14:paraId="7D8B6DEA" w14:textId="77777777" w:rsidR="005874D2" w:rsidRPr="004A7DF6" w:rsidRDefault="005874D2" w:rsidP="005874D2">
      <w:pPr>
        <w:jc w:val="center"/>
        <w:rPr>
          <w:rFonts w:ascii="Arial Narrow" w:hAnsi="Arial Narrow"/>
        </w:rPr>
      </w:pPr>
    </w:p>
    <w:p w14:paraId="083C663B" w14:textId="0A19096E" w:rsidR="005874D2" w:rsidRPr="004A7DF6" w:rsidRDefault="005874D2" w:rsidP="005874D2">
      <w:pPr>
        <w:jc w:val="center"/>
        <w:rPr>
          <w:rFonts w:ascii="Arial Narrow" w:hAnsi="Arial Narrow"/>
        </w:rPr>
      </w:pPr>
      <w:r w:rsidRPr="004A7DF6">
        <w:rPr>
          <w:rFonts w:ascii="Arial Narrow" w:hAnsi="Arial Narrow"/>
        </w:rPr>
        <w:t xml:space="preserve">                              </w:t>
      </w:r>
      <w:r w:rsidRPr="004A7DF6">
        <w:rPr>
          <w:rFonts w:ascii="Arial Narrow" w:hAnsi="Arial Narrow"/>
        </w:rPr>
        <w:tab/>
        <w:t xml:space="preserve"> </w:t>
      </w:r>
    </w:p>
    <w:p w14:paraId="102AA7E6" w14:textId="77777777" w:rsidR="005874D2" w:rsidRPr="004A7DF6" w:rsidRDefault="005874D2" w:rsidP="005874D2">
      <w:pPr>
        <w:jc w:val="center"/>
        <w:rPr>
          <w:rFonts w:ascii="Arial Narrow" w:hAnsi="Arial Narrow"/>
          <w:b/>
        </w:rPr>
      </w:pPr>
      <w:r w:rsidRPr="004A7DF6">
        <w:rPr>
          <w:rFonts w:ascii="Arial Narrow" w:hAnsi="Arial Narrow"/>
          <w:b/>
        </w:rPr>
        <w:lastRenderedPageBreak/>
        <w:t>Epidemiologická štúdia výskytu duševných porúch v slovenskej populácii</w:t>
      </w:r>
    </w:p>
    <w:p w14:paraId="4F77DA73" w14:textId="77777777" w:rsidR="005874D2" w:rsidRPr="004A7DF6" w:rsidRDefault="005874D2" w:rsidP="005874D2">
      <w:pPr>
        <w:jc w:val="both"/>
        <w:rPr>
          <w:rFonts w:ascii="Arial Narrow" w:hAnsi="Arial Narrow"/>
          <w:b/>
        </w:rPr>
      </w:pPr>
    </w:p>
    <w:p w14:paraId="44045AF3" w14:textId="77777777" w:rsidR="005874D2" w:rsidRPr="004A7DF6" w:rsidRDefault="005874D2" w:rsidP="005874D2">
      <w:pPr>
        <w:jc w:val="both"/>
        <w:rPr>
          <w:rFonts w:ascii="Arial Narrow" w:hAnsi="Arial Narrow"/>
          <w:b/>
        </w:rPr>
      </w:pPr>
      <w:r w:rsidRPr="004A7DF6">
        <w:rPr>
          <w:rFonts w:ascii="Arial Narrow" w:hAnsi="Arial Narrow"/>
          <w:b/>
        </w:rPr>
        <w:t>Úvodné informácie:</w:t>
      </w:r>
    </w:p>
    <w:p w14:paraId="7621E8B4" w14:textId="77777777" w:rsidR="005874D2" w:rsidRPr="004A7DF6" w:rsidRDefault="005874D2" w:rsidP="005874D2">
      <w:pPr>
        <w:jc w:val="both"/>
        <w:rPr>
          <w:rFonts w:ascii="Arial Narrow" w:hAnsi="Arial Narrow"/>
        </w:rPr>
      </w:pPr>
      <w:r w:rsidRPr="004A7DF6">
        <w:rPr>
          <w:rFonts w:ascii="Arial Narrow" w:hAnsi="Arial Narrow"/>
        </w:rPr>
        <w:t>Ministerstvo zdravotníctva Slovenskej republiky (ďalej len „MZ SR“) v súlade s Reformou 1: Koordinovaná medzirezortná spolupráca a regulácia, v Komponente 12 Plánu obnovy a odolnosti Slovenskej republiky, vyhlasuje verejné obstarávanie, ktorého predmetom je vykonanie epidemiologickej štúdie výskytu duševných porúch v slovenskej populácii. S cieľom lepšie zacieliť túto reformu a investície v tomto komponente sa vypracuje prvá epidemiologická štúdia v oblasti duševných porúch. Táto štúdia zmapuje aktuálnu epidemiologickú situáciu duševných porúch na Slovensku. Cieľom štúdie je zistiť prevalenciu vybraných duševných porúch v dospelej populácii Slovenskej republiky, dostupnosť a využívanie služieb starostlivosti o duševné zdravie, vyhodnotiť dopad symptómov vybraných duševných porúch na kvalitu života a funkčnosť organizmu, definovať populačné skupiny, ktoré sú v najvyššom riziku nevyužívania služieb v prípade prítomnosti duševných porúch.</w:t>
      </w:r>
    </w:p>
    <w:p w14:paraId="0DE925B9" w14:textId="77777777" w:rsidR="005874D2" w:rsidRPr="004A7DF6" w:rsidRDefault="005874D2" w:rsidP="005874D2">
      <w:pPr>
        <w:jc w:val="both"/>
        <w:rPr>
          <w:rFonts w:ascii="Arial Narrow" w:hAnsi="Arial Narrow"/>
          <w:b/>
        </w:rPr>
      </w:pPr>
      <w:r w:rsidRPr="004A7DF6">
        <w:rPr>
          <w:rFonts w:ascii="Arial Narrow" w:hAnsi="Arial Narrow"/>
          <w:b/>
        </w:rPr>
        <w:t>Predmet zákazky:</w:t>
      </w:r>
    </w:p>
    <w:p w14:paraId="4458E613" w14:textId="77777777" w:rsidR="005874D2" w:rsidRPr="004A7DF6" w:rsidRDefault="005874D2" w:rsidP="005874D2">
      <w:pPr>
        <w:jc w:val="both"/>
        <w:rPr>
          <w:rFonts w:ascii="Arial Narrow" w:hAnsi="Arial Narrow"/>
        </w:rPr>
      </w:pPr>
      <w:r w:rsidRPr="004A7DF6">
        <w:rPr>
          <w:rFonts w:ascii="Arial Narrow" w:hAnsi="Arial Narrow"/>
        </w:rPr>
        <w:t>Vykonanie epidemiologickej štúdie výskytu duševných porúch v slovenskej populácii.</w:t>
      </w:r>
    </w:p>
    <w:p w14:paraId="217F45C4" w14:textId="77777777" w:rsidR="005874D2" w:rsidRPr="004A7DF6" w:rsidRDefault="005874D2" w:rsidP="005874D2">
      <w:pPr>
        <w:jc w:val="both"/>
        <w:rPr>
          <w:rFonts w:ascii="Arial Narrow" w:hAnsi="Arial Narrow"/>
          <w:b/>
        </w:rPr>
      </w:pPr>
      <w:r w:rsidRPr="004A7DF6">
        <w:rPr>
          <w:rFonts w:ascii="Arial Narrow" w:hAnsi="Arial Narrow"/>
          <w:b/>
        </w:rPr>
        <w:t>Dôvody pre realizáciu, tuzemské výskumy:</w:t>
      </w:r>
    </w:p>
    <w:p w14:paraId="2AA42208" w14:textId="77777777" w:rsidR="005874D2" w:rsidRPr="004A7DF6" w:rsidRDefault="005874D2" w:rsidP="005874D2">
      <w:pPr>
        <w:spacing w:before="240" w:after="240"/>
        <w:jc w:val="both"/>
        <w:rPr>
          <w:rFonts w:ascii="Arial Narrow" w:hAnsi="Arial Narrow"/>
        </w:rPr>
      </w:pPr>
      <w:r w:rsidRPr="004A7DF6">
        <w:rPr>
          <w:rFonts w:ascii="Arial Narrow" w:hAnsi="Arial Narrow"/>
        </w:rPr>
        <w:t>Na Slovensku doposiaľ nie sú k dispozícii údaje o prehľade výskytu naj</w:t>
      </w:r>
      <w:r w:rsidRPr="004A7DF6">
        <w:rPr>
          <w:rFonts w:ascii="Arial Narrow" w:hAnsi="Arial Narrow" w:cs="Arial Narrow"/>
        </w:rPr>
        <w:t>č</w:t>
      </w:r>
      <w:r w:rsidRPr="004A7DF6">
        <w:rPr>
          <w:rFonts w:ascii="Arial Narrow" w:hAnsi="Arial Narrow"/>
        </w:rPr>
        <w:t>astej</w:t>
      </w:r>
      <w:r w:rsidRPr="004A7DF6">
        <w:rPr>
          <w:rFonts w:ascii="Arial Narrow" w:hAnsi="Arial Narrow" w:cs="Arial Narrow"/>
        </w:rPr>
        <w:t>ší</w:t>
      </w:r>
      <w:r w:rsidRPr="004A7DF6">
        <w:rPr>
          <w:rFonts w:ascii="Arial Narrow" w:hAnsi="Arial Narrow"/>
        </w:rPr>
        <w:t>ch du</w:t>
      </w:r>
      <w:r w:rsidRPr="004A7DF6">
        <w:rPr>
          <w:rFonts w:ascii="Arial Narrow" w:hAnsi="Arial Narrow" w:cs="Arial Narrow"/>
        </w:rPr>
        <w:t>š</w:t>
      </w:r>
      <w:r w:rsidRPr="004A7DF6">
        <w:rPr>
          <w:rFonts w:ascii="Arial Narrow" w:hAnsi="Arial Narrow"/>
        </w:rPr>
        <w:t>evných porúch v popul</w:t>
      </w:r>
      <w:r w:rsidRPr="004A7DF6">
        <w:rPr>
          <w:rFonts w:ascii="Arial Narrow" w:hAnsi="Arial Narrow" w:cs="Arial Narrow"/>
        </w:rPr>
        <w:t>á</w:t>
      </w:r>
      <w:r w:rsidRPr="004A7DF6">
        <w:rPr>
          <w:rFonts w:ascii="Arial Narrow" w:hAnsi="Arial Narrow"/>
        </w:rPr>
        <w:t>cii dospel</w:t>
      </w:r>
      <w:r w:rsidRPr="004A7DF6">
        <w:rPr>
          <w:rFonts w:ascii="Arial Narrow" w:hAnsi="Arial Narrow" w:cs="Arial Narrow"/>
        </w:rPr>
        <w:t>é</w:t>
      </w:r>
      <w:r w:rsidRPr="004A7DF6">
        <w:rPr>
          <w:rFonts w:ascii="Arial Narrow" w:hAnsi="Arial Narrow"/>
        </w:rPr>
        <w:t>ho obyvate</w:t>
      </w:r>
      <w:r w:rsidRPr="004A7DF6">
        <w:rPr>
          <w:rFonts w:ascii="Arial Narrow" w:hAnsi="Arial Narrow" w:cs="Arial Narrow"/>
        </w:rPr>
        <w:t>ľ</w:t>
      </w:r>
      <w:r w:rsidRPr="004A7DF6">
        <w:rPr>
          <w:rFonts w:ascii="Arial Narrow" w:hAnsi="Arial Narrow"/>
        </w:rPr>
        <w:t>stva, ani neboli zmapovan</w:t>
      </w:r>
      <w:r w:rsidRPr="004A7DF6">
        <w:rPr>
          <w:rFonts w:ascii="Arial Narrow" w:hAnsi="Arial Narrow" w:cs="Arial Narrow"/>
        </w:rPr>
        <w:t>é</w:t>
      </w:r>
      <w:r w:rsidRPr="004A7DF6">
        <w:rPr>
          <w:rFonts w:ascii="Arial Narrow" w:hAnsi="Arial Narrow"/>
        </w:rPr>
        <w:t xml:space="preserve"> </w:t>
      </w:r>
      <w:r w:rsidRPr="004A7DF6">
        <w:rPr>
          <w:rFonts w:ascii="Arial Narrow" w:hAnsi="Arial Narrow" w:cs="Arial Narrow"/>
        </w:rPr>
        <w:t>ú</w:t>
      </w:r>
      <w:r w:rsidRPr="004A7DF6">
        <w:rPr>
          <w:rFonts w:ascii="Arial Narrow" w:hAnsi="Arial Narrow"/>
        </w:rPr>
        <w:t>daje o vyu</w:t>
      </w:r>
      <w:r w:rsidRPr="004A7DF6">
        <w:rPr>
          <w:rFonts w:ascii="Arial Narrow" w:hAnsi="Arial Narrow" w:cs="Arial Narrow"/>
        </w:rPr>
        <w:t>ží</w:t>
      </w:r>
      <w:r w:rsidRPr="004A7DF6">
        <w:rPr>
          <w:rFonts w:ascii="Arial Narrow" w:hAnsi="Arial Narrow"/>
        </w:rPr>
        <w:t>van</w:t>
      </w:r>
      <w:r w:rsidRPr="004A7DF6">
        <w:rPr>
          <w:rFonts w:ascii="Arial Narrow" w:hAnsi="Arial Narrow" w:cs="Arial Narrow"/>
        </w:rPr>
        <w:t>í</w:t>
      </w:r>
      <w:r w:rsidRPr="004A7DF6">
        <w:rPr>
          <w:rFonts w:ascii="Arial Narrow" w:hAnsi="Arial Narrow"/>
        </w:rPr>
        <w:t xml:space="preserve"> a nastaven</w:t>
      </w:r>
      <w:r w:rsidRPr="004A7DF6">
        <w:rPr>
          <w:rFonts w:ascii="Arial Narrow" w:hAnsi="Arial Narrow" w:cs="Arial Narrow"/>
        </w:rPr>
        <w:t>í</w:t>
      </w:r>
      <w:r w:rsidRPr="004A7DF6">
        <w:rPr>
          <w:rFonts w:ascii="Arial Narrow" w:hAnsi="Arial Narrow"/>
        </w:rPr>
        <w:t xml:space="preserve"> siete starostlivosti pre</w:t>
      </w:r>
      <w:r w:rsidRPr="004A7DF6">
        <w:rPr>
          <w:rFonts w:ascii="Arial Narrow" w:hAnsi="Arial Narrow" w:cs="Arial Narrow"/>
        </w:rPr>
        <w:t> ľ</w:t>
      </w:r>
      <w:r w:rsidRPr="004A7DF6">
        <w:rPr>
          <w:rFonts w:ascii="Arial Narrow" w:hAnsi="Arial Narrow"/>
        </w:rPr>
        <w:t>ud</w:t>
      </w:r>
      <w:r w:rsidRPr="004A7DF6">
        <w:rPr>
          <w:rFonts w:ascii="Arial Narrow" w:hAnsi="Arial Narrow" w:cs="Arial Narrow"/>
        </w:rPr>
        <w:t>í</w:t>
      </w:r>
      <w:r w:rsidRPr="004A7DF6">
        <w:rPr>
          <w:rFonts w:ascii="Arial Narrow" w:hAnsi="Arial Narrow"/>
        </w:rPr>
        <w:t xml:space="preserve"> s</w:t>
      </w:r>
      <w:r w:rsidRPr="004A7DF6">
        <w:rPr>
          <w:rFonts w:ascii="Arial Narrow" w:hAnsi="Arial Narrow" w:cs="Arial Narrow"/>
        </w:rPr>
        <w:t> </w:t>
      </w:r>
      <w:r w:rsidRPr="004A7DF6">
        <w:rPr>
          <w:rFonts w:ascii="Arial Narrow" w:hAnsi="Arial Narrow"/>
        </w:rPr>
        <w:t>du</w:t>
      </w:r>
      <w:r w:rsidRPr="004A7DF6">
        <w:rPr>
          <w:rFonts w:ascii="Arial Narrow" w:hAnsi="Arial Narrow" w:cs="Arial Narrow"/>
        </w:rPr>
        <w:t>š</w:t>
      </w:r>
      <w:r w:rsidRPr="004A7DF6">
        <w:rPr>
          <w:rFonts w:ascii="Arial Narrow" w:hAnsi="Arial Narrow"/>
        </w:rPr>
        <w:t>evn</w:t>
      </w:r>
      <w:r w:rsidRPr="004A7DF6">
        <w:rPr>
          <w:rFonts w:ascii="Arial Narrow" w:hAnsi="Arial Narrow" w:cs="Arial Narrow"/>
        </w:rPr>
        <w:t>ý</w:t>
      </w:r>
      <w:r w:rsidRPr="004A7DF6">
        <w:rPr>
          <w:rFonts w:ascii="Arial Narrow" w:hAnsi="Arial Narrow"/>
        </w:rPr>
        <w:t>mi poruchami. Predch</w:t>
      </w:r>
      <w:r w:rsidRPr="004A7DF6">
        <w:rPr>
          <w:rFonts w:ascii="Arial Narrow" w:hAnsi="Arial Narrow" w:cs="Arial Narrow"/>
        </w:rPr>
        <w:t>á</w:t>
      </w:r>
      <w:r w:rsidRPr="004A7DF6">
        <w:rPr>
          <w:rFonts w:ascii="Arial Narrow" w:hAnsi="Arial Narrow"/>
        </w:rPr>
        <w:t>dzaj</w:t>
      </w:r>
      <w:r w:rsidRPr="004A7DF6">
        <w:rPr>
          <w:rFonts w:ascii="Arial Narrow" w:hAnsi="Arial Narrow" w:cs="Arial Narrow"/>
        </w:rPr>
        <w:t>ú</w:t>
      </w:r>
      <w:r w:rsidRPr="004A7DF6">
        <w:rPr>
          <w:rFonts w:ascii="Arial Narrow" w:hAnsi="Arial Narrow"/>
        </w:rPr>
        <w:t>ce nez</w:t>
      </w:r>
      <w:r w:rsidRPr="004A7DF6">
        <w:rPr>
          <w:rFonts w:ascii="Arial Narrow" w:hAnsi="Arial Narrow" w:cs="Arial Narrow"/>
        </w:rPr>
        <w:t>á</w:t>
      </w:r>
      <w:r w:rsidRPr="004A7DF6">
        <w:rPr>
          <w:rFonts w:ascii="Arial Narrow" w:hAnsi="Arial Narrow"/>
        </w:rPr>
        <w:t>visl</w:t>
      </w:r>
      <w:r w:rsidRPr="004A7DF6">
        <w:rPr>
          <w:rFonts w:ascii="Arial Narrow" w:hAnsi="Arial Narrow" w:cs="Arial Narrow"/>
        </w:rPr>
        <w:t>é</w:t>
      </w:r>
      <w:r w:rsidRPr="004A7DF6">
        <w:rPr>
          <w:rFonts w:ascii="Arial Narrow" w:hAnsi="Arial Narrow"/>
        </w:rPr>
        <w:t xml:space="preserve"> menšie epidemiologické štúdie priniesli informácie o výskyte najmä depresie a úzkostných porúch (EPID, EPIA, Heretik et al. 2003, Novotný et al., 2006), tieto štúdie však nemapovali duševné poruchy komplexne, boli realizované v rozličných obdobiach a od ich realizácie uplynulo takmer 20 rokov. Preskúmanie aktuálneho výskytu duševných porúch v slovenskej populácii umožní MZ SR presne identifikovať populačné skupiny, ktoré napriek príznakom duševných porúch nevyužívajú služby starostlivosti o duševné zdravie, v dôsledku čoho majú zhoršené fungovanie v spoločnosti a zhoršenú kvalitu života. Štúdia zároveň prinesie prehľad dostupnosti a využívania služieb v oblasti starostlivosti o duševné zdravie. </w:t>
      </w:r>
    </w:p>
    <w:p w14:paraId="75BA5EBA" w14:textId="77777777" w:rsidR="005874D2" w:rsidRPr="004A7DF6" w:rsidRDefault="005874D2" w:rsidP="005874D2">
      <w:pPr>
        <w:jc w:val="both"/>
        <w:rPr>
          <w:rFonts w:ascii="Arial Narrow" w:hAnsi="Arial Narrow"/>
        </w:rPr>
      </w:pPr>
      <w:r w:rsidRPr="004A7DF6">
        <w:rPr>
          <w:rFonts w:ascii="Arial Narrow" w:hAnsi="Arial Narrow"/>
        </w:rPr>
        <w:t>Zdroje, zahraničné výskumy:</w:t>
      </w:r>
    </w:p>
    <w:p w14:paraId="09D0ECE6" w14:textId="77777777" w:rsidR="005874D2" w:rsidRPr="004A7DF6" w:rsidRDefault="005874D2" w:rsidP="005874D2">
      <w:pPr>
        <w:jc w:val="both"/>
        <w:rPr>
          <w:rFonts w:ascii="Arial Narrow" w:hAnsi="Arial Narrow"/>
        </w:rPr>
      </w:pPr>
      <w:r w:rsidRPr="004A7DF6">
        <w:rPr>
          <w:rFonts w:ascii="Arial Narrow" w:hAnsi="Arial Narrow"/>
        </w:rPr>
        <w:t xml:space="preserve">Pri príprave opisu predmetu zákazky MZ SR vychádzalo z relevantných zahraničných a epidemiologických štúdií a z ich metodológie – napríklad pri aplikácii nástroja M.I.N.I., pri stanovení štandardov realizácie štúdie alebo pri určení reprezentatívnosti výberu participantov.  Šlo predovšetkým o tieto práce: </w:t>
      </w:r>
    </w:p>
    <w:p w14:paraId="2F1CF99D" w14:textId="77777777" w:rsidR="005874D2" w:rsidRPr="004A7DF6" w:rsidRDefault="005874D2" w:rsidP="003F3003">
      <w:pPr>
        <w:pStyle w:val="Odsekzoznamu"/>
        <w:numPr>
          <w:ilvl w:val="0"/>
          <w:numId w:val="47"/>
        </w:numPr>
        <w:jc w:val="both"/>
        <w:rPr>
          <w:rFonts w:ascii="Arial Narrow" w:hAnsi="Arial Narrow" w:cs="Times New Roman"/>
        </w:rPr>
      </w:pPr>
      <w:r w:rsidRPr="004A7DF6">
        <w:rPr>
          <w:rFonts w:ascii="Arial Narrow" w:hAnsi="Arial Narrow" w:cs="Times New Roman"/>
          <w:color w:val="000000"/>
        </w:rPr>
        <w:t>Formánek, T., Kagström, A., Cermakova, P., Csémy, L., Mladá, K., &amp; Winkler, P. (2019). Prevalence of mental disorders and associated disability: Results from the cross-sectional CZEch mental health Study (CZEMS).</w:t>
      </w:r>
      <w:r w:rsidRPr="004A7DF6">
        <w:rPr>
          <w:rStyle w:val="gmail-apple-converted-space"/>
          <w:rFonts w:ascii="Arial Narrow" w:hAnsi="Arial Narrow" w:cs="Times New Roman"/>
          <w:color w:val="000000"/>
        </w:rPr>
        <w:t xml:space="preserve"> </w:t>
      </w:r>
      <w:r w:rsidRPr="004A7DF6">
        <w:rPr>
          <w:rFonts w:ascii="Arial Narrow" w:hAnsi="Arial Narrow" w:cs="Times New Roman"/>
          <w:i/>
          <w:iCs/>
          <w:color w:val="000000"/>
        </w:rPr>
        <w:t>European Psychiatry</w:t>
      </w:r>
      <w:r w:rsidRPr="004A7DF6">
        <w:rPr>
          <w:rFonts w:ascii="Arial Narrow" w:hAnsi="Arial Narrow" w:cs="Times New Roman"/>
          <w:color w:val="000000"/>
        </w:rPr>
        <w:t>,</w:t>
      </w:r>
      <w:r w:rsidRPr="004A7DF6">
        <w:rPr>
          <w:rStyle w:val="gmail-apple-converted-space"/>
          <w:rFonts w:ascii="Arial Narrow" w:hAnsi="Arial Narrow" w:cs="Times New Roman"/>
          <w:color w:val="000000"/>
        </w:rPr>
        <w:t xml:space="preserve"> </w:t>
      </w:r>
      <w:r w:rsidRPr="004A7DF6">
        <w:rPr>
          <w:rFonts w:ascii="Arial Narrow" w:hAnsi="Arial Narrow" w:cs="Times New Roman"/>
          <w:i/>
          <w:iCs/>
          <w:color w:val="000000"/>
        </w:rPr>
        <w:t>60</w:t>
      </w:r>
      <w:r w:rsidRPr="004A7DF6">
        <w:rPr>
          <w:rFonts w:ascii="Arial Narrow" w:hAnsi="Arial Narrow" w:cs="Times New Roman"/>
          <w:color w:val="000000"/>
        </w:rPr>
        <w:t>, 1–6.</w:t>
      </w:r>
      <w:r w:rsidRPr="004A7DF6">
        <w:rPr>
          <w:rStyle w:val="gmail-apple-converted-space"/>
          <w:rFonts w:ascii="Arial Narrow" w:hAnsi="Arial Narrow" w:cs="Times New Roman"/>
          <w:color w:val="000000"/>
        </w:rPr>
        <w:t xml:space="preserve"> </w:t>
      </w:r>
      <w:hyperlink r:id="rId12" w:history="1">
        <w:r w:rsidRPr="004A7DF6">
          <w:rPr>
            <w:rStyle w:val="Hypertextovprepojenie"/>
            <w:rFonts w:ascii="Arial Narrow" w:hAnsi="Arial Narrow" w:cs="Times New Roman"/>
          </w:rPr>
          <w:t>http</w:t>
        </w:r>
        <w:r w:rsidRPr="004A7DF6">
          <w:rPr>
            <w:rStyle w:val="Hypertextovprepojenie"/>
            <w:rFonts w:ascii="Arial Narrow" w:hAnsi="Arial Narrow" w:cs="Times New Roman"/>
          </w:rPr>
          <w:t>s://doi.org/10.1016/j.eurpsy.2019.05.001</w:t>
        </w:r>
      </w:hyperlink>
    </w:p>
    <w:p w14:paraId="05A0CF82" w14:textId="77777777" w:rsidR="005874D2" w:rsidRPr="004A7DF6" w:rsidRDefault="005874D2" w:rsidP="003F3003">
      <w:pPr>
        <w:pStyle w:val="Odsekzoznamu"/>
        <w:numPr>
          <w:ilvl w:val="0"/>
          <w:numId w:val="47"/>
        </w:numPr>
        <w:jc w:val="both"/>
        <w:rPr>
          <w:rFonts w:ascii="Arial Narrow" w:hAnsi="Arial Narrow" w:cs="Times New Roman"/>
        </w:rPr>
      </w:pPr>
      <w:r w:rsidRPr="004A7DF6">
        <w:rPr>
          <w:rFonts w:ascii="Arial Narrow" w:hAnsi="Arial Narrow" w:cs="Times New Roman"/>
          <w:color w:val="000000"/>
        </w:rPr>
        <w:t>Heretik , A., Novotný, V., Pečeňák, J., &amp; Ritomský, A. (2003).</w:t>
      </w:r>
      <w:r w:rsidRPr="004A7DF6">
        <w:rPr>
          <w:rStyle w:val="gmail-apple-converted-space"/>
          <w:rFonts w:ascii="Arial Narrow" w:hAnsi="Arial Narrow" w:cs="Times New Roman"/>
          <w:color w:val="000000"/>
        </w:rPr>
        <w:t xml:space="preserve"> </w:t>
      </w:r>
      <w:r w:rsidRPr="004A7DF6">
        <w:rPr>
          <w:rFonts w:ascii="Arial Narrow" w:hAnsi="Arial Narrow" w:cs="Times New Roman"/>
          <w:i/>
          <w:iCs/>
          <w:color w:val="000000"/>
        </w:rPr>
        <w:t>EPID-Epidemiológia depresie na Slovensku</w:t>
      </w:r>
      <w:r w:rsidRPr="004A7DF6">
        <w:rPr>
          <w:rFonts w:ascii="Arial Narrow" w:hAnsi="Arial Narrow" w:cs="Times New Roman"/>
          <w:color w:val="000000"/>
        </w:rPr>
        <w:t xml:space="preserve">. Psychoprof. </w:t>
      </w:r>
    </w:p>
    <w:p w14:paraId="05456F0B" w14:textId="77777777" w:rsidR="005874D2" w:rsidRPr="004A7DF6" w:rsidRDefault="005874D2" w:rsidP="003F3003">
      <w:pPr>
        <w:pStyle w:val="Odsekzoznamu"/>
        <w:numPr>
          <w:ilvl w:val="0"/>
          <w:numId w:val="47"/>
        </w:numPr>
        <w:spacing w:after="0"/>
        <w:jc w:val="both"/>
        <w:rPr>
          <w:rFonts w:ascii="Arial Narrow" w:hAnsi="Arial Narrow" w:cs="Times New Roman"/>
          <w:color w:val="000000"/>
        </w:rPr>
      </w:pPr>
      <w:r w:rsidRPr="004A7DF6">
        <w:rPr>
          <w:rFonts w:ascii="Arial Narrow" w:hAnsi="Arial Narrow" w:cs="Times New Roman"/>
          <w:color w:val="000000"/>
        </w:rPr>
        <w:t>Mneimneh, Z. N., Heeringa, S. G., Lin, Y.-C., Altwaijri, Y. A., &amp; Nishimura, R. (2020). The Saudi National Mental Health Survey: Sample design and weight development.</w:t>
      </w:r>
      <w:r w:rsidRPr="004A7DF6">
        <w:rPr>
          <w:rStyle w:val="gmail-apple-converted-space"/>
          <w:rFonts w:ascii="Arial Narrow" w:hAnsi="Arial Narrow" w:cs="Times New Roman"/>
          <w:color w:val="000000"/>
        </w:rPr>
        <w:t xml:space="preserve"> </w:t>
      </w:r>
      <w:r w:rsidRPr="004A7DF6">
        <w:rPr>
          <w:rFonts w:ascii="Arial Narrow" w:hAnsi="Arial Narrow" w:cs="Times New Roman"/>
          <w:i/>
          <w:iCs/>
          <w:color w:val="000000"/>
        </w:rPr>
        <w:t>International</w:t>
      </w:r>
    </w:p>
    <w:p w14:paraId="53C1B10B" w14:textId="77777777" w:rsidR="005874D2" w:rsidRPr="00E601A3" w:rsidRDefault="005874D2" w:rsidP="003F3003">
      <w:pPr>
        <w:pStyle w:val="Odsekzoznamu"/>
        <w:numPr>
          <w:ilvl w:val="0"/>
          <w:numId w:val="47"/>
        </w:numPr>
        <w:spacing w:after="0"/>
        <w:jc w:val="both"/>
        <w:rPr>
          <w:rStyle w:val="Hypertextovprepojenie"/>
          <w:rFonts w:ascii="Arial Narrow" w:hAnsi="Arial Narrow" w:cs="Times New Roman"/>
        </w:rPr>
      </w:pPr>
      <w:r w:rsidRPr="004A7DF6">
        <w:rPr>
          <w:rFonts w:ascii="Arial Narrow" w:hAnsi="Arial Narrow" w:cs="Times New Roman"/>
          <w:i/>
          <w:iCs/>
          <w:color w:val="000000"/>
        </w:rPr>
        <w:t>Journal of Methods in Psychiatric Research</w:t>
      </w:r>
      <w:r w:rsidRPr="004A7DF6">
        <w:rPr>
          <w:rFonts w:ascii="Arial Narrow" w:hAnsi="Arial Narrow" w:cs="Times New Roman"/>
          <w:color w:val="000000"/>
        </w:rPr>
        <w:t>,</w:t>
      </w:r>
      <w:r w:rsidRPr="004A7DF6">
        <w:rPr>
          <w:rStyle w:val="gmail-apple-converted-space"/>
          <w:rFonts w:ascii="Arial Narrow" w:hAnsi="Arial Narrow" w:cs="Times New Roman"/>
          <w:color w:val="000000"/>
        </w:rPr>
        <w:t xml:space="preserve"> </w:t>
      </w:r>
      <w:r w:rsidRPr="004A7DF6">
        <w:rPr>
          <w:rFonts w:ascii="Arial Narrow" w:hAnsi="Arial Narrow" w:cs="Times New Roman"/>
          <w:i/>
          <w:iCs/>
          <w:color w:val="000000"/>
        </w:rPr>
        <w:t>29</w:t>
      </w:r>
      <w:r w:rsidRPr="004A7DF6">
        <w:rPr>
          <w:rFonts w:ascii="Arial Narrow" w:hAnsi="Arial Narrow" w:cs="Times New Roman"/>
          <w:color w:val="000000"/>
        </w:rPr>
        <w:t>(3), e1829.</w:t>
      </w:r>
      <w:r w:rsidRPr="004A7DF6">
        <w:rPr>
          <w:rStyle w:val="gmail-apple-converted-space"/>
          <w:rFonts w:ascii="Arial Narrow" w:hAnsi="Arial Narrow" w:cs="Times New Roman"/>
          <w:color w:val="000000"/>
        </w:rPr>
        <w:t xml:space="preserve"> </w:t>
      </w:r>
      <w:hyperlink r:id="rId13" w:history="1">
        <w:r w:rsidRPr="00E601A3">
          <w:rPr>
            <w:rStyle w:val="Hypertextovprepojenie"/>
            <w:rFonts w:ascii="Arial Narrow" w:hAnsi="Arial Narrow" w:cs="Times New Roman"/>
          </w:rPr>
          <w:t>http</w:t>
        </w:r>
        <w:r w:rsidRPr="00E601A3">
          <w:rPr>
            <w:rStyle w:val="Hypertextovprepojenie"/>
            <w:rFonts w:ascii="Arial Narrow" w:hAnsi="Arial Narrow" w:cs="Times New Roman"/>
          </w:rPr>
          <w:t>s://doi.org/10.1002/mpr.1829</w:t>
        </w:r>
      </w:hyperlink>
    </w:p>
    <w:p w14:paraId="48B1C7BD" w14:textId="77777777" w:rsidR="005874D2" w:rsidRPr="004A7DF6" w:rsidRDefault="005874D2" w:rsidP="005874D2">
      <w:pPr>
        <w:spacing w:after="0"/>
        <w:jc w:val="both"/>
        <w:rPr>
          <w:rFonts w:ascii="Arial Narrow" w:hAnsi="Arial Narrow"/>
        </w:rPr>
      </w:pPr>
    </w:p>
    <w:p w14:paraId="67488835" w14:textId="77777777" w:rsidR="005874D2" w:rsidRPr="004A7DF6" w:rsidRDefault="005874D2" w:rsidP="003F3003">
      <w:pPr>
        <w:pStyle w:val="Odsekzoznamu"/>
        <w:numPr>
          <w:ilvl w:val="0"/>
          <w:numId w:val="47"/>
        </w:numPr>
        <w:jc w:val="both"/>
        <w:rPr>
          <w:rFonts w:ascii="Arial Narrow" w:hAnsi="Arial Narrow" w:cs="Times New Roman"/>
          <w:color w:val="000000"/>
        </w:rPr>
      </w:pPr>
      <w:r w:rsidRPr="004A7DF6">
        <w:rPr>
          <w:rFonts w:ascii="Arial Narrow" w:hAnsi="Arial Narrow" w:cs="Times New Roman"/>
          <w:color w:val="000000"/>
        </w:rPr>
        <w:t>Sheehan, D. V., Lecrubier, Y., Harnett, K., Amorim, P., Janavs, J., Weiller, E., Hergueta, T., Baker, R., &amp; Dunbar, G. C. (1998). The Mini-International Neuropsychiatric Interview (M.I.N.I): The development and validation of a structured diagnostic psychiatric interview for DSM-IV and ICD-10.</w:t>
      </w:r>
      <w:r w:rsidRPr="004A7DF6">
        <w:rPr>
          <w:rStyle w:val="gmail-apple-converted-space"/>
          <w:rFonts w:ascii="Arial Narrow" w:hAnsi="Arial Narrow" w:cs="Times New Roman"/>
          <w:color w:val="000000"/>
        </w:rPr>
        <w:t xml:space="preserve"> </w:t>
      </w:r>
      <w:r w:rsidRPr="004A7DF6">
        <w:rPr>
          <w:rFonts w:ascii="Arial Narrow" w:hAnsi="Arial Narrow" w:cs="Times New Roman"/>
          <w:i/>
          <w:iCs/>
          <w:color w:val="000000"/>
        </w:rPr>
        <w:t>Journal of Clinical Psychiatry</w:t>
      </w:r>
      <w:r w:rsidRPr="004A7DF6">
        <w:rPr>
          <w:rFonts w:ascii="Arial Narrow" w:hAnsi="Arial Narrow" w:cs="Times New Roman"/>
          <w:color w:val="000000"/>
        </w:rPr>
        <w:t>,</w:t>
      </w:r>
      <w:r w:rsidRPr="004A7DF6">
        <w:rPr>
          <w:rStyle w:val="gmail-apple-converted-space"/>
          <w:rFonts w:ascii="Arial Narrow" w:hAnsi="Arial Narrow" w:cs="Times New Roman"/>
          <w:color w:val="000000"/>
        </w:rPr>
        <w:t xml:space="preserve"> </w:t>
      </w:r>
      <w:r w:rsidRPr="004A7DF6">
        <w:rPr>
          <w:rFonts w:ascii="Arial Narrow" w:hAnsi="Arial Narrow" w:cs="Times New Roman"/>
          <w:i/>
          <w:iCs/>
          <w:color w:val="000000"/>
        </w:rPr>
        <w:t>59</w:t>
      </w:r>
      <w:r w:rsidRPr="004A7DF6">
        <w:rPr>
          <w:rFonts w:ascii="Arial Narrow" w:hAnsi="Arial Narrow" w:cs="Times New Roman"/>
          <w:color w:val="000000"/>
        </w:rPr>
        <w:t>(Suppl 20), 22–33.</w:t>
      </w:r>
    </w:p>
    <w:p w14:paraId="649E3E55" w14:textId="77777777" w:rsidR="005874D2" w:rsidRPr="004A7DF6" w:rsidRDefault="005874D2" w:rsidP="003F3003">
      <w:pPr>
        <w:pStyle w:val="Odsekzoznamu"/>
        <w:numPr>
          <w:ilvl w:val="0"/>
          <w:numId w:val="47"/>
        </w:numPr>
        <w:rPr>
          <w:rFonts w:ascii="Arial Narrow" w:hAnsi="Arial Narrow" w:cs="Times New Roman"/>
        </w:rPr>
      </w:pPr>
      <w:r w:rsidRPr="004A7DF6">
        <w:rPr>
          <w:rFonts w:ascii="Arial Narrow" w:hAnsi="Arial Narrow" w:cs="Times New Roman"/>
          <w:color w:val="000000"/>
        </w:rPr>
        <w:t>Novorný, Heretik, A., Pečeňák, J., &amp; Ritomský, A. (2006).</w:t>
      </w:r>
      <w:r w:rsidRPr="004A7DF6">
        <w:rPr>
          <w:rStyle w:val="gmail-apple-converted-space"/>
          <w:rFonts w:ascii="Arial Narrow" w:hAnsi="Arial Narrow" w:cs="Times New Roman"/>
          <w:color w:val="000000"/>
        </w:rPr>
        <w:t xml:space="preserve"> </w:t>
      </w:r>
      <w:r w:rsidRPr="004A7DF6">
        <w:rPr>
          <w:rFonts w:ascii="Arial Narrow" w:hAnsi="Arial Narrow" w:cs="Times New Roman"/>
          <w:i/>
          <w:iCs/>
          <w:color w:val="000000"/>
        </w:rPr>
        <w:t>EPIA - Epidemiológia vybraných úzkostných porúch na Slovensku</w:t>
      </w:r>
      <w:r w:rsidRPr="004A7DF6">
        <w:rPr>
          <w:rFonts w:ascii="Arial Narrow" w:hAnsi="Arial Narrow" w:cs="Times New Roman"/>
          <w:color w:val="000000"/>
        </w:rPr>
        <w:t>. Psychoprof.</w:t>
      </w:r>
    </w:p>
    <w:p w14:paraId="25CA1DFE" w14:textId="77777777" w:rsidR="005874D2" w:rsidRPr="004A7DF6" w:rsidRDefault="005874D2" w:rsidP="003F3003">
      <w:pPr>
        <w:pStyle w:val="Odsekzoznamu"/>
        <w:numPr>
          <w:ilvl w:val="0"/>
          <w:numId w:val="47"/>
        </w:numPr>
        <w:jc w:val="both"/>
        <w:rPr>
          <w:rFonts w:ascii="Arial Narrow" w:hAnsi="Arial Narrow" w:cs="Times New Roman"/>
          <w:color w:val="000000"/>
        </w:rPr>
      </w:pPr>
      <w:r w:rsidRPr="004A7DF6">
        <w:rPr>
          <w:rFonts w:ascii="Arial Narrow" w:hAnsi="Arial Narrow" w:cs="Times New Roman"/>
          <w:color w:val="000000"/>
        </w:rPr>
        <w:lastRenderedPageBreak/>
        <w:t xml:space="preserve">Ware, J. E., Jr, &amp; Sherbourne, C. D. (1992). The MOS 36-item short-form health survey (SF-36). I. Conceptual framework and item selection. </w:t>
      </w:r>
      <w:r w:rsidRPr="004A7DF6">
        <w:rPr>
          <w:rFonts w:ascii="Arial Narrow" w:hAnsi="Arial Narrow" w:cs="Times New Roman"/>
          <w:i/>
          <w:iCs/>
          <w:color w:val="000000"/>
        </w:rPr>
        <w:t>Medical care</w:t>
      </w:r>
      <w:r w:rsidRPr="004A7DF6">
        <w:rPr>
          <w:rFonts w:ascii="Arial Narrow" w:hAnsi="Arial Narrow" w:cs="Times New Roman"/>
          <w:color w:val="000000"/>
        </w:rPr>
        <w:t xml:space="preserve">, </w:t>
      </w:r>
      <w:r w:rsidRPr="004A7DF6">
        <w:rPr>
          <w:rFonts w:ascii="Arial Narrow" w:hAnsi="Arial Narrow" w:cs="Times New Roman"/>
          <w:i/>
          <w:iCs/>
          <w:color w:val="000000"/>
        </w:rPr>
        <w:t>30</w:t>
      </w:r>
      <w:r w:rsidRPr="004A7DF6">
        <w:rPr>
          <w:rFonts w:ascii="Arial Narrow" w:hAnsi="Arial Narrow" w:cs="Times New Roman"/>
          <w:color w:val="000000"/>
        </w:rPr>
        <w:t>(6), 473–483.</w:t>
      </w:r>
    </w:p>
    <w:p w14:paraId="55ED6E51" w14:textId="77777777" w:rsidR="005874D2" w:rsidRPr="004A7DF6" w:rsidRDefault="005874D2" w:rsidP="003F3003">
      <w:pPr>
        <w:pStyle w:val="Odsekzoznamu"/>
        <w:numPr>
          <w:ilvl w:val="0"/>
          <w:numId w:val="47"/>
        </w:numPr>
        <w:jc w:val="both"/>
        <w:rPr>
          <w:rFonts w:ascii="Arial Narrow" w:hAnsi="Arial Narrow" w:cs="Times New Roman"/>
          <w:color w:val="000000"/>
        </w:rPr>
      </w:pPr>
      <w:r w:rsidRPr="004A7DF6">
        <w:rPr>
          <w:rFonts w:ascii="Arial Narrow" w:hAnsi="Arial Narrow" w:cs="Times New Roman"/>
          <w:color w:val="000000"/>
        </w:rPr>
        <w:t>Winkler, P., Formanek, T., Mlada, K., Kagstrom, A., Mohrova, Z., Mohr, P., &amp; Csemy, L. (2020). Increase in prevalence of current mental disorders in the context of COVID-19: Analysis of repeated nationwide cross-sectional surveys.</w:t>
      </w:r>
      <w:r w:rsidRPr="004A7DF6">
        <w:rPr>
          <w:rStyle w:val="gmail-apple-converted-space"/>
          <w:rFonts w:ascii="Arial Narrow" w:hAnsi="Arial Narrow" w:cs="Times New Roman"/>
          <w:color w:val="000000"/>
        </w:rPr>
        <w:t xml:space="preserve"> </w:t>
      </w:r>
      <w:r w:rsidRPr="004A7DF6">
        <w:rPr>
          <w:rFonts w:ascii="Arial Narrow" w:hAnsi="Arial Narrow" w:cs="Times New Roman"/>
          <w:i/>
          <w:iCs/>
          <w:color w:val="000000"/>
        </w:rPr>
        <w:t>Epidemiology and Psychiatric Sciences</w:t>
      </w:r>
      <w:r w:rsidRPr="004A7DF6">
        <w:rPr>
          <w:rFonts w:ascii="Arial Narrow" w:hAnsi="Arial Narrow" w:cs="Times New Roman"/>
          <w:color w:val="000000"/>
        </w:rPr>
        <w:t>,</w:t>
      </w:r>
      <w:r w:rsidRPr="004A7DF6">
        <w:rPr>
          <w:rStyle w:val="gmail-apple-converted-space"/>
          <w:rFonts w:ascii="Arial Narrow" w:hAnsi="Arial Narrow" w:cs="Times New Roman"/>
          <w:color w:val="000000"/>
        </w:rPr>
        <w:t xml:space="preserve"> </w:t>
      </w:r>
      <w:r w:rsidRPr="004A7DF6">
        <w:rPr>
          <w:rFonts w:ascii="Arial Narrow" w:hAnsi="Arial Narrow" w:cs="Times New Roman"/>
          <w:i/>
          <w:iCs/>
          <w:color w:val="000000"/>
        </w:rPr>
        <w:t>29</w:t>
      </w:r>
      <w:r w:rsidRPr="004A7DF6">
        <w:rPr>
          <w:rFonts w:ascii="Arial Narrow" w:hAnsi="Arial Narrow" w:cs="Times New Roman"/>
          <w:color w:val="000000"/>
        </w:rPr>
        <w:t>.</w:t>
      </w:r>
      <w:r w:rsidRPr="004A7DF6">
        <w:rPr>
          <w:rStyle w:val="gmail-apple-converted-space"/>
          <w:rFonts w:ascii="Arial Narrow" w:hAnsi="Arial Narrow" w:cs="Times New Roman"/>
          <w:color w:val="000000"/>
        </w:rPr>
        <w:t xml:space="preserve"> </w:t>
      </w:r>
      <w:hyperlink r:id="rId14" w:history="1">
        <w:r w:rsidRPr="004A7DF6">
          <w:rPr>
            <w:rStyle w:val="Hypertextovprepojenie"/>
            <w:rFonts w:ascii="Arial Narrow" w:hAnsi="Arial Narrow" w:cs="Times New Roman"/>
          </w:rPr>
          <w:t>https://doi.org/10.</w:t>
        </w:r>
        <w:r w:rsidRPr="004A7DF6">
          <w:rPr>
            <w:rStyle w:val="Hypertextovprepojenie"/>
            <w:rFonts w:ascii="Arial Narrow" w:hAnsi="Arial Narrow" w:cs="Times New Roman"/>
          </w:rPr>
          <w:t>1017/S2045796020000888</w:t>
        </w:r>
      </w:hyperlink>
      <w:r w:rsidRPr="004A7DF6">
        <w:rPr>
          <w:rFonts w:ascii="Arial Narrow" w:hAnsi="Arial Narrow" w:cs="Times New Roman"/>
          <w:color w:val="000000"/>
        </w:rPr>
        <w:t xml:space="preserve">. </w:t>
      </w:r>
    </w:p>
    <w:p w14:paraId="10ADF97D" w14:textId="77777777" w:rsidR="005874D2" w:rsidRPr="004A7DF6" w:rsidRDefault="005874D2" w:rsidP="005874D2">
      <w:pPr>
        <w:jc w:val="both"/>
        <w:rPr>
          <w:rFonts w:ascii="Arial Narrow" w:hAnsi="Arial Narrow"/>
          <w:b/>
        </w:rPr>
      </w:pPr>
      <w:r w:rsidRPr="004A7DF6">
        <w:rPr>
          <w:rFonts w:ascii="Arial Narrow" w:hAnsi="Arial Narrow"/>
          <w:b/>
        </w:rPr>
        <w:t>Cieľ predmetu zákazky:</w:t>
      </w:r>
    </w:p>
    <w:p w14:paraId="7D48DEA3" w14:textId="77777777" w:rsidR="005874D2" w:rsidRPr="004A7DF6" w:rsidRDefault="005874D2" w:rsidP="005874D2">
      <w:pPr>
        <w:jc w:val="both"/>
        <w:rPr>
          <w:rFonts w:ascii="Arial Narrow" w:hAnsi="Arial Narrow"/>
          <w:b/>
          <w:bCs/>
        </w:rPr>
      </w:pPr>
      <w:r w:rsidRPr="004A7DF6">
        <w:rPr>
          <w:rFonts w:ascii="Arial Narrow" w:hAnsi="Arial Narrow"/>
        </w:rPr>
        <w:t>Cieľom predmetnej epidemiologickej štúdie bude zmapovať aktuálnu (v čase vykonania štúdie) a celoživotnú prevalenciu vybraných duševných porúch v slovenskej populácii, vyhodnotiť dopad duševných porúch na kvalitu života, identifikovať obmedzenia v liečbe týchto porúch a zhodnotiť dostupnosť a využívanie služieb starostlivosti v oblasti duševného zdravia v Slovenskej republike. Výsledky štúdie budú východiskom k plánovaniu reforiem a investícii, vytváraniu nových koncepcií, programov a plánov v oblasti starostlivosti o duševné zdravie.  Štúdia bude zároveň základom pre ďalšie systematické epidemiologické skúmanie v oblasti duševných porúch na Slovensku.</w:t>
      </w:r>
    </w:p>
    <w:p w14:paraId="6F921630" w14:textId="77777777" w:rsidR="005874D2" w:rsidRPr="004A7DF6" w:rsidRDefault="005874D2" w:rsidP="005874D2">
      <w:pPr>
        <w:jc w:val="both"/>
        <w:rPr>
          <w:rFonts w:ascii="Arial Narrow" w:hAnsi="Arial Narrow"/>
          <w:u w:val="single"/>
        </w:rPr>
      </w:pPr>
      <w:r w:rsidRPr="004A7DF6">
        <w:rPr>
          <w:rFonts w:ascii="Arial Narrow" w:hAnsi="Arial Narrow"/>
          <w:b/>
          <w:bCs/>
        </w:rPr>
        <w:t>Metodologické usmernenia a minimálne štandardy potrebné pre realizáciu epidemiologickej štúdie v oblasti duševných porúch</w:t>
      </w:r>
    </w:p>
    <w:p w14:paraId="526A1CC2" w14:textId="77777777" w:rsidR="005874D2" w:rsidRPr="004A7DF6" w:rsidRDefault="005874D2" w:rsidP="005874D2">
      <w:pPr>
        <w:jc w:val="both"/>
        <w:rPr>
          <w:rFonts w:ascii="Arial Narrow" w:hAnsi="Arial Narrow"/>
          <w:u w:val="single"/>
        </w:rPr>
      </w:pPr>
      <w:r w:rsidRPr="004A7DF6">
        <w:rPr>
          <w:rFonts w:ascii="Arial Narrow" w:hAnsi="Arial Narrow"/>
          <w:u w:val="single"/>
        </w:rPr>
        <w:t>Výskumný nástroj</w:t>
      </w:r>
    </w:p>
    <w:p w14:paraId="4BDE18EA" w14:textId="77777777" w:rsidR="005874D2" w:rsidRPr="004A7DF6" w:rsidRDefault="005874D2" w:rsidP="005874D2">
      <w:pPr>
        <w:rPr>
          <w:rFonts w:ascii="Arial Narrow" w:hAnsi="Arial Narrow"/>
        </w:rPr>
      </w:pPr>
      <w:r w:rsidRPr="004A7DF6">
        <w:rPr>
          <w:rFonts w:ascii="Arial Narrow" w:hAnsi="Arial Narrow"/>
        </w:rPr>
        <w:t xml:space="preserve">Primárnym nástrojom pre zber údajov v rámci epidemiologickej štúdie bude komplexný dotazník, pozostávajúci z piatich častí: </w:t>
      </w:r>
    </w:p>
    <w:p w14:paraId="226EAC11" w14:textId="77777777" w:rsidR="005874D2" w:rsidRPr="004A7DF6" w:rsidRDefault="005874D2" w:rsidP="003F3003">
      <w:pPr>
        <w:pStyle w:val="Odsekzoznamu"/>
        <w:numPr>
          <w:ilvl w:val="0"/>
          <w:numId w:val="40"/>
        </w:numPr>
        <w:rPr>
          <w:rFonts w:ascii="Arial Narrow" w:hAnsi="Arial Narrow" w:cs="Times New Roman"/>
        </w:rPr>
      </w:pPr>
      <w:r w:rsidRPr="004A7DF6">
        <w:rPr>
          <w:rFonts w:ascii="Arial Narrow" w:hAnsi="Arial Narrow" w:cs="Times New Roman"/>
        </w:rPr>
        <w:t xml:space="preserve">demografické údaje o respondentovi, </w:t>
      </w:r>
    </w:p>
    <w:p w14:paraId="0ACBC09A" w14:textId="77777777" w:rsidR="005874D2" w:rsidRPr="004A7DF6" w:rsidRDefault="005874D2" w:rsidP="003F3003">
      <w:pPr>
        <w:pStyle w:val="Odsekzoznamu"/>
        <w:numPr>
          <w:ilvl w:val="0"/>
          <w:numId w:val="40"/>
        </w:numPr>
        <w:rPr>
          <w:rFonts w:ascii="Arial Narrow" w:hAnsi="Arial Narrow" w:cs="Times New Roman"/>
        </w:rPr>
      </w:pPr>
      <w:r w:rsidRPr="004A7DF6">
        <w:rPr>
          <w:rFonts w:ascii="Arial Narrow" w:hAnsi="Arial Narrow" w:cs="Times New Roman"/>
        </w:rPr>
        <w:t>otázky  o zdraví respondenta   (prítomnosť chronických ochorení, iných komorbidít</w:t>
      </w:r>
      <w:r w:rsidRPr="004A7DF6">
        <w:rPr>
          <w:rFonts w:ascii="Arial Narrow" w:hAnsi="Arial Narrow" w:cs="Times New Roman"/>
          <w:lang w:val="en-US"/>
        </w:rPr>
        <w:t>;</w:t>
      </w:r>
      <w:r w:rsidRPr="004A7DF6">
        <w:rPr>
          <w:rFonts w:ascii="Arial Narrow" w:hAnsi="Arial Narrow" w:cs="Times New Roman"/>
        </w:rPr>
        <w:t xml:space="preserve"> konkrétne otázky budú špecifikované členmi riešiteľskej pracovnej skupiny),</w:t>
      </w:r>
    </w:p>
    <w:p w14:paraId="45A87ECE" w14:textId="77777777" w:rsidR="005874D2" w:rsidRPr="004A7DF6" w:rsidRDefault="005874D2" w:rsidP="003F3003">
      <w:pPr>
        <w:pStyle w:val="Odsekzoznamu"/>
        <w:numPr>
          <w:ilvl w:val="0"/>
          <w:numId w:val="40"/>
        </w:numPr>
        <w:rPr>
          <w:rFonts w:ascii="Arial Narrow" w:hAnsi="Arial Narrow" w:cs="Times New Roman"/>
        </w:rPr>
      </w:pPr>
      <w:r w:rsidRPr="004A7DF6">
        <w:rPr>
          <w:rFonts w:ascii="Arial Narrow" w:hAnsi="Arial Narrow" w:cs="Times New Roman"/>
        </w:rPr>
        <w:t>otázky o miere funkčnosti organizmu a dopade prítomnosti duševných porúch na kvalitu života,</w:t>
      </w:r>
    </w:p>
    <w:p w14:paraId="6C157AC7" w14:textId="77777777" w:rsidR="005874D2" w:rsidRPr="004A7DF6" w:rsidRDefault="005874D2" w:rsidP="003F3003">
      <w:pPr>
        <w:pStyle w:val="Odsekzoznamu"/>
        <w:numPr>
          <w:ilvl w:val="0"/>
          <w:numId w:val="40"/>
        </w:numPr>
        <w:rPr>
          <w:rFonts w:ascii="Arial Narrow" w:hAnsi="Arial Narrow" w:cs="Times New Roman"/>
        </w:rPr>
      </w:pPr>
      <w:r w:rsidRPr="004A7DF6">
        <w:rPr>
          <w:rFonts w:ascii="Arial Narrow" w:hAnsi="Arial Narrow" w:cs="Times New Roman"/>
        </w:rPr>
        <w:t>otázky o dostupnosti a využívaní služieb v oblasti duševného zdravia,</w:t>
      </w:r>
    </w:p>
    <w:p w14:paraId="0F140B3F" w14:textId="77777777" w:rsidR="005874D2" w:rsidRPr="004A7DF6" w:rsidRDefault="005874D2" w:rsidP="003F3003">
      <w:pPr>
        <w:pStyle w:val="Odsekzoznamu"/>
        <w:numPr>
          <w:ilvl w:val="0"/>
          <w:numId w:val="40"/>
        </w:numPr>
        <w:rPr>
          <w:rFonts w:ascii="Arial Narrow" w:hAnsi="Arial Narrow" w:cs="Times New Roman"/>
        </w:rPr>
      </w:pPr>
      <w:r w:rsidRPr="004A7DF6">
        <w:rPr>
          <w:rFonts w:ascii="Arial Narrow" w:hAnsi="Arial Narrow" w:cs="Times New Roman"/>
        </w:rPr>
        <w:t>nástroj M.I.N.I. (štandardizovaný diagnostický dotazník na zisťovanie výskytu duševných porúch).</w:t>
      </w:r>
    </w:p>
    <w:p w14:paraId="0F00398B" w14:textId="77777777" w:rsidR="005874D2" w:rsidRPr="004A7DF6" w:rsidRDefault="005874D2" w:rsidP="005874D2">
      <w:pPr>
        <w:jc w:val="both"/>
        <w:rPr>
          <w:rFonts w:ascii="Arial Narrow" w:hAnsi="Arial Narrow"/>
          <w:u w:val="single"/>
        </w:rPr>
      </w:pPr>
      <w:r w:rsidRPr="004A7DF6">
        <w:rPr>
          <w:rFonts w:ascii="Arial Narrow" w:hAnsi="Arial Narrow"/>
          <w:u w:val="single"/>
        </w:rPr>
        <w:t>Výskumný súbor</w:t>
      </w:r>
    </w:p>
    <w:p w14:paraId="16AC522E" w14:textId="77777777" w:rsidR="005874D2" w:rsidRPr="004A7DF6" w:rsidRDefault="005874D2" w:rsidP="005874D2">
      <w:pPr>
        <w:pStyle w:val="Textkomentra"/>
        <w:jc w:val="both"/>
        <w:rPr>
          <w:rFonts w:ascii="Arial Narrow" w:hAnsi="Arial Narrow"/>
          <w:sz w:val="22"/>
          <w:szCs w:val="22"/>
        </w:rPr>
      </w:pPr>
      <w:r w:rsidRPr="004A7DF6">
        <w:rPr>
          <w:rFonts w:ascii="Arial Narrow" w:hAnsi="Arial Narrow"/>
          <w:sz w:val="22"/>
          <w:szCs w:val="22"/>
        </w:rPr>
        <w:t>Cieľovou populáciou štúdie je populácia Slovenskej republiky vo veku 18 a viac rokov. Výberový (výskumný) súbor bude pozostávať z 3100 respondentov a musí byť reprezentatívny vzhľadom k nasledujúcim demografickým kritériám – vek, pohlavie, kraj trvalého bydliska, veľkosť obce trvalého bydliska. Presné demografické premenné môžu byť ďalej špecifikované a doplnené členmi riešiteľskej pracovnej skupiny  za zachovania  pravidiel anonymity a ochrany osobných údajov (najnižšia úroveň organizačno-správnej jednotky, na ktorej bude štúdia aplikovaná, bude úroveň samosprávnych krajov, nakoľko pri identifikácii niektorých obcí by bolo možné potenciálne identifikovať účastníka štúdie).</w:t>
      </w:r>
    </w:p>
    <w:p w14:paraId="6BD96987" w14:textId="77777777" w:rsidR="005874D2" w:rsidRPr="004A7DF6" w:rsidRDefault="005874D2" w:rsidP="005874D2">
      <w:pPr>
        <w:jc w:val="both"/>
        <w:rPr>
          <w:rFonts w:ascii="Arial Narrow" w:hAnsi="Arial Narrow"/>
        </w:rPr>
      </w:pPr>
      <w:r w:rsidRPr="004A7DF6">
        <w:rPr>
          <w:rFonts w:ascii="Arial Narrow" w:hAnsi="Arial Narrow"/>
        </w:rPr>
        <w:t xml:space="preserve">Konkrétny rozsah zisťovaných údajov bude určený počas plnenia zmluvy členmi riešiteľskej pracovnej skupiny po schválení  MZ SR, v zmysle zachovania anonymity dotknutých osôb a ochrany ich osobných údajov.  </w:t>
      </w:r>
    </w:p>
    <w:p w14:paraId="0EB25070" w14:textId="77777777" w:rsidR="005874D2" w:rsidRPr="004A7DF6" w:rsidRDefault="005874D2" w:rsidP="005874D2">
      <w:pPr>
        <w:jc w:val="both"/>
        <w:rPr>
          <w:rFonts w:ascii="Arial Narrow" w:hAnsi="Arial Narrow"/>
        </w:rPr>
      </w:pPr>
      <w:r w:rsidRPr="004A7DF6">
        <w:rPr>
          <w:rFonts w:ascii="Arial Narrow" w:hAnsi="Arial Narrow"/>
        </w:rPr>
        <w:t xml:space="preserve">Výskumný súbor musí byť diverzifikovaný, aby dostatočne reprezentoval celú slovenskú populáciu, vrátane zastúpenia menšinového obyvateľstva, preto je pri výbere respondentov potrebné zohľadniť aj faktory, ako sú etnicita a národnosť. Výber respondentov do výskumného súboru musí byť náhodný, aby bolo možné čo najlepšie splniť metodologické kritériá a reprezentatívnosť súboru podľa štandardov používaných v relevantných zahraničných epidemiologických štúdiách (napríklad </w:t>
      </w:r>
      <w:hyperlink r:id="rId15" w:history="1">
        <w:r w:rsidRPr="00E601A3">
          <w:rPr>
            <w:rStyle w:val="Hypertextovprepojenie"/>
            <w:rFonts w:ascii="Arial Narrow" w:hAnsi="Arial Narrow"/>
          </w:rPr>
          <w:t>https://onli</w:t>
        </w:r>
        <w:r w:rsidRPr="00E601A3">
          <w:rPr>
            <w:rStyle w:val="Hypertextovprepojenie"/>
            <w:rFonts w:ascii="Arial Narrow" w:hAnsi="Arial Narrow"/>
          </w:rPr>
          <w:t>nelibrary.wiley.com/doi/full/10.1002/mpr.1829</w:t>
        </w:r>
      </w:hyperlink>
      <w:r w:rsidRPr="00E601A3">
        <w:rPr>
          <w:rStyle w:val="Hypertextovprepojenie"/>
          <w:rFonts w:ascii="Arial Narrow" w:hAnsi="Arial Narrow"/>
        </w:rPr>
        <w:t>,</w:t>
      </w:r>
      <w:r w:rsidRPr="00E601A3">
        <w:rPr>
          <w:rFonts w:ascii="Arial Narrow" w:hAnsi="Arial Narrow"/>
        </w:rPr>
        <w:t xml:space="preserve"> </w:t>
      </w:r>
      <w:hyperlink r:id="rId16" w:history="1">
        <w:r w:rsidRPr="00E601A3">
          <w:rPr>
            <w:rStyle w:val="Hypertextovprepojenie"/>
            <w:rFonts w:ascii="Arial Narrow" w:hAnsi="Arial Narrow"/>
          </w:rPr>
          <w:t>https://journals.lww.com/indianjpsychiatry/Fulltext/2022/64010/Epidemiology_</w:t>
        </w:r>
        <w:r w:rsidRPr="00E601A3">
          <w:rPr>
            <w:rStyle w:val="Hypertextovprepojenie"/>
            <w:rFonts w:ascii="Arial Narrow" w:hAnsi="Arial Narrow"/>
          </w:rPr>
          <w:t>of_common_mental_disorders__Results.3.aspx</w:t>
        </w:r>
      </w:hyperlink>
      <w:r w:rsidRPr="004A7DF6">
        <w:rPr>
          <w:rStyle w:val="Hypertextovprepojenie"/>
          <w:rFonts w:ascii="Arial Narrow" w:hAnsi="Arial Narrow"/>
        </w:rPr>
        <w:t>).</w:t>
      </w:r>
      <w:r w:rsidRPr="004A7DF6">
        <w:rPr>
          <w:rFonts w:ascii="Arial Narrow" w:hAnsi="Arial Narrow"/>
        </w:rPr>
        <w:t xml:space="preserve"> </w:t>
      </w:r>
    </w:p>
    <w:p w14:paraId="69C49DD8" w14:textId="77777777" w:rsidR="005874D2" w:rsidRPr="004A7DF6" w:rsidRDefault="005874D2" w:rsidP="005874D2">
      <w:pPr>
        <w:jc w:val="both"/>
        <w:rPr>
          <w:rFonts w:ascii="Arial Narrow" w:hAnsi="Arial Narrow"/>
        </w:rPr>
      </w:pPr>
      <w:r w:rsidRPr="004A7DF6">
        <w:rPr>
          <w:rFonts w:ascii="Arial Narrow" w:hAnsi="Arial Narrow"/>
        </w:rPr>
        <w:t>Spôsob výberu respondentov bude viacstupňový (z angl. multistage sampling), z celej dospelej populácie Slovenskej republiky. Výber respondentov a zber dát bude realizovaný profesionálnou prieskumnou agentúrou, t.j. úspešným uchádzačom tohto verejného obstarávania.</w:t>
      </w:r>
    </w:p>
    <w:p w14:paraId="36E85A69" w14:textId="77777777" w:rsidR="005874D2" w:rsidRPr="004A7DF6" w:rsidRDefault="005874D2" w:rsidP="005874D2">
      <w:pPr>
        <w:jc w:val="both"/>
        <w:rPr>
          <w:rFonts w:ascii="Arial Narrow" w:hAnsi="Arial Narrow"/>
          <w:color w:val="222222"/>
        </w:rPr>
      </w:pPr>
      <w:r w:rsidRPr="004A7DF6">
        <w:rPr>
          <w:rFonts w:ascii="Arial Narrow" w:hAnsi="Arial Narrow"/>
        </w:rPr>
        <w:t xml:space="preserve">V prvom štádiu realizácie predmetu zákazky </w:t>
      </w:r>
      <w:r w:rsidRPr="004A7DF6">
        <w:rPr>
          <w:rFonts w:ascii="Arial Narrow" w:hAnsi="Arial Narrow"/>
          <w:color w:val="222222"/>
        </w:rPr>
        <w:t xml:space="preserve">sa vyberú primárne výberové jednotky (z angl. primary sampling units, PSU) – mestá a obce. Pri ich výbere sa použije stratifikácia z hľadiska krajov a veľkostných sídiel, čo zabezpečí proporcionalitu </w:t>
      </w:r>
      <w:r w:rsidRPr="004A7DF6">
        <w:rPr>
          <w:rFonts w:ascii="Arial Narrow" w:hAnsi="Arial Narrow"/>
          <w:color w:val="222222"/>
        </w:rPr>
        <w:lastRenderedPageBreak/>
        <w:t xml:space="preserve">vzorky. PSUs sú vyberané s pravdepodobnostnou proporcionalitou ich veľkosti (v angl. probability proportional to size (PPS) sampling) – pri výbere sa zohľadňuje počet dospelých obyvateľov v jednotlivých sídlach. </w:t>
      </w:r>
    </w:p>
    <w:p w14:paraId="0AE13A0D" w14:textId="77777777" w:rsidR="005874D2" w:rsidRPr="004A7DF6" w:rsidRDefault="005874D2" w:rsidP="005874D2">
      <w:pPr>
        <w:spacing w:before="240" w:after="240"/>
        <w:jc w:val="both"/>
        <w:rPr>
          <w:rFonts w:ascii="Arial Narrow" w:hAnsi="Arial Narrow"/>
        </w:rPr>
      </w:pPr>
      <w:r w:rsidRPr="004A7DF6">
        <w:rPr>
          <w:rFonts w:ascii="Arial Narrow" w:hAnsi="Arial Narrow"/>
          <w:color w:val="222222"/>
        </w:rPr>
        <w:t>Minimálny počet PSU je 300. V ďalšom štádiu sa v takto vybraných sídlach následne vyberú sekundárne výberové jednotky (SSU), ktorými sú ulice. Na ulici sa určí štartovací bod a od neho sa postupuje pri výbere domácností metódou náhodnej prechádzky (z angl.random walk/route method). V domácnosti anketár následne náhodne vyberie dospelého člena, s ktorým realizuje rozhovor (jednoduchý náhodný výber zo zoznamu dospelých členov domácnosti s použitím náhodných čísel) – osobné dopytovanie (z angl. face-to-face). Maximálny počet rozhovorov na jedného anketára môže byť 50.</w:t>
      </w:r>
      <w:r w:rsidRPr="004A7DF6">
        <w:rPr>
          <w:rFonts w:ascii="Arial Narrow" w:hAnsi="Arial Narrow"/>
        </w:rPr>
        <w:t xml:space="preserve"> Minimálny počet opakovaných návštev na jednej adrese, pred jej označením ako ‚nedostupná́</w:t>
      </w:r>
      <w:r w:rsidRPr="004A7DF6">
        <w:rPr>
          <w:rFonts w:ascii="Arial Narrow" w:hAnsi="Arial Narrow" w:cs="Arial Narrow"/>
        </w:rPr>
        <w:t>‘</w:t>
      </w:r>
      <w:r w:rsidRPr="004A7DF6">
        <w:rPr>
          <w:rFonts w:ascii="Arial Narrow" w:hAnsi="Arial Narrow"/>
        </w:rPr>
        <w:t>, s</w:t>
      </w:r>
      <w:r w:rsidRPr="004A7DF6">
        <w:rPr>
          <w:rFonts w:ascii="Arial Narrow" w:hAnsi="Arial Narrow" w:cs="Arial Narrow"/>
        </w:rPr>
        <w:t>ú</w:t>
      </w:r>
      <w:r w:rsidRPr="004A7DF6">
        <w:rPr>
          <w:rFonts w:ascii="Arial Narrow" w:hAnsi="Arial Narrow"/>
        </w:rPr>
        <w:t xml:space="preserve"> 3. </w:t>
      </w:r>
    </w:p>
    <w:p w14:paraId="7D7CB845" w14:textId="77777777" w:rsidR="005874D2" w:rsidRPr="004A7DF6" w:rsidRDefault="005874D2" w:rsidP="005874D2">
      <w:pPr>
        <w:jc w:val="both"/>
        <w:rPr>
          <w:rFonts w:ascii="Arial Narrow" w:hAnsi="Arial Narrow"/>
        </w:rPr>
      </w:pPr>
      <w:r w:rsidRPr="004A7DF6">
        <w:rPr>
          <w:rFonts w:ascii="Arial Narrow" w:hAnsi="Arial Narrow"/>
        </w:rPr>
        <w:t xml:space="preserve">Veľkosť súboru bola zvolená tak, aby získané údaje boli zovšeobecniteľné na celú dospelú populáciu Slovenskej republiky, s konfidenčným intervalom 95%, s maximálnou prípustnou chybou 2% (z angl. margin of error). </w:t>
      </w:r>
    </w:p>
    <w:p w14:paraId="34B62E12" w14:textId="77777777" w:rsidR="005874D2" w:rsidRPr="004A7DF6" w:rsidRDefault="005874D2" w:rsidP="005874D2">
      <w:pPr>
        <w:jc w:val="both"/>
        <w:rPr>
          <w:rFonts w:ascii="Arial Narrow" w:hAnsi="Arial Narrow"/>
        </w:rPr>
      </w:pPr>
      <w:r w:rsidRPr="004A7DF6">
        <w:rPr>
          <w:rFonts w:ascii="Arial Narrow" w:hAnsi="Arial Narrow"/>
        </w:rPr>
        <w:t xml:space="preserve">Takto vybraný reprezentatívny súbor umožní aj pri najmenej často sa vyskytujúcich sledovaných duševných poruchách v populácii (predpokladaná prevalencia v populácii 1%) získať dostatočne veľký súbor údajov pre dosiahnutie výpovedných výsledkov. </w:t>
      </w:r>
    </w:p>
    <w:p w14:paraId="4C123DE2" w14:textId="77777777" w:rsidR="005874D2" w:rsidRPr="004A7DF6" w:rsidRDefault="005874D2" w:rsidP="005874D2">
      <w:pPr>
        <w:jc w:val="both"/>
        <w:rPr>
          <w:rFonts w:ascii="Arial Narrow" w:hAnsi="Arial Narrow"/>
        </w:rPr>
      </w:pPr>
      <w:r w:rsidRPr="004A7DF6">
        <w:rPr>
          <w:rFonts w:ascii="Arial Narrow" w:hAnsi="Arial Narrow"/>
        </w:rPr>
        <w:t>Zloženie výskumného súboru musí korešpondovať s údajmi o výskyte a zastúpení požadovaných demografických parametrov v slovenskej populácii, ktoré sú dostupné prostredníctvom zisťovaní Štatistického úradu SR.</w:t>
      </w:r>
    </w:p>
    <w:p w14:paraId="72DCDCAB" w14:textId="77777777" w:rsidR="005874D2" w:rsidRPr="004A7DF6" w:rsidRDefault="005874D2" w:rsidP="005874D2">
      <w:pPr>
        <w:jc w:val="both"/>
        <w:rPr>
          <w:rFonts w:ascii="Arial Narrow" w:hAnsi="Arial Narrow"/>
        </w:rPr>
      </w:pPr>
    </w:p>
    <w:p w14:paraId="1E0A7699" w14:textId="77777777" w:rsidR="005874D2" w:rsidRPr="004A7DF6" w:rsidRDefault="005874D2" w:rsidP="005874D2">
      <w:pPr>
        <w:autoSpaceDE w:val="0"/>
        <w:autoSpaceDN w:val="0"/>
        <w:adjustRightInd w:val="0"/>
        <w:spacing w:after="0" w:line="240" w:lineRule="auto"/>
        <w:rPr>
          <w:rFonts w:ascii="Arial Narrow" w:hAnsi="Arial Narrow"/>
          <w:b/>
          <w:bCs/>
        </w:rPr>
      </w:pPr>
      <w:r w:rsidRPr="004A7DF6">
        <w:rPr>
          <w:rFonts w:ascii="Arial Narrow" w:hAnsi="Arial Narrow"/>
          <w:b/>
          <w:bCs/>
        </w:rPr>
        <w:t>Skúmané premenné:</w:t>
      </w:r>
    </w:p>
    <w:p w14:paraId="12748368" w14:textId="77777777" w:rsidR="005874D2" w:rsidRPr="004A7DF6" w:rsidRDefault="005874D2" w:rsidP="005874D2">
      <w:pPr>
        <w:autoSpaceDE w:val="0"/>
        <w:autoSpaceDN w:val="0"/>
        <w:adjustRightInd w:val="0"/>
        <w:spacing w:after="0" w:line="240" w:lineRule="auto"/>
        <w:rPr>
          <w:rFonts w:ascii="Arial Narrow" w:hAnsi="Arial Narrow"/>
        </w:rPr>
      </w:pPr>
    </w:p>
    <w:p w14:paraId="1AE1EC9F" w14:textId="77777777" w:rsidR="005874D2" w:rsidRPr="004A7DF6" w:rsidRDefault="005874D2" w:rsidP="003F3003">
      <w:pPr>
        <w:pStyle w:val="Odsekzoznamu"/>
        <w:numPr>
          <w:ilvl w:val="0"/>
          <w:numId w:val="41"/>
        </w:numPr>
        <w:autoSpaceDE w:val="0"/>
        <w:autoSpaceDN w:val="0"/>
        <w:adjustRightInd w:val="0"/>
        <w:spacing w:after="0"/>
        <w:jc w:val="both"/>
        <w:rPr>
          <w:rFonts w:ascii="Arial Narrow" w:hAnsi="Arial Narrow" w:cs="Times New Roman"/>
        </w:rPr>
      </w:pPr>
      <w:r w:rsidRPr="004A7DF6">
        <w:rPr>
          <w:rFonts w:ascii="Arial Narrow" w:hAnsi="Arial Narrow" w:cs="Times New Roman"/>
        </w:rPr>
        <w:t xml:space="preserve">Prevalencia duševných porúch zisťovaná štandardizovaným dotazníkovým nástrojom M.I.N.I. </w:t>
      </w:r>
    </w:p>
    <w:p w14:paraId="683F604F" w14:textId="77777777" w:rsidR="005874D2" w:rsidRPr="004A7DF6" w:rsidRDefault="005874D2" w:rsidP="003F3003">
      <w:pPr>
        <w:pStyle w:val="Odsekzoznamu"/>
        <w:numPr>
          <w:ilvl w:val="0"/>
          <w:numId w:val="41"/>
        </w:numPr>
        <w:autoSpaceDE w:val="0"/>
        <w:autoSpaceDN w:val="0"/>
        <w:adjustRightInd w:val="0"/>
        <w:spacing w:after="0"/>
        <w:jc w:val="both"/>
        <w:rPr>
          <w:rFonts w:ascii="Arial Narrow" w:hAnsi="Arial Narrow" w:cs="Times New Roman"/>
        </w:rPr>
      </w:pPr>
      <w:r w:rsidRPr="004A7DF6">
        <w:rPr>
          <w:rFonts w:ascii="Arial Narrow" w:hAnsi="Arial Narrow" w:cs="Times New Roman"/>
        </w:rPr>
        <w:t xml:space="preserve">Demografické údaje o respondentoch: </w:t>
      </w:r>
    </w:p>
    <w:p w14:paraId="625E9AA7" w14:textId="77777777" w:rsidR="005874D2" w:rsidRPr="004A7DF6" w:rsidRDefault="005874D2" w:rsidP="003F3003">
      <w:pPr>
        <w:pStyle w:val="Odsekzoznamu"/>
        <w:numPr>
          <w:ilvl w:val="0"/>
          <w:numId w:val="42"/>
        </w:numPr>
        <w:autoSpaceDE w:val="0"/>
        <w:autoSpaceDN w:val="0"/>
        <w:adjustRightInd w:val="0"/>
        <w:spacing w:after="0"/>
        <w:jc w:val="both"/>
        <w:rPr>
          <w:rFonts w:ascii="Arial Narrow" w:hAnsi="Arial Narrow" w:cs="Times New Roman"/>
        </w:rPr>
      </w:pPr>
      <w:r w:rsidRPr="004A7DF6">
        <w:rPr>
          <w:rFonts w:ascii="Arial Narrow" w:hAnsi="Arial Narrow" w:cs="Times New Roman"/>
        </w:rPr>
        <w:t>pohlavie,</w:t>
      </w:r>
    </w:p>
    <w:p w14:paraId="625FDE58" w14:textId="77777777" w:rsidR="005874D2" w:rsidRPr="004A7DF6" w:rsidRDefault="005874D2" w:rsidP="003F3003">
      <w:pPr>
        <w:pStyle w:val="Odsekzoznamu"/>
        <w:numPr>
          <w:ilvl w:val="0"/>
          <w:numId w:val="43"/>
        </w:numPr>
        <w:jc w:val="both"/>
        <w:rPr>
          <w:rFonts w:ascii="Arial Narrow" w:hAnsi="Arial Narrow" w:cs="Times New Roman"/>
        </w:rPr>
      </w:pPr>
      <w:r w:rsidRPr="004A7DF6">
        <w:rPr>
          <w:rFonts w:ascii="Arial Narrow" w:hAnsi="Arial Narrow" w:cs="Times New Roman"/>
        </w:rPr>
        <w:t>vek,</w:t>
      </w:r>
    </w:p>
    <w:p w14:paraId="12E1C278" w14:textId="77777777" w:rsidR="005874D2" w:rsidRPr="004A7DF6" w:rsidRDefault="005874D2" w:rsidP="003F3003">
      <w:pPr>
        <w:pStyle w:val="Odsekzoznamu"/>
        <w:numPr>
          <w:ilvl w:val="0"/>
          <w:numId w:val="43"/>
        </w:numPr>
        <w:jc w:val="both"/>
        <w:rPr>
          <w:rFonts w:ascii="Arial Narrow" w:hAnsi="Arial Narrow" w:cs="Times New Roman"/>
        </w:rPr>
      </w:pPr>
      <w:r w:rsidRPr="004A7DF6">
        <w:rPr>
          <w:rFonts w:ascii="Arial Narrow" w:hAnsi="Arial Narrow" w:cs="Times New Roman"/>
        </w:rPr>
        <w:t>vzdelanie,</w:t>
      </w:r>
    </w:p>
    <w:p w14:paraId="79EE29AA" w14:textId="77777777" w:rsidR="005874D2" w:rsidRPr="004A7DF6" w:rsidRDefault="005874D2" w:rsidP="003F3003">
      <w:pPr>
        <w:pStyle w:val="Odsekzoznamu"/>
        <w:numPr>
          <w:ilvl w:val="0"/>
          <w:numId w:val="43"/>
        </w:numPr>
        <w:jc w:val="both"/>
        <w:rPr>
          <w:rFonts w:ascii="Arial Narrow" w:hAnsi="Arial Narrow" w:cs="Times New Roman"/>
        </w:rPr>
      </w:pPr>
      <w:r w:rsidRPr="004A7DF6">
        <w:rPr>
          <w:rFonts w:ascii="Arial Narrow" w:hAnsi="Arial Narrow" w:cs="Times New Roman"/>
        </w:rPr>
        <w:t xml:space="preserve">kraj trvalého bydliska, </w:t>
      </w:r>
    </w:p>
    <w:p w14:paraId="40C1682D" w14:textId="77777777" w:rsidR="005874D2" w:rsidRPr="004A7DF6" w:rsidRDefault="005874D2" w:rsidP="003F3003">
      <w:pPr>
        <w:pStyle w:val="Odsekzoznamu"/>
        <w:numPr>
          <w:ilvl w:val="0"/>
          <w:numId w:val="43"/>
        </w:numPr>
        <w:jc w:val="both"/>
        <w:rPr>
          <w:rFonts w:ascii="Arial Narrow" w:hAnsi="Arial Narrow" w:cs="Times New Roman"/>
        </w:rPr>
      </w:pPr>
      <w:r w:rsidRPr="004A7DF6">
        <w:rPr>
          <w:rFonts w:ascii="Arial Narrow" w:hAnsi="Arial Narrow" w:cs="Times New Roman"/>
        </w:rPr>
        <w:t xml:space="preserve">národnosť, </w:t>
      </w:r>
    </w:p>
    <w:p w14:paraId="56C66548" w14:textId="77777777" w:rsidR="005874D2" w:rsidRPr="004A7DF6" w:rsidRDefault="005874D2" w:rsidP="003F3003">
      <w:pPr>
        <w:pStyle w:val="Odsekzoznamu"/>
        <w:numPr>
          <w:ilvl w:val="0"/>
          <w:numId w:val="43"/>
        </w:numPr>
        <w:jc w:val="both"/>
        <w:rPr>
          <w:rFonts w:ascii="Arial Narrow" w:hAnsi="Arial Narrow" w:cs="Times New Roman"/>
        </w:rPr>
      </w:pPr>
      <w:r w:rsidRPr="004A7DF6">
        <w:rPr>
          <w:rFonts w:ascii="Arial Narrow" w:hAnsi="Arial Narrow" w:cs="Times New Roman"/>
        </w:rPr>
        <w:t>rodinný stav,</w:t>
      </w:r>
    </w:p>
    <w:p w14:paraId="14285A51" w14:textId="77777777" w:rsidR="005874D2" w:rsidRPr="004A7DF6" w:rsidRDefault="005874D2" w:rsidP="003F3003">
      <w:pPr>
        <w:pStyle w:val="Odsekzoznamu"/>
        <w:numPr>
          <w:ilvl w:val="0"/>
          <w:numId w:val="43"/>
        </w:numPr>
        <w:jc w:val="both"/>
        <w:rPr>
          <w:rFonts w:ascii="Arial Narrow" w:hAnsi="Arial Narrow" w:cs="Times New Roman"/>
        </w:rPr>
      </w:pPr>
      <w:r w:rsidRPr="004A7DF6">
        <w:rPr>
          <w:rFonts w:ascii="Arial Narrow" w:hAnsi="Arial Narrow" w:cs="Times New Roman"/>
        </w:rPr>
        <w:t>počet členov v domácnosti,</w:t>
      </w:r>
    </w:p>
    <w:p w14:paraId="6B1DA320" w14:textId="77777777" w:rsidR="005874D2" w:rsidRPr="004A7DF6" w:rsidRDefault="005874D2" w:rsidP="003F3003">
      <w:pPr>
        <w:pStyle w:val="Odsekzoznamu"/>
        <w:numPr>
          <w:ilvl w:val="0"/>
          <w:numId w:val="43"/>
        </w:numPr>
        <w:rPr>
          <w:rFonts w:ascii="Arial Narrow" w:hAnsi="Arial Narrow" w:cs="Times New Roman"/>
        </w:rPr>
      </w:pPr>
      <w:r w:rsidRPr="004A7DF6">
        <w:rPr>
          <w:rFonts w:ascii="Arial Narrow" w:hAnsi="Arial Narrow" w:cs="Times New Roman"/>
        </w:rPr>
        <w:t>príjem domácnosti za predchádzajúci rok (bez odpočítania daní).</w:t>
      </w:r>
    </w:p>
    <w:p w14:paraId="6B07EA53" w14:textId="77777777" w:rsidR="005874D2" w:rsidRPr="004A7DF6" w:rsidRDefault="005874D2" w:rsidP="005874D2">
      <w:pPr>
        <w:pStyle w:val="Odsekzoznamu"/>
        <w:autoSpaceDE w:val="0"/>
        <w:autoSpaceDN w:val="0"/>
        <w:adjustRightInd w:val="0"/>
        <w:spacing w:after="0"/>
        <w:jc w:val="both"/>
        <w:rPr>
          <w:rFonts w:ascii="Arial Narrow" w:hAnsi="Arial Narrow" w:cs="Times New Roman"/>
        </w:rPr>
      </w:pPr>
    </w:p>
    <w:p w14:paraId="29B55AFB" w14:textId="77777777" w:rsidR="005874D2" w:rsidRPr="004A7DF6" w:rsidRDefault="005874D2" w:rsidP="003F3003">
      <w:pPr>
        <w:pStyle w:val="Odsekzoznamu"/>
        <w:numPr>
          <w:ilvl w:val="0"/>
          <w:numId w:val="41"/>
        </w:numPr>
        <w:jc w:val="both"/>
        <w:rPr>
          <w:rFonts w:ascii="Arial Narrow" w:hAnsi="Arial Narrow" w:cs="Times New Roman"/>
        </w:rPr>
      </w:pPr>
      <w:r w:rsidRPr="004A7DF6">
        <w:rPr>
          <w:rFonts w:ascii="Arial Narrow" w:hAnsi="Arial Narrow" w:cs="Times New Roman"/>
        </w:rPr>
        <w:t>Údaje o zdravotnom stave respondentov  – odhalenie komorbidít, prítomnosti chronických ochorení, iných komorbidít</w:t>
      </w:r>
      <w:r w:rsidRPr="004A7DF6">
        <w:rPr>
          <w:rFonts w:ascii="Arial Narrow" w:hAnsi="Arial Narrow" w:cs="Times New Roman"/>
          <w:lang w:val="en-US"/>
        </w:rPr>
        <w:t>;</w:t>
      </w:r>
      <w:r w:rsidRPr="004A7DF6">
        <w:rPr>
          <w:rFonts w:ascii="Arial Narrow" w:hAnsi="Arial Narrow" w:cs="Times New Roman"/>
        </w:rPr>
        <w:t xml:space="preserve"> konkrétne otázky budú špecifikované členmi riešiteľskej pracovnej skupiny.</w:t>
      </w:r>
    </w:p>
    <w:p w14:paraId="2D700728" w14:textId="77777777" w:rsidR="005874D2" w:rsidRPr="004A7DF6" w:rsidRDefault="005874D2" w:rsidP="005874D2">
      <w:pPr>
        <w:pStyle w:val="Odsekzoznamu"/>
        <w:autoSpaceDE w:val="0"/>
        <w:autoSpaceDN w:val="0"/>
        <w:adjustRightInd w:val="0"/>
        <w:spacing w:after="0"/>
        <w:jc w:val="both"/>
        <w:rPr>
          <w:rFonts w:ascii="Arial Narrow" w:hAnsi="Arial Narrow"/>
        </w:rPr>
      </w:pPr>
    </w:p>
    <w:p w14:paraId="3DCF574F" w14:textId="77777777" w:rsidR="005874D2" w:rsidRPr="004A7DF6" w:rsidRDefault="005874D2" w:rsidP="003F3003">
      <w:pPr>
        <w:pStyle w:val="Odsekzoznamu"/>
        <w:numPr>
          <w:ilvl w:val="0"/>
          <w:numId w:val="41"/>
        </w:numPr>
        <w:autoSpaceDE w:val="0"/>
        <w:autoSpaceDN w:val="0"/>
        <w:adjustRightInd w:val="0"/>
        <w:spacing w:after="0"/>
        <w:jc w:val="both"/>
        <w:rPr>
          <w:rFonts w:ascii="Arial Narrow" w:hAnsi="Arial Narrow"/>
        </w:rPr>
      </w:pPr>
      <w:r w:rsidRPr="004A7DF6">
        <w:rPr>
          <w:rFonts w:ascii="Arial Narrow" w:hAnsi="Arial Narrow" w:cs="Times New Roman"/>
        </w:rPr>
        <w:t>Údaje o miere funkčnosti organizmu a dopade na kvalitu života (sebaposúdenie alebo štrukturovaný rozhovor) prostredníctvom otázok formulovaných členmi riešiteľskej pracovnej skupiny .</w:t>
      </w:r>
    </w:p>
    <w:p w14:paraId="56553A01" w14:textId="77777777" w:rsidR="005874D2" w:rsidRPr="004A7DF6" w:rsidRDefault="005874D2" w:rsidP="005874D2">
      <w:pPr>
        <w:pStyle w:val="Odsekzoznamu"/>
        <w:rPr>
          <w:rFonts w:ascii="Arial Narrow" w:hAnsi="Arial Narrow"/>
        </w:rPr>
      </w:pPr>
    </w:p>
    <w:p w14:paraId="1E9F1D12" w14:textId="77777777" w:rsidR="005874D2" w:rsidRPr="004A7DF6" w:rsidRDefault="005874D2" w:rsidP="003F3003">
      <w:pPr>
        <w:pStyle w:val="Odsekzoznamu"/>
        <w:numPr>
          <w:ilvl w:val="0"/>
          <w:numId w:val="41"/>
        </w:numPr>
        <w:autoSpaceDE w:val="0"/>
        <w:autoSpaceDN w:val="0"/>
        <w:adjustRightInd w:val="0"/>
        <w:spacing w:after="0"/>
        <w:jc w:val="both"/>
        <w:rPr>
          <w:rFonts w:ascii="Arial Narrow" w:hAnsi="Arial Narrow" w:cs="Times New Roman"/>
        </w:rPr>
      </w:pPr>
      <w:r w:rsidRPr="004A7DF6">
        <w:rPr>
          <w:rFonts w:ascii="Arial Narrow" w:hAnsi="Arial Narrow" w:cs="Times New Roman"/>
        </w:rPr>
        <w:t xml:space="preserve">Dostupnosť  a využívanie služieb v oblasti duševného zdravia – aktuálne v čase vykonania štúdie a celoživotne - s cieľom identifikovať obmedzenia v liečbe („treatment gap“) v jednotlivých krajoch. Dostupnosť v liečbe zistíme otázkami, ktoré sa budú nachádzať v prvej všeobecnej časti komplexného dotazníka. Vzor otázok, ktoré budú použité v štúdii: </w:t>
      </w:r>
    </w:p>
    <w:p w14:paraId="592AF3CF" w14:textId="77777777" w:rsidR="005874D2" w:rsidRPr="004A7DF6" w:rsidRDefault="005874D2" w:rsidP="005874D2">
      <w:pPr>
        <w:rPr>
          <w:rFonts w:ascii="Arial Narrow" w:hAnsi="Arial Narrow"/>
        </w:rPr>
      </w:pPr>
    </w:p>
    <w:p w14:paraId="5FD835D9" w14:textId="7F18073D" w:rsidR="005874D2" w:rsidRDefault="005874D2" w:rsidP="005874D2">
      <w:pPr>
        <w:rPr>
          <w:rFonts w:ascii="Arial Narrow" w:hAnsi="Arial Narrow"/>
        </w:rPr>
      </w:pPr>
    </w:p>
    <w:p w14:paraId="57DA98BC" w14:textId="69E1E267" w:rsidR="005F4C9F" w:rsidRDefault="005F4C9F" w:rsidP="005874D2">
      <w:pPr>
        <w:rPr>
          <w:rFonts w:ascii="Arial Narrow" w:hAnsi="Arial Narrow"/>
        </w:rPr>
      </w:pPr>
    </w:p>
    <w:p w14:paraId="19B76E6D" w14:textId="77777777" w:rsidR="005F4C9F" w:rsidRPr="004A7DF6" w:rsidRDefault="005F4C9F" w:rsidP="005874D2">
      <w:pPr>
        <w:rPr>
          <w:rFonts w:ascii="Arial Narrow" w:hAnsi="Arial Narrow"/>
        </w:rPr>
      </w:pPr>
    </w:p>
    <w:p w14:paraId="0496A405" w14:textId="77777777" w:rsidR="005874D2" w:rsidRPr="004A7DF6" w:rsidRDefault="005874D2" w:rsidP="005874D2">
      <w:pPr>
        <w:rPr>
          <w:rFonts w:ascii="Arial Narrow" w:hAnsi="Arial Narrow"/>
        </w:rPr>
      </w:pPr>
    </w:p>
    <w:p w14:paraId="221F13A8" w14:textId="77777777" w:rsidR="005874D2" w:rsidRPr="004A7DF6" w:rsidRDefault="005874D2" w:rsidP="005874D2">
      <w:pPr>
        <w:rPr>
          <w:rFonts w:ascii="Arial Narrow" w:hAnsi="Arial Narrow"/>
          <w:i/>
        </w:rPr>
      </w:pPr>
      <w:r w:rsidRPr="004A7DF6">
        <w:rPr>
          <w:rFonts w:ascii="Arial Narrow" w:hAnsi="Arial Narrow"/>
          <w:b/>
          <w:noProof/>
          <w:lang w:eastAsia="sk-SK"/>
        </w:rPr>
        <w:lastRenderedPageBreak/>
        <w:t>Vyhľadali ste za posledných 12 mesiacov odborníka v súvislosti s Vašimi psychickými problémami?</w:t>
      </w:r>
    </w:p>
    <w:tbl>
      <w:tblPr>
        <w:tblW w:w="697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975"/>
      </w:tblGrid>
      <w:tr w:rsidR="005874D2" w:rsidRPr="004A7DF6" w14:paraId="03EAE5B9" w14:textId="77777777" w:rsidTr="005874D2">
        <w:trPr>
          <w:cantSplit/>
          <w:trHeight w:val="340"/>
        </w:trPr>
        <w:tc>
          <w:tcPr>
            <w:tcW w:w="6975" w:type="dxa"/>
            <w:hideMark/>
          </w:tcPr>
          <w:p w14:paraId="1D41E495" w14:textId="77777777" w:rsidR="005874D2" w:rsidRPr="004A7DF6" w:rsidRDefault="005874D2" w:rsidP="005874D2">
            <w:pPr>
              <w:ind w:right="-108"/>
              <w:rPr>
                <w:rFonts w:ascii="Arial Narrow" w:hAnsi="Arial Narrow"/>
                <w:spacing w:val="-2"/>
              </w:rPr>
            </w:pPr>
            <w:r w:rsidRPr="004A7DF6">
              <w:rPr>
                <w:rFonts w:ascii="Arial Narrow" w:hAnsi="Arial Narrow"/>
                <w:spacing w:val="-2"/>
              </w:rPr>
              <w:t>Áno</w:t>
            </w:r>
          </w:p>
        </w:tc>
      </w:tr>
      <w:tr w:rsidR="005874D2" w:rsidRPr="004A7DF6" w14:paraId="54233FD0" w14:textId="77777777" w:rsidTr="005874D2">
        <w:trPr>
          <w:cantSplit/>
          <w:trHeight w:val="340"/>
        </w:trPr>
        <w:tc>
          <w:tcPr>
            <w:tcW w:w="6975" w:type="dxa"/>
            <w:hideMark/>
          </w:tcPr>
          <w:p w14:paraId="657BA985"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Nie</w:t>
            </w:r>
          </w:p>
        </w:tc>
      </w:tr>
    </w:tbl>
    <w:p w14:paraId="6753E900" w14:textId="77777777" w:rsidR="005874D2" w:rsidRPr="004A7DF6" w:rsidRDefault="005874D2" w:rsidP="005874D2">
      <w:pPr>
        <w:pStyle w:val="Interviewer"/>
        <w:pBdr>
          <w:top w:val="single" w:sz="4" w:space="0" w:color="auto"/>
          <w:left w:val="none" w:sz="0" w:space="0" w:color="auto"/>
          <w:bottom w:val="none" w:sz="0" w:space="0" w:color="auto"/>
          <w:right w:val="none" w:sz="0" w:space="0" w:color="auto"/>
        </w:pBdr>
        <w:jc w:val="both"/>
        <w:rPr>
          <w:rFonts w:ascii="Arial Narrow" w:hAnsi="Arial Narrow"/>
          <w:b/>
          <w:i w:val="0"/>
          <w:noProof/>
          <w:sz w:val="22"/>
          <w:szCs w:val="22"/>
          <w:lang w:eastAsia="sk-SK"/>
        </w:rPr>
      </w:pPr>
    </w:p>
    <w:p w14:paraId="191E880F" w14:textId="77777777" w:rsidR="005874D2" w:rsidRPr="004A7DF6" w:rsidRDefault="005874D2" w:rsidP="005874D2">
      <w:pPr>
        <w:pStyle w:val="Interviewer"/>
        <w:pBdr>
          <w:top w:val="single" w:sz="4" w:space="0" w:color="auto"/>
          <w:left w:val="none" w:sz="0" w:space="0" w:color="auto"/>
          <w:bottom w:val="none" w:sz="0" w:space="0" w:color="auto"/>
          <w:right w:val="none" w:sz="0" w:space="0" w:color="auto"/>
        </w:pBdr>
        <w:jc w:val="both"/>
        <w:rPr>
          <w:rFonts w:ascii="Arial Narrow" w:hAnsi="Arial Narrow"/>
          <w:b/>
          <w:i w:val="0"/>
          <w:noProof/>
          <w:sz w:val="22"/>
          <w:szCs w:val="22"/>
          <w:lang w:eastAsia="sk-SK"/>
        </w:rPr>
      </w:pPr>
      <w:r w:rsidRPr="004A7DF6">
        <w:rPr>
          <w:rFonts w:ascii="Arial Narrow" w:hAnsi="Arial Narrow"/>
          <w:b/>
          <w:i w:val="0"/>
          <w:noProof/>
          <w:sz w:val="22"/>
          <w:szCs w:val="22"/>
          <w:lang w:eastAsia="sk-SK"/>
        </w:rPr>
        <w:t xml:space="preserve">Ktorého odborníka ste v súvislosti s Vašimi psychickými problémami vyhľadali? </w:t>
      </w:r>
    </w:p>
    <w:p w14:paraId="43565FDF" w14:textId="77777777" w:rsidR="005874D2" w:rsidRPr="004A7DF6" w:rsidRDefault="005874D2" w:rsidP="005874D2">
      <w:pPr>
        <w:pStyle w:val="Interviewer"/>
        <w:pBdr>
          <w:top w:val="single" w:sz="4" w:space="0" w:color="auto"/>
          <w:left w:val="none" w:sz="0" w:space="0" w:color="auto"/>
          <w:bottom w:val="none" w:sz="0" w:space="0" w:color="auto"/>
          <w:right w:val="none" w:sz="0" w:space="0" w:color="auto"/>
        </w:pBdr>
        <w:rPr>
          <w:rFonts w:ascii="Arial Narrow" w:hAnsi="Arial Narrow"/>
          <w:noProof/>
          <w:sz w:val="22"/>
          <w:szCs w:val="22"/>
          <w:lang w:eastAsia="sk-SK"/>
        </w:rPr>
      </w:pPr>
    </w:p>
    <w:tbl>
      <w:tblPr>
        <w:tblW w:w="697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975"/>
      </w:tblGrid>
      <w:tr w:rsidR="005874D2" w:rsidRPr="004A7DF6" w14:paraId="5BBD36BD" w14:textId="77777777" w:rsidTr="005874D2">
        <w:trPr>
          <w:cantSplit/>
          <w:trHeight w:val="113"/>
        </w:trPr>
        <w:tc>
          <w:tcPr>
            <w:tcW w:w="6975" w:type="dxa"/>
            <w:hideMark/>
          </w:tcPr>
          <w:p w14:paraId="63A8BF3B" w14:textId="77777777" w:rsidR="005874D2" w:rsidRPr="004A7DF6" w:rsidRDefault="005874D2" w:rsidP="005874D2">
            <w:pPr>
              <w:ind w:right="-108"/>
              <w:jc w:val="both"/>
              <w:rPr>
                <w:rFonts w:ascii="Arial Narrow" w:hAnsi="Arial Narrow"/>
                <w:spacing w:val="-2"/>
              </w:rPr>
            </w:pPr>
            <w:r w:rsidRPr="004A7DF6">
              <w:rPr>
                <w:rFonts w:ascii="Arial Narrow" w:hAnsi="Arial Narrow"/>
                <w:spacing w:val="-2"/>
              </w:rPr>
              <w:t>Všeobecného lekára</w:t>
            </w:r>
          </w:p>
        </w:tc>
      </w:tr>
      <w:tr w:rsidR="005874D2" w:rsidRPr="004A7DF6" w14:paraId="1A016B8B" w14:textId="77777777" w:rsidTr="005874D2">
        <w:trPr>
          <w:cantSplit/>
          <w:trHeight w:val="113"/>
        </w:trPr>
        <w:tc>
          <w:tcPr>
            <w:tcW w:w="6975" w:type="dxa"/>
            <w:hideMark/>
          </w:tcPr>
          <w:p w14:paraId="04E9D79E"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Lekárnika</w:t>
            </w:r>
          </w:p>
        </w:tc>
      </w:tr>
      <w:tr w:rsidR="005874D2" w:rsidRPr="004A7DF6" w14:paraId="3D9D0396" w14:textId="77777777" w:rsidTr="005874D2">
        <w:trPr>
          <w:cantSplit/>
          <w:trHeight w:val="113"/>
        </w:trPr>
        <w:tc>
          <w:tcPr>
            <w:tcW w:w="6975" w:type="dxa"/>
            <w:hideMark/>
          </w:tcPr>
          <w:p w14:paraId="43876E3D"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Iného odborníka na zdravie</w:t>
            </w:r>
          </w:p>
        </w:tc>
      </w:tr>
      <w:tr w:rsidR="005874D2" w:rsidRPr="004A7DF6" w14:paraId="3B6A2A22" w14:textId="77777777" w:rsidTr="005874D2">
        <w:trPr>
          <w:cantSplit/>
          <w:trHeight w:val="113"/>
        </w:trPr>
        <w:tc>
          <w:tcPr>
            <w:tcW w:w="6975" w:type="dxa"/>
            <w:hideMark/>
          </w:tcPr>
          <w:p w14:paraId="4B9F5AC6"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Psychológa</w:t>
            </w:r>
          </w:p>
        </w:tc>
      </w:tr>
      <w:tr w:rsidR="005874D2" w:rsidRPr="004A7DF6" w14:paraId="76527F72" w14:textId="77777777" w:rsidTr="005874D2">
        <w:trPr>
          <w:cantSplit/>
          <w:trHeight w:val="113"/>
        </w:trPr>
        <w:tc>
          <w:tcPr>
            <w:tcW w:w="6975" w:type="dxa"/>
            <w:hideMark/>
          </w:tcPr>
          <w:p w14:paraId="72DF29C6"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Sociálneho pracovníka</w:t>
            </w:r>
          </w:p>
        </w:tc>
      </w:tr>
      <w:tr w:rsidR="005874D2" w:rsidRPr="004A7DF6" w14:paraId="7B45DC51" w14:textId="77777777" w:rsidTr="005874D2">
        <w:trPr>
          <w:cantSplit/>
          <w:trHeight w:val="113"/>
        </w:trPr>
        <w:tc>
          <w:tcPr>
            <w:tcW w:w="6975" w:type="dxa"/>
            <w:hideMark/>
          </w:tcPr>
          <w:p w14:paraId="55F0359E"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Psychoterapeuta</w:t>
            </w:r>
          </w:p>
        </w:tc>
      </w:tr>
      <w:tr w:rsidR="005874D2" w:rsidRPr="004A7DF6" w14:paraId="2CADA89E" w14:textId="77777777" w:rsidTr="005874D2">
        <w:trPr>
          <w:cantSplit/>
          <w:trHeight w:val="113"/>
        </w:trPr>
        <w:tc>
          <w:tcPr>
            <w:tcW w:w="6975" w:type="dxa"/>
            <w:hideMark/>
          </w:tcPr>
          <w:p w14:paraId="4221FB2C"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Psychiatra</w:t>
            </w:r>
          </w:p>
        </w:tc>
      </w:tr>
      <w:tr w:rsidR="005874D2" w:rsidRPr="004A7DF6" w14:paraId="02EB9E2D" w14:textId="77777777" w:rsidTr="005874D2">
        <w:trPr>
          <w:cantSplit/>
          <w:trHeight w:val="113"/>
        </w:trPr>
        <w:tc>
          <w:tcPr>
            <w:tcW w:w="6975" w:type="dxa"/>
            <w:hideMark/>
          </w:tcPr>
          <w:p w14:paraId="1D2A82E0"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Zdravotnú sestru</w:t>
            </w:r>
          </w:p>
        </w:tc>
      </w:tr>
      <w:tr w:rsidR="005874D2" w:rsidRPr="004A7DF6" w14:paraId="7300FE56" w14:textId="77777777" w:rsidTr="005874D2">
        <w:trPr>
          <w:cantSplit/>
          <w:trHeight w:val="113"/>
        </w:trPr>
        <w:tc>
          <w:tcPr>
            <w:tcW w:w="6975" w:type="dxa"/>
          </w:tcPr>
          <w:p w14:paraId="241FCCD0" w14:textId="77777777" w:rsidR="005874D2" w:rsidRPr="004A7DF6" w:rsidRDefault="005874D2" w:rsidP="005874D2">
            <w:pPr>
              <w:ind w:right="-108"/>
              <w:rPr>
                <w:rFonts w:ascii="Arial Narrow" w:hAnsi="Arial Narrow"/>
                <w:spacing w:val="-2"/>
              </w:rPr>
            </w:pPr>
            <w:r w:rsidRPr="004A7DF6">
              <w:rPr>
                <w:rFonts w:ascii="Arial Narrow" w:hAnsi="Arial Narrow"/>
                <w:spacing w:val="-2"/>
              </w:rPr>
              <w:t>Odborníka v telefonickej/online poradni (linke dôvery)</w:t>
            </w:r>
          </w:p>
        </w:tc>
      </w:tr>
      <w:tr w:rsidR="005874D2" w:rsidRPr="004A7DF6" w14:paraId="50F2B549" w14:textId="77777777" w:rsidTr="005874D2">
        <w:trPr>
          <w:cantSplit/>
          <w:trHeight w:val="113"/>
        </w:trPr>
        <w:tc>
          <w:tcPr>
            <w:tcW w:w="6975" w:type="dxa"/>
            <w:hideMark/>
          </w:tcPr>
          <w:p w14:paraId="082A119F"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Niekoho iného, a to:</w:t>
            </w:r>
          </w:p>
        </w:tc>
      </w:tr>
      <w:tr w:rsidR="005874D2" w:rsidRPr="004A7DF6" w14:paraId="45D1E43D" w14:textId="77777777" w:rsidTr="005874D2">
        <w:trPr>
          <w:cantSplit/>
          <w:trHeight w:val="113"/>
        </w:trPr>
        <w:tc>
          <w:tcPr>
            <w:tcW w:w="6975" w:type="dxa"/>
            <w:hideMark/>
          </w:tcPr>
          <w:p w14:paraId="0A219806"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Neviem</w:t>
            </w:r>
          </w:p>
        </w:tc>
      </w:tr>
    </w:tbl>
    <w:p w14:paraId="202DCBA2" w14:textId="77777777" w:rsidR="005874D2" w:rsidRPr="004A7DF6" w:rsidRDefault="005874D2" w:rsidP="005874D2">
      <w:pPr>
        <w:jc w:val="both"/>
        <w:rPr>
          <w:rFonts w:ascii="Arial Narrow" w:hAnsi="Arial Narrow"/>
          <w:b/>
          <w:noProof/>
          <w:lang w:eastAsia="sk-SK"/>
        </w:rPr>
      </w:pPr>
    </w:p>
    <w:p w14:paraId="17E9C6AB" w14:textId="77777777" w:rsidR="005874D2" w:rsidRPr="004A7DF6" w:rsidRDefault="005874D2" w:rsidP="005874D2">
      <w:pPr>
        <w:jc w:val="both"/>
        <w:rPr>
          <w:rFonts w:ascii="Arial Narrow" w:hAnsi="Arial Narrow"/>
          <w:i/>
        </w:rPr>
      </w:pPr>
      <w:r w:rsidRPr="004A7DF6">
        <w:rPr>
          <w:rFonts w:ascii="Arial Narrow" w:hAnsi="Arial Narrow"/>
          <w:b/>
          <w:noProof/>
          <w:lang w:eastAsia="sk-SK"/>
        </w:rPr>
        <w:t>Vyhľadali ste niekedy vo svojom  živote (nie za posledných 12 mesiacov) odborníka v súvislosti s Vašimi psychickými problémami?</w:t>
      </w:r>
    </w:p>
    <w:tbl>
      <w:tblPr>
        <w:tblW w:w="698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985"/>
      </w:tblGrid>
      <w:tr w:rsidR="005874D2" w:rsidRPr="004A7DF6" w14:paraId="40CBB45E" w14:textId="77777777" w:rsidTr="005874D2">
        <w:trPr>
          <w:cantSplit/>
          <w:trHeight w:val="319"/>
        </w:trPr>
        <w:tc>
          <w:tcPr>
            <w:tcW w:w="6985" w:type="dxa"/>
            <w:hideMark/>
          </w:tcPr>
          <w:p w14:paraId="7E77462A" w14:textId="77777777" w:rsidR="005874D2" w:rsidRPr="004A7DF6" w:rsidRDefault="005874D2" w:rsidP="005874D2">
            <w:pPr>
              <w:ind w:right="-108"/>
              <w:rPr>
                <w:rFonts w:ascii="Arial Narrow" w:hAnsi="Arial Narrow"/>
                <w:spacing w:val="-2"/>
              </w:rPr>
            </w:pPr>
            <w:r w:rsidRPr="004A7DF6">
              <w:rPr>
                <w:rFonts w:ascii="Arial Narrow" w:hAnsi="Arial Narrow"/>
                <w:spacing w:val="-2"/>
              </w:rPr>
              <w:t>Áno</w:t>
            </w:r>
          </w:p>
        </w:tc>
      </w:tr>
      <w:tr w:rsidR="005874D2" w:rsidRPr="004A7DF6" w14:paraId="000E07D5" w14:textId="77777777" w:rsidTr="005874D2">
        <w:trPr>
          <w:cantSplit/>
          <w:trHeight w:val="319"/>
        </w:trPr>
        <w:tc>
          <w:tcPr>
            <w:tcW w:w="6985" w:type="dxa"/>
            <w:hideMark/>
          </w:tcPr>
          <w:p w14:paraId="61D33E68"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Nie</w:t>
            </w:r>
          </w:p>
        </w:tc>
      </w:tr>
    </w:tbl>
    <w:p w14:paraId="354F2702" w14:textId="77777777" w:rsidR="005874D2" w:rsidRPr="004A7DF6" w:rsidRDefault="005874D2" w:rsidP="005874D2">
      <w:pPr>
        <w:pStyle w:val="Interviewer"/>
        <w:pBdr>
          <w:top w:val="single" w:sz="4" w:space="1" w:color="auto"/>
          <w:left w:val="none" w:sz="0" w:space="0" w:color="auto"/>
          <w:bottom w:val="none" w:sz="0" w:space="0" w:color="auto"/>
          <w:right w:val="none" w:sz="0" w:space="0" w:color="auto"/>
        </w:pBdr>
        <w:jc w:val="both"/>
        <w:rPr>
          <w:rFonts w:ascii="Arial Narrow" w:hAnsi="Arial Narrow"/>
          <w:b/>
          <w:i w:val="0"/>
          <w:noProof/>
          <w:sz w:val="22"/>
          <w:szCs w:val="22"/>
          <w:lang w:eastAsia="sk-SK"/>
        </w:rPr>
      </w:pPr>
    </w:p>
    <w:p w14:paraId="38984D26" w14:textId="77777777" w:rsidR="005874D2" w:rsidRPr="004A7DF6" w:rsidRDefault="005874D2" w:rsidP="005874D2">
      <w:pPr>
        <w:pStyle w:val="Interviewer"/>
        <w:pBdr>
          <w:top w:val="single" w:sz="4" w:space="1" w:color="auto"/>
          <w:left w:val="none" w:sz="0" w:space="0" w:color="auto"/>
          <w:bottom w:val="none" w:sz="0" w:space="0" w:color="auto"/>
          <w:right w:val="none" w:sz="0" w:space="0" w:color="auto"/>
        </w:pBdr>
        <w:jc w:val="both"/>
        <w:rPr>
          <w:rFonts w:ascii="Arial Narrow" w:hAnsi="Arial Narrow"/>
          <w:b/>
          <w:i w:val="0"/>
          <w:noProof/>
          <w:sz w:val="22"/>
          <w:szCs w:val="22"/>
          <w:lang w:eastAsia="sk-SK"/>
        </w:rPr>
      </w:pPr>
      <w:r w:rsidRPr="004A7DF6">
        <w:rPr>
          <w:rFonts w:ascii="Arial Narrow" w:hAnsi="Arial Narrow"/>
          <w:b/>
          <w:i w:val="0"/>
          <w:noProof/>
          <w:sz w:val="22"/>
          <w:szCs w:val="22"/>
          <w:lang w:eastAsia="sk-SK"/>
        </w:rPr>
        <w:t xml:space="preserve">Ktorého odborníka ste v súvislosti s Vašimi psychickými problémami vyhľadali? </w:t>
      </w:r>
    </w:p>
    <w:p w14:paraId="45D46E9D" w14:textId="77777777" w:rsidR="005874D2" w:rsidRPr="004A7DF6" w:rsidRDefault="005874D2" w:rsidP="005874D2">
      <w:pPr>
        <w:pStyle w:val="Interviewer"/>
        <w:pBdr>
          <w:top w:val="single" w:sz="4" w:space="1" w:color="auto"/>
          <w:left w:val="none" w:sz="0" w:space="0" w:color="auto"/>
          <w:bottom w:val="none" w:sz="0" w:space="0" w:color="auto"/>
          <w:right w:val="none" w:sz="0" w:space="0" w:color="auto"/>
        </w:pBdr>
        <w:jc w:val="both"/>
        <w:rPr>
          <w:rFonts w:ascii="Arial Narrow" w:hAnsi="Arial Narrow"/>
          <w:noProof/>
          <w:sz w:val="22"/>
          <w:szCs w:val="22"/>
          <w:lang w:eastAsia="sk-SK"/>
        </w:rPr>
      </w:pPr>
    </w:p>
    <w:tbl>
      <w:tblPr>
        <w:tblW w:w="697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975"/>
      </w:tblGrid>
      <w:tr w:rsidR="005874D2" w:rsidRPr="004A7DF6" w14:paraId="1ADBE792" w14:textId="77777777" w:rsidTr="005874D2">
        <w:trPr>
          <w:cantSplit/>
          <w:trHeight w:val="113"/>
        </w:trPr>
        <w:tc>
          <w:tcPr>
            <w:tcW w:w="6975" w:type="dxa"/>
            <w:hideMark/>
          </w:tcPr>
          <w:p w14:paraId="01A465A4" w14:textId="77777777" w:rsidR="005874D2" w:rsidRPr="004A7DF6" w:rsidRDefault="005874D2" w:rsidP="005874D2">
            <w:pPr>
              <w:ind w:right="-108"/>
              <w:jc w:val="both"/>
              <w:rPr>
                <w:rFonts w:ascii="Arial Narrow" w:hAnsi="Arial Narrow"/>
                <w:spacing w:val="-2"/>
              </w:rPr>
            </w:pPr>
            <w:r w:rsidRPr="004A7DF6">
              <w:rPr>
                <w:rFonts w:ascii="Arial Narrow" w:hAnsi="Arial Narrow"/>
                <w:spacing w:val="-2"/>
              </w:rPr>
              <w:t>Všeobecného lekára</w:t>
            </w:r>
          </w:p>
        </w:tc>
      </w:tr>
      <w:tr w:rsidR="005874D2" w:rsidRPr="004A7DF6" w14:paraId="669BB16B" w14:textId="77777777" w:rsidTr="005874D2">
        <w:trPr>
          <w:cantSplit/>
          <w:trHeight w:val="113"/>
        </w:trPr>
        <w:tc>
          <w:tcPr>
            <w:tcW w:w="6975" w:type="dxa"/>
            <w:hideMark/>
          </w:tcPr>
          <w:p w14:paraId="014F9F37"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Lekárnika</w:t>
            </w:r>
          </w:p>
        </w:tc>
      </w:tr>
      <w:tr w:rsidR="005874D2" w:rsidRPr="004A7DF6" w14:paraId="5476E8AA" w14:textId="77777777" w:rsidTr="005874D2">
        <w:trPr>
          <w:cantSplit/>
          <w:trHeight w:val="113"/>
        </w:trPr>
        <w:tc>
          <w:tcPr>
            <w:tcW w:w="6975" w:type="dxa"/>
            <w:hideMark/>
          </w:tcPr>
          <w:p w14:paraId="7DF25369"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Iného odborníka na zdravie</w:t>
            </w:r>
          </w:p>
        </w:tc>
      </w:tr>
      <w:tr w:rsidR="005874D2" w:rsidRPr="004A7DF6" w14:paraId="5EF9E0BB" w14:textId="77777777" w:rsidTr="005874D2">
        <w:trPr>
          <w:cantSplit/>
          <w:trHeight w:val="113"/>
        </w:trPr>
        <w:tc>
          <w:tcPr>
            <w:tcW w:w="6975" w:type="dxa"/>
            <w:hideMark/>
          </w:tcPr>
          <w:p w14:paraId="70C8B5F8"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Psychológa</w:t>
            </w:r>
          </w:p>
        </w:tc>
      </w:tr>
      <w:tr w:rsidR="005874D2" w:rsidRPr="004A7DF6" w14:paraId="37B6D4B4" w14:textId="77777777" w:rsidTr="005874D2">
        <w:trPr>
          <w:cantSplit/>
          <w:trHeight w:val="113"/>
        </w:trPr>
        <w:tc>
          <w:tcPr>
            <w:tcW w:w="6975" w:type="dxa"/>
            <w:hideMark/>
          </w:tcPr>
          <w:p w14:paraId="332F46AB"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Sociálneho pracovníka</w:t>
            </w:r>
          </w:p>
        </w:tc>
      </w:tr>
      <w:tr w:rsidR="005874D2" w:rsidRPr="004A7DF6" w14:paraId="478AFD1F" w14:textId="77777777" w:rsidTr="005874D2">
        <w:trPr>
          <w:cantSplit/>
          <w:trHeight w:val="113"/>
        </w:trPr>
        <w:tc>
          <w:tcPr>
            <w:tcW w:w="6975" w:type="dxa"/>
            <w:hideMark/>
          </w:tcPr>
          <w:p w14:paraId="7C0ADB46"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Psychoterapeuta</w:t>
            </w:r>
          </w:p>
        </w:tc>
      </w:tr>
      <w:tr w:rsidR="005874D2" w:rsidRPr="004A7DF6" w14:paraId="164372B4" w14:textId="77777777" w:rsidTr="005874D2">
        <w:trPr>
          <w:cantSplit/>
          <w:trHeight w:val="113"/>
        </w:trPr>
        <w:tc>
          <w:tcPr>
            <w:tcW w:w="6975" w:type="dxa"/>
            <w:hideMark/>
          </w:tcPr>
          <w:p w14:paraId="3A1D6F4B"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Psychiatra</w:t>
            </w:r>
          </w:p>
        </w:tc>
      </w:tr>
      <w:tr w:rsidR="005874D2" w:rsidRPr="004A7DF6" w14:paraId="3420A793" w14:textId="77777777" w:rsidTr="005874D2">
        <w:trPr>
          <w:cantSplit/>
          <w:trHeight w:val="113"/>
        </w:trPr>
        <w:tc>
          <w:tcPr>
            <w:tcW w:w="6975" w:type="dxa"/>
            <w:hideMark/>
          </w:tcPr>
          <w:p w14:paraId="349430CB"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Zdravotnú sestru</w:t>
            </w:r>
          </w:p>
        </w:tc>
      </w:tr>
      <w:tr w:rsidR="005874D2" w:rsidRPr="004A7DF6" w14:paraId="450D8418" w14:textId="77777777" w:rsidTr="005874D2">
        <w:trPr>
          <w:cantSplit/>
          <w:trHeight w:val="113"/>
        </w:trPr>
        <w:tc>
          <w:tcPr>
            <w:tcW w:w="6975" w:type="dxa"/>
          </w:tcPr>
          <w:p w14:paraId="63C98559" w14:textId="77777777" w:rsidR="005874D2" w:rsidRPr="004A7DF6" w:rsidRDefault="005874D2" w:rsidP="005874D2">
            <w:pPr>
              <w:ind w:right="-108"/>
              <w:rPr>
                <w:rFonts w:ascii="Arial Narrow" w:hAnsi="Arial Narrow"/>
                <w:spacing w:val="-2"/>
              </w:rPr>
            </w:pPr>
            <w:r w:rsidRPr="004A7DF6">
              <w:rPr>
                <w:rFonts w:ascii="Arial Narrow" w:hAnsi="Arial Narrow"/>
                <w:spacing w:val="-2"/>
              </w:rPr>
              <w:t>Odborníka v telefonickej/online poradni (linke dôvery)</w:t>
            </w:r>
          </w:p>
        </w:tc>
      </w:tr>
      <w:tr w:rsidR="005874D2" w:rsidRPr="004A7DF6" w14:paraId="0E5A9629" w14:textId="77777777" w:rsidTr="005874D2">
        <w:trPr>
          <w:cantSplit/>
          <w:trHeight w:val="113"/>
        </w:trPr>
        <w:tc>
          <w:tcPr>
            <w:tcW w:w="6975" w:type="dxa"/>
            <w:hideMark/>
          </w:tcPr>
          <w:p w14:paraId="3291619D"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lastRenderedPageBreak/>
              <w:t>Niekoho iného, a to:</w:t>
            </w:r>
          </w:p>
        </w:tc>
      </w:tr>
      <w:tr w:rsidR="005874D2" w:rsidRPr="004A7DF6" w14:paraId="4D544703" w14:textId="77777777" w:rsidTr="005874D2">
        <w:trPr>
          <w:cantSplit/>
          <w:trHeight w:val="113"/>
        </w:trPr>
        <w:tc>
          <w:tcPr>
            <w:tcW w:w="6975" w:type="dxa"/>
            <w:hideMark/>
          </w:tcPr>
          <w:p w14:paraId="443F595E"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Neviem</w:t>
            </w:r>
          </w:p>
        </w:tc>
      </w:tr>
    </w:tbl>
    <w:p w14:paraId="35350C17" w14:textId="77777777" w:rsidR="005874D2" w:rsidRPr="004A7DF6" w:rsidRDefault="005874D2" w:rsidP="005874D2">
      <w:pPr>
        <w:rPr>
          <w:rFonts w:ascii="Arial Narrow" w:hAnsi="Arial Narrow"/>
          <w:b/>
          <w:noProof/>
          <w:lang w:eastAsia="sk-SK"/>
        </w:rPr>
      </w:pPr>
    </w:p>
    <w:p w14:paraId="4F1DAB91" w14:textId="77777777" w:rsidR="005874D2" w:rsidRPr="004A7DF6" w:rsidRDefault="005874D2" w:rsidP="005874D2">
      <w:pPr>
        <w:rPr>
          <w:rFonts w:ascii="Arial Narrow" w:hAnsi="Arial Narrow"/>
        </w:rPr>
      </w:pPr>
      <w:r w:rsidRPr="004A7DF6">
        <w:rPr>
          <w:rFonts w:ascii="Arial Narrow" w:hAnsi="Arial Narrow"/>
          <w:b/>
          <w:noProof/>
          <w:lang w:eastAsia="sk-SK"/>
        </w:rPr>
        <w:t>Máte/mali ste niekedy v živote lekárom diagnostikovanú duševnú poruchu?</w:t>
      </w:r>
    </w:p>
    <w:tbl>
      <w:tblPr>
        <w:tblW w:w="701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10"/>
      </w:tblGrid>
      <w:tr w:rsidR="005874D2" w:rsidRPr="004A7DF6" w14:paraId="32F92336" w14:textId="77777777" w:rsidTr="005874D2">
        <w:trPr>
          <w:cantSplit/>
          <w:trHeight w:val="315"/>
        </w:trPr>
        <w:tc>
          <w:tcPr>
            <w:tcW w:w="7010" w:type="dxa"/>
            <w:hideMark/>
          </w:tcPr>
          <w:p w14:paraId="404BB204" w14:textId="77777777" w:rsidR="005874D2" w:rsidRPr="004A7DF6" w:rsidRDefault="005874D2" w:rsidP="005874D2">
            <w:pPr>
              <w:ind w:right="-108"/>
              <w:rPr>
                <w:rFonts w:ascii="Arial Narrow" w:hAnsi="Arial Narrow"/>
                <w:spacing w:val="-2"/>
              </w:rPr>
            </w:pPr>
            <w:r w:rsidRPr="004A7DF6">
              <w:rPr>
                <w:rFonts w:ascii="Arial Narrow" w:hAnsi="Arial Narrow"/>
                <w:spacing w:val="-2"/>
              </w:rPr>
              <w:t>Áno</w:t>
            </w:r>
          </w:p>
        </w:tc>
      </w:tr>
      <w:tr w:rsidR="005874D2" w:rsidRPr="004A7DF6" w14:paraId="1FBC9920" w14:textId="77777777" w:rsidTr="005874D2">
        <w:trPr>
          <w:cantSplit/>
          <w:trHeight w:val="315"/>
        </w:trPr>
        <w:tc>
          <w:tcPr>
            <w:tcW w:w="7010" w:type="dxa"/>
            <w:hideMark/>
          </w:tcPr>
          <w:p w14:paraId="1AC8ADB4" w14:textId="77777777" w:rsidR="005874D2" w:rsidRPr="004A7DF6" w:rsidRDefault="005874D2" w:rsidP="005874D2">
            <w:pPr>
              <w:ind w:right="-108"/>
              <w:rPr>
                <w:rFonts w:ascii="Arial Narrow" w:hAnsi="Arial Narrow"/>
                <w:bCs/>
                <w:spacing w:val="-2"/>
              </w:rPr>
            </w:pPr>
            <w:r w:rsidRPr="004A7DF6">
              <w:rPr>
                <w:rFonts w:ascii="Arial Narrow" w:hAnsi="Arial Narrow"/>
                <w:spacing w:val="-2"/>
              </w:rPr>
              <w:t>Nie</w:t>
            </w:r>
          </w:p>
        </w:tc>
      </w:tr>
    </w:tbl>
    <w:p w14:paraId="214B2616" w14:textId="77777777" w:rsidR="005874D2" w:rsidRPr="004A7DF6" w:rsidRDefault="005874D2" w:rsidP="005874D2">
      <w:pPr>
        <w:rPr>
          <w:rFonts w:ascii="Arial Narrow" w:hAnsi="Arial Narrow"/>
          <w:b/>
          <w:noProof/>
          <w:lang w:eastAsia="sk-SK"/>
        </w:rPr>
      </w:pPr>
    </w:p>
    <w:p w14:paraId="5B00DC14" w14:textId="77777777" w:rsidR="005874D2" w:rsidRPr="004A7DF6" w:rsidRDefault="005874D2" w:rsidP="005874D2">
      <w:pPr>
        <w:rPr>
          <w:rFonts w:ascii="Arial Narrow" w:hAnsi="Arial Narrow"/>
          <w:b/>
          <w:noProof/>
          <w:lang w:eastAsia="sk-SK"/>
        </w:rPr>
      </w:pPr>
      <w:r w:rsidRPr="004A7DF6">
        <w:rPr>
          <w:rFonts w:ascii="Arial Narrow" w:hAnsi="Arial Narrow"/>
          <w:b/>
          <w:noProof/>
          <w:lang w:eastAsia="sk-SK"/>
        </w:rPr>
        <w:t>Ak áno, o akú poruchu sa jedná/jednalo?</w:t>
      </w:r>
    </w:p>
    <w:p w14:paraId="4B07CD0C" w14:textId="77777777" w:rsidR="005874D2" w:rsidRPr="004A7DF6" w:rsidRDefault="005874D2" w:rsidP="005874D2">
      <w:pPr>
        <w:rPr>
          <w:rFonts w:ascii="Arial Narrow" w:hAnsi="Arial Narrow"/>
          <w:b/>
          <w:noProof/>
          <w:lang w:eastAsia="sk-SK"/>
        </w:rPr>
      </w:pPr>
      <w:r w:rsidRPr="004A7DF6">
        <w:rPr>
          <w:rFonts w:ascii="Arial Narrow" w:hAnsi="Arial Narrow"/>
          <w:b/>
          <w:noProof/>
          <w:lang w:eastAsia="sk-SK"/>
        </w:rPr>
        <w:t>____________________________</w:t>
      </w:r>
    </w:p>
    <w:p w14:paraId="055220C7" w14:textId="77777777" w:rsidR="005874D2" w:rsidRPr="004A7DF6" w:rsidRDefault="005874D2" w:rsidP="005874D2">
      <w:pPr>
        <w:rPr>
          <w:rFonts w:ascii="Arial Narrow" w:hAnsi="Arial Narrow"/>
          <w:b/>
          <w:noProof/>
          <w:lang w:eastAsia="sk-SK"/>
        </w:rPr>
      </w:pPr>
    </w:p>
    <w:p w14:paraId="3AC0167C" w14:textId="77777777" w:rsidR="005874D2" w:rsidRPr="004A7DF6" w:rsidRDefault="005874D2" w:rsidP="005874D2">
      <w:pPr>
        <w:rPr>
          <w:rFonts w:ascii="Arial Narrow" w:hAnsi="Arial Narrow"/>
        </w:rPr>
      </w:pPr>
      <w:r w:rsidRPr="004A7DF6">
        <w:rPr>
          <w:rFonts w:ascii="Arial Narrow" w:hAnsi="Arial Narrow"/>
          <w:b/>
          <w:noProof/>
          <w:lang w:eastAsia="sk-SK"/>
        </w:rPr>
        <w:t>V ktorom roku bola diagnostikovaná Vaša duševná porucha?</w:t>
      </w:r>
    </w:p>
    <w:p w14:paraId="762B629E" w14:textId="77777777" w:rsidR="005874D2" w:rsidRPr="004A7DF6" w:rsidRDefault="005874D2" w:rsidP="005874D2">
      <w:pPr>
        <w:pBdr>
          <w:top w:val="single" w:sz="4" w:space="1" w:color="auto"/>
        </w:pBdr>
        <w:rPr>
          <w:rFonts w:ascii="Arial Narrow" w:hAnsi="Arial Narrow"/>
          <w:b/>
          <w:i/>
          <w:noProof/>
          <w:lang w:eastAsia="sk-SK"/>
        </w:rPr>
      </w:pPr>
    </w:p>
    <w:p w14:paraId="797343DA" w14:textId="77777777" w:rsidR="005874D2" w:rsidRPr="004A7DF6" w:rsidRDefault="005874D2" w:rsidP="005874D2">
      <w:pPr>
        <w:pBdr>
          <w:top w:val="single" w:sz="4" w:space="1" w:color="auto"/>
        </w:pBdr>
        <w:rPr>
          <w:rFonts w:ascii="Arial Narrow" w:hAnsi="Arial Narrow"/>
          <w:b/>
          <w:i/>
          <w:noProof/>
          <w:lang w:eastAsia="sk-SK"/>
        </w:rPr>
      </w:pPr>
    </w:p>
    <w:p w14:paraId="55FEF728" w14:textId="77777777" w:rsidR="005874D2" w:rsidRPr="004A7DF6" w:rsidRDefault="005874D2" w:rsidP="005874D2">
      <w:pPr>
        <w:pBdr>
          <w:top w:val="single" w:sz="4" w:space="1" w:color="auto"/>
        </w:pBdr>
        <w:rPr>
          <w:rFonts w:ascii="Arial Narrow" w:hAnsi="Arial Narrow"/>
          <w:b/>
          <w:i/>
          <w:noProof/>
          <w:lang w:eastAsia="sk-SK"/>
        </w:rPr>
      </w:pPr>
      <w:r w:rsidRPr="004A7DF6">
        <w:rPr>
          <w:rFonts w:ascii="Arial Narrow" w:hAnsi="Arial Narrow"/>
          <w:b/>
          <w:i/>
          <w:noProof/>
          <w:lang w:eastAsia="sk-SK"/>
        </w:rPr>
        <w:t>Skúste aspoň odhadnúť.</w:t>
      </w:r>
    </w:p>
    <w:p w14:paraId="315CA834" w14:textId="77777777" w:rsidR="005874D2" w:rsidRPr="004A7DF6" w:rsidRDefault="005874D2" w:rsidP="005874D2">
      <w:pPr>
        <w:rPr>
          <w:rFonts w:ascii="Arial Narrow" w:hAnsi="Arial Narrow"/>
          <w:bCs/>
          <w:iCs/>
          <w:noProof/>
          <w:lang w:eastAsia="sk-SK"/>
        </w:rPr>
      </w:pPr>
      <w:r w:rsidRPr="004A7DF6">
        <w:rPr>
          <w:rFonts w:ascii="Arial Narrow" w:hAnsi="Arial Narrow"/>
          <w:bCs/>
          <w:iCs/>
          <w:noProof/>
          <w:lang w:eastAsia="sk-SK"/>
        </w:rPr>
        <w:t>.....................................................................................................................................................</w:t>
      </w:r>
    </w:p>
    <w:p w14:paraId="4AAD913B" w14:textId="77777777" w:rsidR="005874D2" w:rsidRPr="004A7DF6" w:rsidRDefault="005874D2" w:rsidP="005874D2">
      <w:pPr>
        <w:rPr>
          <w:rFonts w:ascii="Arial Narrow" w:hAnsi="Arial Narrow"/>
          <w:bCs/>
          <w:iCs/>
          <w:noProof/>
          <w:color w:val="000000" w:themeColor="text1"/>
          <w:lang w:eastAsia="sk-SK"/>
        </w:rPr>
      </w:pPr>
      <w:r w:rsidRPr="004A7DF6">
        <w:rPr>
          <w:rFonts w:ascii="Arial Narrow" w:hAnsi="Arial Narrow"/>
          <w:bCs/>
          <w:iCs/>
          <w:noProof/>
          <w:color w:val="000000" w:themeColor="text1"/>
          <w:lang w:eastAsia="sk-SK"/>
        </w:rPr>
        <w:t>+ Neviem</w:t>
      </w:r>
    </w:p>
    <w:p w14:paraId="7FA96311" w14:textId="77777777" w:rsidR="005874D2" w:rsidRPr="004A7DF6" w:rsidRDefault="005874D2" w:rsidP="005874D2">
      <w:pPr>
        <w:autoSpaceDE w:val="0"/>
        <w:autoSpaceDN w:val="0"/>
        <w:adjustRightInd w:val="0"/>
        <w:spacing w:after="0"/>
        <w:jc w:val="both"/>
        <w:rPr>
          <w:rFonts w:ascii="Arial Narrow" w:hAnsi="Arial Narrow"/>
        </w:rPr>
      </w:pPr>
    </w:p>
    <w:p w14:paraId="204A6CD4" w14:textId="77777777" w:rsidR="005874D2" w:rsidRPr="004A7DF6" w:rsidRDefault="005874D2" w:rsidP="005874D2">
      <w:pPr>
        <w:jc w:val="both"/>
        <w:rPr>
          <w:rFonts w:ascii="Arial Narrow" w:hAnsi="Arial Narrow"/>
        </w:rPr>
      </w:pPr>
      <w:r w:rsidRPr="004A7DF6">
        <w:rPr>
          <w:rFonts w:ascii="Arial Narrow" w:hAnsi="Arial Narrow"/>
        </w:rPr>
        <w:t>Epidemiologická štúdia výskytu duševných porúch musí byť realizovaná prostredníctvom slovenskej verzie metódy Mini International Neuropsychiatric Interview - M.I.N.I. (Sheehan et al., 1998), ktorý je medzinárodne používaným štandardizovaným štruktúrovaným diagnostickým dotazníkom pre zisťovanie prítomnosti hlavných duševných porúch.  Validačné štúdie M.I.N.I. boli uskutočnené porovnaním s komplexnejším dotazníkom CIDI (vytvorený Svetovou zdravotníckou organizáciou). Výsledky týchto štúdií ukazujú, že M.I.N.I. má podobné charakteristiky ako CIDI, ale je realizovateľný v oveľa kratšom čase.</w:t>
      </w:r>
      <w:r w:rsidRPr="004A7DF6">
        <w:rPr>
          <w:rStyle w:val="Odkaznapoznmkupodiarou"/>
          <w:rFonts w:ascii="Arial Narrow" w:hAnsi="Arial Narrow"/>
        </w:rPr>
        <w:footnoteReference w:id="1"/>
      </w:r>
    </w:p>
    <w:p w14:paraId="623DB8FC" w14:textId="77777777" w:rsidR="005874D2" w:rsidRPr="004A7DF6" w:rsidRDefault="005874D2" w:rsidP="005874D2">
      <w:pPr>
        <w:jc w:val="both"/>
        <w:rPr>
          <w:rFonts w:ascii="Arial Narrow" w:hAnsi="Arial Narrow"/>
        </w:rPr>
      </w:pPr>
      <w:r w:rsidRPr="004A7DF6">
        <w:rPr>
          <w:rFonts w:ascii="Arial Narrow" w:hAnsi="Arial Narrow"/>
        </w:rPr>
        <w:t>Pre vykonanie epidemiologickej štúdie na veľkej vzorke obyvateľstva (3100 respondentov) a pre jej efektívne a pravidelné opakovanie je potrebné použitie čo najjednoduchšej dotazníkovej metódy, čo M.I.N.I. spĺňa. Rovnako dôležitá je aj možnosť porovnateľnosti výsledkov s výsledkami zo štúdií, ktoré boli získané použitím rovnakého nástroja. Pre Slovenskú republiku je zaujímavé napríklad porovnanie s Českou republikou, vzhľadom k podobným charakteristikám populácií, kde bol v populačnom prieskume taktiež použitý nástroj M.I.N.I.</w:t>
      </w:r>
    </w:p>
    <w:p w14:paraId="74EE8FAF" w14:textId="77777777" w:rsidR="005874D2" w:rsidRPr="004A7DF6" w:rsidRDefault="005874D2" w:rsidP="005874D2">
      <w:pPr>
        <w:jc w:val="both"/>
        <w:rPr>
          <w:rFonts w:ascii="Arial Narrow" w:hAnsi="Arial Narrow"/>
        </w:rPr>
      </w:pPr>
      <w:r w:rsidRPr="004A7DF6">
        <w:rPr>
          <w:rFonts w:ascii="Arial Narrow" w:hAnsi="Arial Narrow"/>
        </w:rPr>
        <w:t>Nástroj CIDI je komplexnejšia metóda, má viac prídavných modulov, ktoré však nie sú pre plánovanú slovenskú epidemiologickú štúdiu relevantné a zároveň má nástroj CIDI väčšiu časovú, finančnú a personálnu náročnosť. Výber metódy podporuje aj prehľad porovnateľných zahraničných štúdií, uvedených v časti - Zdroje, zahraničné výskumy.</w:t>
      </w:r>
    </w:p>
    <w:p w14:paraId="6820FE4D" w14:textId="4794ADBC" w:rsidR="005874D2" w:rsidRDefault="005874D2" w:rsidP="005874D2">
      <w:pPr>
        <w:jc w:val="both"/>
        <w:rPr>
          <w:rFonts w:ascii="Arial Narrow" w:hAnsi="Arial Narrow"/>
          <w:b/>
        </w:rPr>
      </w:pPr>
      <w:r w:rsidRPr="004A7DF6">
        <w:rPr>
          <w:rFonts w:ascii="Arial Narrow" w:hAnsi="Arial Narrow"/>
        </w:rPr>
        <w:t>V predkladanej štúdii budú použité jeho moduly uvedené v Tabuľke 1.  Nástroj má formát štruktúrovaného rozhovoru, kde je prítomnosť jednotlivých porúch hodnotená cez moduly (depresia, generalizovaná úzkostná porucha, sociálna úzkosť a</w:t>
      </w:r>
      <w:r w:rsidRPr="004A7DF6">
        <w:rPr>
          <w:rFonts w:ascii="Arial" w:hAnsi="Arial" w:cs="Arial"/>
        </w:rPr>
        <w:t> </w:t>
      </w:r>
      <w:r w:rsidRPr="004A7DF6">
        <w:rPr>
          <w:rFonts w:ascii="Arial Narrow" w:hAnsi="Arial Narrow"/>
        </w:rPr>
        <w:t>pod.). Rozhovor v</w:t>
      </w:r>
      <w:r w:rsidRPr="004A7DF6">
        <w:rPr>
          <w:rFonts w:ascii="Arial" w:hAnsi="Arial" w:cs="Arial"/>
        </w:rPr>
        <w:t> </w:t>
      </w:r>
      <w:r w:rsidRPr="004A7DF6">
        <w:rPr>
          <w:rFonts w:ascii="Arial Narrow" w:hAnsi="Arial Narrow"/>
        </w:rPr>
        <w:t>jednotliv</w:t>
      </w:r>
      <w:r w:rsidRPr="004A7DF6">
        <w:rPr>
          <w:rFonts w:ascii="Arial Narrow" w:hAnsi="Arial Narrow" w:cs="Arial Narrow"/>
        </w:rPr>
        <w:t>ý</w:t>
      </w:r>
      <w:r w:rsidRPr="004A7DF6">
        <w:rPr>
          <w:rFonts w:ascii="Arial Narrow" w:hAnsi="Arial Narrow"/>
        </w:rPr>
        <w:t>ch moduloch v</w:t>
      </w:r>
      <w:r w:rsidRPr="004A7DF6">
        <w:rPr>
          <w:rFonts w:ascii="Arial Narrow" w:hAnsi="Arial Narrow" w:cs="Arial Narrow"/>
        </w:rPr>
        <w:t>ž</w:t>
      </w:r>
      <w:r w:rsidRPr="004A7DF6">
        <w:rPr>
          <w:rFonts w:ascii="Arial Narrow" w:hAnsi="Arial Narrow"/>
        </w:rPr>
        <w:t>dy za</w:t>
      </w:r>
      <w:r w:rsidRPr="004A7DF6">
        <w:rPr>
          <w:rFonts w:ascii="Arial Narrow" w:hAnsi="Arial Narrow" w:cs="Arial Narrow"/>
        </w:rPr>
        <w:t>čí</w:t>
      </w:r>
      <w:r w:rsidRPr="004A7DF6">
        <w:rPr>
          <w:rFonts w:ascii="Arial Narrow" w:hAnsi="Arial Narrow"/>
        </w:rPr>
        <w:t>na s</w:t>
      </w:r>
      <w:r w:rsidRPr="004A7DF6">
        <w:rPr>
          <w:rFonts w:ascii="Arial" w:hAnsi="Arial" w:cs="Arial"/>
        </w:rPr>
        <w:t> </w:t>
      </w:r>
      <w:r w:rsidRPr="004A7DF6">
        <w:rPr>
          <w:rFonts w:ascii="Arial Narrow" w:hAnsi="Arial Narrow"/>
        </w:rPr>
        <w:t xml:space="preserve">tzv. </w:t>
      </w:r>
      <w:r w:rsidRPr="004A7DF6">
        <w:rPr>
          <w:rFonts w:ascii="Arial Narrow" w:hAnsi="Arial Narrow" w:cs="Arial Narrow"/>
        </w:rPr>
        <w:t>‚</w:t>
      </w:r>
      <w:r w:rsidRPr="004A7DF6">
        <w:rPr>
          <w:rFonts w:ascii="Arial Narrow" w:hAnsi="Arial Narrow"/>
        </w:rPr>
        <w:t>sonduj</w:t>
      </w:r>
      <w:r w:rsidRPr="004A7DF6">
        <w:rPr>
          <w:rFonts w:ascii="Arial Narrow" w:hAnsi="Arial Narrow" w:cs="Arial Narrow"/>
        </w:rPr>
        <w:t>ú</w:t>
      </w:r>
      <w:r w:rsidRPr="004A7DF6">
        <w:rPr>
          <w:rFonts w:ascii="Arial Narrow" w:hAnsi="Arial Narrow"/>
        </w:rPr>
        <w:t>cou</w:t>
      </w:r>
      <w:r w:rsidRPr="004A7DF6">
        <w:rPr>
          <w:rFonts w:ascii="Arial Narrow" w:hAnsi="Arial Narrow" w:cs="Arial Narrow"/>
        </w:rPr>
        <w:t>‘</w:t>
      </w:r>
      <w:r w:rsidRPr="004A7DF6">
        <w:rPr>
          <w:rFonts w:ascii="Arial Narrow" w:hAnsi="Arial Narrow"/>
        </w:rPr>
        <w:t xml:space="preserve"> ot</w:t>
      </w:r>
      <w:r w:rsidRPr="004A7DF6">
        <w:rPr>
          <w:rFonts w:ascii="Arial Narrow" w:hAnsi="Arial Narrow" w:cs="Arial Narrow"/>
        </w:rPr>
        <w:t>á</w:t>
      </w:r>
      <w:r w:rsidRPr="004A7DF6">
        <w:rPr>
          <w:rFonts w:ascii="Arial Narrow" w:hAnsi="Arial Narrow"/>
        </w:rPr>
        <w:t>zkou (z ang. probe question</w:t>
      </w:r>
      <w:r w:rsidRPr="004A7DF6">
        <w:rPr>
          <w:rFonts w:ascii="Arial Narrow" w:hAnsi="Arial Narrow"/>
          <w:i/>
        </w:rPr>
        <w:t>)</w:t>
      </w:r>
      <w:r w:rsidRPr="004A7DF6">
        <w:rPr>
          <w:rFonts w:ascii="Arial Narrow" w:hAnsi="Arial Narrow"/>
        </w:rPr>
        <w:t>, na ktorú ak hodnotená osoba odpovedá kladne, výskumník realizuje a</w:t>
      </w:r>
      <w:r w:rsidRPr="004A7DF6">
        <w:rPr>
          <w:rFonts w:ascii="Arial" w:hAnsi="Arial" w:cs="Arial"/>
        </w:rPr>
        <w:t> </w:t>
      </w:r>
      <w:r w:rsidRPr="004A7DF6">
        <w:rPr>
          <w:rFonts w:ascii="Arial Narrow" w:hAnsi="Arial Narrow"/>
        </w:rPr>
        <w:t>zad</w:t>
      </w:r>
      <w:r w:rsidRPr="004A7DF6">
        <w:rPr>
          <w:rFonts w:ascii="Arial Narrow" w:hAnsi="Arial Narrow" w:cs="Arial Narrow"/>
        </w:rPr>
        <w:t>á</w:t>
      </w:r>
      <w:r w:rsidRPr="004A7DF6">
        <w:rPr>
          <w:rFonts w:ascii="Arial Narrow" w:hAnsi="Arial Narrow"/>
        </w:rPr>
        <w:t xml:space="preserve"> v</w:t>
      </w:r>
      <w:r w:rsidRPr="004A7DF6">
        <w:rPr>
          <w:rFonts w:ascii="Arial Narrow" w:hAnsi="Arial Narrow" w:cs="Arial Narrow"/>
        </w:rPr>
        <w:t>š</w:t>
      </w:r>
      <w:r w:rsidRPr="004A7DF6">
        <w:rPr>
          <w:rFonts w:ascii="Arial Narrow" w:hAnsi="Arial Narrow"/>
        </w:rPr>
        <w:t>etky ot</w:t>
      </w:r>
      <w:r w:rsidRPr="004A7DF6">
        <w:rPr>
          <w:rFonts w:ascii="Arial Narrow" w:hAnsi="Arial Narrow" w:cs="Arial Narrow"/>
        </w:rPr>
        <w:t>á</w:t>
      </w:r>
      <w:r w:rsidRPr="004A7DF6">
        <w:rPr>
          <w:rFonts w:ascii="Arial Narrow" w:hAnsi="Arial Narrow"/>
        </w:rPr>
        <w:t>zky v</w:t>
      </w:r>
      <w:r w:rsidRPr="004A7DF6">
        <w:rPr>
          <w:rFonts w:ascii="Arial" w:hAnsi="Arial" w:cs="Arial"/>
        </w:rPr>
        <w:t> </w:t>
      </w:r>
      <w:r w:rsidRPr="004A7DF6">
        <w:rPr>
          <w:rFonts w:ascii="Arial Narrow" w:hAnsi="Arial Narrow"/>
        </w:rPr>
        <w:t>danom module. Tento postup v</w:t>
      </w:r>
      <w:r w:rsidRPr="004A7DF6">
        <w:rPr>
          <w:rFonts w:ascii="Arial Narrow" w:hAnsi="Arial Narrow" w:cs="Arial Narrow"/>
        </w:rPr>
        <w:t>ý</w:t>
      </w:r>
      <w:r w:rsidRPr="004A7DF6">
        <w:rPr>
          <w:rFonts w:ascii="Arial Narrow" w:hAnsi="Arial Narrow"/>
        </w:rPr>
        <w:t xml:space="preserve">razne skracuje </w:t>
      </w:r>
      <w:r w:rsidRPr="004A7DF6">
        <w:rPr>
          <w:rFonts w:ascii="Arial Narrow" w:hAnsi="Arial Narrow" w:cs="Arial Narrow"/>
        </w:rPr>
        <w:t>č</w:t>
      </w:r>
      <w:r w:rsidRPr="004A7DF6">
        <w:rPr>
          <w:rFonts w:ascii="Arial Narrow" w:hAnsi="Arial Narrow"/>
        </w:rPr>
        <w:t>as administr</w:t>
      </w:r>
      <w:r w:rsidRPr="004A7DF6">
        <w:rPr>
          <w:rFonts w:ascii="Arial Narrow" w:hAnsi="Arial Narrow" w:cs="Arial Narrow"/>
        </w:rPr>
        <w:t>á</w:t>
      </w:r>
      <w:r w:rsidRPr="004A7DF6">
        <w:rPr>
          <w:rFonts w:ascii="Arial Narrow" w:hAnsi="Arial Narrow"/>
        </w:rPr>
        <w:t xml:space="preserve">cie. </w:t>
      </w:r>
      <w:r w:rsidRPr="004A7DF6">
        <w:rPr>
          <w:rFonts w:ascii="Arial Narrow" w:hAnsi="Arial Narrow"/>
          <w:b/>
        </w:rPr>
        <w:t xml:space="preserve"> </w:t>
      </w:r>
    </w:p>
    <w:p w14:paraId="2DD9D53F" w14:textId="77777777" w:rsidR="00A248FA" w:rsidRPr="00A248FA" w:rsidRDefault="00A248FA" w:rsidP="005874D2">
      <w:pPr>
        <w:jc w:val="both"/>
        <w:rPr>
          <w:rFonts w:ascii="Arial Narrow" w:hAnsi="Arial Narrow"/>
          <w:b/>
        </w:rPr>
      </w:pPr>
    </w:p>
    <w:p w14:paraId="54C8B5A6" w14:textId="77777777" w:rsidR="005874D2" w:rsidRPr="004A7DF6" w:rsidRDefault="005874D2" w:rsidP="005874D2">
      <w:pPr>
        <w:spacing w:after="0"/>
        <w:jc w:val="both"/>
        <w:rPr>
          <w:rFonts w:ascii="Arial Narrow" w:hAnsi="Arial Narrow"/>
        </w:rPr>
      </w:pPr>
      <w:r w:rsidRPr="004A7DF6">
        <w:rPr>
          <w:rFonts w:ascii="Arial Narrow" w:hAnsi="Arial Narrow"/>
        </w:rPr>
        <w:t>Tabuľka č.1</w:t>
      </w:r>
    </w:p>
    <w:p w14:paraId="32ED8DCD" w14:textId="77777777" w:rsidR="005874D2" w:rsidRPr="004A7DF6" w:rsidRDefault="005874D2" w:rsidP="005874D2">
      <w:pPr>
        <w:autoSpaceDE w:val="0"/>
        <w:autoSpaceDN w:val="0"/>
        <w:adjustRightInd w:val="0"/>
        <w:spacing w:after="0" w:line="240" w:lineRule="auto"/>
        <w:rPr>
          <w:rFonts w:ascii="Arial Narrow" w:hAnsi="Arial Narrow"/>
          <w:b/>
        </w:rPr>
      </w:pPr>
      <w:r w:rsidRPr="004A7DF6">
        <w:rPr>
          <w:rFonts w:ascii="Arial Narrow" w:hAnsi="Arial Narrow"/>
          <w:b/>
        </w:rPr>
        <w:t xml:space="preserve">Vybrané duševné poruchy, ktoré budú sledované v epidemiologickej štúdii: </w:t>
      </w:r>
    </w:p>
    <w:p w14:paraId="5E65CBE9" w14:textId="77777777" w:rsidR="005874D2" w:rsidRPr="004A7DF6" w:rsidRDefault="005874D2" w:rsidP="005874D2">
      <w:pPr>
        <w:autoSpaceDE w:val="0"/>
        <w:autoSpaceDN w:val="0"/>
        <w:adjustRightInd w:val="0"/>
        <w:spacing w:after="0" w:line="240" w:lineRule="auto"/>
        <w:rPr>
          <w:rFonts w:ascii="Arial Narrow" w:hAnsi="Arial Narrow"/>
          <w:b/>
          <w:color w:val="000000"/>
        </w:rPr>
      </w:pP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52"/>
        <w:gridCol w:w="1559"/>
        <w:gridCol w:w="1514"/>
      </w:tblGrid>
      <w:tr w:rsidR="005874D2" w:rsidRPr="004A7DF6" w14:paraId="6D434CF6" w14:textId="77777777" w:rsidTr="005874D2">
        <w:trPr>
          <w:trHeight w:val="6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C8CB4"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Porucha/oblasť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E8DD0"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Celoživotná prevalencia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335CA"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Aktuálna prevalencia </w:t>
            </w:r>
          </w:p>
        </w:tc>
      </w:tr>
      <w:tr w:rsidR="005874D2" w:rsidRPr="004A7DF6" w14:paraId="327B004B" w14:textId="77777777" w:rsidTr="005874D2">
        <w:trPr>
          <w:trHeight w:val="3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C7D9E"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Depresívne epizódy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BE0CE"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C0079"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r w:rsidR="005874D2" w:rsidRPr="004A7DF6" w14:paraId="5F3D6E62" w14:textId="77777777" w:rsidTr="005874D2">
        <w:trPr>
          <w:trHeight w:val="3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70B06"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Bipolárna porucha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EAD7C"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252C0"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r w:rsidR="005874D2" w:rsidRPr="004A7DF6" w14:paraId="65891B97" w14:textId="77777777" w:rsidTr="005874D2">
        <w:trPr>
          <w:trHeight w:val="3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08F40"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Generalizovaná úzkostná porucha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4686F"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75087"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r w:rsidR="005874D2" w:rsidRPr="004A7DF6" w14:paraId="3A7A0773" w14:textId="77777777" w:rsidTr="005874D2">
        <w:trPr>
          <w:trHeight w:val="3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453CF"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Panická porucha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011E0"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AAADF"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r w:rsidR="005874D2" w:rsidRPr="004A7DF6" w14:paraId="63FF377F" w14:textId="77777777" w:rsidTr="005874D2">
        <w:trPr>
          <w:trHeight w:val="3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CA9D4"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Agorafóbia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C2F2A"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A2F8E"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r w:rsidR="005874D2" w:rsidRPr="004A7DF6" w14:paraId="7DA874D0" w14:textId="77777777" w:rsidTr="005874D2">
        <w:trPr>
          <w:trHeight w:val="3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0E5F7"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Sociálna fóbia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324FA"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E420C"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r w:rsidR="005874D2" w:rsidRPr="004A7DF6" w14:paraId="67D2EC93" w14:textId="77777777" w:rsidTr="005874D2">
        <w:trPr>
          <w:trHeight w:val="3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64114"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Obsedantno - kompulzívna porucha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B7D4D"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2AF12"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r w:rsidR="005874D2" w:rsidRPr="004A7DF6" w14:paraId="6205D7CF" w14:textId="77777777" w:rsidTr="005874D2">
        <w:trPr>
          <w:trHeight w:val="3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AB599"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Posttraumatická stresová porucha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568CC"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25F7A"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r w:rsidR="005874D2" w:rsidRPr="004A7DF6" w14:paraId="0208A9D2" w14:textId="77777777" w:rsidTr="005874D2">
        <w:trPr>
          <w:trHeight w:val="3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51038"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Závislosť na alkohole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BFD07"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6B05C"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r w:rsidR="005874D2" w:rsidRPr="004A7DF6" w14:paraId="5D042FC3" w14:textId="77777777" w:rsidTr="005874D2">
        <w:trPr>
          <w:trHeight w:val="315"/>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77C16"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Mentálna anorexia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02493"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7D7F1"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r w:rsidR="005874D2" w:rsidRPr="004A7DF6" w14:paraId="3C23A730" w14:textId="77777777" w:rsidTr="005874D2">
        <w:trPr>
          <w:trHeight w:val="187"/>
        </w:trPr>
        <w:tc>
          <w:tcPr>
            <w:tcW w:w="5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92562" w14:textId="77777777" w:rsidR="005874D2" w:rsidRPr="004A7DF6" w:rsidRDefault="005874D2" w:rsidP="005874D2">
            <w:pPr>
              <w:spacing w:before="40" w:after="40"/>
              <w:ind w:left="141"/>
              <w:rPr>
                <w:rFonts w:ascii="Arial Narrow" w:hAnsi="Arial Narrow"/>
              </w:rPr>
            </w:pPr>
            <w:r w:rsidRPr="004A7DF6">
              <w:rPr>
                <w:rFonts w:ascii="Arial Narrow" w:hAnsi="Arial Narrow"/>
              </w:rPr>
              <w:t xml:space="preserve">Mentálna bulímia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BD666"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 </w:t>
            </w:r>
          </w:p>
        </w:tc>
        <w:tc>
          <w:tcPr>
            <w:tcW w:w="15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CF0EE" w14:textId="77777777" w:rsidR="005874D2" w:rsidRPr="004A7DF6" w:rsidRDefault="005874D2" w:rsidP="005874D2">
            <w:pPr>
              <w:spacing w:before="40" w:after="40"/>
              <w:ind w:left="-80"/>
              <w:jc w:val="center"/>
              <w:rPr>
                <w:rFonts w:ascii="Arial Narrow" w:hAnsi="Arial Narrow"/>
              </w:rPr>
            </w:pPr>
            <w:r w:rsidRPr="004A7DF6">
              <w:rPr>
                <w:rFonts w:ascii="Arial Narrow" w:hAnsi="Arial Narrow"/>
              </w:rPr>
              <w:t xml:space="preserve">X </w:t>
            </w:r>
          </w:p>
        </w:tc>
      </w:tr>
    </w:tbl>
    <w:p w14:paraId="3ED1B647" w14:textId="77777777" w:rsidR="005874D2" w:rsidRPr="004A7DF6" w:rsidRDefault="005874D2" w:rsidP="005874D2">
      <w:pPr>
        <w:rPr>
          <w:rFonts w:ascii="Arial Narrow" w:hAnsi="Arial Narrow"/>
          <w:b/>
        </w:rPr>
      </w:pPr>
      <w:r w:rsidRPr="004A7DF6">
        <w:rPr>
          <w:rFonts w:ascii="Arial Narrow" w:hAnsi="Arial Narrow"/>
          <w:b/>
        </w:rPr>
        <w:t>Požiadavky na úspešného uchádzača potrebné pre vykonanie epidemiologickej štúdie</w:t>
      </w:r>
    </w:p>
    <w:p w14:paraId="0E4A9378" w14:textId="77777777" w:rsidR="005874D2" w:rsidRPr="004A7DF6" w:rsidRDefault="005874D2" w:rsidP="005874D2">
      <w:pPr>
        <w:jc w:val="both"/>
        <w:rPr>
          <w:rFonts w:ascii="Arial Narrow" w:hAnsi="Arial Narrow"/>
          <w:b/>
        </w:rPr>
      </w:pPr>
      <w:r w:rsidRPr="004A7DF6">
        <w:rPr>
          <w:rFonts w:ascii="Arial Narrow" w:hAnsi="Arial Narrow"/>
          <w:b/>
        </w:rPr>
        <w:t>Kritériá výberu uchádzačov:</w:t>
      </w:r>
    </w:p>
    <w:p w14:paraId="5E08159E" w14:textId="77777777" w:rsidR="005874D2" w:rsidRPr="004A7DF6" w:rsidRDefault="005874D2" w:rsidP="005874D2">
      <w:pPr>
        <w:spacing w:line="275" w:lineRule="auto"/>
        <w:jc w:val="both"/>
        <w:rPr>
          <w:rFonts w:ascii="Arial Narrow" w:hAnsi="Arial Narrow"/>
        </w:rPr>
      </w:pPr>
      <w:r w:rsidRPr="004A7DF6">
        <w:rPr>
          <w:rFonts w:ascii="Arial Narrow" w:hAnsi="Arial Narrow"/>
        </w:rPr>
        <w:t>Pre úc</w:t>
      </w:r>
      <w:r w:rsidRPr="004A7DF6">
        <w:rPr>
          <w:rFonts w:ascii="Arial" w:hAnsi="Arial" w:cs="Arial"/>
        </w:rPr>
        <w:t>̌</w:t>
      </w:r>
      <w:r w:rsidRPr="004A7DF6">
        <w:rPr>
          <w:rFonts w:ascii="Arial Narrow" w:hAnsi="Arial Narrow"/>
        </w:rPr>
        <w:t>ast</w:t>
      </w:r>
      <w:r w:rsidRPr="004A7DF6">
        <w:rPr>
          <w:rFonts w:ascii="Arial" w:hAnsi="Arial" w:cs="Arial"/>
        </w:rPr>
        <w:t>̌</w:t>
      </w:r>
      <w:r w:rsidRPr="004A7DF6">
        <w:rPr>
          <w:rFonts w:ascii="Arial Narrow" w:hAnsi="Arial Narrow"/>
        </w:rPr>
        <w:t xml:space="preserve"> vo verejnom obstarávaní musí uchádzac</w:t>
      </w:r>
      <w:r w:rsidRPr="004A7DF6">
        <w:rPr>
          <w:rFonts w:ascii="Arial" w:hAnsi="Arial" w:cs="Arial"/>
        </w:rPr>
        <w:t>̌</w:t>
      </w:r>
      <w:r w:rsidRPr="004A7DF6">
        <w:rPr>
          <w:rFonts w:ascii="Arial Narrow" w:hAnsi="Arial Narrow"/>
        </w:rPr>
        <w:t xml:space="preserve"> splnit</w:t>
      </w:r>
      <w:r w:rsidRPr="004A7DF6">
        <w:rPr>
          <w:rFonts w:ascii="Arial" w:hAnsi="Arial" w:cs="Arial"/>
        </w:rPr>
        <w:t>̌</w:t>
      </w:r>
      <w:r w:rsidRPr="004A7DF6">
        <w:rPr>
          <w:rFonts w:ascii="Arial Narrow" w:hAnsi="Arial Narrow"/>
        </w:rPr>
        <w:t xml:space="preserve"> nasleduj</w:t>
      </w:r>
      <w:r w:rsidRPr="004A7DF6">
        <w:rPr>
          <w:rFonts w:ascii="Arial Narrow" w:hAnsi="Arial Narrow" w:cs="Arial Narrow"/>
        </w:rPr>
        <w:t>ú</w:t>
      </w:r>
      <w:r w:rsidRPr="004A7DF6">
        <w:rPr>
          <w:rFonts w:ascii="Arial Narrow" w:hAnsi="Arial Narrow"/>
        </w:rPr>
        <w:t xml:space="preserve">ce podmienky: </w:t>
      </w:r>
    </w:p>
    <w:p w14:paraId="773242FC" w14:textId="77777777" w:rsidR="005874D2" w:rsidRPr="004A7DF6" w:rsidRDefault="005874D2" w:rsidP="005874D2">
      <w:pPr>
        <w:spacing w:line="275" w:lineRule="auto"/>
        <w:jc w:val="both"/>
        <w:rPr>
          <w:rFonts w:ascii="Arial Narrow" w:hAnsi="Arial Narrow"/>
        </w:rPr>
      </w:pPr>
      <w:r w:rsidRPr="004A7DF6">
        <w:rPr>
          <w:rFonts w:ascii="Arial Narrow" w:hAnsi="Arial Narrow"/>
        </w:rPr>
        <w:t xml:space="preserve">1. Uchádzač musí preukázať, že kľúčoví experti - vedúci pracovnej skupiny a zástupca vedúceho pracovnej skupiny, majú minimálne jednu praktickú skúsenosť terénneho zberu údajov, ktorá bola realizovaná metódou náhodnej prechádzky (predloží životopis, ktorého súčasťou bude zoznam predchádzajúcich prieskumov realizovaných metódou náhodnej prechádzky). </w:t>
      </w:r>
    </w:p>
    <w:p w14:paraId="5E40AFA9" w14:textId="77777777" w:rsidR="005874D2" w:rsidRPr="004A7DF6" w:rsidRDefault="005874D2" w:rsidP="005874D2">
      <w:pPr>
        <w:jc w:val="both"/>
        <w:rPr>
          <w:rFonts w:ascii="Arial Narrow" w:hAnsi="Arial Narrow"/>
        </w:rPr>
      </w:pPr>
      <w:r w:rsidRPr="004A7DF6">
        <w:rPr>
          <w:rFonts w:ascii="Arial Narrow" w:hAnsi="Arial Narrow"/>
        </w:rPr>
        <w:t>2. Úspešný uchádzač  do mesiaca po nadobudnutí účinnosti zmluvy o dielo poskytne harmonogram realizácie požadovaných aktivít – implementačný protokol štúdie.</w:t>
      </w:r>
    </w:p>
    <w:p w14:paraId="729FD8CF" w14:textId="77777777" w:rsidR="005874D2" w:rsidRPr="004A7DF6" w:rsidRDefault="005874D2" w:rsidP="005874D2">
      <w:pPr>
        <w:jc w:val="both"/>
        <w:rPr>
          <w:rFonts w:ascii="Arial Narrow" w:hAnsi="Arial Narrow"/>
          <w:bCs/>
        </w:rPr>
      </w:pPr>
      <w:r w:rsidRPr="004A7DF6">
        <w:rPr>
          <w:rFonts w:ascii="Arial Narrow" w:hAnsi="Arial Narrow"/>
          <w:bCs/>
        </w:rPr>
        <w:t>3. MZ SR požaduje od úspešného uchádzača v rámci vykonania epidemiologickej štúdie zabezpečenie nasledovných aktivít (so súvisiacimi výstupmi):</w:t>
      </w:r>
    </w:p>
    <w:p w14:paraId="794D650C" w14:textId="77777777" w:rsidR="005874D2" w:rsidRPr="004A7DF6" w:rsidRDefault="005874D2" w:rsidP="003F3003">
      <w:pPr>
        <w:pStyle w:val="Odsekzoznamu"/>
        <w:numPr>
          <w:ilvl w:val="0"/>
          <w:numId w:val="46"/>
        </w:numPr>
        <w:spacing w:line="240" w:lineRule="auto"/>
        <w:jc w:val="both"/>
        <w:rPr>
          <w:rFonts w:ascii="Arial Narrow" w:hAnsi="Arial Narrow" w:cs="Times New Roman"/>
          <w:bCs/>
        </w:rPr>
      </w:pPr>
      <w:r w:rsidRPr="004A7DF6">
        <w:rPr>
          <w:rFonts w:ascii="Arial Narrow" w:hAnsi="Arial Narrow" w:cs="Times New Roman"/>
          <w:bCs/>
        </w:rPr>
        <w:t xml:space="preserve">zakúpenie licencií na využitie metódy M.I.N.I. v počte zodpovedajúcom počtu respondentov (3100), </w:t>
      </w:r>
    </w:p>
    <w:p w14:paraId="292A7446" w14:textId="77777777" w:rsidR="005874D2" w:rsidRPr="004A7DF6" w:rsidRDefault="005874D2" w:rsidP="003F3003">
      <w:pPr>
        <w:pStyle w:val="Odsekzoznamu"/>
        <w:numPr>
          <w:ilvl w:val="0"/>
          <w:numId w:val="46"/>
        </w:numPr>
        <w:spacing w:line="240" w:lineRule="auto"/>
        <w:jc w:val="both"/>
        <w:rPr>
          <w:rFonts w:ascii="Arial Narrow" w:hAnsi="Arial Narrow" w:cs="Times New Roman"/>
        </w:rPr>
      </w:pPr>
      <w:r w:rsidRPr="004A7DF6">
        <w:rPr>
          <w:rFonts w:ascii="Arial Narrow" w:hAnsi="Arial Narrow" w:cs="Times New Roman"/>
          <w:bCs/>
        </w:rPr>
        <w:t xml:space="preserve">umožnenie účasti členov riešiteľskej pracovnej skupiny na školení anketárov – aktívne vstupujú do procesu zaškolenia k dotazníku epidemiologickej štúdie, </w:t>
      </w:r>
    </w:p>
    <w:p w14:paraId="5CBB5F18" w14:textId="77777777" w:rsidR="005874D2" w:rsidRPr="004A7DF6" w:rsidRDefault="005874D2" w:rsidP="003F3003">
      <w:pPr>
        <w:pStyle w:val="Odsekzoznamu"/>
        <w:numPr>
          <w:ilvl w:val="0"/>
          <w:numId w:val="46"/>
        </w:numPr>
        <w:spacing w:line="240" w:lineRule="auto"/>
        <w:jc w:val="both"/>
        <w:rPr>
          <w:rFonts w:ascii="Arial Narrow" w:eastAsia="Calibri" w:hAnsi="Arial Narrow" w:cs="Times New Roman"/>
        </w:rPr>
      </w:pPr>
      <w:r w:rsidRPr="004A7DF6">
        <w:rPr>
          <w:rFonts w:ascii="Arial Narrow" w:hAnsi="Arial Narrow" w:cs="Times New Roman"/>
          <w:bCs/>
        </w:rPr>
        <w:t>zaškolenie minimálne 62 anketárov (zberačov dát) a 2 zástupcov úspešného uchádzača, predmetné školenie je povinný zrealizovať sám úspešný uchádzač.</w:t>
      </w:r>
      <w:r w:rsidRPr="004A7DF6">
        <w:rPr>
          <w:rFonts w:ascii="Arial Narrow" w:hAnsi="Arial Narrow" w:cs="Times New Roman"/>
        </w:rPr>
        <w:t xml:space="preserve"> Školenia musia prebehnúť najneskôr v prvom mesiaci od momentu nadobudnutia účinnosti zmluvy o dielo.</w:t>
      </w:r>
      <w:r w:rsidRPr="004A7DF6">
        <w:rPr>
          <w:rFonts w:ascii="Arial Narrow" w:hAnsi="Arial Narrow" w:cs="Times New Roman"/>
          <w:bCs/>
        </w:rPr>
        <w:t xml:space="preserve"> Zaškolenie jednej osoby trvá celkovo cca 2 hodiny, pričom dané osoby budú zaškolené v metóde zberu dát pomocou M.I.N.I., a doplňujúcich otázkach (demografia, o</w:t>
      </w:r>
      <w:r w:rsidRPr="004A7DF6">
        <w:rPr>
          <w:rFonts w:ascii="Arial Narrow" w:hAnsi="Arial Narrow" w:cs="Times New Roman"/>
        </w:rPr>
        <w:t xml:space="preserve"> zdraví respondenta, </w:t>
      </w:r>
      <w:r w:rsidRPr="004A7DF6">
        <w:rPr>
          <w:rFonts w:ascii="Arial Narrow" w:hAnsi="Arial Narrow" w:cs="Times New Roman"/>
          <w:bCs/>
        </w:rPr>
        <w:t xml:space="preserve">o miere fungovania a kvalite života, o dostupnosti a využívaní služieb). </w:t>
      </w:r>
      <w:r w:rsidRPr="004A7DF6">
        <w:rPr>
          <w:rFonts w:ascii="Arial Narrow" w:eastAsia="Calibri" w:hAnsi="Arial Narrow" w:cs="Times New Roman"/>
        </w:rPr>
        <w:t>Zaškolenie bude realizované v dvoch častiach – v prvej časti sa zaškolia dvaja zástupcovia prieskumnej agentúry, t.j. úspešného uchádzača tohto verejného obstarávania, ktorí</w:t>
      </w:r>
      <w:r w:rsidRPr="004A7DF6">
        <w:rPr>
          <w:rFonts w:ascii="Arial Narrow" w:hAnsi="Arial Narrow" w:cs="Times New Roman"/>
        </w:rPr>
        <w:t xml:space="preserve"> budú najmä koordinovať a kontrolovať anketárov v priebehu zberu údajov, </w:t>
      </w:r>
      <w:r w:rsidRPr="004A7DF6">
        <w:rPr>
          <w:rFonts w:ascii="Arial Narrow" w:eastAsia="Calibri" w:hAnsi="Arial Narrow" w:cs="Times New Roman"/>
        </w:rPr>
        <w:t xml:space="preserve"> a zodpovedné osoby z riešiteľskej pracovnej skupiny, ktoré na tento účel poverí MZ SR</w:t>
      </w:r>
      <w:r w:rsidRPr="004A7DF6">
        <w:rPr>
          <w:rFonts w:ascii="Arial Narrow" w:hAnsi="Arial Narrow" w:cs="Times New Roman"/>
        </w:rPr>
        <w:t>, v</w:t>
      </w:r>
      <w:r w:rsidRPr="004A7DF6">
        <w:rPr>
          <w:rFonts w:ascii="Arial Narrow" w:eastAsia="Calibri" w:hAnsi="Arial Narrow" w:cs="Times New Roman"/>
        </w:rPr>
        <w:t> online platforme držiteľa licencie dotazníkového nástroja M.I.N.I.</w:t>
      </w:r>
      <w:r w:rsidRPr="004A7DF6">
        <w:rPr>
          <w:rFonts w:ascii="Arial Narrow" w:eastAsia="Calibri" w:hAnsi="Arial Narrow" w:cs="Times New Roman"/>
          <w:vertAlign w:val="superscript"/>
        </w:rPr>
        <w:footnoteReference w:id="2"/>
      </w:r>
      <w:r w:rsidRPr="004A7DF6">
        <w:rPr>
          <w:rFonts w:ascii="Arial Narrow" w:eastAsia="Calibri" w:hAnsi="Arial Narrow" w:cs="Times New Roman"/>
        </w:rPr>
        <w:t xml:space="preserve">. V druhej časti sa anketári prieskumnej agentúry </w:t>
      </w:r>
      <w:r w:rsidRPr="004A7DF6">
        <w:rPr>
          <w:rFonts w:ascii="Arial Narrow" w:eastAsia="Calibri" w:hAnsi="Arial Narrow" w:cs="Times New Roman"/>
        </w:rPr>
        <w:lastRenderedPageBreak/>
        <w:t>zaškolia vo všeobecnej časti školenia a v dotazníkovom nástroji M.I.N.I. . Zaškolené zodpovedné osoby z riešiteľskej pracovnej skupiny sa budú podieľať na školení anketárov,</w:t>
      </w:r>
    </w:p>
    <w:p w14:paraId="1B3C085E" w14:textId="77777777" w:rsidR="005874D2" w:rsidRPr="004A7DF6" w:rsidRDefault="005874D2" w:rsidP="005874D2">
      <w:pPr>
        <w:pStyle w:val="Odsekzoznamu"/>
        <w:spacing w:line="240" w:lineRule="auto"/>
        <w:jc w:val="both"/>
        <w:rPr>
          <w:rFonts w:ascii="Arial Narrow" w:hAnsi="Arial Narrow" w:cs="Times New Roman"/>
        </w:rPr>
      </w:pPr>
      <w:r w:rsidRPr="004A7DF6">
        <w:rPr>
          <w:rFonts w:ascii="Arial Narrow" w:eastAsia="Calibri" w:hAnsi="Arial Narrow" w:cs="Times New Roman"/>
        </w:rPr>
        <w:t>Na školení k metóde M.I.N.I. budú prezentované jednotlivé moduly, ktoré pokrývajú jednotlivé poruchy (napr. depresiu, generalizovanú úzkostnú poruchu a pod.). Cieľom školenia je prejsť obsah jednotlivých modulov, vysvetliť spôsob identifikácie prítomnosti/neprítomnosti symptómu a pod. Zároveň dôjde zo strany riešiteľskej pracovnej skupiny k zameraniu sa na najčastejšie problémy pri vedení rozhovoru, potrebe klásť doplňujúce otázky a pod. Na školení sa zúčastnia všetci anketári, ktorí budú dáta zbierať. Okrem toho v rámci školenia bude anketárom predstavený spôsob, ako môžu konzultovať skórovanie problematických položiek, pokiaľ si nie sú istí. Zaškolenie zohľadní aj spôsob vedenia rozhovoru, adekvátny vzhľadom na citlivosť obsahu štúdie (výskyt príznakov duševných porúch). Anketári budú vyškolení a explicitne poučení, že sa nesmú vyjadrovať k prítomnosti, respektíve neprítomnosti psychickej poruchy na základe realizovaného rozhovoru, neinterpretovať a nehodnotiť výsledky.</w:t>
      </w:r>
    </w:p>
    <w:p w14:paraId="6919C028" w14:textId="77777777" w:rsidR="005874D2" w:rsidRPr="004A7DF6" w:rsidRDefault="005874D2" w:rsidP="005874D2">
      <w:pPr>
        <w:pStyle w:val="Odsekzoznamu"/>
        <w:spacing w:line="240" w:lineRule="auto"/>
        <w:jc w:val="both"/>
        <w:rPr>
          <w:rFonts w:ascii="Arial Narrow" w:hAnsi="Arial Narrow" w:cs="Times New Roman"/>
          <w:bCs/>
        </w:rPr>
      </w:pPr>
      <w:r w:rsidRPr="004A7DF6">
        <w:rPr>
          <w:rFonts w:ascii="Arial Narrow" w:hAnsi="Arial Narrow" w:cs="Times New Roman"/>
          <w:bCs/>
        </w:rPr>
        <w:t>Absolventi školenia získajú</w:t>
      </w:r>
      <w:r w:rsidRPr="004A7DF6">
        <w:rPr>
          <w:rFonts w:ascii="Arial Narrow" w:hAnsi="Arial Narrow" w:cs="Times New Roman"/>
        </w:rPr>
        <w:t xml:space="preserve"> certifikát v zaškolení  celého dotazníka, ktorý im vystaví úspešný uchádzač. </w:t>
      </w:r>
      <w:r w:rsidRPr="004A7DF6">
        <w:rPr>
          <w:rFonts w:ascii="Arial Narrow" w:hAnsi="Arial Narrow" w:cs="Times New Roman"/>
          <w:bCs/>
        </w:rPr>
        <w:t xml:space="preserve">Záznam o školení s menným zoznamom vyškolených anketárov bude súčasťou priebežnej správy. </w:t>
      </w:r>
    </w:p>
    <w:p w14:paraId="1BEDBFB6" w14:textId="77777777" w:rsidR="005874D2" w:rsidRPr="004A7DF6" w:rsidRDefault="005874D2" w:rsidP="003F3003">
      <w:pPr>
        <w:pStyle w:val="Odsekzoznamu"/>
        <w:numPr>
          <w:ilvl w:val="0"/>
          <w:numId w:val="45"/>
        </w:numPr>
        <w:spacing w:line="240" w:lineRule="auto"/>
        <w:jc w:val="both"/>
        <w:rPr>
          <w:rFonts w:ascii="Arial Narrow" w:hAnsi="Arial Narrow" w:cs="Times New Roman"/>
          <w:bCs/>
        </w:rPr>
      </w:pPr>
      <w:r w:rsidRPr="004A7DF6">
        <w:rPr>
          <w:rFonts w:ascii="Arial Narrow" w:hAnsi="Arial Narrow" w:cs="Times New Roman"/>
          <w:bCs/>
        </w:rPr>
        <w:t xml:space="preserve">prípravu softvéru na zber údajov. Zber dát bude prebiehať najmä formou agentúrneho zberu prostredníctvom Computer Assisted Web Interviewing (CAWI), a Computer Assisted Telephone Interviewing (CATI) prípadne iného obdobného nástroja. Je to všeobecne dostupný nástroj používaný prieskumnými agentúrami a skupinami, </w:t>
      </w:r>
    </w:p>
    <w:p w14:paraId="0AE0624B" w14:textId="77777777" w:rsidR="005874D2" w:rsidRPr="004A7DF6" w:rsidRDefault="005874D2" w:rsidP="003F3003">
      <w:pPr>
        <w:pStyle w:val="Odsekzoznamu"/>
        <w:numPr>
          <w:ilvl w:val="0"/>
          <w:numId w:val="45"/>
        </w:numPr>
        <w:tabs>
          <w:tab w:val="left" w:pos="1134"/>
        </w:tabs>
        <w:spacing w:line="240" w:lineRule="auto"/>
        <w:jc w:val="both"/>
        <w:rPr>
          <w:rFonts w:ascii="Arial Narrow" w:hAnsi="Arial Narrow" w:cs="Times New Roman"/>
          <w:bCs/>
        </w:rPr>
      </w:pPr>
      <w:r w:rsidRPr="004A7DF6">
        <w:rPr>
          <w:rFonts w:ascii="Arial Narrow" w:hAnsi="Arial Narrow" w:cs="Times New Roman"/>
        </w:rPr>
        <w:t xml:space="preserve">zabezpečenie </w:t>
      </w:r>
      <w:r w:rsidRPr="004A7DF6">
        <w:rPr>
          <w:rFonts w:ascii="Arial Narrow" w:hAnsi="Arial Narrow" w:cs="Times New Roman"/>
          <w:bCs/>
        </w:rPr>
        <w:t>materiálno-technického vybavenia a podmienok potrebných na zber dát a administráciu metód,</w:t>
      </w:r>
    </w:p>
    <w:p w14:paraId="5D277B0F" w14:textId="77777777" w:rsidR="005874D2" w:rsidRPr="004A7DF6" w:rsidRDefault="005874D2" w:rsidP="003F3003">
      <w:pPr>
        <w:pStyle w:val="Odsekzoznamu"/>
        <w:numPr>
          <w:ilvl w:val="0"/>
          <w:numId w:val="45"/>
        </w:numPr>
        <w:spacing w:line="240" w:lineRule="auto"/>
        <w:jc w:val="both"/>
        <w:rPr>
          <w:rFonts w:ascii="Arial Narrow" w:hAnsi="Arial Narrow" w:cs="Times New Roman"/>
          <w:bCs/>
        </w:rPr>
      </w:pPr>
      <w:r w:rsidRPr="004A7DF6">
        <w:rPr>
          <w:rFonts w:ascii="Arial Narrow" w:hAnsi="Arial Narrow" w:cs="Times New Roman"/>
          <w:bCs/>
        </w:rPr>
        <w:t xml:space="preserve">pilotný zber 100 rozhovorov – kontrola zo strany členov riešiteľskej pracovnej skupiny.  Kontrolu vykonajú členovia riešiteľskej pracovnej skupiny. Úspešný uchádzač dodá priebežnú správu o realizácii pilotného zberu dát ako aj databázu údajov, získanú pilotným zberom. Správa bude mať minimálny rozsah 5 normostrán v slovenskom jazyku, typ písma TNR 10, údaje budú vo formáte EXCEL alebo SAV, budú v tlačenej aj v elektronickej verzii, </w:t>
      </w:r>
    </w:p>
    <w:p w14:paraId="4EA8E7E8" w14:textId="77777777" w:rsidR="005874D2" w:rsidRPr="004A7DF6" w:rsidRDefault="005874D2" w:rsidP="003F3003">
      <w:pPr>
        <w:pStyle w:val="Odsekzoznamu"/>
        <w:numPr>
          <w:ilvl w:val="0"/>
          <w:numId w:val="45"/>
        </w:numPr>
        <w:spacing w:line="240" w:lineRule="auto"/>
        <w:jc w:val="both"/>
        <w:rPr>
          <w:rFonts w:ascii="Arial Narrow" w:hAnsi="Arial Narrow" w:cs="Times New Roman"/>
        </w:rPr>
      </w:pPr>
      <w:r w:rsidRPr="004A7DF6">
        <w:rPr>
          <w:rFonts w:ascii="Arial Narrow" w:hAnsi="Arial Narrow" w:cs="Times New Roman"/>
        </w:rPr>
        <w:t>zber 3000 rozhovorov,</w:t>
      </w:r>
    </w:p>
    <w:p w14:paraId="40D599FB" w14:textId="77777777" w:rsidR="005874D2" w:rsidRPr="004A7DF6" w:rsidRDefault="005874D2" w:rsidP="003F3003">
      <w:pPr>
        <w:pStyle w:val="Odsekzoznamu"/>
        <w:numPr>
          <w:ilvl w:val="0"/>
          <w:numId w:val="45"/>
        </w:numPr>
        <w:spacing w:line="240" w:lineRule="auto"/>
        <w:jc w:val="both"/>
        <w:rPr>
          <w:rFonts w:ascii="Arial Narrow" w:hAnsi="Arial Narrow" w:cs="Times New Roman"/>
        </w:rPr>
      </w:pPr>
      <w:r w:rsidRPr="004A7DF6">
        <w:rPr>
          <w:rFonts w:ascii="Arial Narrow" w:hAnsi="Arial Narrow" w:cs="Times New Roman"/>
        </w:rPr>
        <w:t xml:space="preserve">klinickí pracovníci z riešiteľskej pracovnej skupiny (psychológ, psychiater) priebežne poskytnú anketárom online konzultácie pre riešenie otázok, postrehov a problémov, ktoré sa vyskytnú pri zbere údajov. Anketári pred začiatkom rozhovoru vysvetlia každému respondentovi, že rozhovor nenahrádza odbornú diagnostiku a bude mu poskytnutý materiál s kontaktmi na v jeho regióne dostupnú pomoc v oblasti duševného zdravia, ak sám cíti potrebu takejto pomoci,  </w:t>
      </w:r>
    </w:p>
    <w:p w14:paraId="5D80FED5" w14:textId="77777777" w:rsidR="005874D2" w:rsidRPr="004A7DF6" w:rsidRDefault="005874D2" w:rsidP="005874D2">
      <w:pPr>
        <w:jc w:val="both"/>
        <w:rPr>
          <w:rFonts w:ascii="Arial Narrow" w:hAnsi="Arial Narrow"/>
        </w:rPr>
      </w:pPr>
      <w:r w:rsidRPr="004A7DF6">
        <w:rPr>
          <w:rFonts w:ascii="Arial Narrow" w:hAnsi="Arial Narrow"/>
        </w:rPr>
        <w:t>každý respondent dostane od anketára pred začiatkom rozhovoru písomnú informáciu pre respondenta o zámere štúdie, o možnostiach podpory duševného zdravia, so zoznamom pracovísk, kde je v prípade potreby možnosť získať dostupnú odbornú pomoc (kontakty na psychiatrické ambulancie, nemocnice, psychologické a psychoterapeutické pracoviská, telefonické linky poskytujúce krízovú intervenciu a pod.) Zoznam pracovísk vypracujú členovia riešiteľskej pracovnej skupiny.  Epidemilogickej štúdie sa môže zúčastniť iba respondent, ktorý podpísal informovaný súhlas. Každému respondentovi prináleží za zrealizovaný rozhovor vyplatenie jednorazovej odmeny zo strany úspešného uchádzača zodpovedajúcej výške jednotkovej ceny úspešného uchádzača, s ktorou kalkuloval úspešný uchádzač pri nacenení ním predloženej cenovej ponuky vo verejnom obstarávaní zodpovedajúcej jednotkovej cene položky „Odmeny pre respondentov“. Úspešný uchádzač je povinný preukázateľne poskytnúť vyplatenie jednorázovej odmeny v zmysle vyššie uvedeného respondentom a predložiť doklady preukazujúce ich vyplatenie ako neoddeliteľnú súčasť faktúr MZ SR. Dokladmi preukazujúcimi vyplatenie jednorazovej odmeny každému respondentovi za zrealizovaný rozhovor zo strany úspešného uchádzača sa rozumejú najmä:</w:t>
      </w:r>
    </w:p>
    <w:p w14:paraId="38BD2A9D" w14:textId="77777777" w:rsidR="005874D2" w:rsidRPr="004A7DF6" w:rsidRDefault="005874D2" w:rsidP="003F3003">
      <w:pPr>
        <w:pStyle w:val="Odsekzoznamu"/>
        <w:numPr>
          <w:ilvl w:val="0"/>
          <w:numId w:val="39"/>
        </w:numPr>
        <w:jc w:val="both"/>
        <w:rPr>
          <w:rFonts w:ascii="Arial Narrow" w:hAnsi="Arial Narrow" w:cs="Times New Roman"/>
        </w:rPr>
      </w:pPr>
      <w:r w:rsidRPr="004A7DF6">
        <w:rPr>
          <w:rFonts w:ascii="Arial Narrow" w:hAnsi="Arial Narrow" w:cs="Times New Roman"/>
        </w:rPr>
        <w:t>menný zoznam respondentov, ktorým bola jednorazová odmena vyplatená;</w:t>
      </w:r>
    </w:p>
    <w:p w14:paraId="4C189ED4" w14:textId="77777777" w:rsidR="005874D2" w:rsidRPr="004A7DF6" w:rsidRDefault="005874D2" w:rsidP="003F3003">
      <w:pPr>
        <w:pStyle w:val="Odsekzoznamu"/>
        <w:numPr>
          <w:ilvl w:val="0"/>
          <w:numId w:val="39"/>
        </w:numPr>
        <w:jc w:val="both"/>
        <w:rPr>
          <w:rFonts w:ascii="Arial Narrow" w:hAnsi="Arial Narrow" w:cs="Times New Roman"/>
        </w:rPr>
      </w:pPr>
      <w:r w:rsidRPr="004A7DF6">
        <w:rPr>
          <w:rFonts w:ascii="Arial Narrow" w:hAnsi="Arial Narrow" w:cs="Times New Roman"/>
        </w:rPr>
        <w:t>informovaný súhlas každého respondenta, ktorého súčasťou bude aj čestné vyhlásenie respondenta, že mu bola zo strany úspešného uchádzača vyplatená jednorazová odmena, ktorá zodpovedá jednotkovej cene položky „Odmeny pre respondentov“ s ktorou kalkuloval úspešný uchádzač pri nacenení ním predloženej cenovej ponuky vo verejnom obstarávaní;</w:t>
      </w:r>
    </w:p>
    <w:p w14:paraId="67920407" w14:textId="77777777" w:rsidR="005874D2" w:rsidRPr="004A7DF6" w:rsidRDefault="005874D2" w:rsidP="003F3003">
      <w:pPr>
        <w:pStyle w:val="Odsekzoznamu"/>
        <w:numPr>
          <w:ilvl w:val="0"/>
          <w:numId w:val="45"/>
        </w:numPr>
        <w:spacing w:line="240" w:lineRule="auto"/>
        <w:jc w:val="both"/>
        <w:rPr>
          <w:rFonts w:ascii="Arial Narrow" w:hAnsi="Arial Narrow" w:cs="Times New Roman"/>
          <w:bCs/>
        </w:rPr>
      </w:pPr>
      <w:r w:rsidRPr="004A7DF6">
        <w:rPr>
          <w:rFonts w:ascii="Arial Narrow" w:hAnsi="Arial Narrow" w:cs="Times New Roman"/>
          <w:bCs/>
        </w:rPr>
        <w:t>kontrolu kvality zberu dát členmi riešiteľskej pracovnej skupiny 5% rozhovorov z 3 100 rozhovorov,</w:t>
      </w:r>
    </w:p>
    <w:p w14:paraId="67B178A7" w14:textId="77777777" w:rsidR="005874D2" w:rsidRPr="004A7DF6" w:rsidRDefault="005874D2" w:rsidP="003F3003">
      <w:pPr>
        <w:pStyle w:val="Odsekzoznamu"/>
        <w:numPr>
          <w:ilvl w:val="0"/>
          <w:numId w:val="45"/>
        </w:numPr>
        <w:spacing w:line="240" w:lineRule="auto"/>
        <w:jc w:val="both"/>
        <w:rPr>
          <w:rFonts w:ascii="Arial Narrow" w:hAnsi="Arial Narrow" w:cs="Times New Roman"/>
        </w:rPr>
      </w:pPr>
      <w:r w:rsidRPr="004A7DF6">
        <w:rPr>
          <w:rFonts w:ascii="Arial Narrow" w:hAnsi="Arial Narrow" w:cs="Times New Roman"/>
          <w:bCs/>
        </w:rPr>
        <w:t>zostavenie a zaslanie výstupnej databázy.</w:t>
      </w:r>
      <w:r w:rsidRPr="004A7DF6">
        <w:rPr>
          <w:rFonts w:ascii="Arial Narrow" w:hAnsi="Arial Narrow" w:cs="Times New Roman"/>
        </w:rPr>
        <w:t xml:space="preserve"> Databáza vo formáte EXCEL alebo SAV, vrátane code book – legendy. Databáza bude obsahovať údaje všetkých premenných v administrovaných dotazníkoch, vrátane všetkých individualizovaných odpovedí. Súčasťou  databázy je aj uvedené meno anketára  pri každom realizovanom rozhovore,</w:t>
      </w:r>
    </w:p>
    <w:p w14:paraId="1E6E7F07" w14:textId="77777777" w:rsidR="005874D2" w:rsidRPr="004A7DF6" w:rsidRDefault="005874D2" w:rsidP="003F3003">
      <w:pPr>
        <w:pStyle w:val="Odsekzoznamu"/>
        <w:numPr>
          <w:ilvl w:val="0"/>
          <w:numId w:val="45"/>
        </w:numPr>
        <w:spacing w:line="240" w:lineRule="auto"/>
        <w:jc w:val="both"/>
        <w:rPr>
          <w:rFonts w:ascii="Arial Narrow" w:hAnsi="Arial Narrow" w:cs="Times New Roman"/>
          <w:bCs/>
        </w:rPr>
      </w:pPr>
      <w:r w:rsidRPr="004A7DF6">
        <w:rPr>
          <w:rFonts w:ascii="Arial Narrow" w:hAnsi="Arial Narrow" w:cs="Times New Roman"/>
          <w:bCs/>
        </w:rPr>
        <w:lastRenderedPageBreak/>
        <w:t>vypracovanie záverečnej správy o realizácii zberu údajov MZ SR,</w:t>
      </w:r>
    </w:p>
    <w:p w14:paraId="100BF9A6" w14:textId="77777777" w:rsidR="005874D2" w:rsidRPr="004A7DF6" w:rsidRDefault="005874D2" w:rsidP="005874D2">
      <w:pPr>
        <w:jc w:val="both"/>
        <w:rPr>
          <w:rFonts w:ascii="Arial Narrow" w:hAnsi="Arial Narrow"/>
          <w:bCs/>
        </w:rPr>
      </w:pPr>
      <w:r w:rsidRPr="004A7DF6">
        <w:rPr>
          <w:rFonts w:ascii="Arial Narrow" w:hAnsi="Arial Narrow"/>
          <w:bCs/>
        </w:rPr>
        <w:t>Záverečná správa má rovnakú štruktúru ako priebežná správa. Je dôležité v nej uviesť poznámky v prípade každého konkrétneho problému počas administrácie dotazníkov, resp. problémy spojené s nejednoznačným vyhodnotením výsledkov. Správa bude mať minimálny rozsah 10 normostrán v slovenskom jazyku, typ písma TNR 10, údaje budú vo formáte EXCEL alebo SAV, budú v tlačenej aj v elektronickej verzii.</w:t>
      </w:r>
      <w:r w:rsidRPr="004A7DF6">
        <w:rPr>
          <w:rFonts w:ascii="Arial Narrow" w:hAnsi="Arial Narrow"/>
        </w:rPr>
        <w:t xml:space="preserve"> Správa bude odovzdaná najneskôr 7 mesiacov od nadobudnutia účinnosti zmluvy o dielo.   </w:t>
      </w:r>
    </w:p>
    <w:p w14:paraId="3675216F" w14:textId="77777777" w:rsidR="005874D2" w:rsidRPr="004A7DF6" w:rsidRDefault="005874D2" w:rsidP="005874D2">
      <w:pPr>
        <w:spacing w:before="100" w:beforeAutospacing="1" w:after="100" w:afterAutospacing="1"/>
        <w:jc w:val="both"/>
        <w:rPr>
          <w:rFonts w:ascii="Arial Narrow" w:hAnsi="Arial Narrow"/>
        </w:rPr>
      </w:pPr>
      <w:r w:rsidRPr="004A7DF6">
        <w:rPr>
          <w:rFonts w:ascii="Arial Narrow" w:hAnsi="Arial Narrow"/>
          <w:b/>
          <w:bCs/>
        </w:rPr>
        <w:t xml:space="preserve">Priebežná/záverečná správa musí obsahovať:   </w:t>
      </w:r>
      <w:r w:rsidRPr="004A7DF6">
        <w:rPr>
          <w:rFonts w:ascii="Arial Narrow" w:hAnsi="Arial Narrow"/>
        </w:rPr>
        <w:t xml:space="preserve"> </w:t>
      </w:r>
    </w:p>
    <w:p w14:paraId="469067C8"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základné informácie: metóda zberu údajov, dátum zberu údajov,</w:t>
      </w:r>
    </w:p>
    <w:p w14:paraId="2CEA2FEF"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 xml:space="preserve">informácie o populácii a parametroch populácie z hľadiska použitých stratifikačných kritérií, </w:t>
      </w:r>
    </w:p>
    <w:p w14:paraId="2F3DBA38"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 xml:space="preserve">opis výberového plánu, </w:t>
      </w:r>
    </w:p>
    <w:p w14:paraId="6E1DBA60"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opis výberovej procedúry (spôsob výberu, kroky výberu),</w:t>
      </w:r>
    </w:p>
    <w:p w14:paraId="0583F262"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štatistiky z náhodnej prechádzky (počet kontaktov, počet oslovených domácností počet  odmietnutí, počet úspešných  rozhovorov  a pod.),</w:t>
      </w:r>
    </w:p>
    <w:p w14:paraId="31F656AB"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porovnanie populačných parametrov a výberových charakteristík a  informácia o prípadnom vážení dát,</w:t>
      </w:r>
    </w:p>
    <w:p w14:paraId="5267B962"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 xml:space="preserve">popis štruktúry anketárov zapojených do prieskumu, záznam o školení anketárov, </w:t>
      </w:r>
    </w:p>
    <w:p w14:paraId="703FC794"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opis aplikovaných procedúr na zvýšenie zapojenia respondentov do prieskumu (contact rate, response rate),</w:t>
      </w:r>
    </w:p>
    <w:p w14:paraId="59D876F2"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informáciu o nahrávaní primárnych údajov do databázy (data processing),</w:t>
      </w:r>
    </w:p>
    <w:p w14:paraId="6057F741"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 xml:space="preserve">informáciu o kontrole zberu údajov, </w:t>
      </w:r>
    </w:p>
    <w:p w14:paraId="29B5748C"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feedback od respondentov na otázky v prieskume,</w:t>
      </w:r>
    </w:p>
    <w:p w14:paraId="3144E2F8" w14:textId="77777777" w:rsidR="005874D2" w:rsidRPr="004A7DF6" w:rsidRDefault="005874D2" w:rsidP="003F3003">
      <w:pPr>
        <w:pStyle w:val="Odsekzoznamu"/>
        <w:numPr>
          <w:ilvl w:val="0"/>
          <w:numId w:val="44"/>
        </w:numPr>
        <w:spacing w:before="100" w:beforeAutospacing="1" w:after="100" w:afterAutospacing="1" w:line="276" w:lineRule="auto"/>
        <w:jc w:val="both"/>
        <w:rPr>
          <w:rFonts w:ascii="Arial Narrow" w:hAnsi="Arial Narrow"/>
          <w:lang w:val="en-US"/>
        </w:rPr>
      </w:pPr>
      <w:r w:rsidRPr="004A7DF6">
        <w:rPr>
          <w:rFonts w:ascii="Arial Narrow" w:hAnsi="Arial Narrow" w:cs="Times New Roman"/>
        </w:rPr>
        <w:t xml:space="preserve">odovzdanie priebežnej správy členom riešiteľskej pracovnej skupiny o zrealizovaní prvých 100 rozhovorov najneskôr do jedného mesiaca od vyškolenia anketárov,      </w:t>
      </w:r>
    </w:p>
    <w:p w14:paraId="3AC42234" w14:textId="77777777" w:rsidR="005874D2" w:rsidRPr="004A7DF6" w:rsidRDefault="005874D2" w:rsidP="005874D2">
      <w:pPr>
        <w:spacing w:before="100" w:beforeAutospacing="1" w:after="0"/>
        <w:jc w:val="both"/>
        <w:rPr>
          <w:rFonts w:ascii="Arial Narrow" w:hAnsi="Arial Narrow"/>
          <w:lang w:val="en-US"/>
        </w:rPr>
      </w:pPr>
      <w:r w:rsidRPr="004A7DF6">
        <w:rPr>
          <w:rFonts w:ascii="Arial Narrow" w:hAnsi="Arial Narrow"/>
          <w:lang w:val="en-US"/>
        </w:rPr>
        <w:t>Priebežná správa sa vyžaduje z dôvodu identifikovania možných problémov pri administrácii, ktoré sa môžu odstrániť v ďalšej fáze zberu dát. Priebežná správa poskytne dáta, na ktorých bude možné urobiť základné výpočty, ktoré slúžia na kontrolu. Do priebežnej správy je potrebné zahrnúť aj výsledky priebežnej kontroly administrácie (5% rozhovorov).</w:t>
      </w:r>
      <w:r w:rsidRPr="004A7DF6">
        <w:rPr>
          <w:rFonts w:ascii="Arial Narrow" w:hAnsi="Arial Narrow"/>
        </w:rPr>
        <w:t xml:space="preserve"> Úspešný uchádzač odovzdá správu hneď po kompletizácii zberu údajov z rozhovorov so 100 respondentmi, najneskôr 1 mesiac od vyškolenia anketárov</w:t>
      </w:r>
      <w:r w:rsidRPr="004A7DF6">
        <w:rPr>
          <w:rFonts w:ascii="Arial Narrow" w:hAnsi="Arial Narrow"/>
          <w:bCs/>
        </w:rPr>
        <w:t>.</w:t>
      </w:r>
    </w:p>
    <w:p w14:paraId="11610421" w14:textId="77777777" w:rsidR="005874D2" w:rsidRPr="004A7DF6" w:rsidRDefault="005874D2" w:rsidP="005874D2">
      <w:pPr>
        <w:spacing w:before="100" w:beforeAutospacing="1" w:after="0" w:line="240" w:lineRule="auto"/>
        <w:ind w:left="1068"/>
        <w:rPr>
          <w:rFonts w:ascii="Arial Narrow" w:hAnsi="Arial Narrow"/>
          <w:bCs/>
        </w:rPr>
      </w:pPr>
    </w:p>
    <w:p w14:paraId="51E8144B" w14:textId="77777777" w:rsidR="005874D2" w:rsidRPr="004A7DF6" w:rsidRDefault="005874D2" w:rsidP="005874D2">
      <w:pPr>
        <w:spacing w:line="275" w:lineRule="auto"/>
        <w:rPr>
          <w:rFonts w:ascii="Arial Narrow" w:hAnsi="Arial Narrow"/>
          <w:b/>
        </w:rPr>
      </w:pPr>
      <w:r w:rsidRPr="004A7DF6">
        <w:rPr>
          <w:rFonts w:ascii="Arial Narrow" w:hAnsi="Arial Narrow"/>
          <w:b/>
        </w:rPr>
        <w:t>Detailná špecifikácia na účel opisu predmetu zákazky</w:t>
      </w:r>
    </w:p>
    <w:p w14:paraId="4F5F64D3" w14:textId="77777777" w:rsidR="005874D2" w:rsidRPr="004A7DF6" w:rsidRDefault="005874D2" w:rsidP="005874D2">
      <w:pPr>
        <w:spacing w:line="275" w:lineRule="auto"/>
        <w:jc w:val="both"/>
        <w:rPr>
          <w:rFonts w:ascii="Arial Narrow" w:hAnsi="Arial Narrow"/>
        </w:rPr>
      </w:pPr>
      <w:r w:rsidRPr="004A7DF6">
        <w:rPr>
          <w:rFonts w:ascii="Arial Narrow" w:hAnsi="Arial Narrow"/>
        </w:rPr>
        <w:t>1.</w:t>
      </w:r>
      <w:r w:rsidRPr="004A7DF6">
        <w:rPr>
          <w:rFonts w:ascii="Arial Narrow" w:eastAsia="Times New Roman" w:hAnsi="Arial Narrow"/>
        </w:rPr>
        <w:t xml:space="preserve"> </w:t>
      </w:r>
      <w:r w:rsidRPr="004A7DF6">
        <w:rPr>
          <w:rFonts w:ascii="Arial Narrow" w:hAnsi="Arial Narrow"/>
        </w:rPr>
        <w:t>Súc</w:t>
      </w:r>
      <w:r w:rsidRPr="004A7DF6">
        <w:rPr>
          <w:rFonts w:ascii="Arial" w:hAnsi="Arial" w:cs="Arial"/>
        </w:rPr>
        <w:t>̌</w:t>
      </w:r>
      <w:r w:rsidRPr="004A7DF6">
        <w:rPr>
          <w:rFonts w:ascii="Arial Narrow" w:hAnsi="Arial Narrow"/>
        </w:rPr>
        <w:t>ast</w:t>
      </w:r>
      <w:r w:rsidRPr="004A7DF6">
        <w:rPr>
          <w:rFonts w:ascii="Arial" w:hAnsi="Arial" w:cs="Arial"/>
        </w:rPr>
        <w:t>̌</w:t>
      </w:r>
      <w:r w:rsidRPr="004A7DF6">
        <w:rPr>
          <w:rFonts w:ascii="Arial Narrow" w:hAnsi="Arial Narrow"/>
        </w:rPr>
        <w:t>ou opisu predmetu z</w:t>
      </w:r>
      <w:r w:rsidRPr="004A7DF6">
        <w:rPr>
          <w:rFonts w:ascii="Arial Narrow" w:hAnsi="Arial Narrow" w:cs="Arial Narrow"/>
        </w:rPr>
        <w:t>á</w:t>
      </w:r>
      <w:r w:rsidRPr="004A7DF6">
        <w:rPr>
          <w:rFonts w:ascii="Arial Narrow" w:hAnsi="Arial Narrow"/>
        </w:rPr>
        <w:t>kazky je: príprava zberu dát, základná pilotáz</w:t>
      </w:r>
      <w:r w:rsidRPr="004A7DF6">
        <w:rPr>
          <w:rFonts w:ascii="Arial" w:hAnsi="Arial" w:cs="Arial"/>
        </w:rPr>
        <w:t>̌</w:t>
      </w:r>
      <w:r w:rsidRPr="004A7DF6">
        <w:rPr>
          <w:rFonts w:ascii="Arial Narrow" w:hAnsi="Arial Narrow"/>
        </w:rPr>
        <w:t xml:space="preserve"> dotazníkového  nástroja, prevedenie zberu dát metódou osobného dopytovania (face to face), organizácia a koordinácia zberu dát, kontrola priebehu zberu dát. </w:t>
      </w:r>
    </w:p>
    <w:p w14:paraId="19ABDBDB" w14:textId="77777777" w:rsidR="005874D2" w:rsidRPr="004A7DF6" w:rsidRDefault="005874D2" w:rsidP="005874D2">
      <w:pPr>
        <w:spacing w:before="240" w:after="240"/>
        <w:jc w:val="both"/>
        <w:rPr>
          <w:rFonts w:ascii="Arial Narrow" w:hAnsi="Arial Narrow"/>
        </w:rPr>
      </w:pPr>
      <w:r w:rsidRPr="004A7DF6">
        <w:rPr>
          <w:rFonts w:ascii="Arial Narrow" w:hAnsi="Arial Narrow"/>
        </w:rPr>
        <w:t>2.</w:t>
      </w:r>
      <w:r w:rsidRPr="004A7DF6">
        <w:rPr>
          <w:rFonts w:ascii="Arial Narrow" w:eastAsia="Times New Roman" w:hAnsi="Arial Narrow"/>
        </w:rPr>
        <w:t xml:space="preserve"> V štúdii budú použité </w:t>
      </w:r>
      <w:r w:rsidRPr="004A7DF6">
        <w:rPr>
          <w:rFonts w:ascii="Arial Narrow" w:hAnsi="Arial Narrow"/>
        </w:rPr>
        <w:t xml:space="preserve">výskumné nástroje vybrané členmi riešiteľskej pracovnej skupiny. </w:t>
      </w:r>
    </w:p>
    <w:p w14:paraId="711E14EE" w14:textId="77777777" w:rsidR="005874D2" w:rsidRPr="004A7DF6" w:rsidRDefault="005874D2" w:rsidP="005874D2">
      <w:pPr>
        <w:pStyle w:val="Textkomentra"/>
        <w:jc w:val="both"/>
        <w:rPr>
          <w:rFonts w:ascii="Arial Narrow" w:hAnsi="Arial Narrow"/>
          <w:sz w:val="22"/>
          <w:szCs w:val="22"/>
        </w:rPr>
      </w:pPr>
      <w:r w:rsidRPr="004A7DF6">
        <w:rPr>
          <w:rFonts w:ascii="Arial Narrow" w:hAnsi="Arial Narrow"/>
          <w:sz w:val="22"/>
          <w:szCs w:val="22"/>
        </w:rPr>
        <w:t>3.</w:t>
      </w:r>
      <w:r w:rsidRPr="004A7DF6">
        <w:rPr>
          <w:rFonts w:ascii="Arial Narrow" w:eastAsia="Times New Roman" w:hAnsi="Arial Narrow"/>
          <w:sz w:val="22"/>
          <w:szCs w:val="22"/>
        </w:rPr>
        <w:t xml:space="preserve"> </w:t>
      </w:r>
      <w:r w:rsidRPr="004A7DF6">
        <w:rPr>
          <w:rFonts w:ascii="Arial Narrow" w:hAnsi="Arial Narrow"/>
          <w:sz w:val="22"/>
          <w:szCs w:val="22"/>
        </w:rPr>
        <w:t>Výskumná vzorka musí byt</w:t>
      </w:r>
      <w:r w:rsidRPr="004A7DF6">
        <w:rPr>
          <w:rFonts w:ascii="Arial" w:hAnsi="Arial" w:cs="Arial"/>
          <w:sz w:val="22"/>
          <w:szCs w:val="22"/>
        </w:rPr>
        <w:t>̌</w:t>
      </w:r>
      <w:r w:rsidRPr="004A7DF6">
        <w:rPr>
          <w:rFonts w:ascii="Arial Narrow" w:hAnsi="Arial Narrow"/>
          <w:sz w:val="22"/>
          <w:szCs w:val="22"/>
        </w:rPr>
        <w:t xml:space="preserve"> vytvorená náhodným výberom (metódou náhodnej prechádzky) z dospelej populácie Slovenskej republiky. Postup pri výbere výskumnej vzorky, ktorý nespĺn</w:t>
      </w:r>
      <w:r w:rsidRPr="004A7DF6">
        <w:rPr>
          <w:rFonts w:ascii="Arial" w:hAnsi="Arial" w:cs="Arial"/>
          <w:sz w:val="22"/>
          <w:szCs w:val="22"/>
        </w:rPr>
        <w:t>̌</w:t>
      </w:r>
      <w:r w:rsidRPr="004A7DF6">
        <w:rPr>
          <w:rFonts w:ascii="Arial Narrow" w:hAnsi="Arial Narrow"/>
          <w:sz w:val="22"/>
          <w:szCs w:val="22"/>
        </w:rPr>
        <w:t>a podmienku náhodnosti, nezodpovedá s</w:t>
      </w:r>
      <w:r w:rsidRPr="004A7DF6">
        <w:rPr>
          <w:rFonts w:ascii="Arial" w:hAnsi="Arial" w:cs="Arial"/>
          <w:sz w:val="22"/>
          <w:szCs w:val="22"/>
        </w:rPr>
        <w:t>̌</w:t>
      </w:r>
      <w:r w:rsidRPr="004A7DF6">
        <w:rPr>
          <w:rFonts w:ascii="Arial Narrow" w:hAnsi="Arial Narrow"/>
          <w:sz w:val="22"/>
          <w:szCs w:val="22"/>
        </w:rPr>
        <w:t>tandardom realizovaného medzinárodného výskumu a nebude zo strany MZ SR akceptovaný.</w:t>
      </w:r>
      <w:r w:rsidRPr="004A7DF6">
        <w:rPr>
          <w:rStyle w:val="Odkaznakomentr"/>
          <w:rFonts w:ascii="Arial Narrow" w:hAnsi="Arial Narrow"/>
          <w:sz w:val="22"/>
          <w:szCs w:val="22"/>
        </w:rPr>
        <w:t xml:space="preserve"> Úspešný uchádzač zodpovedá za použitie určeného spôsobu náhodného výberu výskumnej vzorky a uvedie ho v priebežnej  správe. </w:t>
      </w:r>
    </w:p>
    <w:p w14:paraId="2A15ED64" w14:textId="77777777" w:rsidR="005874D2" w:rsidRPr="004A7DF6" w:rsidRDefault="005874D2" w:rsidP="005874D2">
      <w:pPr>
        <w:spacing w:before="240" w:after="240"/>
        <w:jc w:val="both"/>
        <w:rPr>
          <w:rFonts w:ascii="Arial Narrow" w:hAnsi="Arial Narrow"/>
        </w:rPr>
      </w:pPr>
      <w:r w:rsidRPr="004A7DF6">
        <w:rPr>
          <w:rFonts w:ascii="Arial Narrow" w:hAnsi="Arial Narrow"/>
        </w:rPr>
        <w:t>4.</w:t>
      </w:r>
      <w:r w:rsidRPr="004A7DF6">
        <w:rPr>
          <w:rFonts w:ascii="Arial Narrow" w:eastAsia="Times New Roman" w:hAnsi="Arial Narrow"/>
        </w:rPr>
        <w:t xml:space="preserve"> </w:t>
      </w:r>
      <w:r w:rsidRPr="004A7DF6">
        <w:rPr>
          <w:rFonts w:ascii="Arial Narrow" w:hAnsi="Arial Narrow"/>
        </w:rPr>
        <w:t>Minimálny poc</w:t>
      </w:r>
      <w:r w:rsidRPr="004A7DF6">
        <w:rPr>
          <w:rFonts w:ascii="Arial" w:hAnsi="Arial" w:cs="Arial"/>
        </w:rPr>
        <w:t>̌</w:t>
      </w:r>
      <w:r w:rsidRPr="004A7DF6">
        <w:rPr>
          <w:rFonts w:ascii="Arial Narrow" w:hAnsi="Arial Narrow"/>
        </w:rPr>
        <w:t>et primárnych výberových jednotiek/primary sampling units (PSU) (v prípade, z</w:t>
      </w:r>
      <w:r w:rsidRPr="004A7DF6">
        <w:rPr>
          <w:rFonts w:ascii="Arial" w:hAnsi="Arial" w:cs="Arial"/>
        </w:rPr>
        <w:t>̌</w:t>
      </w:r>
      <w:r w:rsidRPr="004A7DF6">
        <w:rPr>
          <w:rFonts w:ascii="Arial Narrow" w:hAnsi="Arial Narrow"/>
        </w:rPr>
        <w:t>e po</w:t>
      </w:r>
      <w:r w:rsidRPr="004A7DF6">
        <w:rPr>
          <w:rFonts w:ascii="Arial" w:hAnsi="Arial" w:cs="Arial"/>
        </w:rPr>
        <w:t>̂</w:t>
      </w:r>
      <w:r w:rsidRPr="004A7DF6">
        <w:rPr>
          <w:rFonts w:ascii="Arial Narrow" w:hAnsi="Arial Narrow"/>
        </w:rPr>
        <w:t>jde o náhodný stratifikovaný výber): 300</w:t>
      </w:r>
    </w:p>
    <w:p w14:paraId="2640E3C8" w14:textId="77777777" w:rsidR="005874D2" w:rsidRPr="004A7DF6" w:rsidRDefault="005874D2" w:rsidP="005874D2">
      <w:pPr>
        <w:spacing w:before="240" w:after="240"/>
        <w:jc w:val="both"/>
        <w:rPr>
          <w:rFonts w:ascii="Arial Narrow" w:hAnsi="Arial Narrow"/>
        </w:rPr>
      </w:pPr>
      <w:r w:rsidRPr="004A7DF6">
        <w:rPr>
          <w:rFonts w:ascii="Arial Narrow" w:hAnsi="Arial Narrow"/>
        </w:rPr>
        <w:t>5.</w:t>
      </w:r>
      <w:r w:rsidRPr="004A7DF6">
        <w:rPr>
          <w:rFonts w:ascii="Arial Narrow" w:eastAsia="Times New Roman" w:hAnsi="Arial Narrow"/>
        </w:rPr>
        <w:t xml:space="preserve">  </w:t>
      </w:r>
      <w:r w:rsidRPr="004A7DF6">
        <w:rPr>
          <w:rFonts w:ascii="Arial Narrow" w:hAnsi="Arial Narrow"/>
        </w:rPr>
        <w:t>Maximálny poc</w:t>
      </w:r>
      <w:r w:rsidRPr="004A7DF6">
        <w:rPr>
          <w:rFonts w:ascii="Arial" w:hAnsi="Arial" w:cs="Arial"/>
        </w:rPr>
        <w:t>̌</w:t>
      </w:r>
      <w:r w:rsidRPr="004A7DF6">
        <w:rPr>
          <w:rFonts w:ascii="Arial Narrow" w:hAnsi="Arial Narrow"/>
        </w:rPr>
        <w:t xml:space="preserve">et rozhovorov na jedného anketára: 50 </w:t>
      </w:r>
    </w:p>
    <w:p w14:paraId="226F29F4" w14:textId="77777777" w:rsidR="005874D2" w:rsidRPr="004A7DF6" w:rsidRDefault="005874D2" w:rsidP="005874D2">
      <w:pPr>
        <w:spacing w:before="240" w:after="240"/>
        <w:jc w:val="both"/>
        <w:rPr>
          <w:rFonts w:ascii="Arial Narrow" w:hAnsi="Arial Narrow"/>
        </w:rPr>
      </w:pPr>
      <w:r w:rsidRPr="004A7DF6">
        <w:rPr>
          <w:rFonts w:ascii="Arial Narrow" w:hAnsi="Arial Narrow"/>
        </w:rPr>
        <w:t>6.</w:t>
      </w:r>
      <w:r w:rsidRPr="004A7DF6">
        <w:rPr>
          <w:rFonts w:ascii="Arial Narrow" w:eastAsia="Times New Roman" w:hAnsi="Arial Narrow"/>
        </w:rPr>
        <w:t xml:space="preserve">  </w:t>
      </w:r>
      <w:r w:rsidRPr="004A7DF6">
        <w:rPr>
          <w:rFonts w:ascii="Arial Narrow" w:hAnsi="Arial Narrow"/>
        </w:rPr>
        <w:t>Minimálny poc</w:t>
      </w:r>
      <w:r w:rsidRPr="004A7DF6">
        <w:rPr>
          <w:rFonts w:ascii="Arial" w:hAnsi="Arial" w:cs="Arial"/>
        </w:rPr>
        <w:t>̌</w:t>
      </w:r>
      <w:r w:rsidRPr="004A7DF6">
        <w:rPr>
          <w:rFonts w:ascii="Arial Narrow" w:hAnsi="Arial Narrow"/>
        </w:rPr>
        <w:t>et skontrolovaných zrealizovaných rozhovorov: 5%. (V prípade pochybností o kvalite realizovaného rozhovoru musí byt</w:t>
      </w:r>
      <w:r w:rsidRPr="004A7DF6">
        <w:rPr>
          <w:rFonts w:ascii="Arial" w:hAnsi="Arial" w:cs="Arial"/>
        </w:rPr>
        <w:t>̌</w:t>
      </w:r>
      <w:r w:rsidRPr="004A7DF6">
        <w:rPr>
          <w:rFonts w:ascii="Arial Narrow" w:hAnsi="Arial Narrow"/>
        </w:rPr>
        <w:t xml:space="preserve"> preverená celá práca anketára). </w:t>
      </w:r>
    </w:p>
    <w:p w14:paraId="1DA93542" w14:textId="77777777" w:rsidR="005874D2" w:rsidRPr="004A7DF6" w:rsidRDefault="005874D2" w:rsidP="005874D2">
      <w:pPr>
        <w:spacing w:before="240" w:after="240"/>
        <w:jc w:val="both"/>
        <w:rPr>
          <w:rFonts w:ascii="Arial Narrow" w:hAnsi="Arial Narrow"/>
        </w:rPr>
      </w:pPr>
      <w:r w:rsidRPr="004A7DF6">
        <w:rPr>
          <w:rFonts w:ascii="Arial Narrow" w:hAnsi="Arial Narrow"/>
        </w:rPr>
        <w:lastRenderedPageBreak/>
        <w:t>7.</w:t>
      </w:r>
      <w:r w:rsidRPr="004A7DF6">
        <w:rPr>
          <w:rFonts w:ascii="Arial Narrow" w:eastAsia="Times New Roman" w:hAnsi="Arial Narrow"/>
        </w:rPr>
        <w:t xml:space="preserve"> </w:t>
      </w:r>
      <w:r w:rsidRPr="004A7DF6">
        <w:rPr>
          <w:rFonts w:ascii="Arial Narrow" w:hAnsi="Arial Narrow"/>
        </w:rPr>
        <w:t>Minimálny poc</w:t>
      </w:r>
      <w:r w:rsidRPr="004A7DF6">
        <w:rPr>
          <w:rFonts w:ascii="Arial" w:hAnsi="Arial" w:cs="Arial"/>
        </w:rPr>
        <w:t>̌</w:t>
      </w:r>
      <w:r w:rsidRPr="004A7DF6">
        <w:rPr>
          <w:rFonts w:ascii="Arial Narrow" w:hAnsi="Arial Narrow"/>
        </w:rPr>
        <w:t>et opakovaných návs</w:t>
      </w:r>
      <w:r w:rsidRPr="004A7DF6">
        <w:rPr>
          <w:rFonts w:ascii="Arial" w:hAnsi="Arial" w:cs="Arial"/>
        </w:rPr>
        <w:t>̌</w:t>
      </w:r>
      <w:r w:rsidRPr="004A7DF6">
        <w:rPr>
          <w:rFonts w:ascii="Arial Narrow" w:hAnsi="Arial Narrow"/>
        </w:rPr>
        <w:t>tev na jednej adrese pred jej oznac</w:t>
      </w:r>
      <w:r w:rsidRPr="004A7DF6">
        <w:rPr>
          <w:rFonts w:ascii="Arial" w:hAnsi="Arial" w:cs="Arial"/>
        </w:rPr>
        <w:t>̌</w:t>
      </w:r>
      <w:r w:rsidRPr="004A7DF6">
        <w:rPr>
          <w:rFonts w:ascii="Arial Narrow" w:hAnsi="Arial Narrow"/>
        </w:rPr>
        <w:t>ením ako nedostupná sú 3. Aspon</w:t>
      </w:r>
      <w:r w:rsidRPr="004A7DF6">
        <w:rPr>
          <w:rFonts w:ascii="Arial" w:hAnsi="Arial" w:cs="Arial"/>
        </w:rPr>
        <w:t>̌</w:t>
      </w:r>
      <w:r w:rsidRPr="004A7DF6">
        <w:rPr>
          <w:rFonts w:ascii="Arial Narrow" w:hAnsi="Arial Narrow"/>
        </w:rPr>
        <w:t xml:space="preserve"> jedna z nich musí byť v c</w:t>
      </w:r>
      <w:r w:rsidRPr="004A7DF6">
        <w:rPr>
          <w:rFonts w:ascii="Arial" w:hAnsi="Arial" w:cs="Arial"/>
        </w:rPr>
        <w:t>̌</w:t>
      </w:r>
      <w:r w:rsidRPr="004A7DF6">
        <w:rPr>
          <w:rFonts w:ascii="Arial Narrow" w:hAnsi="Arial Narrow"/>
        </w:rPr>
        <w:t>ase po 18-tej hodine alebo aspon</w:t>
      </w:r>
      <w:r w:rsidRPr="004A7DF6">
        <w:rPr>
          <w:rFonts w:ascii="Arial" w:hAnsi="Arial" w:cs="Arial"/>
        </w:rPr>
        <w:t>̌</w:t>
      </w:r>
      <w:r w:rsidRPr="004A7DF6">
        <w:rPr>
          <w:rFonts w:ascii="Arial Narrow" w:hAnsi="Arial Narrow"/>
        </w:rPr>
        <w:t xml:space="preserve"> jedna z nich cez víkend. Anketári vypĺn</w:t>
      </w:r>
      <w:r w:rsidRPr="004A7DF6">
        <w:rPr>
          <w:rFonts w:ascii="Arial" w:hAnsi="Arial" w:cs="Arial"/>
        </w:rPr>
        <w:t>̌</w:t>
      </w:r>
      <w:r w:rsidRPr="004A7DF6">
        <w:rPr>
          <w:rFonts w:ascii="Arial Narrow" w:hAnsi="Arial Narrow"/>
        </w:rPr>
        <w:t>ajú kontaktné formuláre pri kaz</w:t>
      </w:r>
      <w:r w:rsidRPr="004A7DF6">
        <w:rPr>
          <w:rFonts w:ascii="Arial" w:hAnsi="Arial" w:cs="Arial"/>
        </w:rPr>
        <w:t>̌</w:t>
      </w:r>
      <w:r w:rsidRPr="004A7DF6">
        <w:rPr>
          <w:rFonts w:ascii="Arial Narrow" w:hAnsi="Arial Narrow"/>
        </w:rPr>
        <w:t>dom pokuse o kontakt. Vs</w:t>
      </w:r>
      <w:r w:rsidRPr="004A7DF6">
        <w:rPr>
          <w:rFonts w:ascii="Arial" w:hAnsi="Arial" w:cs="Arial"/>
        </w:rPr>
        <w:t>̌</w:t>
      </w:r>
      <w:r w:rsidRPr="004A7DF6">
        <w:rPr>
          <w:rFonts w:ascii="Arial Narrow" w:hAnsi="Arial Narrow"/>
        </w:rPr>
        <w:t>etky pokusy o kontakt nezávisle na výsledku (non-contact, odmietnutie, rozhovor, adresa neplatná a pod.) musia byt</w:t>
      </w:r>
      <w:r w:rsidRPr="004A7DF6">
        <w:rPr>
          <w:rFonts w:ascii="Arial" w:hAnsi="Arial" w:cs="Arial"/>
        </w:rPr>
        <w:t>̌</w:t>
      </w:r>
      <w:r w:rsidRPr="004A7DF6">
        <w:rPr>
          <w:rFonts w:ascii="Arial Narrow" w:hAnsi="Arial Narrow"/>
        </w:rPr>
        <w:t xml:space="preserve"> zaznamenané v kontaktnom formulári. </w:t>
      </w:r>
    </w:p>
    <w:p w14:paraId="7F6CE09E" w14:textId="77777777" w:rsidR="005874D2" w:rsidRPr="004A7DF6" w:rsidRDefault="005874D2" w:rsidP="005874D2">
      <w:pPr>
        <w:pStyle w:val="Textkomentra"/>
        <w:spacing w:line="276" w:lineRule="auto"/>
        <w:jc w:val="both"/>
        <w:rPr>
          <w:rFonts w:ascii="Arial Narrow" w:hAnsi="Arial Narrow"/>
          <w:sz w:val="22"/>
          <w:szCs w:val="22"/>
        </w:rPr>
      </w:pPr>
      <w:r w:rsidRPr="004A7DF6">
        <w:rPr>
          <w:rFonts w:ascii="Arial Narrow" w:hAnsi="Arial Narrow"/>
          <w:sz w:val="22"/>
          <w:szCs w:val="22"/>
        </w:rPr>
        <w:t>8.</w:t>
      </w:r>
      <w:r w:rsidRPr="004A7DF6">
        <w:rPr>
          <w:rFonts w:ascii="Arial Narrow" w:eastAsia="Times New Roman" w:hAnsi="Arial Narrow"/>
          <w:sz w:val="22"/>
          <w:szCs w:val="22"/>
        </w:rPr>
        <w:t xml:space="preserve"> </w:t>
      </w:r>
      <w:r w:rsidRPr="004A7DF6">
        <w:rPr>
          <w:rFonts w:ascii="Arial Narrow" w:hAnsi="Arial Narrow"/>
          <w:sz w:val="22"/>
          <w:szCs w:val="22"/>
        </w:rPr>
        <w:t>Terénny zber údajov pozostáva z dvoch fáz – pilotný zber 100 dotazníkov musí prebehnúť do 1 mesiaca od vyškolenia anketárov vrátane odovzdania priebežnej správy, samotný zber 3000 dotazníkov musí prebehnúť do 3 mesiacov od schválenia priebežnej správy. Celkové predpokladané trvanie prieskumu je minimálne 15 týždňov, v prípade keď proces bude prebiehať bez komplikácií  a  členovia riešiteľskej pracovnej skupiny schvália priebežnú správu. Terénny zber údajov nesmie trvať dlhšie ako 18 týždňov.</w:t>
      </w:r>
    </w:p>
    <w:p w14:paraId="0EF1FDB8" w14:textId="77777777" w:rsidR="005874D2" w:rsidRPr="004A7DF6" w:rsidRDefault="005874D2" w:rsidP="005874D2">
      <w:pPr>
        <w:pStyle w:val="Textkomentra"/>
        <w:spacing w:line="276" w:lineRule="auto"/>
        <w:jc w:val="both"/>
        <w:rPr>
          <w:rFonts w:ascii="Arial Narrow" w:hAnsi="Arial Narrow"/>
          <w:sz w:val="22"/>
          <w:szCs w:val="22"/>
        </w:rPr>
      </w:pPr>
      <w:r w:rsidRPr="004A7DF6">
        <w:rPr>
          <w:rFonts w:ascii="Arial Narrow" w:hAnsi="Arial Narrow"/>
          <w:sz w:val="22"/>
          <w:szCs w:val="22"/>
        </w:rPr>
        <w:t>9. Školenia anketárov musia prebehnúť najneskôr v prvom mesiaci od nadobudnutia účinnosti zmluvy o dielo. Termínom pre odovzdanie priebežnej správy členom riešiteľskej pracovnej skupiny  o zrealizovaní prvých 100 rozhovorov je jeden  mesiac od vyškolenia anketárov. Členovia riešiteľskej pracovnej skupiny sa najneskôr do 10 pracovných dní od odovzdania vyjadria k priebežnej správe. Prípadné pripomienky členov riešiteľskej pracovnej skupiny  musí úspešný uchádzač bezodkladne zapracovať do metód zberu údajov pre pokračovanie. Terénny zber dát prostredníctvom 3000 rozhovorov sa musí zrealizovať najneskôr do 3 mesiacov od odsúhlasenia priebežnej správy. Úspešný uchádzač odovzdá záverečnú správu do 2 týždňov po skončení zberu údajov. Epidemiologická štúdia bude realizovaná do 7 mesiacov od nadobudnutia účinnosti zmluvy o dielo.</w:t>
      </w:r>
    </w:p>
    <w:p w14:paraId="749F3A1B" w14:textId="77777777" w:rsidR="005874D2" w:rsidRPr="004A7DF6" w:rsidRDefault="005874D2" w:rsidP="005874D2">
      <w:pPr>
        <w:pStyle w:val="Textkomentra"/>
        <w:spacing w:line="276" w:lineRule="auto"/>
        <w:jc w:val="both"/>
        <w:rPr>
          <w:rFonts w:ascii="Arial Narrow" w:hAnsi="Arial Narrow"/>
          <w:sz w:val="22"/>
          <w:szCs w:val="22"/>
        </w:rPr>
      </w:pPr>
      <w:r w:rsidRPr="004A7DF6">
        <w:rPr>
          <w:rFonts w:ascii="Arial Narrow" w:hAnsi="Arial Narrow"/>
          <w:sz w:val="22"/>
          <w:szCs w:val="22"/>
        </w:rPr>
        <w:t>10. Úspešný uchádzač urc</w:t>
      </w:r>
      <w:r w:rsidRPr="004A7DF6">
        <w:rPr>
          <w:rFonts w:ascii="Arial" w:hAnsi="Arial" w:cs="Arial"/>
          <w:sz w:val="22"/>
          <w:szCs w:val="22"/>
        </w:rPr>
        <w:t>̌</w:t>
      </w:r>
      <w:r w:rsidRPr="004A7DF6">
        <w:rPr>
          <w:rFonts w:ascii="Arial Narrow" w:hAnsi="Arial Narrow"/>
          <w:sz w:val="22"/>
          <w:szCs w:val="22"/>
        </w:rPr>
        <w:t>í zodpovedného pracovníka, ktorý bude organizovat</w:t>
      </w:r>
      <w:r w:rsidRPr="004A7DF6">
        <w:rPr>
          <w:rFonts w:ascii="Arial" w:hAnsi="Arial" w:cs="Arial"/>
          <w:sz w:val="22"/>
          <w:szCs w:val="22"/>
        </w:rPr>
        <w:t>̌</w:t>
      </w:r>
      <w:r w:rsidRPr="004A7DF6">
        <w:rPr>
          <w:rFonts w:ascii="Arial Narrow" w:hAnsi="Arial Narrow"/>
          <w:sz w:val="22"/>
          <w:szCs w:val="22"/>
        </w:rPr>
        <w:t xml:space="preserve"> zber dát a komunikovat</w:t>
      </w:r>
      <w:r w:rsidRPr="004A7DF6">
        <w:rPr>
          <w:rFonts w:ascii="Arial" w:hAnsi="Arial" w:cs="Arial"/>
          <w:sz w:val="22"/>
          <w:szCs w:val="22"/>
        </w:rPr>
        <w:t>̌</w:t>
      </w:r>
      <w:r w:rsidRPr="004A7DF6">
        <w:rPr>
          <w:rFonts w:ascii="Arial Narrow" w:hAnsi="Arial Narrow"/>
          <w:sz w:val="22"/>
          <w:szCs w:val="22"/>
        </w:rPr>
        <w:t xml:space="preserve"> o priebehu prác s MZ SR </w:t>
      </w:r>
      <w:r w:rsidRPr="004A7DF6">
        <w:rPr>
          <w:rFonts w:ascii="Arial Narrow" w:hAnsi="Arial Narrow" w:cs="Arial Narrow"/>
          <w:sz w:val="22"/>
          <w:szCs w:val="22"/>
        </w:rPr>
        <w:t>–</w:t>
      </w:r>
      <w:r w:rsidRPr="004A7DF6">
        <w:rPr>
          <w:rFonts w:ascii="Arial Narrow" w:hAnsi="Arial Narrow"/>
          <w:sz w:val="22"/>
          <w:szCs w:val="22"/>
        </w:rPr>
        <w:t xml:space="preserve"> </w:t>
      </w:r>
      <w:r w:rsidRPr="004A7DF6">
        <w:rPr>
          <w:rFonts w:ascii="Arial Narrow" w:hAnsi="Arial Narrow" w:cs="Arial Narrow"/>
          <w:sz w:val="22"/>
          <w:szCs w:val="22"/>
        </w:rPr>
        <w:t>č</w:t>
      </w:r>
      <w:r w:rsidRPr="004A7DF6">
        <w:rPr>
          <w:rFonts w:ascii="Arial Narrow" w:hAnsi="Arial Narrow"/>
          <w:sz w:val="22"/>
          <w:szCs w:val="22"/>
        </w:rPr>
        <w:t>lenmi riešiteľskej pracovnej skupiny  a zástupcom IZA (hlásenia o poc</w:t>
      </w:r>
      <w:r w:rsidRPr="004A7DF6">
        <w:rPr>
          <w:rFonts w:ascii="Arial" w:hAnsi="Arial" w:cs="Arial"/>
          <w:sz w:val="22"/>
          <w:szCs w:val="22"/>
        </w:rPr>
        <w:t>̌</w:t>
      </w:r>
      <w:r w:rsidRPr="004A7DF6">
        <w:rPr>
          <w:rFonts w:ascii="Arial Narrow" w:hAnsi="Arial Narrow"/>
          <w:sz w:val="22"/>
          <w:szCs w:val="22"/>
        </w:rPr>
        <w:t>te anketárov, aktuálnom poc</w:t>
      </w:r>
      <w:r w:rsidRPr="004A7DF6">
        <w:rPr>
          <w:rFonts w:ascii="Arial" w:hAnsi="Arial" w:cs="Arial"/>
          <w:sz w:val="22"/>
          <w:szCs w:val="22"/>
        </w:rPr>
        <w:t>̌</w:t>
      </w:r>
      <w:r w:rsidRPr="004A7DF6">
        <w:rPr>
          <w:rFonts w:ascii="Arial Narrow" w:hAnsi="Arial Narrow"/>
          <w:sz w:val="22"/>
          <w:szCs w:val="22"/>
        </w:rPr>
        <w:t>te realizovaných dotazníkov, poc</w:t>
      </w:r>
      <w:r w:rsidRPr="004A7DF6">
        <w:rPr>
          <w:rFonts w:ascii="Arial" w:hAnsi="Arial" w:cs="Arial"/>
          <w:sz w:val="22"/>
          <w:szCs w:val="22"/>
        </w:rPr>
        <w:t>̌</w:t>
      </w:r>
      <w:r w:rsidRPr="004A7DF6">
        <w:rPr>
          <w:rFonts w:ascii="Arial Narrow" w:hAnsi="Arial Narrow"/>
          <w:sz w:val="22"/>
          <w:szCs w:val="22"/>
        </w:rPr>
        <w:t>te realizovaných dotazníkov na anketára, poc</w:t>
      </w:r>
      <w:r w:rsidRPr="004A7DF6">
        <w:rPr>
          <w:rFonts w:ascii="Arial" w:hAnsi="Arial" w:cs="Arial"/>
          <w:sz w:val="22"/>
          <w:szCs w:val="22"/>
        </w:rPr>
        <w:t>̌</w:t>
      </w:r>
      <w:r w:rsidRPr="004A7DF6">
        <w:rPr>
          <w:rFonts w:ascii="Arial Narrow" w:hAnsi="Arial Narrow"/>
          <w:sz w:val="22"/>
          <w:szCs w:val="22"/>
        </w:rPr>
        <w:t>et odmietnutých rozhovorov, poc</w:t>
      </w:r>
      <w:r w:rsidRPr="004A7DF6">
        <w:rPr>
          <w:rFonts w:ascii="Arial" w:hAnsi="Arial" w:cs="Arial"/>
          <w:sz w:val="22"/>
          <w:szCs w:val="22"/>
        </w:rPr>
        <w:t>̌</w:t>
      </w:r>
      <w:r w:rsidRPr="004A7DF6">
        <w:rPr>
          <w:rFonts w:ascii="Arial Narrow" w:hAnsi="Arial Narrow"/>
          <w:sz w:val="22"/>
          <w:szCs w:val="22"/>
        </w:rPr>
        <w:t>et nezastihnutých participantov, zisten</w:t>
      </w:r>
      <w:r w:rsidRPr="004A7DF6">
        <w:rPr>
          <w:rFonts w:ascii="Arial Narrow" w:hAnsi="Arial Narrow" w:cs="Arial Narrow"/>
          <w:sz w:val="22"/>
          <w:szCs w:val="22"/>
        </w:rPr>
        <w:t>é</w:t>
      </w:r>
      <w:r w:rsidRPr="004A7DF6">
        <w:rPr>
          <w:rFonts w:ascii="Arial Narrow" w:hAnsi="Arial Narrow"/>
          <w:sz w:val="22"/>
          <w:szCs w:val="22"/>
        </w:rPr>
        <w:t xml:space="preserve"> probl</w:t>
      </w:r>
      <w:r w:rsidRPr="004A7DF6">
        <w:rPr>
          <w:rFonts w:ascii="Arial Narrow" w:hAnsi="Arial Narrow" w:cs="Arial Narrow"/>
          <w:sz w:val="22"/>
          <w:szCs w:val="22"/>
        </w:rPr>
        <w:t>é</w:t>
      </w:r>
      <w:r w:rsidRPr="004A7DF6">
        <w:rPr>
          <w:rFonts w:ascii="Arial Narrow" w:hAnsi="Arial Narrow"/>
          <w:sz w:val="22"/>
          <w:szCs w:val="22"/>
        </w:rPr>
        <w:t>my so zberom d</w:t>
      </w:r>
      <w:r w:rsidRPr="004A7DF6">
        <w:rPr>
          <w:rFonts w:ascii="Arial Narrow" w:hAnsi="Arial Narrow" w:cs="Arial Narrow"/>
          <w:sz w:val="22"/>
          <w:szCs w:val="22"/>
        </w:rPr>
        <w:t>á</w:t>
      </w:r>
      <w:r w:rsidRPr="004A7DF6">
        <w:rPr>
          <w:rFonts w:ascii="Arial Narrow" w:hAnsi="Arial Narrow"/>
          <w:sz w:val="22"/>
          <w:szCs w:val="22"/>
        </w:rPr>
        <w:t xml:space="preserve">t). </w:t>
      </w:r>
    </w:p>
    <w:p w14:paraId="1B851BD7" w14:textId="77777777" w:rsidR="005874D2" w:rsidRPr="004A7DF6" w:rsidRDefault="005874D2" w:rsidP="005874D2">
      <w:pPr>
        <w:spacing w:before="240" w:after="240"/>
        <w:jc w:val="both"/>
        <w:rPr>
          <w:rFonts w:ascii="Arial Narrow" w:hAnsi="Arial Narrow"/>
        </w:rPr>
      </w:pPr>
      <w:r w:rsidRPr="004A7DF6">
        <w:rPr>
          <w:rFonts w:ascii="Arial Narrow" w:hAnsi="Arial Narrow"/>
        </w:rPr>
        <w:t>11.</w:t>
      </w:r>
      <w:r w:rsidRPr="004A7DF6">
        <w:rPr>
          <w:rFonts w:ascii="Arial Narrow" w:eastAsia="Times New Roman" w:hAnsi="Arial Narrow"/>
        </w:rPr>
        <w:t xml:space="preserve"> </w:t>
      </w:r>
      <w:r w:rsidRPr="004A7DF6">
        <w:rPr>
          <w:rFonts w:ascii="Arial Narrow" w:hAnsi="Arial Narrow"/>
        </w:rPr>
        <w:t>Úspešný uchádzač umoz</w:t>
      </w:r>
      <w:r w:rsidRPr="004A7DF6">
        <w:rPr>
          <w:rFonts w:ascii="Arial" w:hAnsi="Arial" w:cs="Arial"/>
        </w:rPr>
        <w:t>̌</w:t>
      </w:r>
      <w:r w:rsidRPr="004A7DF6">
        <w:rPr>
          <w:rFonts w:ascii="Arial Narrow" w:hAnsi="Arial Narrow"/>
        </w:rPr>
        <w:t>ní c</w:t>
      </w:r>
      <w:r w:rsidRPr="004A7DF6">
        <w:rPr>
          <w:rFonts w:ascii="Arial" w:hAnsi="Arial" w:cs="Arial"/>
        </w:rPr>
        <w:t>̌</w:t>
      </w:r>
      <w:r w:rsidRPr="004A7DF6">
        <w:rPr>
          <w:rFonts w:ascii="Arial Narrow" w:hAnsi="Arial Narrow"/>
        </w:rPr>
        <w:t>lenom riešiteľskej pracovnej skupiny v priebehu terénneho zberu dát náhodnú kontrolu dokumentácie týkajúcej sa zberu dát a poskytovanej služby. Úspešný uchádzač zodpovedá za použitie daného spôsobu náhodného výberu výskumnej vzorky a uvedie ho v záverečnej správe, ako aj úc</w:t>
      </w:r>
      <w:r w:rsidRPr="004A7DF6">
        <w:rPr>
          <w:rFonts w:ascii="Arial" w:hAnsi="Arial" w:cs="Arial"/>
        </w:rPr>
        <w:t>̌</w:t>
      </w:r>
      <w:r w:rsidRPr="004A7DF6">
        <w:rPr>
          <w:rFonts w:ascii="Arial Narrow" w:hAnsi="Arial Narrow"/>
        </w:rPr>
        <w:t>ast</w:t>
      </w:r>
      <w:r w:rsidRPr="004A7DF6">
        <w:rPr>
          <w:rFonts w:ascii="Arial" w:hAnsi="Arial" w:cs="Arial"/>
        </w:rPr>
        <w:t>̌</w:t>
      </w:r>
      <w:r w:rsidRPr="004A7DF6">
        <w:rPr>
          <w:rFonts w:ascii="Arial Narrow" w:hAnsi="Arial Narrow"/>
        </w:rPr>
        <w:t xml:space="preserve"> na príprave anketárov a práci v teréne. </w:t>
      </w:r>
    </w:p>
    <w:p w14:paraId="5C89CEA9" w14:textId="77777777" w:rsidR="005874D2" w:rsidRPr="004A7DF6" w:rsidRDefault="005874D2" w:rsidP="005874D2">
      <w:pPr>
        <w:spacing w:before="240" w:after="240"/>
        <w:jc w:val="both"/>
        <w:rPr>
          <w:rFonts w:ascii="Arial Narrow" w:hAnsi="Arial Narrow"/>
        </w:rPr>
      </w:pPr>
      <w:r w:rsidRPr="004A7DF6">
        <w:rPr>
          <w:rFonts w:ascii="Arial Narrow" w:hAnsi="Arial Narrow"/>
        </w:rPr>
        <w:t>12.</w:t>
      </w:r>
      <w:r w:rsidRPr="004A7DF6">
        <w:rPr>
          <w:rFonts w:ascii="Arial Narrow" w:eastAsia="Times New Roman" w:hAnsi="Arial Narrow"/>
        </w:rPr>
        <w:t xml:space="preserve"> </w:t>
      </w:r>
      <w:r w:rsidRPr="004A7DF6">
        <w:rPr>
          <w:rFonts w:ascii="Arial Narrow" w:hAnsi="Arial Narrow"/>
        </w:rPr>
        <w:t>Úspešný uchádzač dodá objednávatel</w:t>
      </w:r>
      <w:r w:rsidRPr="004A7DF6">
        <w:rPr>
          <w:rFonts w:ascii="Arial" w:hAnsi="Arial" w:cs="Arial"/>
        </w:rPr>
        <w:t>̌</w:t>
      </w:r>
      <w:r w:rsidRPr="004A7DF6">
        <w:rPr>
          <w:rFonts w:ascii="Arial Narrow" w:hAnsi="Arial Narrow"/>
        </w:rPr>
        <w:t>ovi, najnesko</w:t>
      </w:r>
      <w:r w:rsidRPr="004A7DF6">
        <w:rPr>
          <w:rFonts w:ascii="Arial" w:hAnsi="Arial" w:cs="Arial"/>
        </w:rPr>
        <w:t>̂</w:t>
      </w:r>
      <w:r w:rsidRPr="004A7DF6">
        <w:rPr>
          <w:rFonts w:ascii="Arial Narrow" w:hAnsi="Arial Narrow"/>
        </w:rPr>
        <w:t>r 2 týždne po skončení zberu dát, oc</w:t>
      </w:r>
      <w:r w:rsidRPr="004A7DF6">
        <w:rPr>
          <w:rFonts w:ascii="Arial" w:hAnsi="Arial" w:cs="Arial"/>
        </w:rPr>
        <w:t>̌</w:t>
      </w:r>
      <w:r w:rsidRPr="004A7DF6">
        <w:rPr>
          <w:rFonts w:ascii="Arial Narrow" w:hAnsi="Arial Narrow"/>
        </w:rPr>
        <w:t>istený dátový súbor so slovenskými popiskami vo formáte Excel/SAV – ten bude obsahovať kompletne všetky dáta z nástrojov na úrovni položiek, všetky demografické a iné údaje so základnými váhami (pohlavie, vek, vzdelanie, vel</w:t>
      </w:r>
      <w:r w:rsidRPr="004A7DF6">
        <w:rPr>
          <w:rFonts w:ascii="Arial" w:hAnsi="Arial" w:cs="Arial"/>
        </w:rPr>
        <w:t>̌</w:t>
      </w:r>
      <w:r w:rsidRPr="004A7DF6">
        <w:rPr>
          <w:rFonts w:ascii="Arial Narrow" w:hAnsi="Arial Narrow"/>
        </w:rPr>
        <w:t>kost</w:t>
      </w:r>
      <w:r w:rsidRPr="004A7DF6">
        <w:rPr>
          <w:rFonts w:ascii="Arial" w:hAnsi="Arial" w:cs="Arial"/>
        </w:rPr>
        <w:t>̌</w:t>
      </w:r>
      <w:r w:rsidRPr="004A7DF6">
        <w:rPr>
          <w:rFonts w:ascii="Arial Narrow" w:hAnsi="Arial Narrow"/>
        </w:rPr>
        <w:t xml:space="preserve"> sídla, kraj trvalého bydliska, národnosť, rodinný stav, počet členov v domácnosti a príjem domácnosti za predchádzajúci rok).</w:t>
      </w:r>
    </w:p>
    <w:p w14:paraId="2DCA1525" w14:textId="77777777" w:rsidR="005874D2" w:rsidRPr="004A7DF6" w:rsidRDefault="005874D2" w:rsidP="005874D2">
      <w:pPr>
        <w:jc w:val="both"/>
        <w:rPr>
          <w:rFonts w:ascii="Arial Narrow" w:hAnsi="Arial Narrow"/>
        </w:rPr>
      </w:pPr>
      <w:r w:rsidRPr="004A7DF6">
        <w:rPr>
          <w:rFonts w:ascii="Arial Narrow" w:hAnsi="Arial Narrow"/>
        </w:rPr>
        <w:t>13.</w:t>
      </w:r>
      <w:r w:rsidRPr="004A7DF6">
        <w:rPr>
          <w:rFonts w:ascii="Arial Narrow" w:eastAsia="Times New Roman" w:hAnsi="Arial Narrow"/>
        </w:rPr>
        <w:t xml:space="preserve"> </w:t>
      </w:r>
      <w:r w:rsidRPr="004A7DF6">
        <w:rPr>
          <w:rFonts w:ascii="Arial Narrow" w:hAnsi="Arial Narrow"/>
        </w:rPr>
        <w:t>Úspešný uchádzač spolu s dátovým súborom vo formáte Excel /SAV(oznac</w:t>
      </w:r>
      <w:r w:rsidRPr="004A7DF6">
        <w:rPr>
          <w:rFonts w:ascii="Arial" w:hAnsi="Arial" w:cs="Arial"/>
        </w:rPr>
        <w:t>̌</w:t>
      </w:r>
      <w:r w:rsidRPr="004A7DF6">
        <w:rPr>
          <w:rFonts w:ascii="Arial Narrow" w:hAnsi="Arial Narrow"/>
        </w:rPr>
        <w:t>ené value labels, variable labels) odovzdá aj záverečnú správu, ktorej náležotisti sú špecifikované v texte.</w:t>
      </w:r>
    </w:p>
    <w:p w14:paraId="23F3D351" w14:textId="7A539EA4" w:rsidR="00A22203" w:rsidRDefault="00A22203" w:rsidP="000F6AD9">
      <w:pPr>
        <w:spacing w:after="0" w:line="240" w:lineRule="auto"/>
        <w:jc w:val="both"/>
        <w:rPr>
          <w:rFonts w:ascii="Arial Narrow" w:hAnsi="Arial Narrow" w:cs="Times New Roman"/>
        </w:rPr>
      </w:pPr>
    </w:p>
    <w:p w14:paraId="74F9F8CE" w14:textId="0FE9DB3E" w:rsidR="00A248FA" w:rsidRDefault="00A248FA" w:rsidP="000F6AD9">
      <w:pPr>
        <w:spacing w:after="0" w:line="240" w:lineRule="auto"/>
        <w:jc w:val="both"/>
        <w:rPr>
          <w:rFonts w:ascii="Arial Narrow" w:hAnsi="Arial Narrow" w:cs="Times New Roman"/>
        </w:rPr>
      </w:pPr>
    </w:p>
    <w:p w14:paraId="198CA37B" w14:textId="6F54332A" w:rsidR="00A248FA" w:rsidRDefault="00A248FA" w:rsidP="000F6AD9">
      <w:pPr>
        <w:spacing w:after="0" w:line="240" w:lineRule="auto"/>
        <w:jc w:val="both"/>
        <w:rPr>
          <w:rFonts w:ascii="Arial Narrow" w:hAnsi="Arial Narrow" w:cs="Times New Roman"/>
        </w:rPr>
      </w:pPr>
    </w:p>
    <w:p w14:paraId="0C3BC128" w14:textId="4967C007" w:rsidR="00A248FA" w:rsidRDefault="00A248FA" w:rsidP="000F6AD9">
      <w:pPr>
        <w:spacing w:after="0" w:line="240" w:lineRule="auto"/>
        <w:jc w:val="both"/>
        <w:rPr>
          <w:rFonts w:ascii="Arial Narrow" w:hAnsi="Arial Narrow" w:cs="Times New Roman"/>
        </w:rPr>
      </w:pPr>
    </w:p>
    <w:p w14:paraId="2C3EADF4" w14:textId="45F77267" w:rsidR="00A248FA" w:rsidRDefault="00A248FA" w:rsidP="000F6AD9">
      <w:pPr>
        <w:spacing w:after="0" w:line="240" w:lineRule="auto"/>
        <w:jc w:val="both"/>
        <w:rPr>
          <w:rFonts w:ascii="Arial Narrow" w:hAnsi="Arial Narrow" w:cs="Times New Roman"/>
        </w:rPr>
      </w:pPr>
    </w:p>
    <w:p w14:paraId="40ECAD1D" w14:textId="5209061A" w:rsidR="00A248FA" w:rsidRDefault="00A248FA" w:rsidP="000F6AD9">
      <w:pPr>
        <w:spacing w:after="0" w:line="240" w:lineRule="auto"/>
        <w:jc w:val="both"/>
        <w:rPr>
          <w:rFonts w:ascii="Arial Narrow" w:hAnsi="Arial Narrow" w:cs="Times New Roman"/>
        </w:rPr>
      </w:pPr>
    </w:p>
    <w:p w14:paraId="3F3BF71A" w14:textId="6AACC7E5" w:rsidR="00A248FA" w:rsidRDefault="00A248FA" w:rsidP="000F6AD9">
      <w:pPr>
        <w:spacing w:after="0" w:line="240" w:lineRule="auto"/>
        <w:jc w:val="both"/>
        <w:rPr>
          <w:rFonts w:ascii="Arial Narrow" w:hAnsi="Arial Narrow" w:cs="Times New Roman"/>
        </w:rPr>
      </w:pPr>
    </w:p>
    <w:p w14:paraId="017D8864" w14:textId="651C669A" w:rsidR="00A248FA" w:rsidRDefault="00A248FA" w:rsidP="000F6AD9">
      <w:pPr>
        <w:spacing w:after="0" w:line="240" w:lineRule="auto"/>
        <w:jc w:val="both"/>
        <w:rPr>
          <w:rFonts w:ascii="Arial Narrow" w:hAnsi="Arial Narrow" w:cs="Times New Roman"/>
        </w:rPr>
      </w:pPr>
    </w:p>
    <w:p w14:paraId="0D990108" w14:textId="07D2C120" w:rsidR="00A248FA" w:rsidRDefault="00A248FA" w:rsidP="000F6AD9">
      <w:pPr>
        <w:spacing w:after="0" w:line="240" w:lineRule="auto"/>
        <w:jc w:val="both"/>
        <w:rPr>
          <w:rFonts w:ascii="Arial Narrow" w:hAnsi="Arial Narrow" w:cs="Times New Roman"/>
        </w:rPr>
      </w:pPr>
    </w:p>
    <w:p w14:paraId="3B4795E2" w14:textId="5D53E7A7" w:rsidR="00A248FA" w:rsidRDefault="00A248FA" w:rsidP="000F6AD9">
      <w:pPr>
        <w:spacing w:after="0" w:line="240" w:lineRule="auto"/>
        <w:jc w:val="both"/>
        <w:rPr>
          <w:rFonts w:ascii="Arial Narrow" w:hAnsi="Arial Narrow" w:cs="Times New Roman"/>
        </w:rPr>
      </w:pPr>
    </w:p>
    <w:p w14:paraId="76EAE55B" w14:textId="56D4390D" w:rsidR="00A248FA" w:rsidRDefault="00A248FA" w:rsidP="000F6AD9">
      <w:pPr>
        <w:spacing w:after="0" w:line="240" w:lineRule="auto"/>
        <w:jc w:val="both"/>
        <w:rPr>
          <w:rFonts w:ascii="Arial Narrow" w:hAnsi="Arial Narrow" w:cs="Times New Roman"/>
        </w:rPr>
      </w:pPr>
    </w:p>
    <w:p w14:paraId="269D9CD6" w14:textId="055302DF" w:rsidR="00A248FA" w:rsidRDefault="00A248FA" w:rsidP="000F6AD9">
      <w:pPr>
        <w:spacing w:after="0" w:line="240" w:lineRule="auto"/>
        <w:jc w:val="both"/>
        <w:rPr>
          <w:rFonts w:ascii="Arial Narrow" w:hAnsi="Arial Narrow" w:cs="Times New Roman"/>
        </w:rPr>
      </w:pPr>
    </w:p>
    <w:p w14:paraId="5CA1D963" w14:textId="77777777" w:rsidR="00A248FA" w:rsidRDefault="00A248FA" w:rsidP="000F6AD9">
      <w:pPr>
        <w:spacing w:after="0" w:line="240" w:lineRule="auto"/>
        <w:jc w:val="both"/>
        <w:rPr>
          <w:rFonts w:ascii="Arial Narrow" w:hAnsi="Arial Narrow" w:cs="Times New Roman"/>
        </w:rPr>
      </w:pPr>
    </w:p>
    <w:p w14:paraId="2FCCF8C6" w14:textId="77777777" w:rsidR="00A248FA" w:rsidRPr="004A7DF6" w:rsidRDefault="00A248FA" w:rsidP="000F6AD9">
      <w:pPr>
        <w:spacing w:after="0" w:line="240" w:lineRule="auto"/>
        <w:jc w:val="both"/>
        <w:rPr>
          <w:rFonts w:ascii="Arial Narrow" w:hAnsi="Arial Narrow" w:cs="Times New Roman"/>
        </w:rPr>
      </w:pPr>
    </w:p>
    <w:p w14:paraId="4E91D2CE" w14:textId="77777777" w:rsidR="00A248FA" w:rsidRDefault="00A248FA" w:rsidP="00A22203">
      <w:pPr>
        <w:pStyle w:val="Odsekzoznamu"/>
        <w:ind w:left="567"/>
        <w:jc w:val="both"/>
        <w:rPr>
          <w:rFonts w:ascii="Arial Narrow" w:hAnsi="Arial Narrow" w:cs="Times New Roman"/>
        </w:rPr>
      </w:pPr>
    </w:p>
    <w:p w14:paraId="53C4524F" w14:textId="4327B3BD" w:rsidR="00A22203" w:rsidRPr="004A7DF6" w:rsidRDefault="00A22203" w:rsidP="00A248FA">
      <w:pPr>
        <w:pStyle w:val="Odsekzoznamu"/>
        <w:ind w:left="567" w:hanging="567"/>
        <w:jc w:val="both"/>
        <w:rPr>
          <w:rFonts w:ascii="Arial Narrow" w:hAnsi="Arial Narrow" w:cs="Times New Roman"/>
        </w:rPr>
      </w:pPr>
      <w:r w:rsidRPr="004A7DF6">
        <w:rPr>
          <w:rFonts w:ascii="Arial Narrow" w:hAnsi="Arial Narrow" w:cs="Times New Roman"/>
        </w:rPr>
        <w:lastRenderedPageBreak/>
        <w:t>Príloha</w:t>
      </w:r>
      <w:r w:rsidR="009C7F36">
        <w:rPr>
          <w:rFonts w:ascii="Arial Narrow" w:hAnsi="Arial Narrow" w:cs="Times New Roman"/>
        </w:rPr>
        <w:t xml:space="preserve"> č. 2  Návrh na plnenie kritéria</w:t>
      </w:r>
    </w:p>
    <w:p w14:paraId="75CD8583" w14:textId="2A9181C8" w:rsidR="00A22203" w:rsidRPr="004A7DF6" w:rsidRDefault="00A22203" w:rsidP="000F6AD9">
      <w:pPr>
        <w:spacing w:after="0" w:line="240" w:lineRule="auto"/>
        <w:jc w:val="both"/>
        <w:rPr>
          <w:rFonts w:ascii="Arial Narrow" w:hAnsi="Arial Narrow" w:cs="Times New Roman"/>
        </w:rPr>
      </w:pPr>
    </w:p>
    <w:p w14:paraId="2B2CB232" w14:textId="41D5EEF5" w:rsidR="00A22203" w:rsidRPr="004A7DF6" w:rsidRDefault="00A22203" w:rsidP="000F6AD9">
      <w:pPr>
        <w:spacing w:after="0" w:line="240" w:lineRule="auto"/>
        <w:jc w:val="both"/>
        <w:rPr>
          <w:rFonts w:ascii="Arial Narrow" w:hAnsi="Arial Narrow" w:cs="Times New Roman"/>
        </w:rPr>
      </w:pPr>
    </w:p>
    <w:p w14:paraId="473D0412" w14:textId="097E5E8F" w:rsidR="00A22203" w:rsidRPr="004A7DF6" w:rsidRDefault="00A22203" w:rsidP="000F6AD9">
      <w:pPr>
        <w:spacing w:after="0" w:line="240" w:lineRule="auto"/>
        <w:jc w:val="both"/>
        <w:rPr>
          <w:rFonts w:ascii="Arial Narrow" w:hAnsi="Arial Narrow" w:cs="Times New Roman"/>
        </w:rPr>
      </w:pPr>
    </w:p>
    <w:p w14:paraId="4FFE4434" w14:textId="1D7FE4BC" w:rsidR="00A22203" w:rsidRPr="004A7DF6" w:rsidRDefault="00A22203" w:rsidP="000F6AD9">
      <w:pPr>
        <w:spacing w:after="0" w:line="240" w:lineRule="auto"/>
        <w:jc w:val="both"/>
        <w:rPr>
          <w:rFonts w:ascii="Arial Narrow" w:hAnsi="Arial Narrow" w:cs="Times New Roman"/>
        </w:rPr>
      </w:pPr>
    </w:p>
    <w:p w14:paraId="4E76D185" w14:textId="38AFC518" w:rsidR="00A22203" w:rsidRPr="004A7DF6" w:rsidRDefault="00A22203" w:rsidP="000F6AD9">
      <w:pPr>
        <w:spacing w:after="0" w:line="240" w:lineRule="auto"/>
        <w:jc w:val="both"/>
        <w:rPr>
          <w:rFonts w:ascii="Arial Narrow" w:hAnsi="Arial Narrow" w:cs="Times New Roman"/>
        </w:rPr>
      </w:pPr>
    </w:p>
    <w:tbl>
      <w:tblPr>
        <w:tblW w:w="9908" w:type="dxa"/>
        <w:tblCellMar>
          <w:left w:w="70" w:type="dxa"/>
          <w:right w:w="70" w:type="dxa"/>
        </w:tblCellMar>
        <w:tblLook w:val="04A0" w:firstRow="1" w:lastRow="0" w:firstColumn="1" w:lastColumn="0" w:noHBand="0" w:noVBand="1"/>
      </w:tblPr>
      <w:tblGrid>
        <w:gridCol w:w="560"/>
        <w:gridCol w:w="1835"/>
        <w:gridCol w:w="1785"/>
        <w:gridCol w:w="1120"/>
        <w:gridCol w:w="1489"/>
        <w:gridCol w:w="1276"/>
        <w:gridCol w:w="1843"/>
      </w:tblGrid>
      <w:tr w:rsidR="00A22203" w:rsidRPr="004A7DF6" w14:paraId="04319609" w14:textId="77777777" w:rsidTr="003F3003">
        <w:trPr>
          <w:trHeight w:val="330"/>
        </w:trPr>
        <w:tc>
          <w:tcPr>
            <w:tcW w:w="560" w:type="dxa"/>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69A8F475" w14:textId="77777777" w:rsidR="00A22203" w:rsidRPr="004A7DF6" w:rsidRDefault="00A22203" w:rsidP="00A22203">
            <w:pPr>
              <w:spacing w:after="0" w:line="240" w:lineRule="auto"/>
              <w:jc w:val="center"/>
              <w:rPr>
                <w:rFonts w:ascii="Arial Narrow" w:eastAsia="Times New Roman" w:hAnsi="Arial Narrow" w:cs="Times New Roman"/>
                <w:b/>
                <w:bCs/>
                <w:color w:val="000000"/>
                <w:lang w:eastAsia="sk-SK"/>
              </w:rPr>
            </w:pPr>
            <w:bookmarkStart w:id="1" w:name="_GoBack"/>
            <w:r w:rsidRPr="004A7DF6">
              <w:rPr>
                <w:rFonts w:ascii="Arial Narrow" w:eastAsia="Times New Roman" w:hAnsi="Arial Narrow" w:cs="Times New Roman"/>
                <w:b/>
                <w:bCs/>
                <w:color w:val="000000"/>
                <w:lang w:eastAsia="sk-SK"/>
              </w:rPr>
              <w:t>P. č.</w:t>
            </w:r>
          </w:p>
        </w:tc>
        <w:tc>
          <w:tcPr>
            <w:tcW w:w="1835" w:type="dxa"/>
            <w:tcBorders>
              <w:top w:val="single" w:sz="12" w:space="0" w:color="auto"/>
              <w:left w:val="nil"/>
              <w:bottom w:val="single" w:sz="12" w:space="0" w:color="auto"/>
              <w:right w:val="single" w:sz="12" w:space="0" w:color="auto"/>
            </w:tcBorders>
            <w:shd w:val="clear" w:color="000000" w:fill="F2F2F2"/>
            <w:noWrap/>
            <w:vAlign w:val="center"/>
            <w:hideMark/>
          </w:tcPr>
          <w:p w14:paraId="11B71ED9" w14:textId="77777777" w:rsidR="00A22203" w:rsidRPr="004A7DF6" w:rsidRDefault="00A22203" w:rsidP="00A22203">
            <w:pPr>
              <w:spacing w:after="0" w:line="240" w:lineRule="auto"/>
              <w:jc w:val="center"/>
              <w:rPr>
                <w:rFonts w:ascii="Arial Narrow" w:eastAsia="Times New Roman" w:hAnsi="Arial Narrow" w:cs="Times New Roman"/>
                <w:b/>
                <w:bCs/>
                <w:color w:val="000000"/>
                <w:lang w:eastAsia="sk-SK"/>
              </w:rPr>
            </w:pPr>
            <w:r w:rsidRPr="004A7DF6">
              <w:rPr>
                <w:rFonts w:ascii="Arial Narrow" w:eastAsia="Times New Roman" w:hAnsi="Arial Narrow" w:cs="Times New Roman"/>
                <w:b/>
                <w:bCs/>
                <w:color w:val="000000"/>
                <w:lang w:eastAsia="sk-SK"/>
              </w:rPr>
              <w:t>Položka /názov</w:t>
            </w:r>
          </w:p>
        </w:tc>
        <w:tc>
          <w:tcPr>
            <w:tcW w:w="1785" w:type="dxa"/>
            <w:tcBorders>
              <w:top w:val="single" w:sz="12" w:space="0" w:color="auto"/>
              <w:left w:val="nil"/>
              <w:bottom w:val="single" w:sz="12" w:space="0" w:color="auto"/>
              <w:right w:val="single" w:sz="12" w:space="0" w:color="auto"/>
            </w:tcBorders>
            <w:shd w:val="clear" w:color="000000" w:fill="F2F2F2"/>
            <w:noWrap/>
            <w:vAlign w:val="center"/>
            <w:hideMark/>
          </w:tcPr>
          <w:p w14:paraId="392730D1" w14:textId="77777777" w:rsidR="00A22203" w:rsidRPr="004A7DF6" w:rsidRDefault="00A22203" w:rsidP="00A22203">
            <w:pPr>
              <w:spacing w:after="0" w:line="240" w:lineRule="auto"/>
              <w:jc w:val="center"/>
              <w:rPr>
                <w:rFonts w:ascii="Arial Narrow" w:eastAsia="Times New Roman" w:hAnsi="Arial Narrow" w:cs="Times New Roman"/>
                <w:b/>
                <w:bCs/>
                <w:color w:val="000000"/>
                <w:lang w:eastAsia="sk-SK"/>
              </w:rPr>
            </w:pPr>
            <w:r w:rsidRPr="004A7DF6">
              <w:rPr>
                <w:rFonts w:ascii="Arial Narrow" w:eastAsia="Times New Roman" w:hAnsi="Arial Narrow" w:cs="Times New Roman"/>
                <w:b/>
                <w:bCs/>
                <w:color w:val="000000"/>
                <w:lang w:eastAsia="sk-SK"/>
              </w:rPr>
              <w:t>Merná jednotka</w:t>
            </w:r>
          </w:p>
        </w:tc>
        <w:tc>
          <w:tcPr>
            <w:tcW w:w="1120" w:type="dxa"/>
            <w:tcBorders>
              <w:top w:val="single" w:sz="12" w:space="0" w:color="auto"/>
              <w:left w:val="nil"/>
              <w:bottom w:val="single" w:sz="12" w:space="0" w:color="auto"/>
              <w:right w:val="single" w:sz="12" w:space="0" w:color="auto"/>
            </w:tcBorders>
            <w:shd w:val="clear" w:color="000000" w:fill="F2F2F2"/>
            <w:noWrap/>
            <w:vAlign w:val="center"/>
            <w:hideMark/>
          </w:tcPr>
          <w:p w14:paraId="2F888E6E" w14:textId="77777777" w:rsidR="00A22203" w:rsidRPr="004A7DF6" w:rsidRDefault="00A22203" w:rsidP="00A22203">
            <w:pPr>
              <w:spacing w:after="0" w:line="240" w:lineRule="auto"/>
              <w:jc w:val="center"/>
              <w:rPr>
                <w:rFonts w:ascii="Arial Narrow" w:eastAsia="Times New Roman" w:hAnsi="Arial Narrow" w:cs="Times New Roman"/>
                <w:b/>
                <w:bCs/>
                <w:color w:val="000000"/>
                <w:lang w:eastAsia="sk-SK"/>
              </w:rPr>
            </w:pPr>
            <w:r w:rsidRPr="004A7DF6">
              <w:rPr>
                <w:rFonts w:ascii="Arial Narrow" w:eastAsia="Times New Roman" w:hAnsi="Arial Narrow" w:cs="Times New Roman"/>
                <w:b/>
                <w:bCs/>
                <w:color w:val="000000"/>
                <w:lang w:eastAsia="sk-SK"/>
              </w:rPr>
              <w:t>Množstvo</w:t>
            </w:r>
          </w:p>
        </w:tc>
        <w:tc>
          <w:tcPr>
            <w:tcW w:w="1489" w:type="dxa"/>
            <w:tcBorders>
              <w:top w:val="single" w:sz="12" w:space="0" w:color="auto"/>
              <w:left w:val="nil"/>
              <w:bottom w:val="single" w:sz="12" w:space="0" w:color="auto"/>
              <w:right w:val="single" w:sz="12" w:space="0" w:color="auto"/>
            </w:tcBorders>
            <w:shd w:val="clear" w:color="000000" w:fill="F2F2F2"/>
            <w:noWrap/>
            <w:vAlign w:val="center"/>
            <w:hideMark/>
          </w:tcPr>
          <w:p w14:paraId="24CCD6E6" w14:textId="77777777" w:rsidR="00A22203" w:rsidRPr="004A7DF6" w:rsidRDefault="00A22203" w:rsidP="00A22203">
            <w:pPr>
              <w:spacing w:after="0" w:line="240" w:lineRule="auto"/>
              <w:jc w:val="center"/>
              <w:rPr>
                <w:rFonts w:ascii="Arial Narrow" w:eastAsia="Times New Roman" w:hAnsi="Arial Narrow" w:cs="Times New Roman"/>
                <w:b/>
                <w:bCs/>
                <w:color w:val="000000"/>
                <w:lang w:eastAsia="sk-SK"/>
              </w:rPr>
            </w:pPr>
            <w:r w:rsidRPr="004A7DF6">
              <w:rPr>
                <w:rFonts w:ascii="Arial Narrow" w:eastAsia="Times New Roman" w:hAnsi="Arial Narrow" w:cs="Times New Roman"/>
                <w:b/>
                <w:bCs/>
                <w:color w:val="000000"/>
                <w:lang w:eastAsia="sk-SK"/>
              </w:rPr>
              <w:t xml:space="preserve">Celková cena v Eur bez DPH </w:t>
            </w:r>
          </w:p>
        </w:tc>
        <w:tc>
          <w:tcPr>
            <w:tcW w:w="1276" w:type="dxa"/>
            <w:tcBorders>
              <w:top w:val="single" w:sz="12" w:space="0" w:color="auto"/>
              <w:left w:val="nil"/>
              <w:bottom w:val="single" w:sz="12" w:space="0" w:color="auto"/>
              <w:right w:val="single" w:sz="12" w:space="0" w:color="auto"/>
            </w:tcBorders>
            <w:shd w:val="clear" w:color="000000" w:fill="F2F2F2"/>
            <w:noWrap/>
            <w:vAlign w:val="center"/>
            <w:hideMark/>
          </w:tcPr>
          <w:p w14:paraId="615CED3A" w14:textId="77777777" w:rsidR="00A22203" w:rsidRPr="004A7DF6" w:rsidRDefault="00A22203" w:rsidP="00A22203">
            <w:pPr>
              <w:spacing w:after="0" w:line="240" w:lineRule="auto"/>
              <w:jc w:val="center"/>
              <w:rPr>
                <w:rFonts w:ascii="Arial Narrow" w:eastAsia="Times New Roman" w:hAnsi="Arial Narrow" w:cs="Times New Roman"/>
                <w:b/>
                <w:bCs/>
                <w:color w:val="000000"/>
                <w:lang w:eastAsia="sk-SK"/>
              </w:rPr>
            </w:pPr>
            <w:r w:rsidRPr="004A7DF6">
              <w:rPr>
                <w:rFonts w:ascii="Arial Narrow" w:eastAsia="Times New Roman" w:hAnsi="Arial Narrow" w:cs="Times New Roman"/>
                <w:b/>
                <w:bCs/>
                <w:color w:val="000000"/>
                <w:lang w:eastAsia="sk-SK"/>
              </w:rPr>
              <w:t>DPH v Eur</w:t>
            </w:r>
          </w:p>
        </w:tc>
        <w:tc>
          <w:tcPr>
            <w:tcW w:w="1843" w:type="dxa"/>
            <w:tcBorders>
              <w:top w:val="single" w:sz="12" w:space="0" w:color="auto"/>
              <w:left w:val="nil"/>
              <w:bottom w:val="single" w:sz="12" w:space="0" w:color="auto"/>
              <w:right w:val="single" w:sz="12" w:space="0" w:color="auto"/>
            </w:tcBorders>
            <w:shd w:val="clear" w:color="000000" w:fill="F2F2F2"/>
            <w:noWrap/>
            <w:vAlign w:val="center"/>
            <w:hideMark/>
          </w:tcPr>
          <w:p w14:paraId="4505A256" w14:textId="77777777" w:rsidR="00A22203" w:rsidRPr="004A7DF6" w:rsidRDefault="00A22203" w:rsidP="00A22203">
            <w:pPr>
              <w:spacing w:after="0" w:line="240" w:lineRule="auto"/>
              <w:jc w:val="center"/>
              <w:rPr>
                <w:rFonts w:ascii="Arial Narrow" w:eastAsia="Times New Roman" w:hAnsi="Arial Narrow" w:cs="Times New Roman"/>
                <w:b/>
                <w:bCs/>
                <w:color w:val="000000"/>
                <w:lang w:eastAsia="sk-SK"/>
              </w:rPr>
            </w:pPr>
            <w:r w:rsidRPr="004A7DF6">
              <w:rPr>
                <w:rFonts w:ascii="Arial Narrow" w:eastAsia="Times New Roman" w:hAnsi="Arial Narrow" w:cs="Times New Roman"/>
                <w:b/>
                <w:bCs/>
                <w:color w:val="000000"/>
                <w:lang w:eastAsia="sk-SK"/>
              </w:rPr>
              <w:t xml:space="preserve">Celková cena v Eur s DPH </w:t>
            </w:r>
          </w:p>
        </w:tc>
      </w:tr>
      <w:tr w:rsidR="00450362" w:rsidRPr="004A7DF6" w14:paraId="73EBD2C5" w14:textId="77777777" w:rsidTr="003F3003">
        <w:trPr>
          <w:trHeight w:val="315"/>
        </w:trPr>
        <w:tc>
          <w:tcPr>
            <w:tcW w:w="560" w:type="dxa"/>
            <w:tcBorders>
              <w:top w:val="nil"/>
              <w:left w:val="single" w:sz="12" w:space="0" w:color="auto"/>
              <w:bottom w:val="nil"/>
              <w:right w:val="single" w:sz="12" w:space="0" w:color="auto"/>
            </w:tcBorders>
            <w:shd w:val="clear" w:color="auto" w:fill="auto"/>
            <w:noWrap/>
            <w:vAlign w:val="center"/>
            <w:hideMark/>
          </w:tcPr>
          <w:p w14:paraId="7D55941C"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1.</w:t>
            </w:r>
          </w:p>
        </w:tc>
        <w:tc>
          <w:tcPr>
            <w:tcW w:w="1835" w:type="dxa"/>
            <w:tcBorders>
              <w:top w:val="nil"/>
              <w:left w:val="nil"/>
              <w:bottom w:val="single" w:sz="4" w:space="0" w:color="auto"/>
              <w:right w:val="single" w:sz="12" w:space="0" w:color="auto"/>
            </w:tcBorders>
            <w:shd w:val="clear" w:color="auto" w:fill="auto"/>
            <w:vAlign w:val="center"/>
            <w:hideMark/>
          </w:tcPr>
          <w:p w14:paraId="571FE2E4"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Nákup licencií M.I.N.I.</w:t>
            </w:r>
          </w:p>
        </w:tc>
        <w:tc>
          <w:tcPr>
            <w:tcW w:w="1785" w:type="dxa"/>
            <w:tcBorders>
              <w:top w:val="nil"/>
              <w:left w:val="nil"/>
              <w:bottom w:val="single" w:sz="4" w:space="0" w:color="auto"/>
              <w:right w:val="single" w:sz="12" w:space="0" w:color="auto"/>
            </w:tcBorders>
            <w:shd w:val="clear" w:color="auto" w:fill="auto"/>
            <w:vAlign w:val="center"/>
            <w:hideMark/>
          </w:tcPr>
          <w:p w14:paraId="7D50343E"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licencie</w:t>
            </w:r>
          </w:p>
        </w:tc>
        <w:tc>
          <w:tcPr>
            <w:tcW w:w="1120" w:type="dxa"/>
            <w:tcBorders>
              <w:top w:val="nil"/>
              <w:left w:val="nil"/>
              <w:bottom w:val="single" w:sz="4" w:space="0" w:color="auto"/>
              <w:right w:val="single" w:sz="12" w:space="0" w:color="auto"/>
            </w:tcBorders>
            <w:shd w:val="clear" w:color="auto" w:fill="auto"/>
            <w:vAlign w:val="center"/>
            <w:hideMark/>
          </w:tcPr>
          <w:p w14:paraId="08F1328D" w14:textId="77777777" w:rsidR="00A22203" w:rsidRPr="004A7DF6" w:rsidRDefault="00A22203" w:rsidP="00A22203">
            <w:pPr>
              <w:spacing w:after="0" w:line="240" w:lineRule="auto"/>
              <w:jc w:val="right"/>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xml:space="preserve">          3 100  </w:t>
            </w:r>
          </w:p>
        </w:tc>
        <w:tc>
          <w:tcPr>
            <w:tcW w:w="1489" w:type="dxa"/>
            <w:tcBorders>
              <w:top w:val="nil"/>
              <w:left w:val="nil"/>
              <w:bottom w:val="single" w:sz="4" w:space="0" w:color="auto"/>
              <w:right w:val="single" w:sz="12" w:space="0" w:color="auto"/>
            </w:tcBorders>
            <w:shd w:val="clear" w:color="auto" w:fill="auto"/>
            <w:vAlign w:val="center"/>
            <w:hideMark/>
          </w:tcPr>
          <w:p w14:paraId="282D00CC"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276" w:type="dxa"/>
            <w:tcBorders>
              <w:top w:val="nil"/>
              <w:left w:val="nil"/>
              <w:bottom w:val="single" w:sz="4" w:space="0" w:color="auto"/>
              <w:right w:val="single" w:sz="12" w:space="0" w:color="auto"/>
            </w:tcBorders>
            <w:shd w:val="clear" w:color="auto" w:fill="auto"/>
            <w:noWrap/>
            <w:vAlign w:val="center"/>
            <w:hideMark/>
          </w:tcPr>
          <w:p w14:paraId="61846714"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843" w:type="dxa"/>
            <w:tcBorders>
              <w:top w:val="nil"/>
              <w:left w:val="nil"/>
              <w:bottom w:val="single" w:sz="4" w:space="0" w:color="auto"/>
              <w:right w:val="single" w:sz="12" w:space="0" w:color="auto"/>
            </w:tcBorders>
            <w:shd w:val="clear" w:color="auto" w:fill="auto"/>
            <w:noWrap/>
            <w:vAlign w:val="center"/>
            <w:hideMark/>
          </w:tcPr>
          <w:p w14:paraId="2F73435B"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r>
      <w:tr w:rsidR="00450362" w:rsidRPr="004A7DF6" w14:paraId="62BE6142" w14:textId="77777777" w:rsidTr="003F3003">
        <w:trPr>
          <w:trHeight w:val="300"/>
        </w:trPr>
        <w:tc>
          <w:tcPr>
            <w:tcW w:w="560" w:type="dxa"/>
            <w:tcBorders>
              <w:top w:val="single" w:sz="4" w:space="0" w:color="auto"/>
              <w:left w:val="single" w:sz="12" w:space="0" w:color="auto"/>
              <w:bottom w:val="nil"/>
              <w:right w:val="single" w:sz="12" w:space="0" w:color="auto"/>
            </w:tcBorders>
            <w:shd w:val="clear" w:color="auto" w:fill="auto"/>
            <w:noWrap/>
            <w:vAlign w:val="center"/>
            <w:hideMark/>
          </w:tcPr>
          <w:p w14:paraId="3901D22B"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2.</w:t>
            </w:r>
          </w:p>
        </w:tc>
        <w:tc>
          <w:tcPr>
            <w:tcW w:w="1835" w:type="dxa"/>
            <w:tcBorders>
              <w:top w:val="nil"/>
              <w:left w:val="nil"/>
              <w:bottom w:val="single" w:sz="4" w:space="0" w:color="auto"/>
              <w:right w:val="single" w:sz="12" w:space="0" w:color="auto"/>
            </w:tcBorders>
            <w:shd w:val="clear" w:color="auto" w:fill="auto"/>
            <w:vAlign w:val="center"/>
            <w:hideMark/>
          </w:tcPr>
          <w:p w14:paraId="15E8862D"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Zaškolenie v metódach</w:t>
            </w:r>
          </w:p>
        </w:tc>
        <w:tc>
          <w:tcPr>
            <w:tcW w:w="1785" w:type="dxa"/>
            <w:tcBorders>
              <w:top w:val="nil"/>
              <w:left w:val="nil"/>
              <w:bottom w:val="single" w:sz="4" w:space="0" w:color="auto"/>
              <w:right w:val="single" w:sz="12" w:space="0" w:color="auto"/>
            </w:tcBorders>
            <w:shd w:val="clear" w:color="auto" w:fill="auto"/>
            <w:vAlign w:val="center"/>
            <w:hideMark/>
          </w:tcPr>
          <w:p w14:paraId="14703BED"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osoby</w:t>
            </w:r>
          </w:p>
        </w:tc>
        <w:tc>
          <w:tcPr>
            <w:tcW w:w="1120" w:type="dxa"/>
            <w:tcBorders>
              <w:top w:val="nil"/>
              <w:left w:val="nil"/>
              <w:bottom w:val="single" w:sz="4" w:space="0" w:color="auto"/>
              <w:right w:val="single" w:sz="12" w:space="0" w:color="auto"/>
            </w:tcBorders>
            <w:shd w:val="clear" w:color="auto" w:fill="auto"/>
            <w:vAlign w:val="center"/>
            <w:hideMark/>
          </w:tcPr>
          <w:p w14:paraId="30B7A2D4" w14:textId="77777777" w:rsidR="00A22203" w:rsidRPr="004A7DF6" w:rsidRDefault="00A22203" w:rsidP="00A22203">
            <w:pPr>
              <w:spacing w:after="0" w:line="240" w:lineRule="auto"/>
              <w:jc w:val="right"/>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64</w:t>
            </w:r>
          </w:p>
        </w:tc>
        <w:tc>
          <w:tcPr>
            <w:tcW w:w="1489" w:type="dxa"/>
            <w:tcBorders>
              <w:top w:val="nil"/>
              <w:left w:val="nil"/>
              <w:bottom w:val="single" w:sz="4" w:space="0" w:color="auto"/>
              <w:right w:val="single" w:sz="12" w:space="0" w:color="auto"/>
            </w:tcBorders>
            <w:shd w:val="clear" w:color="auto" w:fill="auto"/>
            <w:vAlign w:val="center"/>
            <w:hideMark/>
          </w:tcPr>
          <w:p w14:paraId="0FEE6D8B"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276" w:type="dxa"/>
            <w:tcBorders>
              <w:top w:val="nil"/>
              <w:left w:val="nil"/>
              <w:bottom w:val="single" w:sz="4" w:space="0" w:color="auto"/>
              <w:right w:val="single" w:sz="12" w:space="0" w:color="auto"/>
            </w:tcBorders>
            <w:shd w:val="clear" w:color="auto" w:fill="auto"/>
            <w:vAlign w:val="center"/>
            <w:hideMark/>
          </w:tcPr>
          <w:p w14:paraId="48ED2EC2"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843" w:type="dxa"/>
            <w:tcBorders>
              <w:top w:val="nil"/>
              <w:left w:val="nil"/>
              <w:bottom w:val="single" w:sz="4" w:space="0" w:color="auto"/>
              <w:right w:val="single" w:sz="12" w:space="0" w:color="auto"/>
            </w:tcBorders>
            <w:shd w:val="clear" w:color="auto" w:fill="auto"/>
            <w:noWrap/>
            <w:vAlign w:val="center"/>
            <w:hideMark/>
          </w:tcPr>
          <w:p w14:paraId="4E27AA55"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r>
      <w:tr w:rsidR="00450362" w:rsidRPr="004A7DF6" w14:paraId="1BF2253F" w14:textId="77777777" w:rsidTr="003F3003">
        <w:trPr>
          <w:trHeight w:val="300"/>
        </w:trPr>
        <w:tc>
          <w:tcPr>
            <w:tcW w:w="56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CA60DC6"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3.</w:t>
            </w:r>
          </w:p>
        </w:tc>
        <w:tc>
          <w:tcPr>
            <w:tcW w:w="1835" w:type="dxa"/>
            <w:tcBorders>
              <w:top w:val="nil"/>
              <w:left w:val="nil"/>
              <w:bottom w:val="single" w:sz="4" w:space="0" w:color="auto"/>
              <w:right w:val="single" w:sz="12" w:space="0" w:color="auto"/>
            </w:tcBorders>
            <w:shd w:val="clear" w:color="auto" w:fill="auto"/>
            <w:vAlign w:val="center"/>
            <w:hideMark/>
          </w:tcPr>
          <w:p w14:paraId="496B34E1"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xml:space="preserve">Odmeny pre anketárov </w:t>
            </w:r>
          </w:p>
        </w:tc>
        <w:tc>
          <w:tcPr>
            <w:tcW w:w="1785" w:type="dxa"/>
            <w:tcBorders>
              <w:top w:val="nil"/>
              <w:left w:val="nil"/>
              <w:bottom w:val="single" w:sz="4" w:space="0" w:color="auto"/>
              <w:right w:val="single" w:sz="12" w:space="0" w:color="auto"/>
            </w:tcBorders>
            <w:shd w:val="clear" w:color="auto" w:fill="auto"/>
            <w:vAlign w:val="center"/>
            <w:hideMark/>
          </w:tcPr>
          <w:p w14:paraId="30D86E4F"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xml:space="preserve">hodiny </w:t>
            </w:r>
          </w:p>
        </w:tc>
        <w:tc>
          <w:tcPr>
            <w:tcW w:w="1120" w:type="dxa"/>
            <w:tcBorders>
              <w:top w:val="nil"/>
              <w:left w:val="nil"/>
              <w:bottom w:val="single" w:sz="4" w:space="0" w:color="auto"/>
              <w:right w:val="single" w:sz="12" w:space="0" w:color="auto"/>
            </w:tcBorders>
            <w:shd w:val="clear" w:color="auto" w:fill="auto"/>
            <w:vAlign w:val="center"/>
            <w:hideMark/>
          </w:tcPr>
          <w:p w14:paraId="7A0CACFB" w14:textId="77777777" w:rsidR="00A22203" w:rsidRPr="004A7DF6" w:rsidRDefault="00A22203" w:rsidP="00A22203">
            <w:pPr>
              <w:spacing w:after="0" w:line="240" w:lineRule="auto"/>
              <w:jc w:val="right"/>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xml:space="preserve">          6 200 </w:t>
            </w:r>
          </w:p>
        </w:tc>
        <w:tc>
          <w:tcPr>
            <w:tcW w:w="1489" w:type="dxa"/>
            <w:tcBorders>
              <w:top w:val="nil"/>
              <w:left w:val="nil"/>
              <w:bottom w:val="single" w:sz="4" w:space="0" w:color="auto"/>
              <w:right w:val="single" w:sz="12" w:space="0" w:color="auto"/>
            </w:tcBorders>
            <w:shd w:val="clear" w:color="auto" w:fill="auto"/>
            <w:vAlign w:val="center"/>
            <w:hideMark/>
          </w:tcPr>
          <w:p w14:paraId="535502AF"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276" w:type="dxa"/>
            <w:tcBorders>
              <w:top w:val="nil"/>
              <w:left w:val="nil"/>
              <w:bottom w:val="single" w:sz="4" w:space="0" w:color="auto"/>
              <w:right w:val="single" w:sz="12" w:space="0" w:color="auto"/>
            </w:tcBorders>
            <w:shd w:val="clear" w:color="auto" w:fill="auto"/>
            <w:vAlign w:val="center"/>
            <w:hideMark/>
          </w:tcPr>
          <w:p w14:paraId="7F54C3D2"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843" w:type="dxa"/>
            <w:tcBorders>
              <w:top w:val="nil"/>
              <w:left w:val="nil"/>
              <w:bottom w:val="single" w:sz="4" w:space="0" w:color="auto"/>
              <w:right w:val="single" w:sz="12" w:space="0" w:color="auto"/>
            </w:tcBorders>
            <w:shd w:val="clear" w:color="auto" w:fill="auto"/>
            <w:noWrap/>
            <w:vAlign w:val="center"/>
            <w:hideMark/>
          </w:tcPr>
          <w:p w14:paraId="71E93DBB"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r>
      <w:tr w:rsidR="00450362" w:rsidRPr="004A7DF6" w14:paraId="3474210C" w14:textId="77777777" w:rsidTr="003F3003">
        <w:trPr>
          <w:trHeight w:val="510"/>
        </w:trPr>
        <w:tc>
          <w:tcPr>
            <w:tcW w:w="560" w:type="dxa"/>
            <w:tcBorders>
              <w:top w:val="nil"/>
              <w:left w:val="single" w:sz="12" w:space="0" w:color="auto"/>
              <w:bottom w:val="single" w:sz="4" w:space="0" w:color="auto"/>
              <w:right w:val="single" w:sz="12" w:space="0" w:color="auto"/>
            </w:tcBorders>
            <w:shd w:val="clear" w:color="auto" w:fill="auto"/>
            <w:noWrap/>
            <w:vAlign w:val="center"/>
            <w:hideMark/>
          </w:tcPr>
          <w:p w14:paraId="338BB489"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4.</w:t>
            </w:r>
          </w:p>
        </w:tc>
        <w:tc>
          <w:tcPr>
            <w:tcW w:w="1835" w:type="dxa"/>
            <w:tcBorders>
              <w:top w:val="nil"/>
              <w:left w:val="nil"/>
              <w:bottom w:val="single" w:sz="4" w:space="0" w:color="auto"/>
              <w:right w:val="single" w:sz="12" w:space="0" w:color="auto"/>
            </w:tcBorders>
            <w:shd w:val="clear" w:color="auto" w:fill="auto"/>
            <w:vAlign w:val="center"/>
            <w:hideMark/>
          </w:tcPr>
          <w:p w14:paraId="1199ACA9"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Odmeny pre respondentov</w:t>
            </w:r>
          </w:p>
        </w:tc>
        <w:tc>
          <w:tcPr>
            <w:tcW w:w="1785" w:type="dxa"/>
            <w:tcBorders>
              <w:top w:val="nil"/>
              <w:left w:val="nil"/>
              <w:bottom w:val="single" w:sz="4" w:space="0" w:color="auto"/>
              <w:right w:val="single" w:sz="12" w:space="0" w:color="auto"/>
            </w:tcBorders>
            <w:shd w:val="clear" w:color="auto" w:fill="auto"/>
            <w:vAlign w:val="center"/>
            <w:hideMark/>
          </w:tcPr>
          <w:p w14:paraId="4F818E69"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xml:space="preserve">osoby </w:t>
            </w:r>
          </w:p>
        </w:tc>
        <w:tc>
          <w:tcPr>
            <w:tcW w:w="1120" w:type="dxa"/>
            <w:tcBorders>
              <w:top w:val="nil"/>
              <w:left w:val="nil"/>
              <w:bottom w:val="single" w:sz="4" w:space="0" w:color="auto"/>
              <w:right w:val="single" w:sz="12" w:space="0" w:color="auto"/>
            </w:tcBorders>
            <w:shd w:val="clear" w:color="auto" w:fill="auto"/>
            <w:vAlign w:val="center"/>
            <w:hideMark/>
          </w:tcPr>
          <w:p w14:paraId="384122C5" w14:textId="77777777" w:rsidR="00A22203" w:rsidRPr="004A7DF6" w:rsidRDefault="00A22203" w:rsidP="00A22203">
            <w:pPr>
              <w:spacing w:after="0" w:line="240" w:lineRule="auto"/>
              <w:jc w:val="right"/>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xml:space="preserve">          3 100 </w:t>
            </w:r>
          </w:p>
        </w:tc>
        <w:tc>
          <w:tcPr>
            <w:tcW w:w="1489" w:type="dxa"/>
            <w:tcBorders>
              <w:top w:val="nil"/>
              <w:left w:val="nil"/>
              <w:bottom w:val="single" w:sz="4" w:space="0" w:color="auto"/>
              <w:right w:val="single" w:sz="12" w:space="0" w:color="auto"/>
            </w:tcBorders>
            <w:shd w:val="clear" w:color="auto" w:fill="auto"/>
            <w:vAlign w:val="center"/>
            <w:hideMark/>
          </w:tcPr>
          <w:p w14:paraId="35DFA420"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276" w:type="dxa"/>
            <w:tcBorders>
              <w:top w:val="nil"/>
              <w:left w:val="nil"/>
              <w:bottom w:val="single" w:sz="4" w:space="0" w:color="auto"/>
              <w:right w:val="single" w:sz="12" w:space="0" w:color="auto"/>
            </w:tcBorders>
            <w:shd w:val="clear" w:color="auto" w:fill="auto"/>
            <w:noWrap/>
            <w:vAlign w:val="center"/>
            <w:hideMark/>
          </w:tcPr>
          <w:p w14:paraId="5FA8412E"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843" w:type="dxa"/>
            <w:tcBorders>
              <w:top w:val="nil"/>
              <w:left w:val="nil"/>
              <w:bottom w:val="single" w:sz="4" w:space="0" w:color="auto"/>
              <w:right w:val="single" w:sz="12" w:space="0" w:color="auto"/>
            </w:tcBorders>
            <w:shd w:val="clear" w:color="auto" w:fill="auto"/>
            <w:noWrap/>
            <w:vAlign w:val="center"/>
            <w:hideMark/>
          </w:tcPr>
          <w:p w14:paraId="54D96E95"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r>
      <w:tr w:rsidR="00450362" w:rsidRPr="004A7DF6" w14:paraId="3C7FA147" w14:textId="77777777" w:rsidTr="003F3003">
        <w:trPr>
          <w:trHeight w:val="510"/>
        </w:trPr>
        <w:tc>
          <w:tcPr>
            <w:tcW w:w="560" w:type="dxa"/>
            <w:tcBorders>
              <w:top w:val="nil"/>
              <w:left w:val="single" w:sz="12" w:space="0" w:color="auto"/>
              <w:bottom w:val="single" w:sz="4" w:space="0" w:color="auto"/>
              <w:right w:val="single" w:sz="12" w:space="0" w:color="auto"/>
            </w:tcBorders>
            <w:shd w:val="clear" w:color="auto" w:fill="auto"/>
            <w:noWrap/>
            <w:vAlign w:val="center"/>
            <w:hideMark/>
          </w:tcPr>
          <w:p w14:paraId="662497CF"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5.</w:t>
            </w:r>
          </w:p>
        </w:tc>
        <w:tc>
          <w:tcPr>
            <w:tcW w:w="1835" w:type="dxa"/>
            <w:tcBorders>
              <w:top w:val="nil"/>
              <w:left w:val="nil"/>
              <w:bottom w:val="nil"/>
              <w:right w:val="single" w:sz="12" w:space="0" w:color="auto"/>
            </w:tcBorders>
            <w:shd w:val="clear" w:color="auto" w:fill="auto"/>
            <w:vAlign w:val="center"/>
            <w:hideMark/>
          </w:tcPr>
          <w:p w14:paraId="24E0C0DC"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Zber údajov</w:t>
            </w:r>
          </w:p>
        </w:tc>
        <w:tc>
          <w:tcPr>
            <w:tcW w:w="1785" w:type="dxa"/>
            <w:tcBorders>
              <w:top w:val="nil"/>
              <w:left w:val="nil"/>
              <w:bottom w:val="nil"/>
              <w:right w:val="single" w:sz="12" w:space="0" w:color="auto"/>
            </w:tcBorders>
            <w:shd w:val="clear" w:color="auto" w:fill="auto"/>
            <w:vAlign w:val="center"/>
            <w:hideMark/>
          </w:tcPr>
          <w:p w14:paraId="5D537789"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komplexný dotazník</w:t>
            </w:r>
          </w:p>
        </w:tc>
        <w:tc>
          <w:tcPr>
            <w:tcW w:w="1120" w:type="dxa"/>
            <w:tcBorders>
              <w:top w:val="nil"/>
              <w:left w:val="nil"/>
              <w:bottom w:val="nil"/>
              <w:right w:val="single" w:sz="12" w:space="0" w:color="auto"/>
            </w:tcBorders>
            <w:shd w:val="clear" w:color="auto" w:fill="auto"/>
            <w:vAlign w:val="center"/>
            <w:hideMark/>
          </w:tcPr>
          <w:p w14:paraId="661DA4C6" w14:textId="77777777" w:rsidR="00A22203" w:rsidRPr="004A7DF6" w:rsidRDefault="00A22203" w:rsidP="00A22203">
            <w:pPr>
              <w:spacing w:after="0" w:line="240" w:lineRule="auto"/>
              <w:jc w:val="right"/>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3 100</w:t>
            </w:r>
          </w:p>
        </w:tc>
        <w:tc>
          <w:tcPr>
            <w:tcW w:w="1489" w:type="dxa"/>
            <w:tcBorders>
              <w:top w:val="nil"/>
              <w:left w:val="nil"/>
              <w:bottom w:val="nil"/>
              <w:right w:val="single" w:sz="12" w:space="0" w:color="auto"/>
            </w:tcBorders>
            <w:shd w:val="clear" w:color="auto" w:fill="auto"/>
            <w:vAlign w:val="center"/>
            <w:hideMark/>
          </w:tcPr>
          <w:p w14:paraId="1A473040"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276" w:type="dxa"/>
            <w:tcBorders>
              <w:top w:val="nil"/>
              <w:left w:val="nil"/>
              <w:bottom w:val="single" w:sz="4" w:space="0" w:color="auto"/>
              <w:right w:val="single" w:sz="12" w:space="0" w:color="auto"/>
            </w:tcBorders>
            <w:shd w:val="clear" w:color="auto" w:fill="auto"/>
            <w:noWrap/>
            <w:vAlign w:val="center"/>
            <w:hideMark/>
          </w:tcPr>
          <w:p w14:paraId="3812C571"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843" w:type="dxa"/>
            <w:tcBorders>
              <w:top w:val="nil"/>
              <w:left w:val="nil"/>
              <w:bottom w:val="single" w:sz="4" w:space="0" w:color="auto"/>
              <w:right w:val="single" w:sz="12" w:space="0" w:color="auto"/>
            </w:tcBorders>
            <w:shd w:val="clear" w:color="auto" w:fill="auto"/>
            <w:noWrap/>
            <w:vAlign w:val="center"/>
            <w:hideMark/>
          </w:tcPr>
          <w:p w14:paraId="432D50C0"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r>
      <w:tr w:rsidR="00450362" w:rsidRPr="004A7DF6" w14:paraId="5DAF2701" w14:textId="77777777" w:rsidTr="003F3003">
        <w:trPr>
          <w:trHeight w:val="780"/>
        </w:trPr>
        <w:tc>
          <w:tcPr>
            <w:tcW w:w="560" w:type="dxa"/>
            <w:tcBorders>
              <w:top w:val="nil"/>
              <w:left w:val="single" w:sz="12" w:space="0" w:color="auto"/>
              <w:bottom w:val="single" w:sz="12" w:space="0" w:color="auto"/>
              <w:right w:val="single" w:sz="12" w:space="0" w:color="auto"/>
            </w:tcBorders>
            <w:shd w:val="clear" w:color="auto" w:fill="auto"/>
            <w:noWrap/>
            <w:vAlign w:val="center"/>
            <w:hideMark/>
          </w:tcPr>
          <w:p w14:paraId="075AFE3B"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6.</w:t>
            </w:r>
          </w:p>
        </w:tc>
        <w:tc>
          <w:tcPr>
            <w:tcW w:w="1835" w:type="dxa"/>
            <w:tcBorders>
              <w:top w:val="single" w:sz="4" w:space="0" w:color="auto"/>
              <w:left w:val="nil"/>
              <w:bottom w:val="single" w:sz="12" w:space="0" w:color="auto"/>
              <w:right w:val="single" w:sz="12" w:space="0" w:color="auto"/>
            </w:tcBorders>
            <w:shd w:val="clear" w:color="auto" w:fill="auto"/>
            <w:vAlign w:val="center"/>
            <w:hideMark/>
          </w:tcPr>
          <w:p w14:paraId="48D7E451"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xml:space="preserve">Vypracovanie priebežnej a záverečnej správy </w:t>
            </w:r>
          </w:p>
        </w:tc>
        <w:tc>
          <w:tcPr>
            <w:tcW w:w="1785" w:type="dxa"/>
            <w:tcBorders>
              <w:top w:val="single" w:sz="4" w:space="0" w:color="auto"/>
              <w:left w:val="nil"/>
              <w:bottom w:val="single" w:sz="12" w:space="0" w:color="auto"/>
              <w:right w:val="single" w:sz="12" w:space="0" w:color="auto"/>
            </w:tcBorders>
            <w:shd w:val="clear" w:color="auto" w:fill="auto"/>
            <w:vAlign w:val="center"/>
            <w:hideMark/>
          </w:tcPr>
          <w:p w14:paraId="1D5ECAD3"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xml:space="preserve">strany </w:t>
            </w:r>
          </w:p>
        </w:tc>
        <w:tc>
          <w:tcPr>
            <w:tcW w:w="1120" w:type="dxa"/>
            <w:tcBorders>
              <w:top w:val="single" w:sz="4" w:space="0" w:color="auto"/>
              <w:left w:val="nil"/>
              <w:bottom w:val="single" w:sz="12" w:space="0" w:color="auto"/>
              <w:right w:val="single" w:sz="12" w:space="0" w:color="auto"/>
            </w:tcBorders>
            <w:shd w:val="clear" w:color="auto" w:fill="auto"/>
            <w:vAlign w:val="center"/>
            <w:hideMark/>
          </w:tcPr>
          <w:p w14:paraId="5897BA7F" w14:textId="77777777" w:rsidR="00A22203" w:rsidRPr="004A7DF6" w:rsidRDefault="00A22203" w:rsidP="00A22203">
            <w:pPr>
              <w:spacing w:after="0" w:line="240" w:lineRule="auto"/>
              <w:jc w:val="right"/>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15</w:t>
            </w:r>
          </w:p>
        </w:tc>
        <w:tc>
          <w:tcPr>
            <w:tcW w:w="1489" w:type="dxa"/>
            <w:tcBorders>
              <w:top w:val="single" w:sz="4" w:space="0" w:color="auto"/>
              <w:left w:val="nil"/>
              <w:bottom w:val="single" w:sz="12" w:space="0" w:color="auto"/>
              <w:right w:val="single" w:sz="12" w:space="0" w:color="auto"/>
            </w:tcBorders>
            <w:shd w:val="clear" w:color="auto" w:fill="auto"/>
            <w:vAlign w:val="center"/>
            <w:hideMark/>
          </w:tcPr>
          <w:p w14:paraId="4FDA7CAB"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276" w:type="dxa"/>
            <w:tcBorders>
              <w:top w:val="nil"/>
              <w:left w:val="nil"/>
              <w:bottom w:val="single" w:sz="12" w:space="0" w:color="auto"/>
              <w:right w:val="single" w:sz="12" w:space="0" w:color="auto"/>
            </w:tcBorders>
            <w:shd w:val="clear" w:color="auto" w:fill="auto"/>
            <w:noWrap/>
            <w:vAlign w:val="center"/>
            <w:hideMark/>
          </w:tcPr>
          <w:p w14:paraId="0BED807E"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843" w:type="dxa"/>
            <w:tcBorders>
              <w:top w:val="nil"/>
              <w:left w:val="nil"/>
              <w:bottom w:val="single" w:sz="12" w:space="0" w:color="auto"/>
              <w:right w:val="single" w:sz="12" w:space="0" w:color="auto"/>
            </w:tcBorders>
            <w:shd w:val="clear" w:color="auto" w:fill="auto"/>
            <w:noWrap/>
            <w:vAlign w:val="center"/>
            <w:hideMark/>
          </w:tcPr>
          <w:p w14:paraId="3167297B" w14:textId="77777777" w:rsidR="00A22203" w:rsidRPr="004A7DF6" w:rsidRDefault="00A22203" w:rsidP="00A22203">
            <w:pPr>
              <w:spacing w:after="0" w:line="240" w:lineRule="auto"/>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r>
      <w:tr w:rsidR="00450362" w:rsidRPr="004A7DF6" w14:paraId="6DA35D49" w14:textId="77777777" w:rsidTr="003F3003">
        <w:trPr>
          <w:trHeight w:val="330"/>
        </w:trPr>
        <w:tc>
          <w:tcPr>
            <w:tcW w:w="560" w:type="dxa"/>
            <w:tcBorders>
              <w:top w:val="nil"/>
              <w:left w:val="single" w:sz="12" w:space="0" w:color="auto"/>
              <w:bottom w:val="single" w:sz="12" w:space="0" w:color="auto"/>
              <w:right w:val="single" w:sz="12" w:space="0" w:color="auto"/>
            </w:tcBorders>
            <w:shd w:val="clear" w:color="auto" w:fill="auto"/>
            <w:noWrap/>
            <w:vAlign w:val="center"/>
            <w:hideMark/>
          </w:tcPr>
          <w:p w14:paraId="23782A9B"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xml:space="preserve">7. </w:t>
            </w:r>
          </w:p>
        </w:tc>
        <w:tc>
          <w:tcPr>
            <w:tcW w:w="1835" w:type="dxa"/>
            <w:tcBorders>
              <w:top w:val="nil"/>
              <w:left w:val="nil"/>
              <w:bottom w:val="single" w:sz="12" w:space="0" w:color="auto"/>
              <w:right w:val="single" w:sz="12" w:space="0" w:color="auto"/>
            </w:tcBorders>
            <w:shd w:val="clear" w:color="auto" w:fill="auto"/>
            <w:noWrap/>
            <w:vAlign w:val="bottom"/>
            <w:hideMark/>
          </w:tcPr>
          <w:p w14:paraId="54073C99"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xml:space="preserve">Súčet </w:t>
            </w:r>
          </w:p>
        </w:tc>
        <w:tc>
          <w:tcPr>
            <w:tcW w:w="1785" w:type="dxa"/>
            <w:tcBorders>
              <w:top w:val="nil"/>
              <w:left w:val="nil"/>
              <w:bottom w:val="single" w:sz="12" w:space="0" w:color="auto"/>
              <w:right w:val="single" w:sz="12" w:space="0" w:color="auto"/>
            </w:tcBorders>
            <w:shd w:val="clear" w:color="auto" w:fill="auto"/>
            <w:vAlign w:val="center"/>
            <w:hideMark/>
          </w:tcPr>
          <w:p w14:paraId="34AC8D94"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120" w:type="dxa"/>
            <w:tcBorders>
              <w:top w:val="nil"/>
              <w:left w:val="nil"/>
              <w:bottom w:val="single" w:sz="12" w:space="0" w:color="auto"/>
              <w:right w:val="single" w:sz="12" w:space="0" w:color="auto"/>
            </w:tcBorders>
            <w:shd w:val="clear" w:color="auto" w:fill="auto"/>
            <w:vAlign w:val="center"/>
            <w:hideMark/>
          </w:tcPr>
          <w:p w14:paraId="5AC031FE"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489" w:type="dxa"/>
            <w:tcBorders>
              <w:top w:val="nil"/>
              <w:left w:val="nil"/>
              <w:bottom w:val="single" w:sz="12" w:space="0" w:color="auto"/>
              <w:right w:val="single" w:sz="12" w:space="0" w:color="auto"/>
            </w:tcBorders>
            <w:shd w:val="clear" w:color="auto" w:fill="auto"/>
            <w:vAlign w:val="center"/>
            <w:hideMark/>
          </w:tcPr>
          <w:p w14:paraId="1A4AC534"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276" w:type="dxa"/>
            <w:tcBorders>
              <w:top w:val="nil"/>
              <w:left w:val="nil"/>
              <w:bottom w:val="single" w:sz="12" w:space="0" w:color="auto"/>
              <w:right w:val="single" w:sz="12" w:space="0" w:color="auto"/>
            </w:tcBorders>
            <w:shd w:val="clear" w:color="auto" w:fill="auto"/>
            <w:vAlign w:val="center"/>
            <w:hideMark/>
          </w:tcPr>
          <w:p w14:paraId="417C0CE5"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c>
          <w:tcPr>
            <w:tcW w:w="1843" w:type="dxa"/>
            <w:tcBorders>
              <w:top w:val="nil"/>
              <w:left w:val="nil"/>
              <w:bottom w:val="single" w:sz="12" w:space="0" w:color="auto"/>
              <w:right w:val="single" w:sz="12" w:space="0" w:color="auto"/>
            </w:tcBorders>
            <w:shd w:val="clear" w:color="auto" w:fill="auto"/>
            <w:noWrap/>
            <w:vAlign w:val="center"/>
            <w:hideMark/>
          </w:tcPr>
          <w:p w14:paraId="4F077F16" w14:textId="77777777" w:rsidR="00A22203" w:rsidRPr="004A7DF6" w:rsidRDefault="00A22203" w:rsidP="00A22203">
            <w:pPr>
              <w:spacing w:after="0" w:line="240" w:lineRule="auto"/>
              <w:jc w:val="center"/>
              <w:rPr>
                <w:rFonts w:ascii="Arial Narrow" w:eastAsia="Times New Roman" w:hAnsi="Arial Narrow" w:cs="Times New Roman"/>
                <w:color w:val="000000"/>
                <w:lang w:eastAsia="sk-SK"/>
              </w:rPr>
            </w:pPr>
            <w:r w:rsidRPr="004A7DF6">
              <w:rPr>
                <w:rFonts w:ascii="Arial Narrow" w:eastAsia="Times New Roman" w:hAnsi="Arial Narrow" w:cs="Times New Roman"/>
                <w:color w:val="000000"/>
                <w:lang w:eastAsia="sk-SK"/>
              </w:rPr>
              <w:t> </w:t>
            </w:r>
          </w:p>
        </w:tc>
      </w:tr>
      <w:bookmarkEnd w:id="1"/>
    </w:tbl>
    <w:p w14:paraId="6606F281" w14:textId="77777777" w:rsidR="00A22203" w:rsidRPr="004A7DF6" w:rsidRDefault="00A22203" w:rsidP="00A22203">
      <w:pPr>
        <w:spacing w:after="0" w:line="240" w:lineRule="auto"/>
        <w:ind w:left="-709"/>
        <w:jc w:val="both"/>
        <w:rPr>
          <w:rFonts w:ascii="Arial Narrow" w:hAnsi="Arial Narrow" w:cs="Times New Roman"/>
        </w:rPr>
      </w:pPr>
    </w:p>
    <w:p w14:paraId="12677B69" w14:textId="26F61D6C" w:rsidR="00AF63E7" w:rsidRPr="004A7DF6" w:rsidRDefault="00AF63E7" w:rsidP="000F6AD9">
      <w:pPr>
        <w:spacing w:after="0" w:line="240" w:lineRule="auto"/>
        <w:jc w:val="both"/>
        <w:rPr>
          <w:rFonts w:ascii="Arial Narrow" w:hAnsi="Arial Narrow" w:cs="Times New Roman"/>
        </w:rPr>
      </w:pPr>
    </w:p>
    <w:p w14:paraId="55CA01FB" w14:textId="77777777" w:rsidR="00A22203" w:rsidRPr="004A7DF6" w:rsidRDefault="00A22203" w:rsidP="005874D2">
      <w:pPr>
        <w:spacing w:after="0" w:line="240" w:lineRule="auto"/>
        <w:jc w:val="right"/>
        <w:rPr>
          <w:rFonts w:ascii="Arial Narrow" w:hAnsi="Arial Narrow" w:cs="Times New Roman"/>
        </w:rPr>
      </w:pPr>
    </w:p>
    <w:p w14:paraId="11396849" w14:textId="77777777" w:rsidR="00A22203" w:rsidRPr="004A7DF6" w:rsidRDefault="00A22203" w:rsidP="005874D2">
      <w:pPr>
        <w:spacing w:after="0" w:line="240" w:lineRule="auto"/>
        <w:jc w:val="right"/>
        <w:rPr>
          <w:rFonts w:ascii="Arial Narrow" w:hAnsi="Arial Narrow" w:cs="Times New Roman"/>
        </w:rPr>
      </w:pPr>
    </w:p>
    <w:p w14:paraId="190E8FAA" w14:textId="77777777" w:rsidR="00A22203" w:rsidRPr="004A7DF6" w:rsidRDefault="00A22203" w:rsidP="005874D2">
      <w:pPr>
        <w:spacing w:after="0" w:line="240" w:lineRule="auto"/>
        <w:jc w:val="right"/>
        <w:rPr>
          <w:rFonts w:ascii="Arial Narrow" w:hAnsi="Arial Narrow" w:cs="Times New Roman"/>
        </w:rPr>
      </w:pPr>
    </w:p>
    <w:p w14:paraId="43F72E56" w14:textId="77777777" w:rsidR="00A22203" w:rsidRPr="004A7DF6" w:rsidRDefault="00A22203" w:rsidP="005874D2">
      <w:pPr>
        <w:spacing w:after="0" w:line="240" w:lineRule="auto"/>
        <w:jc w:val="right"/>
        <w:rPr>
          <w:rFonts w:ascii="Arial Narrow" w:hAnsi="Arial Narrow" w:cs="Times New Roman"/>
        </w:rPr>
      </w:pPr>
    </w:p>
    <w:p w14:paraId="18EE7059" w14:textId="77777777" w:rsidR="00A22203" w:rsidRPr="004A7DF6" w:rsidRDefault="00A22203" w:rsidP="005874D2">
      <w:pPr>
        <w:spacing w:after="0" w:line="240" w:lineRule="auto"/>
        <w:jc w:val="right"/>
        <w:rPr>
          <w:rFonts w:ascii="Arial Narrow" w:hAnsi="Arial Narrow" w:cs="Times New Roman"/>
        </w:rPr>
      </w:pPr>
    </w:p>
    <w:p w14:paraId="3A585451" w14:textId="77777777" w:rsidR="00A22203" w:rsidRPr="004A7DF6" w:rsidRDefault="00A22203" w:rsidP="005874D2">
      <w:pPr>
        <w:spacing w:after="0" w:line="240" w:lineRule="auto"/>
        <w:jc w:val="right"/>
        <w:rPr>
          <w:rFonts w:ascii="Arial Narrow" w:hAnsi="Arial Narrow" w:cs="Times New Roman"/>
        </w:rPr>
      </w:pPr>
    </w:p>
    <w:p w14:paraId="21C36D7D" w14:textId="77777777" w:rsidR="00A22203" w:rsidRPr="004A7DF6" w:rsidRDefault="00A22203" w:rsidP="005874D2">
      <w:pPr>
        <w:spacing w:after="0" w:line="240" w:lineRule="auto"/>
        <w:jc w:val="right"/>
        <w:rPr>
          <w:rFonts w:ascii="Arial Narrow" w:hAnsi="Arial Narrow" w:cs="Times New Roman"/>
        </w:rPr>
      </w:pPr>
    </w:p>
    <w:p w14:paraId="28B52E80" w14:textId="77777777" w:rsidR="00A22203" w:rsidRPr="004A7DF6" w:rsidRDefault="00A22203" w:rsidP="005874D2">
      <w:pPr>
        <w:spacing w:after="0" w:line="240" w:lineRule="auto"/>
        <w:jc w:val="right"/>
        <w:rPr>
          <w:rFonts w:ascii="Arial Narrow" w:hAnsi="Arial Narrow" w:cs="Times New Roman"/>
        </w:rPr>
      </w:pPr>
    </w:p>
    <w:p w14:paraId="0360B2B5" w14:textId="77777777" w:rsidR="00A22203" w:rsidRPr="004A7DF6" w:rsidRDefault="00A22203" w:rsidP="005874D2">
      <w:pPr>
        <w:spacing w:after="0" w:line="240" w:lineRule="auto"/>
        <w:jc w:val="right"/>
        <w:rPr>
          <w:rFonts w:ascii="Arial Narrow" w:hAnsi="Arial Narrow" w:cs="Times New Roman"/>
        </w:rPr>
      </w:pPr>
    </w:p>
    <w:p w14:paraId="21D3AFA1" w14:textId="77777777" w:rsidR="00A22203" w:rsidRPr="004A7DF6" w:rsidRDefault="00A22203" w:rsidP="005874D2">
      <w:pPr>
        <w:spacing w:after="0" w:line="240" w:lineRule="auto"/>
        <w:jc w:val="right"/>
        <w:rPr>
          <w:rFonts w:ascii="Arial Narrow" w:hAnsi="Arial Narrow" w:cs="Times New Roman"/>
        </w:rPr>
      </w:pPr>
    </w:p>
    <w:p w14:paraId="3C9372BF" w14:textId="77777777" w:rsidR="00A22203" w:rsidRPr="004A7DF6" w:rsidRDefault="00A22203" w:rsidP="005874D2">
      <w:pPr>
        <w:spacing w:after="0" w:line="240" w:lineRule="auto"/>
        <w:jc w:val="right"/>
        <w:rPr>
          <w:rFonts w:ascii="Arial Narrow" w:hAnsi="Arial Narrow" w:cs="Times New Roman"/>
        </w:rPr>
      </w:pPr>
    </w:p>
    <w:p w14:paraId="7B63AB21" w14:textId="77777777" w:rsidR="00A22203" w:rsidRPr="004A7DF6" w:rsidRDefault="00A22203" w:rsidP="005874D2">
      <w:pPr>
        <w:spacing w:after="0" w:line="240" w:lineRule="auto"/>
        <w:jc w:val="right"/>
        <w:rPr>
          <w:rFonts w:ascii="Arial Narrow" w:hAnsi="Arial Narrow" w:cs="Times New Roman"/>
        </w:rPr>
      </w:pPr>
    </w:p>
    <w:p w14:paraId="3CBCD47D" w14:textId="77777777" w:rsidR="00A22203" w:rsidRPr="004A7DF6" w:rsidRDefault="00A22203" w:rsidP="005874D2">
      <w:pPr>
        <w:spacing w:after="0" w:line="240" w:lineRule="auto"/>
        <w:jc w:val="right"/>
        <w:rPr>
          <w:rFonts w:ascii="Arial Narrow" w:hAnsi="Arial Narrow" w:cs="Times New Roman"/>
        </w:rPr>
      </w:pPr>
    </w:p>
    <w:p w14:paraId="6F201DF9" w14:textId="77777777" w:rsidR="00A22203" w:rsidRPr="004A7DF6" w:rsidRDefault="00A22203" w:rsidP="005874D2">
      <w:pPr>
        <w:spacing w:after="0" w:line="240" w:lineRule="auto"/>
        <w:jc w:val="right"/>
        <w:rPr>
          <w:rFonts w:ascii="Arial Narrow" w:hAnsi="Arial Narrow" w:cs="Times New Roman"/>
        </w:rPr>
      </w:pPr>
    </w:p>
    <w:p w14:paraId="50BC6917" w14:textId="77777777" w:rsidR="00A22203" w:rsidRPr="004A7DF6" w:rsidRDefault="00A22203" w:rsidP="005874D2">
      <w:pPr>
        <w:spacing w:after="0" w:line="240" w:lineRule="auto"/>
        <w:jc w:val="right"/>
        <w:rPr>
          <w:rFonts w:ascii="Arial Narrow" w:hAnsi="Arial Narrow" w:cs="Times New Roman"/>
        </w:rPr>
      </w:pPr>
    </w:p>
    <w:p w14:paraId="19C8DC4F" w14:textId="77777777" w:rsidR="00A22203" w:rsidRPr="004A7DF6" w:rsidRDefault="00A22203" w:rsidP="005874D2">
      <w:pPr>
        <w:spacing w:after="0" w:line="240" w:lineRule="auto"/>
        <w:jc w:val="right"/>
        <w:rPr>
          <w:rFonts w:ascii="Arial Narrow" w:hAnsi="Arial Narrow" w:cs="Times New Roman"/>
        </w:rPr>
      </w:pPr>
    </w:p>
    <w:p w14:paraId="223A7C6A" w14:textId="77777777" w:rsidR="00A22203" w:rsidRPr="004A7DF6" w:rsidRDefault="00A22203" w:rsidP="005874D2">
      <w:pPr>
        <w:spacing w:after="0" w:line="240" w:lineRule="auto"/>
        <w:jc w:val="right"/>
        <w:rPr>
          <w:rFonts w:ascii="Arial Narrow" w:hAnsi="Arial Narrow" w:cs="Times New Roman"/>
        </w:rPr>
      </w:pPr>
    </w:p>
    <w:p w14:paraId="72EA64DC" w14:textId="77777777" w:rsidR="00A22203" w:rsidRPr="004A7DF6" w:rsidRDefault="00A22203" w:rsidP="005874D2">
      <w:pPr>
        <w:spacing w:after="0" w:line="240" w:lineRule="auto"/>
        <w:jc w:val="right"/>
        <w:rPr>
          <w:rFonts w:ascii="Arial Narrow" w:hAnsi="Arial Narrow" w:cs="Times New Roman"/>
        </w:rPr>
      </w:pPr>
    </w:p>
    <w:p w14:paraId="156B3069" w14:textId="77777777" w:rsidR="00A22203" w:rsidRPr="004A7DF6" w:rsidRDefault="00A22203" w:rsidP="005874D2">
      <w:pPr>
        <w:spacing w:after="0" w:line="240" w:lineRule="auto"/>
        <w:jc w:val="right"/>
        <w:rPr>
          <w:rFonts w:ascii="Arial Narrow" w:hAnsi="Arial Narrow" w:cs="Times New Roman"/>
        </w:rPr>
      </w:pPr>
    </w:p>
    <w:p w14:paraId="55400C2F" w14:textId="77777777" w:rsidR="00A22203" w:rsidRPr="004A7DF6" w:rsidRDefault="00A22203" w:rsidP="005874D2">
      <w:pPr>
        <w:spacing w:after="0" w:line="240" w:lineRule="auto"/>
        <w:jc w:val="right"/>
        <w:rPr>
          <w:rFonts w:ascii="Arial Narrow" w:hAnsi="Arial Narrow" w:cs="Times New Roman"/>
        </w:rPr>
      </w:pPr>
    </w:p>
    <w:p w14:paraId="5BE4D3A3" w14:textId="77777777" w:rsidR="00A22203" w:rsidRPr="004A7DF6" w:rsidRDefault="00A22203" w:rsidP="005874D2">
      <w:pPr>
        <w:spacing w:after="0" w:line="240" w:lineRule="auto"/>
        <w:jc w:val="right"/>
        <w:rPr>
          <w:rFonts w:ascii="Arial Narrow" w:hAnsi="Arial Narrow" w:cs="Times New Roman"/>
        </w:rPr>
      </w:pPr>
    </w:p>
    <w:p w14:paraId="74BDC3A5" w14:textId="77777777" w:rsidR="00A22203" w:rsidRPr="004A7DF6" w:rsidRDefault="00A22203" w:rsidP="005874D2">
      <w:pPr>
        <w:spacing w:after="0" w:line="240" w:lineRule="auto"/>
        <w:jc w:val="right"/>
        <w:rPr>
          <w:rFonts w:ascii="Arial Narrow" w:hAnsi="Arial Narrow" w:cs="Times New Roman"/>
        </w:rPr>
      </w:pPr>
    </w:p>
    <w:p w14:paraId="4DCE95E2" w14:textId="7275BF11" w:rsidR="00A22203" w:rsidRPr="004A7DF6" w:rsidRDefault="00A22203" w:rsidP="005874D2">
      <w:pPr>
        <w:spacing w:after="0" w:line="240" w:lineRule="auto"/>
        <w:jc w:val="right"/>
        <w:rPr>
          <w:rFonts w:ascii="Arial Narrow" w:hAnsi="Arial Narrow" w:cs="Times New Roman"/>
        </w:rPr>
      </w:pPr>
    </w:p>
    <w:p w14:paraId="2A2FD4DB" w14:textId="3563A2B3" w:rsidR="00450362" w:rsidRPr="004A7DF6" w:rsidRDefault="00450362" w:rsidP="005874D2">
      <w:pPr>
        <w:spacing w:after="0" w:line="240" w:lineRule="auto"/>
        <w:jc w:val="right"/>
        <w:rPr>
          <w:rFonts w:ascii="Arial Narrow" w:hAnsi="Arial Narrow" w:cs="Times New Roman"/>
        </w:rPr>
      </w:pPr>
    </w:p>
    <w:p w14:paraId="4A65782E" w14:textId="5C4D53B5" w:rsidR="00450362" w:rsidRPr="004A7DF6" w:rsidRDefault="00450362" w:rsidP="005874D2">
      <w:pPr>
        <w:spacing w:after="0" w:line="240" w:lineRule="auto"/>
        <w:jc w:val="right"/>
        <w:rPr>
          <w:rFonts w:ascii="Arial Narrow" w:hAnsi="Arial Narrow" w:cs="Times New Roman"/>
        </w:rPr>
      </w:pPr>
    </w:p>
    <w:p w14:paraId="1D911C8D" w14:textId="1C630FCF" w:rsidR="00450362" w:rsidRPr="004A7DF6" w:rsidRDefault="00450362" w:rsidP="005874D2">
      <w:pPr>
        <w:spacing w:after="0" w:line="240" w:lineRule="auto"/>
        <w:jc w:val="right"/>
        <w:rPr>
          <w:rFonts w:ascii="Arial Narrow" w:hAnsi="Arial Narrow" w:cs="Times New Roman"/>
        </w:rPr>
      </w:pPr>
    </w:p>
    <w:p w14:paraId="1F62375E" w14:textId="2CA9C537" w:rsidR="00450362" w:rsidRPr="004A7DF6" w:rsidRDefault="00450362" w:rsidP="005874D2">
      <w:pPr>
        <w:spacing w:after="0" w:line="240" w:lineRule="auto"/>
        <w:jc w:val="right"/>
        <w:rPr>
          <w:rFonts w:ascii="Arial Narrow" w:hAnsi="Arial Narrow" w:cs="Times New Roman"/>
        </w:rPr>
      </w:pPr>
    </w:p>
    <w:p w14:paraId="07FF8FDF" w14:textId="77777777" w:rsidR="00450362" w:rsidRPr="004A7DF6" w:rsidRDefault="00450362" w:rsidP="005874D2">
      <w:pPr>
        <w:spacing w:after="0" w:line="240" w:lineRule="auto"/>
        <w:jc w:val="right"/>
        <w:rPr>
          <w:rFonts w:ascii="Arial Narrow" w:hAnsi="Arial Narrow" w:cs="Times New Roman"/>
        </w:rPr>
      </w:pPr>
    </w:p>
    <w:p w14:paraId="43C21BA4" w14:textId="77777777" w:rsidR="00A22203" w:rsidRPr="004A7DF6" w:rsidRDefault="00A22203" w:rsidP="005874D2">
      <w:pPr>
        <w:spacing w:after="0" w:line="240" w:lineRule="auto"/>
        <w:jc w:val="right"/>
        <w:rPr>
          <w:rFonts w:ascii="Arial Narrow" w:hAnsi="Arial Narrow" w:cs="Times New Roman"/>
        </w:rPr>
      </w:pPr>
    </w:p>
    <w:p w14:paraId="4EC36F89" w14:textId="05E94AF7" w:rsidR="00A22203" w:rsidRPr="004A7DF6" w:rsidRDefault="00A248FA" w:rsidP="00A248FA">
      <w:pPr>
        <w:spacing w:after="0" w:line="240" w:lineRule="auto"/>
        <w:rPr>
          <w:rFonts w:ascii="Arial Narrow" w:hAnsi="Arial Narrow" w:cs="Times New Roman"/>
        </w:rPr>
      </w:pPr>
      <w:r>
        <w:rPr>
          <w:rFonts w:ascii="Arial Narrow" w:hAnsi="Arial Narrow" w:cs="Times New Roman"/>
        </w:rPr>
        <w:lastRenderedPageBreak/>
        <w:t xml:space="preserve">Príloha č. 3 </w:t>
      </w:r>
      <w:r w:rsidRPr="00A248FA">
        <w:rPr>
          <w:rFonts w:ascii="Arial Narrow" w:hAnsi="Arial Narrow" w:cs="Times New Roman"/>
        </w:rPr>
        <w:t>Akceptačný protokol (vzor)</w:t>
      </w:r>
    </w:p>
    <w:p w14:paraId="398BE5FD" w14:textId="77777777" w:rsidR="005874D2" w:rsidRPr="004A7DF6" w:rsidRDefault="005874D2" w:rsidP="005874D2">
      <w:pPr>
        <w:spacing w:after="0" w:line="240" w:lineRule="auto"/>
        <w:jc w:val="right"/>
        <w:rPr>
          <w:rFonts w:ascii="Arial Narrow" w:hAnsi="Arial Narrow" w:cs="Times New Roman"/>
        </w:rPr>
      </w:pPr>
    </w:p>
    <w:p w14:paraId="4702EE75" w14:textId="77777777" w:rsidR="005874D2" w:rsidRPr="004A7DF6" w:rsidRDefault="005874D2" w:rsidP="005874D2">
      <w:pPr>
        <w:spacing w:after="0" w:line="240" w:lineRule="auto"/>
        <w:jc w:val="center"/>
        <w:rPr>
          <w:rFonts w:ascii="Arial Narrow" w:hAnsi="Arial Narrow" w:cs="Times New Roman"/>
          <w:b/>
        </w:rPr>
      </w:pPr>
      <w:r w:rsidRPr="004A7DF6">
        <w:rPr>
          <w:rFonts w:ascii="Arial Narrow" w:hAnsi="Arial Narrow" w:cs="Times New Roman"/>
          <w:b/>
        </w:rPr>
        <w:t>AKCEPTAČNÝ  PROTOKOL</w:t>
      </w:r>
    </w:p>
    <w:p w14:paraId="5682C649" w14:textId="77777777" w:rsidR="005874D2" w:rsidRPr="004A7DF6" w:rsidRDefault="005874D2" w:rsidP="005874D2">
      <w:pPr>
        <w:spacing w:after="0" w:line="240" w:lineRule="auto"/>
        <w:jc w:val="center"/>
        <w:rPr>
          <w:rFonts w:ascii="Arial Narrow" w:hAnsi="Arial Narrow" w:cs="Times New Roman"/>
          <w:b/>
        </w:rPr>
      </w:pPr>
      <w:r w:rsidRPr="004A7DF6">
        <w:rPr>
          <w:rFonts w:ascii="Arial Narrow" w:hAnsi="Arial Narrow" w:cs="Times New Roman"/>
          <w:b/>
        </w:rPr>
        <w:t>(vzor)</w:t>
      </w:r>
    </w:p>
    <w:p w14:paraId="71FDB8CE" w14:textId="77777777" w:rsidR="005874D2" w:rsidRPr="004A7DF6" w:rsidRDefault="005874D2" w:rsidP="005874D2">
      <w:pPr>
        <w:spacing w:after="0" w:line="240" w:lineRule="auto"/>
        <w:jc w:val="center"/>
        <w:rPr>
          <w:rFonts w:ascii="Arial Narrow" w:hAnsi="Arial Narrow" w:cs="Times New Roman"/>
          <w:color w:val="000000" w:themeColor="text1"/>
        </w:rPr>
      </w:pPr>
      <w:r w:rsidRPr="004A7DF6">
        <w:rPr>
          <w:rFonts w:ascii="Arial Narrow" w:hAnsi="Arial Narrow" w:cs="Times New Roman"/>
          <w:color w:val="000000" w:themeColor="text1"/>
        </w:rPr>
        <w:t>k Zmluve o dielo č. [●]/202[●] zo dňa [●]</w:t>
      </w:r>
    </w:p>
    <w:p w14:paraId="2DA7B252" w14:textId="77777777" w:rsidR="005874D2" w:rsidRPr="004A7DF6" w:rsidRDefault="005874D2" w:rsidP="005874D2">
      <w:pPr>
        <w:spacing w:after="0" w:line="240" w:lineRule="auto"/>
        <w:jc w:val="both"/>
        <w:rPr>
          <w:rFonts w:ascii="Arial Narrow" w:hAnsi="Arial Narrow" w:cs="Times New Roman"/>
          <w:color w:val="000000" w:themeColor="text1"/>
        </w:rPr>
      </w:pPr>
    </w:p>
    <w:p w14:paraId="1570B475" w14:textId="77777777" w:rsidR="005874D2" w:rsidRPr="004A7DF6" w:rsidRDefault="005874D2" w:rsidP="005874D2">
      <w:pPr>
        <w:spacing w:after="0" w:line="240" w:lineRule="auto"/>
        <w:jc w:val="both"/>
        <w:rPr>
          <w:rFonts w:ascii="Arial Narrow" w:hAnsi="Arial Narrow" w:cs="Times New Roman"/>
          <w:color w:val="000000" w:themeColor="text1"/>
        </w:rPr>
      </w:pPr>
    </w:p>
    <w:p w14:paraId="1FC7969E" w14:textId="77777777" w:rsidR="005874D2" w:rsidRPr="004A7DF6" w:rsidRDefault="005874D2" w:rsidP="005874D2">
      <w:pPr>
        <w:spacing w:after="0" w:line="240" w:lineRule="auto"/>
        <w:jc w:val="both"/>
        <w:rPr>
          <w:rFonts w:ascii="Arial Narrow" w:hAnsi="Arial Narrow" w:cs="Times New Roman"/>
          <w:color w:val="000000" w:themeColor="text1"/>
        </w:rPr>
      </w:pPr>
    </w:p>
    <w:p w14:paraId="46E9E205" w14:textId="77777777" w:rsidR="005874D2" w:rsidRPr="004A7DF6" w:rsidRDefault="005874D2" w:rsidP="005874D2">
      <w:pPr>
        <w:spacing w:after="0" w:line="240" w:lineRule="auto"/>
        <w:rPr>
          <w:rFonts w:ascii="Arial Narrow" w:hAnsi="Arial Narrow" w:cs="Times New Roman"/>
        </w:rPr>
      </w:pPr>
      <w:r w:rsidRPr="004A7DF6">
        <w:rPr>
          <w:rFonts w:ascii="Arial Narrow" w:hAnsi="Arial Narrow" w:cs="Times New Roman"/>
          <w:color w:val="000000" w:themeColor="text1"/>
        </w:rPr>
        <w:t xml:space="preserve">Objednávateľ: </w:t>
      </w:r>
      <w:r w:rsidRPr="004A7DF6">
        <w:rPr>
          <w:rFonts w:ascii="Arial Narrow" w:hAnsi="Arial Narrow" w:cs="Times New Roman"/>
          <w:color w:val="000000" w:themeColor="text1"/>
        </w:rPr>
        <w:tab/>
      </w:r>
      <w:r w:rsidRPr="004A7DF6">
        <w:rPr>
          <w:rFonts w:ascii="Arial Narrow" w:hAnsi="Arial Narrow" w:cs="Times New Roman"/>
          <w:b/>
        </w:rPr>
        <w:t xml:space="preserve">Slovenská republika </w:t>
      </w:r>
      <w:r w:rsidRPr="004A7DF6">
        <w:rPr>
          <w:rFonts w:ascii="Arial Narrow" w:hAnsi="Arial Narrow" w:cs="Times New Roman"/>
        </w:rPr>
        <w:t xml:space="preserve">zastúpená </w:t>
      </w:r>
    </w:p>
    <w:p w14:paraId="1590C39E" w14:textId="77777777" w:rsidR="005874D2" w:rsidRPr="004A7DF6" w:rsidRDefault="005874D2" w:rsidP="005874D2">
      <w:pPr>
        <w:spacing w:after="0" w:line="240" w:lineRule="auto"/>
        <w:ind w:left="1416"/>
        <w:rPr>
          <w:rFonts w:ascii="Arial Narrow" w:hAnsi="Arial Narrow" w:cs="Times New Roman"/>
          <w:b/>
        </w:rPr>
      </w:pPr>
      <w:r w:rsidRPr="004A7DF6">
        <w:rPr>
          <w:rFonts w:ascii="Arial Narrow" w:hAnsi="Arial Narrow" w:cs="Times New Roman"/>
          <w:b/>
        </w:rPr>
        <w:t>Ministerstvom zdravotníctva Slovenskej republiky, Limbová 2, 837 52 Bratislava 37, Slovenská republika</w:t>
      </w:r>
    </w:p>
    <w:p w14:paraId="6DAD4A27" w14:textId="77777777" w:rsidR="005874D2" w:rsidRPr="004A7DF6" w:rsidRDefault="005874D2" w:rsidP="005874D2">
      <w:pPr>
        <w:spacing w:after="0" w:line="240" w:lineRule="auto"/>
        <w:ind w:left="708" w:firstLine="708"/>
        <w:rPr>
          <w:rFonts w:ascii="Arial Narrow" w:hAnsi="Arial Narrow" w:cs="Times New Roman"/>
        </w:rPr>
      </w:pPr>
    </w:p>
    <w:p w14:paraId="2C02BE7E" w14:textId="77777777" w:rsidR="005874D2" w:rsidRPr="004A7DF6" w:rsidRDefault="005874D2" w:rsidP="005874D2">
      <w:pPr>
        <w:spacing w:after="0" w:line="240" w:lineRule="auto"/>
        <w:jc w:val="both"/>
        <w:rPr>
          <w:rFonts w:ascii="Arial Narrow" w:hAnsi="Arial Narrow" w:cs="Times New Roman"/>
          <w:color w:val="000000" w:themeColor="text1"/>
        </w:rPr>
      </w:pPr>
    </w:p>
    <w:p w14:paraId="0052B93A" w14:textId="77777777" w:rsidR="005874D2" w:rsidRPr="004A7DF6" w:rsidRDefault="005874D2" w:rsidP="005874D2">
      <w:pPr>
        <w:spacing w:after="0" w:line="240" w:lineRule="auto"/>
        <w:jc w:val="both"/>
        <w:rPr>
          <w:rFonts w:ascii="Arial Narrow" w:hAnsi="Arial Narrow" w:cs="Times New Roman"/>
          <w:color w:val="000000" w:themeColor="text1"/>
        </w:rPr>
      </w:pPr>
    </w:p>
    <w:p w14:paraId="00988432" w14:textId="77777777" w:rsidR="005874D2" w:rsidRPr="004A7DF6" w:rsidRDefault="005874D2" w:rsidP="005874D2">
      <w:pPr>
        <w:spacing w:after="0" w:line="240" w:lineRule="auto"/>
        <w:jc w:val="both"/>
        <w:rPr>
          <w:rFonts w:ascii="Arial Narrow" w:hAnsi="Arial Narrow" w:cs="Times New Roman"/>
          <w:b/>
          <w:color w:val="000000" w:themeColor="text1"/>
        </w:rPr>
      </w:pPr>
      <w:r w:rsidRPr="004A7DF6">
        <w:rPr>
          <w:rFonts w:ascii="Arial Narrow" w:hAnsi="Arial Narrow" w:cs="Times New Roman"/>
          <w:color w:val="000000" w:themeColor="text1"/>
        </w:rPr>
        <w:t>Zhotoviteľ:</w:t>
      </w:r>
      <w:r w:rsidRPr="004A7DF6">
        <w:rPr>
          <w:rFonts w:ascii="Arial Narrow" w:hAnsi="Arial Narrow" w:cs="Times New Roman"/>
          <w:color w:val="000000" w:themeColor="text1"/>
        </w:rPr>
        <w:tab/>
      </w:r>
      <w:r w:rsidRPr="004A7DF6">
        <w:rPr>
          <w:rFonts w:ascii="Arial Narrow" w:hAnsi="Arial Narrow" w:cs="Times New Roman"/>
          <w:b/>
          <w:color w:val="000000" w:themeColor="text1"/>
        </w:rPr>
        <w:t>[●], so sídlom [●], IČO: [●]</w:t>
      </w:r>
    </w:p>
    <w:p w14:paraId="76142663" w14:textId="77777777" w:rsidR="005874D2" w:rsidRPr="004A7DF6" w:rsidRDefault="005874D2" w:rsidP="005874D2">
      <w:pPr>
        <w:spacing w:after="0" w:line="240" w:lineRule="auto"/>
        <w:jc w:val="both"/>
        <w:rPr>
          <w:rFonts w:ascii="Arial Narrow" w:hAnsi="Arial Narrow" w:cs="Times New Roman"/>
          <w:color w:val="000000" w:themeColor="text1"/>
        </w:rPr>
      </w:pPr>
    </w:p>
    <w:p w14:paraId="7E11A354" w14:textId="77777777" w:rsidR="005874D2" w:rsidRPr="004A7DF6" w:rsidRDefault="005874D2" w:rsidP="005874D2">
      <w:pPr>
        <w:spacing w:after="0" w:line="240" w:lineRule="auto"/>
        <w:jc w:val="both"/>
        <w:rPr>
          <w:rFonts w:ascii="Arial Narrow" w:hAnsi="Arial Narrow" w:cs="Times New Roman"/>
          <w:color w:val="000000" w:themeColor="text1"/>
        </w:rPr>
      </w:pPr>
    </w:p>
    <w:p w14:paraId="05B3BA64" w14:textId="77777777" w:rsidR="005874D2" w:rsidRPr="004A7DF6" w:rsidRDefault="005874D2" w:rsidP="005874D2">
      <w:pPr>
        <w:spacing w:after="0" w:line="240" w:lineRule="auto"/>
        <w:jc w:val="both"/>
        <w:rPr>
          <w:rFonts w:ascii="Arial Narrow" w:hAnsi="Arial Narrow" w:cs="Times New Roman"/>
          <w:color w:val="000000" w:themeColor="text1"/>
        </w:rPr>
      </w:pPr>
    </w:p>
    <w:p w14:paraId="5B023EF5" w14:textId="77777777" w:rsidR="005874D2" w:rsidRPr="004A7DF6" w:rsidRDefault="005874D2" w:rsidP="005874D2">
      <w:pPr>
        <w:spacing w:after="0" w:line="240" w:lineRule="auto"/>
        <w:jc w:val="both"/>
        <w:rPr>
          <w:rFonts w:ascii="Arial Narrow" w:hAnsi="Arial Narrow" w:cs="Times New Roman"/>
          <w:b/>
          <w:color w:val="000000" w:themeColor="text1"/>
        </w:rPr>
      </w:pPr>
      <w:r w:rsidRPr="004A7DF6">
        <w:rPr>
          <w:rFonts w:ascii="Arial Narrow" w:hAnsi="Arial Narrow" w:cs="Times New Roman"/>
          <w:b/>
          <w:color w:val="000000" w:themeColor="text1"/>
        </w:rPr>
        <w:t>Predmet plnenia: „Epidemiologická štúdia výskytu duševných porúch v slovenskej populácii“</w:t>
      </w:r>
    </w:p>
    <w:p w14:paraId="356D95C6" w14:textId="363FA747" w:rsidR="005874D2" w:rsidRPr="004A7DF6" w:rsidRDefault="005874D2" w:rsidP="00A248FA">
      <w:pPr>
        <w:spacing w:after="0" w:line="240" w:lineRule="auto"/>
        <w:jc w:val="both"/>
        <w:rPr>
          <w:rFonts w:ascii="Arial Narrow" w:hAnsi="Arial Narrow" w:cs="Times New Roman"/>
          <w:b/>
          <w:color w:val="000000" w:themeColor="text1"/>
        </w:rPr>
      </w:pPr>
    </w:p>
    <w:p w14:paraId="48178CEB" w14:textId="77777777" w:rsidR="005874D2" w:rsidRPr="004A7DF6" w:rsidRDefault="005874D2" w:rsidP="00A22203">
      <w:pPr>
        <w:spacing w:after="0" w:line="240" w:lineRule="auto"/>
        <w:jc w:val="both"/>
        <w:rPr>
          <w:rFonts w:ascii="Arial Narrow" w:hAnsi="Arial Narrow" w:cs="Times New Roman"/>
          <w:b/>
          <w:color w:val="000000" w:themeColor="text1"/>
        </w:rPr>
      </w:pPr>
    </w:p>
    <w:p w14:paraId="4A86003E"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Akceptačný protokol o poskytnutom plnení (ďalej len „Akceptačný protokol“) sa vzťahuje na plnenie uskutočnené na základe Zmluvy o dielo č. [●]/202[●] zo dňa [●] uzatvorenej podľa § § 536 a nasl. zákona č. 513/1991 Zb. Obchodný zákonník v znení neskorších predpisov a zákona č. 343/2015 Z. z. o verejnom obstarávaní a o zmene a doplnení niektorých zákonov v znení neskorších predpisov medzi Ministerstvom zdravotníctva Slovenskej republiky a Zhotoviteľom (ďalej len „Zmluva“).</w:t>
      </w:r>
    </w:p>
    <w:p w14:paraId="11C42172" w14:textId="77777777" w:rsidR="005874D2" w:rsidRPr="004A7DF6" w:rsidRDefault="005874D2" w:rsidP="005874D2">
      <w:pPr>
        <w:spacing w:after="0" w:line="240" w:lineRule="auto"/>
        <w:jc w:val="both"/>
        <w:rPr>
          <w:rFonts w:ascii="Arial Narrow" w:hAnsi="Arial Narrow" w:cs="Times New Roman"/>
          <w:color w:val="000000" w:themeColor="text1"/>
        </w:rPr>
      </w:pPr>
    </w:p>
    <w:p w14:paraId="2C43BA81"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Týmto Akceptačným protokolom Objednávateľ potvrdzuje akceptáciu Diela, nakoľko neboli zistené žiadne zjavné vady a nedorobky Diela (nesúlad vykonaného Diela so Zmluvou, ktoré môže Objednávateľ v čase akceptácie zistiť) predloženého Zhotoviteľom Objednávateľovi na základe Protokolu o odovzdaní a prevzatí Diela zo dňa [●] na akceptačné konanie. </w:t>
      </w:r>
    </w:p>
    <w:p w14:paraId="3D56A128" w14:textId="77777777" w:rsidR="005874D2" w:rsidRPr="004A7DF6" w:rsidRDefault="005874D2" w:rsidP="005874D2">
      <w:pPr>
        <w:spacing w:after="0" w:line="240" w:lineRule="auto"/>
        <w:jc w:val="both"/>
        <w:rPr>
          <w:rFonts w:ascii="Arial Narrow" w:hAnsi="Arial Narrow" w:cs="Times New Roman"/>
          <w:color w:val="000000" w:themeColor="text1"/>
        </w:rPr>
      </w:pPr>
    </w:p>
    <w:p w14:paraId="3F716182"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Predmet plnenia v zmysle Článku II Zmluvy:</w:t>
      </w:r>
      <w:r w:rsidRPr="004A7DF6">
        <w:rPr>
          <w:rFonts w:ascii="Arial Narrow" w:hAnsi="Arial Narrow" w:cs="Times New Roman"/>
        </w:rPr>
        <w:t xml:space="preserve"> </w:t>
      </w:r>
      <w:r w:rsidRPr="004A7DF6">
        <w:rPr>
          <w:rFonts w:ascii="Arial Narrow" w:hAnsi="Arial Narrow" w:cs="Times New Roman"/>
          <w:color w:val="000000" w:themeColor="text1"/>
        </w:rPr>
        <w:t>„</w:t>
      </w:r>
      <w:r w:rsidRPr="004A7DF6">
        <w:rPr>
          <w:rFonts w:ascii="Arial Narrow" w:hAnsi="Arial Narrow" w:cs="Times New Roman"/>
          <w:b/>
          <w:color w:val="000000" w:themeColor="text1"/>
        </w:rPr>
        <w:t>Epidemiologická štúdia výskytu duševných porúch v slovenskej populácii</w:t>
      </w:r>
      <w:r w:rsidRPr="004A7DF6">
        <w:rPr>
          <w:rFonts w:ascii="Arial Narrow" w:hAnsi="Arial Narrow" w:cs="Times New Roman"/>
          <w:color w:val="000000" w:themeColor="text1"/>
        </w:rPr>
        <w:t>“ bol Objednávateľom akceptovaný v rozsahu špecifikovanom v prílohe tohto Akceptačného protokolu - Súpis skutočne poskytnutého plnenia zo dňa [●]</w:t>
      </w:r>
    </w:p>
    <w:p w14:paraId="7BB69A3B" w14:textId="77777777" w:rsidR="005874D2" w:rsidRPr="004A7DF6" w:rsidRDefault="005874D2" w:rsidP="005874D2">
      <w:pPr>
        <w:spacing w:after="0" w:line="240" w:lineRule="auto"/>
        <w:jc w:val="both"/>
        <w:rPr>
          <w:rFonts w:ascii="Arial Narrow" w:hAnsi="Arial Narrow" w:cs="Times New Roman"/>
          <w:color w:val="000000" w:themeColor="text1"/>
        </w:rPr>
      </w:pPr>
    </w:p>
    <w:p w14:paraId="2747B9C1" w14:textId="77777777" w:rsidR="005874D2" w:rsidRPr="004A7DF6" w:rsidRDefault="005874D2" w:rsidP="005874D2">
      <w:pPr>
        <w:spacing w:after="0" w:line="240" w:lineRule="auto"/>
        <w:jc w:val="both"/>
        <w:rPr>
          <w:rFonts w:ascii="Arial Narrow" w:hAnsi="Arial Narrow" w:cs="Times New Roman"/>
          <w:color w:val="000000" w:themeColor="text1"/>
        </w:rPr>
      </w:pPr>
    </w:p>
    <w:p w14:paraId="05ADDF62"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Predmet plnenia </w:t>
      </w:r>
      <w:r w:rsidRPr="004A7DF6">
        <w:rPr>
          <w:rFonts w:ascii="Arial Narrow" w:hAnsi="Arial Narrow" w:cs="Times New Roman"/>
          <w:b/>
          <w:color w:val="000000" w:themeColor="text1"/>
        </w:rPr>
        <w:t>bol / nebol</w:t>
      </w:r>
      <w:r w:rsidRPr="004A7DF6">
        <w:rPr>
          <w:rFonts w:ascii="Arial Narrow" w:hAnsi="Arial Narrow" w:cs="Times New Roman"/>
          <w:color w:val="000000" w:themeColor="text1"/>
          <w:lang w:val="en-US"/>
        </w:rPr>
        <w:t>*</w:t>
      </w:r>
      <w:r w:rsidRPr="004A7DF6">
        <w:rPr>
          <w:rFonts w:ascii="Arial Narrow" w:hAnsi="Arial Narrow" w:cs="Times New Roman"/>
          <w:color w:val="000000" w:themeColor="text1"/>
        </w:rPr>
        <w:t xml:space="preserve"> odovzdaný riadne v požadovanej kvalite v súlade s ustanovením Článku II Zmluvy.</w:t>
      </w:r>
    </w:p>
    <w:p w14:paraId="7A5F63E7" w14:textId="77777777" w:rsidR="005874D2" w:rsidRPr="004A7DF6" w:rsidRDefault="005874D2" w:rsidP="005874D2">
      <w:pPr>
        <w:spacing w:after="0" w:line="240" w:lineRule="auto"/>
        <w:jc w:val="both"/>
        <w:rPr>
          <w:rFonts w:ascii="Arial Narrow" w:hAnsi="Arial Narrow" w:cs="Times New Roman"/>
          <w:color w:val="000000" w:themeColor="text1"/>
        </w:rPr>
      </w:pPr>
    </w:p>
    <w:p w14:paraId="388882B0"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Predmet plnenia </w:t>
      </w:r>
      <w:r w:rsidRPr="004A7DF6">
        <w:rPr>
          <w:rFonts w:ascii="Arial Narrow" w:hAnsi="Arial Narrow" w:cs="Times New Roman"/>
          <w:b/>
          <w:color w:val="000000" w:themeColor="text1"/>
        </w:rPr>
        <w:t>bol / nebol</w:t>
      </w:r>
      <w:r w:rsidRPr="004A7DF6">
        <w:rPr>
          <w:rFonts w:ascii="Arial Narrow" w:hAnsi="Arial Narrow" w:cs="Times New Roman"/>
          <w:b/>
          <w:color w:val="000000" w:themeColor="text1"/>
          <w:lang w:val="en-US"/>
        </w:rPr>
        <w:t>*</w:t>
      </w:r>
      <w:r w:rsidRPr="004A7DF6">
        <w:rPr>
          <w:rFonts w:ascii="Arial Narrow" w:hAnsi="Arial Narrow" w:cs="Times New Roman"/>
          <w:color w:val="000000" w:themeColor="text1"/>
        </w:rPr>
        <w:t xml:space="preserve"> odovzdaný </w:t>
      </w:r>
      <w:r w:rsidRPr="004A7DF6">
        <w:rPr>
          <w:rFonts w:ascii="Arial Narrow" w:hAnsi="Arial Narrow" w:cs="Times New Roman"/>
          <w:b/>
          <w:color w:val="000000" w:themeColor="text1"/>
        </w:rPr>
        <w:t>včas / s omeškaním*</w:t>
      </w:r>
      <w:r w:rsidRPr="004A7DF6">
        <w:rPr>
          <w:rFonts w:ascii="Arial Narrow" w:hAnsi="Arial Narrow" w:cs="Times New Roman"/>
          <w:color w:val="000000" w:themeColor="text1"/>
        </w:rPr>
        <w:t>.</w:t>
      </w:r>
    </w:p>
    <w:p w14:paraId="680A77D2" w14:textId="77777777" w:rsidR="005874D2" w:rsidRPr="004A7DF6" w:rsidRDefault="005874D2" w:rsidP="005874D2">
      <w:pPr>
        <w:spacing w:after="0" w:line="240" w:lineRule="auto"/>
        <w:jc w:val="both"/>
        <w:rPr>
          <w:rFonts w:ascii="Arial Narrow" w:hAnsi="Arial Narrow" w:cs="Times New Roman"/>
          <w:color w:val="000000" w:themeColor="text1"/>
          <w:lang w:val="en-US"/>
        </w:rPr>
      </w:pPr>
    </w:p>
    <w:p w14:paraId="74A3A3FA"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Podpisom tohto Akceptačného protokolu Objednávateľ potvrdzuje, že predmet plnenia </w:t>
      </w:r>
      <w:r w:rsidRPr="004A7DF6">
        <w:rPr>
          <w:rFonts w:ascii="Arial Narrow" w:hAnsi="Arial Narrow" w:cs="Times New Roman"/>
          <w:b/>
          <w:color w:val="000000" w:themeColor="text1"/>
        </w:rPr>
        <w:t>je / nie</w:t>
      </w:r>
      <w:r w:rsidRPr="004A7DF6">
        <w:rPr>
          <w:rFonts w:ascii="Arial Narrow" w:hAnsi="Arial Narrow" w:cs="Times New Roman"/>
          <w:color w:val="000000" w:themeColor="text1"/>
        </w:rPr>
        <w:t xml:space="preserve"> </w:t>
      </w:r>
      <w:r w:rsidRPr="004A7DF6">
        <w:rPr>
          <w:rFonts w:ascii="Arial Narrow" w:hAnsi="Arial Narrow" w:cs="Times New Roman"/>
          <w:b/>
          <w:color w:val="000000" w:themeColor="text1"/>
        </w:rPr>
        <w:t>je</w:t>
      </w:r>
      <w:r w:rsidRPr="004A7DF6">
        <w:rPr>
          <w:rFonts w:ascii="Arial Narrow" w:hAnsi="Arial Narrow" w:cs="Times New Roman"/>
          <w:color w:val="000000" w:themeColor="text1"/>
          <w:lang w:val="en-US"/>
        </w:rPr>
        <w:t>*</w:t>
      </w:r>
      <w:r w:rsidRPr="004A7DF6">
        <w:rPr>
          <w:rFonts w:ascii="Arial Narrow" w:hAnsi="Arial Narrow" w:cs="Times New Roman"/>
          <w:color w:val="000000" w:themeColor="text1"/>
        </w:rPr>
        <w:t xml:space="preserve"> v súlade s jeho požiadavkami a je </w:t>
      </w:r>
      <w:r w:rsidRPr="004A7DF6">
        <w:rPr>
          <w:rFonts w:ascii="Arial Narrow" w:hAnsi="Arial Narrow" w:cs="Times New Roman"/>
          <w:b/>
          <w:color w:val="000000" w:themeColor="text1"/>
        </w:rPr>
        <w:t>akceptovaný / neakceptovaný</w:t>
      </w:r>
      <w:r w:rsidRPr="004A7DF6">
        <w:rPr>
          <w:rFonts w:ascii="Arial Narrow" w:hAnsi="Arial Narrow" w:cs="Times New Roman"/>
          <w:color w:val="000000" w:themeColor="text1"/>
        </w:rPr>
        <w:t>*.</w:t>
      </w:r>
    </w:p>
    <w:p w14:paraId="44D6B537" w14:textId="77777777" w:rsidR="005874D2" w:rsidRPr="004A7DF6" w:rsidRDefault="005874D2" w:rsidP="005874D2">
      <w:pPr>
        <w:spacing w:after="0" w:line="240" w:lineRule="auto"/>
        <w:jc w:val="both"/>
        <w:rPr>
          <w:rFonts w:ascii="Arial Narrow" w:hAnsi="Arial Narrow" w:cs="Times New Roman"/>
          <w:color w:val="000000" w:themeColor="text1"/>
        </w:rPr>
      </w:pPr>
    </w:p>
    <w:p w14:paraId="7BF2E182"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Akceptačný protokol tvorí prílohu faktúry.</w:t>
      </w:r>
    </w:p>
    <w:p w14:paraId="06FF9EF8" w14:textId="77777777" w:rsidR="005874D2" w:rsidRPr="004A7DF6" w:rsidRDefault="005874D2" w:rsidP="005874D2">
      <w:pPr>
        <w:spacing w:after="0" w:line="240" w:lineRule="auto"/>
        <w:jc w:val="both"/>
        <w:rPr>
          <w:rFonts w:ascii="Arial Narrow" w:hAnsi="Arial Narrow" w:cs="Times New Roman"/>
          <w:color w:val="000000" w:themeColor="text1"/>
        </w:rPr>
      </w:pPr>
    </w:p>
    <w:p w14:paraId="17823ABB"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V Bratislave, dňa ..................</w:t>
      </w:r>
    </w:p>
    <w:p w14:paraId="7A13D8F8"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t>Za Objednávateľa:</w:t>
      </w:r>
    </w:p>
    <w:p w14:paraId="66779568" w14:textId="77777777" w:rsidR="005874D2" w:rsidRPr="004A7DF6" w:rsidRDefault="005874D2" w:rsidP="005874D2">
      <w:pPr>
        <w:spacing w:after="0" w:line="240" w:lineRule="auto"/>
        <w:jc w:val="both"/>
        <w:rPr>
          <w:rFonts w:ascii="Arial Narrow" w:hAnsi="Arial Narrow" w:cs="Times New Roman"/>
          <w:color w:val="000000" w:themeColor="text1"/>
        </w:rPr>
      </w:pPr>
    </w:p>
    <w:p w14:paraId="14ABA59A" w14:textId="77777777" w:rsidR="005874D2" w:rsidRPr="004A7DF6" w:rsidRDefault="005874D2" w:rsidP="005874D2">
      <w:pPr>
        <w:spacing w:after="0" w:line="240" w:lineRule="auto"/>
        <w:jc w:val="both"/>
        <w:rPr>
          <w:rFonts w:ascii="Arial Narrow" w:hAnsi="Arial Narrow" w:cs="Times New Roman"/>
          <w:color w:val="000000" w:themeColor="text1"/>
        </w:rPr>
      </w:pPr>
    </w:p>
    <w:p w14:paraId="17FCD13A"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t>________________________</w:t>
      </w:r>
    </w:p>
    <w:p w14:paraId="58F34E19"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t>[●]</w:t>
      </w:r>
    </w:p>
    <w:p w14:paraId="0907FF7C" w14:textId="77777777" w:rsidR="005874D2" w:rsidRPr="004A7DF6" w:rsidRDefault="005874D2" w:rsidP="005874D2">
      <w:pPr>
        <w:spacing w:after="0" w:line="240" w:lineRule="auto"/>
        <w:jc w:val="both"/>
        <w:rPr>
          <w:rFonts w:ascii="Arial Narrow" w:hAnsi="Arial Narrow" w:cs="Times New Roman"/>
          <w:i/>
          <w:color w:val="000000" w:themeColor="text1"/>
        </w:rPr>
      </w:pP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t>oprávnená osoba</w:t>
      </w:r>
    </w:p>
    <w:p w14:paraId="5950CA02" w14:textId="205D6914" w:rsidR="005874D2" w:rsidRPr="004A7DF6" w:rsidRDefault="005874D2" w:rsidP="005874D2">
      <w:pPr>
        <w:spacing w:after="0" w:line="240" w:lineRule="auto"/>
        <w:jc w:val="both"/>
        <w:rPr>
          <w:rFonts w:ascii="Arial Narrow" w:hAnsi="Arial Narrow" w:cs="Times New Roman"/>
          <w:color w:val="000000" w:themeColor="text1"/>
        </w:rPr>
      </w:pPr>
    </w:p>
    <w:p w14:paraId="0B628306" w14:textId="5775AA40"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Príloha</w:t>
      </w:r>
      <w:r w:rsidR="00A248FA">
        <w:rPr>
          <w:rFonts w:ascii="Arial Narrow" w:hAnsi="Arial Narrow" w:cs="Times New Roman"/>
          <w:color w:val="000000" w:themeColor="text1"/>
        </w:rPr>
        <w:t>:</w:t>
      </w:r>
      <w:r w:rsidRPr="004A7DF6">
        <w:rPr>
          <w:rFonts w:ascii="Arial Narrow" w:hAnsi="Arial Narrow" w:cs="Times New Roman"/>
          <w:color w:val="000000" w:themeColor="text1"/>
        </w:rPr>
        <w:t xml:space="preserve">  Súpis skutočne poskytnutého plnenia zo dňa [●]</w:t>
      </w:r>
    </w:p>
    <w:p w14:paraId="3C4048C3" w14:textId="093438BC" w:rsidR="00AF63E7" w:rsidRPr="004A7DF6" w:rsidRDefault="00AF63E7" w:rsidP="000F6AD9">
      <w:pPr>
        <w:spacing w:after="0" w:line="240" w:lineRule="auto"/>
        <w:jc w:val="both"/>
        <w:rPr>
          <w:rFonts w:ascii="Arial Narrow" w:hAnsi="Arial Narrow" w:cs="Times New Roman"/>
        </w:rPr>
      </w:pPr>
    </w:p>
    <w:p w14:paraId="33713A3F" w14:textId="77777777" w:rsidR="00AF63E7" w:rsidRPr="004A7DF6" w:rsidRDefault="00AF63E7" w:rsidP="000F6AD9">
      <w:pPr>
        <w:spacing w:after="0" w:line="240" w:lineRule="auto"/>
        <w:jc w:val="both"/>
        <w:rPr>
          <w:rFonts w:ascii="Arial Narrow" w:hAnsi="Arial Narrow" w:cs="Times New Roman"/>
        </w:rPr>
      </w:pPr>
    </w:p>
    <w:p w14:paraId="40B69D6C" w14:textId="1A3FDABC" w:rsidR="0060572D" w:rsidRDefault="00110DD6" w:rsidP="0060572D">
      <w:pPr>
        <w:spacing w:line="240" w:lineRule="auto"/>
        <w:rPr>
          <w:rFonts w:ascii="Arial Narrow" w:hAnsi="Arial Narrow" w:cs="Times New Roman"/>
        </w:rPr>
      </w:pPr>
      <w:r w:rsidRPr="004A7DF6">
        <w:rPr>
          <w:rFonts w:ascii="Arial Narrow" w:eastAsia="Calibri" w:hAnsi="Arial Narrow" w:cs="Times New Roman"/>
          <w:bCs/>
        </w:rPr>
        <w:t xml:space="preserve">  </w:t>
      </w:r>
      <w:r w:rsidR="0060572D" w:rsidRPr="004A7DF6">
        <w:rPr>
          <w:rFonts w:ascii="Arial Narrow" w:eastAsia="Calibri" w:hAnsi="Arial Narrow" w:cs="Times New Roman"/>
          <w:bCs/>
        </w:rPr>
        <w:t xml:space="preserve">Príloha č. 4 Zoznam subdodávateľov </w:t>
      </w:r>
      <w:r w:rsidR="0060572D" w:rsidRPr="004A7DF6">
        <w:rPr>
          <w:rFonts w:ascii="Arial Narrow" w:hAnsi="Arial Narrow" w:cs="Times New Roman"/>
        </w:rPr>
        <w:t>(s výnimkou subdodávateľov tovarov)</w:t>
      </w:r>
    </w:p>
    <w:p w14:paraId="521674AB" w14:textId="33935BEA" w:rsidR="00E33003" w:rsidRDefault="00E33003" w:rsidP="0060572D">
      <w:pPr>
        <w:spacing w:line="240" w:lineRule="auto"/>
        <w:rPr>
          <w:rFonts w:ascii="Arial Narrow" w:hAnsi="Arial Narrow" w:cs="Times New Roman"/>
        </w:rPr>
      </w:pPr>
    </w:p>
    <w:p w14:paraId="3739EADD" w14:textId="77777777" w:rsidR="00E33003" w:rsidRPr="004A7DF6" w:rsidRDefault="00E33003" w:rsidP="0060572D">
      <w:pPr>
        <w:spacing w:line="240" w:lineRule="auto"/>
        <w:rPr>
          <w:rFonts w:ascii="Arial Narrow" w:eastAsia="Calibri" w:hAnsi="Arial Narrow" w:cs="Times New Roman"/>
          <w:bCs/>
        </w:rPr>
      </w:pPr>
    </w:p>
    <w:tbl>
      <w:tblPr>
        <w:tblStyle w:val="NormalTable0"/>
        <w:tblW w:w="864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124"/>
        <w:gridCol w:w="1134"/>
        <w:gridCol w:w="1134"/>
        <w:gridCol w:w="1701"/>
        <w:gridCol w:w="1985"/>
      </w:tblGrid>
      <w:tr w:rsidR="0060572D" w:rsidRPr="004A7DF6" w14:paraId="71B6E7DD" w14:textId="77777777" w:rsidTr="00110DD6">
        <w:trPr>
          <w:trHeight w:val="509"/>
          <w:jc w:val="center"/>
        </w:trPr>
        <w:tc>
          <w:tcPr>
            <w:tcW w:w="569" w:type="dxa"/>
            <w:tcBorders>
              <w:bottom w:val="double" w:sz="1" w:space="0" w:color="000000" w:themeColor="text1"/>
              <w:right w:val="single" w:sz="4" w:space="0" w:color="000000" w:themeColor="text1"/>
            </w:tcBorders>
            <w:vAlign w:val="center"/>
          </w:tcPr>
          <w:p w14:paraId="38C20842"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P. č.</w:t>
            </w:r>
          </w:p>
        </w:tc>
        <w:tc>
          <w:tcPr>
            <w:tcW w:w="2124" w:type="dxa"/>
            <w:tcBorders>
              <w:left w:val="single" w:sz="4" w:space="0" w:color="000000" w:themeColor="text1"/>
              <w:bottom w:val="double" w:sz="1" w:space="0" w:color="000000" w:themeColor="text1"/>
              <w:right w:val="single" w:sz="4" w:space="0" w:color="000000" w:themeColor="text1"/>
            </w:tcBorders>
            <w:vAlign w:val="center"/>
          </w:tcPr>
          <w:p w14:paraId="06C3A585"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Meno a priezvisko/Obchodné meno a adresa pobytu/sídlo subdodávateľa</w:t>
            </w:r>
          </w:p>
        </w:tc>
        <w:tc>
          <w:tcPr>
            <w:tcW w:w="1134" w:type="dxa"/>
            <w:tcBorders>
              <w:left w:val="single" w:sz="4" w:space="0" w:color="000000" w:themeColor="text1"/>
              <w:bottom w:val="double" w:sz="1" w:space="0" w:color="000000" w:themeColor="text1"/>
              <w:right w:val="single" w:sz="4" w:space="0" w:color="000000" w:themeColor="text1"/>
            </w:tcBorders>
            <w:vAlign w:val="center"/>
          </w:tcPr>
          <w:p w14:paraId="1AB1951E"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IČO alebo dátum narodenia, ak nebolo pridelené IČO</w:t>
            </w:r>
          </w:p>
        </w:tc>
        <w:tc>
          <w:tcPr>
            <w:tcW w:w="1134" w:type="dxa"/>
            <w:tcBorders>
              <w:left w:val="single" w:sz="4" w:space="0" w:color="000000" w:themeColor="text1"/>
              <w:bottom w:val="double" w:sz="1" w:space="0" w:color="000000" w:themeColor="text1"/>
              <w:right w:val="single" w:sz="4" w:space="0" w:color="000000" w:themeColor="text1"/>
            </w:tcBorders>
            <w:vAlign w:val="center"/>
          </w:tcPr>
          <w:p w14:paraId="29B26369"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 podiel</w:t>
            </w:r>
            <w:r w:rsidRPr="004A7DF6">
              <w:rPr>
                <w:rFonts w:ascii="Arial Narrow" w:hAnsi="Arial Narrow" w:cs="Times New Roman"/>
              </w:rPr>
              <w:br/>
            </w:r>
            <w:r w:rsidRPr="004A7DF6">
              <w:rPr>
                <w:rFonts w:ascii="Arial Narrow" w:hAnsi="Arial Narrow" w:cs="Times New Roman"/>
                <w:color w:val="000000" w:themeColor="text1"/>
                <w:lang w:val="sk-SK"/>
              </w:rPr>
              <w:t>plnenia na Zmluve</w:t>
            </w:r>
          </w:p>
        </w:tc>
        <w:tc>
          <w:tcPr>
            <w:tcW w:w="1701" w:type="dxa"/>
            <w:tcBorders>
              <w:left w:val="single" w:sz="4" w:space="0" w:color="000000" w:themeColor="text1"/>
              <w:bottom w:val="double" w:sz="1" w:space="0" w:color="000000" w:themeColor="text1"/>
            </w:tcBorders>
            <w:vAlign w:val="center"/>
          </w:tcPr>
          <w:p w14:paraId="3B9C7FDF"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Predmet subdodávok</w:t>
            </w:r>
          </w:p>
        </w:tc>
        <w:tc>
          <w:tcPr>
            <w:tcW w:w="1985" w:type="dxa"/>
            <w:tcBorders>
              <w:left w:val="single" w:sz="4" w:space="0" w:color="000000" w:themeColor="text1"/>
              <w:bottom w:val="double" w:sz="1" w:space="0" w:color="000000" w:themeColor="text1"/>
            </w:tcBorders>
            <w:vAlign w:val="center"/>
          </w:tcPr>
          <w:p w14:paraId="7DE267D9"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 xml:space="preserve">Osoba oprávnená konať za subdodávateľa - meno a priezvisko, adresa pobytu, dátum narodenia. </w:t>
            </w:r>
          </w:p>
        </w:tc>
      </w:tr>
      <w:tr w:rsidR="0060572D" w:rsidRPr="004A7DF6" w14:paraId="67006825" w14:textId="77777777" w:rsidTr="00110DD6">
        <w:trPr>
          <w:trHeight w:val="397"/>
          <w:jc w:val="center"/>
        </w:trPr>
        <w:tc>
          <w:tcPr>
            <w:tcW w:w="569" w:type="dxa"/>
            <w:tcBorders>
              <w:top w:val="double" w:sz="1" w:space="0" w:color="000000" w:themeColor="text1"/>
              <w:bottom w:val="single" w:sz="4" w:space="0" w:color="000000" w:themeColor="text1"/>
              <w:right w:val="single" w:sz="4" w:space="0" w:color="000000" w:themeColor="text1"/>
            </w:tcBorders>
            <w:vAlign w:val="center"/>
          </w:tcPr>
          <w:p w14:paraId="10EA0931" w14:textId="77777777" w:rsidR="0060572D" w:rsidRPr="004A7DF6" w:rsidRDefault="0060572D" w:rsidP="007262F5">
            <w:pPr>
              <w:pStyle w:val="TableParagraph"/>
              <w:spacing w:before="121" w:line="257" w:lineRule="exact"/>
              <w:ind w:right="-6"/>
              <w:jc w:val="center"/>
              <w:rPr>
                <w:rFonts w:ascii="Arial Narrow" w:hAnsi="Arial Narrow"/>
                <w:color w:val="000000" w:themeColor="text1"/>
              </w:rPr>
            </w:pPr>
            <w:r w:rsidRPr="004A7DF6">
              <w:rPr>
                <w:rFonts w:ascii="Arial Narrow" w:hAnsi="Arial Narrow"/>
                <w:color w:val="000000" w:themeColor="text1"/>
              </w:rPr>
              <w:t>1.</w:t>
            </w:r>
          </w:p>
        </w:tc>
        <w:tc>
          <w:tcPr>
            <w:tcW w:w="212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7D6F52AC"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32C38154"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11453C46" w14:textId="77777777" w:rsidR="0060572D" w:rsidRPr="004A7DF6" w:rsidRDefault="0060572D" w:rsidP="007262F5">
            <w:pPr>
              <w:pStyle w:val="TableParagraph"/>
              <w:ind w:right="-6"/>
              <w:jc w:val="center"/>
              <w:rPr>
                <w:rFonts w:ascii="Arial Narrow" w:hAnsi="Arial Narrow"/>
                <w:color w:val="000000" w:themeColor="text1"/>
              </w:rPr>
            </w:pPr>
          </w:p>
        </w:tc>
        <w:tc>
          <w:tcPr>
            <w:tcW w:w="1701" w:type="dxa"/>
            <w:tcBorders>
              <w:top w:val="double" w:sz="1" w:space="0" w:color="000000" w:themeColor="text1"/>
              <w:left w:val="single" w:sz="4" w:space="0" w:color="000000" w:themeColor="text1"/>
              <w:bottom w:val="single" w:sz="4" w:space="0" w:color="000000" w:themeColor="text1"/>
            </w:tcBorders>
            <w:vAlign w:val="center"/>
          </w:tcPr>
          <w:p w14:paraId="28260B38" w14:textId="77777777" w:rsidR="0060572D" w:rsidRPr="004A7DF6" w:rsidRDefault="0060572D" w:rsidP="007262F5">
            <w:pPr>
              <w:pStyle w:val="TableParagraph"/>
              <w:ind w:right="-6"/>
              <w:rPr>
                <w:rFonts w:ascii="Arial Narrow" w:hAnsi="Arial Narrow"/>
                <w:color w:val="000000" w:themeColor="text1"/>
              </w:rPr>
            </w:pPr>
          </w:p>
        </w:tc>
        <w:tc>
          <w:tcPr>
            <w:tcW w:w="1985" w:type="dxa"/>
            <w:tcBorders>
              <w:top w:val="double" w:sz="1" w:space="0" w:color="000000" w:themeColor="text1"/>
              <w:left w:val="single" w:sz="4" w:space="0" w:color="000000" w:themeColor="text1"/>
              <w:bottom w:val="single" w:sz="4" w:space="0" w:color="000000" w:themeColor="text1"/>
            </w:tcBorders>
            <w:vAlign w:val="center"/>
          </w:tcPr>
          <w:p w14:paraId="56892940" w14:textId="77777777" w:rsidR="0060572D" w:rsidRPr="004A7DF6" w:rsidRDefault="0060572D" w:rsidP="007262F5">
            <w:pPr>
              <w:pStyle w:val="TableParagraph"/>
              <w:ind w:right="-6"/>
              <w:rPr>
                <w:rFonts w:ascii="Arial Narrow" w:hAnsi="Arial Narrow"/>
                <w:color w:val="000000" w:themeColor="text1"/>
              </w:rPr>
            </w:pPr>
          </w:p>
        </w:tc>
      </w:tr>
      <w:tr w:rsidR="0060572D" w:rsidRPr="004A7DF6" w14:paraId="4F16710A" w14:textId="77777777" w:rsidTr="00110DD6">
        <w:trPr>
          <w:trHeight w:val="395"/>
          <w:jc w:val="center"/>
        </w:trPr>
        <w:tc>
          <w:tcPr>
            <w:tcW w:w="569" w:type="dxa"/>
            <w:tcBorders>
              <w:top w:val="single" w:sz="4" w:space="0" w:color="000000" w:themeColor="text1"/>
              <w:bottom w:val="single" w:sz="4" w:space="0" w:color="000000" w:themeColor="text1"/>
              <w:right w:val="single" w:sz="4" w:space="0" w:color="000000" w:themeColor="text1"/>
            </w:tcBorders>
            <w:vAlign w:val="center"/>
          </w:tcPr>
          <w:p w14:paraId="15A842DD" w14:textId="77777777" w:rsidR="0060572D" w:rsidRPr="004A7DF6" w:rsidRDefault="0060572D" w:rsidP="007262F5">
            <w:pPr>
              <w:pStyle w:val="TableParagraph"/>
              <w:spacing w:before="119" w:line="257" w:lineRule="exact"/>
              <w:ind w:right="-6"/>
              <w:jc w:val="center"/>
              <w:rPr>
                <w:rFonts w:ascii="Arial Narrow" w:hAnsi="Arial Narrow"/>
                <w:color w:val="000000" w:themeColor="text1"/>
              </w:rPr>
            </w:pPr>
            <w:r w:rsidRPr="004A7DF6">
              <w:rPr>
                <w:rFonts w:ascii="Arial Narrow" w:hAnsi="Arial Narrow"/>
                <w:color w:val="000000" w:themeColor="text1"/>
              </w:rPr>
              <w:t>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9CF94"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D62EB"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8987B" w14:textId="77777777" w:rsidR="0060572D" w:rsidRPr="004A7DF6" w:rsidRDefault="0060572D" w:rsidP="007262F5">
            <w:pPr>
              <w:jc w:val="center"/>
              <w:rPr>
                <w:rFonts w:ascii="Arial Narrow" w:hAnsi="Arial Narrow" w:cs="Times New Roman"/>
              </w:rPr>
            </w:pPr>
          </w:p>
        </w:tc>
        <w:tc>
          <w:tcPr>
            <w:tcW w:w="1701" w:type="dxa"/>
            <w:tcBorders>
              <w:top w:val="single" w:sz="4" w:space="0" w:color="000000" w:themeColor="text1"/>
              <w:left w:val="single" w:sz="4" w:space="0" w:color="000000" w:themeColor="text1"/>
              <w:bottom w:val="single" w:sz="4" w:space="0" w:color="000000" w:themeColor="text1"/>
            </w:tcBorders>
            <w:vAlign w:val="center"/>
          </w:tcPr>
          <w:p w14:paraId="7ACE689E" w14:textId="77777777" w:rsidR="0060572D" w:rsidRPr="004A7DF6" w:rsidRDefault="0060572D" w:rsidP="007262F5">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bottom w:val="single" w:sz="4" w:space="0" w:color="000000" w:themeColor="text1"/>
            </w:tcBorders>
            <w:vAlign w:val="center"/>
          </w:tcPr>
          <w:p w14:paraId="5B906F9B" w14:textId="77777777" w:rsidR="0060572D" w:rsidRPr="004A7DF6" w:rsidRDefault="0060572D" w:rsidP="007262F5">
            <w:pPr>
              <w:pStyle w:val="TableParagraph"/>
              <w:ind w:right="-6"/>
              <w:rPr>
                <w:rFonts w:ascii="Arial Narrow" w:hAnsi="Arial Narrow"/>
                <w:color w:val="000000" w:themeColor="text1"/>
              </w:rPr>
            </w:pPr>
          </w:p>
        </w:tc>
      </w:tr>
      <w:tr w:rsidR="0060572D" w:rsidRPr="004A7DF6" w14:paraId="1DB08760" w14:textId="77777777" w:rsidTr="00110DD6">
        <w:trPr>
          <w:trHeight w:val="392"/>
          <w:jc w:val="center"/>
        </w:trPr>
        <w:tc>
          <w:tcPr>
            <w:tcW w:w="569" w:type="dxa"/>
            <w:tcBorders>
              <w:top w:val="single" w:sz="4" w:space="0" w:color="000000" w:themeColor="text1"/>
              <w:right w:val="single" w:sz="4" w:space="0" w:color="000000" w:themeColor="text1"/>
            </w:tcBorders>
            <w:vAlign w:val="center"/>
          </w:tcPr>
          <w:p w14:paraId="2AFB5D68" w14:textId="77777777" w:rsidR="0060572D" w:rsidRPr="004A7DF6" w:rsidRDefault="0060572D" w:rsidP="007262F5">
            <w:pPr>
              <w:pStyle w:val="TableParagraph"/>
              <w:spacing w:before="119" w:line="254" w:lineRule="exact"/>
              <w:ind w:right="-6"/>
              <w:jc w:val="center"/>
              <w:rPr>
                <w:rFonts w:ascii="Arial Narrow" w:hAnsi="Arial Narrow"/>
                <w:color w:val="000000" w:themeColor="text1"/>
              </w:rPr>
            </w:pPr>
            <w:r w:rsidRPr="004A7DF6">
              <w:rPr>
                <w:rFonts w:ascii="Arial Narrow" w:hAnsi="Arial Narrow"/>
                <w:color w:val="000000" w:themeColor="text1"/>
              </w:rPr>
              <w:t>3.</w:t>
            </w:r>
          </w:p>
        </w:tc>
        <w:tc>
          <w:tcPr>
            <w:tcW w:w="2124" w:type="dxa"/>
            <w:tcBorders>
              <w:top w:val="single" w:sz="4" w:space="0" w:color="000000" w:themeColor="text1"/>
              <w:left w:val="single" w:sz="4" w:space="0" w:color="000000" w:themeColor="text1"/>
              <w:right w:val="single" w:sz="4" w:space="0" w:color="000000" w:themeColor="text1"/>
            </w:tcBorders>
            <w:vAlign w:val="center"/>
          </w:tcPr>
          <w:p w14:paraId="083B3148"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61DE4A1B"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27CDDB6E" w14:textId="77777777" w:rsidR="0060572D" w:rsidRPr="004A7DF6" w:rsidRDefault="0060572D" w:rsidP="007262F5">
            <w:pPr>
              <w:jc w:val="center"/>
              <w:rPr>
                <w:rFonts w:ascii="Arial Narrow" w:hAnsi="Arial Narrow" w:cs="Times New Roman"/>
              </w:rPr>
            </w:pPr>
          </w:p>
        </w:tc>
        <w:tc>
          <w:tcPr>
            <w:tcW w:w="1701" w:type="dxa"/>
            <w:tcBorders>
              <w:top w:val="single" w:sz="4" w:space="0" w:color="000000" w:themeColor="text1"/>
              <w:left w:val="single" w:sz="4" w:space="0" w:color="000000" w:themeColor="text1"/>
            </w:tcBorders>
            <w:vAlign w:val="center"/>
          </w:tcPr>
          <w:p w14:paraId="1F67DAD6" w14:textId="77777777" w:rsidR="0060572D" w:rsidRPr="004A7DF6" w:rsidRDefault="0060572D" w:rsidP="007262F5">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tcBorders>
            <w:vAlign w:val="center"/>
          </w:tcPr>
          <w:p w14:paraId="6E430F58" w14:textId="77777777" w:rsidR="0060572D" w:rsidRPr="004A7DF6" w:rsidRDefault="0060572D" w:rsidP="007262F5">
            <w:pPr>
              <w:pStyle w:val="TableParagraph"/>
              <w:ind w:right="-6"/>
              <w:rPr>
                <w:rFonts w:ascii="Arial Narrow" w:hAnsi="Arial Narrow"/>
                <w:color w:val="000000" w:themeColor="text1"/>
              </w:rPr>
            </w:pPr>
          </w:p>
        </w:tc>
      </w:tr>
    </w:tbl>
    <w:p w14:paraId="184630A4" w14:textId="77777777" w:rsidR="0060572D" w:rsidRPr="004A7DF6" w:rsidRDefault="0060572D" w:rsidP="0060572D">
      <w:pPr>
        <w:spacing w:after="0" w:line="240" w:lineRule="auto"/>
        <w:rPr>
          <w:rFonts w:ascii="Arial Narrow" w:eastAsia="Calibri" w:hAnsi="Arial Narrow"/>
        </w:rPr>
      </w:pPr>
    </w:p>
    <w:p w14:paraId="57C4B0FC" w14:textId="77777777" w:rsidR="0060572D" w:rsidRPr="004A7DF6" w:rsidRDefault="0060572D" w:rsidP="0060572D">
      <w:pPr>
        <w:rPr>
          <w:rFonts w:ascii="Arial Narrow" w:eastAsia="Calibri" w:hAnsi="Arial Narrow" w:cs="Times New Roman"/>
          <w:b/>
          <w:bCs/>
        </w:rPr>
      </w:pPr>
      <w:r w:rsidRPr="004A7DF6">
        <w:rPr>
          <w:rFonts w:ascii="Arial Narrow" w:eastAsia="Calibri" w:hAnsi="Arial Narrow" w:cs="Times New Roman"/>
          <w:b/>
          <w:bCs/>
        </w:rPr>
        <w:br w:type="page"/>
      </w:r>
    </w:p>
    <w:p w14:paraId="180FBA8D" w14:textId="77777777" w:rsidR="00FA1B68" w:rsidRDefault="00FA1B68" w:rsidP="0060572D">
      <w:pPr>
        <w:spacing w:after="0" w:line="240" w:lineRule="auto"/>
        <w:rPr>
          <w:rFonts w:ascii="Arial Narrow" w:eastAsia="Calibri" w:hAnsi="Arial Narrow" w:cs="Times New Roman"/>
          <w:bCs/>
        </w:rPr>
      </w:pPr>
    </w:p>
    <w:p w14:paraId="6FCEF1CB" w14:textId="77777777" w:rsidR="00FA1B68" w:rsidRDefault="00FA1B68" w:rsidP="0060572D">
      <w:pPr>
        <w:spacing w:after="0" w:line="240" w:lineRule="auto"/>
        <w:rPr>
          <w:rFonts w:ascii="Arial Narrow" w:eastAsia="Calibri" w:hAnsi="Arial Narrow" w:cs="Times New Roman"/>
          <w:bCs/>
        </w:rPr>
      </w:pPr>
    </w:p>
    <w:p w14:paraId="2FC6903C" w14:textId="718AAAFF" w:rsidR="0060572D" w:rsidRPr="004A7DF6" w:rsidRDefault="0060572D" w:rsidP="0060572D">
      <w:pPr>
        <w:spacing w:after="0" w:line="240" w:lineRule="auto"/>
        <w:rPr>
          <w:rFonts w:ascii="Arial Narrow" w:hAnsi="Arial Narrow" w:cs="Times New Roman"/>
          <w:bCs/>
        </w:rPr>
      </w:pPr>
      <w:r w:rsidRPr="004A7DF6">
        <w:rPr>
          <w:rFonts w:ascii="Arial Narrow" w:eastAsia="Calibri" w:hAnsi="Arial Narrow" w:cs="Times New Roman"/>
          <w:bCs/>
        </w:rPr>
        <w:t xml:space="preserve">Príloha č. 5 Zoznam kľúčových expertov </w:t>
      </w:r>
      <w:r w:rsidRPr="004A7DF6">
        <w:rPr>
          <w:rFonts w:ascii="Arial Narrow" w:hAnsi="Arial Narrow" w:cs="Times New Roman"/>
          <w:bCs/>
        </w:rPr>
        <w:t>a znenie podmienok účasti podľa § 34 ods. 1 písm. g) zákona o verejnom obstarávaní</w:t>
      </w:r>
    </w:p>
    <w:p w14:paraId="5EBD580B" w14:textId="53AF3299" w:rsidR="00450362" w:rsidRPr="004A7DF6" w:rsidRDefault="00450362" w:rsidP="0060572D">
      <w:pPr>
        <w:spacing w:after="0" w:line="240" w:lineRule="auto"/>
        <w:rPr>
          <w:rFonts w:ascii="Arial Narrow" w:hAnsi="Arial Narrow" w:cs="Times New Roman"/>
          <w:bCs/>
        </w:rPr>
      </w:pPr>
    </w:p>
    <w:p w14:paraId="0334EFC7" w14:textId="1AD23443" w:rsidR="00450362" w:rsidRPr="004A7DF6" w:rsidRDefault="00450362" w:rsidP="0060572D">
      <w:pPr>
        <w:spacing w:after="0" w:line="240" w:lineRule="auto"/>
        <w:rPr>
          <w:rFonts w:ascii="Arial Narrow" w:hAnsi="Arial Narrow" w:cs="Times New Roman"/>
          <w:bCs/>
        </w:rPr>
      </w:pPr>
    </w:p>
    <w:p w14:paraId="0D2BBCB8" w14:textId="0B10F02A" w:rsidR="00450362" w:rsidRPr="004A7DF6" w:rsidRDefault="00450362" w:rsidP="0060572D">
      <w:pPr>
        <w:spacing w:after="0" w:line="240" w:lineRule="auto"/>
        <w:rPr>
          <w:rFonts w:ascii="Arial Narrow" w:hAnsi="Arial Narrow" w:cs="Times New Roman"/>
          <w:bCs/>
        </w:rPr>
      </w:pPr>
    </w:p>
    <w:p w14:paraId="23DA2718" w14:textId="77777777" w:rsidR="00450362" w:rsidRPr="004A7DF6" w:rsidRDefault="00450362" w:rsidP="0060572D">
      <w:pPr>
        <w:spacing w:after="0" w:line="240" w:lineRule="auto"/>
        <w:rPr>
          <w:rFonts w:ascii="Arial Narrow" w:eastAsia="Calibri" w:hAnsi="Arial Narrow" w:cs="Times New Roman"/>
          <w:bCs/>
        </w:rPr>
      </w:pPr>
    </w:p>
    <w:p w14:paraId="6F981BB8" w14:textId="77777777" w:rsidR="0060572D" w:rsidRPr="004A7DF6" w:rsidRDefault="0060572D" w:rsidP="0060572D">
      <w:pPr>
        <w:spacing w:after="0" w:line="240" w:lineRule="auto"/>
        <w:rPr>
          <w:rFonts w:ascii="Arial Narrow" w:eastAsia="Calibri" w:hAnsi="Arial Narrow" w:cs="Times New Roman"/>
          <w:b/>
          <w:bCs/>
        </w:rPr>
      </w:pPr>
    </w:p>
    <w:tbl>
      <w:tblPr>
        <w:tblStyle w:val="Mriekatabuky"/>
        <w:tblW w:w="0" w:type="auto"/>
        <w:jc w:val="center"/>
        <w:tblLook w:val="04A0" w:firstRow="1" w:lastRow="0" w:firstColumn="1" w:lastColumn="0" w:noHBand="0" w:noVBand="1"/>
      </w:tblPr>
      <w:tblGrid>
        <w:gridCol w:w="2265"/>
        <w:gridCol w:w="2265"/>
        <w:gridCol w:w="2266"/>
        <w:gridCol w:w="2266"/>
      </w:tblGrid>
      <w:tr w:rsidR="0060572D" w:rsidRPr="004A7DF6" w14:paraId="49E71CFC" w14:textId="77777777" w:rsidTr="007262F5">
        <w:trPr>
          <w:jc w:val="center"/>
        </w:trPr>
        <w:tc>
          <w:tcPr>
            <w:tcW w:w="2265" w:type="dxa"/>
          </w:tcPr>
          <w:p w14:paraId="396C5E73"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Kľúčový expert č.</w:t>
            </w:r>
          </w:p>
        </w:tc>
        <w:tc>
          <w:tcPr>
            <w:tcW w:w="2265" w:type="dxa"/>
          </w:tcPr>
          <w:p w14:paraId="0D703E51"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Kľúčová pozícia experta</w:t>
            </w:r>
          </w:p>
        </w:tc>
        <w:tc>
          <w:tcPr>
            <w:tcW w:w="2266" w:type="dxa"/>
          </w:tcPr>
          <w:p w14:paraId="2613696B"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Meno</w:t>
            </w:r>
          </w:p>
        </w:tc>
        <w:tc>
          <w:tcPr>
            <w:tcW w:w="2266" w:type="dxa"/>
          </w:tcPr>
          <w:p w14:paraId="51BFE5FE"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Priezvisko</w:t>
            </w:r>
          </w:p>
        </w:tc>
      </w:tr>
      <w:tr w:rsidR="0060572D" w:rsidRPr="004A7DF6" w14:paraId="5CEBE383" w14:textId="77777777" w:rsidTr="007262F5">
        <w:trPr>
          <w:jc w:val="center"/>
        </w:trPr>
        <w:tc>
          <w:tcPr>
            <w:tcW w:w="2265" w:type="dxa"/>
          </w:tcPr>
          <w:p w14:paraId="424FD5F9"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1</w:t>
            </w:r>
          </w:p>
        </w:tc>
        <w:tc>
          <w:tcPr>
            <w:tcW w:w="2265" w:type="dxa"/>
          </w:tcPr>
          <w:p w14:paraId="0BD096EA" w14:textId="77777777" w:rsidR="0060572D" w:rsidRPr="004A7DF6" w:rsidRDefault="0060572D" w:rsidP="007262F5">
            <w:pPr>
              <w:rPr>
                <w:rFonts w:ascii="Arial Narrow" w:hAnsi="Arial Narrow" w:cs="Times New Roman"/>
                <w:lang w:eastAsia="cs-CZ"/>
              </w:rPr>
            </w:pPr>
          </w:p>
        </w:tc>
        <w:tc>
          <w:tcPr>
            <w:tcW w:w="2266" w:type="dxa"/>
          </w:tcPr>
          <w:p w14:paraId="5C3A403C" w14:textId="77777777" w:rsidR="0060572D" w:rsidRPr="004A7DF6" w:rsidRDefault="0060572D" w:rsidP="007262F5">
            <w:pPr>
              <w:rPr>
                <w:rFonts w:ascii="Arial Narrow" w:hAnsi="Arial Narrow" w:cs="Times New Roman"/>
                <w:lang w:eastAsia="cs-CZ"/>
              </w:rPr>
            </w:pPr>
          </w:p>
        </w:tc>
        <w:tc>
          <w:tcPr>
            <w:tcW w:w="2266" w:type="dxa"/>
          </w:tcPr>
          <w:p w14:paraId="41BF2499" w14:textId="77777777" w:rsidR="0060572D" w:rsidRPr="004A7DF6" w:rsidRDefault="0060572D" w:rsidP="007262F5">
            <w:pPr>
              <w:rPr>
                <w:rFonts w:ascii="Arial Narrow" w:hAnsi="Arial Narrow" w:cs="Times New Roman"/>
                <w:lang w:eastAsia="cs-CZ"/>
              </w:rPr>
            </w:pPr>
          </w:p>
        </w:tc>
      </w:tr>
      <w:tr w:rsidR="0060572D" w:rsidRPr="004A7DF6" w14:paraId="3365A1E3" w14:textId="77777777" w:rsidTr="007262F5">
        <w:trPr>
          <w:jc w:val="center"/>
        </w:trPr>
        <w:tc>
          <w:tcPr>
            <w:tcW w:w="2265" w:type="dxa"/>
          </w:tcPr>
          <w:p w14:paraId="608401F0"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2</w:t>
            </w:r>
          </w:p>
        </w:tc>
        <w:tc>
          <w:tcPr>
            <w:tcW w:w="2265" w:type="dxa"/>
          </w:tcPr>
          <w:p w14:paraId="434B3CDD" w14:textId="77777777" w:rsidR="0060572D" w:rsidRPr="004A7DF6" w:rsidRDefault="0060572D" w:rsidP="007262F5">
            <w:pPr>
              <w:rPr>
                <w:rFonts w:ascii="Arial Narrow" w:hAnsi="Arial Narrow" w:cs="Times New Roman"/>
                <w:lang w:eastAsia="cs-CZ"/>
              </w:rPr>
            </w:pPr>
          </w:p>
        </w:tc>
        <w:tc>
          <w:tcPr>
            <w:tcW w:w="2266" w:type="dxa"/>
          </w:tcPr>
          <w:p w14:paraId="386ABA9C" w14:textId="77777777" w:rsidR="0060572D" w:rsidRPr="004A7DF6" w:rsidRDefault="0060572D" w:rsidP="007262F5">
            <w:pPr>
              <w:rPr>
                <w:rFonts w:ascii="Arial Narrow" w:hAnsi="Arial Narrow" w:cs="Times New Roman"/>
                <w:lang w:eastAsia="cs-CZ"/>
              </w:rPr>
            </w:pPr>
          </w:p>
        </w:tc>
        <w:tc>
          <w:tcPr>
            <w:tcW w:w="2266" w:type="dxa"/>
          </w:tcPr>
          <w:p w14:paraId="7185C1B8" w14:textId="77777777" w:rsidR="0060572D" w:rsidRPr="004A7DF6" w:rsidRDefault="0060572D" w:rsidP="007262F5">
            <w:pPr>
              <w:rPr>
                <w:rFonts w:ascii="Arial Narrow" w:hAnsi="Arial Narrow" w:cs="Times New Roman"/>
                <w:lang w:eastAsia="cs-CZ"/>
              </w:rPr>
            </w:pPr>
          </w:p>
        </w:tc>
      </w:tr>
      <w:tr w:rsidR="0060572D" w:rsidRPr="004A7DF6" w14:paraId="6DB5E967" w14:textId="77777777" w:rsidTr="007262F5">
        <w:trPr>
          <w:jc w:val="center"/>
        </w:trPr>
        <w:tc>
          <w:tcPr>
            <w:tcW w:w="2265" w:type="dxa"/>
          </w:tcPr>
          <w:p w14:paraId="5D00469F"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3</w:t>
            </w:r>
          </w:p>
        </w:tc>
        <w:tc>
          <w:tcPr>
            <w:tcW w:w="2265" w:type="dxa"/>
          </w:tcPr>
          <w:p w14:paraId="6EA234B3" w14:textId="77777777" w:rsidR="0060572D" w:rsidRPr="004A7DF6" w:rsidRDefault="0060572D" w:rsidP="007262F5">
            <w:pPr>
              <w:rPr>
                <w:rFonts w:ascii="Arial Narrow" w:hAnsi="Arial Narrow" w:cs="Times New Roman"/>
                <w:lang w:eastAsia="cs-CZ"/>
              </w:rPr>
            </w:pPr>
          </w:p>
        </w:tc>
        <w:tc>
          <w:tcPr>
            <w:tcW w:w="2266" w:type="dxa"/>
          </w:tcPr>
          <w:p w14:paraId="5FCCA94B" w14:textId="77777777" w:rsidR="0060572D" w:rsidRPr="004A7DF6" w:rsidRDefault="0060572D" w:rsidP="007262F5">
            <w:pPr>
              <w:rPr>
                <w:rFonts w:ascii="Arial Narrow" w:hAnsi="Arial Narrow" w:cs="Times New Roman"/>
                <w:lang w:eastAsia="cs-CZ"/>
              </w:rPr>
            </w:pPr>
          </w:p>
        </w:tc>
        <w:tc>
          <w:tcPr>
            <w:tcW w:w="2266" w:type="dxa"/>
          </w:tcPr>
          <w:p w14:paraId="49877C3C" w14:textId="77777777" w:rsidR="0060572D" w:rsidRPr="004A7DF6" w:rsidRDefault="0060572D" w:rsidP="007262F5">
            <w:pPr>
              <w:rPr>
                <w:rFonts w:ascii="Arial Narrow" w:hAnsi="Arial Narrow" w:cs="Times New Roman"/>
                <w:lang w:eastAsia="cs-CZ"/>
              </w:rPr>
            </w:pPr>
          </w:p>
        </w:tc>
      </w:tr>
      <w:tr w:rsidR="0060572D" w:rsidRPr="004A7DF6" w14:paraId="560D20AA" w14:textId="77777777" w:rsidTr="007262F5">
        <w:trPr>
          <w:jc w:val="center"/>
        </w:trPr>
        <w:tc>
          <w:tcPr>
            <w:tcW w:w="2265" w:type="dxa"/>
          </w:tcPr>
          <w:p w14:paraId="76C80BED"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4</w:t>
            </w:r>
          </w:p>
        </w:tc>
        <w:tc>
          <w:tcPr>
            <w:tcW w:w="2265" w:type="dxa"/>
          </w:tcPr>
          <w:p w14:paraId="737E7882" w14:textId="77777777" w:rsidR="0060572D" w:rsidRPr="004A7DF6" w:rsidRDefault="0060572D" w:rsidP="007262F5">
            <w:pPr>
              <w:rPr>
                <w:rFonts w:ascii="Arial Narrow" w:hAnsi="Arial Narrow" w:cs="Times New Roman"/>
                <w:lang w:eastAsia="cs-CZ"/>
              </w:rPr>
            </w:pPr>
          </w:p>
        </w:tc>
        <w:tc>
          <w:tcPr>
            <w:tcW w:w="2266" w:type="dxa"/>
          </w:tcPr>
          <w:p w14:paraId="55E20557" w14:textId="77777777" w:rsidR="0060572D" w:rsidRPr="004A7DF6" w:rsidRDefault="0060572D" w:rsidP="007262F5">
            <w:pPr>
              <w:rPr>
                <w:rFonts w:ascii="Arial Narrow" w:hAnsi="Arial Narrow" w:cs="Times New Roman"/>
                <w:lang w:eastAsia="cs-CZ"/>
              </w:rPr>
            </w:pPr>
          </w:p>
        </w:tc>
        <w:tc>
          <w:tcPr>
            <w:tcW w:w="2266" w:type="dxa"/>
          </w:tcPr>
          <w:p w14:paraId="5AF3CD05" w14:textId="77777777" w:rsidR="0060572D" w:rsidRPr="004A7DF6" w:rsidRDefault="0060572D" w:rsidP="007262F5">
            <w:pPr>
              <w:rPr>
                <w:rFonts w:ascii="Arial Narrow" w:hAnsi="Arial Narrow" w:cs="Times New Roman"/>
                <w:lang w:eastAsia="cs-CZ"/>
              </w:rPr>
            </w:pPr>
          </w:p>
        </w:tc>
      </w:tr>
      <w:tr w:rsidR="0060572D" w:rsidRPr="004A7DF6" w14:paraId="5A0C7A0A" w14:textId="77777777" w:rsidTr="007262F5">
        <w:trPr>
          <w:jc w:val="center"/>
        </w:trPr>
        <w:tc>
          <w:tcPr>
            <w:tcW w:w="2265" w:type="dxa"/>
          </w:tcPr>
          <w:p w14:paraId="50AB1085"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5</w:t>
            </w:r>
          </w:p>
        </w:tc>
        <w:tc>
          <w:tcPr>
            <w:tcW w:w="2265" w:type="dxa"/>
          </w:tcPr>
          <w:p w14:paraId="4DA59455" w14:textId="77777777" w:rsidR="0060572D" w:rsidRPr="004A7DF6" w:rsidRDefault="0060572D" w:rsidP="007262F5">
            <w:pPr>
              <w:rPr>
                <w:rFonts w:ascii="Arial Narrow" w:hAnsi="Arial Narrow" w:cs="Times New Roman"/>
                <w:lang w:eastAsia="cs-CZ"/>
              </w:rPr>
            </w:pPr>
          </w:p>
        </w:tc>
        <w:tc>
          <w:tcPr>
            <w:tcW w:w="2266" w:type="dxa"/>
          </w:tcPr>
          <w:p w14:paraId="64386ECC" w14:textId="77777777" w:rsidR="0060572D" w:rsidRPr="004A7DF6" w:rsidRDefault="0060572D" w:rsidP="007262F5">
            <w:pPr>
              <w:rPr>
                <w:rFonts w:ascii="Arial Narrow" w:hAnsi="Arial Narrow" w:cs="Times New Roman"/>
                <w:lang w:eastAsia="cs-CZ"/>
              </w:rPr>
            </w:pPr>
          </w:p>
        </w:tc>
        <w:tc>
          <w:tcPr>
            <w:tcW w:w="2266" w:type="dxa"/>
          </w:tcPr>
          <w:p w14:paraId="63FF73DB" w14:textId="77777777" w:rsidR="0060572D" w:rsidRPr="004A7DF6" w:rsidRDefault="0060572D" w:rsidP="007262F5">
            <w:pPr>
              <w:rPr>
                <w:rFonts w:ascii="Arial Narrow" w:hAnsi="Arial Narrow" w:cs="Times New Roman"/>
                <w:lang w:eastAsia="cs-CZ"/>
              </w:rPr>
            </w:pPr>
          </w:p>
        </w:tc>
      </w:tr>
    </w:tbl>
    <w:p w14:paraId="2BB2B789" w14:textId="77777777" w:rsidR="0060572D" w:rsidRPr="004A7DF6" w:rsidRDefault="0060572D" w:rsidP="0060572D">
      <w:pPr>
        <w:spacing w:after="0" w:line="240" w:lineRule="auto"/>
        <w:rPr>
          <w:rFonts w:ascii="Arial Narrow" w:eastAsia="Calibri" w:hAnsi="Arial Narrow"/>
        </w:rPr>
      </w:pPr>
    </w:p>
    <w:p w14:paraId="0237DDD0" w14:textId="77777777" w:rsidR="0060572D" w:rsidRPr="004A7DF6" w:rsidRDefault="0060572D" w:rsidP="0060572D">
      <w:pPr>
        <w:rPr>
          <w:rFonts w:ascii="Arial Narrow" w:hAnsi="Arial Narrow"/>
        </w:rPr>
      </w:pPr>
    </w:p>
    <w:p w14:paraId="16304CD3" w14:textId="77777777" w:rsidR="0060572D" w:rsidRPr="004A7DF6" w:rsidRDefault="0060572D" w:rsidP="00C14ABD">
      <w:pPr>
        <w:spacing w:after="0" w:line="240" w:lineRule="auto"/>
        <w:ind w:firstLine="567"/>
        <w:jc w:val="both"/>
        <w:rPr>
          <w:rFonts w:ascii="Arial Narrow" w:hAnsi="Arial Narrow" w:cs="Times New Roman"/>
        </w:rPr>
      </w:pPr>
    </w:p>
    <w:sectPr w:rsidR="0060572D" w:rsidRPr="004A7DF6" w:rsidSect="003F3003">
      <w:headerReference w:type="default" r:id="rId17"/>
      <w:footerReference w:type="default" r:id="rId18"/>
      <w:pgSz w:w="11906" w:h="16838"/>
      <w:pgMar w:top="1417" w:right="1417" w:bottom="1417"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754A" w14:textId="77777777" w:rsidR="005533C1" w:rsidRDefault="005533C1" w:rsidP="00E100B6">
      <w:pPr>
        <w:spacing w:after="0" w:line="240" w:lineRule="auto"/>
      </w:pPr>
      <w:r>
        <w:separator/>
      </w:r>
    </w:p>
  </w:endnote>
  <w:endnote w:type="continuationSeparator" w:id="0">
    <w:p w14:paraId="0D8229FD" w14:textId="77777777" w:rsidR="005533C1" w:rsidRDefault="005533C1" w:rsidP="00E1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15136"/>
      <w:docPartObj>
        <w:docPartGallery w:val="Page Numbers (Bottom of Page)"/>
        <w:docPartUnique/>
      </w:docPartObj>
    </w:sdtPr>
    <w:sdtEndPr>
      <w:rPr>
        <w:rFonts w:ascii="Arial Narrow" w:hAnsi="Arial Narrow"/>
      </w:rPr>
    </w:sdtEndPr>
    <w:sdtContent>
      <w:p w14:paraId="2F90BBD3" w14:textId="065AC2A9" w:rsidR="00E37568" w:rsidRPr="00A248FA" w:rsidRDefault="00E37568">
        <w:pPr>
          <w:pStyle w:val="Pta"/>
          <w:jc w:val="center"/>
          <w:rPr>
            <w:rFonts w:ascii="Arial Narrow" w:hAnsi="Arial Narrow"/>
          </w:rPr>
        </w:pPr>
        <w:r w:rsidRPr="00A248FA">
          <w:rPr>
            <w:rFonts w:ascii="Arial Narrow" w:hAnsi="Arial Narrow"/>
          </w:rPr>
          <w:fldChar w:fldCharType="begin"/>
        </w:r>
        <w:r w:rsidRPr="00A248FA">
          <w:rPr>
            <w:rFonts w:ascii="Arial Narrow" w:hAnsi="Arial Narrow"/>
          </w:rPr>
          <w:instrText>PAGE   \* MERGEFORMAT</w:instrText>
        </w:r>
        <w:r w:rsidRPr="00A248FA">
          <w:rPr>
            <w:rFonts w:ascii="Arial Narrow" w:hAnsi="Arial Narrow"/>
          </w:rPr>
          <w:fldChar w:fldCharType="separate"/>
        </w:r>
        <w:r w:rsidR="00E601A3">
          <w:rPr>
            <w:rFonts w:ascii="Arial Narrow" w:hAnsi="Arial Narrow"/>
            <w:noProof/>
          </w:rPr>
          <w:t>28</w:t>
        </w:r>
        <w:r w:rsidRPr="00A248FA">
          <w:rPr>
            <w:rFonts w:ascii="Arial Narrow" w:hAnsi="Arial Narrow"/>
          </w:rPr>
          <w:fldChar w:fldCharType="end"/>
        </w:r>
      </w:p>
    </w:sdtContent>
  </w:sdt>
  <w:p w14:paraId="58329379" w14:textId="77777777" w:rsidR="00E37568" w:rsidRDefault="00E375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F48A" w14:textId="77777777" w:rsidR="005533C1" w:rsidRDefault="005533C1" w:rsidP="00E100B6">
      <w:pPr>
        <w:spacing w:after="0" w:line="240" w:lineRule="auto"/>
      </w:pPr>
      <w:r>
        <w:separator/>
      </w:r>
    </w:p>
  </w:footnote>
  <w:footnote w:type="continuationSeparator" w:id="0">
    <w:p w14:paraId="1AE8DC08" w14:textId="77777777" w:rsidR="005533C1" w:rsidRDefault="005533C1" w:rsidP="00E100B6">
      <w:pPr>
        <w:spacing w:after="0" w:line="240" w:lineRule="auto"/>
      </w:pPr>
      <w:r>
        <w:continuationSeparator/>
      </w:r>
    </w:p>
  </w:footnote>
  <w:footnote w:id="1">
    <w:p w14:paraId="77553ED9" w14:textId="77777777" w:rsidR="00E37568" w:rsidRDefault="00E37568" w:rsidP="005874D2">
      <w:pPr>
        <w:pStyle w:val="Textpoznmkypodiarou"/>
      </w:pPr>
      <w:r>
        <w:rPr>
          <w:rStyle w:val="Odkaznapoznmkupodiarou"/>
        </w:rPr>
        <w:footnoteRef/>
      </w:r>
      <w:r>
        <w:t xml:space="preserve"> </w:t>
      </w:r>
      <w:hyperlink r:id="rId1" w:anchor="About%20the%20MINI" w:history="1">
        <w:r w:rsidRPr="009F6AE5">
          <w:rPr>
            <w:rStyle w:val="Hypertextovprepojenie"/>
          </w:rPr>
          <w:t>https://harmresearch.org/mini-international-neu</w:t>
        </w:r>
        <w:r w:rsidRPr="009F6AE5">
          <w:rPr>
            <w:rStyle w:val="Hypertextovprepojenie"/>
          </w:rPr>
          <w:t>ropsychiatric-interview-mini/#About%20the%20MINI</w:t>
        </w:r>
      </w:hyperlink>
      <w:r>
        <w:t xml:space="preserve"> </w:t>
      </w:r>
    </w:p>
  </w:footnote>
  <w:footnote w:id="2">
    <w:sdt>
      <w:sdtPr>
        <w:rPr>
          <w:rFonts w:asciiTheme="majorHAnsi" w:hAnsiTheme="majorHAnsi" w:cstheme="majorHAnsi"/>
          <w:sz w:val="16"/>
          <w:szCs w:val="16"/>
        </w:rPr>
        <w:tag w:val="goog_rdk_398"/>
        <w:id w:val="1748612726"/>
      </w:sdtPr>
      <w:sdtEndPr>
        <w:rPr>
          <w:rFonts w:asciiTheme="minorHAnsi" w:hAnsiTheme="minorHAnsi" w:cstheme="minorBidi"/>
          <w:sz w:val="22"/>
          <w:szCs w:val="22"/>
        </w:rPr>
      </w:sdtEndPr>
      <w:sdtContent>
        <w:p w14:paraId="1C590C3C" w14:textId="77777777" w:rsidR="00E37568" w:rsidRDefault="00E37568" w:rsidP="005874D2">
          <w:pPr>
            <w:pBdr>
              <w:top w:val="nil"/>
              <w:left w:val="nil"/>
              <w:bottom w:val="nil"/>
              <w:right w:val="nil"/>
              <w:between w:val="nil"/>
            </w:pBdr>
            <w:spacing w:line="240" w:lineRule="auto"/>
            <w:rPr>
              <w:color w:val="000000"/>
              <w:szCs w:val="20"/>
            </w:rPr>
          </w:pPr>
          <w:r w:rsidRPr="00ED6C1B">
            <w:rPr>
              <w:rStyle w:val="Odkaznapoznmkupodiarou"/>
              <w:rFonts w:asciiTheme="majorHAnsi" w:hAnsiTheme="majorHAnsi" w:cstheme="majorHAnsi"/>
              <w:sz w:val="16"/>
              <w:szCs w:val="16"/>
            </w:rPr>
            <w:footnoteRef/>
          </w:r>
          <w:sdt>
            <w:sdtPr>
              <w:rPr>
                <w:rFonts w:asciiTheme="majorHAnsi" w:hAnsiTheme="majorHAnsi" w:cstheme="majorHAnsi"/>
                <w:sz w:val="16"/>
                <w:szCs w:val="16"/>
              </w:rPr>
              <w:tag w:val="goog_rdk_397"/>
              <w:id w:val="-469984667"/>
            </w:sdtPr>
            <w:sdtEndPr/>
            <w:sdtContent>
              <w:r w:rsidRPr="00ED6C1B">
                <w:rPr>
                  <w:rFonts w:asciiTheme="majorHAnsi" w:hAnsiTheme="majorHAnsi" w:cstheme="majorHAnsi"/>
                  <w:color w:val="000000"/>
                  <w:sz w:val="16"/>
                  <w:szCs w:val="16"/>
                </w:rPr>
                <w:t xml:space="preserve"> https://harmresearch.org/mini-international-neuropsychiatric-interview-mini/#Training%20for%20the%20MINI%20/%20MINI%20Kid</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CDB89" w14:textId="79372179" w:rsidR="00E37568" w:rsidRPr="00E37568" w:rsidRDefault="00E37568" w:rsidP="004B5726">
    <w:pPr>
      <w:pStyle w:val="Hlavika"/>
      <w:jc w:val="right"/>
      <w:rPr>
        <w:rFonts w:ascii="Arial Narrow" w:hAnsi="Arial Narrow" w:cs="Times New Roman"/>
        <w:color w:val="000000" w:themeColor="text1"/>
      </w:rPr>
    </w:pPr>
    <w:r w:rsidRPr="00E37568">
      <w:rPr>
        <w:rFonts w:ascii="Arial Narrow" w:hAnsi="Arial Narrow" w:cs="Times New Roman"/>
        <w:color w:val="000000" w:themeColor="text1"/>
      </w:rPr>
      <w:t>Príloha č. 2 súťažných podkladov</w:t>
    </w:r>
  </w:p>
  <w:p w14:paraId="4C83A576" w14:textId="5E2A1159" w:rsidR="00E37568" w:rsidRPr="00E37568" w:rsidRDefault="00E37568" w:rsidP="004B5726">
    <w:pPr>
      <w:pStyle w:val="Hlavika"/>
      <w:jc w:val="right"/>
      <w:rPr>
        <w:rFonts w:ascii="Arial Narrow" w:hAnsi="Arial Narrow" w:cs="Times New Roman"/>
        <w:color w:val="000000" w:themeColor="text1"/>
      </w:rPr>
    </w:pPr>
    <w:r>
      <w:rPr>
        <w:rFonts w:ascii="Arial Narrow" w:hAnsi="Arial Narrow" w:cs="Times New Roman"/>
        <w:color w:val="000000" w:themeColor="text1"/>
      </w:rPr>
      <w:t>Návrh Z</w:t>
    </w:r>
    <w:r w:rsidRPr="00E37568">
      <w:rPr>
        <w:rFonts w:ascii="Arial Narrow" w:hAnsi="Arial Narrow" w:cs="Times New Roman"/>
        <w:color w:val="000000" w:themeColor="text1"/>
      </w:rPr>
      <w:t>mluvy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02"/>
    <w:multiLevelType w:val="multilevel"/>
    <w:tmpl w:val="8ADE0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CD2C99"/>
    <w:multiLevelType w:val="hybridMultilevel"/>
    <w:tmpl w:val="2ED4E8BC"/>
    <w:lvl w:ilvl="0" w:tplc="CE54216E">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CD281D"/>
    <w:multiLevelType w:val="hybridMultilevel"/>
    <w:tmpl w:val="8EDACAA0"/>
    <w:lvl w:ilvl="0" w:tplc="B28E72B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FA973F3"/>
    <w:multiLevelType w:val="hybridMultilevel"/>
    <w:tmpl w:val="3EE43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CF6F35"/>
    <w:multiLevelType w:val="hybridMultilevel"/>
    <w:tmpl w:val="17882FD8"/>
    <w:lvl w:ilvl="0" w:tplc="2524223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3014A91"/>
    <w:multiLevelType w:val="hybridMultilevel"/>
    <w:tmpl w:val="A2985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E86BB8"/>
    <w:multiLevelType w:val="hybridMultilevel"/>
    <w:tmpl w:val="F70AF97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25572F0C"/>
    <w:multiLevelType w:val="multilevel"/>
    <w:tmpl w:val="86A4E7B4"/>
    <w:lvl w:ilvl="0">
      <w:start w:val="6"/>
      <w:numFmt w:val="decimal"/>
      <w:lvlText w:val="%1."/>
      <w:lvlJc w:val="left"/>
      <w:pPr>
        <w:ind w:left="720" w:hanging="360"/>
      </w:pPr>
      <w:rPr>
        <w:rFonts w:ascii="Arial Narrow" w:hAnsi="Arial Narrow" w:cs="Times New Roman" w:hint="default"/>
        <w:b w:val="0"/>
        <w:sz w:val="22"/>
        <w:szCs w:val="22"/>
      </w:rPr>
    </w:lvl>
    <w:lvl w:ilvl="1">
      <w:start w:val="6"/>
      <w:numFmt w:val="decimal"/>
      <w:isLgl/>
      <w:lvlText w:val="%1.%2"/>
      <w:lvlJc w:val="left"/>
      <w:pPr>
        <w:ind w:left="121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8"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C76A2B"/>
    <w:multiLevelType w:val="hybridMultilevel"/>
    <w:tmpl w:val="E94A385A"/>
    <w:lvl w:ilvl="0" w:tplc="6518E9C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B50DBC"/>
    <w:multiLevelType w:val="hybridMultilevel"/>
    <w:tmpl w:val="27FC3682"/>
    <w:lvl w:ilvl="0" w:tplc="9C7CEA5C">
      <w:start w:val="2"/>
      <w:numFmt w:val="decimal"/>
      <w:lvlText w:val="%1."/>
      <w:lvlJc w:val="left"/>
      <w:pPr>
        <w:ind w:left="720" w:hanging="360"/>
      </w:pPr>
      <w:rPr>
        <w:rFonts w:ascii="Arial Narrow" w:hAnsi="Arial Narrow" w:cs="Times New Roman"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F23997"/>
    <w:multiLevelType w:val="hybridMultilevel"/>
    <w:tmpl w:val="32A2F0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E431E2"/>
    <w:multiLevelType w:val="hybridMultilevel"/>
    <w:tmpl w:val="85407DF6"/>
    <w:lvl w:ilvl="0" w:tplc="E20C70A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1279C5"/>
    <w:multiLevelType w:val="hybridMultilevel"/>
    <w:tmpl w:val="D6565AAC"/>
    <w:lvl w:ilvl="0" w:tplc="085066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FA3A81"/>
    <w:multiLevelType w:val="multilevel"/>
    <w:tmpl w:val="041B001D"/>
    <w:styleLink w:val="t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5603BF"/>
    <w:multiLevelType w:val="hybridMultilevel"/>
    <w:tmpl w:val="8F1C9A16"/>
    <w:lvl w:ilvl="0" w:tplc="CAA6019A">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574B0F"/>
    <w:multiLevelType w:val="hybridMultilevel"/>
    <w:tmpl w:val="79564044"/>
    <w:lvl w:ilvl="0" w:tplc="CF463A5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25178C"/>
    <w:multiLevelType w:val="hybridMultilevel"/>
    <w:tmpl w:val="CB58AD34"/>
    <w:lvl w:ilvl="0" w:tplc="19E4AC2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D3286D"/>
    <w:multiLevelType w:val="hybridMultilevel"/>
    <w:tmpl w:val="9DB46960"/>
    <w:lvl w:ilvl="0" w:tplc="1B44593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A50B26"/>
    <w:multiLevelType w:val="hybridMultilevel"/>
    <w:tmpl w:val="256C2B0A"/>
    <w:lvl w:ilvl="0" w:tplc="2524223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671EAC"/>
    <w:multiLevelType w:val="multilevel"/>
    <w:tmpl w:val="041B001D"/>
    <w:styleLink w:val="t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901A8C"/>
    <w:multiLevelType w:val="hybridMultilevel"/>
    <w:tmpl w:val="86201538"/>
    <w:lvl w:ilvl="0" w:tplc="98625FEE">
      <w:start w:val="1"/>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41EE0925"/>
    <w:multiLevelType w:val="hybridMultilevel"/>
    <w:tmpl w:val="EB0840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0965A3"/>
    <w:multiLevelType w:val="hybridMultilevel"/>
    <w:tmpl w:val="BBBCAC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4544040E"/>
    <w:multiLevelType w:val="hybridMultilevel"/>
    <w:tmpl w:val="6B1EC57C"/>
    <w:lvl w:ilvl="0" w:tplc="67FCAA08">
      <w:start w:val="1"/>
      <w:numFmt w:val="decimal"/>
      <w:lvlText w:val="6.%1."/>
      <w:lvlJc w:val="left"/>
      <w:pPr>
        <w:ind w:left="1853"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47D330B8"/>
    <w:multiLevelType w:val="hybridMultilevel"/>
    <w:tmpl w:val="8FA2C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D4FD2"/>
    <w:multiLevelType w:val="hybridMultilevel"/>
    <w:tmpl w:val="E82A263C"/>
    <w:lvl w:ilvl="0" w:tplc="1A1C1EC6">
      <w:start w:val="1"/>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4C786CD9"/>
    <w:multiLevelType w:val="hybridMultilevel"/>
    <w:tmpl w:val="8C762A0A"/>
    <w:lvl w:ilvl="0" w:tplc="B866A8C2">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DCC5BE3"/>
    <w:multiLevelType w:val="hybridMultilevel"/>
    <w:tmpl w:val="E12A8810"/>
    <w:lvl w:ilvl="0" w:tplc="E77E7D6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3E6485"/>
    <w:multiLevelType w:val="hybridMultilevel"/>
    <w:tmpl w:val="739A6A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2" w15:restartNumberingAfterBreak="0">
    <w:nsid w:val="50156E18"/>
    <w:multiLevelType w:val="hybridMultilevel"/>
    <w:tmpl w:val="A63E4CBA"/>
    <w:lvl w:ilvl="0" w:tplc="F6CC744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0C858EC"/>
    <w:multiLevelType w:val="hybridMultilevel"/>
    <w:tmpl w:val="6570EB6C"/>
    <w:lvl w:ilvl="0" w:tplc="55CA91B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2635DF"/>
    <w:multiLevelType w:val="hybridMultilevel"/>
    <w:tmpl w:val="8FA2C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54C0884"/>
    <w:multiLevelType w:val="hybridMultilevel"/>
    <w:tmpl w:val="D85A7C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B533FFF"/>
    <w:multiLevelType w:val="hybridMultilevel"/>
    <w:tmpl w:val="9D401E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DB3289"/>
    <w:multiLevelType w:val="hybridMultilevel"/>
    <w:tmpl w:val="8756793C"/>
    <w:lvl w:ilvl="0" w:tplc="75F25830">
      <w:start w:val="1"/>
      <w:numFmt w:val="decimal"/>
      <w:lvlText w:val="%1."/>
      <w:lvlJc w:val="left"/>
      <w:pPr>
        <w:ind w:left="786"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1C62B30"/>
    <w:multiLevelType w:val="hybridMultilevel"/>
    <w:tmpl w:val="2FFC2F18"/>
    <w:lvl w:ilvl="0" w:tplc="332C7B0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9A259C"/>
    <w:multiLevelType w:val="hybridMultilevel"/>
    <w:tmpl w:val="A4BE940E"/>
    <w:lvl w:ilvl="0" w:tplc="041B000F">
      <w:start w:val="1"/>
      <w:numFmt w:val="decimal"/>
      <w:lvlText w:val="%1."/>
      <w:lvlJc w:val="left"/>
      <w:pPr>
        <w:ind w:left="78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72D7E15"/>
    <w:multiLevelType w:val="hybridMultilevel"/>
    <w:tmpl w:val="EB7A42C8"/>
    <w:lvl w:ilvl="0" w:tplc="F97808BE">
      <w:start w:val="1"/>
      <w:numFmt w:val="decimal"/>
      <w:lvlText w:val="%1."/>
      <w:lvlJc w:val="left"/>
      <w:pPr>
        <w:ind w:left="720" w:hanging="360"/>
      </w:pPr>
    </w:lvl>
    <w:lvl w:ilvl="1" w:tplc="C3DC476C">
      <w:start w:val="1"/>
      <w:numFmt w:val="lowerLetter"/>
      <w:lvlText w:val="%2."/>
      <w:lvlJc w:val="left"/>
      <w:pPr>
        <w:ind w:left="1440" w:hanging="360"/>
      </w:pPr>
    </w:lvl>
    <w:lvl w:ilvl="2" w:tplc="826AAB62">
      <w:start w:val="1"/>
      <w:numFmt w:val="lowerRoman"/>
      <w:lvlText w:val="%3."/>
      <w:lvlJc w:val="right"/>
      <w:pPr>
        <w:ind w:left="2160" w:hanging="180"/>
      </w:pPr>
    </w:lvl>
    <w:lvl w:ilvl="3" w:tplc="55F28ED4">
      <w:start w:val="1"/>
      <w:numFmt w:val="decimal"/>
      <w:lvlText w:val="%4."/>
      <w:lvlJc w:val="left"/>
      <w:pPr>
        <w:ind w:left="2880" w:hanging="360"/>
      </w:pPr>
    </w:lvl>
    <w:lvl w:ilvl="4" w:tplc="F68627CC">
      <w:start w:val="1"/>
      <w:numFmt w:val="lowerLetter"/>
      <w:lvlText w:val="%5."/>
      <w:lvlJc w:val="left"/>
      <w:pPr>
        <w:ind w:left="3600" w:hanging="360"/>
      </w:pPr>
    </w:lvl>
    <w:lvl w:ilvl="5" w:tplc="203266FC">
      <w:start w:val="1"/>
      <w:numFmt w:val="lowerRoman"/>
      <w:lvlText w:val="%6."/>
      <w:lvlJc w:val="right"/>
      <w:pPr>
        <w:ind w:left="4320" w:hanging="180"/>
      </w:pPr>
    </w:lvl>
    <w:lvl w:ilvl="6" w:tplc="4D8204F8">
      <w:start w:val="1"/>
      <w:numFmt w:val="decimal"/>
      <w:lvlText w:val="%7."/>
      <w:lvlJc w:val="left"/>
      <w:pPr>
        <w:ind w:left="5040" w:hanging="360"/>
      </w:pPr>
    </w:lvl>
    <w:lvl w:ilvl="7" w:tplc="F888097A">
      <w:start w:val="1"/>
      <w:numFmt w:val="lowerLetter"/>
      <w:lvlText w:val="%8."/>
      <w:lvlJc w:val="left"/>
      <w:pPr>
        <w:ind w:left="5760" w:hanging="360"/>
      </w:pPr>
    </w:lvl>
    <w:lvl w:ilvl="8" w:tplc="E89AFFB4">
      <w:start w:val="1"/>
      <w:numFmt w:val="lowerRoman"/>
      <w:lvlText w:val="%9."/>
      <w:lvlJc w:val="right"/>
      <w:pPr>
        <w:ind w:left="6480" w:hanging="180"/>
      </w:pPr>
    </w:lvl>
  </w:abstractNum>
  <w:abstractNum w:abstractNumId="41" w15:restartNumberingAfterBreak="0">
    <w:nsid w:val="6C6A7D5C"/>
    <w:multiLevelType w:val="hybridMultilevel"/>
    <w:tmpl w:val="22CE830C"/>
    <w:lvl w:ilvl="0" w:tplc="EC62FA84">
      <w:start w:val="1"/>
      <w:numFmt w:val="lowerRoman"/>
      <w:lvlText w:val="(%1)"/>
      <w:lvlJc w:val="left"/>
      <w:pPr>
        <w:ind w:left="1434" w:hanging="72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2" w15:restartNumberingAfterBreak="0">
    <w:nsid w:val="6C7D3BF1"/>
    <w:multiLevelType w:val="multilevel"/>
    <w:tmpl w:val="7840A20E"/>
    <w:name w:val="toto4"/>
    <w:lvl w:ilvl="0">
      <w:start w:val="4"/>
      <w:numFmt w:val="decimal"/>
      <w:lvlText w:val="4.%1"/>
      <w:lvlJc w:val="left"/>
      <w:pPr>
        <w:ind w:left="360" w:hanging="360"/>
      </w:pPr>
      <w:rPr>
        <w:rFonts w:hint="default"/>
        <w:color w:val="000000" w:themeColor="text1"/>
      </w:rPr>
    </w:lvl>
    <w:lvl w:ilvl="1">
      <w:start w:val="1"/>
      <w:numFmt w:val="decimal"/>
      <w:lvlText w:val="%1.%2"/>
      <w:lvlJc w:val="left"/>
      <w:pPr>
        <w:ind w:left="450" w:hanging="360"/>
      </w:pPr>
      <w:rPr>
        <w:rFonts w:ascii="Arial Narrow" w:hAnsi="Arial Narrow" w:hint="default"/>
        <w:b w:val="0"/>
        <w:sz w:val="22"/>
        <w:szCs w:val="22"/>
      </w:rPr>
    </w:lvl>
    <w:lvl w:ilvl="2">
      <w:start w:val="1"/>
      <w:numFmt w:val="none"/>
      <w:lvlRestart w:val="1"/>
      <w:lvlText w:val="3.2"/>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6FBF3CE7"/>
    <w:multiLevelType w:val="hybridMultilevel"/>
    <w:tmpl w:val="FD4851D2"/>
    <w:lvl w:ilvl="0" w:tplc="58D2CD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374A75"/>
    <w:multiLevelType w:val="hybridMultilevel"/>
    <w:tmpl w:val="69C41D22"/>
    <w:lvl w:ilvl="0" w:tplc="E8F461E4">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AFA2544"/>
    <w:multiLevelType w:val="hybridMultilevel"/>
    <w:tmpl w:val="8824511E"/>
    <w:lvl w:ilvl="0" w:tplc="62F0EE8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BA127D8"/>
    <w:multiLevelType w:val="hybridMultilevel"/>
    <w:tmpl w:val="7ABA9F46"/>
    <w:lvl w:ilvl="0" w:tplc="EC0ACCB2">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8" w15:restartNumberingAfterBreak="0">
    <w:nsid w:val="7DC073A7"/>
    <w:multiLevelType w:val="hybridMultilevel"/>
    <w:tmpl w:val="5630D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28"/>
  </w:num>
  <w:num w:numId="2">
    <w:abstractNumId w:val="8"/>
  </w:num>
  <w:num w:numId="3">
    <w:abstractNumId w:val="45"/>
  </w:num>
  <w:num w:numId="4">
    <w:abstractNumId w:val="29"/>
  </w:num>
  <w:num w:numId="5">
    <w:abstractNumId w:val="43"/>
  </w:num>
  <w:num w:numId="6">
    <w:abstractNumId w:val="38"/>
  </w:num>
  <w:num w:numId="7">
    <w:abstractNumId w:val="17"/>
  </w:num>
  <w:num w:numId="8">
    <w:abstractNumId w:val="32"/>
  </w:num>
  <w:num w:numId="9">
    <w:abstractNumId w:val="9"/>
  </w:num>
  <w:num w:numId="10">
    <w:abstractNumId w:val="14"/>
  </w:num>
  <w:num w:numId="11">
    <w:abstractNumId w:val="30"/>
  </w:num>
  <w:num w:numId="12">
    <w:abstractNumId w:val="1"/>
  </w:num>
  <w:num w:numId="13">
    <w:abstractNumId w:val="15"/>
  </w:num>
  <w:num w:numId="14">
    <w:abstractNumId w:val="18"/>
  </w:num>
  <w:num w:numId="15">
    <w:abstractNumId w:val="46"/>
  </w:num>
  <w:num w:numId="16">
    <w:abstractNumId w:val="13"/>
  </w:num>
  <w:num w:numId="17">
    <w:abstractNumId w:val="47"/>
  </w:num>
  <w:num w:numId="18">
    <w:abstractNumId w:val="10"/>
  </w:num>
  <w:num w:numId="19">
    <w:abstractNumId w:val="20"/>
  </w:num>
  <w:num w:numId="20">
    <w:abstractNumId w:val="6"/>
  </w:num>
  <w:num w:numId="21">
    <w:abstractNumId w:val="7"/>
  </w:num>
  <w:num w:numId="22">
    <w:abstractNumId w:val="33"/>
  </w:num>
  <w:num w:numId="23">
    <w:abstractNumId w:val="16"/>
  </w:num>
  <w:num w:numId="24">
    <w:abstractNumId w:val="11"/>
  </w:num>
  <w:num w:numId="25">
    <w:abstractNumId w:val="25"/>
  </w:num>
  <w:num w:numId="26">
    <w:abstractNumId w:val="34"/>
  </w:num>
  <w:num w:numId="27">
    <w:abstractNumId w:val="40"/>
  </w:num>
  <w:num w:numId="28">
    <w:abstractNumId w:val="31"/>
  </w:num>
  <w:num w:numId="29">
    <w:abstractNumId w:val="41"/>
  </w:num>
  <w:num w:numId="30">
    <w:abstractNumId w:val="2"/>
  </w:num>
  <w:num w:numId="31">
    <w:abstractNumId w:val="21"/>
  </w:num>
  <w:num w:numId="32">
    <w:abstractNumId w:val="23"/>
  </w:num>
  <w:num w:numId="33">
    <w:abstractNumId w:val="4"/>
  </w:num>
  <w:num w:numId="34">
    <w:abstractNumId w:val="19"/>
  </w:num>
  <w:num w:numId="35">
    <w:abstractNumId w:val="24"/>
  </w:num>
  <w:num w:numId="36">
    <w:abstractNumId w:val="48"/>
  </w:num>
  <w:num w:numId="37">
    <w:abstractNumId w:val="22"/>
  </w:num>
  <w:num w:numId="38">
    <w:abstractNumId w:val="35"/>
  </w:num>
  <w:num w:numId="39">
    <w:abstractNumId w:val="27"/>
  </w:num>
  <w:num w:numId="40">
    <w:abstractNumId w:val="39"/>
  </w:num>
  <w:num w:numId="41">
    <w:abstractNumId w:val="37"/>
  </w:num>
  <w:num w:numId="42">
    <w:abstractNumId w:val="26"/>
  </w:num>
  <w:num w:numId="43">
    <w:abstractNumId w:val="44"/>
  </w:num>
  <w:num w:numId="44">
    <w:abstractNumId w:val="5"/>
  </w:num>
  <w:num w:numId="45">
    <w:abstractNumId w:val="3"/>
  </w:num>
  <w:num w:numId="46">
    <w:abstractNumId w:val="36"/>
  </w:num>
  <w:num w:numId="47">
    <w:abstractNumId w:val="12"/>
  </w:num>
  <w:num w:numId="48">
    <w:abstractNumId w:val="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ED"/>
    <w:rsid w:val="00006635"/>
    <w:rsid w:val="00011BBF"/>
    <w:rsid w:val="000120D0"/>
    <w:rsid w:val="00026243"/>
    <w:rsid w:val="00027B09"/>
    <w:rsid w:val="000328BE"/>
    <w:rsid w:val="00032B8D"/>
    <w:rsid w:val="00040A5D"/>
    <w:rsid w:val="00073845"/>
    <w:rsid w:val="0007439B"/>
    <w:rsid w:val="00075360"/>
    <w:rsid w:val="00075452"/>
    <w:rsid w:val="00081EF2"/>
    <w:rsid w:val="00095DCE"/>
    <w:rsid w:val="000A046A"/>
    <w:rsid w:val="000A05FF"/>
    <w:rsid w:val="000A505F"/>
    <w:rsid w:val="000B15C2"/>
    <w:rsid w:val="000C418E"/>
    <w:rsid w:val="000C7286"/>
    <w:rsid w:val="000E3B7A"/>
    <w:rsid w:val="000E4BC5"/>
    <w:rsid w:val="000E52C8"/>
    <w:rsid w:val="000F1701"/>
    <w:rsid w:val="000F6471"/>
    <w:rsid w:val="000F6AD9"/>
    <w:rsid w:val="000F755F"/>
    <w:rsid w:val="00110DD6"/>
    <w:rsid w:val="0012205D"/>
    <w:rsid w:val="0012528B"/>
    <w:rsid w:val="00131217"/>
    <w:rsid w:val="0013279A"/>
    <w:rsid w:val="001333ED"/>
    <w:rsid w:val="00135983"/>
    <w:rsid w:val="00140CDD"/>
    <w:rsid w:val="00144D2D"/>
    <w:rsid w:val="00153F84"/>
    <w:rsid w:val="00157229"/>
    <w:rsid w:val="00163398"/>
    <w:rsid w:val="00172592"/>
    <w:rsid w:val="00173CDF"/>
    <w:rsid w:val="00174C33"/>
    <w:rsid w:val="00176D6D"/>
    <w:rsid w:val="00177F44"/>
    <w:rsid w:val="00180F4B"/>
    <w:rsid w:val="00186C08"/>
    <w:rsid w:val="001931F8"/>
    <w:rsid w:val="001934F3"/>
    <w:rsid w:val="001A6683"/>
    <w:rsid w:val="001B2A9D"/>
    <w:rsid w:val="001C329D"/>
    <w:rsid w:val="001C370A"/>
    <w:rsid w:val="001C6DE5"/>
    <w:rsid w:val="001C7374"/>
    <w:rsid w:val="001D10F6"/>
    <w:rsid w:val="001D169A"/>
    <w:rsid w:val="001E4BA5"/>
    <w:rsid w:val="001E5549"/>
    <w:rsid w:val="001E74F7"/>
    <w:rsid w:val="001F1A12"/>
    <w:rsid w:val="001F33F5"/>
    <w:rsid w:val="00200255"/>
    <w:rsid w:val="002058A3"/>
    <w:rsid w:val="00222A41"/>
    <w:rsid w:val="00250B8D"/>
    <w:rsid w:val="00253A6E"/>
    <w:rsid w:val="0025466D"/>
    <w:rsid w:val="0026370A"/>
    <w:rsid w:val="00271461"/>
    <w:rsid w:val="00277F83"/>
    <w:rsid w:val="00281837"/>
    <w:rsid w:val="002908D2"/>
    <w:rsid w:val="00293B5A"/>
    <w:rsid w:val="002B2877"/>
    <w:rsid w:val="002B4BD1"/>
    <w:rsid w:val="002B4C7F"/>
    <w:rsid w:val="002B5F23"/>
    <w:rsid w:val="002C4BD9"/>
    <w:rsid w:val="002C50AF"/>
    <w:rsid w:val="002C61AC"/>
    <w:rsid w:val="002D082F"/>
    <w:rsid w:val="002E1445"/>
    <w:rsid w:val="002E75BE"/>
    <w:rsid w:val="002F061B"/>
    <w:rsid w:val="002F383E"/>
    <w:rsid w:val="002F7A5C"/>
    <w:rsid w:val="00301227"/>
    <w:rsid w:val="00303914"/>
    <w:rsid w:val="003163B7"/>
    <w:rsid w:val="0031746E"/>
    <w:rsid w:val="00324C92"/>
    <w:rsid w:val="0032536A"/>
    <w:rsid w:val="0032542F"/>
    <w:rsid w:val="00334340"/>
    <w:rsid w:val="003347D5"/>
    <w:rsid w:val="00334DC6"/>
    <w:rsid w:val="0035179B"/>
    <w:rsid w:val="00354458"/>
    <w:rsid w:val="003622CD"/>
    <w:rsid w:val="003628E8"/>
    <w:rsid w:val="00363A2A"/>
    <w:rsid w:val="003726E5"/>
    <w:rsid w:val="00380ABC"/>
    <w:rsid w:val="00380ECF"/>
    <w:rsid w:val="0038450E"/>
    <w:rsid w:val="003A46B3"/>
    <w:rsid w:val="003A564F"/>
    <w:rsid w:val="003B4F76"/>
    <w:rsid w:val="003B6115"/>
    <w:rsid w:val="003D6A60"/>
    <w:rsid w:val="003D6B99"/>
    <w:rsid w:val="003E16CD"/>
    <w:rsid w:val="003E2513"/>
    <w:rsid w:val="003E32DD"/>
    <w:rsid w:val="003E3971"/>
    <w:rsid w:val="003E5BD4"/>
    <w:rsid w:val="003E79EF"/>
    <w:rsid w:val="003F3003"/>
    <w:rsid w:val="003F6254"/>
    <w:rsid w:val="003F6A0B"/>
    <w:rsid w:val="003F6BE7"/>
    <w:rsid w:val="004007FA"/>
    <w:rsid w:val="00401F0D"/>
    <w:rsid w:val="00403977"/>
    <w:rsid w:val="00410986"/>
    <w:rsid w:val="00422527"/>
    <w:rsid w:val="00431E00"/>
    <w:rsid w:val="004415E3"/>
    <w:rsid w:val="00442FAF"/>
    <w:rsid w:val="00450362"/>
    <w:rsid w:val="00460BC3"/>
    <w:rsid w:val="00471709"/>
    <w:rsid w:val="00472E06"/>
    <w:rsid w:val="004778EE"/>
    <w:rsid w:val="00483FF4"/>
    <w:rsid w:val="00490C6B"/>
    <w:rsid w:val="00490FCA"/>
    <w:rsid w:val="00492782"/>
    <w:rsid w:val="00497AD2"/>
    <w:rsid w:val="004A7DF6"/>
    <w:rsid w:val="004B49DB"/>
    <w:rsid w:val="004B5726"/>
    <w:rsid w:val="004C2607"/>
    <w:rsid w:val="004D44B9"/>
    <w:rsid w:val="004D468B"/>
    <w:rsid w:val="004D5EF8"/>
    <w:rsid w:val="004E04A9"/>
    <w:rsid w:val="004E4076"/>
    <w:rsid w:val="004E482B"/>
    <w:rsid w:val="004F2BE0"/>
    <w:rsid w:val="00505317"/>
    <w:rsid w:val="0050640E"/>
    <w:rsid w:val="00514501"/>
    <w:rsid w:val="00545534"/>
    <w:rsid w:val="005471B9"/>
    <w:rsid w:val="00547919"/>
    <w:rsid w:val="00551CA8"/>
    <w:rsid w:val="005533C1"/>
    <w:rsid w:val="005631AA"/>
    <w:rsid w:val="005644A7"/>
    <w:rsid w:val="005646C5"/>
    <w:rsid w:val="005712E0"/>
    <w:rsid w:val="00584C93"/>
    <w:rsid w:val="005874D2"/>
    <w:rsid w:val="00591C2B"/>
    <w:rsid w:val="0059749C"/>
    <w:rsid w:val="005B0EEA"/>
    <w:rsid w:val="005B11C4"/>
    <w:rsid w:val="005D161A"/>
    <w:rsid w:val="005D5285"/>
    <w:rsid w:val="005D728D"/>
    <w:rsid w:val="005E2518"/>
    <w:rsid w:val="005F4C9F"/>
    <w:rsid w:val="005F7063"/>
    <w:rsid w:val="005F7842"/>
    <w:rsid w:val="0060572D"/>
    <w:rsid w:val="00607C79"/>
    <w:rsid w:val="0061019D"/>
    <w:rsid w:val="006102A6"/>
    <w:rsid w:val="0062089A"/>
    <w:rsid w:val="006230EA"/>
    <w:rsid w:val="0063050B"/>
    <w:rsid w:val="0063492C"/>
    <w:rsid w:val="00635763"/>
    <w:rsid w:val="00641B14"/>
    <w:rsid w:val="006427CB"/>
    <w:rsid w:val="006554EF"/>
    <w:rsid w:val="00666FED"/>
    <w:rsid w:val="00676EBE"/>
    <w:rsid w:val="006837B3"/>
    <w:rsid w:val="00686D77"/>
    <w:rsid w:val="0069118B"/>
    <w:rsid w:val="006A6527"/>
    <w:rsid w:val="006C1C9F"/>
    <w:rsid w:val="006D24CE"/>
    <w:rsid w:val="006D5AAB"/>
    <w:rsid w:val="006E69F6"/>
    <w:rsid w:val="006F2E6D"/>
    <w:rsid w:val="006F4534"/>
    <w:rsid w:val="006F4ADB"/>
    <w:rsid w:val="00700C83"/>
    <w:rsid w:val="00710783"/>
    <w:rsid w:val="00722278"/>
    <w:rsid w:val="007236EB"/>
    <w:rsid w:val="007262F5"/>
    <w:rsid w:val="007327A9"/>
    <w:rsid w:val="0074041A"/>
    <w:rsid w:val="007544D5"/>
    <w:rsid w:val="007629AD"/>
    <w:rsid w:val="00765945"/>
    <w:rsid w:val="007718C9"/>
    <w:rsid w:val="00774AC0"/>
    <w:rsid w:val="00781C43"/>
    <w:rsid w:val="00782680"/>
    <w:rsid w:val="00782D51"/>
    <w:rsid w:val="00792C12"/>
    <w:rsid w:val="00795D31"/>
    <w:rsid w:val="00797B90"/>
    <w:rsid w:val="007A44CD"/>
    <w:rsid w:val="007A64EC"/>
    <w:rsid w:val="007B4643"/>
    <w:rsid w:val="007D325E"/>
    <w:rsid w:val="007D3A4E"/>
    <w:rsid w:val="007D5CF3"/>
    <w:rsid w:val="007E16C7"/>
    <w:rsid w:val="007E247E"/>
    <w:rsid w:val="007E4C47"/>
    <w:rsid w:val="007E51C3"/>
    <w:rsid w:val="007F1916"/>
    <w:rsid w:val="007F7FED"/>
    <w:rsid w:val="008006A4"/>
    <w:rsid w:val="0080117B"/>
    <w:rsid w:val="00802243"/>
    <w:rsid w:val="00817C98"/>
    <w:rsid w:val="008232E1"/>
    <w:rsid w:val="00823B89"/>
    <w:rsid w:val="00827206"/>
    <w:rsid w:val="0083272D"/>
    <w:rsid w:val="00832E51"/>
    <w:rsid w:val="008348AE"/>
    <w:rsid w:val="00836303"/>
    <w:rsid w:val="008441AA"/>
    <w:rsid w:val="00845432"/>
    <w:rsid w:val="0084748C"/>
    <w:rsid w:val="00854494"/>
    <w:rsid w:val="0085691D"/>
    <w:rsid w:val="00861BA8"/>
    <w:rsid w:val="00871634"/>
    <w:rsid w:val="008802E6"/>
    <w:rsid w:val="00882C74"/>
    <w:rsid w:val="00893210"/>
    <w:rsid w:val="0089465F"/>
    <w:rsid w:val="008A01C8"/>
    <w:rsid w:val="008B193A"/>
    <w:rsid w:val="008B7481"/>
    <w:rsid w:val="008C0383"/>
    <w:rsid w:val="008C6ADE"/>
    <w:rsid w:val="008C742A"/>
    <w:rsid w:val="008D38BB"/>
    <w:rsid w:val="008E1163"/>
    <w:rsid w:val="008E3313"/>
    <w:rsid w:val="008E416D"/>
    <w:rsid w:val="008E4542"/>
    <w:rsid w:val="008F5BB7"/>
    <w:rsid w:val="008F6D62"/>
    <w:rsid w:val="009005DF"/>
    <w:rsid w:val="00906EC5"/>
    <w:rsid w:val="00915A0D"/>
    <w:rsid w:val="00916EE7"/>
    <w:rsid w:val="009225DE"/>
    <w:rsid w:val="00924F64"/>
    <w:rsid w:val="00925687"/>
    <w:rsid w:val="00926CAD"/>
    <w:rsid w:val="009278F2"/>
    <w:rsid w:val="0093422A"/>
    <w:rsid w:val="00937717"/>
    <w:rsid w:val="009431D8"/>
    <w:rsid w:val="0094361E"/>
    <w:rsid w:val="0094512F"/>
    <w:rsid w:val="009452E4"/>
    <w:rsid w:val="009577FB"/>
    <w:rsid w:val="009676B1"/>
    <w:rsid w:val="009708A6"/>
    <w:rsid w:val="00982E2B"/>
    <w:rsid w:val="009834EB"/>
    <w:rsid w:val="00990901"/>
    <w:rsid w:val="009A081A"/>
    <w:rsid w:val="009A4124"/>
    <w:rsid w:val="009A41E0"/>
    <w:rsid w:val="009A51F7"/>
    <w:rsid w:val="009A521C"/>
    <w:rsid w:val="009A709A"/>
    <w:rsid w:val="009A7809"/>
    <w:rsid w:val="009B49FE"/>
    <w:rsid w:val="009C1834"/>
    <w:rsid w:val="009C7F36"/>
    <w:rsid w:val="009D1937"/>
    <w:rsid w:val="009E35B5"/>
    <w:rsid w:val="009E6D6C"/>
    <w:rsid w:val="009E7ED3"/>
    <w:rsid w:val="009F70AB"/>
    <w:rsid w:val="00A06051"/>
    <w:rsid w:val="00A07F20"/>
    <w:rsid w:val="00A12F4A"/>
    <w:rsid w:val="00A20062"/>
    <w:rsid w:val="00A22203"/>
    <w:rsid w:val="00A22FB3"/>
    <w:rsid w:val="00A248FA"/>
    <w:rsid w:val="00A25AA1"/>
    <w:rsid w:val="00A27138"/>
    <w:rsid w:val="00A309AB"/>
    <w:rsid w:val="00A43660"/>
    <w:rsid w:val="00A53615"/>
    <w:rsid w:val="00A548DA"/>
    <w:rsid w:val="00A639DC"/>
    <w:rsid w:val="00A63EBE"/>
    <w:rsid w:val="00A67E99"/>
    <w:rsid w:val="00A7057D"/>
    <w:rsid w:val="00A73C66"/>
    <w:rsid w:val="00A75141"/>
    <w:rsid w:val="00A977DA"/>
    <w:rsid w:val="00AA1EB1"/>
    <w:rsid w:val="00AA5304"/>
    <w:rsid w:val="00AA7710"/>
    <w:rsid w:val="00AD0AB4"/>
    <w:rsid w:val="00AD6029"/>
    <w:rsid w:val="00AE35C1"/>
    <w:rsid w:val="00AE44CD"/>
    <w:rsid w:val="00AE79C3"/>
    <w:rsid w:val="00AF222F"/>
    <w:rsid w:val="00AF63E7"/>
    <w:rsid w:val="00AF74BB"/>
    <w:rsid w:val="00B0137F"/>
    <w:rsid w:val="00B025D8"/>
    <w:rsid w:val="00B02DE7"/>
    <w:rsid w:val="00B04138"/>
    <w:rsid w:val="00B05122"/>
    <w:rsid w:val="00B052EF"/>
    <w:rsid w:val="00B12449"/>
    <w:rsid w:val="00B21F49"/>
    <w:rsid w:val="00B31341"/>
    <w:rsid w:val="00B35D8F"/>
    <w:rsid w:val="00B45376"/>
    <w:rsid w:val="00B54F48"/>
    <w:rsid w:val="00B63B43"/>
    <w:rsid w:val="00B64394"/>
    <w:rsid w:val="00B925E2"/>
    <w:rsid w:val="00BA0353"/>
    <w:rsid w:val="00BA185E"/>
    <w:rsid w:val="00BA2363"/>
    <w:rsid w:val="00BA2749"/>
    <w:rsid w:val="00BA6776"/>
    <w:rsid w:val="00BB6822"/>
    <w:rsid w:val="00BC028C"/>
    <w:rsid w:val="00BC168A"/>
    <w:rsid w:val="00BC273A"/>
    <w:rsid w:val="00BC3439"/>
    <w:rsid w:val="00BD3021"/>
    <w:rsid w:val="00BD68A5"/>
    <w:rsid w:val="00BF3D6E"/>
    <w:rsid w:val="00BF3F54"/>
    <w:rsid w:val="00C00578"/>
    <w:rsid w:val="00C0061C"/>
    <w:rsid w:val="00C04F69"/>
    <w:rsid w:val="00C12B72"/>
    <w:rsid w:val="00C137B7"/>
    <w:rsid w:val="00C14ABD"/>
    <w:rsid w:val="00C22AFB"/>
    <w:rsid w:val="00C23541"/>
    <w:rsid w:val="00C33465"/>
    <w:rsid w:val="00C63626"/>
    <w:rsid w:val="00C81A03"/>
    <w:rsid w:val="00C82EAF"/>
    <w:rsid w:val="00C83194"/>
    <w:rsid w:val="00C856B2"/>
    <w:rsid w:val="00CA6AE4"/>
    <w:rsid w:val="00CA7D93"/>
    <w:rsid w:val="00CA7F15"/>
    <w:rsid w:val="00CB53E6"/>
    <w:rsid w:val="00CC693A"/>
    <w:rsid w:val="00CE0A25"/>
    <w:rsid w:val="00CE1281"/>
    <w:rsid w:val="00CE2419"/>
    <w:rsid w:val="00CE3722"/>
    <w:rsid w:val="00D05B7A"/>
    <w:rsid w:val="00D160B8"/>
    <w:rsid w:val="00D161AF"/>
    <w:rsid w:val="00D174A3"/>
    <w:rsid w:val="00D31D2C"/>
    <w:rsid w:val="00D3234A"/>
    <w:rsid w:val="00D4059D"/>
    <w:rsid w:val="00D54707"/>
    <w:rsid w:val="00D62738"/>
    <w:rsid w:val="00D65C2F"/>
    <w:rsid w:val="00D66842"/>
    <w:rsid w:val="00D71FDF"/>
    <w:rsid w:val="00D74967"/>
    <w:rsid w:val="00D844E8"/>
    <w:rsid w:val="00D84F31"/>
    <w:rsid w:val="00D97D2F"/>
    <w:rsid w:val="00DA12B1"/>
    <w:rsid w:val="00DA2BE7"/>
    <w:rsid w:val="00DA55E0"/>
    <w:rsid w:val="00DC6B9B"/>
    <w:rsid w:val="00DD4C26"/>
    <w:rsid w:val="00DE2940"/>
    <w:rsid w:val="00DF48DA"/>
    <w:rsid w:val="00E05969"/>
    <w:rsid w:val="00E063DB"/>
    <w:rsid w:val="00E100B6"/>
    <w:rsid w:val="00E11D95"/>
    <w:rsid w:val="00E21C1B"/>
    <w:rsid w:val="00E26DF6"/>
    <w:rsid w:val="00E27BD2"/>
    <w:rsid w:val="00E30C67"/>
    <w:rsid w:val="00E31CDF"/>
    <w:rsid w:val="00E33003"/>
    <w:rsid w:val="00E37568"/>
    <w:rsid w:val="00E53AB4"/>
    <w:rsid w:val="00E563BB"/>
    <w:rsid w:val="00E601A3"/>
    <w:rsid w:val="00E61E04"/>
    <w:rsid w:val="00E64ADF"/>
    <w:rsid w:val="00E732F5"/>
    <w:rsid w:val="00E819F3"/>
    <w:rsid w:val="00E837F7"/>
    <w:rsid w:val="00E84C08"/>
    <w:rsid w:val="00E9648D"/>
    <w:rsid w:val="00EA2E8B"/>
    <w:rsid w:val="00EA49B8"/>
    <w:rsid w:val="00EC134E"/>
    <w:rsid w:val="00EC5491"/>
    <w:rsid w:val="00ED4FB1"/>
    <w:rsid w:val="00EE1A62"/>
    <w:rsid w:val="00EF61A9"/>
    <w:rsid w:val="00F01DB9"/>
    <w:rsid w:val="00F10D53"/>
    <w:rsid w:val="00F12BB1"/>
    <w:rsid w:val="00F2134B"/>
    <w:rsid w:val="00F336D9"/>
    <w:rsid w:val="00F373F4"/>
    <w:rsid w:val="00F445B6"/>
    <w:rsid w:val="00F512C4"/>
    <w:rsid w:val="00F515BB"/>
    <w:rsid w:val="00F52FC4"/>
    <w:rsid w:val="00F60A43"/>
    <w:rsid w:val="00F76300"/>
    <w:rsid w:val="00F769FC"/>
    <w:rsid w:val="00F804DA"/>
    <w:rsid w:val="00F82992"/>
    <w:rsid w:val="00F8381C"/>
    <w:rsid w:val="00FA1310"/>
    <w:rsid w:val="00FA1B68"/>
    <w:rsid w:val="00FA1B6A"/>
    <w:rsid w:val="00FC319A"/>
    <w:rsid w:val="00FC7BFF"/>
    <w:rsid w:val="00FD017E"/>
    <w:rsid w:val="00FD1647"/>
    <w:rsid w:val="00FD30AB"/>
    <w:rsid w:val="00FF2378"/>
    <w:rsid w:val="00FF3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99219"/>
  <w15:chartTrackingRefBased/>
  <w15:docId w15:val="{6C1B62FF-8F42-4E5C-AB87-F0929AB8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12B1"/>
  </w:style>
  <w:style w:type="paragraph" w:styleId="Nadpis1">
    <w:name w:val="heading 1"/>
    <w:basedOn w:val="Normlny"/>
    <w:link w:val="Nadpis1Char"/>
    <w:uiPriority w:val="9"/>
    <w:qFormat/>
    <w:rsid w:val="00587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6">
    <w:name w:val="heading 6"/>
    <w:basedOn w:val="Normlny"/>
    <w:next w:val="Normlny"/>
    <w:link w:val="Nadpis6Char"/>
    <w:uiPriority w:val="9"/>
    <w:semiHidden/>
    <w:unhideWhenUsed/>
    <w:qFormat/>
    <w:rsid w:val="005874D2"/>
    <w:pPr>
      <w:keepNext/>
      <w:keepLines/>
      <w:spacing w:before="200" w:after="0" w:line="276" w:lineRule="auto"/>
      <w:outlineLvl w:val="5"/>
    </w:pPr>
    <w:rPr>
      <w:rFonts w:asciiTheme="majorHAnsi" w:eastAsiaTheme="majorEastAsia" w:hAnsiTheme="majorHAnsi" w:cstheme="majorBidi"/>
      <w:i/>
      <w:iCs/>
      <w:color w:val="1F4D78" w:themeColor="accent1" w:themeShade="7F"/>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9A4124"/>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FD017E"/>
  </w:style>
  <w:style w:type="numbering" w:customStyle="1" w:styleId="tl4">
    <w:name w:val="Štýl4"/>
    <w:uiPriority w:val="99"/>
    <w:rsid w:val="000120D0"/>
    <w:pPr>
      <w:numPr>
        <w:numId w:val="10"/>
      </w:numPr>
    </w:pPr>
  </w:style>
  <w:style w:type="paragraph" w:styleId="Hlavika">
    <w:name w:val="header"/>
    <w:basedOn w:val="Normlny"/>
    <w:link w:val="HlavikaChar"/>
    <w:uiPriority w:val="99"/>
    <w:unhideWhenUsed/>
    <w:rsid w:val="00E100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00B6"/>
  </w:style>
  <w:style w:type="paragraph" w:styleId="Pta">
    <w:name w:val="footer"/>
    <w:basedOn w:val="Normlny"/>
    <w:link w:val="PtaChar"/>
    <w:uiPriority w:val="99"/>
    <w:unhideWhenUsed/>
    <w:rsid w:val="00E100B6"/>
    <w:pPr>
      <w:tabs>
        <w:tab w:val="center" w:pos="4536"/>
        <w:tab w:val="right" w:pos="9072"/>
      </w:tabs>
      <w:spacing w:after="0" w:line="240" w:lineRule="auto"/>
    </w:pPr>
  </w:style>
  <w:style w:type="character" w:customStyle="1" w:styleId="PtaChar">
    <w:name w:val="Päta Char"/>
    <w:basedOn w:val="Predvolenpsmoodseku"/>
    <w:link w:val="Pta"/>
    <w:uiPriority w:val="99"/>
    <w:rsid w:val="00E100B6"/>
  </w:style>
  <w:style w:type="numbering" w:customStyle="1" w:styleId="tl5">
    <w:name w:val="Štýl5"/>
    <w:uiPriority w:val="99"/>
    <w:rsid w:val="00410986"/>
    <w:pPr>
      <w:numPr>
        <w:numId w:val="19"/>
      </w:numPr>
    </w:pPr>
  </w:style>
  <w:style w:type="character" w:styleId="Odkaznakomentr">
    <w:name w:val="annotation reference"/>
    <w:basedOn w:val="Predvolenpsmoodseku"/>
    <w:uiPriority w:val="99"/>
    <w:semiHidden/>
    <w:unhideWhenUsed/>
    <w:rsid w:val="00CA6AE4"/>
    <w:rPr>
      <w:sz w:val="16"/>
      <w:szCs w:val="16"/>
    </w:rPr>
  </w:style>
  <w:style w:type="paragraph" w:styleId="Textkomentra">
    <w:name w:val="annotation text"/>
    <w:basedOn w:val="Normlny"/>
    <w:link w:val="TextkomentraChar"/>
    <w:uiPriority w:val="99"/>
    <w:unhideWhenUsed/>
    <w:rsid w:val="00CA6AE4"/>
    <w:pPr>
      <w:spacing w:line="240" w:lineRule="auto"/>
    </w:pPr>
    <w:rPr>
      <w:sz w:val="20"/>
      <w:szCs w:val="20"/>
    </w:rPr>
  </w:style>
  <w:style w:type="character" w:customStyle="1" w:styleId="TextkomentraChar">
    <w:name w:val="Text komentára Char"/>
    <w:basedOn w:val="Predvolenpsmoodseku"/>
    <w:link w:val="Textkomentra"/>
    <w:uiPriority w:val="99"/>
    <w:rsid w:val="00CA6AE4"/>
    <w:rPr>
      <w:sz w:val="20"/>
      <w:szCs w:val="20"/>
    </w:rPr>
  </w:style>
  <w:style w:type="paragraph" w:styleId="Predmetkomentra">
    <w:name w:val="annotation subject"/>
    <w:basedOn w:val="Textkomentra"/>
    <w:next w:val="Textkomentra"/>
    <w:link w:val="PredmetkomentraChar"/>
    <w:uiPriority w:val="99"/>
    <w:semiHidden/>
    <w:unhideWhenUsed/>
    <w:rsid w:val="00CA6AE4"/>
    <w:rPr>
      <w:b/>
      <w:bCs/>
    </w:rPr>
  </w:style>
  <w:style w:type="character" w:customStyle="1" w:styleId="PredmetkomentraChar">
    <w:name w:val="Predmet komentára Char"/>
    <w:basedOn w:val="TextkomentraChar"/>
    <w:link w:val="Predmetkomentra"/>
    <w:uiPriority w:val="99"/>
    <w:semiHidden/>
    <w:rsid w:val="00CA6AE4"/>
    <w:rPr>
      <w:b/>
      <w:bCs/>
      <w:sz w:val="20"/>
      <w:szCs w:val="20"/>
    </w:rPr>
  </w:style>
  <w:style w:type="paragraph" w:styleId="Textbubliny">
    <w:name w:val="Balloon Text"/>
    <w:basedOn w:val="Normlny"/>
    <w:link w:val="TextbublinyChar"/>
    <w:uiPriority w:val="99"/>
    <w:semiHidden/>
    <w:unhideWhenUsed/>
    <w:rsid w:val="00CA6A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A6AE4"/>
    <w:rPr>
      <w:rFonts w:ascii="Segoe UI" w:hAnsi="Segoe UI" w:cs="Segoe UI"/>
      <w:sz w:val="18"/>
      <w:szCs w:val="18"/>
    </w:rPr>
  </w:style>
  <w:style w:type="paragraph" w:styleId="Revzia">
    <w:name w:val="Revision"/>
    <w:hidden/>
    <w:uiPriority w:val="99"/>
    <w:semiHidden/>
    <w:rsid w:val="00AA7710"/>
    <w:pPr>
      <w:spacing w:after="0" w:line="240" w:lineRule="auto"/>
    </w:pPr>
  </w:style>
  <w:style w:type="paragraph" w:customStyle="1" w:styleId="Odrazkovy3">
    <w:name w:val="Odrazkovy3"/>
    <w:basedOn w:val="Normlny"/>
    <w:rsid w:val="00E732F5"/>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table" w:styleId="Mriekatabuky">
    <w:name w:val="Table Grid"/>
    <w:basedOn w:val="Normlnatabuka"/>
    <w:uiPriority w:val="59"/>
    <w:rsid w:val="0060572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lny"/>
    <w:uiPriority w:val="1"/>
    <w:qFormat/>
    <w:rsid w:val="0060572D"/>
    <w:pPr>
      <w:widowControl w:val="0"/>
      <w:autoSpaceDE w:val="0"/>
      <w:autoSpaceDN w:val="0"/>
      <w:spacing w:after="0" w:line="240" w:lineRule="auto"/>
    </w:pPr>
    <w:rPr>
      <w:rFonts w:ascii="Times New Roman" w:eastAsia="Times New Roman" w:hAnsi="Times New Roman" w:cs="Times New Roman"/>
      <w:lang w:eastAsia="sk-SK" w:bidi="sk-SK"/>
    </w:rPr>
  </w:style>
  <w:style w:type="table" w:customStyle="1" w:styleId="NormalTable0">
    <w:name w:val="Normal Table0"/>
    <w:uiPriority w:val="2"/>
    <w:semiHidden/>
    <w:unhideWhenUsed/>
    <w:qFormat/>
    <w:rsid w:val="006057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aragraph">
    <w:name w:val="paragraph"/>
    <w:basedOn w:val="Normlny"/>
    <w:rsid w:val="006D5AA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6D5AAB"/>
  </w:style>
  <w:style w:type="character" w:customStyle="1" w:styleId="eop">
    <w:name w:val="eop"/>
    <w:basedOn w:val="Predvolenpsmoodseku"/>
    <w:rsid w:val="006D5AAB"/>
  </w:style>
  <w:style w:type="character" w:customStyle="1" w:styleId="Nadpis1Char">
    <w:name w:val="Nadpis 1 Char"/>
    <w:basedOn w:val="Predvolenpsmoodseku"/>
    <w:link w:val="Nadpis1"/>
    <w:uiPriority w:val="9"/>
    <w:rsid w:val="005874D2"/>
    <w:rPr>
      <w:rFonts w:ascii="Times New Roman" w:eastAsia="Times New Roman" w:hAnsi="Times New Roman" w:cs="Times New Roman"/>
      <w:b/>
      <w:bCs/>
      <w:kern w:val="36"/>
      <w:sz w:val="48"/>
      <w:szCs w:val="48"/>
      <w:lang w:eastAsia="sk-SK"/>
    </w:rPr>
  </w:style>
  <w:style w:type="character" w:customStyle="1" w:styleId="Nadpis6Char">
    <w:name w:val="Nadpis 6 Char"/>
    <w:basedOn w:val="Predvolenpsmoodseku"/>
    <w:link w:val="Nadpis6"/>
    <w:uiPriority w:val="9"/>
    <w:semiHidden/>
    <w:rsid w:val="005874D2"/>
    <w:rPr>
      <w:rFonts w:asciiTheme="majorHAnsi" w:eastAsiaTheme="majorEastAsia" w:hAnsiTheme="majorHAnsi" w:cstheme="majorBidi"/>
      <w:i/>
      <w:iCs/>
      <w:color w:val="1F4D78" w:themeColor="accent1" w:themeShade="7F"/>
      <w:sz w:val="20"/>
    </w:rPr>
  </w:style>
  <w:style w:type="paragraph" w:styleId="Zarkazkladnhotextu2">
    <w:name w:val="Body Text Indent 2"/>
    <w:basedOn w:val="Normlny"/>
    <w:link w:val="Zarkazkladnhotextu2Char"/>
    <w:uiPriority w:val="99"/>
    <w:unhideWhenUsed/>
    <w:rsid w:val="005874D2"/>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5874D2"/>
    <w:rPr>
      <w:rFonts w:ascii="Calibri" w:eastAsia="Calibri" w:hAnsi="Calibri" w:cs="Times New Roman"/>
      <w:lang w:val="x-none"/>
    </w:rPr>
  </w:style>
  <w:style w:type="paragraph" w:styleId="Textpoznmkypodiarou">
    <w:name w:val="footnote text"/>
    <w:basedOn w:val="Normlny"/>
    <w:link w:val="TextpoznmkypodiarouChar"/>
    <w:uiPriority w:val="99"/>
    <w:semiHidden/>
    <w:unhideWhenUsed/>
    <w:rsid w:val="005874D2"/>
    <w:pPr>
      <w:spacing w:after="0" w:line="240" w:lineRule="auto"/>
    </w:pPr>
    <w:rPr>
      <w:rFonts w:ascii="Times New Roman" w:eastAsia="Calibri"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5874D2"/>
    <w:rPr>
      <w:rFonts w:ascii="Times New Roman" w:eastAsia="Calibri" w:hAnsi="Times New Roman" w:cs="Times New Roman"/>
      <w:sz w:val="20"/>
      <w:szCs w:val="20"/>
    </w:rPr>
  </w:style>
  <w:style w:type="character" w:styleId="Odkaznapoznmkupodiarou">
    <w:name w:val="footnote reference"/>
    <w:aliases w:val="Footnote symbol,Footnote reference number,Times 10 Point,Exposant 3 Point,EN Footnote Reference,note TESI,Footnote Reference Number,E FNZ,-E Fußnotenzeichen,Footnote#,Footnote,Ref,de nota al pie,SUPERS,Char,Char1,E.,Cha,Nota"/>
    <w:basedOn w:val="Predvolenpsmoodseku"/>
    <w:link w:val="FootnotesymbolCarZchn"/>
    <w:uiPriority w:val="99"/>
    <w:unhideWhenUsed/>
    <w:qFormat/>
    <w:rsid w:val="005874D2"/>
    <w:rPr>
      <w:vertAlign w:val="superscript"/>
    </w:rPr>
  </w:style>
  <w:style w:type="character" w:styleId="Hypertextovprepojenie">
    <w:name w:val="Hyperlink"/>
    <w:basedOn w:val="Predvolenpsmoodseku"/>
    <w:uiPriority w:val="99"/>
    <w:unhideWhenUsed/>
    <w:rsid w:val="005874D2"/>
    <w:rPr>
      <w:color w:val="0563C1" w:themeColor="hyperlink"/>
      <w:u w:val="single"/>
    </w:rPr>
  </w:style>
  <w:style w:type="character" w:customStyle="1" w:styleId="Nevyrieenzmienka1">
    <w:name w:val="Nevyriešená zmienka1"/>
    <w:basedOn w:val="Predvolenpsmoodseku"/>
    <w:uiPriority w:val="99"/>
    <w:semiHidden/>
    <w:unhideWhenUsed/>
    <w:rsid w:val="005874D2"/>
    <w:rPr>
      <w:color w:val="605E5C"/>
      <w:shd w:val="clear" w:color="auto" w:fill="E1DFDD"/>
    </w:rPr>
  </w:style>
  <w:style w:type="paragraph" w:customStyle="1" w:styleId="Default">
    <w:name w:val="Default"/>
    <w:rsid w:val="005874D2"/>
    <w:pPr>
      <w:autoSpaceDE w:val="0"/>
      <w:autoSpaceDN w:val="0"/>
      <w:adjustRightInd w:val="0"/>
      <w:spacing w:after="0" w:line="240" w:lineRule="auto"/>
    </w:pPr>
    <w:rPr>
      <w:rFonts w:ascii="Arial" w:hAnsi="Arial" w:cs="Arial"/>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rsid w:val="005874D2"/>
    <w:pPr>
      <w:spacing w:line="240" w:lineRule="exact"/>
      <w:jc w:val="both"/>
    </w:pPr>
    <w:rPr>
      <w:vertAlign w:val="superscript"/>
    </w:rPr>
  </w:style>
  <w:style w:type="character" w:customStyle="1" w:styleId="gmail-apple-converted-space">
    <w:name w:val="gmail-apple-converted-space"/>
    <w:basedOn w:val="Predvolenpsmoodseku"/>
    <w:rsid w:val="005874D2"/>
  </w:style>
  <w:style w:type="character" w:styleId="Siln">
    <w:name w:val="Strong"/>
    <w:basedOn w:val="Predvolenpsmoodseku"/>
    <w:uiPriority w:val="22"/>
    <w:qFormat/>
    <w:rsid w:val="005874D2"/>
    <w:rPr>
      <w:b/>
      <w:bCs/>
    </w:rPr>
  </w:style>
  <w:style w:type="paragraph" w:customStyle="1" w:styleId="Interviewer">
    <w:name w:val="Interviewer"/>
    <w:basedOn w:val="Normlny"/>
    <w:rsid w:val="005874D2"/>
    <w:pPr>
      <w:pBdr>
        <w:top w:val="single" w:sz="12" w:space="2" w:color="auto"/>
        <w:left w:val="single" w:sz="12" w:space="4" w:color="auto"/>
        <w:bottom w:val="single" w:sz="12" w:space="2" w:color="auto"/>
        <w:right w:val="single" w:sz="12" w:space="4" w:color="auto"/>
      </w:pBdr>
      <w:spacing w:after="0" w:line="240" w:lineRule="auto"/>
    </w:pPr>
    <w:rPr>
      <w:rFonts w:ascii="Arial" w:eastAsia="Times New Roman" w:hAnsi="Arial" w:cs="Times New Roman"/>
      <w:i/>
      <w:sz w:val="26"/>
      <w:szCs w:val="20"/>
    </w:rPr>
  </w:style>
  <w:style w:type="paragraph" w:customStyle="1" w:styleId="Questbody">
    <w:name w:val="Quest body"/>
    <w:basedOn w:val="Normlny"/>
    <w:qFormat/>
    <w:rsid w:val="005874D2"/>
    <w:pPr>
      <w:autoSpaceDE w:val="0"/>
      <w:autoSpaceDN w:val="0"/>
      <w:spacing w:after="0" w:line="240" w:lineRule="auto"/>
    </w:pPr>
    <w:rPr>
      <w:rFonts w:ascii="Arial" w:eastAsia="Times New Roman" w:hAnsi="Arial" w:cs="Arial"/>
      <w:sz w:val="26"/>
      <w:szCs w:val="26"/>
      <w:lang w:val="cs-CZ"/>
    </w:rPr>
  </w:style>
  <w:style w:type="table" w:customStyle="1" w:styleId="TableNormal1">
    <w:name w:val="Table Normal1"/>
    <w:rsid w:val="005874D2"/>
    <w:pPr>
      <w:spacing w:after="0" w:line="276" w:lineRule="auto"/>
    </w:pPr>
    <w:rPr>
      <w:rFonts w:ascii="Arial" w:eastAsia="Arial" w:hAnsi="Arial" w:cs="Arial"/>
      <w:lang w:val="sk" w:eastAsia="sk-SK"/>
    </w:rPr>
    <w:tblPr>
      <w:tblCellMar>
        <w:top w:w="0" w:type="dxa"/>
        <w:left w:w="0" w:type="dxa"/>
        <w:bottom w:w="0" w:type="dxa"/>
        <w:right w:w="0" w:type="dxa"/>
      </w:tblCellMar>
    </w:tblPr>
  </w:style>
  <w:style w:type="character" w:styleId="PouitHypertextovPrepojenie">
    <w:name w:val="FollowedHyperlink"/>
    <w:basedOn w:val="Predvolenpsmoodseku"/>
    <w:uiPriority w:val="99"/>
    <w:semiHidden/>
    <w:unhideWhenUsed/>
    <w:rsid w:val="005F4C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02/mpr.182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016/j.eurpsy.2019.05.00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urnals.lww.com/indianjpsychiatry/Fulltext/2022/64010/Epidemiology_of_common_mental_disorders__Results.3.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nlinelibrary.wiley.com/doi/full/10.1002/mpr.1829"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17/S204579602000088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armresearch.org/mini-international-neuropsychiatric-interview-mini/"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c73f9c-70d1-469b-b150-495011438330">
      <Terms xmlns="http://schemas.microsoft.com/office/infopath/2007/PartnerControls"/>
    </lcf76f155ced4ddcb4097134ff3c332f>
    <TaxCatchAll xmlns="a0f9ce57-fc3a-405c-8e87-f3d63b00eeb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7BBE2DE9A5E74E814FF3E5463BF0D6" ma:contentTypeVersion="18" ma:contentTypeDescription="Umožňuje vytvoriť nový dokument." ma:contentTypeScope="" ma:versionID="2f9d8162d983ce52dcf132e9b0f238c0">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5a1965c2f96836f50703eb39aae1d8b6"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ac1ae8e6-5e33-4cc9-ba3f-b422a4de2103}"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F539-4391-4514-998C-A43F0A4E1527}">
  <ds:schemaRefs>
    <ds:schemaRef ds:uri="http://schemas.microsoft.com/office/2006/metadata/properties"/>
    <ds:schemaRef ds:uri="http://schemas.microsoft.com/office/infopath/2007/PartnerControls"/>
    <ds:schemaRef ds:uri="edc73f9c-70d1-469b-b150-495011438330"/>
    <ds:schemaRef ds:uri="a0f9ce57-fc3a-405c-8e87-f3d63b00eeb1"/>
  </ds:schemaRefs>
</ds:datastoreItem>
</file>

<file path=customXml/itemProps2.xml><?xml version="1.0" encoding="utf-8"?>
<ds:datastoreItem xmlns:ds="http://schemas.openxmlformats.org/officeDocument/2006/customXml" ds:itemID="{492161A8-BE06-4277-9041-D775BFFA818A}">
  <ds:schemaRefs>
    <ds:schemaRef ds:uri="http://schemas.microsoft.com/sharepoint/v3/contenttype/forms"/>
  </ds:schemaRefs>
</ds:datastoreItem>
</file>

<file path=customXml/itemProps3.xml><?xml version="1.0" encoding="utf-8"?>
<ds:datastoreItem xmlns:ds="http://schemas.openxmlformats.org/officeDocument/2006/customXml" ds:itemID="{FBB204EB-AAA0-43D3-BF5C-4F496B49B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C713329B-E065-43B0-A6BB-2282CD77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12665</Words>
  <Characters>72194</Characters>
  <Application>Microsoft Office Word</Application>
  <DocSecurity>0</DocSecurity>
  <Lines>601</Lines>
  <Paragraphs>169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Havrilová</dc:creator>
  <cp:keywords/>
  <dc:description/>
  <cp:lastModifiedBy>Havrilová Denisa</cp:lastModifiedBy>
  <cp:revision>7</cp:revision>
  <cp:lastPrinted>2023-12-19T08:21:00Z</cp:lastPrinted>
  <dcterms:created xsi:type="dcterms:W3CDTF">2024-03-27T13:56:00Z</dcterms:created>
  <dcterms:modified xsi:type="dcterms:W3CDTF">2024-04-29T09:49:00Z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0x010100107BBE2DE9A5E74E814FF3E5463BF0D6</vt:lpwstr>
  </property>
  <property fmtid="{D5CDD505-2E9C-101B-9397-08002B2CF9AE}" pid="3" name="MediaServiceImageTags">
    <vt:lpwstr/>
  </property>
  <property fmtid="{D5CDD505-2E9C-101B-9397-08002B2CF9AE}" pid="4" name="FSC#SKMZ@103.510:mz_zaznam_jeden_adresat">
    <vt:lpwstr/>
  </property>
  <property fmtid="{D5CDD505-2E9C-101B-9397-08002B2CF9AE}" pid="5" name="FSC#SKMZ@103.510:mz_zaznam_hlavny_adresat">
    <vt:lpwstr/>
  </property>
  <property fmtid="{D5CDD505-2E9C-101B-9397-08002B2CF9AE}" pid="6" name="FSC#SKMZ@103.510:mz_zaznam_vnut_adresati_01">
    <vt:lpwstr/>
  </property>
  <property fmtid="{D5CDD505-2E9C-101B-9397-08002B2CF9AE}" pid="7" name="FSC#SKMZ@103.510:mz_zaznam_vnut_adresati_02">
    <vt:lpwstr/>
  </property>
  <property fmtid="{D5CDD505-2E9C-101B-9397-08002B2CF9AE}" pid="8" name="FSC#SKMZ@103.510:mz_zaznam_vnut_adresati_03">
    <vt:lpwstr/>
  </property>
  <property fmtid="{D5CDD505-2E9C-101B-9397-08002B2CF9AE}" pid="9" name="FSC#SKMZ@103.510:mz_zaznam_vnut_adresati_04">
    <vt:lpwstr/>
  </property>
  <property fmtid="{D5CDD505-2E9C-101B-9397-08002B2CF9AE}" pid="10" name="FSC#SKMZ@103.510:mz_zaznam_vnut_adresati_05">
    <vt:lpwstr/>
  </property>
  <property fmtid="{D5CDD505-2E9C-101B-9397-08002B2CF9AE}" pid="11" name="FSC#SKMZ@103.510:mz_zaznam_vnut_adresati_06">
    <vt:lpwstr/>
  </property>
  <property fmtid="{D5CDD505-2E9C-101B-9397-08002B2CF9AE}" pid="12" name="FSC#SKMZ@103.510:mz_zaznam_vnut_adresati_07">
    <vt:lpwstr/>
  </property>
  <property fmtid="{D5CDD505-2E9C-101B-9397-08002B2CF9AE}" pid="13" name="FSC#SKMZ@103.510:mz_zaznam_vnut_adresati_08">
    <vt:lpwstr/>
  </property>
  <property fmtid="{D5CDD505-2E9C-101B-9397-08002B2CF9AE}" pid="14" name="FSC#SKMZ@103.510:mz_zaznam_vnut_adresati_09">
    <vt:lpwstr/>
  </property>
  <property fmtid="{D5CDD505-2E9C-101B-9397-08002B2CF9AE}" pid="15" name="FSC#SKMZ@103.510:mz_zaznam_vnut_adresati_10">
    <vt:lpwstr/>
  </property>
  <property fmtid="{D5CDD505-2E9C-101B-9397-08002B2CF9AE}" pid="16" name="FSC#SKMZ@103.510:mz_zaznam_vnut_adresati_11">
    <vt:lpwstr/>
  </property>
  <property fmtid="{D5CDD505-2E9C-101B-9397-08002B2CF9AE}" pid="17" name="FSC#SKMZ@103.510:mz_zaznam_vnut_adresati_12">
    <vt:lpwstr/>
  </property>
  <property fmtid="{D5CDD505-2E9C-101B-9397-08002B2CF9AE}" pid="18" name="FSC#SKMZ@103.510:mz_zaznam_vnut_adresati_13">
    <vt:lpwstr/>
  </property>
  <property fmtid="{D5CDD505-2E9C-101B-9397-08002B2CF9AE}" pid="19" name="FSC#SKMZ@103.510:mz_zaznam_vnut_adresati_14">
    <vt:lpwstr/>
  </property>
  <property fmtid="{D5CDD505-2E9C-101B-9397-08002B2CF9AE}" pid="20" name="FSC#SKMZ@103.510:mz_zaznam_vnut_adresati_15">
    <vt:lpwstr/>
  </property>
  <property fmtid="{D5CDD505-2E9C-101B-9397-08002B2CF9AE}" pid="21" name="FSC#SKMZ@103.510:mz_zaznam_vnut_adresati_16">
    <vt:lpwstr/>
  </property>
  <property fmtid="{D5CDD505-2E9C-101B-9397-08002B2CF9AE}" pid="22" name="FSC#SKMZ@103.510:mz_zaznam_vnut_adresati_17">
    <vt:lpwstr/>
  </property>
  <property fmtid="{D5CDD505-2E9C-101B-9397-08002B2CF9AE}" pid="23" name="FSC#SKMZ@103.510:mz_zaznam_vnut_adresati_18">
    <vt:lpwstr/>
  </property>
  <property fmtid="{D5CDD505-2E9C-101B-9397-08002B2CF9AE}" pid="24" name="FSC#SKMZ@103.510:mz_zaznam_vnut_adresati_19">
    <vt:lpwstr/>
  </property>
  <property fmtid="{D5CDD505-2E9C-101B-9397-08002B2CF9AE}" pid="25" name="FSC#SKMZ@103.510:mz_zaznam_vnut_adresati_20">
    <vt:lpwstr/>
  </property>
  <property fmtid="{D5CDD505-2E9C-101B-9397-08002B2CF9AE}" pid="26" name="FSC#SKMZ@103.510:mz_zaznam_vnut_adresati_21">
    <vt:lpwstr/>
  </property>
  <property fmtid="{D5CDD505-2E9C-101B-9397-08002B2CF9AE}" pid="27" name="FSC#SKMZ@103.510:mz_zaznam_vnut_adresati_22">
    <vt:lpwstr/>
  </property>
  <property fmtid="{D5CDD505-2E9C-101B-9397-08002B2CF9AE}" pid="28" name="FSC#SKMZ@103.510:mz_zaznam_vnut_adresati_23">
    <vt:lpwstr/>
  </property>
  <property fmtid="{D5CDD505-2E9C-101B-9397-08002B2CF9AE}" pid="29" name="FSC#SKMZ@103.510:mz_zaznam_vnut_adresati_24">
    <vt:lpwstr/>
  </property>
  <property fmtid="{D5CDD505-2E9C-101B-9397-08002B2CF9AE}" pid="30" name="FSC#SKMZ@103.510:mz_zaznam_vnut_adresati_25">
    <vt:lpwstr/>
  </property>
  <property fmtid="{D5CDD505-2E9C-101B-9397-08002B2CF9AE}" pid="31" name="FSC#SKMZ@103.510:mz_zaznam_vnut_adresati_26">
    <vt:lpwstr/>
  </property>
  <property fmtid="{D5CDD505-2E9C-101B-9397-08002B2CF9AE}" pid="32" name="FSC#SKMZ@103.510:mz_zaznam_vnut_adresati_27">
    <vt:lpwstr/>
  </property>
  <property fmtid="{D5CDD505-2E9C-101B-9397-08002B2CF9AE}" pid="33" name="FSC#SKMZ@103.510:mz_zaznam_vnut_adresati_28">
    <vt:lpwstr/>
  </property>
  <property fmtid="{D5CDD505-2E9C-101B-9397-08002B2CF9AE}" pid="34" name="FSC#SKMZ@103.510:mz_zaznam_vnut_adresati_29">
    <vt:lpwstr/>
  </property>
  <property fmtid="{D5CDD505-2E9C-101B-9397-08002B2CF9AE}" pid="35" name="FSC#SKMZ@103.510:mz_zaznam_vnut_adresati_30">
    <vt:lpwstr/>
  </property>
  <property fmtid="{D5CDD505-2E9C-101B-9397-08002B2CF9AE}" pid="36" name="FSC#SKMZ@103.510:mz_zaznam_vnut_adresati_31">
    <vt:lpwstr/>
  </property>
  <property fmtid="{D5CDD505-2E9C-101B-9397-08002B2CF9AE}" pid="37" name="FSC#SKMZ@103.510:mz_zaznam_vnut_adresati_32">
    <vt:lpwstr/>
  </property>
  <property fmtid="{D5CDD505-2E9C-101B-9397-08002B2CF9AE}" pid="38" name="FSC#SKMZ@103.510:mz_zaznam_vnut_adresati_33">
    <vt:lpwstr/>
  </property>
  <property fmtid="{D5CDD505-2E9C-101B-9397-08002B2CF9AE}" pid="39" name="FSC#SKMZ@103.510:mz_zaznam_vnut_adresati_34">
    <vt:lpwstr/>
  </property>
  <property fmtid="{D5CDD505-2E9C-101B-9397-08002B2CF9AE}" pid="40" name="FSC#SKMZ@103.510:mz_zaznam_vnut_adresati_35">
    <vt:lpwstr/>
  </property>
  <property fmtid="{D5CDD505-2E9C-101B-9397-08002B2CF9AE}" pid="41" name="FSC#SKMZ@103.510:mz_zaznam_vnut_adresati_36">
    <vt:lpwstr/>
  </property>
  <property fmtid="{D5CDD505-2E9C-101B-9397-08002B2CF9AE}" pid="42" name="FSC#SKMZ@103.510:mz_zaznam_vnut_adresati_37">
    <vt:lpwstr/>
  </property>
  <property fmtid="{D5CDD505-2E9C-101B-9397-08002B2CF9AE}" pid="43" name="FSC#SKMZ@103.510:mz_zaznam_vnut_adresati_38">
    <vt:lpwstr/>
  </property>
  <property fmtid="{D5CDD505-2E9C-101B-9397-08002B2CF9AE}" pid="44" name="FSC#SKMZ@103.510:mz_zaznam_vnut_adresati_39">
    <vt:lpwstr/>
  </property>
  <property fmtid="{D5CDD505-2E9C-101B-9397-08002B2CF9AE}" pid="45" name="FSC#SKMZ@103.510:mz_zaznam_vnut_adresati_40">
    <vt:lpwstr/>
  </property>
  <property fmtid="{D5CDD505-2E9C-101B-9397-08002B2CF9AE}" pid="46" name="FSC#SKMZ@103.510:mz_zaznam_vnut_adresati_41">
    <vt:lpwstr/>
  </property>
  <property fmtid="{D5CDD505-2E9C-101B-9397-08002B2CF9AE}" pid="47" name="FSC#SKMZ@103.510:mz_zaznam_vnut_adresati_42">
    <vt:lpwstr/>
  </property>
  <property fmtid="{D5CDD505-2E9C-101B-9397-08002B2CF9AE}" pid="48" name="FSC#SKMZ@103.510:mz_zaznam_vnut_adresati_43">
    <vt:lpwstr/>
  </property>
  <property fmtid="{D5CDD505-2E9C-101B-9397-08002B2CF9AE}" pid="49" name="FSC#SKMZ@103.510:mz_zaznam_vnut_adresati_44">
    <vt:lpwstr/>
  </property>
  <property fmtid="{D5CDD505-2E9C-101B-9397-08002B2CF9AE}" pid="50" name="FSC#SKMZ@103.510:mz_zaznam_vnut_adresati_45">
    <vt:lpwstr/>
  </property>
  <property fmtid="{D5CDD505-2E9C-101B-9397-08002B2CF9AE}" pid="51" name="FSC#SKMZ@103.510:mz_zaznam_vnut_adresati_46">
    <vt:lpwstr/>
  </property>
  <property fmtid="{D5CDD505-2E9C-101B-9397-08002B2CF9AE}" pid="52" name="FSC#SKMZ@103.510:mz_zaznam_vnut_adresati_47">
    <vt:lpwstr/>
  </property>
  <property fmtid="{D5CDD505-2E9C-101B-9397-08002B2CF9AE}" pid="53" name="FSC#SKMZ@103.510:mz_zaznam_vnut_adresati_48">
    <vt:lpwstr/>
  </property>
  <property fmtid="{D5CDD505-2E9C-101B-9397-08002B2CF9AE}" pid="54" name="FSC#SKMZ@103.510:mz_zaznam_vnut_adresati_49">
    <vt:lpwstr/>
  </property>
  <property fmtid="{D5CDD505-2E9C-101B-9397-08002B2CF9AE}" pid="55" name="FSC#SKMZ@103.510:mz_zaznam_vnut_adresati_50">
    <vt:lpwstr/>
  </property>
  <property fmtid="{D5CDD505-2E9C-101B-9397-08002B2CF9AE}" pid="56" name="FSC#SKMZ@103.510:mz_zaznam_vnut_adresati_51">
    <vt:lpwstr/>
  </property>
  <property fmtid="{D5CDD505-2E9C-101B-9397-08002B2CF9AE}" pid="57" name="FSC#SKMZ@103.510:mz_EnumStupenKlasifikacie">
    <vt:lpwstr/>
  </property>
  <property fmtid="{D5CDD505-2E9C-101B-9397-08002B2CF9AE}" pid="58" name="FSC#SKMZ@103.510:mz_OpravneneOsoby">
    <vt:lpwstr/>
  </property>
  <property fmtid="{D5CDD505-2E9C-101B-9397-08002B2CF9AE}" pid="59" name="FSC#SKMZ@103.510:mz_OpravneneOsoby_en">
    <vt:lpwstr/>
  </property>
  <property fmtid="{D5CDD505-2E9C-101B-9397-08002B2CF9AE}" pid="60" name="FSC#SKMZ@103.510:mz_Vlastnik">
    <vt:lpwstr/>
  </property>
  <property fmtid="{D5CDD505-2E9C-101B-9397-08002B2CF9AE}" pid="61" name="FSC#SKMZ@103.510:mz_Vlastnik_en">
    <vt:lpwstr/>
  </property>
  <property fmtid="{D5CDD505-2E9C-101B-9397-08002B2CF9AE}" pid="62" name="FSC#SKMZ@103.510:mz_SpracEmail">
    <vt:lpwstr/>
  </property>
  <property fmtid="{D5CDD505-2E9C-101B-9397-08002B2CF9AE}" pid="63" name="FSC#SKMZ@103.510:mz_skratkaou">
    <vt:lpwstr>OddNK</vt:lpwstr>
  </property>
  <property fmtid="{D5CDD505-2E9C-101B-9397-08002B2CF9AE}" pid="64" name="FSC#SKMZ@103.510:mz_zaznam_adresat_mail">
    <vt:lpwstr/>
  </property>
  <property fmtid="{D5CDD505-2E9C-101B-9397-08002B2CF9AE}" pid="65" name="FSC#SKMZ@103.510:mz_zaznam_adresat_mail_1">
    <vt:lpwstr/>
  </property>
  <property fmtid="{D5CDD505-2E9C-101B-9397-08002B2CF9AE}" pid="66" name="FSC#SKMZ@103.510:mz_zaznam_adresat_mail_2">
    <vt:lpwstr/>
  </property>
  <property fmtid="{D5CDD505-2E9C-101B-9397-08002B2CF9AE}" pid="67" name="FSC#SKMZ@103.510:mz_zaznam_adresat_mail_3">
    <vt:lpwstr/>
  </property>
  <property fmtid="{D5CDD505-2E9C-101B-9397-08002B2CF9AE}" pid="68" name="FSC#SKMZ@103.510:mz_zaznam_adresat_mail_4">
    <vt:lpwstr/>
  </property>
  <property fmtid="{D5CDD505-2E9C-101B-9397-08002B2CF9AE}" pid="69" name="FSC#SKMZ@103.510:mz_zaznam_adresat_mail_5">
    <vt:lpwstr/>
  </property>
  <property fmtid="{D5CDD505-2E9C-101B-9397-08002B2CF9AE}" pid="70" name="FSC#SKMZ@103.510:mz_zaznam_adresat_mail_6">
    <vt:lpwstr/>
  </property>
  <property fmtid="{D5CDD505-2E9C-101B-9397-08002B2CF9AE}" pid="71" name="FSC#SKMZ@103.510:mz_zaznam_adresat_mail_7">
    <vt:lpwstr/>
  </property>
  <property fmtid="{D5CDD505-2E9C-101B-9397-08002B2CF9AE}" pid="72" name="FSC#SKMZ@103.510:mz_zaznam_adresat_mail_8">
    <vt:lpwstr/>
  </property>
  <property fmtid="{D5CDD505-2E9C-101B-9397-08002B2CF9AE}" pid="73" name="FSC#SKMZ@103.510:mz_zaznam_adresat_mail_9">
    <vt:lpwstr/>
  </property>
  <property fmtid="{D5CDD505-2E9C-101B-9397-08002B2CF9AE}" pid="74" name="FSC#SKMZ@103.510:mz_zaznam_adresat_mail_10">
    <vt:lpwstr/>
  </property>
  <property fmtid="{D5CDD505-2E9C-101B-9397-08002B2CF9AE}" pid="75" name="FSC#SKMZ@103.510:mz_zaznam_adresat_mail_11">
    <vt:lpwstr/>
  </property>
  <property fmtid="{D5CDD505-2E9C-101B-9397-08002B2CF9AE}" pid="76" name="FSC#SKMZ@103.510:mz_zaznam_adresat_mail_12">
    <vt:lpwstr/>
  </property>
  <property fmtid="{D5CDD505-2E9C-101B-9397-08002B2CF9AE}" pid="77" name="FSC#SKMZ@103.510:mz_zaznam_adresat_mail_13">
    <vt:lpwstr/>
  </property>
  <property fmtid="{D5CDD505-2E9C-101B-9397-08002B2CF9AE}" pid="78" name="FSC#SKMZ@103.510:mz_zaznam_adresat_mail_14">
    <vt:lpwstr/>
  </property>
  <property fmtid="{D5CDD505-2E9C-101B-9397-08002B2CF9AE}" pid="79" name="FSC#SKMZ@103.510:mz_zaznam_adresat_mail_15">
    <vt:lpwstr/>
  </property>
  <property fmtid="{D5CDD505-2E9C-101B-9397-08002B2CF9AE}" pid="80" name="FSC#SKMZ@103.510:a_veduciOd">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extension">
    <vt:lpwstr/>
  </property>
  <property fmtid="{D5CDD505-2E9C-101B-9397-08002B2CF9AE}" pid="89" name="FSC#SKEDITIONREG@103.510:a_filenumber">
    <vt:lpwstr/>
  </property>
  <property fmtid="{D5CDD505-2E9C-101B-9397-08002B2CF9AE}" pid="90" name="FSC#SKEDITIONREG@103.510:a_fileresponsible">
    <vt:lpwstr/>
  </property>
  <property fmtid="{D5CDD505-2E9C-101B-9397-08002B2CF9AE}" pid="91" name="FSC#SKEDITIONREG@103.510:a_fileresporg">
    <vt:lpwstr/>
  </property>
  <property fmtid="{D5CDD505-2E9C-101B-9397-08002B2CF9AE}" pid="92" name="FSC#SKEDITIONREG@103.510:a_fileresporg_email_OU">
    <vt:lpwstr/>
  </property>
  <property fmtid="{D5CDD505-2E9C-101B-9397-08002B2CF9AE}" pid="93" name="FSC#SKEDITIONREG@103.510:a_fileresporg_emailaddress">
    <vt:lpwstr/>
  </property>
  <property fmtid="{D5CDD505-2E9C-101B-9397-08002B2CF9AE}" pid="94" name="FSC#SKEDITIONREG@103.510:a_fileresporg_fax">
    <vt:lpwstr/>
  </property>
  <property fmtid="{D5CDD505-2E9C-101B-9397-08002B2CF9AE}" pid="95" name="FSC#SKEDITIONREG@103.510:a_fileresporg_fax_OU">
    <vt:lpwstr/>
  </property>
  <property fmtid="{D5CDD505-2E9C-101B-9397-08002B2CF9AE}" pid="96" name="FSC#SKEDITIONREG@103.510:a_fileresporg_function">
    <vt:lpwstr/>
  </property>
  <property fmtid="{D5CDD505-2E9C-101B-9397-08002B2CF9AE}" pid="97" name="FSC#SKEDITIONREG@103.510:a_fileresporg_function_OU">
    <vt:lpwstr/>
  </property>
  <property fmtid="{D5CDD505-2E9C-101B-9397-08002B2CF9AE}" pid="98" name="FSC#SKEDITIONREG@103.510:a_fileresporg_head">
    <vt:lpwstr/>
  </property>
  <property fmtid="{D5CDD505-2E9C-101B-9397-08002B2CF9AE}" pid="99" name="FSC#SKEDITIONREG@103.510:a_fileresporg_head_OU">
    <vt:lpwstr/>
  </property>
  <property fmtid="{D5CDD505-2E9C-101B-9397-08002B2CF9AE}" pid="100" name="FSC#SKEDITIONREG@103.510:a_fileresporg_OU">
    <vt:lpwstr/>
  </property>
  <property fmtid="{D5CDD505-2E9C-101B-9397-08002B2CF9AE}" pid="101" name="FSC#SKEDITIONREG@103.510:a_fileresporg_phone">
    <vt:lpwstr/>
  </property>
  <property fmtid="{D5CDD505-2E9C-101B-9397-08002B2CF9AE}" pid="102" name="FSC#SKEDITIONREG@103.510:a_fileresporg_phone_OU">
    <vt:lpwstr/>
  </property>
  <property fmtid="{D5CDD505-2E9C-101B-9397-08002B2CF9AE}" pid="103" name="FSC#SKEDITIONREG@103.510:a_incattachments">
    <vt:lpwstr/>
  </property>
  <property fmtid="{D5CDD505-2E9C-101B-9397-08002B2CF9AE}" pid="104" name="FSC#SKEDITIONREG@103.510:a_incnr">
    <vt:lpwstr/>
  </property>
  <property fmtid="{D5CDD505-2E9C-101B-9397-08002B2CF9AE}" pid="105" name="FSC#SKEDITIONREG@103.510:a_objcreatedstr">
    <vt:lpwstr/>
  </property>
  <property fmtid="{D5CDD505-2E9C-101B-9397-08002B2CF9AE}" pid="106" name="FSC#SKEDITIONREG@103.510:a_ordernumber">
    <vt:lpwstr/>
  </property>
  <property fmtid="{D5CDD505-2E9C-101B-9397-08002B2CF9AE}" pid="107" name="FSC#SKEDITIONREG@103.510:a_oursign">
    <vt:lpwstr/>
  </property>
  <property fmtid="{D5CDD505-2E9C-101B-9397-08002B2CF9AE}" pid="108" name="FSC#SKEDITIONREG@103.510:a_sendersign">
    <vt:lpwstr/>
  </property>
  <property fmtid="{D5CDD505-2E9C-101B-9397-08002B2CF9AE}" pid="109" name="FSC#SKEDITIONREG@103.510:a_shortou">
    <vt:lpwstr/>
  </property>
  <property fmtid="{D5CDD505-2E9C-101B-9397-08002B2CF9AE}" pid="110" name="FSC#SKEDITIONREG@103.510:a_testsalutation">
    <vt:lpwstr/>
  </property>
  <property fmtid="{D5CDD505-2E9C-101B-9397-08002B2CF9AE}" pid="111" name="FSC#SKEDITIONREG@103.510:a_validfrom">
    <vt:lpwstr/>
  </property>
  <property fmtid="{D5CDD505-2E9C-101B-9397-08002B2CF9AE}" pid="112" name="FSC#SKEDITIONREG@103.510:as_activity">
    <vt:lpwstr/>
  </property>
  <property fmtid="{D5CDD505-2E9C-101B-9397-08002B2CF9AE}" pid="113" name="FSC#SKEDITIONREG@103.510:as_docdate">
    <vt:lpwstr/>
  </property>
  <property fmtid="{D5CDD505-2E9C-101B-9397-08002B2CF9AE}" pid="114" name="FSC#SKEDITIONREG@103.510:as_establishdate">
    <vt:lpwstr/>
  </property>
  <property fmtid="{D5CDD505-2E9C-101B-9397-08002B2CF9AE}" pid="115" name="FSC#SKEDITIONREG@103.510:as_fileresphead">
    <vt:lpwstr/>
  </property>
  <property fmtid="{D5CDD505-2E9C-101B-9397-08002B2CF9AE}" pid="116" name="FSC#SKEDITIONREG@103.510:as_filerespheadfnct">
    <vt:lpwstr/>
  </property>
  <property fmtid="{D5CDD505-2E9C-101B-9397-08002B2CF9AE}" pid="117" name="FSC#SKEDITIONREG@103.510:as_fileresponsible">
    <vt:lpwstr/>
  </property>
  <property fmtid="{D5CDD505-2E9C-101B-9397-08002B2CF9AE}" pid="118" name="FSC#SKEDITIONREG@103.510:as_filesubj">
    <vt:lpwstr/>
  </property>
  <property fmtid="{D5CDD505-2E9C-101B-9397-08002B2CF9AE}" pid="119" name="FSC#SKEDITIONREG@103.510:as_objname">
    <vt:lpwstr/>
  </property>
  <property fmtid="{D5CDD505-2E9C-101B-9397-08002B2CF9AE}" pid="120" name="FSC#SKEDITIONREG@103.510:as_ou">
    <vt:lpwstr/>
  </property>
  <property fmtid="{D5CDD505-2E9C-101B-9397-08002B2CF9AE}" pid="121" name="FSC#SKEDITIONREG@103.510:as_owner">
    <vt:lpwstr>PhDr. Desanka Kanderová, PhD.</vt:lpwstr>
  </property>
  <property fmtid="{D5CDD505-2E9C-101B-9397-08002B2CF9AE}" pid="122" name="FSC#SKEDITIONREG@103.510:as_phonelink">
    <vt:lpwstr/>
  </property>
  <property fmtid="{D5CDD505-2E9C-101B-9397-08002B2CF9AE}" pid="123" name="FSC#SKEDITIONREG@103.510:oz_externAdr">
    <vt:lpwstr/>
  </property>
  <property fmtid="{D5CDD505-2E9C-101B-9397-08002B2CF9AE}" pid="124" name="FSC#SKEDITIONREG@103.510:a_depositperiod">
    <vt:lpwstr/>
  </property>
  <property fmtid="{D5CDD505-2E9C-101B-9397-08002B2CF9AE}" pid="125" name="FSC#SKEDITIONREG@103.510:a_disposestate">
    <vt:lpwstr/>
  </property>
  <property fmtid="{D5CDD505-2E9C-101B-9397-08002B2CF9AE}" pid="126" name="FSC#SKEDITIONREG@103.510:a_fileresponsiblefnct">
    <vt:lpwstr/>
  </property>
  <property fmtid="{D5CDD505-2E9C-101B-9397-08002B2CF9AE}" pid="127" name="FSC#SKEDITIONREG@103.510:a_fileresporg_position">
    <vt:lpwstr/>
  </property>
  <property fmtid="{D5CDD505-2E9C-101B-9397-08002B2CF9AE}" pid="128" name="FSC#SKEDITIONREG@103.510:a_fileresporg_position_OU">
    <vt:lpwstr/>
  </property>
  <property fmtid="{D5CDD505-2E9C-101B-9397-08002B2CF9AE}" pid="129" name="FSC#SKEDITIONREG@103.510:a_osobnecislosprac">
    <vt:lpwstr/>
  </property>
  <property fmtid="{D5CDD505-2E9C-101B-9397-08002B2CF9AE}" pid="130" name="FSC#SKEDITIONREG@103.510:a_registrysign">
    <vt:lpwstr/>
  </property>
  <property fmtid="{D5CDD505-2E9C-101B-9397-08002B2CF9AE}" pid="131" name="FSC#SKEDITIONREG@103.510:a_subfileatt">
    <vt:lpwstr/>
  </property>
  <property fmtid="{D5CDD505-2E9C-101B-9397-08002B2CF9AE}" pid="132" name="FSC#SKEDITIONREG@103.510:as_filesubjall">
    <vt:lpwstr/>
  </property>
  <property fmtid="{D5CDD505-2E9C-101B-9397-08002B2CF9AE}" pid="133" name="FSC#SKEDITIONREG@103.510:CreatedAt">
    <vt:lpwstr>27. 2. 2024, 17:30</vt:lpwstr>
  </property>
  <property fmtid="{D5CDD505-2E9C-101B-9397-08002B2CF9AE}" pid="134" name="FSC#SKEDITIONREG@103.510:curruserrolegroup">
    <vt:lpwstr>Oddelenie nadrezortnej koordinácie</vt:lpwstr>
  </property>
  <property fmtid="{D5CDD505-2E9C-101B-9397-08002B2CF9AE}" pid="135" name="FSC#SKEDITIONREG@103.510:currusersubst">
    <vt:lpwstr>Bc. Kitti Petényiová</vt:lpwstr>
  </property>
  <property fmtid="{D5CDD505-2E9C-101B-9397-08002B2CF9AE}" pid="136" name="FSC#SKEDITIONREG@103.510:emailsprac">
    <vt:lpwstr/>
  </property>
  <property fmtid="{D5CDD505-2E9C-101B-9397-08002B2CF9AE}" pid="137" name="FSC#SKEDITIONREG@103.510:ms_VyskladaniePoznamok">
    <vt:lpwstr/>
  </property>
  <property fmtid="{D5CDD505-2E9C-101B-9397-08002B2CF9AE}" pid="138" name="FSC#SKEDITIONREG@103.510:oumlname_fnct">
    <vt:lpwstr/>
  </property>
  <property fmtid="{D5CDD505-2E9C-101B-9397-08002B2CF9AE}" pid="139" name="FSC#SKEDITIONREG@103.510:sk_org_city">
    <vt:lpwstr>Bratislava 37</vt:lpwstr>
  </property>
  <property fmtid="{D5CDD505-2E9C-101B-9397-08002B2CF9AE}" pid="140" name="FSC#SKEDITIONREG@103.510:sk_org_dic">
    <vt:lpwstr/>
  </property>
  <property fmtid="{D5CDD505-2E9C-101B-9397-08002B2CF9AE}" pid="141" name="FSC#SKEDITIONREG@103.510:sk_org_email">
    <vt:lpwstr/>
  </property>
  <property fmtid="{D5CDD505-2E9C-101B-9397-08002B2CF9AE}" pid="142" name="FSC#SKEDITIONREG@103.510:sk_org_fax">
    <vt:lpwstr/>
  </property>
  <property fmtid="{D5CDD505-2E9C-101B-9397-08002B2CF9AE}" pid="143" name="FSC#SKEDITIONREG@103.510:sk_org_fullname">
    <vt:lpwstr>Ministerstvo zdravotníctva Slovenskej republiky</vt:lpwstr>
  </property>
  <property fmtid="{D5CDD505-2E9C-101B-9397-08002B2CF9AE}" pid="144" name="FSC#SKEDITIONREG@103.510:sk_org_ico">
    <vt:lpwstr>00165565</vt:lpwstr>
  </property>
  <property fmtid="{D5CDD505-2E9C-101B-9397-08002B2CF9AE}" pid="145" name="FSC#SKEDITIONREG@103.510:sk_org_phone">
    <vt:lpwstr/>
  </property>
  <property fmtid="{D5CDD505-2E9C-101B-9397-08002B2CF9AE}" pid="146" name="FSC#SKEDITIONREG@103.510:sk_org_shortname">
    <vt:lpwstr/>
  </property>
  <property fmtid="{D5CDD505-2E9C-101B-9397-08002B2CF9AE}" pid="147" name="FSC#SKEDITIONREG@103.510:sk_org_state">
    <vt:lpwstr/>
  </property>
  <property fmtid="{D5CDD505-2E9C-101B-9397-08002B2CF9AE}" pid="148" name="FSC#SKEDITIONREG@103.510:sk_org_street">
    <vt:lpwstr>Limbova 2</vt:lpwstr>
  </property>
  <property fmtid="{D5CDD505-2E9C-101B-9397-08002B2CF9AE}" pid="149" name="FSC#SKEDITIONREG@103.510:sk_org_zip">
    <vt:lpwstr>837 52</vt:lpwstr>
  </property>
  <property fmtid="{D5CDD505-2E9C-101B-9397-08002B2CF9AE}" pid="150" name="FSC#SKEDITIONREG@103.510:viz_clearedat">
    <vt:lpwstr/>
  </property>
  <property fmtid="{D5CDD505-2E9C-101B-9397-08002B2CF9AE}" pid="151" name="FSC#SKEDITIONREG@103.510:viz_clearedby">
    <vt:lpwstr/>
  </property>
  <property fmtid="{D5CDD505-2E9C-101B-9397-08002B2CF9AE}" pid="152" name="FSC#SKEDITIONREG@103.510:viz_comm">
    <vt:lpwstr/>
  </property>
  <property fmtid="{D5CDD505-2E9C-101B-9397-08002B2CF9AE}" pid="153" name="FSC#SKEDITIONREG@103.510:viz_decisionattachments">
    <vt:lpwstr/>
  </property>
  <property fmtid="{D5CDD505-2E9C-101B-9397-08002B2CF9AE}" pid="154" name="FSC#SKEDITIONREG@103.510:viz_deliveredat">
    <vt:lpwstr/>
  </property>
  <property fmtid="{D5CDD505-2E9C-101B-9397-08002B2CF9AE}" pid="155" name="FSC#SKEDITIONREG@103.510:viz_delivery">
    <vt:lpwstr/>
  </property>
  <property fmtid="{D5CDD505-2E9C-101B-9397-08002B2CF9AE}" pid="156" name="FSC#SKEDITIONREG@103.510:viz_extension">
    <vt:lpwstr/>
  </property>
  <property fmtid="{D5CDD505-2E9C-101B-9397-08002B2CF9AE}" pid="157" name="FSC#SKEDITIONREG@103.510:viz_filenumber">
    <vt:lpwstr/>
  </property>
  <property fmtid="{D5CDD505-2E9C-101B-9397-08002B2CF9AE}" pid="158" name="FSC#SKEDITIONREG@103.510:viz_fileresponsible">
    <vt:lpwstr/>
  </property>
  <property fmtid="{D5CDD505-2E9C-101B-9397-08002B2CF9AE}" pid="159" name="FSC#SKEDITIONREG@103.510:viz_fileresporg">
    <vt:lpwstr/>
  </property>
  <property fmtid="{D5CDD505-2E9C-101B-9397-08002B2CF9AE}" pid="160" name="FSC#SKEDITIONREG@103.510:viz_fileresporg_email_OU">
    <vt:lpwstr/>
  </property>
  <property fmtid="{D5CDD505-2E9C-101B-9397-08002B2CF9AE}" pid="161" name="FSC#SKEDITIONREG@103.510:viz_fileresporg_emailaddress">
    <vt:lpwstr/>
  </property>
  <property fmtid="{D5CDD505-2E9C-101B-9397-08002B2CF9AE}" pid="162" name="FSC#SKEDITIONREG@103.510:viz_fileresporg_fax">
    <vt:lpwstr/>
  </property>
  <property fmtid="{D5CDD505-2E9C-101B-9397-08002B2CF9AE}" pid="163" name="FSC#SKEDITIONREG@103.510:viz_fileresporg_fax_OU">
    <vt:lpwstr/>
  </property>
  <property fmtid="{D5CDD505-2E9C-101B-9397-08002B2CF9AE}" pid="164" name="FSC#SKEDITIONREG@103.510:viz_fileresporg_function">
    <vt:lpwstr/>
  </property>
  <property fmtid="{D5CDD505-2E9C-101B-9397-08002B2CF9AE}" pid="165" name="FSC#SKEDITIONREG@103.510:viz_fileresporg_function_OU">
    <vt:lpwstr/>
  </property>
  <property fmtid="{D5CDD505-2E9C-101B-9397-08002B2CF9AE}" pid="166" name="FSC#SKEDITIONREG@103.510:viz_fileresporg_head">
    <vt:lpwstr/>
  </property>
  <property fmtid="{D5CDD505-2E9C-101B-9397-08002B2CF9AE}" pid="167" name="FSC#SKEDITIONREG@103.510:viz_fileresporg_head_OU">
    <vt:lpwstr/>
  </property>
  <property fmtid="{D5CDD505-2E9C-101B-9397-08002B2CF9AE}" pid="168" name="FSC#SKEDITIONREG@103.510:viz_fileresporg_longname">
    <vt:lpwstr/>
  </property>
  <property fmtid="{D5CDD505-2E9C-101B-9397-08002B2CF9AE}" pid="169" name="FSC#SKEDITIONREG@103.510:viz_fileresporg_mesto">
    <vt:lpwstr/>
  </property>
  <property fmtid="{D5CDD505-2E9C-101B-9397-08002B2CF9AE}" pid="170" name="FSC#SKEDITIONREG@103.510:viz_fileresporg_odbor">
    <vt:lpwstr/>
  </property>
  <property fmtid="{D5CDD505-2E9C-101B-9397-08002B2CF9AE}" pid="171" name="FSC#SKEDITIONREG@103.510:viz_fileresporg_odbor_function">
    <vt:lpwstr/>
  </property>
  <property fmtid="{D5CDD505-2E9C-101B-9397-08002B2CF9AE}" pid="172" name="FSC#SKEDITIONREG@103.510:viz_fileresporg_odbor_head">
    <vt:lpwstr/>
  </property>
  <property fmtid="{D5CDD505-2E9C-101B-9397-08002B2CF9AE}" pid="173" name="FSC#SKEDITIONREG@103.510:viz_fileresporg_OU">
    <vt:lpwstr/>
  </property>
  <property fmtid="{D5CDD505-2E9C-101B-9397-08002B2CF9AE}" pid="174" name="FSC#SKEDITIONREG@103.510:viz_fileresporg_phone">
    <vt:lpwstr/>
  </property>
  <property fmtid="{D5CDD505-2E9C-101B-9397-08002B2CF9AE}" pid="175" name="FSC#SKEDITIONREG@103.510:viz_fileresporg_phone_OU">
    <vt:lpwstr/>
  </property>
  <property fmtid="{D5CDD505-2E9C-101B-9397-08002B2CF9AE}" pid="176" name="FSC#SKEDITIONREG@103.510:viz_fileresporg_position">
    <vt:lpwstr/>
  </property>
  <property fmtid="{D5CDD505-2E9C-101B-9397-08002B2CF9AE}" pid="177" name="FSC#SKEDITIONREG@103.510:viz_fileresporg_position_OU">
    <vt:lpwstr/>
  </property>
  <property fmtid="{D5CDD505-2E9C-101B-9397-08002B2CF9AE}" pid="178" name="FSC#SKEDITIONREG@103.510:viz_fileresporg_psc">
    <vt:lpwstr/>
  </property>
  <property fmtid="{D5CDD505-2E9C-101B-9397-08002B2CF9AE}" pid="179" name="FSC#SKEDITIONREG@103.510:viz_fileresporg_sekcia">
    <vt:lpwstr/>
  </property>
  <property fmtid="{D5CDD505-2E9C-101B-9397-08002B2CF9AE}" pid="180" name="FSC#SKEDITIONREG@103.510:viz_fileresporg_sekcia_function">
    <vt:lpwstr/>
  </property>
  <property fmtid="{D5CDD505-2E9C-101B-9397-08002B2CF9AE}" pid="181" name="FSC#SKEDITIONREG@103.510:viz_fileresporg_sekcia_head">
    <vt:lpwstr/>
  </property>
  <property fmtid="{D5CDD505-2E9C-101B-9397-08002B2CF9AE}" pid="182" name="FSC#SKEDITIONREG@103.510:viz_fileresporg_stat">
    <vt:lpwstr/>
  </property>
  <property fmtid="{D5CDD505-2E9C-101B-9397-08002B2CF9AE}" pid="183" name="FSC#SKEDITIONREG@103.510:viz_fileresporg_ulica">
    <vt:lpwstr/>
  </property>
  <property fmtid="{D5CDD505-2E9C-101B-9397-08002B2CF9AE}" pid="184" name="FSC#SKEDITIONREG@103.510:viz_fileresporgknazov">
    <vt:lpwstr/>
  </property>
  <property fmtid="{D5CDD505-2E9C-101B-9397-08002B2CF9AE}" pid="185" name="FSC#SKEDITIONREG@103.510:viz_filesubj">
    <vt:lpwstr/>
  </property>
  <property fmtid="{D5CDD505-2E9C-101B-9397-08002B2CF9AE}" pid="186" name="FSC#SKEDITIONREG@103.510:viz_incattachments">
    <vt:lpwstr/>
  </property>
  <property fmtid="{D5CDD505-2E9C-101B-9397-08002B2CF9AE}" pid="187" name="FSC#SKEDITIONREG@103.510:viz_incnr">
    <vt:lpwstr/>
  </property>
  <property fmtid="{D5CDD505-2E9C-101B-9397-08002B2CF9AE}" pid="188" name="FSC#SKEDITIONREG@103.510:viz_intletterrecivers">
    <vt:lpwstr/>
  </property>
  <property fmtid="{D5CDD505-2E9C-101B-9397-08002B2CF9AE}" pid="189" name="FSC#SKEDITIONREG@103.510:viz_objcreatedstr">
    <vt:lpwstr/>
  </property>
  <property fmtid="{D5CDD505-2E9C-101B-9397-08002B2CF9AE}" pid="190" name="FSC#SKEDITIONREG@103.510:viz_ordernumber">
    <vt:lpwstr/>
  </property>
  <property fmtid="{D5CDD505-2E9C-101B-9397-08002B2CF9AE}" pid="191" name="FSC#SKEDITIONREG@103.510:viz_oursign">
    <vt:lpwstr/>
  </property>
  <property fmtid="{D5CDD505-2E9C-101B-9397-08002B2CF9AE}" pid="192" name="FSC#SKEDITIONREG@103.510:viz_responseto_createdby">
    <vt:lpwstr/>
  </property>
  <property fmtid="{D5CDD505-2E9C-101B-9397-08002B2CF9AE}" pid="193" name="FSC#SKEDITIONREG@103.510:viz_sendersign">
    <vt:lpwstr/>
  </property>
  <property fmtid="{D5CDD505-2E9C-101B-9397-08002B2CF9AE}" pid="194" name="FSC#SKEDITIONREG@103.510:viz_shortfileresporg">
    <vt:lpwstr/>
  </property>
  <property fmtid="{D5CDD505-2E9C-101B-9397-08002B2CF9AE}" pid="195" name="FSC#SKEDITIONREG@103.510:viz_tel_number">
    <vt:lpwstr/>
  </property>
  <property fmtid="{D5CDD505-2E9C-101B-9397-08002B2CF9AE}" pid="196" name="FSC#SKEDITIONREG@103.510:viz_tel_number2">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2">
    <vt:lpwstr/>
  </property>
  <property fmtid="{D5CDD505-2E9C-101B-9397-08002B2CF9AE}" pid="202" name="FSC#SKEDITIONREG@103.510:zaznam_vnut_adresati_3">
    <vt:lpwstr/>
  </property>
  <property fmtid="{D5CDD505-2E9C-101B-9397-08002B2CF9AE}" pid="203" name="FSC#SKEDITIONREG@103.510:zaznam_vnut_adresati_4">
    <vt:lpwstr/>
  </property>
  <property fmtid="{D5CDD505-2E9C-101B-9397-08002B2CF9AE}" pid="204" name="FSC#SKEDITIONREG@103.510:zaznam_vnut_adresati_5">
    <vt:lpwstr/>
  </property>
  <property fmtid="{D5CDD505-2E9C-101B-9397-08002B2CF9AE}" pid="205" name="FSC#SKEDITIONREG@103.510:zaznam_vnut_adresati_6">
    <vt:lpwstr/>
  </property>
  <property fmtid="{D5CDD505-2E9C-101B-9397-08002B2CF9AE}" pid="206" name="FSC#SKEDITIONREG@103.510:zaznam_vnut_adresati_7">
    <vt:lpwstr/>
  </property>
  <property fmtid="{D5CDD505-2E9C-101B-9397-08002B2CF9AE}" pid="207" name="FSC#SKEDITIONREG@103.510:zaznam_vnut_adresati_8">
    <vt:lpwstr/>
  </property>
  <property fmtid="{D5CDD505-2E9C-101B-9397-08002B2CF9AE}" pid="208" name="FSC#SKEDITIONREG@103.510:zaznam_vnut_adresati_9">
    <vt:lpwstr/>
  </property>
  <property fmtid="{D5CDD505-2E9C-101B-9397-08002B2CF9AE}" pid="209" name="FSC#SKEDITIONREG@103.510:zaznam_vnut_adresati_10">
    <vt:lpwstr/>
  </property>
  <property fmtid="{D5CDD505-2E9C-101B-9397-08002B2CF9AE}" pid="210" name="FSC#SKEDITIONREG@103.510:zaznam_vnut_adresati_11">
    <vt:lpwstr/>
  </property>
  <property fmtid="{D5CDD505-2E9C-101B-9397-08002B2CF9AE}" pid="211" name="FSC#SKEDITIONREG@103.510:zaznam_vnut_adresati_12">
    <vt:lpwstr/>
  </property>
  <property fmtid="{D5CDD505-2E9C-101B-9397-08002B2CF9AE}" pid="212" name="FSC#SKEDITIONREG@103.510:zaznam_vnut_adresati_13">
    <vt:lpwstr/>
  </property>
  <property fmtid="{D5CDD505-2E9C-101B-9397-08002B2CF9AE}" pid="213" name="FSC#SKEDITIONREG@103.510:zaznam_vnut_adresati_14">
    <vt:lpwstr/>
  </property>
  <property fmtid="{D5CDD505-2E9C-101B-9397-08002B2CF9AE}" pid="214" name="FSC#SKEDITIONREG@103.510:zaznam_vnut_adresati_15">
    <vt:lpwstr/>
  </property>
  <property fmtid="{D5CDD505-2E9C-101B-9397-08002B2CF9AE}" pid="215" name="FSC#SKEDITIONREG@103.510:zaznam_vnut_adresati_16">
    <vt:lpwstr/>
  </property>
  <property fmtid="{D5CDD505-2E9C-101B-9397-08002B2CF9AE}" pid="216" name="FSC#SKEDITIONREG@103.510:zaznam_vnut_adresati_17">
    <vt:lpwstr/>
  </property>
  <property fmtid="{D5CDD505-2E9C-101B-9397-08002B2CF9AE}" pid="217" name="FSC#SKEDITIONREG@103.510:zaznam_vnut_adresati_18">
    <vt:lpwstr/>
  </property>
  <property fmtid="{D5CDD505-2E9C-101B-9397-08002B2CF9AE}" pid="218" name="FSC#SKEDITIONREG@103.510:zaznam_vnut_adresati_19">
    <vt:lpwstr/>
  </property>
  <property fmtid="{D5CDD505-2E9C-101B-9397-08002B2CF9AE}" pid="219" name="FSC#SKEDITIONREG@103.510:zaznam_vnut_adresati_20">
    <vt:lpwstr/>
  </property>
  <property fmtid="{D5CDD505-2E9C-101B-9397-08002B2CF9AE}" pid="220" name="FSC#SKEDITIONREG@103.510:zaznam_vnut_adresati_21">
    <vt:lpwstr/>
  </property>
  <property fmtid="{D5CDD505-2E9C-101B-9397-08002B2CF9AE}" pid="221" name="FSC#SKEDITIONREG@103.510:zaznam_vnut_adresati_22">
    <vt:lpwstr/>
  </property>
  <property fmtid="{D5CDD505-2E9C-101B-9397-08002B2CF9AE}" pid="222" name="FSC#SKEDITIONREG@103.510:zaznam_vnut_adresati_23">
    <vt:lpwstr/>
  </property>
  <property fmtid="{D5CDD505-2E9C-101B-9397-08002B2CF9AE}" pid="223" name="FSC#SKEDITIONREG@103.510:zaznam_vnut_adresati_24">
    <vt:lpwstr/>
  </property>
  <property fmtid="{D5CDD505-2E9C-101B-9397-08002B2CF9AE}" pid="224" name="FSC#SKEDITIONREG@103.510:zaznam_vnut_adresati_25">
    <vt:lpwstr/>
  </property>
  <property fmtid="{D5CDD505-2E9C-101B-9397-08002B2CF9AE}" pid="225" name="FSC#SKEDITIONREG@103.510:zaznam_vnut_adresati_26">
    <vt:lpwstr/>
  </property>
  <property fmtid="{D5CDD505-2E9C-101B-9397-08002B2CF9AE}" pid="226" name="FSC#SKEDITIONREG@103.510:zaznam_vnut_adresati_27">
    <vt:lpwstr/>
  </property>
  <property fmtid="{D5CDD505-2E9C-101B-9397-08002B2CF9AE}" pid="227" name="FSC#SKEDITIONREG@103.510:zaznam_vnut_adresati_28">
    <vt:lpwstr/>
  </property>
  <property fmtid="{D5CDD505-2E9C-101B-9397-08002B2CF9AE}" pid="228" name="FSC#SKEDITIONREG@103.510:zaznam_vnut_adresati_29">
    <vt:lpwstr/>
  </property>
  <property fmtid="{D5CDD505-2E9C-101B-9397-08002B2CF9AE}" pid="229" name="FSC#SKEDITIONREG@103.510:zaznam_vnut_adresati_30">
    <vt:lpwstr/>
  </property>
  <property fmtid="{D5CDD505-2E9C-101B-9397-08002B2CF9AE}" pid="230" name="FSC#SKEDITIONREG@103.510:zaznam_vnut_adresati_31">
    <vt:lpwstr/>
  </property>
  <property fmtid="{D5CDD505-2E9C-101B-9397-08002B2CF9AE}" pid="231" name="FSC#SKEDITIONREG@103.510:zaznam_vnut_adresati_32">
    <vt:lpwstr/>
  </property>
  <property fmtid="{D5CDD505-2E9C-101B-9397-08002B2CF9AE}" pid="232" name="FSC#SKEDITIONREG@103.510:zaznam_vnut_adresati_33">
    <vt:lpwstr/>
  </property>
  <property fmtid="{D5CDD505-2E9C-101B-9397-08002B2CF9AE}" pid="233" name="FSC#SKEDITIONREG@103.510:zaznam_vnut_adresati_34">
    <vt:lpwstr/>
  </property>
  <property fmtid="{D5CDD505-2E9C-101B-9397-08002B2CF9AE}" pid="234" name="FSC#SKEDITIONREG@103.510:zaznam_vnut_adresati_35">
    <vt:lpwstr/>
  </property>
  <property fmtid="{D5CDD505-2E9C-101B-9397-08002B2CF9AE}" pid="235" name="FSC#SKEDITIONREG@103.510:zaznam_vnut_adresati_36">
    <vt:lpwstr/>
  </property>
  <property fmtid="{D5CDD505-2E9C-101B-9397-08002B2CF9AE}" pid="236" name="FSC#SKEDITIONREG@103.510:zaznam_vnut_adresati_37">
    <vt:lpwstr/>
  </property>
  <property fmtid="{D5CDD505-2E9C-101B-9397-08002B2CF9AE}" pid="237" name="FSC#SKEDITIONREG@103.510:zaznam_vnut_adresati_38">
    <vt:lpwstr/>
  </property>
  <property fmtid="{D5CDD505-2E9C-101B-9397-08002B2CF9AE}" pid="238" name="FSC#SKEDITIONREG@103.510:zaznam_vnut_adresati_39">
    <vt:lpwstr/>
  </property>
  <property fmtid="{D5CDD505-2E9C-101B-9397-08002B2CF9AE}" pid="239" name="FSC#SKEDITIONREG@103.510:zaznam_vnut_adresati_40">
    <vt:lpwstr/>
  </property>
  <property fmtid="{D5CDD505-2E9C-101B-9397-08002B2CF9AE}" pid="240" name="FSC#SKEDITIONREG@103.510:zaznam_vnut_adresati_41">
    <vt:lpwstr/>
  </property>
  <property fmtid="{D5CDD505-2E9C-101B-9397-08002B2CF9AE}" pid="241" name="FSC#SKEDITIONREG@103.510:zaznam_vnut_adresati_42">
    <vt:lpwstr/>
  </property>
  <property fmtid="{D5CDD505-2E9C-101B-9397-08002B2CF9AE}" pid="242" name="FSC#SKEDITIONREG@103.510:zaznam_vnut_adresati_43">
    <vt:lpwstr/>
  </property>
  <property fmtid="{D5CDD505-2E9C-101B-9397-08002B2CF9AE}" pid="243" name="FSC#SKEDITIONREG@103.510:zaznam_vnut_adresati_44">
    <vt:lpwstr/>
  </property>
  <property fmtid="{D5CDD505-2E9C-101B-9397-08002B2CF9AE}" pid="244" name="FSC#SKEDITIONREG@103.510:zaznam_vnut_adresati_45">
    <vt:lpwstr/>
  </property>
  <property fmtid="{D5CDD505-2E9C-101B-9397-08002B2CF9AE}" pid="245" name="FSC#SKEDITIONREG@103.510:zaznam_vnut_adresati_46">
    <vt:lpwstr/>
  </property>
  <property fmtid="{D5CDD505-2E9C-101B-9397-08002B2CF9AE}" pid="246" name="FSC#SKEDITIONREG@103.510:zaznam_vnut_adresati_47">
    <vt:lpwstr/>
  </property>
  <property fmtid="{D5CDD505-2E9C-101B-9397-08002B2CF9AE}" pid="247" name="FSC#SKEDITIONREG@103.510:zaznam_vnut_adresati_48">
    <vt:lpwstr/>
  </property>
  <property fmtid="{D5CDD505-2E9C-101B-9397-08002B2CF9AE}" pid="248" name="FSC#SKEDITIONREG@103.510:zaznam_vnut_adresati_49">
    <vt:lpwstr/>
  </property>
  <property fmtid="{D5CDD505-2E9C-101B-9397-08002B2CF9AE}" pid="249" name="FSC#SKEDITIONREG@103.510:zaznam_vnut_adresati_50">
    <vt:lpwstr/>
  </property>
  <property fmtid="{D5CDD505-2E9C-101B-9397-08002B2CF9AE}" pid="250" name="FSC#SKEDITIONREG@103.510:zaznam_vnut_adresati_51">
    <vt:lpwstr/>
  </property>
  <property fmtid="{D5CDD505-2E9C-101B-9397-08002B2CF9AE}" pid="251" name="FSC#SKEDITIONREG@103.510:zaznam_vnut_adresati_52">
    <vt:lpwstr/>
  </property>
  <property fmtid="{D5CDD505-2E9C-101B-9397-08002B2CF9AE}" pid="252" name="FSC#SKEDITIONREG@103.510:zaznam_vnut_adresati_53">
    <vt:lpwstr/>
  </property>
  <property fmtid="{D5CDD505-2E9C-101B-9397-08002B2CF9AE}" pid="253" name="FSC#SKEDITIONREG@103.510:zaznam_vnut_adresati_54">
    <vt:lpwstr/>
  </property>
  <property fmtid="{D5CDD505-2E9C-101B-9397-08002B2CF9AE}" pid="254" name="FSC#SKEDITIONREG@103.510:zaznam_vnut_adresati_55">
    <vt:lpwstr/>
  </property>
  <property fmtid="{D5CDD505-2E9C-101B-9397-08002B2CF9AE}" pid="255" name="FSC#SKEDITIONREG@103.510:zaznam_vnut_adresati_56">
    <vt:lpwstr/>
  </property>
  <property fmtid="{D5CDD505-2E9C-101B-9397-08002B2CF9AE}" pid="256" name="FSC#SKEDITIONREG@103.510:zaznam_vnut_adresati_57">
    <vt:lpwstr/>
  </property>
  <property fmtid="{D5CDD505-2E9C-101B-9397-08002B2CF9AE}" pid="257" name="FSC#SKEDITIONREG@103.510:zaznam_vnut_adresati_58">
    <vt:lpwstr/>
  </property>
  <property fmtid="{D5CDD505-2E9C-101B-9397-08002B2CF9AE}" pid="258" name="FSC#SKEDITIONREG@103.510:zaznam_vnut_adresati_59">
    <vt:lpwstr/>
  </property>
  <property fmtid="{D5CDD505-2E9C-101B-9397-08002B2CF9AE}" pid="259" name="FSC#SKEDITIONREG@103.510:zaznam_vnut_adresati_60">
    <vt:lpwstr/>
  </property>
  <property fmtid="{D5CDD505-2E9C-101B-9397-08002B2CF9AE}" pid="260" name="FSC#SKEDITIONREG@103.510:zaznam_vnut_adresati_61">
    <vt:lpwstr/>
  </property>
  <property fmtid="{D5CDD505-2E9C-101B-9397-08002B2CF9AE}" pid="261" name="FSC#SKEDITIONREG@103.510:zaznam_vnut_adresati_62">
    <vt:lpwstr/>
  </property>
  <property fmtid="{D5CDD505-2E9C-101B-9397-08002B2CF9AE}" pid="262" name="FSC#SKEDITIONREG@103.510:zaznam_vnut_adresati_63">
    <vt:lpwstr/>
  </property>
  <property fmtid="{D5CDD505-2E9C-101B-9397-08002B2CF9AE}" pid="263" name="FSC#SKEDITIONREG@103.510:zaznam_vnut_adresati_64">
    <vt:lpwstr/>
  </property>
  <property fmtid="{D5CDD505-2E9C-101B-9397-08002B2CF9AE}" pid="264" name="FSC#SKEDITIONREG@103.510:zaznam_vnut_adresati_65">
    <vt:lpwstr/>
  </property>
  <property fmtid="{D5CDD505-2E9C-101B-9397-08002B2CF9AE}" pid="265" name="FSC#SKEDITIONREG@103.510:zaznam_vnut_adresati_66">
    <vt:lpwstr/>
  </property>
  <property fmtid="{D5CDD505-2E9C-101B-9397-08002B2CF9AE}" pid="266" name="FSC#SKEDITIONREG@103.510:zaznam_vnut_adresati_67">
    <vt:lpwstr/>
  </property>
  <property fmtid="{D5CDD505-2E9C-101B-9397-08002B2CF9AE}" pid="267" name="FSC#SKEDITIONREG@103.510:zaznam_vnut_adresati_68">
    <vt:lpwstr/>
  </property>
  <property fmtid="{D5CDD505-2E9C-101B-9397-08002B2CF9AE}" pid="268" name="FSC#SKEDITIONREG@103.510:zaznam_vnut_adresati_69">
    <vt:lpwstr/>
  </property>
  <property fmtid="{D5CDD505-2E9C-101B-9397-08002B2CF9AE}" pid="269" name="FSC#SKEDITIONREG@103.510:zaznam_vnut_adresati_70">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Kanderová, Desanka, PhDr.,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OddNK (Oddelenie nadrezortnej koordinácie)</vt:lpwstr>
  </property>
  <property fmtid="{D5CDD505-2E9C-101B-9397-08002B2CF9AE}" pid="346" name="FSC#COOELAK@1.1001:CreatedAt">
    <vt:lpwstr>27.02.2024</vt:lpwstr>
  </property>
  <property fmtid="{D5CDD505-2E9C-101B-9397-08002B2CF9AE}" pid="347" name="FSC#COOELAK@1.1001:OU">
    <vt:lpwstr>OddNK (Oddelenie nadrezortnej koordinácie)</vt:lpwstr>
  </property>
  <property fmtid="{D5CDD505-2E9C-101B-9397-08002B2CF9AE}" pid="348" name="FSC#COOELAK@1.1001:Priority">
    <vt:lpwstr> ()</vt:lpwstr>
  </property>
  <property fmtid="{D5CDD505-2E9C-101B-9397-08002B2CF9AE}" pid="349" name="FSC#COOELAK@1.1001:ObjBarCode">
    <vt:lpwstr>*COO.2289.100.3.2140230*</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6</vt:lpwstr>
  </property>
  <property fmtid="{D5CDD505-2E9C-101B-9397-08002B2CF9AE}" pid="366" name="FSC#COOELAK@1.1001:CurrentUserEmail">
    <vt:lpwstr>kitti.petenyiova@health.gov.sk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SKCONV@103.510:docname">
    <vt:lpwstr/>
  </property>
  <property fmtid="{D5CDD505-2E9C-101B-9397-08002B2CF9AE}" pid="397" name="FSC#COOSYSTEM@1.1:Container">
    <vt:lpwstr>COO.2289.100.3.2140230</vt:lpwstr>
  </property>
  <property fmtid="{D5CDD505-2E9C-101B-9397-08002B2CF9AE}" pid="398" name="FSC#FSCFOLIO@1.1001:docpropproject">
    <vt:lpwstr/>
  </property>
  <property fmtid="{D5CDD505-2E9C-101B-9397-08002B2CF9AE}" pid="399" name="FSC#COOELAK@1.1001:replyreference">
    <vt:lpwstr/>
  </property>
</Properties>
</file>