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Pr="0015128C">
        <w:rPr>
          <w:rFonts w:ascii="Calibri" w:hAnsi="Calibri" w:cs="Calibri"/>
          <w:b/>
          <w:bCs/>
          <w:sz w:val="22"/>
          <w:szCs w:val="22"/>
        </w:rPr>
        <w:t>Časť 1: Didaktické pomôcky</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8"/>
        <w:gridCol w:w="4961"/>
      </w:tblGrid>
      <w:tr w:rsidR="001E24E4" w:rsidRPr="0015128C" w:rsidTr="001E24E4">
        <w:tc>
          <w:tcPr>
            <w:tcW w:w="4388" w:type="dxa"/>
            <w:shd w:val="clear" w:color="auto" w:fill="DBE5F1"/>
          </w:tcPr>
          <w:p w:rsidR="001E24E4" w:rsidRPr="0015128C" w:rsidRDefault="001E24E4" w:rsidP="001E24E4">
            <w:pPr>
              <w:autoSpaceDE w:val="0"/>
              <w:autoSpaceDN w:val="0"/>
              <w:adjustRightInd w:val="0"/>
              <w:jc w:val="both"/>
              <w:rPr>
                <w:rFonts w:asciiTheme="minorHAnsi" w:hAnsiTheme="minorHAnsi" w:cstheme="minorHAnsi"/>
                <w:sz w:val="20"/>
                <w:szCs w:val="20"/>
              </w:rPr>
            </w:pPr>
            <w:r w:rsidRPr="0015128C">
              <w:rPr>
                <w:rFonts w:asciiTheme="minorHAnsi" w:hAnsiTheme="minorHAnsi" w:cstheme="minorHAnsi"/>
                <w:sz w:val="20"/>
                <w:szCs w:val="20"/>
              </w:rPr>
              <w:t>Osoba podľa § 7 ods. 1 písm. b) zákona o verejnom obstarávaní (verejný obstarávateľ)</w:t>
            </w:r>
          </w:p>
        </w:tc>
        <w:tc>
          <w:tcPr>
            <w:tcW w:w="4961" w:type="dxa"/>
            <w:shd w:val="clear" w:color="auto" w:fill="auto"/>
          </w:tcPr>
          <w:p w:rsidR="001E24E4" w:rsidRPr="0015128C" w:rsidRDefault="0015128C" w:rsidP="0015128C">
            <w:pPr>
              <w:autoSpaceDE w:val="0"/>
              <w:autoSpaceDN w:val="0"/>
              <w:adjustRightInd w:val="0"/>
              <w:jc w:val="center"/>
              <w:rPr>
                <w:rFonts w:asciiTheme="minorHAnsi" w:hAnsiTheme="minorHAnsi" w:cstheme="minorHAnsi"/>
                <w:sz w:val="20"/>
                <w:szCs w:val="20"/>
              </w:rPr>
            </w:pPr>
            <w:bookmarkStart w:id="0" w:name="_GoBack"/>
            <w:bookmarkEnd w:id="0"/>
            <w:r w:rsidRPr="0015128C">
              <w:rPr>
                <w:rFonts w:asciiTheme="minorHAnsi" w:hAnsiTheme="minorHAnsi" w:cstheme="minorHAnsi"/>
                <w:sz w:val="20"/>
                <w:szCs w:val="20"/>
              </w:rPr>
              <w:t>SZŠ – Giraltovce, Dukelská 33, 0</w:t>
            </w:r>
            <w:r>
              <w:rPr>
                <w:rFonts w:asciiTheme="minorHAnsi" w:hAnsiTheme="minorHAnsi" w:cstheme="minorHAnsi"/>
                <w:sz w:val="20"/>
                <w:szCs w:val="20"/>
              </w:rPr>
              <w:t>87 01 Giraltovce</w:t>
            </w:r>
          </w:p>
        </w:tc>
      </w:tr>
      <w:tr w:rsidR="001E24E4" w:rsidRPr="0015128C" w:rsidTr="001E24E4">
        <w:tc>
          <w:tcPr>
            <w:tcW w:w="4388" w:type="dxa"/>
            <w:shd w:val="clear" w:color="auto" w:fill="DBE5F1"/>
          </w:tcPr>
          <w:p w:rsidR="001E24E4" w:rsidRPr="0015128C" w:rsidRDefault="001E24E4" w:rsidP="001E24E4">
            <w:pPr>
              <w:autoSpaceDE w:val="0"/>
              <w:autoSpaceDN w:val="0"/>
              <w:adjustRightInd w:val="0"/>
              <w:jc w:val="both"/>
              <w:rPr>
                <w:rFonts w:asciiTheme="minorHAnsi" w:hAnsiTheme="minorHAnsi" w:cstheme="minorHAnsi"/>
                <w:sz w:val="20"/>
                <w:szCs w:val="20"/>
              </w:rPr>
            </w:pPr>
            <w:r w:rsidRPr="0015128C">
              <w:rPr>
                <w:rFonts w:asciiTheme="minorHAnsi" w:hAnsiTheme="minorHAnsi" w:cstheme="minorHAnsi"/>
                <w:sz w:val="20"/>
                <w:szCs w:val="20"/>
                <w:lang w:eastAsia="ar-SA"/>
              </w:rPr>
              <w:t>Názov predmetu zákazky</w:t>
            </w:r>
          </w:p>
        </w:tc>
        <w:tc>
          <w:tcPr>
            <w:tcW w:w="4961" w:type="dxa"/>
            <w:shd w:val="clear" w:color="auto" w:fill="auto"/>
          </w:tcPr>
          <w:p w:rsidR="001E24E4" w:rsidRPr="0015128C" w:rsidRDefault="0015128C" w:rsidP="0015128C">
            <w:pPr>
              <w:ind w:left="709" w:hanging="817"/>
              <w:jc w:val="center"/>
              <w:rPr>
                <w:rFonts w:asciiTheme="minorHAnsi" w:hAnsiTheme="minorHAnsi" w:cstheme="minorHAnsi"/>
                <w:bCs/>
                <w:sz w:val="22"/>
                <w:szCs w:val="22"/>
              </w:rPr>
            </w:pPr>
            <w:r w:rsidRPr="0015128C">
              <w:rPr>
                <w:rFonts w:asciiTheme="minorHAnsi" w:hAnsiTheme="minorHAnsi" w:cstheme="minorHAnsi"/>
                <w:bCs/>
                <w:sz w:val="22"/>
                <w:szCs w:val="22"/>
              </w:rPr>
              <w:t>Vybavenie odborných učební v SZŠ Giraltovce</w:t>
            </w:r>
          </w:p>
          <w:p w:rsidR="001E24E4" w:rsidRPr="0015128C" w:rsidRDefault="001E24E4" w:rsidP="0015128C">
            <w:pPr>
              <w:ind w:left="709" w:hanging="817"/>
              <w:jc w:val="center"/>
              <w:rPr>
                <w:rFonts w:asciiTheme="minorHAnsi" w:hAnsiTheme="minorHAnsi" w:cstheme="minorHAnsi"/>
                <w:bCs/>
                <w:sz w:val="20"/>
                <w:szCs w:val="20"/>
              </w:rPr>
            </w:pPr>
            <w:r w:rsidRPr="0015128C">
              <w:rPr>
                <w:rFonts w:asciiTheme="minorHAnsi" w:hAnsiTheme="minorHAnsi" w:cstheme="minorHAnsi"/>
                <w:bCs/>
                <w:sz w:val="22"/>
                <w:szCs w:val="22"/>
              </w:rPr>
              <w:t>Časť 1: Didaktické pomôcky</w:t>
            </w:r>
          </w:p>
        </w:tc>
      </w:tr>
    </w:tbl>
    <w:p w:rsidR="001E24E4" w:rsidRPr="0015128C" w:rsidRDefault="001E24E4" w:rsidP="001E24E4">
      <w:pPr>
        <w:widowControl/>
        <w:suppressAutoHyphens w:val="0"/>
        <w:jc w:val="both"/>
        <w:rPr>
          <w:rFonts w:asciiTheme="minorHAnsi" w:hAnsiTheme="minorHAnsi" w:cstheme="minorHAnsi"/>
          <w:i/>
          <w:iCs/>
          <w:sz w:val="20"/>
          <w:szCs w:val="20"/>
          <w:lang w:eastAsia="en-US"/>
        </w:rPr>
      </w:pPr>
    </w:p>
    <w:p w:rsidR="001E24E4" w:rsidRPr="005246F3" w:rsidRDefault="001E24E4" w:rsidP="001E24E4">
      <w:pPr>
        <w:widowControl/>
        <w:tabs>
          <w:tab w:val="center" w:pos="4536"/>
          <w:tab w:val="right" w:pos="9072"/>
        </w:tabs>
        <w:suppressAutoHyphens w:val="0"/>
        <w:jc w:val="center"/>
        <w:rPr>
          <w:rFonts w:ascii="Calibri" w:hAnsi="Calibri" w:cs="Arial"/>
          <w:b/>
          <w:bCs/>
          <w:sz w:val="28"/>
          <w:szCs w:val="28"/>
          <w:lang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lang w:eastAsia="en-US"/>
              </w:rPr>
            </w:pPr>
          </w:p>
        </w:tc>
      </w:tr>
    </w:tbl>
    <w:p w:rsidR="007B5256" w:rsidRDefault="007B5256"/>
    <w:p w:rsidR="001E24E4" w:rsidRDefault="001E24E4"/>
    <w:tbl>
      <w:tblPr>
        <w:tblW w:w="8784" w:type="dxa"/>
        <w:tblCellMar>
          <w:left w:w="70" w:type="dxa"/>
          <w:right w:w="70" w:type="dxa"/>
        </w:tblCellMar>
        <w:tblLook w:val="04A0"/>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AB11C3" w:rsidRDefault="00AB11C3" w:rsidP="00AB11C3">
            <w:pPr>
              <w:widowControl/>
              <w:suppressAutoHyphens w:val="0"/>
              <w:jc w:val="center"/>
              <w:rPr>
                <w:rFonts w:ascii="Calibri" w:hAnsi="Calibri" w:cs="Calibri"/>
                <w:noProof/>
                <w:color w:val="000000"/>
                <w:lang w:eastAsia="sk-SK"/>
              </w:rPr>
            </w:pPr>
            <w:r w:rsidRPr="00AB11C3">
              <w:rPr>
                <w:rFonts w:ascii="Calibri" w:hAnsi="Calibri" w:cs="Calibri"/>
                <w:noProof/>
                <w:color w:val="000000"/>
                <w:lang w:eastAsia="sk-SK"/>
              </w:rPr>
              <w:t>Časť 1: Názov</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AB11C3" w:rsidRPr="00881351" w:rsidTr="00A37B2A">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A37B2A" w:rsidRDefault="00A37B2A" w:rsidP="00A37B2A">
            <w:pPr>
              <w:rPr>
                <w:rFonts w:ascii="Calibri" w:hAnsi="Calibri" w:cs="Calibri"/>
                <w:noProof/>
                <w:color w:val="000000"/>
                <w:sz w:val="20"/>
                <w:szCs w:val="20"/>
                <w:lang w:eastAsia="sk-SK"/>
              </w:rPr>
            </w:pPr>
            <w:r w:rsidRPr="00A37B2A">
              <w:rPr>
                <w:rFonts w:ascii="Calibri" w:hAnsi="Calibri" w:cs="Calibri"/>
                <w:color w:val="000000"/>
                <w:sz w:val="20"/>
                <w:szCs w:val="20"/>
              </w:rPr>
              <w:t>Učiteľský biologický mikroskop</w:t>
            </w:r>
          </w:p>
        </w:tc>
      </w:tr>
      <w:tr w:rsidR="00AB11C3" w:rsidRPr="00881351" w:rsidTr="00AB11C3">
        <w:trPr>
          <w:trHeight w:val="1065"/>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37B2A" w:rsidRPr="00A37B2A" w:rsidRDefault="00A37B2A" w:rsidP="00A37B2A">
            <w:pPr>
              <w:widowControl/>
              <w:suppressAutoHyphens w:val="0"/>
              <w:rPr>
                <w:rFonts w:ascii="Calibri" w:hAnsi="Calibri" w:cs="Arial"/>
                <w:sz w:val="16"/>
                <w:szCs w:val="16"/>
                <w:lang w:eastAsia="sk-SK"/>
              </w:rPr>
            </w:pPr>
            <w:r w:rsidRPr="00A37B2A">
              <w:rPr>
                <w:rFonts w:ascii="Calibri" w:hAnsi="Calibri" w:cs="Arial"/>
                <w:sz w:val="16"/>
                <w:szCs w:val="16"/>
                <w:lang w:eastAsia="sk-SK"/>
              </w:rPr>
              <w:t xml:space="preserve">Minimálna špecifikácia </w:t>
            </w:r>
            <w:proofErr w:type="spellStart"/>
            <w:r w:rsidRPr="00A37B2A">
              <w:rPr>
                <w:rFonts w:ascii="Calibri" w:hAnsi="Calibri" w:cs="Arial"/>
                <w:sz w:val="16"/>
                <w:szCs w:val="16"/>
                <w:lang w:eastAsia="sk-SK"/>
              </w:rPr>
              <w:t>Trinokulárna</w:t>
            </w:r>
            <w:proofErr w:type="spellEnd"/>
            <w:r w:rsidRPr="00A37B2A">
              <w:rPr>
                <w:rFonts w:ascii="Calibri" w:hAnsi="Calibri" w:cs="Arial"/>
                <w:sz w:val="16"/>
                <w:szCs w:val="16"/>
                <w:lang w:eastAsia="sk-SK"/>
              </w:rPr>
              <w:t xml:space="preserve"> hlavica, </w:t>
            </w:r>
            <w:proofErr w:type="spellStart"/>
            <w:r w:rsidRPr="00A37B2A">
              <w:rPr>
                <w:rFonts w:ascii="Calibri" w:hAnsi="Calibri" w:cs="Arial"/>
                <w:sz w:val="16"/>
                <w:szCs w:val="16"/>
                <w:lang w:eastAsia="sk-SK"/>
              </w:rPr>
              <w:t>okuláre</w:t>
            </w:r>
            <w:proofErr w:type="spellEnd"/>
            <w:r w:rsidRPr="00A37B2A">
              <w:rPr>
                <w:rFonts w:ascii="Calibri" w:hAnsi="Calibri" w:cs="Arial"/>
                <w:sz w:val="16"/>
                <w:szCs w:val="16"/>
                <w:lang w:eastAsia="sk-SK"/>
              </w:rPr>
              <w:t xml:space="preserve"> , objektívy achromatické, revolverový nosič pre 4 objektívy, pracovný stolík , mechanický pracovný stolík so súradnicovou osou a držiaky preparátu,  </w:t>
            </w:r>
            <w:proofErr w:type="spellStart"/>
            <w:r w:rsidRPr="00A37B2A">
              <w:rPr>
                <w:rFonts w:ascii="Calibri" w:hAnsi="Calibri" w:cs="Arial"/>
                <w:sz w:val="16"/>
                <w:szCs w:val="16"/>
                <w:lang w:eastAsia="sk-SK"/>
              </w:rPr>
              <w:t>Abbeov</w:t>
            </w:r>
            <w:proofErr w:type="spellEnd"/>
            <w:r w:rsidRPr="00A37B2A">
              <w:rPr>
                <w:rFonts w:ascii="Calibri" w:hAnsi="Calibri" w:cs="Arial"/>
                <w:sz w:val="16"/>
                <w:szCs w:val="16"/>
                <w:lang w:eastAsia="sk-SK"/>
              </w:rPr>
              <w:t xml:space="preserve"> kondenzor ,  irisová clona, ostrenie koaxiálne,   </w:t>
            </w:r>
          </w:p>
          <w:p w:rsidR="00AB11C3" w:rsidRPr="00881351" w:rsidRDefault="00A37B2A" w:rsidP="00A37B2A">
            <w:pPr>
              <w:widowControl/>
              <w:suppressAutoHyphens w:val="0"/>
              <w:rPr>
                <w:rFonts w:ascii="Calibri" w:hAnsi="Calibri" w:cs="Calibri"/>
                <w:noProof/>
                <w:color w:val="000000"/>
                <w:sz w:val="16"/>
                <w:szCs w:val="16"/>
                <w:lang w:eastAsia="sk-SK"/>
              </w:rPr>
            </w:pPr>
            <w:r w:rsidRPr="00A37B2A">
              <w:rPr>
                <w:rFonts w:ascii="Calibri" w:hAnsi="Calibri" w:cs="Arial"/>
                <w:sz w:val="16"/>
                <w:szCs w:val="16"/>
                <w:lang w:eastAsia="sk-SK"/>
              </w:rPr>
              <w:t xml:space="preserve">Hliníkové telo, osvetlenie LED, regulácia jasu, fotoaparát,  USB, software , systémové požiadavky Windows XP/Vista/7/8/10 (32-bit a 64-bit), Intel </w:t>
            </w:r>
            <w:proofErr w:type="spellStart"/>
            <w:r w:rsidRPr="00A37B2A">
              <w:rPr>
                <w:rFonts w:ascii="Calibri" w:hAnsi="Calibri" w:cs="Arial"/>
                <w:sz w:val="16"/>
                <w:szCs w:val="16"/>
                <w:lang w:eastAsia="sk-SK"/>
              </w:rPr>
              <w:t>Core</w:t>
            </w:r>
            <w:proofErr w:type="spellEnd"/>
            <w:r w:rsidRPr="00A37B2A">
              <w:rPr>
                <w:rFonts w:ascii="Calibri" w:hAnsi="Calibri" w:cs="Arial"/>
                <w:sz w:val="16"/>
                <w:szCs w:val="16"/>
                <w:lang w:eastAsia="sk-SK"/>
              </w:rPr>
              <w:t xml:space="preserve"> , USB port 2.0, kompatibilita pre systémy  Linux a Mac OS 10.6-10.10., jednotka pre spracovanie obrazu s min. 11.6" obrazovkou, HDMI výstupom a klávesnicou pripojiteľná k mikroskopu.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37B2A">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A37B2A" w:rsidRDefault="00A37B2A" w:rsidP="00A37B2A">
            <w:pPr>
              <w:rPr>
                <w:rFonts w:ascii="Calibri" w:hAnsi="Calibri" w:cs="Calibri"/>
                <w:noProof/>
                <w:color w:val="000000"/>
                <w:sz w:val="20"/>
                <w:szCs w:val="20"/>
                <w:lang w:eastAsia="sk-SK"/>
              </w:rPr>
            </w:pPr>
            <w:r w:rsidRPr="00A37B2A">
              <w:rPr>
                <w:rFonts w:ascii="Calibri" w:hAnsi="Calibri" w:cs="Calibri"/>
                <w:color w:val="000000"/>
                <w:sz w:val="20"/>
                <w:szCs w:val="20"/>
              </w:rPr>
              <w:t>Triedna sada nástenných biologických tabúľ</w:t>
            </w:r>
          </w:p>
        </w:tc>
      </w:tr>
      <w:tr w:rsidR="00D634DF" w:rsidRPr="00881351" w:rsidTr="00A37B2A">
        <w:trPr>
          <w:trHeight w:val="46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37B2A" w:rsidRPr="00A37B2A" w:rsidRDefault="00A37B2A" w:rsidP="00A37B2A">
            <w:pPr>
              <w:jc w:val="both"/>
              <w:rPr>
                <w:rFonts w:ascii="Calibri" w:hAnsi="Calibri" w:cs="Calibri"/>
                <w:color w:val="000000"/>
                <w:sz w:val="16"/>
                <w:szCs w:val="16"/>
              </w:rPr>
            </w:pPr>
            <w:r w:rsidRPr="00A37B2A">
              <w:rPr>
                <w:rFonts w:ascii="Calibri" w:hAnsi="Calibri" w:cs="Calibri"/>
                <w:color w:val="000000"/>
                <w:sz w:val="16"/>
                <w:szCs w:val="16"/>
              </w:rPr>
              <w:t xml:space="preserve">Súbor minimálne 4 ks obrazov na biológiu v slovenskom jazyku (S obsiahnutými témami </w:t>
            </w:r>
            <w:proofErr w:type="spellStart"/>
            <w:r w:rsidRPr="00A37B2A">
              <w:rPr>
                <w:rFonts w:ascii="Calibri" w:hAnsi="Calibri" w:cs="Calibri"/>
                <w:color w:val="000000"/>
                <w:sz w:val="16"/>
                <w:szCs w:val="16"/>
              </w:rPr>
              <w:t>Biosignály</w:t>
            </w:r>
            <w:proofErr w:type="spellEnd"/>
            <w:r w:rsidRPr="00A37B2A">
              <w:rPr>
                <w:rFonts w:ascii="Calibri" w:hAnsi="Calibri" w:cs="Calibri"/>
                <w:color w:val="000000"/>
                <w:sz w:val="16"/>
                <w:szCs w:val="16"/>
              </w:rPr>
              <w:t xml:space="preserve"> a ľudské telo, Rastlín, Živočíchov a Neživej prírody) </w:t>
            </w:r>
          </w:p>
          <w:p w:rsidR="00D634DF" w:rsidRPr="00881351" w:rsidRDefault="00D634DF" w:rsidP="00D634DF">
            <w:pPr>
              <w:widowControl/>
              <w:suppressAutoHyphens w:val="0"/>
              <w:jc w:val="both"/>
              <w:rPr>
                <w:rFonts w:ascii="Calibri" w:hAnsi="Calibri" w:cs="Arial"/>
                <w:color w:val="000000"/>
                <w:sz w:val="16"/>
                <w:szCs w:val="16"/>
                <w:lang w:eastAsia="sk-SK"/>
              </w:rPr>
            </w:pP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37B2A">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881351" w:rsidRDefault="00A37B2A" w:rsidP="00AB11C3">
            <w:pPr>
              <w:widowControl/>
              <w:suppressAutoHyphens w:val="0"/>
              <w:rPr>
                <w:rFonts w:ascii="Calibri" w:hAnsi="Calibri" w:cs="Calibri"/>
                <w:noProof/>
                <w:color w:val="000000"/>
                <w:sz w:val="20"/>
                <w:szCs w:val="20"/>
                <w:lang w:eastAsia="sk-SK"/>
              </w:rPr>
            </w:pPr>
            <w:r w:rsidRPr="00A37B2A">
              <w:rPr>
                <w:rFonts w:ascii="Calibri" w:hAnsi="Calibri" w:cs="Calibri"/>
                <w:noProof/>
                <w:color w:val="000000"/>
                <w:sz w:val="20"/>
                <w:szCs w:val="20"/>
                <w:lang w:eastAsia="sk-SK"/>
              </w:rPr>
              <w:t>Triedna sada anatomických modelov</w:t>
            </w:r>
          </w:p>
        </w:tc>
      </w:tr>
      <w:tr w:rsidR="00D634DF" w:rsidRPr="00881351" w:rsidTr="00A37B2A">
        <w:trPr>
          <w:trHeight w:val="723"/>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A37B2A" w:rsidP="00D634DF">
            <w:pPr>
              <w:widowControl/>
              <w:suppressAutoHyphens w:val="0"/>
              <w:jc w:val="both"/>
              <w:rPr>
                <w:rFonts w:ascii="Calibri" w:hAnsi="Calibri" w:cs="Arial"/>
                <w:sz w:val="16"/>
                <w:szCs w:val="16"/>
                <w:lang w:eastAsia="sk-SK"/>
              </w:rPr>
            </w:pPr>
            <w:r w:rsidRPr="00A37B2A">
              <w:rPr>
                <w:rFonts w:ascii="Calibri" w:hAnsi="Calibri" w:cs="Arial"/>
                <w:sz w:val="16"/>
                <w:szCs w:val="16"/>
                <w:lang w:eastAsia="sk-SK"/>
              </w:rPr>
              <w:t>Triedna sada 9 ks demonštračných 3D modelov na biológiu - časť anatómia, minimálne v zložení: rozoberateľné ľudské torzo, model srdca, model kože, model oka, model mozgu, model lebky, model ucha, model panvy muža, model panvy ženy.  s popisom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37B2A">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881351" w:rsidRDefault="00A37B2A" w:rsidP="00AB11C3">
            <w:pPr>
              <w:widowControl/>
              <w:suppressAutoHyphens w:val="0"/>
              <w:rPr>
                <w:rFonts w:ascii="Calibri" w:hAnsi="Calibri" w:cs="Calibri"/>
                <w:noProof/>
                <w:color w:val="000000"/>
                <w:sz w:val="20"/>
                <w:szCs w:val="20"/>
                <w:lang w:eastAsia="sk-SK"/>
              </w:rPr>
            </w:pPr>
            <w:r w:rsidRPr="00A37B2A">
              <w:rPr>
                <w:rFonts w:ascii="Calibri" w:hAnsi="Calibri" w:cs="Calibri"/>
                <w:noProof/>
                <w:color w:val="000000"/>
                <w:sz w:val="20"/>
                <w:szCs w:val="20"/>
                <w:lang w:eastAsia="sk-SK"/>
              </w:rPr>
              <w:t>Triedna sada botanických modelov</w:t>
            </w:r>
          </w:p>
        </w:tc>
      </w:tr>
      <w:tr w:rsidR="00D634DF" w:rsidRPr="00881351" w:rsidTr="00A37B2A">
        <w:trPr>
          <w:trHeight w:val="415"/>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A37B2A" w:rsidP="00D634DF">
            <w:pPr>
              <w:widowControl/>
              <w:suppressAutoHyphens w:val="0"/>
              <w:jc w:val="both"/>
              <w:rPr>
                <w:rFonts w:ascii="Calibri" w:hAnsi="Calibri" w:cs="Arial"/>
                <w:sz w:val="16"/>
                <w:szCs w:val="16"/>
                <w:lang w:eastAsia="sk-SK"/>
              </w:rPr>
            </w:pPr>
            <w:r w:rsidRPr="00A37B2A">
              <w:rPr>
                <w:rFonts w:ascii="Calibri" w:hAnsi="Calibri" w:cs="Arial"/>
                <w:sz w:val="16"/>
                <w:szCs w:val="16"/>
                <w:lang w:eastAsia="sk-SK"/>
              </w:rPr>
              <w:t>Triedna sada 6 ks demonštračných 3D modelov na biológiu - časť botanika, minimálne v zložení: kvet zemiaka, kvet jablone, kvet čerešne, kvet hrachu, kvet repky olejnej, model rastlinnej bunky.  s popisom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37B2A">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881351" w:rsidRDefault="00A37B2A" w:rsidP="00AB11C3">
            <w:pPr>
              <w:widowControl/>
              <w:suppressAutoHyphens w:val="0"/>
              <w:rPr>
                <w:rFonts w:ascii="Calibri" w:hAnsi="Calibri" w:cs="Calibri"/>
                <w:noProof/>
                <w:color w:val="000000"/>
                <w:sz w:val="20"/>
                <w:szCs w:val="20"/>
                <w:lang w:eastAsia="sk-SK"/>
              </w:rPr>
            </w:pPr>
            <w:r w:rsidRPr="00A37B2A">
              <w:rPr>
                <w:rFonts w:ascii="Calibri" w:hAnsi="Calibri" w:cs="Calibri"/>
                <w:noProof/>
                <w:color w:val="000000"/>
                <w:sz w:val="20"/>
                <w:szCs w:val="20"/>
                <w:lang w:eastAsia="sk-SK"/>
              </w:rPr>
              <w:t>Triedna sada zoologických modelov</w:t>
            </w:r>
          </w:p>
        </w:tc>
      </w:tr>
      <w:tr w:rsidR="00D634DF" w:rsidRPr="00881351" w:rsidTr="00A37B2A">
        <w:trPr>
          <w:trHeight w:val="40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A37B2A" w:rsidP="00D634DF">
            <w:pPr>
              <w:widowControl/>
              <w:suppressAutoHyphens w:val="0"/>
              <w:jc w:val="both"/>
              <w:rPr>
                <w:rFonts w:ascii="Calibri" w:hAnsi="Calibri" w:cs="Arial"/>
                <w:sz w:val="16"/>
                <w:szCs w:val="16"/>
                <w:lang w:eastAsia="sk-SK"/>
              </w:rPr>
            </w:pPr>
            <w:r w:rsidRPr="00A37B2A">
              <w:rPr>
                <w:rFonts w:ascii="Calibri" w:hAnsi="Calibri" w:cs="Arial"/>
                <w:sz w:val="16"/>
                <w:szCs w:val="16"/>
                <w:lang w:eastAsia="sk-SK"/>
              </w:rPr>
              <w:t>Triedna sada 10 ks demonštračných 3D modelov na biológiu - časť zoológia, minimálne v zložení: had, ryba, zajac, holub, žaba, netopier, včela, motýľ, jašterica, model živočíšnej bunky s popisom jednotlivých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37B2A">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881351" w:rsidRDefault="00A37B2A" w:rsidP="001E4938">
            <w:pPr>
              <w:widowControl/>
              <w:suppressAutoHyphens w:val="0"/>
              <w:rPr>
                <w:rFonts w:ascii="Calibri" w:hAnsi="Calibri" w:cs="Calibri"/>
                <w:noProof/>
                <w:color w:val="000000"/>
                <w:sz w:val="20"/>
                <w:szCs w:val="20"/>
                <w:lang w:eastAsia="sk-SK"/>
              </w:rPr>
            </w:pPr>
            <w:r w:rsidRPr="00A37B2A">
              <w:rPr>
                <w:rFonts w:ascii="Calibri" w:hAnsi="Calibri" w:cs="Calibri"/>
                <w:noProof/>
                <w:color w:val="000000"/>
                <w:sz w:val="20"/>
                <w:szCs w:val="20"/>
                <w:lang w:eastAsia="sk-SK"/>
              </w:rPr>
              <w:t>Triedna sada biologických modelov</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A37B2A" w:rsidP="00D634DF">
            <w:pPr>
              <w:widowControl/>
              <w:suppressAutoHyphens w:val="0"/>
              <w:jc w:val="both"/>
              <w:rPr>
                <w:rFonts w:ascii="Calibri" w:hAnsi="Calibri" w:cs="Arial"/>
                <w:sz w:val="16"/>
                <w:szCs w:val="16"/>
                <w:lang w:eastAsia="sk-SK"/>
              </w:rPr>
            </w:pPr>
            <w:r w:rsidRPr="00A37B2A">
              <w:rPr>
                <w:rFonts w:ascii="Calibri" w:hAnsi="Calibri" w:cs="Arial"/>
                <w:sz w:val="16"/>
                <w:szCs w:val="16"/>
                <w:lang w:eastAsia="sk-SK"/>
              </w:rPr>
              <w:t xml:space="preserve">Triedna sada 5 ks demonštračných 3D modelov na biológiu - časť neživá príroda, minimálne s témami: Kolobeh vody v prírode, Slnečná sústava, Model </w:t>
            </w:r>
            <w:proofErr w:type="spellStart"/>
            <w:r w:rsidRPr="00A37B2A">
              <w:rPr>
                <w:rFonts w:ascii="Calibri" w:hAnsi="Calibri" w:cs="Arial"/>
                <w:sz w:val="16"/>
                <w:szCs w:val="16"/>
                <w:lang w:eastAsia="sk-SK"/>
              </w:rPr>
              <w:t>pangea</w:t>
            </w:r>
            <w:proofErr w:type="spellEnd"/>
            <w:r w:rsidRPr="00A37B2A">
              <w:rPr>
                <w:rFonts w:ascii="Calibri" w:hAnsi="Calibri" w:cs="Arial"/>
                <w:sz w:val="16"/>
                <w:szCs w:val="16"/>
                <w:lang w:eastAsia="sk-SK"/>
              </w:rPr>
              <w:t>, Sada min. 12 ks rôznych skamenelín rastlín a živočíchov v samostatnom obale,  Sada min. 20 ks rôznych minerálov a hornín s popisom jednotlivých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2F4253">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881351" w:rsidRDefault="00A37B2A" w:rsidP="00AB11C3">
            <w:pPr>
              <w:widowControl/>
              <w:suppressAutoHyphens w:val="0"/>
              <w:rPr>
                <w:rFonts w:ascii="Calibri" w:hAnsi="Calibri" w:cs="Calibri"/>
                <w:noProof/>
                <w:color w:val="000000"/>
                <w:sz w:val="20"/>
                <w:szCs w:val="20"/>
                <w:lang w:eastAsia="sk-SK"/>
              </w:rPr>
            </w:pPr>
            <w:r w:rsidRPr="00A37B2A">
              <w:rPr>
                <w:rFonts w:ascii="Calibri" w:hAnsi="Calibri" w:cs="Calibri"/>
                <w:noProof/>
                <w:color w:val="000000"/>
                <w:sz w:val="20"/>
                <w:szCs w:val="20"/>
                <w:lang w:eastAsia="sk-SK"/>
              </w:rPr>
              <w:t>Resuscitačná figurína na CPR</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A37B2A" w:rsidP="00D634DF">
            <w:pPr>
              <w:widowControl/>
              <w:suppressAutoHyphens w:val="0"/>
              <w:jc w:val="both"/>
              <w:rPr>
                <w:rFonts w:ascii="Calibri" w:hAnsi="Calibri" w:cs="Arial"/>
                <w:sz w:val="16"/>
                <w:szCs w:val="16"/>
                <w:lang w:eastAsia="sk-SK"/>
              </w:rPr>
            </w:pPr>
            <w:r w:rsidRPr="00A37B2A">
              <w:rPr>
                <w:rFonts w:ascii="Calibri" w:hAnsi="Calibri" w:cs="Calibri"/>
                <w:color w:val="000000"/>
                <w:sz w:val="16"/>
                <w:szCs w:val="16"/>
              </w:rPr>
              <w:t xml:space="preserve">Školská demonštračná CPR figurína na nácvik resuscitácie. Softvér na ovládanie </w:t>
            </w:r>
            <w:proofErr w:type="spellStart"/>
            <w:r w:rsidRPr="00A37B2A">
              <w:rPr>
                <w:rFonts w:ascii="Calibri" w:hAnsi="Calibri" w:cs="Calibri"/>
                <w:color w:val="000000"/>
                <w:sz w:val="16"/>
                <w:szCs w:val="16"/>
              </w:rPr>
              <w:t>ovládanie</w:t>
            </w:r>
            <w:proofErr w:type="spellEnd"/>
            <w:r w:rsidRPr="00A37B2A">
              <w:rPr>
                <w:rFonts w:ascii="Calibri" w:hAnsi="Calibri" w:cs="Calibri"/>
                <w:color w:val="000000"/>
                <w:sz w:val="16"/>
                <w:szCs w:val="16"/>
              </w:rPr>
              <w:t xml:space="preserve"> figuríny má byť v slovenskom jazyku. Výstup z procesu resuscitácie má byť možné archivovať, vyhodnocovať a ďalej spracovávať aj na </w:t>
            </w:r>
            <w:proofErr w:type="spellStart"/>
            <w:r w:rsidRPr="00A37B2A">
              <w:rPr>
                <w:rFonts w:ascii="Calibri" w:hAnsi="Calibri" w:cs="Calibri"/>
                <w:color w:val="000000"/>
                <w:sz w:val="16"/>
                <w:szCs w:val="16"/>
              </w:rPr>
              <w:t>pc</w:t>
            </w:r>
            <w:proofErr w:type="spellEnd"/>
            <w:r w:rsidRPr="00A37B2A">
              <w:rPr>
                <w:rFonts w:ascii="Calibri" w:hAnsi="Calibri" w:cs="Calibri"/>
                <w:color w:val="000000"/>
                <w:sz w:val="16"/>
                <w:szCs w:val="16"/>
              </w:rPr>
              <w:t xml:space="preserve">. Figurína musí umožňovať testovanie správnosti resuscitačných aktivít. Minimálne požiadavky na funkčnosť figuríny: nastaviteľný úklon hlavy, ventil proti spätnému nadýchnutiu, pulz na krčnej tepne, zmena zreníc po úspešnej resuscitácii, dvíhanie a klesanie hrudníka pri nádychu a výdychu. Kontrola hĺbky vdychu, správneho umiestnenia rúk a správne vyvinutého tlaku v procese resuscitácie. Súčasťou dodávky má byť aj </w:t>
            </w:r>
            <w:proofErr w:type="spellStart"/>
            <w:r w:rsidRPr="00A37B2A">
              <w:rPr>
                <w:rFonts w:ascii="Calibri" w:hAnsi="Calibri" w:cs="Calibri"/>
                <w:color w:val="000000"/>
                <w:sz w:val="16"/>
                <w:szCs w:val="16"/>
              </w:rPr>
              <w:t>videomanuál</w:t>
            </w:r>
            <w:proofErr w:type="spellEnd"/>
            <w:r w:rsidRPr="00A37B2A">
              <w:rPr>
                <w:rFonts w:ascii="Calibri" w:hAnsi="Calibri" w:cs="Calibri"/>
                <w:color w:val="000000"/>
                <w:sz w:val="16"/>
                <w:szCs w:val="16"/>
              </w:rPr>
              <w:t xml:space="preserve"> v slovenčine.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2F4253">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881351" w:rsidRDefault="002F4253" w:rsidP="00AB11C3">
            <w:pPr>
              <w:widowControl/>
              <w:suppressAutoHyphens w:val="0"/>
              <w:rPr>
                <w:rFonts w:ascii="Calibri" w:hAnsi="Calibri" w:cs="Calibri"/>
                <w:noProof/>
                <w:color w:val="000000"/>
                <w:sz w:val="20"/>
                <w:szCs w:val="20"/>
                <w:lang w:eastAsia="sk-SK"/>
              </w:rPr>
            </w:pPr>
            <w:r w:rsidRPr="002F4253">
              <w:rPr>
                <w:rFonts w:ascii="Calibri" w:hAnsi="Calibri" w:cs="Calibri"/>
                <w:noProof/>
                <w:color w:val="000000"/>
                <w:sz w:val="20"/>
                <w:szCs w:val="20"/>
                <w:lang w:eastAsia="sk-SK"/>
              </w:rPr>
              <w:t>Model na nácvik Heimlichovho manévra</w:t>
            </w:r>
          </w:p>
        </w:tc>
      </w:tr>
      <w:tr w:rsidR="00D634DF" w:rsidRPr="00881351" w:rsidTr="002F4253">
        <w:trPr>
          <w:trHeight w:val="803"/>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2F4253" w:rsidP="00D634DF">
            <w:pPr>
              <w:widowControl/>
              <w:suppressAutoHyphens w:val="0"/>
              <w:jc w:val="both"/>
              <w:rPr>
                <w:rFonts w:ascii="Calibri" w:hAnsi="Calibri" w:cs="Calibri"/>
                <w:color w:val="000000"/>
                <w:sz w:val="16"/>
                <w:szCs w:val="16"/>
                <w:lang w:eastAsia="sk-SK"/>
              </w:rPr>
            </w:pPr>
            <w:r w:rsidRPr="002F4253">
              <w:rPr>
                <w:rFonts w:ascii="Calibri" w:hAnsi="Calibri" w:cs="Calibri"/>
                <w:color w:val="000000"/>
                <w:sz w:val="16"/>
                <w:szCs w:val="16"/>
              </w:rPr>
              <w:t>Model torza min. v životnej veľkosti umožňujúci precvičovať brušný/hrudný tlak procesov spätného vyfukovania (</w:t>
            </w:r>
            <w:proofErr w:type="spellStart"/>
            <w:r w:rsidRPr="002F4253">
              <w:rPr>
                <w:rFonts w:ascii="Calibri" w:hAnsi="Calibri" w:cs="Calibri"/>
                <w:color w:val="000000"/>
                <w:sz w:val="16"/>
                <w:szCs w:val="16"/>
              </w:rPr>
              <w:t>Heimlichov</w:t>
            </w:r>
            <w:proofErr w:type="spellEnd"/>
            <w:r w:rsidRPr="002F4253">
              <w:rPr>
                <w:rFonts w:ascii="Calibri" w:hAnsi="Calibri" w:cs="Calibri"/>
                <w:color w:val="000000"/>
                <w:sz w:val="16"/>
                <w:szCs w:val="16"/>
              </w:rPr>
              <w:t xml:space="preserve"> manéver)  a uvoľnenie úst na vyčistenie blokovaných dýchacích ciest. Materiál torza má navodzovať hmatateľnú realitu s anatomickým rozhraním rebier, </w:t>
            </w:r>
            <w:proofErr w:type="spellStart"/>
            <w:r w:rsidRPr="002F4253">
              <w:rPr>
                <w:rFonts w:ascii="Calibri" w:hAnsi="Calibri" w:cs="Calibri"/>
                <w:color w:val="000000"/>
                <w:sz w:val="16"/>
                <w:szCs w:val="16"/>
              </w:rPr>
              <w:t>mečovitého</w:t>
            </w:r>
            <w:proofErr w:type="spellEnd"/>
            <w:r w:rsidRPr="002F4253">
              <w:rPr>
                <w:rFonts w:ascii="Calibri" w:hAnsi="Calibri" w:cs="Calibri"/>
                <w:color w:val="000000"/>
                <w:sz w:val="16"/>
                <w:szCs w:val="16"/>
              </w:rPr>
              <w:t xml:space="preserve"> výbežku a krčnej ryhy.  Model má obsahovať aj zapchávajúce objekty a má byť dodaný vrátane trička a ľahkej prenosnej tašky.</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A32EA">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881351" w:rsidRDefault="00AA32EA" w:rsidP="00AB11C3">
            <w:pPr>
              <w:widowControl/>
              <w:suppressAutoHyphens w:val="0"/>
              <w:rPr>
                <w:rFonts w:ascii="Calibri" w:hAnsi="Calibri" w:cs="Calibri"/>
                <w:noProof/>
                <w:color w:val="000000"/>
                <w:sz w:val="20"/>
                <w:szCs w:val="20"/>
                <w:lang w:eastAsia="sk-SK"/>
              </w:rPr>
            </w:pPr>
            <w:r w:rsidRPr="00AA32EA">
              <w:rPr>
                <w:rFonts w:ascii="Calibri" w:hAnsi="Calibri" w:cs="Calibri"/>
                <w:noProof/>
                <w:color w:val="000000"/>
                <w:sz w:val="20"/>
                <w:szCs w:val="20"/>
                <w:lang w:eastAsia="sk-SK"/>
              </w:rPr>
              <w:t>Model na nácvik  CPR - novorodenec</w:t>
            </w:r>
          </w:p>
        </w:tc>
      </w:tr>
      <w:tr w:rsidR="00D634DF" w:rsidRPr="00881351" w:rsidTr="00AA32EA">
        <w:trPr>
          <w:trHeight w:val="4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AA32EA" w:rsidP="00D634DF">
            <w:pPr>
              <w:widowControl/>
              <w:suppressAutoHyphens w:val="0"/>
              <w:jc w:val="both"/>
              <w:rPr>
                <w:rFonts w:ascii="Calibri" w:hAnsi="Calibri" w:cs="Calibri"/>
                <w:color w:val="000000"/>
                <w:sz w:val="16"/>
                <w:szCs w:val="16"/>
                <w:lang w:eastAsia="sk-SK"/>
              </w:rPr>
            </w:pPr>
            <w:r w:rsidRPr="00AA32EA">
              <w:rPr>
                <w:rFonts w:ascii="Calibri" w:hAnsi="Calibri" w:cs="Calibri"/>
                <w:color w:val="000000"/>
                <w:sz w:val="16"/>
                <w:szCs w:val="16"/>
              </w:rPr>
              <w:t xml:space="preserve">Minimálna špecifikácia: Figurína dieťaťa na nácvik KPR, umožňuje nácvik </w:t>
            </w:r>
            <w:proofErr w:type="spellStart"/>
            <w:r w:rsidRPr="00AA32EA">
              <w:rPr>
                <w:rFonts w:ascii="Calibri" w:hAnsi="Calibri" w:cs="Calibri"/>
                <w:color w:val="000000"/>
                <w:sz w:val="16"/>
                <w:szCs w:val="16"/>
              </w:rPr>
              <w:t>Heimlichovho</w:t>
            </w:r>
            <w:proofErr w:type="spellEnd"/>
            <w:r w:rsidRPr="00AA32EA">
              <w:rPr>
                <w:rFonts w:ascii="Calibri" w:hAnsi="Calibri" w:cs="Calibri"/>
                <w:color w:val="000000"/>
                <w:sz w:val="16"/>
                <w:szCs w:val="16"/>
              </w:rPr>
              <w:t xml:space="preserve"> </w:t>
            </w:r>
            <w:proofErr w:type="spellStart"/>
            <w:r w:rsidRPr="00AA32EA">
              <w:rPr>
                <w:rFonts w:ascii="Calibri" w:hAnsi="Calibri" w:cs="Calibri"/>
                <w:color w:val="000000"/>
                <w:sz w:val="16"/>
                <w:szCs w:val="16"/>
              </w:rPr>
              <w:t>manévra</w:t>
            </w:r>
            <w:proofErr w:type="spellEnd"/>
            <w:r w:rsidRPr="00AA32EA">
              <w:rPr>
                <w:rFonts w:ascii="Calibri" w:hAnsi="Calibri" w:cs="Calibri"/>
                <w:color w:val="000000"/>
                <w:sz w:val="16"/>
                <w:szCs w:val="16"/>
              </w:rPr>
              <w:t>, KPR a dýchanie z úst do úst, realistické anatomické znaky ako ohryzok, krčná tepna, pupok, hrudný kôš.</w:t>
            </w:r>
            <w:r w:rsidR="001E4938" w:rsidRPr="001E4938">
              <w:rPr>
                <w:rFonts w:ascii="Calibri" w:hAnsi="Calibri" w:cs="Calibri"/>
                <w:color w:val="000000"/>
                <w:sz w:val="16"/>
                <w:szCs w:val="16"/>
              </w:rPr>
              <w:t>.</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A32EA">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881351" w:rsidRDefault="00AA32EA" w:rsidP="00AB11C3">
            <w:pPr>
              <w:widowControl/>
              <w:suppressAutoHyphens w:val="0"/>
              <w:rPr>
                <w:rFonts w:ascii="Calibri" w:hAnsi="Calibri" w:cs="Calibri"/>
                <w:noProof/>
                <w:color w:val="000000"/>
                <w:sz w:val="20"/>
                <w:szCs w:val="20"/>
                <w:lang w:eastAsia="sk-SK"/>
              </w:rPr>
            </w:pPr>
            <w:r w:rsidRPr="00AA32EA">
              <w:rPr>
                <w:rFonts w:ascii="Calibri" w:hAnsi="Calibri" w:cs="Calibri"/>
                <w:noProof/>
                <w:color w:val="000000"/>
                <w:sz w:val="20"/>
                <w:szCs w:val="20"/>
                <w:lang w:eastAsia="sk-SK"/>
              </w:rPr>
              <w:t>Kostra človeka - model</w:t>
            </w:r>
          </w:p>
        </w:tc>
      </w:tr>
      <w:tr w:rsidR="00D634DF" w:rsidRPr="00881351" w:rsidTr="00AA32EA">
        <w:trPr>
          <w:trHeight w:val="553"/>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AA32EA" w:rsidP="00D634DF">
            <w:pPr>
              <w:widowControl/>
              <w:suppressAutoHyphens w:val="0"/>
              <w:jc w:val="both"/>
              <w:rPr>
                <w:rFonts w:ascii="Calibri" w:hAnsi="Calibri" w:cs="Arial"/>
                <w:sz w:val="16"/>
                <w:szCs w:val="16"/>
                <w:lang w:eastAsia="sk-SK"/>
              </w:rPr>
            </w:pPr>
            <w:r w:rsidRPr="00AA32EA">
              <w:rPr>
                <w:rFonts w:ascii="Calibri" w:hAnsi="Calibri" w:cs="Arial"/>
                <w:sz w:val="16"/>
                <w:szCs w:val="16"/>
                <w:lang w:eastAsia="sk-SK"/>
              </w:rPr>
              <w:t xml:space="preserve">Demonštračný model ľudskej kostry v životnej veľkosti na biológiu - časť anatómia. Model má obsahovať nervové vetvy, </w:t>
            </w:r>
            <w:proofErr w:type="spellStart"/>
            <w:r w:rsidRPr="00AA32EA">
              <w:rPr>
                <w:rFonts w:ascii="Calibri" w:hAnsi="Calibri" w:cs="Arial"/>
                <w:sz w:val="16"/>
                <w:szCs w:val="16"/>
                <w:lang w:eastAsia="sk-SK"/>
              </w:rPr>
              <w:t>vertebrálne</w:t>
            </w:r>
            <w:proofErr w:type="spellEnd"/>
            <w:r w:rsidRPr="00AA32EA">
              <w:rPr>
                <w:rFonts w:ascii="Calibri" w:hAnsi="Calibri" w:cs="Arial"/>
                <w:sz w:val="16"/>
                <w:szCs w:val="16"/>
                <w:lang w:eastAsia="sk-SK"/>
              </w:rPr>
              <w:t xml:space="preserve"> tepny, </w:t>
            </w:r>
            <w:proofErr w:type="spellStart"/>
            <w:r w:rsidRPr="00AA32EA">
              <w:rPr>
                <w:rFonts w:ascii="Calibri" w:hAnsi="Calibri" w:cs="Arial"/>
                <w:sz w:val="16"/>
                <w:szCs w:val="16"/>
                <w:lang w:eastAsia="sk-SK"/>
              </w:rPr>
              <w:t>herniáciu</w:t>
            </w:r>
            <w:proofErr w:type="spellEnd"/>
            <w:r w:rsidRPr="00AA32EA">
              <w:rPr>
                <w:rFonts w:ascii="Calibri" w:hAnsi="Calibri" w:cs="Arial"/>
                <w:sz w:val="16"/>
                <w:szCs w:val="16"/>
                <w:lang w:eastAsia="sk-SK"/>
              </w:rPr>
              <w:t xml:space="preserve"> </w:t>
            </w:r>
            <w:proofErr w:type="spellStart"/>
            <w:r w:rsidRPr="00AA32EA">
              <w:rPr>
                <w:rFonts w:ascii="Calibri" w:hAnsi="Calibri" w:cs="Arial"/>
                <w:sz w:val="16"/>
                <w:szCs w:val="16"/>
                <w:lang w:eastAsia="sk-SK"/>
              </w:rPr>
              <w:t>lumbárnych</w:t>
            </w:r>
            <w:proofErr w:type="spellEnd"/>
            <w:r w:rsidRPr="00AA32EA">
              <w:rPr>
                <w:rFonts w:ascii="Calibri" w:hAnsi="Calibri" w:cs="Arial"/>
                <w:sz w:val="16"/>
                <w:szCs w:val="16"/>
                <w:lang w:eastAsia="sk-SK"/>
              </w:rPr>
              <w:t xml:space="preserve"> </w:t>
            </w:r>
            <w:proofErr w:type="spellStart"/>
            <w:r w:rsidRPr="00AA32EA">
              <w:rPr>
                <w:rFonts w:ascii="Calibri" w:hAnsi="Calibri" w:cs="Arial"/>
                <w:sz w:val="16"/>
                <w:szCs w:val="16"/>
                <w:lang w:eastAsia="sk-SK"/>
              </w:rPr>
              <w:t>invertebrálnych</w:t>
            </w:r>
            <w:proofErr w:type="spellEnd"/>
            <w:r w:rsidRPr="00AA32EA">
              <w:rPr>
                <w:rFonts w:ascii="Calibri" w:hAnsi="Calibri" w:cs="Arial"/>
                <w:sz w:val="16"/>
                <w:szCs w:val="16"/>
                <w:lang w:eastAsia="sk-SK"/>
              </w:rPr>
              <w:t xml:space="preserve"> diskov. Lebka má mať pohyblivú sánku, prierez vo vrchnej časti a 3 odnímateľné spodné zuby. Súčasťou má byť SW na určovanie častí ľudského tela.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A32EA">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881351" w:rsidRDefault="00AA32EA" w:rsidP="00AB11C3">
            <w:pPr>
              <w:widowControl/>
              <w:suppressAutoHyphens w:val="0"/>
              <w:rPr>
                <w:rFonts w:ascii="Calibri" w:hAnsi="Calibri" w:cs="Calibri"/>
                <w:noProof/>
                <w:color w:val="000000"/>
                <w:sz w:val="20"/>
                <w:szCs w:val="20"/>
                <w:lang w:eastAsia="sk-SK"/>
              </w:rPr>
            </w:pPr>
            <w:r w:rsidRPr="00AA32EA">
              <w:rPr>
                <w:rFonts w:ascii="Calibri" w:hAnsi="Calibri" w:cs="Calibri"/>
                <w:noProof/>
                <w:color w:val="000000"/>
                <w:sz w:val="20"/>
                <w:szCs w:val="20"/>
                <w:lang w:eastAsia="sk-SK"/>
              </w:rPr>
              <w:t>Triedna sada pre simuláciu úrazov</w:t>
            </w:r>
          </w:p>
        </w:tc>
      </w:tr>
      <w:tr w:rsidR="00D634DF" w:rsidRPr="00881351" w:rsidTr="00AB11C3">
        <w:trPr>
          <w:trHeight w:val="823"/>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AA32EA" w:rsidP="00D634DF">
            <w:pPr>
              <w:widowControl/>
              <w:suppressAutoHyphens w:val="0"/>
              <w:jc w:val="both"/>
              <w:rPr>
                <w:rFonts w:ascii="Calibri" w:hAnsi="Calibri" w:cs="Arial"/>
                <w:sz w:val="16"/>
                <w:szCs w:val="16"/>
                <w:lang w:eastAsia="sk-SK"/>
              </w:rPr>
            </w:pPr>
            <w:r w:rsidRPr="00AA32EA">
              <w:rPr>
                <w:rFonts w:ascii="Calibri" w:hAnsi="Calibri" w:cs="Arial"/>
                <w:sz w:val="16"/>
                <w:szCs w:val="16"/>
                <w:lang w:eastAsia="sk-SK"/>
              </w:rPr>
              <w:t xml:space="preserve">Základná sada pre simuláciu úrazov - demonštračná - obsahujúca dostatok materiálu na vytvorenie rôznych rán. Sada by mala slúžiť aj na demonštráciu triedenia ranených, rýchlu identifikáciu zranenia alebo úrazu. Sada by mala minimálne obsahovať: jednu komplikovanú otvorenú zlomeninu holennej kosti, jednu krvácajúcu ranu zo zásobníkom a pumpičkou, jednu nekrvácajúcu ranu, jednu fľašu </w:t>
            </w:r>
            <w:proofErr w:type="spellStart"/>
            <w:r w:rsidRPr="00AA32EA">
              <w:rPr>
                <w:rFonts w:ascii="Calibri" w:hAnsi="Calibri" w:cs="Arial"/>
                <w:sz w:val="16"/>
                <w:szCs w:val="16"/>
                <w:lang w:eastAsia="sk-SK"/>
              </w:rPr>
              <w:t>koagulantu</w:t>
            </w:r>
            <w:proofErr w:type="spellEnd"/>
            <w:r w:rsidRPr="00AA32EA">
              <w:rPr>
                <w:rFonts w:ascii="Calibri" w:hAnsi="Calibri" w:cs="Arial"/>
                <w:sz w:val="16"/>
                <w:szCs w:val="16"/>
                <w:lang w:eastAsia="sk-SK"/>
              </w:rPr>
              <w:t xml:space="preserve"> na vytvorenie umelej krvi, jedno balenie krvného prášku na prípravu 4,5 l umelej krvi, 12 samolepiacich rôznych tržných rán a otvorených zlomenín, jeden vosk simulujúci zranenie, jedno balenie rozbitého plexiskla, ktoré po vložení do vosku simuluje sklo v rane, 4 krémové farby - bielu, modrú, hnedú a červenú, lepiacu tyčinku, jeden rozprašovač, tri špachtle a tri </w:t>
            </w:r>
            <w:proofErr w:type="spellStart"/>
            <w:r w:rsidRPr="00AA32EA">
              <w:rPr>
                <w:rFonts w:ascii="Calibri" w:hAnsi="Calibri" w:cs="Arial"/>
                <w:sz w:val="16"/>
                <w:szCs w:val="16"/>
                <w:lang w:eastAsia="sk-SK"/>
              </w:rPr>
              <w:t>stláčače</w:t>
            </w:r>
            <w:proofErr w:type="spellEnd"/>
            <w:r w:rsidRPr="00AA32EA">
              <w:rPr>
                <w:rFonts w:ascii="Calibri" w:hAnsi="Calibri" w:cs="Arial"/>
                <w:sz w:val="16"/>
                <w:szCs w:val="16"/>
                <w:lang w:eastAsia="sk-SK"/>
              </w:rPr>
              <w:t xml:space="preserve"> jazyka.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A32EA">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1-12</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881351" w:rsidRDefault="00AA32EA" w:rsidP="00AB11C3">
            <w:pPr>
              <w:widowControl/>
              <w:suppressAutoHyphens w:val="0"/>
              <w:rPr>
                <w:rFonts w:ascii="Calibri" w:hAnsi="Calibri" w:cs="Calibri"/>
                <w:noProof/>
                <w:color w:val="000000"/>
                <w:sz w:val="20"/>
                <w:szCs w:val="20"/>
                <w:lang w:eastAsia="sk-SK"/>
              </w:rPr>
            </w:pPr>
            <w:r w:rsidRPr="00AA32EA">
              <w:rPr>
                <w:rFonts w:ascii="Calibri" w:hAnsi="Calibri" w:cs="Calibri"/>
                <w:noProof/>
                <w:color w:val="000000"/>
                <w:sz w:val="20"/>
                <w:szCs w:val="20"/>
                <w:lang w:eastAsia="sk-SK"/>
              </w:rPr>
              <w:t>Sada mikropreparátov - učiteľská</w:t>
            </w:r>
          </w:p>
        </w:tc>
      </w:tr>
      <w:tr w:rsidR="00D634DF" w:rsidRPr="00881351" w:rsidTr="00AB11C3">
        <w:trPr>
          <w:trHeight w:val="70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AA32EA" w:rsidP="00D634DF">
            <w:pPr>
              <w:widowControl/>
              <w:suppressAutoHyphens w:val="0"/>
              <w:jc w:val="both"/>
              <w:rPr>
                <w:rFonts w:ascii="Calibri" w:hAnsi="Calibri" w:cs="Arial"/>
                <w:sz w:val="16"/>
                <w:szCs w:val="16"/>
                <w:lang w:eastAsia="sk-SK"/>
              </w:rPr>
            </w:pPr>
            <w:r w:rsidRPr="00AA32EA">
              <w:rPr>
                <w:rFonts w:ascii="Calibri" w:hAnsi="Calibri" w:cs="Arial"/>
                <w:sz w:val="16"/>
                <w:szCs w:val="16"/>
                <w:lang w:eastAsia="sk-SK"/>
              </w:rPr>
              <w:t>Sada preparátov pre učiteľa má obsahovať minimálne 1 sadu preparátov s témou Ľudské telo, 1 sadu preparátov s témou Rozmnožovanie rastlín, 1 sadu preparátov s témou Rozmnožovanie živočíchov, 1 sadu preparátov s témou Parazity a 1 sadu preparátov s témou Život vo vode. Každá sada má obsahovať minimálne 10 ks rôznych jednotlivých preparátov z požadovaných tém.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A32EA">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1-13</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881351" w:rsidRDefault="00AA32EA" w:rsidP="00AB11C3">
            <w:pPr>
              <w:widowControl/>
              <w:suppressAutoHyphens w:val="0"/>
              <w:rPr>
                <w:rFonts w:ascii="Calibri" w:hAnsi="Calibri" w:cs="Calibri"/>
                <w:noProof/>
                <w:color w:val="000000"/>
                <w:sz w:val="20"/>
                <w:szCs w:val="20"/>
                <w:lang w:eastAsia="sk-SK"/>
              </w:rPr>
            </w:pPr>
            <w:r w:rsidRPr="00AA32EA">
              <w:rPr>
                <w:rFonts w:ascii="Calibri" w:hAnsi="Calibri" w:cs="Calibri"/>
                <w:noProof/>
                <w:color w:val="000000"/>
                <w:sz w:val="20"/>
                <w:szCs w:val="20"/>
                <w:lang w:eastAsia="sk-SK"/>
              </w:rPr>
              <w:t>Sada preparačných nástrojov s príslušenstvom</w:t>
            </w:r>
          </w:p>
        </w:tc>
      </w:tr>
      <w:tr w:rsidR="00D634DF" w:rsidRPr="00881351" w:rsidTr="00AB11C3">
        <w:trPr>
          <w:trHeight w:val="408"/>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AA32EA" w:rsidP="00D634DF">
            <w:pPr>
              <w:widowControl/>
              <w:suppressAutoHyphens w:val="0"/>
              <w:jc w:val="both"/>
              <w:rPr>
                <w:rFonts w:ascii="Calibri" w:hAnsi="Calibri" w:cs="Arial"/>
                <w:sz w:val="16"/>
                <w:szCs w:val="16"/>
                <w:lang w:eastAsia="sk-SK"/>
              </w:rPr>
            </w:pPr>
            <w:r w:rsidRPr="00AA32EA">
              <w:rPr>
                <w:rFonts w:ascii="Calibri" w:hAnsi="Calibri" w:cs="Arial"/>
                <w:sz w:val="16"/>
                <w:szCs w:val="16"/>
                <w:lang w:eastAsia="sk-SK"/>
              </w:rPr>
              <w:t>Sada na zhotovenie preparátov pre učiteľa má obsahovať minimálne 7 ks rôznych preparačných nástrojov ( t.j. pinzetu, nožnice, skalpel, stierku, preparačnú ihlu, pipetu, paličku). Náhradné komponenty by mali obsahovať minimálne: podložné sklíčka 1bal (50ks), krycie sklíčka 1bal (100ks)  a farbiacu tekutinu (100ml)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A32EA">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1-14</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881351" w:rsidRDefault="00AA32EA" w:rsidP="00AB11C3">
            <w:pPr>
              <w:widowControl/>
              <w:suppressAutoHyphens w:val="0"/>
              <w:rPr>
                <w:rFonts w:ascii="Calibri" w:hAnsi="Calibri" w:cs="Calibri"/>
                <w:noProof/>
                <w:color w:val="000000"/>
                <w:sz w:val="20"/>
                <w:szCs w:val="20"/>
                <w:lang w:eastAsia="sk-SK"/>
              </w:rPr>
            </w:pPr>
            <w:r w:rsidRPr="00AA32EA">
              <w:rPr>
                <w:rFonts w:ascii="Calibri" w:hAnsi="Calibri" w:cs="Calibri"/>
                <w:noProof/>
                <w:color w:val="000000"/>
                <w:sz w:val="20"/>
                <w:szCs w:val="20"/>
                <w:lang w:eastAsia="sk-SK"/>
              </w:rPr>
              <w:t>Lupa na pozorovanie prírody</w:t>
            </w:r>
          </w:p>
        </w:tc>
      </w:tr>
      <w:tr w:rsidR="00D634DF" w:rsidRPr="00881351" w:rsidTr="00AA32EA">
        <w:trPr>
          <w:trHeight w:val="42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AA32EA" w:rsidP="00D634DF">
            <w:pPr>
              <w:widowControl/>
              <w:suppressAutoHyphens w:val="0"/>
              <w:jc w:val="both"/>
              <w:rPr>
                <w:rFonts w:ascii="Calibri" w:hAnsi="Calibri" w:cs="Arial"/>
                <w:sz w:val="16"/>
                <w:szCs w:val="16"/>
                <w:lang w:eastAsia="sk-SK"/>
              </w:rPr>
            </w:pPr>
            <w:r w:rsidRPr="00AA32EA">
              <w:rPr>
                <w:rFonts w:ascii="Calibri" w:hAnsi="Calibri" w:cs="Arial"/>
                <w:sz w:val="16"/>
                <w:szCs w:val="16"/>
                <w:lang w:eastAsia="sk-SK"/>
              </w:rPr>
              <w:t>Lupa na pozorovanie prírody pre učiteľa s minimálne dvojnásobným zväčšením, na pozorovanie drobného hmyzu, rastlín a hornín.</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A32EA">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1-15</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881351" w:rsidRDefault="00AA32EA" w:rsidP="00AB11C3">
            <w:pPr>
              <w:widowControl/>
              <w:suppressAutoHyphens w:val="0"/>
              <w:rPr>
                <w:rFonts w:ascii="Calibri" w:hAnsi="Calibri" w:cs="Calibri"/>
                <w:noProof/>
                <w:color w:val="000000"/>
                <w:sz w:val="20"/>
                <w:szCs w:val="20"/>
                <w:lang w:eastAsia="sk-SK"/>
              </w:rPr>
            </w:pPr>
            <w:r w:rsidRPr="00AA32EA">
              <w:rPr>
                <w:rFonts w:ascii="Calibri" w:hAnsi="Calibri" w:cs="Calibri"/>
                <w:noProof/>
                <w:color w:val="000000"/>
                <w:sz w:val="20"/>
                <w:szCs w:val="20"/>
                <w:lang w:eastAsia="sk-SK"/>
              </w:rPr>
              <w:t>Planktónové siete</w:t>
            </w:r>
          </w:p>
        </w:tc>
      </w:tr>
      <w:tr w:rsidR="00D634DF" w:rsidRPr="00881351" w:rsidTr="00AA32EA">
        <w:trPr>
          <w:trHeight w:val="408"/>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AA32EA" w:rsidP="00D634DF">
            <w:pPr>
              <w:widowControl/>
              <w:suppressAutoHyphens w:val="0"/>
              <w:jc w:val="both"/>
              <w:rPr>
                <w:rFonts w:ascii="Calibri" w:hAnsi="Calibri" w:cs="Arial"/>
                <w:sz w:val="16"/>
                <w:szCs w:val="16"/>
                <w:lang w:eastAsia="sk-SK"/>
              </w:rPr>
            </w:pPr>
            <w:r w:rsidRPr="00AA32EA">
              <w:rPr>
                <w:rFonts w:ascii="Calibri" w:hAnsi="Calibri" w:cs="Arial"/>
                <w:sz w:val="16"/>
                <w:szCs w:val="16"/>
                <w:lang w:eastAsia="sk-SK"/>
              </w:rPr>
              <w:t xml:space="preserve">Súbor planktónových sietí pre učiteľa má obsahovať minimálne 6 ks rôznych komponentov (sieť s rúčkou dlhou , lupu, nádobu na pozorovanie, </w:t>
            </w:r>
            <w:proofErr w:type="spellStart"/>
            <w:r w:rsidRPr="00AA32EA">
              <w:rPr>
                <w:rFonts w:ascii="Calibri" w:hAnsi="Calibri" w:cs="Arial"/>
                <w:sz w:val="16"/>
                <w:szCs w:val="16"/>
                <w:lang w:eastAsia="sk-SK"/>
              </w:rPr>
              <w:t>štetec,pinzeta</w:t>
            </w:r>
            <w:proofErr w:type="spellEnd"/>
            <w:r w:rsidRPr="00AA32EA">
              <w:rPr>
                <w:rFonts w:ascii="Calibri" w:hAnsi="Calibri" w:cs="Arial"/>
                <w:sz w:val="16"/>
                <w:szCs w:val="16"/>
                <w:lang w:eastAsia="sk-SK"/>
              </w:rPr>
              <w:t>, špionážne zrkadlo). Materiál odolný plast vhodný pre školské prostredie.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5A4944">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1-16</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881351" w:rsidRDefault="00AA32EA" w:rsidP="00AB11C3">
            <w:pPr>
              <w:widowControl/>
              <w:suppressAutoHyphens w:val="0"/>
              <w:rPr>
                <w:rFonts w:ascii="Calibri" w:hAnsi="Calibri" w:cs="Calibri"/>
                <w:noProof/>
                <w:color w:val="000000"/>
                <w:sz w:val="20"/>
                <w:szCs w:val="20"/>
                <w:lang w:eastAsia="sk-SK"/>
              </w:rPr>
            </w:pPr>
            <w:r w:rsidRPr="00AA32EA">
              <w:rPr>
                <w:rFonts w:ascii="Calibri" w:hAnsi="Calibri" w:cs="Calibri"/>
                <w:noProof/>
                <w:color w:val="000000"/>
                <w:sz w:val="20"/>
                <w:szCs w:val="20"/>
                <w:lang w:eastAsia="sk-SK"/>
              </w:rPr>
              <w:t>Kľúče na určovanie - učiteľ</w:t>
            </w:r>
          </w:p>
        </w:tc>
      </w:tr>
      <w:tr w:rsidR="00D634DF" w:rsidRPr="00881351" w:rsidTr="005A4944">
        <w:trPr>
          <w:trHeight w:val="26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5A4944" w:rsidP="00D634DF">
            <w:pPr>
              <w:widowControl/>
              <w:suppressAutoHyphens w:val="0"/>
              <w:jc w:val="both"/>
              <w:rPr>
                <w:rFonts w:ascii="Calibri" w:hAnsi="Calibri" w:cs="Calibri"/>
                <w:color w:val="000000"/>
                <w:sz w:val="16"/>
                <w:szCs w:val="16"/>
                <w:lang w:eastAsia="sk-SK"/>
              </w:rPr>
            </w:pPr>
            <w:r w:rsidRPr="005A4944">
              <w:rPr>
                <w:rFonts w:ascii="Calibri" w:hAnsi="Calibri" w:cs="Calibri"/>
                <w:color w:val="000000"/>
                <w:sz w:val="16"/>
                <w:szCs w:val="16"/>
              </w:rPr>
              <w:t>Základná sada kľúčov na určovanie biologických druhov - rastlín, zvierat, nerastov a pod.</w:t>
            </w:r>
            <w:r w:rsidR="00007264" w:rsidRPr="00007264">
              <w:rPr>
                <w:rFonts w:ascii="Calibri" w:hAnsi="Calibri" w:cs="Calibri"/>
                <w:color w:val="000000"/>
                <w:sz w:val="16"/>
                <w:szCs w:val="16"/>
              </w:rPr>
              <w:t>.</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5A4944">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Pr="005A4944">
              <w:rPr>
                <w:rFonts w:ascii="Calibri" w:hAnsi="Calibri" w:cs="Calibri"/>
                <w:noProof/>
                <w:color w:val="000000"/>
                <w:sz w:val="16"/>
                <w:szCs w:val="16"/>
                <w:shd w:val="clear" w:color="auto" w:fill="BDD6EE" w:themeFill="accent1" w:themeFillTint="66"/>
                <w:lang w:eastAsia="sk-SK"/>
              </w:rPr>
              <w:t>17</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881351" w:rsidRDefault="005A4944" w:rsidP="00AB11C3">
            <w:pPr>
              <w:widowControl/>
              <w:suppressAutoHyphens w:val="0"/>
              <w:rPr>
                <w:rFonts w:ascii="Calibri" w:hAnsi="Calibri" w:cs="Calibri"/>
                <w:noProof/>
                <w:color w:val="000000"/>
                <w:sz w:val="20"/>
                <w:szCs w:val="20"/>
                <w:lang w:eastAsia="sk-SK"/>
              </w:rPr>
            </w:pPr>
            <w:r w:rsidRPr="005A4944">
              <w:rPr>
                <w:rFonts w:ascii="Calibri" w:hAnsi="Calibri" w:cs="Calibri"/>
                <w:noProof/>
                <w:color w:val="000000"/>
                <w:sz w:val="20"/>
                <w:szCs w:val="20"/>
                <w:lang w:eastAsia="sk-SK"/>
              </w:rPr>
              <w:t>Interfejs na zber dát - biochémia</w:t>
            </w:r>
          </w:p>
        </w:tc>
      </w:tr>
      <w:tr w:rsidR="00D634DF" w:rsidRPr="00881351" w:rsidTr="00AB11C3">
        <w:trPr>
          <w:trHeight w:val="69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5A4944" w:rsidP="00D634DF">
            <w:pPr>
              <w:widowControl/>
              <w:suppressAutoHyphens w:val="0"/>
              <w:jc w:val="both"/>
              <w:rPr>
                <w:rFonts w:ascii="Calibri" w:hAnsi="Calibri" w:cs="Arial"/>
                <w:sz w:val="16"/>
                <w:szCs w:val="16"/>
                <w:lang w:eastAsia="sk-SK"/>
              </w:rPr>
            </w:pPr>
            <w:r w:rsidRPr="005A4944">
              <w:rPr>
                <w:rFonts w:ascii="Calibri" w:hAnsi="Calibri" w:cs="Arial"/>
                <w:sz w:val="16"/>
                <w:szCs w:val="16"/>
                <w:lang w:eastAsia="sk-SK"/>
              </w:rPr>
              <w:t xml:space="preserve">Minimálne požiadavky – zobrazovacia jednotka  pre učiteľa </w:t>
            </w:r>
            <w:proofErr w:type="spellStart"/>
            <w:r w:rsidRPr="005A4944">
              <w:rPr>
                <w:rFonts w:ascii="Calibri" w:hAnsi="Calibri" w:cs="Arial"/>
                <w:sz w:val="16"/>
                <w:szCs w:val="16"/>
                <w:lang w:eastAsia="sk-SK"/>
              </w:rPr>
              <w:t>komaptibilná</w:t>
            </w:r>
            <w:proofErr w:type="spellEnd"/>
            <w:r w:rsidRPr="005A4944">
              <w:rPr>
                <w:rFonts w:ascii="Calibri" w:hAnsi="Calibri" w:cs="Arial"/>
                <w:sz w:val="16"/>
                <w:szCs w:val="16"/>
                <w:lang w:eastAsia="sk-SK"/>
              </w:rPr>
              <w:t xml:space="preserve"> so </w:t>
            </w:r>
            <w:proofErr w:type="spellStart"/>
            <w:r w:rsidRPr="005A4944">
              <w:rPr>
                <w:rFonts w:ascii="Calibri" w:hAnsi="Calibri" w:cs="Arial"/>
                <w:sz w:val="16"/>
                <w:szCs w:val="16"/>
                <w:lang w:eastAsia="sk-SK"/>
              </w:rPr>
              <w:t>sadou</w:t>
            </w:r>
            <w:proofErr w:type="spellEnd"/>
            <w:r w:rsidRPr="005A4944">
              <w:rPr>
                <w:rFonts w:ascii="Calibri" w:hAnsi="Calibri" w:cs="Arial"/>
                <w:sz w:val="16"/>
                <w:szCs w:val="16"/>
                <w:lang w:eastAsia="sk-SK"/>
              </w:rPr>
              <w:t xml:space="preserve"> senzorov pre fyziku - učiteľ. Zobrazovacia jednotka má obsahovať min. 3 ks základných senzorov ( min. senzor teploty, senzor osvetlenia, senzor napätia), Možnosť bezkáblového spájania reťazcov v ľubovoľnom poradí, možnosť diaľkového (bezdrôtového) ovládania jednotlivých senzorov alebo </w:t>
            </w:r>
            <w:proofErr w:type="spellStart"/>
            <w:r w:rsidRPr="005A4944">
              <w:rPr>
                <w:rFonts w:ascii="Calibri" w:hAnsi="Calibri" w:cs="Arial"/>
                <w:sz w:val="16"/>
                <w:szCs w:val="16"/>
                <w:lang w:eastAsia="sk-SK"/>
              </w:rPr>
              <w:t>raeťazcov</w:t>
            </w:r>
            <w:proofErr w:type="spellEnd"/>
            <w:r w:rsidRPr="005A4944">
              <w:rPr>
                <w:rFonts w:ascii="Calibri" w:hAnsi="Calibri" w:cs="Arial"/>
                <w:sz w:val="16"/>
                <w:szCs w:val="16"/>
                <w:lang w:eastAsia="sk-SK"/>
              </w:rPr>
              <w:t xml:space="preserve"> senzorov. Merané veličiny má byť možné zobrazovať a spracovávať priamo v zobrazovacej jednotke, na monitore počítača alebo na interaktívnej tabuli.</w:t>
            </w:r>
            <w:r w:rsidR="00E958F8" w:rsidRPr="00E958F8">
              <w:rPr>
                <w:rFonts w:ascii="Calibri" w:hAnsi="Calibri" w:cs="Arial"/>
                <w:sz w:val="16"/>
                <w:szCs w:val="16"/>
                <w:lang w:eastAsia="sk-SK"/>
              </w:rPr>
              <w:t>.</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5A4944">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1-18</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881351" w:rsidRDefault="005A4944" w:rsidP="00AB11C3">
            <w:pPr>
              <w:widowControl/>
              <w:suppressAutoHyphens w:val="0"/>
              <w:rPr>
                <w:rFonts w:ascii="Calibri" w:hAnsi="Calibri" w:cs="Calibri"/>
                <w:noProof/>
                <w:color w:val="000000"/>
                <w:sz w:val="20"/>
                <w:szCs w:val="20"/>
                <w:lang w:eastAsia="sk-SK"/>
              </w:rPr>
            </w:pPr>
            <w:r w:rsidRPr="005A4944">
              <w:rPr>
                <w:rFonts w:ascii="Calibri" w:hAnsi="Calibri" w:cs="Calibri"/>
                <w:noProof/>
                <w:color w:val="000000"/>
                <w:sz w:val="20"/>
                <w:szCs w:val="20"/>
                <w:lang w:eastAsia="sk-SK"/>
              </w:rPr>
              <w:t>SW k iterfejsu - multilicencia</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5A4944" w:rsidP="00E958F8">
            <w:pPr>
              <w:widowControl/>
              <w:suppressAutoHyphens w:val="0"/>
              <w:jc w:val="both"/>
              <w:rPr>
                <w:rFonts w:ascii="Calibri" w:hAnsi="Calibri" w:cs="Arial"/>
                <w:sz w:val="16"/>
                <w:szCs w:val="16"/>
                <w:lang w:eastAsia="sk-SK"/>
              </w:rPr>
            </w:pPr>
            <w:r w:rsidRPr="005A4944">
              <w:rPr>
                <w:rFonts w:ascii="Calibri" w:hAnsi="Calibri" w:cs="Arial"/>
                <w:sz w:val="16"/>
                <w:szCs w:val="16"/>
                <w:lang w:eastAsia="sk-SK"/>
              </w:rPr>
              <w:t xml:space="preserve">Softvérové školské vzdelávacie prostredie pracujúce min. pod operačným systémom Windows, kompatibilné s </w:t>
            </w:r>
            <w:proofErr w:type="spellStart"/>
            <w:r w:rsidRPr="005A4944">
              <w:rPr>
                <w:rFonts w:ascii="Calibri" w:hAnsi="Calibri" w:cs="Arial"/>
                <w:sz w:val="16"/>
                <w:szCs w:val="16"/>
                <w:lang w:eastAsia="sk-SK"/>
              </w:rPr>
              <w:t>interfejsom</w:t>
            </w:r>
            <w:proofErr w:type="spellEnd"/>
            <w:r w:rsidRPr="005A4944">
              <w:rPr>
                <w:rFonts w:ascii="Calibri" w:hAnsi="Calibri" w:cs="Arial"/>
                <w:sz w:val="16"/>
                <w:szCs w:val="16"/>
                <w:lang w:eastAsia="sk-SK"/>
              </w:rPr>
              <w:t>,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sú min. inštruktážne aktivity pre učiteľov a žiakov v zmysle ŠVP pre ročníky 5. až 9. ročník ZŠ s inovovanou metodikou v digitálnej forme. Multilicencia softvéru v slovenskom a anglickom jazyku, platnosť multilicencie má byť nie na menej ako 5 rokov.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5A4944">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1-19</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881351" w:rsidRDefault="005A4944" w:rsidP="00AB11C3">
            <w:pPr>
              <w:widowControl/>
              <w:suppressAutoHyphens w:val="0"/>
              <w:rPr>
                <w:rFonts w:ascii="Calibri" w:hAnsi="Calibri" w:cs="Calibri"/>
                <w:noProof/>
                <w:color w:val="000000"/>
                <w:sz w:val="16"/>
                <w:szCs w:val="16"/>
                <w:lang w:eastAsia="sk-SK"/>
              </w:rPr>
            </w:pPr>
            <w:r w:rsidRPr="005A4944">
              <w:rPr>
                <w:rFonts w:ascii="Calibri" w:hAnsi="Calibri" w:cs="Calibri"/>
                <w:noProof/>
                <w:color w:val="000000"/>
                <w:sz w:val="20"/>
                <w:szCs w:val="20"/>
                <w:lang w:eastAsia="sk-SK"/>
              </w:rPr>
              <w:t>Sada senzorov pre biochémiu - učiteľ</w:t>
            </w:r>
          </w:p>
        </w:tc>
      </w:tr>
      <w:tr w:rsidR="00D634DF" w:rsidRPr="00881351" w:rsidTr="005A4944">
        <w:trPr>
          <w:trHeight w:val="638"/>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5A4944" w:rsidP="00D634DF">
            <w:pPr>
              <w:widowControl/>
              <w:suppressAutoHyphens w:val="0"/>
              <w:jc w:val="both"/>
              <w:rPr>
                <w:rFonts w:ascii="Calibri" w:hAnsi="Calibri" w:cs="Arial"/>
                <w:sz w:val="16"/>
                <w:szCs w:val="16"/>
                <w:lang w:eastAsia="sk-SK"/>
              </w:rPr>
            </w:pPr>
            <w:r w:rsidRPr="005A4944">
              <w:rPr>
                <w:rFonts w:ascii="Calibri" w:hAnsi="Calibri" w:cs="Arial"/>
                <w:sz w:val="16"/>
                <w:szCs w:val="16"/>
                <w:lang w:eastAsia="sk-SK"/>
              </w:rPr>
              <w:t xml:space="preserve">Minimálne požiadavky - sada senzorov má byť kompatibilná s </w:t>
            </w:r>
            <w:proofErr w:type="spellStart"/>
            <w:r w:rsidRPr="005A4944">
              <w:rPr>
                <w:rFonts w:ascii="Calibri" w:hAnsi="Calibri" w:cs="Arial"/>
                <w:sz w:val="16"/>
                <w:szCs w:val="16"/>
                <w:lang w:eastAsia="sk-SK"/>
              </w:rPr>
              <w:t>interfejsom</w:t>
            </w:r>
            <w:proofErr w:type="spellEnd"/>
            <w:r w:rsidRPr="005A4944">
              <w:rPr>
                <w:rFonts w:ascii="Calibri" w:hAnsi="Calibri" w:cs="Arial"/>
                <w:sz w:val="16"/>
                <w:szCs w:val="16"/>
                <w:lang w:eastAsia="sk-SK"/>
              </w:rPr>
              <w:t xml:space="preserve"> a softvérom k interfejsu a má obsahovať min. senzory: 1 ks Senzor CO2 , 1 ks Senzor O2 vo vzduchu , 1 ks Senzor rádioaktívneho žiarenia, 2 x Sada prepojovacích káblikov (4ks), 1x Senzor zvuku, 1 x Senzor EKG, 1 x Senzor srdcového </w:t>
            </w:r>
            <w:proofErr w:type="spellStart"/>
            <w:r w:rsidRPr="005A4944">
              <w:rPr>
                <w:rFonts w:ascii="Calibri" w:hAnsi="Calibri" w:cs="Arial"/>
                <w:sz w:val="16"/>
                <w:szCs w:val="16"/>
                <w:lang w:eastAsia="sk-SK"/>
              </w:rPr>
              <w:t>tepu-pás</w:t>
            </w:r>
            <w:proofErr w:type="spellEnd"/>
            <w:r w:rsidRPr="005A4944">
              <w:rPr>
                <w:rFonts w:ascii="Calibri" w:hAnsi="Calibri" w:cs="Arial"/>
                <w:sz w:val="16"/>
                <w:szCs w:val="16"/>
                <w:lang w:eastAsia="sk-SK"/>
              </w:rPr>
              <w:t>.</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5A4944">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1-20</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D634DF" w:rsidRPr="00881351" w:rsidRDefault="005A4944" w:rsidP="00E958F8">
            <w:pPr>
              <w:widowControl/>
              <w:suppressAutoHyphens w:val="0"/>
              <w:rPr>
                <w:rFonts w:ascii="Calibri" w:hAnsi="Calibri" w:cs="Arial"/>
                <w:color w:val="000000"/>
                <w:sz w:val="20"/>
                <w:szCs w:val="20"/>
                <w:lang w:eastAsia="sk-SK"/>
              </w:rPr>
            </w:pPr>
            <w:r w:rsidRPr="005A4944">
              <w:rPr>
                <w:rFonts w:ascii="Calibri" w:hAnsi="Calibri" w:cs="Arial"/>
                <w:color w:val="000000"/>
                <w:sz w:val="20"/>
                <w:szCs w:val="20"/>
                <w:lang w:eastAsia="sk-SK"/>
              </w:rPr>
              <w:t>Digitálna učiteľská váha</w:t>
            </w:r>
          </w:p>
        </w:tc>
      </w:tr>
      <w:tr w:rsidR="00D634DF" w:rsidRPr="00881351" w:rsidTr="005A4944">
        <w:trPr>
          <w:trHeight w:val="55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5A4944" w:rsidP="00D634DF">
            <w:pPr>
              <w:widowControl/>
              <w:suppressAutoHyphens w:val="0"/>
              <w:jc w:val="both"/>
              <w:rPr>
                <w:rFonts w:ascii="Calibri" w:hAnsi="Calibri" w:cs="Arial"/>
                <w:color w:val="000000"/>
                <w:sz w:val="16"/>
                <w:szCs w:val="16"/>
                <w:lang w:eastAsia="sk-SK"/>
              </w:rPr>
            </w:pPr>
            <w:r w:rsidRPr="005A4944">
              <w:rPr>
                <w:rFonts w:ascii="Calibri" w:hAnsi="Calibri" w:cs="Arial"/>
                <w:color w:val="000000"/>
                <w:sz w:val="16"/>
                <w:szCs w:val="16"/>
                <w:lang w:eastAsia="sk-SK"/>
              </w:rPr>
              <w:t xml:space="preserve">Presné digitálne váhy, hmotnosť má byť možné merať v gramoch, </w:t>
            </w:r>
            <w:proofErr w:type="spellStart"/>
            <w:r w:rsidRPr="005A4944">
              <w:rPr>
                <w:rFonts w:ascii="Calibri" w:hAnsi="Calibri" w:cs="Arial"/>
                <w:color w:val="000000"/>
                <w:sz w:val="16"/>
                <w:szCs w:val="16"/>
                <w:lang w:eastAsia="sk-SK"/>
              </w:rPr>
              <w:t>unciach</w:t>
            </w:r>
            <w:proofErr w:type="spellEnd"/>
            <w:r w:rsidRPr="005A4944">
              <w:rPr>
                <w:rFonts w:ascii="Calibri" w:hAnsi="Calibri" w:cs="Arial"/>
                <w:color w:val="000000"/>
                <w:sz w:val="16"/>
                <w:szCs w:val="16"/>
                <w:lang w:eastAsia="sk-SK"/>
              </w:rPr>
              <w:t xml:space="preserve">, karátoch, librách, funkcia počítania kusov, napájanie pomocou adaptéra AC 110-220V, alebo na batérie, ktoré majú byť súčasťou. Váhy majú byť dodané spolu so </w:t>
            </w:r>
            <w:proofErr w:type="spellStart"/>
            <w:r w:rsidRPr="005A4944">
              <w:rPr>
                <w:rFonts w:ascii="Calibri" w:hAnsi="Calibri" w:cs="Arial"/>
                <w:color w:val="000000"/>
                <w:sz w:val="16"/>
                <w:szCs w:val="16"/>
                <w:lang w:eastAsia="sk-SK"/>
              </w:rPr>
              <w:t>sadou</w:t>
            </w:r>
            <w:proofErr w:type="spellEnd"/>
            <w:r w:rsidRPr="005A4944">
              <w:rPr>
                <w:rFonts w:ascii="Calibri" w:hAnsi="Calibri" w:cs="Arial"/>
                <w:color w:val="000000"/>
                <w:sz w:val="16"/>
                <w:szCs w:val="16"/>
                <w:lang w:eastAsia="sk-SK"/>
              </w:rPr>
              <w:t xml:space="preserve"> závaží</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5A4944">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1-21</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881351" w:rsidRDefault="005A4944" w:rsidP="00AB11C3">
            <w:pPr>
              <w:widowControl/>
              <w:suppressAutoHyphens w:val="0"/>
              <w:rPr>
                <w:rFonts w:ascii="Calibri" w:hAnsi="Calibri" w:cs="Calibri"/>
                <w:noProof/>
                <w:color w:val="000000"/>
                <w:sz w:val="20"/>
                <w:szCs w:val="20"/>
                <w:lang w:eastAsia="sk-SK"/>
              </w:rPr>
            </w:pPr>
            <w:r w:rsidRPr="005A4944">
              <w:rPr>
                <w:rFonts w:ascii="Calibri" w:hAnsi="Calibri" w:cs="Calibri"/>
                <w:color w:val="000000"/>
                <w:sz w:val="20"/>
                <w:szCs w:val="20"/>
              </w:rPr>
              <w:t>Laboratórny stojan s príslušenstvom</w:t>
            </w:r>
          </w:p>
        </w:tc>
      </w:tr>
      <w:tr w:rsidR="00D634DF" w:rsidRPr="00881351" w:rsidTr="005A4944">
        <w:trPr>
          <w:trHeight w:val="51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5A4944" w:rsidP="00D634DF">
            <w:pPr>
              <w:widowControl/>
              <w:suppressAutoHyphens w:val="0"/>
              <w:jc w:val="both"/>
              <w:rPr>
                <w:rFonts w:ascii="Calibri" w:hAnsi="Calibri" w:cs="Arial"/>
                <w:sz w:val="16"/>
                <w:szCs w:val="16"/>
                <w:lang w:eastAsia="sk-SK"/>
              </w:rPr>
            </w:pPr>
            <w:r w:rsidRPr="005A4944">
              <w:rPr>
                <w:rFonts w:ascii="Calibri" w:hAnsi="Calibri" w:cs="Arial"/>
                <w:sz w:val="16"/>
                <w:szCs w:val="16"/>
                <w:lang w:eastAsia="sk-SK"/>
              </w:rPr>
              <w:t>Laboratórny stojan s príslušenstvom má obsahovať minimálne 3 rôzne kruhy na varenie , 1 držiak na chladič, 2 držiaky bez svorky a 6 dvojitých svoriek, kovovú základňu, 1 ks sieťku nad kahan s keramickou vrstvou.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5A4944">
        <w:trPr>
          <w:trHeight w:val="24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1-22</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D634DF" w:rsidRPr="007A7438" w:rsidRDefault="005A4944" w:rsidP="00AA027C">
            <w:pPr>
              <w:rPr>
                <w:rFonts w:ascii="Calibri" w:hAnsi="Calibri" w:cs="Calibri"/>
                <w:color w:val="000000"/>
                <w:sz w:val="20"/>
                <w:szCs w:val="20"/>
              </w:rPr>
            </w:pPr>
            <w:r w:rsidRPr="005A4944">
              <w:rPr>
                <w:rFonts w:ascii="Calibri" w:hAnsi="Calibri" w:cs="Calibri"/>
                <w:color w:val="000000"/>
                <w:sz w:val="20"/>
                <w:szCs w:val="20"/>
              </w:rPr>
              <w:t>Chemický kahan s príslušenstvom</w:t>
            </w:r>
          </w:p>
        </w:tc>
      </w:tr>
      <w:tr w:rsidR="00D634DF" w:rsidRPr="00881351" w:rsidTr="005A4944">
        <w:trPr>
          <w:trHeight w:val="44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5A4944" w:rsidP="00D634DF">
            <w:pPr>
              <w:widowControl/>
              <w:suppressAutoHyphens w:val="0"/>
              <w:jc w:val="both"/>
              <w:rPr>
                <w:rFonts w:ascii="Calibri" w:hAnsi="Calibri" w:cs="Arial"/>
                <w:sz w:val="16"/>
                <w:szCs w:val="16"/>
                <w:lang w:eastAsia="sk-SK"/>
              </w:rPr>
            </w:pPr>
            <w:r w:rsidRPr="005A4944">
              <w:rPr>
                <w:rFonts w:ascii="Calibri" w:hAnsi="Calibri" w:cs="Arial"/>
                <w:sz w:val="16"/>
                <w:szCs w:val="16"/>
                <w:lang w:eastAsia="sk-SK"/>
              </w:rPr>
              <w:t>Chemický, sklenený liehový kahan s príslušenstvom. Sada má obsahovať min.: 1 ks liehový kahan , 1ks laboratórna trojnožka so sieťkou nad kahan, 250 ml lieh na horenie.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5A4944">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1-23</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D634DF" w:rsidRPr="007A7438" w:rsidRDefault="005A4944" w:rsidP="00D634DF">
            <w:pPr>
              <w:widowControl/>
              <w:suppressAutoHyphens w:val="0"/>
              <w:rPr>
                <w:rFonts w:ascii="Calibri" w:hAnsi="Calibri" w:cs="Arial"/>
                <w:sz w:val="20"/>
                <w:szCs w:val="20"/>
                <w:lang w:eastAsia="sk-SK"/>
              </w:rPr>
            </w:pPr>
            <w:r w:rsidRPr="005A4944">
              <w:rPr>
                <w:rFonts w:ascii="Calibri" w:hAnsi="Calibri" w:cs="Arial"/>
                <w:sz w:val="20"/>
                <w:szCs w:val="20"/>
                <w:lang w:eastAsia="sk-SK"/>
              </w:rPr>
              <w:t>Laboratórne podnosy</w:t>
            </w:r>
          </w:p>
        </w:tc>
      </w:tr>
      <w:tr w:rsidR="00AB11C3" w:rsidRPr="00881351" w:rsidTr="005A4944">
        <w:trPr>
          <w:trHeight w:val="418"/>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B11C3" w:rsidRPr="00881351" w:rsidRDefault="005A4944" w:rsidP="00AB11C3">
            <w:pPr>
              <w:widowControl/>
              <w:suppressAutoHyphens w:val="0"/>
              <w:rPr>
                <w:rFonts w:ascii="Calibri" w:hAnsi="Calibri" w:cs="Calibri"/>
                <w:noProof/>
                <w:color w:val="000000"/>
                <w:sz w:val="16"/>
                <w:szCs w:val="16"/>
                <w:lang w:eastAsia="sk-SK"/>
              </w:rPr>
            </w:pPr>
            <w:r w:rsidRPr="005A4944">
              <w:rPr>
                <w:rFonts w:ascii="Calibri" w:hAnsi="Calibri" w:cs="Calibri"/>
                <w:color w:val="000000"/>
                <w:sz w:val="16"/>
                <w:szCs w:val="16"/>
              </w:rPr>
              <w:t xml:space="preserve">Sada laboratórnych podnosov pre učiteľa má obsahovať min. 2 ks tácok, s teplotnou odolnosťou  a chemickou odolnosťou pre materiály PS.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5A4944">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1-24</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D634DF" w:rsidRPr="007A7438" w:rsidRDefault="005A4944" w:rsidP="00D634DF">
            <w:pPr>
              <w:rPr>
                <w:rFonts w:ascii="Calibri" w:hAnsi="Calibri" w:cs="Calibri"/>
                <w:sz w:val="20"/>
                <w:szCs w:val="20"/>
              </w:rPr>
            </w:pPr>
            <w:r w:rsidRPr="005A4944">
              <w:rPr>
                <w:rFonts w:ascii="Calibri" w:hAnsi="Calibri" w:cs="Calibri"/>
                <w:sz w:val="20"/>
                <w:szCs w:val="20"/>
              </w:rPr>
              <w:t>Prístroj na určenie pH s príslušenstvom</w:t>
            </w:r>
          </w:p>
        </w:tc>
      </w:tr>
      <w:tr w:rsidR="00D634DF" w:rsidRPr="00881351" w:rsidTr="007A7438">
        <w:trPr>
          <w:trHeight w:val="375"/>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5A4944" w:rsidP="00D634DF">
            <w:pPr>
              <w:widowControl/>
              <w:suppressAutoHyphens w:val="0"/>
              <w:jc w:val="both"/>
              <w:rPr>
                <w:rFonts w:ascii="Calibri" w:hAnsi="Calibri" w:cs="Arial"/>
                <w:sz w:val="16"/>
                <w:szCs w:val="16"/>
                <w:lang w:eastAsia="sk-SK"/>
              </w:rPr>
            </w:pPr>
            <w:r w:rsidRPr="005A4944">
              <w:rPr>
                <w:rFonts w:ascii="Calibri" w:hAnsi="Calibri" w:cs="Arial"/>
                <w:sz w:val="16"/>
                <w:szCs w:val="16"/>
                <w:lang w:eastAsia="sk-SK"/>
              </w:rPr>
              <w:t xml:space="preserve">Minimálne požadovaná špecifikácia: pH </w:t>
            </w:r>
            <w:proofErr w:type="spellStart"/>
            <w:r w:rsidRPr="005A4944">
              <w:rPr>
                <w:rFonts w:ascii="Calibri" w:hAnsi="Calibri" w:cs="Arial"/>
                <w:sz w:val="16"/>
                <w:szCs w:val="16"/>
                <w:lang w:eastAsia="sk-SK"/>
              </w:rPr>
              <w:t>tester</w:t>
            </w:r>
            <w:proofErr w:type="spellEnd"/>
            <w:r w:rsidRPr="005A4944">
              <w:rPr>
                <w:rFonts w:ascii="Calibri" w:hAnsi="Calibri" w:cs="Arial"/>
                <w:sz w:val="16"/>
                <w:szCs w:val="16"/>
                <w:lang w:eastAsia="sk-SK"/>
              </w:rPr>
              <w:t xml:space="preserve"> s veľkým digitálnym displejom a so zabudovanou elektródou), náhradná elektróda. Súčasťou balenia majú byť: 2 </w:t>
            </w:r>
            <w:proofErr w:type="spellStart"/>
            <w:r w:rsidRPr="005A4944">
              <w:rPr>
                <w:rFonts w:ascii="Calibri" w:hAnsi="Calibri" w:cs="Arial"/>
                <w:sz w:val="16"/>
                <w:szCs w:val="16"/>
                <w:lang w:eastAsia="sk-SK"/>
              </w:rPr>
              <w:t>sáčky</w:t>
            </w:r>
            <w:proofErr w:type="spellEnd"/>
            <w:r w:rsidRPr="005A4944">
              <w:rPr>
                <w:rFonts w:ascii="Calibri" w:hAnsi="Calibri" w:cs="Arial"/>
                <w:sz w:val="16"/>
                <w:szCs w:val="16"/>
                <w:lang w:eastAsia="sk-SK"/>
              </w:rPr>
              <w:t xml:space="preserve"> po 20 </w:t>
            </w:r>
            <w:proofErr w:type="spellStart"/>
            <w:r w:rsidRPr="005A4944">
              <w:rPr>
                <w:rFonts w:ascii="Calibri" w:hAnsi="Calibri" w:cs="Arial"/>
                <w:sz w:val="16"/>
                <w:szCs w:val="16"/>
                <w:lang w:eastAsia="sk-SK"/>
              </w:rPr>
              <w:t>mL</w:t>
            </w:r>
            <w:proofErr w:type="spellEnd"/>
            <w:r w:rsidRPr="005A4944">
              <w:rPr>
                <w:rFonts w:ascii="Calibri" w:hAnsi="Calibri" w:cs="Arial"/>
                <w:sz w:val="16"/>
                <w:szCs w:val="16"/>
                <w:lang w:eastAsia="sk-SK"/>
              </w:rPr>
              <w:t xml:space="preserve"> </w:t>
            </w:r>
            <w:proofErr w:type="spellStart"/>
            <w:r w:rsidRPr="005A4944">
              <w:rPr>
                <w:rFonts w:ascii="Calibri" w:hAnsi="Calibri" w:cs="Arial"/>
                <w:sz w:val="16"/>
                <w:szCs w:val="16"/>
                <w:lang w:eastAsia="sk-SK"/>
              </w:rPr>
              <w:t>pufru</w:t>
            </w:r>
            <w:proofErr w:type="spellEnd"/>
            <w:r w:rsidRPr="005A4944">
              <w:rPr>
                <w:rFonts w:ascii="Calibri" w:hAnsi="Calibri" w:cs="Arial"/>
                <w:sz w:val="16"/>
                <w:szCs w:val="16"/>
                <w:lang w:eastAsia="sk-SK"/>
              </w:rPr>
              <w:t xml:space="preserve"> pH 4, 2 </w:t>
            </w:r>
            <w:proofErr w:type="spellStart"/>
            <w:r w:rsidRPr="005A4944">
              <w:rPr>
                <w:rFonts w:ascii="Calibri" w:hAnsi="Calibri" w:cs="Arial"/>
                <w:sz w:val="16"/>
                <w:szCs w:val="16"/>
                <w:lang w:eastAsia="sk-SK"/>
              </w:rPr>
              <w:t>sáčky</w:t>
            </w:r>
            <w:proofErr w:type="spellEnd"/>
            <w:r w:rsidRPr="005A4944">
              <w:rPr>
                <w:rFonts w:ascii="Calibri" w:hAnsi="Calibri" w:cs="Arial"/>
                <w:sz w:val="16"/>
                <w:szCs w:val="16"/>
                <w:lang w:eastAsia="sk-SK"/>
              </w:rPr>
              <w:t xml:space="preserve"> po 20 </w:t>
            </w:r>
            <w:proofErr w:type="spellStart"/>
            <w:r w:rsidRPr="005A4944">
              <w:rPr>
                <w:rFonts w:ascii="Calibri" w:hAnsi="Calibri" w:cs="Arial"/>
                <w:sz w:val="16"/>
                <w:szCs w:val="16"/>
                <w:lang w:eastAsia="sk-SK"/>
              </w:rPr>
              <w:t>mL</w:t>
            </w:r>
            <w:proofErr w:type="spellEnd"/>
            <w:r w:rsidRPr="005A4944">
              <w:rPr>
                <w:rFonts w:ascii="Calibri" w:hAnsi="Calibri" w:cs="Arial"/>
                <w:sz w:val="16"/>
                <w:szCs w:val="16"/>
                <w:lang w:eastAsia="sk-SK"/>
              </w:rPr>
              <w:t xml:space="preserve"> </w:t>
            </w:r>
            <w:proofErr w:type="spellStart"/>
            <w:r w:rsidRPr="005A4944">
              <w:rPr>
                <w:rFonts w:ascii="Calibri" w:hAnsi="Calibri" w:cs="Arial"/>
                <w:sz w:val="16"/>
                <w:szCs w:val="16"/>
                <w:lang w:eastAsia="sk-SK"/>
              </w:rPr>
              <w:t>pufru</w:t>
            </w:r>
            <w:proofErr w:type="spellEnd"/>
            <w:r w:rsidRPr="005A4944">
              <w:rPr>
                <w:rFonts w:ascii="Calibri" w:hAnsi="Calibri" w:cs="Arial"/>
                <w:sz w:val="16"/>
                <w:szCs w:val="16"/>
                <w:lang w:eastAsia="sk-SK"/>
              </w:rPr>
              <w:t xml:space="preserve"> pH 7, 2 </w:t>
            </w:r>
            <w:proofErr w:type="spellStart"/>
            <w:r w:rsidRPr="005A4944">
              <w:rPr>
                <w:rFonts w:ascii="Calibri" w:hAnsi="Calibri" w:cs="Arial"/>
                <w:sz w:val="16"/>
                <w:szCs w:val="16"/>
                <w:lang w:eastAsia="sk-SK"/>
              </w:rPr>
              <w:t>sáčky</w:t>
            </w:r>
            <w:proofErr w:type="spellEnd"/>
            <w:r w:rsidRPr="005A4944">
              <w:rPr>
                <w:rFonts w:ascii="Calibri" w:hAnsi="Calibri" w:cs="Arial"/>
                <w:sz w:val="16"/>
                <w:szCs w:val="16"/>
                <w:lang w:eastAsia="sk-SK"/>
              </w:rPr>
              <w:t xml:space="preserve"> po 20 </w:t>
            </w:r>
            <w:proofErr w:type="spellStart"/>
            <w:r w:rsidRPr="005A4944">
              <w:rPr>
                <w:rFonts w:ascii="Calibri" w:hAnsi="Calibri" w:cs="Arial"/>
                <w:sz w:val="16"/>
                <w:szCs w:val="16"/>
                <w:lang w:eastAsia="sk-SK"/>
              </w:rPr>
              <w:t>mL</w:t>
            </w:r>
            <w:proofErr w:type="spellEnd"/>
            <w:r w:rsidRPr="005A4944">
              <w:rPr>
                <w:rFonts w:ascii="Calibri" w:hAnsi="Calibri" w:cs="Arial"/>
                <w:sz w:val="16"/>
                <w:szCs w:val="16"/>
                <w:lang w:eastAsia="sk-SK"/>
              </w:rPr>
              <w:t xml:space="preserve"> čistiaceho roztoku.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3A382B">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1-25</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D634DF" w:rsidRPr="005A4944" w:rsidRDefault="005A4944" w:rsidP="005A4944">
            <w:pPr>
              <w:rPr>
                <w:rFonts w:ascii="Calibri" w:hAnsi="Calibri" w:cs="Calibri"/>
                <w:color w:val="000000"/>
                <w:sz w:val="20"/>
                <w:szCs w:val="20"/>
              </w:rPr>
            </w:pPr>
            <w:r w:rsidRPr="005A4944">
              <w:rPr>
                <w:rFonts w:ascii="Calibri" w:hAnsi="Calibri" w:cs="Calibri"/>
                <w:color w:val="000000"/>
                <w:sz w:val="20"/>
                <w:szCs w:val="20"/>
              </w:rPr>
              <w:t xml:space="preserve">Triedna sada chemických modelov - učiteľ </w:t>
            </w:r>
          </w:p>
        </w:tc>
      </w:tr>
      <w:tr w:rsidR="00D634DF" w:rsidRPr="00881351" w:rsidTr="007A7438">
        <w:trPr>
          <w:trHeight w:val="39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3A382B" w:rsidP="00D634DF">
            <w:pPr>
              <w:widowControl/>
              <w:suppressAutoHyphens w:val="0"/>
              <w:jc w:val="both"/>
              <w:rPr>
                <w:rFonts w:ascii="Calibri" w:hAnsi="Calibri" w:cs="Calibri"/>
                <w:color w:val="000000"/>
                <w:sz w:val="16"/>
                <w:szCs w:val="16"/>
                <w:lang w:eastAsia="sk-SK"/>
              </w:rPr>
            </w:pPr>
            <w:r w:rsidRPr="003A382B">
              <w:rPr>
                <w:rFonts w:ascii="Calibri" w:hAnsi="Calibri" w:cs="Calibri"/>
                <w:color w:val="000000"/>
                <w:sz w:val="16"/>
                <w:szCs w:val="16"/>
              </w:rPr>
              <w:t xml:space="preserve">Sada 3D modelov pre učiteľa zložená </w:t>
            </w:r>
            <w:proofErr w:type="spellStart"/>
            <w:r w:rsidRPr="003A382B">
              <w:rPr>
                <w:rFonts w:ascii="Calibri" w:hAnsi="Calibri" w:cs="Calibri"/>
                <w:color w:val="000000"/>
                <w:sz w:val="16"/>
                <w:szCs w:val="16"/>
              </w:rPr>
              <w:t>mininimálne</w:t>
            </w:r>
            <w:proofErr w:type="spellEnd"/>
            <w:r w:rsidRPr="003A382B">
              <w:rPr>
                <w:rFonts w:ascii="Calibri" w:hAnsi="Calibri" w:cs="Calibri"/>
                <w:color w:val="000000"/>
                <w:sz w:val="16"/>
                <w:szCs w:val="16"/>
              </w:rPr>
              <w:t xml:space="preserve"> z 8 ks demonštračných 3D modelov na chémiu minimálne v zložení:  1x interaktívny model atómu,1x žiacky model atómu, 1x anorganická chémia, 1x organická chémia, model Chloridu sodného, model Grafitu, model Diamantu, model síranu vápenatého. Každý z modelov má byť z odolného plastu vhodnom pre školské prostredie, s popisom jednotlivých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3A382B">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1-26</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D634DF" w:rsidRPr="007A7438" w:rsidRDefault="003A382B" w:rsidP="00D634DF">
            <w:pPr>
              <w:rPr>
                <w:rFonts w:ascii="Calibri" w:hAnsi="Calibri" w:cs="Calibri"/>
                <w:color w:val="000000"/>
                <w:sz w:val="20"/>
                <w:szCs w:val="20"/>
              </w:rPr>
            </w:pPr>
            <w:r w:rsidRPr="003A382B">
              <w:rPr>
                <w:rFonts w:ascii="Calibri" w:hAnsi="Calibri" w:cs="Calibri"/>
                <w:color w:val="000000"/>
                <w:sz w:val="20"/>
                <w:szCs w:val="20"/>
              </w:rPr>
              <w:t>Ekologická sada s príslušenstvom</w:t>
            </w:r>
          </w:p>
        </w:tc>
      </w:tr>
      <w:tr w:rsidR="00D634DF" w:rsidRPr="00881351" w:rsidTr="007A7438">
        <w:trPr>
          <w:trHeight w:val="687"/>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3A382B" w:rsidP="00D634DF">
            <w:pPr>
              <w:widowControl/>
              <w:suppressAutoHyphens w:val="0"/>
              <w:jc w:val="both"/>
              <w:rPr>
                <w:rFonts w:ascii="Calibri" w:hAnsi="Calibri" w:cs="Arial"/>
                <w:sz w:val="16"/>
                <w:szCs w:val="16"/>
                <w:lang w:eastAsia="sk-SK"/>
              </w:rPr>
            </w:pPr>
            <w:r w:rsidRPr="003A382B">
              <w:rPr>
                <w:rFonts w:ascii="Calibri" w:hAnsi="Calibri" w:cs="Arial"/>
                <w:sz w:val="16"/>
                <w:szCs w:val="16"/>
                <w:lang w:eastAsia="sk-SK"/>
              </w:rPr>
              <w:t xml:space="preserve">Ekologická sada má minimálne obsahovať materiál na rozbor vody a pôdy a na meranie najdôležitejších látok, ktoré ovplyvňujú naše životné prostredie. Obal kufríka má byť pevný . Kufrík má obsahovať minimálne:  návod na použitie s farebnými ilustráciami, tabuľkami a podrobnými vysvetleniami v slovenskom jazyku, sadu s roztokmi , extrakčné tekutiny na analýzu pôdy, experimenty s dusičnanom, fosfátom a amóniom, kartu s farbami na porovnanie nameraných hodnôt, filtračnú trojnožku, vreckové zväčšovacie sklíčko, špeciálny štetec na mikroorganizmy, </w:t>
            </w:r>
            <w:proofErr w:type="spellStart"/>
            <w:r w:rsidRPr="003A382B">
              <w:rPr>
                <w:rFonts w:ascii="Calibri" w:hAnsi="Calibri" w:cs="Arial"/>
                <w:sz w:val="16"/>
                <w:szCs w:val="16"/>
                <w:lang w:eastAsia="sk-SK"/>
              </w:rPr>
              <w:t>vodeodolnú</w:t>
            </w:r>
            <w:proofErr w:type="spellEnd"/>
            <w:r w:rsidRPr="003A382B">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zapisovanie výsledkov meraní. Súčasťou dodávky má byť aj </w:t>
            </w:r>
            <w:proofErr w:type="spellStart"/>
            <w:r w:rsidRPr="003A382B">
              <w:rPr>
                <w:rFonts w:ascii="Calibri" w:hAnsi="Calibri" w:cs="Arial"/>
                <w:sz w:val="16"/>
                <w:szCs w:val="16"/>
                <w:lang w:eastAsia="sk-SK"/>
              </w:rPr>
              <w:t>videomanuál</w:t>
            </w:r>
            <w:proofErr w:type="spellEnd"/>
            <w:r w:rsidRPr="003A382B">
              <w:rPr>
                <w:rFonts w:ascii="Calibri" w:hAnsi="Calibri" w:cs="Arial"/>
                <w:sz w:val="16"/>
                <w:szCs w:val="16"/>
                <w:lang w:eastAsia="sk-SK"/>
              </w:rPr>
              <w:t xml:space="preserve"> pre prácu s ekologickým kufríkom.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3A382B">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1-27</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D634DF" w:rsidRPr="007A7438" w:rsidRDefault="003A382B" w:rsidP="0009340C">
            <w:pPr>
              <w:rPr>
                <w:rFonts w:ascii="Calibri" w:hAnsi="Calibri" w:cs="Calibri"/>
                <w:color w:val="000000"/>
                <w:sz w:val="20"/>
                <w:szCs w:val="20"/>
              </w:rPr>
            </w:pPr>
            <w:r w:rsidRPr="003A382B">
              <w:rPr>
                <w:rFonts w:ascii="Calibri" w:hAnsi="Calibri" w:cs="Calibri"/>
                <w:color w:val="000000"/>
                <w:sz w:val="20"/>
                <w:szCs w:val="20"/>
              </w:rPr>
              <w:t>Sada laboratórneho skla a laboratórnych pomôcok pre učebňu biochémie</w:t>
            </w:r>
          </w:p>
        </w:tc>
      </w:tr>
      <w:tr w:rsidR="00D634DF" w:rsidRPr="00881351" w:rsidTr="00AB11C3">
        <w:trPr>
          <w:trHeight w:val="102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3A382B" w:rsidP="00D634DF">
            <w:pPr>
              <w:widowControl/>
              <w:suppressAutoHyphens w:val="0"/>
              <w:jc w:val="both"/>
              <w:rPr>
                <w:rFonts w:ascii="Calibri" w:hAnsi="Calibri" w:cs="Calibri"/>
                <w:color w:val="000000"/>
                <w:sz w:val="16"/>
                <w:szCs w:val="16"/>
                <w:lang w:eastAsia="sk-SK"/>
              </w:rPr>
            </w:pPr>
            <w:r w:rsidRPr="003A382B">
              <w:rPr>
                <w:rFonts w:ascii="Calibri" w:hAnsi="Calibri" w:cs="Calibri"/>
                <w:color w:val="000000"/>
                <w:sz w:val="16"/>
                <w:szCs w:val="16"/>
              </w:rPr>
              <w:t xml:space="preserve">Triedna sada </w:t>
            </w:r>
            <w:proofErr w:type="spellStart"/>
            <w:r w:rsidRPr="003A382B">
              <w:rPr>
                <w:rFonts w:ascii="Calibri" w:hAnsi="Calibri" w:cs="Calibri"/>
                <w:color w:val="000000"/>
                <w:sz w:val="16"/>
                <w:szCs w:val="16"/>
              </w:rPr>
              <w:t>lab</w:t>
            </w:r>
            <w:proofErr w:type="spellEnd"/>
            <w:r w:rsidRPr="003A382B">
              <w:rPr>
                <w:rFonts w:ascii="Calibri" w:hAnsi="Calibri" w:cs="Calibri"/>
                <w:color w:val="000000"/>
                <w:sz w:val="16"/>
                <w:szCs w:val="16"/>
              </w:rPr>
              <w:t xml:space="preserve">. skla a pomôcok má obsahovať minimálne: 2x kadička vysoká s výlevkou, 1x kadička nízka s výlevkou  , 1x kadička vysoká s výlevkou, 2x banka </w:t>
            </w:r>
            <w:proofErr w:type="spellStart"/>
            <w:r w:rsidRPr="003A382B">
              <w:rPr>
                <w:rFonts w:ascii="Calibri" w:hAnsi="Calibri" w:cs="Calibri"/>
                <w:color w:val="000000"/>
                <w:sz w:val="16"/>
                <w:szCs w:val="16"/>
              </w:rPr>
              <w:t>kúžeľová</w:t>
            </w:r>
            <w:proofErr w:type="spellEnd"/>
            <w:r w:rsidRPr="003A382B">
              <w:rPr>
                <w:rFonts w:ascii="Calibri" w:hAnsi="Calibri" w:cs="Calibri"/>
                <w:color w:val="000000"/>
                <w:sz w:val="16"/>
                <w:szCs w:val="16"/>
              </w:rPr>
              <w:t xml:space="preserve"> </w:t>
            </w:r>
            <w:proofErr w:type="spellStart"/>
            <w:r w:rsidRPr="003A382B">
              <w:rPr>
                <w:rFonts w:ascii="Calibri" w:hAnsi="Calibri" w:cs="Calibri"/>
                <w:color w:val="000000"/>
                <w:sz w:val="16"/>
                <w:szCs w:val="16"/>
              </w:rPr>
              <w:t>úzkohrdlá</w:t>
            </w:r>
            <w:proofErr w:type="spellEnd"/>
            <w:r w:rsidRPr="003A382B">
              <w:rPr>
                <w:rFonts w:ascii="Calibri" w:hAnsi="Calibri" w:cs="Calibri"/>
                <w:color w:val="000000"/>
                <w:sz w:val="16"/>
                <w:szCs w:val="16"/>
              </w:rPr>
              <w:t xml:space="preserve"> , 2x  banka s plochým dnom titračná , 2x skúmavka s guľatým dnom  s vyhrnutým okrajom, 2x skúmavka s guľatým </w:t>
            </w:r>
            <w:proofErr w:type="spellStart"/>
            <w:r w:rsidRPr="003A382B">
              <w:rPr>
                <w:rFonts w:ascii="Calibri" w:hAnsi="Calibri" w:cs="Calibri"/>
                <w:color w:val="000000"/>
                <w:sz w:val="16"/>
                <w:szCs w:val="16"/>
              </w:rPr>
              <w:t>dnoms</w:t>
            </w:r>
            <w:proofErr w:type="spellEnd"/>
            <w:r w:rsidRPr="003A382B">
              <w:rPr>
                <w:rFonts w:ascii="Calibri" w:hAnsi="Calibri" w:cs="Calibri"/>
                <w:color w:val="000000"/>
                <w:sz w:val="16"/>
                <w:szCs w:val="16"/>
              </w:rPr>
              <w:t xml:space="preserve"> vyhrnutým okrajom,1x pipeta delená , 2x miska </w:t>
            </w:r>
            <w:proofErr w:type="spellStart"/>
            <w:r w:rsidRPr="003A382B">
              <w:rPr>
                <w:rFonts w:ascii="Calibri" w:hAnsi="Calibri" w:cs="Calibri"/>
                <w:color w:val="000000"/>
                <w:sz w:val="16"/>
                <w:szCs w:val="16"/>
              </w:rPr>
              <w:t>Petriho</w:t>
            </w:r>
            <w:proofErr w:type="spellEnd"/>
            <w:r w:rsidRPr="003A382B">
              <w:rPr>
                <w:rFonts w:ascii="Calibri" w:hAnsi="Calibri" w:cs="Calibri"/>
                <w:color w:val="000000"/>
                <w:sz w:val="16"/>
                <w:szCs w:val="16"/>
              </w:rPr>
              <w:t xml:space="preserve"> sklenená  2x valec odmerný vysoký, 1x valec odmerný nízky plastový , 1x valec odmerný vysoký plastový , 1x lievik, 1 ks </w:t>
            </w:r>
            <w:proofErr w:type="spellStart"/>
            <w:r w:rsidRPr="003A382B">
              <w:rPr>
                <w:rFonts w:ascii="Calibri" w:hAnsi="Calibri" w:cs="Calibri"/>
                <w:color w:val="000000"/>
                <w:sz w:val="16"/>
                <w:szCs w:val="16"/>
              </w:rPr>
              <w:t>byreta</w:t>
            </w:r>
            <w:proofErr w:type="spellEnd"/>
            <w:r w:rsidRPr="003A382B">
              <w:rPr>
                <w:rFonts w:ascii="Calibri" w:hAnsi="Calibri" w:cs="Calibri"/>
                <w:color w:val="000000"/>
                <w:sz w:val="16"/>
                <w:szCs w:val="16"/>
              </w:rPr>
              <w:t xml:space="preserve">  sklená tyčinka, stojan na 10 skúmaviek, 4 rôzne držiaky, 4x kadička vysoká s výlevkou  , 4x kadička nízka s výlevkou  , 4x kadička vysoká s výlevkou  , 4x banka </w:t>
            </w:r>
            <w:proofErr w:type="spellStart"/>
            <w:r w:rsidRPr="003A382B">
              <w:rPr>
                <w:rFonts w:ascii="Calibri" w:hAnsi="Calibri" w:cs="Calibri"/>
                <w:color w:val="000000"/>
                <w:sz w:val="16"/>
                <w:szCs w:val="16"/>
              </w:rPr>
              <w:t>kúžeľová</w:t>
            </w:r>
            <w:proofErr w:type="spellEnd"/>
            <w:r w:rsidRPr="003A382B">
              <w:rPr>
                <w:rFonts w:ascii="Calibri" w:hAnsi="Calibri" w:cs="Calibri"/>
                <w:color w:val="000000"/>
                <w:sz w:val="16"/>
                <w:szCs w:val="16"/>
              </w:rPr>
              <w:t xml:space="preserve"> </w:t>
            </w:r>
            <w:proofErr w:type="spellStart"/>
            <w:r w:rsidRPr="003A382B">
              <w:rPr>
                <w:rFonts w:ascii="Calibri" w:hAnsi="Calibri" w:cs="Calibri"/>
                <w:color w:val="000000"/>
                <w:sz w:val="16"/>
                <w:szCs w:val="16"/>
              </w:rPr>
              <w:t>úzkohrdlá</w:t>
            </w:r>
            <w:proofErr w:type="spellEnd"/>
            <w:r w:rsidRPr="003A382B">
              <w:rPr>
                <w:rFonts w:ascii="Calibri" w:hAnsi="Calibri" w:cs="Calibri"/>
                <w:color w:val="000000"/>
                <w:sz w:val="16"/>
                <w:szCs w:val="16"/>
              </w:rPr>
              <w:t xml:space="preserve"> , 4x skúmavka s guľatým dnom s vyhrnutým okrajom, 4x skúmavka s guľatým dnom  s vyhrnutým okrajom, 4x pipeta delená , 4x miska </w:t>
            </w:r>
            <w:proofErr w:type="spellStart"/>
            <w:r w:rsidRPr="003A382B">
              <w:rPr>
                <w:rFonts w:ascii="Calibri" w:hAnsi="Calibri" w:cs="Calibri"/>
                <w:color w:val="000000"/>
                <w:sz w:val="16"/>
                <w:szCs w:val="16"/>
              </w:rPr>
              <w:t>Petriho</w:t>
            </w:r>
            <w:proofErr w:type="spellEnd"/>
            <w:r w:rsidRPr="003A382B">
              <w:rPr>
                <w:rFonts w:ascii="Calibri" w:hAnsi="Calibri" w:cs="Calibri"/>
                <w:color w:val="000000"/>
                <w:sz w:val="16"/>
                <w:szCs w:val="16"/>
              </w:rPr>
              <w:t xml:space="preserve"> sklenená , 4x valec odmerný vysoký , 4x valec odmerný nízky plastový , 4x valec odmerný vysoký plastový , 4x lievik, 4x sklená tyčinka, 4x stojan na 10 skúmaviek, 4x štyri rôzne držiaky.</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3A382B">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1-28</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3A382B" w:rsidP="0009340C">
            <w:pPr>
              <w:rPr>
                <w:rFonts w:ascii="Calibri" w:hAnsi="Calibri" w:cs="Calibri"/>
                <w:color w:val="000000"/>
                <w:sz w:val="20"/>
                <w:szCs w:val="20"/>
              </w:rPr>
            </w:pPr>
            <w:r w:rsidRPr="003A382B">
              <w:rPr>
                <w:rFonts w:ascii="Calibri" w:hAnsi="Calibri" w:cs="Calibri"/>
                <w:color w:val="000000"/>
                <w:sz w:val="20"/>
                <w:szCs w:val="20"/>
              </w:rPr>
              <w:t>Súbor chemikálií pre učebňu biochémie</w:t>
            </w:r>
          </w:p>
        </w:tc>
      </w:tr>
      <w:tr w:rsidR="00566B6E" w:rsidRPr="00881351" w:rsidTr="007A7438">
        <w:trPr>
          <w:trHeight w:val="42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3A382B" w:rsidP="00566B6E">
            <w:pPr>
              <w:widowControl/>
              <w:suppressAutoHyphens w:val="0"/>
              <w:jc w:val="both"/>
              <w:rPr>
                <w:rFonts w:ascii="Calibri" w:hAnsi="Calibri" w:cs="Calibri"/>
                <w:color w:val="000000"/>
                <w:sz w:val="16"/>
                <w:szCs w:val="16"/>
                <w:lang w:eastAsia="sk-SK"/>
              </w:rPr>
            </w:pPr>
            <w:r w:rsidRPr="003A382B">
              <w:rPr>
                <w:rFonts w:ascii="Calibri" w:hAnsi="Calibri" w:cs="Calibri"/>
                <w:color w:val="000000"/>
                <w:sz w:val="16"/>
                <w:szCs w:val="16"/>
              </w:rPr>
              <w:t xml:space="preserve">Minimálna špecifikácia: 1l kyseliny chlorovodíkovej, 1l kyseliny </w:t>
            </w:r>
            <w:proofErr w:type="spellStart"/>
            <w:r w:rsidRPr="003A382B">
              <w:rPr>
                <w:rFonts w:ascii="Calibri" w:hAnsi="Calibri" w:cs="Calibri"/>
                <w:color w:val="000000"/>
                <w:sz w:val="16"/>
                <w:szCs w:val="16"/>
              </w:rPr>
              <w:t>ducičnej</w:t>
            </w:r>
            <w:proofErr w:type="spellEnd"/>
            <w:r w:rsidRPr="003A382B">
              <w:rPr>
                <w:rFonts w:ascii="Calibri" w:hAnsi="Calibri" w:cs="Calibri"/>
                <w:color w:val="000000"/>
                <w:sz w:val="16"/>
                <w:szCs w:val="16"/>
              </w:rPr>
              <w:t xml:space="preserve">, 1l kyseliny sírovej, 500g hydroxidu sodného, 500g síranu meďnatého, 500g chloridu vápenatého, 500g uhličitanu vápenatého,200 g železo práškové, 200g hliník práškový, 200g zinok granulovaný,  200g zinku práškového, 1l peroxidu vodíka, 50g sodík, 200g horčík práškový, 200g síra, 200g oxid </w:t>
            </w:r>
            <w:proofErr w:type="spellStart"/>
            <w:r w:rsidRPr="003A382B">
              <w:rPr>
                <w:rFonts w:ascii="Calibri" w:hAnsi="Calibri" w:cs="Calibri"/>
                <w:color w:val="000000"/>
                <w:sz w:val="16"/>
                <w:szCs w:val="16"/>
              </w:rPr>
              <w:t>manganičitý</w:t>
            </w:r>
            <w:proofErr w:type="spellEnd"/>
            <w:r w:rsidRPr="003A382B">
              <w:rPr>
                <w:rFonts w:ascii="Calibri" w:hAnsi="Calibri" w:cs="Calibri"/>
                <w:color w:val="000000"/>
                <w:sz w:val="16"/>
                <w:szCs w:val="16"/>
              </w:rPr>
              <w:t xml:space="preserve">, 500g hydroxid draselný, 500g jodid draselný, 500g uhličitan sodný, 500g </w:t>
            </w:r>
            <w:proofErr w:type="spellStart"/>
            <w:r w:rsidRPr="003A382B">
              <w:rPr>
                <w:rFonts w:ascii="Calibri" w:hAnsi="Calibri" w:cs="Calibri"/>
                <w:color w:val="000000"/>
                <w:sz w:val="16"/>
                <w:szCs w:val="16"/>
              </w:rPr>
              <w:t>manganistan</w:t>
            </w:r>
            <w:proofErr w:type="spellEnd"/>
            <w:r w:rsidRPr="003A382B">
              <w:rPr>
                <w:rFonts w:ascii="Calibri" w:hAnsi="Calibri" w:cs="Calibri"/>
                <w:color w:val="000000"/>
                <w:sz w:val="16"/>
                <w:szCs w:val="16"/>
              </w:rPr>
              <w:t xml:space="preserve"> draselný, 1kg </w:t>
            </w:r>
            <w:proofErr w:type="spellStart"/>
            <w:r w:rsidRPr="003A382B">
              <w:rPr>
                <w:rFonts w:ascii="Calibri" w:hAnsi="Calibri" w:cs="Calibri"/>
                <w:color w:val="000000"/>
                <w:sz w:val="16"/>
                <w:szCs w:val="16"/>
              </w:rPr>
              <w:t>hydrogénuhličitansodný</w:t>
            </w:r>
            <w:proofErr w:type="spellEnd"/>
            <w:r w:rsidRPr="003A382B">
              <w:rPr>
                <w:rFonts w:ascii="Calibri" w:hAnsi="Calibri" w:cs="Calibri"/>
                <w:color w:val="000000"/>
                <w:sz w:val="16"/>
                <w:szCs w:val="16"/>
              </w:rPr>
              <w:t>, 1l etanol, 500g glukóza, 500g fruktóza, 500g škrob, 500g kyselina citrónová. Súčasťou sady majú byť karty bezpečnostných údajov v tlačenej forme.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3A382B">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1-29</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3A382B" w:rsidP="00566B6E">
            <w:pPr>
              <w:rPr>
                <w:rFonts w:ascii="Calibri" w:hAnsi="Calibri" w:cs="Calibri"/>
                <w:sz w:val="20"/>
                <w:szCs w:val="20"/>
              </w:rPr>
            </w:pPr>
            <w:proofErr w:type="spellStart"/>
            <w:r w:rsidRPr="003A382B">
              <w:rPr>
                <w:rFonts w:ascii="Calibri" w:hAnsi="Calibri" w:cs="Calibri"/>
                <w:sz w:val="20"/>
                <w:szCs w:val="20"/>
              </w:rPr>
              <w:t>Vizualizér</w:t>
            </w:r>
            <w:proofErr w:type="spellEnd"/>
          </w:p>
        </w:tc>
      </w:tr>
      <w:tr w:rsidR="00566B6E" w:rsidRPr="00881351" w:rsidTr="007A7438">
        <w:trPr>
          <w:trHeight w:val="70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3A382B" w:rsidP="00566B6E">
            <w:pPr>
              <w:widowControl/>
              <w:suppressAutoHyphens w:val="0"/>
              <w:jc w:val="both"/>
              <w:rPr>
                <w:rFonts w:ascii="Calibri" w:hAnsi="Calibri" w:cs="Arial"/>
                <w:sz w:val="16"/>
                <w:szCs w:val="16"/>
                <w:lang w:eastAsia="sk-SK"/>
              </w:rPr>
            </w:pPr>
            <w:r w:rsidRPr="003A382B">
              <w:rPr>
                <w:rFonts w:ascii="Calibri" w:hAnsi="Calibri" w:cs="Arial"/>
                <w:sz w:val="16"/>
                <w:szCs w:val="16"/>
                <w:lang w:eastAsia="sk-SK"/>
              </w:rPr>
              <w:t xml:space="preserve">Minimálna špecifikácia: prenosný </w:t>
            </w:r>
            <w:proofErr w:type="spellStart"/>
            <w:r w:rsidRPr="003A382B">
              <w:rPr>
                <w:rFonts w:ascii="Calibri" w:hAnsi="Calibri" w:cs="Arial"/>
                <w:sz w:val="16"/>
                <w:szCs w:val="16"/>
                <w:lang w:eastAsia="sk-SK"/>
              </w:rPr>
              <w:t>vizualizér</w:t>
            </w:r>
            <w:proofErr w:type="spellEnd"/>
            <w:r w:rsidRPr="003A382B">
              <w:rPr>
                <w:rFonts w:ascii="Calibri" w:hAnsi="Calibri" w:cs="Arial"/>
                <w:sz w:val="16"/>
                <w:szCs w:val="16"/>
                <w:lang w:eastAsia="sk-SK"/>
              </w:rPr>
              <w:t xml:space="preserve"> s flexibilným ramenom s kamerou  s LED osvetlením. </w:t>
            </w:r>
            <w:proofErr w:type="spellStart"/>
            <w:r w:rsidRPr="003A382B">
              <w:rPr>
                <w:rFonts w:ascii="Calibri" w:hAnsi="Calibri" w:cs="Arial"/>
                <w:sz w:val="16"/>
                <w:szCs w:val="16"/>
                <w:lang w:eastAsia="sk-SK"/>
              </w:rPr>
              <w:t>Vizualizér</w:t>
            </w:r>
            <w:proofErr w:type="spellEnd"/>
            <w:r w:rsidRPr="003A382B">
              <w:rPr>
                <w:rFonts w:ascii="Calibri" w:hAnsi="Calibri" w:cs="Arial"/>
                <w:sz w:val="16"/>
                <w:szCs w:val="16"/>
                <w:lang w:eastAsia="sk-SK"/>
              </w:rPr>
              <w:t xml:space="preserve"> má byť pripojiteľný k akémukoľvek zobrazovaciemu zariadeniu (napr. monitor, TV, </w:t>
            </w:r>
            <w:proofErr w:type="spellStart"/>
            <w:r w:rsidRPr="003A382B">
              <w:rPr>
                <w:rFonts w:ascii="Calibri" w:hAnsi="Calibri" w:cs="Arial"/>
                <w:sz w:val="16"/>
                <w:szCs w:val="16"/>
                <w:lang w:eastAsia="sk-SK"/>
              </w:rPr>
              <w:t>dataprojektor</w:t>
            </w:r>
            <w:proofErr w:type="spellEnd"/>
            <w:r w:rsidRPr="003A382B">
              <w:rPr>
                <w:rFonts w:ascii="Calibri" w:hAnsi="Calibri" w:cs="Arial"/>
                <w:sz w:val="16"/>
                <w:szCs w:val="16"/>
                <w:lang w:eastAsia="sk-SK"/>
              </w:rPr>
              <w:t xml:space="preserve">) s pomocou kamery a VGA alebo HDMI káblov.  </w:t>
            </w:r>
            <w:proofErr w:type="spellStart"/>
            <w:r w:rsidRPr="003A382B">
              <w:rPr>
                <w:rFonts w:ascii="Calibri" w:hAnsi="Calibri" w:cs="Arial"/>
                <w:sz w:val="16"/>
                <w:szCs w:val="16"/>
                <w:lang w:eastAsia="sk-SK"/>
              </w:rPr>
              <w:t>Vizualizér</w:t>
            </w:r>
            <w:proofErr w:type="spellEnd"/>
            <w:r w:rsidRPr="003A382B">
              <w:rPr>
                <w:rFonts w:ascii="Calibri" w:hAnsi="Calibri" w:cs="Arial"/>
                <w:sz w:val="16"/>
                <w:szCs w:val="16"/>
                <w:lang w:eastAsia="sk-SK"/>
              </w:rPr>
              <w:t xml:space="preserve"> má mať zabezpečenie proti krádeži a diaľkové ovládanie. Súčasťou </w:t>
            </w:r>
            <w:proofErr w:type="spellStart"/>
            <w:r w:rsidRPr="003A382B">
              <w:rPr>
                <w:rFonts w:ascii="Calibri" w:hAnsi="Calibri" w:cs="Arial"/>
                <w:sz w:val="16"/>
                <w:szCs w:val="16"/>
                <w:lang w:eastAsia="sk-SK"/>
              </w:rPr>
              <w:t>vizualizéra</w:t>
            </w:r>
            <w:proofErr w:type="spellEnd"/>
            <w:r w:rsidRPr="003A382B">
              <w:rPr>
                <w:rFonts w:ascii="Calibri" w:hAnsi="Calibri" w:cs="Arial"/>
                <w:sz w:val="16"/>
                <w:szCs w:val="16"/>
                <w:lang w:eastAsia="sk-SK"/>
              </w:rPr>
              <w:t xml:space="preserve"> má byť laserové ukazovadlo.</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3A382B">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1-30</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3A382B" w:rsidP="00566B6E">
            <w:pPr>
              <w:rPr>
                <w:rFonts w:ascii="Calibri" w:hAnsi="Calibri" w:cs="Calibri"/>
                <w:color w:val="000000"/>
                <w:sz w:val="20"/>
                <w:szCs w:val="20"/>
              </w:rPr>
            </w:pPr>
            <w:r w:rsidRPr="003A382B">
              <w:rPr>
                <w:rFonts w:ascii="Calibri" w:hAnsi="Calibri" w:cs="Calibri"/>
                <w:color w:val="000000"/>
                <w:sz w:val="20"/>
                <w:szCs w:val="20"/>
              </w:rPr>
              <w:t>Sada žiackych mikroskopov</w:t>
            </w:r>
          </w:p>
        </w:tc>
      </w:tr>
      <w:tr w:rsidR="00566B6E" w:rsidRPr="00881351" w:rsidTr="007A7438">
        <w:trPr>
          <w:trHeight w:val="54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3A382B" w:rsidP="00566B6E">
            <w:pPr>
              <w:widowControl/>
              <w:suppressAutoHyphens w:val="0"/>
              <w:jc w:val="both"/>
              <w:rPr>
                <w:rFonts w:ascii="Calibri" w:hAnsi="Calibri" w:cs="Arial"/>
                <w:sz w:val="16"/>
                <w:szCs w:val="16"/>
                <w:lang w:eastAsia="sk-SK"/>
              </w:rPr>
            </w:pPr>
            <w:r w:rsidRPr="003A382B">
              <w:rPr>
                <w:rFonts w:ascii="Calibri" w:hAnsi="Calibri" w:cs="Arial"/>
                <w:sz w:val="16"/>
                <w:szCs w:val="16"/>
                <w:lang w:eastAsia="sk-SK"/>
              </w:rPr>
              <w:t>Minimálna špecifikácia Monokulárna hlavica, objektívy  4x,10x, 40x,  kovové  telo, osvetlenie LED (horné aj spodné), regulácia jasu.  Minimálne požadované príslušenstvo k mikroskopu: 5 ks biologických stabilných preparátov, 1 ks farbiaca tekutina min. 0,02 ml, 1 hárok čistiacich obrúskov, sada podložných a krycích sklíčok, pipeta, pinzeta, skúmavka. Pre skupinu max. 4 žiakov.</w:t>
            </w:r>
            <w:r w:rsidR="00E33903" w:rsidRPr="00E33903">
              <w:rPr>
                <w:rFonts w:ascii="Calibri" w:hAnsi="Calibri" w:cs="Arial"/>
                <w:sz w:val="16"/>
                <w:szCs w:val="16"/>
                <w:lang w:eastAsia="sk-SK"/>
              </w:rPr>
              <w:t>.</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3A382B">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1-31</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3A382B" w:rsidP="00566B6E">
            <w:pPr>
              <w:rPr>
                <w:rFonts w:ascii="Calibri" w:hAnsi="Calibri" w:cs="Calibri"/>
                <w:color w:val="000000"/>
                <w:sz w:val="20"/>
                <w:szCs w:val="20"/>
              </w:rPr>
            </w:pPr>
            <w:r w:rsidRPr="003A382B">
              <w:rPr>
                <w:rFonts w:ascii="Calibri" w:hAnsi="Calibri" w:cs="Calibri"/>
                <w:color w:val="000000"/>
                <w:sz w:val="20"/>
                <w:szCs w:val="20"/>
              </w:rPr>
              <w:t xml:space="preserve">Sada </w:t>
            </w:r>
            <w:proofErr w:type="spellStart"/>
            <w:r w:rsidRPr="003A382B">
              <w:rPr>
                <w:rFonts w:ascii="Calibri" w:hAnsi="Calibri" w:cs="Calibri"/>
                <w:color w:val="000000"/>
                <w:sz w:val="20"/>
                <w:szCs w:val="20"/>
              </w:rPr>
              <w:t>mikropreparátov</w:t>
            </w:r>
            <w:proofErr w:type="spellEnd"/>
            <w:r w:rsidRPr="003A382B">
              <w:rPr>
                <w:rFonts w:ascii="Calibri" w:hAnsi="Calibri" w:cs="Calibri"/>
                <w:color w:val="000000"/>
                <w:sz w:val="20"/>
                <w:szCs w:val="20"/>
              </w:rPr>
              <w:t xml:space="preserve"> - žiaci</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3A382B" w:rsidP="00566B6E">
            <w:pPr>
              <w:widowControl/>
              <w:suppressAutoHyphens w:val="0"/>
              <w:jc w:val="both"/>
              <w:rPr>
                <w:rFonts w:ascii="Calibri" w:hAnsi="Calibri" w:cs="Arial"/>
                <w:color w:val="000000"/>
                <w:sz w:val="16"/>
                <w:szCs w:val="16"/>
                <w:lang w:eastAsia="sk-SK"/>
              </w:rPr>
            </w:pPr>
            <w:r w:rsidRPr="003A382B">
              <w:rPr>
                <w:rFonts w:ascii="Calibri" w:hAnsi="Calibri" w:cs="Arial"/>
                <w:color w:val="000000"/>
                <w:sz w:val="16"/>
                <w:szCs w:val="16"/>
                <w:lang w:eastAsia="sk-SK"/>
              </w:rPr>
              <w:t xml:space="preserve">Sada preparátov pre </w:t>
            </w:r>
            <w:proofErr w:type="spellStart"/>
            <w:r w:rsidRPr="003A382B">
              <w:rPr>
                <w:rFonts w:ascii="Calibri" w:hAnsi="Calibri" w:cs="Arial"/>
                <w:color w:val="000000"/>
                <w:sz w:val="16"/>
                <w:szCs w:val="16"/>
                <w:lang w:eastAsia="sk-SK"/>
              </w:rPr>
              <w:t>skupnu</w:t>
            </w:r>
            <w:proofErr w:type="spellEnd"/>
            <w:r w:rsidRPr="003A382B">
              <w:rPr>
                <w:rFonts w:ascii="Calibri" w:hAnsi="Calibri" w:cs="Arial"/>
                <w:color w:val="000000"/>
                <w:sz w:val="16"/>
                <w:szCs w:val="16"/>
                <w:lang w:eastAsia="sk-SK"/>
              </w:rPr>
              <w:t xml:space="preserve"> max. 4 žiakov  má obsahovať minimálne 2 sady preparátov s témou Ľudské telo, 2 sady preparátov s témou Rozmnožovanie rastlín, 2 sady preparátov s témou Rozmnožovanie živočíchov, 2 sady preparátov s témou Parazity, 2 sady preparátov s témou Život vo vode. Každá sada má obsahovať minimálne 10 ks rôznych jednotlivých preparátov z požadovaných tém.</w:t>
            </w:r>
            <w:r w:rsidR="00E33903" w:rsidRPr="00E33903">
              <w:rPr>
                <w:rFonts w:ascii="Calibri" w:hAnsi="Calibri" w:cs="Arial"/>
                <w:color w:val="000000"/>
                <w:sz w:val="16"/>
                <w:szCs w:val="16"/>
                <w:lang w:eastAsia="sk-SK"/>
              </w:rPr>
              <w:t>.</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3A382B">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1-32</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3A382B" w:rsidP="00566B6E">
            <w:pPr>
              <w:rPr>
                <w:rFonts w:ascii="Calibri" w:hAnsi="Calibri" w:cs="Calibri"/>
                <w:color w:val="000000"/>
                <w:sz w:val="20"/>
                <w:szCs w:val="20"/>
              </w:rPr>
            </w:pPr>
            <w:r w:rsidRPr="003A382B">
              <w:rPr>
                <w:rFonts w:ascii="Calibri" w:hAnsi="Calibri" w:cs="Calibri"/>
                <w:color w:val="000000"/>
                <w:sz w:val="20"/>
                <w:szCs w:val="20"/>
              </w:rPr>
              <w:t>Sada preparačných nástrojov s príslušenstvom</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3A382B" w:rsidP="00566B6E">
            <w:pPr>
              <w:widowControl/>
              <w:suppressAutoHyphens w:val="0"/>
              <w:jc w:val="both"/>
              <w:rPr>
                <w:rFonts w:ascii="Calibri" w:hAnsi="Calibri" w:cs="Arial"/>
                <w:color w:val="000000"/>
                <w:sz w:val="16"/>
                <w:szCs w:val="16"/>
                <w:lang w:eastAsia="sk-SK"/>
              </w:rPr>
            </w:pPr>
            <w:r w:rsidRPr="003A382B">
              <w:rPr>
                <w:rFonts w:ascii="Calibri" w:hAnsi="Calibri" w:cs="Arial"/>
                <w:color w:val="000000"/>
                <w:sz w:val="16"/>
                <w:szCs w:val="16"/>
                <w:lang w:eastAsia="sk-SK"/>
              </w:rPr>
              <w:t>Sada min. 2 ks súpravy preparačných nástrojov pre skupinu max. 4 žiakov. Každá sada má min. obsahovať: 7 ks rôznych preparačných nástrojov ( t.j. pinzetu, nožnice, skalpel, stierku, preparačnú ihlu, pipetu, paličku). Náhradné komponenty obsahujú: podložné sklíčka 1bal (50ks), krycie sklíčka 1bal (100ks)  a farbiacu tekutinu (100ml).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3A382B">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1-33</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3A382B" w:rsidP="00566B6E">
            <w:pPr>
              <w:rPr>
                <w:rFonts w:ascii="Calibri" w:hAnsi="Calibri" w:cs="Calibri"/>
                <w:color w:val="000000"/>
                <w:sz w:val="20"/>
                <w:szCs w:val="20"/>
              </w:rPr>
            </w:pPr>
            <w:r w:rsidRPr="003A382B">
              <w:rPr>
                <w:rFonts w:ascii="Calibri" w:hAnsi="Calibri" w:cs="Calibri"/>
                <w:color w:val="000000"/>
                <w:sz w:val="20"/>
                <w:szCs w:val="20"/>
              </w:rPr>
              <w:t>Sada lúp na pozorovanie prírody</w:t>
            </w:r>
          </w:p>
        </w:tc>
      </w:tr>
      <w:tr w:rsidR="00566B6E" w:rsidRPr="00881351" w:rsidTr="003A382B">
        <w:trPr>
          <w:trHeight w:val="46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3A382B" w:rsidP="00566B6E">
            <w:pPr>
              <w:widowControl/>
              <w:suppressAutoHyphens w:val="0"/>
              <w:jc w:val="both"/>
              <w:rPr>
                <w:rFonts w:ascii="Calibri" w:hAnsi="Calibri" w:cs="Arial"/>
                <w:color w:val="000000"/>
                <w:sz w:val="16"/>
                <w:szCs w:val="16"/>
                <w:lang w:eastAsia="sk-SK"/>
              </w:rPr>
            </w:pPr>
            <w:r w:rsidRPr="003A382B">
              <w:rPr>
                <w:rFonts w:ascii="Calibri" w:hAnsi="Calibri" w:cs="Arial"/>
                <w:color w:val="000000"/>
                <w:sz w:val="16"/>
                <w:szCs w:val="16"/>
                <w:lang w:eastAsia="sk-SK"/>
              </w:rPr>
              <w:t>Sada lúp na pozorovanie prírody pre skupinu max. 4 žiakov. Jedna sada má obsahovať minimálne 4 ks lúp na pozorovanie drobného hmyzu, rastlín a hornín.</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3A382B">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1-34</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3A382B" w:rsidP="00566B6E">
            <w:pPr>
              <w:rPr>
                <w:rFonts w:ascii="Calibri" w:hAnsi="Calibri" w:cs="Calibri"/>
                <w:color w:val="000000"/>
                <w:sz w:val="20"/>
                <w:szCs w:val="20"/>
              </w:rPr>
            </w:pPr>
            <w:r w:rsidRPr="003A382B">
              <w:rPr>
                <w:rFonts w:ascii="Calibri" w:hAnsi="Calibri" w:cs="Calibri"/>
                <w:color w:val="000000"/>
                <w:sz w:val="20"/>
                <w:szCs w:val="20"/>
              </w:rPr>
              <w:t>Sada planktónových sietí</w:t>
            </w:r>
          </w:p>
        </w:tc>
      </w:tr>
      <w:tr w:rsidR="00566B6E" w:rsidRPr="00881351" w:rsidTr="003A382B">
        <w:trPr>
          <w:trHeight w:val="54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3A382B" w:rsidP="00566B6E">
            <w:pPr>
              <w:widowControl/>
              <w:suppressAutoHyphens w:val="0"/>
              <w:jc w:val="both"/>
              <w:rPr>
                <w:rFonts w:ascii="Calibri" w:hAnsi="Calibri" w:cs="Arial"/>
                <w:color w:val="000000"/>
                <w:sz w:val="16"/>
                <w:szCs w:val="16"/>
                <w:lang w:eastAsia="sk-SK"/>
              </w:rPr>
            </w:pPr>
            <w:r w:rsidRPr="003A382B">
              <w:rPr>
                <w:rFonts w:ascii="Calibri" w:hAnsi="Calibri" w:cs="Arial"/>
                <w:color w:val="000000"/>
                <w:sz w:val="16"/>
                <w:szCs w:val="16"/>
                <w:lang w:eastAsia="sk-SK"/>
              </w:rPr>
              <w:t xml:space="preserve">Sada pre skupinu max. 4 žiakov má obsahovať minimálne 4 ks </w:t>
            </w:r>
            <w:proofErr w:type="spellStart"/>
            <w:r w:rsidRPr="003A382B">
              <w:rPr>
                <w:rFonts w:ascii="Calibri" w:hAnsi="Calibri" w:cs="Arial"/>
                <w:color w:val="000000"/>
                <w:sz w:val="16"/>
                <w:szCs w:val="16"/>
                <w:lang w:eastAsia="sk-SK"/>
              </w:rPr>
              <w:t>sád</w:t>
            </w:r>
            <w:proofErr w:type="spellEnd"/>
            <w:r w:rsidRPr="003A382B">
              <w:rPr>
                <w:rFonts w:ascii="Calibri" w:hAnsi="Calibri" w:cs="Arial"/>
                <w:color w:val="000000"/>
                <w:sz w:val="16"/>
                <w:szCs w:val="16"/>
                <w:lang w:eastAsia="sk-SK"/>
              </w:rPr>
              <w:t xml:space="preserve"> planktónových sietí, pričom každá sada má obsahovať minimálne 6 ks rôznych komponentov (sieť s rúčkou dlhou , lupu, nádobu na pozorovanie, štetec, pinzeta, špionážne zrkadlo). Materiál odolný plast vhodný pre školské prostredie.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4E7C66">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1-35</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3A382B" w:rsidP="00566B6E">
            <w:pPr>
              <w:rPr>
                <w:rFonts w:ascii="Calibri" w:hAnsi="Calibri" w:cs="Calibri"/>
                <w:color w:val="000000"/>
                <w:sz w:val="20"/>
                <w:szCs w:val="20"/>
              </w:rPr>
            </w:pPr>
            <w:r w:rsidRPr="003A382B">
              <w:rPr>
                <w:rFonts w:ascii="Calibri" w:hAnsi="Calibri" w:cs="Calibri"/>
                <w:color w:val="000000"/>
                <w:sz w:val="20"/>
                <w:szCs w:val="20"/>
              </w:rPr>
              <w:t>Kľúče na určovanie</w:t>
            </w:r>
          </w:p>
        </w:tc>
      </w:tr>
      <w:tr w:rsidR="00566B6E" w:rsidRPr="00881351" w:rsidTr="004E7C66">
        <w:trPr>
          <w:trHeight w:val="23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4E7C66" w:rsidP="00E33903">
            <w:pPr>
              <w:widowControl/>
              <w:suppressAutoHyphens w:val="0"/>
              <w:rPr>
                <w:rFonts w:ascii="Calibri" w:hAnsi="Calibri" w:cs="Arial"/>
                <w:sz w:val="16"/>
                <w:szCs w:val="16"/>
                <w:lang w:eastAsia="sk-SK"/>
              </w:rPr>
            </w:pPr>
            <w:r w:rsidRPr="004E7C66">
              <w:rPr>
                <w:rFonts w:ascii="Calibri" w:hAnsi="Calibri" w:cs="Arial"/>
                <w:sz w:val="16"/>
                <w:szCs w:val="16"/>
                <w:lang w:eastAsia="sk-SK"/>
              </w:rPr>
              <w:t>Sada kľúčov na určovanie biologických druhov - rastlín, zvierat, nerastov a pod.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4E7C66">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1-36</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4E7C66" w:rsidP="00566B6E">
            <w:pPr>
              <w:rPr>
                <w:rFonts w:ascii="Calibri" w:hAnsi="Calibri" w:cs="Calibri"/>
                <w:color w:val="000000"/>
                <w:sz w:val="20"/>
                <w:szCs w:val="20"/>
              </w:rPr>
            </w:pPr>
            <w:r w:rsidRPr="004E7C66">
              <w:rPr>
                <w:rFonts w:ascii="Calibri" w:hAnsi="Calibri" w:cs="Calibri"/>
                <w:color w:val="000000"/>
                <w:sz w:val="20"/>
                <w:szCs w:val="20"/>
              </w:rPr>
              <w:t>Interfejs na zber dát - biochémia</w:t>
            </w:r>
          </w:p>
        </w:tc>
      </w:tr>
      <w:tr w:rsidR="00566B6E" w:rsidRPr="00881351" w:rsidTr="007A7438">
        <w:trPr>
          <w:trHeight w:val="53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4E7C66" w:rsidP="00566B6E">
            <w:pPr>
              <w:widowControl/>
              <w:suppressAutoHyphens w:val="0"/>
              <w:rPr>
                <w:rFonts w:ascii="Calibri" w:hAnsi="Calibri" w:cs="Arial"/>
                <w:color w:val="000000"/>
                <w:sz w:val="16"/>
                <w:szCs w:val="16"/>
                <w:lang w:eastAsia="sk-SK"/>
              </w:rPr>
            </w:pPr>
            <w:r w:rsidRPr="004E7C66">
              <w:rPr>
                <w:rFonts w:ascii="Calibri" w:hAnsi="Calibri" w:cs="Arial"/>
                <w:color w:val="000000"/>
                <w:sz w:val="16"/>
                <w:szCs w:val="16"/>
                <w:lang w:eastAsia="sk-SK"/>
              </w:rPr>
              <w:t xml:space="preserve">Minimálne požiadavky – zobrazovacia jednotka  pre učiteľa </w:t>
            </w:r>
            <w:proofErr w:type="spellStart"/>
            <w:r w:rsidRPr="004E7C66">
              <w:rPr>
                <w:rFonts w:ascii="Calibri" w:hAnsi="Calibri" w:cs="Arial"/>
                <w:color w:val="000000"/>
                <w:sz w:val="16"/>
                <w:szCs w:val="16"/>
                <w:lang w:eastAsia="sk-SK"/>
              </w:rPr>
              <w:t>komaptibilná</w:t>
            </w:r>
            <w:proofErr w:type="spellEnd"/>
            <w:r w:rsidRPr="004E7C66">
              <w:rPr>
                <w:rFonts w:ascii="Calibri" w:hAnsi="Calibri" w:cs="Arial"/>
                <w:color w:val="000000"/>
                <w:sz w:val="16"/>
                <w:szCs w:val="16"/>
                <w:lang w:eastAsia="sk-SK"/>
              </w:rPr>
              <w:t xml:space="preserve"> so </w:t>
            </w:r>
            <w:proofErr w:type="spellStart"/>
            <w:r w:rsidRPr="004E7C66">
              <w:rPr>
                <w:rFonts w:ascii="Calibri" w:hAnsi="Calibri" w:cs="Arial"/>
                <w:color w:val="000000"/>
                <w:sz w:val="16"/>
                <w:szCs w:val="16"/>
                <w:lang w:eastAsia="sk-SK"/>
              </w:rPr>
              <w:t>sadou</w:t>
            </w:r>
            <w:proofErr w:type="spellEnd"/>
            <w:r w:rsidRPr="004E7C66">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ukladania dát priamo v senzoroch, následne možnosť </w:t>
            </w:r>
            <w:proofErr w:type="spellStart"/>
            <w:r w:rsidRPr="004E7C66">
              <w:rPr>
                <w:rFonts w:ascii="Calibri" w:hAnsi="Calibri" w:cs="Arial"/>
                <w:color w:val="000000"/>
                <w:sz w:val="16"/>
                <w:szCs w:val="16"/>
                <w:lang w:eastAsia="sk-SK"/>
              </w:rPr>
              <w:t>offline</w:t>
            </w:r>
            <w:proofErr w:type="spellEnd"/>
            <w:r w:rsidRPr="004E7C66">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4E7C66">
              <w:rPr>
                <w:rFonts w:ascii="Calibri" w:hAnsi="Calibri" w:cs="Arial"/>
                <w:color w:val="000000"/>
                <w:sz w:val="16"/>
                <w:szCs w:val="16"/>
                <w:lang w:eastAsia="sk-SK"/>
              </w:rPr>
              <w:t>raeťazcov</w:t>
            </w:r>
            <w:proofErr w:type="spellEnd"/>
            <w:r w:rsidRPr="004E7C66">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4E7C66">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1-37</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4E7C66" w:rsidP="00566B6E">
            <w:pPr>
              <w:rPr>
                <w:rFonts w:ascii="Calibri" w:hAnsi="Calibri" w:cs="Calibri"/>
                <w:color w:val="000000"/>
                <w:sz w:val="20"/>
                <w:szCs w:val="20"/>
              </w:rPr>
            </w:pPr>
            <w:r w:rsidRPr="004E7C66">
              <w:rPr>
                <w:rFonts w:ascii="Calibri" w:hAnsi="Calibri" w:cs="Calibri"/>
                <w:color w:val="000000"/>
                <w:sz w:val="20"/>
                <w:szCs w:val="20"/>
              </w:rPr>
              <w:t>Sada senzorov pre biochémiu/biológiu - žiak</w:t>
            </w:r>
          </w:p>
        </w:tc>
      </w:tr>
      <w:tr w:rsidR="00566B6E" w:rsidRPr="00881351" w:rsidTr="004E7C66">
        <w:trPr>
          <w:trHeight w:val="64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4E7C66" w:rsidP="00566B6E">
            <w:pPr>
              <w:widowControl/>
              <w:suppressAutoHyphens w:val="0"/>
              <w:rPr>
                <w:rFonts w:ascii="Calibri" w:hAnsi="Calibri" w:cs="Arial"/>
                <w:color w:val="000000"/>
                <w:sz w:val="16"/>
                <w:szCs w:val="16"/>
                <w:lang w:eastAsia="sk-SK"/>
              </w:rPr>
            </w:pPr>
            <w:r w:rsidRPr="004E7C66">
              <w:rPr>
                <w:rFonts w:ascii="Calibri" w:hAnsi="Calibri" w:cs="Arial"/>
                <w:color w:val="000000"/>
                <w:sz w:val="16"/>
                <w:szCs w:val="16"/>
                <w:lang w:eastAsia="sk-SK"/>
              </w:rPr>
              <w:t xml:space="preserve">Minimálne požiadavky - sada senzorov má byť kompatibilná s </w:t>
            </w:r>
            <w:proofErr w:type="spellStart"/>
            <w:r w:rsidRPr="004E7C66">
              <w:rPr>
                <w:rFonts w:ascii="Calibri" w:hAnsi="Calibri" w:cs="Arial"/>
                <w:color w:val="000000"/>
                <w:sz w:val="16"/>
                <w:szCs w:val="16"/>
                <w:lang w:eastAsia="sk-SK"/>
              </w:rPr>
              <w:t>interfejsom</w:t>
            </w:r>
            <w:proofErr w:type="spellEnd"/>
            <w:r w:rsidRPr="004E7C66">
              <w:rPr>
                <w:rFonts w:ascii="Calibri" w:hAnsi="Calibri" w:cs="Arial"/>
                <w:color w:val="000000"/>
                <w:sz w:val="16"/>
                <w:szCs w:val="16"/>
                <w:lang w:eastAsia="sk-SK"/>
              </w:rPr>
              <w:t xml:space="preserve"> a softvérom k interfejsu a má obsahovať min. senzory: 1 ks Senzor CO2, 1 x Senzor </w:t>
            </w:r>
            <w:proofErr w:type="spellStart"/>
            <w:r w:rsidRPr="004E7C66">
              <w:rPr>
                <w:rFonts w:ascii="Calibri" w:hAnsi="Calibri" w:cs="Arial"/>
                <w:color w:val="000000"/>
                <w:sz w:val="16"/>
                <w:szCs w:val="16"/>
                <w:lang w:eastAsia="sk-SK"/>
              </w:rPr>
              <w:t>rádioaktivného</w:t>
            </w:r>
            <w:proofErr w:type="spellEnd"/>
            <w:r w:rsidRPr="004E7C66">
              <w:rPr>
                <w:rFonts w:ascii="Calibri" w:hAnsi="Calibri" w:cs="Arial"/>
                <w:color w:val="000000"/>
                <w:sz w:val="16"/>
                <w:szCs w:val="16"/>
                <w:lang w:eastAsia="sk-SK"/>
              </w:rPr>
              <w:t xml:space="preserve"> žiarenia, 1 x Senzor EKG, 1 x Senzor srdcového </w:t>
            </w:r>
            <w:proofErr w:type="spellStart"/>
            <w:r w:rsidRPr="004E7C66">
              <w:rPr>
                <w:rFonts w:ascii="Calibri" w:hAnsi="Calibri" w:cs="Arial"/>
                <w:color w:val="000000"/>
                <w:sz w:val="16"/>
                <w:szCs w:val="16"/>
                <w:lang w:eastAsia="sk-SK"/>
              </w:rPr>
              <w:t>tepu-pásu</w:t>
            </w:r>
            <w:proofErr w:type="spellEnd"/>
            <w:r w:rsidRPr="004E7C66">
              <w:rPr>
                <w:rFonts w:ascii="Calibri" w:hAnsi="Calibri" w:cs="Arial"/>
                <w:color w:val="000000"/>
                <w:sz w:val="16"/>
                <w:szCs w:val="16"/>
                <w:lang w:eastAsia="sk-SK"/>
              </w:rPr>
              <w:t>, 1 x Sada káblikov (4ks).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4E7C66">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1-38</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4E7C66" w:rsidP="00566B6E">
            <w:pPr>
              <w:rPr>
                <w:rFonts w:ascii="Calibri" w:hAnsi="Calibri" w:cs="Calibri"/>
                <w:color w:val="000000"/>
                <w:sz w:val="20"/>
                <w:szCs w:val="20"/>
              </w:rPr>
            </w:pPr>
            <w:r w:rsidRPr="004E7C66">
              <w:rPr>
                <w:rFonts w:ascii="Calibri" w:hAnsi="Calibri" w:cs="Calibri"/>
                <w:color w:val="000000"/>
                <w:sz w:val="20"/>
                <w:szCs w:val="20"/>
              </w:rPr>
              <w:t>Sada digitálnych váh - žiaci</w:t>
            </w:r>
          </w:p>
        </w:tc>
      </w:tr>
      <w:tr w:rsidR="00566B6E" w:rsidRPr="00881351" w:rsidTr="007A7438">
        <w:trPr>
          <w:trHeight w:val="85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4E7C66" w:rsidP="00566B6E">
            <w:pPr>
              <w:widowControl/>
              <w:suppressAutoHyphens w:val="0"/>
              <w:rPr>
                <w:rFonts w:ascii="Calibri" w:hAnsi="Calibri" w:cs="Arial"/>
                <w:color w:val="000000"/>
                <w:sz w:val="16"/>
                <w:szCs w:val="16"/>
                <w:lang w:eastAsia="sk-SK"/>
              </w:rPr>
            </w:pPr>
            <w:r w:rsidRPr="004E7C66">
              <w:rPr>
                <w:rFonts w:ascii="Calibri" w:hAnsi="Calibri" w:cs="Arial"/>
                <w:color w:val="000000"/>
                <w:sz w:val="16"/>
                <w:szCs w:val="16"/>
                <w:lang w:eastAsia="sk-SK"/>
              </w:rPr>
              <w:t xml:space="preserve">Sada min. 2ks digitálnych váh pre skupinu max. 4 žiakov.  Jednoduchá obsluha, rýchla </w:t>
            </w:r>
            <w:proofErr w:type="spellStart"/>
            <w:r w:rsidRPr="004E7C66">
              <w:rPr>
                <w:rFonts w:ascii="Calibri" w:hAnsi="Calibri" w:cs="Arial"/>
                <w:color w:val="000000"/>
                <w:sz w:val="16"/>
                <w:szCs w:val="16"/>
                <w:lang w:eastAsia="sk-SK"/>
              </w:rPr>
              <w:t>samokalibrácia</w:t>
            </w:r>
            <w:proofErr w:type="spellEnd"/>
            <w:r w:rsidRPr="004E7C66">
              <w:rPr>
                <w:rFonts w:ascii="Calibri" w:hAnsi="Calibri" w:cs="Arial"/>
                <w:color w:val="000000"/>
                <w:sz w:val="16"/>
                <w:szCs w:val="16"/>
                <w:lang w:eastAsia="sk-SK"/>
              </w:rPr>
              <w:t xml:space="preserve"> po zapnutí, a tiež funkcia </w:t>
            </w:r>
            <w:proofErr w:type="spellStart"/>
            <w:r w:rsidRPr="004E7C66">
              <w:rPr>
                <w:rFonts w:ascii="Calibri" w:hAnsi="Calibri" w:cs="Arial"/>
                <w:color w:val="000000"/>
                <w:sz w:val="16"/>
                <w:szCs w:val="16"/>
                <w:lang w:eastAsia="sk-SK"/>
              </w:rPr>
              <w:t>privažovania</w:t>
            </w:r>
            <w:proofErr w:type="spellEnd"/>
            <w:r w:rsidRPr="004E7C66">
              <w:rPr>
                <w:rFonts w:ascii="Calibri" w:hAnsi="Calibri" w:cs="Arial"/>
                <w:color w:val="000000"/>
                <w:sz w:val="16"/>
                <w:szCs w:val="16"/>
                <w:lang w:eastAsia="sk-SK"/>
              </w:rPr>
              <w:t xml:space="preserve">, funkcia počítania kusov, prepínanie medzi jednotkami gram, unca, </w:t>
            </w:r>
            <w:proofErr w:type="spellStart"/>
            <w:r w:rsidRPr="004E7C66">
              <w:rPr>
                <w:rFonts w:ascii="Calibri" w:hAnsi="Calibri" w:cs="Arial"/>
                <w:color w:val="000000"/>
                <w:sz w:val="16"/>
                <w:szCs w:val="16"/>
                <w:lang w:eastAsia="sk-SK"/>
              </w:rPr>
              <w:t>grain</w:t>
            </w:r>
            <w:proofErr w:type="spellEnd"/>
            <w:r w:rsidRPr="004E7C66">
              <w:rPr>
                <w:rFonts w:ascii="Calibri" w:hAnsi="Calibri" w:cs="Arial"/>
                <w:color w:val="000000"/>
                <w:sz w:val="16"/>
                <w:szCs w:val="16"/>
                <w:lang w:eastAsia="sk-SK"/>
              </w:rPr>
              <w:t xml:space="preserve">, karát, dobre čitateľný display, napájanie batériami (2x AAA batérie v balení) resp. pomocou dutej </w:t>
            </w:r>
            <w:proofErr w:type="spellStart"/>
            <w:r w:rsidRPr="004E7C66">
              <w:rPr>
                <w:rFonts w:ascii="Calibri" w:hAnsi="Calibri" w:cs="Arial"/>
                <w:color w:val="000000"/>
                <w:sz w:val="16"/>
                <w:szCs w:val="16"/>
                <w:lang w:eastAsia="sk-SK"/>
              </w:rPr>
              <w:t>zdierky</w:t>
            </w:r>
            <w:proofErr w:type="spellEnd"/>
            <w:r w:rsidRPr="004E7C66">
              <w:rPr>
                <w:rFonts w:ascii="Calibri" w:hAnsi="Calibri" w:cs="Arial"/>
                <w:color w:val="000000"/>
                <w:sz w:val="16"/>
                <w:szCs w:val="16"/>
                <w:lang w:eastAsia="sk-SK"/>
              </w:rPr>
              <w:t xml:space="preserve"> sieťový adaptérom (je v dodávke); automatické vypnutie pre predĺženie životnosti batérií. Obsahom sú dva ochranné kryty, súčasne použiteľné ako misky na váženie.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4E7C66">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1-39</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4E7C66" w:rsidP="00566B6E">
            <w:pPr>
              <w:rPr>
                <w:rFonts w:ascii="Calibri" w:hAnsi="Calibri" w:cs="Calibri"/>
                <w:color w:val="000000"/>
                <w:sz w:val="20"/>
                <w:szCs w:val="20"/>
              </w:rPr>
            </w:pPr>
            <w:r w:rsidRPr="004E7C66">
              <w:rPr>
                <w:rFonts w:ascii="Calibri" w:hAnsi="Calibri" w:cs="Calibri"/>
                <w:color w:val="000000"/>
                <w:sz w:val="20"/>
                <w:szCs w:val="20"/>
              </w:rPr>
              <w:t>Sada laboratórnych stojanov s príslušenstvom</w:t>
            </w:r>
          </w:p>
        </w:tc>
      </w:tr>
      <w:tr w:rsidR="00566B6E" w:rsidRPr="00881351" w:rsidTr="007A7438">
        <w:trPr>
          <w:trHeight w:val="53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4E7C66" w:rsidP="00566B6E">
            <w:pPr>
              <w:widowControl/>
              <w:suppressAutoHyphens w:val="0"/>
              <w:rPr>
                <w:rFonts w:ascii="Calibri" w:hAnsi="Calibri" w:cs="Arial"/>
                <w:color w:val="000000"/>
                <w:sz w:val="16"/>
                <w:szCs w:val="16"/>
                <w:lang w:eastAsia="sk-SK"/>
              </w:rPr>
            </w:pPr>
            <w:r w:rsidRPr="004E7C66">
              <w:rPr>
                <w:rFonts w:ascii="Calibri" w:hAnsi="Calibri" w:cs="Arial"/>
                <w:color w:val="000000"/>
                <w:sz w:val="16"/>
                <w:szCs w:val="16"/>
                <w:lang w:eastAsia="sk-SK"/>
              </w:rPr>
              <w:t xml:space="preserve">Sada min. 2ks laboratórnych stojanov s príslušenstvom.  Každý </w:t>
            </w:r>
            <w:proofErr w:type="spellStart"/>
            <w:r w:rsidRPr="004E7C66">
              <w:rPr>
                <w:rFonts w:ascii="Calibri" w:hAnsi="Calibri" w:cs="Arial"/>
                <w:color w:val="000000"/>
                <w:sz w:val="16"/>
                <w:szCs w:val="16"/>
                <w:lang w:eastAsia="sk-SK"/>
              </w:rPr>
              <w:t>lab</w:t>
            </w:r>
            <w:proofErr w:type="spellEnd"/>
            <w:r w:rsidRPr="004E7C66">
              <w:rPr>
                <w:rFonts w:ascii="Calibri" w:hAnsi="Calibri" w:cs="Arial"/>
                <w:color w:val="000000"/>
                <w:sz w:val="16"/>
                <w:szCs w:val="16"/>
                <w:lang w:eastAsia="sk-SK"/>
              </w:rPr>
              <w:t xml:space="preserve">. stojan má obsahovať: 1ks kruh na varenie </w:t>
            </w:r>
            <w:proofErr w:type="spellStart"/>
            <w:r w:rsidRPr="004E7C66">
              <w:rPr>
                <w:rFonts w:ascii="Calibri" w:hAnsi="Calibri" w:cs="Arial"/>
                <w:color w:val="000000"/>
                <w:sz w:val="16"/>
                <w:szCs w:val="16"/>
                <w:lang w:eastAsia="sk-SK"/>
              </w:rPr>
              <w:t>pr</w:t>
            </w:r>
            <w:proofErr w:type="spellEnd"/>
            <w:r w:rsidRPr="004E7C66">
              <w:rPr>
                <w:rFonts w:ascii="Calibri" w:hAnsi="Calibri" w:cs="Arial"/>
                <w:color w:val="000000"/>
                <w:sz w:val="16"/>
                <w:szCs w:val="16"/>
                <w:lang w:eastAsia="sk-SK"/>
              </w:rPr>
              <w:t xml:space="preserve">. 130mm, 1ks kruh na varenie </w:t>
            </w:r>
            <w:proofErr w:type="spellStart"/>
            <w:r w:rsidRPr="004E7C66">
              <w:rPr>
                <w:rFonts w:ascii="Calibri" w:hAnsi="Calibri" w:cs="Arial"/>
                <w:color w:val="000000"/>
                <w:sz w:val="16"/>
                <w:szCs w:val="16"/>
                <w:lang w:eastAsia="sk-SK"/>
              </w:rPr>
              <w:t>pr</w:t>
            </w:r>
            <w:proofErr w:type="spellEnd"/>
            <w:r w:rsidRPr="004E7C66">
              <w:rPr>
                <w:rFonts w:ascii="Calibri" w:hAnsi="Calibri" w:cs="Arial"/>
                <w:color w:val="000000"/>
                <w:sz w:val="16"/>
                <w:szCs w:val="16"/>
                <w:lang w:eastAsia="sk-SK"/>
              </w:rPr>
              <w:t xml:space="preserve">. 100mm, 1ks kruh na varenie </w:t>
            </w:r>
            <w:proofErr w:type="spellStart"/>
            <w:r w:rsidRPr="004E7C66">
              <w:rPr>
                <w:rFonts w:ascii="Calibri" w:hAnsi="Calibri" w:cs="Arial"/>
                <w:color w:val="000000"/>
                <w:sz w:val="16"/>
                <w:szCs w:val="16"/>
                <w:lang w:eastAsia="sk-SK"/>
              </w:rPr>
              <w:t>pr</w:t>
            </w:r>
            <w:proofErr w:type="spellEnd"/>
            <w:r w:rsidRPr="004E7C66">
              <w:rPr>
                <w:rFonts w:ascii="Calibri" w:hAnsi="Calibri" w:cs="Arial"/>
                <w:color w:val="000000"/>
                <w:sz w:val="16"/>
                <w:szCs w:val="16"/>
                <w:lang w:eastAsia="sk-SK"/>
              </w:rPr>
              <w:t>. 70mm, 1ks držiak na chladič veľký, 2ks držiak bez svorky, 6ks krížová svorka a sieť nad kahan s keramickým stredom. Sada max. pre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4E7C66">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1-40</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4E7C66" w:rsidP="00566B6E">
            <w:pPr>
              <w:rPr>
                <w:rFonts w:ascii="Calibri" w:hAnsi="Calibri" w:cs="Calibri"/>
                <w:color w:val="000000"/>
                <w:sz w:val="20"/>
                <w:szCs w:val="20"/>
              </w:rPr>
            </w:pPr>
            <w:r w:rsidRPr="004E7C66">
              <w:rPr>
                <w:rFonts w:ascii="Calibri" w:hAnsi="Calibri" w:cs="Calibri"/>
                <w:color w:val="000000"/>
                <w:sz w:val="20"/>
                <w:szCs w:val="20"/>
              </w:rPr>
              <w:t>Sada chemických kahanov s príslušenstvom</w:t>
            </w:r>
          </w:p>
        </w:tc>
      </w:tr>
      <w:tr w:rsidR="00566B6E" w:rsidRPr="00881351" w:rsidTr="004E7C66">
        <w:trPr>
          <w:trHeight w:val="53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4E7C66" w:rsidP="00566B6E">
            <w:pPr>
              <w:widowControl/>
              <w:suppressAutoHyphens w:val="0"/>
              <w:rPr>
                <w:rFonts w:ascii="Calibri" w:hAnsi="Calibri" w:cs="Arial"/>
                <w:color w:val="000000"/>
                <w:sz w:val="16"/>
                <w:szCs w:val="16"/>
                <w:lang w:eastAsia="sk-SK"/>
              </w:rPr>
            </w:pPr>
            <w:r w:rsidRPr="004E7C66">
              <w:rPr>
                <w:rFonts w:ascii="Calibri" w:hAnsi="Calibri" w:cs="Arial"/>
                <w:color w:val="000000"/>
                <w:sz w:val="16"/>
                <w:szCs w:val="16"/>
                <w:lang w:eastAsia="sk-SK"/>
              </w:rPr>
              <w:t>Sada min. 2 ks sklenených liehových kahanov s príslušenstvom pre skupinu max. 4 žiakov. Minimálna požiadavka na jeden kahan s príslušenstvom je: 2 ks liehový kahan s kapacitou minimálne 250ml,2 ks laboratórna trojnožka so sieťkou nad kahan, 2ks balenie 250 ml liehu na horenie.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4E7C66">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1-41</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4E7C66" w:rsidP="00566B6E">
            <w:pPr>
              <w:rPr>
                <w:rFonts w:ascii="Calibri" w:hAnsi="Calibri" w:cs="Calibri"/>
                <w:color w:val="000000"/>
                <w:sz w:val="20"/>
                <w:szCs w:val="20"/>
              </w:rPr>
            </w:pPr>
            <w:r w:rsidRPr="004E7C66">
              <w:rPr>
                <w:rFonts w:ascii="Calibri" w:hAnsi="Calibri" w:cs="Calibri"/>
                <w:color w:val="000000"/>
                <w:sz w:val="20"/>
                <w:szCs w:val="20"/>
              </w:rPr>
              <w:t>Sada tácok</w:t>
            </w:r>
          </w:p>
        </w:tc>
      </w:tr>
      <w:tr w:rsidR="00566B6E" w:rsidRPr="00881351" w:rsidTr="004E7C66">
        <w:trPr>
          <w:trHeight w:val="36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4E7C66" w:rsidP="00566B6E">
            <w:pPr>
              <w:widowControl/>
              <w:suppressAutoHyphens w:val="0"/>
              <w:rPr>
                <w:rFonts w:ascii="Calibri" w:hAnsi="Calibri" w:cs="Arial"/>
                <w:color w:val="000000"/>
                <w:sz w:val="16"/>
                <w:szCs w:val="16"/>
                <w:lang w:eastAsia="sk-SK"/>
              </w:rPr>
            </w:pPr>
            <w:r w:rsidRPr="004E7C66">
              <w:rPr>
                <w:rFonts w:ascii="Calibri" w:hAnsi="Calibri" w:cs="Arial"/>
                <w:color w:val="000000"/>
                <w:sz w:val="16"/>
                <w:szCs w:val="16"/>
                <w:lang w:eastAsia="sk-SK"/>
              </w:rPr>
              <w:t>Sada tácok k laboratórnemu pracovisku má obsahovať minimálne 4 ks tácok pre skupinu max. 4 žiakov s teplotnou odolnosťou   a chemickou odolnosťou pre materiály PS.</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4E7C66">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1-42</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4E7C66" w:rsidP="00566B6E">
            <w:pPr>
              <w:rPr>
                <w:rFonts w:ascii="Calibri" w:hAnsi="Calibri" w:cs="Calibri"/>
                <w:color w:val="000000"/>
                <w:sz w:val="20"/>
                <w:szCs w:val="20"/>
              </w:rPr>
            </w:pPr>
            <w:r w:rsidRPr="004E7C66">
              <w:rPr>
                <w:rFonts w:ascii="Calibri" w:hAnsi="Calibri" w:cs="Calibri"/>
                <w:color w:val="000000"/>
                <w:sz w:val="20"/>
                <w:szCs w:val="20"/>
              </w:rPr>
              <w:t>Sada prístrojov na určenie pH s príslušenstvom</w:t>
            </w:r>
          </w:p>
        </w:tc>
      </w:tr>
      <w:tr w:rsidR="00566B6E" w:rsidRPr="00881351" w:rsidTr="004E7C66">
        <w:trPr>
          <w:trHeight w:val="66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4E7C66" w:rsidP="00566B6E">
            <w:pPr>
              <w:widowControl/>
              <w:suppressAutoHyphens w:val="0"/>
              <w:rPr>
                <w:rFonts w:ascii="Calibri" w:hAnsi="Calibri" w:cs="Arial"/>
                <w:color w:val="000000"/>
                <w:sz w:val="16"/>
                <w:szCs w:val="16"/>
                <w:lang w:eastAsia="sk-SK"/>
              </w:rPr>
            </w:pPr>
            <w:r w:rsidRPr="004E7C66">
              <w:rPr>
                <w:rFonts w:ascii="Calibri" w:hAnsi="Calibri" w:cs="Arial"/>
                <w:color w:val="000000"/>
                <w:sz w:val="16"/>
                <w:szCs w:val="16"/>
                <w:lang w:eastAsia="sk-SK"/>
              </w:rPr>
              <w:t xml:space="preserve">Sada min. 2ks prístrojov na určenie pH s príslušenstvom pre skupinu max. 4 žiakov. Minimálne požadovaná špecifikácia prístroja: pH </w:t>
            </w:r>
            <w:proofErr w:type="spellStart"/>
            <w:r w:rsidRPr="004E7C66">
              <w:rPr>
                <w:rFonts w:ascii="Calibri" w:hAnsi="Calibri" w:cs="Arial"/>
                <w:color w:val="000000"/>
                <w:sz w:val="16"/>
                <w:szCs w:val="16"/>
                <w:lang w:eastAsia="sk-SK"/>
              </w:rPr>
              <w:t>tester</w:t>
            </w:r>
            <w:proofErr w:type="spellEnd"/>
            <w:r w:rsidRPr="004E7C66">
              <w:rPr>
                <w:rFonts w:ascii="Calibri" w:hAnsi="Calibri" w:cs="Arial"/>
                <w:color w:val="000000"/>
                <w:sz w:val="16"/>
                <w:szCs w:val="16"/>
                <w:lang w:eastAsia="sk-SK"/>
              </w:rPr>
              <w:t xml:space="preserve"> s veľkým digitálny displejom a so zabudovanou elektródou. Súčasťou každého balenia prístroja sú: 2 </w:t>
            </w:r>
            <w:proofErr w:type="spellStart"/>
            <w:r w:rsidRPr="004E7C66">
              <w:rPr>
                <w:rFonts w:ascii="Calibri" w:hAnsi="Calibri" w:cs="Arial"/>
                <w:color w:val="000000"/>
                <w:sz w:val="16"/>
                <w:szCs w:val="16"/>
                <w:lang w:eastAsia="sk-SK"/>
              </w:rPr>
              <w:t>sáčky</w:t>
            </w:r>
            <w:proofErr w:type="spellEnd"/>
            <w:r w:rsidRPr="004E7C66">
              <w:rPr>
                <w:rFonts w:ascii="Calibri" w:hAnsi="Calibri" w:cs="Arial"/>
                <w:color w:val="000000"/>
                <w:sz w:val="16"/>
                <w:szCs w:val="16"/>
                <w:lang w:eastAsia="sk-SK"/>
              </w:rPr>
              <w:t xml:space="preserve"> po 20 </w:t>
            </w:r>
            <w:proofErr w:type="spellStart"/>
            <w:r w:rsidRPr="004E7C66">
              <w:rPr>
                <w:rFonts w:ascii="Calibri" w:hAnsi="Calibri" w:cs="Arial"/>
                <w:color w:val="000000"/>
                <w:sz w:val="16"/>
                <w:szCs w:val="16"/>
                <w:lang w:eastAsia="sk-SK"/>
              </w:rPr>
              <w:t>mL</w:t>
            </w:r>
            <w:proofErr w:type="spellEnd"/>
            <w:r w:rsidRPr="004E7C66">
              <w:rPr>
                <w:rFonts w:ascii="Calibri" w:hAnsi="Calibri" w:cs="Arial"/>
                <w:color w:val="000000"/>
                <w:sz w:val="16"/>
                <w:szCs w:val="16"/>
                <w:lang w:eastAsia="sk-SK"/>
              </w:rPr>
              <w:t xml:space="preserve"> </w:t>
            </w:r>
            <w:proofErr w:type="spellStart"/>
            <w:r w:rsidRPr="004E7C66">
              <w:rPr>
                <w:rFonts w:ascii="Calibri" w:hAnsi="Calibri" w:cs="Arial"/>
                <w:color w:val="000000"/>
                <w:sz w:val="16"/>
                <w:szCs w:val="16"/>
                <w:lang w:eastAsia="sk-SK"/>
              </w:rPr>
              <w:t>pufru</w:t>
            </w:r>
            <w:proofErr w:type="spellEnd"/>
            <w:r w:rsidRPr="004E7C66">
              <w:rPr>
                <w:rFonts w:ascii="Calibri" w:hAnsi="Calibri" w:cs="Arial"/>
                <w:color w:val="000000"/>
                <w:sz w:val="16"/>
                <w:szCs w:val="16"/>
                <w:lang w:eastAsia="sk-SK"/>
              </w:rPr>
              <w:t xml:space="preserve"> pH 4, 2 </w:t>
            </w:r>
            <w:proofErr w:type="spellStart"/>
            <w:r w:rsidRPr="004E7C66">
              <w:rPr>
                <w:rFonts w:ascii="Calibri" w:hAnsi="Calibri" w:cs="Arial"/>
                <w:color w:val="000000"/>
                <w:sz w:val="16"/>
                <w:szCs w:val="16"/>
                <w:lang w:eastAsia="sk-SK"/>
              </w:rPr>
              <w:t>sáčky</w:t>
            </w:r>
            <w:proofErr w:type="spellEnd"/>
            <w:r w:rsidRPr="004E7C66">
              <w:rPr>
                <w:rFonts w:ascii="Calibri" w:hAnsi="Calibri" w:cs="Arial"/>
                <w:color w:val="000000"/>
                <w:sz w:val="16"/>
                <w:szCs w:val="16"/>
                <w:lang w:eastAsia="sk-SK"/>
              </w:rPr>
              <w:t xml:space="preserve"> po 20 </w:t>
            </w:r>
            <w:proofErr w:type="spellStart"/>
            <w:r w:rsidRPr="004E7C66">
              <w:rPr>
                <w:rFonts w:ascii="Calibri" w:hAnsi="Calibri" w:cs="Arial"/>
                <w:color w:val="000000"/>
                <w:sz w:val="16"/>
                <w:szCs w:val="16"/>
                <w:lang w:eastAsia="sk-SK"/>
              </w:rPr>
              <w:t>mL</w:t>
            </w:r>
            <w:proofErr w:type="spellEnd"/>
            <w:r w:rsidRPr="004E7C66">
              <w:rPr>
                <w:rFonts w:ascii="Calibri" w:hAnsi="Calibri" w:cs="Arial"/>
                <w:color w:val="000000"/>
                <w:sz w:val="16"/>
                <w:szCs w:val="16"/>
                <w:lang w:eastAsia="sk-SK"/>
              </w:rPr>
              <w:t xml:space="preserve"> </w:t>
            </w:r>
            <w:proofErr w:type="spellStart"/>
            <w:r w:rsidRPr="004E7C66">
              <w:rPr>
                <w:rFonts w:ascii="Calibri" w:hAnsi="Calibri" w:cs="Arial"/>
                <w:color w:val="000000"/>
                <w:sz w:val="16"/>
                <w:szCs w:val="16"/>
                <w:lang w:eastAsia="sk-SK"/>
              </w:rPr>
              <w:t>pufru</w:t>
            </w:r>
            <w:proofErr w:type="spellEnd"/>
            <w:r w:rsidRPr="004E7C66">
              <w:rPr>
                <w:rFonts w:ascii="Calibri" w:hAnsi="Calibri" w:cs="Arial"/>
                <w:color w:val="000000"/>
                <w:sz w:val="16"/>
                <w:szCs w:val="16"/>
                <w:lang w:eastAsia="sk-SK"/>
              </w:rPr>
              <w:t xml:space="preserve"> pH 7, 2 </w:t>
            </w:r>
            <w:proofErr w:type="spellStart"/>
            <w:r w:rsidRPr="004E7C66">
              <w:rPr>
                <w:rFonts w:ascii="Calibri" w:hAnsi="Calibri" w:cs="Arial"/>
                <w:color w:val="000000"/>
                <w:sz w:val="16"/>
                <w:szCs w:val="16"/>
                <w:lang w:eastAsia="sk-SK"/>
              </w:rPr>
              <w:t>sáčky</w:t>
            </w:r>
            <w:proofErr w:type="spellEnd"/>
            <w:r w:rsidRPr="004E7C66">
              <w:rPr>
                <w:rFonts w:ascii="Calibri" w:hAnsi="Calibri" w:cs="Arial"/>
                <w:color w:val="000000"/>
                <w:sz w:val="16"/>
                <w:szCs w:val="16"/>
                <w:lang w:eastAsia="sk-SK"/>
              </w:rPr>
              <w:t xml:space="preserve"> po 20 </w:t>
            </w:r>
            <w:proofErr w:type="spellStart"/>
            <w:r w:rsidRPr="004E7C66">
              <w:rPr>
                <w:rFonts w:ascii="Calibri" w:hAnsi="Calibri" w:cs="Arial"/>
                <w:color w:val="000000"/>
                <w:sz w:val="16"/>
                <w:szCs w:val="16"/>
                <w:lang w:eastAsia="sk-SK"/>
              </w:rPr>
              <w:t>mL</w:t>
            </w:r>
            <w:proofErr w:type="spellEnd"/>
            <w:r w:rsidRPr="004E7C66">
              <w:rPr>
                <w:rFonts w:ascii="Calibri" w:hAnsi="Calibri" w:cs="Arial"/>
                <w:color w:val="000000"/>
                <w:sz w:val="16"/>
                <w:szCs w:val="16"/>
                <w:lang w:eastAsia="sk-SK"/>
              </w:rPr>
              <w:t xml:space="preserve"> čistiaceho roztoku.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4E7C66">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1-43</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4E7C66" w:rsidP="00566B6E">
            <w:pPr>
              <w:rPr>
                <w:rFonts w:ascii="Calibri" w:hAnsi="Calibri" w:cs="Calibri"/>
                <w:color w:val="000000"/>
                <w:sz w:val="20"/>
                <w:szCs w:val="20"/>
              </w:rPr>
            </w:pPr>
            <w:r w:rsidRPr="004E7C66">
              <w:rPr>
                <w:rFonts w:ascii="Calibri" w:hAnsi="Calibri" w:cs="Calibri"/>
                <w:color w:val="000000"/>
                <w:sz w:val="20"/>
                <w:szCs w:val="20"/>
              </w:rPr>
              <w:t>Sada 3D modelov na chémiu - žiak</w:t>
            </w:r>
          </w:p>
        </w:tc>
      </w:tr>
      <w:tr w:rsidR="00566B6E" w:rsidRPr="00881351" w:rsidTr="007A7438">
        <w:trPr>
          <w:trHeight w:val="41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4E7C66" w:rsidP="00566B6E">
            <w:pPr>
              <w:widowControl/>
              <w:suppressAutoHyphens w:val="0"/>
              <w:rPr>
                <w:rFonts w:ascii="Calibri" w:hAnsi="Calibri" w:cs="Arial"/>
                <w:color w:val="000000"/>
                <w:sz w:val="16"/>
                <w:szCs w:val="16"/>
                <w:lang w:eastAsia="sk-SK"/>
              </w:rPr>
            </w:pPr>
            <w:r w:rsidRPr="004E7C66">
              <w:rPr>
                <w:rFonts w:ascii="Calibri" w:hAnsi="Calibri" w:cs="Arial"/>
                <w:color w:val="000000"/>
                <w:sz w:val="16"/>
                <w:szCs w:val="16"/>
                <w:lang w:eastAsia="sk-SK"/>
              </w:rPr>
              <w:t xml:space="preserve">Sada 3D modelov pre žiaka má byť zložená </w:t>
            </w:r>
            <w:proofErr w:type="spellStart"/>
            <w:r w:rsidRPr="004E7C66">
              <w:rPr>
                <w:rFonts w:ascii="Calibri" w:hAnsi="Calibri" w:cs="Arial"/>
                <w:color w:val="000000"/>
                <w:sz w:val="16"/>
                <w:szCs w:val="16"/>
                <w:lang w:eastAsia="sk-SK"/>
              </w:rPr>
              <w:t>mininimálne</w:t>
            </w:r>
            <w:proofErr w:type="spellEnd"/>
            <w:r w:rsidRPr="004E7C66">
              <w:rPr>
                <w:rFonts w:ascii="Calibri" w:hAnsi="Calibri" w:cs="Arial"/>
                <w:color w:val="000000"/>
                <w:sz w:val="16"/>
                <w:szCs w:val="16"/>
                <w:lang w:eastAsia="sk-SK"/>
              </w:rPr>
              <w:t xml:space="preserve"> z 3 ks demonštračných 3D modelov na chémiu minimálne v zložení:  1x interaktívny model atómu,1x anorganická chémia, 1x organická chémia. Každý z modelov má byť z odolného plastu vhodnom pre školské prostredie, s popisom jednotlivých častí v slovenskom jazyku.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0269F8">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1-44</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0269F8" w:rsidP="00566B6E">
            <w:pPr>
              <w:rPr>
                <w:rFonts w:ascii="Calibri" w:hAnsi="Calibri" w:cs="Calibri"/>
                <w:color w:val="000000"/>
                <w:sz w:val="20"/>
                <w:szCs w:val="20"/>
              </w:rPr>
            </w:pPr>
            <w:r w:rsidRPr="000269F8">
              <w:rPr>
                <w:rFonts w:ascii="Calibri" w:hAnsi="Calibri" w:cs="Calibri"/>
                <w:color w:val="000000"/>
                <w:sz w:val="20"/>
                <w:szCs w:val="20"/>
              </w:rPr>
              <w:t>Ekologická sada s príslušenstvom</w:t>
            </w:r>
          </w:p>
        </w:tc>
      </w:tr>
      <w:tr w:rsidR="00566B6E" w:rsidRPr="00881351" w:rsidTr="007A7438">
        <w:trPr>
          <w:trHeight w:val="26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0269F8" w:rsidP="00566B6E">
            <w:pPr>
              <w:widowControl/>
              <w:suppressAutoHyphens w:val="0"/>
              <w:rPr>
                <w:rFonts w:ascii="Calibri" w:hAnsi="Calibri" w:cs="Arial"/>
                <w:color w:val="000000"/>
                <w:sz w:val="16"/>
                <w:szCs w:val="16"/>
                <w:lang w:eastAsia="sk-SK"/>
              </w:rPr>
            </w:pPr>
            <w:r w:rsidRPr="000269F8">
              <w:rPr>
                <w:rFonts w:ascii="Calibri" w:hAnsi="Calibri" w:cs="Arial"/>
                <w:color w:val="000000"/>
                <w:sz w:val="16"/>
                <w:szCs w:val="16"/>
                <w:lang w:eastAsia="sk-SK"/>
              </w:rPr>
              <w:t xml:space="preserve">Ekologická sada min. 2 ks súprav pre skupinu max. 4 žiakov. Každá súprava má  minimálne obsahovať materiál na rozbor vody a pôdy a na meranie najdôležitejších látok, ktoré ovplyvňujú naše životné prostredie. Súprava má byť  v kufríku . Súprava má obsahovať minimálne:  návod na použitie s farebnými ilustráciami, tabuľkami a podrobnými vysvetleniami v slovenskom jazyku, sadu s roztokmi , extrakčné tekutiny na analýzu pôdy, experimenty s dusičnanom, fosfátom a amóniom, kartu s farbami na porovnanie nameraných hodnôt, filtračnú trojnožku, vreckové zväčšovacie sklíčko, špeciálny štetec na mikroorganizmy, </w:t>
            </w:r>
            <w:proofErr w:type="spellStart"/>
            <w:r w:rsidRPr="000269F8">
              <w:rPr>
                <w:rFonts w:ascii="Calibri" w:hAnsi="Calibri" w:cs="Arial"/>
                <w:color w:val="000000"/>
                <w:sz w:val="16"/>
                <w:szCs w:val="16"/>
                <w:lang w:eastAsia="sk-SK"/>
              </w:rPr>
              <w:t>vodeodolnú</w:t>
            </w:r>
            <w:proofErr w:type="spellEnd"/>
            <w:r w:rsidRPr="000269F8">
              <w:rPr>
                <w:rFonts w:ascii="Calibri" w:hAnsi="Calibri" w:cs="Arial"/>
                <w:color w:val="000000"/>
                <w:sz w:val="16"/>
                <w:szCs w:val="16"/>
                <w:lang w:eastAsia="sk-SK"/>
              </w:rPr>
              <w:t xml:space="preserve"> podložku na biologické experimenty, pomôcky ako sklíčka na vzorky, filtračný papier, laboratórne fľaše so širokým otvorom a kadičky, hárok veľkosti A2 na zapisovanie výsledkov meraní. Súčasťou sady má byť aj </w:t>
            </w:r>
            <w:proofErr w:type="spellStart"/>
            <w:r w:rsidRPr="000269F8">
              <w:rPr>
                <w:rFonts w:ascii="Calibri" w:hAnsi="Calibri" w:cs="Arial"/>
                <w:color w:val="000000"/>
                <w:sz w:val="16"/>
                <w:szCs w:val="16"/>
                <w:lang w:eastAsia="sk-SK"/>
              </w:rPr>
              <w:t>videomanuál</w:t>
            </w:r>
            <w:proofErr w:type="spellEnd"/>
            <w:r w:rsidRPr="000269F8">
              <w:rPr>
                <w:rFonts w:ascii="Calibri" w:hAnsi="Calibri" w:cs="Arial"/>
                <w:color w:val="000000"/>
                <w:sz w:val="16"/>
                <w:szCs w:val="16"/>
                <w:lang w:eastAsia="sk-SK"/>
              </w:rPr>
              <w:t xml:space="preserve"> pre prácu so súpravou.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0269F8">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1-45</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0269F8" w:rsidP="00566B6E">
            <w:pPr>
              <w:rPr>
                <w:rFonts w:ascii="Calibri" w:hAnsi="Calibri" w:cs="Calibri"/>
                <w:color w:val="000000"/>
                <w:sz w:val="20"/>
                <w:szCs w:val="20"/>
              </w:rPr>
            </w:pPr>
            <w:r w:rsidRPr="000269F8">
              <w:rPr>
                <w:rFonts w:ascii="Calibri" w:hAnsi="Calibri" w:cs="Calibri"/>
                <w:color w:val="000000"/>
                <w:sz w:val="20"/>
                <w:szCs w:val="20"/>
              </w:rPr>
              <w:t>Univerzálny programovateľný automat</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0269F8" w:rsidP="00566B6E">
            <w:pPr>
              <w:widowControl/>
              <w:suppressAutoHyphens w:val="0"/>
              <w:rPr>
                <w:rFonts w:ascii="Calibri" w:hAnsi="Calibri" w:cs="Arial"/>
                <w:sz w:val="16"/>
                <w:szCs w:val="16"/>
                <w:lang w:eastAsia="sk-SK"/>
              </w:rPr>
            </w:pPr>
            <w:r w:rsidRPr="000269F8">
              <w:rPr>
                <w:rFonts w:ascii="Calibri" w:hAnsi="Calibri" w:cs="Arial"/>
                <w:sz w:val="16"/>
                <w:szCs w:val="16"/>
                <w:lang w:eastAsia="sk-SK"/>
              </w:rPr>
              <w:t xml:space="preserve">Slúži na zostavovanie fyzikálnych úloh  z oblasti statiky, mechaniky. Možnosť ovládania z PC, mobilu, gestami, hlasom, prípadne pomocou mozgových impulzov. Možnosť manuálneho programovania. Programovanie pomocou ovládania rukou. 13 rozširujúcich portov, vizuálne programovacie rozhranie. Obsahuje minimálne 5 modulov na písanie, laserové vypaľovanie, prisatie, uchopenie, 3D tlač. Vizuálne programovanie v slovenskom jazyku. Manuál a </w:t>
            </w:r>
            <w:proofErr w:type="spellStart"/>
            <w:r w:rsidRPr="000269F8">
              <w:rPr>
                <w:rFonts w:ascii="Calibri" w:hAnsi="Calibri" w:cs="Arial"/>
                <w:sz w:val="16"/>
                <w:szCs w:val="16"/>
                <w:lang w:eastAsia="sk-SK"/>
              </w:rPr>
              <w:t>videomanuál</w:t>
            </w:r>
            <w:proofErr w:type="spellEnd"/>
            <w:r w:rsidRPr="000269F8">
              <w:rPr>
                <w:rFonts w:ascii="Calibri" w:hAnsi="Calibri" w:cs="Arial"/>
                <w:sz w:val="16"/>
                <w:szCs w:val="16"/>
                <w:lang w:eastAsia="sk-SK"/>
              </w:rPr>
              <w:t xml:space="preserve">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0269F8">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1-46</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0269F8" w:rsidP="00566B6E">
            <w:pPr>
              <w:rPr>
                <w:rFonts w:ascii="Calibri" w:hAnsi="Calibri" w:cs="Calibri"/>
                <w:color w:val="000000"/>
                <w:sz w:val="20"/>
                <w:szCs w:val="20"/>
              </w:rPr>
            </w:pPr>
            <w:r w:rsidRPr="000269F8">
              <w:rPr>
                <w:rFonts w:ascii="Calibri" w:hAnsi="Calibri" w:cs="Calibri"/>
                <w:color w:val="000000"/>
                <w:sz w:val="20"/>
                <w:szCs w:val="20"/>
              </w:rPr>
              <w:t>Interfejs na zber dát s príslušenstvom</w:t>
            </w:r>
          </w:p>
        </w:tc>
      </w:tr>
      <w:tr w:rsidR="00566B6E" w:rsidRPr="00881351" w:rsidTr="00AB11C3">
        <w:trPr>
          <w:trHeight w:val="61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0269F8" w:rsidP="00566B6E">
            <w:pPr>
              <w:widowControl/>
              <w:suppressAutoHyphens w:val="0"/>
              <w:rPr>
                <w:rFonts w:ascii="Calibri" w:hAnsi="Calibri" w:cs="Arial"/>
                <w:sz w:val="16"/>
                <w:szCs w:val="16"/>
                <w:lang w:eastAsia="sk-SK"/>
              </w:rPr>
            </w:pPr>
            <w:r w:rsidRPr="000269F8">
              <w:rPr>
                <w:rFonts w:ascii="Calibri" w:hAnsi="Calibri" w:cs="Arial"/>
                <w:sz w:val="16"/>
                <w:szCs w:val="16"/>
                <w:lang w:eastAsia="sk-SK"/>
              </w:rPr>
              <w:t xml:space="preserve">Minimálne požiadavky – zobrazovacia jednotka  pre učiteľa </w:t>
            </w:r>
            <w:proofErr w:type="spellStart"/>
            <w:r w:rsidRPr="000269F8">
              <w:rPr>
                <w:rFonts w:ascii="Calibri" w:hAnsi="Calibri" w:cs="Arial"/>
                <w:sz w:val="16"/>
                <w:szCs w:val="16"/>
                <w:lang w:eastAsia="sk-SK"/>
              </w:rPr>
              <w:t>komaptibilná</w:t>
            </w:r>
            <w:proofErr w:type="spellEnd"/>
            <w:r w:rsidRPr="000269F8">
              <w:rPr>
                <w:rFonts w:ascii="Calibri" w:hAnsi="Calibri" w:cs="Arial"/>
                <w:sz w:val="16"/>
                <w:szCs w:val="16"/>
                <w:lang w:eastAsia="sk-SK"/>
              </w:rPr>
              <w:t xml:space="preserve"> so </w:t>
            </w:r>
            <w:proofErr w:type="spellStart"/>
            <w:r w:rsidRPr="000269F8">
              <w:rPr>
                <w:rFonts w:ascii="Calibri" w:hAnsi="Calibri" w:cs="Arial"/>
                <w:sz w:val="16"/>
                <w:szCs w:val="16"/>
                <w:lang w:eastAsia="sk-SK"/>
              </w:rPr>
              <w:t>sadou</w:t>
            </w:r>
            <w:proofErr w:type="spellEnd"/>
            <w:r w:rsidRPr="000269F8">
              <w:rPr>
                <w:rFonts w:ascii="Calibri" w:hAnsi="Calibri" w:cs="Arial"/>
                <w:sz w:val="16"/>
                <w:szCs w:val="16"/>
                <w:lang w:eastAsia="sk-SK"/>
              </w:rPr>
              <w:t xml:space="preserve"> senzorov pre fyziku - učiteľ. Zobrazovacia jednotka má obsahovať min. 3 ks základných senzorov ( min. senzor teploty, senzor osvetlenia, senzor napätia), pamäť jednotky na min 5 experimentov, možnosť ukladania dát priamo v senzoroch, následne možnosť </w:t>
            </w:r>
            <w:proofErr w:type="spellStart"/>
            <w:r w:rsidRPr="000269F8">
              <w:rPr>
                <w:rFonts w:ascii="Calibri" w:hAnsi="Calibri" w:cs="Arial"/>
                <w:sz w:val="16"/>
                <w:szCs w:val="16"/>
                <w:lang w:eastAsia="sk-SK"/>
              </w:rPr>
              <w:t>offline</w:t>
            </w:r>
            <w:proofErr w:type="spellEnd"/>
            <w:r w:rsidRPr="000269F8">
              <w:rPr>
                <w:rFonts w:ascii="Calibri" w:hAnsi="Calibri" w:cs="Arial"/>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0269F8">
              <w:rPr>
                <w:rFonts w:ascii="Calibri" w:hAnsi="Calibri" w:cs="Arial"/>
                <w:sz w:val="16"/>
                <w:szCs w:val="16"/>
                <w:lang w:eastAsia="sk-SK"/>
              </w:rPr>
              <w:t>raeťazcov</w:t>
            </w:r>
            <w:proofErr w:type="spellEnd"/>
            <w:r w:rsidRPr="000269F8">
              <w:rPr>
                <w:rFonts w:ascii="Calibri" w:hAnsi="Calibri" w:cs="Arial"/>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0269F8">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1-47</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0269F8" w:rsidP="00566B6E">
            <w:pPr>
              <w:rPr>
                <w:rFonts w:ascii="Calibri" w:hAnsi="Calibri" w:cs="Calibri"/>
                <w:sz w:val="20"/>
                <w:szCs w:val="20"/>
              </w:rPr>
            </w:pPr>
            <w:r w:rsidRPr="000269F8">
              <w:rPr>
                <w:rFonts w:ascii="Calibri" w:hAnsi="Calibri" w:cs="Calibri"/>
                <w:sz w:val="20"/>
                <w:szCs w:val="20"/>
              </w:rPr>
              <w:t xml:space="preserve">SW k </w:t>
            </w:r>
            <w:proofErr w:type="spellStart"/>
            <w:r w:rsidRPr="000269F8">
              <w:rPr>
                <w:rFonts w:ascii="Calibri" w:hAnsi="Calibri" w:cs="Calibri"/>
                <w:sz w:val="20"/>
                <w:szCs w:val="20"/>
              </w:rPr>
              <w:t>iterfejsu</w:t>
            </w:r>
            <w:proofErr w:type="spellEnd"/>
            <w:r w:rsidRPr="000269F8">
              <w:rPr>
                <w:rFonts w:ascii="Calibri" w:hAnsi="Calibri" w:cs="Calibri"/>
                <w:sz w:val="20"/>
                <w:szCs w:val="20"/>
              </w:rPr>
              <w:t xml:space="preserve"> - multilicencia</w:t>
            </w:r>
          </w:p>
        </w:tc>
      </w:tr>
      <w:tr w:rsidR="00566B6E" w:rsidRPr="00881351" w:rsidTr="00AB11C3">
        <w:trPr>
          <w:trHeight w:val="83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0269F8" w:rsidP="00566B6E">
            <w:pPr>
              <w:widowControl/>
              <w:suppressAutoHyphens w:val="0"/>
              <w:rPr>
                <w:rFonts w:ascii="Calibri" w:hAnsi="Calibri" w:cs="Calibri"/>
                <w:color w:val="000000"/>
                <w:sz w:val="16"/>
                <w:szCs w:val="16"/>
                <w:lang w:eastAsia="sk-SK"/>
              </w:rPr>
            </w:pPr>
            <w:r w:rsidRPr="000269F8">
              <w:rPr>
                <w:rFonts w:ascii="Calibri" w:hAnsi="Calibri" w:cs="Calibri"/>
                <w:color w:val="000000"/>
                <w:sz w:val="16"/>
                <w:szCs w:val="16"/>
              </w:rPr>
              <w:t xml:space="preserve">Softvérové školské vzdelávacie prostredie pracujúce min. pod operačným systémom Windows, kompatibilné s </w:t>
            </w:r>
            <w:proofErr w:type="spellStart"/>
            <w:r w:rsidRPr="000269F8">
              <w:rPr>
                <w:rFonts w:ascii="Calibri" w:hAnsi="Calibri" w:cs="Calibri"/>
                <w:color w:val="000000"/>
                <w:sz w:val="16"/>
                <w:szCs w:val="16"/>
              </w:rPr>
              <w:t>interfejsom</w:t>
            </w:r>
            <w:proofErr w:type="spellEnd"/>
            <w:r w:rsidRPr="000269F8">
              <w:rPr>
                <w:rFonts w:ascii="Calibri" w:hAnsi="Calibri" w:cs="Calibri"/>
                <w:color w:val="000000"/>
                <w:sz w:val="16"/>
                <w:szCs w:val="16"/>
              </w:rPr>
              <w:t>,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0269F8">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AB11C3" w:rsidRPr="000269F8" w:rsidRDefault="00AB11C3" w:rsidP="00AB11C3">
            <w:pPr>
              <w:widowControl/>
              <w:suppressAutoHyphens w:val="0"/>
              <w:rPr>
                <w:rFonts w:ascii="Calibri" w:hAnsi="Calibri" w:cs="Calibri"/>
                <w:noProof/>
                <w:color w:val="FFFFFF" w:themeColor="background1"/>
                <w:sz w:val="16"/>
                <w:szCs w:val="16"/>
                <w:lang w:eastAsia="sk-SK"/>
              </w:rPr>
            </w:pPr>
            <w:r w:rsidRPr="000269F8">
              <w:rPr>
                <w:rFonts w:ascii="Calibri" w:hAnsi="Calibri" w:cs="Calibri"/>
                <w:noProof/>
                <w:color w:val="000000"/>
                <w:sz w:val="16"/>
                <w:szCs w:val="16"/>
                <w:lang w:eastAsia="sk-SK"/>
              </w:rPr>
              <w:t>1-48</w:t>
            </w:r>
          </w:p>
        </w:tc>
        <w:tc>
          <w:tcPr>
            <w:tcW w:w="8044" w:type="dxa"/>
            <w:tcBorders>
              <w:top w:val="nil"/>
              <w:left w:val="nil"/>
              <w:bottom w:val="single" w:sz="4" w:space="0" w:color="auto"/>
              <w:right w:val="single" w:sz="4" w:space="0" w:color="auto"/>
            </w:tcBorders>
            <w:shd w:val="clear" w:color="auto" w:fill="BDD6EE" w:themeFill="accent1" w:themeFillTint="66"/>
            <w:hideMark/>
          </w:tcPr>
          <w:p w:rsidR="00AB11C3" w:rsidRPr="007A7438" w:rsidRDefault="000269F8" w:rsidP="00AB11C3">
            <w:pPr>
              <w:widowControl/>
              <w:suppressAutoHyphens w:val="0"/>
              <w:rPr>
                <w:rFonts w:ascii="Calibri" w:hAnsi="Calibri" w:cs="Calibri"/>
                <w:color w:val="000000"/>
                <w:sz w:val="20"/>
                <w:szCs w:val="20"/>
                <w:lang w:eastAsia="sk-SK"/>
              </w:rPr>
            </w:pPr>
            <w:r w:rsidRPr="000269F8">
              <w:rPr>
                <w:rFonts w:ascii="Calibri" w:hAnsi="Calibri" w:cs="Calibri"/>
                <w:color w:val="000000"/>
                <w:sz w:val="20"/>
                <w:szCs w:val="20"/>
              </w:rPr>
              <w:t>Sada senzorov pre fyziku - učiteľ</w:t>
            </w:r>
          </w:p>
        </w:tc>
      </w:tr>
      <w:tr w:rsidR="00566B6E" w:rsidRPr="00881351" w:rsidTr="00AB11C3">
        <w:trPr>
          <w:trHeight w:val="83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0269F8" w:rsidP="00566B6E">
            <w:pPr>
              <w:widowControl/>
              <w:suppressAutoHyphens w:val="0"/>
              <w:rPr>
                <w:rFonts w:ascii="Calibri" w:hAnsi="Calibri" w:cs="Calibri"/>
                <w:color w:val="000000"/>
                <w:sz w:val="16"/>
                <w:szCs w:val="16"/>
                <w:lang w:eastAsia="sk-SK"/>
              </w:rPr>
            </w:pPr>
            <w:r w:rsidRPr="000269F8">
              <w:rPr>
                <w:rFonts w:ascii="Calibri" w:hAnsi="Calibri" w:cs="Calibri"/>
                <w:color w:val="000000"/>
                <w:sz w:val="16"/>
                <w:szCs w:val="16"/>
              </w:rPr>
              <w:t xml:space="preserve">Učiteľská sada senzorov na fyziku pre </w:t>
            </w:r>
            <w:proofErr w:type="spellStart"/>
            <w:r w:rsidRPr="000269F8">
              <w:rPr>
                <w:rFonts w:ascii="Calibri" w:hAnsi="Calibri" w:cs="Calibri"/>
                <w:color w:val="000000"/>
                <w:sz w:val="16"/>
                <w:szCs w:val="16"/>
              </w:rPr>
              <w:t>interfejs</w:t>
            </w:r>
            <w:proofErr w:type="spellEnd"/>
            <w:r w:rsidRPr="000269F8">
              <w:rPr>
                <w:rFonts w:ascii="Calibri" w:hAnsi="Calibri" w:cs="Calibri"/>
                <w:color w:val="000000"/>
                <w:sz w:val="16"/>
                <w:szCs w:val="16"/>
              </w:rPr>
              <w:t xml:space="preserve"> na zber dát má obsahovať minimálne tieto senzory:, 1ks senzor teploty, 1 ks senzor osvetlenia, 1 ks senzor napätia, 1 ks senzor prúdu, 1 ks senzor vzdialenosti, 1 ks senzor zrýchlenia trojosový, 1 ks senzor sily, 1 ks barometrický senzor, 1 ks senzor tlaku plynu, 1 ks senzor teploty (termočlánok), 1 ks senzor vlhkosti, 1 ks senzor magnetického poľa, 1 ks optická brána, 1 ks senzor rádioaktívneho žiarenia, 1 ks senzor zvuku.</w:t>
            </w:r>
            <w:r w:rsidR="00B94F49" w:rsidRPr="00B94F49">
              <w:rPr>
                <w:rFonts w:ascii="Calibri" w:hAnsi="Calibri" w:cs="Calibri"/>
                <w:color w:val="000000"/>
                <w:sz w:val="16"/>
                <w:szCs w:val="16"/>
              </w:rPr>
              <w:t>.</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0269F8">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0269F8">
              <w:rPr>
                <w:rFonts w:ascii="Calibri" w:hAnsi="Calibri" w:cs="Calibri"/>
                <w:noProof/>
                <w:color w:val="000000"/>
                <w:sz w:val="16"/>
                <w:szCs w:val="16"/>
                <w:lang w:eastAsia="sk-SK"/>
              </w:rPr>
              <w:t>1-49</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0269F8" w:rsidP="00566B6E">
            <w:pPr>
              <w:rPr>
                <w:rFonts w:ascii="Calibri" w:hAnsi="Calibri" w:cs="Calibri"/>
                <w:color w:val="000000"/>
                <w:sz w:val="20"/>
                <w:szCs w:val="20"/>
              </w:rPr>
            </w:pPr>
            <w:r w:rsidRPr="000269F8">
              <w:rPr>
                <w:rFonts w:ascii="Calibri" w:hAnsi="Calibri" w:cs="Calibri"/>
                <w:color w:val="000000"/>
                <w:sz w:val="20"/>
                <w:szCs w:val="20"/>
              </w:rPr>
              <w:t>Učiteľská termodynamická sada</w:t>
            </w:r>
          </w:p>
        </w:tc>
      </w:tr>
      <w:tr w:rsidR="00566B6E" w:rsidRPr="00881351" w:rsidTr="007A7438">
        <w:trPr>
          <w:trHeight w:val="127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0269F8" w:rsidP="00566B6E">
            <w:pPr>
              <w:widowControl/>
              <w:suppressAutoHyphens w:val="0"/>
              <w:rPr>
                <w:rFonts w:ascii="Calibri" w:hAnsi="Calibri" w:cs="Calibri"/>
                <w:color w:val="000000"/>
                <w:sz w:val="16"/>
                <w:szCs w:val="16"/>
                <w:lang w:eastAsia="sk-SK"/>
              </w:rPr>
            </w:pPr>
            <w:r w:rsidRPr="000269F8">
              <w:rPr>
                <w:rFonts w:ascii="Calibri" w:hAnsi="Calibri" w:cs="Calibri"/>
                <w:color w:val="000000"/>
                <w:sz w:val="16"/>
                <w:szCs w:val="16"/>
              </w:rPr>
              <w:t xml:space="preserve">Učiteľská termodynamická sada vrátane </w:t>
            </w:r>
            <w:proofErr w:type="spellStart"/>
            <w:r w:rsidRPr="000269F8">
              <w:rPr>
                <w:rFonts w:ascii="Calibri" w:hAnsi="Calibri" w:cs="Calibri"/>
                <w:color w:val="000000"/>
                <w:sz w:val="16"/>
                <w:szCs w:val="16"/>
              </w:rPr>
              <w:t>statívového</w:t>
            </w:r>
            <w:proofErr w:type="spellEnd"/>
            <w:r w:rsidRPr="000269F8">
              <w:rPr>
                <w:rFonts w:ascii="Calibri" w:hAnsi="Calibri" w:cs="Calibri"/>
                <w:color w:val="000000"/>
                <w:sz w:val="16"/>
                <w:szCs w:val="16"/>
              </w:rPr>
              <w:t xml:space="preserve"> stojana má byť využiteľná aj s </w:t>
            </w:r>
            <w:proofErr w:type="spellStart"/>
            <w:r w:rsidRPr="000269F8">
              <w:rPr>
                <w:rFonts w:ascii="Calibri" w:hAnsi="Calibri" w:cs="Calibri"/>
                <w:color w:val="000000"/>
                <w:sz w:val="16"/>
                <w:szCs w:val="16"/>
              </w:rPr>
              <w:t>interfejsom</w:t>
            </w:r>
            <w:proofErr w:type="spellEnd"/>
            <w:r w:rsidRPr="000269F8">
              <w:rPr>
                <w:rFonts w:ascii="Calibri" w:hAnsi="Calibri" w:cs="Calibri"/>
                <w:color w:val="000000"/>
                <w:sz w:val="16"/>
                <w:szCs w:val="16"/>
              </w:rPr>
              <w:t xml:space="preserve"> pre senzory. Sada má obsahovať minimálne 40 komponentov a má umožňovať prezentovať minimálne tieto experimenty na šírenie tepla: na šírenie tepla: 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0269F8">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1-50</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0269F8" w:rsidP="00566B6E">
            <w:pPr>
              <w:rPr>
                <w:rFonts w:ascii="Calibri" w:hAnsi="Calibri" w:cs="Calibri"/>
                <w:sz w:val="20"/>
                <w:szCs w:val="20"/>
              </w:rPr>
            </w:pPr>
            <w:r w:rsidRPr="000269F8">
              <w:rPr>
                <w:rFonts w:ascii="Calibri" w:hAnsi="Calibri" w:cs="Calibri"/>
                <w:sz w:val="20"/>
                <w:szCs w:val="20"/>
              </w:rPr>
              <w:t>Laboratórny podnos</w:t>
            </w:r>
          </w:p>
        </w:tc>
      </w:tr>
      <w:tr w:rsidR="00566B6E" w:rsidRPr="00881351" w:rsidTr="000269F8">
        <w:trPr>
          <w:trHeight w:val="26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0269F8" w:rsidP="00566B6E">
            <w:pPr>
              <w:widowControl/>
              <w:suppressAutoHyphens w:val="0"/>
              <w:rPr>
                <w:rFonts w:ascii="Calibri" w:hAnsi="Calibri" w:cs="Arial"/>
                <w:sz w:val="16"/>
                <w:szCs w:val="16"/>
                <w:lang w:eastAsia="sk-SK"/>
              </w:rPr>
            </w:pPr>
            <w:r w:rsidRPr="000269F8">
              <w:rPr>
                <w:rFonts w:ascii="Calibri" w:hAnsi="Calibri" w:cs="Arial"/>
                <w:sz w:val="16"/>
                <w:szCs w:val="16"/>
                <w:lang w:eastAsia="sk-SK"/>
              </w:rPr>
              <w:t>Sada laboratórnych podnosov pre učiteľa  s teplotnou odolnosťou  a chemickou odolnosťou minimálne pre materiály PS.</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0269F8">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1-51</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0269F8" w:rsidP="00566B6E">
            <w:pPr>
              <w:rPr>
                <w:rFonts w:ascii="Calibri" w:hAnsi="Calibri" w:cs="Calibri"/>
                <w:color w:val="000000"/>
                <w:sz w:val="20"/>
                <w:szCs w:val="20"/>
              </w:rPr>
            </w:pPr>
            <w:r w:rsidRPr="000269F8">
              <w:rPr>
                <w:rFonts w:ascii="Calibri" w:hAnsi="Calibri" w:cs="Calibri"/>
                <w:color w:val="000000"/>
                <w:sz w:val="20"/>
                <w:szCs w:val="20"/>
              </w:rPr>
              <w:t>Sada pre termodynamiku s príslušenstvom</w:t>
            </w:r>
          </w:p>
        </w:tc>
      </w:tr>
      <w:tr w:rsidR="00566B6E" w:rsidRPr="00881351" w:rsidTr="000269F8">
        <w:trPr>
          <w:trHeight w:val="40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0269F8" w:rsidP="00566B6E">
            <w:pPr>
              <w:widowControl/>
              <w:suppressAutoHyphens w:val="0"/>
              <w:rPr>
                <w:rFonts w:ascii="Calibri" w:hAnsi="Calibri" w:cs="Arial"/>
                <w:color w:val="000000"/>
                <w:sz w:val="16"/>
                <w:szCs w:val="16"/>
                <w:lang w:eastAsia="sk-SK"/>
              </w:rPr>
            </w:pPr>
            <w:r w:rsidRPr="000269F8">
              <w:rPr>
                <w:rFonts w:ascii="Calibri" w:hAnsi="Calibri" w:cs="Arial"/>
                <w:color w:val="000000"/>
                <w:sz w:val="16"/>
                <w:szCs w:val="16"/>
                <w:lang w:eastAsia="sk-SK"/>
              </w:rPr>
              <w:t xml:space="preserve">Sada pre termodynamiku má </w:t>
            </w:r>
            <w:proofErr w:type="spellStart"/>
            <w:r w:rsidRPr="000269F8">
              <w:rPr>
                <w:rFonts w:ascii="Calibri" w:hAnsi="Calibri" w:cs="Arial"/>
                <w:color w:val="000000"/>
                <w:sz w:val="16"/>
                <w:szCs w:val="16"/>
                <w:lang w:eastAsia="sk-SK"/>
              </w:rPr>
              <w:t>obahovať</w:t>
            </w:r>
            <w:proofErr w:type="spellEnd"/>
            <w:r w:rsidRPr="000269F8">
              <w:rPr>
                <w:rFonts w:ascii="Calibri" w:hAnsi="Calibri" w:cs="Arial"/>
                <w:color w:val="000000"/>
                <w:sz w:val="16"/>
                <w:szCs w:val="16"/>
                <w:lang w:eastAsia="sk-SK"/>
              </w:rPr>
              <w:t xml:space="preserve"> minimálne 1 ks </w:t>
            </w:r>
            <w:proofErr w:type="spellStart"/>
            <w:r w:rsidRPr="000269F8">
              <w:rPr>
                <w:rFonts w:ascii="Calibri" w:hAnsi="Calibri" w:cs="Arial"/>
                <w:color w:val="000000"/>
                <w:sz w:val="16"/>
                <w:szCs w:val="16"/>
                <w:lang w:eastAsia="sk-SK"/>
              </w:rPr>
              <w:t>propan-butanového</w:t>
            </w:r>
            <w:proofErr w:type="spellEnd"/>
            <w:r w:rsidRPr="000269F8">
              <w:rPr>
                <w:rFonts w:ascii="Calibri" w:hAnsi="Calibri" w:cs="Arial"/>
                <w:color w:val="000000"/>
                <w:sz w:val="16"/>
                <w:szCs w:val="16"/>
                <w:lang w:eastAsia="sk-SK"/>
              </w:rPr>
              <w:t xml:space="preserve"> plynového horáku s ventilovou náhradnou náplňou v bezpečnostnej nádržke,  1 ks </w:t>
            </w:r>
            <w:proofErr w:type="spellStart"/>
            <w:r w:rsidRPr="000269F8">
              <w:rPr>
                <w:rFonts w:ascii="Calibri" w:hAnsi="Calibri" w:cs="Arial"/>
                <w:color w:val="000000"/>
                <w:sz w:val="16"/>
                <w:szCs w:val="16"/>
                <w:lang w:eastAsia="sk-SK"/>
              </w:rPr>
              <w:t>Joulového</w:t>
            </w:r>
            <w:proofErr w:type="spellEnd"/>
            <w:r w:rsidRPr="000269F8">
              <w:rPr>
                <w:rFonts w:ascii="Calibri" w:hAnsi="Calibri" w:cs="Arial"/>
                <w:color w:val="000000"/>
                <w:sz w:val="16"/>
                <w:szCs w:val="16"/>
                <w:lang w:eastAsia="sk-SK"/>
              </w:rPr>
              <w:t xml:space="preserve"> kalorimetra a 2 ks laboratórnych teplomerov.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0269F8">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1-52</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0269F8" w:rsidP="00566B6E">
            <w:pPr>
              <w:rPr>
                <w:rFonts w:ascii="Calibri" w:hAnsi="Calibri" w:cs="Calibri"/>
                <w:color w:val="000000"/>
                <w:sz w:val="20"/>
                <w:szCs w:val="20"/>
              </w:rPr>
            </w:pPr>
            <w:r w:rsidRPr="000269F8">
              <w:rPr>
                <w:rFonts w:ascii="Calibri" w:hAnsi="Calibri" w:cs="Calibri"/>
                <w:color w:val="000000"/>
                <w:sz w:val="20"/>
                <w:szCs w:val="20"/>
              </w:rPr>
              <w:t>Učiteľská mechanická sada</w:t>
            </w:r>
          </w:p>
        </w:tc>
      </w:tr>
      <w:tr w:rsidR="00566B6E" w:rsidRPr="00881351" w:rsidTr="007A7438">
        <w:trPr>
          <w:trHeight w:val="97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0269F8" w:rsidP="00566B6E">
            <w:pPr>
              <w:widowControl/>
              <w:suppressAutoHyphens w:val="0"/>
              <w:rPr>
                <w:rFonts w:ascii="Calibri" w:hAnsi="Calibri" w:cs="Arial"/>
                <w:sz w:val="16"/>
                <w:szCs w:val="16"/>
                <w:lang w:eastAsia="sk-SK"/>
              </w:rPr>
            </w:pPr>
            <w:r w:rsidRPr="000269F8">
              <w:rPr>
                <w:rFonts w:ascii="Calibri" w:hAnsi="Calibri" w:cs="Arial"/>
                <w:sz w:val="16"/>
                <w:szCs w:val="16"/>
                <w:lang w:eastAsia="sk-SK"/>
              </w:rPr>
              <w:t xml:space="preserve">Učiteľská mechanická sada má obsahovať komponenty, ktoré môžu byť využiteľné s </w:t>
            </w:r>
            <w:proofErr w:type="spellStart"/>
            <w:r w:rsidRPr="000269F8">
              <w:rPr>
                <w:rFonts w:ascii="Calibri" w:hAnsi="Calibri" w:cs="Arial"/>
                <w:sz w:val="16"/>
                <w:szCs w:val="16"/>
                <w:lang w:eastAsia="sk-SK"/>
              </w:rPr>
              <w:t>interfejsom</w:t>
            </w:r>
            <w:proofErr w:type="spellEnd"/>
            <w:r w:rsidRPr="000269F8">
              <w:rPr>
                <w:rFonts w:ascii="Calibri" w:hAnsi="Calibri" w:cs="Arial"/>
                <w:sz w:val="16"/>
                <w:szCs w:val="16"/>
                <w:lang w:eastAsia="sk-SK"/>
              </w:rPr>
              <w:t xml:space="preserve"> pre senzory. Sada má obsahovať minimálne 45 komponentov a má umožňovať prezentovať minimálne 25 experimentov z mechaniky: napr. naklonená rovina, zákony páky, momenty a sily, sily pôsobiace na ramene páky, sila ako vektor, pohyb kyvadla, fyzikálne kyvadlo, pevné a pohyblivé kladky, </w:t>
            </w:r>
            <w:proofErr w:type="spellStart"/>
            <w:r w:rsidRPr="000269F8">
              <w:rPr>
                <w:rFonts w:ascii="Calibri" w:hAnsi="Calibri" w:cs="Arial"/>
                <w:sz w:val="16"/>
                <w:szCs w:val="16"/>
                <w:lang w:eastAsia="sk-SK"/>
              </w:rPr>
              <w:t>Hookov</w:t>
            </w:r>
            <w:proofErr w:type="spellEnd"/>
            <w:r w:rsidRPr="000269F8">
              <w:rPr>
                <w:rFonts w:ascii="Calibri" w:hAnsi="Calibri" w:cs="Arial"/>
                <w:sz w:val="16"/>
                <w:szCs w:val="16"/>
                <w:lang w:eastAsia="sk-SK"/>
              </w:rPr>
              <w:t xml:space="preserve"> zákon, rezonancie, ťažisko, trenie, princíp sily a jednoduchých strojov, pevná kladka, pohyblivé kladky, pokusy s trením, libela, kyvadlo a iné. Všetky komponenty majú byť prispôsobené na to, aby z nich bolo možné zostaviť pokusy na magnetickej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0269F8">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1-53</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0269F8" w:rsidP="00566B6E">
            <w:pPr>
              <w:rPr>
                <w:rFonts w:ascii="Calibri" w:hAnsi="Calibri" w:cs="Calibri"/>
                <w:color w:val="000000"/>
                <w:sz w:val="20"/>
                <w:szCs w:val="20"/>
              </w:rPr>
            </w:pPr>
            <w:r w:rsidRPr="000269F8">
              <w:rPr>
                <w:rFonts w:ascii="Calibri" w:hAnsi="Calibri" w:cs="Calibri"/>
                <w:color w:val="000000"/>
                <w:sz w:val="20"/>
                <w:szCs w:val="20"/>
              </w:rPr>
              <w:t>Multifunkčný model mechanického auta</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0269F8" w:rsidP="00566B6E">
            <w:pPr>
              <w:widowControl/>
              <w:suppressAutoHyphens w:val="0"/>
              <w:rPr>
                <w:rFonts w:ascii="Calibri" w:hAnsi="Calibri" w:cs="Calibri"/>
                <w:color w:val="000000"/>
                <w:sz w:val="16"/>
                <w:szCs w:val="16"/>
                <w:lang w:eastAsia="sk-SK"/>
              </w:rPr>
            </w:pPr>
            <w:r w:rsidRPr="000269F8">
              <w:rPr>
                <w:rFonts w:ascii="Calibri" w:hAnsi="Calibri" w:cs="Calibri"/>
                <w:color w:val="000000"/>
                <w:sz w:val="16"/>
                <w:szCs w:val="16"/>
              </w:rPr>
              <w:t xml:space="preserve">Učebná pomôcka určená na znázornenie princípov mechaniky. Fyzikálne autíčko má </w:t>
            </w:r>
            <w:proofErr w:type="spellStart"/>
            <w:r w:rsidRPr="000269F8">
              <w:rPr>
                <w:rFonts w:ascii="Calibri" w:hAnsi="Calibri" w:cs="Calibri"/>
                <w:color w:val="000000"/>
                <w:sz w:val="16"/>
                <w:szCs w:val="16"/>
              </w:rPr>
              <w:t>umožňiť</w:t>
            </w:r>
            <w:proofErr w:type="spellEnd"/>
            <w:r w:rsidRPr="000269F8">
              <w:rPr>
                <w:rFonts w:ascii="Calibri" w:hAnsi="Calibri" w:cs="Calibri"/>
                <w:color w:val="000000"/>
                <w:sz w:val="16"/>
                <w:szCs w:val="16"/>
              </w:rPr>
              <w:t xml:space="preserve"> meranie dĺžky telesa, má demonštrovať treciu silu, princíp rovnoramennej aj nerovnoramennej páky, jednoramennej páky, priamočiareho </w:t>
            </w:r>
            <w:proofErr w:type="spellStart"/>
            <w:r w:rsidRPr="000269F8">
              <w:rPr>
                <w:rFonts w:ascii="Calibri" w:hAnsi="Calibri" w:cs="Calibri"/>
                <w:color w:val="000000"/>
                <w:sz w:val="16"/>
                <w:szCs w:val="16"/>
              </w:rPr>
              <w:t>zrýchleneho</w:t>
            </w:r>
            <w:proofErr w:type="spellEnd"/>
            <w:r w:rsidRPr="000269F8">
              <w:rPr>
                <w:rFonts w:ascii="Calibri" w:hAnsi="Calibri" w:cs="Calibri"/>
                <w:color w:val="000000"/>
                <w:sz w:val="16"/>
                <w:szCs w:val="16"/>
              </w:rPr>
              <w:t xml:space="preserve"> aj spomaleného pohybu, priemernej rýchlosti, potenciálnej energie, hybnosti telesa, </w:t>
            </w:r>
            <w:proofErr w:type="spellStart"/>
            <w:r w:rsidRPr="000269F8">
              <w:rPr>
                <w:rFonts w:ascii="Calibri" w:hAnsi="Calibri" w:cs="Calibri"/>
                <w:color w:val="000000"/>
                <w:sz w:val="16"/>
                <w:szCs w:val="16"/>
              </w:rPr>
              <w:t>Newtonovho</w:t>
            </w:r>
            <w:proofErr w:type="spellEnd"/>
            <w:r w:rsidRPr="000269F8">
              <w:rPr>
                <w:rFonts w:ascii="Calibri" w:hAnsi="Calibri" w:cs="Calibri"/>
                <w:color w:val="000000"/>
                <w:sz w:val="16"/>
                <w:szCs w:val="16"/>
              </w:rPr>
              <w:t xml:space="preserve"> zákona sily, mechanickej práce, výkonu, premena polohovej energie na pohybovú, kladky a dvojitého kladkostroja. Súčasťou pomôcky má byť </w:t>
            </w:r>
            <w:proofErr w:type="spellStart"/>
            <w:r w:rsidRPr="000269F8">
              <w:rPr>
                <w:rFonts w:ascii="Calibri" w:hAnsi="Calibri" w:cs="Calibri"/>
                <w:color w:val="000000"/>
                <w:sz w:val="16"/>
                <w:szCs w:val="16"/>
              </w:rPr>
              <w:t>videomanuál</w:t>
            </w:r>
            <w:proofErr w:type="spellEnd"/>
            <w:r w:rsidRPr="000269F8">
              <w:rPr>
                <w:rFonts w:ascii="Calibri" w:hAnsi="Calibri" w:cs="Calibri"/>
                <w:color w:val="000000"/>
                <w:sz w:val="16"/>
                <w:szCs w:val="16"/>
              </w:rPr>
              <w:t xml:space="preserve"> v Slovenčine.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0269F8">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1-54</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0269F8" w:rsidP="001D0234">
            <w:pPr>
              <w:rPr>
                <w:rFonts w:ascii="Calibri" w:hAnsi="Calibri" w:cs="Calibri"/>
                <w:color w:val="000000"/>
                <w:sz w:val="20"/>
                <w:szCs w:val="20"/>
              </w:rPr>
            </w:pPr>
            <w:r w:rsidRPr="000269F8">
              <w:rPr>
                <w:rFonts w:ascii="Calibri" w:hAnsi="Calibri" w:cs="Calibri"/>
                <w:color w:val="000000"/>
                <w:sz w:val="20"/>
                <w:szCs w:val="20"/>
              </w:rPr>
              <w:t>Sada objem a hmotnosť</w:t>
            </w:r>
          </w:p>
        </w:tc>
      </w:tr>
      <w:tr w:rsidR="00566B6E" w:rsidRPr="00881351" w:rsidTr="007A7438">
        <w:trPr>
          <w:trHeight w:val="65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0269F8" w:rsidP="00566B6E">
            <w:pPr>
              <w:widowControl/>
              <w:suppressAutoHyphens w:val="0"/>
              <w:rPr>
                <w:rFonts w:ascii="Calibri" w:hAnsi="Calibri" w:cs="Arial"/>
                <w:sz w:val="16"/>
                <w:szCs w:val="16"/>
                <w:lang w:eastAsia="sk-SK"/>
              </w:rPr>
            </w:pPr>
            <w:r w:rsidRPr="000269F8">
              <w:rPr>
                <w:rFonts w:ascii="Calibri" w:hAnsi="Calibri" w:cs="Arial"/>
                <w:sz w:val="16"/>
                <w:szCs w:val="16"/>
                <w:lang w:eastAsia="sk-SK"/>
              </w:rPr>
              <w:t xml:space="preserve">Sada obsahujúca min. 17 ks komponentov využiteľných s </w:t>
            </w:r>
            <w:proofErr w:type="spellStart"/>
            <w:r w:rsidRPr="000269F8">
              <w:rPr>
                <w:rFonts w:ascii="Calibri" w:hAnsi="Calibri" w:cs="Arial"/>
                <w:sz w:val="16"/>
                <w:szCs w:val="16"/>
                <w:lang w:eastAsia="sk-SK"/>
              </w:rPr>
              <w:t>interfejsom</w:t>
            </w:r>
            <w:proofErr w:type="spellEnd"/>
            <w:r w:rsidRPr="000269F8">
              <w:rPr>
                <w:rFonts w:ascii="Calibri" w:hAnsi="Calibri" w:cs="Arial"/>
                <w:sz w:val="16"/>
                <w:szCs w:val="16"/>
                <w:lang w:eastAsia="sk-SK"/>
              </w:rPr>
              <w:t xml:space="preserve"> na zber dát. Sada má obsahovať minimálne 7 ks silomerov, materiál plast, kovová pružina, 1x balenie 4 ks kovových valcov pre pokusy s hustotou, materiál min. Al/Fe/Cu/Pb,1x balenie 6 ks rôznych materiálov na určenie hustoty vážením, materiál min. </w:t>
            </w:r>
            <w:proofErr w:type="spellStart"/>
            <w:r w:rsidRPr="000269F8">
              <w:rPr>
                <w:rFonts w:ascii="Calibri" w:hAnsi="Calibri" w:cs="Arial"/>
                <w:sz w:val="16"/>
                <w:szCs w:val="16"/>
                <w:lang w:eastAsia="sk-SK"/>
              </w:rPr>
              <w:t>Al</w:t>
            </w:r>
            <w:proofErr w:type="spellEnd"/>
            <w:r w:rsidRPr="000269F8">
              <w:rPr>
                <w:rFonts w:ascii="Calibri" w:hAnsi="Calibri" w:cs="Arial"/>
                <w:sz w:val="16"/>
                <w:szCs w:val="16"/>
                <w:lang w:eastAsia="sk-SK"/>
              </w:rPr>
              <w:t>/</w:t>
            </w:r>
            <w:proofErr w:type="spellStart"/>
            <w:r w:rsidRPr="000269F8">
              <w:rPr>
                <w:rFonts w:ascii="Calibri" w:hAnsi="Calibri" w:cs="Arial"/>
                <w:sz w:val="16"/>
                <w:szCs w:val="16"/>
                <w:lang w:eastAsia="sk-SK"/>
              </w:rPr>
              <w:t>Cu</w:t>
            </w:r>
            <w:proofErr w:type="spellEnd"/>
            <w:r w:rsidRPr="000269F8">
              <w:rPr>
                <w:rFonts w:ascii="Calibri" w:hAnsi="Calibri" w:cs="Arial"/>
                <w:sz w:val="16"/>
                <w:szCs w:val="16"/>
                <w:lang w:eastAsia="sk-SK"/>
              </w:rPr>
              <w:t>/</w:t>
            </w:r>
            <w:proofErr w:type="spellStart"/>
            <w:r w:rsidRPr="000269F8">
              <w:rPr>
                <w:rFonts w:ascii="Calibri" w:hAnsi="Calibri" w:cs="Arial"/>
                <w:sz w:val="16"/>
                <w:szCs w:val="16"/>
                <w:lang w:eastAsia="sk-SK"/>
              </w:rPr>
              <w:t>Fe</w:t>
            </w:r>
            <w:proofErr w:type="spellEnd"/>
            <w:r w:rsidRPr="000269F8">
              <w:rPr>
                <w:rFonts w:ascii="Calibri" w:hAnsi="Calibri" w:cs="Arial"/>
                <w:sz w:val="16"/>
                <w:szCs w:val="16"/>
                <w:lang w:eastAsia="sk-SK"/>
              </w:rPr>
              <w:t>/</w:t>
            </w:r>
            <w:proofErr w:type="spellStart"/>
            <w:r w:rsidRPr="000269F8">
              <w:rPr>
                <w:rFonts w:ascii="Calibri" w:hAnsi="Calibri" w:cs="Arial"/>
                <w:sz w:val="16"/>
                <w:szCs w:val="16"/>
                <w:lang w:eastAsia="sk-SK"/>
              </w:rPr>
              <w:t>Pb</w:t>
            </w:r>
            <w:proofErr w:type="spellEnd"/>
            <w:r w:rsidRPr="000269F8">
              <w:rPr>
                <w:rFonts w:ascii="Calibri" w:hAnsi="Calibri" w:cs="Arial"/>
                <w:sz w:val="16"/>
                <w:szCs w:val="16"/>
                <w:lang w:eastAsia="sk-SK"/>
              </w:rPr>
              <w:t>/</w:t>
            </w:r>
            <w:proofErr w:type="spellStart"/>
            <w:r w:rsidRPr="000269F8">
              <w:rPr>
                <w:rFonts w:ascii="Calibri" w:hAnsi="Calibri" w:cs="Arial"/>
                <w:sz w:val="16"/>
                <w:szCs w:val="16"/>
                <w:lang w:eastAsia="sk-SK"/>
              </w:rPr>
              <w:t>Zn</w:t>
            </w:r>
            <w:proofErr w:type="spellEnd"/>
            <w:r w:rsidRPr="000269F8">
              <w:rPr>
                <w:rFonts w:ascii="Calibri" w:hAnsi="Calibri" w:cs="Arial"/>
                <w:sz w:val="16"/>
                <w:szCs w:val="16"/>
                <w:lang w:eastAsia="sk-SK"/>
              </w:rPr>
              <w:t>/drevo</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876857">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1-55</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0269F8" w:rsidP="00566B6E">
            <w:pPr>
              <w:rPr>
                <w:rFonts w:ascii="Calibri" w:hAnsi="Calibri" w:cs="Calibri"/>
                <w:sz w:val="20"/>
                <w:szCs w:val="20"/>
              </w:rPr>
            </w:pPr>
            <w:r w:rsidRPr="000269F8">
              <w:rPr>
                <w:rFonts w:ascii="Calibri" w:hAnsi="Calibri" w:cs="Calibri"/>
                <w:sz w:val="20"/>
                <w:szCs w:val="20"/>
              </w:rPr>
              <w:t>Sada kladiek s príslušenstvom</w:t>
            </w:r>
          </w:p>
        </w:tc>
      </w:tr>
      <w:tr w:rsidR="00566B6E" w:rsidRPr="00881351" w:rsidTr="007A7438">
        <w:trPr>
          <w:trHeight w:val="85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876857" w:rsidP="00566B6E">
            <w:pPr>
              <w:widowControl/>
              <w:suppressAutoHyphens w:val="0"/>
              <w:rPr>
                <w:rFonts w:ascii="Calibri" w:hAnsi="Calibri" w:cs="Calibri"/>
                <w:color w:val="000000"/>
                <w:sz w:val="16"/>
                <w:szCs w:val="16"/>
                <w:lang w:eastAsia="sk-SK"/>
              </w:rPr>
            </w:pPr>
            <w:r w:rsidRPr="00876857">
              <w:rPr>
                <w:rFonts w:ascii="Calibri" w:hAnsi="Calibri" w:cs="Calibri"/>
                <w:color w:val="000000"/>
                <w:sz w:val="16"/>
                <w:szCs w:val="16"/>
              </w:rPr>
              <w:t xml:space="preserve">Min. špecifikácia - sada kladiek má obsahovať minimálne súpravu kovových kladiek na stojane, ktoré majú byť využiteľné s </w:t>
            </w:r>
            <w:proofErr w:type="spellStart"/>
            <w:r w:rsidRPr="00876857">
              <w:rPr>
                <w:rFonts w:ascii="Calibri" w:hAnsi="Calibri" w:cs="Calibri"/>
                <w:color w:val="000000"/>
                <w:sz w:val="16"/>
                <w:szCs w:val="16"/>
              </w:rPr>
              <w:t>interfejsom</w:t>
            </w:r>
            <w:proofErr w:type="spellEnd"/>
            <w:r w:rsidRPr="00876857">
              <w:rPr>
                <w:rFonts w:ascii="Calibri" w:hAnsi="Calibri" w:cs="Calibri"/>
                <w:color w:val="000000"/>
                <w:sz w:val="16"/>
                <w:szCs w:val="16"/>
              </w:rPr>
              <w:t xml:space="preserve"> pre senzory a majú obsahovať minimálne: oceľové tyče 40cm, 25cm, 70cm, 1 ks </w:t>
            </w:r>
            <w:proofErr w:type="spellStart"/>
            <w:r w:rsidRPr="00876857">
              <w:rPr>
                <w:rFonts w:ascii="Calibri" w:hAnsi="Calibri" w:cs="Calibri"/>
                <w:color w:val="000000"/>
                <w:sz w:val="16"/>
                <w:szCs w:val="16"/>
              </w:rPr>
              <w:t>dvojsvorka</w:t>
            </w:r>
            <w:proofErr w:type="spellEnd"/>
            <w:r w:rsidRPr="00876857">
              <w:rPr>
                <w:rFonts w:ascii="Calibri" w:hAnsi="Calibri" w:cs="Calibri"/>
                <w:color w:val="000000"/>
                <w:sz w:val="16"/>
                <w:szCs w:val="16"/>
              </w:rPr>
              <w:t xml:space="preserve">, 1 ks hák, 1 ks povraz, 1 ks </w:t>
            </w:r>
            <w:proofErr w:type="spellStart"/>
            <w:r w:rsidRPr="00876857">
              <w:rPr>
                <w:rFonts w:ascii="Calibri" w:hAnsi="Calibri" w:cs="Calibri"/>
                <w:color w:val="000000"/>
                <w:sz w:val="16"/>
                <w:szCs w:val="16"/>
              </w:rPr>
              <w:t>pripevňovaciu</w:t>
            </w:r>
            <w:proofErr w:type="spellEnd"/>
            <w:r w:rsidRPr="00876857">
              <w:rPr>
                <w:rFonts w:ascii="Calibri" w:hAnsi="Calibri" w:cs="Calibri"/>
                <w:color w:val="000000"/>
                <w:sz w:val="16"/>
                <w:szCs w:val="16"/>
              </w:rPr>
              <w:t xml:space="preserve"> skrutku, 1ks stojan s podstavcom s variabilnou možnosťou upevnenia kladiek, 1ks silomer s citlivosťou 0,2 N, sadu závaží (5g, 10g, 20g, 50g, 100g, 200g, 500g)</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876857">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1-56</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876857" w:rsidP="00566B6E">
            <w:pPr>
              <w:rPr>
                <w:rFonts w:ascii="Calibri" w:hAnsi="Calibri" w:cs="Calibri"/>
                <w:color w:val="000000"/>
                <w:sz w:val="20"/>
                <w:szCs w:val="20"/>
              </w:rPr>
            </w:pPr>
            <w:r w:rsidRPr="00876857">
              <w:rPr>
                <w:rFonts w:ascii="Calibri" w:hAnsi="Calibri" w:cs="Calibri"/>
                <w:color w:val="000000"/>
                <w:sz w:val="20"/>
                <w:szCs w:val="20"/>
              </w:rPr>
              <w:t>Kvapalinový baroskop s príslušenstvom</w:t>
            </w:r>
          </w:p>
        </w:tc>
      </w:tr>
      <w:tr w:rsidR="00566B6E" w:rsidRPr="00881351" w:rsidTr="00876857">
        <w:trPr>
          <w:trHeight w:val="52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876857" w:rsidP="00566B6E">
            <w:pPr>
              <w:widowControl/>
              <w:suppressAutoHyphens w:val="0"/>
              <w:rPr>
                <w:rFonts w:ascii="Calibri" w:hAnsi="Calibri" w:cs="Calibri"/>
                <w:color w:val="000000"/>
                <w:sz w:val="16"/>
                <w:szCs w:val="16"/>
                <w:lang w:eastAsia="sk-SK"/>
              </w:rPr>
            </w:pPr>
            <w:r w:rsidRPr="00876857">
              <w:rPr>
                <w:rFonts w:ascii="Calibri" w:hAnsi="Calibri" w:cs="Calibri"/>
                <w:color w:val="000000"/>
                <w:sz w:val="16"/>
                <w:szCs w:val="16"/>
              </w:rPr>
              <w:t xml:space="preserve">Min. špecifikácia - zariadenie má slúžiť na vysvetlenie a meranie tlaku kvapalín. Balenie má obsahovať minimálne senzor otočný okolo svojej osi, upevnený na stojane, plastovú tyč s dielikmi, manometer v tvare U na podstavci, s vodným stĺpcom, tlakomer s vodnou </w:t>
            </w:r>
            <w:proofErr w:type="spellStart"/>
            <w:r w:rsidRPr="00876857">
              <w:rPr>
                <w:rFonts w:ascii="Calibri" w:hAnsi="Calibri" w:cs="Calibri"/>
                <w:color w:val="000000"/>
                <w:sz w:val="16"/>
                <w:szCs w:val="16"/>
              </w:rPr>
              <w:t>nápňou</w:t>
            </w:r>
            <w:proofErr w:type="spellEnd"/>
            <w:r w:rsidRPr="00876857">
              <w:rPr>
                <w:rFonts w:ascii="Calibri" w:hAnsi="Calibri" w:cs="Calibri"/>
                <w:color w:val="000000"/>
                <w:sz w:val="16"/>
                <w:szCs w:val="16"/>
              </w:rPr>
              <w:t xml:space="preserve"> a kadičku.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876857">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1-57</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876857" w:rsidP="00566B6E">
            <w:pPr>
              <w:rPr>
                <w:rFonts w:ascii="Calibri" w:hAnsi="Calibri" w:cs="Calibri"/>
                <w:color w:val="000000"/>
                <w:sz w:val="20"/>
                <w:szCs w:val="20"/>
              </w:rPr>
            </w:pPr>
            <w:r w:rsidRPr="00876857">
              <w:rPr>
                <w:rFonts w:ascii="Calibri" w:hAnsi="Calibri" w:cs="Calibri"/>
                <w:color w:val="000000"/>
                <w:sz w:val="20"/>
                <w:szCs w:val="20"/>
              </w:rPr>
              <w:t>Ručná výveva s príslušenstvom</w:t>
            </w:r>
          </w:p>
        </w:tc>
      </w:tr>
      <w:tr w:rsidR="00566B6E" w:rsidRPr="00881351" w:rsidTr="00876857">
        <w:trPr>
          <w:trHeight w:val="35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876857" w:rsidP="00566B6E">
            <w:pPr>
              <w:widowControl/>
              <w:suppressAutoHyphens w:val="0"/>
              <w:rPr>
                <w:rFonts w:ascii="Calibri" w:hAnsi="Calibri" w:cs="Arial"/>
                <w:sz w:val="16"/>
                <w:szCs w:val="16"/>
                <w:lang w:eastAsia="sk-SK"/>
              </w:rPr>
            </w:pPr>
            <w:r w:rsidRPr="00876857">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876857">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1-58</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876857" w:rsidP="00566B6E">
            <w:pPr>
              <w:rPr>
                <w:rFonts w:ascii="Calibri" w:hAnsi="Calibri" w:cs="Calibri"/>
                <w:sz w:val="20"/>
                <w:szCs w:val="20"/>
              </w:rPr>
            </w:pPr>
            <w:r w:rsidRPr="00876857">
              <w:rPr>
                <w:rFonts w:ascii="Calibri" w:hAnsi="Calibri" w:cs="Calibri"/>
                <w:sz w:val="20"/>
                <w:szCs w:val="20"/>
              </w:rPr>
              <w:t>Učiteľská optická sada</w:t>
            </w:r>
          </w:p>
        </w:tc>
      </w:tr>
      <w:tr w:rsidR="00566B6E" w:rsidRPr="00881351" w:rsidTr="00AB11C3">
        <w:trPr>
          <w:trHeight w:val="70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876857" w:rsidP="00566B6E">
            <w:pPr>
              <w:widowControl/>
              <w:suppressAutoHyphens w:val="0"/>
              <w:rPr>
                <w:rFonts w:ascii="Calibri" w:hAnsi="Calibri" w:cs="Arial"/>
                <w:sz w:val="16"/>
                <w:szCs w:val="16"/>
                <w:lang w:eastAsia="sk-SK"/>
              </w:rPr>
            </w:pPr>
            <w:r w:rsidRPr="00876857">
              <w:rPr>
                <w:rFonts w:ascii="Calibri" w:hAnsi="Calibri" w:cs="Arial"/>
                <w:sz w:val="16"/>
                <w:szCs w:val="16"/>
                <w:lang w:eastAsia="sk-SK"/>
              </w:rPr>
              <w:t>Učiteľská optická sada má obsahovať minimálne 28 komponentov a umožňovať prezentovať minimálne tieto experimenty: odraz a lom svetla (</w:t>
            </w:r>
            <w:proofErr w:type="spellStart"/>
            <w:r w:rsidRPr="00876857">
              <w:rPr>
                <w:rFonts w:ascii="Calibri" w:hAnsi="Calibri" w:cs="Arial"/>
                <w:sz w:val="16"/>
                <w:szCs w:val="16"/>
                <w:lang w:eastAsia="sk-SK"/>
              </w:rPr>
              <w:t>snellov</w:t>
            </w:r>
            <w:proofErr w:type="spellEnd"/>
            <w:r w:rsidRPr="00876857">
              <w:rPr>
                <w:rFonts w:ascii="Calibri" w:hAnsi="Calibri" w:cs="Arial"/>
                <w:sz w:val="16"/>
                <w:szCs w:val="16"/>
                <w:lang w:eastAsia="sk-SK"/>
              </w:rPr>
              <w:t xml:space="preserve"> zákon), totálny odraz, geometrická konštrukcia obrazu pomocou význačných lúčov, funkcia zdravého ľudského oka, chyby oka a korekcie, funkcia základných optických prístrojov, fotoaparát, ďalekohľad a pod. Minimálne zloženie súpravy: 15 ks optických komponentov magneticky </w:t>
            </w:r>
            <w:proofErr w:type="spellStart"/>
            <w:r w:rsidRPr="00876857">
              <w:rPr>
                <w:rFonts w:ascii="Calibri" w:hAnsi="Calibri" w:cs="Arial"/>
                <w:sz w:val="16"/>
                <w:szCs w:val="16"/>
                <w:lang w:eastAsia="sk-SK"/>
              </w:rPr>
              <w:t>fixovateľných</w:t>
            </w:r>
            <w:proofErr w:type="spellEnd"/>
            <w:r w:rsidRPr="00876857">
              <w:rPr>
                <w:rFonts w:ascii="Calibri" w:hAnsi="Calibri" w:cs="Arial"/>
                <w:sz w:val="16"/>
                <w:szCs w:val="16"/>
                <w:lang w:eastAsia="sk-SK"/>
              </w:rPr>
              <w:t xml:space="preserve"> (napr. sadu spojok a rozptyliek, optické hranoly, zrkadlo rovinné, vypuklé, duté, 3 ks svetelné člny, sadu RGB filtrov, </w:t>
            </w:r>
            <w:proofErr w:type="spellStart"/>
            <w:r w:rsidRPr="00876857">
              <w:rPr>
                <w:rFonts w:ascii="Calibri" w:hAnsi="Calibri" w:cs="Arial"/>
                <w:sz w:val="16"/>
                <w:szCs w:val="16"/>
                <w:lang w:eastAsia="sk-SK"/>
              </w:rPr>
              <w:t>difrakčá</w:t>
            </w:r>
            <w:proofErr w:type="spellEnd"/>
            <w:r w:rsidRPr="00876857">
              <w:rPr>
                <w:rFonts w:ascii="Calibri" w:hAnsi="Calibri" w:cs="Arial"/>
                <w:sz w:val="16"/>
                <w:szCs w:val="16"/>
                <w:lang w:eastAsia="sk-SK"/>
              </w:rPr>
              <w:t xml:space="preserve"> mriežka) sadu minimálne 7 ks laminovaných pracovných listov magnetických, formát A3 s popisom v slovenskom jazyku, manuál a zbierku minimálne 22 úloh v slovenskom jazyku, 1 ks magnetická tabuľa minimálne formátu A2 s opierkou, 1 ks zdroj 5 paralelných lúčov  s elektronickým prepínaním lúčov, 3 ks samostatných čiarových laserov s možnosťou vzájomného prepojenia DC prepojovacími káblami, 5 lúčový zdroj aj samostatné čiarové lasery , k zdroju a k laserom je potrebné predložiť vyhlásenie o zhode a protokol s reálne nameranými hodnotami výkonu jednotlivých lúčov , 1 ks napájací zdroj, 1x zdroj bieleho svetla integrovaný do zdroja paralelných lúčov, umožňujúci demonštrovať rozklad svetla po prechode hranolom.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876857">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1-59</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876857" w:rsidP="00566B6E">
            <w:pPr>
              <w:rPr>
                <w:rFonts w:ascii="Calibri" w:hAnsi="Calibri" w:cs="Calibri"/>
                <w:color w:val="000000"/>
                <w:sz w:val="20"/>
                <w:szCs w:val="20"/>
              </w:rPr>
            </w:pPr>
            <w:r w:rsidRPr="00876857">
              <w:rPr>
                <w:rFonts w:ascii="Calibri" w:hAnsi="Calibri" w:cs="Calibri"/>
                <w:color w:val="000000"/>
                <w:sz w:val="20"/>
                <w:szCs w:val="20"/>
              </w:rPr>
              <w:t>Učiteľská sada na miešanie farieb</w:t>
            </w:r>
          </w:p>
        </w:tc>
      </w:tr>
      <w:tr w:rsidR="00566B6E" w:rsidRPr="00881351" w:rsidTr="00AB11C3">
        <w:trPr>
          <w:trHeight w:val="61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876857" w:rsidP="00566B6E">
            <w:pPr>
              <w:widowControl/>
              <w:suppressAutoHyphens w:val="0"/>
              <w:rPr>
                <w:rFonts w:ascii="Calibri" w:hAnsi="Calibri" w:cs="Arial"/>
                <w:sz w:val="16"/>
                <w:szCs w:val="16"/>
                <w:lang w:eastAsia="sk-SK"/>
              </w:rPr>
            </w:pPr>
            <w:r w:rsidRPr="00876857">
              <w:rPr>
                <w:rFonts w:ascii="Calibri" w:hAnsi="Calibri" w:cs="Arial"/>
                <w:sz w:val="16"/>
                <w:szCs w:val="16"/>
                <w:lang w:eastAsia="sk-SK"/>
              </w:rPr>
              <w:t xml:space="preserve">Učiteľská sada na demonštráciu miešania farieb a základných vlastností svetla a svetelných zdrojov pomocou LED diód. Minimálny obsah súpravy: 1x sada rôznych svetelných zdrojov integrovaných do jedného celku (štvorcový RGB displej obsahujúci minimálne 36 ks LED (3x12 ks) </w:t>
            </w:r>
            <w:proofErr w:type="spellStart"/>
            <w:r w:rsidRPr="00876857">
              <w:rPr>
                <w:rFonts w:ascii="Calibri" w:hAnsi="Calibri" w:cs="Arial"/>
                <w:sz w:val="16"/>
                <w:szCs w:val="16"/>
                <w:lang w:eastAsia="sk-SK"/>
              </w:rPr>
              <w:t>monofarebných</w:t>
            </w:r>
            <w:proofErr w:type="spellEnd"/>
            <w:r w:rsidRPr="00876857">
              <w:rPr>
                <w:rFonts w:ascii="Calibri" w:hAnsi="Calibri" w:cs="Arial"/>
                <w:sz w:val="16"/>
                <w:szCs w:val="16"/>
                <w:lang w:eastAsia="sk-SK"/>
              </w:rPr>
              <w:t xml:space="preserve"> diód, regulácia jednotlivých RGB farieb ťahovým potenciometrom, 1x klasická žiarovka, 1x neónová trubica), sada min. 5 ks farebných a difúznych filtrov, sada min. 10 ks žiackych </w:t>
            </w:r>
            <w:proofErr w:type="spellStart"/>
            <w:r w:rsidRPr="00876857">
              <w:rPr>
                <w:rFonts w:ascii="Calibri" w:hAnsi="Calibri" w:cs="Arial"/>
                <w:sz w:val="16"/>
                <w:szCs w:val="16"/>
                <w:lang w:eastAsia="sk-SK"/>
              </w:rPr>
              <w:t>spektroskopov</w:t>
            </w:r>
            <w:proofErr w:type="spellEnd"/>
            <w:r w:rsidRPr="00876857">
              <w:rPr>
                <w:rFonts w:ascii="Calibri" w:hAnsi="Calibri" w:cs="Arial"/>
                <w:sz w:val="16"/>
                <w:szCs w:val="16"/>
                <w:lang w:eastAsia="sk-SK"/>
              </w:rPr>
              <w:t xml:space="preserve">, 1x bezpečné napájanie 12V DC, 1x zbierka úloh v slovenskom jazyku. Súprava umožňuje vykonanie minimálne týchto experimentov: aditívne a </w:t>
            </w:r>
            <w:proofErr w:type="spellStart"/>
            <w:r w:rsidRPr="00876857">
              <w:rPr>
                <w:rFonts w:ascii="Calibri" w:hAnsi="Calibri" w:cs="Arial"/>
                <w:sz w:val="16"/>
                <w:szCs w:val="16"/>
                <w:lang w:eastAsia="sk-SK"/>
              </w:rPr>
              <w:t>subtraktívne</w:t>
            </w:r>
            <w:proofErr w:type="spellEnd"/>
            <w:r w:rsidRPr="00876857">
              <w:rPr>
                <w:rFonts w:ascii="Calibri" w:hAnsi="Calibri" w:cs="Arial"/>
                <w:sz w:val="16"/>
                <w:szCs w:val="16"/>
                <w:lang w:eastAsia="sk-SK"/>
              </w:rPr>
              <w:t xml:space="preserve"> skladanie farieb, rozptyl svetla, rozklad svetla na spektrálne zložky rôzne spôsoby vytvárania bieleho svetla, spektrálne porovnanie rôznych zdrojov svetla pomocou </w:t>
            </w:r>
            <w:proofErr w:type="spellStart"/>
            <w:r w:rsidRPr="00876857">
              <w:rPr>
                <w:rFonts w:ascii="Calibri" w:hAnsi="Calibri" w:cs="Arial"/>
                <w:sz w:val="16"/>
                <w:szCs w:val="16"/>
                <w:lang w:eastAsia="sk-SK"/>
              </w:rPr>
              <w:t>spektroskopov</w:t>
            </w:r>
            <w:proofErr w:type="spellEnd"/>
            <w:r w:rsidRPr="00876857">
              <w:rPr>
                <w:rFonts w:ascii="Calibri" w:hAnsi="Calibri" w:cs="Arial"/>
                <w:sz w:val="16"/>
                <w:szCs w:val="16"/>
                <w:lang w:eastAsia="sk-SK"/>
              </w:rPr>
              <w:t>.</w:t>
            </w:r>
            <w:r w:rsidR="001D0234" w:rsidRPr="001D0234">
              <w:rPr>
                <w:rFonts w:ascii="Calibri" w:hAnsi="Calibri" w:cs="Arial"/>
                <w:sz w:val="16"/>
                <w:szCs w:val="16"/>
                <w:lang w:eastAsia="sk-SK"/>
              </w:rPr>
              <w:t>.</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876857">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1-60</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876857" w:rsidP="00566B6E">
            <w:pPr>
              <w:rPr>
                <w:rFonts w:ascii="Calibri" w:hAnsi="Calibri" w:cs="Calibri"/>
                <w:sz w:val="20"/>
                <w:szCs w:val="20"/>
              </w:rPr>
            </w:pPr>
            <w:r w:rsidRPr="00876857">
              <w:rPr>
                <w:rFonts w:ascii="Calibri" w:hAnsi="Calibri" w:cs="Calibri"/>
                <w:sz w:val="20"/>
                <w:szCs w:val="20"/>
              </w:rPr>
              <w:t>Učiteľská elektromagnetická sada</w:t>
            </w:r>
          </w:p>
        </w:tc>
      </w:tr>
      <w:tr w:rsidR="00566B6E" w:rsidRPr="00881351" w:rsidTr="00AB11C3">
        <w:trPr>
          <w:trHeight w:val="102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876857" w:rsidP="00566B6E">
            <w:pPr>
              <w:widowControl/>
              <w:suppressAutoHyphens w:val="0"/>
              <w:rPr>
                <w:rFonts w:ascii="Calibri" w:hAnsi="Calibri" w:cs="Arial"/>
                <w:sz w:val="16"/>
                <w:szCs w:val="16"/>
                <w:lang w:eastAsia="sk-SK"/>
              </w:rPr>
            </w:pPr>
            <w:r w:rsidRPr="00876857">
              <w:rPr>
                <w:rFonts w:ascii="Calibri" w:hAnsi="Calibri" w:cs="Arial"/>
                <w:sz w:val="16"/>
                <w:szCs w:val="16"/>
                <w:lang w:eastAsia="sk-SK"/>
              </w:rPr>
              <w:t xml:space="preserve">Učiteľská elektromagnetická sada má byť využiteľná s </w:t>
            </w:r>
            <w:proofErr w:type="spellStart"/>
            <w:r w:rsidRPr="00876857">
              <w:rPr>
                <w:rFonts w:ascii="Calibri" w:hAnsi="Calibri" w:cs="Arial"/>
                <w:sz w:val="16"/>
                <w:szCs w:val="16"/>
                <w:lang w:eastAsia="sk-SK"/>
              </w:rPr>
              <w:t>interfejsom</w:t>
            </w:r>
            <w:proofErr w:type="spellEnd"/>
            <w:r w:rsidRPr="00876857">
              <w:rPr>
                <w:rFonts w:ascii="Calibri" w:hAnsi="Calibri" w:cs="Arial"/>
                <w:sz w:val="16"/>
                <w:szCs w:val="16"/>
                <w:lang w:eastAsia="sk-SK"/>
              </w:rPr>
              <w:t xml:space="preserve"> pre senzory. Sada má obsahovať minimálne 30 komponentov a má umožňovať prezentovať minimálne 50 experimentov z elektriny, elektrostatiky a magnetizmu, napr. tieto: Jednoduchý el. obvod, vodiče, nevodiče, sériové a paralelné zapojenie zdrojov a spotrebičov, pevný a pohyblivý spínač,  Ohmov zákon, tepelná poistka, vedenie elektriny v kvapalinách, elektromagnet, relé, zvonček, meranie elektrických veličín, elektrický náboj, polarita el. náboja, elektrostatické sily, princíp a model elektroskopu, elektrostatický výboj, simulácia blesku, pohyb </w:t>
            </w:r>
            <w:proofErr w:type="spellStart"/>
            <w:r w:rsidRPr="00876857">
              <w:rPr>
                <w:rFonts w:ascii="Calibri" w:hAnsi="Calibri" w:cs="Arial"/>
                <w:sz w:val="16"/>
                <w:szCs w:val="16"/>
                <w:lang w:eastAsia="sk-SK"/>
              </w:rPr>
              <w:t>guličky</w:t>
            </w:r>
            <w:proofErr w:type="spellEnd"/>
            <w:r w:rsidRPr="00876857">
              <w:rPr>
                <w:rFonts w:ascii="Calibri" w:hAnsi="Calibri" w:cs="Arial"/>
                <w:sz w:val="16"/>
                <w:szCs w:val="16"/>
                <w:lang w:eastAsia="sk-SK"/>
              </w:rPr>
              <w:t xml:space="preserve"> medzi dvomi nabitými platňami, princíp kopírovacieho stroja, elektrostatický zvonček, elektromagnetická indukcia, merania na transformátore a model eletrodynamického meracieho systému.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876857">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1-61</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876857" w:rsidP="00566B6E">
            <w:pPr>
              <w:rPr>
                <w:rFonts w:ascii="Calibri" w:hAnsi="Calibri" w:cs="Calibri"/>
                <w:sz w:val="20"/>
                <w:szCs w:val="20"/>
              </w:rPr>
            </w:pPr>
            <w:r w:rsidRPr="00876857">
              <w:rPr>
                <w:rFonts w:ascii="Calibri" w:hAnsi="Calibri" w:cs="Calibri"/>
                <w:sz w:val="20"/>
                <w:szCs w:val="20"/>
              </w:rPr>
              <w:t>Prístroj na výrobu vysokého DC napätia</w:t>
            </w:r>
          </w:p>
        </w:tc>
      </w:tr>
      <w:tr w:rsidR="00566B6E" w:rsidRPr="00881351" w:rsidTr="007A7438">
        <w:trPr>
          <w:trHeight w:val="42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876857" w:rsidP="00566B6E">
            <w:pPr>
              <w:widowControl/>
              <w:suppressAutoHyphens w:val="0"/>
              <w:rPr>
                <w:rFonts w:ascii="Calibri" w:hAnsi="Calibri" w:cs="Arial"/>
                <w:sz w:val="16"/>
                <w:szCs w:val="16"/>
                <w:lang w:eastAsia="sk-SK"/>
              </w:rPr>
            </w:pPr>
            <w:r w:rsidRPr="00876857">
              <w:rPr>
                <w:rFonts w:ascii="Calibri" w:hAnsi="Calibri" w:cs="Arial"/>
                <w:sz w:val="16"/>
                <w:szCs w:val="16"/>
                <w:lang w:eastAsia="sk-SK"/>
              </w:rPr>
              <w:t xml:space="preserve">Prístroj na výrobu veľmi vysokých jednosmerných napätí pri elektrostatických pokusoch. Minimálne požiadavky: prístroj má byť elektrický aj manuálny. Napájanie: nízkonapäťový motor alebo ručné.   ostatné vybavenie: elektrický vír, menšia </w:t>
            </w:r>
            <w:proofErr w:type="spellStart"/>
            <w:r w:rsidRPr="00876857">
              <w:rPr>
                <w:rFonts w:ascii="Calibri" w:hAnsi="Calibri" w:cs="Arial"/>
                <w:sz w:val="16"/>
                <w:szCs w:val="16"/>
                <w:lang w:eastAsia="sk-SK"/>
              </w:rPr>
              <w:t>konduktorová</w:t>
            </w:r>
            <w:proofErr w:type="spellEnd"/>
            <w:r w:rsidRPr="00876857">
              <w:rPr>
                <w:rFonts w:ascii="Calibri" w:hAnsi="Calibri" w:cs="Arial"/>
                <w:sz w:val="16"/>
                <w:szCs w:val="16"/>
                <w:lang w:eastAsia="sk-SK"/>
              </w:rPr>
              <w:t xml:space="preserve"> guľa na stojane, elektrické pierka, 2 vodiče, ochranné okuliare.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876857">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1-62</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876857" w:rsidP="00566B6E">
            <w:pPr>
              <w:rPr>
                <w:rFonts w:ascii="Calibri" w:hAnsi="Calibri" w:cs="Calibri"/>
                <w:color w:val="000000"/>
                <w:sz w:val="20"/>
                <w:szCs w:val="20"/>
              </w:rPr>
            </w:pPr>
            <w:r w:rsidRPr="00876857">
              <w:rPr>
                <w:rFonts w:ascii="Calibri" w:hAnsi="Calibri" w:cs="Calibri"/>
                <w:color w:val="000000"/>
                <w:sz w:val="20"/>
                <w:szCs w:val="20"/>
              </w:rPr>
              <w:t>Prístroj na indikáciu napätí s príslušenstvom</w:t>
            </w:r>
          </w:p>
        </w:tc>
      </w:tr>
      <w:tr w:rsidR="00566B6E" w:rsidRPr="00881351" w:rsidTr="00AB11C3">
        <w:trPr>
          <w:trHeight w:val="60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876857" w:rsidP="00566B6E">
            <w:pPr>
              <w:widowControl/>
              <w:suppressAutoHyphens w:val="0"/>
              <w:rPr>
                <w:rFonts w:ascii="Calibri" w:hAnsi="Calibri" w:cs="Calibri"/>
                <w:color w:val="000000"/>
                <w:sz w:val="16"/>
                <w:szCs w:val="16"/>
                <w:lang w:eastAsia="sk-SK"/>
              </w:rPr>
            </w:pPr>
            <w:r w:rsidRPr="00876857">
              <w:rPr>
                <w:rFonts w:ascii="Calibri" w:hAnsi="Calibri" w:cs="Calibri"/>
                <w:color w:val="000000"/>
                <w:sz w:val="16"/>
                <w:szCs w:val="16"/>
              </w:rPr>
              <w:t xml:space="preserve">Prístroj na pokusy v elektrostatike na indikáciu napätí. Prístroj má byť umiestnený v kovovej skrinke so </w:t>
            </w:r>
            <w:proofErr w:type="spellStart"/>
            <w:r w:rsidRPr="00876857">
              <w:rPr>
                <w:rFonts w:ascii="Calibri" w:hAnsi="Calibri" w:cs="Calibri"/>
                <w:color w:val="000000"/>
                <w:sz w:val="16"/>
                <w:szCs w:val="16"/>
              </w:rPr>
              <w:t>zemniacou</w:t>
            </w:r>
            <w:proofErr w:type="spellEnd"/>
            <w:r w:rsidRPr="00876857">
              <w:rPr>
                <w:rFonts w:ascii="Calibri" w:hAnsi="Calibri" w:cs="Calibri"/>
                <w:color w:val="000000"/>
                <w:sz w:val="16"/>
                <w:szCs w:val="16"/>
              </w:rPr>
              <w:t xml:space="preserve"> </w:t>
            </w:r>
            <w:proofErr w:type="spellStart"/>
            <w:r w:rsidRPr="00876857">
              <w:rPr>
                <w:rFonts w:ascii="Calibri" w:hAnsi="Calibri" w:cs="Calibri"/>
                <w:color w:val="000000"/>
                <w:sz w:val="16"/>
                <w:szCs w:val="16"/>
              </w:rPr>
              <w:t>zdierkou</w:t>
            </w:r>
            <w:proofErr w:type="spellEnd"/>
            <w:r w:rsidRPr="00876857">
              <w:rPr>
                <w:rFonts w:ascii="Calibri" w:hAnsi="Calibri" w:cs="Calibri"/>
                <w:color w:val="000000"/>
                <w:sz w:val="16"/>
                <w:szCs w:val="16"/>
              </w:rPr>
              <w:t xml:space="preserve">, obojstranne zakrytý sklom, má mať priehľadnú orientačnú stupnicu. príslušenstvom k prístroju má byť </w:t>
            </w:r>
            <w:proofErr w:type="spellStart"/>
            <w:r w:rsidRPr="00876857">
              <w:rPr>
                <w:rFonts w:ascii="Calibri" w:hAnsi="Calibri" w:cs="Calibri"/>
                <w:color w:val="000000"/>
                <w:sz w:val="16"/>
                <w:szCs w:val="16"/>
              </w:rPr>
              <w:t>byť</w:t>
            </w:r>
            <w:proofErr w:type="spellEnd"/>
            <w:r w:rsidRPr="00876857">
              <w:rPr>
                <w:rFonts w:ascii="Calibri" w:hAnsi="Calibri" w:cs="Calibri"/>
                <w:color w:val="000000"/>
                <w:sz w:val="16"/>
                <w:szCs w:val="16"/>
              </w:rPr>
              <w:t xml:space="preserve"> ebonitová tyč.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876857">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1-63</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876857" w:rsidP="00566B6E">
            <w:pPr>
              <w:rPr>
                <w:rFonts w:ascii="Calibri" w:hAnsi="Calibri" w:cs="Calibri"/>
                <w:color w:val="000000"/>
                <w:sz w:val="20"/>
                <w:szCs w:val="20"/>
              </w:rPr>
            </w:pPr>
            <w:proofErr w:type="spellStart"/>
            <w:r w:rsidRPr="00876857">
              <w:rPr>
                <w:rFonts w:ascii="Calibri" w:hAnsi="Calibri" w:cs="Calibri"/>
                <w:color w:val="000000"/>
                <w:sz w:val="20"/>
                <w:szCs w:val="20"/>
              </w:rPr>
              <w:t>Vizualizér</w:t>
            </w:r>
            <w:proofErr w:type="spellEnd"/>
          </w:p>
        </w:tc>
      </w:tr>
      <w:tr w:rsidR="00566B6E" w:rsidRPr="00881351" w:rsidTr="007A7438">
        <w:trPr>
          <w:trHeight w:val="42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876857" w:rsidP="00566B6E">
            <w:pPr>
              <w:widowControl/>
              <w:suppressAutoHyphens w:val="0"/>
              <w:rPr>
                <w:rFonts w:ascii="Calibri" w:hAnsi="Calibri" w:cs="Calibri"/>
                <w:color w:val="000000"/>
                <w:sz w:val="16"/>
                <w:szCs w:val="16"/>
                <w:lang w:eastAsia="sk-SK"/>
              </w:rPr>
            </w:pPr>
            <w:r w:rsidRPr="00876857">
              <w:rPr>
                <w:rFonts w:ascii="Calibri" w:hAnsi="Calibri" w:cs="Calibri"/>
                <w:color w:val="000000"/>
                <w:sz w:val="16"/>
                <w:szCs w:val="16"/>
              </w:rPr>
              <w:t xml:space="preserve">Minimálna špecifikácia: prenosný </w:t>
            </w:r>
            <w:proofErr w:type="spellStart"/>
            <w:r w:rsidRPr="00876857">
              <w:rPr>
                <w:rFonts w:ascii="Calibri" w:hAnsi="Calibri" w:cs="Calibri"/>
                <w:color w:val="000000"/>
                <w:sz w:val="16"/>
                <w:szCs w:val="16"/>
              </w:rPr>
              <w:t>vizualizér</w:t>
            </w:r>
            <w:proofErr w:type="spellEnd"/>
            <w:r w:rsidRPr="00876857">
              <w:rPr>
                <w:rFonts w:ascii="Calibri" w:hAnsi="Calibri" w:cs="Calibri"/>
                <w:color w:val="000000"/>
                <w:sz w:val="16"/>
                <w:szCs w:val="16"/>
              </w:rPr>
              <w:t xml:space="preserve"> s flexibilným ramenom s kamerou s LED osvetlením. </w:t>
            </w:r>
            <w:proofErr w:type="spellStart"/>
            <w:r w:rsidRPr="00876857">
              <w:rPr>
                <w:rFonts w:ascii="Calibri" w:hAnsi="Calibri" w:cs="Calibri"/>
                <w:color w:val="000000"/>
                <w:sz w:val="16"/>
                <w:szCs w:val="16"/>
              </w:rPr>
              <w:t>Vizualizér</w:t>
            </w:r>
            <w:proofErr w:type="spellEnd"/>
            <w:r w:rsidRPr="00876857">
              <w:rPr>
                <w:rFonts w:ascii="Calibri" w:hAnsi="Calibri" w:cs="Calibri"/>
                <w:color w:val="000000"/>
                <w:sz w:val="16"/>
                <w:szCs w:val="16"/>
              </w:rPr>
              <w:t xml:space="preserve"> má byť pripojiteľný k akémukoľvek zobrazovaciemu zariadeniu (napr. monitor, TV, </w:t>
            </w:r>
            <w:proofErr w:type="spellStart"/>
            <w:r w:rsidRPr="00876857">
              <w:rPr>
                <w:rFonts w:ascii="Calibri" w:hAnsi="Calibri" w:cs="Calibri"/>
                <w:color w:val="000000"/>
                <w:sz w:val="16"/>
                <w:szCs w:val="16"/>
              </w:rPr>
              <w:t>dataprojektor</w:t>
            </w:r>
            <w:proofErr w:type="spellEnd"/>
            <w:r w:rsidRPr="00876857">
              <w:rPr>
                <w:rFonts w:ascii="Calibri" w:hAnsi="Calibri" w:cs="Calibri"/>
                <w:color w:val="000000"/>
                <w:sz w:val="16"/>
                <w:szCs w:val="16"/>
              </w:rPr>
              <w:t>) s pomocou kamery a VGA alebo HDMI káblov. vyváženie bielej: auto/</w:t>
            </w:r>
            <w:proofErr w:type="spellStart"/>
            <w:r w:rsidRPr="00876857">
              <w:rPr>
                <w:rFonts w:ascii="Calibri" w:hAnsi="Calibri" w:cs="Calibri"/>
                <w:color w:val="000000"/>
                <w:sz w:val="16"/>
                <w:szCs w:val="16"/>
              </w:rPr>
              <w:t>manual</w:t>
            </w:r>
            <w:proofErr w:type="spellEnd"/>
            <w:r w:rsidRPr="00876857">
              <w:rPr>
                <w:rFonts w:ascii="Calibri" w:hAnsi="Calibri" w:cs="Calibri"/>
                <w:color w:val="000000"/>
                <w:sz w:val="16"/>
                <w:szCs w:val="16"/>
              </w:rPr>
              <w:t>, manuálna korekcia jasu, zabudovaná pamäť , doplnkové funkcie: zrkadlenie obrazu, rotácia (v 90° krokoch), rozdelenie obrazu, zmrazenie obrazu, konverzia na ČB snímku, konverzia pozitív/</w:t>
            </w:r>
            <w:proofErr w:type="spellStart"/>
            <w:r w:rsidRPr="00876857">
              <w:rPr>
                <w:rFonts w:ascii="Calibri" w:hAnsi="Calibri" w:cs="Calibri"/>
                <w:color w:val="000000"/>
                <w:sz w:val="16"/>
                <w:szCs w:val="16"/>
              </w:rPr>
              <w:t>negatív.Vizualizér</w:t>
            </w:r>
            <w:proofErr w:type="spellEnd"/>
            <w:r w:rsidRPr="00876857">
              <w:rPr>
                <w:rFonts w:ascii="Calibri" w:hAnsi="Calibri" w:cs="Calibri"/>
                <w:color w:val="000000"/>
                <w:sz w:val="16"/>
                <w:szCs w:val="16"/>
              </w:rPr>
              <w:t xml:space="preserve"> má mať zabezpečenie proti krádeži a diaľkové ovládanie. Súčasťou </w:t>
            </w:r>
            <w:proofErr w:type="spellStart"/>
            <w:r w:rsidRPr="00876857">
              <w:rPr>
                <w:rFonts w:ascii="Calibri" w:hAnsi="Calibri" w:cs="Calibri"/>
                <w:color w:val="000000"/>
                <w:sz w:val="16"/>
                <w:szCs w:val="16"/>
              </w:rPr>
              <w:t>vizualizéra</w:t>
            </w:r>
            <w:proofErr w:type="spellEnd"/>
            <w:r w:rsidRPr="00876857">
              <w:rPr>
                <w:rFonts w:ascii="Calibri" w:hAnsi="Calibri" w:cs="Calibri"/>
                <w:color w:val="000000"/>
                <w:sz w:val="16"/>
                <w:szCs w:val="16"/>
              </w:rPr>
              <w:t xml:space="preserve"> má byť laserové ukazovadlo.</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876857">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1-64</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876857" w:rsidP="00566B6E">
            <w:pPr>
              <w:rPr>
                <w:rFonts w:ascii="Calibri" w:hAnsi="Calibri" w:cs="Calibri"/>
                <w:color w:val="000000"/>
                <w:sz w:val="20"/>
                <w:szCs w:val="20"/>
              </w:rPr>
            </w:pPr>
            <w:r w:rsidRPr="00876857">
              <w:rPr>
                <w:rFonts w:ascii="Calibri" w:hAnsi="Calibri" w:cs="Calibri"/>
                <w:color w:val="000000"/>
                <w:sz w:val="20"/>
                <w:szCs w:val="20"/>
              </w:rPr>
              <w:t>Interfejs na zber dát s príslušenstvom</w:t>
            </w:r>
          </w:p>
        </w:tc>
      </w:tr>
      <w:tr w:rsidR="00566B6E" w:rsidRPr="00881351" w:rsidTr="00876857">
        <w:trPr>
          <w:trHeight w:val="120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876857" w:rsidP="00566B6E">
            <w:pPr>
              <w:widowControl/>
              <w:suppressAutoHyphens w:val="0"/>
              <w:rPr>
                <w:rFonts w:ascii="Calibri" w:hAnsi="Calibri" w:cs="Calibri"/>
                <w:color w:val="000000"/>
                <w:sz w:val="16"/>
                <w:szCs w:val="16"/>
                <w:lang w:eastAsia="sk-SK"/>
              </w:rPr>
            </w:pPr>
            <w:r w:rsidRPr="00876857">
              <w:rPr>
                <w:rFonts w:ascii="Calibri" w:hAnsi="Calibri" w:cs="Calibri"/>
                <w:color w:val="000000"/>
                <w:sz w:val="16"/>
                <w:szCs w:val="16"/>
              </w:rPr>
              <w:t xml:space="preserve">Minimálne požiadavky – zobrazovacia jednotka  pre učiteľa </w:t>
            </w:r>
            <w:proofErr w:type="spellStart"/>
            <w:r w:rsidRPr="00876857">
              <w:rPr>
                <w:rFonts w:ascii="Calibri" w:hAnsi="Calibri" w:cs="Calibri"/>
                <w:color w:val="000000"/>
                <w:sz w:val="16"/>
                <w:szCs w:val="16"/>
              </w:rPr>
              <w:t>komaptibilná</w:t>
            </w:r>
            <w:proofErr w:type="spellEnd"/>
            <w:r w:rsidRPr="00876857">
              <w:rPr>
                <w:rFonts w:ascii="Calibri" w:hAnsi="Calibri" w:cs="Calibri"/>
                <w:color w:val="000000"/>
                <w:sz w:val="16"/>
                <w:szCs w:val="16"/>
              </w:rPr>
              <w:t xml:space="preserve"> so </w:t>
            </w:r>
            <w:proofErr w:type="spellStart"/>
            <w:r w:rsidRPr="00876857">
              <w:rPr>
                <w:rFonts w:ascii="Calibri" w:hAnsi="Calibri" w:cs="Calibri"/>
                <w:color w:val="000000"/>
                <w:sz w:val="16"/>
                <w:szCs w:val="16"/>
              </w:rPr>
              <w:t>sadou</w:t>
            </w:r>
            <w:proofErr w:type="spellEnd"/>
            <w:r w:rsidRPr="00876857">
              <w:rPr>
                <w:rFonts w:ascii="Calibri" w:hAnsi="Calibri" w:cs="Calibri"/>
                <w:color w:val="000000"/>
                <w:sz w:val="16"/>
                <w:szCs w:val="16"/>
              </w:rPr>
              <w:t xml:space="preserve"> senzorov pre fyziku - učiteľ. Zobrazovacia jednotka má obsahovať min. 3 ks základných senzorov ( min. senzor teploty, senzor osvetlenia, senzor napätia), pamäť jednotky na min 5 experimentov, možnosť ukladania dát priamo v senzoroch, následne možnosť </w:t>
            </w:r>
            <w:proofErr w:type="spellStart"/>
            <w:r w:rsidRPr="00876857">
              <w:rPr>
                <w:rFonts w:ascii="Calibri" w:hAnsi="Calibri" w:cs="Calibri"/>
                <w:color w:val="000000"/>
                <w:sz w:val="16"/>
                <w:szCs w:val="16"/>
              </w:rPr>
              <w:t>offline</w:t>
            </w:r>
            <w:proofErr w:type="spellEnd"/>
            <w:r w:rsidRPr="00876857">
              <w:rPr>
                <w:rFonts w:ascii="Calibri" w:hAnsi="Calibri" w:cs="Calibri"/>
                <w:color w:val="000000"/>
                <w:sz w:val="16"/>
                <w:szCs w:val="16"/>
              </w:rPr>
              <w:t xml:space="preserve"> exportu do riadiacej jednotky. Možnosť bezkáblového spájania reťazcov v ľubovoľnom poradí, možnosť diaľkového (bezdrôtového) ovládania jednotlivých senzorov alebo </w:t>
            </w:r>
            <w:proofErr w:type="spellStart"/>
            <w:r w:rsidRPr="00876857">
              <w:rPr>
                <w:rFonts w:ascii="Calibri" w:hAnsi="Calibri" w:cs="Calibri"/>
                <w:color w:val="000000"/>
                <w:sz w:val="16"/>
                <w:szCs w:val="16"/>
              </w:rPr>
              <w:t>raeťazcov</w:t>
            </w:r>
            <w:proofErr w:type="spellEnd"/>
            <w:r w:rsidRPr="00876857">
              <w:rPr>
                <w:rFonts w:ascii="Calibri" w:hAnsi="Calibri" w:cs="Calibri"/>
                <w:color w:val="000000"/>
                <w:sz w:val="16"/>
                <w:szCs w:val="16"/>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5B43E4">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1-65</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566B6E" w:rsidRPr="007A7438" w:rsidRDefault="00876857" w:rsidP="00566B6E">
            <w:pPr>
              <w:rPr>
                <w:rFonts w:ascii="Calibri" w:hAnsi="Calibri" w:cs="Calibri"/>
                <w:color w:val="000000"/>
                <w:sz w:val="20"/>
                <w:szCs w:val="20"/>
              </w:rPr>
            </w:pPr>
            <w:r w:rsidRPr="00876857">
              <w:rPr>
                <w:rFonts w:ascii="Calibri" w:hAnsi="Calibri" w:cs="Calibri"/>
                <w:color w:val="000000"/>
                <w:sz w:val="20"/>
                <w:szCs w:val="20"/>
              </w:rPr>
              <w:t>Sada senzorov pre fyziku - žiak</w:t>
            </w:r>
          </w:p>
        </w:tc>
      </w:tr>
      <w:tr w:rsidR="00566B6E" w:rsidRPr="00881351" w:rsidTr="005B43E4">
        <w:trPr>
          <w:trHeight w:val="85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876857" w:rsidP="00566B6E">
            <w:pPr>
              <w:widowControl/>
              <w:suppressAutoHyphens w:val="0"/>
              <w:rPr>
                <w:rFonts w:ascii="Calibri" w:hAnsi="Calibri" w:cs="Arial"/>
                <w:sz w:val="16"/>
                <w:szCs w:val="16"/>
                <w:lang w:eastAsia="sk-SK"/>
              </w:rPr>
            </w:pPr>
            <w:r w:rsidRPr="00876857">
              <w:rPr>
                <w:rFonts w:ascii="Calibri" w:hAnsi="Calibri" w:cs="Arial"/>
                <w:sz w:val="16"/>
                <w:szCs w:val="16"/>
                <w:lang w:eastAsia="sk-SK"/>
              </w:rPr>
              <w:t xml:space="preserve">Sada senzorov fyzika - žiak - sada má byť kompatibilná s </w:t>
            </w:r>
            <w:proofErr w:type="spellStart"/>
            <w:r w:rsidRPr="00876857">
              <w:rPr>
                <w:rFonts w:ascii="Calibri" w:hAnsi="Calibri" w:cs="Arial"/>
                <w:sz w:val="16"/>
                <w:szCs w:val="16"/>
                <w:lang w:eastAsia="sk-SK"/>
              </w:rPr>
              <w:t>interfejsom</w:t>
            </w:r>
            <w:proofErr w:type="spellEnd"/>
            <w:r w:rsidRPr="00876857">
              <w:rPr>
                <w:rFonts w:ascii="Calibri" w:hAnsi="Calibri" w:cs="Arial"/>
                <w:sz w:val="16"/>
                <w:szCs w:val="16"/>
                <w:lang w:eastAsia="sk-SK"/>
              </w:rPr>
              <w:t xml:space="preserve"> na zber </w:t>
            </w:r>
            <w:proofErr w:type="spellStart"/>
            <w:r w:rsidRPr="00876857">
              <w:rPr>
                <w:rFonts w:ascii="Calibri" w:hAnsi="Calibri" w:cs="Arial"/>
                <w:sz w:val="16"/>
                <w:szCs w:val="16"/>
                <w:lang w:eastAsia="sk-SK"/>
              </w:rPr>
              <w:t>dár</w:t>
            </w:r>
            <w:proofErr w:type="spellEnd"/>
            <w:r w:rsidRPr="00876857">
              <w:rPr>
                <w:rFonts w:ascii="Calibri" w:hAnsi="Calibri" w:cs="Arial"/>
                <w:sz w:val="16"/>
                <w:szCs w:val="16"/>
                <w:lang w:eastAsia="sk-SK"/>
              </w:rPr>
              <w:t>. Sada má obsahovať minimálne tieto senzory: 2 x sada prepojovacích káblikov (1 sada 4ks), 1 ks žiacky senzor prúdu, 1 ks senzor vzdialenosti, 1 ks senzor zrýchlenia trojosový, 1 ks senzor sily, 1 ks barometrický senzor, 1 ks senzor tlaku plynu, 1 ks senzor teploty (termočlánok), 1 ks senzor magnetického poľa, 1 ks optická brána, 1 ks senzor zvuku.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5B43E4">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1-66</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377830" w:rsidRPr="007A7438" w:rsidRDefault="005B43E4" w:rsidP="00377830">
            <w:pPr>
              <w:rPr>
                <w:rFonts w:ascii="Calibri" w:hAnsi="Calibri" w:cs="Calibri"/>
                <w:color w:val="000000"/>
                <w:sz w:val="20"/>
                <w:szCs w:val="20"/>
              </w:rPr>
            </w:pPr>
            <w:r w:rsidRPr="005B43E4">
              <w:rPr>
                <w:rFonts w:ascii="Calibri" w:hAnsi="Calibri" w:cs="Calibri"/>
                <w:color w:val="000000"/>
                <w:sz w:val="20"/>
                <w:szCs w:val="20"/>
              </w:rPr>
              <w:t>Sada žiackych termodynamických súprav</w:t>
            </w:r>
          </w:p>
        </w:tc>
      </w:tr>
      <w:tr w:rsidR="00377830" w:rsidRPr="00881351" w:rsidTr="007A7438">
        <w:trPr>
          <w:trHeight w:val="678"/>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5B43E4" w:rsidP="00377830">
            <w:pPr>
              <w:widowControl/>
              <w:suppressAutoHyphens w:val="0"/>
              <w:rPr>
                <w:rFonts w:ascii="Calibri" w:hAnsi="Calibri" w:cs="Arial"/>
                <w:sz w:val="16"/>
                <w:szCs w:val="16"/>
                <w:lang w:eastAsia="sk-SK"/>
              </w:rPr>
            </w:pPr>
            <w:r w:rsidRPr="005B43E4">
              <w:rPr>
                <w:rFonts w:ascii="Calibri" w:hAnsi="Calibri" w:cs="Arial"/>
                <w:sz w:val="16"/>
                <w:szCs w:val="16"/>
                <w:lang w:eastAsia="sk-SK"/>
              </w:rPr>
              <w:t xml:space="preserve">Sada min. dvoch žiackych termodynamických súprav využiteľná s </w:t>
            </w:r>
            <w:proofErr w:type="spellStart"/>
            <w:r w:rsidRPr="005B43E4">
              <w:rPr>
                <w:rFonts w:ascii="Calibri" w:hAnsi="Calibri" w:cs="Arial"/>
                <w:sz w:val="16"/>
                <w:szCs w:val="16"/>
                <w:lang w:eastAsia="sk-SK"/>
              </w:rPr>
              <w:t>interfejsom</w:t>
            </w:r>
            <w:proofErr w:type="spellEnd"/>
            <w:r w:rsidRPr="005B43E4">
              <w:rPr>
                <w:rFonts w:ascii="Calibri" w:hAnsi="Calibri" w:cs="Arial"/>
                <w:sz w:val="16"/>
                <w:szCs w:val="16"/>
                <w:lang w:eastAsia="sk-SK"/>
              </w:rPr>
              <w:t xml:space="preserve"> pre senzory má byť dodaná v stabilnom plastovom boxe. Každá sada má obsahovať minimálne 22 komponentov ako napr.: 2 ks liehové teplomery s  delením  a 1 ks teplomer bez stupnice, bimetalový pás , rozptylovú mriežku s keramickým stredom , súčasťou súpravy má byť statív s podstavou, tyč . So súpravou má byť možné vykonať experimenty ako napr.: model teplomera, na čo sa používa teplomer, vyparovanie a kondenzácia, tepelné žiarenie, </w:t>
            </w:r>
            <w:proofErr w:type="spellStart"/>
            <w:r w:rsidRPr="005B43E4">
              <w:rPr>
                <w:rFonts w:ascii="Calibri" w:hAnsi="Calibri" w:cs="Arial"/>
                <w:sz w:val="16"/>
                <w:szCs w:val="16"/>
                <w:lang w:eastAsia="sk-SK"/>
              </w:rPr>
              <w:t>absorbcia</w:t>
            </w:r>
            <w:proofErr w:type="spellEnd"/>
            <w:r w:rsidRPr="005B43E4">
              <w:rPr>
                <w:rFonts w:ascii="Calibri" w:hAnsi="Calibri" w:cs="Arial"/>
                <w:sz w:val="16"/>
                <w:szCs w:val="16"/>
                <w:lang w:eastAsia="sk-SK"/>
              </w:rPr>
              <w:t xml:space="preserve"> tepelného žiarenia, vedenie tepla, vedenie tepla vo vode, deformácia kovu pod vplyvom tepla, zmena objemu plynov, výroba pary teplom. Sada súprav má byť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5B43E4">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1-67</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377830" w:rsidRPr="007A7438" w:rsidRDefault="005B43E4" w:rsidP="00B94F49">
            <w:pPr>
              <w:rPr>
                <w:rFonts w:ascii="Calibri" w:hAnsi="Calibri" w:cs="Calibri"/>
                <w:sz w:val="20"/>
                <w:szCs w:val="20"/>
              </w:rPr>
            </w:pPr>
            <w:r w:rsidRPr="005B43E4">
              <w:rPr>
                <w:rFonts w:ascii="Calibri" w:hAnsi="Calibri" w:cs="Calibri"/>
                <w:sz w:val="20"/>
                <w:szCs w:val="20"/>
              </w:rPr>
              <w:t>Sada tácok</w:t>
            </w:r>
          </w:p>
        </w:tc>
      </w:tr>
      <w:tr w:rsidR="00377830" w:rsidRPr="00881351" w:rsidTr="005B43E4">
        <w:trPr>
          <w:trHeight w:val="445"/>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5B43E4" w:rsidP="00377830">
            <w:pPr>
              <w:widowControl/>
              <w:suppressAutoHyphens w:val="0"/>
              <w:rPr>
                <w:rFonts w:ascii="Calibri" w:hAnsi="Calibri" w:cs="Arial"/>
                <w:sz w:val="16"/>
                <w:szCs w:val="16"/>
                <w:lang w:eastAsia="sk-SK"/>
              </w:rPr>
            </w:pPr>
            <w:r w:rsidRPr="005B43E4">
              <w:rPr>
                <w:rFonts w:ascii="Calibri" w:hAnsi="Calibri" w:cs="Arial"/>
                <w:sz w:val="16"/>
                <w:szCs w:val="16"/>
                <w:lang w:eastAsia="sk-SK"/>
              </w:rPr>
              <w:t>Sada tácok k laboratórnemu pracovisku má obsahovať minimálne 8 ks tácok s teplotnou odolnosťou a chemickou odolnosťou minimálne pre materiály PS.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5B43E4">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1-68</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377830" w:rsidRPr="007A7438" w:rsidRDefault="005B43E4" w:rsidP="00377830">
            <w:pPr>
              <w:rPr>
                <w:rFonts w:ascii="Calibri" w:hAnsi="Calibri" w:cs="Calibri"/>
                <w:color w:val="000000"/>
                <w:sz w:val="20"/>
                <w:szCs w:val="20"/>
              </w:rPr>
            </w:pPr>
            <w:r w:rsidRPr="005B43E4">
              <w:rPr>
                <w:rFonts w:ascii="Calibri" w:hAnsi="Calibri" w:cs="Calibri"/>
                <w:color w:val="000000"/>
                <w:sz w:val="20"/>
                <w:szCs w:val="20"/>
              </w:rPr>
              <w:t>Skupinová sada pre termodynamiku s príslušenstvom</w:t>
            </w:r>
          </w:p>
        </w:tc>
      </w:tr>
      <w:tr w:rsidR="00377830" w:rsidRPr="00881351" w:rsidTr="00AB11C3">
        <w:trPr>
          <w:trHeight w:val="69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5B43E4" w:rsidP="00377830">
            <w:pPr>
              <w:widowControl/>
              <w:suppressAutoHyphens w:val="0"/>
              <w:rPr>
                <w:rFonts w:ascii="Calibri" w:hAnsi="Calibri" w:cs="Arial"/>
                <w:sz w:val="16"/>
                <w:szCs w:val="16"/>
                <w:lang w:eastAsia="sk-SK"/>
              </w:rPr>
            </w:pPr>
            <w:r w:rsidRPr="005B43E4">
              <w:rPr>
                <w:rFonts w:ascii="Calibri" w:hAnsi="Calibri" w:cs="Arial"/>
                <w:sz w:val="16"/>
                <w:szCs w:val="16"/>
                <w:lang w:eastAsia="sk-SK"/>
              </w:rPr>
              <w:t xml:space="preserve">Skupinová sada pre termodynamiku má </w:t>
            </w:r>
            <w:proofErr w:type="spellStart"/>
            <w:r w:rsidRPr="005B43E4">
              <w:rPr>
                <w:rFonts w:ascii="Calibri" w:hAnsi="Calibri" w:cs="Arial"/>
                <w:sz w:val="16"/>
                <w:szCs w:val="16"/>
                <w:lang w:eastAsia="sk-SK"/>
              </w:rPr>
              <w:t>obahovať</w:t>
            </w:r>
            <w:proofErr w:type="spellEnd"/>
            <w:r w:rsidRPr="005B43E4">
              <w:rPr>
                <w:rFonts w:ascii="Calibri" w:hAnsi="Calibri" w:cs="Arial"/>
                <w:sz w:val="16"/>
                <w:szCs w:val="16"/>
                <w:lang w:eastAsia="sk-SK"/>
              </w:rPr>
              <w:t xml:space="preserve"> minimálne 2 ks </w:t>
            </w:r>
            <w:proofErr w:type="spellStart"/>
            <w:r w:rsidRPr="005B43E4">
              <w:rPr>
                <w:rFonts w:ascii="Calibri" w:hAnsi="Calibri" w:cs="Arial"/>
                <w:sz w:val="16"/>
                <w:szCs w:val="16"/>
                <w:lang w:eastAsia="sk-SK"/>
              </w:rPr>
              <w:t>propan-butanových</w:t>
            </w:r>
            <w:proofErr w:type="spellEnd"/>
            <w:r w:rsidRPr="005B43E4">
              <w:rPr>
                <w:rFonts w:ascii="Calibri" w:hAnsi="Calibri" w:cs="Arial"/>
                <w:sz w:val="16"/>
                <w:szCs w:val="16"/>
                <w:lang w:eastAsia="sk-SK"/>
              </w:rPr>
              <w:t xml:space="preserve"> plynových horákov s ventilovou náhradnou náplňou  </w:t>
            </w:r>
            <w:proofErr w:type="spellStart"/>
            <w:r w:rsidRPr="005B43E4">
              <w:rPr>
                <w:rFonts w:ascii="Calibri" w:hAnsi="Calibri" w:cs="Arial"/>
                <w:sz w:val="16"/>
                <w:szCs w:val="16"/>
                <w:lang w:eastAsia="sk-SK"/>
              </w:rPr>
              <w:t>propan-butánovej</w:t>
            </w:r>
            <w:proofErr w:type="spellEnd"/>
            <w:r w:rsidRPr="005B43E4">
              <w:rPr>
                <w:rFonts w:ascii="Calibri" w:hAnsi="Calibri" w:cs="Arial"/>
                <w:sz w:val="16"/>
                <w:szCs w:val="16"/>
                <w:lang w:eastAsia="sk-SK"/>
              </w:rPr>
              <w:t xml:space="preserve"> zmesi  v bezpečnostnej nádržke ,  2 ks </w:t>
            </w:r>
            <w:proofErr w:type="spellStart"/>
            <w:r w:rsidRPr="005B43E4">
              <w:rPr>
                <w:rFonts w:ascii="Calibri" w:hAnsi="Calibri" w:cs="Arial"/>
                <w:sz w:val="16"/>
                <w:szCs w:val="16"/>
                <w:lang w:eastAsia="sk-SK"/>
              </w:rPr>
              <w:t>Joulových</w:t>
            </w:r>
            <w:proofErr w:type="spellEnd"/>
            <w:r w:rsidRPr="005B43E4">
              <w:rPr>
                <w:rFonts w:ascii="Calibri" w:hAnsi="Calibri" w:cs="Arial"/>
                <w:sz w:val="16"/>
                <w:szCs w:val="16"/>
                <w:lang w:eastAsia="sk-SK"/>
              </w:rPr>
              <w:t xml:space="preserve"> kalorimetrov a 4 ks laboratórnych teplomerov.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5B43E4">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1-69</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377830" w:rsidRPr="007A7438" w:rsidRDefault="005B43E4" w:rsidP="00377830">
            <w:pPr>
              <w:rPr>
                <w:rFonts w:ascii="Calibri" w:hAnsi="Calibri" w:cs="Calibri"/>
                <w:sz w:val="20"/>
                <w:szCs w:val="20"/>
              </w:rPr>
            </w:pPr>
            <w:r w:rsidRPr="005B43E4">
              <w:rPr>
                <w:rFonts w:ascii="Calibri" w:hAnsi="Calibri" w:cs="Calibri"/>
                <w:sz w:val="20"/>
                <w:szCs w:val="20"/>
              </w:rPr>
              <w:t>Sada žiackych mechanických súprav</w:t>
            </w:r>
          </w:p>
        </w:tc>
      </w:tr>
      <w:tr w:rsidR="00377830" w:rsidRPr="00881351" w:rsidTr="00AB11C3">
        <w:trPr>
          <w:trHeight w:val="612"/>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5B43E4" w:rsidP="00377830">
            <w:pPr>
              <w:widowControl/>
              <w:suppressAutoHyphens w:val="0"/>
              <w:rPr>
                <w:rFonts w:ascii="Calibri" w:hAnsi="Calibri" w:cs="Arial"/>
                <w:sz w:val="16"/>
                <w:szCs w:val="16"/>
                <w:lang w:eastAsia="sk-SK"/>
              </w:rPr>
            </w:pPr>
            <w:r w:rsidRPr="005B43E4">
              <w:rPr>
                <w:rFonts w:ascii="Calibri" w:hAnsi="Calibri" w:cs="Arial"/>
                <w:sz w:val="16"/>
                <w:szCs w:val="16"/>
                <w:lang w:eastAsia="sk-SK"/>
              </w:rPr>
              <w:t xml:space="preserve">Sada min. dvoch žiackych mechanických súprav má byť využiteľná so školským </w:t>
            </w:r>
            <w:proofErr w:type="spellStart"/>
            <w:r w:rsidRPr="005B43E4">
              <w:rPr>
                <w:rFonts w:ascii="Calibri" w:hAnsi="Calibri" w:cs="Arial"/>
                <w:sz w:val="16"/>
                <w:szCs w:val="16"/>
                <w:lang w:eastAsia="sk-SK"/>
              </w:rPr>
              <w:t>interfejsom</w:t>
            </w:r>
            <w:proofErr w:type="spellEnd"/>
            <w:r w:rsidRPr="005B43E4">
              <w:rPr>
                <w:rFonts w:ascii="Calibri" w:hAnsi="Calibri" w:cs="Arial"/>
                <w:sz w:val="16"/>
                <w:szCs w:val="16"/>
                <w:lang w:eastAsia="sk-SK"/>
              </w:rPr>
              <w:t xml:space="preserve"> pre senzory a má obsahovať celkove minimálne 34 komponentov, ktoré majú  </w:t>
            </w:r>
            <w:proofErr w:type="spellStart"/>
            <w:r w:rsidRPr="005B43E4">
              <w:rPr>
                <w:rFonts w:ascii="Calibri" w:hAnsi="Calibri" w:cs="Arial"/>
                <w:sz w:val="16"/>
                <w:szCs w:val="16"/>
                <w:lang w:eastAsia="sk-SK"/>
              </w:rPr>
              <w:t>umožňiť</w:t>
            </w:r>
            <w:proofErr w:type="spellEnd"/>
            <w:r w:rsidRPr="005B43E4">
              <w:rPr>
                <w:rFonts w:ascii="Calibri" w:hAnsi="Calibri" w:cs="Arial"/>
                <w:sz w:val="16"/>
                <w:szCs w:val="16"/>
                <w:lang w:eastAsia="sk-SK"/>
              </w:rPr>
              <w:t xml:space="preserve"> vykonať minimálne tieto </w:t>
            </w:r>
            <w:proofErr w:type="spellStart"/>
            <w:r w:rsidRPr="005B43E4">
              <w:rPr>
                <w:rFonts w:ascii="Calibri" w:hAnsi="Calibri" w:cs="Arial"/>
                <w:sz w:val="16"/>
                <w:szCs w:val="16"/>
                <w:lang w:eastAsia="sk-SK"/>
              </w:rPr>
              <w:t>experimetny</w:t>
            </w:r>
            <w:proofErr w:type="spellEnd"/>
            <w:r w:rsidRPr="005B43E4">
              <w:rPr>
                <w:rFonts w:ascii="Calibri" w:hAnsi="Calibri" w:cs="Arial"/>
                <w:sz w:val="16"/>
                <w:szCs w:val="16"/>
                <w:lang w:eastAsia="sk-SK"/>
              </w:rPr>
              <w:t xml:space="preserve"> z Mechaniky: pôsobenie sily, meranie sily, silomer, trecie sily, stabilita, ťažisko, rovnováha dvojramennej páky, dvojramenná páka, jednoramenná páka, mincier, pevná kladka, pohyblivá kladka, </w:t>
            </w:r>
            <w:proofErr w:type="spellStart"/>
            <w:r w:rsidRPr="005B43E4">
              <w:rPr>
                <w:rFonts w:ascii="Calibri" w:hAnsi="Calibri" w:cs="Arial"/>
                <w:sz w:val="16"/>
                <w:szCs w:val="16"/>
                <w:lang w:eastAsia="sk-SK"/>
              </w:rPr>
              <w:t>kladkovnica</w:t>
            </w:r>
            <w:proofErr w:type="spellEnd"/>
            <w:r w:rsidRPr="005B43E4">
              <w:rPr>
                <w:rFonts w:ascii="Calibri" w:hAnsi="Calibri" w:cs="Arial"/>
                <w:sz w:val="16"/>
                <w:szCs w:val="16"/>
                <w:lang w:eastAsia="sk-SK"/>
              </w:rPr>
              <w:t xml:space="preserve"> a kladkostroj, naklonená rovina.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5B43E4">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1-70</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377830" w:rsidRPr="007A7438" w:rsidRDefault="005B43E4" w:rsidP="00B94F49">
            <w:pPr>
              <w:rPr>
                <w:rFonts w:ascii="Calibri" w:hAnsi="Calibri" w:cs="Calibri"/>
                <w:color w:val="000000"/>
                <w:sz w:val="20"/>
                <w:szCs w:val="20"/>
              </w:rPr>
            </w:pPr>
            <w:r w:rsidRPr="005B43E4">
              <w:rPr>
                <w:rFonts w:ascii="Calibri" w:hAnsi="Calibri" w:cs="Calibri"/>
                <w:color w:val="000000"/>
                <w:sz w:val="20"/>
                <w:szCs w:val="20"/>
              </w:rPr>
              <w:t>Multifunkčný model mechanického auta</w:t>
            </w:r>
          </w:p>
        </w:tc>
      </w:tr>
      <w:tr w:rsidR="00377830" w:rsidRPr="00881351" w:rsidTr="007A7438">
        <w:trPr>
          <w:trHeight w:val="59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5B43E4" w:rsidP="00377830">
            <w:pPr>
              <w:widowControl/>
              <w:suppressAutoHyphens w:val="0"/>
              <w:rPr>
                <w:rFonts w:ascii="Calibri" w:hAnsi="Calibri" w:cs="Arial"/>
                <w:sz w:val="16"/>
                <w:szCs w:val="16"/>
                <w:lang w:eastAsia="sk-SK"/>
              </w:rPr>
            </w:pPr>
            <w:r w:rsidRPr="005B43E4">
              <w:rPr>
                <w:rFonts w:ascii="Calibri" w:hAnsi="Calibri" w:cs="Arial"/>
                <w:sz w:val="16"/>
                <w:szCs w:val="16"/>
                <w:lang w:eastAsia="sk-SK"/>
              </w:rPr>
              <w:t xml:space="preserve">Učebná pomôcka určená na znázornenie princípov mechaniky. Fyzikálne autíčko má </w:t>
            </w:r>
            <w:proofErr w:type="spellStart"/>
            <w:r w:rsidRPr="005B43E4">
              <w:rPr>
                <w:rFonts w:ascii="Calibri" w:hAnsi="Calibri" w:cs="Arial"/>
                <w:sz w:val="16"/>
                <w:szCs w:val="16"/>
                <w:lang w:eastAsia="sk-SK"/>
              </w:rPr>
              <w:t>umožňiť</w:t>
            </w:r>
            <w:proofErr w:type="spellEnd"/>
            <w:r w:rsidRPr="005B43E4">
              <w:rPr>
                <w:rFonts w:ascii="Calibri" w:hAnsi="Calibri" w:cs="Arial"/>
                <w:sz w:val="16"/>
                <w:szCs w:val="16"/>
                <w:lang w:eastAsia="sk-SK"/>
              </w:rPr>
              <w:t xml:space="preserve"> meranie dĺžky telesa, má demonštrovať treciu silu, princíp rovnoramennej aj nerovnoramennej páky, jednoramennej páky, priamočiareho </w:t>
            </w:r>
            <w:proofErr w:type="spellStart"/>
            <w:r w:rsidRPr="005B43E4">
              <w:rPr>
                <w:rFonts w:ascii="Calibri" w:hAnsi="Calibri" w:cs="Arial"/>
                <w:sz w:val="16"/>
                <w:szCs w:val="16"/>
                <w:lang w:eastAsia="sk-SK"/>
              </w:rPr>
              <w:t>zrýchleneho</w:t>
            </w:r>
            <w:proofErr w:type="spellEnd"/>
            <w:r w:rsidRPr="005B43E4">
              <w:rPr>
                <w:rFonts w:ascii="Calibri" w:hAnsi="Calibri" w:cs="Arial"/>
                <w:sz w:val="16"/>
                <w:szCs w:val="16"/>
                <w:lang w:eastAsia="sk-SK"/>
              </w:rPr>
              <w:t xml:space="preserve"> aj spomaleného pohybu, priemernej rýchlosti, potenciálnej energie, hybnosti telesa, </w:t>
            </w:r>
            <w:proofErr w:type="spellStart"/>
            <w:r w:rsidRPr="005B43E4">
              <w:rPr>
                <w:rFonts w:ascii="Calibri" w:hAnsi="Calibri" w:cs="Arial"/>
                <w:sz w:val="16"/>
                <w:szCs w:val="16"/>
                <w:lang w:eastAsia="sk-SK"/>
              </w:rPr>
              <w:t>Newtonovho</w:t>
            </w:r>
            <w:proofErr w:type="spellEnd"/>
            <w:r w:rsidRPr="005B43E4">
              <w:rPr>
                <w:rFonts w:ascii="Calibri" w:hAnsi="Calibri" w:cs="Arial"/>
                <w:sz w:val="16"/>
                <w:szCs w:val="16"/>
                <w:lang w:eastAsia="sk-SK"/>
              </w:rPr>
              <w:t xml:space="preserve"> zákona sily, mechanickej práce, výkonu, premena polohovej energie na pohybovú, kladky a dvojitého kladkostroja. Pomôcka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5B43E4">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1-71</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377830" w:rsidRPr="007A7438" w:rsidRDefault="005B43E4" w:rsidP="00377830">
            <w:pPr>
              <w:rPr>
                <w:rFonts w:ascii="Calibri" w:hAnsi="Calibri" w:cs="Calibri"/>
                <w:sz w:val="20"/>
                <w:szCs w:val="20"/>
              </w:rPr>
            </w:pPr>
            <w:r w:rsidRPr="005B43E4">
              <w:rPr>
                <w:rFonts w:ascii="Calibri" w:hAnsi="Calibri" w:cs="Calibri"/>
                <w:sz w:val="20"/>
                <w:szCs w:val="20"/>
              </w:rPr>
              <w:t>Sada objem a hmotnosť</w:t>
            </w:r>
          </w:p>
        </w:tc>
      </w:tr>
      <w:tr w:rsidR="00AB11C3" w:rsidRPr="00881351" w:rsidTr="005B43E4">
        <w:trPr>
          <w:trHeight w:val="849"/>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B11C3" w:rsidRPr="00881351" w:rsidRDefault="005B43E4" w:rsidP="00AB11C3">
            <w:pPr>
              <w:widowControl/>
              <w:suppressAutoHyphens w:val="0"/>
              <w:rPr>
                <w:rFonts w:ascii="Calibri" w:hAnsi="Calibri" w:cs="Calibri"/>
                <w:noProof/>
                <w:color w:val="000000"/>
                <w:sz w:val="16"/>
                <w:szCs w:val="16"/>
                <w:lang w:eastAsia="sk-SK"/>
              </w:rPr>
            </w:pPr>
            <w:r w:rsidRPr="005B43E4">
              <w:rPr>
                <w:rFonts w:ascii="Calibri" w:hAnsi="Calibri" w:cs="Calibri"/>
                <w:color w:val="000000"/>
                <w:sz w:val="16"/>
                <w:szCs w:val="16"/>
              </w:rPr>
              <w:t xml:space="preserve">Sada obsahujúca  komponenty využiteľných s </w:t>
            </w:r>
            <w:proofErr w:type="spellStart"/>
            <w:r w:rsidRPr="005B43E4">
              <w:rPr>
                <w:rFonts w:ascii="Calibri" w:hAnsi="Calibri" w:cs="Calibri"/>
                <w:color w:val="000000"/>
                <w:sz w:val="16"/>
                <w:szCs w:val="16"/>
              </w:rPr>
              <w:t>Interfejsom</w:t>
            </w:r>
            <w:proofErr w:type="spellEnd"/>
            <w:r w:rsidRPr="005B43E4">
              <w:rPr>
                <w:rFonts w:ascii="Calibri" w:hAnsi="Calibri" w:cs="Calibri"/>
                <w:color w:val="000000"/>
                <w:sz w:val="16"/>
                <w:szCs w:val="16"/>
              </w:rPr>
              <w:t xml:space="preserve"> na zber dát má obsahovať minimálne 14 ks silomerov minimálne z rozsahu, materiál plast, kovová pružina, 2x balenie 4 ks kovových valcov pre pokusy s hustotou, materiál min. </w:t>
            </w:r>
            <w:proofErr w:type="spellStart"/>
            <w:r w:rsidRPr="005B43E4">
              <w:rPr>
                <w:rFonts w:ascii="Calibri" w:hAnsi="Calibri" w:cs="Calibri"/>
                <w:color w:val="000000"/>
                <w:sz w:val="16"/>
                <w:szCs w:val="16"/>
              </w:rPr>
              <w:t>Al</w:t>
            </w:r>
            <w:proofErr w:type="spellEnd"/>
            <w:r w:rsidRPr="005B43E4">
              <w:rPr>
                <w:rFonts w:ascii="Calibri" w:hAnsi="Calibri" w:cs="Calibri"/>
                <w:color w:val="000000"/>
                <w:sz w:val="16"/>
                <w:szCs w:val="16"/>
              </w:rPr>
              <w:t>/</w:t>
            </w:r>
            <w:proofErr w:type="spellStart"/>
            <w:r w:rsidRPr="005B43E4">
              <w:rPr>
                <w:rFonts w:ascii="Calibri" w:hAnsi="Calibri" w:cs="Calibri"/>
                <w:color w:val="000000"/>
                <w:sz w:val="16"/>
                <w:szCs w:val="16"/>
              </w:rPr>
              <w:t>Fe</w:t>
            </w:r>
            <w:proofErr w:type="spellEnd"/>
            <w:r w:rsidRPr="005B43E4">
              <w:rPr>
                <w:rFonts w:ascii="Calibri" w:hAnsi="Calibri" w:cs="Calibri"/>
                <w:color w:val="000000"/>
                <w:sz w:val="16"/>
                <w:szCs w:val="16"/>
              </w:rPr>
              <w:t>/</w:t>
            </w:r>
            <w:proofErr w:type="spellStart"/>
            <w:r w:rsidRPr="005B43E4">
              <w:rPr>
                <w:rFonts w:ascii="Calibri" w:hAnsi="Calibri" w:cs="Calibri"/>
                <w:color w:val="000000"/>
                <w:sz w:val="16"/>
                <w:szCs w:val="16"/>
              </w:rPr>
              <w:t>Cu</w:t>
            </w:r>
            <w:proofErr w:type="spellEnd"/>
            <w:r w:rsidRPr="005B43E4">
              <w:rPr>
                <w:rFonts w:ascii="Calibri" w:hAnsi="Calibri" w:cs="Calibri"/>
                <w:color w:val="000000"/>
                <w:sz w:val="16"/>
                <w:szCs w:val="16"/>
              </w:rPr>
              <w:t>/</w:t>
            </w:r>
            <w:proofErr w:type="spellStart"/>
            <w:r w:rsidRPr="005B43E4">
              <w:rPr>
                <w:rFonts w:ascii="Calibri" w:hAnsi="Calibri" w:cs="Calibri"/>
                <w:color w:val="000000"/>
                <w:sz w:val="16"/>
                <w:szCs w:val="16"/>
              </w:rPr>
              <w:t>Pb</w:t>
            </w:r>
            <w:proofErr w:type="spellEnd"/>
            <w:r w:rsidRPr="005B43E4">
              <w:rPr>
                <w:rFonts w:ascii="Calibri" w:hAnsi="Calibri" w:cs="Calibri"/>
                <w:color w:val="000000"/>
                <w:sz w:val="16"/>
                <w:szCs w:val="16"/>
              </w:rPr>
              <w:t xml:space="preserve">, 2x balenie vzoriek 6 ks rôznych materiálov na určenie hustoty vážením, materiál min. </w:t>
            </w:r>
            <w:proofErr w:type="spellStart"/>
            <w:r w:rsidRPr="005B43E4">
              <w:rPr>
                <w:rFonts w:ascii="Calibri" w:hAnsi="Calibri" w:cs="Calibri"/>
                <w:color w:val="000000"/>
                <w:sz w:val="16"/>
                <w:szCs w:val="16"/>
              </w:rPr>
              <w:t>Al</w:t>
            </w:r>
            <w:proofErr w:type="spellEnd"/>
            <w:r w:rsidRPr="005B43E4">
              <w:rPr>
                <w:rFonts w:ascii="Calibri" w:hAnsi="Calibri" w:cs="Calibri"/>
                <w:color w:val="000000"/>
                <w:sz w:val="16"/>
                <w:szCs w:val="16"/>
              </w:rPr>
              <w:t>/</w:t>
            </w:r>
            <w:proofErr w:type="spellStart"/>
            <w:r w:rsidRPr="005B43E4">
              <w:rPr>
                <w:rFonts w:ascii="Calibri" w:hAnsi="Calibri" w:cs="Calibri"/>
                <w:color w:val="000000"/>
                <w:sz w:val="16"/>
                <w:szCs w:val="16"/>
              </w:rPr>
              <w:t>Cu</w:t>
            </w:r>
            <w:proofErr w:type="spellEnd"/>
            <w:r w:rsidRPr="005B43E4">
              <w:rPr>
                <w:rFonts w:ascii="Calibri" w:hAnsi="Calibri" w:cs="Calibri"/>
                <w:color w:val="000000"/>
                <w:sz w:val="16"/>
                <w:szCs w:val="16"/>
              </w:rPr>
              <w:t>/</w:t>
            </w:r>
            <w:proofErr w:type="spellStart"/>
            <w:r w:rsidRPr="005B43E4">
              <w:rPr>
                <w:rFonts w:ascii="Calibri" w:hAnsi="Calibri" w:cs="Calibri"/>
                <w:color w:val="000000"/>
                <w:sz w:val="16"/>
                <w:szCs w:val="16"/>
              </w:rPr>
              <w:t>Fe</w:t>
            </w:r>
            <w:proofErr w:type="spellEnd"/>
            <w:r w:rsidRPr="005B43E4">
              <w:rPr>
                <w:rFonts w:ascii="Calibri" w:hAnsi="Calibri" w:cs="Calibri"/>
                <w:color w:val="000000"/>
                <w:sz w:val="16"/>
                <w:szCs w:val="16"/>
              </w:rPr>
              <w:t>/</w:t>
            </w:r>
            <w:proofErr w:type="spellStart"/>
            <w:r w:rsidRPr="005B43E4">
              <w:rPr>
                <w:rFonts w:ascii="Calibri" w:hAnsi="Calibri" w:cs="Calibri"/>
                <w:color w:val="000000"/>
                <w:sz w:val="16"/>
                <w:szCs w:val="16"/>
              </w:rPr>
              <w:t>Pb</w:t>
            </w:r>
            <w:proofErr w:type="spellEnd"/>
            <w:r w:rsidRPr="005B43E4">
              <w:rPr>
                <w:rFonts w:ascii="Calibri" w:hAnsi="Calibri" w:cs="Calibri"/>
                <w:color w:val="000000"/>
                <w:sz w:val="16"/>
                <w:szCs w:val="16"/>
              </w:rPr>
              <w:t>/</w:t>
            </w:r>
            <w:proofErr w:type="spellStart"/>
            <w:r w:rsidRPr="005B43E4">
              <w:rPr>
                <w:rFonts w:ascii="Calibri" w:hAnsi="Calibri" w:cs="Calibri"/>
                <w:color w:val="000000"/>
                <w:sz w:val="16"/>
                <w:szCs w:val="16"/>
              </w:rPr>
              <w:t>Zn</w:t>
            </w:r>
            <w:proofErr w:type="spellEnd"/>
            <w:r w:rsidRPr="005B43E4">
              <w:rPr>
                <w:rFonts w:ascii="Calibri" w:hAnsi="Calibri" w:cs="Calibri"/>
                <w:color w:val="000000"/>
                <w:sz w:val="16"/>
                <w:szCs w:val="16"/>
              </w:rPr>
              <w:t>/drevo.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5B43E4">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5B43E4">
              <w:rPr>
                <w:rFonts w:ascii="Calibri" w:hAnsi="Calibri" w:cs="Calibri"/>
                <w:noProof/>
                <w:color w:val="000000"/>
                <w:sz w:val="16"/>
                <w:szCs w:val="16"/>
                <w:lang w:eastAsia="sk-SK"/>
              </w:rPr>
              <w:t>1-72</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377830" w:rsidRPr="007A7438" w:rsidRDefault="005B43E4" w:rsidP="00377830">
            <w:pPr>
              <w:rPr>
                <w:rFonts w:ascii="Calibri" w:hAnsi="Calibri" w:cs="Calibri"/>
                <w:sz w:val="20"/>
                <w:szCs w:val="20"/>
              </w:rPr>
            </w:pPr>
            <w:r w:rsidRPr="005B43E4">
              <w:rPr>
                <w:rFonts w:ascii="Calibri" w:hAnsi="Calibri" w:cs="Calibri"/>
                <w:sz w:val="20"/>
                <w:szCs w:val="20"/>
              </w:rPr>
              <w:t>Sada kladiek s príslušenstvom</w:t>
            </w:r>
          </w:p>
        </w:tc>
      </w:tr>
      <w:tr w:rsidR="00377830" w:rsidRPr="00881351" w:rsidTr="00AB11C3">
        <w:trPr>
          <w:trHeight w:val="702"/>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5B43E4" w:rsidP="00377830">
            <w:pPr>
              <w:widowControl/>
              <w:suppressAutoHyphens w:val="0"/>
              <w:rPr>
                <w:rFonts w:ascii="Calibri" w:hAnsi="Calibri" w:cs="Arial"/>
                <w:sz w:val="16"/>
                <w:szCs w:val="16"/>
                <w:lang w:eastAsia="sk-SK"/>
              </w:rPr>
            </w:pPr>
            <w:r w:rsidRPr="005B43E4">
              <w:rPr>
                <w:rFonts w:ascii="Calibri" w:hAnsi="Calibri" w:cs="Arial"/>
                <w:sz w:val="16"/>
                <w:szCs w:val="16"/>
                <w:lang w:eastAsia="sk-SK"/>
              </w:rPr>
              <w:t xml:space="preserve">Sada kladiek má obsahovať minimálne súpravu kovových kladiek na stojane, ktoré majú byť využiteľné s </w:t>
            </w:r>
            <w:proofErr w:type="spellStart"/>
            <w:r w:rsidRPr="005B43E4">
              <w:rPr>
                <w:rFonts w:ascii="Calibri" w:hAnsi="Calibri" w:cs="Arial"/>
                <w:sz w:val="16"/>
                <w:szCs w:val="16"/>
                <w:lang w:eastAsia="sk-SK"/>
              </w:rPr>
              <w:t>interfejsom</w:t>
            </w:r>
            <w:proofErr w:type="spellEnd"/>
            <w:r w:rsidRPr="005B43E4">
              <w:rPr>
                <w:rFonts w:ascii="Calibri" w:hAnsi="Calibri" w:cs="Arial"/>
                <w:sz w:val="16"/>
                <w:szCs w:val="16"/>
                <w:lang w:eastAsia="sk-SK"/>
              </w:rPr>
              <w:t xml:space="preserve"> pre senzory a majú obsahovať minimálne: 2x oceľové tyče , 2 ks </w:t>
            </w:r>
            <w:proofErr w:type="spellStart"/>
            <w:r w:rsidRPr="005B43E4">
              <w:rPr>
                <w:rFonts w:ascii="Calibri" w:hAnsi="Calibri" w:cs="Arial"/>
                <w:sz w:val="16"/>
                <w:szCs w:val="16"/>
                <w:lang w:eastAsia="sk-SK"/>
              </w:rPr>
              <w:t>dvojsvorka</w:t>
            </w:r>
            <w:proofErr w:type="spellEnd"/>
            <w:r w:rsidRPr="005B43E4">
              <w:rPr>
                <w:rFonts w:ascii="Calibri" w:hAnsi="Calibri" w:cs="Arial"/>
                <w:sz w:val="16"/>
                <w:szCs w:val="16"/>
                <w:lang w:eastAsia="sk-SK"/>
              </w:rPr>
              <w:t xml:space="preserve">, 2 ks hák, 2 ks povraz , 2 ks </w:t>
            </w:r>
            <w:proofErr w:type="spellStart"/>
            <w:r w:rsidRPr="005B43E4">
              <w:rPr>
                <w:rFonts w:ascii="Calibri" w:hAnsi="Calibri" w:cs="Arial"/>
                <w:sz w:val="16"/>
                <w:szCs w:val="16"/>
                <w:lang w:eastAsia="sk-SK"/>
              </w:rPr>
              <w:t>pripevňovaciu</w:t>
            </w:r>
            <w:proofErr w:type="spellEnd"/>
            <w:r w:rsidRPr="005B43E4">
              <w:rPr>
                <w:rFonts w:ascii="Calibri" w:hAnsi="Calibri" w:cs="Arial"/>
                <w:sz w:val="16"/>
                <w:szCs w:val="16"/>
                <w:lang w:eastAsia="sk-SK"/>
              </w:rPr>
              <w:t xml:space="preserve"> skrutku, 2ks stojan s podstavcom s variabilnou možnosťou upevnenia kladiek, 2ks silomer s citlivosťou, 2x sadu závaží.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074B83">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1-73</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377830" w:rsidRPr="007A7438" w:rsidRDefault="00074B83" w:rsidP="00377830">
            <w:pPr>
              <w:rPr>
                <w:rFonts w:ascii="Calibri" w:hAnsi="Calibri" w:cs="Calibri"/>
                <w:color w:val="000000"/>
                <w:sz w:val="20"/>
                <w:szCs w:val="20"/>
              </w:rPr>
            </w:pPr>
            <w:r w:rsidRPr="00074B83">
              <w:rPr>
                <w:rFonts w:ascii="Calibri" w:hAnsi="Calibri" w:cs="Calibri"/>
                <w:color w:val="000000"/>
                <w:sz w:val="20"/>
                <w:szCs w:val="20"/>
              </w:rPr>
              <w:t>Kvapalinový baroskop s príslušenstvom</w:t>
            </w:r>
          </w:p>
        </w:tc>
      </w:tr>
      <w:tr w:rsidR="00377830" w:rsidRPr="00881351" w:rsidTr="00074B83">
        <w:trPr>
          <w:trHeight w:val="62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074B83" w:rsidP="00377830">
            <w:pPr>
              <w:widowControl/>
              <w:suppressAutoHyphens w:val="0"/>
              <w:rPr>
                <w:rFonts w:ascii="Calibri" w:hAnsi="Calibri" w:cs="Calibri"/>
                <w:color w:val="000000"/>
                <w:sz w:val="16"/>
                <w:szCs w:val="16"/>
                <w:lang w:eastAsia="sk-SK"/>
              </w:rPr>
            </w:pPr>
            <w:r w:rsidRPr="00074B83">
              <w:rPr>
                <w:rFonts w:ascii="Calibri" w:hAnsi="Calibri" w:cs="Calibri"/>
                <w:color w:val="000000"/>
                <w:sz w:val="16"/>
                <w:szCs w:val="16"/>
              </w:rPr>
              <w:t xml:space="preserve">Min. špecifikácia - zariadenie má slúžiť na vysvetlenie a meranie tlaku kvapalín. Balenie má obsahovať minimálne </w:t>
            </w:r>
            <w:proofErr w:type="spellStart"/>
            <w:r w:rsidRPr="00074B83">
              <w:rPr>
                <w:rFonts w:ascii="Calibri" w:hAnsi="Calibri" w:cs="Calibri"/>
                <w:color w:val="000000"/>
                <w:sz w:val="16"/>
                <w:szCs w:val="16"/>
              </w:rPr>
              <w:t>senzor,otočný</w:t>
            </w:r>
            <w:proofErr w:type="spellEnd"/>
            <w:r w:rsidRPr="00074B83">
              <w:rPr>
                <w:rFonts w:ascii="Calibri" w:hAnsi="Calibri" w:cs="Calibri"/>
                <w:color w:val="000000"/>
                <w:sz w:val="16"/>
                <w:szCs w:val="16"/>
              </w:rPr>
              <w:t xml:space="preserve"> okolo svojej osi, upevnený na stojane, plastovú tyč s dielikmi, manometer na podstavci, s vodným stĺpcom , tlakomer s vodnou </w:t>
            </w:r>
            <w:proofErr w:type="spellStart"/>
            <w:r w:rsidRPr="00074B83">
              <w:rPr>
                <w:rFonts w:ascii="Calibri" w:hAnsi="Calibri" w:cs="Calibri"/>
                <w:color w:val="000000"/>
                <w:sz w:val="16"/>
                <w:szCs w:val="16"/>
              </w:rPr>
              <w:t>nápňou</w:t>
            </w:r>
            <w:proofErr w:type="spellEnd"/>
            <w:r w:rsidRPr="00074B83">
              <w:rPr>
                <w:rFonts w:ascii="Calibri" w:hAnsi="Calibri" w:cs="Calibri"/>
                <w:color w:val="000000"/>
                <w:sz w:val="16"/>
                <w:szCs w:val="16"/>
              </w:rPr>
              <w:t xml:space="preserve"> a kadičku.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074B83">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1-74</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377830" w:rsidRPr="007A7438" w:rsidRDefault="00074B83" w:rsidP="00377830">
            <w:pPr>
              <w:rPr>
                <w:rFonts w:ascii="Calibri" w:hAnsi="Calibri" w:cs="Calibri"/>
                <w:color w:val="000000"/>
                <w:sz w:val="20"/>
                <w:szCs w:val="20"/>
              </w:rPr>
            </w:pPr>
            <w:r w:rsidRPr="00074B83">
              <w:rPr>
                <w:rFonts w:ascii="Calibri" w:hAnsi="Calibri" w:cs="Calibri"/>
                <w:color w:val="000000"/>
                <w:sz w:val="20"/>
                <w:szCs w:val="20"/>
              </w:rPr>
              <w:t>Ručná výveva s príslušenstvom</w:t>
            </w:r>
          </w:p>
        </w:tc>
      </w:tr>
      <w:tr w:rsidR="00377830" w:rsidRPr="00881351" w:rsidTr="00074B83">
        <w:trPr>
          <w:trHeight w:val="41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074B83" w:rsidP="00377830">
            <w:pPr>
              <w:widowControl/>
              <w:suppressAutoHyphens w:val="0"/>
              <w:rPr>
                <w:rFonts w:ascii="Calibri" w:hAnsi="Calibri" w:cs="Calibri"/>
                <w:color w:val="000000"/>
                <w:sz w:val="16"/>
                <w:szCs w:val="16"/>
                <w:lang w:eastAsia="sk-SK"/>
              </w:rPr>
            </w:pPr>
            <w:r w:rsidRPr="00074B83">
              <w:rPr>
                <w:rFonts w:ascii="Calibri" w:hAnsi="Calibri" w:cs="Calibri"/>
                <w:color w:val="000000"/>
                <w:sz w:val="16"/>
                <w:szCs w:val="16"/>
              </w:rPr>
              <w:t>Min. špecifikácia - školská edukačná súprava pre pokusy vo vákuu. Súprava má obsahovať min. 10 častí, vrátane ručnej vývevy a má byť dodaná v prenosnom obale.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074B83">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1-75</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377830" w:rsidRPr="007A7438" w:rsidRDefault="00074B83" w:rsidP="00377830">
            <w:pPr>
              <w:rPr>
                <w:rFonts w:ascii="Calibri" w:hAnsi="Calibri" w:cs="Calibri"/>
                <w:color w:val="000000"/>
                <w:sz w:val="20"/>
                <w:szCs w:val="20"/>
              </w:rPr>
            </w:pPr>
            <w:r w:rsidRPr="00074B83">
              <w:rPr>
                <w:rFonts w:ascii="Calibri" w:hAnsi="Calibri" w:cs="Calibri"/>
                <w:color w:val="000000"/>
                <w:sz w:val="20"/>
                <w:szCs w:val="20"/>
              </w:rPr>
              <w:t>Sada žiackych optických súprav</w:t>
            </w:r>
          </w:p>
        </w:tc>
      </w:tr>
      <w:tr w:rsidR="00377830" w:rsidRPr="00881351" w:rsidTr="00AB11C3">
        <w:trPr>
          <w:trHeight w:val="408"/>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074B83" w:rsidP="00377830">
            <w:pPr>
              <w:widowControl/>
              <w:suppressAutoHyphens w:val="0"/>
              <w:rPr>
                <w:rFonts w:ascii="Calibri" w:hAnsi="Calibri" w:cs="Arial"/>
                <w:sz w:val="16"/>
                <w:szCs w:val="16"/>
                <w:lang w:eastAsia="sk-SK"/>
              </w:rPr>
            </w:pPr>
            <w:r w:rsidRPr="00074B83">
              <w:rPr>
                <w:rFonts w:ascii="Calibri" w:hAnsi="Calibri" w:cs="Arial"/>
                <w:sz w:val="16"/>
                <w:szCs w:val="16"/>
                <w:lang w:eastAsia="sk-SK"/>
              </w:rPr>
              <w:t>Sada žiackych optických súprav pre skupinu max. 4 žiakov má obsahovať minimálne 2 sady po min. 19 komponentoch, pričom každá má umožňovať  vykonať minimálne tieto experimenty: odraz a lom svetla (</w:t>
            </w:r>
            <w:proofErr w:type="spellStart"/>
            <w:r w:rsidRPr="00074B83">
              <w:rPr>
                <w:rFonts w:ascii="Calibri" w:hAnsi="Calibri" w:cs="Arial"/>
                <w:sz w:val="16"/>
                <w:szCs w:val="16"/>
                <w:lang w:eastAsia="sk-SK"/>
              </w:rPr>
              <w:t>snellov</w:t>
            </w:r>
            <w:proofErr w:type="spellEnd"/>
            <w:r w:rsidRPr="00074B83">
              <w:rPr>
                <w:rFonts w:ascii="Calibri" w:hAnsi="Calibri" w:cs="Arial"/>
                <w:sz w:val="16"/>
                <w:szCs w:val="16"/>
                <w:lang w:eastAsia="sk-SK"/>
              </w:rPr>
              <w:t xml:space="preserve"> zákon), totálny odraz, geometrická konštrukcia obrazu pomocou význačných lúčov, funkcia zdravého ľudského oka, chyby oka a korekcie, funkcia základných optických prístrojov, fotoaparát, ďalekohľad. Každá súprava má obsahovať minimálne 11 ks modelov optických komponentov (napr. sadu spojok a rozptyliek, optický hranol, zrkadlo rovinné, vypuklé, duté, 3 ks svetelný čln, </w:t>
            </w:r>
            <w:r w:rsidRPr="00074B83">
              <w:rPr>
                <w:rFonts w:ascii="Calibri" w:hAnsi="Calibri" w:cs="Arial"/>
                <w:sz w:val="16"/>
                <w:szCs w:val="16"/>
                <w:lang w:eastAsia="sk-SK"/>
              </w:rPr>
              <w:lastRenderedPageBreak/>
              <w:t>sadu RGB filtrov,  sada minimálne 8 ks laminovaných pracovných listov formát A3 s popisom v slovenskom jazyku, manuál, zbierku  úloh v slovenskom jazyku, a 1 ks zdroj 3 paralelných lúčov  s elektronickým prepínaním predvolených lúčových pozícií, 3 lúčový zdroj, 1 ks napájací zdroj, 1x zdroj bieleho svetla integrovaný do zdroja paralelných lúčov, umožňujúci demonštrovať rozklad svetla po prechode hranolom.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074B83">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1-76</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377830" w:rsidRPr="007A7438" w:rsidRDefault="00074B83" w:rsidP="00377830">
            <w:pPr>
              <w:rPr>
                <w:rFonts w:ascii="Calibri" w:hAnsi="Calibri" w:cs="Calibri"/>
                <w:color w:val="000000"/>
                <w:sz w:val="20"/>
                <w:szCs w:val="20"/>
              </w:rPr>
            </w:pPr>
            <w:r w:rsidRPr="00074B83">
              <w:rPr>
                <w:rFonts w:ascii="Calibri" w:hAnsi="Calibri" w:cs="Calibri"/>
                <w:color w:val="000000"/>
                <w:sz w:val="20"/>
                <w:szCs w:val="20"/>
              </w:rPr>
              <w:t>Žiacka elektrotechnická súprava</w:t>
            </w:r>
          </w:p>
        </w:tc>
      </w:tr>
      <w:tr w:rsidR="00377830" w:rsidRPr="00881351" w:rsidTr="00074B83">
        <w:trPr>
          <w:trHeight w:val="1053"/>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074B83" w:rsidP="00377830">
            <w:pPr>
              <w:widowControl/>
              <w:suppressAutoHyphens w:val="0"/>
              <w:rPr>
                <w:rFonts w:ascii="Calibri" w:hAnsi="Calibri" w:cs="Arial"/>
                <w:sz w:val="16"/>
                <w:szCs w:val="16"/>
                <w:lang w:eastAsia="sk-SK"/>
              </w:rPr>
            </w:pPr>
            <w:r w:rsidRPr="00074B83">
              <w:rPr>
                <w:rFonts w:ascii="Calibri" w:hAnsi="Calibri" w:cs="Arial"/>
                <w:sz w:val="16"/>
                <w:szCs w:val="16"/>
                <w:lang w:eastAsia="sk-SK"/>
              </w:rPr>
              <w:t xml:space="preserve">Žiacka sada pre skupinu žiakov využiteľná s </w:t>
            </w:r>
            <w:proofErr w:type="spellStart"/>
            <w:r w:rsidRPr="00074B83">
              <w:rPr>
                <w:rFonts w:ascii="Calibri" w:hAnsi="Calibri" w:cs="Arial"/>
                <w:sz w:val="16"/>
                <w:szCs w:val="16"/>
                <w:lang w:eastAsia="sk-SK"/>
              </w:rPr>
              <w:t>interfejsom</w:t>
            </w:r>
            <w:proofErr w:type="spellEnd"/>
            <w:r w:rsidRPr="00074B83">
              <w:rPr>
                <w:rFonts w:ascii="Calibri" w:hAnsi="Calibri" w:cs="Arial"/>
                <w:sz w:val="16"/>
                <w:szCs w:val="16"/>
                <w:lang w:eastAsia="sk-SK"/>
              </w:rPr>
              <w:t xml:space="preserve"> pre senzory má obsahovať minimálne 10 komponentov, ktoré budú umožňovať vykonať minimálne tieto experimenty: zostavenie elektrického obvodu, elektrický obvod so spínačmi, vodič a nevodič, vedenie prúdu v kvapalinách, elektrický odpor, tepelný, magnetický a chemický efekt v elektrickom prúde, elektromagnet, sériové a paralelné spojenie elektrického obvodu. Súčasťou súpravy je požadovaný aj ručný generátor.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074B83">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1-77</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377830" w:rsidRPr="007A7438" w:rsidRDefault="00074B83" w:rsidP="00377830">
            <w:pPr>
              <w:rPr>
                <w:rFonts w:ascii="Calibri" w:hAnsi="Calibri" w:cs="Calibri"/>
                <w:sz w:val="20"/>
                <w:szCs w:val="20"/>
              </w:rPr>
            </w:pPr>
            <w:r w:rsidRPr="00074B83">
              <w:rPr>
                <w:rFonts w:ascii="Calibri" w:hAnsi="Calibri" w:cs="Calibri"/>
                <w:sz w:val="20"/>
                <w:szCs w:val="20"/>
              </w:rPr>
              <w:t>Sada žiackych elektromagnetických súprav</w:t>
            </w:r>
          </w:p>
        </w:tc>
      </w:tr>
      <w:tr w:rsidR="00377830" w:rsidRPr="00881351" w:rsidTr="007A7438">
        <w:trPr>
          <w:trHeight w:val="696"/>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074B83" w:rsidP="00377830">
            <w:pPr>
              <w:widowControl/>
              <w:suppressAutoHyphens w:val="0"/>
              <w:rPr>
                <w:rFonts w:ascii="Calibri" w:hAnsi="Calibri" w:cs="Arial"/>
                <w:sz w:val="16"/>
                <w:szCs w:val="16"/>
                <w:lang w:eastAsia="sk-SK"/>
              </w:rPr>
            </w:pPr>
            <w:r w:rsidRPr="00074B83">
              <w:rPr>
                <w:rFonts w:ascii="Calibri" w:hAnsi="Calibri" w:cs="Arial"/>
                <w:sz w:val="16"/>
                <w:szCs w:val="16"/>
                <w:lang w:eastAsia="sk-SK"/>
              </w:rPr>
              <w:t xml:space="preserve">Žiacka sada využiteľná s </w:t>
            </w:r>
            <w:proofErr w:type="spellStart"/>
            <w:r w:rsidRPr="00074B83">
              <w:rPr>
                <w:rFonts w:ascii="Calibri" w:hAnsi="Calibri" w:cs="Arial"/>
                <w:sz w:val="16"/>
                <w:szCs w:val="16"/>
                <w:lang w:eastAsia="sk-SK"/>
              </w:rPr>
              <w:t>interfejsom</w:t>
            </w:r>
            <w:proofErr w:type="spellEnd"/>
            <w:r w:rsidRPr="00074B83">
              <w:rPr>
                <w:rFonts w:ascii="Calibri" w:hAnsi="Calibri" w:cs="Arial"/>
                <w:sz w:val="16"/>
                <w:szCs w:val="16"/>
                <w:lang w:eastAsia="sk-SK"/>
              </w:rPr>
              <w:t xml:space="preserve"> pre senzory má obsahovať minimálne 4 súpravy,  vrátane magnetických streliek, vodičov a žiaroviek s objímkou. Súpravy majú umožňovať vykonať minimálne tieto experimenty: magnetické materiály, sila magnetov, vzájomné pôsobenie magnetických polí, siločiary magnetického poľa, vznášanie magnetov, magnetické pole zeme, magnetický motor, polarizácia, model elektroskopu.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074B83">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1-78</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377830" w:rsidRPr="007A7438" w:rsidRDefault="00074B83" w:rsidP="00916111">
            <w:pPr>
              <w:rPr>
                <w:rFonts w:ascii="Calibri" w:hAnsi="Calibri" w:cs="Calibri"/>
                <w:color w:val="000000"/>
                <w:sz w:val="20"/>
                <w:szCs w:val="20"/>
              </w:rPr>
            </w:pPr>
            <w:r w:rsidRPr="00074B83">
              <w:rPr>
                <w:rFonts w:ascii="Calibri" w:hAnsi="Calibri" w:cs="Calibri"/>
                <w:color w:val="000000"/>
                <w:sz w:val="20"/>
                <w:szCs w:val="20"/>
              </w:rPr>
              <w:t>Sada zdrojov bezpečného napätia a prúdu</w:t>
            </w:r>
          </w:p>
        </w:tc>
      </w:tr>
      <w:tr w:rsidR="00377830" w:rsidRPr="00881351" w:rsidTr="007A7438">
        <w:trPr>
          <w:trHeight w:val="685"/>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074B83" w:rsidP="00377830">
            <w:pPr>
              <w:widowControl/>
              <w:suppressAutoHyphens w:val="0"/>
              <w:rPr>
                <w:rFonts w:ascii="Calibri" w:hAnsi="Calibri" w:cs="Arial"/>
                <w:sz w:val="16"/>
                <w:szCs w:val="16"/>
                <w:lang w:eastAsia="sk-SK"/>
              </w:rPr>
            </w:pPr>
            <w:r w:rsidRPr="00074B83">
              <w:rPr>
                <w:rFonts w:ascii="Calibri" w:hAnsi="Calibri" w:cs="Arial"/>
                <w:sz w:val="16"/>
                <w:szCs w:val="16"/>
                <w:lang w:eastAsia="sk-SK"/>
              </w:rPr>
              <w:t xml:space="preserve">Sada min. 2 ks zdrojov stabilizovaného napätia a prúdu s tromi integrovanými okruhmi: DC jednosmerný zdroj plynule nastaviteľný s nastaviteľným obmedzením prúdu , AC striedavý zdroj diskrétny výstupný prúd 3A,  DC jednosmerný zdroj pevný s obmedzením 1A, Napájanie 230 V AC, ochrana proti preťaženiu a </w:t>
            </w:r>
            <w:proofErr w:type="spellStart"/>
            <w:r w:rsidRPr="00074B83">
              <w:rPr>
                <w:rFonts w:ascii="Calibri" w:hAnsi="Calibri" w:cs="Arial"/>
                <w:sz w:val="16"/>
                <w:szCs w:val="16"/>
                <w:lang w:eastAsia="sk-SK"/>
              </w:rPr>
              <w:t>reset</w:t>
            </w:r>
            <w:proofErr w:type="spellEnd"/>
            <w:r w:rsidRPr="00074B83">
              <w:rPr>
                <w:rFonts w:ascii="Calibri" w:hAnsi="Calibri" w:cs="Arial"/>
                <w:sz w:val="16"/>
                <w:szCs w:val="16"/>
                <w:lang w:eastAsia="sk-SK"/>
              </w:rPr>
              <w:t xml:space="preserve"> pre AC zdroj 4x LCD : napätie DC, prúd DC, napätie AC, prúd AC, CE certifikát pre bezpečné používanie /EMC a LV. Zdroje musia byť kompatibilné na zapojenie do mobilných žiackych pracovísk.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074B83">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1-79</w:t>
            </w:r>
          </w:p>
        </w:tc>
        <w:tc>
          <w:tcPr>
            <w:tcW w:w="8044" w:type="dxa"/>
            <w:tcBorders>
              <w:top w:val="nil"/>
              <w:left w:val="nil"/>
              <w:bottom w:val="single" w:sz="4" w:space="0" w:color="auto"/>
              <w:right w:val="single" w:sz="4" w:space="0" w:color="auto"/>
            </w:tcBorders>
            <w:shd w:val="clear" w:color="auto" w:fill="BDD6EE" w:themeFill="accent1" w:themeFillTint="66"/>
            <w:vAlign w:val="center"/>
            <w:hideMark/>
          </w:tcPr>
          <w:p w:rsidR="00377830" w:rsidRPr="007A7438" w:rsidRDefault="00074B83" w:rsidP="00377830">
            <w:pPr>
              <w:rPr>
                <w:rFonts w:ascii="Calibri" w:hAnsi="Calibri" w:cs="Calibri"/>
                <w:color w:val="000000"/>
                <w:sz w:val="20"/>
                <w:szCs w:val="20"/>
              </w:rPr>
            </w:pPr>
            <w:r w:rsidRPr="00074B83">
              <w:rPr>
                <w:rFonts w:ascii="Calibri" w:hAnsi="Calibri" w:cs="Calibri"/>
                <w:color w:val="000000"/>
                <w:sz w:val="20"/>
                <w:szCs w:val="20"/>
              </w:rPr>
              <w:t>Prístroj na indikáciu napätí s príslušenstvom</w:t>
            </w:r>
          </w:p>
        </w:tc>
      </w:tr>
      <w:tr w:rsidR="00377830" w:rsidRPr="00881351" w:rsidTr="00AB11C3">
        <w:trPr>
          <w:trHeight w:val="678"/>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074B83" w:rsidP="00377830">
            <w:pPr>
              <w:widowControl/>
              <w:suppressAutoHyphens w:val="0"/>
              <w:rPr>
                <w:rFonts w:ascii="Calibri" w:hAnsi="Calibri" w:cs="Arial"/>
                <w:color w:val="000000"/>
                <w:sz w:val="16"/>
                <w:szCs w:val="16"/>
                <w:lang w:eastAsia="sk-SK"/>
              </w:rPr>
            </w:pPr>
            <w:r w:rsidRPr="00074B83">
              <w:rPr>
                <w:rFonts w:ascii="Calibri" w:hAnsi="Calibri" w:cs="Arial"/>
                <w:color w:val="000000"/>
                <w:sz w:val="16"/>
                <w:szCs w:val="16"/>
                <w:lang w:eastAsia="sk-SK"/>
              </w:rPr>
              <w:t xml:space="preserve">Prístroj na pokusy v elektrostatike na indikáciu napätí. Prístroj má byť umiestnený v kovovej skrinke so </w:t>
            </w:r>
            <w:proofErr w:type="spellStart"/>
            <w:r w:rsidRPr="00074B83">
              <w:rPr>
                <w:rFonts w:ascii="Calibri" w:hAnsi="Calibri" w:cs="Arial"/>
                <w:color w:val="000000"/>
                <w:sz w:val="16"/>
                <w:szCs w:val="16"/>
                <w:lang w:eastAsia="sk-SK"/>
              </w:rPr>
              <w:t>zemniacou</w:t>
            </w:r>
            <w:proofErr w:type="spellEnd"/>
            <w:r w:rsidRPr="00074B83">
              <w:rPr>
                <w:rFonts w:ascii="Calibri" w:hAnsi="Calibri" w:cs="Arial"/>
                <w:color w:val="000000"/>
                <w:sz w:val="16"/>
                <w:szCs w:val="16"/>
                <w:lang w:eastAsia="sk-SK"/>
              </w:rPr>
              <w:t xml:space="preserve"> </w:t>
            </w:r>
            <w:proofErr w:type="spellStart"/>
            <w:r w:rsidRPr="00074B83">
              <w:rPr>
                <w:rFonts w:ascii="Calibri" w:hAnsi="Calibri" w:cs="Arial"/>
                <w:color w:val="000000"/>
                <w:sz w:val="16"/>
                <w:szCs w:val="16"/>
                <w:lang w:eastAsia="sk-SK"/>
              </w:rPr>
              <w:t>zdierkou</w:t>
            </w:r>
            <w:proofErr w:type="spellEnd"/>
            <w:r w:rsidRPr="00074B83">
              <w:rPr>
                <w:rFonts w:ascii="Calibri" w:hAnsi="Calibri" w:cs="Arial"/>
                <w:color w:val="000000"/>
                <w:sz w:val="16"/>
                <w:szCs w:val="16"/>
                <w:lang w:eastAsia="sk-SK"/>
              </w:rPr>
              <w:t>, obojstranne zakrytý sklom, má mať priehľadnú orientačnú stupnicu. Príslušenstvom k prístroju má byť ebonitová tyč.  Prístroj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6B0755" w:rsidRPr="005246F3" w:rsidRDefault="006B0755" w:rsidP="006B0755">
      <w:pPr>
        <w:widowControl/>
        <w:suppressAutoHyphens w:val="0"/>
        <w:jc w:val="both"/>
        <w:rPr>
          <w:rFonts w:ascii="Calibri" w:hAnsi="Calibri" w:cs="Arial"/>
          <w:sz w:val="22"/>
          <w:szCs w:val="22"/>
          <w:lang w:eastAsia="en-US"/>
        </w:rPr>
      </w:pPr>
    </w:p>
    <w:p w:rsidR="006B0755" w:rsidRPr="005246F3" w:rsidRDefault="006B0755" w:rsidP="006B0755">
      <w:pPr>
        <w:widowControl/>
        <w:suppressAutoHyphens w:val="0"/>
        <w:jc w:val="both"/>
        <w:rPr>
          <w:rFonts w:ascii="Calibri" w:hAnsi="Calibri" w:cs="Arial"/>
          <w:sz w:val="22"/>
          <w:szCs w:val="22"/>
          <w:lang w:val="pl-PL" w:eastAsia="en-US"/>
        </w:rPr>
      </w:pPr>
      <w:r w:rsidRPr="005246F3">
        <w:rPr>
          <w:rFonts w:ascii="Calibri" w:hAnsi="Calibri" w:cs="Arial"/>
          <w:sz w:val="22"/>
          <w:szCs w:val="22"/>
          <w:lang w:val="pl-PL" w:eastAsia="en-US"/>
        </w:rPr>
        <w:t xml:space="preserve">V …………………………, dňa </w:t>
      </w:r>
    </w:p>
    <w:p w:rsidR="006B0755" w:rsidRPr="005246F3" w:rsidRDefault="006B0755" w:rsidP="006B0755">
      <w:pPr>
        <w:widowControl/>
        <w:suppressAutoHyphens w:val="0"/>
        <w:jc w:val="both"/>
        <w:rPr>
          <w:rFonts w:ascii="Calibri" w:hAnsi="Calibri" w:cs="Arial"/>
          <w:sz w:val="22"/>
          <w:szCs w:val="22"/>
          <w:lang w:val="pl-PL" w:eastAsia="en-US"/>
        </w:rPr>
      </w:pPr>
      <w:r w:rsidRPr="005246F3">
        <w:rPr>
          <w:rFonts w:ascii="Calibri" w:hAnsi="Calibri" w:cs="Arial"/>
          <w:sz w:val="22"/>
          <w:szCs w:val="22"/>
          <w:lang w:val="pl-PL" w:eastAsia="en-US"/>
        </w:rPr>
        <w:t xml:space="preserve"> </w:t>
      </w:r>
      <w:r w:rsidRPr="005246F3">
        <w:rPr>
          <w:rFonts w:ascii="Calibri" w:hAnsi="Calibri" w:cs="Arial"/>
          <w:sz w:val="22"/>
          <w:szCs w:val="22"/>
          <w:lang w:val="pl-PL" w:eastAsia="en-US"/>
        </w:rPr>
        <w:tab/>
      </w:r>
      <w:r w:rsidRPr="005246F3">
        <w:rPr>
          <w:rFonts w:ascii="Calibri" w:hAnsi="Calibri" w:cs="Arial"/>
          <w:sz w:val="22"/>
          <w:szCs w:val="22"/>
          <w:lang w:val="pl-PL" w:eastAsia="en-US"/>
        </w:rPr>
        <w:tab/>
      </w:r>
      <w:r w:rsidRPr="005246F3">
        <w:rPr>
          <w:rFonts w:ascii="Calibri" w:hAnsi="Calibri" w:cs="Arial"/>
          <w:sz w:val="22"/>
          <w:szCs w:val="22"/>
          <w:lang w:val="pl-PL" w:eastAsia="en-US"/>
        </w:rPr>
        <w:tab/>
      </w:r>
      <w:r w:rsidRPr="005246F3">
        <w:rPr>
          <w:rFonts w:ascii="Calibri" w:hAnsi="Calibri" w:cs="Arial"/>
          <w:sz w:val="22"/>
          <w:szCs w:val="22"/>
          <w:lang w:val="pl-PL" w:eastAsia="en-US"/>
        </w:rPr>
        <w:tab/>
      </w:r>
      <w:r w:rsidRPr="005246F3">
        <w:rPr>
          <w:rFonts w:ascii="Calibri" w:hAnsi="Calibri" w:cs="Arial"/>
          <w:sz w:val="22"/>
          <w:szCs w:val="22"/>
          <w:lang w:val="pl-PL" w:eastAsia="en-US"/>
        </w:rPr>
        <w:tab/>
      </w:r>
      <w:r w:rsidRPr="005246F3">
        <w:rPr>
          <w:rFonts w:ascii="Calibri" w:hAnsi="Calibri" w:cs="Arial"/>
          <w:sz w:val="22"/>
          <w:szCs w:val="22"/>
          <w:lang w:val="pl-PL" w:eastAsia="en-US"/>
        </w:rPr>
        <w:tab/>
      </w:r>
      <w:r w:rsidRPr="005246F3">
        <w:rPr>
          <w:rFonts w:ascii="Calibri" w:hAnsi="Calibri" w:cs="Arial"/>
          <w:sz w:val="22"/>
          <w:szCs w:val="22"/>
          <w:lang w:val="pl-PL" w:eastAsia="en-US"/>
        </w:rPr>
        <w:tab/>
      </w:r>
      <w:r w:rsidRPr="005246F3">
        <w:rPr>
          <w:rFonts w:ascii="Calibri" w:hAnsi="Calibri" w:cs="Arial"/>
          <w:sz w:val="22"/>
          <w:szCs w:val="22"/>
          <w:lang w:val="pl-PL" w:eastAsia="en-US"/>
        </w:rPr>
        <w:tab/>
      </w:r>
    </w:p>
    <w:p w:rsidR="006B0755" w:rsidRPr="005246F3" w:rsidRDefault="006B0755" w:rsidP="006B0755">
      <w:pPr>
        <w:widowControl/>
        <w:suppressAutoHyphens w:val="0"/>
        <w:jc w:val="both"/>
        <w:rPr>
          <w:rFonts w:ascii="Calibri" w:hAnsi="Calibri" w:cs="Arial"/>
          <w:sz w:val="22"/>
          <w:szCs w:val="22"/>
          <w:lang w:val="pl-PL"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rsidSect="00CA36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Light">
    <w:altName w:val="Arial"/>
    <w:charset w:val="EE"/>
    <w:family w:val="swiss"/>
    <w:pitch w:val="variable"/>
    <w:sig w:usb0="00000000"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font280">
    <w:altName w:val="Times New Roman"/>
    <w:charset w:val="EE"/>
    <w:family w:val="auto"/>
    <w:pitch w:val="variable"/>
    <w:sig w:usb0="00000000" w:usb1="00000000" w:usb2="00000000" w:usb3="00000000" w:csb0="00000000" w:csb1="00000000"/>
  </w:font>
  <w:font w:name="Arial Black">
    <w:panose1 w:val="020B0A04020102020204"/>
    <w:charset w:val="EE"/>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02418"/>
    <w:rsid w:val="00007264"/>
    <w:rsid w:val="000269F8"/>
    <w:rsid w:val="00074B83"/>
    <w:rsid w:val="0009340C"/>
    <w:rsid w:val="000B72D9"/>
    <w:rsid w:val="000D3300"/>
    <w:rsid w:val="00112FC8"/>
    <w:rsid w:val="00127847"/>
    <w:rsid w:val="0015128C"/>
    <w:rsid w:val="001C3E67"/>
    <w:rsid w:val="001D0234"/>
    <w:rsid w:val="001E24E4"/>
    <w:rsid w:val="001E4938"/>
    <w:rsid w:val="00246971"/>
    <w:rsid w:val="00247D73"/>
    <w:rsid w:val="002F4253"/>
    <w:rsid w:val="00346F63"/>
    <w:rsid w:val="003504AB"/>
    <w:rsid w:val="00367256"/>
    <w:rsid w:val="00377830"/>
    <w:rsid w:val="003A382B"/>
    <w:rsid w:val="004B7825"/>
    <w:rsid w:val="004E7C66"/>
    <w:rsid w:val="00502418"/>
    <w:rsid w:val="005147F1"/>
    <w:rsid w:val="005246F3"/>
    <w:rsid w:val="00566B6E"/>
    <w:rsid w:val="005A4944"/>
    <w:rsid w:val="005B43E4"/>
    <w:rsid w:val="005E7FBA"/>
    <w:rsid w:val="006375FF"/>
    <w:rsid w:val="006B0755"/>
    <w:rsid w:val="006B71BF"/>
    <w:rsid w:val="007046EA"/>
    <w:rsid w:val="00706CD2"/>
    <w:rsid w:val="00755667"/>
    <w:rsid w:val="00796D61"/>
    <w:rsid w:val="007A7438"/>
    <w:rsid w:val="007B5256"/>
    <w:rsid w:val="007C56F4"/>
    <w:rsid w:val="00826DFF"/>
    <w:rsid w:val="008530F1"/>
    <w:rsid w:val="00876857"/>
    <w:rsid w:val="00881351"/>
    <w:rsid w:val="008A7C49"/>
    <w:rsid w:val="008B6F52"/>
    <w:rsid w:val="008D12AC"/>
    <w:rsid w:val="00913B71"/>
    <w:rsid w:val="00916111"/>
    <w:rsid w:val="009A5CD6"/>
    <w:rsid w:val="00A25A78"/>
    <w:rsid w:val="00A37B2A"/>
    <w:rsid w:val="00AA027C"/>
    <w:rsid w:val="00AA32EA"/>
    <w:rsid w:val="00AB11C3"/>
    <w:rsid w:val="00B47C09"/>
    <w:rsid w:val="00B551E5"/>
    <w:rsid w:val="00B94F49"/>
    <w:rsid w:val="00C06DA6"/>
    <w:rsid w:val="00C17900"/>
    <w:rsid w:val="00CA36BC"/>
    <w:rsid w:val="00CB2970"/>
    <w:rsid w:val="00D634DF"/>
    <w:rsid w:val="00E33903"/>
    <w:rsid w:val="00E958F8"/>
    <w:rsid w:val="00F358AD"/>
    <w:rsid w:val="00F3756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Plain Text" w:uiPriority="0"/>
    <w:lsdException w:name="HTML Acronym"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1E24E4"/>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Sil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1E24E4"/>
    <w:pPr>
      <w:tabs>
        <w:tab w:val="center" w:pos="4536"/>
        <w:tab w:val="right" w:pos="9072"/>
      </w:tabs>
    </w:p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eastAsia="zh-CN"/>
    </w:rPr>
  </w:style>
  <w:style w:type="paragraph" w:styleId="Textbubliny">
    <w:name w:val="Balloon Text"/>
    <w:basedOn w:val="Normlny"/>
    <w:link w:val="TextbublinyChar1"/>
    <w:uiPriority w:val="99"/>
    <w:semiHidden/>
    <w:rsid w:val="001E24E4"/>
    <w:rPr>
      <w:rFonts w:ascii="Tahoma" w:hAnsi="Tahoma"/>
      <w:sz w:val="16"/>
      <w:szCs w:val="16"/>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eastAsia="zh-CN"/>
    </w:rPr>
  </w:style>
  <w:style w:type="paragraph" w:styleId="Textkomentra">
    <w:name w:val="annotation text"/>
    <w:basedOn w:val="Normlny"/>
    <w:link w:val="TextkomentraChar1"/>
    <w:uiPriority w:val="99"/>
    <w:semiHidden/>
    <w:rsid w:val="001E24E4"/>
    <w:rPr>
      <w:sz w:val="20"/>
      <w:szCs w:val="20"/>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eastAsia="zh-CN"/>
    </w:rPr>
  </w:style>
  <w:style w:type="paragraph" w:styleId="Predmetkomentra">
    <w:name w:val="annotation subject"/>
    <w:basedOn w:val="Textkomentra1"/>
    <w:next w:val="Textkomentra1"/>
    <w:link w:val="PredmetkomentraChar1"/>
    <w:uiPriority w:val="99"/>
    <w:semiHidden/>
    <w:rsid w:val="001E24E4"/>
    <w:rPr>
      <w:b/>
      <w:bCs/>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koncovejpoznmky">
    <w:name w:val="endnote text"/>
    <w:basedOn w:val="Normlny"/>
    <w:link w:val="TextkoncovejpoznmkyChar"/>
    <w:rsid w:val="001E24E4"/>
    <w:pPr>
      <w:widowControl/>
      <w:suppressAutoHyphens w:val="0"/>
      <w:spacing w:after="240"/>
      <w:jc w:val="both"/>
    </w:pPr>
    <w:rPr>
      <w:sz w:val="20"/>
      <w:szCs w:val="20"/>
      <w:lang w:val="fr-FR" w:eastAsia="cs-CZ"/>
    </w:rPr>
  </w:style>
  <w:style w:type="character" w:customStyle="1" w:styleId="TextkoncovejpoznmkyChar">
    <w:name w:val="Text koncovej poznámky Char"/>
    <w:basedOn w:val="Predvolenpsmoodseku"/>
    <w:link w:val="Textkoncovejpoznm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r="http://schemas.openxmlformats.org/officeDocument/2006/relationships" xmlns:w="http://schemas.openxmlformats.org/wordprocessingml/2006/main">
  <w:divs>
    <w:div w:id="402336254">
      <w:bodyDiv w:val="1"/>
      <w:marLeft w:val="0"/>
      <w:marRight w:val="0"/>
      <w:marTop w:val="0"/>
      <w:marBottom w:val="0"/>
      <w:divBdr>
        <w:top w:val="none" w:sz="0" w:space="0" w:color="auto"/>
        <w:left w:val="none" w:sz="0" w:space="0" w:color="auto"/>
        <w:bottom w:val="none" w:sz="0" w:space="0" w:color="auto"/>
        <w:right w:val="none" w:sz="0" w:space="0" w:color="auto"/>
      </w:divBdr>
    </w:div>
    <w:div w:id="765034444">
      <w:bodyDiv w:val="1"/>
      <w:marLeft w:val="0"/>
      <w:marRight w:val="0"/>
      <w:marTop w:val="0"/>
      <w:marBottom w:val="0"/>
      <w:divBdr>
        <w:top w:val="none" w:sz="0" w:space="0" w:color="auto"/>
        <w:left w:val="none" w:sz="0" w:space="0" w:color="auto"/>
        <w:bottom w:val="none" w:sz="0" w:space="0" w:color="auto"/>
        <w:right w:val="none" w:sz="0" w:space="0" w:color="auto"/>
      </w:divBdr>
    </w:div>
    <w:div w:id="852576366">
      <w:bodyDiv w:val="1"/>
      <w:marLeft w:val="0"/>
      <w:marRight w:val="0"/>
      <w:marTop w:val="0"/>
      <w:marBottom w:val="0"/>
      <w:divBdr>
        <w:top w:val="none" w:sz="0" w:space="0" w:color="auto"/>
        <w:left w:val="none" w:sz="0" w:space="0" w:color="auto"/>
        <w:bottom w:val="none" w:sz="0" w:space="0" w:color="auto"/>
        <w:right w:val="none" w:sz="0" w:space="0" w:color="auto"/>
      </w:divBdr>
    </w:div>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423530861">
      <w:bodyDiv w:val="1"/>
      <w:marLeft w:val="0"/>
      <w:marRight w:val="0"/>
      <w:marTop w:val="0"/>
      <w:marBottom w:val="0"/>
      <w:divBdr>
        <w:top w:val="none" w:sz="0" w:space="0" w:color="auto"/>
        <w:left w:val="none" w:sz="0" w:space="0" w:color="auto"/>
        <w:bottom w:val="none" w:sz="0" w:space="0" w:color="auto"/>
        <w:right w:val="none" w:sz="0" w:space="0" w:color="auto"/>
      </w:divBdr>
    </w:div>
    <w:div w:id="1637182096">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1914654743">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140FB-5114-43CC-81BE-2936176E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9</Pages>
  <Words>6606</Words>
  <Characters>37658</Characters>
  <Application>Microsoft Office Word</Application>
  <DocSecurity>0</DocSecurity>
  <Lines>313</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Uzivatel</cp:lastModifiedBy>
  <cp:revision>30</cp:revision>
  <dcterms:created xsi:type="dcterms:W3CDTF">2018-07-16T05:59:00Z</dcterms:created>
  <dcterms:modified xsi:type="dcterms:W3CDTF">2019-11-19T08:37:00Z</dcterms:modified>
</cp:coreProperties>
</file>