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0F36A4FD" w14:textId="6AC04B3D" w:rsidR="006A25ED" w:rsidRPr="006A25ED" w:rsidRDefault="006A25ED" w:rsidP="006A25ED">
      <w:pPr>
        <w:pStyle w:val="Default"/>
        <w:jc w:val="center"/>
        <w:rPr>
          <w:rStyle w:val="CharStyle13"/>
          <w:rFonts w:asciiTheme="minorHAnsi" w:hAnsiTheme="minorHAnsi" w:cstheme="minorHAnsi"/>
          <w:sz w:val="28"/>
          <w:szCs w:val="28"/>
          <w:lang w:val="sk-SK"/>
        </w:rPr>
      </w:pPr>
      <w:r>
        <w:rPr>
          <w:rStyle w:val="CharStyle13"/>
          <w:rFonts w:asciiTheme="minorHAnsi" w:hAnsiTheme="minorHAnsi" w:cstheme="minorHAnsi"/>
          <w:sz w:val="28"/>
          <w:szCs w:val="28"/>
          <w:lang w:val="sk-SK"/>
        </w:rPr>
        <w:t>„</w:t>
      </w:r>
      <w:r w:rsidRPr="006A25ED">
        <w:rPr>
          <w:rStyle w:val="CharStyle13"/>
          <w:rFonts w:asciiTheme="minorHAnsi" w:hAnsiTheme="minorHAnsi" w:cstheme="minorHAnsi"/>
          <w:sz w:val="28"/>
          <w:szCs w:val="28"/>
          <w:lang w:val="sk-SK"/>
        </w:rPr>
        <w:t>SOŠ – Fiľakovo – rekonštrukcia objektov, zníženie energetickej náročnosti</w:t>
      </w:r>
      <w:r w:rsidR="00B408E9">
        <w:rPr>
          <w:rStyle w:val="CharStyle13"/>
          <w:rFonts w:asciiTheme="minorHAnsi" w:hAnsiTheme="minorHAnsi" w:cstheme="minorHAnsi"/>
          <w:sz w:val="28"/>
          <w:szCs w:val="28"/>
          <w:lang w:val="sk-SK"/>
        </w:rPr>
        <w:t>“</w:t>
      </w:r>
    </w:p>
    <w:p w14:paraId="34FAA945" w14:textId="77777777" w:rsidR="002012A0" w:rsidRDefault="002012A0" w:rsidP="00A34B0B">
      <w:pPr>
        <w:jc w:val="both"/>
        <w:rPr>
          <w:rFonts w:asciiTheme="minorHAnsi" w:hAnsiTheme="minorHAnsi" w:cs="Calibri"/>
          <w:sz w:val="20"/>
        </w:rPr>
      </w:pP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4BB851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6A25ED">
        <w:rPr>
          <w:rFonts w:asciiTheme="minorHAnsi" w:hAnsiTheme="minorHAnsi" w:cs="Calibri"/>
          <w:sz w:val="20"/>
        </w:rPr>
        <w:t>jún</w:t>
      </w:r>
      <w:r w:rsidR="00726904">
        <w:rPr>
          <w:rFonts w:asciiTheme="minorHAnsi" w:hAnsiTheme="minorHAnsi" w:cs="Calibri"/>
          <w:sz w:val="20"/>
        </w:rPr>
        <w:t xml:space="preserve"> 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0B6EC166" w14:textId="666643F5" w:rsidR="00301BBF" w:rsidRDefault="00301BBF"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Pr>
          <w:rFonts w:asciiTheme="minorHAnsi" w:hAnsiTheme="minorHAnsi"/>
          <w:b w:val="0"/>
          <w:sz w:val="20"/>
          <w:lang w:val="sk-SK"/>
        </w:rPr>
        <w:t>Stavebné povolenie</w:t>
      </w:r>
    </w:p>
    <w:p w14:paraId="6B65D89B" w14:textId="367877A8" w:rsidR="00DD22F3" w:rsidRPr="00E548F5" w:rsidRDefault="00301BBF" w:rsidP="00DD22F3">
      <w:pPr>
        <w:pStyle w:val="Zkladntext"/>
        <w:rPr>
          <w:rFonts w:asciiTheme="minorHAnsi" w:hAnsiTheme="minorHAnsi"/>
          <w:b w:val="0"/>
          <w:sz w:val="20"/>
          <w:lang w:val="sk-SK"/>
        </w:rPr>
      </w:pPr>
      <w:r>
        <w:rPr>
          <w:rFonts w:asciiTheme="minorHAnsi" w:hAnsiTheme="minorHAnsi"/>
          <w:b w:val="0"/>
          <w:sz w:val="20"/>
          <w:lang w:val="sk-SK"/>
        </w:rPr>
        <w:t>Príloha č. 4 súťažných podkladov – Projektová dokumentácia</w:t>
      </w:r>
    </w:p>
    <w:p w14:paraId="4339F9BA" w14:textId="21EA9215"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Príloha č.</w:t>
      </w:r>
      <w:r w:rsidR="00702931">
        <w:rPr>
          <w:rFonts w:asciiTheme="minorHAnsi" w:hAnsiTheme="minorHAnsi"/>
          <w:b w:val="0"/>
          <w:sz w:val="20"/>
        </w:rPr>
        <w:t xml:space="preserve"> </w:t>
      </w:r>
      <w:r w:rsidR="00301BBF">
        <w:rPr>
          <w:rFonts w:asciiTheme="minorHAnsi" w:hAnsiTheme="minorHAnsi"/>
          <w:b w:val="0"/>
          <w:sz w:val="20"/>
          <w:lang w:val="sk-SK"/>
        </w:rPr>
        <w:t>5</w:t>
      </w:r>
      <w:r>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4270387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F51FA" w:rsidRPr="003F51FA">
        <w:rPr>
          <w:rFonts w:ascii="Calibri" w:hAnsi="Calibri" w:cs="Calibri"/>
          <w:bCs/>
        </w:rPr>
        <w:t>S</w:t>
      </w:r>
      <w:r w:rsidR="003F51FA" w:rsidRPr="003F51FA">
        <w:rPr>
          <w:rFonts w:asciiTheme="minorHAnsi" w:hAnsiTheme="minorHAnsi" w:cstheme="minorHAnsi"/>
          <w:iCs/>
          <w:sz w:val="20"/>
          <w:szCs w:val="20"/>
        </w:rPr>
        <w:t>tredná odborná škola</w:t>
      </w:r>
      <w:r w:rsidR="0066732E">
        <w:rPr>
          <w:rFonts w:asciiTheme="minorHAnsi" w:hAnsiTheme="minorHAnsi" w:cstheme="minorHAnsi"/>
          <w:iCs/>
          <w:sz w:val="20"/>
          <w:szCs w:val="20"/>
        </w:rPr>
        <w:t xml:space="preserve"> </w:t>
      </w:r>
      <w:r w:rsidR="003F51FA" w:rsidRPr="003F51FA">
        <w:rPr>
          <w:rFonts w:asciiTheme="minorHAnsi" w:hAnsiTheme="minorHAnsi" w:cstheme="minorHAnsi"/>
          <w:iCs/>
          <w:sz w:val="20"/>
          <w:szCs w:val="20"/>
        </w:rPr>
        <w:t xml:space="preserve">- </w:t>
      </w:r>
      <w:proofErr w:type="spellStart"/>
      <w:r w:rsidR="003F51FA" w:rsidRPr="003F51FA">
        <w:rPr>
          <w:rFonts w:asciiTheme="minorHAnsi" w:hAnsiTheme="minorHAnsi" w:cstheme="minorHAnsi"/>
          <w:iCs/>
          <w:sz w:val="20"/>
          <w:szCs w:val="20"/>
        </w:rPr>
        <w:t>Szakközépiskola</w:t>
      </w:r>
      <w:proofErr w:type="spellEnd"/>
      <w:r w:rsidR="003F51FA" w:rsidRPr="003F51FA" w:rsidDel="003F51FA">
        <w:rPr>
          <w:rFonts w:asciiTheme="minorHAnsi" w:hAnsiTheme="minorHAnsi" w:cstheme="minorHAnsi"/>
          <w:iCs/>
          <w:sz w:val="20"/>
          <w:szCs w:val="20"/>
        </w:rPr>
        <w:t xml:space="preserve"> </w:t>
      </w:r>
    </w:p>
    <w:p w14:paraId="309F6DAF" w14:textId="4A1BC7DD"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D25D4" w:rsidRPr="003D25D4">
        <w:rPr>
          <w:rFonts w:asciiTheme="minorHAnsi" w:hAnsiTheme="minorHAnsi" w:cstheme="minorHAnsi"/>
          <w:bCs/>
          <w:iCs/>
          <w:sz w:val="20"/>
          <w:szCs w:val="20"/>
        </w:rPr>
        <w:t>J</w:t>
      </w:r>
      <w:bookmarkStart w:id="0" w:name="_Hlk168404601"/>
      <w:r w:rsidR="003D25D4" w:rsidRPr="003D25D4">
        <w:rPr>
          <w:rFonts w:asciiTheme="minorHAnsi" w:hAnsiTheme="minorHAnsi" w:cstheme="minorHAnsi"/>
          <w:bCs/>
          <w:iCs/>
          <w:sz w:val="20"/>
          <w:szCs w:val="20"/>
        </w:rPr>
        <w:t>. Kalinčiaka 1584/8, 986 01 Fiľakovo</w:t>
      </w:r>
      <w:bookmarkEnd w:id="0"/>
      <w:r w:rsidR="003D25D4" w:rsidRPr="003D25D4" w:rsidDel="003D25D4">
        <w:rPr>
          <w:rFonts w:asciiTheme="minorHAnsi" w:hAnsiTheme="minorHAnsi" w:cstheme="minorHAnsi"/>
          <w:iCs/>
          <w:sz w:val="20"/>
          <w:szCs w:val="20"/>
        </w:rPr>
        <w:t xml:space="preserve"> </w:t>
      </w:r>
    </w:p>
    <w:p w14:paraId="6F3F9914" w14:textId="788CFBD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90665A">
        <w:rPr>
          <w:rFonts w:asciiTheme="minorHAnsi" w:hAnsiTheme="minorHAnsi" w:cstheme="minorHAnsi"/>
          <w:iCs/>
          <w:sz w:val="20"/>
          <w:szCs w:val="20"/>
        </w:rPr>
        <w:t>Ing. Attila Varga</w:t>
      </w:r>
      <w:r w:rsidR="00655381" w:rsidRPr="00AA4663">
        <w:rPr>
          <w:rFonts w:asciiTheme="minorHAnsi" w:hAnsiTheme="minorHAnsi" w:cstheme="minorHAnsi"/>
          <w:color w:val="252525"/>
          <w:sz w:val="20"/>
          <w:szCs w:val="20"/>
          <w:shd w:val="clear" w:color="auto" w:fill="FFFFFF"/>
        </w:rPr>
        <w:t>,</w:t>
      </w:r>
      <w:r w:rsidR="00C867FC">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riaditeľ</w:t>
      </w:r>
      <w:r w:rsidR="0090665A">
        <w:rPr>
          <w:rFonts w:asciiTheme="minorHAnsi" w:hAnsiTheme="minorHAnsi" w:cstheme="minorHAnsi"/>
          <w:color w:val="252525"/>
          <w:sz w:val="20"/>
          <w:szCs w:val="20"/>
          <w:shd w:val="clear" w:color="auto" w:fill="FFFFFF"/>
        </w:rPr>
        <w:t xml:space="preserve"> školy </w:t>
      </w:r>
    </w:p>
    <w:p w14:paraId="1E92F222" w14:textId="2FA0D5FA"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A42C1" w:rsidRPr="000A42C1">
        <w:rPr>
          <w:rFonts w:asciiTheme="minorHAnsi" w:hAnsiTheme="minorHAnsi" w:cstheme="minorHAnsi"/>
          <w:bCs/>
          <w:iCs/>
          <w:sz w:val="20"/>
          <w:szCs w:val="20"/>
        </w:rPr>
        <w:t>37890069</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0E15AF39"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3A2EE7">
          <w:rPr>
            <w:rStyle w:val="cf01"/>
            <w:color w:val="0000FF"/>
            <w:u w:val="single"/>
          </w:rPr>
          <w:t>https://www.uvo.gov.sk/vyhladavanie/vyhladavanie-profilov/detail/8675?cHash=9ccb04ebeb629d778d4b9e3316bd55ba</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65C4B67D" w14:textId="6E32365D" w:rsidR="00655381" w:rsidRPr="00ED3036" w:rsidRDefault="00655381" w:rsidP="003A2EE7">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ED303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1BB6F8AE" w14:textId="5B1ADCA4" w:rsidR="00E32000" w:rsidRPr="00E32000" w:rsidRDefault="00A34B0B" w:rsidP="00E32000">
      <w:pPr>
        <w:pStyle w:val="Default"/>
        <w:jc w:val="both"/>
        <w:rPr>
          <w:rFonts w:asciiTheme="minorHAnsi" w:hAnsiTheme="minorHAnsi" w:cstheme="minorHAnsi"/>
          <w:sz w:val="20"/>
          <w:lang w:val="sk-SK"/>
        </w:rPr>
      </w:pPr>
      <w:r w:rsidRPr="00977AFC">
        <w:rPr>
          <w:rFonts w:asciiTheme="minorHAnsi" w:hAnsiTheme="minorHAnsi" w:cstheme="minorHAnsi"/>
          <w:sz w:val="20"/>
          <w:lang w:val="sk-SK"/>
        </w:rPr>
        <w:t xml:space="preserve">2.1. </w:t>
      </w:r>
      <w:r w:rsidR="00284C52" w:rsidRPr="00284C52">
        <w:rPr>
          <w:rFonts w:asciiTheme="minorHAnsi" w:hAnsiTheme="minorHAnsi" w:cstheme="minorHAnsi"/>
          <w:sz w:val="20"/>
          <w:lang w:val="sk-SK"/>
        </w:rPr>
        <w:t>Predmetom zákazky je uskutočnenie stavebných prác</w:t>
      </w:r>
      <w:r w:rsidR="001E13B1">
        <w:rPr>
          <w:rFonts w:asciiTheme="minorHAnsi" w:hAnsiTheme="minorHAnsi" w:cstheme="minorHAnsi"/>
          <w:sz w:val="20"/>
          <w:lang w:val="sk-SK"/>
        </w:rPr>
        <w:t>:</w:t>
      </w:r>
      <w:r w:rsidR="00284C52" w:rsidRPr="00284C52">
        <w:rPr>
          <w:rFonts w:asciiTheme="minorHAnsi" w:hAnsiTheme="minorHAnsi" w:cstheme="minorHAnsi"/>
          <w:sz w:val="20"/>
          <w:lang w:val="sk-SK"/>
        </w:rPr>
        <w:t> </w:t>
      </w:r>
      <w:r w:rsidR="00545CD8" w:rsidRPr="00545CD8">
        <w:rPr>
          <w:rFonts w:asciiTheme="minorHAnsi" w:hAnsiTheme="minorHAnsi" w:cstheme="minorHAnsi"/>
          <w:b/>
          <w:bCs/>
          <w:sz w:val="20"/>
          <w:lang w:val="sk-SK"/>
        </w:rPr>
        <w:t>SOŠ – Fiľakovo - rekonštrukcia objektov, zníženie energetickej náročnosti</w:t>
      </w:r>
      <w:r w:rsidR="005E04E1">
        <w:rPr>
          <w:rFonts w:asciiTheme="minorHAnsi" w:hAnsiTheme="minorHAnsi" w:cstheme="minorHAnsi"/>
          <w:sz w:val="20"/>
          <w:lang w:val="sk-SK"/>
        </w:rPr>
        <w:t xml:space="preserve"> </w:t>
      </w:r>
      <w:r w:rsidR="005E04E1" w:rsidRPr="005E04E1">
        <w:rPr>
          <w:rFonts w:asciiTheme="minorHAnsi" w:hAnsiTheme="minorHAnsi" w:cstheme="minorHAnsi"/>
          <w:sz w:val="20"/>
          <w:lang w:val="sk-SK"/>
        </w:rPr>
        <w:t>to na objekte školy a telocvične. Obnova budovy zahŕňa zateplenie fasády a striech, výmeny časti otvorov a súvisiacich prác.</w:t>
      </w:r>
      <w:r w:rsidR="005E04E1">
        <w:rPr>
          <w:rFonts w:asciiTheme="minorHAnsi" w:hAnsiTheme="minorHAnsi" w:cstheme="minorHAnsi"/>
          <w:sz w:val="20"/>
          <w:lang w:val="sk-SK"/>
        </w:rPr>
        <w:t xml:space="preserve"> </w:t>
      </w:r>
      <w:r w:rsidR="00E32000" w:rsidRPr="00E32000">
        <w:rPr>
          <w:rFonts w:asciiTheme="minorHAnsi" w:hAnsiTheme="minorHAnsi" w:cstheme="minorHAnsi"/>
          <w:sz w:val="20"/>
          <w:lang w:val="sk-SK"/>
        </w:rPr>
        <w:t>Predmet zákazky je podrobne špecifikovaný v projektovej dokumentácii (príloha č.4 súťažných podkladov).</w:t>
      </w:r>
    </w:p>
    <w:p w14:paraId="4DA10820" w14:textId="556EFDB5" w:rsidR="0018099F" w:rsidRDefault="0018099F" w:rsidP="00BF3F33">
      <w:pPr>
        <w:pStyle w:val="Default"/>
        <w:jc w:val="both"/>
        <w:rPr>
          <w:rFonts w:asciiTheme="minorHAnsi" w:hAnsiTheme="minorHAnsi" w:cstheme="minorHAnsi"/>
          <w:sz w:val="20"/>
          <w:lang w:val="sk-SK"/>
        </w:rPr>
      </w:pPr>
    </w:p>
    <w:p w14:paraId="0D919F16" w14:textId="77777777" w:rsidR="007B135D" w:rsidRDefault="00492201" w:rsidP="00492201">
      <w:pPr>
        <w:autoSpaceDE w:val="0"/>
        <w:autoSpaceDN w:val="0"/>
        <w:adjustRightInd w:val="0"/>
        <w:jc w:val="both"/>
        <w:rPr>
          <w:rFonts w:ascii="Calibri" w:eastAsiaTheme="minorHAnsi" w:hAnsi="Calibri" w:cs="Calibri"/>
          <w:b/>
          <w:bCs/>
          <w:color w:val="000000"/>
          <w:sz w:val="20"/>
          <w:szCs w:val="20"/>
          <w:lang w:eastAsia="en-US"/>
        </w:rPr>
      </w:pPr>
      <w:r w:rsidRPr="00405147">
        <w:rPr>
          <w:rFonts w:ascii="Calibri" w:eastAsiaTheme="minorHAnsi" w:hAnsi="Calibri" w:cs="Calibri"/>
          <w:b/>
          <w:bCs/>
          <w:color w:val="000000"/>
          <w:sz w:val="20"/>
          <w:szCs w:val="20"/>
          <w:lang w:eastAsia="en-US"/>
        </w:rPr>
        <w:t>Predmetné verejné obstarávanie zohľadňuje</w:t>
      </w:r>
      <w:r w:rsidR="0069294C">
        <w:rPr>
          <w:rFonts w:ascii="Calibri" w:eastAsiaTheme="minorHAnsi" w:hAnsi="Calibri" w:cs="Calibri"/>
          <w:b/>
          <w:bCs/>
          <w:color w:val="000000"/>
          <w:sz w:val="20"/>
          <w:szCs w:val="20"/>
          <w:lang w:eastAsia="en-US"/>
        </w:rPr>
        <w:t xml:space="preserve"> požiadavky spoločensky zodpovedného verejného obstarávania</w:t>
      </w:r>
      <w:r w:rsidR="007B135D">
        <w:rPr>
          <w:rFonts w:ascii="Calibri" w:eastAsiaTheme="minorHAnsi" w:hAnsi="Calibri" w:cs="Calibri"/>
          <w:b/>
          <w:bCs/>
          <w:color w:val="000000"/>
          <w:sz w:val="20"/>
          <w:szCs w:val="20"/>
          <w:lang w:eastAsia="en-US"/>
        </w:rPr>
        <w:t>:</w:t>
      </w:r>
    </w:p>
    <w:p w14:paraId="11CC734B" w14:textId="2FDF01EF" w:rsidR="007B135D" w:rsidRPr="003A2EE7" w:rsidRDefault="007B135D"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 xml:space="preserve">Sociálny aspekt </w:t>
      </w:r>
      <w:r w:rsidRPr="003A2EE7">
        <w:rPr>
          <w:rFonts w:ascii="Calibri" w:eastAsiaTheme="minorHAnsi" w:hAnsi="Calibri" w:cs="Calibri"/>
          <w:color w:val="000000"/>
          <w:sz w:val="20"/>
          <w:szCs w:val="20"/>
          <w:lang w:eastAsia="en-US"/>
        </w:rPr>
        <w:t xml:space="preserve">je </w:t>
      </w:r>
      <w:r w:rsidR="001D61EB" w:rsidRPr="003A2EE7">
        <w:rPr>
          <w:rFonts w:ascii="Calibri" w:eastAsiaTheme="minorHAnsi" w:hAnsi="Calibri" w:cs="Calibri"/>
          <w:color w:val="000000"/>
          <w:sz w:val="20"/>
          <w:szCs w:val="20"/>
          <w:lang w:eastAsia="en-US"/>
        </w:rPr>
        <w:t>zohľadnený v rámci dodávateľ</w:t>
      </w:r>
      <w:r w:rsidR="004D7F0A" w:rsidRPr="003A2EE7">
        <w:rPr>
          <w:rFonts w:ascii="Calibri" w:eastAsiaTheme="minorHAnsi" w:hAnsi="Calibri" w:cs="Calibri"/>
          <w:color w:val="000000"/>
          <w:sz w:val="20"/>
          <w:szCs w:val="20"/>
          <w:lang w:eastAsia="en-US"/>
        </w:rPr>
        <w:t>sko-odberateľských vzťahov</w:t>
      </w:r>
      <w:r w:rsidR="001D06E1" w:rsidRPr="003A2EE7">
        <w:rPr>
          <w:rFonts w:ascii="Calibri" w:eastAsiaTheme="minorHAnsi" w:hAnsi="Calibri" w:cs="Calibri"/>
          <w:color w:val="000000"/>
          <w:sz w:val="20"/>
          <w:szCs w:val="20"/>
          <w:lang w:eastAsia="en-US"/>
        </w:rPr>
        <w:t xml:space="preserve"> (</w:t>
      </w:r>
      <w:r w:rsidR="00BE16D9" w:rsidRPr="003A2EE7">
        <w:rPr>
          <w:rFonts w:asciiTheme="minorHAnsi" w:hAnsiTheme="minorHAnsi" w:cstheme="minorHAnsi"/>
          <w:sz w:val="20"/>
          <w:szCs w:val="20"/>
        </w:rPr>
        <w:t>povinnosť zhotoviteľa zriadiť si transparentný účet a uhrádzať z neho svoje záväzky voči subdodávateľom)</w:t>
      </w:r>
      <w:r w:rsidR="00133591" w:rsidRPr="003A2EE7">
        <w:rPr>
          <w:rFonts w:asciiTheme="minorHAnsi" w:hAnsiTheme="minorHAnsi" w:cstheme="minorHAnsi"/>
          <w:sz w:val="20"/>
          <w:szCs w:val="20"/>
        </w:rPr>
        <w:t xml:space="preserve">, </w:t>
      </w:r>
      <w:r w:rsidR="00133591" w:rsidRPr="003A2EE7">
        <w:rPr>
          <w:rFonts w:ascii="Calibri" w:eastAsiaTheme="minorHAnsi" w:hAnsi="Calibri" w:cs="Calibri"/>
          <w:color w:val="000000"/>
          <w:sz w:val="20"/>
          <w:szCs w:val="20"/>
          <w:lang w:eastAsia="en-US"/>
        </w:rPr>
        <w:t xml:space="preserve">pričom </w:t>
      </w:r>
      <w:r w:rsidR="00087287" w:rsidRPr="003A2EE7">
        <w:rPr>
          <w:rFonts w:ascii="Calibri" w:eastAsiaTheme="minorHAnsi" w:hAnsi="Calibri" w:cs="Calibri"/>
          <w:color w:val="000000"/>
          <w:sz w:val="20"/>
          <w:szCs w:val="20"/>
          <w:lang w:eastAsia="en-US"/>
        </w:rPr>
        <w:t>je bližšie uvedený v bode 23</w:t>
      </w:r>
      <w:r w:rsidR="0020209A" w:rsidRPr="003A2EE7">
        <w:rPr>
          <w:rFonts w:ascii="Calibri" w:eastAsiaTheme="minorHAnsi" w:hAnsi="Calibri" w:cs="Calibri"/>
          <w:color w:val="000000"/>
          <w:sz w:val="20"/>
          <w:szCs w:val="20"/>
          <w:lang w:eastAsia="en-US"/>
        </w:rPr>
        <w:t>. časti A</w:t>
      </w:r>
      <w:r w:rsidR="00687675" w:rsidRPr="003A2EE7">
        <w:rPr>
          <w:rFonts w:ascii="Calibri" w:eastAsiaTheme="minorHAnsi" w:hAnsi="Calibri" w:cs="Calibri"/>
          <w:color w:val="000000"/>
          <w:sz w:val="20"/>
          <w:szCs w:val="20"/>
          <w:lang w:eastAsia="en-US"/>
        </w:rPr>
        <w:t> týchto súťažných podkladov (ďalej aj „SP“)</w:t>
      </w:r>
      <w:r w:rsidR="00133591" w:rsidRPr="003A2EE7">
        <w:rPr>
          <w:rFonts w:ascii="Calibri" w:eastAsiaTheme="minorHAnsi" w:hAnsi="Calibri" w:cs="Calibri"/>
          <w:color w:val="000000"/>
          <w:sz w:val="20"/>
          <w:szCs w:val="20"/>
          <w:lang w:eastAsia="en-US"/>
        </w:rPr>
        <w:t>.</w:t>
      </w:r>
    </w:p>
    <w:p w14:paraId="2D1C39C2" w14:textId="3C45FC08" w:rsidR="00492201" w:rsidRPr="003A2EE7" w:rsidRDefault="00ED2F96"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Z</w:t>
      </w:r>
      <w:r w:rsidR="00492201" w:rsidRPr="003A2EE7">
        <w:rPr>
          <w:rFonts w:ascii="Calibri" w:eastAsiaTheme="minorHAnsi" w:hAnsi="Calibri" w:cs="Calibri"/>
          <w:b/>
          <w:bCs/>
          <w:color w:val="000000"/>
          <w:sz w:val="20"/>
          <w:szCs w:val="20"/>
          <w:lang w:eastAsia="en-US"/>
        </w:rPr>
        <w:t>elený aspekt</w:t>
      </w:r>
      <w:r w:rsidR="00640AE4" w:rsidRPr="003A2EE7">
        <w:rPr>
          <w:rFonts w:ascii="Calibri" w:eastAsiaTheme="minorHAnsi" w:hAnsi="Calibri" w:cs="Calibri"/>
          <w:b/>
          <w:bCs/>
          <w:i/>
          <w:iCs/>
          <w:color w:val="000000"/>
          <w:sz w:val="20"/>
          <w:szCs w:val="20"/>
          <w:lang w:eastAsia="en-US"/>
        </w:rPr>
        <w:t xml:space="preserve"> </w:t>
      </w:r>
      <w:r w:rsidR="00640AE4" w:rsidRPr="003A2EE7">
        <w:rPr>
          <w:rFonts w:ascii="Calibri" w:eastAsiaTheme="minorHAnsi" w:hAnsi="Calibri" w:cs="Calibri"/>
          <w:color w:val="000000"/>
          <w:sz w:val="20"/>
          <w:szCs w:val="20"/>
          <w:lang w:eastAsia="en-US"/>
        </w:rPr>
        <w:t>súvisí so zhodnotením a recykláciou odpadu</w:t>
      </w:r>
      <w:r w:rsidR="00492201" w:rsidRPr="003A2EE7">
        <w:rPr>
          <w:rFonts w:ascii="Calibri" w:eastAsiaTheme="minorHAnsi" w:hAnsi="Calibri" w:cs="Calibri"/>
          <w:color w:val="000000"/>
          <w:sz w:val="20"/>
          <w:szCs w:val="20"/>
          <w:lang w:eastAsia="en-US"/>
        </w:rPr>
        <w:t>, ktor</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je bližšie špecifikovan</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v Zmluve o dielo, konkrétne v bode č. 25 čl. VII. Podmienky vykonania diela. </w:t>
      </w:r>
    </w:p>
    <w:p w14:paraId="0C6A1A2A" w14:textId="77777777" w:rsidR="00BF3F33" w:rsidRPr="0018099F" w:rsidRDefault="00BF3F33" w:rsidP="00BF3F33">
      <w:pPr>
        <w:pStyle w:val="Default"/>
        <w:jc w:val="both"/>
        <w:rPr>
          <w:rFonts w:asciiTheme="minorHAnsi" w:hAnsiTheme="minorHAnsi" w:cstheme="minorHAnsi"/>
          <w:color w:val="auto"/>
          <w:sz w:val="20"/>
          <w:lang w:val="sk-SK"/>
        </w:rPr>
      </w:pPr>
    </w:p>
    <w:p w14:paraId="69D06FB3" w14:textId="070EF09B" w:rsidR="003C2F42" w:rsidRPr="009A3509"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w:t>
      </w:r>
      <w:r w:rsidR="00434AFE">
        <w:rPr>
          <w:rFonts w:asciiTheme="minorHAnsi" w:hAnsiTheme="minorHAnsi" w:cstheme="minorHAnsi"/>
          <w:sz w:val="20"/>
          <w:szCs w:val="20"/>
        </w:rPr>
        <w:t xml:space="preserve">projektovou </w:t>
      </w:r>
      <w:r w:rsidR="00EA5827">
        <w:rPr>
          <w:rFonts w:asciiTheme="minorHAnsi" w:hAnsiTheme="minorHAnsi" w:cstheme="minorHAnsi"/>
          <w:sz w:val="20"/>
          <w:szCs w:val="20"/>
        </w:rPr>
        <w:t>dokumentáciou</w:t>
      </w:r>
      <w:r w:rsidR="00C85059">
        <w:rPr>
          <w:rFonts w:asciiTheme="minorHAnsi" w:hAnsiTheme="minorHAnsi" w:cstheme="minorHAnsi"/>
          <w:sz w:val="20"/>
          <w:szCs w:val="20"/>
        </w:rPr>
        <w:t xml:space="preserve"> </w:t>
      </w:r>
      <w:r w:rsidR="00EA5827">
        <w:rPr>
          <w:rFonts w:asciiTheme="minorHAnsi" w:hAnsiTheme="minorHAnsi" w:cstheme="minorHAnsi"/>
          <w:sz w:val="20"/>
          <w:szCs w:val="20"/>
        </w:rPr>
        <w:t>s </w:t>
      </w:r>
      <w:r w:rsidR="00552E26">
        <w:rPr>
          <w:rFonts w:asciiTheme="minorHAnsi" w:hAnsiTheme="minorHAnsi" w:cstheme="minorHAnsi"/>
          <w:sz w:val="20"/>
          <w:szCs w:val="20"/>
        </w:rPr>
        <w:t>náležitosťami</w:t>
      </w:r>
      <w:r w:rsidR="00EA5827">
        <w:rPr>
          <w:rFonts w:asciiTheme="minorHAnsi" w:hAnsiTheme="minorHAnsi" w:cstheme="minorHAnsi"/>
          <w:sz w:val="20"/>
          <w:szCs w:val="20"/>
        </w:rPr>
        <w:t xml:space="preserve"> dokumentácie na realizáciu stavby s názvom :</w:t>
      </w:r>
      <w:r w:rsidR="003C2F42" w:rsidRPr="00407D8F">
        <w:rPr>
          <w:rFonts w:asciiTheme="minorHAnsi" w:hAnsiTheme="minorHAnsi" w:cstheme="minorHAnsi"/>
          <w:sz w:val="20"/>
          <w:szCs w:val="20"/>
        </w:rPr>
        <w:t xml:space="preserve"> </w:t>
      </w:r>
      <w:r w:rsidR="001C1588" w:rsidRPr="001C1588">
        <w:rPr>
          <w:rFonts w:asciiTheme="minorHAnsi" w:hAnsiTheme="minorHAnsi" w:cstheme="minorHAnsi"/>
          <w:b/>
          <w:bCs/>
          <w:sz w:val="20"/>
          <w:szCs w:val="20"/>
        </w:rPr>
        <w:t>SOŠ – Fiľakovo – rekonštrukcia objektov, zníženie energetickej náročnosti</w:t>
      </w:r>
      <w:r w:rsidR="001C1588" w:rsidRPr="001C1588">
        <w:rPr>
          <w:rFonts w:asciiTheme="minorHAnsi" w:hAnsiTheme="minorHAnsi" w:cstheme="minorHAnsi"/>
          <w:sz w:val="20"/>
          <w:szCs w:val="20"/>
        </w:rPr>
        <w:t xml:space="preserve"> vyhotovenou projektantom Ing. Ján</w:t>
      </w:r>
      <w:r w:rsidR="001C1588">
        <w:rPr>
          <w:rFonts w:asciiTheme="minorHAnsi" w:hAnsiTheme="minorHAnsi" w:cstheme="minorHAnsi"/>
          <w:sz w:val="20"/>
          <w:szCs w:val="20"/>
        </w:rPr>
        <w:t>om Pivkom.</w:t>
      </w:r>
      <w:r w:rsidR="00702931">
        <w:rPr>
          <w:rFonts w:asciiTheme="minorHAnsi" w:hAnsiTheme="minorHAnsi" w:cstheme="minorHAnsi"/>
          <w:sz w:val="20"/>
          <w:szCs w:val="20"/>
        </w:rPr>
        <w:t xml:space="preserve"> Príloha č. </w:t>
      </w:r>
      <w:r w:rsidR="00434AFE">
        <w:rPr>
          <w:rFonts w:asciiTheme="minorHAnsi" w:hAnsiTheme="minorHAnsi" w:cstheme="minorHAnsi"/>
          <w:sz w:val="20"/>
          <w:szCs w:val="20"/>
        </w:rPr>
        <w:t>4</w:t>
      </w:r>
      <w:r w:rsidR="00702931">
        <w:rPr>
          <w:rFonts w:asciiTheme="minorHAnsi" w:hAnsiTheme="minorHAnsi" w:cstheme="minorHAnsi"/>
          <w:sz w:val="20"/>
          <w:szCs w:val="20"/>
        </w:rPr>
        <w:t xml:space="preserve">súťažných podkladov. </w:t>
      </w:r>
    </w:p>
    <w:p w14:paraId="56CA0189" w14:textId="78C99E72" w:rsidR="00F05D54" w:rsidRPr="009A3509"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3B28C482"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E3903">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42148893" w:rsidR="004D6D43" w:rsidRPr="00D95CBF" w:rsidRDefault="00A34B0B" w:rsidP="003A2EE7">
      <w:pPr>
        <w:tabs>
          <w:tab w:val="left" w:pos="3261"/>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1" w:history="1">
        <w:r w:rsidR="000273AB" w:rsidRPr="004332B3">
          <w:rPr>
            <w:rFonts w:asciiTheme="minorHAnsi" w:hAnsiTheme="minorHAnsi" w:cstheme="minorHAnsi"/>
            <w:b/>
            <w:bCs/>
            <w:sz w:val="20"/>
            <w:szCs w:val="20"/>
          </w:rPr>
          <w:t>45214220-8</w:t>
        </w:r>
      </w:hyperlink>
      <w:r w:rsidR="000273AB" w:rsidRPr="004332B3">
        <w:rPr>
          <w:rFonts w:asciiTheme="minorHAnsi" w:hAnsiTheme="minorHAnsi" w:cstheme="minorHAnsi"/>
          <w:b/>
          <w:bCs/>
          <w:sz w:val="20"/>
          <w:szCs w:val="20"/>
        </w:rPr>
        <w:t xml:space="preserve"> Stavebné práce na objektoch stredných škôl </w:t>
      </w:r>
    </w:p>
    <w:p w14:paraId="2E084181" w14:textId="6EB899D3" w:rsidR="00551F58" w:rsidRDefault="004D6D43" w:rsidP="003A2EE7">
      <w:pPr>
        <w:tabs>
          <w:tab w:val="left" w:pos="3261"/>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26077549" w:rsidR="004D6D43"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  Fasádne práce</w:t>
      </w:r>
    </w:p>
    <w:p w14:paraId="71C3409D" w14:textId="22028517" w:rsidR="004D6D43" w:rsidRDefault="00D6241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20A13315" w:rsidR="00551F58"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2644E65C"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D62418">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C462C64"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D62418">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1E0AC7" w:rsidRPr="00494389">
        <w:rPr>
          <w:rFonts w:asciiTheme="minorHAnsi" w:hAnsiTheme="minorHAnsi" w:cs="Calibri"/>
          <w:b/>
          <w:bCs/>
          <w:sz w:val="20"/>
          <w:szCs w:val="20"/>
        </w:rPr>
        <w:t>4</w:t>
      </w:r>
      <w:r w:rsidR="00494389" w:rsidRPr="00494389">
        <w:rPr>
          <w:rFonts w:asciiTheme="minorHAnsi" w:hAnsiTheme="minorHAnsi" w:cs="Calibri"/>
          <w:b/>
          <w:bCs/>
          <w:sz w:val="20"/>
          <w:szCs w:val="20"/>
        </w:rPr>
        <w:t>24 900</w:t>
      </w:r>
      <w:r w:rsidR="001E0AC7" w:rsidRPr="00494389">
        <w:rPr>
          <w:rFonts w:asciiTheme="minorHAnsi" w:hAnsiTheme="minorHAnsi" w:cs="Calibri"/>
          <w:b/>
          <w:bCs/>
          <w:sz w:val="20"/>
          <w:szCs w:val="20"/>
        </w:rPr>
        <w:t>,</w:t>
      </w:r>
      <w:r w:rsidR="00494389" w:rsidRPr="00494389">
        <w:rPr>
          <w:rFonts w:asciiTheme="minorHAnsi" w:hAnsiTheme="minorHAnsi" w:cs="Calibri"/>
          <w:b/>
          <w:bCs/>
          <w:sz w:val="20"/>
          <w:szCs w:val="20"/>
        </w:rPr>
        <w:t>30</w:t>
      </w:r>
      <w:r w:rsidR="005D6E10">
        <w:rPr>
          <w:rFonts w:asciiTheme="minorHAnsi" w:hAnsiTheme="minorHAnsi" w:cs="Calibri"/>
          <w:b/>
          <w:bCs/>
          <w:sz w:val="20"/>
          <w:szCs w:val="20"/>
        </w:rPr>
        <w:t xml:space="preserve"> €</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6B21D16A"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D62418">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06EE196F"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Pr="00951070">
        <w:rPr>
          <w:rFonts w:asciiTheme="minorHAnsi" w:hAnsiTheme="minorHAnsi" w:cstheme="minorHAnsi"/>
          <w:color w:val="000000"/>
          <w:sz w:val="20"/>
          <w:szCs w:val="20"/>
          <w:lang w:eastAsia="sk-SK"/>
        </w:rPr>
        <w:t xml:space="preserve">Realizácia novostavby </w:t>
      </w:r>
      <w:r w:rsidR="00B92475" w:rsidRPr="00B92475">
        <w:rPr>
          <w:rFonts w:asciiTheme="minorHAnsi" w:hAnsiTheme="minorHAnsi" w:cstheme="minorHAnsi"/>
          <w:b/>
          <w:bCs/>
          <w:color w:val="000000"/>
          <w:sz w:val="20"/>
          <w:szCs w:val="20"/>
          <w:lang w:eastAsia="sk-SK"/>
        </w:rPr>
        <w:t>SOŠ – Fiľakovo – rekonštrukcia objektov, zníženie energetickej náročnosti</w:t>
      </w:r>
      <w:r w:rsidR="00B92475">
        <w:rPr>
          <w:rFonts w:asciiTheme="minorHAnsi" w:hAnsiTheme="minorHAnsi" w:cstheme="minorHAnsi"/>
          <w:b/>
          <w:bCs/>
          <w:color w:val="000000"/>
          <w:sz w:val="20"/>
          <w:szCs w:val="20"/>
          <w:lang w:eastAsia="sk-SK"/>
        </w:rPr>
        <w:t>.</w:t>
      </w:r>
      <w:r w:rsidR="00B92475" w:rsidRPr="00B92475" w:rsidDel="00B92475">
        <w:rPr>
          <w:rFonts w:asciiTheme="minorHAnsi" w:hAnsiTheme="minorHAnsi" w:cstheme="minorHAnsi"/>
          <w:b/>
          <w:bCs/>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355E781E" w14:textId="043F96FE" w:rsidR="0048498F" w:rsidRPr="0048498F" w:rsidRDefault="007A129B" w:rsidP="00BF3F33">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48498F" w:rsidRPr="0048498F">
        <w:rPr>
          <w:rFonts w:asciiTheme="minorHAnsi" w:hAnsiTheme="minorHAnsi" w:cs="Calibri"/>
          <w:b/>
          <w:sz w:val="20"/>
          <w:szCs w:val="20"/>
        </w:rPr>
        <w:t>SOŠ – Fiľakovo</w:t>
      </w:r>
      <w:r w:rsidR="00F7646C">
        <w:rPr>
          <w:rFonts w:asciiTheme="minorHAnsi" w:hAnsiTheme="minorHAnsi" w:cs="Calibri"/>
          <w:sz w:val="20"/>
          <w:szCs w:val="20"/>
        </w:rPr>
        <w:t xml:space="preserve">, </w:t>
      </w:r>
      <w:r w:rsidR="0048498F" w:rsidRPr="00F7646C">
        <w:rPr>
          <w:rFonts w:asciiTheme="minorHAnsi" w:hAnsiTheme="minorHAnsi" w:cs="Calibri"/>
          <w:b/>
          <w:bCs/>
          <w:sz w:val="20"/>
          <w:szCs w:val="20"/>
        </w:rPr>
        <w:t>J. Kalinčiaka 1584/8, Fiľakovo</w:t>
      </w:r>
    </w:p>
    <w:p w14:paraId="5F08F53E" w14:textId="775BC754" w:rsidR="007A129B" w:rsidRDefault="007A129B" w:rsidP="007A129B">
      <w:pPr>
        <w:jc w:val="both"/>
        <w:rPr>
          <w:rFonts w:asciiTheme="minorHAnsi" w:hAnsiTheme="minorHAnsi" w:cs="Calibri"/>
          <w:sz w:val="20"/>
          <w:szCs w:val="20"/>
        </w:rPr>
      </w:pPr>
    </w:p>
    <w:p w14:paraId="25B66A63" w14:textId="06AE1606"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FA4016">
        <w:rPr>
          <w:rFonts w:asciiTheme="minorHAnsi" w:hAnsiTheme="minorHAnsi" w:cstheme="minorHAnsi"/>
          <w:b/>
          <w:bCs/>
          <w:sz w:val="20"/>
          <w:szCs w:val="20"/>
        </w:rPr>
        <w:t>90</w:t>
      </w:r>
      <w:r w:rsidR="00265B8E" w:rsidRPr="00D17D20">
        <w:rPr>
          <w:rFonts w:asciiTheme="minorHAnsi" w:hAnsiTheme="minorHAnsi" w:cstheme="minorHAnsi"/>
          <w:b/>
          <w:bCs/>
          <w:sz w:val="20"/>
          <w:szCs w:val="20"/>
        </w:rPr>
        <w:t xml:space="preserve"> 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267BE" w:rsidRDefault="00AA08D3" w:rsidP="00A34B0B">
      <w:pPr>
        <w:pStyle w:val="Zkladntext"/>
        <w:rPr>
          <w:rFonts w:asciiTheme="minorHAnsi" w:hAnsiTheme="minorHAnsi" w:cs="Calibri"/>
          <w:b w:val="0"/>
          <w:sz w:val="20"/>
          <w:lang w:val="sk-SK"/>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F2EB9F2" w14:textId="457BFFD2" w:rsidR="00BB0C2C" w:rsidRPr="00BB0C2C" w:rsidRDefault="00A34B0B" w:rsidP="003A2EE7">
      <w:pPr>
        <w:contextualSpacing/>
        <w:jc w:val="both"/>
        <w:rPr>
          <w:rFonts w:asciiTheme="minorHAnsi" w:hAnsiTheme="minorHAnsi" w:cs="Calibri"/>
          <w:sz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BB0C2C" w:rsidRPr="00BB0C2C">
        <w:rPr>
          <w:rFonts w:asciiTheme="minorHAnsi" w:hAnsiTheme="minorHAnsi" w:cs="Calibri"/>
          <w:sz w:val="20"/>
        </w:rPr>
        <w:t xml:space="preserve">spolufinancované zo zdrojov Environmentálneho fondu, a to za podmienok čerpania uvedených v Zmluve o poskytnutí podpory z Environmentálneho fondu formou dotácie (ďalej len ako </w:t>
      </w:r>
      <w:r w:rsidR="00BB0C2C" w:rsidRPr="00BB0C2C">
        <w:rPr>
          <w:rFonts w:asciiTheme="minorHAnsi" w:hAnsiTheme="minorHAnsi" w:cs="Calibri"/>
          <w:b/>
          <w:bCs/>
          <w:i/>
          <w:iCs/>
          <w:sz w:val="20"/>
        </w:rPr>
        <w:t>„</w:t>
      </w:r>
      <w:r w:rsidR="00BB0C2C" w:rsidRPr="00BB0C2C">
        <w:rPr>
          <w:rFonts w:asciiTheme="minorHAnsi" w:hAnsiTheme="minorHAnsi" w:cs="Calibri"/>
          <w:b/>
          <w:bCs/>
          <w:sz w:val="20"/>
        </w:rPr>
        <w:t>dotácia</w:t>
      </w:r>
      <w:r w:rsidR="00BB0C2C" w:rsidRPr="00BB0C2C">
        <w:rPr>
          <w:rFonts w:asciiTheme="minorHAnsi" w:hAnsiTheme="minorHAnsi" w:cs="Calibri"/>
          <w:b/>
          <w:bCs/>
          <w:i/>
          <w:iCs/>
          <w:sz w:val="20"/>
        </w:rPr>
        <w:t>“</w:t>
      </w:r>
      <w:r w:rsidR="00BB0C2C" w:rsidRPr="00BB0C2C">
        <w:rPr>
          <w:rFonts w:asciiTheme="minorHAnsi" w:hAnsiTheme="minorHAnsi" w:cs="Calibri"/>
          <w:sz w:val="20"/>
        </w:rPr>
        <w:t>), uzatvorenej medzi objednávateľom a poskytovateľom, ktorej predmetom bude financovanie projektu vymedzeného nasledovnými identifikačnými údajmi:</w:t>
      </w:r>
    </w:p>
    <w:p w14:paraId="1EA06DF5"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Oblasť: Zvyšovanie energetickej účinnosti existujúcich verejných budov s dôrazom na ochranu ovzdušia (L)</w:t>
      </w:r>
    </w:p>
    <w:p w14:paraId="0BA7044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Názov projektu: SOŠ Fiľakovo - rekonštrukcia budovy, zníženie energetickej náročnosti</w:t>
      </w:r>
    </w:p>
    <w:p w14:paraId="215CF5E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Identifikátor žiadosti o poskytnutie podpory formou dotácie: 233082</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8.3. Pravidlá pre doručovanie – zásielka sa považuje za doručenú záujemcovi/uchádzačovi, ak jej adresát bude mať objektívnu možnosť oboznámiť sa s jej obsahom, t. j. ako náhle sa dostane zásielka do sféry jeho dispozície. </w:t>
      </w:r>
      <w:r w:rsidRPr="000D7349">
        <w:rPr>
          <w:rFonts w:asciiTheme="minorHAnsi" w:hAnsiTheme="minorHAnsi" w:cs="Calibri"/>
          <w:sz w:val="20"/>
          <w:szCs w:val="20"/>
        </w:rPr>
        <w:lastRenderedPageBreak/>
        <w:t>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lastRenderedPageBreak/>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lastRenderedPageBreak/>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2"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2"/>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 xml:space="preserve">zabezpečenie riadneho plnenia/splnenia Diela (výkonová banková záruka), a to pre prípad, </w:t>
      </w:r>
      <w:r w:rsidRPr="00C76CEE">
        <w:rPr>
          <w:rFonts w:asciiTheme="minorHAnsi" w:hAnsiTheme="minorHAnsi" w:cstheme="minorHAnsi"/>
          <w:sz w:val="20"/>
          <w:szCs w:val="20"/>
          <w:lang w:val="x-none"/>
        </w:rPr>
        <w:lastRenderedPageBreak/>
        <w:t>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0B5DCA26"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8D252C">
        <w:rPr>
          <w:rFonts w:asciiTheme="minorHAnsi" w:hAnsiTheme="minorHAnsi" w:cstheme="minorHAnsi"/>
          <w:color w:val="000000"/>
          <w:sz w:val="20"/>
          <w:szCs w:val="20"/>
          <w:lang w:eastAsia="sk-SK"/>
        </w:rPr>
        <w:t>4</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1DBE9B0F"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502D80">
        <w:rPr>
          <w:rFonts w:asciiTheme="minorHAnsi" w:hAnsiTheme="minorHAnsi" w:cstheme="minorHAnsi"/>
          <w:sz w:val="20"/>
          <w:szCs w:val="20"/>
        </w:rPr>
        <w:t xml:space="preserve"> </w:t>
      </w:r>
      <w:r w:rsidR="00646083" w:rsidRPr="00502D80">
        <w:rPr>
          <w:rFonts w:asciiTheme="minorHAnsi" w:hAnsiTheme="minorHAnsi" w:cstheme="minorHAnsi"/>
          <w:b/>
          <w:bCs/>
          <w:sz w:val="20"/>
          <w:szCs w:val="20"/>
        </w:rPr>
        <w:t xml:space="preserve">Stredná odborná škola- </w:t>
      </w:r>
      <w:proofErr w:type="spellStart"/>
      <w:r w:rsidR="00646083" w:rsidRPr="00502D80">
        <w:rPr>
          <w:rFonts w:asciiTheme="minorHAnsi" w:hAnsiTheme="minorHAnsi" w:cstheme="minorHAnsi"/>
          <w:b/>
          <w:bCs/>
          <w:sz w:val="20"/>
          <w:szCs w:val="20"/>
        </w:rPr>
        <w:t>Szakközépiskola</w:t>
      </w:r>
      <w:proofErr w:type="spellEnd"/>
      <w:r w:rsidR="00646083" w:rsidRPr="00502D80" w:rsidDel="003F51FA">
        <w:rPr>
          <w:rFonts w:asciiTheme="minorHAnsi" w:hAnsiTheme="minorHAnsi" w:cstheme="minorHAnsi"/>
          <w:b/>
          <w:bCs/>
          <w:sz w:val="20"/>
          <w:szCs w:val="20"/>
        </w:rPr>
        <w:t xml:space="preserve"> </w:t>
      </w:r>
      <w:r w:rsidR="00646083" w:rsidRPr="00502D80">
        <w:rPr>
          <w:rFonts w:asciiTheme="minorHAnsi" w:hAnsiTheme="minorHAnsi" w:cstheme="minorHAnsi"/>
          <w:b/>
          <w:bCs/>
          <w:sz w:val="20"/>
          <w:szCs w:val="20"/>
        </w:rPr>
        <w:t>, J. Kalinčiaka 1584/8, 986 01 Fiľakovo</w:t>
      </w:r>
      <w:r w:rsidR="00646083" w:rsidRPr="00502D80" w:rsidDel="003D25D4">
        <w:rPr>
          <w:rFonts w:asciiTheme="minorHAnsi" w:hAnsiTheme="minorHAnsi" w:cstheme="minorHAnsi"/>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FE668F1" w14:textId="77777777" w:rsidR="00D003CE" w:rsidRPr="000D36E0" w:rsidRDefault="00C76CEE" w:rsidP="003A2EE7">
      <w:pPr>
        <w:pStyle w:val="tl1"/>
        <w:rPr>
          <w:rFonts w:asciiTheme="minorHAnsi" w:hAnsiTheme="minorHAnsi" w:cstheme="minorHAnsi"/>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.6. Zmluva uzavretá týmto postupom verejného obstarávania nadobudne </w:t>
      </w:r>
      <w:r w:rsidR="00D003CE" w:rsidRPr="000D36E0">
        <w:rPr>
          <w:rFonts w:asciiTheme="minorHAnsi" w:hAnsiTheme="minorHAnsi" w:cstheme="minorHAnsi"/>
          <w:sz w:val="20"/>
          <w:szCs w:val="20"/>
        </w:rPr>
        <w:t>po splnení nasledujúcich kumulatívnych podmienok:</w:t>
      </w:r>
    </w:p>
    <w:p w14:paraId="32759BB7" w14:textId="77777777" w:rsidR="00D003CE"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41420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EEE1852" w:rsidR="00C76CEE" w:rsidRPr="003A2EE7"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3A2EE7">
        <w:rPr>
          <w:rFonts w:asciiTheme="minorHAnsi" w:hAnsiTheme="minorHAnsi" w:cstheme="minorHAnsi"/>
          <w:sz w:val="20"/>
          <w:szCs w:val="20"/>
        </w:rPr>
        <w:lastRenderedPageBreak/>
        <w:t>dňom nadobudnutia účinnosti Zmluvy o poskytnutí podpory formou dotácie na projekt „SOŠ – Fiľakovo - rekonštrukcia objektov, zníženie energetickej náročnosti“, uzavretej medzi poskytovateľom dotácie a Objednávateľom.</w:t>
      </w:r>
      <w:r w:rsidR="00C76CEE" w:rsidRPr="003A2EE7">
        <w:rPr>
          <w:rFonts w:asciiTheme="minorHAnsi" w:hAnsiTheme="minorHAnsi" w:cstheme="minorHAnsi"/>
          <w:sz w:val="20"/>
          <w:szCs w:val="20"/>
        </w:rPr>
        <w:t xml:space="preserve"> </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0E724F22" w14:textId="1C46C7A6" w:rsidR="00120005" w:rsidRDefault="00FF03ED" w:rsidP="00120005">
      <w:pPr>
        <w:pStyle w:val="Default"/>
        <w:jc w:val="both"/>
        <w:rPr>
          <w:rFonts w:asciiTheme="minorHAnsi" w:hAnsiTheme="minorHAnsi" w:cstheme="minorHAnsi"/>
          <w:sz w:val="20"/>
          <w:lang w:val="sk-SK"/>
        </w:rPr>
      </w:pPr>
      <w:r w:rsidRPr="00C40910">
        <w:rPr>
          <w:rFonts w:asciiTheme="minorHAnsi" w:hAnsiTheme="minorHAnsi" w:cstheme="minorHAnsi"/>
          <w:sz w:val="20"/>
        </w:rPr>
        <w:t xml:space="preserve">1.1 </w:t>
      </w:r>
      <w:r w:rsidR="007B6F50" w:rsidRPr="00C40910">
        <w:rPr>
          <w:rFonts w:asciiTheme="minorHAnsi" w:hAnsiTheme="minorHAnsi" w:cstheme="minorHAnsi"/>
          <w:sz w:val="20"/>
        </w:rPr>
        <w:t xml:space="preserve"> </w:t>
      </w:r>
      <w:r w:rsidR="00E27CA5" w:rsidRPr="00284C52">
        <w:rPr>
          <w:rFonts w:asciiTheme="minorHAnsi" w:hAnsiTheme="minorHAnsi" w:cstheme="minorHAnsi"/>
          <w:sz w:val="20"/>
          <w:lang w:val="sk-SK"/>
        </w:rPr>
        <w:t>Predmetom</w:t>
      </w:r>
      <w:r w:rsidR="00652E83" w:rsidRPr="00284C52">
        <w:rPr>
          <w:rFonts w:asciiTheme="minorHAnsi" w:hAnsiTheme="minorHAnsi" w:cstheme="minorHAnsi"/>
          <w:sz w:val="20"/>
          <w:lang w:val="sk-SK"/>
        </w:rPr>
        <w:t xml:space="preserve"> zákazky je uskutočnenie stavebných prác</w:t>
      </w:r>
      <w:r w:rsidR="00652E83">
        <w:rPr>
          <w:rFonts w:asciiTheme="minorHAnsi" w:hAnsiTheme="minorHAnsi" w:cstheme="minorHAnsi"/>
          <w:sz w:val="20"/>
          <w:lang w:val="sk-SK"/>
        </w:rPr>
        <w:t>:</w:t>
      </w:r>
      <w:r w:rsidR="00652E83" w:rsidRPr="00284C52">
        <w:rPr>
          <w:rFonts w:asciiTheme="minorHAnsi" w:hAnsiTheme="minorHAnsi" w:cstheme="minorHAnsi"/>
          <w:sz w:val="20"/>
          <w:lang w:val="sk-SK"/>
        </w:rPr>
        <w:t> </w:t>
      </w:r>
      <w:r w:rsidR="00652E83" w:rsidRPr="00545CD8">
        <w:rPr>
          <w:rFonts w:asciiTheme="minorHAnsi" w:hAnsiTheme="minorHAnsi" w:cstheme="minorHAnsi"/>
          <w:b/>
          <w:bCs/>
          <w:sz w:val="20"/>
          <w:lang w:val="sk-SK"/>
        </w:rPr>
        <w:t>SOŠ – Fiľakovo - rekonštrukcia objektov, zníženie energetickej náročnosti</w:t>
      </w:r>
      <w:r w:rsidR="00901FC1">
        <w:rPr>
          <w:rFonts w:asciiTheme="minorHAnsi" w:hAnsiTheme="minorHAnsi" w:cstheme="minorHAnsi"/>
          <w:b/>
          <w:bCs/>
          <w:sz w:val="20"/>
          <w:lang w:val="sk-SK"/>
        </w:rPr>
        <w:t xml:space="preserve">. </w:t>
      </w:r>
      <w:r w:rsidR="00901FC1">
        <w:rPr>
          <w:rFonts w:asciiTheme="minorHAnsi" w:hAnsiTheme="minorHAnsi" w:cstheme="minorHAnsi"/>
          <w:sz w:val="20"/>
          <w:lang w:val="sk-SK"/>
        </w:rPr>
        <w:t>Výmena</w:t>
      </w:r>
      <w:r w:rsidR="00120005">
        <w:rPr>
          <w:rFonts w:asciiTheme="minorHAnsi" w:hAnsiTheme="minorHAnsi" w:cstheme="minorHAnsi"/>
          <w:sz w:val="20"/>
          <w:lang w:val="sk-SK"/>
        </w:rPr>
        <w:t xml:space="preserve"> niektorých výplní otvorov</w:t>
      </w:r>
      <w:r w:rsidR="0084519F">
        <w:rPr>
          <w:rFonts w:asciiTheme="minorHAnsi" w:hAnsiTheme="minorHAnsi" w:cstheme="minorHAnsi"/>
          <w:sz w:val="20"/>
          <w:lang w:val="sk-SK"/>
        </w:rPr>
        <w:t xml:space="preserve">. </w:t>
      </w:r>
      <w:r w:rsidR="00120005">
        <w:rPr>
          <w:rFonts w:asciiTheme="minorHAnsi" w:hAnsiTheme="minorHAnsi" w:cstheme="minorHAnsi"/>
          <w:sz w:val="20"/>
          <w:lang w:val="sk-SK"/>
        </w:rPr>
        <w:t>Zateplenie plášťa obvodových múrov školy a telocvične.</w:t>
      </w:r>
    </w:p>
    <w:p w14:paraId="4A1C4D1D" w14:textId="433E9108" w:rsidR="00FF03ED" w:rsidRPr="00977AFC" w:rsidRDefault="00FF03ED" w:rsidP="007B6F50">
      <w:pPr>
        <w:pStyle w:val="tl1"/>
        <w:rPr>
          <w:rFonts w:asciiTheme="minorHAnsi" w:hAnsiTheme="minorHAnsi" w:cstheme="minorHAnsi"/>
          <w:b/>
          <w:bCs/>
          <w:sz w:val="20"/>
        </w:rPr>
      </w:pPr>
    </w:p>
    <w:p w14:paraId="4D982AA2" w14:textId="4BA55040" w:rsidR="00652E83" w:rsidRPr="009A3509" w:rsidRDefault="00F22B15" w:rsidP="00652E83">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w:t>
      </w:r>
      <w:r w:rsidR="00652E83">
        <w:rPr>
          <w:rFonts w:asciiTheme="minorHAnsi" w:hAnsiTheme="minorHAnsi" w:cstheme="minorHAnsi"/>
          <w:sz w:val="20"/>
          <w:szCs w:val="20"/>
        </w:rPr>
        <w:t>S</w:t>
      </w:r>
      <w:r w:rsidR="00652E83" w:rsidRPr="00407D8F">
        <w:rPr>
          <w:rFonts w:asciiTheme="minorHAnsi" w:hAnsiTheme="minorHAnsi" w:cstheme="minorHAnsi"/>
          <w:sz w:val="20"/>
          <w:szCs w:val="20"/>
        </w:rPr>
        <w:t xml:space="preserve">tavebné práce sú podrobne vymedzené </w:t>
      </w:r>
      <w:r w:rsidR="00652E83">
        <w:rPr>
          <w:rFonts w:asciiTheme="minorHAnsi" w:hAnsiTheme="minorHAnsi" w:cstheme="minorHAnsi"/>
          <w:sz w:val="20"/>
          <w:szCs w:val="20"/>
        </w:rPr>
        <w:t>dokumentáciou na stavebné povolenie s </w:t>
      </w:r>
      <w:proofErr w:type="spellStart"/>
      <w:r w:rsidR="00652E83">
        <w:rPr>
          <w:rFonts w:asciiTheme="minorHAnsi" w:hAnsiTheme="minorHAnsi" w:cstheme="minorHAnsi"/>
          <w:sz w:val="20"/>
          <w:szCs w:val="20"/>
        </w:rPr>
        <w:t>náležitostami</w:t>
      </w:r>
      <w:proofErr w:type="spellEnd"/>
      <w:r w:rsidR="00652E83">
        <w:rPr>
          <w:rFonts w:asciiTheme="minorHAnsi" w:hAnsiTheme="minorHAnsi" w:cstheme="minorHAnsi"/>
          <w:sz w:val="20"/>
          <w:szCs w:val="20"/>
        </w:rPr>
        <w:t xml:space="preserve"> dokumentácie na realizáciu stavby s názvom :</w:t>
      </w:r>
      <w:r w:rsidR="00652E83" w:rsidRPr="00407D8F">
        <w:rPr>
          <w:rFonts w:asciiTheme="minorHAnsi" w:hAnsiTheme="minorHAnsi" w:cstheme="minorHAnsi"/>
          <w:sz w:val="20"/>
          <w:szCs w:val="20"/>
        </w:rPr>
        <w:t xml:space="preserve"> </w:t>
      </w:r>
      <w:r w:rsidR="00652E83" w:rsidRPr="001C1588">
        <w:rPr>
          <w:rFonts w:asciiTheme="minorHAnsi" w:hAnsiTheme="minorHAnsi" w:cstheme="minorHAnsi"/>
          <w:b/>
          <w:bCs/>
          <w:sz w:val="20"/>
          <w:szCs w:val="20"/>
        </w:rPr>
        <w:t>SOŠ – Fiľakovo – rekonštrukcia objektov, zníženie energetickej náročnosti</w:t>
      </w:r>
      <w:r w:rsidR="00652E83" w:rsidRPr="001C1588">
        <w:rPr>
          <w:rFonts w:asciiTheme="minorHAnsi" w:hAnsiTheme="minorHAnsi" w:cstheme="minorHAnsi"/>
          <w:sz w:val="20"/>
          <w:szCs w:val="20"/>
        </w:rPr>
        <w:t xml:space="preserve"> vyhotovenou projektantom Ing. Ján</w:t>
      </w:r>
      <w:r w:rsidR="00652E83">
        <w:rPr>
          <w:rFonts w:asciiTheme="minorHAnsi" w:hAnsiTheme="minorHAnsi" w:cstheme="minorHAnsi"/>
          <w:sz w:val="20"/>
          <w:szCs w:val="20"/>
        </w:rPr>
        <w:t xml:space="preserve">om Pivkom. Príloha č. 3 súťažných podkladov. </w:t>
      </w:r>
    </w:p>
    <w:p w14:paraId="3C58415F" w14:textId="77777777" w:rsidR="00E27CA5" w:rsidRPr="00E27CA5" w:rsidRDefault="00E27CA5" w:rsidP="003A2EE7">
      <w:pPr>
        <w:pStyle w:val="tl1"/>
        <w:rPr>
          <w:rFonts w:asciiTheme="minorHAnsi" w:hAnsiTheme="minorHAnsi" w:cstheme="minorHAnsi"/>
          <w:sz w:val="20"/>
        </w:rPr>
      </w:pPr>
    </w:p>
    <w:p w14:paraId="588C2BA9" w14:textId="20D09FA6" w:rsidR="009A3509" w:rsidRPr="009A3509" w:rsidRDefault="009A3509" w:rsidP="00E27CA5">
      <w:pPr>
        <w:pStyle w:val="tl1"/>
        <w:rPr>
          <w:rFonts w:asciiTheme="minorHAnsi" w:hAnsiTheme="minorHAnsi" w:cstheme="minorHAnsi"/>
          <w:sz w:val="20"/>
          <w:szCs w:val="20"/>
        </w:rPr>
      </w:pPr>
    </w:p>
    <w:p w14:paraId="3A941E47" w14:textId="10AC5335" w:rsidR="009A3509" w:rsidRPr="00AA4663" w:rsidRDefault="009A3509" w:rsidP="009A3509">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1.3 </w:t>
      </w:r>
      <w:r w:rsidRPr="0064137A">
        <w:rPr>
          <w:rFonts w:asciiTheme="minorHAnsi" w:hAnsiTheme="minorHAnsi" w:cstheme="minorHAnsi"/>
          <w:sz w:val="20"/>
          <w:szCs w:val="20"/>
        </w:rPr>
        <w:t xml:space="preserve"> Spoločný slovník obstarávania (CPV).</w:t>
      </w:r>
    </w:p>
    <w:p w14:paraId="5F5A64D4" w14:textId="77777777" w:rsidR="009A3509" w:rsidRPr="00AA4663" w:rsidRDefault="009A3509" w:rsidP="009A3509">
      <w:pPr>
        <w:ind w:left="426" w:hanging="426"/>
        <w:jc w:val="both"/>
        <w:rPr>
          <w:rFonts w:asciiTheme="minorHAnsi" w:hAnsiTheme="minorHAnsi" w:cstheme="minorHAnsi"/>
          <w:sz w:val="20"/>
          <w:szCs w:val="20"/>
        </w:rPr>
      </w:pPr>
    </w:p>
    <w:p w14:paraId="3846D429" w14:textId="77777777" w:rsidR="00652E83" w:rsidRPr="00D95CBF" w:rsidRDefault="009A3509" w:rsidP="003A2EE7">
      <w:pPr>
        <w:tabs>
          <w:tab w:val="left" w:pos="3544"/>
        </w:tabs>
        <w:ind w:left="426" w:hanging="426"/>
        <w:rPr>
          <w:rFonts w:asciiTheme="minorHAnsi" w:hAnsiTheme="minorHAnsi" w:cstheme="minorHAnsi"/>
          <w:b/>
          <w:bCs/>
          <w:sz w:val="20"/>
          <w:szCs w:val="20"/>
        </w:rPr>
      </w:pPr>
      <w:r>
        <w:rPr>
          <w:rFonts w:asciiTheme="minorHAnsi" w:hAnsiTheme="minorHAnsi" w:cstheme="minorHAnsi"/>
          <w:noProof/>
          <w:sz w:val="20"/>
          <w:szCs w:val="20"/>
        </w:rPr>
        <w:tab/>
      </w:r>
      <w:r w:rsidR="00652E83" w:rsidRPr="00AA4663">
        <w:rPr>
          <w:rFonts w:asciiTheme="minorHAnsi" w:hAnsiTheme="minorHAnsi" w:cstheme="minorHAnsi"/>
          <w:noProof/>
          <w:sz w:val="20"/>
          <w:szCs w:val="20"/>
        </w:rPr>
        <w:t xml:space="preserve">Hlavný predmet: </w:t>
      </w:r>
      <w:r w:rsidR="00652E83" w:rsidRPr="00AA4663">
        <w:rPr>
          <w:rFonts w:asciiTheme="minorHAnsi" w:hAnsiTheme="minorHAnsi" w:cstheme="minorHAnsi"/>
          <w:sz w:val="20"/>
          <w:szCs w:val="20"/>
        </w:rPr>
        <w:t>hlavný slovník:</w:t>
      </w:r>
      <w:r w:rsidR="00652E83">
        <w:rPr>
          <w:rFonts w:asciiTheme="minorHAnsi" w:hAnsiTheme="minorHAnsi" w:cstheme="minorHAnsi"/>
          <w:sz w:val="20"/>
          <w:szCs w:val="20"/>
        </w:rPr>
        <w:tab/>
      </w:r>
      <w:hyperlink r:id="rId16" w:history="1">
        <w:r w:rsidR="00652E83" w:rsidRPr="004332B3">
          <w:rPr>
            <w:rFonts w:asciiTheme="minorHAnsi" w:hAnsiTheme="minorHAnsi" w:cstheme="minorHAnsi"/>
            <w:b/>
            <w:bCs/>
            <w:sz w:val="20"/>
            <w:szCs w:val="20"/>
          </w:rPr>
          <w:t>45214220-8</w:t>
        </w:r>
      </w:hyperlink>
      <w:r w:rsidR="00652E83" w:rsidRPr="004332B3">
        <w:rPr>
          <w:rFonts w:asciiTheme="minorHAnsi" w:hAnsiTheme="minorHAnsi" w:cstheme="minorHAnsi"/>
          <w:b/>
          <w:bCs/>
          <w:sz w:val="20"/>
          <w:szCs w:val="20"/>
        </w:rPr>
        <w:t xml:space="preserve"> Stavebné práce na objektoch stredných škôl </w:t>
      </w:r>
    </w:p>
    <w:p w14:paraId="1045FADF" w14:textId="72F8C039" w:rsidR="00652E83" w:rsidRDefault="00874F40"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 xml:space="preserve">         </w:t>
      </w:r>
      <w:r w:rsidR="00652E83" w:rsidRPr="004D6D43">
        <w:rPr>
          <w:rFonts w:asciiTheme="minorHAnsi" w:hAnsiTheme="minorHAnsi" w:cstheme="minorHAnsi"/>
          <w:sz w:val="20"/>
          <w:szCs w:val="20"/>
        </w:rPr>
        <w:t xml:space="preserve">Doplnkový predmet: </w:t>
      </w:r>
      <w:r w:rsidR="00652E83" w:rsidRPr="004D6D43">
        <w:rPr>
          <w:rFonts w:asciiTheme="minorHAnsi" w:hAnsiTheme="minorHAnsi" w:cstheme="minorHAnsi"/>
          <w:sz w:val="20"/>
          <w:szCs w:val="20"/>
        </w:rPr>
        <w:tab/>
      </w:r>
      <w:r w:rsidR="00652E83" w:rsidRPr="00BD7550">
        <w:rPr>
          <w:rFonts w:asciiTheme="minorHAnsi" w:hAnsiTheme="minorHAnsi" w:cstheme="minorHAnsi"/>
          <w:sz w:val="20"/>
          <w:szCs w:val="20"/>
        </w:rPr>
        <w:t>45300000-0  Stavebno-inštalačné práce</w:t>
      </w:r>
    </w:p>
    <w:p w14:paraId="67B5E58C" w14:textId="7CAC74B9"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48340FF7" w14:textId="4385EC9E" w:rsidR="00652E83" w:rsidRDefault="008B720D"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652E83" w:rsidRPr="004D6D43">
        <w:rPr>
          <w:rFonts w:asciiTheme="minorHAnsi" w:hAnsiTheme="minorHAnsi" w:cstheme="minorHAnsi"/>
          <w:sz w:val="20"/>
          <w:szCs w:val="20"/>
        </w:rPr>
        <w:t>45321000-3  Tepelnoizolačné práce</w:t>
      </w:r>
    </w:p>
    <w:p w14:paraId="105543FC" w14:textId="77777777"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321DD870" w14:textId="77777777" w:rsidR="00652E83" w:rsidRPr="004D6D43" w:rsidRDefault="00652E83" w:rsidP="00652E8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539FFF52" w14:textId="03D34BA2" w:rsidR="009A3509" w:rsidRDefault="009A3509" w:rsidP="00652E83">
      <w:pPr>
        <w:tabs>
          <w:tab w:val="left" w:pos="5387"/>
        </w:tabs>
        <w:ind w:left="426" w:hanging="426"/>
        <w:rPr>
          <w:rFonts w:asciiTheme="minorHAnsi" w:hAnsiTheme="minorHAnsi" w:cstheme="minorHAnsi"/>
          <w:sz w:val="20"/>
          <w:szCs w:val="20"/>
        </w:rPr>
      </w:pPr>
    </w:p>
    <w:p w14:paraId="09469E8B" w14:textId="4CF65EC0" w:rsidR="009A4220" w:rsidRPr="00D17B3D" w:rsidRDefault="009A3509" w:rsidP="009A4220">
      <w:pPr>
        <w:jc w:val="both"/>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Predpokladaná hodnota zákazky</w:t>
      </w:r>
      <w:r w:rsidR="009A4220">
        <w:rPr>
          <w:rFonts w:asciiTheme="minorHAnsi" w:hAnsiTheme="minorHAnsi" w:cstheme="minorHAnsi"/>
          <w:sz w:val="20"/>
          <w:szCs w:val="20"/>
        </w:rPr>
        <w:t xml:space="preserve"> je </w:t>
      </w:r>
      <w:r w:rsidR="00FF03ED" w:rsidRPr="009A3509">
        <w:rPr>
          <w:rFonts w:asciiTheme="minorHAnsi" w:hAnsiTheme="minorHAnsi" w:cstheme="minorHAnsi"/>
          <w:sz w:val="20"/>
          <w:szCs w:val="20"/>
        </w:rPr>
        <w:t xml:space="preserve"> </w:t>
      </w:r>
      <w:r w:rsidR="009A4220" w:rsidRPr="00494389">
        <w:rPr>
          <w:rFonts w:asciiTheme="minorHAnsi" w:hAnsiTheme="minorHAnsi" w:cs="Calibri"/>
          <w:b/>
          <w:bCs/>
          <w:sz w:val="20"/>
          <w:szCs w:val="20"/>
        </w:rPr>
        <w:t>424 900,30</w:t>
      </w:r>
      <w:r w:rsidR="009A4220" w:rsidRPr="00AA4663">
        <w:rPr>
          <w:rFonts w:asciiTheme="minorHAnsi" w:hAnsiTheme="minorHAnsi" w:cstheme="minorHAnsi"/>
          <w:b/>
          <w:sz w:val="20"/>
          <w:szCs w:val="20"/>
        </w:rPr>
        <w:t xml:space="preserve"> bez DPH</w:t>
      </w:r>
      <w:r w:rsidR="009A4220" w:rsidRPr="00AA4663">
        <w:rPr>
          <w:rFonts w:asciiTheme="minorHAnsi" w:hAnsiTheme="minorHAnsi" w:cs="Calibri"/>
          <w:sz w:val="20"/>
          <w:szCs w:val="20"/>
        </w:rPr>
        <w:t xml:space="preserve">. </w:t>
      </w:r>
    </w:p>
    <w:p w14:paraId="753CE4FA" w14:textId="77777777" w:rsidR="009A4220" w:rsidRDefault="009A4220" w:rsidP="009A4220">
      <w:pPr>
        <w:jc w:val="both"/>
        <w:rPr>
          <w:rFonts w:asciiTheme="minorHAnsi" w:hAnsiTheme="minorHAnsi" w:cstheme="minorHAnsi"/>
          <w:sz w:val="20"/>
          <w:szCs w:val="20"/>
        </w:rPr>
      </w:pPr>
    </w:p>
    <w:p w14:paraId="2AA1F903" w14:textId="77777777" w:rsidR="00FF03ED" w:rsidRPr="009A4220" w:rsidRDefault="00FF03ED" w:rsidP="009A4220">
      <w:pPr>
        <w:pStyle w:val="Default"/>
        <w:spacing w:line="276" w:lineRule="auto"/>
        <w:jc w:val="both"/>
        <w:rPr>
          <w:rFonts w:asciiTheme="minorHAnsi" w:hAnsiTheme="minorHAnsi" w:cstheme="minorHAnsi"/>
          <w:sz w:val="20"/>
          <w:lang w:val="sk-SK"/>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2540237E" w:rsidR="00FF03ED" w:rsidRPr="00A20FA4" w:rsidRDefault="00FF03ED" w:rsidP="00A44870">
      <w:pPr>
        <w:pStyle w:val="Zkladntext"/>
        <w:numPr>
          <w:ilvl w:val="1"/>
          <w:numId w:val="22"/>
        </w:numPr>
        <w:ind w:left="426" w:hanging="426"/>
        <w:rPr>
          <w:rFonts w:asciiTheme="minorHAnsi" w:hAnsiTheme="minorHAnsi" w:cstheme="minorHAnsi"/>
          <w:sz w:val="20"/>
          <w:lang w:val="sk-SK"/>
        </w:rPr>
      </w:pPr>
      <w:r w:rsidRPr="00FF03ED">
        <w:rPr>
          <w:rFonts w:asciiTheme="minorHAnsi" w:hAnsiTheme="minorHAnsi" w:cstheme="minorHAnsi"/>
          <w:b w:val="0"/>
          <w:bCs/>
          <w:sz w:val="20"/>
        </w:rPr>
        <w:t>Miestom vykonania Diela v zmysle bodu 1. článku III. Zmluvy o dielo je</w:t>
      </w:r>
      <w:r w:rsidR="00A44870" w:rsidRPr="00A44870">
        <w:rPr>
          <w:rFonts w:asciiTheme="minorHAnsi" w:hAnsiTheme="minorHAnsi" w:cstheme="minorHAnsi"/>
          <w:bCs/>
          <w:sz w:val="20"/>
          <w:lang w:val="sk-SK"/>
        </w:rPr>
        <w:t xml:space="preserve">:  </w:t>
      </w:r>
      <w:r w:rsidR="00F7646C" w:rsidRPr="0048498F">
        <w:rPr>
          <w:rFonts w:asciiTheme="minorHAnsi" w:hAnsiTheme="minorHAnsi" w:cs="Calibri"/>
          <w:sz w:val="20"/>
          <w:lang w:eastAsia="sk-SK"/>
        </w:rPr>
        <w:t>SOŠ – Fiľakovo</w:t>
      </w:r>
      <w:r w:rsidR="00F7646C">
        <w:rPr>
          <w:rFonts w:asciiTheme="minorHAnsi" w:hAnsiTheme="minorHAnsi" w:cs="Calibri"/>
          <w:sz w:val="20"/>
        </w:rPr>
        <w:t xml:space="preserve">, </w:t>
      </w:r>
      <w:r w:rsidR="00F7646C" w:rsidRPr="00A20FA4">
        <w:rPr>
          <w:rFonts w:asciiTheme="minorHAnsi" w:hAnsiTheme="minorHAnsi" w:cs="Calibri"/>
          <w:sz w:val="20"/>
          <w:lang w:eastAsia="sk-SK"/>
        </w:rPr>
        <w:t>J. Kalinčiaka 1584/8, Fiľakovo</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44A15497"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2B27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xml:space="preserve">. najneskôr do </w:t>
      </w:r>
      <w:r w:rsidR="009A4220">
        <w:rPr>
          <w:rFonts w:asciiTheme="minorHAnsi" w:hAnsiTheme="minorHAnsi" w:cstheme="minorHAnsi"/>
          <w:sz w:val="20"/>
          <w:lang w:val="sk-SK"/>
        </w:rPr>
        <w:t>90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181A8B"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06878CB2" w14:textId="77777777" w:rsidR="00181A8B" w:rsidRDefault="00181A8B" w:rsidP="00181A8B">
      <w:pPr>
        <w:pStyle w:val="Odsekzoznamu"/>
        <w:rPr>
          <w:rFonts w:asciiTheme="minorHAnsi" w:hAnsiTheme="minorHAnsi" w:cstheme="minorHAnsi"/>
          <w:b/>
          <w:bCs/>
          <w:sz w:val="20"/>
          <w:u w:val="single"/>
        </w:rPr>
      </w:pPr>
    </w:p>
    <w:p w14:paraId="0DC2D58F" w14:textId="0E9BB7C2" w:rsidR="00181A8B" w:rsidRPr="00FF03ED" w:rsidRDefault="00181A8B">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rPr>
        <w:t>Projektová dokumentácia obsahuje ďalšie potrebné informácie pre vypracovanie ponuky a uskutočnenie stavebných prác</w:t>
      </w:r>
    </w:p>
    <w:p w14:paraId="4FDB112D" w14:textId="77777777" w:rsidR="00FF03ED" w:rsidRPr="00FF03ED" w:rsidRDefault="00FF03ED" w:rsidP="00FF03ED">
      <w:pPr>
        <w:pStyle w:val="Odsekzoznamu"/>
        <w:rPr>
          <w:rFonts w:asciiTheme="minorHAnsi" w:hAnsiTheme="minorHAnsi" w:cstheme="minorHAnsi"/>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3F5DFF">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w:t>
      </w:r>
      <w:r w:rsidR="004F332C" w:rsidRPr="008C65E4">
        <w:rPr>
          <w:rFonts w:ascii="Calibri" w:hAnsi="Calibri"/>
          <w:iCs/>
          <w:sz w:val="20"/>
          <w:szCs w:val="20"/>
        </w:rPr>
        <w:lastRenderedPageBreak/>
        <w:t>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3F5DFF">
      <w:pPr>
        <w:pStyle w:val="Odsekzoznamu"/>
        <w:numPr>
          <w:ilvl w:val="1"/>
          <w:numId w:val="25"/>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22239B">
      <w:pPr>
        <w:pStyle w:val="Odsekzoznamu"/>
        <w:numPr>
          <w:ilvl w:val="1"/>
          <w:numId w:val="25"/>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2306A7">
      <w:pPr>
        <w:pStyle w:val="Zkladntext"/>
        <w:numPr>
          <w:ilvl w:val="1"/>
          <w:numId w:val="25"/>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16602BCD"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027D0F26"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C09A0">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6DA6917E"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 xml:space="preserve">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w:t>
      </w:r>
      <w:proofErr w:type="spellStart"/>
      <w:r w:rsidRPr="000D127E">
        <w:rPr>
          <w:rFonts w:asciiTheme="minorHAnsi" w:hAnsiTheme="minorHAnsi" w:cs="Cambria"/>
          <w:sz w:val="20"/>
          <w:szCs w:val="20"/>
        </w:rPr>
        <w:t>asankcií</w:t>
      </w:r>
      <w:proofErr w:type="spellEnd"/>
      <w:r w:rsidRPr="000D127E">
        <w:rPr>
          <w:rFonts w:asciiTheme="minorHAnsi" w:hAnsiTheme="minorHAnsi" w:cs="Cambria"/>
          <w:sz w:val="20"/>
          <w:szCs w:val="20"/>
        </w:rPr>
        <w:t xml:space="preserve">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0CC8F4FF" w14:textId="77777777" w:rsidR="00F25410" w:rsidRDefault="00F25410" w:rsidP="00BD359C">
      <w:pPr>
        <w:shd w:val="clear" w:color="auto" w:fill="FFFFFF"/>
        <w:ind w:left="360"/>
        <w:jc w:val="both"/>
        <w:rPr>
          <w:rFonts w:asciiTheme="minorHAnsi" w:hAnsiTheme="minorHAnsi" w:cs="Cambria"/>
          <w:sz w:val="20"/>
          <w:szCs w:val="20"/>
        </w:rPr>
      </w:pPr>
    </w:p>
    <w:p w14:paraId="5084230B" w14:textId="77777777" w:rsidR="00D003CE" w:rsidRPr="000D36E0" w:rsidRDefault="00D003CE" w:rsidP="00D003CE">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0A745454" w14:textId="7CCFD8DE"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2BD3E24D" w14:textId="425AF7D6"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nadobudnutia účinnosti Zmluvy o poskytnutí podpory formou dotácie na projekt „SOŠ – Fiľakovo - rekonštrukcia objektov, zníženie energetickej náročnosti“, uzavretej medzi poskytovateľom dotácie a Objednávateľom. </w:t>
      </w:r>
    </w:p>
    <w:p w14:paraId="3FACB142" w14:textId="77777777" w:rsidR="00F25410" w:rsidRPr="0074383E" w:rsidRDefault="00F25410" w:rsidP="00BD359C">
      <w:pPr>
        <w:shd w:val="clear" w:color="auto" w:fill="FFFFFF"/>
        <w:ind w:left="360"/>
        <w:jc w:val="both"/>
        <w:rPr>
          <w:rFonts w:asciiTheme="minorHAnsi" w:hAnsiTheme="minorHAnsi" w:cs="Cambria"/>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67632A50"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 xml:space="preserve">predmetu zákazky podľa týchto SP (najmä </w:t>
      </w:r>
      <w:r w:rsidR="00233B7A">
        <w:rPr>
          <w:rFonts w:asciiTheme="minorHAnsi" w:hAnsiTheme="minorHAnsi" w:cs="Calibri"/>
          <w:sz w:val="20"/>
          <w:szCs w:val="20"/>
        </w:rPr>
        <w:t>projektová dokumentácia</w:t>
      </w:r>
      <w:r w:rsidR="002A1782">
        <w:rPr>
          <w:rFonts w:asciiTheme="minorHAnsi" w:hAnsiTheme="minorHAnsi" w:cs="Calibri"/>
          <w:sz w:val="20"/>
          <w:szCs w:val="20"/>
        </w:rPr>
        <w:t xml:space="preserve"> a v</w:t>
      </w:r>
      <w:r w:rsidR="005E25D3">
        <w:rPr>
          <w:rFonts w:asciiTheme="minorHAnsi" w:hAnsiTheme="minorHAnsi" w:cs="Calibri"/>
          <w:sz w:val="20"/>
          <w:szCs w:val="20"/>
        </w:rPr>
        <w:t>ýkaz výmer</w:t>
      </w:r>
      <w:r w:rsidRPr="0074383E">
        <w:rPr>
          <w:rFonts w:asciiTheme="minorHAnsi" w:hAnsiTheme="minorHAnsi" w:cs="Calibri"/>
          <w:sz w:val="20"/>
          <w:szCs w:val="20"/>
        </w:rPr>
        <w:t xml:space="preserve">)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130E0EA7"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B6241">
        <w:rPr>
          <w:rFonts w:asciiTheme="minorHAnsi" w:hAnsiTheme="minorHAnsi" w:cstheme="minorHAnsi"/>
          <w:sz w:val="20"/>
          <w:szCs w:val="20"/>
          <w:lang w:val="x-none" w:eastAsia="sk-SK"/>
        </w:rPr>
        <w:t>t.j</w:t>
      </w:r>
      <w:proofErr w:type="spellEnd"/>
      <w:r w:rsidRPr="002B6241">
        <w:rPr>
          <w:rFonts w:asciiTheme="minorHAnsi" w:hAnsiTheme="minorHAnsi" w:cstheme="minorHAnsi"/>
          <w:sz w:val="20"/>
          <w:szCs w:val="20"/>
          <w:lang w:val="x-none" w:eastAsia="sk-SK"/>
        </w:rPr>
        <w:t xml:space="preserve">. 5 rokov spätne od vyhlásenia verejného obstarávania v súhrnnej hodnote minimálne </w:t>
      </w:r>
      <w:r w:rsidR="009C38D9">
        <w:rPr>
          <w:rFonts w:asciiTheme="minorHAnsi" w:hAnsiTheme="minorHAnsi" w:cstheme="minorHAnsi"/>
          <w:b/>
          <w:bCs/>
          <w:sz w:val="20"/>
          <w:szCs w:val="20"/>
          <w:lang w:val="x-none" w:eastAsia="sk-SK"/>
        </w:rPr>
        <w:t>400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4"/>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1A3296">
      <w:pPr>
        <w:numPr>
          <w:ilvl w:val="0"/>
          <w:numId w:val="28"/>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1A3296">
        <w:rPr>
          <w:rFonts w:asciiTheme="minorHAnsi" w:hAnsiTheme="minorHAnsi" w:cstheme="minorHAnsi"/>
          <w:sz w:val="20"/>
          <w:szCs w:val="20"/>
          <w:lang w:eastAsia="sk-SK"/>
        </w:rPr>
        <w:t xml:space="preserve">Uchádzač preukáže splnenie podmienky účasti </w:t>
      </w:r>
      <w:bookmarkStart w:id="6"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6"/>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BD7550">
      <w:pPr>
        <w:pStyle w:val="Odsekzoznamu"/>
        <w:numPr>
          <w:ilvl w:val="0"/>
          <w:numId w:val="42"/>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BD7550">
      <w:pPr>
        <w:pStyle w:val="Odsekzoznamu"/>
        <w:numPr>
          <w:ilvl w:val="0"/>
          <w:numId w:val="43"/>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563EE2EB" w:rsidR="00AD7E7D" w:rsidRPr="0055114B" w:rsidRDefault="00AD7E7D" w:rsidP="00BD7550">
      <w:pPr>
        <w:pStyle w:val="Odsekzoznamu"/>
        <w:numPr>
          <w:ilvl w:val="0"/>
          <w:numId w:val="43"/>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 xml:space="preserve">doklad o oprávnení vykonávať činnosť </w:t>
      </w:r>
      <w:r w:rsidR="003F7658" w:rsidRPr="003F7658">
        <w:rPr>
          <w:rFonts w:asciiTheme="minorHAnsi" w:hAnsiTheme="minorHAnsi" w:cstheme="minorHAnsi"/>
          <w:b/>
          <w:bCs/>
          <w:strike/>
          <w:color w:val="FF0000"/>
          <w:sz w:val="20"/>
          <w:szCs w:val="20"/>
          <w:lang w:eastAsia="sk-SK"/>
        </w:rPr>
        <w:t>inžiniera pre konštrukcie pozemných stavieb</w:t>
      </w:r>
      <w:r w:rsidR="003F7658" w:rsidRPr="003F7658">
        <w:rPr>
          <w:rFonts w:asciiTheme="minorHAnsi" w:hAnsiTheme="minorHAnsi" w:cstheme="minorHAnsi"/>
          <w:b/>
          <w:bCs/>
          <w:color w:val="FF0000"/>
          <w:sz w:val="20"/>
          <w:szCs w:val="20"/>
          <w:lang w:eastAsia="sk-SK"/>
        </w:rPr>
        <w:t xml:space="preserve"> stavbyvedúceho pre pozemné stavby</w:t>
      </w:r>
      <w:r w:rsidR="003F7658">
        <w:rPr>
          <w:rFonts w:asciiTheme="minorHAnsi" w:hAnsiTheme="minorHAnsi" w:cstheme="minorHAnsi"/>
          <w:color w:val="FF0000"/>
          <w:sz w:val="20"/>
          <w:szCs w:val="20"/>
          <w:lang w:eastAsia="sk-SK"/>
        </w:rPr>
        <w:t xml:space="preserve"> </w:t>
      </w:r>
      <w:r w:rsidRPr="0055114B">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5"/>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w:t>
      </w:r>
      <w:r w:rsidRPr="008B15CB">
        <w:rPr>
          <w:rFonts w:asciiTheme="minorHAnsi" w:hAnsiTheme="minorHAnsi" w:cstheme="minorHAnsi"/>
          <w:sz w:val="20"/>
          <w:szCs w:val="20"/>
          <w:lang w:eastAsia="sk-SK"/>
        </w:rPr>
        <w:lastRenderedPageBreak/>
        <w:t xml:space="preserve">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7"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8"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5FDBFECA" w14:textId="5FA1493D" w:rsidR="00FC040D" w:rsidRPr="003A2EE7" w:rsidRDefault="003C2F42" w:rsidP="003A2EE7">
      <w:pPr>
        <w:pStyle w:val="Default"/>
        <w:tabs>
          <w:tab w:val="left" w:pos="3119"/>
        </w:tabs>
        <w:ind w:left="3119" w:hanging="3119"/>
        <w:jc w:val="both"/>
        <w:rPr>
          <w:rFonts w:asciiTheme="minorHAnsi" w:hAnsiTheme="minorHAnsi" w:cstheme="minorHAnsi"/>
          <w:color w:val="auto"/>
          <w:sz w:val="20"/>
          <w:lang w:val="sk-SK" w:eastAsia="cs-CZ"/>
        </w:rPr>
      </w:pPr>
      <w:r w:rsidRPr="00FC040D">
        <w:rPr>
          <w:rFonts w:asciiTheme="minorHAnsi" w:hAnsiTheme="minorHAnsi" w:cstheme="minorHAnsi"/>
          <w:b/>
          <w:sz w:val="20"/>
          <w:lang w:val="sk-SK"/>
        </w:rPr>
        <w:t>Predmet zákazky:</w:t>
      </w:r>
      <w:r w:rsidRPr="00FC040D">
        <w:rPr>
          <w:rFonts w:asciiTheme="minorHAnsi" w:hAnsiTheme="minorHAnsi" w:cstheme="minorHAnsi"/>
          <w:sz w:val="20"/>
          <w:lang w:val="sk-SK"/>
        </w:rPr>
        <w:t xml:space="preserve"> </w:t>
      </w:r>
      <w:r w:rsidR="00224E24">
        <w:rPr>
          <w:rFonts w:asciiTheme="minorHAnsi" w:hAnsiTheme="minorHAnsi" w:cstheme="minorHAnsi"/>
          <w:sz w:val="20"/>
          <w:lang w:val="sk-SK"/>
        </w:rPr>
        <w:tab/>
      </w:r>
      <w:r w:rsidR="00224E24" w:rsidRPr="003A2EE7">
        <w:rPr>
          <w:color w:val="auto"/>
          <w:sz w:val="20"/>
          <w:lang w:val="sk-SK" w:eastAsia="cs-CZ"/>
        </w:rPr>
        <w:t>„</w:t>
      </w:r>
      <w:r w:rsidR="00224E24" w:rsidRPr="00175DAF">
        <w:rPr>
          <w:rFonts w:asciiTheme="minorHAnsi" w:hAnsiTheme="minorHAnsi" w:cstheme="minorHAnsi"/>
          <w:color w:val="auto"/>
          <w:sz w:val="20"/>
          <w:lang w:val="sk-SK" w:eastAsia="cs-CZ"/>
        </w:rPr>
        <w:t>SOŠ – Fiľakovo – rekonštrukcia objektov, zníženie energetickej náročnosti“</w:t>
      </w:r>
    </w:p>
    <w:p w14:paraId="0B8F34E9" w14:textId="7D6739E3" w:rsidR="00904F85" w:rsidRPr="00DC71DF" w:rsidRDefault="00904F85" w:rsidP="00552E26">
      <w:pPr>
        <w:tabs>
          <w:tab w:val="left" w:pos="3119"/>
        </w:tabs>
        <w:jc w:val="both"/>
        <w:rPr>
          <w:rFonts w:asciiTheme="minorHAnsi" w:hAnsiTheme="minorHAnsi" w:cstheme="minorHAnsi"/>
          <w:sz w:val="20"/>
          <w:szCs w:val="20"/>
        </w:rPr>
      </w:pPr>
    </w:p>
    <w:p w14:paraId="17AEF2BC" w14:textId="777113BB" w:rsidR="003C2F42" w:rsidRPr="00C34705" w:rsidRDefault="003C2F42" w:rsidP="00BD7550">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8" w:name="_Hlk156204893"/>
      <w:r w:rsidR="007F2AD8" w:rsidRPr="00241004">
        <w:rPr>
          <w:rFonts w:asciiTheme="minorHAnsi" w:hAnsiTheme="minorHAnsi" w:cstheme="minorHAnsi"/>
          <w:b/>
          <w:iCs/>
          <w:sz w:val="20"/>
          <w:szCs w:val="20"/>
        </w:rPr>
        <w:t>S</w:t>
      </w:r>
      <w:r w:rsidR="007F2AD8" w:rsidRPr="00FC040D">
        <w:rPr>
          <w:rFonts w:asciiTheme="minorHAnsi" w:hAnsiTheme="minorHAnsi" w:cstheme="minorHAnsi"/>
          <w:b/>
          <w:iCs/>
          <w:sz w:val="20"/>
          <w:szCs w:val="20"/>
        </w:rPr>
        <w:t xml:space="preserve">tredná odborná škola- </w:t>
      </w:r>
      <w:proofErr w:type="spellStart"/>
      <w:r w:rsidR="007F2AD8" w:rsidRPr="00FC040D">
        <w:rPr>
          <w:rFonts w:asciiTheme="minorHAnsi" w:hAnsiTheme="minorHAnsi" w:cstheme="minorHAnsi"/>
          <w:b/>
          <w:iCs/>
          <w:sz w:val="20"/>
          <w:szCs w:val="20"/>
        </w:rPr>
        <w:t>Szakközépiskola</w:t>
      </w:r>
      <w:proofErr w:type="spellEnd"/>
      <w:r w:rsidR="00FC040D" w:rsidRPr="00FC040D">
        <w:rPr>
          <w:rFonts w:asciiTheme="minorHAnsi" w:hAnsiTheme="minorHAnsi" w:cstheme="minorHAnsi"/>
          <w:b/>
          <w:iCs/>
          <w:sz w:val="20"/>
          <w:szCs w:val="20"/>
        </w:rPr>
        <w:t>, J. Kalinčiaka 1584/8, 986 01 Fiľakovo</w:t>
      </w:r>
      <w:bookmarkEnd w:id="8"/>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634F13">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9F3E" w14:textId="77777777" w:rsidR="00C03BED" w:rsidRDefault="00C03BED" w:rsidP="00A34B0B">
      <w:r>
        <w:separator/>
      </w:r>
    </w:p>
  </w:endnote>
  <w:endnote w:type="continuationSeparator" w:id="0">
    <w:p w14:paraId="45FA9BFA" w14:textId="77777777" w:rsidR="00C03BED" w:rsidRDefault="00C03BED" w:rsidP="00A34B0B">
      <w:r>
        <w:continuationSeparator/>
      </w:r>
    </w:p>
  </w:endnote>
  <w:endnote w:type="continuationNotice" w:id="1">
    <w:p w14:paraId="11E9EC44" w14:textId="77777777" w:rsidR="00C03BED" w:rsidRDefault="00C03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1A09"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6A1F"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3751" w14:textId="77777777" w:rsidR="00C03BED" w:rsidRDefault="00C03BED" w:rsidP="00A34B0B">
      <w:r>
        <w:separator/>
      </w:r>
    </w:p>
  </w:footnote>
  <w:footnote w:type="continuationSeparator" w:id="0">
    <w:p w14:paraId="606BECBD" w14:textId="77777777" w:rsidR="00C03BED" w:rsidRDefault="00C03BED" w:rsidP="00A34B0B">
      <w:r>
        <w:continuationSeparator/>
      </w:r>
    </w:p>
  </w:footnote>
  <w:footnote w:type="continuationNotice" w:id="1">
    <w:p w14:paraId="0CF9B824" w14:textId="77777777" w:rsidR="00C03BED" w:rsidRDefault="00C03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12010"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58243"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58244"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6E7324C8" w:rsidR="006E5623" w:rsidRPr="00BF42E6" w:rsidRDefault="00A55FA3" w:rsidP="009520B5">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070D3E">
      <w:rPr>
        <w:rFonts w:asciiTheme="minorHAnsi" w:hAnsiTheme="minorHAnsi" w:cstheme="minorHAnsi"/>
        <w:sz w:val="22"/>
        <w:szCs w:val="22"/>
        <w:lang w:val="sk-SK"/>
      </w:rPr>
      <w:t xml:space="preserve">Stredná odborná škola- </w:t>
    </w:r>
    <w:proofErr w:type="spellStart"/>
    <w:r w:rsidR="0024556C" w:rsidRPr="003D0510">
      <w:rPr>
        <w:rFonts w:asciiTheme="minorHAnsi" w:hAnsiTheme="minorHAnsi" w:cstheme="minorHAnsi"/>
        <w:sz w:val="22"/>
        <w:szCs w:val="22"/>
        <w:lang w:val="sk-SK"/>
      </w:rPr>
      <w:t>Szakközépiskola</w:t>
    </w:r>
    <w:proofErr w:type="spellEnd"/>
    <w:r w:rsidR="0024556C" w:rsidDel="00070D3E">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 xml:space="preserve"> </w:t>
    </w:r>
  </w:p>
  <w:p w14:paraId="3532F400" w14:textId="13E8FE7D" w:rsidR="006E5623" w:rsidRPr="00BF42E6" w:rsidRDefault="003D0510" w:rsidP="006E5623">
    <w:pPr>
      <w:pStyle w:val="Hlavika"/>
      <w:tabs>
        <w:tab w:val="clear" w:pos="4536"/>
        <w:tab w:val="right" w:pos="9354"/>
      </w:tabs>
      <w:jc w:val="right"/>
      <w:rPr>
        <w:rFonts w:asciiTheme="minorHAnsi" w:hAnsiTheme="minorHAnsi" w:cstheme="minorHAnsi"/>
        <w:b/>
        <w:sz w:val="22"/>
        <w:szCs w:val="22"/>
        <w:lang w:val="sk-SK"/>
      </w:rPr>
    </w:pPr>
    <w:r>
      <w:rPr>
        <w:rFonts w:ascii="Calibri" w:hAnsi="Calibri" w:cs="Calibri"/>
        <w:bCs/>
      </w:rPr>
      <w:t>J. Kalinčiaka 1584/8</w:t>
    </w:r>
  </w:p>
  <w:p w14:paraId="1D4AD4A7" w14:textId="71E278F4" w:rsidR="00AC2E1A" w:rsidRPr="00BF42E6" w:rsidRDefault="003D0510" w:rsidP="006E5623">
    <w:pPr>
      <w:pStyle w:val="Hlavika"/>
      <w:pBdr>
        <w:bottom w:val="single" w:sz="4" w:space="6" w:color="auto"/>
      </w:pBdr>
      <w:tabs>
        <w:tab w:val="clear" w:pos="4536"/>
      </w:tabs>
      <w:jc w:val="right"/>
      <w:rPr>
        <w:rFonts w:asciiTheme="minorHAnsi" w:hAnsiTheme="minorHAnsi" w:cstheme="minorHAnsi"/>
        <w:sz w:val="22"/>
        <w:szCs w:val="22"/>
        <w:lang w:val="sk-SK"/>
      </w:rPr>
    </w:pPr>
    <w:r>
      <w:rPr>
        <w:rFonts w:asciiTheme="minorHAnsi" w:hAnsiTheme="minorHAnsi" w:cstheme="minorHAnsi"/>
        <w:sz w:val="22"/>
        <w:szCs w:val="22"/>
        <w:lang w:val="sk-SK"/>
      </w:rPr>
      <w:t>986 01 Fiľakovo</w:t>
    </w:r>
    <w:r w:rsidR="006E5623" w:rsidRPr="00BF42E6">
      <w:rPr>
        <w:rFonts w:asciiTheme="minorHAnsi" w:hAnsiTheme="minorHAnsi" w:cstheme="minorHAnsi"/>
        <w:sz w:val="22"/>
        <w:szCs w:val="22"/>
        <w:lang w:val="sk-SK"/>
      </w:rPr>
      <w:t xml:space="preserve"> </w:t>
    </w:r>
    <w:r w:rsidR="00EE4BC7">
      <w:rPr>
        <w:rFonts w:asciiTheme="minorHAnsi" w:hAnsiTheme="minorHAnsi" w:cstheme="minorHAnsi"/>
        <w:sz w:val="22"/>
        <w:szCs w:val="22"/>
        <w:lang w:val="sk-SK"/>
      </w:rPr>
      <w:t xml:space="preserve"> </w:t>
    </w:r>
  </w:p>
  <w:p w14:paraId="40D76C07" w14:textId="01372BCF" w:rsidR="0090230D" w:rsidRPr="00BF42E6" w:rsidRDefault="00AC2E1A" w:rsidP="006E5623">
    <w:pPr>
      <w:pStyle w:val="Hlavika"/>
      <w:pBdr>
        <w:bottom w:val="single" w:sz="4" w:space="6" w:color="auto"/>
      </w:pBdr>
      <w:tabs>
        <w:tab w:val="clear" w:pos="4536"/>
      </w:tabs>
      <w:jc w:val="right"/>
      <w:rPr>
        <w:rFonts w:asciiTheme="minorHAnsi" w:hAnsiTheme="minorHAnsi" w:cstheme="minorHAnsi"/>
        <w:szCs w:val="24"/>
        <w:lang w:val="sk-SK"/>
      </w:rPr>
    </w:pPr>
    <w:r w:rsidRPr="00BF42E6">
      <w:rPr>
        <w:rFonts w:asciiTheme="minorHAnsi" w:hAnsiTheme="minorHAnsi" w:cstheme="minorHAnsi"/>
        <w:sz w:val="22"/>
        <w:szCs w:val="22"/>
        <w:lang w:val="sk-SK"/>
      </w:rPr>
      <w:t xml:space="preserve">IČO: </w:t>
    </w:r>
    <w:r w:rsidR="00070D3E">
      <w:rPr>
        <w:rFonts w:asciiTheme="minorHAnsi" w:hAnsiTheme="minorHAnsi" w:cstheme="minorHAnsi"/>
        <w:sz w:val="22"/>
        <w:szCs w:val="22"/>
        <w:lang w:val="sk-SK"/>
      </w:rPr>
      <w:t>37890069</w:t>
    </w:r>
    <w:r w:rsidR="00A55FA3"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 w15:restartNumberingAfterBreak="0">
    <w:nsid w:val="0D4541EB"/>
    <w:multiLevelType w:val="hybridMultilevel"/>
    <w:tmpl w:val="149E3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94159"/>
    <w:multiLevelType w:val="multilevel"/>
    <w:tmpl w:val="70EE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1D32ACB"/>
    <w:multiLevelType w:val="hybridMultilevel"/>
    <w:tmpl w:val="D8F84016"/>
    <w:lvl w:ilvl="0" w:tplc="6FE632B2">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F9434C"/>
    <w:multiLevelType w:val="hybridMultilevel"/>
    <w:tmpl w:val="6394968C"/>
    <w:lvl w:ilvl="0" w:tplc="21064D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DF076C"/>
    <w:multiLevelType w:val="hybridMultilevel"/>
    <w:tmpl w:val="F59603BA"/>
    <w:lvl w:ilvl="0" w:tplc="9FBEE82A">
      <w:start w:val="4"/>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366B0"/>
    <w:multiLevelType w:val="hybridMultilevel"/>
    <w:tmpl w:val="74882896"/>
    <w:lvl w:ilvl="0" w:tplc="EDAEEA3E">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DB128B"/>
    <w:multiLevelType w:val="multilevel"/>
    <w:tmpl w:val="2756691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0" w15:restartNumberingAfterBreak="0">
    <w:nsid w:val="698F5468"/>
    <w:multiLevelType w:val="hybridMultilevel"/>
    <w:tmpl w:val="6562C83E"/>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51B512C"/>
    <w:multiLevelType w:val="hybridMultilevel"/>
    <w:tmpl w:val="A43AE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9B2A94"/>
    <w:multiLevelType w:val="multilevel"/>
    <w:tmpl w:val="75688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19"/>
  </w:num>
  <w:num w:numId="3" w16cid:durableId="922909089">
    <w:abstractNumId w:val="34"/>
  </w:num>
  <w:num w:numId="4" w16cid:durableId="626812507">
    <w:abstractNumId w:val="2"/>
  </w:num>
  <w:num w:numId="5" w16cid:durableId="808203209">
    <w:abstractNumId w:val="30"/>
  </w:num>
  <w:num w:numId="6" w16cid:durableId="160968702">
    <w:abstractNumId w:val="15"/>
  </w:num>
  <w:num w:numId="7" w16cid:durableId="898127681">
    <w:abstractNumId w:val="9"/>
  </w:num>
  <w:num w:numId="8" w16cid:durableId="1499538069">
    <w:abstractNumId w:val="12"/>
  </w:num>
  <w:num w:numId="9" w16cid:durableId="356124739">
    <w:abstractNumId w:val="32"/>
  </w:num>
  <w:num w:numId="10" w16cid:durableId="296185403">
    <w:abstractNumId w:val="47"/>
  </w:num>
  <w:num w:numId="11" w16cid:durableId="2134015536">
    <w:abstractNumId w:val="0"/>
  </w:num>
  <w:num w:numId="12" w16cid:durableId="242420628">
    <w:abstractNumId w:val="1"/>
  </w:num>
  <w:num w:numId="13" w16cid:durableId="523055273">
    <w:abstractNumId w:val="35"/>
  </w:num>
  <w:num w:numId="14" w16cid:durableId="1021249557">
    <w:abstractNumId w:val="29"/>
  </w:num>
  <w:num w:numId="15" w16cid:durableId="2118215292">
    <w:abstractNumId w:val="36"/>
  </w:num>
  <w:num w:numId="16" w16cid:durableId="1931428348">
    <w:abstractNumId w:val="13"/>
  </w:num>
  <w:num w:numId="17" w16cid:durableId="1126503504">
    <w:abstractNumId w:val="18"/>
  </w:num>
  <w:num w:numId="18" w16cid:durableId="389967056">
    <w:abstractNumId w:val="39"/>
  </w:num>
  <w:num w:numId="19" w16cid:durableId="186411161">
    <w:abstractNumId w:val="20"/>
  </w:num>
  <w:num w:numId="20" w16cid:durableId="789206253">
    <w:abstractNumId w:val="5"/>
  </w:num>
  <w:num w:numId="21" w16cid:durableId="191237305">
    <w:abstractNumId w:val="25"/>
  </w:num>
  <w:num w:numId="22" w16cid:durableId="1217202456">
    <w:abstractNumId w:val="14"/>
  </w:num>
  <w:num w:numId="23" w16cid:durableId="110247950">
    <w:abstractNumId w:val="7"/>
  </w:num>
  <w:num w:numId="24" w16cid:durableId="642778648">
    <w:abstractNumId w:val="11"/>
  </w:num>
  <w:num w:numId="25" w16cid:durableId="1373188209">
    <w:abstractNumId w:val="8"/>
  </w:num>
  <w:num w:numId="26" w16cid:durableId="1089423354">
    <w:abstractNumId w:val="6"/>
  </w:num>
  <w:num w:numId="27" w16cid:durableId="1198467735">
    <w:abstractNumId w:val="37"/>
  </w:num>
  <w:num w:numId="28" w16cid:durableId="1231306290">
    <w:abstractNumId w:val="45"/>
  </w:num>
  <w:num w:numId="29" w16cid:durableId="1021979461">
    <w:abstractNumId w:val="43"/>
  </w:num>
  <w:num w:numId="30" w16cid:durableId="1211721243">
    <w:abstractNumId w:val="24"/>
  </w:num>
  <w:num w:numId="31" w16cid:durableId="1514029830">
    <w:abstractNumId w:val="48"/>
  </w:num>
  <w:num w:numId="32" w16cid:durableId="338585678">
    <w:abstractNumId w:val="41"/>
  </w:num>
  <w:num w:numId="33" w16cid:durableId="1339694900">
    <w:abstractNumId w:val="3"/>
  </w:num>
  <w:num w:numId="34" w16cid:durableId="343945011">
    <w:abstractNumId w:val="46"/>
  </w:num>
  <w:num w:numId="35" w16cid:durableId="1437478248">
    <w:abstractNumId w:val="38"/>
  </w:num>
  <w:num w:numId="36" w16cid:durableId="1831486989">
    <w:abstractNumId w:val="17"/>
  </w:num>
  <w:num w:numId="37" w16cid:durableId="304244261">
    <w:abstractNumId w:val="33"/>
  </w:num>
  <w:num w:numId="38" w16cid:durableId="1838958552">
    <w:abstractNumId w:val="21"/>
  </w:num>
  <w:num w:numId="39" w16cid:durableId="312217105">
    <w:abstractNumId w:val="16"/>
  </w:num>
  <w:num w:numId="40" w16cid:durableId="1286935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476966">
    <w:abstractNumId w:val="23"/>
  </w:num>
  <w:num w:numId="43" w16cid:durableId="1621958923">
    <w:abstractNumId w:val="28"/>
  </w:num>
  <w:num w:numId="44" w16cid:durableId="73408359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7606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7200992">
    <w:abstractNumId w:val="26"/>
  </w:num>
  <w:num w:numId="47" w16cid:durableId="1152410101">
    <w:abstractNumId w:val="22"/>
  </w:num>
  <w:num w:numId="48" w16cid:durableId="1741248767">
    <w:abstractNumId w:val="10"/>
  </w:num>
  <w:num w:numId="49" w16cid:durableId="578752174">
    <w:abstractNumId w:val="31"/>
  </w:num>
  <w:num w:numId="50" w16cid:durableId="2143689008">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5582"/>
    <w:rsid w:val="000064AB"/>
    <w:rsid w:val="000065B3"/>
    <w:rsid w:val="000065C4"/>
    <w:rsid w:val="0001196F"/>
    <w:rsid w:val="00013135"/>
    <w:rsid w:val="000165A4"/>
    <w:rsid w:val="00020722"/>
    <w:rsid w:val="000222A3"/>
    <w:rsid w:val="00024CE7"/>
    <w:rsid w:val="000273AB"/>
    <w:rsid w:val="000340C4"/>
    <w:rsid w:val="000349D8"/>
    <w:rsid w:val="00035236"/>
    <w:rsid w:val="00042707"/>
    <w:rsid w:val="00042A5E"/>
    <w:rsid w:val="000431FF"/>
    <w:rsid w:val="00044899"/>
    <w:rsid w:val="00044C8F"/>
    <w:rsid w:val="00046AE2"/>
    <w:rsid w:val="00047B9B"/>
    <w:rsid w:val="00055183"/>
    <w:rsid w:val="00055214"/>
    <w:rsid w:val="00055CF6"/>
    <w:rsid w:val="00061947"/>
    <w:rsid w:val="00064E29"/>
    <w:rsid w:val="0006628C"/>
    <w:rsid w:val="000671DA"/>
    <w:rsid w:val="00070919"/>
    <w:rsid w:val="00070D3E"/>
    <w:rsid w:val="00072972"/>
    <w:rsid w:val="00072C05"/>
    <w:rsid w:val="00073134"/>
    <w:rsid w:val="00075DC4"/>
    <w:rsid w:val="00077E95"/>
    <w:rsid w:val="000831DD"/>
    <w:rsid w:val="00087287"/>
    <w:rsid w:val="000876DF"/>
    <w:rsid w:val="00090110"/>
    <w:rsid w:val="00091105"/>
    <w:rsid w:val="00091181"/>
    <w:rsid w:val="00092247"/>
    <w:rsid w:val="000A33FF"/>
    <w:rsid w:val="000A42C1"/>
    <w:rsid w:val="000A4961"/>
    <w:rsid w:val="000B210F"/>
    <w:rsid w:val="000B5DE1"/>
    <w:rsid w:val="000B5E63"/>
    <w:rsid w:val="000B7A39"/>
    <w:rsid w:val="000C1898"/>
    <w:rsid w:val="000C7831"/>
    <w:rsid w:val="000D15DC"/>
    <w:rsid w:val="000D7349"/>
    <w:rsid w:val="000E15CA"/>
    <w:rsid w:val="000E3ABD"/>
    <w:rsid w:val="000E472B"/>
    <w:rsid w:val="000E4F13"/>
    <w:rsid w:val="000E5525"/>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0005"/>
    <w:rsid w:val="00121490"/>
    <w:rsid w:val="001245F2"/>
    <w:rsid w:val="0013041E"/>
    <w:rsid w:val="00133591"/>
    <w:rsid w:val="00137501"/>
    <w:rsid w:val="00137E08"/>
    <w:rsid w:val="00140338"/>
    <w:rsid w:val="00150EF1"/>
    <w:rsid w:val="00152382"/>
    <w:rsid w:val="0015395D"/>
    <w:rsid w:val="00153F71"/>
    <w:rsid w:val="001561FA"/>
    <w:rsid w:val="00156C4B"/>
    <w:rsid w:val="001620FC"/>
    <w:rsid w:val="001633BD"/>
    <w:rsid w:val="00166485"/>
    <w:rsid w:val="00166A3C"/>
    <w:rsid w:val="0016774E"/>
    <w:rsid w:val="0017181B"/>
    <w:rsid w:val="00175DAF"/>
    <w:rsid w:val="00177ED4"/>
    <w:rsid w:val="0018099F"/>
    <w:rsid w:val="0018175D"/>
    <w:rsid w:val="00181A8B"/>
    <w:rsid w:val="001848E3"/>
    <w:rsid w:val="0018617E"/>
    <w:rsid w:val="00190172"/>
    <w:rsid w:val="001A0EBC"/>
    <w:rsid w:val="001A162B"/>
    <w:rsid w:val="001A2A1C"/>
    <w:rsid w:val="001A3296"/>
    <w:rsid w:val="001A4EA7"/>
    <w:rsid w:val="001A5415"/>
    <w:rsid w:val="001A6D73"/>
    <w:rsid w:val="001B2865"/>
    <w:rsid w:val="001B3A63"/>
    <w:rsid w:val="001B4A31"/>
    <w:rsid w:val="001B51F1"/>
    <w:rsid w:val="001B776D"/>
    <w:rsid w:val="001C1588"/>
    <w:rsid w:val="001C5388"/>
    <w:rsid w:val="001C68FD"/>
    <w:rsid w:val="001D06E1"/>
    <w:rsid w:val="001D374B"/>
    <w:rsid w:val="001D61EB"/>
    <w:rsid w:val="001E06DB"/>
    <w:rsid w:val="001E0AC7"/>
    <w:rsid w:val="001E13B1"/>
    <w:rsid w:val="001F542D"/>
    <w:rsid w:val="001F65BB"/>
    <w:rsid w:val="00200EF3"/>
    <w:rsid w:val="002012A0"/>
    <w:rsid w:val="00201E8C"/>
    <w:rsid w:val="0020209A"/>
    <w:rsid w:val="002033E3"/>
    <w:rsid w:val="00204E4A"/>
    <w:rsid w:val="00207856"/>
    <w:rsid w:val="002079DC"/>
    <w:rsid w:val="00213216"/>
    <w:rsid w:val="002137F7"/>
    <w:rsid w:val="002149F6"/>
    <w:rsid w:val="00214B1E"/>
    <w:rsid w:val="00215526"/>
    <w:rsid w:val="00220272"/>
    <w:rsid w:val="0022239B"/>
    <w:rsid w:val="00224E24"/>
    <w:rsid w:val="00227E8C"/>
    <w:rsid w:val="002301E4"/>
    <w:rsid w:val="002306A7"/>
    <w:rsid w:val="00231B13"/>
    <w:rsid w:val="0023270F"/>
    <w:rsid w:val="00233B7A"/>
    <w:rsid w:val="002344A2"/>
    <w:rsid w:val="002347FB"/>
    <w:rsid w:val="00235DAA"/>
    <w:rsid w:val="00236212"/>
    <w:rsid w:val="00237779"/>
    <w:rsid w:val="00240C86"/>
    <w:rsid w:val="00241004"/>
    <w:rsid w:val="0024171C"/>
    <w:rsid w:val="00241A97"/>
    <w:rsid w:val="00244195"/>
    <w:rsid w:val="002451CB"/>
    <w:rsid w:val="0024556C"/>
    <w:rsid w:val="002463EF"/>
    <w:rsid w:val="00251638"/>
    <w:rsid w:val="00253704"/>
    <w:rsid w:val="0026223B"/>
    <w:rsid w:val="00265B8E"/>
    <w:rsid w:val="00270116"/>
    <w:rsid w:val="0027385D"/>
    <w:rsid w:val="0027652B"/>
    <w:rsid w:val="00277090"/>
    <w:rsid w:val="0028143E"/>
    <w:rsid w:val="00281998"/>
    <w:rsid w:val="0028206E"/>
    <w:rsid w:val="00282A7F"/>
    <w:rsid w:val="00284C52"/>
    <w:rsid w:val="002858F6"/>
    <w:rsid w:val="00294420"/>
    <w:rsid w:val="002A1782"/>
    <w:rsid w:val="002A5658"/>
    <w:rsid w:val="002A5DEE"/>
    <w:rsid w:val="002B271C"/>
    <w:rsid w:val="002B3228"/>
    <w:rsid w:val="002B4878"/>
    <w:rsid w:val="002B6241"/>
    <w:rsid w:val="002B649E"/>
    <w:rsid w:val="002B6E1D"/>
    <w:rsid w:val="002D072E"/>
    <w:rsid w:val="002D2015"/>
    <w:rsid w:val="002D5100"/>
    <w:rsid w:val="002D77AD"/>
    <w:rsid w:val="002D7A8A"/>
    <w:rsid w:val="002E3873"/>
    <w:rsid w:val="002E3903"/>
    <w:rsid w:val="002E4329"/>
    <w:rsid w:val="002E45FD"/>
    <w:rsid w:val="002F0886"/>
    <w:rsid w:val="002F122D"/>
    <w:rsid w:val="002F1505"/>
    <w:rsid w:val="002F3CF9"/>
    <w:rsid w:val="002F4A14"/>
    <w:rsid w:val="002F4DFB"/>
    <w:rsid w:val="002F5829"/>
    <w:rsid w:val="002F7F10"/>
    <w:rsid w:val="003018DF"/>
    <w:rsid w:val="00301BBF"/>
    <w:rsid w:val="003042AF"/>
    <w:rsid w:val="00306FFE"/>
    <w:rsid w:val="00313660"/>
    <w:rsid w:val="00316C0B"/>
    <w:rsid w:val="003178BE"/>
    <w:rsid w:val="0032050F"/>
    <w:rsid w:val="0032210B"/>
    <w:rsid w:val="00326A69"/>
    <w:rsid w:val="00332C33"/>
    <w:rsid w:val="00335A82"/>
    <w:rsid w:val="0034297A"/>
    <w:rsid w:val="00343933"/>
    <w:rsid w:val="00343E78"/>
    <w:rsid w:val="00350569"/>
    <w:rsid w:val="00350A07"/>
    <w:rsid w:val="00352535"/>
    <w:rsid w:val="00352DD3"/>
    <w:rsid w:val="00354A03"/>
    <w:rsid w:val="003568BD"/>
    <w:rsid w:val="00363829"/>
    <w:rsid w:val="003667E0"/>
    <w:rsid w:val="00366BD0"/>
    <w:rsid w:val="00372007"/>
    <w:rsid w:val="00372714"/>
    <w:rsid w:val="0037390E"/>
    <w:rsid w:val="00376015"/>
    <w:rsid w:val="0038256A"/>
    <w:rsid w:val="00384158"/>
    <w:rsid w:val="003860F2"/>
    <w:rsid w:val="00391470"/>
    <w:rsid w:val="00395F93"/>
    <w:rsid w:val="003975F9"/>
    <w:rsid w:val="003976C0"/>
    <w:rsid w:val="003A0560"/>
    <w:rsid w:val="003A1253"/>
    <w:rsid w:val="003A1DB0"/>
    <w:rsid w:val="003A2EE7"/>
    <w:rsid w:val="003B43E9"/>
    <w:rsid w:val="003B4AA7"/>
    <w:rsid w:val="003B613A"/>
    <w:rsid w:val="003C1D89"/>
    <w:rsid w:val="003C2C29"/>
    <w:rsid w:val="003C2F42"/>
    <w:rsid w:val="003C673F"/>
    <w:rsid w:val="003C693B"/>
    <w:rsid w:val="003D0510"/>
    <w:rsid w:val="003D0CC8"/>
    <w:rsid w:val="003D2306"/>
    <w:rsid w:val="003D25D4"/>
    <w:rsid w:val="003E14E5"/>
    <w:rsid w:val="003E336E"/>
    <w:rsid w:val="003E4133"/>
    <w:rsid w:val="003E4908"/>
    <w:rsid w:val="003E5D0A"/>
    <w:rsid w:val="003F0DB5"/>
    <w:rsid w:val="003F51FA"/>
    <w:rsid w:val="003F5DFF"/>
    <w:rsid w:val="003F7658"/>
    <w:rsid w:val="00400294"/>
    <w:rsid w:val="00401115"/>
    <w:rsid w:val="004033BB"/>
    <w:rsid w:val="00407D8F"/>
    <w:rsid w:val="00413A16"/>
    <w:rsid w:val="00415915"/>
    <w:rsid w:val="00416B4C"/>
    <w:rsid w:val="00417951"/>
    <w:rsid w:val="0042380E"/>
    <w:rsid w:val="0042401D"/>
    <w:rsid w:val="00430C76"/>
    <w:rsid w:val="00431A03"/>
    <w:rsid w:val="00434AFE"/>
    <w:rsid w:val="00436277"/>
    <w:rsid w:val="00437778"/>
    <w:rsid w:val="004401A5"/>
    <w:rsid w:val="004448B7"/>
    <w:rsid w:val="004465EC"/>
    <w:rsid w:val="00447576"/>
    <w:rsid w:val="0045028A"/>
    <w:rsid w:val="0045178C"/>
    <w:rsid w:val="004530A0"/>
    <w:rsid w:val="004539E5"/>
    <w:rsid w:val="00456E30"/>
    <w:rsid w:val="0046389F"/>
    <w:rsid w:val="004638FF"/>
    <w:rsid w:val="00464EAA"/>
    <w:rsid w:val="00466C42"/>
    <w:rsid w:val="00472655"/>
    <w:rsid w:val="004763D3"/>
    <w:rsid w:val="0048225B"/>
    <w:rsid w:val="0048498F"/>
    <w:rsid w:val="00485D65"/>
    <w:rsid w:val="00491BFF"/>
    <w:rsid w:val="00492201"/>
    <w:rsid w:val="00494389"/>
    <w:rsid w:val="00494EFE"/>
    <w:rsid w:val="00495492"/>
    <w:rsid w:val="00495BE9"/>
    <w:rsid w:val="004976F3"/>
    <w:rsid w:val="004A1BD0"/>
    <w:rsid w:val="004A7C89"/>
    <w:rsid w:val="004B147A"/>
    <w:rsid w:val="004B4316"/>
    <w:rsid w:val="004B64A5"/>
    <w:rsid w:val="004B6A6D"/>
    <w:rsid w:val="004C26C3"/>
    <w:rsid w:val="004C442E"/>
    <w:rsid w:val="004C4F25"/>
    <w:rsid w:val="004C6832"/>
    <w:rsid w:val="004D5B90"/>
    <w:rsid w:val="004D6D43"/>
    <w:rsid w:val="004D6F45"/>
    <w:rsid w:val="004D7F0A"/>
    <w:rsid w:val="004E5F99"/>
    <w:rsid w:val="004E612A"/>
    <w:rsid w:val="004F1336"/>
    <w:rsid w:val="004F22FA"/>
    <w:rsid w:val="004F332C"/>
    <w:rsid w:val="00500CB3"/>
    <w:rsid w:val="00502D80"/>
    <w:rsid w:val="00506B91"/>
    <w:rsid w:val="00516A9E"/>
    <w:rsid w:val="00516DD2"/>
    <w:rsid w:val="00517A06"/>
    <w:rsid w:val="00521DB6"/>
    <w:rsid w:val="005221D5"/>
    <w:rsid w:val="00524579"/>
    <w:rsid w:val="00524986"/>
    <w:rsid w:val="00526A5D"/>
    <w:rsid w:val="00533570"/>
    <w:rsid w:val="00537BFC"/>
    <w:rsid w:val="00545CD8"/>
    <w:rsid w:val="005500A5"/>
    <w:rsid w:val="0055114B"/>
    <w:rsid w:val="00551F58"/>
    <w:rsid w:val="00552057"/>
    <w:rsid w:val="00552E26"/>
    <w:rsid w:val="00553E4F"/>
    <w:rsid w:val="00554238"/>
    <w:rsid w:val="00554B62"/>
    <w:rsid w:val="005576E3"/>
    <w:rsid w:val="005623AE"/>
    <w:rsid w:val="0056243F"/>
    <w:rsid w:val="0056362D"/>
    <w:rsid w:val="00571A07"/>
    <w:rsid w:val="005777D0"/>
    <w:rsid w:val="00580180"/>
    <w:rsid w:val="00582948"/>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6E10"/>
    <w:rsid w:val="005D740C"/>
    <w:rsid w:val="005D7E32"/>
    <w:rsid w:val="005D7F14"/>
    <w:rsid w:val="005E04E1"/>
    <w:rsid w:val="005E25D3"/>
    <w:rsid w:val="005E63CD"/>
    <w:rsid w:val="005F5608"/>
    <w:rsid w:val="005F68A3"/>
    <w:rsid w:val="006034B9"/>
    <w:rsid w:val="00607CC3"/>
    <w:rsid w:val="0061170A"/>
    <w:rsid w:val="00625EDB"/>
    <w:rsid w:val="0062755D"/>
    <w:rsid w:val="0063253C"/>
    <w:rsid w:val="00634F13"/>
    <w:rsid w:val="00635166"/>
    <w:rsid w:val="00635EA7"/>
    <w:rsid w:val="006360F8"/>
    <w:rsid w:val="00636C99"/>
    <w:rsid w:val="00636E37"/>
    <w:rsid w:val="00640AE4"/>
    <w:rsid w:val="0064137A"/>
    <w:rsid w:val="00644D4F"/>
    <w:rsid w:val="00646083"/>
    <w:rsid w:val="006506DA"/>
    <w:rsid w:val="00652E83"/>
    <w:rsid w:val="00655381"/>
    <w:rsid w:val="00657A6D"/>
    <w:rsid w:val="006600F5"/>
    <w:rsid w:val="00660AEA"/>
    <w:rsid w:val="006645E9"/>
    <w:rsid w:val="0066732E"/>
    <w:rsid w:val="00674B0E"/>
    <w:rsid w:val="00683C8A"/>
    <w:rsid w:val="00683F48"/>
    <w:rsid w:val="00686FC9"/>
    <w:rsid w:val="00687675"/>
    <w:rsid w:val="006902CB"/>
    <w:rsid w:val="006921A0"/>
    <w:rsid w:val="0069294C"/>
    <w:rsid w:val="00693241"/>
    <w:rsid w:val="006A0AB9"/>
    <w:rsid w:val="006A0D51"/>
    <w:rsid w:val="006A25ED"/>
    <w:rsid w:val="006A4A87"/>
    <w:rsid w:val="006A6116"/>
    <w:rsid w:val="006B152E"/>
    <w:rsid w:val="006B22AA"/>
    <w:rsid w:val="006B2EE7"/>
    <w:rsid w:val="006B3318"/>
    <w:rsid w:val="006B3AEA"/>
    <w:rsid w:val="006B66DD"/>
    <w:rsid w:val="006B7387"/>
    <w:rsid w:val="006C0B64"/>
    <w:rsid w:val="006C2548"/>
    <w:rsid w:val="006C5ECC"/>
    <w:rsid w:val="006C6D1C"/>
    <w:rsid w:val="006C7574"/>
    <w:rsid w:val="006D10A0"/>
    <w:rsid w:val="006D6748"/>
    <w:rsid w:val="006D678B"/>
    <w:rsid w:val="006E0B86"/>
    <w:rsid w:val="006E4CE1"/>
    <w:rsid w:val="006E5623"/>
    <w:rsid w:val="006E6522"/>
    <w:rsid w:val="006E69E6"/>
    <w:rsid w:val="006F1CD8"/>
    <w:rsid w:val="006F46AF"/>
    <w:rsid w:val="006F6443"/>
    <w:rsid w:val="006F66AB"/>
    <w:rsid w:val="00700C80"/>
    <w:rsid w:val="00701520"/>
    <w:rsid w:val="00702014"/>
    <w:rsid w:val="00702931"/>
    <w:rsid w:val="007037F3"/>
    <w:rsid w:val="00703B1E"/>
    <w:rsid w:val="0070573A"/>
    <w:rsid w:val="007077F9"/>
    <w:rsid w:val="00722DE1"/>
    <w:rsid w:val="00723535"/>
    <w:rsid w:val="00726904"/>
    <w:rsid w:val="00727203"/>
    <w:rsid w:val="00730B15"/>
    <w:rsid w:val="007339EF"/>
    <w:rsid w:val="007359D0"/>
    <w:rsid w:val="00741129"/>
    <w:rsid w:val="00743706"/>
    <w:rsid w:val="00743E03"/>
    <w:rsid w:val="0074427A"/>
    <w:rsid w:val="0074685D"/>
    <w:rsid w:val="00750057"/>
    <w:rsid w:val="00757CBE"/>
    <w:rsid w:val="007609FB"/>
    <w:rsid w:val="00760B4E"/>
    <w:rsid w:val="00761471"/>
    <w:rsid w:val="00761E6A"/>
    <w:rsid w:val="0076692E"/>
    <w:rsid w:val="00766E07"/>
    <w:rsid w:val="00770C79"/>
    <w:rsid w:val="00775FD4"/>
    <w:rsid w:val="00782547"/>
    <w:rsid w:val="00783504"/>
    <w:rsid w:val="007847A4"/>
    <w:rsid w:val="007849F6"/>
    <w:rsid w:val="00786BE6"/>
    <w:rsid w:val="0079024B"/>
    <w:rsid w:val="00790D8C"/>
    <w:rsid w:val="00791E36"/>
    <w:rsid w:val="007955AC"/>
    <w:rsid w:val="00796DCC"/>
    <w:rsid w:val="007A129B"/>
    <w:rsid w:val="007A1613"/>
    <w:rsid w:val="007A2774"/>
    <w:rsid w:val="007B135D"/>
    <w:rsid w:val="007B30F2"/>
    <w:rsid w:val="007B6F50"/>
    <w:rsid w:val="007B725C"/>
    <w:rsid w:val="007B7989"/>
    <w:rsid w:val="007C2275"/>
    <w:rsid w:val="007C4B0C"/>
    <w:rsid w:val="007C5ACF"/>
    <w:rsid w:val="007C711E"/>
    <w:rsid w:val="007C77D5"/>
    <w:rsid w:val="007C7D3E"/>
    <w:rsid w:val="007D0A04"/>
    <w:rsid w:val="007D2060"/>
    <w:rsid w:val="007D5DBC"/>
    <w:rsid w:val="007D5EAA"/>
    <w:rsid w:val="007D6EF2"/>
    <w:rsid w:val="007E187B"/>
    <w:rsid w:val="007E3751"/>
    <w:rsid w:val="007E3D13"/>
    <w:rsid w:val="007E78CB"/>
    <w:rsid w:val="007F013C"/>
    <w:rsid w:val="007F01D6"/>
    <w:rsid w:val="007F1FD9"/>
    <w:rsid w:val="007F2AD8"/>
    <w:rsid w:val="007F2C33"/>
    <w:rsid w:val="007F43B4"/>
    <w:rsid w:val="007F5B52"/>
    <w:rsid w:val="007F5BD3"/>
    <w:rsid w:val="007F67F2"/>
    <w:rsid w:val="00810888"/>
    <w:rsid w:val="00812F17"/>
    <w:rsid w:val="00813B1F"/>
    <w:rsid w:val="00816FD8"/>
    <w:rsid w:val="00834937"/>
    <w:rsid w:val="0083497C"/>
    <w:rsid w:val="00837289"/>
    <w:rsid w:val="00841D22"/>
    <w:rsid w:val="0084519F"/>
    <w:rsid w:val="00847A86"/>
    <w:rsid w:val="0085316F"/>
    <w:rsid w:val="00855A4A"/>
    <w:rsid w:val="0085640D"/>
    <w:rsid w:val="00856879"/>
    <w:rsid w:val="008573F6"/>
    <w:rsid w:val="00857B7F"/>
    <w:rsid w:val="00860CFB"/>
    <w:rsid w:val="00862D00"/>
    <w:rsid w:val="008640D6"/>
    <w:rsid w:val="0086570F"/>
    <w:rsid w:val="00865EF5"/>
    <w:rsid w:val="008731F9"/>
    <w:rsid w:val="00874F40"/>
    <w:rsid w:val="00875416"/>
    <w:rsid w:val="00883DFA"/>
    <w:rsid w:val="00884A5D"/>
    <w:rsid w:val="00896009"/>
    <w:rsid w:val="00896D77"/>
    <w:rsid w:val="008A0EDA"/>
    <w:rsid w:val="008A3968"/>
    <w:rsid w:val="008A4167"/>
    <w:rsid w:val="008A474E"/>
    <w:rsid w:val="008B15CB"/>
    <w:rsid w:val="008B3D8A"/>
    <w:rsid w:val="008B445D"/>
    <w:rsid w:val="008B644F"/>
    <w:rsid w:val="008B720D"/>
    <w:rsid w:val="008C0ECE"/>
    <w:rsid w:val="008C33F4"/>
    <w:rsid w:val="008C5138"/>
    <w:rsid w:val="008C5B24"/>
    <w:rsid w:val="008C5D5D"/>
    <w:rsid w:val="008C61D8"/>
    <w:rsid w:val="008D1C90"/>
    <w:rsid w:val="008D252C"/>
    <w:rsid w:val="008D520A"/>
    <w:rsid w:val="008E06BD"/>
    <w:rsid w:val="008E184B"/>
    <w:rsid w:val="008E2F8F"/>
    <w:rsid w:val="008F194D"/>
    <w:rsid w:val="008F3558"/>
    <w:rsid w:val="008F390D"/>
    <w:rsid w:val="008F3D0D"/>
    <w:rsid w:val="008F5A6D"/>
    <w:rsid w:val="008F7132"/>
    <w:rsid w:val="008F772B"/>
    <w:rsid w:val="00901E7E"/>
    <w:rsid w:val="00901FC1"/>
    <w:rsid w:val="0090230D"/>
    <w:rsid w:val="00903CD6"/>
    <w:rsid w:val="0090478E"/>
    <w:rsid w:val="00904A78"/>
    <w:rsid w:val="00904F85"/>
    <w:rsid w:val="0090665A"/>
    <w:rsid w:val="00907205"/>
    <w:rsid w:val="00911583"/>
    <w:rsid w:val="00912931"/>
    <w:rsid w:val="00917D8F"/>
    <w:rsid w:val="00921BBC"/>
    <w:rsid w:val="00923444"/>
    <w:rsid w:val="00924C69"/>
    <w:rsid w:val="00926E72"/>
    <w:rsid w:val="00926F4B"/>
    <w:rsid w:val="009307C4"/>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A08F8"/>
    <w:rsid w:val="009A2165"/>
    <w:rsid w:val="009A234B"/>
    <w:rsid w:val="009A3509"/>
    <w:rsid w:val="009A3682"/>
    <w:rsid w:val="009A4220"/>
    <w:rsid w:val="009A669B"/>
    <w:rsid w:val="009A6AD9"/>
    <w:rsid w:val="009C38D9"/>
    <w:rsid w:val="009D164C"/>
    <w:rsid w:val="009D2E8A"/>
    <w:rsid w:val="009D440A"/>
    <w:rsid w:val="009D4668"/>
    <w:rsid w:val="009D479B"/>
    <w:rsid w:val="009D61DA"/>
    <w:rsid w:val="009E1EB0"/>
    <w:rsid w:val="009E1F2D"/>
    <w:rsid w:val="009E4D29"/>
    <w:rsid w:val="009E56DC"/>
    <w:rsid w:val="009F04E7"/>
    <w:rsid w:val="009F13BB"/>
    <w:rsid w:val="009F219A"/>
    <w:rsid w:val="009F3137"/>
    <w:rsid w:val="00A01220"/>
    <w:rsid w:val="00A04CFE"/>
    <w:rsid w:val="00A04FF6"/>
    <w:rsid w:val="00A137D4"/>
    <w:rsid w:val="00A1584D"/>
    <w:rsid w:val="00A16B10"/>
    <w:rsid w:val="00A20FA4"/>
    <w:rsid w:val="00A21483"/>
    <w:rsid w:val="00A26739"/>
    <w:rsid w:val="00A267BE"/>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F55"/>
    <w:rsid w:val="00A80B0F"/>
    <w:rsid w:val="00A8146C"/>
    <w:rsid w:val="00A8188A"/>
    <w:rsid w:val="00A826B5"/>
    <w:rsid w:val="00A831E6"/>
    <w:rsid w:val="00A8328D"/>
    <w:rsid w:val="00A90C13"/>
    <w:rsid w:val="00A91A11"/>
    <w:rsid w:val="00A9276C"/>
    <w:rsid w:val="00A94F06"/>
    <w:rsid w:val="00AA08D3"/>
    <w:rsid w:val="00AA16AF"/>
    <w:rsid w:val="00AA4132"/>
    <w:rsid w:val="00AA4663"/>
    <w:rsid w:val="00AA5CF5"/>
    <w:rsid w:val="00AB05E0"/>
    <w:rsid w:val="00AB3B68"/>
    <w:rsid w:val="00AB3D05"/>
    <w:rsid w:val="00AB530E"/>
    <w:rsid w:val="00AB6AA8"/>
    <w:rsid w:val="00AC28FC"/>
    <w:rsid w:val="00AC2CFF"/>
    <w:rsid w:val="00AC2E1A"/>
    <w:rsid w:val="00AC5EEE"/>
    <w:rsid w:val="00AD005C"/>
    <w:rsid w:val="00AD1796"/>
    <w:rsid w:val="00AD28F2"/>
    <w:rsid w:val="00AD59A4"/>
    <w:rsid w:val="00AD7C04"/>
    <w:rsid w:val="00AD7E7D"/>
    <w:rsid w:val="00AE0C63"/>
    <w:rsid w:val="00AE22BC"/>
    <w:rsid w:val="00AE360F"/>
    <w:rsid w:val="00AF2506"/>
    <w:rsid w:val="00AF2E34"/>
    <w:rsid w:val="00AF3CA8"/>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4242"/>
    <w:rsid w:val="00B408E9"/>
    <w:rsid w:val="00B41103"/>
    <w:rsid w:val="00B414A5"/>
    <w:rsid w:val="00B41D77"/>
    <w:rsid w:val="00B43588"/>
    <w:rsid w:val="00B479AF"/>
    <w:rsid w:val="00B47ADC"/>
    <w:rsid w:val="00B519FA"/>
    <w:rsid w:val="00B51C16"/>
    <w:rsid w:val="00B52124"/>
    <w:rsid w:val="00B559F1"/>
    <w:rsid w:val="00B56D1B"/>
    <w:rsid w:val="00B603F3"/>
    <w:rsid w:val="00B61AFB"/>
    <w:rsid w:val="00B62467"/>
    <w:rsid w:val="00B668A2"/>
    <w:rsid w:val="00B66BA2"/>
    <w:rsid w:val="00B67CE7"/>
    <w:rsid w:val="00B7026A"/>
    <w:rsid w:val="00B836C4"/>
    <w:rsid w:val="00B92475"/>
    <w:rsid w:val="00B94AB4"/>
    <w:rsid w:val="00BA16D4"/>
    <w:rsid w:val="00BA1D45"/>
    <w:rsid w:val="00BA327C"/>
    <w:rsid w:val="00BA373C"/>
    <w:rsid w:val="00BA4F05"/>
    <w:rsid w:val="00BA762C"/>
    <w:rsid w:val="00BB0C2C"/>
    <w:rsid w:val="00BB0E9F"/>
    <w:rsid w:val="00BB21DE"/>
    <w:rsid w:val="00BB2920"/>
    <w:rsid w:val="00BB295D"/>
    <w:rsid w:val="00BB67C8"/>
    <w:rsid w:val="00BB6935"/>
    <w:rsid w:val="00BB7686"/>
    <w:rsid w:val="00BC010C"/>
    <w:rsid w:val="00BC0183"/>
    <w:rsid w:val="00BC0C00"/>
    <w:rsid w:val="00BC1B7D"/>
    <w:rsid w:val="00BC531F"/>
    <w:rsid w:val="00BC721C"/>
    <w:rsid w:val="00BC7B7F"/>
    <w:rsid w:val="00BD173B"/>
    <w:rsid w:val="00BD1B76"/>
    <w:rsid w:val="00BD359C"/>
    <w:rsid w:val="00BD362C"/>
    <w:rsid w:val="00BD7550"/>
    <w:rsid w:val="00BE16D9"/>
    <w:rsid w:val="00BE1E4F"/>
    <w:rsid w:val="00BE44C5"/>
    <w:rsid w:val="00BE75B9"/>
    <w:rsid w:val="00BF1FD3"/>
    <w:rsid w:val="00BF2CC0"/>
    <w:rsid w:val="00BF30F7"/>
    <w:rsid w:val="00BF3F33"/>
    <w:rsid w:val="00BF42E6"/>
    <w:rsid w:val="00C03552"/>
    <w:rsid w:val="00C03BED"/>
    <w:rsid w:val="00C0671C"/>
    <w:rsid w:val="00C11BC1"/>
    <w:rsid w:val="00C12C51"/>
    <w:rsid w:val="00C132B6"/>
    <w:rsid w:val="00C145B3"/>
    <w:rsid w:val="00C158E5"/>
    <w:rsid w:val="00C15D3E"/>
    <w:rsid w:val="00C246D3"/>
    <w:rsid w:val="00C24B06"/>
    <w:rsid w:val="00C25FA8"/>
    <w:rsid w:val="00C303B6"/>
    <w:rsid w:val="00C30CE0"/>
    <w:rsid w:val="00C3466D"/>
    <w:rsid w:val="00C34705"/>
    <w:rsid w:val="00C4052F"/>
    <w:rsid w:val="00C40910"/>
    <w:rsid w:val="00C41296"/>
    <w:rsid w:val="00C44EC1"/>
    <w:rsid w:val="00C44F9D"/>
    <w:rsid w:val="00C45C30"/>
    <w:rsid w:val="00C5440C"/>
    <w:rsid w:val="00C54482"/>
    <w:rsid w:val="00C56941"/>
    <w:rsid w:val="00C657E9"/>
    <w:rsid w:val="00C67CE2"/>
    <w:rsid w:val="00C7110C"/>
    <w:rsid w:val="00C72435"/>
    <w:rsid w:val="00C758CC"/>
    <w:rsid w:val="00C76CEE"/>
    <w:rsid w:val="00C773C3"/>
    <w:rsid w:val="00C82277"/>
    <w:rsid w:val="00C83249"/>
    <w:rsid w:val="00C85059"/>
    <w:rsid w:val="00C867FC"/>
    <w:rsid w:val="00C9297C"/>
    <w:rsid w:val="00C95446"/>
    <w:rsid w:val="00CA1F04"/>
    <w:rsid w:val="00CA21D4"/>
    <w:rsid w:val="00CA68A5"/>
    <w:rsid w:val="00CB13B8"/>
    <w:rsid w:val="00CB210E"/>
    <w:rsid w:val="00CB5F6E"/>
    <w:rsid w:val="00CB7859"/>
    <w:rsid w:val="00CC087D"/>
    <w:rsid w:val="00CC18B7"/>
    <w:rsid w:val="00CC3923"/>
    <w:rsid w:val="00CC45C1"/>
    <w:rsid w:val="00CD07FB"/>
    <w:rsid w:val="00CD2794"/>
    <w:rsid w:val="00CD31C2"/>
    <w:rsid w:val="00CD4748"/>
    <w:rsid w:val="00CD6F98"/>
    <w:rsid w:val="00CD7B71"/>
    <w:rsid w:val="00CE21DF"/>
    <w:rsid w:val="00CE25EB"/>
    <w:rsid w:val="00CE3C7F"/>
    <w:rsid w:val="00CE44AD"/>
    <w:rsid w:val="00CF2CF5"/>
    <w:rsid w:val="00CF32EB"/>
    <w:rsid w:val="00CF4D78"/>
    <w:rsid w:val="00CF6AB1"/>
    <w:rsid w:val="00CF7457"/>
    <w:rsid w:val="00D003CE"/>
    <w:rsid w:val="00D03557"/>
    <w:rsid w:val="00D04F77"/>
    <w:rsid w:val="00D05D82"/>
    <w:rsid w:val="00D05F62"/>
    <w:rsid w:val="00D065CC"/>
    <w:rsid w:val="00D06BCA"/>
    <w:rsid w:val="00D076D6"/>
    <w:rsid w:val="00D108F6"/>
    <w:rsid w:val="00D124BA"/>
    <w:rsid w:val="00D1491B"/>
    <w:rsid w:val="00D14CA0"/>
    <w:rsid w:val="00D16D25"/>
    <w:rsid w:val="00D17B3D"/>
    <w:rsid w:val="00D17D20"/>
    <w:rsid w:val="00D2361C"/>
    <w:rsid w:val="00D24F97"/>
    <w:rsid w:val="00D2733B"/>
    <w:rsid w:val="00D3263B"/>
    <w:rsid w:val="00D33E2E"/>
    <w:rsid w:val="00D3604B"/>
    <w:rsid w:val="00D369B0"/>
    <w:rsid w:val="00D43D63"/>
    <w:rsid w:val="00D4535B"/>
    <w:rsid w:val="00D47773"/>
    <w:rsid w:val="00D478B7"/>
    <w:rsid w:val="00D50E1B"/>
    <w:rsid w:val="00D5174A"/>
    <w:rsid w:val="00D51B9D"/>
    <w:rsid w:val="00D53643"/>
    <w:rsid w:val="00D54BB8"/>
    <w:rsid w:val="00D55AF5"/>
    <w:rsid w:val="00D62418"/>
    <w:rsid w:val="00D65C81"/>
    <w:rsid w:val="00D707AD"/>
    <w:rsid w:val="00D70D7C"/>
    <w:rsid w:val="00D74636"/>
    <w:rsid w:val="00D84460"/>
    <w:rsid w:val="00D926A7"/>
    <w:rsid w:val="00D94705"/>
    <w:rsid w:val="00D95538"/>
    <w:rsid w:val="00D95CBF"/>
    <w:rsid w:val="00D96C15"/>
    <w:rsid w:val="00D975F8"/>
    <w:rsid w:val="00D978D0"/>
    <w:rsid w:val="00DA30D9"/>
    <w:rsid w:val="00DB4297"/>
    <w:rsid w:val="00DB70DD"/>
    <w:rsid w:val="00DC0BC4"/>
    <w:rsid w:val="00DC1A9C"/>
    <w:rsid w:val="00DC2E22"/>
    <w:rsid w:val="00DC6392"/>
    <w:rsid w:val="00DD0431"/>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32000"/>
    <w:rsid w:val="00E45101"/>
    <w:rsid w:val="00E457AC"/>
    <w:rsid w:val="00E467E0"/>
    <w:rsid w:val="00E548F5"/>
    <w:rsid w:val="00E54A1C"/>
    <w:rsid w:val="00E55D0E"/>
    <w:rsid w:val="00E57C2F"/>
    <w:rsid w:val="00E63B80"/>
    <w:rsid w:val="00E66871"/>
    <w:rsid w:val="00E71A64"/>
    <w:rsid w:val="00E749C7"/>
    <w:rsid w:val="00E77235"/>
    <w:rsid w:val="00E8064B"/>
    <w:rsid w:val="00E83E69"/>
    <w:rsid w:val="00E8451A"/>
    <w:rsid w:val="00E87C0A"/>
    <w:rsid w:val="00E911CA"/>
    <w:rsid w:val="00E91427"/>
    <w:rsid w:val="00E95215"/>
    <w:rsid w:val="00E9625F"/>
    <w:rsid w:val="00E97452"/>
    <w:rsid w:val="00E97C4D"/>
    <w:rsid w:val="00EA266C"/>
    <w:rsid w:val="00EA2C36"/>
    <w:rsid w:val="00EA5827"/>
    <w:rsid w:val="00EB39E6"/>
    <w:rsid w:val="00EB3BB1"/>
    <w:rsid w:val="00EB4647"/>
    <w:rsid w:val="00EB61F1"/>
    <w:rsid w:val="00EB68B7"/>
    <w:rsid w:val="00EB6F70"/>
    <w:rsid w:val="00EC010F"/>
    <w:rsid w:val="00EC5EAE"/>
    <w:rsid w:val="00EC6602"/>
    <w:rsid w:val="00EC687F"/>
    <w:rsid w:val="00ED2F96"/>
    <w:rsid w:val="00ED3036"/>
    <w:rsid w:val="00EE4BC7"/>
    <w:rsid w:val="00EE7541"/>
    <w:rsid w:val="00EE7F4D"/>
    <w:rsid w:val="00EF0E19"/>
    <w:rsid w:val="00EF2A88"/>
    <w:rsid w:val="00EF441B"/>
    <w:rsid w:val="00F00979"/>
    <w:rsid w:val="00F0471D"/>
    <w:rsid w:val="00F04AC4"/>
    <w:rsid w:val="00F04F4E"/>
    <w:rsid w:val="00F05D54"/>
    <w:rsid w:val="00F07828"/>
    <w:rsid w:val="00F12365"/>
    <w:rsid w:val="00F14B71"/>
    <w:rsid w:val="00F2139E"/>
    <w:rsid w:val="00F21D37"/>
    <w:rsid w:val="00F22B15"/>
    <w:rsid w:val="00F25410"/>
    <w:rsid w:val="00F2664A"/>
    <w:rsid w:val="00F26A95"/>
    <w:rsid w:val="00F27719"/>
    <w:rsid w:val="00F322A9"/>
    <w:rsid w:val="00F33296"/>
    <w:rsid w:val="00F36284"/>
    <w:rsid w:val="00F37423"/>
    <w:rsid w:val="00F4156E"/>
    <w:rsid w:val="00F4660F"/>
    <w:rsid w:val="00F47593"/>
    <w:rsid w:val="00F51631"/>
    <w:rsid w:val="00F52460"/>
    <w:rsid w:val="00F5537E"/>
    <w:rsid w:val="00F60DEF"/>
    <w:rsid w:val="00F61BBE"/>
    <w:rsid w:val="00F62A68"/>
    <w:rsid w:val="00F63189"/>
    <w:rsid w:val="00F64A40"/>
    <w:rsid w:val="00F64CA8"/>
    <w:rsid w:val="00F64F59"/>
    <w:rsid w:val="00F671D6"/>
    <w:rsid w:val="00F7086D"/>
    <w:rsid w:val="00F70E69"/>
    <w:rsid w:val="00F7358C"/>
    <w:rsid w:val="00F75670"/>
    <w:rsid w:val="00F7646C"/>
    <w:rsid w:val="00F77EE9"/>
    <w:rsid w:val="00F805F5"/>
    <w:rsid w:val="00F80637"/>
    <w:rsid w:val="00F860A1"/>
    <w:rsid w:val="00F91D2B"/>
    <w:rsid w:val="00F92B68"/>
    <w:rsid w:val="00F9774F"/>
    <w:rsid w:val="00FA202F"/>
    <w:rsid w:val="00FA4016"/>
    <w:rsid w:val="00FA455C"/>
    <w:rsid w:val="00FA7CAC"/>
    <w:rsid w:val="00FB09C8"/>
    <w:rsid w:val="00FB7793"/>
    <w:rsid w:val="00FC040D"/>
    <w:rsid w:val="00FC09A0"/>
    <w:rsid w:val="00FC1685"/>
    <w:rsid w:val="00FC2783"/>
    <w:rsid w:val="00FC3E31"/>
    <w:rsid w:val="00FC5D66"/>
    <w:rsid w:val="00FC6701"/>
    <w:rsid w:val="00FC6E06"/>
    <w:rsid w:val="00FD27E2"/>
    <w:rsid w:val="00FE38B5"/>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F25410"/>
    <w:pPr>
      <w:spacing w:before="100" w:beforeAutospacing="1" w:after="100" w:afterAutospacing="1"/>
    </w:pPr>
    <w:rPr>
      <w:lang w:eastAsia="sk-SK"/>
    </w:rPr>
  </w:style>
  <w:style w:type="character" w:customStyle="1" w:styleId="normaltextrun">
    <w:name w:val="normaltextrun"/>
    <w:basedOn w:val="Predvolenpsmoodseku"/>
    <w:rsid w:val="00F25410"/>
  </w:style>
  <w:style w:type="character" w:customStyle="1" w:styleId="eop">
    <w:name w:val="eop"/>
    <w:basedOn w:val="Predvolenpsmoodseku"/>
    <w:rsid w:val="00F2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91055860">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628436754">
      <w:bodyDiv w:val="1"/>
      <w:marLeft w:val="0"/>
      <w:marRight w:val="0"/>
      <w:marTop w:val="0"/>
      <w:marBottom w:val="0"/>
      <w:divBdr>
        <w:top w:val="none" w:sz="0" w:space="0" w:color="auto"/>
        <w:left w:val="none" w:sz="0" w:space="0" w:color="auto"/>
        <w:bottom w:val="none" w:sz="0" w:space="0" w:color="auto"/>
        <w:right w:val="none" w:sz="0" w:space="0" w:color="auto"/>
      </w:divBdr>
      <w:divsChild>
        <w:div w:id="140001769">
          <w:marLeft w:val="0"/>
          <w:marRight w:val="0"/>
          <w:marTop w:val="0"/>
          <w:marBottom w:val="0"/>
          <w:divBdr>
            <w:top w:val="none" w:sz="0" w:space="0" w:color="auto"/>
            <w:left w:val="none" w:sz="0" w:space="0" w:color="auto"/>
            <w:bottom w:val="none" w:sz="0" w:space="0" w:color="auto"/>
            <w:right w:val="none" w:sz="0" w:space="0" w:color="auto"/>
          </w:divBdr>
        </w:div>
        <w:div w:id="487551432">
          <w:marLeft w:val="0"/>
          <w:marRight w:val="0"/>
          <w:marTop w:val="0"/>
          <w:marBottom w:val="0"/>
          <w:divBdr>
            <w:top w:val="none" w:sz="0" w:space="0" w:color="auto"/>
            <w:left w:val="none" w:sz="0" w:space="0" w:color="auto"/>
            <w:bottom w:val="none" w:sz="0" w:space="0" w:color="auto"/>
            <w:right w:val="none" w:sz="0" w:space="0" w:color="auto"/>
          </w:divBdr>
        </w:div>
        <w:div w:id="681664763">
          <w:marLeft w:val="0"/>
          <w:marRight w:val="0"/>
          <w:marTop w:val="0"/>
          <w:marBottom w:val="0"/>
          <w:divBdr>
            <w:top w:val="none" w:sz="0" w:space="0" w:color="auto"/>
            <w:left w:val="none" w:sz="0" w:space="0" w:color="auto"/>
            <w:bottom w:val="none" w:sz="0" w:space="0" w:color="auto"/>
            <w:right w:val="none" w:sz="0" w:space="0" w:color="auto"/>
          </w:divBdr>
        </w:div>
      </w:divsChild>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stat.sk/cpvkod/65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stat.sk/cpvkod/65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8675?cHash=9ccb04ebeb629d778d4b9e3316bd55ba"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10625</Words>
  <Characters>60569</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71052</CharactersWithSpaces>
  <SharedDoc>false</SharedDoc>
  <HLinks>
    <vt:vector size="78" baseType="variant">
      <vt:variant>
        <vt:i4>6553647</vt:i4>
      </vt:variant>
      <vt:variant>
        <vt:i4>30</vt:i4>
      </vt:variant>
      <vt:variant>
        <vt:i4>0</vt:i4>
      </vt:variant>
      <vt:variant>
        <vt:i4>5</vt:i4>
      </vt:variant>
      <vt:variant>
        <vt:lpwstr>https://www.uvo.gov.sk/verejny-obstaravatel-obstaravatel/jednotny-europsky-dokument-jed</vt:lpwstr>
      </vt:variant>
      <vt:variant>
        <vt:lpwstr/>
      </vt:variant>
      <vt:variant>
        <vt:i4>2162734</vt:i4>
      </vt:variant>
      <vt:variant>
        <vt:i4>27</vt:i4>
      </vt:variant>
      <vt:variant>
        <vt:i4>0</vt:i4>
      </vt:variant>
      <vt:variant>
        <vt:i4>5</vt:i4>
      </vt:variant>
      <vt:variant>
        <vt:lpwstr>https://www.epi.sk/zz/2015-343</vt:lpwstr>
      </vt:variant>
      <vt:variant>
        <vt:lpwstr>f5392797</vt:lpwstr>
      </vt:variant>
      <vt:variant>
        <vt:i4>3801213</vt:i4>
      </vt:variant>
      <vt:variant>
        <vt:i4>24</vt:i4>
      </vt:variant>
      <vt:variant>
        <vt:i4>0</vt:i4>
      </vt:variant>
      <vt:variant>
        <vt:i4>5</vt:i4>
      </vt:variant>
      <vt:variant>
        <vt:lpwstr>https://www.uvostat.sk/cpvkod/6523</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3801213</vt:i4>
      </vt:variant>
      <vt:variant>
        <vt:i4>9</vt:i4>
      </vt:variant>
      <vt:variant>
        <vt:i4>0</vt:i4>
      </vt:variant>
      <vt:variant>
        <vt:i4>5</vt:i4>
      </vt:variant>
      <vt:variant>
        <vt:lpwstr>https://www.uvostat.sk/cpvkod/6523</vt:lpwstr>
      </vt:variant>
      <vt:variant>
        <vt:lpwstr/>
      </vt:variant>
      <vt:variant>
        <vt:i4>5111827</vt:i4>
      </vt:variant>
      <vt:variant>
        <vt:i4>6</vt:i4>
      </vt:variant>
      <vt:variant>
        <vt:i4>0</vt:i4>
      </vt:variant>
      <vt:variant>
        <vt:i4>5</vt:i4>
      </vt:variant>
      <vt:variant>
        <vt:lpwstr>https://www.uvo.gov.sk/vyhladavanie/vyhladavanie-profilov/detail/3406?cHash=7d36abacd29868605f5f6f8ac167332f</vt:lpwstr>
      </vt:variant>
      <vt:variant>
        <vt:lpwstr/>
      </vt:variant>
      <vt:variant>
        <vt:i4>13</vt:i4>
      </vt:variant>
      <vt:variant>
        <vt:i4>3</vt:i4>
      </vt:variant>
      <vt:variant>
        <vt:i4>0</vt:i4>
      </vt:variant>
      <vt:variant>
        <vt:i4>5</vt:i4>
      </vt:variant>
      <vt:variant>
        <vt:lpwstr>https://www.uvo.gov.sk/vyhladavanie/vyhladavanie-profilov/detail/21748?cHash=ca0cc081e3e3a984e506b32f1e6be605</vt:lpwstr>
      </vt:variant>
      <vt:variant>
        <vt:lpwstr/>
      </vt:variant>
      <vt:variant>
        <vt:i4>2293804</vt:i4>
      </vt:variant>
      <vt:variant>
        <vt:i4>0</vt:i4>
      </vt:variant>
      <vt:variant>
        <vt:i4>0</vt:i4>
      </vt:variant>
      <vt:variant>
        <vt:i4>5</vt:i4>
      </vt:variant>
      <vt:variant>
        <vt:lpwstr>https://josephine.proebiz.com/</vt:lpwstr>
      </vt:variant>
      <vt:variant>
        <vt:lpwstr/>
      </vt:variant>
      <vt:variant>
        <vt:i4>5439566</vt:i4>
      </vt:variant>
      <vt:variant>
        <vt:i4>3</vt:i4>
      </vt:variant>
      <vt:variant>
        <vt:i4>0</vt:i4>
      </vt:variant>
      <vt:variant>
        <vt:i4>5</vt:i4>
      </vt:variant>
      <vt:variant>
        <vt:lpwstr>https://josephine.proebiz.com/sk/tender/56681/summary</vt:lpwstr>
      </vt:variant>
      <vt:variant>
        <vt:lpwstr/>
      </vt:variant>
      <vt:variant>
        <vt:i4>4522049</vt:i4>
      </vt:variant>
      <vt:variant>
        <vt:i4>0</vt:i4>
      </vt:variant>
      <vt:variant>
        <vt:i4>0</vt:i4>
      </vt:variant>
      <vt:variant>
        <vt:i4>5</vt:i4>
      </vt:variant>
      <vt:variant>
        <vt:lpwstr>https://www.uvo.gov.sk/vyhladavanie/vyhladavanie-profilov/detail/8675?cHash=9ccb04ebeb629d778d4b9e3316bd55ba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19</cp:revision>
  <cp:lastPrinted>2019-11-11T15:25:00Z</cp:lastPrinted>
  <dcterms:created xsi:type="dcterms:W3CDTF">2024-06-05T10:30:00Z</dcterms:created>
  <dcterms:modified xsi:type="dcterms:W3CDTF">2024-06-14T10:00:00Z</dcterms:modified>
</cp:coreProperties>
</file>